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F92" w:rsidRPr="00D57E49" w:rsidRDefault="00055394">
      <w:pPr>
        <w:spacing w:line="480" w:lineRule="auto"/>
        <w:jc w:val="center"/>
        <w:rPr>
          <w:rFonts w:ascii="Times New Roman" w:hAnsi="Times New Roman" w:cs="Times New Roman"/>
          <w:b/>
          <w:sz w:val="26"/>
          <w:szCs w:val="26"/>
        </w:rPr>
      </w:pPr>
      <w:r w:rsidRPr="00D57E49">
        <w:rPr>
          <w:rFonts w:ascii="Times New Roman" w:hAnsi="Times New Roman" w:cs="Times New Roman"/>
          <w:b/>
          <w:sz w:val="26"/>
          <w:szCs w:val="26"/>
        </w:rPr>
        <w:t>CHAPTER ONE</w:t>
      </w:r>
    </w:p>
    <w:p w:rsidR="00C55F92" w:rsidRPr="00D57E49" w:rsidRDefault="00055394">
      <w:pPr>
        <w:spacing w:line="480" w:lineRule="auto"/>
        <w:jc w:val="center"/>
        <w:rPr>
          <w:rFonts w:ascii="Times New Roman" w:hAnsi="Times New Roman" w:cs="Times New Roman"/>
          <w:b/>
          <w:sz w:val="26"/>
          <w:szCs w:val="26"/>
        </w:rPr>
      </w:pPr>
      <w:r w:rsidRPr="00D57E49">
        <w:rPr>
          <w:rFonts w:ascii="Times New Roman" w:hAnsi="Times New Roman" w:cs="Times New Roman"/>
          <w:b/>
          <w:sz w:val="26"/>
          <w:szCs w:val="26"/>
        </w:rPr>
        <w:t>INTRODUCTION</w:t>
      </w:r>
    </w:p>
    <w:p w:rsidR="00C55F92" w:rsidRPr="00D57E49" w:rsidRDefault="00055394">
      <w:pPr>
        <w:spacing w:line="480" w:lineRule="auto"/>
        <w:rPr>
          <w:rFonts w:ascii="Times New Roman" w:hAnsi="Times New Roman" w:cs="Times New Roman"/>
          <w:b/>
          <w:sz w:val="26"/>
          <w:szCs w:val="26"/>
        </w:rPr>
      </w:pPr>
      <w:r w:rsidRPr="00D57E49">
        <w:rPr>
          <w:rFonts w:ascii="Times New Roman" w:hAnsi="Times New Roman" w:cs="Times New Roman"/>
          <w:b/>
          <w:sz w:val="26"/>
          <w:szCs w:val="26"/>
        </w:rPr>
        <w:t>Background to the Study</w:t>
      </w:r>
    </w:p>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School aims and objectives in line with the overall educational objectives are to produce integrated citizens to benefit themselves and the society. This can only occur when the school could produce students with good character. This means that the school system is not only meant for training students in different field of study, but also a place to inculcate their moral valves to be responsible individuals who can contribute to the development of their society.  It is implied that discipline among them is important to achieve academic success.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Warren (2014) states that discipline is an indispensable component of instructional programs in schools because the children are ignorant of what is expected of them and might sometime act like “barbarians” inside and outside of the school.</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According to Zubaidia (2009), discipline is an act of respect for laws and regulations and the maintenance of an established standard of behavior and ability </w:t>
      </w:r>
      <w:r w:rsidRPr="00D57E49">
        <w:rPr>
          <w:rFonts w:ascii="Times New Roman" w:hAnsi="Times New Roman" w:cs="Times New Roman"/>
          <w:sz w:val="26"/>
          <w:szCs w:val="26"/>
        </w:rPr>
        <w:lastRenderedPageBreak/>
        <w:t xml:space="preserve">to apply self-control, restraint and respect for oneself and others. In similar term Redempta, (2010) defines discipline as a system of arranging as society to expect children to develop and assure leadership roles, be of good moral standing and behave well. Thus, for students to understand that they need to behave in an appropriate manner, their socially acceptable behavior should be consistently reformed. However, a school with students who do not behave well will lead them to be indiscipline (Truners; 2002). </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Indiscipline is the negative form of discipline, a behavior that contradicts the acceptable rules and regulations of the school system. Orhungur (2003), explains that indiscipline is the absence of one’s readiness or ability to regard rules and regulation in society. It refers to the exhibition of behavior that negates formulated rules in a given society. Student manifest indiscipline behavior in various from, i.e not arriving school early, truancy, rioting, cultism, insulting, drug abuse, gambling, stealing and out of other several unacceptable behaviors. Incidentally elders or constituted authorities are the target of many unacceptable acts, for instance, a student who disobey school rules and regulation such as leaving the school vicinity before closing time (Zubaidia, 2009). Johnson (2010) highlights disorderliness, smoking, examination malpractices, bullying </w:t>
      </w:r>
      <w:r w:rsidRPr="00D57E49">
        <w:rPr>
          <w:rFonts w:ascii="Times New Roman" w:hAnsi="Times New Roman" w:cs="Times New Roman"/>
          <w:sz w:val="26"/>
          <w:szCs w:val="26"/>
        </w:rPr>
        <w:lastRenderedPageBreak/>
        <w:t>disobedience, stealing and dishonesty as part of indiscipline behavior perpetrated by students.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Gutuza and Mapoliza (2015) observed that indiscipline among students was a common phenomenon in the Nigerian education system. They emphasized further that the rapid rise of indiscipline among secondary School Ilorin East Local Government could be traced to the environment </w:t>
      </w:r>
      <w:r w:rsidR="00D57E49">
        <w:rPr>
          <w:rFonts w:ascii="Times New Roman" w:hAnsi="Times New Roman" w:cs="Times New Roman"/>
          <w:sz w:val="26"/>
          <w:szCs w:val="26"/>
        </w:rPr>
        <w:t>and education and may not put a</w:t>
      </w:r>
      <w:r w:rsidRPr="00D57E49">
        <w:rPr>
          <w:rFonts w:ascii="Times New Roman" w:hAnsi="Times New Roman" w:cs="Times New Roman"/>
          <w:sz w:val="26"/>
          <w:szCs w:val="26"/>
        </w:rPr>
        <w:t xml:space="preserve"> </w:t>
      </w:r>
      <w:r w:rsidR="00D57E49">
        <w:rPr>
          <w:rFonts w:ascii="Times New Roman" w:hAnsi="Times New Roman" w:cs="Times New Roman"/>
          <w:sz w:val="26"/>
          <w:szCs w:val="26"/>
        </w:rPr>
        <w:t>s</w:t>
      </w:r>
      <w:r w:rsidRPr="00D57E49">
        <w:rPr>
          <w:rFonts w:ascii="Times New Roman" w:hAnsi="Times New Roman" w:cs="Times New Roman"/>
          <w:sz w:val="26"/>
          <w:szCs w:val="26"/>
        </w:rPr>
        <w:t xml:space="preserve">top </w:t>
      </w:r>
      <w:r w:rsidR="00D57E49">
        <w:rPr>
          <w:rFonts w:ascii="Times New Roman" w:hAnsi="Times New Roman" w:cs="Times New Roman"/>
          <w:sz w:val="26"/>
          <w:szCs w:val="26"/>
        </w:rPr>
        <w:t xml:space="preserve">to </w:t>
      </w:r>
      <w:r w:rsidRPr="00D57E49">
        <w:rPr>
          <w:rFonts w:ascii="Times New Roman" w:hAnsi="Times New Roman" w:cs="Times New Roman"/>
          <w:sz w:val="26"/>
          <w:szCs w:val="26"/>
        </w:rPr>
        <w:t>its occurrence unless it is continues. An environment where there is a prevalence of law parental control, substance, use and abuse, use of too mush corporal punishment, peer influence and media could trigger indiscipline among students.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Ndakwa (2013) opines that peer influence could cause indiscipline among students. Students of the same age range tend to emulate one another behaviors easily. Peer of good behaviors promote the same among their peers and vice-versa. Carter and McGoldrick (2005) state that children lose trust and have reduced interaction with their parents. They develop more trust in their friends as they are able to flow well among themselves.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ab/>
        <w:t>Corporal punishment banning in school has been advocated as another cause of indiscipline among in-school adolescents. Mwaniki, Ngunjiri and Kanjogu (2016) revealed in their study that the thrust of children rights and subsequent banning of corporal punishment has encouraged learners to disrespect their teachers. They emphasized that the students did this because they know that nothing will happen to them. In addition, Kaburu (2006) opined that even the guidance and counseling services that could have been used to curb indiscipline among students were not effective because there were very few counselors in the schools, while some schools did not have counselors and available teachers did not have the skills.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In view of this, Madziyire (2012) argued that in order to achieve high academic performance, indiscipline must be eradicated among the school administrators, teachers and parents. Discipline among learners will help them to differentiate between acceptable and unacceptable behaviors and gain control over their acts. Based or this consideration, a research investigating the causes of indiscipline among Secondary Schools students in Ilorin East Local Government Area of Kwara State was conducted.   </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lastRenderedPageBreak/>
        <w:t>Statement of the Problem</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Over the years, a lack of discipline in school has been increasingly becoming a source of worry to stake holders and the Nigerian society as a whole. Indiscipline is an act of behaviors disorder and delinquency. It is often the cause of a lot of mental, emotional also physical damage. There is an increase in ant-social behaviors in Nigeria society, such as corruption, smuggling, bribery; political violence and insurgency without any check hand end the minds of students, in which the majority are adolescents. Many students are found telling lies, playing truancy, stealing, disturbing the class, harassing their female colleagues and teachers sexually, disobeying the school rules and regulation and involvement in risky sexual behaviors. Since these acts of indiscipline are not curbed in the Nigerian Schools, many students have advance into robbery, vandalism, political tugging and involvement in a high level of terrorism across the globe.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Teachers and parents expressed their grievances on the number of serious offences reported each week that are committed by the students. Students no longer respect teachers and school management and the school have been only </w:t>
      </w:r>
      <w:r w:rsidRPr="00D57E49">
        <w:rPr>
          <w:rFonts w:ascii="Times New Roman" w:hAnsi="Times New Roman" w:cs="Times New Roman"/>
          <w:sz w:val="26"/>
          <w:szCs w:val="26"/>
        </w:rPr>
        <w:lastRenderedPageBreak/>
        <w:t>able to do title or less to address the situation, which unfortunately became national concern. In view of this, the current wave of indiscipline among students demands immediate attention from all educational stake holders in order to achieve the set objectives of education in Nigeria.</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Some of the students that have been conducted in relation to the focus of this research are Idu and Ojedapo (2011), which centered on indiscipline in secondary schools. They finding revealed that parental attitude, government nonchalant attitude, teachers influence and peer-group influence among others were responsible for indiscipline among students Sarumi and Okiji’s (2010) study was conducted in River state on indiscipline among the female students in selected rural communities. The result revealed that there was a significant effect of the peer group, administrative policy and parental influence on indiscipline among student. Ndaita (2016) explored public students in Thika sub-country and Kiambu country. The findings revealed that common cases of indiscipline are noise making, bullying, fighting, failing to complete assignments, drug abuse and sexual deviance among others.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ab/>
        <w:t>Based on the previous studies cited, there are few studies related to indiscipline among students that had been conducted in Nigeria, particularly among secondary school teachers in Kwara State. This research, therefore, explore the causes of indiscipline among students from the perspectives of secondary school teachers in Ilorin East Local Government Area Kwara State, Nigeria to bridge the gap left by earlier researchers.</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Purpose of the Study</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sz w:val="26"/>
          <w:szCs w:val="26"/>
        </w:rPr>
        <w:tab/>
        <w:t>The main purpose of this study is to identify the cause of indiscipline among Secondary School Students in Ilorin East Local Government Area.</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ab/>
      </w:r>
      <w:r w:rsidRPr="00D57E49">
        <w:rPr>
          <w:rFonts w:ascii="Times New Roman" w:hAnsi="Times New Roman" w:cs="Times New Roman"/>
          <w:sz w:val="26"/>
          <w:szCs w:val="26"/>
        </w:rPr>
        <w:t>Other purposes of the Study are as follow:</w:t>
      </w:r>
    </w:p>
    <w:p w:rsidR="00C55F92" w:rsidRPr="00D57E49" w:rsidRDefault="00055394">
      <w:pPr>
        <w:pStyle w:val="ListParagraph"/>
        <w:numPr>
          <w:ilvl w:val="0"/>
          <w:numId w:val="1"/>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To find out whether the parents are contributing to indiscipline among Secondary School Students.</w:t>
      </w:r>
    </w:p>
    <w:p w:rsidR="00C55F92" w:rsidRPr="00D57E49" w:rsidRDefault="00055394">
      <w:pPr>
        <w:pStyle w:val="ListParagraph"/>
        <w:numPr>
          <w:ilvl w:val="0"/>
          <w:numId w:val="1"/>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To ascertain the role of teachers in cause of indiscipline among secondary School Students.</w:t>
      </w:r>
    </w:p>
    <w:p w:rsidR="00C55F92" w:rsidRPr="00D57E49" w:rsidRDefault="00055394">
      <w:pPr>
        <w:pStyle w:val="ListParagraph"/>
        <w:numPr>
          <w:ilvl w:val="0"/>
          <w:numId w:val="1"/>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To investigate the influence of peer group as the causes of indiscipline among Secondary School Students.</w:t>
      </w:r>
    </w:p>
    <w:p w:rsidR="00C55F92" w:rsidRPr="00D57E49" w:rsidRDefault="00055394">
      <w:pPr>
        <w:pStyle w:val="ListParagraph"/>
        <w:numPr>
          <w:ilvl w:val="0"/>
          <w:numId w:val="1"/>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To discover if inefficient administration is part of the cause of indiscipline among Secondary School Students.</w:t>
      </w:r>
    </w:p>
    <w:p w:rsidR="00C55F92" w:rsidRPr="00D57E49" w:rsidRDefault="00055394">
      <w:pPr>
        <w:pStyle w:val="ListParagraph"/>
        <w:numPr>
          <w:ilvl w:val="0"/>
          <w:numId w:val="1"/>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To know whether insufficient facilities contributes to indiscipline among Secondary School Students.</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Research Questions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The following will be taken into consideration in this research work.</w:t>
      </w:r>
    </w:p>
    <w:p w:rsidR="00C55F92" w:rsidRPr="00D57E49" w:rsidRDefault="00055394">
      <w:pPr>
        <w:pStyle w:val="ListParagraph"/>
        <w:numPr>
          <w:ilvl w:val="0"/>
          <w:numId w:val="2"/>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Is Indiscipline among Secondary School Students at Ilorin East Local Government Area of Kwara State caused by poor parental care?</w:t>
      </w:r>
    </w:p>
    <w:p w:rsidR="00C55F92" w:rsidRPr="00D57E49" w:rsidRDefault="00055394">
      <w:pPr>
        <w:pStyle w:val="ListParagraph"/>
        <w:numPr>
          <w:ilvl w:val="0"/>
          <w:numId w:val="2"/>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Is indiscipline among students caused by teachers?</w:t>
      </w:r>
    </w:p>
    <w:p w:rsidR="00C55F92" w:rsidRPr="00D57E49" w:rsidRDefault="00055394">
      <w:pPr>
        <w:pStyle w:val="ListParagraph"/>
        <w:numPr>
          <w:ilvl w:val="0"/>
          <w:numId w:val="2"/>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 xml:space="preserve">Is indiscipline among students caused by peer group? </w:t>
      </w:r>
    </w:p>
    <w:p w:rsidR="00C55F92" w:rsidRPr="00D57E49" w:rsidRDefault="00055394">
      <w:pPr>
        <w:pStyle w:val="ListParagraph"/>
        <w:numPr>
          <w:ilvl w:val="0"/>
          <w:numId w:val="2"/>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Is indiscipline among Student caused by in adequate supplies of facilities by school Guidance &amp; Counselling unit?</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Significance of the Study</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This study is significant in order to eradicate the causes of indiscipline among Secondary School students in Ilorin East Local Government Area of Kwara State.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ab/>
        <w:t>The research work would help to get the root causes of indiscipline among Secondary School Students. It would help the parents and the teachers to train the children to have good morals in all their endeavors, in order to be responsible to produce good moral life.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If indiscipline is left unchecked it can lead to educational malpractices in all schools both lower and higher levels. The significance of the study would help school parental or administrations to organize (P.T.A) in schools ensure good relationship between the teachers, Students and parents in order to fight the cause and the effects of indiscipline at homes and in schools at large.</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Scope and Delimitation of the Study</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ab/>
      </w:r>
      <w:r w:rsidRPr="00D57E49">
        <w:rPr>
          <w:rFonts w:ascii="Times New Roman" w:hAnsi="Times New Roman" w:cs="Times New Roman"/>
          <w:sz w:val="26"/>
          <w:szCs w:val="26"/>
        </w:rPr>
        <w:t>The scope of this study focuses on the causes of indiscipline among Secondary Schools in Ilorin East Local Government Area in Kwara State. It will be too cumbersome to cover all School in Ilorin East Government of Kwara State Because of the time constraints, resources and the likes. As a result of these constraints the study will be limited to five selected Secondary Schools in Ilorin East Government Area of Kwara State.</w:t>
      </w:r>
    </w:p>
    <w:p w:rsidR="00055394" w:rsidRDefault="00055394">
      <w:pPr>
        <w:spacing w:line="480" w:lineRule="auto"/>
        <w:jc w:val="both"/>
        <w:rPr>
          <w:rFonts w:ascii="Times New Roman" w:hAnsi="Times New Roman" w:cs="Times New Roman"/>
          <w:b/>
          <w:sz w:val="26"/>
          <w:szCs w:val="26"/>
        </w:rPr>
      </w:pP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lastRenderedPageBreak/>
        <w:t>Definition of Key Terms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School:</w:t>
      </w:r>
      <w:r w:rsidRPr="00D57E49">
        <w:rPr>
          <w:rFonts w:ascii="Times New Roman" w:hAnsi="Times New Roman" w:cs="Times New Roman"/>
          <w:sz w:val="26"/>
          <w:szCs w:val="26"/>
        </w:rPr>
        <w:t xml:space="preserve"> It can be simple described as an institution and it has the following stages i.e. pre-primary school (Nursery, primary, Secondary and High Institution e.g. N.C.E Polytechnics and University).</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Indiscipline:</w:t>
      </w:r>
      <w:r w:rsidRPr="00D57E49">
        <w:rPr>
          <w:rFonts w:ascii="Times New Roman" w:hAnsi="Times New Roman" w:cs="Times New Roman"/>
          <w:sz w:val="26"/>
          <w:szCs w:val="26"/>
        </w:rPr>
        <w:t xml:space="preserve"> It can also be described literately as an abstract and negative behavior of human being.</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Society:</w:t>
      </w:r>
      <w:r w:rsidRPr="00D57E49">
        <w:rPr>
          <w:rFonts w:ascii="Times New Roman" w:hAnsi="Times New Roman" w:cs="Times New Roman"/>
          <w:sz w:val="26"/>
          <w:szCs w:val="26"/>
        </w:rPr>
        <w:t xml:space="preserve"> Advance learner dictionary defines society as an organization of person formed with a purpose of living together in an organized community.</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Student:</w:t>
      </w:r>
      <w:r w:rsidRPr="00D57E49">
        <w:rPr>
          <w:rFonts w:ascii="Times New Roman" w:hAnsi="Times New Roman" w:cs="Times New Roman"/>
          <w:sz w:val="26"/>
          <w:szCs w:val="26"/>
        </w:rPr>
        <w:t xml:space="preserve"> Anyone who studies or who is ducted to the acquisition of knowledge. It can also be described literarily as anybody that seeks to learn new ideas.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Teachers:</w:t>
      </w:r>
      <w:r w:rsidRPr="00D57E49">
        <w:rPr>
          <w:rFonts w:ascii="Times New Roman" w:hAnsi="Times New Roman" w:cs="Times New Roman"/>
          <w:sz w:val="26"/>
          <w:szCs w:val="26"/>
        </w:rPr>
        <w:t xml:space="preserve"> Is a person that impact knowledge skill and new idea to the learners. </w:t>
      </w:r>
    </w:p>
    <w:p w:rsidR="00C55F92" w:rsidRPr="00055394" w:rsidRDefault="00055394" w:rsidP="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Causes:</w:t>
      </w:r>
      <w:r w:rsidRPr="00D57E49">
        <w:rPr>
          <w:rFonts w:ascii="Times New Roman" w:hAnsi="Times New Roman" w:cs="Times New Roman"/>
          <w:sz w:val="26"/>
          <w:szCs w:val="26"/>
        </w:rPr>
        <w:t xml:space="preserve"> Something that or which produces an effect i.e thing, events, person etc. It can also be described as the reason or purpose for which effect is being made.</w:t>
      </w: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rsidP="00055394">
      <w:pPr>
        <w:spacing w:line="480" w:lineRule="auto"/>
        <w:rPr>
          <w:rFonts w:ascii="Times New Roman" w:hAnsi="Times New Roman" w:cs="Times New Roman"/>
          <w:b/>
          <w:sz w:val="26"/>
          <w:szCs w:val="26"/>
        </w:rPr>
      </w:pPr>
    </w:p>
    <w:p w:rsidR="00C55F92" w:rsidRPr="00D57E49" w:rsidRDefault="00055394">
      <w:pPr>
        <w:spacing w:line="480" w:lineRule="auto"/>
        <w:jc w:val="center"/>
        <w:rPr>
          <w:rFonts w:ascii="Times New Roman" w:hAnsi="Times New Roman" w:cs="Times New Roman"/>
          <w:b/>
          <w:sz w:val="26"/>
          <w:szCs w:val="26"/>
        </w:rPr>
      </w:pPr>
      <w:r w:rsidRPr="00D57E49">
        <w:rPr>
          <w:rFonts w:ascii="Times New Roman" w:hAnsi="Times New Roman" w:cs="Times New Roman"/>
          <w:b/>
          <w:sz w:val="26"/>
          <w:szCs w:val="26"/>
        </w:rPr>
        <w:lastRenderedPageBreak/>
        <w:t>CHAPTER TWO</w:t>
      </w:r>
    </w:p>
    <w:p w:rsidR="00C55F92" w:rsidRPr="00D57E49" w:rsidRDefault="00055394">
      <w:pPr>
        <w:spacing w:line="480" w:lineRule="auto"/>
        <w:jc w:val="center"/>
        <w:rPr>
          <w:rFonts w:ascii="Times New Roman" w:hAnsi="Times New Roman" w:cs="Times New Roman"/>
          <w:b/>
          <w:sz w:val="26"/>
          <w:szCs w:val="26"/>
        </w:rPr>
      </w:pPr>
      <w:r w:rsidRPr="00D57E49">
        <w:rPr>
          <w:rFonts w:ascii="Times New Roman" w:hAnsi="Times New Roman" w:cs="Times New Roman"/>
          <w:b/>
          <w:sz w:val="26"/>
          <w:szCs w:val="26"/>
        </w:rPr>
        <w:t>REVIEW OF RELATED LITERATURE</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Introduction</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For quite long time now it will be noted that the problems of indiscipline has generated lots of debate among schools both within and outside the school system. This is because the society felt the school has been achieving one of the major objective for which educational institution have strongly in condemnation of students unrest which is usually attributed to lack of indiscipline among youth today. For meaningful review of related the following subheadings are used.</w:t>
      </w:r>
    </w:p>
    <w:p w:rsidR="00C55F92" w:rsidRPr="00D57E49" w:rsidRDefault="00055394">
      <w:pPr>
        <w:pStyle w:val="ListParagraph"/>
        <w:numPr>
          <w:ilvl w:val="0"/>
          <w:numId w:val="3"/>
        </w:numPr>
        <w:spacing w:line="480" w:lineRule="auto"/>
        <w:jc w:val="both"/>
        <w:rPr>
          <w:rFonts w:ascii="Times New Roman" w:eastAsiaTheme="minorHAnsi" w:hAnsi="Times New Roman" w:cs="Times New Roman"/>
          <w:sz w:val="26"/>
          <w:szCs w:val="26"/>
        </w:rPr>
      </w:pPr>
      <w:r w:rsidRPr="00D57E49">
        <w:rPr>
          <w:rFonts w:ascii="Times New Roman" w:hAnsi="Times New Roman" w:cs="Times New Roman"/>
          <w:sz w:val="26"/>
          <w:szCs w:val="26"/>
        </w:rPr>
        <w:t xml:space="preserve">The Concept of </w:t>
      </w:r>
      <w:r w:rsidRPr="00D57E49">
        <w:rPr>
          <w:rFonts w:ascii="Times New Roman" w:eastAsia="Times New Roman" w:hAnsi="Times New Roman" w:cs="Times New Roman"/>
          <w:sz w:val="26"/>
          <w:szCs w:val="26"/>
        </w:rPr>
        <w:t>Indiscipline</w:t>
      </w:r>
    </w:p>
    <w:p w:rsidR="00C55F92" w:rsidRPr="00D57E49" w:rsidRDefault="00055394">
      <w:pPr>
        <w:pStyle w:val="ListParagraph"/>
        <w:numPr>
          <w:ilvl w:val="0"/>
          <w:numId w:val="3"/>
        </w:num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 xml:space="preserve">Causes of Indiscipline Behaviours in School </w:t>
      </w:r>
    </w:p>
    <w:p w:rsidR="00C55F92" w:rsidRPr="00D57E49" w:rsidRDefault="00055394">
      <w:pPr>
        <w:pStyle w:val="Default"/>
        <w:numPr>
          <w:ilvl w:val="0"/>
          <w:numId w:val="3"/>
        </w:numPr>
        <w:spacing w:line="480" w:lineRule="auto"/>
        <w:jc w:val="both"/>
        <w:rPr>
          <w:sz w:val="26"/>
          <w:szCs w:val="26"/>
        </w:rPr>
      </w:pPr>
      <w:r w:rsidRPr="00D57E49">
        <w:rPr>
          <w:bCs/>
          <w:sz w:val="26"/>
          <w:szCs w:val="26"/>
        </w:rPr>
        <w:t xml:space="preserve">Effects of Indiscipline on Academic Performance </w:t>
      </w:r>
    </w:p>
    <w:p w:rsidR="00C55F92" w:rsidRPr="00D57E49" w:rsidRDefault="00055394">
      <w:pPr>
        <w:pStyle w:val="Default"/>
        <w:numPr>
          <w:ilvl w:val="0"/>
          <w:numId w:val="3"/>
        </w:numPr>
        <w:spacing w:line="480" w:lineRule="auto"/>
        <w:jc w:val="both"/>
        <w:rPr>
          <w:color w:val="auto"/>
          <w:sz w:val="26"/>
          <w:szCs w:val="26"/>
        </w:rPr>
      </w:pPr>
      <w:r w:rsidRPr="00D57E49">
        <w:rPr>
          <w:bCs/>
          <w:color w:val="auto"/>
          <w:sz w:val="26"/>
          <w:szCs w:val="26"/>
        </w:rPr>
        <w:t xml:space="preserve">Remedies to Indiscipline </w:t>
      </w:r>
    </w:p>
    <w:p w:rsidR="00C55F92" w:rsidRPr="00D57E49" w:rsidRDefault="00055394">
      <w:pPr>
        <w:pStyle w:val="Default"/>
        <w:numPr>
          <w:ilvl w:val="0"/>
          <w:numId w:val="3"/>
        </w:numPr>
        <w:spacing w:line="480" w:lineRule="auto"/>
        <w:jc w:val="both"/>
        <w:rPr>
          <w:bCs/>
          <w:color w:val="auto"/>
          <w:sz w:val="26"/>
          <w:szCs w:val="26"/>
        </w:rPr>
      </w:pPr>
      <w:r w:rsidRPr="00D57E49">
        <w:rPr>
          <w:bCs/>
          <w:color w:val="auto"/>
          <w:sz w:val="26"/>
          <w:szCs w:val="26"/>
        </w:rPr>
        <w:t>Summary of Literature Reviewed</w:t>
      </w:r>
    </w:p>
    <w:p w:rsidR="00C55F92" w:rsidRPr="00D57E49" w:rsidRDefault="00C55F92">
      <w:pPr>
        <w:pStyle w:val="Default"/>
        <w:spacing w:line="480" w:lineRule="auto"/>
        <w:ind w:left="720"/>
        <w:jc w:val="both"/>
        <w:rPr>
          <w:bCs/>
          <w:color w:val="auto"/>
          <w:sz w:val="26"/>
          <w:szCs w:val="26"/>
        </w:rPr>
      </w:pPr>
    </w:p>
    <w:p w:rsidR="00055394" w:rsidRDefault="00055394">
      <w:pPr>
        <w:spacing w:after="0" w:line="480" w:lineRule="auto"/>
        <w:jc w:val="both"/>
        <w:rPr>
          <w:rFonts w:ascii="Times New Roman" w:eastAsia="Times New Roman" w:hAnsi="Times New Roman" w:cs="Times New Roman"/>
          <w:b/>
          <w:sz w:val="26"/>
          <w:szCs w:val="26"/>
        </w:rPr>
      </w:pPr>
    </w:p>
    <w:p w:rsidR="00055394" w:rsidRDefault="00055394">
      <w:pPr>
        <w:spacing w:after="0" w:line="480" w:lineRule="auto"/>
        <w:jc w:val="both"/>
        <w:rPr>
          <w:rFonts w:ascii="Times New Roman" w:eastAsia="Times New Roman" w:hAnsi="Times New Roman" w:cs="Times New Roman"/>
          <w:b/>
          <w:sz w:val="26"/>
          <w:szCs w:val="26"/>
        </w:rPr>
      </w:pPr>
    </w:p>
    <w:p w:rsidR="00C55F92" w:rsidRPr="00D57E49" w:rsidRDefault="00055394">
      <w:pPr>
        <w:spacing w:after="0" w:line="480" w:lineRule="auto"/>
        <w:jc w:val="both"/>
        <w:rPr>
          <w:rFonts w:ascii="Times New Roman" w:eastAsia="Times New Roman" w:hAnsi="Times New Roman" w:cs="Times New Roman"/>
          <w:b/>
          <w:sz w:val="26"/>
          <w:szCs w:val="26"/>
        </w:rPr>
      </w:pPr>
      <w:r w:rsidRPr="00D57E49">
        <w:rPr>
          <w:rFonts w:ascii="Times New Roman" w:eastAsia="Times New Roman" w:hAnsi="Times New Roman" w:cs="Times New Roman"/>
          <w:b/>
          <w:sz w:val="26"/>
          <w:szCs w:val="26"/>
        </w:rPr>
        <w:lastRenderedPageBreak/>
        <w:t xml:space="preserve">The Concept of Indiscipline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School discipline implies students with a code of behaviour often known as the school rules (Koomson, Brown, Dawson-Brew, Ahiatrogah, &amp; Dramanu, 2005). Again, they state that some of the school rules may set out the expected standards of clothing, time keeping, relationship with peers (both teachers and pupils) and school work. They concluded by saying that there are several of such rules in every school. Koomson et al (2005), further asserted that sometimes, the term school discipline may not only apply to code of school rules. They claim the term may also be applied to punishment as a consequence of transgression of the school code of behaviour. For this reason, the usage of school discipline may sometimes mean punishment for breaking school rules.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Discipline can be defined as training, especially of the mind and character, to produce self-control habits of obedience, the result of which sets rules for conduct and methods by which training may be given (Kuh, Power, Blane, &amp; Bartley, 2004).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Indiscipline, in the view of Ayertey (2002), is a kind of behaviour that deviates from the generally accepted norms as seen in almost all facets of the society; at home, in schools, government and religious places. Keoreng (2004) </w:t>
      </w:r>
      <w:r w:rsidRPr="00D57E49">
        <w:rPr>
          <w:rFonts w:ascii="Times New Roman" w:eastAsia="Times New Roman" w:hAnsi="Times New Roman" w:cs="Times New Roman"/>
          <w:sz w:val="26"/>
          <w:szCs w:val="26"/>
        </w:rPr>
        <w:lastRenderedPageBreak/>
        <w:t xml:space="preserve">also contended that indiscipline among school children has become a global problem. He mentioned that the rise of cultism, vandalism, examination malpractices, squandering of school fees by students, and truancy among many others are common among school children. He emphasized that indiscipline children are everywhere. Indiscipline is a behaviour that calls for application of sanctions. Indiscipline is a kind of human behaviour that is purely unethical and not in conformity with the norms and values of the society. </w:t>
      </w:r>
    </w:p>
    <w:p w:rsidR="00C55F92" w:rsidRPr="00D57E49" w:rsidRDefault="00055394">
      <w:pPr>
        <w:spacing w:after="0" w:line="480" w:lineRule="auto"/>
        <w:jc w:val="both"/>
        <w:rPr>
          <w:rFonts w:ascii="Times New Roman" w:eastAsia="Times New Roman" w:hAnsi="Times New Roman" w:cs="Times New Roman"/>
          <w:b/>
          <w:sz w:val="26"/>
          <w:szCs w:val="26"/>
        </w:rPr>
      </w:pPr>
      <w:r w:rsidRPr="00D57E49">
        <w:rPr>
          <w:rFonts w:ascii="Times New Roman" w:eastAsia="Times New Roman" w:hAnsi="Times New Roman" w:cs="Times New Roman"/>
          <w:b/>
          <w:sz w:val="26"/>
          <w:szCs w:val="26"/>
        </w:rPr>
        <w:t xml:space="preserve">Causes of Indiscipline Behaviours in School </w:t>
      </w:r>
    </w:p>
    <w:p w:rsidR="00C55F92" w:rsidRPr="00D57E49" w:rsidRDefault="00055394" w:rsidP="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 xml:space="preserve">Mahadeo (2008), reported that indiscipline in school is caused by many factors in the society. With regard specifically to indiscipline among children in school, parents / guardians, teachers and adult role models in society, all have to share responsibility for this problem. </w:t>
      </w:r>
    </w:p>
    <w:p w:rsidR="00C55F92" w:rsidRPr="00D57E49" w:rsidRDefault="00055394">
      <w:pPr>
        <w:pStyle w:val="ListParagraph"/>
        <w:numPr>
          <w:ilvl w:val="0"/>
          <w:numId w:val="4"/>
        </w:numPr>
        <w:spacing w:after="0" w:line="480" w:lineRule="auto"/>
        <w:jc w:val="both"/>
        <w:rPr>
          <w:rFonts w:ascii="Times New Roman" w:eastAsia="Times New Roman" w:hAnsi="Times New Roman" w:cs="Times New Roman"/>
          <w:b/>
          <w:sz w:val="26"/>
          <w:szCs w:val="26"/>
        </w:rPr>
      </w:pPr>
      <w:r w:rsidRPr="00D57E49">
        <w:rPr>
          <w:rFonts w:ascii="Times New Roman" w:eastAsia="Times New Roman" w:hAnsi="Times New Roman" w:cs="Times New Roman"/>
          <w:b/>
          <w:sz w:val="26"/>
          <w:szCs w:val="26"/>
        </w:rPr>
        <w:t xml:space="preserve">Home and Parent factors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Ayertey (2002) also traces the main cause of indiscipline in schools to students’ home background. He emphasized that, those negligent parents who are not concerned with their children’s behavioural changes from early adolescent to late adolescent, have the tendency of causing indiscipline, especially when they are always found absent from home. Parents, who usually wake up early in the </w:t>
      </w:r>
      <w:r w:rsidRPr="00D57E49">
        <w:rPr>
          <w:rFonts w:ascii="Times New Roman" w:eastAsia="Times New Roman" w:hAnsi="Times New Roman" w:cs="Times New Roman"/>
          <w:sz w:val="26"/>
          <w:szCs w:val="26"/>
        </w:rPr>
        <w:lastRenderedPageBreak/>
        <w:t xml:space="preserve">morning, go to work and get back home as late as 7.00 pm, will be neglecting their roles as caregivers and the children from such homes are likely to learn bad habits from their friends since their parents are not mostly around.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Sekyere (2009) also contends that, indiscipline arises among children mainly because parents these days have neglected their role of instilling good moral behaviours in their children. Parents have abandoned their roles to teachers and on the whole spend less time with their children. Sometimes they always fail to allocate quality time and resources for their children. Parents are always too busy, trying to fight with the economic hardship which faces them. Sekyere stresses that the basic reason of indiscipline is parents being disrespectful to their children’s needs which may be physical, emotional and social.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In the view of Monroe (2005), indiscipline could be attributed to peer influence, broken homes, single parenting and bad extemporary lives led by parents, conspicuous consumption of alcohol and drug abuse, nepotism, racism, tribalism, favouritism, bribery and corruption, reckless spending by parents and many more. Parents who also insult teachers in the presence of their children contribute to indiscipline. Some parents even go to the extent of visiting schools </w:t>
      </w:r>
      <w:r w:rsidRPr="00D57E49">
        <w:rPr>
          <w:rFonts w:ascii="Times New Roman" w:eastAsia="Times New Roman" w:hAnsi="Times New Roman" w:cs="Times New Roman"/>
          <w:sz w:val="26"/>
          <w:szCs w:val="26"/>
        </w:rPr>
        <w:lastRenderedPageBreak/>
        <w:t xml:space="preserve">to assault teachers who attempt to discipline their children. This sets bad precedence and encourages children to disrespect school authorities. </w:t>
      </w:r>
    </w:p>
    <w:p w:rsidR="00C55F92" w:rsidRPr="00D57E49" w:rsidRDefault="00055394">
      <w:pPr>
        <w:pStyle w:val="ListParagraph"/>
        <w:numPr>
          <w:ilvl w:val="0"/>
          <w:numId w:val="4"/>
        </w:numPr>
        <w:spacing w:after="0" w:line="480" w:lineRule="auto"/>
        <w:jc w:val="both"/>
        <w:rPr>
          <w:rFonts w:ascii="Times New Roman" w:eastAsia="Times New Roman" w:hAnsi="Times New Roman" w:cs="Times New Roman"/>
          <w:b/>
          <w:sz w:val="26"/>
          <w:szCs w:val="26"/>
        </w:rPr>
      </w:pPr>
      <w:r w:rsidRPr="00D57E49">
        <w:rPr>
          <w:rFonts w:ascii="Times New Roman" w:eastAsia="Times New Roman" w:hAnsi="Times New Roman" w:cs="Times New Roman"/>
          <w:b/>
          <w:sz w:val="26"/>
          <w:szCs w:val="26"/>
        </w:rPr>
        <w:t xml:space="preserve">Teacher Factors Influencing Indiscipline Behaviour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Some of the teacher factors include; lack of sincerity and devotion to duty. When there is moral laxity on the part of teachers, it can lead to indiscipline. Porhola, Karhunen &amp; Rainivaara (2006), opine that, laziness, incompetence, being autocratic in class, flirting with the female students can also cause indiscipline in schools.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 xml:space="preserve">Some teachers lack professionalism when they backbite fellow teachers right in the presence of the students, this could also contribute to indiscipline among them. Teacher’s poor attitude to work according to Sekyere (2009) breeds indiscipline since students are not fully engaged in the school environment. The free time the students have is used to learn and copy bad habits from their friends. </w:t>
      </w:r>
    </w:p>
    <w:p w:rsidR="00C55F92"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Koomson et al (2005) says that, the situation where teachers tend to have punitive attitudes can also lead to indiscipline problems since most of the students may be trying to defend their rights. This can lead to flouting of school rules. </w:t>
      </w:r>
    </w:p>
    <w:p w:rsidR="00055394" w:rsidRDefault="00055394">
      <w:pPr>
        <w:spacing w:after="0" w:line="480" w:lineRule="auto"/>
        <w:jc w:val="both"/>
        <w:rPr>
          <w:rFonts w:ascii="Times New Roman" w:eastAsia="Times New Roman" w:hAnsi="Times New Roman" w:cs="Times New Roman"/>
          <w:sz w:val="26"/>
          <w:szCs w:val="26"/>
        </w:rPr>
      </w:pPr>
    </w:p>
    <w:p w:rsidR="00055394" w:rsidRPr="00D57E49" w:rsidRDefault="00055394">
      <w:pPr>
        <w:spacing w:after="0" w:line="480" w:lineRule="auto"/>
        <w:jc w:val="both"/>
        <w:rPr>
          <w:rFonts w:ascii="Times New Roman" w:eastAsia="Times New Roman" w:hAnsi="Times New Roman" w:cs="Times New Roman"/>
          <w:sz w:val="26"/>
          <w:szCs w:val="26"/>
        </w:rPr>
      </w:pPr>
    </w:p>
    <w:p w:rsidR="00C55F92" w:rsidRPr="00D57E49" w:rsidRDefault="00055394">
      <w:pPr>
        <w:pStyle w:val="ListParagraph"/>
        <w:numPr>
          <w:ilvl w:val="0"/>
          <w:numId w:val="4"/>
        </w:numPr>
        <w:spacing w:after="0" w:line="480" w:lineRule="auto"/>
        <w:jc w:val="both"/>
        <w:rPr>
          <w:rFonts w:ascii="Times New Roman" w:eastAsia="Times New Roman" w:hAnsi="Times New Roman" w:cs="Times New Roman"/>
          <w:b/>
          <w:sz w:val="26"/>
          <w:szCs w:val="26"/>
        </w:rPr>
      </w:pPr>
      <w:r w:rsidRPr="00D57E49">
        <w:rPr>
          <w:rFonts w:ascii="Times New Roman" w:eastAsia="Times New Roman" w:hAnsi="Times New Roman" w:cs="Times New Roman"/>
          <w:b/>
          <w:sz w:val="26"/>
          <w:szCs w:val="26"/>
        </w:rPr>
        <w:lastRenderedPageBreak/>
        <w:t xml:space="preserve">School Factors Causing Indiscipline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Koomson et al (2005) contended that indiscipline problems exist in schools where the rules are not clear or perceived as unfairly and inconsistently enforced. They assert in this situation that students do not believe in the rules. They also explained further that where teachers and administrators do not know what the rules are or disagree on the proper responses to student misconduct can lead to indiscipline in the school. Where teacher – administration co-operation is poor, or the administration is inactive, incidence of indiscipline can abound.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Indiscipline, according to Cains and Cains (1994) can be prevalent in schools where misconduct is ignored or sometimes where schools have large population and lack adequate resources for teaching. Inability of the school management to communicate issues, rules, and new development in the school to the teachers and students can also lead to misunderstanding, which can become a potential source of indiscipline. Lack of integrity, firmness and fairness on the part of the school head can also promote indiscipline in the school. </w:t>
      </w:r>
    </w:p>
    <w:p w:rsidR="00C55F92" w:rsidRPr="00D57E49" w:rsidRDefault="00055394">
      <w:pPr>
        <w:spacing w:after="0" w:line="480" w:lineRule="auto"/>
        <w:jc w:val="both"/>
        <w:rPr>
          <w:rFonts w:ascii="Times New Roman" w:eastAsia="Times New Roman" w:hAnsi="Times New Roman" w:cs="Times New Roman"/>
          <w:sz w:val="26"/>
          <w:szCs w:val="26"/>
        </w:rPr>
      </w:pPr>
      <w:r w:rsidRPr="00D57E49">
        <w:rPr>
          <w:rFonts w:ascii="Times New Roman" w:eastAsia="Times New Roman" w:hAnsi="Times New Roman" w:cs="Times New Roman"/>
          <w:sz w:val="26"/>
          <w:szCs w:val="26"/>
        </w:rPr>
        <w:tab/>
        <w:t xml:space="preserve">The removal of corporal punishment in schools has caused even more indiscipline to fester or aggravate among students. This is not because it was necessarily wrong to do that but it was not first thoroughly discussed among all </w:t>
      </w:r>
      <w:r w:rsidRPr="00D57E49">
        <w:rPr>
          <w:rFonts w:ascii="Times New Roman" w:eastAsia="Times New Roman" w:hAnsi="Times New Roman" w:cs="Times New Roman"/>
          <w:sz w:val="26"/>
          <w:szCs w:val="26"/>
        </w:rPr>
        <w:lastRenderedPageBreak/>
        <w:t xml:space="preserve">the stakeholders, parents, students and teachers, with a view to replace it with measures of discipline that are just as or more effective (Fullan, 2011). As a result, teachers feel more vulnerable and are increasingly being attacked by students and parents, who feel that they now have the right to behave as they like with no effective consequences to their actions. This has created even a more violent school atmosphere. </w:t>
      </w:r>
    </w:p>
    <w:p w:rsidR="00C55F92" w:rsidRPr="00D57E49" w:rsidRDefault="00055394">
      <w:pPr>
        <w:pStyle w:val="Default"/>
        <w:spacing w:line="480" w:lineRule="auto"/>
        <w:jc w:val="both"/>
        <w:rPr>
          <w:sz w:val="26"/>
          <w:szCs w:val="26"/>
        </w:rPr>
      </w:pPr>
      <w:r w:rsidRPr="00D57E49">
        <w:rPr>
          <w:b/>
          <w:bCs/>
          <w:sz w:val="26"/>
          <w:szCs w:val="26"/>
        </w:rPr>
        <w:t xml:space="preserve">Effects of Indiscipline on Academic Performance </w:t>
      </w:r>
    </w:p>
    <w:p w:rsidR="00C55F92" w:rsidRPr="00D57E49" w:rsidRDefault="00055394">
      <w:pPr>
        <w:pStyle w:val="Default"/>
        <w:spacing w:line="480" w:lineRule="auto"/>
        <w:jc w:val="both"/>
        <w:rPr>
          <w:sz w:val="26"/>
          <w:szCs w:val="26"/>
        </w:rPr>
      </w:pPr>
      <w:r w:rsidRPr="00D57E49">
        <w:rPr>
          <w:sz w:val="26"/>
          <w:szCs w:val="26"/>
        </w:rPr>
        <w:tab/>
        <w:t xml:space="preserve">According to Ovell (2001) discipline in schools is essential for effective learning, good teacher relationship and peer adjustment. A democratic form of discipline leads to healthy classroom environment that in turn promote respect for education and a desire for education. </w:t>
      </w:r>
    </w:p>
    <w:p w:rsidR="00C55F92" w:rsidRPr="00D57E49" w:rsidRDefault="00055394">
      <w:pPr>
        <w:pStyle w:val="Default"/>
        <w:spacing w:line="480" w:lineRule="auto"/>
        <w:jc w:val="both"/>
        <w:rPr>
          <w:sz w:val="26"/>
          <w:szCs w:val="26"/>
        </w:rPr>
      </w:pPr>
      <w:r w:rsidRPr="00D57E49">
        <w:rPr>
          <w:sz w:val="26"/>
          <w:szCs w:val="26"/>
        </w:rPr>
        <w:tab/>
        <w:t xml:space="preserve">Mumo (2004) in her research study on student unrests and indiscipline reported that discipline is considered vital for students’ academic and social success. A good academic qualification without a good foundation of discipline of the individual is of no use to the individuals, the families and the society. The society invests heavily on the education of its citizens. A positive correlation between discipline and academic performance was found in her study showing that students that are well discipline perform well academically. </w:t>
      </w:r>
    </w:p>
    <w:p w:rsidR="00C55F92" w:rsidRPr="00D57E49" w:rsidRDefault="00055394">
      <w:pPr>
        <w:pStyle w:val="Default"/>
        <w:spacing w:line="480" w:lineRule="auto"/>
        <w:jc w:val="both"/>
        <w:rPr>
          <w:sz w:val="26"/>
          <w:szCs w:val="26"/>
        </w:rPr>
      </w:pPr>
      <w:r w:rsidRPr="00D57E49">
        <w:rPr>
          <w:sz w:val="26"/>
          <w:szCs w:val="26"/>
        </w:rPr>
        <w:lastRenderedPageBreak/>
        <w:tab/>
        <w:t xml:space="preserve">According to Finn, Fish &amp; Scott (2008) and Oliver (2011) as cited by Simuforosa &amp; Rosemary (2014) are of the view that, when students misbehave they learn less and keep their peers from learning. Teaching contact time is reduced as more time is devoted to managing misbehavior rather than teaching. Finn et al (2009) assert that this create stress for teachers when they are detracted from academic time. Finn et al (2009) cite a survey of 805 members of American Federation of Teachers Union and report that 17% of teachers lost about 4 hours a week to destructive behavior, while an additional 19% of teachers lost between 2 and 3 hours per week to destructive behavior. This time and energy needed to cope with some destructive students can be physically draining and emotionally exhausting. </w:t>
      </w:r>
    </w:p>
    <w:p w:rsidR="00C55F92" w:rsidRPr="00D57E49" w:rsidRDefault="00055394">
      <w:pPr>
        <w:pStyle w:val="Default"/>
        <w:spacing w:line="480" w:lineRule="auto"/>
        <w:jc w:val="both"/>
        <w:rPr>
          <w:color w:val="auto"/>
          <w:sz w:val="26"/>
          <w:szCs w:val="26"/>
        </w:rPr>
      </w:pPr>
      <w:r w:rsidRPr="00D57E49">
        <w:rPr>
          <w:sz w:val="26"/>
          <w:szCs w:val="26"/>
        </w:rPr>
        <w:tab/>
        <w:t xml:space="preserve">Indiscipline has done more harm than good to education in the country. It has resulted to poor academic performance in schools. As a result of indiscipline, many </w:t>
      </w:r>
      <w:r w:rsidRPr="00D57E49">
        <w:rPr>
          <w:color w:val="auto"/>
          <w:sz w:val="26"/>
          <w:szCs w:val="26"/>
        </w:rPr>
        <w:t xml:space="preserve">students have neglected their studies and this makes them involved in examination malpractices and other academic vices (Students Dairy, 2013).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Indiscipline students waste a lot of time which affects their studies and performance. Following students’ indiscipline, resource materials and facilities are wasted, student- teacher relationships are stained and the climate for mutual </w:t>
      </w:r>
      <w:r w:rsidRPr="00D57E49">
        <w:rPr>
          <w:color w:val="auto"/>
          <w:sz w:val="26"/>
          <w:szCs w:val="26"/>
        </w:rPr>
        <w:lastRenderedPageBreak/>
        <w:t xml:space="preserve">respect necessary for learning compromised. A survey conducted by the Ministry of Education, Kenya, listed lack of assistance in doing homework, shortage of teachers, teachers’ academic qualifications, students’ absenteeism and indiscipline as the causes of poor examination results in secondary schools (MOE, 2001)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The effects of students’ indiscipline on teaching and learning process are poor performance (Matsimoto, 2000). This is because much time is spent on discipline cases, less time on teaching and this result in syllabus not being completed hence students’ inadequate preparation for examinations. According to Him, school discipline has great effects on school academic performance. The school infrastructure or any other resources / materials are damage because of negative behavior. They end up messing the culture of the school. Teaching becomes a problem and the overall performance goes well below the least expected. Indiscipline poses a problem since it leads to poor results. Usually indiscipline students’ perform badly academically. </w:t>
      </w:r>
    </w:p>
    <w:p w:rsidR="00C55F92" w:rsidRPr="00D57E49" w:rsidRDefault="00055394">
      <w:pPr>
        <w:pStyle w:val="Default"/>
        <w:spacing w:line="480" w:lineRule="auto"/>
        <w:jc w:val="both"/>
        <w:rPr>
          <w:color w:val="auto"/>
          <w:sz w:val="26"/>
          <w:szCs w:val="26"/>
        </w:rPr>
      </w:pPr>
      <w:r w:rsidRPr="00D57E49">
        <w:rPr>
          <w:b/>
          <w:bCs/>
          <w:color w:val="auto"/>
          <w:sz w:val="26"/>
          <w:szCs w:val="26"/>
        </w:rPr>
        <w:t xml:space="preserve">Remedies to Indiscipline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Different strategies can be used to deal with indiscipline case in schools. Notable among them may include; </w:t>
      </w:r>
    </w:p>
    <w:p w:rsidR="00C55F92" w:rsidRPr="00D57E49" w:rsidRDefault="00055394">
      <w:pPr>
        <w:pStyle w:val="Default"/>
        <w:spacing w:line="480" w:lineRule="auto"/>
        <w:jc w:val="both"/>
        <w:rPr>
          <w:color w:val="auto"/>
          <w:sz w:val="26"/>
          <w:szCs w:val="26"/>
        </w:rPr>
      </w:pPr>
      <w:r w:rsidRPr="00D57E49">
        <w:rPr>
          <w:b/>
          <w:bCs/>
          <w:color w:val="auto"/>
          <w:sz w:val="26"/>
          <w:szCs w:val="26"/>
        </w:rPr>
        <w:lastRenderedPageBreak/>
        <w:t xml:space="preserve">Detention and Withdrawal of Privileges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Dadisman, King, Manahan &amp; Quade (1990), to them detention and revocation of privileges like recess approach are more enlightened and constructive than beating learners. Evertson, Emmer &amp; Warsham (2003), writes about withholding a privilege in order to lessen unproductive social behavior. The privilege can any popular or desired activity and it could be restored provided an appropriate behavior is displayed again. </w:t>
      </w:r>
    </w:p>
    <w:p w:rsidR="00C55F92" w:rsidRPr="00D57E49" w:rsidRDefault="00055394">
      <w:pPr>
        <w:pStyle w:val="Default"/>
        <w:spacing w:line="480" w:lineRule="auto"/>
        <w:jc w:val="both"/>
        <w:rPr>
          <w:color w:val="auto"/>
          <w:sz w:val="26"/>
          <w:szCs w:val="26"/>
        </w:rPr>
      </w:pPr>
      <w:r w:rsidRPr="00D57E49">
        <w:rPr>
          <w:b/>
          <w:bCs/>
          <w:color w:val="auto"/>
          <w:sz w:val="26"/>
          <w:szCs w:val="26"/>
        </w:rPr>
        <w:t xml:space="preserve">Clear guidelines/ rules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According to Deaukee (2010) as cited by Ali, Dada, Isiaka &amp; Salmon (2014), one of the most basic and common part of traditional discipline system is the setting of rules. Everton, Emmer &amp; Worsham (2000) explained that a rule identifies general expectations or standards for behavior and added that giving the students a clear set of expectation for what is appropriate will be a major start towards establishing a positive classroom and school environment that will be devoid of unruly behavior from students. </w:t>
      </w:r>
    </w:p>
    <w:p w:rsidR="00C55F92" w:rsidRPr="00D57E49" w:rsidRDefault="00055394">
      <w:pPr>
        <w:pStyle w:val="Default"/>
        <w:spacing w:line="480" w:lineRule="auto"/>
        <w:jc w:val="both"/>
        <w:rPr>
          <w:color w:val="auto"/>
          <w:sz w:val="26"/>
          <w:szCs w:val="26"/>
        </w:rPr>
      </w:pPr>
      <w:r w:rsidRPr="00D57E49">
        <w:rPr>
          <w:b/>
          <w:bCs/>
          <w:color w:val="auto"/>
          <w:sz w:val="26"/>
          <w:szCs w:val="26"/>
        </w:rPr>
        <w:t xml:space="preserve">Classroom Control and Management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Disruptive pupils in classroom have long been a problem Fontana (1994) as cited by Njoroge &amp; Nyabuto (2014). He writes about classroom control and </w:t>
      </w:r>
      <w:r w:rsidRPr="00D57E49">
        <w:rPr>
          <w:color w:val="auto"/>
          <w:sz w:val="26"/>
          <w:szCs w:val="26"/>
        </w:rPr>
        <w:lastRenderedPageBreak/>
        <w:t xml:space="preserve">strategies for guiding and reshaping problem behavior. He refers to attempts made in the U.S.A and UK to improve behavior. The suggestion for behavior modification approach takes its starting point from the recognition that behavior which is acceptable tends to be rewarded while those type of behavior that receive no reward tend to be eliminated. Fontana (1994) writes about the cognitive approach to the problem of disruptive behavior. This approach deals with the question of motivation, interest and life goals. If the level of motivation and interest are high, then learning readily takes place. Although individuals may vary, in most cases where children are allowed or given the chance to manage themselves by for example, choosing own leaders to monitor noise level and task completion, they will behave better. </w:t>
      </w:r>
    </w:p>
    <w:p w:rsidR="00C55F92" w:rsidRPr="00D57E49" w:rsidRDefault="00055394">
      <w:pPr>
        <w:pStyle w:val="Default"/>
        <w:spacing w:line="480" w:lineRule="auto"/>
        <w:jc w:val="both"/>
        <w:rPr>
          <w:color w:val="auto"/>
          <w:sz w:val="26"/>
          <w:szCs w:val="26"/>
        </w:rPr>
      </w:pPr>
      <w:r w:rsidRPr="00D57E49">
        <w:rPr>
          <w:b/>
          <w:bCs/>
          <w:color w:val="auto"/>
          <w:sz w:val="26"/>
          <w:szCs w:val="26"/>
        </w:rPr>
        <w:t xml:space="preserve">Positive Teacher-Learner Relationships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According to Paul (2006) as cited by Ali, Dada, Isiaka &amp; Solmon (2014), this have the potential of creating a conducive learning environment in the classroom and in return brings about an atmosphere devoid of unruly behaviors in the entire school environment and this will determine whether a learner will benefit from a teaching learning situation. Hood &amp; Hood (2001) concluded in their studies that, teachers should be aware of the need for positive loving </w:t>
      </w:r>
      <w:r w:rsidRPr="00D57E49">
        <w:rPr>
          <w:color w:val="auto"/>
          <w:sz w:val="26"/>
          <w:szCs w:val="26"/>
        </w:rPr>
        <w:lastRenderedPageBreak/>
        <w:t xml:space="preserve">relationship if learning is to take place. However, if trust is lacking in the relationship between educator and learner, then the educator is in the position of power instead of authority (Oosthinsen, Wolhuter &amp; du Tiot2003). Ali et al (2014) observed that behaving consistently and being open and approachable will ensure a healthy relationship. </w:t>
      </w:r>
    </w:p>
    <w:p w:rsidR="00C55F92" w:rsidRPr="00D57E49" w:rsidRDefault="00055394">
      <w:pPr>
        <w:pStyle w:val="Default"/>
        <w:spacing w:line="480" w:lineRule="auto"/>
        <w:jc w:val="both"/>
        <w:rPr>
          <w:color w:val="auto"/>
          <w:sz w:val="26"/>
          <w:szCs w:val="26"/>
        </w:rPr>
      </w:pPr>
      <w:r w:rsidRPr="00D57E49">
        <w:rPr>
          <w:b/>
          <w:bCs/>
          <w:color w:val="auto"/>
          <w:sz w:val="26"/>
          <w:szCs w:val="26"/>
        </w:rPr>
        <w:t xml:space="preserve">Role Modeling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Wolfgang (1999) teacher should at all times be exemplary in being responsible and committed to people around him or her. This is based on the fact that learners or children in general worship their heroes and imitates those they appreciate and admires. A teacher who approaches his class with honesty, trustworthiness, and being exemplary in turn will be received with warmth and eagerness by learners. Field &amp; Fields (2006), claim that, teacher and parental examples are productive methods of guidance and discipline. They added that, sometimes the cause of inappropriate behavior is that children have learned from inappropriate role models. </w:t>
      </w:r>
    </w:p>
    <w:p w:rsidR="00C55F92" w:rsidRPr="00D57E49" w:rsidRDefault="00055394">
      <w:pPr>
        <w:pStyle w:val="Default"/>
        <w:spacing w:line="480" w:lineRule="auto"/>
        <w:jc w:val="both"/>
        <w:rPr>
          <w:color w:val="auto"/>
          <w:sz w:val="26"/>
          <w:szCs w:val="26"/>
        </w:rPr>
      </w:pPr>
      <w:r w:rsidRPr="00D57E49">
        <w:rPr>
          <w:b/>
          <w:bCs/>
          <w:color w:val="auto"/>
          <w:sz w:val="26"/>
          <w:szCs w:val="26"/>
        </w:rPr>
        <w:t xml:space="preserve">Guiding and Counseling students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Sherzer &amp; Stone (1966) cited by Samoei (2012) describe guidance and counseling as a preventive force. To them optimum development of the individual </w:t>
      </w:r>
      <w:r w:rsidRPr="00D57E49">
        <w:rPr>
          <w:color w:val="auto"/>
          <w:sz w:val="26"/>
          <w:szCs w:val="26"/>
        </w:rPr>
        <w:lastRenderedPageBreak/>
        <w:t xml:space="preserve">comes through providing an emotional climate and environment that assist positive healthy attitudes and feelings. This means that people with healthy attitudes and feelings are not likely to involve themselves in behavior that is not acceptable. Guidance and counseling motivate students to do what is right for the right reason. Students are positively motivated to do what is right because they judge it to be right, not simply because they are obligated or fear the consequences, it enable the student to possess vision and discernment which involve sensitivity, judgment and understanding and lead to decisive action. </w:t>
      </w:r>
    </w:p>
    <w:p w:rsidR="00C55F92" w:rsidRPr="00D57E49" w:rsidRDefault="00055394">
      <w:pPr>
        <w:pStyle w:val="Default"/>
        <w:spacing w:line="480" w:lineRule="auto"/>
        <w:jc w:val="both"/>
        <w:rPr>
          <w:color w:val="auto"/>
          <w:sz w:val="26"/>
          <w:szCs w:val="26"/>
        </w:rPr>
      </w:pPr>
      <w:r w:rsidRPr="00D57E49">
        <w:rPr>
          <w:color w:val="auto"/>
          <w:sz w:val="26"/>
          <w:szCs w:val="26"/>
        </w:rPr>
        <w:tab/>
        <w:t xml:space="preserve">According to Okumbe (2001) strategies for managing indiscipline acts in schools can be categories into two, thus preventive and corrective. He further explained that, preventive discipline entails the educational manager taking an administrative action to encourage employees and students to fellow the standards rules and regulations which prevent infractions. The principle is to instill self discipline in organizational participants. In order to encourage preventive discipline, educational managers should provide an enabling organizational climate in which expected standards are stated positively. Corrective discipline according to Him is an administrative action which fellow an infraction of rule. It </w:t>
      </w:r>
      <w:r w:rsidRPr="00D57E49">
        <w:rPr>
          <w:color w:val="auto"/>
          <w:sz w:val="26"/>
          <w:szCs w:val="26"/>
        </w:rPr>
        <w:lastRenderedPageBreak/>
        <w:t xml:space="preserve">aims at discouraging further infringement of rule. Normally, the administration action meted out is a disciplinary action. </w:t>
      </w:r>
    </w:p>
    <w:p w:rsidR="00C55F92" w:rsidRPr="00055394" w:rsidRDefault="00055394" w:rsidP="00055394">
      <w:pPr>
        <w:pStyle w:val="Default"/>
        <w:spacing w:line="480" w:lineRule="auto"/>
        <w:jc w:val="both"/>
        <w:rPr>
          <w:color w:val="auto"/>
          <w:sz w:val="26"/>
          <w:szCs w:val="26"/>
        </w:rPr>
      </w:pPr>
      <w:r w:rsidRPr="00D57E49">
        <w:rPr>
          <w:color w:val="auto"/>
          <w:sz w:val="26"/>
          <w:szCs w:val="26"/>
        </w:rPr>
        <w:tab/>
        <w:t xml:space="preserve">He further pointed out that, educational managers should strive to minimize corrective discipline by strengthening preventive discipline. </w:t>
      </w:r>
    </w:p>
    <w:p w:rsidR="00C55F92" w:rsidRPr="00D57E49" w:rsidRDefault="00055394">
      <w:pPr>
        <w:pStyle w:val="Default"/>
        <w:spacing w:line="480" w:lineRule="auto"/>
        <w:jc w:val="both"/>
        <w:rPr>
          <w:b/>
          <w:bCs/>
          <w:color w:val="auto"/>
          <w:sz w:val="26"/>
          <w:szCs w:val="26"/>
        </w:rPr>
      </w:pPr>
      <w:r w:rsidRPr="00D57E49">
        <w:rPr>
          <w:b/>
          <w:bCs/>
          <w:color w:val="auto"/>
          <w:sz w:val="26"/>
          <w:szCs w:val="26"/>
        </w:rPr>
        <w:t xml:space="preserve">Appraisal of Review Literature </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This chapter reviewed literature related to the study. Careful analysis was made to select the needed and relevant information under the following headings. The meaning and nature of student indiscipline, causes of student indiscipline, and the possible ways by which the act of indiscipline can be reduced</w:t>
      </w:r>
    </w:p>
    <w:p w:rsidR="00C55F92" w:rsidRPr="00D57E49" w:rsidRDefault="00C55F92">
      <w:pPr>
        <w:spacing w:line="480" w:lineRule="auto"/>
        <w:jc w:val="both"/>
        <w:rPr>
          <w:rFonts w:ascii="Times New Roman" w:hAnsi="Times New Roman" w:cs="Times New Roman"/>
          <w:sz w:val="26"/>
          <w:szCs w:val="26"/>
        </w:rPr>
      </w:pP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rsidP="00055394">
      <w:pPr>
        <w:spacing w:line="480" w:lineRule="auto"/>
        <w:rPr>
          <w:rFonts w:ascii="Times New Roman" w:hAnsi="Times New Roman" w:cs="Times New Roman"/>
          <w:b/>
          <w:sz w:val="26"/>
          <w:szCs w:val="26"/>
        </w:rPr>
      </w:pPr>
    </w:p>
    <w:p w:rsidR="00C55F92" w:rsidRPr="00D57E49" w:rsidRDefault="00055394">
      <w:pPr>
        <w:spacing w:line="480" w:lineRule="auto"/>
        <w:jc w:val="center"/>
        <w:rPr>
          <w:rFonts w:ascii="Times New Roman" w:hAnsi="Times New Roman" w:cs="Times New Roman"/>
          <w:sz w:val="26"/>
          <w:szCs w:val="26"/>
        </w:rPr>
      </w:pPr>
      <w:r w:rsidRPr="00D57E49">
        <w:rPr>
          <w:rFonts w:ascii="Times New Roman" w:hAnsi="Times New Roman" w:cs="Times New Roman"/>
          <w:b/>
          <w:sz w:val="26"/>
          <w:szCs w:val="26"/>
        </w:rPr>
        <w:lastRenderedPageBreak/>
        <w:t>CHAPTER THREE</w:t>
      </w:r>
    </w:p>
    <w:p w:rsidR="00C55F92" w:rsidRPr="00D57E49" w:rsidRDefault="00055394">
      <w:pPr>
        <w:spacing w:line="480" w:lineRule="auto"/>
        <w:jc w:val="center"/>
        <w:rPr>
          <w:rFonts w:ascii="Times New Roman" w:hAnsi="Times New Roman" w:cs="Times New Roman"/>
          <w:sz w:val="26"/>
          <w:szCs w:val="26"/>
        </w:rPr>
      </w:pPr>
      <w:r w:rsidRPr="00D57E49">
        <w:rPr>
          <w:rFonts w:ascii="Times New Roman" w:hAnsi="Times New Roman" w:cs="Times New Roman"/>
          <w:b/>
          <w:sz w:val="26"/>
          <w:szCs w:val="26"/>
        </w:rPr>
        <w:t>RESEARCH</w:t>
      </w:r>
      <w:r>
        <w:rPr>
          <w:rFonts w:ascii="Times New Roman" w:hAnsi="Times New Roman" w:cs="Times New Roman"/>
          <w:b/>
          <w:sz w:val="26"/>
          <w:szCs w:val="26"/>
        </w:rPr>
        <w:t xml:space="preserve"> </w:t>
      </w:r>
      <w:r w:rsidRPr="00D57E49">
        <w:rPr>
          <w:rFonts w:ascii="Times New Roman" w:hAnsi="Times New Roman" w:cs="Times New Roman"/>
          <w:b/>
          <w:sz w:val="26"/>
          <w:szCs w:val="26"/>
        </w:rPr>
        <w:t>METHODOLOGY</w:t>
      </w:r>
    </w:p>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This chapter discusses the procedures and method employed in carrying out the research work. It contains information on research design population of the study, sample and sampling technique research instrument and data analysis technique.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Research Design</w:t>
      </w:r>
    </w:p>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The design of this study is descriptive survey this according to Osuala, (2002) systematically portrays a phenomenon derived by we of fairly large number of people. The design was considered appropriate because it enabled the researcher to access sizeable percentage opinion of teachers in the study area.</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 xml:space="preserve">Population of the Study </w:t>
      </w:r>
    </w:p>
    <w:p w:rsidR="00C55F92"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The study population covered all secondary schools in Ilorin East Local Government Area of Kwara State.</w:t>
      </w:r>
    </w:p>
    <w:p w:rsidR="00055394" w:rsidRPr="00D57E49" w:rsidRDefault="00055394">
      <w:pPr>
        <w:spacing w:line="480" w:lineRule="auto"/>
        <w:jc w:val="both"/>
        <w:rPr>
          <w:rFonts w:ascii="Times New Roman" w:hAnsi="Times New Roman" w:cs="Times New Roman"/>
          <w:sz w:val="26"/>
          <w:szCs w:val="26"/>
        </w:rPr>
      </w:pP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lastRenderedPageBreak/>
        <w:t>Sample and Sampling Technique</w:t>
      </w:r>
    </w:p>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 xml:space="preserve">In the course of the study, the purposive sampling technique was used to select five Schools within the L.G.A. According to Daramola (2007), purposive sampling is a deliberate attempt to select samples for study. Purposive sampling is a non-probability type. With this method you find information based on some defined qualities; using the knowledge of the population to chose participants. It is not a random sampling technique. A purposive sample can be all people or items with the character eristic’s one is on the </w:t>
      </w:r>
      <w:r>
        <w:rPr>
          <w:rFonts w:ascii="Times New Roman" w:hAnsi="Times New Roman" w:cs="Times New Roman"/>
          <w:sz w:val="26"/>
          <w:szCs w:val="26"/>
        </w:rPr>
        <w:t>look</w:t>
      </w:r>
      <w:r w:rsidRPr="00D57E49">
        <w:rPr>
          <w:rFonts w:ascii="Times New Roman" w:hAnsi="Times New Roman" w:cs="Times New Roman"/>
          <w:sz w:val="26"/>
          <w:szCs w:val="26"/>
        </w:rPr>
        <w:t>out for.</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However, purposive random sampling technique was used in selecting five schools from the study area while simple random sampling technique was used in selecting 20 respondents from each schools.</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The following schools were selected</w:t>
      </w:r>
    </w:p>
    <w:p w:rsidR="00C55F92" w:rsidRPr="00D57E49" w:rsidRDefault="00055394">
      <w:pPr>
        <w:pStyle w:val="ListParagraph"/>
        <w:numPr>
          <w:ilvl w:val="0"/>
          <w:numId w:val="5"/>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Government Secondary School (G.S.S.) Ilorin.</w:t>
      </w:r>
    </w:p>
    <w:p w:rsidR="00C55F92" w:rsidRPr="00D57E49" w:rsidRDefault="00055394">
      <w:pPr>
        <w:pStyle w:val="ListParagraph"/>
        <w:numPr>
          <w:ilvl w:val="0"/>
          <w:numId w:val="5"/>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Government Day Secondary School (G.D.S.S.) fate, Ilorin.</w:t>
      </w:r>
    </w:p>
    <w:p w:rsidR="00C55F92" w:rsidRPr="00D57E49" w:rsidRDefault="00055394">
      <w:pPr>
        <w:pStyle w:val="ListParagraph"/>
        <w:numPr>
          <w:ilvl w:val="0"/>
          <w:numId w:val="5"/>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Government Day Secondary School (G.D.S.S.) Kulende, Ilorin.</w:t>
      </w:r>
    </w:p>
    <w:p w:rsidR="00C55F92" w:rsidRPr="00D57E49" w:rsidRDefault="00055394">
      <w:pPr>
        <w:pStyle w:val="ListParagraph"/>
        <w:numPr>
          <w:ilvl w:val="0"/>
          <w:numId w:val="5"/>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Cherubim &amp; seraphim Secondary School (C&amp;S), Ilorin.</w:t>
      </w:r>
    </w:p>
    <w:p w:rsidR="00C55F92" w:rsidRPr="00D57E49" w:rsidRDefault="00055394">
      <w:pPr>
        <w:pStyle w:val="ListParagraph"/>
        <w:numPr>
          <w:ilvl w:val="0"/>
          <w:numId w:val="5"/>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Government Day Secondary School (G.D.S.S.), Isale Koko Ojagboro, Ilorin.</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Research Instrument</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A self-designed Likert’s type questionnaire tagged indiscipline and student’s was used to gather the desired information. The questionnaire consisted of two section “A” and “B”</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Section “A” supplied personal information about the respondent while section “B” is made up of statement about subject of the study.</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There are four options.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SA- Strongly Agree.</w:t>
      </w:r>
    </w:p>
    <w:p w:rsidR="00C55F92" w:rsidRPr="00D57E49" w:rsidRDefault="00055394">
      <w:pPr>
        <w:pStyle w:val="ListParagraph"/>
        <w:numPr>
          <w:ilvl w:val="0"/>
          <w:numId w:val="6"/>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Agree.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D- Disagree.</w:t>
      </w:r>
    </w:p>
    <w:p w:rsidR="00C55F92"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SD- Strongly Disagree.</w:t>
      </w:r>
    </w:p>
    <w:p w:rsidR="00055394" w:rsidRDefault="00055394">
      <w:pPr>
        <w:spacing w:line="480" w:lineRule="auto"/>
        <w:jc w:val="both"/>
        <w:rPr>
          <w:rFonts w:ascii="Times New Roman" w:hAnsi="Times New Roman" w:cs="Times New Roman"/>
          <w:sz w:val="26"/>
          <w:szCs w:val="26"/>
        </w:rPr>
      </w:pPr>
    </w:p>
    <w:p w:rsidR="00055394" w:rsidRPr="00D57E49" w:rsidRDefault="00055394">
      <w:pPr>
        <w:spacing w:line="480" w:lineRule="auto"/>
        <w:jc w:val="both"/>
        <w:rPr>
          <w:rFonts w:ascii="Times New Roman" w:hAnsi="Times New Roman" w:cs="Times New Roman"/>
          <w:sz w:val="26"/>
          <w:szCs w:val="26"/>
        </w:rPr>
      </w:pP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lastRenderedPageBreak/>
        <w:t>Validity of the Instrument</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Draft instrument was given to the project supervisor and other experts in education to determine the suitability of the statement. Their comment and observation were incorporated, leading to deletion and modification of some items while others were retained.</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Reliability of the Instrument</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ab/>
      </w:r>
      <w:r w:rsidRPr="00D57E49">
        <w:rPr>
          <w:rFonts w:ascii="Times New Roman" w:hAnsi="Times New Roman" w:cs="Times New Roman"/>
          <w:sz w:val="26"/>
          <w:szCs w:val="26"/>
        </w:rPr>
        <w:t xml:space="preserve">Reliability is the consistency of measurement, the stability on the degree to which an instrument given consistent score when it is administered a number of times. </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Ibrahim (2002), noted that reliability is the level of internal consistency or stability of the measuring device over time.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The instrument was tested for reliability through test retest method. Twenty teachers, outside the sampled, were given the instrument to fill and the instrument was later collected. Two weeks later the same sets of teachers were given the same instrument to fill. The two sets of response were analyzed. The result showed that the instrument was reliable.</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lastRenderedPageBreak/>
        <w:t>Administration of the Instrument</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All the five schools selected were initially informed of the researcher’s intention to come and distribute the questionnaire. The researchers personally distributed copies of the 100 questionnaire copies were duly filled, returned and were used for analysis.</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Data Analysis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Simple percentage and frequency counts were used to analyze the data collected.</w:t>
      </w:r>
    </w:p>
    <w:p w:rsidR="00C55F92" w:rsidRPr="00D57E49" w:rsidRDefault="00C55F92">
      <w:pPr>
        <w:spacing w:line="480" w:lineRule="auto"/>
        <w:jc w:val="both"/>
        <w:rPr>
          <w:rFonts w:ascii="Times New Roman" w:hAnsi="Times New Roman" w:cs="Times New Roman"/>
          <w:sz w:val="26"/>
          <w:szCs w:val="26"/>
        </w:rPr>
      </w:pP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C55F92" w:rsidRPr="00D57E49" w:rsidRDefault="00055394">
      <w:pPr>
        <w:spacing w:line="480" w:lineRule="auto"/>
        <w:jc w:val="center"/>
        <w:rPr>
          <w:rFonts w:ascii="Times New Roman" w:hAnsi="Times New Roman" w:cs="Times New Roman"/>
          <w:b/>
          <w:sz w:val="26"/>
          <w:szCs w:val="26"/>
        </w:rPr>
      </w:pPr>
      <w:r w:rsidRPr="00D57E49">
        <w:rPr>
          <w:rFonts w:ascii="Times New Roman" w:hAnsi="Times New Roman" w:cs="Times New Roman"/>
          <w:b/>
          <w:sz w:val="26"/>
          <w:szCs w:val="26"/>
        </w:rPr>
        <w:lastRenderedPageBreak/>
        <w:t>CHAPTER FOUR</w:t>
      </w:r>
    </w:p>
    <w:p w:rsidR="00C55F92" w:rsidRPr="00D57E49" w:rsidRDefault="00055394">
      <w:pPr>
        <w:spacing w:line="480" w:lineRule="auto"/>
        <w:jc w:val="center"/>
        <w:rPr>
          <w:rFonts w:ascii="Times New Roman" w:hAnsi="Times New Roman" w:cs="Times New Roman"/>
          <w:b/>
          <w:sz w:val="26"/>
          <w:szCs w:val="26"/>
        </w:rPr>
      </w:pPr>
      <w:r w:rsidRPr="00D57E49">
        <w:rPr>
          <w:rFonts w:ascii="Times New Roman" w:hAnsi="Times New Roman" w:cs="Times New Roman"/>
          <w:b/>
          <w:sz w:val="26"/>
          <w:szCs w:val="26"/>
        </w:rPr>
        <w:t>RESULT AND DISCUSSION</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This chapter presents the result as obtained from the survey. The first pant is the analysis of data generated from the respondents and the discussion of the result forms. The others pant.</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Presentation of Results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Table 4.1</w:t>
      </w:r>
      <w:r w:rsidRPr="00D57E49">
        <w:rPr>
          <w:rFonts w:ascii="Times New Roman" w:hAnsi="Times New Roman" w:cs="Times New Roman"/>
          <w:sz w:val="26"/>
          <w:szCs w:val="26"/>
        </w:rPr>
        <w:t xml:space="preserve"> Distribution of respondents by school</w:t>
      </w:r>
    </w:p>
    <w:tbl>
      <w:tblPr>
        <w:tblStyle w:val="TableGrid"/>
        <w:tblW w:w="0" w:type="auto"/>
        <w:tblLook w:val="04A0"/>
      </w:tblPr>
      <w:tblGrid>
        <w:gridCol w:w="647"/>
        <w:gridCol w:w="5361"/>
        <w:gridCol w:w="1335"/>
        <w:gridCol w:w="1441"/>
      </w:tblGrid>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S/N</w:t>
            </w:r>
          </w:p>
        </w:tc>
        <w:tc>
          <w:tcPr>
            <w:tcW w:w="611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School</w:t>
            </w:r>
          </w:p>
        </w:tc>
        <w:tc>
          <w:tcPr>
            <w:tcW w:w="135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frequency</w:t>
            </w:r>
          </w:p>
        </w:tc>
        <w:tc>
          <w:tcPr>
            <w:tcW w:w="145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Percentage</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w:t>
            </w:r>
          </w:p>
        </w:tc>
        <w:tc>
          <w:tcPr>
            <w:tcW w:w="611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Government Secondary School (G.S.S.) Ilorin</w:t>
            </w:r>
          </w:p>
        </w:tc>
        <w:tc>
          <w:tcPr>
            <w:tcW w:w="135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35</w:t>
            </w:r>
          </w:p>
        </w:tc>
        <w:tc>
          <w:tcPr>
            <w:tcW w:w="145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35%</w:t>
            </w:r>
          </w:p>
        </w:tc>
      </w:tr>
      <w:tr w:rsidR="00C55F92" w:rsidRPr="00D57E49">
        <w:trPr>
          <w:trHeight w:val="770"/>
        </w:trPr>
        <w:tc>
          <w:tcPr>
            <w:tcW w:w="652" w:type="dxa"/>
            <w:tcBorders>
              <w:bottom w:val="single" w:sz="4" w:space="0" w:color="auto"/>
            </w:tcBorders>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w:t>
            </w:r>
          </w:p>
        </w:tc>
        <w:tc>
          <w:tcPr>
            <w:tcW w:w="6116" w:type="dxa"/>
            <w:tcBorders>
              <w:bottom w:val="single" w:sz="4" w:space="0" w:color="auto"/>
            </w:tcBorders>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Government Day Secondary Schools (G.D.S.S.) fate, Ilorin.</w:t>
            </w:r>
          </w:p>
        </w:tc>
        <w:tc>
          <w:tcPr>
            <w:tcW w:w="1350" w:type="dxa"/>
            <w:tcBorders>
              <w:bottom w:val="single" w:sz="4" w:space="0" w:color="auto"/>
            </w:tcBorders>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13</w:t>
            </w:r>
          </w:p>
        </w:tc>
        <w:tc>
          <w:tcPr>
            <w:tcW w:w="1458" w:type="dxa"/>
            <w:tcBorders>
              <w:bottom w:val="single" w:sz="4" w:space="0" w:color="auto"/>
            </w:tcBorders>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13%</w:t>
            </w:r>
          </w:p>
          <w:p w:rsidR="00C55F92" w:rsidRPr="00D57E49" w:rsidRDefault="00C55F92">
            <w:pPr>
              <w:spacing w:after="0"/>
              <w:jc w:val="both"/>
              <w:rPr>
                <w:rFonts w:ascii="Times New Roman" w:hAnsi="Times New Roman" w:cs="Times New Roman"/>
                <w:sz w:val="26"/>
                <w:szCs w:val="26"/>
              </w:rPr>
            </w:pPr>
          </w:p>
        </w:tc>
      </w:tr>
      <w:tr w:rsidR="00C55F92" w:rsidRPr="00D57E49">
        <w:trPr>
          <w:trHeight w:val="519"/>
        </w:trPr>
        <w:tc>
          <w:tcPr>
            <w:tcW w:w="652" w:type="dxa"/>
            <w:tcBorders>
              <w:top w:val="single" w:sz="4" w:space="0" w:color="auto"/>
            </w:tcBorders>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w:t>
            </w:r>
          </w:p>
        </w:tc>
        <w:tc>
          <w:tcPr>
            <w:tcW w:w="6116" w:type="dxa"/>
            <w:tcBorders>
              <w:top w:val="single" w:sz="4" w:space="0" w:color="auto"/>
            </w:tcBorders>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Government Day Secondary School (G.D.S.S.) Kulende, Ilorin.</w:t>
            </w:r>
          </w:p>
        </w:tc>
        <w:tc>
          <w:tcPr>
            <w:tcW w:w="1350" w:type="dxa"/>
            <w:tcBorders>
              <w:top w:val="single" w:sz="4" w:space="0" w:color="auto"/>
            </w:tcBorders>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12</w:t>
            </w:r>
          </w:p>
        </w:tc>
        <w:tc>
          <w:tcPr>
            <w:tcW w:w="1458" w:type="dxa"/>
            <w:tcBorders>
              <w:top w:val="single" w:sz="4" w:space="0" w:color="auto"/>
            </w:tcBorders>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12%</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w:t>
            </w:r>
          </w:p>
        </w:tc>
        <w:tc>
          <w:tcPr>
            <w:tcW w:w="611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Government &amp; seraphim Secondary School (C&amp;S), Ilorin.</w:t>
            </w:r>
          </w:p>
        </w:tc>
        <w:tc>
          <w:tcPr>
            <w:tcW w:w="135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145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5</w:t>
            </w:r>
          </w:p>
        </w:tc>
        <w:tc>
          <w:tcPr>
            <w:tcW w:w="611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Government Day Secondary School (G.D.S.S.), Isale koko Ojogbaro, Ilorin.</w:t>
            </w:r>
          </w:p>
        </w:tc>
        <w:tc>
          <w:tcPr>
            <w:tcW w:w="135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145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r>
    </w:tbl>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Source: Field Survey, 2020</w:t>
      </w:r>
    </w:p>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 xml:space="preserve">From the data in section A (personal Data), respondents from government secondary school (G.S.S.) had the highest representation with35% of the total. </w:t>
      </w:r>
      <w:r w:rsidRPr="00D57E49">
        <w:rPr>
          <w:rFonts w:ascii="Times New Roman" w:hAnsi="Times New Roman" w:cs="Times New Roman"/>
          <w:sz w:val="26"/>
          <w:szCs w:val="26"/>
        </w:rPr>
        <w:lastRenderedPageBreak/>
        <w:t>Sample. Government Day Secondary School (G.D.S.S.), Isale koko, Oja gboro, Ilorin and Cherubim &amp; Seraphim Secondary School, Ilorin 20% each while the remaining 25% is from Government Day Secondary School (G.D.S.S.), Kulende, and Government Day Secondary School (G.D.S.S.), fate respectively. This implied that majority of the respondent are from C&amp;S and G.D.S.S. Isale koko Ilorin.</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Table 4.2</w:t>
      </w:r>
      <w:r w:rsidRPr="00D57E49">
        <w:rPr>
          <w:rFonts w:ascii="Times New Roman" w:hAnsi="Times New Roman" w:cs="Times New Roman"/>
          <w:sz w:val="26"/>
          <w:szCs w:val="26"/>
        </w:rPr>
        <w:t>: Distribution of respondent by Sex.</w:t>
      </w:r>
    </w:p>
    <w:tbl>
      <w:tblPr>
        <w:tblStyle w:val="TableGrid"/>
        <w:tblW w:w="0" w:type="auto"/>
        <w:tblLook w:val="04A0"/>
      </w:tblPr>
      <w:tblGrid>
        <w:gridCol w:w="2893"/>
        <w:gridCol w:w="2942"/>
        <w:gridCol w:w="2949"/>
      </w:tblGrid>
      <w:tr w:rsidR="00C55F92" w:rsidRPr="00D57E49">
        <w:tc>
          <w:tcPr>
            <w:tcW w:w="2893"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Sex</w:t>
            </w:r>
          </w:p>
        </w:tc>
        <w:tc>
          <w:tcPr>
            <w:tcW w:w="2942"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Frequency</w:t>
            </w:r>
          </w:p>
        </w:tc>
        <w:tc>
          <w:tcPr>
            <w:tcW w:w="2949"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Percentage</w:t>
            </w:r>
          </w:p>
        </w:tc>
      </w:tr>
      <w:tr w:rsidR="00C55F92" w:rsidRPr="00D57E49">
        <w:tc>
          <w:tcPr>
            <w:tcW w:w="2893"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Male</w:t>
            </w:r>
          </w:p>
        </w:tc>
        <w:tc>
          <w:tcPr>
            <w:tcW w:w="2942"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43</w:t>
            </w:r>
          </w:p>
        </w:tc>
        <w:tc>
          <w:tcPr>
            <w:tcW w:w="2949"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43%</w:t>
            </w:r>
          </w:p>
        </w:tc>
      </w:tr>
      <w:tr w:rsidR="00C55F92" w:rsidRPr="00D57E49">
        <w:tc>
          <w:tcPr>
            <w:tcW w:w="2893"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Female</w:t>
            </w:r>
          </w:p>
        </w:tc>
        <w:tc>
          <w:tcPr>
            <w:tcW w:w="2942"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57</w:t>
            </w:r>
          </w:p>
        </w:tc>
        <w:tc>
          <w:tcPr>
            <w:tcW w:w="2949" w:type="dxa"/>
          </w:tcPr>
          <w:p w:rsidR="00C55F92" w:rsidRPr="00D57E49" w:rsidRDefault="00055394">
            <w:pPr>
              <w:spacing w:after="0" w:line="480" w:lineRule="auto"/>
              <w:jc w:val="both"/>
              <w:rPr>
                <w:rFonts w:ascii="Times New Roman" w:hAnsi="Times New Roman" w:cs="Times New Roman"/>
                <w:sz w:val="26"/>
                <w:szCs w:val="26"/>
              </w:rPr>
            </w:pPr>
            <w:r w:rsidRPr="00D57E49">
              <w:rPr>
                <w:rFonts w:ascii="Times New Roman" w:hAnsi="Times New Roman" w:cs="Times New Roman"/>
                <w:sz w:val="26"/>
                <w:szCs w:val="26"/>
              </w:rPr>
              <w:t>57%</w:t>
            </w:r>
          </w:p>
        </w:tc>
      </w:tr>
    </w:tbl>
    <w:p w:rsidR="00C55F92" w:rsidRPr="00D57E49" w:rsidRDefault="0005539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C55F92"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Above 45% is discovered as representation of male respondent of the total sample while female have 57% which implies that female respondent constituted the majority.</w:t>
      </w:r>
    </w:p>
    <w:p w:rsidR="00055394" w:rsidRDefault="00055394">
      <w:pPr>
        <w:spacing w:line="480" w:lineRule="auto"/>
        <w:jc w:val="both"/>
        <w:rPr>
          <w:rFonts w:ascii="Times New Roman" w:hAnsi="Times New Roman" w:cs="Times New Roman"/>
          <w:sz w:val="26"/>
          <w:szCs w:val="26"/>
        </w:rPr>
      </w:pPr>
    </w:p>
    <w:p w:rsidR="00055394" w:rsidRPr="00D57E49" w:rsidRDefault="00055394">
      <w:pPr>
        <w:spacing w:line="480" w:lineRule="auto"/>
        <w:jc w:val="both"/>
        <w:rPr>
          <w:rFonts w:ascii="Times New Roman" w:hAnsi="Times New Roman" w:cs="Times New Roman"/>
          <w:sz w:val="26"/>
          <w:szCs w:val="26"/>
        </w:rPr>
      </w:pP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lastRenderedPageBreak/>
        <w:t>Table 4.3</w:t>
      </w:r>
      <w:r w:rsidRPr="00D57E49">
        <w:rPr>
          <w:rFonts w:ascii="Times New Roman" w:hAnsi="Times New Roman" w:cs="Times New Roman"/>
          <w:sz w:val="26"/>
          <w:szCs w:val="26"/>
        </w:rPr>
        <w:t xml:space="preserve"> Distribution of respondent by cadre</w:t>
      </w:r>
    </w:p>
    <w:tbl>
      <w:tblPr>
        <w:tblStyle w:val="TableGrid"/>
        <w:tblW w:w="0" w:type="auto"/>
        <w:tblLook w:val="04A0"/>
      </w:tblPr>
      <w:tblGrid>
        <w:gridCol w:w="2955"/>
        <w:gridCol w:w="2911"/>
        <w:gridCol w:w="2918"/>
      </w:tblGrid>
      <w:tr w:rsidR="00C55F92" w:rsidRPr="00D57E49">
        <w:tc>
          <w:tcPr>
            <w:tcW w:w="2955"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Cadre</w:t>
            </w:r>
          </w:p>
        </w:tc>
        <w:tc>
          <w:tcPr>
            <w:tcW w:w="2911"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Frequency</w:t>
            </w:r>
          </w:p>
        </w:tc>
        <w:tc>
          <w:tcPr>
            <w:tcW w:w="2918"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Percentage</w:t>
            </w:r>
          </w:p>
        </w:tc>
      </w:tr>
      <w:tr w:rsidR="00C55F92" w:rsidRPr="00D57E49">
        <w:tc>
          <w:tcPr>
            <w:tcW w:w="2955"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Class room Teacher</w:t>
            </w:r>
          </w:p>
        </w:tc>
        <w:tc>
          <w:tcPr>
            <w:tcW w:w="2911"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75</w:t>
            </w:r>
          </w:p>
        </w:tc>
        <w:tc>
          <w:tcPr>
            <w:tcW w:w="2918"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75%</w:t>
            </w:r>
          </w:p>
        </w:tc>
      </w:tr>
      <w:tr w:rsidR="00C55F92" w:rsidRPr="00D57E49">
        <w:tc>
          <w:tcPr>
            <w:tcW w:w="2955"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 xml:space="preserve">Management </w:t>
            </w:r>
          </w:p>
        </w:tc>
        <w:tc>
          <w:tcPr>
            <w:tcW w:w="2911"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25</w:t>
            </w:r>
          </w:p>
        </w:tc>
        <w:tc>
          <w:tcPr>
            <w:tcW w:w="2918" w:type="dxa"/>
          </w:tcPr>
          <w:p w:rsidR="00C55F92" w:rsidRPr="00D57E49" w:rsidRDefault="00055394">
            <w:pPr>
              <w:spacing w:after="0" w:line="360" w:lineRule="auto"/>
              <w:jc w:val="both"/>
              <w:rPr>
                <w:rFonts w:ascii="Times New Roman" w:hAnsi="Times New Roman" w:cs="Times New Roman"/>
                <w:sz w:val="26"/>
                <w:szCs w:val="26"/>
              </w:rPr>
            </w:pPr>
            <w:r w:rsidRPr="00D57E49">
              <w:rPr>
                <w:rFonts w:ascii="Times New Roman" w:hAnsi="Times New Roman" w:cs="Times New Roman"/>
                <w:sz w:val="26"/>
                <w:szCs w:val="26"/>
              </w:rPr>
              <w:t>25%</w:t>
            </w:r>
          </w:p>
        </w:tc>
      </w:tr>
    </w:tbl>
    <w:p w:rsidR="00C55F92" w:rsidRPr="00D57E49" w:rsidRDefault="0005539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In table 4.3 Highest representation of 75% was scored by classroom teacher on the cadre distribution of respondents were 25% was scored by the management teacher.</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Research Question 1</w:t>
      </w:r>
      <w:r w:rsidRPr="00D57E49">
        <w:rPr>
          <w:rFonts w:ascii="Times New Roman" w:hAnsi="Times New Roman" w:cs="Times New Roman"/>
          <w:sz w:val="26"/>
          <w:szCs w:val="26"/>
        </w:rPr>
        <w:t>: Is indiscipline among Secondary School Students at Ilorin East Local Government Area of Kwara State caused by poor parental Care?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Table 4.4</w:t>
      </w:r>
      <w:r w:rsidRPr="00D57E49">
        <w:rPr>
          <w:rFonts w:ascii="Times New Roman" w:hAnsi="Times New Roman" w:cs="Times New Roman"/>
          <w:sz w:val="26"/>
          <w:szCs w:val="26"/>
        </w:rPr>
        <w:t>: Indiscipline and parent care</w:t>
      </w:r>
    </w:p>
    <w:tbl>
      <w:tblPr>
        <w:tblStyle w:val="TableGrid"/>
        <w:tblW w:w="0" w:type="auto"/>
        <w:tblLook w:val="04A0"/>
      </w:tblPr>
      <w:tblGrid>
        <w:gridCol w:w="646"/>
        <w:gridCol w:w="5105"/>
        <w:gridCol w:w="616"/>
        <w:gridCol w:w="501"/>
        <w:gridCol w:w="570"/>
        <w:gridCol w:w="529"/>
        <w:gridCol w:w="817"/>
      </w:tblGrid>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S/N</w:t>
            </w:r>
          </w:p>
        </w:tc>
        <w:tc>
          <w:tcPr>
            <w:tcW w:w="584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Items</w:t>
            </w:r>
          </w:p>
        </w:tc>
        <w:tc>
          <w:tcPr>
            <w:tcW w:w="63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SA</w:t>
            </w:r>
          </w:p>
        </w:tc>
        <w:tc>
          <w:tcPr>
            <w:tcW w:w="50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57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SD</w:t>
            </w:r>
          </w:p>
        </w:tc>
        <w:tc>
          <w:tcPr>
            <w:tcW w:w="54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D</w:t>
            </w:r>
          </w:p>
        </w:tc>
        <w:tc>
          <w:tcPr>
            <w:tcW w:w="82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Total</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w:t>
            </w:r>
          </w:p>
        </w:tc>
        <w:tc>
          <w:tcPr>
            <w:tcW w:w="584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Parent found absence from home and not mostly around</w:t>
            </w:r>
          </w:p>
        </w:tc>
        <w:tc>
          <w:tcPr>
            <w:tcW w:w="63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25</w:t>
            </w:r>
          </w:p>
        </w:tc>
        <w:tc>
          <w:tcPr>
            <w:tcW w:w="50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57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15</w:t>
            </w:r>
          </w:p>
        </w:tc>
        <w:tc>
          <w:tcPr>
            <w:tcW w:w="54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82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w:t>
            </w:r>
          </w:p>
        </w:tc>
        <w:tc>
          <w:tcPr>
            <w:tcW w:w="584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Parent usually wake up in the morning go to work and get lack have as late as 7; Pm</w:t>
            </w:r>
          </w:p>
        </w:tc>
        <w:tc>
          <w:tcPr>
            <w:tcW w:w="63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50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50</w:t>
            </w:r>
          </w:p>
        </w:tc>
        <w:tc>
          <w:tcPr>
            <w:tcW w:w="57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00</w:t>
            </w:r>
          </w:p>
        </w:tc>
        <w:tc>
          <w:tcPr>
            <w:tcW w:w="54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82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w:t>
            </w:r>
          </w:p>
        </w:tc>
        <w:tc>
          <w:tcPr>
            <w:tcW w:w="584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Bad exemplary lives led by parent e.g conspicuous consumption of alcohol, drug abuse, bribery and corruption or reckless spending.</w:t>
            </w:r>
          </w:p>
        </w:tc>
        <w:tc>
          <w:tcPr>
            <w:tcW w:w="63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50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57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60</w:t>
            </w:r>
          </w:p>
        </w:tc>
        <w:tc>
          <w:tcPr>
            <w:tcW w:w="54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82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w:t>
            </w:r>
          </w:p>
        </w:tc>
        <w:tc>
          <w:tcPr>
            <w:tcW w:w="584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 xml:space="preserve">Parent insulting teacher in the presence of </w:t>
            </w:r>
            <w:r w:rsidRPr="00D57E49">
              <w:rPr>
                <w:rFonts w:ascii="Times New Roman" w:hAnsi="Times New Roman" w:cs="Times New Roman"/>
                <w:sz w:val="26"/>
                <w:szCs w:val="26"/>
              </w:rPr>
              <w:lastRenderedPageBreak/>
              <w:t>their children.</w:t>
            </w:r>
          </w:p>
        </w:tc>
        <w:tc>
          <w:tcPr>
            <w:tcW w:w="63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lastRenderedPageBreak/>
              <w:t>05</w:t>
            </w:r>
          </w:p>
        </w:tc>
        <w:tc>
          <w:tcPr>
            <w:tcW w:w="50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57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75</w:t>
            </w:r>
          </w:p>
        </w:tc>
        <w:tc>
          <w:tcPr>
            <w:tcW w:w="54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82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lastRenderedPageBreak/>
              <w:t>5</w:t>
            </w:r>
          </w:p>
        </w:tc>
        <w:tc>
          <w:tcPr>
            <w:tcW w:w="584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 xml:space="preserve">Visiting school to assault teachers who attempt to discipline. </w:t>
            </w:r>
          </w:p>
        </w:tc>
        <w:tc>
          <w:tcPr>
            <w:tcW w:w="63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05</w:t>
            </w:r>
          </w:p>
        </w:tc>
        <w:tc>
          <w:tcPr>
            <w:tcW w:w="50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57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54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75</w:t>
            </w:r>
          </w:p>
        </w:tc>
        <w:tc>
          <w:tcPr>
            <w:tcW w:w="82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9576" w:type="dxa"/>
            <w:gridSpan w:val="7"/>
            <w:tcBorders>
              <w:left w:val="nil"/>
              <w:bottom w:val="nil"/>
              <w:right w:val="nil"/>
            </w:tcBorders>
          </w:tcPr>
          <w:p w:rsidR="00C55F92" w:rsidRPr="00D57E49" w:rsidRDefault="00055394">
            <w:pPr>
              <w:spacing w:after="0"/>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C55F92" w:rsidRPr="00D57E49" w:rsidRDefault="00C55F92">
            <w:pPr>
              <w:spacing w:after="0"/>
              <w:jc w:val="both"/>
              <w:rPr>
                <w:rFonts w:ascii="Times New Roman" w:hAnsi="Times New Roman" w:cs="Times New Roman"/>
                <w:sz w:val="26"/>
                <w:szCs w:val="26"/>
              </w:rPr>
            </w:pPr>
          </w:p>
        </w:tc>
      </w:tr>
    </w:tbl>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Table4.4 above shows correlation of indiscipline to short fall in parental care as that 25% of the total respondents strongly agreed, parent found absence from have and not mostly around and 40% respondent agreed 50. </w:t>
      </w:r>
    </w:p>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This was followed by 20% of the respondents and other 15% who strongly disagreed and disagreed with the view respect.</w:t>
      </w:r>
    </w:p>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Similarly 40% of the total respondent strongly agreed that parent are known to usually wake up early in and 50% respondents agree with same making a total of 90% on that axis. This is merely opposed by 10% disagree only. Also 10% of the response, strongly agree, joined by another 10% agree with the view that followed by whooping 60% and 20% respondents who respectively, strongly disagree and disagree with the view.</w:t>
      </w:r>
    </w:p>
    <w:p w:rsidR="00C55F92" w:rsidRPr="00D57E49" w:rsidRDefault="00055394">
      <w:pPr>
        <w:spacing w:line="480" w:lineRule="auto"/>
        <w:ind w:firstLine="720"/>
        <w:jc w:val="both"/>
        <w:rPr>
          <w:rFonts w:ascii="Times New Roman" w:hAnsi="Times New Roman" w:cs="Times New Roman"/>
          <w:sz w:val="26"/>
          <w:szCs w:val="26"/>
        </w:rPr>
      </w:pPr>
      <w:r w:rsidRPr="00D57E49">
        <w:rPr>
          <w:rFonts w:ascii="Times New Roman" w:hAnsi="Times New Roman" w:cs="Times New Roman"/>
          <w:sz w:val="26"/>
          <w:szCs w:val="26"/>
        </w:rPr>
        <w:t xml:space="preserve">More so, very low 05% of the total respondent strongly agree that there is no doubt parents who insult teachers in the presence of child are a fact of </w:t>
      </w:r>
      <w:r w:rsidRPr="00D57E49">
        <w:rPr>
          <w:rFonts w:ascii="Times New Roman" w:hAnsi="Times New Roman" w:cs="Times New Roman"/>
          <w:sz w:val="26"/>
          <w:szCs w:val="26"/>
        </w:rPr>
        <w:lastRenderedPageBreak/>
        <w:t>indiscipline and 10% agreed with the view, while 10% and 75% respondents, respectively strongly disagreed and disagreed with the view.</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Research Question 2</w:t>
      </w:r>
      <w:r w:rsidRPr="00D57E49">
        <w:rPr>
          <w:rFonts w:ascii="Times New Roman" w:hAnsi="Times New Roman" w:cs="Times New Roman"/>
          <w:sz w:val="26"/>
          <w:szCs w:val="26"/>
        </w:rPr>
        <w:t>: Is indiscipline among study caused by teachers?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Table 4.5</w:t>
      </w:r>
      <w:r w:rsidRPr="00D57E49">
        <w:rPr>
          <w:rFonts w:ascii="Times New Roman" w:hAnsi="Times New Roman" w:cs="Times New Roman"/>
          <w:sz w:val="26"/>
          <w:szCs w:val="26"/>
        </w:rPr>
        <w:t>: Indiscipline and Teacher.</w:t>
      </w:r>
    </w:p>
    <w:tbl>
      <w:tblPr>
        <w:tblStyle w:val="TableGrid"/>
        <w:tblW w:w="0" w:type="auto"/>
        <w:tblLook w:val="04A0"/>
      </w:tblPr>
      <w:tblGrid>
        <w:gridCol w:w="652"/>
        <w:gridCol w:w="4988"/>
        <w:gridCol w:w="619"/>
        <w:gridCol w:w="603"/>
        <w:gridCol w:w="619"/>
        <w:gridCol w:w="496"/>
        <w:gridCol w:w="807"/>
      </w:tblGrid>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S/N</w:t>
            </w:r>
          </w:p>
        </w:tc>
        <w:tc>
          <w:tcPr>
            <w:tcW w:w="498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 xml:space="preserve">Items </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SA</w:t>
            </w:r>
          </w:p>
        </w:tc>
        <w:tc>
          <w:tcPr>
            <w:tcW w:w="603"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SD</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D</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Total</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w:t>
            </w:r>
          </w:p>
        </w:tc>
        <w:tc>
          <w:tcPr>
            <w:tcW w:w="498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Devotion to duty</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03"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w:t>
            </w:r>
          </w:p>
        </w:tc>
        <w:tc>
          <w:tcPr>
            <w:tcW w:w="498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 xml:space="preserve">Lack of sincerity and moral laxity on the part of teacher e.g laziness, incompetence being autocratic in class, or flirting with female students. </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03"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w:t>
            </w:r>
          </w:p>
        </w:tc>
        <w:tc>
          <w:tcPr>
            <w:tcW w:w="498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Some teachers lack professionalism</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03"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w:t>
            </w:r>
          </w:p>
        </w:tc>
        <w:tc>
          <w:tcPr>
            <w:tcW w:w="498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Teacher not fully engaging student make student use free time copy bad habit</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00</w:t>
            </w:r>
          </w:p>
        </w:tc>
        <w:tc>
          <w:tcPr>
            <w:tcW w:w="603"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5</w:t>
            </w:r>
          </w:p>
        </w:tc>
        <w:tc>
          <w:tcPr>
            <w:tcW w:w="4988"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Poor attitude to work</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603"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bl>
    <w:p w:rsidR="00C55F92" w:rsidRPr="00D57E49" w:rsidRDefault="0005539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Table 5 Shows that teachers are factor indiscipline in school because 40% of the total respondents strongly agreed on rate of their commitment to duty, determine discipline in learner to which another 30 % agreed. It is similarly agreed by a vast majority of respondents that lack of sincerity and moral laxity on the part of teachers (e.g Laziness, incompetence, being autocrat in class of flirting </w:t>
      </w:r>
      <w:r w:rsidRPr="00D57E49">
        <w:rPr>
          <w:rFonts w:ascii="Times New Roman" w:hAnsi="Times New Roman" w:cs="Times New Roman"/>
          <w:sz w:val="26"/>
          <w:szCs w:val="26"/>
        </w:rPr>
        <w:lastRenderedPageBreak/>
        <w:t>with female students) a rouse student’s agree and agree score sat professionalism make or mar in teacher’s factory of student child making.</w:t>
      </w:r>
    </w:p>
    <w:p w:rsidR="00C55F92" w:rsidRPr="00055394" w:rsidRDefault="00055394" w:rsidP="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However, giving children platy recess period was said by a vast majority of teachers (of both strongly disagree and disagree score) was declined upon but uniform view of agree and disagree were gathered on attitude of teacher being cause of indiscipline.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Research Question 3</w:t>
      </w:r>
      <w:r w:rsidRPr="00D57E49">
        <w:rPr>
          <w:rFonts w:ascii="Times New Roman" w:hAnsi="Times New Roman" w:cs="Times New Roman"/>
          <w:sz w:val="26"/>
          <w:szCs w:val="26"/>
        </w:rPr>
        <w:t>: Is indiscipline among Students caused by peer groups?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Table 4.6:</w:t>
      </w:r>
      <w:r w:rsidRPr="00D57E49">
        <w:rPr>
          <w:rFonts w:ascii="Times New Roman" w:hAnsi="Times New Roman" w:cs="Times New Roman"/>
          <w:sz w:val="26"/>
          <w:szCs w:val="26"/>
        </w:rPr>
        <w:t xml:space="preserve"> Indiscipline and peer group </w:t>
      </w:r>
    </w:p>
    <w:tbl>
      <w:tblPr>
        <w:tblStyle w:val="TableGrid"/>
        <w:tblW w:w="0" w:type="auto"/>
        <w:tblLook w:val="04A0"/>
      </w:tblPr>
      <w:tblGrid>
        <w:gridCol w:w="652"/>
        <w:gridCol w:w="4984"/>
        <w:gridCol w:w="620"/>
        <w:gridCol w:w="605"/>
        <w:gridCol w:w="620"/>
        <w:gridCol w:w="496"/>
        <w:gridCol w:w="807"/>
      </w:tblGrid>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S/N</w:t>
            </w:r>
          </w:p>
        </w:tc>
        <w:tc>
          <w:tcPr>
            <w:tcW w:w="498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 xml:space="preserve">Items </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SA</w:t>
            </w:r>
          </w:p>
        </w:tc>
        <w:tc>
          <w:tcPr>
            <w:tcW w:w="605"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SD</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D</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Total</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w:t>
            </w:r>
          </w:p>
        </w:tc>
        <w:tc>
          <w:tcPr>
            <w:tcW w:w="498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Student misbehavior affects time use on affected peer.</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00</w:t>
            </w:r>
          </w:p>
        </w:tc>
        <w:tc>
          <w:tcPr>
            <w:tcW w:w="605"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50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w:t>
            </w:r>
          </w:p>
        </w:tc>
        <w:tc>
          <w:tcPr>
            <w:tcW w:w="498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 xml:space="preserve">Student indiscipline leads to in adequate preparation of peer. </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05"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w:t>
            </w:r>
          </w:p>
        </w:tc>
        <w:tc>
          <w:tcPr>
            <w:tcW w:w="498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 xml:space="preserve">Bad peer make bad performance </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05"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65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w:t>
            </w:r>
          </w:p>
        </w:tc>
        <w:tc>
          <w:tcPr>
            <w:tcW w:w="4984"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Children loose trust or have reduced interaction with their parents and develop more trust in their friends.</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60</w:t>
            </w:r>
          </w:p>
        </w:tc>
        <w:tc>
          <w:tcPr>
            <w:tcW w:w="605"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2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00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bl>
    <w:p w:rsidR="00C55F92" w:rsidRPr="00D57E49" w:rsidRDefault="0005539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Table 6 above shows Zero on the first i.e strongly agree to the questionnaire item students misbehavior affects time use on affected peer. Twenty </w:t>
      </w:r>
      <w:r w:rsidRPr="00D57E49">
        <w:rPr>
          <w:rFonts w:ascii="Times New Roman" w:hAnsi="Times New Roman" w:cs="Times New Roman"/>
          <w:sz w:val="26"/>
          <w:szCs w:val="26"/>
        </w:rPr>
        <w:lastRenderedPageBreak/>
        <w:t>parent score agree to this view. Majority of the respondents numbering 80 or 08% gave the non-affirmative response. The implication of the posture is that peer group neither influence teacher nor school.</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Similarly 20% of the total respondents (strongly agree) uphold student indiscipline leads to inadequate preparation of peer while 80% joined together to disagree on student in indiscipline leads to inadequate preparation of peer.</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More 80%, on the ground of the peer of group behaviors promote the same among their peers and vice versa and student develop more trust in their friends, the majority tried to say 80by 90% score.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Research Question 4:</w:t>
      </w:r>
      <w:r w:rsidRPr="00D57E49">
        <w:rPr>
          <w:rFonts w:ascii="Times New Roman" w:hAnsi="Times New Roman" w:cs="Times New Roman"/>
          <w:sz w:val="26"/>
          <w:szCs w:val="26"/>
        </w:rPr>
        <w:t xml:space="preserve"> Is indiscipline among students caused by in adequate supplies of facilities by School e.g. G &amp; C unit?</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b/>
          <w:sz w:val="26"/>
          <w:szCs w:val="26"/>
        </w:rPr>
        <w:t>Table 4.7</w:t>
      </w:r>
      <w:r w:rsidRPr="00D57E49">
        <w:rPr>
          <w:rFonts w:ascii="Times New Roman" w:hAnsi="Times New Roman" w:cs="Times New Roman"/>
          <w:sz w:val="26"/>
          <w:szCs w:val="26"/>
        </w:rPr>
        <w:t>: Indiscipline and School poor administration</w:t>
      </w:r>
    </w:p>
    <w:tbl>
      <w:tblPr>
        <w:tblStyle w:val="TableGrid"/>
        <w:tblW w:w="0" w:type="auto"/>
        <w:tblInd w:w="-252" w:type="dxa"/>
        <w:tblLook w:val="04A0"/>
      </w:tblPr>
      <w:tblGrid>
        <w:gridCol w:w="706"/>
        <w:gridCol w:w="5079"/>
        <w:gridCol w:w="619"/>
        <w:gridCol w:w="602"/>
        <w:gridCol w:w="619"/>
        <w:gridCol w:w="496"/>
        <w:gridCol w:w="807"/>
      </w:tblGrid>
      <w:tr w:rsidR="00C55F92" w:rsidRPr="00D57E49">
        <w:tc>
          <w:tcPr>
            <w:tcW w:w="540"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S/N</w:t>
            </w:r>
          </w:p>
        </w:tc>
        <w:tc>
          <w:tcPr>
            <w:tcW w:w="507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 xml:space="preserve">Items </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SA</w:t>
            </w:r>
          </w:p>
        </w:tc>
        <w:tc>
          <w:tcPr>
            <w:tcW w:w="60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SD</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D</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Total</w:t>
            </w:r>
          </w:p>
        </w:tc>
      </w:tr>
      <w:tr w:rsidR="00C55F92" w:rsidRPr="00D57E49">
        <w:tc>
          <w:tcPr>
            <w:tcW w:w="540" w:type="dxa"/>
          </w:tcPr>
          <w:p w:rsidR="00C55F92" w:rsidRPr="00D57E49" w:rsidRDefault="00055394">
            <w:pPr>
              <w:pStyle w:val="ListParagraph"/>
              <w:spacing w:after="0"/>
              <w:ind w:left="360"/>
              <w:jc w:val="both"/>
              <w:rPr>
                <w:rFonts w:ascii="Times New Roman" w:hAnsi="Times New Roman" w:cs="Times New Roman"/>
                <w:sz w:val="26"/>
                <w:szCs w:val="26"/>
              </w:rPr>
            </w:pPr>
            <w:r w:rsidRPr="00D57E49">
              <w:rPr>
                <w:rFonts w:ascii="Times New Roman" w:hAnsi="Times New Roman" w:cs="Times New Roman"/>
                <w:sz w:val="26"/>
                <w:szCs w:val="26"/>
              </w:rPr>
              <w:t>1</w:t>
            </w:r>
          </w:p>
        </w:tc>
        <w:tc>
          <w:tcPr>
            <w:tcW w:w="507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School rules not clear or in consistency or unfairly enforced.</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60</w:t>
            </w:r>
          </w:p>
        </w:tc>
        <w:tc>
          <w:tcPr>
            <w:tcW w:w="60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00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00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540" w:type="dxa"/>
          </w:tcPr>
          <w:p w:rsidR="00C55F92" w:rsidRPr="00D57E49" w:rsidRDefault="00055394">
            <w:pPr>
              <w:pStyle w:val="ListParagraph"/>
              <w:spacing w:after="0"/>
              <w:ind w:left="360"/>
              <w:jc w:val="both"/>
              <w:rPr>
                <w:rFonts w:ascii="Times New Roman" w:hAnsi="Times New Roman" w:cs="Times New Roman"/>
                <w:sz w:val="26"/>
                <w:szCs w:val="26"/>
              </w:rPr>
            </w:pPr>
            <w:r w:rsidRPr="00D57E49">
              <w:rPr>
                <w:rFonts w:ascii="Times New Roman" w:hAnsi="Times New Roman" w:cs="Times New Roman"/>
                <w:sz w:val="26"/>
                <w:szCs w:val="26"/>
              </w:rPr>
              <w:t>2</w:t>
            </w:r>
          </w:p>
        </w:tc>
        <w:tc>
          <w:tcPr>
            <w:tcW w:w="507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Where teachers and school administration do not know what the rules are or disagree on any clause of it.</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0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540" w:type="dxa"/>
          </w:tcPr>
          <w:p w:rsidR="00C55F92" w:rsidRPr="00D57E49" w:rsidRDefault="00055394">
            <w:pPr>
              <w:pStyle w:val="ListParagraph"/>
              <w:spacing w:after="0"/>
              <w:ind w:left="360"/>
              <w:jc w:val="both"/>
              <w:rPr>
                <w:rFonts w:ascii="Times New Roman" w:hAnsi="Times New Roman" w:cs="Times New Roman"/>
                <w:sz w:val="26"/>
                <w:szCs w:val="26"/>
              </w:rPr>
            </w:pPr>
            <w:r w:rsidRPr="00D57E49">
              <w:rPr>
                <w:rFonts w:ascii="Times New Roman" w:hAnsi="Times New Roman" w:cs="Times New Roman"/>
                <w:sz w:val="26"/>
                <w:szCs w:val="26"/>
              </w:rPr>
              <w:t>3</w:t>
            </w:r>
          </w:p>
        </w:tc>
        <w:tc>
          <w:tcPr>
            <w:tcW w:w="507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When teachers and school administration co-</w:t>
            </w:r>
            <w:r w:rsidRPr="00D57E49">
              <w:rPr>
                <w:rFonts w:ascii="Times New Roman" w:hAnsi="Times New Roman" w:cs="Times New Roman"/>
                <w:sz w:val="26"/>
                <w:szCs w:val="26"/>
              </w:rPr>
              <w:lastRenderedPageBreak/>
              <w:t>operation is poor.</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lastRenderedPageBreak/>
              <w:t>40</w:t>
            </w:r>
          </w:p>
        </w:tc>
        <w:tc>
          <w:tcPr>
            <w:tcW w:w="60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540" w:type="dxa"/>
          </w:tcPr>
          <w:p w:rsidR="00C55F92" w:rsidRPr="00D57E49" w:rsidRDefault="00055394">
            <w:pPr>
              <w:pStyle w:val="ListParagraph"/>
              <w:numPr>
                <w:ilvl w:val="0"/>
                <w:numId w:val="7"/>
              </w:numPr>
              <w:spacing w:after="0"/>
              <w:ind w:hanging="720"/>
              <w:jc w:val="both"/>
              <w:rPr>
                <w:rFonts w:ascii="Times New Roman" w:hAnsi="Times New Roman" w:cs="Times New Roman"/>
                <w:sz w:val="26"/>
                <w:szCs w:val="26"/>
              </w:rPr>
            </w:pPr>
            <w:r w:rsidRPr="00D57E49">
              <w:rPr>
                <w:rFonts w:ascii="Times New Roman" w:hAnsi="Times New Roman" w:cs="Times New Roman"/>
                <w:sz w:val="26"/>
                <w:szCs w:val="26"/>
              </w:rPr>
              <w:lastRenderedPageBreak/>
              <w:t>4</w:t>
            </w:r>
          </w:p>
        </w:tc>
        <w:tc>
          <w:tcPr>
            <w:tcW w:w="507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When school is neither over populated plus over utilization nor under utilization of resources.</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60</w:t>
            </w:r>
          </w:p>
        </w:tc>
        <w:tc>
          <w:tcPr>
            <w:tcW w:w="60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00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540" w:type="dxa"/>
          </w:tcPr>
          <w:p w:rsidR="00C55F92" w:rsidRPr="00D57E49" w:rsidRDefault="00055394">
            <w:pPr>
              <w:pStyle w:val="ListParagraph"/>
              <w:spacing w:after="0"/>
              <w:ind w:left="360"/>
              <w:jc w:val="both"/>
              <w:rPr>
                <w:rFonts w:ascii="Times New Roman" w:hAnsi="Times New Roman" w:cs="Times New Roman"/>
                <w:sz w:val="26"/>
                <w:szCs w:val="26"/>
              </w:rPr>
            </w:pPr>
            <w:r w:rsidRPr="00D57E49">
              <w:rPr>
                <w:rFonts w:ascii="Times New Roman" w:hAnsi="Times New Roman" w:cs="Times New Roman"/>
                <w:sz w:val="26"/>
                <w:szCs w:val="26"/>
              </w:rPr>
              <w:t>5</w:t>
            </w:r>
          </w:p>
        </w:tc>
        <w:tc>
          <w:tcPr>
            <w:tcW w:w="507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Communication gap between school and students.</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0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540" w:type="dxa"/>
          </w:tcPr>
          <w:p w:rsidR="00C55F92" w:rsidRPr="00D57E49" w:rsidRDefault="00055394">
            <w:pPr>
              <w:pStyle w:val="ListParagraph"/>
              <w:spacing w:after="0"/>
              <w:ind w:left="360"/>
              <w:jc w:val="both"/>
              <w:rPr>
                <w:rFonts w:ascii="Times New Roman" w:hAnsi="Times New Roman" w:cs="Times New Roman"/>
                <w:sz w:val="26"/>
                <w:szCs w:val="26"/>
              </w:rPr>
            </w:pPr>
            <w:r w:rsidRPr="00D57E49">
              <w:rPr>
                <w:rFonts w:ascii="Times New Roman" w:hAnsi="Times New Roman" w:cs="Times New Roman"/>
                <w:sz w:val="26"/>
                <w:szCs w:val="26"/>
              </w:rPr>
              <w:t>6</w:t>
            </w:r>
          </w:p>
        </w:tc>
        <w:tc>
          <w:tcPr>
            <w:tcW w:w="507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Lack of integrity, fairness and firmness on the part of school head.</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50</w:t>
            </w:r>
          </w:p>
        </w:tc>
        <w:tc>
          <w:tcPr>
            <w:tcW w:w="60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r w:rsidR="00C55F92" w:rsidRPr="00D57E49">
        <w:tc>
          <w:tcPr>
            <w:tcW w:w="540" w:type="dxa"/>
          </w:tcPr>
          <w:p w:rsidR="00C55F92" w:rsidRPr="00D57E49" w:rsidRDefault="00055394">
            <w:pPr>
              <w:pStyle w:val="ListParagraph"/>
              <w:spacing w:after="0"/>
              <w:ind w:left="360"/>
              <w:jc w:val="both"/>
              <w:rPr>
                <w:rFonts w:ascii="Times New Roman" w:hAnsi="Times New Roman" w:cs="Times New Roman"/>
                <w:sz w:val="26"/>
                <w:szCs w:val="26"/>
              </w:rPr>
            </w:pPr>
            <w:r w:rsidRPr="00D57E49">
              <w:rPr>
                <w:rFonts w:ascii="Times New Roman" w:hAnsi="Times New Roman" w:cs="Times New Roman"/>
                <w:sz w:val="26"/>
                <w:szCs w:val="26"/>
              </w:rPr>
              <w:t>7</w:t>
            </w:r>
          </w:p>
        </w:tc>
        <w:tc>
          <w:tcPr>
            <w:tcW w:w="507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Inadequate supplies of facilities by school e.g G&amp;C unity.</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w:t>
            </w:r>
          </w:p>
        </w:tc>
        <w:tc>
          <w:tcPr>
            <w:tcW w:w="602"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20</w:t>
            </w:r>
          </w:p>
        </w:tc>
        <w:tc>
          <w:tcPr>
            <w:tcW w:w="619"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30</w:t>
            </w:r>
          </w:p>
        </w:tc>
        <w:tc>
          <w:tcPr>
            <w:tcW w:w="496"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40</w:t>
            </w:r>
          </w:p>
        </w:tc>
        <w:tc>
          <w:tcPr>
            <w:tcW w:w="807" w:type="dxa"/>
          </w:tcPr>
          <w:p w:rsidR="00C55F92" w:rsidRPr="00D57E49" w:rsidRDefault="00055394">
            <w:pPr>
              <w:spacing w:after="0"/>
              <w:jc w:val="both"/>
              <w:rPr>
                <w:rFonts w:ascii="Times New Roman" w:hAnsi="Times New Roman" w:cs="Times New Roman"/>
                <w:sz w:val="26"/>
                <w:szCs w:val="26"/>
              </w:rPr>
            </w:pPr>
            <w:r w:rsidRPr="00D57E49">
              <w:rPr>
                <w:rFonts w:ascii="Times New Roman" w:hAnsi="Times New Roman" w:cs="Times New Roman"/>
                <w:sz w:val="26"/>
                <w:szCs w:val="26"/>
              </w:rPr>
              <w:t>100</w:t>
            </w:r>
          </w:p>
        </w:tc>
      </w:tr>
    </w:tbl>
    <w:p w:rsidR="00C55F92" w:rsidRPr="00D57E49" w:rsidRDefault="0005539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From table 4.7 (item 1-4), the positive level of agreement of respondents is shown in accepting that school promote student teacher and school administration co-operation is poor and students and lack of integrity, fairness and firmness on the part of student head.</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Discussion of Results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This study is on causes of indiscipline in IlorinEast L.G.A. kwara State. In order to achieve the purpose of the study five research question were formulated. The results of the study (100) copies of questionnaire were administered to randomly selected teachers in Government Secondary School Ilorin (35), Government Day Secondary School (G.D.S.), Isale koko, Oja-gboro, Ilorin and </w:t>
      </w:r>
      <w:r w:rsidRPr="00D57E49">
        <w:rPr>
          <w:rFonts w:ascii="Times New Roman" w:hAnsi="Times New Roman" w:cs="Times New Roman"/>
          <w:sz w:val="26"/>
          <w:szCs w:val="26"/>
        </w:rPr>
        <w:lastRenderedPageBreak/>
        <w:t>cherubim and seraphim Secondary School, Ilorin (20 each) and Government Day Secondary School (G.D.S.S.) Kulende, Ilorin (Shared the remaining 25).</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Results of the study revealed that in the five schools some teachers accepted that indiscipline is caused by the short fall in parental care because parents absent from home and not mostly be around and another good size of the view that parent’s bad exemplary lives causes indiscipline. This can be seen in table 4.4 (item 1-5). It could be deduced from the above that the parental care is linked to indiscipline in school. The result is in line with Ayertey (2002) that the main cause of indiscipline in school is traceable to students’ home background. He emphases that those negligent parents who are not concerned with their children’s behavioral changes from early adolescent to  late adolescence have the tendency of causing indiscipline.. They will thereby be neglecting their role as caregivers.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Another out are in this study shows that teachers are factor of indiscipline in school because their rate of commitment to duty determines the discipline in learner. But lack of sincerity and moral laxity an the part of teachers (e.g laziness, in competence, being autocratic in class, flirting with female students) arouse </w:t>
      </w:r>
      <w:r w:rsidRPr="00D57E49">
        <w:rPr>
          <w:rFonts w:ascii="Times New Roman" w:hAnsi="Times New Roman" w:cs="Times New Roman"/>
          <w:sz w:val="26"/>
          <w:szCs w:val="26"/>
        </w:rPr>
        <w:lastRenderedPageBreak/>
        <w:t>students indiscipline. Say professionalism make or mar in teacher’s factory of student-child making. However, a vast majority of the respondents decline on giving children plenty recess. On attitude of teacher being cause of indiscipline the majority concord.</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The study found out that peer influence could cause indiscipline among students. It can therefore be said that Ndakwa’s (2013) opinion is right in line with this view. He said students of the same age range tend to emulate one another’s behavior easily. So peer of good behaviors promote the same among their peer and vice versa. Carter and mc Gold rick (2005) also state the same that children loose trust, have reduced interaction with their parents and develop more trust in their friends as </w:t>
      </w:r>
      <w:r>
        <w:rPr>
          <w:rFonts w:ascii="Times New Roman" w:hAnsi="Times New Roman" w:cs="Times New Roman"/>
          <w:sz w:val="26"/>
          <w:szCs w:val="26"/>
        </w:rPr>
        <w:t>t</w:t>
      </w:r>
      <w:r w:rsidRPr="00D57E49">
        <w:rPr>
          <w:rFonts w:ascii="Times New Roman" w:hAnsi="Times New Roman" w:cs="Times New Roman"/>
          <w:sz w:val="26"/>
          <w:szCs w:val="26"/>
        </w:rPr>
        <w:t>hey are able to flow well among themselves. Finn, Fish, and Scott (2008) and olive (2011) as noted by Simuforsa and Rasemary (2014) who are of the view that when student misbehave they learn less and keep their peers from learning. Teaching contact tome is reduced as more time is developing to managing misbehavior rather than teaching. Finn et al (2008), assert that this create stress for teachers when they are distracted from academic time.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ab/>
        <w:t>Koomson et al (2005) contended that indiscipline problems exist in school where the rules are not clear or perceived as unfairly and in consistently entrée. They assert in this situation that students do not believe in the rules. They also explained further that where teachers and administrators do not know what the rules are or disagree on the proper response to student’s misconduct can lead to indiscipline in the school. Where teacher administration cooperation is poor, or the administration is inactive, incidence of indiscipline can abound.</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Indiscipline, according to Cains (1994) can be prevalent in schools where misconduct is ignored or sometimes when schools have large population and lack adequate resources for teaching. Inability of the school management to communicate issue, rule and new development in the school to the teachers and students can also lead to misunderstanding, which can become a potential source of indiscipline-lack of integrity, firmness and fame’s on the part of school head can also promote indiscipline in the school.     </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The removal of corporal punishment in school has caused even more indiscipline to faster or aggravate among students. This is not because it was necessarily wrong to do that but it was not first through discussed among all the </w:t>
      </w:r>
      <w:r w:rsidRPr="00D57E49">
        <w:rPr>
          <w:rFonts w:ascii="Times New Roman" w:hAnsi="Times New Roman" w:cs="Times New Roman"/>
          <w:sz w:val="26"/>
          <w:szCs w:val="26"/>
        </w:rPr>
        <w:lastRenderedPageBreak/>
        <w:t>stake holders, parents, students and teachers, with a  view to replace it with measure of indiscipline that are just as or more effective (Fullan, 2011). As a result teachers feel more vulnerable and are increasingly being attacked by students and parents, who fell that they now have the right to behave as they like with no effective consequence to their action. This has created even a more violent school atmosphere.</w:t>
      </w: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pPr>
        <w:spacing w:line="480" w:lineRule="auto"/>
        <w:jc w:val="center"/>
        <w:rPr>
          <w:rFonts w:ascii="Times New Roman" w:hAnsi="Times New Roman" w:cs="Times New Roman"/>
          <w:b/>
          <w:sz w:val="26"/>
          <w:szCs w:val="26"/>
        </w:rPr>
      </w:pPr>
    </w:p>
    <w:p w:rsidR="00C55F92" w:rsidRPr="00D57E49" w:rsidRDefault="00C55F92">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055394" w:rsidRDefault="00055394">
      <w:pPr>
        <w:spacing w:line="480" w:lineRule="auto"/>
        <w:jc w:val="center"/>
        <w:rPr>
          <w:rFonts w:ascii="Times New Roman" w:hAnsi="Times New Roman" w:cs="Times New Roman"/>
          <w:b/>
          <w:sz w:val="26"/>
          <w:szCs w:val="26"/>
        </w:rPr>
      </w:pPr>
    </w:p>
    <w:p w:rsidR="00C55F92" w:rsidRPr="00D57E49" w:rsidRDefault="00055394">
      <w:pPr>
        <w:spacing w:line="480" w:lineRule="auto"/>
        <w:jc w:val="center"/>
        <w:rPr>
          <w:rFonts w:ascii="Times New Roman" w:hAnsi="Times New Roman" w:cs="Times New Roman"/>
          <w:b/>
          <w:sz w:val="26"/>
          <w:szCs w:val="26"/>
        </w:rPr>
      </w:pPr>
      <w:r w:rsidRPr="00D57E49">
        <w:rPr>
          <w:rFonts w:ascii="Times New Roman" w:hAnsi="Times New Roman" w:cs="Times New Roman"/>
          <w:b/>
          <w:sz w:val="26"/>
          <w:szCs w:val="26"/>
        </w:rPr>
        <w:lastRenderedPageBreak/>
        <w:t>CHAPTER FIVE</w:t>
      </w:r>
    </w:p>
    <w:p w:rsidR="00C55F92" w:rsidRPr="00D57E49" w:rsidRDefault="00055394">
      <w:pPr>
        <w:spacing w:line="480" w:lineRule="auto"/>
        <w:jc w:val="center"/>
        <w:rPr>
          <w:rFonts w:ascii="Times New Roman" w:hAnsi="Times New Roman" w:cs="Times New Roman"/>
          <w:b/>
          <w:sz w:val="26"/>
          <w:szCs w:val="26"/>
        </w:rPr>
      </w:pPr>
      <w:r w:rsidRPr="00D57E49">
        <w:rPr>
          <w:rFonts w:ascii="Times New Roman" w:hAnsi="Times New Roman" w:cs="Times New Roman"/>
          <w:b/>
          <w:sz w:val="26"/>
          <w:szCs w:val="26"/>
        </w:rPr>
        <w:t>SUMMARY, CONCLUSION AND RECOMMENDATIONS</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 xml:space="preserve">Summary </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This study examines the cause of indiscipline among students in Secondary Schools in Ilorin East Local Government of Kwara State.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This Study consists of five chapters. Chapter is based on the introduction of the study which examined the background of the study, purpose of the study, research questions, significance of the study, scope and De-limitation of the study and definition of terms.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Chapter two is on the review of literature by different authors in which the concept indiscipline was examined. While chapter three is on the method used in collecting data for the study such as population of the study, sample and sampling techniques, Research instrument, validity and reliability of the instrument. Also data analysis was also stated while chapter four is on the analysis of the data based on the data collected through the use of questionnaire.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ab/>
        <w:t>It could be concluded that poor parental care caused indiscipline in school, indiscipline among student caused by peer, in adequate supplies of facilities and lack of professionalism by the teacher caused indiscipline in school.</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Conclusion</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On the basis of analysis of the data collected is debuted that there is high rate of indiscipline in Secondary Schools which may affect the objective of the Schools system , thus the falling standard of education may be attributed to the wide spread of indiscipline.</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Student alone can not be blamed for indiscipline in schools but this can also be traced to parents. They communication gap between the parent and the children has allowed the children to mixture into various types of negative behavior. Parents need to communicate more with their children as this will help them to overcome their challenges.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Teachers and the peers can also be blamed for indiscipline in school. Some teacher lack professionalism, poor attitude to work which cause indiscipline in school.</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lastRenderedPageBreak/>
        <w:t xml:space="preserve">Implication of the Study    </w:t>
      </w:r>
    </w:p>
    <w:p w:rsidR="00C55F92" w:rsidRPr="00D57E49" w:rsidRDefault="00055394">
      <w:pPr>
        <w:pStyle w:val="ListParagraph"/>
        <w:numPr>
          <w:ilvl w:val="0"/>
          <w:numId w:val="8"/>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This study revealed that indiscipline start from home because they are the children’s first teachers.</w:t>
      </w:r>
    </w:p>
    <w:p w:rsidR="00C55F92" w:rsidRPr="00D57E49" w:rsidRDefault="00055394">
      <w:pPr>
        <w:pStyle w:val="ListParagraph"/>
        <w:numPr>
          <w:ilvl w:val="0"/>
          <w:numId w:val="8"/>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It also revealed that the effects of indiscipline on academic performance included student’s in ability to concentrate in class, damage of school property and increase in rate of school dropout.</w:t>
      </w:r>
    </w:p>
    <w:p w:rsidR="00C55F92" w:rsidRPr="00055394" w:rsidRDefault="00055394" w:rsidP="00055394">
      <w:pPr>
        <w:pStyle w:val="ListParagraph"/>
        <w:numPr>
          <w:ilvl w:val="0"/>
          <w:numId w:val="8"/>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The study encourage the school to have a clearly defined objective and enough fund should be made available for provision of equipment and facilities and provision of guidance and counseling service to teach the student self-responsibilities and their self-discipline.</w:t>
      </w:r>
    </w:p>
    <w:p w:rsidR="00C55F92" w:rsidRPr="00D57E49" w:rsidRDefault="00055394">
      <w:pPr>
        <w:spacing w:line="480" w:lineRule="auto"/>
        <w:jc w:val="both"/>
        <w:rPr>
          <w:rFonts w:ascii="Times New Roman" w:hAnsi="Times New Roman" w:cs="Times New Roman"/>
          <w:b/>
          <w:sz w:val="26"/>
          <w:szCs w:val="26"/>
        </w:rPr>
      </w:pPr>
      <w:r w:rsidRPr="00D57E49">
        <w:rPr>
          <w:rFonts w:ascii="Times New Roman" w:hAnsi="Times New Roman" w:cs="Times New Roman"/>
          <w:b/>
          <w:sz w:val="26"/>
          <w:szCs w:val="26"/>
        </w:rPr>
        <w:t>Recommendations</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Since indiscipline in schools cannot progress one academically; the researcher is of opinion that the following steps should be taken to instill discipline in school.</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b/>
        <w:t xml:space="preserve">Maintaining indiscipline is not only control indiscipline in his class room but it should involve the efforts of parents, administration and students themselves. </w:t>
      </w:r>
    </w:p>
    <w:p w:rsidR="00C55F92" w:rsidRPr="00D57E49" w:rsidRDefault="00055394">
      <w:p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There are some measures to maintain discipline.</w:t>
      </w:r>
    </w:p>
    <w:p w:rsidR="00C55F92" w:rsidRPr="00D57E49" w:rsidRDefault="00055394">
      <w:pPr>
        <w:pStyle w:val="ListParagraph"/>
        <w:numPr>
          <w:ilvl w:val="0"/>
          <w:numId w:val="9"/>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Since the home is the first agent of socialization, parent should recognize and accept this as their primary function and not pass all of it to the teacher. Parent should line up to their responsibilities towards their children especially by showing good exemplary life.</w:t>
      </w:r>
    </w:p>
    <w:p w:rsidR="00C55F92" w:rsidRPr="00D57E49" w:rsidRDefault="00055394">
      <w:pPr>
        <w:pStyle w:val="ListParagraph"/>
        <w:numPr>
          <w:ilvl w:val="0"/>
          <w:numId w:val="9"/>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In case of the teachers they should possess these exemplify qualities that are worthy of emulation. More so, they should endeavor to teach with inspiration and data their skills.</w:t>
      </w:r>
    </w:p>
    <w:p w:rsidR="00C55F92" w:rsidRPr="00D57E49" w:rsidRDefault="00055394">
      <w:pPr>
        <w:pStyle w:val="ListParagraph"/>
        <w:numPr>
          <w:ilvl w:val="0"/>
          <w:numId w:val="9"/>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Also student should recognize the fact that rule and regulation are set up to ensure smooth running of their institution, should endeavor to obey them all time for their own benefit.</w:t>
      </w:r>
    </w:p>
    <w:p w:rsidR="00C55F92" w:rsidRPr="00D57E49" w:rsidRDefault="00055394">
      <w:pPr>
        <w:pStyle w:val="ListParagraph"/>
        <w:numPr>
          <w:ilvl w:val="0"/>
          <w:numId w:val="9"/>
        </w:numPr>
        <w:spacing w:line="480" w:lineRule="auto"/>
        <w:jc w:val="both"/>
        <w:rPr>
          <w:rFonts w:ascii="Times New Roman" w:hAnsi="Times New Roman" w:cs="Times New Roman"/>
          <w:sz w:val="26"/>
          <w:szCs w:val="26"/>
        </w:rPr>
      </w:pPr>
      <w:r w:rsidRPr="00D57E49">
        <w:rPr>
          <w:rFonts w:ascii="Times New Roman" w:hAnsi="Times New Roman" w:cs="Times New Roman"/>
          <w:sz w:val="26"/>
          <w:szCs w:val="26"/>
        </w:rPr>
        <w:t xml:space="preserve">Similarly education require thorough planning and adequate funding, this should be clearly defined objective and enough fund should be made for the provision of equipment and facilities and provision of guidance and counseling service to teach the student self responsibilities and their self discipline conclusively, school rule must be clear and concise with punishment of violation being corrective for the teacher to play their role most effectively. Government must see </w:t>
      </w:r>
      <w:r w:rsidRPr="00D57E49">
        <w:rPr>
          <w:rFonts w:ascii="Times New Roman" w:hAnsi="Times New Roman" w:cs="Times New Roman"/>
          <w:sz w:val="26"/>
          <w:szCs w:val="26"/>
        </w:rPr>
        <w:lastRenderedPageBreak/>
        <w:t>that the teachers are well paid and salaries are paid as at when due without undue delay. This is so because when teachers are made to feel proud of their profession, they will be in a better position to inculcate and maintain discipline in the students.</w:t>
      </w:r>
    </w:p>
    <w:p w:rsidR="00C55F92" w:rsidRPr="00D57E49" w:rsidRDefault="00C55F92">
      <w:pPr>
        <w:spacing w:line="480" w:lineRule="auto"/>
        <w:jc w:val="both"/>
        <w:rPr>
          <w:rFonts w:ascii="Times New Roman" w:hAnsi="Times New Roman" w:cs="Times New Roman"/>
          <w:b/>
          <w:sz w:val="26"/>
          <w:szCs w:val="26"/>
        </w:rPr>
      </w:pPr>
    </w:p>
    <w:p w:rsidR="00C55F92" w:rsidRPr="00D57E49" w:rsidRDefault="00055394">
      <w:pPr>
        <w:pStyle w:val="Default"/>
        <w:spacing w:before="240"/>
        <w:jc w:val="center"/>
        <w:rPr>
          <w:sz w:val="26"/>
          <w:szCs w:val="26"/>
        </w:rPr>
      </w:pPr>
      <w:r w:rsidRPr="00D57E49">
        <w:rPr>
          <w:b/>
          <w:bCs/>
          <w:sz w:val="26"/>
          <w:szCs w:val="26"/>
        </w:rPr>
        <w:t>REFERENCES</w:t>
      </w:r>
    </w:p>
    <w:p w:rsidR="00C55F92" w:rsidRPr="00D57E49" w:rsidRDefault="00055394">
      <w:pPr>
        <w:pStyle w:val="Default"/>
        <w:spacing w:before="240"/>
        <w:ind w:left="720" w:hanging="720"/>
        <w:jc w:val="both"/>
        <w:rPr>
          <w:sz w:val="26"/>
          <w:szCs w:val="26"/>
        </w:rPr>
      </w:pPr>
      <w:r w:rsidRPr="00D57E49">
        <w:rPr>
          <w:sz w:val="26"/>
          <w:szCs w:val="26"/>
        </w:rPr>
        <w:t xml:space="preserve">Amado, J. &amp; Freire, I. (2009). </w:t>
      </w:r>
      <w:r w:rsidRPr="00D57E49">
        <w:rPr>
          <w:i/>
          <w:iCs/>
          <w:sz w:val="26"/>
          <w:szCs w:val="26"/>
        </w:rPr>
        <w:t>Indisciplina(s) naescola. Compreender para prevenir</w:t>
      </w:r>
      <w:r w:rsidRPr="00D57E49">
        <w:rPr>
          <w:sz w:val="26"/>
          <w:szCs w:val="26"/>
        </w:rPr>
        <w:t xml:space="preserve">. Coimbra: Almedina. </w:t>
      </w:r>
    </w:p>
    <w:p w:rsidR="00C55F92" w:rsidRPr="00D57E49" w:rsidRDefault="00055394">
      <w:pPr>
        <w:pStyle w:val="Default"/>
        <w:spacing w:before="240"/>
        <w:ind w:left="720" w:hanging="720"/>
        <w:jc w:val="both"/>
        <w:rPr>
          <w:sz w:val="26"/>
          <w:szCs w:val="26"/>
        </w:rPr>
      </w:pPr>
      <w:r w:rsidRPr="00D57E49">
        <w:rPr>
          <w:sz w:val="26"/>
          <w:szCs w:val="26"/>
        </w:rPr>
        <w:t>Ayertey, (2002). Mastering Social Studies for Senior Secondary School. Accra: Excellent Publishing and Printing. Pg 68 – 87.</w:t>
      </w:r>
    </w:p>
    <w:p w:rsidR="00C55F92" w:rsidRPr="00D57E49" w:rsidRDefault="00055394">
      <w:pPr>
        <w:pStyle w:val="Default"/>
        <w:spacing w:before="240"/>
        <w:ind w:left="720" w:hanging="720"/>
        <w:jc w:val="both"/>
        <w:rPr>
          <w:sz w:val="26"/>
          <w:szCs w:val="26"/>
        </w:rPr>
      </w:pPr>
      <w:r w:rsidRPr="00D57E49">
        <w:rPr>
          <w:sz w:val="26"/>
          <w:szCs w:val="26"/>
        </w:rPr>
        <w:t xml:space="preserve">Bandura, A. (1985). Model </w:t>
      </w:r>
      <w:r w:rsidRPr="00D57E49">
        <w:rPr>
          <w:i/>
          <w:iCs/>
          <w:sz w:val="26"/>
          <w:szCs w:val="26"/>
        </w:rPr>
        <w:t xml:space="preserve">of causality in social learning theory: Cognition and psychotherapy </w:t>
      </w:r>
      <w:r w:rsidRPr="00D57E49">
        <w:rPr>
          <w:sz w:val="26"/>
          <w:szCs w:val="26"/>
        </w:rPr>
        <w:t xml:space="preserve">(pp. 81-99). Stanford University, California, USA: Springer. </w:t>
      </w:r>
    </w:p>
    <w:p w:rsidR="00C55F92" w:rsidRPr="00D57E49" w:rsidRDefault="00055394">
      <w:pPr>
        <w:pStyle w:val="Default"/>
        <w:spacing w:before="240"/>
        <w:ind w:left="720" w:hanging="720"/>
        <w:jc w:val="both"/>
        <w:rPr>
          <w:sz w:val="26"/>
          <w:szCs w:val="26"/>
        </w:rPr>
      </w:pPr>
      <w:r w:rsidRPr="00D57E49">
        <w:rPr>
          <w:sz w:val="26"/>
          <w:szCs w:val="26"/>
        </w:rPr>
        <w:t>Cains, R. B.&amp; Cains, B. D. (1994). Life lines and Risks; pathways of Youth in our Time. New York: Cambridge University Press.</w:t>
      </w:r>
    </w:p>
    <w:p w:rsidR="00C55F92" w:rsidRPr="00D57E49" w:rsidRDefault="00055394">
      <w:pPr>
        <w:pStyle w:val="Default"/>
        <w:spacing w:before="240"/>
        <w:ind w:left="720" w:hanging="720"/>
        <w:jc w:val="both"/>
        <w:rPr>
          <w:sz w:val="26"/>
          <w:szCs w:val="26"/>
        </w:rPr>
      </w:pPr>
      <w:r w:rsidRPr="00D57E49">
        <w:rPr>
          <w:sz w:val="26"/>
          <w:szCs w:val="26"/>
        </w:rPr>
        <w:t xml:space="preserve">Carter, B. A. &amp; McGoldrick, M. (2005). </w:t>
      </w:r>
      <w:r w:rsidRPr="00D57E49">
        <w:rPr>
          <w:i/>
          <w:iCs/>
          <w:sz w:val="26"/>
          <w:szCs w:val="26"/>
        </w:rPr>
        <w:t>Family lifecycle: The individual family and social perspectives</w:t>
      </w:r>
      <w:r w:rsidRPr="00D57E49">
        <w:rPr>
          <w:sz w:val="26"/>
          <w:szCs w:val="26"/>
        </w:rPr>
        <w:t xml:space="preserve">. New Jersey: Longman. </w:t>
      </w:r>
    </w:p>
    <w:p w:rsidR="00C55F92" w:rsidRPr="00D57E49" w:rsidRDefault="00055394">
      <w:pPr>
        <w:pStyle w:val="Default"/>
        <w:spacing w:before="240"/>
        <w:ind w:left="720" w:hanging="720"/>
        <w:jc w:val="both"/>
        <w:rPr>
          <w:sz w:val="26"/>
          <w:szCs w:val="26"/>
        </w:rPr>
      </w:pPr>
      <w:r w:rsidRPr="00D57E49">
        <w:rPr>
          <w:sz w:val="26"/>
          <w:szCs w:val="26"/>
        </w:rPr>
        <w:t xml:space="preserve">Ekpoh, U. I. (2007). Causes of indiscipline among students as expressed by teachers and principals of public and primary secondary schools in Akwa Ibom State. </w:t>
      </w:r>
      <w:r w:rsidRPr="00D57E49">
        <w:rPr>
          <w:i/>
          <w:iCs/>
          <w:sz w:val="26"/>
          <w:szCs w:val="26"/>
        </w:rPr>
        <w:t xml:space="preserve">Journal of Educational Research, 6(1/2), 35-36. </w:t>
      </w:r>
    </w:p>
    <w:p w:rsidR="00C55F92" w:rsidRPr="00D57E49" w:rsidRDefault="00055394">
      <w:pPr>
        <w:pStyle w:val="Default"/>
        <w:spacing w:before="240"/>
        <w:ind w:left="720" w:hanging="720"/>
        <w:jc w:val="both"/>
        <w:rPr>
          <w:sz w:val="26"/>
          <w:szCs w:val="26"/>
        </w:rPr>
      </w:pPr>
      <w:r w:rsidRPr="00D57E49">
        <w:rPr>
          <w:sz w:val="26"/>
          <w:szCs w:val="26"/>
        </w:rPr>
        <w:t xml:space="preserve">Ellis, A. (2001). </w:t>
      </w:r>
      <w:r w:rsidRPr="00D57E49">
        <w:rPr>
          <w:i/>
          <w:iCs/>
          <w:sz w:val="26"/>
          <w:szCs w:val="26"/>
        </w:rPr>
        <w:t xml:space="preserve">Overcoming destructive beliefs, feelings, and behaviors: New directions for rational emotive behavior </w:t>
      </w:r>
      <w:r w:rsidRPr="00D57E49">
        <w:rPr>
          <w:sz w:val="26"/>
          <w:szCs w:val="26"/>
        </w:rPr>
        <w:t xml:space="preserve">therapy. New York: Prometheus Books. </w:t>
      </w:r>
    </w:p>
    <w:p w:rsidR="00C55F92" w:rsidRPr="00D57E49" w:rsidRDefault="00055394">
      <w:pPr>
        <w:pStyle w:val="Default"/>
        <w:spacing w:before="240"/>
        <w:ind w:left="720" w:hanging="720"/>
        <w:jc w:val="both"/>
        <w:rPr>
          <w:sz w:val="26"/>
          <w:szCs w:val="26"/>
        </w:rPr>
      </w:pPr>
      <w:r w:rsidRPr="00D57E49">
        <w:rPr>
          <w:sz w:val="26"/>
          <w:szCs w:val="26"/>
        </w:rPr>
        <w:lastRenderedPageBreak/>
        <w:t xml:space="preserve">Gutuza, R. F., &amp; Mapoliza, T. (2015). An Analysis of the Causes of Indiscipline amongst Secondary School Pupils in Nyanga District. </w:t>
      </w:r>
      <w:r w:rsidRPr="00D57E49">
        <w:rPr>
          <w:i/>
          <w:iCs/>
          <w:sz w:val="26"/>
          <w:szCs w:val="26"/>
        </w:rPr>
        <w:t>Global Journal of Advanced Research, 2</w:t>
      </w:r>
      <w:r w:rsidRPr="00D57E49">
        <w:rPr>
          <w:sz w:val="26"/>
          <w:szCs w:val="26"/>
        </w:rPr>
        <w:t xml:space="preserve">(7), 1164-1171. </w:t>
      </w:r>
    </w:p>
    <w:p w:rsidR="00C55F92" w:rsidRPr="00D57E49" w:rsidRDefault="00055394">
      <w:pPr>
        <w:pStyle w:val="Default"/>
        <w:spacing w:before="240"/>
        <w:ind w:left="720" w:hanging="720"/>
        <w:jc w:val="both"/>
        <w:rPr>
          <w:sz w:val="26"/>
          <w:szCs w:val="26"/>
        </w:rPr>
      </w:pPr>
      <w:r w:rsidRPr="00D57E49">
        <w:rPr>
          <w:sz w:val="26"/>
          <w:szCs w:val="26"/>
        </w:rPr>
        <w:t xml:space="preserve">Jack, B. &amp; Clarke, A. M. (1998). The purpose and use of questionnaires in research. </w:t>
      </w:r>
      <w:r w:rsidRPr="00D57E49">
        <w:rPr>
          <w:i/>
          <w:iCs/>
          <w:sz w:val="26"/>
          <w:szCs w:val="26"/>
        </w:rPr>
        <w:t>Prof. Nurse, 14</w:t>
      </w:r>
      <w:r w:rsidRPr="00D57E49">
        <w:rPr>
          <w:sz w:val="26"/>
          <w:szCs w:val="26"/>
        </w:rPr>
        <w:t xml:space="preserve">(3), 176-179. </w:t>
      </w:r>
    </w:p>
    <w:p w:rsidR="00C55F92" w:rsidRPr="00D57E49" w:rsidRDefault="00055394">
      <w:pPr>
        <w:pStyle w:val="Default"/>
        <w:spacing w:before="240"/>
        <w:ind w:left="720" w:hanging="720"/>
        <w:jc w:val="both"/>
        <w:rPr>
          <w:sz w:val="26"/>
          <w:szCs w:val="26"/>
        </w:rPr>
      </w:pPr>
      <w:r w:rsidRPr="00D57E49">
        <w:rPr>
          <w:sz w:val="26"/>
          <w:szCs w:val="26"/>
        </w:rPr>
        <w:t xml:space="preserve">Kaburu, L. W. (2006). </w:t>
      </w:r>
      <w:r w:rsidRPr="00D57E49">
        <w:rPr>
          <w:i/>
          <w:iCs/>
          <w:sz w:val="26"/>
          <w:szCs w:val="26"/>
        </w:rPr>
        <w:t xml:space="preserve">Effectiveness of Guidance and Counseling Program in Combating Indiscipline in Secondary </w:t>
      </w:r>
      <w:r w:rsidRPr="00D57E49">
        <w:rPr>
          <w:sz w:val="26"/>
          <w:szCs w:val="26"/>
        </w:rPr>
        <w:t>Schools</w:t>
      </w:r>
      <w:r w:rsidRPr="00D57E49">
        <w:rPr>
          <w:i/>
          <w:iCs/>
          <w:sz w:val="26"/>
          <w:szCs w:val="26"/>
        </w:rPr>
        <w:t>: A Case of Nakuru Municipality</w:t>
      </w:r>
      <w:r w:rsidRPr="00D57E49">
        <w:rPr>
          <w:sz w:val="26"/>
          <w:szCs w:val="26"/>
        </w:rPr>
        <w:t xml:space="preserve">, </w:t>
      </w:r>
      <w:r w:rsidRPr="00D57E49">
        <w:rPr>
          <w:i/>
          <w:iCs/>
          <w:sz w:val="26"/>
          <w:szCs w:val="26"/>
        </w:rPr>
        <w:t>Kenya</w:t>
      </w:r>
      <w:r w:rsidRPr="00D57E49">
        <w:rPr>
          <w:sz w:val="26"/>
          <w:szCs w:val="26"/>
        </w:rPr>
        <w:t xml:space="preserve">. Unpublished Master’s thesis. Egerton University, Kenya. </w:t>
      </w:r>
    </w:p>
    <w:p w:rsidR="00C55F92" w:rsidRPr="00D57E49" w:rsidRDefault="00055394">
      <w:pPr>
        <w:pStyle w:val="Default"/>
        <w:spacing w:before="240"/>
        <w:ind w:left="720" w:hanging="720"/>
        <w:jc w:val="both"/>
        <w:rPr>
          <w:sz w:val="26"/>
          <w:szCs w:val="26"/>
        </w:rPr>
      </w:pPr>
      <w:r w:rsidRPr="00D57E49">
        <w:rPr>
          <w:sz w:val="26"/>
          <w:szCs w:val="26"/>
        </w:rPr>
        <w:t xml:space="preserve">Keoreng, E. (2004). Research Blames Corporal Punishment for School Drop- outs. Gaborone: Minegi Newsletter. </w:t>
      </w:r>
    </w:p>
    <w:p w:rsidR="00C55F92" w:rsidRPr="00D57E49" w:rsidRDefault="00055394">
      <w:pPr>
        <w:pStyle w:val="Default"/>
        <w:spacing w:before="240"/>
        <w:ind w:left="720" w:hanging="720"/>
        <w:jc w:val="both"/>
        <w:rPr>
          <w:sz w:val="26"/>
          <w:szCs w:val="26"/>
        </w:rPr>
      </w:pPr>
      <w:r w:rsidRPr="00D57E49">
        <w:rPr>
          <w:sz w:val="26"/>
          <w:szCs w:val="26"/>
        </w:rPr>
        <w:t xml:space="preserve">Koomson, A. K., Brown, P., Dawson-Brew, E., Ahiatrogah, P. D. &amp; Dramanu, B.Y. (2005). Psychology of Adolescence. Cape coast: Catholic Mission Press. </w:t>
      </w:r>
    </w:p>
    <w:p w:rsidR="00C55F92" w:rsidRPr="00D57E49" w:rsidRDefault="00055394">
      <w:pPr>
        <w:pStyle w:val="Default"/>
        <w:spacing w:before="240"/>
        <w:ind w:left="720" w:hanging="720"/>
        <w:jc w:val="both"/>
        <w:rPr>
          <w:sz w:val="26"/>
          <w:szCs w:val="26"/>
        </w:rPr>
      </w:pPr>
      <w:r w:rsidRPr="00D57E49">
        <w:rPr>
          <w:sz w:val="26"/>
          <w:szCs w:val="26"/>
        </w:rPr>
        <w:t>Kuh, D., Power, C., Blane, D. &amp; Bartley, M. (2004).Socio-economic pathways between Childhood and Adulthood Oxford: Oxford University Press</w:t>
      </w:r>
    </w:p>
    <w:p w:rsidR="00C55F92" w:rsidRPr="00D57E49" w:rsidRDefault="00055394">
      <w:pPr>
        <w:pStyle w:val="Default"/>
        <w:spacing w:before="240"/>
        <w:ind w:left="720" w:hanging="720"/>
        <w:jc w:val="both"/>
        <w:rPr>
          <w:sz w:val="26"/>
          <w:szCs w:val="26"/>
        </w:rPr>
      </w:pPr>
      <w:r w:rsidRPr="00D57E49">
        <w:rPr>
          <w:color w:val="auto"/>
          <w:sz w:val="26"/>
          <w:szCs w:val="26"/>
        </w:rPr>
        <w:t xml:space="preserve">Madziyire, N. C. (2010). Leadership </w:t>
      </w:r>
      <w:r w:rsidRPr="00D57E49">
        <w:rPr>
          <w:i/>
          <w:iCs/>
          <w:color w:val="auto"/>
          <w:sz w:val="26"/>
          <w:szCs w:val="26"/>
        </w:rPr>
        <w:t xml:space="preserve">and supervision. </w:t>
      </w:r>
      <w:r w:rsidRPr="00D57E49">
        <w:rPr>
          <w:color w:val="auto"/>
          <w:sz w:val="26"/>
          <w:szCs w:val="26"/>
        </w:rPr>
        <w:t xml:space="preserve">Harare: Zimbabwe Open University. </w:t>
      </w:r>
    </w:p>
    <w:p w:rsidR="00C55F92" w:rsidRPr="00D57E49" w:rsidRDefault="00055394">
      <w:pPr>
        <w:pStyle w:val="Default"/>
        <w:spacing w:before="240"/>
        <w:ind w:left="720" w:hanging="720"/>
        <w:jc w:val="both"/>
        <w:rPr>
          <w:color w:val="auto"/>
          <w:sz w:val="26"/>
          <w:szCs w:val="26"/>
        </w:rPr>
      </w:pPr>
      <w:r w:rsidRPr="00D57E49">
        <w:rPr>
          <w:sz w:val="26"/>
          <w:szCs w:val="26"/>
        </w:rPr>
        <w:t>Monroe, C. R. (2005). Understanding the Discipline Gap through a Cultural lens; Implications for the Education of African American Students Intercultural Education 16(4): 317 – 330.</w:t>
      </w:r>
    </w:p>
    <w:p w:rsidR="00C55F92" w:rsidRPr="00D57E49" w:rsidRDefault="00055394">
      <w:pPr>
        <w:pStyle w:val="Default"/>
        <w:spacing w:before="240"/>
        <w:ind w:left="720" w:hanging="720"/>
        <w:jc w:val="both"/>
        <w:rPr>
          <w:sz w:val="26"/>
          <w:szCs w:val="26"/>
        </w:rPr>
      </w:pPr>
      <w:r w:rsidRPr="00D57E49">
        <w:rPr>
          <w:color w:val="auto"/>
          <w:sz w:val="26"/>
          <w:szCs w:val="26"/>
        </w:rPr>
        <w:t xml:space="preserve">Mwaniki, G. S. K., Ngunjiri, M. &amp; Kanjogu, J. (2016). Influence of teacher-student relationship on students’ indiscipline In public secondary schools In Naivasha Sub-County, Kenya </w:t>
      </w:r>
      <w:r w:rsidRPr="00D57E49">
        <w:rPr>
          <w:i/>
          <w:iCs/>
          <w:color w:val="auto"/>
          <w:sz w:val="26"/>
          <w:szCs w:val="26"/>
        </w:rPr>
        <w:t>Journal of Humanities and Social Science, 21</w:t>
      </w:r>
      <w:r w:rsidRPr="00D57E49">
        <w:rPr>
          <w:color w:val="auto"/>
          <w:sz w:val="26"/>
          <w:szCs w:val="26"/>
        </w:rPr>
        <w:t xml:space="preserve">(9), 30-37. </w:t>
      </w:r>
    </w:p>
    <w:p w:rsidR="00C55F92" w:rsidRPr="00D57E49" w:rsidRDefault="00055394">
      <w:pPr>
        <w:pStyle w:val="Default"/>
        <w:spacing w:before="240"/>
        <w:ind w:left="720" w:hanging="720"/>
        <w:jc w:val="both"/>
        <w:rPr>
          <w:sz w:val="26"/>
          <w:szCs w:val="26"/>
        </w:rPr>
      </w:pPr>
      <w:r w:rsidRPr="00D57E49">
        <w:rPr>
          <w:color w:val="auto"/>
          <w:sz w:val="26"/>
          <w:szCs w:val="26"/>
        </w:rPr>
        <w:t xml:space="preserve">Ndaita, J. S. (2016). The nature and causes of indiscipline cases among public secondary school students in Thika sub-county, Kiambu County, Kenya. </w:t>
      </w:r>
      <w:r w:rsidRPr="00D57E49">
        <w:rPr>
          <w:i/>
          <w:iCs/>
          <w:color w:val="auto"/>
          <w:sz w:val="26"/>
          <w:szCs w:val="26"/>
        </w:rPr>
        <w:t>British Journal of Education, 4</w:t>
      </w:r>
      <w:r w:rsidRPr="00D57E49">
        <w:rPr>
          <w:color w:val="auto"/>
          <w:sz w:val="26"/>
          <w:szCs w:val="26"/>
        </w:rPr>
        <w:t xml:space="preserve">(7), 55-66. </w:t>
      </w:r>
    </w:p>
    <w:p w:rsidR="00C55F92" w:rsidRPr="00D57E49" w:rsidRDefault="00055394">
      <w:pPr>
        <w:pStyle w:val="Default"/>
        <w:spacing w:before="240"/>
        <w:ind w:left="720" w:hanging="720"/>
        <w:jc w:val="both"/>
        <w:rPr>
          <w:sz w:val="26"/>
          <w:szCs w:val="26"/>
        </w:rPr>
      </w:pPr>
      <w:r w:rsidRPr="00D57E49">
        <w:rPr>
          <w:color w:val="auto"/>
          <w:sz w:val="26"/>
          <w:szCs w:val="26"/>
        </w:rPr>
        <w:lastRenderedPageBreak/>
        <w:t xml:space="preserve">Ndakwa, D. (2013). A simplified </w:t>
      </w:r>
      <w:r w:rsidRPr="00D57E49">
        <w:rPr>
          <w:i/>
          <w:iCs/>
          <w:color w:val="auto"/>
          <w:sz w:val="26"/>
          <w:szCs w:val="26"/>
        </w:rPr>
        <w:t>guide: The making of a new student</w:t>
      </w:r>
      <w:r w:rsidRPr="00D57E49">
        <w:rPr>
          <w:color w:val="auto"/>
          <w:sz w:val="26"/>
          <w:szCs w:val="26"/>
        </w:rPr>
        <w:t xml:space="preserve">. Nairobi: Pavement Publishers. </w:t>
      </w:r>
    </w:p>
    <w:p w:rsidR="00C55F92" w:rsidRPr="00D57E49" w:rsidRDefault="00055394">
      <w:pPr>
        <w:pStyle w:val="Default"/>
        <w:spacing w:before="240"/>
        <w:ind w:left="720" w:hanging="720"/>
        <w:jc w:val="both"/>
        <w:rPr>
          <w:sz w:val="26"/>
          <w:szCs w:val="26"/>
        </w:rPr>
      </w:pPr>
      <w:r w:rsidRPr="00D57E49">
        <w:rPr>
          <w:color w:val="auto"/>
          <w:sz w:val="26"/>
          <w:szCs w:val="26"/>
        </w:rPr>
        <w:t xml:space="preserve">Okumu, M. A. (2014). </w:t>
      </w:r>
      <w:r w:rsidRPr="00D57E49">
        <w:rPr>
          <w:i/>
          <w:iCs/>
          <w:color w:val="auto"/>
          <w:sz w:val="26"/>
          <w:szCs w:val="26"/>
        </w:rPr>
        <w:t>An investigation of factors influencing indiscipline among students in public day secondary schools in Makadara district, Nairobi County</w:t>
      </w:r>
      <w:r w:rsidRPr="00D57E49">
        <w:rPr>
          <w:color w:val="auto"/>
          <w:sz w:val="26"/>
          <w:szCs w:val="26"/>
        </w:rPr>
        <w:t xml:space="preserve">. An unpublished Masters Research Project, Department of Educational Management, Kenyatta University. </w:t>
      </w:r>
    </w:p>
    <w:p w:rsidR="00C55F92" w:rsidRPr="00D57E49" w:rsidRDefault="00055394">
      <w:pPr>
        <w:pStyle w:val="Default"/>
        <w:spacing w:before="240"/>
        <w:ind w:left="720" w:hanging="720"/>
        <w:jc w:val="both"/>
        <w:rPr>
          <w:sz w:val="26"/>
          <w:szCs w:val="26"/>
        </w:rPr>
      </w:pPr>
      <w:r w:rsidRPr="00D57E49">
        <w:rPr>
          <w:color w:val="auto"/>
          <w:sz w:val="26"/>
          <w:szCs w:val="26"/>
        </w:rPr>
        <w:t xml:space="preserve">Orhungur, M. M. (2003). Discipline </w:t>
      </w:r>
      <w:r w:rsidRPr="00D57E49">
        <w:rPr>
          <w:i/>
          <w:iCs/>
          <w:color w:val="auto"/>
          <w:sz w:val="26"/>
          <w:szCs w:val="26"/>
        </w:rPr>
        <w:t>theory and practice</w:t>
      </w:r>
      <w:r w:rsidRPr="00D57E49">
        <w:rPr>
          <w:color w:val="auto"/>
          <w:sz w:val="26"/>
          <w:szCs w:val="26"/>
        </w:rPr>
        <w:t xml:space="preserve">. Ibadan: Spectrum Books </w:t>
      </w:r>
      <w:r w:rsidR="00B80766">
        <w:rPr>
          <w:color w:val="auto"/>
          <w:sz w:val="26"/>
          <w:szCs w:val="26"/>
        </w:rPr>
        <w:t>+-</w:t>
      </w:r>
      <w:r w:rsidRPr="00D57E49">
        <w:rPr>
          <w:color w:val="auto"/>
          <w:sz w:val="26"/>
          <w:szCs w:val="26"/>
        </w:rPr>
        <w:t xml:space="preserve">Ltd. </w:t>
      </w:r>
    </w:p>
    <w:p w:rsidR="00C55F92" w:rsidRPr="00D57E49" w:rsidRDefault="00055394">
      <w:pPr>
        <w:pStyle w:val="Default"/>
        <w:spacing w:before="240"/>
        <w:ind w:left="720" w:hanging="720"/>
        <w:jc w:val="both"/>
        <w:rPr>
          <w:sz w:val="26"/>
          <w:szCs w:val="26"/>
        </w:rPr>
      </w:pPr>
      <w:r w:rsidRPr="00D57E49">
        <w:rPr>
          <w:color w:val="auto"/>
          <w:sz w:val="26"/>
          <w:szCs w:val="26"/>
        </w:rPr>
        <w:t xml:space="preserve">Redempta, E. N. (2010). Methods </w:t>
      </w:r>
      <w:r w:rsidRPr="00D57E49">
        <w:rPr>
          <w:i/>
          <w:iCs/>
          <w:color w:val="auto"/>
          <w:sz w:val="26"/>
          <w:szCs w:val="26"/>
        </w:rPr>
        <w:t xml:space="preserve">Used to Enhance Students Discipline in Public Secondary Schools in Kamukunji Division Nairobi Province, Kenya. </w:t>
      </w:r>
      <w:r w:rsidRPr="00D57E49">
        <w:rPr>
          <w:color w:val="auto"/>
          <w:sz w:val="26"/>
          <w:szCs w:val="26"/>
        </w:rPr>
        <w:t xml:space="preserve">An M.Ed. Thesis, Kenyatta University. </w:t>
      </w:r>
    </w:p>
    <w:p w:rsidR="00C55F92" w:rsidRPr="00D57E49" w:rsidRDefault="00055394">
      <w:pPr>
        <w:pStyle w:val="Default"/>
        <w:spacing w:before="240"/>
        <w:ind w:left="720" w:hanging="720"/>
        <w:jc w:val="both"/>
        <w:rPr>
          <w:sz w:val="26"/>
          <w:szCs w:val="26"/>
        </w:rPr>
      </w:pPr>
      <w:r w:rsidRPr="00D57E49">
        <w:rPr>
          <w:color w:val="auto"/>
          <w:sz w:val="26"/>
          <w:szCs w:val="26"/>
        </w:rPr>
        <w:t xml:space="preserve">Sarumi, A. &amp; Okoji, O.O. (2010). Indiscipline among the female secondary school students in selected rural communities of Rivers State in Nigeria: Causes and effects on academic performance. </w:t>
      </w:r>
      <w:r w:rsidRPr="00D57E49">
        <w:rPr>
          <w:i/>
          <w:iCs/>
          <w:color w:val="auto"/>
          <w:sz w:val="26"/>
          <w:szCs w:val="26"/>
        </w:rPr>
        <w:t>Journal of Education and Practice, 1</w:t>
      </w:r>
      <w:r w:rsidRPr="00D57E49">
        <w:rPr>
          <w:color w:val="auto"/>
          <w:sz w:val="26"/>
          <w:szCs w:val="26"/>
        </w:rPr>
        <w:t xml:space="preserve">(1), 8-13. </w:t>
      </w:r>
    </w:p>
    <w:p w:rsidR="00C55F92" w:rsidRPr="00D57E49" w:rsidRDefault="00055394">
      <w:pPr>
        <w:pStyle w:val="Default"/>
        <w:spacing w:before="240"/>
        <w:ind w:left="720" w:hanging="720"/>
        <w:jc w:val="both"/>
        <w:rPr>
          <w:sz w:val="26"/>
          <w:szCs w:val="26"/>
        </w:rPr>
      </w:pPr>
      <w:r w:rsidRPr="00D57E49">
        <w:rPr>
          <w:sz w:val="26"/>
          <w:szCs w:val="26"/>
        </w:rPr>
        <w:t xml:space="preserve">Sekyere, E. A. (2009). Teachers’ guide to promotion interviews. Kumasi: Afosek Educational onsultancy Centre. </w:t>
      </w:r>
    </w:p>
    <w:p w:rsidR="00C55F92" w:rsidRPr="00D57E49" w:rsidRDefault="00055394">
      <w:pPr>
        <w:pStyle w:val="Default"/>
        <w:spacing w:before="240"/>
        <w:ind w:left="720" w:hanging="720"/>
        <w:jc w:val="both"/>
        <w:rPr>
          <w:sz w:val="26"/>
          <w:szCs w:val="26"/>
        </w:rPr>
      </w:pPr>
      <w:r w:rsidRPr="00D57E49">
        <w:rPr>
          <w:color w:val="auto"/>
          <w:sz w:val="26"/>
          <w:szCs w:val="26"/>
        </w:rPr>
        <w:t xml:space="preserve">Truners, B. (2002). </w:t>
      </w:r>
      <w:r w:rsidRPr="00D57E49">
        <w:rPr>
          <w:i/>
          <w:iCs/>
          <w:color w:val="auto"/>
          <w:sz w:val="26"/>
          <w:szCs w:val="26"/>
        </w:rPr>
        <w:t xml:space="preserve">Discipline in schools. </w:t>
      </w:r>
      <w:r w:rsidRPr="00D57E49">
        <w:rPr>
          <w:color w:val="auto"/>
          <w:sz w:val="26"/>
          <w:szCs w:val="26"/>
        </w:rPr>
        <w:t xml:space="preserve">USA: Ward Educational Publications. </w:t>
      </w:r>
    </w:p>
    <w:p w:rsidR="00C55F92" w:rsidRPr="00D57E49" w:rsidRDefault="00055394">
      <w:pPr>
        <w:pStyle w:val="Default"/>
        <w:spacing w:before="240"/>
        <w:ind w:left="720" w:hanging="720"/>
        <w:jc w:val="both"/>
        <w:rPr>
          <w:color w:val="auto"/>
          <w:sz w:val="26"/>
          <w:szCs w:val="26"/>
        </w:rPr>
      </w:pPr>
      <w:r w:rsidRPr="00D57E49">
        <w:rPr>
          <w:color w:val="auto"/>
          <w:sz w:val="26"/>
          <w:szCs w:val="26"/>
        </w:rPr>
        <w:t xml:space="preserve">Warren, S. S. (2014). </w:t>
      </w:r>
      <w:r w:rsidRPr="00D57E49">
        <w:rPr>
          <w:i/>
          <w:iCs/>
          <w:color w:val="auto"/>
          <w:sz w:val="26"/>
          <w:szCs w:val="26"/>
        </w:rPr>
        <w:t>A Non-Authoritarian Approach to Secondary School Pedagogy: A Critical Action Research Project. A</w:t>
      </w:r>
      <w:r w:rsidRPr="00D57E49">
        <w:rPr>
          <w:color w:val="auto"/>
          <w:sz w:val="26"/>
          <w:szCs w:val="26"/>
        </w:rPr>
        <w:t xml:space="preserve">(Ph.D Thesis, The University of Worcester. </w:t>
      </w:r>
    </w:p>
    <w:p w:rsidR="00C55F92" w:rsidRPr="00055394" w:rsidRDefault="00055394" w:rsidP="00055394">
      <w:pPr>
        <w:pStyle w:val="Default"/>
        <w:spacing w:before="240"/>
        <w:ind w:left="720" w:hanging="720"/>
        <w:jc w:val="both"/>
        <w:rPr>
          <w:sz w:val="26"/>
          <w:szCs w:val="26"/>
        </w:rPr>
      </w:pPr>
      <w:r w:rsidRPr="00D57E49">
        <w:rPr>
          <w:color w:val="auto"/>
          <w:sz w:val="26"/>
          <w:szCs w:val="26"/>
        </w:rPr>
        <w:t xml:space="preserve">Zubaida, A. N. (2009). Indiscipline and its management techniques: A case study of a special education school in Kano State. </w:t>
      </w:r>
      <w:r w:rsidRPr="00D57E49">
        <w:rPr>
          <w:i/>
          <w:iCs/>
          <w:color w:val="auto"/>
          <w:sz w:val="26"/>
          <w:szCs w:val="26"/>
        </w:rPr>
        <w:t>The Journal of the National Council for Exceptional Children,11</w:t>
      </w:r>
      <w:r w:rsidRPr="00D57E49">
        <w:rPr>
          <w:color w:val="auto"/>
          <w:sz w:val="26"/>
          <w:szCs w:val="26"/>
        </w:rPr>
        <w:t>(2), 455-463.</w:t>
      </w:r>
    </w:p>
    <w:p w:rsidR="00055394" w:rsidRDefault="00055394">
      <w:pPr>
        <w:spacing w:line="360" w:lineRule="auto"/>
        <w:jc w:val="center"/>
        <w:rPr>
          <w:rFonts w:ascii="Times New Roman" w:hAnsi="Times New Roman" w:cs="Times New Roman"/>
          <w:b/>
          <w:sz w:val="26"/>
          <w:szCs w:val="26"/>
        </w:rPr>
      </w:pPr>
    </w:p>
    <w:p w:rsidR="00055394" w:rsidRDefault="00055394">
      <w:pPr>
        <w:spacing w:line="360" w:lineRule="auto"/>
        <w:jc w:val="center"/>
        <w:rPr>
          <w:rFonts w:ascii="Times New Roman" w:hAnsi="Times New Roman" w:cs="Times New Roman"/>
          <w:b/>
          <w:sz w:val="26"/>
          <w:szCs w:val="26"/>
        </w:rPr>
      </w:pPr>
    </w:p>
    <w:p w:rsidR="00055394" w:rsidRDefault="00055394" w:rsidP="00055394">
      <w:pPr>
        <w:spacing w:line="360" w:lineRule="auto"/>
        <w:rPr>
          <w:rFonts w:ascii="Times New Roman" w:hAnsi="Times New Roman" w:cs="Times New Roman"/>
          <w:b/>
          <w:sz w:val="26"/>
          <w:szCs w:val="26"/>
        </w:rPr>
      </w:pPr>
    </w:p>
    <w:p w:rsidR="00C55F92" w:rsidRPr="00D57E49" w:rsidRDefault="00055394" w:rsidP="00055394">
      <w:pPr>
        <w:spacing w:line="240" w:lineRule="auto"/>
        <w:jc w:val="center"/>
        <w:rPr>
          <w:rFonts w:ascii="Times New Roman" w:hAnsi="Times New Roman" w:cs="Times New Roman"/>
          <w:b/>
          <w:sz w:val="26"/>
          <w:szCs w:val="26"/>
        </w:rPr>
      </w:pPr>
      <w:r w:rsidRPr="00D57E49">
        <w:rPr>
          <w:rFonts w:ascii="Times New Roman" w:hAnsi="Times New Roman" w:cs="Times New Roman"/>
          <w:b/>
          <w:sz w:val="26"/>
          <w:szCs w:val="26"/>
        </w:rPr>
        <w:lastRenderedPageBreak/>
        <w:t xml:space="preserve">APPENDIX </w:t>
      </w:r>
    </w:p>
    <w:p w:rsidR="00C55F92" w:rsidRPr="00D57E49" w:rsidRDefault="00055394" w:rsidP="00055394">
      <w:pPr>
        <w:spacing w:line="240" w:lineRule="auto"/>
        <w:jc w:val="center"/>
        <w:rPr>
          <w:rFonts w:ascii="Times New Roman" w:hAnsi="Times New Roman" w:cs="Times New Roman"/>
          <w:b/>
          <w:sz w:val="26"/>
          <w:szCs w:val="26"/>
        </w:rPr>
      </w:pPr>
      <w:r w:rsidRPr="00D57E49">
        <w:rPr>
          <w:rFonts w:ascii="Times New Roman" w:hAnsi="Times New Roman" w:cs="Times New Roman"/>
          <w:b/>
          <w:sz w:val="26"/>
          <w:szCs w:val="26"/>
        </w:rPr>
        <w:t>INDISCIPLINE AND STUDEN</w:t>
      </w:r>
      <w:bookmarkStart w:id="0" w:name="_GoBack"/>
      <w:bookmarkEnd w:id="0"/>
      <w:r w:rsidRPr="00D57E49">
        <w:rPr>
          <w:rFonts w:ascii="Times New Roman" w:hAnsi="Times New Roman" w:cs="Times New Roman"/>
          <w:b/>
          <w:sz w:val="26"/>
          <w:szCs w:val="26"/>
        </w:rPr>
        <w:t>T</w:t>
      </w:r>
    </w:p>
    <w:p w:rsidR="00C55F92" w:rsidRPr="00D57E49" w:rsidRDefault="00055394" w:rsidP="00055394">
      <w:pPr>
        <w:spacing w:line="240" w:lineRule="auto"/>
        <w:jc w:val="center"/>
        <w:rPr>
          <w:rFonts w:ascii="Times New Roman" w:hAnsi="Times New Roman" w:cs="Times New Roman"/>
          <w:b/>
          <w:sz w:val="26"/>
          <w:szCs w:val="26"/>
        </w:rPr>
      </w:pPr>
      <w:r w:rsidRPr="00D57E49">
        <w:rPr>
          <w:rFonts w:ascii="Times New Roman" w:hAnsi="Times New Roman" w:cs="Times New Roman"/>
          <w:b/>
          <w:sz w:val="26"/>
          <w:szCs w:val="26"/>
        </w:rPr>
        <w:t>TEACHER’S QUESTIONNAIRE</w:t>
      </w:r>
    </w:p>
    <w:p w:rsidR="00C55F92" w:rsidRPr="00D57E49" w:rsidRDefault="00055394" w:rsidP="00055394">
      <w:pPr>
        <w:spacing w:line="240" w:lineRule="auto"/>
        <w:jc w:val="both"/>
        <w:rPr>
          <w:rFonts w:ascii="Times New Roman" w:hAnsi="Times New Roman" w:cs="Times New Roman"/>
          <w:sz w:val="26"/>
          <w:szCs w:val="26"/>
        </w:rPr>
      </w:pPr>
      <w:r w:rsidRPr="00D57E49">
        <w:rPr>
          <w:rFonts w:ascii="Times New Roman" w:hAnsi="Times New Roman" w:cs="Times New Roman"/>
          <w:sz w:val="26"/>
          <w:szCs w:val="26"/>
        </w:rPr>
        <w:tab/>
        <w:t>This document is designed to obtained the view of the respondents on causes of student indiscipline in Secondary School in Ilorin East Local Government Area of Kwara State.</w:t>
      </w:r>
    </w:p>
    <w:p w:rsidR="00C55F92" w:rsidRPr="00D57E49" w:rsidRDefault="00055394" w:rsidP="00055394">
      <w:pPr>
        <w:spacing w:line="240" w:lineRule="auto"/>
        <w:jc w:val="both"/>
        <w:rPr>
          <w:rFonts w:ascii="Times New Roman" w:hAnsi="Times New Roman" w:cs="Times New Roman"/>
          <w:sz w:val="26"/>
          <w:szCs w:val="26"/>
        </w:rPr>
      </w:pPr>
      <w:r w:rsidRPr="00D57E49">
        <w:rPr>
          <w:rFonts w:ascii="Times New Roman" w:hAnsi="Times New Roman" w:cs="Times New Roman"/>
          <w:b/>
          <w:sz w:val="26"/>
          <w:szCs w:val="26"/>
        </w:rPr>
        <w:t>Section A:</w:t>
      </w:r>
      <w:r w:rsidRPr="00D57E49">
        <w:rPr>
          <w:rFonts w:ascii="Times New Roman" w:hAnsi="Times New Roman" w:cs="Times New Roman"/>
          <w:sz w:val="26"/>
          <w:szCs w:val="26"/>
        </w:rPr>
        <w:t xml:space="preserve"> Personal data</w:t>
      </w:r>
    </w:p>
    <w:p w:rsidR="00C55F92" w:rsidRPr="00D57E49" w:rsidRDefault="00055394" w:rsidP="00055394">
      <w:pPr>
        <w:pStyle w:val="ListParagraph"/>
        <w:numPr>
          <w:ilvl w:val="0"/>
          <w:numId w:val="12"/>
        </w:numPr>
        <w:spacing w:line="240" w:lineRule="auto"/>
        <w:jc w:val="both"/>
        <w:rPr>
          <w:rFonts w:ascii="Times New Roman" w:hAnsi="Times New Roman" w:cs="Times New Roman"/>
          <w:sz w:val="26"/>
          <w:szCs w:val="26"/>
        </w:rPr>
      </w:pPr>
      <w:r w:rsidRPr="00D57E49">
        <w:rPr>
          <w:rFonts w:ascii="Times New Roman" w:hAnsi="Times New Roman" w:cs="Times New Roman"/>
          <w:sz w:val="26"/>
          <w:szCs w:val="26"/>
        </w:rPr>
        <w:t>Name of School:__________________</w:t>
      </w:r>
    </w:p>
    <w:p w:rsidR="00C55F92" w:rsidRPr="00D57E49" w:rsidRDefault="00055394" w:rsidP="00055394">
      <w:pPr>
        <w:pStyle w:val="ListParagraph"/>
        <w:numPr>
          <w:ilvl w:val="0"/>
          <w:numId w:val="12"/>
        </w:numPr>
        <w:spacing w:line="240" w:lineRule="auto"/>
        <w:jc w:val="both"/>
        <w:rPr>
          <w:rFonts w:ascii="Times New Roman" w:hAnsi="Times New Roman" w:cs="Times New Roman"/>
          <w:sz w:val="26"/>
          <w:szCs w:val="26"/>
        </w:rPr>
      </w:pPr>
      <w:r w:rsidRPr="00D57E49">
        <w:rPr>
          <w:rFonts w:ascii="Times New Roman" w:hAnsi="Times New Roman" w:cs="Times New Roman"/>
          <w:sz w:val="26"/>
          <w:szCs w:val="26"/>
        </w:rPr>
        <w:t>Sex: Male (</w:t>
      </w:r>
      <w:r w:rsidRPr="00D57E49">
        <w:rPr>
          <w:rFonts w:ascii="Times New Roman" w:hAnsi="Times New Roman" w:cs="Times New Roman"/>
          <w:sz w:val="26"/>
          <w:szCs w:val="26"/>
        </w:rPr>
        <w:tab/>
        <w:t xml:space="preserve">    ) Female (      )</w:t>
      </w:r>
    </w:p>
    <w:p w:rsidR="00C55F92" w:rsidRPr="00D57E49" w:rsidRDefault="00055394" w:rsidP="00055394">
      <w:pPr>
        <w:pStyle w:val="ListParagraph"/>
        <w:numPr>
          <w:ilvl w:val="0"/>
          <w:numId w:val="12"/>
        </w:numPr>
        <w:spacing w:line="240" w:lineRule="auto"/>
        <w:jc w:val="both"/>
        <w:rPr>
          <w:rFonts w:ascii="Times New Roman" w:hAnsi="Times New Roman" w:cs="Times New Roman"/>
          <w:sz w:val="26"/>
          <w:szCs w:val="26"/>
        </w:rPr>
      </w:pPr>
      <w:r w:rsidRPr="00D57E49">
        <w:rPr>
          <w:rFonts w:ascii="Times New Roman" w:hAnsi="Times New Roman" w:cs="Times New Roman"/>
          <w:sz w:val="26"/>
          <w:szCs w:val="26"/>
        </w:rPr>
        <w:t>Cadre: Classroom teacher (</w:t>
      </w:r>
      <w:r w:rsidRPr="00D57E49">
        <w:rPr>
          <w:rFonts w:ascii="Times New Roman" w:hAnsi="Times New Roman" w:cs="Times New Roman"/>
          <w:sz w:val="26"/>
          <w:szCs w:val="26"/>
        </w:rPr>
        <w:tab/>
        <w:t>) Management Teacher (        )</w:t>
      </w:r>
    </w:p>
    <w:p w:rsidR="00C55F92" w:rsidRPr="00D57E49" w:rsidRDefault="00055394" w:rsidP="00055394">
      <w:pPr>
        <w:spacing w:line="240" w:lineRule="auto"/>
        <w:jc w:val="both"/>
        <w:rPr>
          <w:rFonts w:ascii="Times New Roman" w:hAnsi="Times New Roman" w:cs="Times New Roman"/>
          <w:sz w:val="26"/>
          <w:szCs w:val="26"/>
        </w:rPr>
      </w:pPr>
      <w:r w:rsidRPr="00D57E49">
        <w:rPr>
          <w:rFonts w:ascii="Times New Roman" w:hAnsi="Times New Roman" w:cs="Times New Roman"/>
          <w:sz w:val="26"/>
          <w:szCs w:val="26"/>
        </w:rPr>
        <w:t>Section B</w:t>
      </w:r>
    </w:p>
    <w:p w:rsidR="00C55F92" w:rsidRPr="00D57E49" w:rsidRDefault="00055394" w:rsidP="00055394">
      <w:pPr>
        <w:spacing w:line="240" w:lineRule="auto"/>
        <w:jc w:val="both"/>
        <w:rPr>
          <w:rFonts w:ascii="Times New Roman" w:hAnsi="Times New Roman" w:cs="Times New Roman"/>
          <w:sz w:val="26"/>
          <w:szCs w:val="26"/>
        </w:rPr>
      </w:pPr>
      <w:r w:rsidRPr="00D57E49">
        <w:rPr>
          <w:rFonts w:ascii="Times New Roman" w:hAnsi="Times New Roman" w:cs="Times New Roman"/>
          <w:sz w:val="26"/>
          <w:szCs w:val="26"/>
        </w:rPr>
        <w:tab/>
        <w:t>Please indiscipline tour opinion by ticking (√) on the appropriate column against each item below:</w:t>
      </w:r>
    </w:p>
    <w:tbl>
      <w:tblPr>
        <w:tblStyle w:val="TableGrid"/>
        <w:tblW w:w="0" w:type="auto"/>
        <w:tblLook w:val="04A0"/>
      </w:tblPr>
      <w:tblGrid>
        <w:gridCol w:w="491"/>
        <w:gridCol w:w="6278"/>
        <w:gridCol w:w="570"/>
        <w:gridCol w:w="417"/>
        <w:gridCol w:w="570"/>
        <w:gridCol w:w="458"/>
      </w:tblGrid>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Indiscipline &amp; Parental care</w:t>
            </w:r>
          </w:p>
        </w:tc>
        <w:tc>
          <w:tcPr>
            <w:tcW w:w="574"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SA</w:t>
            </w:r>
          </w:p>
        </w:tc>
        <w:tc>
          <w:tcPr>
            <w:tcW w:w="419"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574"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SD</w:t>
            </w:r>
          </w:p>
        </w:tc>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D</w:t>
            </w: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 xml:space="preserve">i. </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Parent fund absence f</w:t>
            </w:r>
            <w:r w:rsidRPr="00D57E49">
              <w:rPr>
                <w:rFonts w:ascii="Times New Roman" w:hAnsi="Times New Roman" w:cs="Times New Roman"/>
                <w:sz w:val="26"/>
                <w:szCs w:val="26"/>
              </w:rPr>
              <w:t>r</w:t>
            </w:r>
            <w:r>
              <w:rPr>
                <w:rFonts w:ascii="Times New Roman" w:hAnsi="Times New Roman" w:cs="Times New Roman"/>
                <w:sz w:val="26"/>
                <w:szCs w:val="26"/>
              </w:rPr>
              <w:t>o</w:t>
            </w:r>
            <w:r w:rsidRPr="00D57E49">
              <w:rPr>
                <w:rFonts w:ascii="Times New Roman" w:hAnsi="Times New Roman" w:cs="Times New Roman"/>
                <w:sz w:val="26"/>
                <w:szCs w:val="26"/>
              </w:rPr>
              <w:t>m home and not mostly around</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Parent usually wake up in the morning, go to late as 7: 00pm</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Bad exemplary lives led by parent. E.g conspicuous consumption of alcohol, drug abuse, bribery and corruption or reckless spending.</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iv</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Parent insulting teacher in the presence of their children</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v</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Visiting school to assault teachers who attempt to discipline their children.</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B</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Indiscipline &amp; Teacher</w:t>
            </w:r>
          </w:p>
        </w:tc>
        <w:tc>
          <w:tcPr>
            <w:tcW w:w="574"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SA</w:t>
            </w:r>
          </w:p>
        </w:tc>
        <w:tc>
          <w:tcPr>
            <w:tcW w:w="419"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574"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SD</w:t>
            </w:r>
          </w:p>
        </w:tc>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D</w:t>
            </w: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Devotion to duty</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 xml:space="preserve">Lack of sincerity and moral laxity on the part of teachers. E.g. Laziness, in competence, being auto erratic in class, or flirting with female students. </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Some teachers lack professionalism.</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iv</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 xml:space="preserve">Teacher not filly engaging student make student use free </w:t>
            </w:r>
            <w:r w:rsidRPr="00D57E49">
              <w:rPr>
                <w:rFonts w:ascii="Times New Roman" w:hAnsi="Times New Roman" w:cs="Times New Roman"/>
                <w:sz w:val="26"/>
                <w:szCs w:val="26"/>
              </w:rPr>
              <w:lastRenderedPageBreak/>
              <w:t>time to copy bad habit.</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lastRenderedPageBreak/>
              <w:t>v</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Poor attitude to work.</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C</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Indiscipline &amp; Peer group</w:t>
            </w:r>
          </w:p>
        </w:tc>
        <w:tc>
          <w:tcPr>
            <w:tcW w:w="574"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SA</w:t>
            </w:r>
          </w:p>
        </w:tc>
        <w:tc>
          <w:tcPr>
            <w:tcW w:w="419"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574"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SD</w:t>
            </w:r>
          </w:p>
        </w:tc>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D</w:t>
            </w: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Students misbehavior affects time use on affected peer</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Student indiscipline leads to in adequate preparation of peer.</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Bad peer make bad performance</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iv</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Children loose trust or have reduced interaction with their parents and develop more trust in their friends.</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D</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Indiscipline &amp; School poor administration</w:t>
            </w:r>
          </w:p>
        </w:tc>
        <w:tc>
          <w:tcPr>
            <w:tcW w:w="574"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SA</w:t>
            </w:r>
          </w:p>
        </w:tc>
        <w:tc>
          <w:tcPr>
            <w:tcW w:w="419"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A</w:t>
            </w:r>
          </w:p>
        </w:tc>
        <w:tc>
          <w:tcPr>
            <w:tcW w:w="574"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SD</w:t>
            </w:r>
          </w:p>
        </w:tc>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D</w:t>
            </w: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School rules not clear or in consistently or unfairly enforced.</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Where teachers and school administration do not know what the rules are or disagree on any clause of it.</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When teachers and school administration cooperation is poor.</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iv</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When school is over population plus over utilization or under utilization of resources.</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v</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Communication gap between school and Students.</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vi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 xml:space="preserve">Lack of integrity, fairness and firmness on the part of school head. </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r w:rsidR="00C55F92" w:rsidRPr="00D57E49">
        <w:tc>
          <w:tcPr>
            <w:tcW w:w="468"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vii</w:t>
            </w:r>
          </w:p>
        </w:tc>
        <w:tc>
          <w:tcPr>
            <w:tcW w:w="7073" w:type="dxa"/>
          </w:tcPr>
          <w:p w:rsidR="00C55F92" w:rsidRPr="00D57E49" w:rsidRDefault="00055394" w:rsidP="00055394">
            <w:pPr>
              <w:spacing w:after="0" w:line="240" w:lineRule="auto"/>
              <w:jc w:val="both"/>
              <w:rPr>
                <w:rFonts w:ascii="Times New Roman" w:hAnsi="Times New Roman" w:cs="Times New Roman"/>
                <w:sz w:val="26"/>
                <w:szCs w:val="26"/>
              </w:rPr>
            </w:pPr>
            <w:r w:rsidRPr="00D57E49">
              <w:rPr>
                <w:rFonts w:ascii="Times New Roman" w:hAnsi="Times New Roman" w:cs="Times New Roman"/>
                <w:sz w:val="26"/>
                <w:szCs w:val="26"/>
              </w:rPr>
              <w:t>Inadequate supplies of facilities by school? E.g G&amp;C unit.</w:t>
            </w: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19"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574" w:type="dxa"/>
          </w:tcPr>
          <w:p w:rsidR="00C55F92" w:rsidRPr="00D57E49" w:rsidRDefault="00C55F92" w:rsidP="00055394">
            <w:pPr>
              <w:spacing w:after="0" w:line="240" w:lineRule="auto"/>
              <w:jc w:val="both"/>
              <w:rPr>
                <w:rFonts w:ascii="Times New Roman" w:hAnsi="Times New Roman" w:cs="Times New Roman"/>
                <w:sz w:val="26"/>
                <w:szCs w:val="26"/>
              </w:rPr>
            </w:pPr>
          </w:p>
        </w:tc>
        <w:tc>
          <w:tcPr>
            <w:tcW w:w="468" w:type="dxa"/>
          </w:tcPr>
          <w:p w:rsidR="00C55F92" w:rsidRPr="00D57E49" w:rsidRDefault="00C55F92" w:rsidP="00055394">
            <w:pPr>
              <w:spacing w:after="0" w:line="240" w:lineRule="auto"/>
              <w:jc w:val="both"/>
              <w:rPr>
                <w:rFonts w:ascii="Times New Roman" w:hAnsi="Times New Roman" w:cs="Times New Roman"/>
                <w:sz w:val="26"/>
                <w:szCs w:val="26"/>
              </w:rPr>
            </w:pPr>
          </w:p>
        </w:tc>
      </w:tr>
    </w:tbl>
    <w:p w:rsidR="00C55F92" w:rsidRPr="00D57E49" w:rsidRDefault="00C55F92" w:rsidP="00055394">
      <w:pPr>
        <w:spacing w:line="240" w:lineRule="auto"/>
        <w:jc w:val="both"/>
        <w:rPr>
          <w:rFonts w:ascii="Times New Roman" w:hAnsi="Times New Roman" w:cs="Times New Roman"/>
          <w:sz w:val="26"/>
          <w:szCs w:val="26"/>
        </w:rPr>
      </w:pPr>
    </w:p>
    <w:p w:rsidR="00C55F92" w:rsidRPr="00D57E49" w:rsidRDefault="00C55F92" w:rsidP="00055394">
      <w:pPr>
        <w:spacing w:line="240" w:lineRule="auto"/>
        <w:jc w:val="both"/>
        <w:rPr>
          <w:rFonts w:ascii="Times New Roman" w:hAnsi="Times New Roman" w:cs="Times New Roman"/>
          <w:sz w:val="26"/>
          <w:szCs w:val="26"/>
        </w:rPr>
      </w:pPr>
    </w:p>
    <w:sectPr w:rsidR="00C55F92" w:rsidRPr="00D57E49" w:rsidSect="00C55F92">
      <w:footerReference w:type="default" r:id="rId8"/>
      <w:pgSz w:w="12240" w:h="13680"/>
      <w:pgMar w:top="1440" w:right="1872"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DAC" w:rsidRDefault="00950DAC">
      <w:pPr>
        <w:spacing w:line="240" w:lineRule="auto"/>
      </w:pPr>
      <w:r>
        <w:separator/>
      </w:r>
    </w:p>
  </w:endnote>
  <w:endnote w:type="continuationSeparator" w:id="1">
    <w:p w:rsidR="00950DAC" w:rsidRDefault="00950D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716387"/>
    </w:sdtPr>
    <w:sdtContent>
      <w:p w:rsidR="00055394" w:rsidRDefault="00C575C4">
        <w:pPr>
          <w:pStyle w:val="Footer"/>
          <w:jc w:val="center"/>
        </w:pPr>
        <w:fldSimple w:instr=" PAGE   \* MERGEFORMAT ">
          <w:r w:rsidR="00216F0B">
            <w:rPr>
              <w:noProof/>
            </w:rPr>
            <w:t>33</w:t>
          </w:r>
        </w:fldSimple>
      </w:p>
    </w:sdtContent>
  </w:sdt>
  <w:p w:rsidR="00055394" w:rsidRDefault="00055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DAC" w:rsidRDefault="00950DAC">
      <w:pPr>
        <w:spacing w:after="0" w:line="240" w:lineRule="auto"/>
      </w:pPr>
      <w:r>
        <w:separator/>
      </w:r>
    </w:p>
  </w:footnote>
  <w:footnote w:type="continuationSeparator" w:id="1">
    <w:p w:rsidR="00950DAC" w:rsidRDefault="00950D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155"/>
    <w:multiLevelType w:val="multilevel"/>
    <w:tmpl w:val="043211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322843"/>
    <w:multiLevelType w:val="multilevel"/>
    <w:tmpl w:val="0B3228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8D5BDC"/>
    <w:multiLevelType w:val="multilevel"/>
    <w:tmpl w:val="0E8D5BD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771EA4"/>
    <w:multiLevelType w:val="multilevel"/>
    <w:tmpl w:val="24771EA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FE9152A"/>
    <w:multiLevelType w:val="multilevel"/>
    <w:tmpl w:val="3FE91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D1262E"/>
    <w:multiLevelType w:val="multilevel"/>
    <w:tmpl w:val="41D1262E"/>
    <w:lvl w:ilvl="0">
      <w:start w:val="1"/>
      <w:numFmt w:val="decimal"/>
      <w:lvlText w:val="%1."/>
      <w:lvlJc w:val="left"/>
      <w:pPr>
        <w:ind w:left="787" w:hanging="360"/>
      </w:p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6">
    <w:nsid w:val="46B43140"/>
    <w:multiLevelType w:val="multilevel"/>
    <w:tmpl w:val="46B431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800239"/>
    <w:multiLevelType w:val="multilevel"/>
    <w:tmpl w:val="49800239"/>
    <w:lvl w:ilvl="0">
      <w:start w:val="1"/>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FA626AD"/>
    <w:multiLevelType w:val="multilevel"/>
    <w:tmpl w:val="5FA626AD"/>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DDF5C07"/>
    <w:multiLevelType w:val="multilevel"/>
    <w:tmpl w:val="6DDF5C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6933123"/>
    <w:multiLevelType w:val="multilevel"/>
    <w:tmpl w:val="76933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E1D6245"/>
    <w:multiLevelType w:val="multilevel"/>
    <w:tmpl w:val="7E1D624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4"/>
  </w:num>
  <w:num w:numId="3">
    <w:abstractNumId w:val="8"/>
  </w:num>
  <w:num w:numId="4">
    <w:abstractNumId w:val="3"/>
  </w:num>
  <w:num w:numId="5">
    <w:abstractNumId w:val="0"/>
  </w:num>
  <w:num w:numId="6">
    <w:abstractNumId w:val="11"/>
  </w:num>
  <w:num w:numId="7">
    <w:abstractNumId w:val="7"/>
  </w:num>
  <w:num w:numId="8">
    <w:abstractNumId w:val="5"/>
  </w:num>
  <w:num w:numId="9">
    <w:abstractNumId w:val="2"/>
  </w:num>
  <w:num w:numId="10">
    <w:abstractNumId w:val="9"/>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useFELayout/>
  </w:compat>
  <w:rsids>
    <w:rsidRoot w:val="00F6673B"/>
    <w:rsid w:val="0000124A"/>
    <w:rsid w:val="00001AD7"/>
    <w:rsid w:val="00001ECF"/>
    <w:rsid w:val="00011298"/>
    <w:rsid w:val="000113C3"/>
    <w:rsid w:val="00012629"/>
    <w:rsid w:val="00016122"/>
    <w:rsid w:val="000212B1"/>
    <w:rsid w:val="000244B8"/>
    <w:rsid w:val="00025529"/>
    <w:rsid w:val="00026144"/>
    <w:rsid w:val="000262FA"/>
    <w:rsid w:val="00026992"/>
    <w:rsid w:val="000271DB"/>
    <w:rsid w:val="00031149"/>
    <w:rsid w:val="00032D7E"/>
    <w:rsid w:val="00033EF8"/>
    <w:rsid w:val="000355A1"/>
    <w:rsid w:val="000371DB"/>
    <w:rsid w:val="000431D6"/>
    <w:rsid w:val="000456EB"/>
    <w:rsid w:val="00046B9B"/>
    <w:rsid w:val="000471E2"/>
    <w:rsid w:val="0005077D"/>
    <w:rsid w:val="00051183"/>
    <w:rsid w:val="00051D57"/>
    <w:rsid w:val="00055394"/>
    <w:rsid w:val="00055427"/>
    <w:rsid w:val="00056037"/>
    <w:rsid w:val="00057324"/>
    <w:rsid w:val="00060CFA"/>
    <w:rsid w:val="0006195F"/>
    <w:rsid w:val="00063BCA"/>
    <w:rsid w:val="00065F11"/>
    <w:rsid w:val="00067A88"/>
    <w:rsid w:val="000702DB"/>
    <w:rsid w:val="00070556"/>
    <w:rsid w:val="00071E1E"/>
    <w:rsid w:val="00071E58"/>
    <w:rsid w:val="000738F5"/>
    <w:rsid w:val="00074E5A"/>
    <w:rsid w:val="00076D41"/>
    <w:rsid w:val="0007709C"/>
    <w:rsid w:val="00077826"/>
    <w:rsid w:val="000802F6"/>
    <w:rsid w:val="00081EA3"/>
    <w:rsid w:val="000846BD"/>
    <w:rsid w:val="00092D2F"/>
    <w:rsid w:val="00095D76"/>
    <w:rsid w:val="00096029"/>
    <w:rsid w:val="000972C2"/>
    <w:rsid w:val="00097E47"/>
    <w:rsid w:val="000A06A8"/>
    <w:rsid w:val="000A2C5A"/>
    <w:rsid w:val="000A2D0F"/>
    <w:rsid w:val="000A4792"/>
    <w:rsid w:val="000A50EA"/>
    <w:rsid w:val="000A7125"/>
    <w:rsid w:val="000B3055"/>
    <w:rsid w:val="000B72B5"/>
    <w:rsid w:val="000C0D06"/>
    <w:rsid w:val="000C45F7"/>
    <w:rsid w:val="000C5B53"/>
    <w:rsid w:val="000D09A8"/>
    <w:rsid w:val="000D1599"/>
    <w:rsid w:val="000D1E2C"/>
    <w:rsid w:val="000D2756"/>
    <w:rsid w:val="000D4C3D"/>
    <w:rsid w:val="000E3CAB"/>
    <w:rsid w:val="000E523D"/>
    <w:rsid w:val="000F014D"/>
    <w:rsid w:val="000F0C83"/>
    <w:rsid w:val="000F0D6D"/>
    <w:rsid w:val="000F3BB2"/>
    <w:rsid w:val="000F4BBA"/>
    <w:rsid w:val="0010102C"/>
    <w:rsid w:val="00103087"/>
    <w:rsid w:val="00105323"/>
    <w:rsid w:val="00111711"/>
    <w:rsid w:val="00114F3F"/>
    <w:rsid w:val="0011625A"/>
    <w:rsid w:val="00116F5E"/>
    <w:rsid w:val="001207EB"/>
    <w:rsid w:val="001218A7"/>
    <w:rsid w:val="00125593"/>
    <w:rsid w:val="00126058"/>
    <w:rsid w:val="0013245A"/>
    <w:rsid w:val="00133123"/>
    <w:rsid w:val="001334C4"/>
    <w:rsid w:val="0013627C"/>
    <w:rsid w:val="00140C18"/>
    <w:rsid w:val="00140E5D"/>
    <w:rsid w:val="001418B2"/>
    <w:rsid w:val="00146115"/>
    <w:rsid w:val="00152435"/>
    <w:rsid w:val="00153871"/>
    <w:rsid w:val="00160C20"/>
    <w:rsid w:val="00160CA4"/>
    <w:rsid w:val="00162E54"/>
    <w:rsid w:val="00163B20"/>
    <w:rsid w:val="00164AED"/>
    <w:rsid w:val="00166635"/>
    <w:rsid w:val="0017178F"/>
    <w:rsid w:val="0017334C"/>
    <w:rsid w:val="00176886"/>
    <w:rsid w:val="001777E9"/>
    <w:rsid w:val="00181AC7"/>
    <w:rsid w:val="00181AE1"/>
    <w:rsid w:val="00185EA5"/>
    <w:rsid w:val="00185F1E"/>
    <w:rsid w:val="00186D18"/>
    <w:rsid w:val="00190C76"/>
    <w:rsid w:val="00191755"/>
    <w:rsid w:val="00191CFD"/>
    <w:rsid w:val="00192CAC"/>
    <w:rsid w:val="00195372"/>
    <w:rsid w:val="0019737B"/>
    <w:rsid w:val="00197684"/>
    <w:rsid w:val="001A0350"/>
    <w:rsid w:val="001A2B77"/>
    <w:rsid w:val="001A55BF"/>
    <w:rsid w:val="001A78BE"/>
    <w:rsid w:val="001A7A07"/>
    <w:rsid w:val="001B036B"/>
    <w:rsid w:val="001B1101"/>
    <w:rsid w:val="001B14AA"/>
    <w:rsid w:val="001B2465"/>
    <w:rsid w:val="001B2B5D"/>
    <w:rsid w:val="001B37A1"/>
    <w:rsid w:val="001B3A9F"/>
    <w:rsid w:val="001B3DED"/>
    <w:rsid w:val="001B45F4"/>
    <w:rsid w:val="001B4954"/>
    <w:rsid w:val="001B4C8F"/>
    <w:rsid w:val="001B6DA2"/>
    <w:rsid w:val="001C4638"/>
    <w:rsid w:val="001C63E5"/>
    <w:rsid w:val="001D2B1B"/>
    <w:rsid w:val="001D2D04"/>
    <w:rsid w:val="001D7BB2"/>
    <w:rsid w:val="001F1593"/>
    <w:rsid w:val="001F2899"/>
    <w:rsid w:val="001F5932"/>
    <w:rsid w:val="001F6783"/>
    <w:rsid w:val="0020490C"/>
    <w:rsid w:val="00204C43"/>
    <w:rsid w:val="00205726"/>
    <w:rsid w:val="00207575"/>
    <w:rsid w:val="002115A4"/>
    <w:rsid w:val="002140B4"/>
    <w:rsid w:val="00214A87"/>
    <w:rsid w:val="00215189"/>
    <w:rsid w:val="00216F0B"/>
    <w:rsid w:val="00217354"/>
    <w:rsid w:val="002201DC"/>
    <w:rsid w:val="00221677"/>
    <w:rsid w:val="00223F33"/>
    <w:rsid w:val="00225157"/>
    <w:rsid w:val="00225A9E"/>
    <w:rsid w:val="00226CD7"/>
    <w:rsid w:val="00230CDA"/>
    <w:rsid w:val="00231451"/>
    <w:rsid w:val="00240E52"/>
    <w:rsid w:val="0024186A"/>
    <w:rsid w:val="00243D74"/>
    <w:rsid w:val="00246376"/>
    <w:rsid w:val="002520F2"/>
    <w:rsid w:val="00252352"/>
    <w:rsid w:val="00255644"/>
    <w:rsid w:val="0025659A"/>
    <w:rsid w:val="002570D7"/>
    <w:rsid w:val="002574CA"/>
    <w:rsid w:val="002603C5"/>
    <w:rsid w:val="00260DA5"/>
    <w:rsid w:val="002611F0"/>
    <w:rsid w:val="002625CE"/>
    <w:rsid w:val="00262D49"/>
    <w:rsid w:val="0026374D"/>
    <w:rsid w:val="00265554"/>
    <w:rsid w:val="002743C5"/>
    <w:rsid w:val="00276F06"/>
    <w:rsid w:val="002807BC"/>
    <w:rsid w:val="00282684"/>
    <w:rsid w:val="00285E28"/>
    <w:rsid w:val="002860EC"/>
    <w:rsid w:val="00290B36"/>
    <w:rsid w:val="00290F7D"/>
    <w:rsid w:val="002914C6"/>
    <w:rsid w:val="00291DBB"/>
    <w:rsid w:val="002929A7"/>
    <w:rsid w:val="00292A65"/>
    <w:rsid w:val="00293AD6"/>
    <w:rsid w:val="00293DFD"/>
    <w:rsid w:val="0029401F"/>
    <w:rsid w:val="0029429B"/>
    <w:rsid w:val="002974FE"/>
    <w:rsid w:val="00297C72"/>
    <w:rsid w:val="002A00AE"/>
    <w:rsid w:val="002A15B0"/>
    <w:rsid w:val="002A21CD"/>
    <w:rsid w:val="002A2F8C"/>
    <w:rsid w:val="002B3B0C"/>
    <w:rsid w:val="002B5ADA"/>
    <w:rsid w:val="002B740C"/>
    <w:rsid w:val="002B754B"/>
    <w:rsid w:val="002C0FB7"/>
    <w:rsid w:val="002D318D"/>
    <w:rsid w:val="002D3220"/>
    <w:rsid w:val="002D33AC"/>
    <w:rsid w:val="002D44A6"/>
    <w:rsid w:val="002D585F"/>
    <w:rsid w:val="002D5E12"/>
    <w:rsid w:val="002E32A0"/>
    <w:rsid w:val="002E336F"/>
    <w:rsid w:val="002F379B"/>
    <w:rsid w:val="002F4DEA"/>
    <w:rsid w:val="002F5208"/>
    <w:rsid w:val="002F6EFE"/>
    <w:rsid w:val="003019C8"/>
    <w:rsid w:val="003029D3"/>
    <w:rsid w:val="003057B5"/>
    <w:rsid w:val="00305FBD"/>
    <w:rsid w:val="003070F4"/>
    <w:rsid w:val="00312246"/>
    <w:rsid w:val="00312F6A"/>
    <w:rsid w:val="00313653"/>
    <w:rsid w:val="00317CA9"/>
    <w:rsid w:val="00320027"/>
    <w:rsid w:val="00321100"/>
    <w:rsid w:val="0032173E"/>
    <w:rsid w:val="0032205B"/>
    <w:rsid w:val="00322B1B"/>
    <w:rsid w:val="003269D1"/>
    <w:rsid w:val="00330313"/>
    <w:rsid w:val="003313ED"/>
    <w:rsid w:val="00331612"/>
    <w:rsid w:val="0034048A"/>
    <w:rsid w:val="00342D42"/>
    <w:rsid w:val="00344836"/>
    <w:rsid w:val="00345CB1"/>
    <w:rsid w:val="003552FD"/>
    <w:rsid w:val="003616D5"/>
    <w:rsid w:val="00361FBF"/>
    <w:rsid w:val="00366486"/>
    <w:rsid w:val="00367FD8"/>
    <w:rsid w:val="00370B01"/>
    <w:rsid w:val="00372F7B"/>
    <w:rsid w:val="00375907"/>
    <w:rsid w:val="003765A0"/>
    <w:rsid w:val="0037760A"/>
    <w:rsid w:val="00377691"/>
    <w:rsid w:val="0038075A"/>
    <w:rsid w:val="00380BEE"/>
    <w:rsid w:val="003821EC"/>
    <w:rsid w:val="00382498"/>
    <w:rsid w:val="00382C4F"/>
    <w:rsid w:val="00382DF4"/>
    <w:rsid w:val="00383015"/>
    <w:rsid w:val="0038356B"/>
    <w:rsid w:val="00383724"/>
    <w:rsid w:val="00384345"/>
    <w:rsid w:val="003919DA"/>
    <w:rsid w:val="00393548"/>
    <w:rsid w:val="003965F9"/>
    <w:rsid w:val="003A003E"/>
    <w:rsid w:val="003A2512"/>
    <w:rsid w:val="003A49B5"/>
    <w:rsid w:val="003A705C"/>
    <w:rsid w:val="003A72D9"/>
    <w:rsid w:val="003A76C8"/>
    <w:rsid w:val="003B14D3"/>
    <w:rsid w:val="003B17E6"/>
    <w:rsid w:val="003B1E4E"/>
    <w:rsid w:val="003B3291"/>
    <w:rsid w:val="003B6291"/>
    <w:rsid w:val="003B7DA2"/>
    <w:rsid w:val="003C2822"/>
    <w:rsid w:val="003C4C3F"/>
    <w:rsid w:val="003C5562"/>
    <w:rsid w:val="003C68F5"/>
    <w:rsid w:val="003D2709"/>
    <w:rsid w:val="003D3012"/>
    <w:rsid w:val="003D3022"/>
    <w:rsid w:val="003D452B"/>
    <w:rsid w:val="003D666A"/>
    <w:rsid w:val="003D6A80"/>
    <w:rsid w:val="003D6B56"/>
    <w:rsid w:val="003E18B2"/>
    <w:rsid w:val="003E2545"/>
    <w:rsid w:val="003E5564"/>
    <w:rsid w:val="003E63C9"/>
    <w:rsid w:val="003E7C64"/>
    <w:rsid w:val="003F05D7"/>
    <w:rsid w:val="003F0BE8"/>
    <w:rsid w:val="003F45EE"/>
    <w:rsid w:val="003F4A4A"/>
    <w:rsid w:val="003F6659"/>
    <w:rsid w:val="003F6FC2"/>
    <w:rsid w:val="003F77CE"/>
    <w:rsid w:val="00400315"/>
    <w:rsid w:val="00401227"/>
    <w:rsid w:val="00402233"/>
    <w:rsid w:val="00402EC2"/>
    <w:rsid w:val="00404B9C"/>
    <w:rsid w:val="004057DE"/>
    <w:rsid w:val="004058F5"/>
    <w:rsid w:val="00410868"/>
    <w:rsid w:val="00411549"/>
    <w:rsid w:val="004137BE"/>
    <w:rsid w:val="00416717"/>
    <w:rsid w:val="0041773C"/>
    <w:rsid w:val="00423288"/>
    <w:rsid w:val="00426F00"/>
    <w:rsid w:val="00430620"/>
    <w:rsid w:val="0043283B"/>
    <w:rsid w:val="00434CA9"/>
    <w:rsid w:val="0043748B"/>
    <w:rsid w:val="00441567"/>
    <w:rsid w:val="00441B55"/>
    <w:rsid w:val="00447D2B"/>
    <w:rsid w:val="00451498"/>
    <w:rsid w:val="004515FA"/>
    <w:rsid w:val="00453D05"/>
    <w:rsid w:val="00457B80"/>
    <w:rsid w:val="00460C8A"/>
    <w:rsid w:val="00461EFA"/>
    <w:rsid w:val="004625E0"/>
    <w:rsid w:val="00464EF2"/>
    <w:rsid w:val="00465331"/>
    <w:rsid w:val="004653F0"/>
    <w:rsid w:val="00467B35"/>
    <w:rsid w:val="0047272B"/>
    <w:rsid w:val="00472F23"/>
    <w:rsid w:val="00472FCB"/>
    <w:rsid w:val="004739C0"/>
    <w:rsid w:val="00474415"/>
    <w:rsid w:val="004752AF"/>
    <w:rsid w:val="00475762"/>
    <w:rsid w:val="004772A1"/>
    <w:rsid w:val="004831A4"/>
    <w:rsid w:val="004879FF"/>
    <w:rsid w:val="0049006C"/>
    <w:rsid w:val="0049023A"/>
    <w:rsid w:val="004914AC"/>
    <w:rsid w:val="00491B41"/>
    <w:rsid w:val="004929C3"/>
    <w:rsid w:val="004965AC"/>
    <w:rsid w:val="00496AA9"/>
    <w:rsid w:val="00496C91"/>
    <w:rsid w:val="00497C6E"/>
    <w:rsid w:val="004A27A8"/>
    <w:rsid w:val="004A3D74"/>
    <w:rsid w:val="004A682D"/>
    <w:rsid w:val="004B2F3D"/>
    <w:rsid w:val="004B410A"/>
    <w:rsid w:val="004B41F7"/>
    <w:rsid w:val="004B4855"/>
    <w:rsid w:val="004B7939"/>
    <w:rsid w:val="004C079C"/>
    <w:rsid w:val="004C5C2B"/>
    <w:rsid w:val="004C7439"/>
    <w:rsid w:val="004D034C"/>
    <w:rsid w:val="004D1CF5"/>
    <w:rsid w:val="004D28CC"/>
    <w:rsid w:val="004D3A18"/>
    <w:rsid w:val="004D3F96"/>
    <w:rsid w:val="004D498B"/>
    <w:rsid w:val="004E2A69"/>
    <w:rsid w:val="004E3F31"/>
    <w:rsid w:val="004F5833"/>
    <w:rsid w:val="005003B9"/>
    <w:rsid w:val="00500619"/>
    <w:rsid w:val="00500D43"/>
    <w:rsid w:val="00501090"/>
    <w:rsid w:val="00502212"/>
    <w:rsid w:val="00503040"/>
    <w:rsid w:val="00505D57"/>
    <w:rsid w:val="00516C7F"/>
    <w:rsid w:val="00520601"/>
    <w:rsid w:val="00520CC1"/>
    <w:rsid w:val="00522848"/>
    <w:rsid w:val="0052645E"/>
    <w:rsid w:val="00527A6F"/>
    <w:rsid w:val="0054010F"/>
    <w:rsid w:val="00542587"/>
    <w:rsid w:val="00543A77"/>
    <w:rsid w:val="00546572"/>
    <w:rsid w:val="005506BA"/>
    <w:rsid w:val="00552DE3"/>
    <w:rsid w:val="00553B17"/>
    <w:rsid w:val="00554EE0"/>
    <w:rsid w:val="00554F18"/>
    <w:rsid w:val="00555A8A"/>
    <w:rsid w:val="00560354"/>
    <w:rsid w:val="005615EF"/>
    <w:rsid w:val="00561EDB"/>
    <w:rsid w:val="00564BE1"/>
    <w:rsid w:val="00565AFB"/>
    <w:rsid w:val="00566993"/>
    <w:rsid w:val="00566AD3"/>
    <w:rsid w:val="00571014"/>
    <w:rsid w:val="00571DDA"/>
    <w:rsid w:val="00572E92"/>
    <w:rsid w:val="00575A49"/>
    <w:rsid w:val="00580A5D"/>
    <w:rsid w:val="0058272D"/>
    <w:rsid w:val="005829C7"/>
    <w:rsid w:val="00584E35"/>
    <w:rsid w:val="00585623"/>
    <w:rsid w:val="005909BB"/>
    <w:rsid w:val="00592B2D"/>
    <w:rsid w:val="005945FB"/>
    <w:rsid w:val="00596184"/>
    <w:rsid w:val="005A0DA6"/>
    <w:rsid w:val="005A1480"/>
    <w:rsid w:val="005A209E"/>
    <w:rsid w:val="005A2360"/>
    <w:rsid w:val="005A33E1"/>
    <w:rsid w:val="005A580F"/>
    <w:rsid w:val="005A5E6D"/>
    <w:rsid w:val="005A6C6F"/>
    <w:rsid w:val="005B131D"/>
    <w:rsid w:val="005B15C4"/>
    <w:rsid w:val="005B15FB"/>
    <w:rsid w:val="005B29F5"/>
    <w:rsid w:val="005B3F8D"/>
    <w:rsid w:val="005B402C"/>
    <w:rsid w:val="005B68B6"/>
    <w:rsid w:val="005B6FD8"/>
    <w:rsid w:val="005B76D6"/>
    <w:rsid w:val="005C20ED"/>
    <w:rsid w:val="005C2DD9"/>
    <w:rsid w:val="005C332C"/>
    <w:rsid w:val="005C35A6"/>
    <w:rsid w:val="005C4F28"/>
    <w:rsid w:val="005C5F73"/>
    <w:rsid w:val="005D0289"/>
    <w:rsid w:val="005D2E21"/>
    <w:rsid w:val="005D6496"/>
    <w:rsid w:val="005D7066"/>
    <w:rsid w:val="005E4392"/>
    <w:rsid w:val="005E45BF"/>
    <w:rsid w:val="005E49E5"/>
    <w:rsid w:val="005F1DF0"/>
    <w:rsid w:val="005F610C"/>
    <w:rsid w:val="00600D1D"/>
    <w:rsid w:val="0060102C"/>
    <w:rsid w:val="00602AE8"/>
    <w:rsid w:val="0060434E"/>
    <w:rsid w:val="006044F3"/>
    <w:rsid w:val="00605B0F"/>
    <w:rsid w:val="00605F9A"/>
    <w:rsid w:val="00606080"/>
    <w:rsid w:val="00607F63"/>
    <w:rsid w:val="0061527F"/>
    <w:rsid w:val="0061566C"/>
    <w:rsid w:val="00615E30"/>
    <w:rsid w:val="00615F68"/>
    <w:rsid w:val="00616EB2"/>
    <w:rsid w:val="006209BA"/>
    <w:rsid w:val="00620DAD"/>
    <w:rsid w:val="00620FBC"/>
    <w:rsid w:val="00626E5D"/>
    <w:rsid w:val="00626E7C"/>
    <w:rsid w:val="00627212"/>
    <w:rsid w:val="0063017E"/>
    <w:rsid w:val="00636A8F"/>
    <w:rsid w:val="00636FCA"/>
    <w:rsid w:val="006378AF"/>
    <w:rsid w:val="0064195A"/>
    <w:rsid w:val="00645A62"/>
    <w:rsid w:val="0065423E"/>
    <w:rsid w:val="0065617E"/>
    <w:rsid w:val="00657902"/>
    <w:rsid w:val="00661C3C"/>
    <w:rsid w:val="006650E1"/>
    <w:rsid w:val="00665980"/>
    <w:rsid w:val="00670D51"/>
    <w:rsid w:val="0067221E"/>
    <w:rsid w:val="0067363B"/>
    <w:rsid w:val="00674285"/>
    <w:rsid w:val="00674507"/>
    <w:rsid w:val="00677CF9"/>
    <w:rsid w:val="0068085B"/>
    <w:rsid w:val="00680B52"/>
    <w:rsid w:val="00683702"/>
    <w:rsid w:val="00685BF9"/>
    <w:rsid w:val="00690E0A"/>
    <w:rsid w:val="006939D4"/>
    <w:rsid w:val="0069546E"/>
    <w:rsid w:val="006979A3"/>
    <w:rsid w:val="006A1043"/>
    <w:rsid w:val="006A3246"/>
    <w:rsid w:val="006A6FA1"/>
    <w:rsid w:val="006B2009"/>
    <w:rsid w:val="006B4AC5"/>
    <w:rsid w:val="006B4F1D"/>
    <w:rsid w:val="006B73BA"/>
    <w:rsid w:val="006C0D60"/>
    <w:rsid w:val="006C136C"/>
    <w:rsid w:val="006C6D92"/>
    <w:rsid w:val="006D1C55"/>
    <w:rsid w:val="006D4867"/>
    <w:rsid w:val="006D628D"/>
    <w:rsid w:val="006E20F7"/>
    <w:rsid w:val="006E34D0"/>
    <w:rsid w:val="006E3569"/>
    <w:rsid w:val="006E5910"/>
    <w:rsid w:val="006E779E"/>
    <w:rsid w:val="006F0559"/>
    <w:rsid w:val="006F29C5"/>
    <w:rsid w:val="006F5182"/>
    <w:rsid w:val="006F5D01"/>
    <w:rsid w:val="00702A9F"/>
    <w:rsid w:val="007053A1"/>
    <w:rsid w:val="00711735"/>
    <w:rsid w:val="007127D1"/>
    <w:rsid w:val="00714F54"/>
    <w:rsid w:val="00716665"/>
    <w:rsid w:val="00716B43"/>
    <w:rsid w:val="00716C30"/>
    <w:rsid w:val="00721279"/>
    <w:rsid w:val="00721A1F"/>
    <w:rsid w:val="00722EE9"/>
    <w:rsid w:val="007256D2"/>
    <w:rsid w:val="007278CC"/>
    <w:rsid w:val="00727DC7"/>
    <w:rsid w:val="007319E1"/>
    <w:rsid w:val="0073219B"/>
    <w:rsid w:val="007348C7"/>
    <w:rsid w:val="00736E89"/>
    <w:rsid w:val="00736EB1"/>
    <w:rsid w:val="00737128"/>
    <w:rsid w:val="00740577"/>
    <w:rsid w:val="00740612"/>
    <w:rsid w:val="007407DE"/>
    <w:rsid w:val="0074159A"/>
    <w:rsid w:val="0074283D"/>
    <w:rsid w:val="007436EC"/>
    <w:rsid w:val="00743796"/>
    <w:rsid w:val="007479DF"/>
    <w:rsid w:val="00750404"/>
    <w:rsid w:val="00751F03"/>
    <w:rsid w:val="00752140"/>
    <w:rsid w:val="007537D1"/>
    <w:rsid w:val="00753E15"/>
    <w:rsid w:val="0076451A"/>
    <w:rsid w:val="0076522A"/>
    <w:rsid w:val="00765415"/>
    <w:rsid w:val="00772AD9"/>
    <w:rsid w:val="007733F3"/>
    <w:rsid w:val="0077560A"/>
    <w:rsid w:val="0077576E"/>
    <w:rsid w:val="00777FF5"/>
    <w:rsid w:val="00781097"/>
    <w:rsid w:val="00782B0E"/>
    <w:rsid w:val="00783B49"/>
    <w:rsid w:val="00784D70"/>
    <w:rsid w:val="00784ECF"/>
    <w:rsid w:val="007863D1"/>
    <w:rsid w:val="00786593"/>
    <w:rsid w:val="0079013E"/>
    <w:rsid w:val="007927FA"/>
    <w:rsid w:val="007936B5"/>
    <w:rsid w:val="00795593"/>
    <w:rsid w:val="007959DB"/>
    <w:rsid w:val="007969CA"/>
    <w:rsid w:val="007973A4"/>
    <w:rsid w:val="007A0DC9"/>
    <w:rsid w:val="007A32C1"/>
    <w:rsid w:val="007A457D"/>
    <w:rsid w:val="007A4BC4"/>
    <w:rsid w:val="007A7C56"/>
    <w:rsid w:val="007B13FF"/>
    <w:rsid w:val="007B14A3"/>
    <w:rsid w:val="007B2BEE"/>
    <w:rsid w:val="007B34EF"/>
    <w:rsid w:val="007B55A6"/>
    <w:rsid w:val="007C01F3"/>
    <w:rsid w:val="007C2851"/>
    <w:rsid w:val="007C3391"/>
    <w:rsid w:val="007C727E"/>
    <w:rsid w:val="007D0D53"/>
    <w:rsid w:val="007D5232"/>
    <w:rsid w:val="007D6F94"/>
    <w:rsid w:val="007D77C2"/>
    <w:rsid w:val="007D7B6A"/>
    <w:rsid w:val="007E12C8"/>
    <w:rsid w:val="007E37E1"/>
    <w:rsid w:val="007E7651"/>
    <w:rsid w:val="007F0FA4"/>
    <w:rsid w:val="007F0FE9"/>
    <w:rsid w:val="007F58AF"/>
    <w:rsid w:val="007F616F"/>
    <w:rsid w:val="007F69B8"/>
    <w:rsid w:val="008018E8"/>
    <w:rsid w:val="008057E4"/>
    <w:rsid w:val="00805A44"/>
    <w:rsid w:val="00810A33"/>
    <w:rsid w:val="00810D5A"/>
    <w:rsid w:val="00811640"/>
    <w:rsid w:val="00820D71"/>
    <w:rsid w:val="00822537"/>
    <w:rsid w:val="00823EF9"/>
    <w:rsid w:val="008256A9"/>
    <w:rsid w:val="008274AC"/>
    <w:rsid w:val="00827717"/>
    <w:rsid w:val="00830C5C"/>
    <w:rsid w:val="008331BE"/>
    <w:rsid w:val="0083328F"/>
    <w:rsid w:val="00833CFE"/>
    <w:rsid w:val="00835937"/>
    <w:rsid w:val="0083603A"/>
    <w:rsid w:val="00844BFB"/>
    <w:rsid w:val="0084692A"/>
    <w:rsid w:val="008509CE"/>
    <w:rsid w:val="00850D84"/>
    <w:rsid w:val="00851DAC"/>
    <w:rsid w:val="008526F2"/>
    <w:rsid w:val="008531EF"/>
    <w:rsid w:val="008550CF"/>
    <w:rsid w:val="00855737"/>
    <w:rsid w:val="008565FE"/>
    <w:rsid w:val="008604B5"/>
    <w:rsid w:val="008628F1"/>
    <w:rsid w:val="00864393"/>
    <w:rsid w:val="008658E5"/>
    <w:rsid w:val="00866943"/>
    <w:rsid w:val="00870D82"/>
    <w:rsid w:val="008727C5"/>
    <w:rsid w:val="008763B8"/>
    <w:rsid w:val="0087661A"/>
    <w:rsid w:val="00883A19"/>
    <w:rsid w:val="00884A8F"/>
    <w:rsid w:val="00885231"/>
    <w:rsid w:val="00885896"/>
    <w:rsid w:val="00887982"/>
    <w:rsid w:val="00887FDC"/>
    <w:rsid w:val="008939AD"/>
    <w:rsid w:val="00897988"/>
    <w:rsid w:val="00897E37"/>
    <w:rsid w:val="008A1023"/>
    <w:rsid w:val="008A271D"/>
    <w:rsid w:val="008B0CE6"/>
    <w:rsid w:val="008B2C5C"/>
    <w:rsid w:val="008B3582"/>
    <w:rsid w:val="008B79A7"/>
    <w:rsid w:val="008C05F5"/>
    <w:rsid w:val="008C2977"/>
    <w:rsid w:val="008C3056"/>
    <w:rsid w:val="008C3E57"/>
    <w:rsid w:val="008C3FF0"/>
    <w:rsid w:val="008C6455"/>
    <w:rsid w:val="008C7AC0"/>
    <w:rsid w:val="008D0186"/>
    <w:rsid w:val="008D179E"/>
    <w:rsid w:val="008D2D6F"/>
    <w:rsid w:val="008D45C0"/>
    <w:rsid w:val="008D5816"/>
    <w:rsid w:val="008D6481"/>
    <w:rsid w:val="008E2C7A"/>
    <w:rsid w:val="008E4858"/>
    <w:rsid w:val="008F0A2D"/>
    <w:rsid w:val="008F355B"/>
    <w:rsid w:val="008F4215"/>
    <w:rsid w:val="008F4FA7"/>
    <w:rsid w:val="008F685E"/>
    <w:rsid w:val="008F79A0"/>
    <w:rsid w:val="009061BC"/>
    <w:rsid w:val="00906365"/>
    <w:rsid w:val="00907160"/>
    <w:rsid w:val="00910F7B"/>
    <w:rsid w:val="00912240"/>
    <w:rsid w:val="00915889"/>
    <w:rsid w:val="00916A54"/>
    <w:rsid w:val="00922361"/>
    <w:rsid w:val="00924789"/>
    <w:rsid w:val="0092686A"/>
    <w:rsid w:val="00933538"/>
    <w:rsid w:val="0093579A"/>
    <w:rsid w:val="00935937"/>
    <w:rsid w:val="0094059E"/>
    <w:rsid w:val="00941E77"/>
    <w:rsid w:val="00947BD1"/>
    <w:rsid w:val="00950DAC"/>
    <w:rsid w:val="00955F71"/>
    <w:rsid w:val="00962B06"/>
    <w:rsid w:val="0096507E"/>
    <w:rsid w:val="00970824"/>
    <w:rsid w:val="00972169"/>
    <w:rsid w:val="0097288C"/>
    <w:rsid w:val="0097338A"/>
    <w:rsid w:val="0097362D"/>
    <w:rsid w:val="00973D95"/>
    <w:rsid w:val="009741A5"/>
    <w:rsid w:val="00975ADF"/>
    <w:rsid w:val="00975B50"/>
    <w:rsid w:val="00977726"/>
    <w:rsid w:val="009825F4"/>
    <w:rsid w:val="009833CD"/>
    <w:rsid w:val="00984215"/>
    <w:rsid w:val="00984923"/>
    <w:rsid w:val="00985198"/>
    <w:rsid w:val="0098582B"/>
    <w:rsid w:val="009858C0"/>
    <w:rsid w:val="009907D0"/>
    <w:rsid w:val="009940A9"/>
    <w:rsid w:val="00994FC4"/>
    <w:rsid w:val="009966C3"/>
    <w:rsid w:val="009A0069"/>
    <w:rsid w:val="009A0A14"/>
    <w:rsid w:val="009A23B1"/>
    <w:rsid w:val="009A48F5"/>
    <w:rsid w:val="009A7D5A"/>
    <w:rsid w:val="009B05B5"/>
    <w:rsid w:val="009B13B5"/>
    <w:rsid w:val="009B2853"/>
    <w:rsid w:val="009B3542"/>
    <w:rsid w:val="009B712A"/>
    <w:rsid w:val="009B7AFA"/>
    <w:rsid w:val="009C0669"/>
    <w:rsid w:val="009C2A9F"/>
    <w:rsid w:val="009C31B6"/>
    <w:rsid w:val="009C388B"/>
    <w:rsid w:val="009C4725"/>
    <w:rsid w:val="009C4AD7"/>
    <w:rsid w:val="009C6215"/>
    <w:rsid w:val="009C7AF3"/>
    <w:rsid w:val="009D16F6"/>
    <w:rsid w:val="009D3683"/>
    <w:rsid w:val="009D6F91"/>
    <w:rsid w:val="009E434D"/>
    <w:rsid w:val="009E6941"/>
    <w:rsid w:val="009F01CD"/>
    <w:rsid w:val="009F698E"/>
    <w:rsid w:val="009F7EB9"/>
    <w:rsid w:val="00A01AB2"/>
    <w:rsid w:val="00A0264F"/>
    <w:rsid w:val="00A048AC"/>
    <w:rsid w:val="00A054FB"/>
    <w:rsid w:val="00A10EA6"/>
    <w:rsid w:val="00A12569"/>
    <w:rsid w:val="00A13A25"/>
    <w:rsid w:val="00A1478B"/>
    <w:rsid w:val="00A1540D"/>
    <w:rsid w:val="00A15415"/>
    <w:rsid w:val="00A2033D"/>
    <w:rsid w:val="00A22A7E"/>
    <w:rsid w:val="00A24C2D"/>
    <w:rsid w:val="00A309FA"/>
    <w:rsid w:val="00A312B6"/>
    <w:rsid w:val="00A31924"/>
    <w:rsid w:val="00A33084"/>
    <w:rsid w:val="00A368C3"/>
    <w:rsid w:val="00A40777"/>
    <w:rsid w:val="00A416E9"/>
    <w:rsid w:val="00A44E93"/>
    <w:rsid w:val="00A45C24"/>
    <w:rsid w:val="00A50605"/>
    <w:rsid w:val="00A61047"/>
    <w:rsid w:val="00A64A3A"/>
    <w:rsid w:val="00A66F42"/>
    <w:rsid w:val="00A700F9"/>
    <w:rsid w:val="00A70430"/>
    <w:rsid w:val="00A71C79"/>
    <w:rsid w:val="00A73AC0"/>
    <w:rsid w:val="00A746B4"/>
    <w:rsid w:val="00A77975"/>
    <w:rsid w:val="00A80A8B"/>
    <w:rsid w:val="00A82F3A"/>
    <w:rsid w:val="00A832E4"/>
    <w:rsid w:val="00A85944"/>
    <w:rsid w:val="00A9254D"/>
    <w:rsid w:val="00A9281C"/>
    <w:rsid w:val="00A94F59"/>
    <w:rsid w:val="00A97A92"/>
    <w:rsid w:val="00AA15E0"/>
    <w:rsid w:val="00AA2D32"/>
    <w:rsid w:val="00AA31EC"/>
    <w:rsid w:val="00AA35A1"/>
    <w:rsid w:val="00AA388E"/>
    <w:rsid w:val="00AA619C"/>
    <w:rsid w:val="00AB1869"/>
    <w:rsid w:val="00AC3E62"/>
    <w:rsid w:val="00AC4245"/>
    <w:rsid w:val="00AC45D5"/>
    <w:rsid w:val="00AC672A"/>
    <w:rsid w:val="00AC7319"/>
    <w:rsid w:val="00AD00FB"/>
    <w:rsid w:val="00AD1BB7"/>
    <w:rsid w:val="00AD3A36"/>
    <w:rsid w:val="00AD5466"/>
    <w:rsid w:val="00AD577A"/>
    <w:rsid w:val="00AD7FDA"/>
    <w:rsid w:val="00AE1873"/>
    <w:rsid w:val="00AE1DD4"/>
    <w:rsid w:val="00AF0AA0"/>
    <w:rsid w:val="00AF21DA"/>
    <w:rsid w:val="00AF3769"/>
    <w:rsid w:val="00AF3977"/>
    <w:rsid w:val="00AF4699"/>
    <w:rsid w:val="00AF63F1"/>
    <w:rsid w:val="00B01541"/>
    <w:rsid w:val="00B11795"/>
    <w:rsid w:val="00B1290B"/>
    <w:rsid w:val="00B12E8F"/>
    <w:rsid w:val="00B1453C"/>
    <w:rsid w:val="00B1489F"/>
    <w:rsid w:val="00B172F7"/>
    <w:rsid w:val="00B17A9A"/>
    <w:rsid w:val="00B21241"/>
    <w:rsid w:val="00B22D85"/>
    <w:rsid w:val="00B2418C"/>
    <w:rsid w:val="00B306DA"/>
    <w:rsid w:val="00B348AA"/>
    <w:rsid w:val="00B4030B"/>
    <w:rsid w:val="00B408E6"/>
    <w:rsid w:val="00B51DC2"/>
    <w:rsid w:val="00B601D3"/>
    <w:rsid w:val="00B7327B"/>
    <w:rsid w:val="00B74018"/>
    <w:rsid w:val="00B80766"/>
    <w:rsid w:val="00B8312A"/>
    <w:rsid w:val="00B83836"/>
    <w:rsid w:val="00B844CA"/>
    <w:rsid w:val="00B87933"/>
    <w:rsid w:val="00B95BEB"/>
    <w:rsid w:val="00B95E20"/>
    <w:rsid w:val="00B96761"/>
    <w:rsid w:val="00BA2527"/>
    <w:rsid w:val="00BA3FDA"/>
    <w:rsid w:val="00BA5921"/>
    <w:rsid w:val="00BA64F1"/>
    <w:rsid w:val="00BA74A2"/>
    <w:rsid w:val="00BA7802"/>
    <w:rsid w:val="00BB3D08"/>
    <w:rsid w:val="00BB6CE3"/>
    <w:rsid w:val="00BC0440"/>
    <w:rsid w:val="00BC0ECA"/>
    <w:rsid w:val="00BC158D"/>
    <w:rsid w:val="00BC3468"/>
    <w:rsid w:val="00BC3911"/>
    <w:rsid w:val="00BC4FE4"/>
    <w:rsid w:val="00BC7137"/>
    <w:rsid w:val="00BC7AA3"/>
    <w:rsid w:val="00BD0526"/>
    <w:rsid w:val="00BD0F9A"/>
    <w:rsid w:val="00BD1B9E"/>
    <w:rsid w:val="00BD1C6C"/>
    <w:rsid w:val="00BE09A6"/>
    <w:rsid w:val="00BE7152"/>
    <w:rsid w:val="00BF1A1F"/>
    <w:rsid w:val="00BF240E"/>
    <w:rsid w:val="00C027FA"/>
    <w:rsid w:val="00C035EB"/>
    <w:rsid w:val="00C059E9"/>
    <w:rsid w:val="00C067FB"/>
    <w:rsid w:val="00C07585"/>
    <w:rsid w:val="00C11A0B"/>
    <w:rsid w:val="00C13A90"/>
    <w:rsid w:val="00C13F5F"/>
    <w:rsid w:val="00C1405F"/>
    <w:rsid w:val="00C14674"/>
    <w:rsid w:val="00C14E20"/>
    <w:rsid w:val="00C15DD6"/>
    <w:rsid w:val="00C15F59"/>
    <w:rsid w:val="00C177DE"/>
    <w:rsid w:val="00C17A3A"/>
    <w:rsid w:val="00C2390B"/>
    <w:rsid w:val="00C24154"/>
    <w:rsid w:val="00C2480D"/>
    <w:rsid w:val="00C252BC"/>
    <w:rsid w:val="00C26CAF"/>
    <w:rsid w:val="00C274D8"/>
    <w:rsid w:val="00C30F32"/>
    <w:rsid w:val="00C33C32"/>
    <w:rsid w:val="00C35BF8"/>
    <w:rsid w:val="00C35F81"/>
    <w:rsid w:val="00C377E8"/>
    <w:rsid w:val="00C416E0"/>
    <w:rsid w:val="00C468ED"/>
    <w:rsid w:val="00C46E0B"/>
    <w:rsid w:val="00C505FD"/>
    <w:rsid w:val="00C508C8"/>
    <w:rsid w:val="00C51604"/>
    <w:rsid w:val="00C5469C"/>
    <w:rsid w:val="00C55F92"/>
    <w:rsid w:val="00C56DFA"/>
    <w:rsid w:val="00C575C4"/>
    <w:rsid w:val="00C57E5C"/>
    <w:rsid w:val="00C60BAF"/>
    <w:rsid w:val="00C732FF"/>
    <w:rsid w:val="00C75E89"/>
    <w:rsid w:val="00C761DB"/>
    <w:rsid w:val="00C77D6C"/>
    <w:rsid w:val="00C84892"/>
    <w:rsid w:val="00C84E6E"/>
    <w:rsid w:val="00C85229"/>
    <w:rsid w:val="00C859FE"/>
    <w:rsid w:val="00C901F8"/>
    <w:rsid w:val="00C90F44"/>
    <w:rsid w:val="00C9185B"/>
    <w:rsid w:val="00C94035"/>
    <w:rsid w:val="00C94D14"/>
    <w:rsid w:val="00C968A9"/>
    <w:rsid w:val="00CA2101"/>
    <w:rsid w:val="00CA390D"/>
    <w:rsid w:val="00CA4F40"/>
    <w:rsid w:val="00CA5A48"/>
    <w:rsid w:val="00CA5FBA"/>
    <w:rsid w:val="00CA62E3"/>
    <w:rsid w:val="00CA6D52"/>
    <w:rsid w:val="00CB017B"/>
    <w:rsid w:val="00CB6685"/>
    <w:rsid w:val="00CC16A1"/>
    <w:rsid w:val="00CC17D8"/>
    <w:rsid w:val="00CC2539"/>
    <w:rsid w:val="00CC2BEE"/>
    <w:rsid w:val="00CC3395"/>
    <w:rsid w:val="00CC3983"/>
    <w:rsid w:val="00CC3B8F"/>
    <w:rsid w:val="00CC442F"/>
    <w:rsid w:val="00CD0646"/>
    <w:rsid w:val="00CD09B4"/>
    <w:rsid w:val="00CD11CC"/>
    <w:rsid w:val="00CD2377"/>
    <w:rsid w:val="00CD789F"/>
    <w:rsid w:val="00CE0620"/>
    <w:rsid w:val="00CE11A1"/>
    <w:rsid w:val="00CE19E6"/>
    <w:rsid w:val="00CE1F8A"/>
    <w:rsid w:val="00CE3A00"/>
    <w:rsid w:val="00CE51FE"/>
    <w:rsid w:val="00CF35AB"/>
    <w:rsid w:val="00CF3D97"/>
    <w:rsid w:val="00D0085E"/>
    <w:rsid w:val="00D022E4"/>
    <w:rsid w:val="00D06C20"/>
    <w:rsid w:val="00D10FB0"/>
    <w:rsid w:val="00D13AE7"/>
    <w:rsid w:val="00D15793"/>
    <w:rsid w:val="00D16CB1"/>
    <w:rsid w:val="00D16E29"/>
    <w:rsid w:val="00D20044"/>
    <w:rsid w:val="00D200CC"/>
    <w:rsid w:val="00D25558"/>
    <w:rsid w:val="00D26B0D"/>
    <w:rsid w:val="00D26C32"/>
    <w:rsid w:val="00D27EFF"/>
    <w:rsid w:val="00D30B95"/>
    <w:rsid w:val="00D35B4E"/>
    <w:rsid w:val="00D41A48"/>
    <w:rsid w:val="00D41C83"/>
    <w:rsid w:val="00D43B8F"/>
    <w:rsid w:val="00D43DC4"/>
    <w:rsid w:val="00D44298"/>
    <w:rsid w:val="00D5355B"/>
    <w:rsid w:val="00D554D9"/>
    <w:rsid w:val="00D56B17"/>
    <w:rsid w:val="00D57C54"/>
    <w:rsid w:val="00D57E49"/>
    <w:rsid w:val="00D60525"/>
    <w:rsid w:val="00D63ACD"/>
    <w:rsid w:val="00D64D5C"/>
    <w:rsid w:val="00D67E49"/>
    <w:rsid w:val="00D67F2A"/>
    <w:rsid w:val="00D7219A"/>
    <w:rsid w:val="00D74117"/>
    <w:rsid w:val="00D744D8"/>
    <w:rsid w:val="00D7593A"/>
    <w:rsid w:val="00D7723D"/>
    <w:rsid w:val="00D773E6"/>
    <w:rsid w:val="00D80ED7"/>
    <w:rsid w:val="00D84980"/>
    <w:rsid w:val="00D925E1"/>
    <w:rsid w:val="00D932E7"/>
    <w:rsid w:val="00D946D0"/>
    <w:rsid w:val="00D95A6C"/>
    <w:rsid w:val="00D96427"/>
    <w:rsid w:val="00DA2708"/>
    <w:rsid w:val="00DA654D"/>
    <w:rsid w:val="00DA671B"/>
    <w:rsid w:val="00DB397D"/>
    <w:rsid w:val="00DB4C22"/>
    <w:rsid w:val="00DB58CF"/>
    <w:rsid w:val="00DC01D2"/>
    <w:rsid w:val="00DC6211"/>
    <w:rsid w:val="00DC6427"/>
    <w:rsid w:val="00DC76FF"/>
    <w:rsid w:val="00DD17FB"/>
    <w:rsid w:val="00DD7A07"/>
    <w:rsid w:val="00DD7EFB"/>
    <w:rsid w:val="00DE2246"/>
    <w:rsid w:val="00DE3ED8"/>
    <w:rsid w:val="00DE6642"/>
    <w:rsid w:val="00DF037F"/>
    <w:rsid w:val="00DF053B"/>
    <w:rsid w:val="00DF1181"/>
    <w:rsid w:val="00DF78FE"/>
    <w:rsid w:val="00DF7A21"/>
    <w:rsid w:val="00DF7C44"/>
    <w:rsid w:val="00E02DDD"/>
    <w:rsid w:val="00E065DB"/>
    <w:rsid w:val="00E06F14"/>
    <w:rsid w:val="00E076A3"/>
    <w:rsid w:val="00E11298"/>
    <w:rsid w:val="00E112F0"/>
    <w:rsid w:val="00E14097"/>
    <w:rsid w:val="00E241CF"/>
    <w:rsid w:val="00E24516"/>
    <w:rsid w:val="00E25347"/>
    <w:rsid w:val="00E25A3F"/>
    <w:rsid w:val="00E25C50"/>
    <w:rsid w:val="00E26A27"/>
    <w:rsid w:val="00E27CCE"/>
    <w:rsid w:val="00E314AD"/>
    <w:rsid w:val="00E326AC"/>
    <w:rsid w:val="00E33ED4"/>
    <w:rsid w:val="00E342BD"/>
    <w:rsid w:val="00E34EA6"/>
    <w:rsid w:val="00E360AA"/>
    <w:rsid w:val="00E40567"/>
    <w:rsid w:val="00E4197E"/>
    <w:rsid w:val="00E42673"/>
    <w:rsid w:val="00E4301B"/>
    <w:rsid w:val="00E43A0A"/>
    <w:rsid w:val="00E44A35"/>
    <w:rsid w:val="00E51811"/>
    <w:rsid w:val="00E51AD8"/>
    <w:rsid w:val="00E53FCA"/>
    <w:rsid w:val="00E54871"/>
    <w:rsid w:val="00E549DD"/>
    <w:rsid w:val="00E6172A"/>
    <w:rsid w:val="00E61A1A"/>
    <w:rsid w:val="00E62DA7"/>
    <w:rsid w:val="00E66834"/>
    <w:rsid w:val="00E70F9E"/>
    <w:rsid w:val="00E7293A"/>
    <w:rsid w:val="00E75C48"/>
    <w:rsid w:val="00E77849"/>
    <w:rsid w:val="00E77DB4"/>
    <w:rsid w:val="00E77F64"/>
    <w:rsid w:val="00E806BC"/>
    <w:rsid w:val="00E815AF"/>
    <w:rsid w:val="00E841C7"/>
    <w:rsid w:val="00E9693E"/>
    <w:rsid w:val="00E97B1C"/>
    <w:rsid w:val="00E97EC8"/>
    <w:rsid w:val="00EA5C5F"/>
    <w:rsid w:val="00EA7654"/>
    <w:rsid w:val="00EB04B1"/>
    <w:rsid w:val="00EB1369"/>
    <w:rsid w:val="00EB33F3"/>
    <w:rsid w:val="00EB3F3B"/>
    <w:rsid w:val="00EB4BA1"/>
    <w:rsid w:val="00EB4C94"/>
    <w:rsid w:val="00EB545F"/>
    <w:rsid w:val="00EB5F52"/>
    <w:rsid w:val="00EB68CA"/>
    <w:rsid w:val="00EB72D6"/>
    <w:rsid w:val="00EC35E3"/>
    <w:rsid w:val="00EC3875"/>
    <w:rsid w:val="00EC4667"/>
    <w:rsid w:val="00EC5CDC"/>
    <w:rsid w:val="00ED70F3"/>
    <w:rsid w:val="00ED712C"/>
    <w:rsid w:val="00ED7CE2"/>
    <w:rsid w:val="00EE01A5"/>
    <w:rsid w:val="00EE059B"/>
    <w:rsid w:val="00EE0AF5"/>
    <w:rsid w:val="00EE0E2D"/>
    <w:rsid w:val="00EE6B40"/>
    <w:rsid w:val="00EE7E0A"/>
    <w:rsid w:val="00EF2FE2"/>
    <w:rsid w:val="00EF436E"/>
    <w:rsid w:val="00EF5B76"/>
    <w:rsid w:val="00EF7271"/>
    <w:rsid w:val="00F00C31"/>
    <w:rsid w:val="00F013F8"/>
    <w:rsid w:val="00F016D9"/>
    <w:rsid w:val="00F03192"/>
    <w:rsid w:val="00F03E9B"/>
    <w:rsid w:val="00F10C4D"/>
    <w:rsid w:val="00F14CA1"/>
    <w:rsid w:val="00F20E38"/>
    <w:rsid w:val="00F30C41"/>
    <w:rsid w:val="00F31A40"/>
    <w:rsid w:val="00F3245C"/>
    <w:rsid w:val="00F35FDC"/>
    <w:rsid w:val="00F36D3F"/>
    <w:rsid w:val="00F3761C"/>
    <w:rsid w:val="00F37ABD"/>
    <w:rsid w:val="00F403D9"/>
    <w:rsid w:val="00F43B7A"/>
    <w:rsid w:val="00F458EA"/>
    <w:rsid w:val="00F45EC6"/>
    <w:rsid w:val="00F46001"/>
    <w:rsid w:val="00F47AA7"/>
    <w:rsid w:val="00F47EC9"/>
    <w:rsid w:val="00F52BF2"/>
    <w:rsid w:val="00F53C7A"/>
    <w:rsid w:val="00F57385"/>
    <w:rsid w:val="00F5767B"/>
    <w:rsid w:val="00F601A8"/>
    <w:rsid w:val="00F618D5"/>
    <w:rsid w:val="00F64314"/>
    <w:rsid w:val="00F653C5"/>
    <w:rsid w:val="00F65F62"/>
    <w:rsid w:val="00F6673B"/>
    <w:rsid w:val="00F667E9"/>
    <w:rsid w:val="00F674EA"/>
    <w:rsid w:val="00F67C27"/>
    <w:rsid w:val="00F67CEF"/>
    <w:rsid w:val="00F71D78"/>
    <w:rsid w:val="00F72836"/>
    <w:rsid w:val="00F730B0"/>
    <w:rsid w:val="00F73459"/>
    <w:rsid w:val="00F7484E"/>
    <w:rsid w:val="00F75756"/>
    <w:rsid w:val="00F7606E"/>
    <w:rsid w:val="00F76FB2"/>
    <w:rsid w:val="00F80FB4"/>
    <w:rsid w:val="00F905E7"/>
    <w:rsid w:val="00F90FE9"/>
    <w:rsid w:val="00F91BBA"/>
    <w:rsid w:val="00F9642D"/>
    <w:rsid w:val="00F9684D"/>
    <w:rsid w:val="00FA1A25"/>
    <w:rsid w:val="00FA283B"/>
    <w:rsid w:val="00FA2A86"/>
    <w:rsid w:val="00FA2CB7"/>
    <w:rsid w:val="00FA3780"/>
    <w:rsid w:val="00FA4E51"/>
    <w:rsid w:val="00FA5F4E"/>
    <w:rsid w:val="00FA6C56"/>
    <w:rsid w:val="00FB520D"/>
    <w:rsid w:val="00FB7886"/>
    <w:rsid w:val="00FC41F8"/>
    <w:rsid w:val="00FC5DDD"/>
    <w:rsid w:val="00FD2642"/>
    <w:rsid w:val="00FD459D"/>
    <w:rsid w:val="00FD7893"/>
    <w:rsid w:val="00FE0EFD"/>
    <w:rsid w:val="00FE1CB4"/>
    <w:rsid w:val="00FE1D17"/>
    <w:rsid w:val="00FE29A9"/>
    <w:rsid w:val="00FE34FA"/>
    <w:rsid w:val="00FE7B9F"/>
    <w:rsid w:val="00FF1B24"/>
    <w:rsid w:val="00FF1D8A"/>
    <w:rsid w:val="00FF4BC7"/>
    <w:rsid w:val="00FF571B"/>
    <w:rsid w:val="00FF5D8D"/>
    <w:rsid w:val="00FF6922"/>
    <w:rsid w:val="00FF75A2"/>
    <w:rsid w:val="498377AF"/>
    <w:rsid w:val="7E7140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F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55F92"/>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C55F92"/>
    <w:pPr>
      <w:tabs>
        <w:tab w:val="center" w:pos="4680"/>
        <w:tab w:val="right" w:pos="9360"/>
      </w:tabs>
      <w:spacing w:after="0" w:line="240" w:lineRule="auto"/>
    </w:pPr>
  </w:style>
  <w:style w:type="paragraph" w:styleId="Header">
    <w:name w:val="header"/>
    <w:basedOn w:val="Normal"/>
    <w:link w:val="HeaderChar"/>
    <w:uiPriority w:val="99"/>
    <w:unhideWhenUsed/>
    <w:qFormat/>
    <w:rsid w:val="00C55F92"/>
    <w:pPr>
      <w:tabs>
        <w:tab w:val="center" w:pos="4680"/>
        <w:tab w:val="right" w:pos="9360"/>
      </w:tabs>
      <w:spacing w:after="0" w:line="240" w:lineRule="auto"/>
    </w:pPr>
  </w:style>
  <w:style w:type="table" w:styleId="TableGrid">
    <w:name w:val="Table Grid"/>
    <w:basedOn w:val="TableNormal"/>
    <w:uiPriority w:val="59"/>
    <w:qFormat/>
    <w:rsid w:val="00C55F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55F92"/>
    <w:pPr>
      <w:ind w:left="720"/>
      <w:contextualSpacing/>
    </w:pPr>
  </w:style>
  <w:style w:type="character" w:styleId="PlaceholderText">
    <w:name w:val="Placeholder Text"/>
    <w:basedOn w:val="DefaultParagraphFont"/>
    <w:uiPriority w:val="99"/>
    <w:semiHidden/>
    <w:qFormat/>
    <w:rsid w:val="00C55F92"/>
    <w:rPr>
      <w:color w:val="808080"/>
    </w:rPr>
  </w:style>
  <w:style w:type="character" w:customStyle="1" w:styleId="BalloonTextChar">
    <w:name w:val="Balloon Text Char"/>
    <w:basedOn w:val="DefaultParagraphFont"/>
    <w:link w:val="BalloonText"/>
    <w:uiPriority w:val="99"/>
    <w:semiHidden/>
    <w:qFormat/>
    <w:rsid w:val="00C55F92"/>
    <w:rPr>
      <w:rFonts w:ascii="Tahoma" w:hAnsi="Tahoma" w:cs="Tahoma"/>
      <w:sz w:val="16"/>
      <w:szCs w:val="16"/>
    </w:rPr>
  </w:style>
  <w:style w:type="paragraph" w:customStyle="1" w:styleId="Default">
    <w:name w:val="Default"/>
    <w:qFormat/>
    <w:rsid w:val="00C55F92"/>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rsid w:val="00C55F92"/>
  </w:style>
  <w:style w:type="character" w:customStyle="1" w:styleId="FooterChar">
    <w:name w:val="Footer Char"/>
    <w:basedOn w:val="DefaultParagraphFont"/>
    <w:link w:val="Footer"/>
    <w:uiPriority w:val="99"/>
    <w:qFormat/>
    <w:rsid w:val="00C55F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8002</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Al-Jazeera Computer</Company>
  <LinksUpToDate>false</LinksUpToDate>
  <CharactersWithSpaces>53507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Al-Jazeera</dc:creator>
  <cp:lastModifiedBy>TOSHIBA</cp:lastModifiedBy>
  <cp:revision>2</cp:revision>
  <cp:lastPrinted>2024-09-11T13:27:00Z</cp:lastPrinted>
  <dcterms:created xsi:type="dcterms:W3CDTF">2024-09-12T13:16:00Z</dcterms:created>
  <dcterms:modified xsi:type="dcterms:W3CDTF">2024-09-12T13:16:00Z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