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BA4D0E" w:rsidP="00BA4D0E">
      <w:pPr>
        <w:pStyle w:val="NoSpacing"/>
        <w:jc w:val="center"/>
        <w:rPr>
          <w:rFonts w:ascii="Bookman Old Style" w:hAnsi="Bookman Old Style" w:cs="Arial"/>
          <w:b/>
          <w:sz w:val="36"/>
          <w:szCs w:val="18"/>
        </w:rPr>
      </w:pPr>
      <w:r>
        <w:rPr>
          <w:rFonts w:ascii="Bookman Old Style" w:hAnsi="Bookman Old Style"/>
          <w:b/>
          <w:bCs/>
          <w:sz w:val="32"/>
          <w:szCs w:val="28"/>
        </w:rPr>
        <w:t>IMAPACT OF LEARNING ENVIRONMENT IN THE PERFORMANCE OF STUDENT IN BUSINESS STUDIES IN JUNIOR SECONDARY SCHOOL</w:t>
      </w:r>
      <w:r w:rsidR="00250D4E">
        <w:rPr>
          <w:rFonts w:ascii="Bookman Old Style" w:hAnsi="Bookman Old Style"/>
          <w:b/>
          <w:bCs/>
          <w:sz w:val="32"/>
          <w:szCs w:val="28"/>
        </w:rPr>
        <w:t>S</w:t>
      </w:r>
      <w:r>
        <w:rPr>
          <w:rFonts w:ascii="Bookman Old Style" w:hAnsi="Bookman Old Style"/>
          <w:b/>
          <w:bCs/>
          <w:sz w:val="32"/>
          <w:szCs w:val="28"/>
        </w:rPr>
        <w:t xml:space="preserve"> IN ILOIRN WEST LOCAL GOVERNMENT AREA OF KWARA STATE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66514" w:rsidRDefault="00BA4D0E" w:rsidP="00A33499">
      <w:pPr>
        <w:pStyle w:val="NoSpacing"/>
        <w:jc w:val="center"/>
        <w:rPr>
          <w:rFonts w:ascii="Bookman Old Style" w:hAnsi="Bookman Old Style" w:cs="Arial"/>
          <w:b/>
          <w:sz w:val="44"/>
          <w:szCs w:val="48"/>
        </w:rPr>
      </w:pPr>
      <w:r>
        <w:rPr>
          <w:rFonts w:ascii="Bookman Old Style" w:hAnsi="Bookman Old Style" w:cs="Arial"/>
          <w:b/>
          <w:sz w:val="44"/>
          <w:szCs w:val="48"/>
        </w:rPr>
        <w:t>MUHAMMED AISHAT AKOREDE</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sidR="00BA4D0E">
        <w:rPr>
          <w:rFonts w:ascii="Bookman Old Style" w:hAnsi="Bookman Old Style" w:cs="Arial"/>
          <w:b/>
          <w:sz w:val="34"/>
          <w:szCs w:val="18"/>
        </w:rPr>
        <w:t>1090</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E6746F"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B36FD9" w:rsidP="003663C4">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proofErr w:type="spellStart"/>
      <w:r w:rsidR="00826A90">
        <w:rPr>
          <w:rFonts w:ascii="Bookman Old Style" w:hAnsi="Bookman Old Style" w:cs="Tahoma"/>
          <w:sz w:val="28"/>
          <w:szCs w:val="28"/>
        </w:rPr>
        <w:t>Muhammed</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All praises</w:t>
      </w:r>
      <w:r w:rsidR="00F76350">
        <w:rPr>
          <w:rFonts w:ascii="Bookman Old Style" w:hAnsi="Bookman Old Style" w:cs="Tahoma"/>
          <w:sz w:val="28"/>
          <w:szCs w:val="28"/>
        </w:rPr>
        <w:t xml:space="preserve"> and adoration belongs to Almighty Allah</w:t>
      </w:r>
      <w:r>
        <w:rPr>
          <w:rFonts w:ascii="Bookman Old Style" w:hAnsi="Bookman Old Style" w:cs="Tahoma"/>
          <w:sz w:val="28"/>
          <w:szCs w:val="28"/>
        </w:rPr>
        <w:t xml:space="preserve"> </w:t>
      </w:r>
      <w:r w:rsidR="006139A3">
        <w:rPr>
          <w:rFonts w:ascii="Bookman Old Style" w:hAnsi="Bookman Old Style" w:cs="Tahoma"/>
          <w:sz w:val="28"/>
          <w:szCs w:val="28"/>
        </w:rPr>
        <w:t xml:space="preserve">the most beneficent the most merciful </w:t>
      </w:r>
      <w:r>
        <w:rPr>
          <w:rFonts w:ascii="Bookman Old Style" w:hAnsi="Bookman Old Style" w:cs="Tahoma"/>
          <w:sz w:val="28"/>
          <w:szCs w:val="28"/>
        </w:rPr>
        <w:t>for</w:t>
      </w:r>
      <w:r w:rsidR="006139A3">
        <w:rPr>
          <w:rFonts w:ascii="Bookman Old Style" w:hAnsi="Bookman Old Style" w:cs="Tahoma"/>
          <w:sz w:val="28"/>
          <w:szCs w:val="28"/>
        </w:rPr>
        <w:t xml:space="preserve"> the</w:t>
      </w:r>
      <w:r>
        <w:rPr>
          <w:rFonts w:ascii="Bookman Old Style" w:hAnsi="Bookman Old Style" w:cs="Tahoma"/>
          <w:sz w:val="28"/>
          <w:szCs w:val="28"/>
        </w:rPr>
        <w:t xml:space="preserve"> privilege and opportunity given to me to commemorate and guide me throughout the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w:t>
      </w:r>
    </w:p>
    <w:p w:rsidR="000A6197" w:rsidRDefault="000A6197" w:rsidP="00932069">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00EF0203" w:rsidRPr="00EF0203">
        <w:rPr>
          <w:rFonts w:ascii="Bookman Old Style" w:hAnsi="Bookman Old Style" w:cs="Tahoma"/>
          <w:b/>
          <w:sz w:val="28"/>
          <w:szCs w:val="28"/>
        </w:rPr>
        <w:t>Dr.</w:t>
      </w:r>
      <w:r w:rsidR="00EF0203">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 xml:space="preserve">for her full support, the guidance and direction towards the completion of this project work, without her the research work would have not be a successful one. I am grateful to her, </w:t>
      </w:r>
      <w:proofErr w:type="spellStart"/>
      <w:r w:rsidRPr="00726D53">
        <w:rPr>
          <w:rFonts w:ascii="Bookman Old Style" w:hAnsi="Bookman Old Style" w:cs="Tahoma"/>
          <w:sz w:val="28"/>
          <w:szCs w:val="28"/>
        </w:rPr>
        <w:t>Insha</w:t>
      </w:r>
      <w:proofErr w:type="spellEnd"/>
      <w:r w:rsidRPr="00726D53">
        <w:rPr>
          <w:rFonts w:ascii="Bookman Old Style" w:hAnsi="Bookman Old Style" w:cs="Tahoma"/>
          <w:sz w:val="28"/>
          <w:szCs w:val="28"/>
        </w:rPr>
        <w:t xml:space="preserve"> Allah you will eat the fruit of your </w:t>
      </w:r>
      <w:proofErr w:type="spellStart"/>
      <w:r w:rsidRPr="00726D53">
        <w:rPr>
          <w:rFonts w:ascii="Bookman Old Style" w:hAnsi="Bookman Old Style" w:cs="Tahoma"/>
          <w:sz w:val="28"/>
          <w:szCs w:val="28"/>
        </w:rPr>
        <w:t>labour</w:t>
      </w:r>
      <w:proofErr w:type="spellEnd"/>
      <w:r w:rsidRPr="00726D53">
        <w:rPr>
          <w:rFonts w:ascii="Bookman Old Style" w:hAnsi="Bookman Old Style" w:cs="Tahoma"/>
          <w:sz w:val="28"/>
          <w:szCs w:val="28"/>
        </w:rPr>
        <w:t xml:space="preserve"> [</w:t>
      </w:r>
      <w:r w:rsidR="008453A1" w:rsidRPr="00726D53">
        <w:rPr>
          <w:rFonts w:ascii="Bookman Old Style" w:hAnsi="Bookman Old Style" w:cs="Tahoma"/>
          <w:sz w:val="28"/>
          <w:szCs w:val="28"/>
        </w:rPr>
        <w:t>Amen</w:t>
      </w:r>
      <w:r w:rsidRPr="00726D53">
        <w:rPr>
          <w:rFonts w:ascii="Bookman Old Style" w:hAnsi="Bookman Old Style" w:cs="Tahoma"/>
          <w:sz w:val="28"/>
          <w:szCs w:val="28"/>
        </w:rPr>
        <w:t>].</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My sincere gratitude also goes to the entire lectures in the department of business education for their efforts both morally and academically. God bless you all.</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sincere propounded also goes to my lovely parents </w:t>
      </w:r>
      <w:r w:rsidRPr="001274AB">
        <w:rPr>
          <w:rFonts w:ascii="Bookman Old Style" w:hAnsi="Bookman Old Style" w:cs="Tahoma"/>
          <w:b/>
          <w:sz w:val="28"/>
          <w:szCs w:val="28"/>
        </w:rPr>
        <w:t>Mr</w:t>
      </w:r>
      <w:proofErr w:type="gramStart"/>
      <w:r w:rsidR="001274AB">
        <w:rPr>
          <w:rFonts w:ascii="Bookman Old Style" w:hAnsi="Bookman Old Style" w:cs="Tahoma"/>
          <w:b/>
          <w:sz w:val="28"/>
          <w:szCs w:val="28"/>
        </w:rPr>
        <w:t>.</w:t>
      </w:r>
      <w:r w:rsidRPr="001274AB">
        <w:rPr>
          <w:rFonts w:ascii="Bookman Old Style" w:hAnsi="Bookman Old Style" w:cs="Tahoma"/>
          <w:b/>
          <w:sz w:val="28"/>
          <w:szCs w:val="28"/>
        </w:rPr>
        <w:t>/</w:t>
      </w:r>
      <w:proofErr w:type="gramEnd"/>
      <w:r w:rsidRPr="001274AB">
        <w:rPr>
          <w:rFonts w:ascii="Bookman Old Style" w:hAnsi="Bookman Old Style" w:cs="Tahoma"/>
          <w:b/>
          <w:sz w:val="28"/>
          <w:szCs w:val="28"/>
        </w:rPr>
        <w:t>Mrs.</w:t>
      </w:r>
      <w:r>
        <w:rPr>
          <w:rFonts w:ascii="Bookman Old Style" w:hAnsi="Bookman Old Style" w:cs="Tahoma"/>
          <w:sz w:val="28"/>
          <w:szCs w:val="28"/>
        </w:rPr>
        <w:t xml:space="preserve"> </w:t>
      </w:r>
      <w:r w:rsidR="008255B6">
        <w:rPr>
          <w:rFonts w:ascii="Bookman Old Style" w:hAnsi="Bookman Old Style" w:cs="Tahoma"/>
          <w:b/>
          <w:sz w:val="28"/>
          <w:szCs w:val="28"/>
        </w:rPr>
        <w:t>MUHAMMED</w:t>
      </w:r>
      <w:r w:rsidR="008255B6">
        <w:rPr>
          <w:rFonts w:ascii="Bookman Old Style" w:hAnsi="Bookman Old Style" w:cs="Tahoma"/>
          <w:sz w:val="28"/>
          <w:szCs w:val="28"/>
        </w:rPr>
        <w:t xml:space="preserve"> </w:t>
      </w:r>
      <w:r>
        <w:rPr>
          <w:rFonts w:ascii="Bookman Old Style" w:hAnsi="Bookman Old Style" w:cs="Tahoma"/>
          <w:sz w:val="28"/>
          <w:szCs w:val="28"/>
        </w:rPr>
        <w:t>for their love, caring, advice and financial support throughout the program</w:t>
      </w:r>
      <w:r w:rsidR="008453A1">
        <w:rPr>
          <w:rFonts w:ascii="Bookman Old Style" w:hAnsi="Bookman Old Style" w:cs="Tahoma"/>
          <w:sz w:val="28"/>
          <w:szCs w:val="28"/>
        </w:rPr>
        <w:t>. I pray that Almighty Allah make them</w:t>
      </w:r>
      <w:r>
        <w:rPr>
          <w:rFonts w:ascii="Bookman Old Style" w:hAnsi="Bookman Old Style" w:cs="Tahoma"/>
          <w:sz w:val="28"/>
          <w:szCs w:val="28"/>
        </w:rPr>
        <w:t xml:space="preserve"> live long to eat the fruit</w:t>
      </w:r>
      <w:r w:rsidR="008453A1">
        <w:rPr>
          <w:rFonts w:ascii="Bookman Old Style" w:hAnsi="Bookman Old Style" w:cs="Tahoma"/>
          <w:sz w:val="28"/>
          <w:szCs w:val="28"/>
        </w:rPr>
        <w:t>s</w:t>
      </w:r>
      <w:r>
        <w:rPr>
          <w:rFonts w:ascii="Bookman Old Style" w:hAnsi="Bookman Old Style" w:cs="Tahoma"/>
          <w:sz w:val="28"/>
          <w:szCs w:val="28"/>
        </w:rPr>
        <w:t xml:space="preserve"> of their </w:t>
      </w:r>
      <w:proofErr w:type="spellStart"/>
      <w:r>
        <w:rPr>
          <w:rFonts w:ascii="Bookman Old Style" w:hAnsi="Bookman Old Style" w:cs="Tahoma"/>
          <w:sz w:val="28"/>
          <w:szCs w:val="28"/>
        </w:rPr>
        <w:t>labour</w:t>
      </w:r>
      <w:proofErr w:type="spellEnd"/>
      <w:r>
        <w:rPr>
          <w:rFonts w:ascii="Bookman Old Style" w:hAnsi="Bookman Old Style" w:cs="Tahoma"/>
          <w:sz w:val="28"/>
          <w:szCs w:val="28"/>
        </w:rPr>
        <w:t xml:space="preserve"> (Amen).</w:t>
      </w:r>
    </w:p>
    <w:p w:rsidR="00A33499" w:rsidRPr="00404A0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Lastly my deep gratitude goes to my friend </w:t>
      </w:r>
      <w:r w:rsidR="002A3B32">
        <w:rPr>
          <w:rFonts w:ascii="Bookman Old Style" w:hAnsi="Bookman Old Style" w:cs="Tahoma"/>
          <w:sz w:val="28"/>
          <w:szCs w:val="28"/>
        </w:rPr>
        <w:t>for their love and support</w:t>
      </w:r>
      <w:r>
        <w:rPr>
          <w:rFonts w:ascii="Bookman Old Style" w:hAnsi="Bookman Old Style" w:cs="Tahoma"/>
          <w:sz w:val="28"/>
          <w:szCs w:val="28"/>
        </w:rPr>
        <w:t>. I pray we will meet in higher place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3D3BB9" w:rsidRDefault="00BB24E0" w:rsidP="00BB24E0">
      <w:pPr>
        <w:pStyle w:val="NoSpacing"/>
        <w:jc w:val="both"/>
        <w:rPr>
          <w:rFonts w:ascii="Bookman Old Style" w:hAnsi="Bookman Old Style" w:cs="Tahoma"/>
          <w:i/>
          <w:sz w:val="24"/>
          <w:szCs w:val="28"/>
        </w:rPr>
      </w:pPr>
      <w:r w:rsidRPr="00BB24E0">
        <w:rPr>
          <w:rFonts w:ascii="Bookman Old Style" w:hAnsi="Bookman Old Style" w:cs="Tahoma"/>
          <w:i/>
          <w:sz w:val="24"/>
          <w:szCs w:val="28"/>
        </w:rPr>
        <w:t>This study examined the Impact of Learning Environment on the P</w:t>
      </w:r>
      <w:r w:rsidR="00250D4E">
        <w:rPr>
          <w:rFonts w:ascii="Bookman Old Style" w:hAnsi="Bookman Old Style" w:cs="Tahoma"/>
          <w:i/>
          <w:sz w:val="24"/>
          <w:szCs w:val="28"/>
        </w:rPr>
        <w:t>erformance of Students in Business</w:t>
      </w:r>
      <w:r w:rsidRPr="00BB24E0">
        <w:rPr>
          <w:rFonts w:ascii="Bookman Old Style" w:hAnsi="Bookman Old Style" w:cs="Tahoma"/>
          <w:i/>
          <w:sz w:val="24"/>
          <w:szCs w:val="28"/>
        </w:rPr>
        <w:t xml:space="preserve"> Studies in Junior Secondary Schools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Nigeria. Four (4) objectives which include, to determine the impact of classroom building on the performance of JSS students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and to determine the impact of the adequate class furniture on the performance of JSS students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were formed to guide the study, four (4) research questions and four (4) hypotheses were formulated in line with the objectives. Population for the study comprised twenty five thousand three hundred (25, 3000) JSS students from two hundred (200) public secondary schools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Purposive sampling technique was used to select two renovated and two dilapidated schools. Thereafter, two large sized classes of JSS III were selected from two of the schools, another two small sized classes were selected from the other two schools, giving a total of 4 intact classes and students from these classes formed the sample size of 200 for this study. Quasi-experimental research design involving pre-test, post-test and non-equivalent design group was used for the study. The research instrument use</w:t>
      </w:r>
      <w:r w:rsidR="00250D4E">
        <w:rPr>
          <w:rFonts w:ascii="Bookman Old Style" w:hAnsi="Bookman Old Style" w:cs="Tahoma"/>
          <w:i/>
          <w:sz w:val="24"/>
          <w:szCs w:val="28"/>
        </w:rPr>
        <w:t>d for data collection was Business</w:t>
      </w:r>
      <w:r w:rsidRPr="00BB24E0">
        <w:rPr>
          <w:rFonts w:ascii="Bookman Old Style" w:hAnsi="Bookman Old Style" w:cs="Tahoma"/>
          <w:i/>
          <w:sz w:val="24"/>
          <w:szCs w:val="28"/>
        </w:rPr>
        <w:t xml:space="preserve"> Studies Achievement Test (SSAT) that contained 20 items and was adopted from Junior Secondary School Certificate Examination (JSSCE) conducted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between 2008 and 2012. Independent t-test was used to test the hypotheses </w:t>
      </w:r>
      <w:proofErr w:type="gramStart"/>
      <w:r w:rsidRPr="00BB24E0">
        <w:rPr>
          <w:rFonts w:ascii="Bookman Old Style" w:hAnsi="Bookman Old Style" w:cs="Tahoma"/>
          <w:i/>
          <w:sz w:val="24"/>
          <w:szCs w:val="28"/>
        </w:rPr>
        <w:t>at 0.05 level of significance,</w:t>
      </w:r>
      <w:proofErr w:type="gramEnd"/>
      <w:r w:rsidRPr="00BB24E0">
        <w:rPr>
          <w:rFonts w:ascii="Bookman Old Style" w:hAnsi="Bookman Old Style" w:cs="Tahoma"/>
          <w:i/>
          <w:sz w:val="24"/>
          <w:szCs w:val="28"/>
        </w:rPr>
        <w:t xml:space="preserve"> while mean and standard deviation were used to analyze the research questions. Findings from the study showed that all the hypotheses were rejected. The findings revealed that there was a significant difference in the performances of the two groups (Experimental and Control). This revealed that a classroom building; class with adequate furniture; class with small class population and the use of instructional materials were found to have positive impact on the performance of students in Junior Secondary schools in </w:t>
      </w:r>
      <w:proofErr w:type="spellStart"/>
      <w:r w:rsidR="000778A2">
        <w:rPr>
          <w:rFonts w:ascii="Bookman Old Style" w:hAnsi="Bookman Old Style" w:cs="Tahoma"/>
          <w:i/>
          <w:sz w:val="24"/>
          <w:szCs w:val="28"/>
        </w:rPr>
        <w:t>Kwara</w:t>
      </w:r>
      <w:proofErr w:type="spellEnd"/>
      <w:r w:rsidRPr="00BB24E0">
        <w:rPr>
          <w:rFonts w:ascii="Bookman Old Style" w:hAnsi="Bookman Old Style" w:cs="Tahoma"/>
          <w:i/>
          <w:sz w:val="24"/>
          <w:szCs w:val="28"/>
        </w:rPr>
        <w:t xml:space="preserve"> State. Based on the findings of the study, the researcher </w:t>
      </w:r>
      <w:bookmarkStart w:id="0" w:name="_GoBack"/>
      <w:bookmarkEnd w:id="0"/>
      <w:r w:rsidRPr="00BB24E0">
        <w:rPr>
          <w:rFonts w:ascii="Bookman Old Style" w:hAnsi="Bookman Old Style" w:cs="Tahoma"/>
          <w:i/>
          <w:sz w:val="24"/>
          <w:szCs w:val="28"/>
        </w:rPr>
        <w:t>concludes that conducive learning environment is very essential for effective teaching and learning and recommendations were made among which includes, that government and other education stakeholders should make concerted efforts to build more classrooms in secondary schools that would help to reduce problem of overcrowding and create enabling teaching and learning environment; that adequate furniture should be provided and students should be oriented on how to maintain these facilities because most a times students destroy these facilities by themselves.</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w:t>
      </w:r>
    </w:p>
    <w:p w:rsidR="00A33499" w:rsidRPr="00404A09" w:rsidRDefault="001419EE" w:rsidP="001A4CB7">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Dedication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00D5278B" w:rsidRPr="00404A09">
        <w:rPr>
          <w:rFonts w:ascii="Bookman Old Style" w:hAnsi="Bookman Old Style" w:cs="Tahoma"/>
          <w:sz w:val="28"/>
          <w:szCs w:val="28"/>
        </w:rPr>
        <w:t>iii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Pr="00404A09">
        <w:rPr>
          <w:rFonts w:ascii="Bookman Old Style" w:hAnsi="Bookman Old Style" w:cs="Tahoma"/>
          <w:sz w:val="28"/>
          <w:szCs w:val="28"/>
        </w:rPr>
        <w:t>iv</w:t>
      </w:r>
      <w:proofErr w:type="gramEnd"/>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v</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Pr>
          <w:rFonts w:ascii="Bookman Old Style" w:hAnsi="Bookman Old Style" w:cs="Tahoma"/>
          <w:sz w:val="28"/>
          <w:szCs w:val="28"/>
        </w:rPr>
        <w:t>vi</w:t>
      </w:r>
      <w:proofErr w:type="gramEnd"/>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ONE: INTRODUCTION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Background to the Study</w:t>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F859F9">
        <w:rPr>
          <w:rFonts w:ascii="Bookman Old Style" w:hAnsi="Bookman Old Style"/>
          <w:bCs/>
          <w:sz w:val="28"/>
          <w:szCs w:val="28"/>
        </w:rPr>
        <w:t>1</w:t>
      </w:r>
      <w:r w:rsidR="00D5278B">
        <w:rPr>
          <w:rFonts w:ascii="Bookman Old Style" w:hAnsi="Bookman Old Style"/>
          <w:bCs/>
          <w:sz w:val="28"/>
          <w:szCs w:val="28"/>
        </w:rPr>
        <w:tab/>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Statement of the Problem</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6</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Purpose of the Study</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Question</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Hypotheses</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Significance of the Study</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Scope and Delimitation of the Study</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9</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Operational definition of terms</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10</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TWO: REVIEW OF RELATED LITERATURE</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11</w:t>
      </w:r>
    </w:p>
    <w:p w:rsidR="00A51A3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 xml:space="preserve">Theoretical Framework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11</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lastRenderedPageBreak/>
        <w:t xml:space="preserve">Concept of </w:t>
      </w:r>
      <w:r w:rsidR="001957E8">
        <w:rPr>
          <w:rFonts w:ascii="Bookman Old Style" w:hAnsi="Bookman Old Style"/>
          <w:bCs/>
          <w:sz w:val="28"/>
          <w:szCs w:val="28"/>
        </w:rPr>
        <w:t>Learning Environment</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14</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Relevance of Learning Environment</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18</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Component of Leaning Environment</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21</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Concept of Academic Performance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23</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Learning Environment and Academic Performance</w:t>
      </w:r>
      <w:r>
        <w:rPr>
          <w:rFonts w:ascii="Bookman Old Style" w:hAnsi="Bookman Old Style"/>
          <w:bCs/>
          <w:sz w:val="28"/>
          <w:szCs w:val="28"/>
        </w:rPr>
        <w:tab/>
        <w:t xml:space="preserve">23 </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How to Evaluate Academic Performance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27</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Empirical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28</w:t>
      </w:r>
    </w:p>
    <w:p w:rsidR="001957E8" w:rsidRPr="00A51A3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Summary</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31</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THREE: RESEARCH METHOOLOGY</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desıgn</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Population of the study</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Sample and sampling techniques</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Instrument</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34</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Validity of the Instrument</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34</w:t>
      </w:r>
    </w:p>
    <w:p w:rsidR="001957E8" w:rsidRPr="00A51A3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t xml:space="preserve">Pilot Testing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34</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Reliability of the Study</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34</w:t>
      </w:r>
    </w:p>
    <w:p w:rsidR="001957E8" w:rsidRDefault="001957E8" w:rsidP="00A51A38">
      <w:pPr>
        <w:spacing w:line="360" w:lineRule="auto"/>
        <w:jc w:val="both"/>
        <w:rPr>
          <w:rFonts w:ascii="Bookman Old Style" w:hAnsi="Bookman Old Style"/>
          <w:bCs/>
          <w:sz w:val="28"/>
          <w:szCs w:val="28"/>
        </w:rPr>
      </w:pPr>
      <w:r>
        <w:rPr>
          <w:rFonts w:ascii="Bookman Old Style" w:hAnsi="Bookman Old Style"/>
          <w:bCs/>
          <w:sz w:val="28"/>
          <w:szCs w:val="28"/>
        </w:rPr>
        <w:lastRenderedPageBreak/>
        <w:t>Procedure for Data Collection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sidR="00A36A87">
        <w:rPr>
          <w:rFonts w:ascii="Bookman Old Style" w:hAnsi="Bookman Old Style"/>
          <w:bCs/>
          <w:sz w:val="28"/>
          <w:szCs w:val="28"/>
        </w:rPr>
        <w:t>35</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Techniques</w:t>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r>
      <w:r w:rsidR="001957E8">
        <w:rPr>
          <w:rFonts w:ascii="Bookman Old Style" w:hAnsi="Bookman Old Style"/>
          <w:bCs/>
          <w:sz w:val="28"/>
          <w:szCs w:val="28"/>
        </w:rPr>
        <w:tab/>
        <w:t>35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FOUR: RESULT AND DISCUSSION</w:t>
      </w:r>
    </w:p>
    <w:p w:rsidR="00A36A87"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Introduction</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37</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and Results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20</w:t>
      </w:r>
    </w:p>
    <w:p w:rsidR="00A36A87"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Summary of Findings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41</w:t>
      </w:r>
    </w:p>
    <w:p w:rsidR="00A36A87" w:rsidRPr="00A51A38"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Discussion of Findings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42</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FIVE: SUMMARY CONCLUSION AND</w:t>
      </w:r>
      <w:r w:rsidR="00F859F9">
        <w:rPr>
          <w:rFonts w:ascii="Bookman Old Style" w:hAnsi="Bookman Old Style"/>
          <w:b/>
          <w:bCs/>
          <w:sz w:val="28"/>
          <w:szCs w:val="28"/>
        </w:rPr>
        <w:t xml:space="preserve"> </w:t>
      </w:r>
      <w:r w:rsidRPr="00A51A38">
        <w:rPr>
          <w:rFonts w:ascii="Bookman Old Style" w:hAnsi="Bookman Old Style"/>
          <w:b/>
          <w:bCs/>
          <w:sz w:val="28"/>
          <w:szCs w:val="28"/>
        </w:rPr>
        <w:t>RECOMMENDATION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Summary</w:t>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t>47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Conclusion</w:t>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t>48</w:t>
      </w:r>
    </w:p>
    <w:p w:rsid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Recommendation</w:t>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r>
      <w:r w:rsidR="00A36A87">
        <w:rPr>
          <w:rFonts w:ascii="Bookman Old Style" w:hAnsi="Bookman Old Style"/>
          <w:bCs/>
          <w:sz w:val="28"/>
          <w:szCs w:val="28"/>
        </w:rPr>
        <w:tab/>
        <w:t>49</w:t>
      </w:r>
    </w:p>
    <w:p w:rsidR="00A36A87"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 xml:space="preserve">Contribution to Knowledge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49</w:t>
      </w:r>
    </w:p>
    <w:p w:rsidR="00A36A87" w:rsidRPr="00A51A38" w:rsidRDefault="00A36A87" w:rsidP="00A51A38">
      <w:pPr>
        <w:spacing w:line="360" w:lineRule="auto"/>
        <w:jc w:val="both"/>
        <w:rPr>
          <w:rFonts w:ascii="Bookman Old Style" w:hAnsi="Bookman Old Style"/>
          <w:bCs/>
          <w:sz w:val="28"/>
          <w:szCs w:val="28"/>
        </w:rPr>
      </w:pPr>
      <w:r>
        <w:rPr>
          <w:rFonts w:ascii="Bookman Old Style" w:hAnsi="Bookman Old Style"/>
          <w:bCs/>
          <w:sz w:val="28"/>
          <w:szCs w:val="28"/>
        </w:rPr>
        <w:t>Suggestion for Further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50</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REFERENCE</w:t>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t>51</w:t>
      </w:r>
    </w:p>
    <w:p w:rsidR="00E14D4D"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QUESTIONAIRE</w:t>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r>
      <w:r w:rsidR="00A36A87">
        <w:rPr>
          <w:rFonts w:ascii="Bookman Old Style" w:hAnsi="Bookman Old Style"/>
          <w:b/>
          <w:bCs/>
          <w:sz w:val="28"/>
          <w:szCs w:val="28"/>
        </w:rPr>
        <w:tab/>
        <w:t>62</w:t>
      </w:r>
    </w:p>
    <w:sectPr w:rsidR="00E14D4D" w:rsidRPr="00A51A38" w:rsidSect="00BB24E0">
      <w:footerReference w:type="default" r:id="rId8"/>
      <w:pgSz w:w="11909" w:h="16834" w:code="9"/>
      <w:pgMar w:top="1152" w:right="1152" w:bottom="216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7F" w:rsidRDefault="009D427F">
      <w:pPr>
        <w:spacing w:after="0" w:line="240" w:lineRule="auto"/>
      </w:pPr>
      <w:r>
        <w:separator/>
      </w:r>
    </w:p>
  </w:endnote>
  <w:endnote w:type="continuationSeparator" w:id="0">
    <w:p w:rsidR="009D427F" w:rsidRDefault="009D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250D4E">
          <w:rPr>
            <w:noProof/>
          </w:rPr>
          <w:t>viii</w:t>
        </w:r>
        <w:r>
          <w:rPr>
            <w:noProof/>
          </w:rPr>
          <w:fldChar w:fldCharType="end"/>
        </w:r>
      </w:p>
    </w:sdtContent>
  </w:sdt>
  <w:p w:rsidR="00EB1D2B" w:rsidRDefault="009D427F">
    <w:pPr>
      <w:pStyle w:val="Footer"/>
    </w:pPr>
  </w:p>
  <w:p w:rsidR="00CC2743" w:rsidRDefault="00CC27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7F" w:rsidRDefault="009D427F">
      <w:pPr>
        <w:spacing w:after="0" w:line="240" w:lineRule="auto"/>
      </w:pPr>
      <w:r>
        <w:separator/>
      </w:r>
    </w:p>
  </w:footnote>
  <w:footnote w:type="continuationSeparator" w:id="0">
    <w:p w:rsidR="009D427F" w:rsidRDefault="009D4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78A2"/>
    <w:rsid w:val="000A6197"/>
    <w:rsid w:val="000B4FAB"/>
    <w:rsid w:val="000C1DA7"/>
    <w:rsid w:val="000C3FA0"/>
    <w:rsid w:val="000F34D8"/>
    <w:rsid w:val="00105DA2"/>
    <w:rsid w:val="00117268"/>
    <w:rsid w:val="00117D04"/>
    <w:rsid w:val="00123020"/>
    <w:rsid w:val="001274AB"/>
    <w:rsid w:val="0014019B"/>
    <w:rsid w:val="001419EE"/>
    <w:rsid w:val="0014319F"/>
    <w:rsid w:val="001830B1"/>
    <w:rsid w:val="001957E8"/>
    <w:rsid w:val="001A4CB7"/>
    <w:rsid w:val="001B11A6"/>
    <w:rsid w:val="001B2F93"/>
    <w:rsid w:val="001C3A2C"/>
    <w:rsid w:val="001D5C75"/>
    <w:rsid w:val="001E5FBD"/>
    <w:rsid w:val="001F149D"/>
    <w:rsid w:val="001F7736"/>
    <w:rsid w:val="00206EC8"/>
    <w:rsid w:val="00212C83"/>
    <w:rsid w:val="00217097"/>
    <w:rsid w:val="00221D79"/>
    <w:rsid w:val="00233EC9"/>
    <w:rsid w:val="00250D4E"/>
    <w:rsid w:val="002608BE"/>
    <w:rsid w:val="002626A9"/>
    <w:rsid w:val="00272466"/>
    <w:rsid w:val="002808C3"/>
    <w:rsid w:val="002833DC"/>
    <w:rsid w:val="00296C98"/>
    <w:rsid w:val="002A3B32"/>
    <w:rsid w:val="002A4F97"/>
    <w:rsid w:val="002D042B"/>
    <w:rsid w:val="002F1A98"/>
    <w:rsid w:val="002F7670"/>
    <w:rsid w:val="0030600D"/>
    <w:rsid w:val="00306215"/>
    <w:rsid w:val="00310A35"/>
    <w:rsid w:val="003131ED"/>
    <w:rsid w:val="00314467"/>
    <w:rsid w:val="003167F2"/>
    <w:rsid w:val="00340839"/>
    <w:rsid w:val="003427B1"/>
    <w:rsid w:val="003605C2"/>
    <w:rsid w:val="003663C4"/>
    <w:rsid w:val="003730CF"/>
    <w:rsid w:val="00381506"/>
    <w:rsid w:val="00381F4F"/>
    <w:rsid w:val="00390A86"/>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074A6"/>
    <w:rsid w:val="00531C96"/>
    <w:rsid w:val="00537ECE"/>
    <w:rsid w:val="0054487E"/>
    <w:rsid w:val="00551691"/>
    <w:rsid w:val="005B5A67"/>
    <w:rsid w:val="005B62FA"/>
    <w:rsid w:val="005E35CD"/>
    <w:rsid w:val="005E5C24"/>
    <w:rsid w:val="005E7DC0"/>
    <w:rsid w:val="00611538"/>
    <w:rsid w:val="006139A3"/>
    <w:rsid w:val="006339B4"/>
    <w:rsid w:val="00647462"/>
    <w:rsid w:val="00680D1E"/>
    <w:rsid w:val="0069491E"/>
    <w:rsid w:val="0069510A"/>
    <w:rsid w:val="006B1DFB"/>
    <w:rsid w:val="006C0130"/>
    <w:rsid w:val="006D789A"/>
    <w:rsid w:val="00700DBB"/>
    <w:rsid w:val="00712320"/>
    <w:rsid w:val="00726D53"/>
    <w:rsid w:val="007615C4"/>
    <w:rsid w:val="00794DE5"/>
    <w:rsid w:val="007A5107"/>
    <w:rsid w:val="007F0390"/>
    <w:rsid w:val="007F47DE"/>
    <w:rsid w:val="00807E85"/>
    <w:rsid w:val="008120E5"/>
    <w:rsid w:val="0081767F"/>
    <w:rsid w:val="008255B6"/>
    <w:rsid w:val="00825C82"/>
    <w:rsid w:val="00826A90"/>
    <w:rsid w:val="0083264B"/>
    <w:rsid w:val="008453A1"/>
    <w:rsid w:val="00862C77"/>
    <w:rsid w:val="0086439A"/>
    <w:rsid w:val="008960CD"/>
    <w:rsid w:val="008D5AF9"/>
    <w:rsid w:val="008E33AB"/>
    <w:rsid w:val="00925084"/>
    <w:rsid w:val="00932069"/>
    <w:rsid w:val="0093280A"/>
    <w:rsid w:val="00944650"/>
    <w:rsid w:val="0096702D"/>
    <w:rsid w:val="00967798"/>
    <w:rsid w:val="0098346C"/>
    <w:rsid w:val="00983537"/>
    <w:rsid w:val="00993C40"/>
    <w:rsid w:val="009B5984"/>
    <w:rsid w:val="009C1E38"/>
    <w:rsid w:val="009D427F"/>
    <w:rsid w:val="00A24475"/>
    <w:rsid w:val="00A33499"/>
    <w:rsid w:val="00A36A87"/>
    <w:rsid w:val="00A41E75"/>
    <w:rsid w:val="00A508C6"/>
    <w:rsid w:val="00A51A38"/>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A4D0E"/>
    <w:rsid w:val="00BB24E0"/>
    <w:rsid w:val="00BB31FB"/>
    <w:rsid w:val="00BB6CF2"/>
    <w:rsid w:val="00BD2426"/>
    <w:rsid w:val="00BE5D6C"/>
    <w:rsid w:val="00C105D0"/>
    <w:rsid w:val="00C1220A"/>
    <w:rsid w:val="00C12B10"/>
    <w:rsid w:val="00C21E76"/>
    <w:rsid w:val="00C44872"/>
    <w:rsid w:val="00C4516C"/>
    <w:rsid w:val="00C70D97"/>
    <w:rsid w:val="00C83006"/>
    <w:rsid w:val="00C87A77"/>
    <w:rsid w:val="00C9738E"/>
    <w:rsid w:val="00CC2743"/>
    <w:rsid w:val="00CD3B53"/>
    <w:rsid w:val="00CD766A"/>
    <w:rsid w:val="00D0787C"/>
    <w:rsid w:val="00D116D2"/>
    <w:rsid w:val="00D23BBB"/>
    <w:rsid w:val="00D5278B"/>
    <w:rsid w:val="00D55D62"/>
    <w:rsid w:val="00D632A8"/>
    <w:rsid w:val="00D66514"/>
    <w:rsid w:val="00D94B3C"/>
    <w:rsid w:val="00DD1F42"/>
    <w:rsid w:val="00DD620A"/>
    <w:rsid w:val="00E11BE4"/>
    <w:rsid w:val="00E14D4D"/>
    <w:rsid w:val="00E32225"/>
    <w:rsid w:val="00E6746F"/>
    <w:rsid w:val="00EA2B30"/>
    <w:rsid w:val="00EC0066"/>
    <w:rsid w:val="00EC321B"/>
    <w:rsid w:val="00EC499D"/>
    <w:rsid w:val="00EF0203"/>
    <w:rsid w:val="00EF0CD6"/>
    <w:rsid w:val="00F048DC"/>
    <w:rsid w:val="00F63B64"/>
    <w:rsid w:val="00F76350"/>
    <w:rsid w:val="00F859F9"/>
    <w:rsid w:val="00F8725B"/>
    <w:rsid w:val="00F876C5"/>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94</cp:revision>
  <cp:lastPrinted>2024-09-03T13:09:00Z</cp:lastPrinted>
  <dcterms:created xsi:type="dcterms:W3CDTF">2023-08-28T15:02:00Z</dcterms:created>
  <dcterms:modified xsi:type="dcterms:W3CDTF">2024-09-03T13:09:00Z</dcterms:modified>
</cp:coreProperties>
</file>