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A4" w:rsidRPr="007368A4" w:rsidRDefault="007368A4" w:rsidP="007368A4">
      <w:pPr>
        <w:spacing w:after="0" w:line="240" w:lineRule="auto"/>
        <w:jc w:val="center"/>
        <w:rPr>
          <w:rFonts w:ascii="Arial Black" w:hAnsi="Arial Black"/>
          <w:i/>
          <w:sz w:val="34"/>
          <w:szCs w:val="24"/>
        </w:rPr>
      </w:pPr>
      <w:r w:rsidRPr="007368A4">
        <w:rPr>
          <w:rFonts w:ascii="Arial Black" w:hAnsi="Arial Black" w:cs="Times New Roman"/>
          <w:b/>
          <w:color w:val="000000" w:themeColor="text1"/>
          <w:sz w:val="26"/>
          <w:szCs w:val="24"/>
        </w:rPr>
        <w:t>ATTITDES OF STUDENTS TOWARDS TEACHING AND LEARNING OF ENGLISH AMONG STUDENTS OF KWARA STATE COLLEGE OF EDUCATION, ILORIN</w:t>
      </w:r>
    </w:p>
    <w:p w:rsidR="007368A4" w:rsidRDefault="007368A4" w:rsidP="007368A4">
      <w:pPr>
        <w:spacing w:after="0" w:line="240" w:lineRule="auto"/>
        <w:jc w:val="center"/>
        <w:rPr>
          <w:rFonts w:ascii="Arial Black" w:hAnsi="Arial Black"/>
          <w:i/>
          <w:sz w:val="32"/>
          <w:szCs w:val="24"/>
        </w:rPr>
      </w:pPr>
    </w:p>
    <w:p w:rsidR="007368A4" w:rsidRDefault="007368A4" w:rsidP="007368A4">
      <w:pPr>
        <w:spacing w:after="0" w:line="240" w:lineRule="auto"/>
        <w:jc w:val="center"/>
        <w:rPr>
          <w:rFonts w:ascii="Arial Black" w:hAnsi="Arial Black"/>
          <w:i/>
          <w:sz w:val="32"/>
          <w:szCs w:val="24"/>
        </w:rPr>
      </w:pPr>
    </w:p>
    <w:p w:rsidR="007368A4" w:rsidRDefault="007368A4" w:rsidP="007368A4">
      <w:pPr>
        <w:spacing w:after="0" w:line="240" w:lineRule="auto"/>
        <w:jc w:val="center"/>
        <w:rPr>
          <w:rFonts w:ascii="Arial Black" w:hAnsi="Arial Black"/>
          <w:i/>
          <w:sz w:val="32"/>
          <w:szCs w:val="24"/>
        </w:rPr>
      </w:pPr>
    </w:p>
    <w:p w:rsidR="007368A4" w:rsidRDefault="007368A4" w:rsidP="007368A4">
      <w:pPr>
        <w:spacing w:after="0" w:line="240" w:lineRule="auto"/>
        <w:jc w:val="center"/>
        <w:rPr>
          <w:rFonts w:ascii="Arial Black" w:hAnsi="Arial Black"/>
          <w:i/>
          <w:sz w:val="32"/>
          <w:szCs w:val="24"/>
        </w:rPr>
      </w:pPr>
    </w:p>
    <w:p w:rsidR="007368A4" w:rsidRPr="00BA54E2" w:rsidRDefault="007368A4" w:rsidP="007368A4">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7368A4" w:rsidRDefault="007368A4" w:rsidP="007368A4">
      <w:pPr>
        <w:spacing w:after="0" w:line="240" w:lineRule="auto"/>
        <w:jc w:val="center"/>
        <w:rPr>
          <w:rFonts w:ascii="Arial Black" w:hAnsi="Arial Black"/>
          <w:sz w:val="24"/>
          <w:szCs w:val="24"/>
        </w:rPr>
      </w:pPr>
    </w:p>
    <w:p w:rsidR="007368A4" w:rsidRDefault="007368A4" w:rsidP="007368A4">
      <w:pPr>
        <w:spacing w:after="0" w:line="240" w:lineRule="auto"/>
        <w:jc w:val="center"/>
        <w:rPr>
          <w:rFonts w:ascii="Arial Black" w:hAnsi="Arial Black"/>
          <w:sz w:val="24"/>
          <w:szCs w:val="24"/>
        </w:rPr>
      </w:pPr>
    </w:p>
    <w:p w:rsidR="007368A4" w:rsidRDefault="007368A4" w:rsidP="007368A4">
      <w:pPr>
        <w:spacing w:after="0" w:line="240" w:lineRule="auto"/>
        <w:jc w:val="center"/>
        <w:rPr>
          <w:rFonts w:ascii="Arial Black" w:hAnsi="Arial Black"/>
          <w:sz w:val="24"/>
          <w:szCs w:val="24"/>
        </w:rPr>
      </w:pPr>
    </w:p>
    <w:p w:rsidR="00B60831" w:rsidRPr="00BA54E2" w:rsidRDefault="00223B3A" w:rsidP="00B60831">
      <w:pPr>
        <w:spacing w:after="0" w:line="240" w:lineRule="auto"/>
        <w:jc w:val="center"/>
        <w:rPr>
          <w:rFonts w:ascii="Arial Black" w:hAnsi="Arial Black"/>
          <w:sz w:val="40"/>
          <w:szCs w:val="24"/>
        </w:rPr>
      </w:pPr>
      <w:r>
        <w:rPr>
          <w:rFonts w:ascii="Arial Black" w:hAnsi="Arial Black"/>
          <w:sz w:val="40"/>
          <w:szCs w:val="24"/>
        </w:rPr>
        <w:t>SULYMAN BISOLA ISLAMIYAT</w:t>
      </w:r>
    </w:p>
    <w:p w:rsidR="00B60831" w:rsidRDefault="00223B3A" w:rsidP="00B60831">
      <w:pPr>
        <w:spacing w:after="0" w:line="240" w:lineRule="auto"/>
        <w:jc w:val="center"/>
        <w:rPr>
          <w:rFonts w:ascii="Arial Black" w:hAnsi="Arial Black"/>
          <w:sz w:val="24"/>
          <w:szCs w:val="24"/>
        </w:rPr>
      </w:pPr>
      <w:r>
        <w:rPr>
          <w:rFonts w:ascii="Arial Black" w:hAnsi="Arial Black"/>
          <w:sz w:val="24"/>
          <w:szCs w:val="24"/>
        </w:rPr>
        <w:t>KWCOED/IL/21/0349</w:t>
      </w:r>
    </w:p>
    <w:p w:rsidR="00B60831" w:rsidRDefault="00B60831" w:rsidP="00B60831">
      <w:pPr>
        <w:spacing w:after="0" w:line="240" w:lineRule="auto"/>
        <w:jc w:val="center"/>
        <w:rPr>
          <w:rFonts w:ascii="Arial Black" w:hAnsi="Arial Black"/>
          <w:sz w:val="24"/>
          <w:szCs w:val="24"/>
        </w:rPr>
      </w:pPr>
    </w:p>
    <w:p w:rsidR="00223B3A" w:rsidRDefault="00223B3A" w:rsidP="00B60831">
      <w:pPr>
        <w:spacing w:after="0" w:line="240" w:lineRule="auto"/>
        <w:jc w:val="center"/>
        <w:rPr>
          <w:rFonts w:ascii="Arial Black" w:hAnsi="Arial Black"/>
          <w:sz w:val="24"/>
          <w:szCs w:val="24"/>
        </w:rPr>
      </w:pPr>
      <w:r>
        <w:rPr>
          <w:rFonts w:ascii="Arial Black" w:hAnsi="Arial Black"/>
          <w:sz w:val="24"/>
          <w:szCs w:val="24"/>
        </w:rPr>
        <w:t>AND</w:t>
      </w:r>
    </w:p>
    <w:p w:rsidR="00223B3A" w:rsidRDefault="00223B3A" w:rsidP="00B60831">
      <w:pPr>
        <w:spacing w:after="0" w:line="240" w:lineRule="auto"/>
        <w:jc w:val="center"/>
        <w:rPr>
          <w:rFonts w:ascii="Arial Black" w:hAnsi="Arial Black"/>
          <w:sz w:val="24"/>
          <w:szCs w:val="24"/>
        </w:rPr>
      </w:pPr>
    </w:p>
    <w:p w:rsidR="007368A4" w:rsidRPr="00BA54E2" w:rsidRDefault="004F05E7" w:rsidP="007368A4">
      <w:pPr>
        <w:spacing w:after="0" w:line="240" w:lineRule="auto"/>
        <w:jc w:val="center"/>
        <w:rPr>
          <w:rFonts w:ascii="Arial Black" w:hAnsi="Arial Black"/>
          <w:sz w:val="40"/>
          <w:szCs w:val="24"/>
        </w:rPr>
      </w:pPr>
      <w:r>
        <w:rPr>
          <w:rFonts w:ascii="Arial Black" w:hAnsi="Arial Black"/>
          <w:sz w:val="40"/>
          <w:szCs w:val="24"/>
        </w:rPr>
        <w:t>QOZEEM KEHINDE BARAKA</w:t>
      </w:r>
    </w:p>
    <w:p w:rsidR="007368A4" w:rsidRPr="004A20EE" w:rsidRDefault="004F05E7" w:rsidP="007368A4">
      <w:pPr>
        <w:spacing w:after="0" w:line="240" w:lineRule="auto"/>
        <w:jc w:val="center"/>
        <w:rPr>
          <w:rFonts w:ascii="Arial Black" w:hAnsi="Arial Black"/>
          <w:sz w:val="24"/>
          <w:szCs w:val="24"/>
        </w:rPr>
      </w:pPr>
      <w:r>
        <w:rPr>
          <w:rFonts w:ascii="Arial Black" w:hAnsi="Arial Black"/>
          <w:sz w:val="24"/>
          <w:szCs w:val="24"/>
        </w:rPr>
        <w:t>KWCOED/IL/21/0346</w:t>
      </w:r>
    </w:p>
    <w:p w:rsidR="007368A4" w:rsidRDefault="007368A4" w:rsidP="007368A4">
      <w:pPr>
        <w:spacing w:after="0" w:line="240" w:lineRule="auto"/>
        <w:jc w:val="center"/>
        <w:rPr>
          <w:rFonts w:ascii="Arial Black" w:hAnsi="Arial Black"/>
          <w:sz w:val="24"/>
          <w:szCs w:val="24"/>
        </w:rPr>
      </w:pPr>
    </w:p>
    <w:p w:rsidR="007368A4" w:rsidRDefault="007368A4" w:rsidP="007368A4"/>
    <w:p w:rsidR="007368A4" w:rsidRDefault="007368A4" w:rsidP="007368A4"/>
    <w:p w:rsidR="007368A4" w:rsidRDefault="007368A4" w:rsidP="007368A4">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POLITICAL SCIENCE, KWARA STATE COLLEGE OF EDUCATION, ILORIN</w:t>
      </w:r>
      <w:r w:rsidRPr="00F27BBB">
        <w:rPr>
          <w:rFonts w:ascii="Times New Roman" w:hAnsi="Times New Roman"/>
          <w:b/>
          <w:sz w:val="24"/>
          <w:szCs w:val="24"/>
        </w:rPr>
        <w:t xml:space="preserve"> </w:t>
      </w:r>
    </w:p>
    <w:p w:rsidR="007368A4" w:rsidRDefault="007368A4" w:rsidP="007368A4">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7368A4" w:rsidRDefault="007368A4" w:rsidP="007368A4">
      <w:pPr>
        <w:jc w:val="center"/>
        <w:rPr>
          <w:rFonts w:ascii="Times New Roman" w:hAnsi="Times New Roman"/>
          <w:b/>
          <w:sz w:val="24"/>
          <w:szCs w:val="24"/>
        </w:rPr>
      </w:pPr>
    </w:p>
    <w:p w:rsidR="007368A4" w:rsidRDefault="007368A4" w:rsidP="007368A4">
      <w:pPr>
        <w:jc w:val="center"/>
        <w:rPr>
          <w:rFonts w:ascii="Times New Roman" w:hAnsi="Times New Roman"/>
          <w:b/>
          <w:sz w:val="24"/>
          <w:szCs w:val="24"/>
        </w:rPr>
      </w:pPr>
      <w:r>
        <w:rPr>
          <w:rFonts w:ascii="Times New Roman" w:hAnsi="Times New Roman"/>
          <w:b/>
          <w:sz w:val="24"/>
          <w:szCs w:val="24"/>
        </w:rPr>
        <w:t>AUGUST, 2024</w:t>
      </w:r>
    </w:p>
    <w:p w:rsidR="007368A4" w:rsidRPr="00F27BBB" w:rsidRDefault="007368A4" w:rsidP="007368A4">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7368A4" w:rsidRPr="000522F2" w:rsidRDefault="007368A4" w:rsidP="007368A4">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English/Political Science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7368A4" w:rsidRDefault="007368A4" w:rsidP="007368A4">
      <w:pPr>
        <w:tabs>
          <w:tab w:val="left" w:pos="4170"/>
        </w:tabs>
        <w:spacing w:after="0" w:line="240" w:lineRule="auto"/>
        <w:rPr>
          <w:rFonts w:ascii="Times New Roman" w:hAnsi="Times New Roman"/>
          <w:sz w:val="24"/>
          <w:szCs w:val="24"/>
        </w:rPr>
      </w:pPr>
    </w:p>
    <w:p w:rsidR="007368A4" w:rsidRDefault="007368A4" w:rsidP="007368A4">
      <w:pPr>
        <w:tabs>
          <w:tab w:val="left" w:pos="4170"/>
        </w:tabs>
        <w:spacing w:after="0" w:line="240" w:lineRule="auto"/>
        <w:rPr>
          <w:rFonts w:ascii="Times New Roman" w:hAnsi="Times New Roman"/>
          <w:sz w:val="24"/>
          <w:szCs w:val="24"/>
        </w:rPr>
      </w:pPr>
    </w:p>
    <w:p w:rsidR="007368A4" w:rsidRPr="00F27BBB" w:rsidRDefault="007368A4" w:rsidP="007368A4">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7368A4" w:rsidRPr="000522F2" w:rsidRDefault="007368A4" w:rsidP="007368A4">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w:t>
      </w:r>
      <w:r w:rsidR="00C73EB6">
        <w:rPr>
          <w:rFonts w:ascii="Times New Roman" w:hAnsi="Times New Roman"/>
          <w:b/>
          <w:color w:val="000000" w:themeColor="text1"/>
          <w:sz w:val="24"/>
          <w:szCs w:val="24"/>
          <w:u w:val="single"/>
        </w:rPr>
        <w:t>S</w:t>
      </w:r>
      <w:r>
        <w:rPr>
          <w:rFonts w:ascii="Times New Roman" w:hAnsi="Times New Roman"/>
          <w:b/>
          <w:color w:val="000000" w:themeColor="text1"/>
          <w:sz w:val="24"/>
          <w:szCs w:val="24"/>
          <w:u w:val="single"/>
        </w:rPr>
        <w:t>. A</w:t>
      </w:r>
      <w:r w:rsidR="00C73EB6">
        <w:rPr>
          <w:rFonts w:ascii="Times New Roman" w:hAnsi="Times New Roman"/>
          <w:b/>
          <w:color w:val="000000" w:themeColor="text1"/>
          <w:sz w:val="24"/>
          <w:szCs w:val="24"/>
          <w:u w:val="single"/>
        </w:rPr>
        <w:t>SABE  IS</w:t>
      </w:r>
      <w:r w:rsidR="00945C3D">
        <w:rPr>
          <w:rFonts w:ascii="Times New Roman" w:hAnsi="Times New Roman"/>
          <w:b/>
          <w:color w:val="000000" w:themeColor="text1"/>
          <w:sz w:val="24"/>
          <w:szCs w:val="24"/>
          <w:u w:val="single"/>
        </w:rPr>
        <w:t>S</w:t>
      </w:r>
      <w:r w:rsidR="00C73EB6">
        <w:rPr>
          <w:rFonts w:ascii="Times New Roman" w:hAnsi="Times New Roman"/>
          <w:b/>
          <w:color w:val="000000" w:themeColor="text1"/>
          <w:sz w:val="24"/>
          <w:szCs w:val="24"/>
          <w:u w:val="single"/>
        </w:rPr>
        <w:t>A</w:t>
      </w:r>
      <w:r w:rsidRPr="000522F2">
        <w:rPr>
          <w:rFonts w:ascii="Times New Roman" w:hAnsi="Times New Roman"/>
          <w:b/>
          <w:color w:val="000000" w:themeColor="text1"/>
          <w:sz w:val="24"/>
          <w:szCs w:val="24"/>
          <w:u w:val="single"/>
        </w:rPr>
        <w:tab/>
      </w:r>
      <w:r w:rsidR="00C73EB6">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368A4" w:rsidRPr="000522F2" w:rsidRDefault="007368A4" w:rsidP="007368A4">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7368A4" w:rsidRDefault="007368A4" w:rsidP="007368A4">
      <w:pPr>
        <w:spacing w:after="0"/>
        <w:jc w:val="both"/>
        <w:rPr>
          <w:rFonts w:ascii="Times New Roman" w:hAnsi="Times New Roman"/>
          <w:b/>
          <w:i/>
          <w:color w:val="000000" w:themeColor="text1"/>
          <w:sz w:val="24"/>
          <w:szCs w:val="24"/>
        </w:rPr>
      </w:pPr>
    </w:p>
    <w:p w:rsidR="004F05E7" w:rsidRPr="000522F2" w:rsidRDefault="004F05E7" w:rsidP="007368A4">
      <w:pPr>
        <w:spacing w:after="0"/>
        <w:jc w:val="both"/>
        <w:rPr>
          <w:rFonts w:ascii="Times New Roman" w:hAnsi="Times New Roman"/>
          <w:b/>
          <w:i/>
          <w:color w:val="000000" w:themeColor="text1"/>
          <w:sz w:val="24"/>
          <w:szCs w:val="24"/>
        </w:rPr>
      </w:pPr>
    </w:p>
    <w:p w:rsidR="007368A4" w:rsidRPr="000522F2" w:rsidRDefault="007368A4" w:rsidP="007368A4">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7368A4" w:rsidRPr="000522F2" w:rsidRDefault="007368A4" w:rsidP="007368A4">
      <w:pPr>
        <w:spacing w:after="0"/>
        <w:jc w:val="both"/>
        <w:rPr>
          <w:rFonts w:ascii="Times New Roman" w:hAnsi="Times New Roman"/>
          <w:color w:val="000000" w:themeColor="text1"/>
          <w:sz w:val="24"/>
          <w:szCs w:val="24"/>
        </w:rPr>
      </w:pPr>
    </w:p>
    <w:p w:rsidR="007368A4" w:rsidRPr="000522F2" w:rsidRDefault="007368A4" w:rsidP="007368A4">
      <w:pPr>
        <w:spacing w:after="0"/>
        <w:jc w:val="both"/>
        <w:rPr>
          <w:rFonts w:ascii="Times New Roman" w:hAnsi="Times New Roman"/>
          <w:color w:val="000000" w:themeColor="text1"/>
          <w:sz w:val="24"/>
          <w:szCs w:val="24"/>
        </w:rPr>
      </w:pPr>
    </w:p>
    <w:p w:rsidR="007368A4" w:rsidRPr="000522F2" w:rsidRDefault="007368A4" w:rsidP="007368A4">
      <w:pPr>
        <w:spacing w:after="0"/>
        <w:jc w:val="both"/>
        <w:rPr>
          <w:rFonts w:ascii="Times New Roman" w:hAnsi="Times New Roman"/>
          <w:b/>
          <w:color w:val="000000" w:themeColor="text1"/>
          <w:sz w:val="24"/>
          <w:szCs w:val="24"/>
        </w:rPr>
      </w:pPr>
    </w:p>
    <w:p w:rsidR="007368A4" w:rsidRPr="000522F2" w:rsidRDefault="007368A4" w:rsidP="007368A4">
      <w:pPr>
        <w:spacing w:after="0"/>
        <w:jc w:val="both"/>
        <w:rPr>
          <w:rFonts w:ascii="Times New Roman" w:hAnsi="Times New Roman"/>
          <w:color w:val="000000" w:themeColor="text1"/>
          <w:sz w:val="24"/>
          <w:szCs w:val="24"/>
        </w:rPr>
      </w:pPr>
      <w:r w:rsidRPr="005346BA">
        <w:rPr>
          <w:rFonts w:ascii="Times New Roman" w:hAnsi="Times New Roman"/>
          <w:b/>
          <w:color w:val="000000" w:themeColor="text1"/>
          <w:sz w:val="24"/>
          <w:szCs w:val="24"/>
          <w:u w:val="single"/>
        </w:rPr>
        <w:t>DR. MRS. OLUWOLE G.Y</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368A4" w:rsidRPr="000522F2" w:rsidRDefault="007368A4" w:rsidP="007368A4">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7368A4" w:rsidRDefault="007368A4" w:rsidP="007368A4">
      <w:pPr>
        <w:spacing w:after="0"/>
        <w:jc w:val="both"/>
        <w:rPr>
          <w:rFonts w:ascii="Times New Roman" w:hAnsi="Times New Roman"/>
          <w:color w:val="000000" w:themeColor="text1"/>
          <w:sz w:val="24"/>
          <w:szCs w:val="24"/>
        </w:rPr>
      </w:pPr>
    </w:p>
    <w:p w:rsidR="007368A4" w:rsidRDefault="007368A4" w:rsidP="007368A4">
      <w:pPr>
        <w:spacing w:after="0"/>
        <w:jc w:val="both"/>
        <w:rPr>
          <w:rFonts w:ascii="Times New Roman" w:hAnsi="Times New Roman"/>
          <w:color w:val="000000" w:themeColor="text1"/>
          <w:sz w:val="24"/>
          <w:szCs w:val="24"/>
        </w:rPr>
      </w:pPr>
    </w:p>
    <w:p w:rsidR="007368A4" w:rsidRDefault="007368A4" w:rsidP="007368A4">
      <w:pPr>
        <w:spacing w:after="0"/>
        <w:jc w:val="both"/>
        <w:rPr>
          <w:rFonts w:ascii="Times New Roman" w:hAnsi="Times New Roman"/>
          <w:color w:val="000000" w:themeColor="text1"/>
          <w:sz w:val="24"/>
          <w:szCs w:val="24"/>
        </w:rPr>
      </w:pPr>
    </w:p>
    <w:p w:rsidR="007368A4" w:rsidRDefault="007368A4" w:rsidP="007368A4">
      <w:pPr>
        <w:spacing w:after="0"/>
        <w:jc w:val="both"/>
        <w:rPr>
          <w:rFonts w:ascii="Times New Roman" w:hAnsi="Times New Roman"/>
          <w:color w:val="000000" w:themeColor="text1"/>
          <w:sz w:val="24"/>
          <w:szCs w:val="24"/>
        </w:rPr>
      </w:pPr>
    </w:p>
    <w:p w:rsidR="007368A4" w:rsidRPr="000522F2" w:rsidRDefault="007368A4" w:rsidP="007368A4">
      <w:pPr>
        <w:spacing w:after="0"/>
        <w:jc w:val="both"/>
        <w:rPr>
          <w:rFonts w:ascii="Times New Roman" w:hAnsi="Times New Roman"/>
          <w:color w:val="000000" w:themeColor="text1"/>
          <w:sz w:val="24"/>
          <w:szCs w:val="24"/>
        </w:rPr>
      </w:pPr>
    </w:p>
    <w:p w:rsidR="007368A4" w:rsidRPr="000522F2" w:rsidRDefault="007368A4" w:rsidP="007368A4">
      <w:pPr>
        <w:spacing w:after="0"/>
        <w:jc w:val="both"/>
        <w:rPr>
          <w:rFonts w:ascii="Times New Roman" w:hAnsi="Times New Roman"/>
          <w:b/>
          <w:color w:val="000000" w:themeColor="text1"/>
          <w:sz w:val="24"/>
          <w:szCs w:val="24"/>
        </w:rPr>
      </w:pPr>
    </w:p>
    <w:p w:rsidR="007368A4" w:rsidRPr="000522F2" w:rsidRDefault="007368A4" w:rsidP="007368A4">
      <w:pPr>
        <w:spacing w:after="0"/>
        <w:jc w:val="both"/>
        <w:rPr>
          <w:rFonts w:ascii="Times New Roman" w:hAnsi="Times New Roman"/>
          <w:color w:val="000000" w:themeColor="text1"/>
          <w:sz w:val="24"/>
          <w:szCs w:val="24"/>
        </w:rPr>
      </w:pPr>
    </w:p>
    <w:p w:rsidR="007368A4" w:rsidRPr="000522F2" w:rsidRDefault="007368A4" w:rsidP="007368A4">
      <w:pPr>
        <w:spacing w:after="0"/>
        <w:jc w:val="both"/>
        <w:rPr>
          <w:rFonts w:ascii="Times New Roman" w:hAnsi="Times New Roman"/>
          <w:color w:val="000000" w:themeColor="text1"/>
          <w:sz w:val="24"/>
          <w:szCs w:val="24"/>
        </w:rPr>
      </w:pPr>
    </w:p>
    <w:p w:rsidR="007368A4" w:rsidRPr="000522F2" w:rsidRDefault="007368A4" w:rsidP="007368A4">
      <w:pPr>
        <w:spacing w:after="0"/>
        <w:jc w:val="both"/>
        <w:rPr>
          <w:rFonts w:ascii="Times New Roman" w:hAnsi="Times New Roman"/>
          <w:b/>
          <w:color w:val="000000" w:themeColor="text1"/>
          <w:sz w:val="24"/>
          <w:szCs w:val="24"/>
        </w:rPr>
      </w:pPr>
    </w:p>
    <w:p w:rsidR="007368A4" w:rsidRPr="000522F2" w:rsidRDefault="007368A4" w:rsidP="007368A4">
      <w:pPr>
        <w:spacing w:after="0"/>
        <w:jc w:val="both"/>
        <w:rPr>
          <w:rFonts w:ascii="Times New Roman" w:hAnsi="Times New Roman"/>
          <w:b/>
          <w:color w:val="000000" w:themeColor="text1"/>
          <w:sz w:val="24"/>
          <w:szCs w:val="24"/>
        </w:rPr>
      </w:pPr>
    </w:p>
    <w:p w:rsidR="007368A4" w:rsidRDefault="007368A4" w:rsidP="007368A4">
      <w:pPr>
        <w:spacing w:after="0" w:line="240" w:lineRule="auto"/>
        <w:rPr>
          <w:rFonts w:ascii="Times New Roman" w:hAnsi="Times New Roman"/>
          <w:b/>
          <w:bCs/>
          <w:i/>
          <w:iCs/>
          <w:sz w:val="24"/>
          <w:szCs w:val="24"/>
        </w:rPr>
      </w:pPr>
    </w:p>
    <w:p w:rsidR="007368A4" w:rsidRDefault="007368A4" w:rsidP="007368A4">
      <w:pPr>
        <w:spacing w:after="0" w:line="240" w:lineRule="auto"/>
        <w:rPr>
          <w:rFonts w:ascii="Times New Roman" w:hAnsi="Times New Roman"/>
          <w:b/>
          <w:bCs/>
          <w:i/>
          <w:iCs/>
          <w:sz w:val="24"/>
          <w:szCs w:val="24"/>
        </w:rPr>
      </w:pPr>
    </w:p>
    <w:p w:rsidR="007368A4" w:rsidRDefault="007368A4" w:rsidP="007368A4">
      <w:pPr>
        <w:spacing w:after="0" w:line="240" w:lineRule="auto"/>
        <w:rPr>
          <w:rFonts w:ascii="Times New Roman" w:hAnsi="Times New Roman"/>
          <w:b/>
          <w:bCs/>
          <w:i/>
          <w:iCs/>
          <w:sz w:val="24"/>
          <w:szCs w:val="24"/>
        </w:rPr>
      </w:pPr>
    </w:p>
    <w:p w:rsidR="007368A4" w:rsidRDefault="007368A4" w:rsidP="007368A4">
      <w:pPr>
        <w:spacing w:after="0" w:line="240" w:lineRule="auto"/>
        <w:rPr>
          <w:rFonts w:ascii="Times New Roman" w:hAnsi="Times New Roman"/>
          <w:b/>
          <w:bCs/>
          <w:i/>
          <w:iCs/>
          <w:sz w:val="24"/>
          <w:szCs w:val="24"/>
        </w:rPr>
      </w:pPr>
    </w:p>
    <w:p w:rsidR="007368A4" w:rsidRDefault="007368A4" w:rsidP="007368A4">
      <w:pPr>
        <w:spacing w:after="0" w:line="240" w:lineRule="auto"/>
        <w:rPr>
          <w:rFonts w:ascii="Times New Roman" w:hAnsi="Times New Roman"/>
          <w:b/>
          <w:bCs/>
          <w:i/>
          <w:iCs/>
          <w:sz w:val="24"/>
          <w:szCs w:val="24"/>
        </w:rPr>
      </w:pPr>
    </w:p>
    <w:p w:rsidR="007368A4" w:rsidRDefault="007368A4" w:rsidP="007368A4">
      <w:pPr>
        <w:spacing w:after="0" w:line="240" w:lineRule="auto"/>
        <w:rPr>
          <w:rFonts w:ascii="Times New Roman" w:hAnsi="Times New Roman"/>
          <w:b/>
          <w:bCs/>
          <w:i/>
          <w:iCs/>
          <w:sz w:val="24"/>
          <w:szCs w:val="24"/>
        </w:rPr>
      </w:pPr>
    </w:p>
    <w:p w:rsidR="007368A4" w:rsidRPr="00F27BBB" w:rsidRDefault="007368A4" w:rsidP="007368A4">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t>DEDICATION</w:t>
      </w:r>
    </w:p>
    <w:p w:rsidR="007368A4" w:rsidRPr="00F27BBB" w:rsidRDefault="007368A4" w:rsidP="007368A4">
      <w:pPr>
        <w:spacing w:after="0" w:line="240" w:lineRule="auto"/>
        <w:jc w:val="center"/>
        <w:rPr>
          <w:rFonts w:ascii="Times New Roman" w:hAnsi="Times New Roman"/>
          <w:b/>
          <w:bCs/>
          <w:sz w:val="24"/>
          <w:szCs w:val="24"/>
        </w:rPr>
      </w:pPr>
    </w:p>
    <w:p w:rsidR="007368A4" w:rsidRPr="00F27BBB" w:rsidRDefault="007368A4" w:rsidP="007368A4">
      <w:pPr>
        <w:spacing w:after="0" w:line="480" w:lineRule="auto"/>
        <w:ind w:firstLine="720"/>
        <w:jc w:val="both"/>
        <w:rPr>
          <w:rFonts w:ascii="Times New Roman" w:hAnsi="Times New Roman"/>
          <w:sz w:val="24"/>
          <w:szCs w:val="24"/>
        </w:rPr>
      </w:pPr>
      <w:r>
        <w:rPr>
          <w:rFonts w:ascii="Times New Roman" w:hAnsi="Times New Roman"/>
          <w:sz w:val="24"/>
          <w:szCs w:val="24"/>
        </w:rPr>
        <w:t xml:space="preserve">We dedicated this project to our lovely parents for their support and contributions towards making our academic pursuit a reality. </w:t>
      </w:r>
    </w:p>
    <w:p w:rsidR="007368A4" w:rsidRPr="00F27BBB" w:rsidRDefault="007368A4" w:rsidP="007368A4">
      <w:pPr>
        <w:spacing w:after="0"/>
        <w:jc w:val="center"/>
        <w:rPr>
          <w:rFonts w:ascii="Times New Roman" w:hAnsi="Times New Roman"/>
          <w:b/>
          <w:sz w:val="24"/>
          <w:szCs w:val="24"/>
        </w:rPr>
      </w:pPr>
    </w:p>
    <w:p w:rsidR="007368A4" w:rsidRDefault="007368A4" w:rsidP="007368A4">
      <w:pPr>
        <w:spacing w:after="0" w:line="480" w:lineRule="auto"/>
        <w:jc w:val="center"/>
        <w:rPr>
          <w:rFonts w:ascii="Times New Roman" w:hAnsi="Times New Roman"/>
          <w:b/>
          <w:sz w:val="24"/>
          <w:szCs w:val="24"/>
        </w:rPr>
      </w:pPr>
    </w:p>
    <w:p w:rsidR="007368A4" w:rsidRDefault="007368A4" w:rsidP="007368A4">
      <w:pPr>
        <w:spacing w:after="0" w:line="480" w:lineRule="auto"/>
        <w:jc w:val="center"/>
        <w:rPr>
          <w:rFonts w:ascii="Times New Roman" w:hAnsi="Times New Roman"/>
          <w:b/>
          <w:sz w:val="24"/>
          <w:szCs w:val="24"/>
        </w:rPr>
      </w:pPr>
    </w:p>
    <w:p w:rsidR="007368A4" w:rsidRPr="00F27BBB" w:rsidRDefault="007368A4" w:rsidP="007368A4">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7368A4" w:rsidRDefault="007368A4" w:rsidP="007368A4">
      <w:pPr>
        <w:spacing w:line="480" w:lineRule="auto"/>
        <w:ind w:firstLine="720"/>
        <w:jc w:val="both"/>
        <w:rPr>
          <w:rFonts w:ascii="Times New Roman" w:hAnsi="Times New Roman"/>
          <w:sz w:val="24"/>
          <w:szCs w:val="24"/>
        </w:rPr>
      </w:pPr>
      <w:r>
        <w:rPr>
          <w:rFonts w:ascii="Times New Roman" w:hAnsi="Times New Roman"/>
          <w:sz w:val="24"/>
          <w:szCs w:val="24"/>
        </w:rPr>
        <w:t xml:space="preserve">We give praise to adoration goes to the Almighty God, for His kindness, love, provisions and sound health throughout our stay in the college.  </w:t>
      </w:r>
    </w:p>
    <w:p w:rsidR="007368A4" w:rsidRDefault="007368A4" w:rsidP="007368A4">
      <w:pPr>
        <w:autoSpaceDE w:val="0"/>
        <w:autoSpaceDN w:val="0"/>
        <w:adjustRightInd w:val="0"/>
        <w:spacing w:after="0" w:line="480" w:lineRule="auto"/>
        <w:ind w:firstLine="720"/>
        <w:jc w:val="both"/>
        <w:rPr>
          <w:rFonts w:ascii="Times New Roman" w:hAnsi="Times New Roman"/>
          <w:sz w:val="24"/>
          <w:szCs w:val="26"/>
        </w:rPr>
      </w:pPr>
      <w:r>
        <w:rPr>
          <w:rFonts w:ascii="Times New Roman" w:hAnsi="Times New Roman"/>
          <w:sz w:val="24"/>
          <w:szCs w:val="24"/>
        </w:rPr>
        <w:t>We appreciate the efforts of our project supervisor, Mr</w:t>
      </w:r>
      <w:r w:rsidR="002525B4">
        <w:rPr>
          <w:rFonts w:ascii="Times New Roman" w:hAnsi="Times New Roman"/>
          <w:sz w:val="24"/>
          <w:szCs w:val="24"/>
        </w:rPr>
        <w:t>s</w:t>
      </w:r>
      <w:r>
        <w:rPr>
          <w:rFonts w:ascii="Times New Roman" w:hAnsi="Times New Roman"/>
          <w:sz w:val="24"/>
          <w:szCs w:val="24"/>
        </w:rPr>
        <w:t xml:space="preserve">. </w:t>
      </w:r>
      <w:r w:rsidR="002525B4">
        <w:rPr>
          <w:rFonts w:ascii="Times New Roman" w:hAnsi="Times New Roman"/>
          <w:sz w:val="24"/>
          <w:szCs w:val="24"/>
        </w:rPr>
        <w:t>Asabe</w:t>
      </w:r>
      <w:r>
        <w:rPr>
          <w:rFonts w:ascii="Times New Roman" w:hAnsi="Times New Roman"/>
          <w:sz w:val="24"/>
          <w:szCs w:val="24"/>
        </w:rPr>
        <w:t xml:space="preserve"> </w:t>
      </w:r>
      <w:r w:rsidR="002525B4">
        <w:rPr>
          <w:rFonts w:ascii="Times New Roman" w:hAnsi="Times New Roman"/>
          <w:sz w:val="24"/>
          <w:szCs w:val="24"/>
        </w:rPr>
        <w:t xml:space="preserve">Isa </w:t>
      </w:r>
      <w:r>
        <w:rPr>
          <w:rFonts w:ascii="Times New Roman" w:hAnsi="Times New Roman"/>
          <w:sz w:val="24"/>
          <w:szCs w:val="24"/>
        </w:rPr>
        <w:t xml:space="preserve">for </w:t>
      </w:r>
      <w:r w:rsidR="002525B4">
        <w:rPr>
          <w:rFonts w:ascii="Times New Roman" w:hAnsi="Times New Roman"/>
          <w:sz w:val="24"/>
          <w:szCs w:val="26"/>
        </w:rPr>
        <w:t>her</w:t>
      </w:r>
      <w:r>
        <w:rPr>
          <w:rFonts w:ascii="Times New Roman" w:hAnsi="Times New Roman"/>
          <w:sz w:val="24"/>
          <w:szCs w:val="26"/>
        </w:rPr>
        <w:t xml:space="preserve"> scholarly support, academic guidance, constructive criticism and valuable advise at all times, that led to the successful completion of this project. May Almight</w:t>
      </w:r>
      <w:r w:rsidR="002525B4">
        <w:rPr>
          <w:rFonts w:ascii="Times New Roman" w:hAnsi="Times New Roman"/>
          <w:sz w:val="24"/>
          <w:szCs w:val="26"/>
        </w:rPr>
        <w:t>y God continue to guide you, Ma</w:t>
      </w:r>
      <w:r>
        <w:rPr>
          <w:rFonts w:ascii="Times New Roman" w:hAnsi="Times New Roman"/>
          <w:sz w:val="24"/>
          <w:szCs w:val="26"/>
        </w:rPr>
        <w:t>. Also to all the lecturers in the department, may God reward you all.</w:t>
      </w:r>
    </w:p>
    <w:p w:rsidR="007368A4" w:rsidRDefault="007368A4" w:rsidP="007368A4">
      <w:pPr>
        <w:spacing w:line="480" w:lineRule="auto"/>
        <w:ind w:firstLine="720"/>
        <w:jc w:val="both"/>
        <w:rPr>
          <w:rFonts w:ascii="Times New Roman" w:hAnsi="Times New Roman"/>
          <w:sz w:val="24"/>
          <w:szCs w:val="24"/>
        </w:rPr>
      </w:pPr>
      <w:r>
        <w:rPr>
          <w:rFonts w:ascii="Times New Roman" w:hAnsi="Times New Roman"/>
          <w:sz w:val="24"/>
          <w:szCs w:val="24"/>
        </w:rPr>
        <w:t>Our special gratitude goes to our beloved parents for their parental care and support for making our academic pursuit a reality and a success.</w:t>
      </w:r>
    </w:p>
    <w:p w:rsidR="007368A4" w:rsidRDefault="007368A4" w:rsidP="007368A4">
      <w:pPr>
        <w:spacing w:line="480" w:lineRule="auto"/>
        <w:ind w:firstLine="720"/>
        <w:jc w:val="both"/>
        <w:rPr>
          <w:rFonts w:ascii="Times New Roman" w:hAnsi="Times New Roman"/>
          <w:sz w:val="24"/>
          <w:szCs w:val="24"/>
        </w:rPr>
      </w:pPr>
      <w:r>
        <w:rPr>
          <w:rFonts w:ascii="Times New Roman" w:hAnsi="Times New Roman"/>
          <w:sz w:val="24"/>
          <w:szCs w:val="24"/>
        </w:rPr>
        <w:t xml:space="preserve">We also extend my greetings to all our friends and colleagues in the department who have supported us in one way or the other. Thank you all. </w:t>
      </w:r>
    </w:p>
    <w:p w:rsidR="007368A4" w:rsidRDefault="007368A4" w:rsidP="007368A4">
      <w:pPr>
        <w:spacing w:after="0" w:line="240" w:lineRule="auto"/>
        <w:jc w:val="center"/>
        <w:rPr>
          <w:rFonts w:ascii="Times New Roman" w:hAnsi="Times New Roman"/>
          <w:sz w:val="24"/>
          <w:szCs w:val="24"/>
        </w:rPr>
      </w:pPr>
    </w:p>
    <w:p w:rsidR="007368A4" w:rsidRDefault="007368A4" w:rsidP="007368A4">
      <w:pPr>
        <w:spacing w:after="0" w:line="360" w:lineRule="auto"/>
        <w:ind w:firstLine="720"/>
        <w:jc w:val="both"/>
        <w:rPr>
          <w:rFonts w:ascii="Times New Roman" w:hAnsi="Times New Roman"/>
          <w:sz w:val="24"/>
          <w:szCs w:val="24"/>
        </w:rPr>
      </w:pPr>
    </w:p>
    <w:p w:rsidR="007368A4" w:rsidRPr="00F27BBB" w:rsidRDefault="007368A4" w:rsidP="007368A4">
      <w:pPr>
        <w:spacing w:after="0" w:line="480" w:lineRule="auto"/>
        <w:ind w:firstLine="720"/>
        <w:jc w:val="both"/>
        <w:rPr>
          <w:rFonts w:ascii="Times New Roman" w:hAnsi="Times New Roman"/>
          <w:b/>
          <w:sz w:val="24"/>
          <w:szCs w:val="24"/>
        </w:rPr>
      </w:pPr>
    </w:p>
    <w:p w:rsidR="007368A4" w:rsidRPr="00F27BBB" w:rsidRDefault="007368A4" w:rsidP="007368A4">
      <w:pPr>
        <w:jc w:val="center"/>
        <w:rPr>
          <w:rFonts w:ascii="Times New Roman" w:hAnsi="Times New Roman"/>
          <w:b/>
          <w:sz w:val="24"/>
          <w:szCs w:val="24"/>
        </w:rPr>
      </w:pPr>
      <w:r w:rsidRPr="00F27BBB">
        <w:rPr>
          <w:rFonts w:ascii="Times New Roman" w:hAnsi="Times New Roman"/>
          <w:b/>
          <w:sz w:val="24"/>
          <w:szCs w:val="24"/>
        </w:rPr>
        <w:br w:type="page"/>
        <w:t>ABSTARCT</w:t>
      </w:r>
    </w:p>
    <w:p w:rsidR="007368A4" w:rsidRPr="00F27BBB" w:rsidRDefault="007368A4" w:rsidP="007368A4">
      <w:pPr>
        <w:spacing w:after="0"/>
        <w:jc w:val="center"/>
        <w:rPr>
          <w:rFonts w:ascii="Times New Roman" w:hAnsi="Times New Roman"/>
          <w:b/>
          <w:sz w:val="24"/>
          <w:szCs w:val="24"/>
        </w:rPr>
      </w:pPr>
    </w:p>
    <w:p w:rsidR="007368A4" w:rsidRPr="00DC1228" w:rsidRDefault="00086827" w:rsidP="00DC1228">
      <w:pPr>
        <w:spacing w:after="0" w:line="240" w:lineRule="auto"/>
        <w:jc w:val="both"/>
        <w:rPr>
          <w:rFonts w:ascii="Times New Roman" w:hAnsi="Times New Roman" w:cs="Times New Roman"/>
          <w:i/>
          <w:color w:val="000000" w:themeColor="text1"/>
          <w:sz w:val="24"/>
          <w:szCs w:val="24"/>
        </w:rPr>
      </w:pPr>
      <w:r w:rsidRPr="00DC1228">
        <w:rPr>
          <w:rFonts w:ascii="Times New Roman" w:hAnsi="Times New Roman" w:cs="Times New Roman"/>
          <w:i/>
          <w:color w:val="000000" w:themeColor="text1"/>
          <w:sz w:val="24"/>
          <w:szCs w:val="24"/>
        </w:rPr>
        <w:tab/>
        <w:t xml:space="preserve">The study examined on the attitude of students towards teaching and learning of English among students of Kwara State College of Education, Ilorin. Based on the objectives of the study, four research questions was formulated. </w:t>
      </w:r>
      <w:r w:rsidR="00DC1228" w:rsidRPr="00DC1228">
        <w:rPr>
          <w:rFonts w:ascii="Times New Roman" w:hAnsi="Times New Roman" w:cs="Times New Roman"/>
          <w:i/>
          <w:color w:val="000000" w:themeColor="text1"/>
          <w:sz w:val="24"/>
          <w:szCs w:val="24"/>
        </w:rPr>
        <w:t xml:space="preserve"> </w:t>
      </w:r>
      <w:r w:rsidRPr="00DC1228">
        <w:rPr>
          <w:rFonts w:ascii="Times New Roman" w:hAnsi="Times New Roman" w:cs="Times New Roman"/>
          <w:i/>
          <w:color w:val="000000" w:themeColor="text1"/>
          <w:sz w:val="24"/>
          <w:szCs w:val="24"/>
        </w:rPr>
        <w:t>The population of this study comprises of the entire student in school of languages in Kwara State College of Education, Ilorin. A Sample of 100 students was sampled from the study population comprises of both male and female students. A questionnaire instrument was structured for this study which consisted of questions based on the purpose of the study. Data was analyzed using frequency and simple percentage. Based on the results of the findings, it was revealed that some</w:t>
      </w:r>
      <w:r w:rsidRPr="00DC1228">
        <w:rPr>
          <w:rFonts w:ascii="Times New Roman" w:hAnsi="Times New Roman" w:cs="Times New Roman"/>
          <w:b/>
          <w:i/>
          <w:color w:val="000000" w:themeColor="text1"/>
          <w:sz w:val="24"/>
          <w:szCs w:val="24"/>
        </w:rPr>
        <w:t xml:space="preserve"> </w:t>
      </w:r>
      <w:r w:rsidRPr="00DC1228">
        <w:rPr>
          <w:rFonts w:ascii="Times New Roman" w:hAnsi="Times New Roman" w:cs="Times New Roman"/>
          <w:i/>
          <w:color w:val="000000" w:themeColor="text1"/>
          <w:sz w:val="24"/>
          <w:szCs w:val="24"/>
        </w:rPr>
        <w:t xml:space="preserve">students’ shows positive attitudes towards English while some shows negative attitudes towards it. Also, students self confidence, level of anxiety, classrooms atmosphere, lecturers attitude, absence of teaching resource/instructional materials and parents attitude are likely factors that could influence students attitude towards English. The findings also revealed that negative attitudes of students towards English course could lower their academic performance in the subject and likewise positive attitudes of students could drive their interest, increase their confidence, and thus influence their academic performance. Based on the findings it was recommended among others that teachers personality during classroom can encourage positive students attitude towards learning and boost their achievement in English and that parents should consider learning of English language to their wards so as to achieve positive feedbacks in their achievement. </w:t>
      </w:r>
      <w:r w:rsidRPr="00DC1228">
        <w:rPr>
          <w:rFonts w:ascii="Times New Roman" w:hAnsi="Times New Roman" w:cs="Times New Roman"/>
          <w:i/>
          <w:sz w:val="24"/>
          <w:szCs w:val="24"/>
        </w:rPr>
        <w:t>Lecturers also should highlight the significance of learning English. This could be attained by applying proper activities and methods of teaching English effectively and lecturers should provide students with recent English materials additionally to their English books. This will aid lecturers in attracting students' attention to learning English effectively.</w:t>
      </w:r>
      <w:r w:rsidR="007368A4" w:rsidRPr="00DC1228">
        <w:rPr>
          <w:rFonts w:ascii="Times New Roman" w:hAnsi="Times New Roman" w:cs="Times New Roman"/>
          <w:i/>
          <w:sz w:val="24"/>
          <w:szCs w:val="24"/>
        </w:rPr>
        <w:t xml:space="preserve"> </w:t>
      </w:r>
    </w:p>
    <w:p w:rsidR="007368A4" w:rsidRPr="00A46BBD" w:rsidRDefault="007368A4" w:rsidP="007368A4">
      <w:pPr>
        <w:spacing w:line="240" w:lineRule="auto"/>
        <w:rPr>
          <w:i/>
        </w:rPr>
      </w:pPr>
    </w:p>
    <w:p w:rsidR="00086827" w:rsidRDefault="00086827">
      <w:pPr>
        <w:spacing w:after="200" w:line="276" w:lineRule="auto"/>
        <w:rPr>
          <w:rFonts w:ascii="Times New Roman" w:hAnsi="Times New Roman"/>
          <w:b/>
          <w:sz w:val="24"/>
          <w:szCs w:val="24"/>
        </w:rPr>
      </w:pPr>
      <w:r>
        <w:rPr>
          <w:rFonts w:ascii="Times New Roman" w:hAnsi="Times New Roman"/>
          <w:b/>
          <w:sz w:val="24"/>
          <w:szCs w:val="24"/>
        </w:rPr>
        <w:br w:type="page"/>
      </w:r>
    </w:p>
    <w:p w:rsidR="007368A4" w:rsidRPr="00F27BBB" w:rsidRDefault="007368A4" w:rsidP="007368A4">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t>TABLE OF CONTENTS</w:t>
      </w:r>
    </w:p>
    <w:p w:rsidR="007368A4" w:rsidRPr="00F27BBB" w:rsidRDefault="007368A4" w:rsidP="007368A4">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w:t>
      </w:r>
    </w:p>
    <w:p w:rsidR="007368A4" w:rsidRPr="00F27BBB" w:rsidRDefault="007368A4" w:rsidP="007368A4">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rsidR="007368A4" w:rsidRPr="00F27BBB" w:rsidRDefault="007368A4" w:rsidP="007368A4">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rsidR="007368A4" w:rsidRPr="00F27BBB" w:rsidRDefault="007368A4" w:rsidP="007368A4">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iv</w:t>
      </w:r>
    </w:p>
    <w:p w:rsidR="007368A4" w:rsidRPr="00F27BBB" w:rsidRDefault="007368A4" w:rsidP="007368A4">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rsidR="007368A4" w:rsidRPr="00F27BBB" w:rsidRDefault="007368A4" w:rsidP="007368A4">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vi</w:t>
      </w:r>
    </w:p>
    <w:p w:rsidR="003C7768" w:rsidRPr="00F27BBB" w:rsidRDefault="003C7768" w:rsidP="003C7768">
      <w:pPr>
        <w:spacing w:after="0" w:line="480" w:lineRule="auto"/>
        <w:rPr>
          <w:rFonts w:ascii="Times New Roman" w:hAnsi="Times New Roman" w:cs="Times New Roman"/>
          <w:sz w:val="24"/>
          <w:szCs w:val="24"/>
        </w:rPr>
      </w:pPr>
      <w:r w:rsidRPr="00F27BBB">
        <w:rPr>
          <w:rFonts w:ascii="Times New Roman" w:hAnsi="Times New Roman" w:cs="Times New Roman"/>
          <w:b/>
          <w:sz w:val="24"/>
          <w:szCs w:val="24"/>
        </w:rPr>
        <w:t>CHAPTER ONE: INTRODUCTION</w:t>
      </w:r>
      <w:r w:rsidRPr="00F27BBB">
        <w:rPr>
          <w:rFonts w:ascii="Times New Roman" w:hAnsi="Times New Roman" w:cs="Times New Roman"/>
          <w:sz w:val="24"/>
          <w:szCs w:val="24"/>
        </w:rPr>
        <w:tab/>
      </w:r>
      <w:r w:rsidRPr="00F27BBB">
        <w:rPr>
          <w:rFonts w:ascii="Times New Roman" w:hAnsi="Times New Roman" w:cs="Times New Roman"/>
          <w:sz w:val="24"/>
          <w:szCs w:val="24"/>
        </w:rPr>
        <w:tab/>
      </w:r>
      <w:r w:rsidRPr="00F27BBB">
        <w:rPr>
          <w:rFonts w:ascii="Times New Roman" w:hAnsi="Times New Roman" w:cs="Times New Roman"/>
          <w:sz w:val="24"/>
          <w:szCs w:val="24"/>
        </w:rPr>
        <w:tab/>
      </w:r>
      <w:r w:rsidRPr="00F27BBB">
        <w:rPr>
          <w:rFonts w:ascii="Times New Roman" w:hAnsi="Times New Roman" w:cs="Times New Roman"/>
          <w:sz w:val="24"/>
          <w:szCs w:val="24"/>
        </w:rPr>
        <w:tab/>
      </w:r>
      <w:r w:rsidRPr="00F27BBB">
        <w:rPr>
          <w:rFonts w:ascii="Times New Roman" w:hAnsi="Times New Roman" w:cs="Times New Roman"/>
          <w:sz w:val="24"/>
          <w:szCs w:val="24"/>
        </w:rPr>
        <w:tab/>
      </w:r>
      <w:r w:rsidRPr="00F27BBB">
        <w:rPr>
          <w:rFonts w:ascii="Times New Roman" w:hAnsi="Times New Roman" w:cs="Times New Roman"/>
          <w:sz w:val="24"/>
          <w:szCs w:val="24"/>
        </w:rPr>
        <w:tab/>
      </w:r>
    </w:p>
    <w:p w:rsidR="003C7768" w:rsidRPr="00F27BBB" w:rsidRDefault="003C7768" w:rsidP="003C7768">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C7768" w:rsidRPr="00F27BBB" w:rsidRDefault="003C7768" w:rsidP="003C776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F27BBB">
        <w:rPr>
          <w:rFonts w:ascii="Times New Roman" w:hAnsi="Times New Roman" w:cs="Times New Roman"/>
          <w:sz w:val="24"/>
          <w:szCs w:val="24"/>
        </w:rPr>
        <w:t>S</w:t>
      </w:r>
      <w:r>
        <w:rPr>
          <w:rFonts w:ascii="Times New Roman" w:hAnsi="Times New Roman" w:cs="Times New Roman"/>
          <w:sz w:val="24"/>
          <w:szCs w:val="24"/>
        </w:rPr>
        <w:t>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3C7768" w:rsidRPr="00F27BBB" w:rsidRDefault="003C7768" w:rsidP="003C776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C7768" w:rsidRDefault="003C7768" w:rsidP="003C776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C7768" w:rsidRPr="00F27BBB" w:rsidRDefault="003C7768" w:rsidP="003C776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3C7768" w:rsidRPr="00F27BBB" w:rsidRDefault="00423603" w:rsidP="003C776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1.6</w:t>
      </w:r>
      <w:r w:rsidR="003C7768">
        <w:rPr>
          <w:rFonts w:ascii="Times New Roman" w:hAnsi="Times New Roman" w:cs="Times New Roman"/>
          <w:sz w:val="24"/>
          <w:szCs w:val="24"/>
        </w:rPr>
        <w:tab/>
      </w:r>
      <w:r w:rsidR="003C7768" w:rsidRPr="00F27BBB">
        <w:rPr>
          <w:rFonts w:ascii="Times New Roman" w:hAnsi="Times New Roman" w:cs="Times New Roman"/>
          <w:sz w:val="24"/>
          <w:szCs w:val="24"/>
        </w:rPr>
        <w:t>Si</w:t>
      </w:r>
      <w:r w:rsidR="003C7768">
        <w:rPr>
          <w:rFonts w:ascii="Times New Roman" w:hAnsi="Times New Roman" w:cs="Times New Roman"/>
          <w:sz w:val="24"/>
          <w:szCs w:val="24"/>
        </w:rPr>
        <w:t>gnificance of the Study</w:t>
      </w:r>
      <w:r w:rsidR="003C7768">
        <w:rPr>
          <w:rFonts w:ascii="Times New Roman" w:hAnsi="Times New Roman" w:cs="Times New Roman"/>
          <w:sz w:val="24"/>
          <w:szCs w:val="24"/>
        </w:rPr>
        <w:tab/>
      </w:r>
      <w:r w:rsidR="003C7768">
        <w:rPr>
          <w:rFonts w:ascii="Times New Roman" w:hAnsi="Times New Roman" w:cs="Times New Roman"/>
          <w:sz w:val="24"/>
          <w:szCs w:val="24"/>
        </w:rPr>
        <w:tab/>
      </w:r>
      <w:r w:rsidR="003C7768">
        <w:rPr>
          <w:rFonts w:ascii="Times New Roman" w:hAnsi="Times New Roman" w:cs="Times New Roman"/>
          <w:sz w:val="24"/>
          <w:szCs w:val="24"/>
        </w:rPr>
        <w:tab/>
      </w:r>
      <w:r w:rsidR="003C77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23603" w:rsidRDefault="00423603" w:rsidP="003C7768">
      <w:pPr>
        <w:spacing w:after="0" w:line="480" w:lineRule="auto"/>
        <w:rPr>
          <w:rFonts w:ascii="Times New Roman" w:hAnsi="Times New Roman" w:cs="Times New Roman"/>
          <w:sz w:val="24"/>
          <w:szCs w:val="24"/>
        </w:rPr>
      </w:pPr>
      <w:r>
        <w:rPr>
          <w:rFonts w:ascii="Times New Roman" w:hAnsi="Times New Roman" w:cs="Times New Roman"/>
          <w:sz w:val="24"/>
          <w:szCs w:val="24"/>
        </w:rPr>
        <w:t>1.7</w:t>
      </w:r>
      <w:r w:rsidR="003C7768">
        <w:rPr>
          <w:rFonts w:ascii="Times New Roman" w:hAnsi="Times New Roman" w:cs="Times New Roman"/>
          <w:sz w:val="24"/>
          <w:szCs w:val="24"/>
        </w:rPr>
        <w:tab/>
      </w:r>
      <w:r w:rsidR="003C7768" w:rsidRPr="00F27BBB">
        <w:rPr>
          <w:rFonts w:ascii="Times New Roman" w:hAnsi="Times New Roman" w:cs="Times New Roman"/>
          <w:sz w:val="24"/>
          <w:szCs w:val="24"/>
        </w:rPr>
        <w:t xml:space="preserve">Scope </w:t>
      </w:r>
      <w:r>
        <w:rPr>
          <w:rFonts w:ascii="Times New Roman" w:hAnsi="Times New Roman" w:cs="Times New Roman"/>
          <w:sz w:val="24"/>
          <w:szCs w:val="24"/>
        </w:rPr>
        <w:t xml:space="preserve">and Delimitation </w:t>
      </w:r>
      <w:r w:rsidR="003C7768" w:rsidRPr="00F27BBB">
        <w:rPr>
          <w:rFonts w:ascii="Times New Roman" w:hAnsi="Times New Roman" w:cs="Times New Roman"/>
          <w:sz w:val="24"/>
          <w:szCs w:val="24"/>
        </w:rPr>
        <w:t>of the Study</w:t>
      </w:r>
      <w:r w:rsidR="003C7768" w:rsidRPr="00F27BBB">
        <w:rPr>
          <w:rFonts w:ascii="Times New Roman" w:hAnsi="Times New Roman" w:cs="Times New Roman"/>
          <w:sz w:val="24"/>
          <w:szCs w:val="24"/>
        </w:rPr>
        <w:tab/>
      </w:r>
      <w:r w:rsidR="003C7768" w:rsidRPr="00F27BBB">
        <w:rPr>
          <w:rFonts w:ascii="Times New Roman" w:hAnsi="Times New Roman" w:cs="Times New Roman"/>
          <w:sz w:val="24"/>
          <w:szCs w:val="24"/>
        </w:rPr>
        <w:tab/>
      </w:r>
      <w:r w:rsidR="003C7768" w:rsidRPr="00F27BBB">
        <w:rPr>
          <w:rFonts w:ascii="Times New Roman" w:hAnsi="Times New Roman" w:cs="Times New Roman"/>
          <w:sz w:val="24"/>
          <w:szCs w:val="24"/>
        </w:rPr>
        <w:tab/>
      </w:r>
      <w:r w:rsidR="003C7768">
        <w:rPr>
          <w:rFonts w:ascii="Times New Roman" w:hAnsi="Times New Roman" w:cs="Times New Roman"/>
          <w:sz w:val="24"/>
          <w:szCs w:val="24"/>
        </w:rPr>
        <w:tab/>
      </w:r>
      <w:r w:rsidR="003C7768">
        <w:rPr>
          <w:rFonts w:ascii="Times New Roman" w:hAnsi="Times New Roman" w:cs="Times New Roman"/>
          <w:sz w:val="24"/>
          <w:szCs w:val="24"/>
        </w:rPr>
        <w:tab/>
      </w:r>
      <w:r>
        <w:rPr>
          <w:rFonts w:ascii="Times New Roman" w:hAnsi="Times New Roman" w:cs="Times New Roman"/>
          <w:sz w:val="24"/>
          <w:szCs w:val="24"/>
        </w:rPr>
        <w:tab/>
        <w:t>7</w:t>
      </w:r>
    </w:p>
    <w:p w:rsidR="003C7768" w:rsidRPr="00F27BBB" w:rsidRDefault="00423603" w:rsidP="003C7768">
      <w:pPr>
        <w:spacing w:after="0" w:line="48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003C7768">
        <w:rPr>
          <w:rFonts w:ascii="Times New Roman" w:hAnsi="Times New Roman" w:cs="Times New Roman"/>
          <w:sz w:val="24"/>
          <w:szCs w:val="24"/>
        </w:rPr>
        <w:tab/>
      </w:r>
    </w:p>
    <w:p w:rsidR="003C7768" w:rsidRPr="00F27BBB" w:rsidRDefault="003C7768" w:rsidP="003C776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1.</w:t>
      </w:r>
      <w:r w:rsidR="00423603">
        <w:rPr>
          <w:rFonts w:ascii="Times New Roman" w:hAnsi="Times New Roman" w:cs="Times New Roman"/>
          <w:sz w:val="24"/>
          <w:szCs w:val="24"/>
        </w:rPr>
        <w:t>9</w:t>
      </w:r>
      <w:r>
        <w:rPr>
          <w:rFonts w:ascii="Times New Roman" w:hAnsi="Times New Roman" w:cs="Times New Roman"/>
          <w:sz w:val="24"/>
          <w:szCs w:val="24"/>
        </w:rPr>
        <w:tab/>
      </w:r>
      <w:r w:rsidRPr="00F27BBB">
        <w:rPr>
          <w:rFonts w:ascii="Times New Roman" w:hAnsi="Times New Roman" w:cs="Times New Roman"/>
          <w:sz w:val="24"/>
          <w:szCs w:val="24"/>
        </w:rPr>
        <w:t>Operati</w:t>
      </w:r>
      <w:r>
        <w:rPr>
          <w:rFonts w:ascii="Times New Roman" w:hAnsi="Times New Roman" w:cs="Times New Roman"/>
          <w:sz w:val="24"/>
          <w:szCs w:val="24"/>
        </w:rPr>
        <w:t>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3603">
        <w:rPr>
          <w:rFonts w:ascii="Times New Roman" w:hAnsi="Times New Roman" w:cs="Times New Roman"/>
          <w:sz w:val="24"/>
          <w:szCs w:val="24"/>
        </w:rPr>
        <w:t>8</w:t>
      </w:r>
      <w:r>
        <w:rPr>
          <w:rFonts w:ascii="Times New Roman" w:hAnsi="Times New Roman" w:cs="Times New Roman"/>
          <w:sz w:val="24"/>
          <w:szCs w:val="24"/>
        </w:rPr>
        <w:tab/>
      </w:r>
    </w:p>
    <w:p w:rsidR="003C7768" w:rsidRPr="00F27BBB" w:rsidRDefault="003C7768" w:rsidP="003C7768">
      <w:pPr>
        <w:spacing w:after="0" w:line="480" w:lineRule="auto"/>
        <w:rPr>
          <w:rFonts w:ascii="Times New Roman" w:hAnsi="Times New Roman" w:cs="Times New Roman"/>
          <w:b/>
          <w:sz w:val="24"/>
          <w:szCs w:val="24"/>
        </w:rPr>
      </w:pPr>
      <w:r w:rsidRPr="00F27BBB">
        <w:rPr>
          <w:rFonts w:ascii="Times New Roman" w:hAnsi="Times New Roman" w:cs="Times New Roman"/>
          <w:b/>
          <w:sz w:val="24"/>
          <w:szCs w:val="24"/>
        </w:rPr>
        <w:t>CHAPTER TWO: REVIEW OF RELATED LITERATURE</w:t>
      </w:r>
    </w:p>
    <w:p w:rsidR="003C7768" w:rsidRPr="00EF06F6" w:rsidRDefault="003C7768" w:rsidP="003C776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EF06F6">
        <w:rPr>
          <w:rFonts w:ascii="Times New Roman" w:hAnsi="Times New Roman" w:cs="Times New Roman"/>
          <w:color w:val="000000" w:themeColor="text1"/>
          <w:sz w:val="24"/>
          <w:szCs w:val="24"/>
        </w:rPr>
        <w:t xml:space="preserve">      Concept of English Language </w:t>
      </w:r>
      <w:r w:rsidRPr="00EF06F6">
        <w:rPr>
          <w:rFonts w:ascii="Times New Roman" w:hAnsi="Times New Roman" w:cs="Times New Roman"/>
          <w:color w:val="000000" w:themeColor="text1"/>
          <w:sz w:val="24"/>
          <w:szCs w:val="24"/>
        </w:rPr>
        <w:tab/>
      </w:r>
      <w:r w:rsidRPr="00EF06F6">
        <w:rPr>
          <w:rFonts w:ascii="Times New Roman" w:hAnsi="Times New Roman" w:cs="Times New Roman"/>
          <w:color w:val="000000" w:themeColor="text1"/>
          <w:sz w:val="24"/>
          <w:szCs w:val="24"/>
        </w:rPr>
        <w:tab/>
      </w:r>
      <w:r w:rsidRPr="00EF06F6">
        <w:rPr>
          <w:rFonts w:ascii="Times New Roman" w:hAnsi="Times New Roman" w:cs="Times New Roman"/>
          <w:color w:val="000000" w:themeColor="text1"/>
          <w:sz w:val="24"/>
          <w:szCs w:val="24"/>
        </w:rPr>
        <w:tab/>
      </w:r>
      <w:r w:rsidR="007A0AA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A0AA3">
        <w:rPr>
          <w:rFonts w:ascii="Times New Roman" w:hAnsi="Times New Roman" w:cs="Times New Roman"/>
          <w:color w:val="000000" w:themeColor="text1"/>
          <w:sz w:val="24"/>
          <w:szCs w:val="24"/>
        </w:rPr>
        <w:tab/>
      </w:r>
      <w:r w:rsidR="007A0AA3">
        <w:rPr>
          <w:rFonts w:ascii="Times New Roman" w:hAnsi="Times New Roman" w:cs="Times New Roman"/>
          <w:color w:val="000000" w:themeColor="text1"/>
          <w:sz w:val="24"/>
          <w:szCs w:val="24"/>
        </w:rPr>
        <w:tab/>
        <w:t>9</w:t>
      </w:r>
    </w:p>
    <w:p w:rsidR="003C7768" w:rsidRPr="00EF06F6" w:rsidRDefault="003C7768" w:rsidP="003C7768">
      <w:pPr>
        <w:spacing w:after="0" w:line="48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2.2</w:t>
      </w:r>
      <w:r w:rsidRPr="00EF06F6">
        <w:rPr>
          <w:rFonts w:ascii="Times New Roman" w:eastAsia="Times New Roman" w:hAnsi="Times New Roman" w:cs="Times New Roman"/>
          <w:bCs/>
          <w:color w:val="000000" w:themeColor="text1"/>
          <w:sz w:val="24"/>
          <w:szCs w:val="24"/>
        </w:rPr>
        <w:t xml:space="preserve">     Concept of Attitude</w:t>
      </w:r>
      <w:r w:rsidRPr="00EF06F6">
        <w:rPr>
          <w:rFonts w:ascii="Times New Roman" w:eastAsia="Times New Roman" w:hAnsi="Times New Roman" w:cs="Times New Roman"/>
          <w:bCs/>
          <w:color w:val="000000" w:themeColor="text1"/>
          <w:sz w:val="24"/>
          <w:szCs w:val="24"/>
        </w:rPr>
        <w:tab/>
      </w:r>
      <w:r w:rsidRPr="00EF06F6">
        <w:rPr>
          <w:rFonts w:ascii="Times New Roman" w:eastAsia="Times New Roman" w:hAnsi="Times New Roman" w:cs="Times New Roman"/>
          <w:bCs/>
          <w:color w:val="000000" w:themeColor="text1"/>
          <w:sz w:val="24"/>
          <w:szCs w:val="24"/>
        </w:rPr>
        <w:tab/>
      </w:r>
      <w:r w:rsidRPr="00EF06F6">
        <w:rPr>
          <w:rFonts w:ascii="Times New Roman" w:eastAsia="Times New Roman" w:hAnsi="Times New Roman" w:cs="Times New Roman"/>
          <w:bCs/>
          <w:color w:val="000000" w:themeColor="text1"/>
          <w:sz w:val="24"/>
          <w:szCs w:val="24"/>
        </w:rPr>
        <w:tab/>
      </w:r>
      <w:r w:rsidRPr="00EF06F6">
        <w:rPr>
          <w:rFonts w:ascii="Times New Roman" w:eastAsia="Times New Roman" w:hAnsi="Times New Roman" w:cs="Times New Roman"/>
          <w:bCs/>
          <w:color w:val="000000" w:themeColor="text1"/>
          <w:sz w:val="24"/>
          <w:szCs w:val="24"/>
        </w:rPr>
        <w:tab/>
      </w:r>
      <w:r w:rsidRPr="00EF06F6">
        <w:rPr>
          <w:rFonts w:ascii="Times New Roman" w:eastAsia="Times New Roman" w:hAnsi="Times New Roman" w:cs="Times New Roman"/>
          <w:bCs/>
          <w:color w:val="000000" w:themeColor="text1"/>
          <w:sz w:val="24"/>
          <w:szCs w:val="24"/>
        </w:rPr>
        <w:tab/>
      </w:r>
      <w:r w:rsidR="007A0AA3">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7A0AA3">
        <w:rPr>
          <w:rFonts w:ascii="Times New Roman" w:eastAsia="Times New Roman" w:hAnsi="Times New Roman" w:cs="Times New Roman"/>
          <w:bCs/>
          <w:color w:val="000000" w:themeColor="text1"/>
          <w:sz w:val="24"/>
          <w:szCs w:val="24"/>
        </w:rPr>
        <w:tab/>
        <w:t>10</w:t>
      </w:r>
    </w:p>
    <w:p w:rsidR="003C7768" w:rsidRDefault="003C7768" w:rsidP="003C7768">
      <w:pPr>
        <w:spacing w:after="0" w:line="480" w:lineRule="auto"/>
        <w:ind w:left="360" w:hanging="360"/>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2.3</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8C3EF6">
        <w:rPr>
          <w:rFonts w:ascii="Times New Roman" w:eastAsia="Times New Roman" w:hAnsi="Times New Roman" w:cs="Times New Roman"/>
          <w:bCs/>
          <w:color w:val="000000" w:themeColor="text1"/>
          <w:sz w:val="24"/>
          <w:szCs w:val="24"/>
        </w:rPr>
        <w:t xml:space="preserve">Factors Affecting Attitudes Towards Teaching and Learning </w:t>
      </w:r>
    </w:p>
    <w:p w:rsidR="003C7768" w:rsidRPr="008C3EF6" w:rsidRDefault="003C7768" w:rsidP="003C7768">
      <w:pPr>
        <w:spacing w:after="0" w:line="480" w:lineRule="auto"/>
        <w:ind w:left="360" w:firstLine="360"/>
        <w:jc w:val="both"/>
        <w:outlineLvl w:val="2"/>
        <w:rPr>
          <w:rFonts w:ascii="Times New Roman" w:eastAsia="Times New Roman" w:hAnsi="Times New Roman" w:cs="Times New Roman"/>
          <w:bCs/>
          <w:color w:val="000000" w:themeColor="text1"/>
          <w:sz w:val="24"/>
          <w:szCs w:val="24"/>
        </w:rPr>
      </w:pPr>
      <w:r w:rsidRPr="008C3EF6">
        <w:rPr>
          <w:rFonts w:ascii="Times New Roman" w:eastAsia="Times New Roman" w:hAnsi="Times New Roman" w:cs="Times New Roman"/>
          <w:bCs/>
          <w:color w:val="000000" w:themeColor="text1"/>
          <w:sz w:val="24"/>
          <w:szCs w:val="24"/>
        </w:rPr>
        <w:t>English Language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7A0AA3">
        <w:rPr>
          <w:rFonts w:ascii="Times New Roman" w:eastAsia="Times New Roman" w:hAnsi="Times New Roman" w:cs="Times New Roman"/>
          <w:bCs/>
          <w:color w:val="000000" w:themeColor="text1"/>
          <w:sz w:val="24"/>
          <w:szCs w:val="24"/>
        </w:rPr>
        <w:tab/>
        <w:t>13</w:t>
      </w:r>
    </w:p>
    <w:p w:rsidR="003C7768" w:rsidRPr="00CB7BE4" w:rsidRDefault="003C7768" w:rsidP="003C77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2.4</w:t>
      </w:r>
      <w:r>
        <w:rPr>
          <w:rFonts w:ascii="Times New Roman" w:eastAsia="Times New Roman" w:hAnsi="Times New Roman" w:cs="Times New Roman"/>
          <w:bCs/>
          <w:color w:val="000000" w:themeColor="text1"/>
          <w:sz w:val="24"/>
          <w:szCs w:val="24"/>
        </w:rPr>
        <w:tab/>
        <w:t>Appraisal of Literature Reviewed</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7A0AA3">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2</w:t>
      </w:r>
      <w:r w:rsidR="007A0AA3">
        <w:rPr>
          <w:rFonts w:ascii="Times New Roman" w:eastAsia="Times New Roman" w:hAnsi="Times New Roman" w:cs="Times New Roman"/>
          <w:bCs/>
          <w:color w:val="000000" w:themeColor="text1"/>
          <w:sz w:val="24"/>
          <w:szCs w:val="24"/>
        </w:rPr>
        <w:t>6</w:t>
      </w:r>
    </w:p>
    <w:p w:rsidR="003C7768" w:rsidRPr="00F27BBB" w:rsidRDefault="003C7768" w:rsidP="003C7768">
      <w:pPr>
        <w:spacing w:after="0" w:line="480" w:lineRule="auto"/>
        <w:rPr>
          <w:rFonts w:ascii="Times New Roman" w:hAnsi="Times New Roman" w:cs="Times New Roman"/>
          <w:b/>
          <w:sz w:val="24"/>
          <w:szCs w:val="24"/>
        </w:rPr>
      </w:pPr>
      <w:r w:rsidRPr="00F27BBB">
        <w:rPr>
          <w:rFonts w:ascii="Times New Roman" w:hAnsi="Times New Roman" w:cs="Times New Roman"/>
          <w:b/>
          <w:sz w:val="24"/>
          <w:szCs w:val="24"/>
        </w:rPr>
        <w:t>CHAPTER THREE: RESEARCH METHODOLOGY</w:t>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28</w:t>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F27BBB">
        <w:rPr>
          <w:rFonts w:ascii="Times New Roman" w:hAnsi="Times New Roman"/>
          <w:sz w:val="24"/>
          <w:szCs w:val="24"/>
        </w:rPr>
        <w:t>Pop</w:t>
      </w:r>
      <w:r>
        <w:rPr>
          <w:rFonts w:ascii="Times New Roman" w:hAnsi="Times New Roman"/>
          <w:sz w:val="24"/>
          <w:szCs w:val="24"/>
        </w:rPr>
        <w:t xml:space="preserve">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28</w:t>
      </w:r>
      <w:r>
        <w:rPr>
          <w:rFonts w:ascii="Times New Roman" w:hAnsi="Times New Roman"/>
          <w:sz w:val="24"/>
          <w:szCs w:val="24"/>
        </w:rPr>
        <w:tab/>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F27BBB">
        <w:rPr>
          <w:rFonts w:ascii="Times New Roman" w:hAnsi="Times New Roman"/>
          <w:sz w:val="24"/>
          <w:szCs w:val="24"/>
        </w:rPr>
        <w:t>Sample a</w:t>
      </w:r>
      <w:r>
        <w:rPr>
          <w:rFonts w:ascii="Times New Roman" w:hAnsi="Times New Roman"/>
          <w:sz w:val="24"/>
          <w:szCs w:val="24"/>
        </w:rPr>
        <w:t xml:space="preserve">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29</w:t>
      </w:r>
      <w:r>
        <w:rPr>
          <w:rFonts w:ascii="Times New Roman" w:hAnsi="Times New Roman"/>
          <w:sz w:val="24"/>
          <w:szCs w:val="24"/>
        </w:rPr>
        <w:tab/>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29</w:t>
      </w:r>
      <w:r>
        <w:rPr>
          <w:rFonts w:ascii="Times New Roman" w:hAnsi="Times New Roman"/>
          <w:sz w:val="24"/>
          <w:szCs w:val="24"/>
        </w:rPr>
        <w:tab/>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F27BBB">
        <w:rPr>
          <w:rFonts w:ascii="Times New Roman" w:hAnsi="Times New Roman"/>
          <w:sz w:val="24"/>
          <w:szCs w:val="24"/>
        </w:rPr>
        <w:t>Va</w:t>
      </w:r>
      <w:r>
        <w:rPr>
          <w:rFonts w:ascii="Times New Roman" w:hAnsi="Times New Roman"/>
          <w:sz w:val="24"/>
          <w:szCs w:val="24"/>
        </w:rPr>
        <w:t>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29</w:t>
      </w:r>
      <w:r>
        <w:rPr>
          <w:rFonts w:ascii="Times New Roman" w:hAnsi="Times New Roman"/>
          <w:sz w:val="24"/>
          <w:szCs w:val="24"/>
        </w:rPr>
        <w:tab/>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F27BBB">
        <w:rPr>
          <w:rFonts w:ascii="Times New Roman" w:hAnsi="Times New Roman"/>
          <w:sz w:val="24"/>
          <w:szCs w:val="24"/>
        </w:rPr>
        <w:t>Reliabi</w:t>
      </w:r>
      <w:r>
        <w:rPr>
          <w:rFonts w:ascii="Times New Roman" w:hAnsi="Times New Roman"/>
          <w:sz w:val="24"/>
          <w:szCs w:val="24"/>
        </w:rPr>
        <w:t>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30</w:t>
      </w:r>
      <w:r>
        <w:rPr>
          <w:rFonts w:ascii="Times New Roman" w:hAnsi="Times New Roman"/>
          <w:sz w:val="24"/>
          <w:szCs w:val="24"/>
        </w:rPr>
        <w:tab/>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450E80">
        <w:rPr>
          <w:rFonts w:ascii="Times New Roman" w:hAnsi="Times New Roman"/>
          <w:sz w:val="24"/>
          <w:szCs w:val="24"/>
        </w:rPr>
        <w:t xml:space="preserve">Administration of the </w:t>
      </w:r>
      <w:r w:rsidR="00EE7764">
        <w:rPr>
          <w:rFonts w:ascii="Times New Roman" w:hAnsi="Times New Roman"/>
          <w:sz w:val="24"/>
          <w:szCs w:val="24"/>
        </w:rPr>
        <w:t>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30</w:t>
      </w:r>
      <w:r>
        <w:rPr>
          <w:rFonts w:ascii="Times New Roman" w:hAnsi="Times New Roman"/>
          <w:sz w:val="24"/>
          <w:szCs w:val="24"/>
        </w:rPr>
        <w:tab/>
      </w:r>
    </w:p>
    <w:p w:rsidR="003C7768" w:rsidRDefault="003C7768" w:rsidP="003C7768">
      <w:pPr>
        <w:pStyle w:val="NoSpacing"/>
        <w:spacing w:line="48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Method for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r>
      <w:r w:rsidR="007A0AA3">
        <w:rPr>
          <w:rFonts w:ascii="Times New Roman" w:hAnsi="Times New Roman"/>
          <w:sz w:val="24"/>
          <w:szCs w:val="24"/>
        </w:rPr>
        <w:tab/>
        <w:t>30</w:t>
      </w:r>
      <w:r>
        <w:rPr>
          <w:rFonts w:ascii="Times New Roman" w:hAnsi="Times New Roman"/>
          <w:sz w:val="24"/>
          <w:szCs w:val="24"/>
        </w:rPr>
        <w:tab/>
      </w:r>
    </w:p>
    <w:p w:rsidR="003C7768" w:rsidRPr="00F27BBB" w:rsidRDefault="003C7768" w:rsidP="003C7768">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rsidR="003C7768" w:rsidRDefault="003C7768" w:rsidP="003C7768">
      <w:pPr>
        <w:pStyle w:val="NoSpacing"/>
        <w:spacing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E776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E7764">
        <w:rPr>
          <w:rFonts w:ascii="Times New Roman" w:hAnsi="Times New Roman"/>
          <w:sz w:val="24"/>
          <w:szCs w:val="24"/>
        </w:rPr>
        <w:tab/>
      </w:r>
      <w:r w:rsidR="00EE7764">
        <w:rPr>
          <w:rFonts w:ascii="Times New Roman" w:hAnsi="Times New Roman"/>
          <w:sz w:val="24"/>
          <w:szCs w:val="24"/>
        </w:rPr>
        <w:tab/>
        <w:t>31</w:t>
      </w:r>
    </w:p>
    <w:p w:rsidR="00EE7764" w:rsidRDefault="003C7768" w:rsidP="003C7768">
      <w:pPr>
        <w:pStyle w:val="NoSpacing"/>
        <w:spacing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Presentation of </w:t>
      </w:r>
      <w:r w:rsidRPr="00F27BBB">
        <w:rPr>
          <w:rFonts w:ascii="Times New Roman" w:hAnsi="Times New Roman"/>
          <w:sz w:val="24"/>
          <w:szCs w:val="24"/>
        </w:rPr>
        <w:t xml:space="preserve">Results </w:t>
      </w:r>
      <w:r>
        <w:rPr>
          <w:rFonts w:ascii="Times New Roman" w:hAnsi="Times New Roman"/>
          <w:sz w:val="24"/>
          <w:szCs w:val="24"/>
        </w:rPr>
        <w:tab/>
      </w:r>
      <w:r>
        <w:rPr>
          <w:rFonts w:ascii="Times New Roman" w:hAnsi="Times New Roman"/>
          <w:sz w:val="24"/>
          <w:szCs w:val="24"/>
        </w:rPr>
        <w:tab/>
      </w:r>
      <w:r w:rsidR="00EE7764">
        <w:rPr>
          <w:rFonts w:ascii="Times New Roman" w:hAnsi="Times New Roman"/>
          <w:sz w:val="24"/>
          <w:szCs w:val="24"/>
        </w:rPr>
        <w:tab/>
      </w:r>
      <w:r w:rsidR="00EE7764">
        <w:rPr>
          <w:rFonts w:ascii="Times New Roman" w:hAnsi="Times New Roman"/>
          <w:sz w:val="24"/>
          <w:szCs w:val="24"/>
        </w:rPr>
        <w:tab/>
      </w:r>
      <w:r w:rsidR="00EE7764">
        <w:rPr>
          <w:rFonts w:ascii="Times New Roman" w:hAnsi="Times New Roman"/>
          <w:sz w:val="24"/>
          <w:szCs w:val="24"/>
        </w:rPr>
        <w:tab/>
      </w:r>
      <w:r w:rsidR="00EE7764">
        <w:rPr>
          <w:rFonts w:ascii="Times New Roman" w:hAnsi="Times New Roman"/>
          <w:sz w:val="24"/>
          <w:szCs w:val="24"/>
        </w:rPr>
        <w:tab/>
      </w:r>
      <w:r w:rsidR="00EE7764">
        <w:rPr>
          <w:rFonts w:ascii="Times New Roman" w:hAnsi="Times New Roman"/>
          <w:sz w:val="24"/>
          <w:szCs w:val="24"/>
        </w:rPr>
        <w:tab/>
        <w:t>33</w:t>
      </w:r>
    </w:p>
    <w:p w:rsidR="003C7768" w:rsidRPr="00F27BBB" w:rsidRDefault="00EE7764" w:rsidP="003C7768">
      <w:pPr>
        <w:pStyle w:val="NoSpacing"/>
        <w:spacing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Testing of Hypotheses</w:t>
      </w:r>
      <w:r w:rsidR="003C776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3C7768" w:rsidRPr="00F27BBB" w:rsidRDefault="003C7768" w:rsidP="003C7768">
      <w:pPr>
        <w:pStyle w:val="NoSpacing"/>
        <w:spacing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E7764">
        <w:rPr>
          <w:rFonts w:ascii="Times New Roman" w:hAnsi="Times New Roman"/>
          <w:sz w:val="24"/>
          <w:szCs w:val="24"/>
        </w:rPr>
        <w:tab/>
      </w:r>
      <w:r w:rsidR="00AF6A94">
        <w:rPr>
          <w:rFonts w:ascii="Times New Roman" w:hAnsi="Times New Roman"/>
          <w:sz w:val="24"/>
          <w:szCs w:val="24"/>
        </w:rPr>
        <w:tab/>
      </w:r>
      <w:r w:rsidR="00AF6A94">
        <w:rPr>
          <w:rFonts w:ascii="Times New Roman" w:hAnsi="Times New Roman"/>
          <w:sz w:val="24"/>
          <w:szCs w:val="24"/>
        </w:rPr>
        <w:tab/>
      </w:r>
      <w:r w:rsidR="00AF6A94">
        <w:rPr>
          <w:rFonts w:ascii="Times New Roman" w:hAnsi="Times New Roman"/>
          <w:sz w:val="24"/>
          <w:szCs w:val="24"/>
        </w:rPr>
        <w:tab/>
        <w:t>45</w:t>
      </w:r>
      <w:r>
        <w:rPr>
          <w:rFonts w:ascii="Times New Roman" w:hAnsi="Times New Roman"/>
          <w:sz w:val="24"/>
          <w:szCs w:val="24"/>
        </w:rPr>
        <w:tab/>
      </w:r>
    </w:p>
    <w:p w:rsidR="004F05E7" w:rsidRDefault="004F05E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3C7768" w:rsidRPr="00F27BBB" w:rsidRDefault="003C7768" w:rsidP="003C7768">
      <w:pPr>
        <w:spacing w:after="0" w:line="480" w:lineRule="auto"/>
        <w:ind w:right="-450"/>
        <w:rPr>
          <w:rFonts w:ascii="Times New Roman" w:hAnsi="Times New Roman" w:cs="Times New Roman"/>
          <w:b/>
          <w:sz w:val="24"/>
          <w:szCs w:val="24"/>
        </w:rPr>
      </w:pPr>
      <w:r w:rsidRPr="00F27BBB">
        <w:rPr>
          <w:rFonts w:ascii="Times New Roman" w:hAnsi="Times New Roman" w:cs="Times New Roman"/>
          <w:b/>
          <w:sz w:val="24"/>
          <w:szCs w:val="24"/>
        </w:rPr>
        <w:t>CHAPTER FIVE: SUMMARY, CONCLUSION AND</w:t>
      </w:r>
      <w:r>
        <w:rPr>
          <w:rFonts w:ascii="Times New Roman" w:hAnsi="Times New Roman" w:cs="Times New Roman"/>
          <w:b/>
          <w:sz w:val="24"/>
          <w:szCs w:val="24"/>
        </w:rPr>
        <w:t xml:space="preserve"> </w:t>
      </w:r>
      <w:r w:rsidRPr="00F27BBB">
        <w:rPr>
          <w:rFonts w:ascii="Times New Roman" w:hAnsi="Times New Roman" w:cs="Times New Roman"/>
          <w:b/>
          <w:sz w:val="24"/>
          <w:szCs w:val="24"/>
        </w:rPr>
        <w:t xml:space="preserve"> RECOMMENDATIONS</w:t>
      </w:r>
    </w:p>
    <w:p w:rsidR="003C7768" w:rsidRPr="00F27BBB" w:rsidRDefault="003C7768" w:rsidP="003C7768">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t>47</w:t>
      </w:r>
      <w:r>
        <w:rPr>
          <w:rFonts w:ascii="Times New Roman" w:hAnsi="Times New Roman" w:cs="Times New Roman"/>
          <w:sz w:val="24"/>
          <w:szCs w:val="24"/>
        </w:rPr>
        <w:tab/>
      </w:r>
    </w:p>
    <w:p w:rsidR="003C7768" w:rsidRPr="00F27BBB" w:rsidRDefault="003C7768" w:rsidP="003C7768">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t>48</w:t>
      </w:r>
      <w:r>
        <w:rPr>
          <w:rFonts w:ascii="Times New Roman" w:hAnsi="Times New Roman" w:cs="Times New Roman"/>
          <w:sz w:val="24"/>
          <w:szCs w:val="24"/>
        </w:rPr>
        <w:tab/>
      </w:r>
    </w:p>
    <w:p w:rsidR="003C7768" w:rsidRPr="00F27BBB" w:rsidRDefault="003C7768" w:rsidP="003C7768">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F27BBB">
        <w:rPr>
          <w:rFonts w:ascii="Times New Roman" w:hAnsi="Times New Roman" w:cs="Times New Roman"/>
          <w:sz w:val="24"/>
          <w:szCs w:val="24"/>
        </w:rPr>
        <w:t>Recommendation</w:t>
      </w:r>
      <w:r>
        <w:rPr>
          <w:rFonts w:ascii="Times New Roman" w:hAnsi="Times New Roman" w:cs="Times New Roman"/>
          <w:sz w:val="24"/>
          <w:szCs w:val="24"/>
        </w:rPr>
        <w:t xml:space="preser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t>49</w:t>
      </w:r>
      <w:r>
        <w:rPr>
          <w:rFonts w:ascii="Times New Roman" w:hAnsi="Times New Roman" w:cs="Times New Roman"/>
          <w:sz w:val="24"/>
          <w:szCs w:val="24"/>
        </w:rPr>
        <w:tab/>
      </w:r>
    </w:p>
    <w:p w:rsidR="003C7768" w:rsidRPr="00F27BBB" w:rsidRDefault="003C7768" w:rsidP="003C7768">
      <w:pPr>
        <w:spacing w:after="0" w:line="48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Pr="00F27BBB">
        <w:rPr>
          <w:rFonts w:ascii="Times New Roman" w:hAnsi="Times New Roman" w:cs="Times New Roman"/>
          <w:sz w:val="24"/>
          <w:szCs w:val="24"/>
        </w:rPr>
        <w:t>Suggest</w:t>
      </w:r>
      <w:r>
        <w:rPr>
          <w:rFonts w:ascii="Times New Roman" w:hAnsi="Times New Roman" w:cs="Times New Roman"/>
          <w:sz w:val="24"/>
          <w:szCs w:val="24"/>
        </w:rPr>
        <w:t xml:space="preserve">ions for Further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r>
      <w:r w:rsidR="00AF6A94">
        <w:rPr>
          <w:rFonts w:ascii="Times New Roman" w:hAnsi="Times New Roman" w:cs="Times New Roman"/>
          <w:sz w:val="24"/>
          <w:szCs w:val="24"/>
        </w:rPr>
        <w:tab/>
        <w:t>50</w:t>
      </w:r>
      <w:r>
        <w:rPr>
          <w:rFonts w:ascii="Times New Roman" w:hAnsi="Times New Roman" w:cs="Times New Roman"/>
          <w:sz w:val="24"/>
          <w:szCs w:val="24"/>
        </w:rPr>
        <w:tab/>
      </w:r>
    </w:p>
    <w:p w:rsidR="003C7768" w:rsidRPr="00F27BBB" w:rsidRDefault="003C7768" w:rsidP="003C7768">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F6A94">
        <w:rPr>
          <w:rFonts w:ascii="Times New Roman" w:hAnsi="Times New Roman" w:cs="Times New Roman"/>
          <w:b/>
          <w:sz w:val="24"/>
          <w:szCs w:val="24"/>
        </w:rPr>
        <w:tab/>
      </w:r>
      <w:r w:rsidR="00AF6A94">
        <w:rPr>
          <w:rFonts w:ascii="Times New Roman" w:hAnsi="Times New Roman" w:cs="Times New Roman"/>
          <w:b/>
          <w:sz w:val="24"/>
          <w:szCs w:val="24"/>
        </w:rPr>
        <w:tab/>
      </w:r>
      <w:r w:rsidR="00AF6A94">
        <w:rPr>
          <w:rFonts w:ascii="Times New Roman" w:hAnsi="Times New Roman" w:cs="Times New Roman"/>
          <w:b/>
          <w:sz w:val="24"/>
          <w:szCs w:val="24"/>
        </w:rPr>
        <w:tab/>
        <w:t>51</w:t>
      </w:r>
      <w:r>
        <w:rPr>
          <w:rFonts w:ascii="Times New Roman" w:hAnsi="Times New Roman" w:cs="Times New Roman"/>
          <w:b/>
          <w:sz w:val="24"/>
          <w:szCs w:val="24"/>
        </w:rPr>
        <w:tab/>
      </w:r>
    </w:p>
    <w:p w:rsidR="003C7768" w:rsidRDefault="003C7768" w:rsidP="003C77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F6A94">
        <w:rPr>
          <w:rFonts w:ascii="Times New Roman" w:hAnsi="Times New Roman" w:cs="Times New Roman"/>
          <w:b/>
          <w:sz w:val="24"/>
          <w:szCs w:val="24"/>
        </w:rPr>
        <w:tab/>
      </w:r>
      <w:r w:rsidR="00AF6A94">
        <w:rPr>
          <w:rFonts w:ascii="Times New Roman" w:hAnsi="Times New Roman" w:cs="Times New Roman"/>
          <w:b/>
          <w:sz w:val="24"/>
          <w:szCs w:val="24"/>
        </w:rPr>
        <w:tab/>
        <w:t>54</w:t>
      </w:r>
    </w:p>
    <w:p w:rsidR="00B27CD1" w:rsidRDefault="00B27CD1">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C1228" w:rsidRDefault="00DC1228" w:rsidP="00D253BC">
      <w:pPr>
        <w:spacing w:after="0" w:line="480" w:lineRule="atLeast"/>
        <w:jc w:val="center"/>
        <w:rPr>
          <w:rFonts w:ascii="Times New Roman" w:hAnsi="Times New Roman" w:cs="Times New Roman"/>
          <w:b/>
          <w:color w:val="000000" w:themeColor="text1"/>
          <w:sz w:val="24"/>
          <w:szCs w:val="24"/>
        </w:rPr>
        <w:sectPr w:rsidR="00DC1228" w:rsidSect="004F05E7">
          <w:footerReference w:type="default" r:id="rId8"/>
          <w:pgSz w:w="11520" w:h="14400" w:code="9"/>
          <w:pgMar w:top="1440" w:right="1440" w:bottom="1440" w:left="1440" w:header="720" w:footer="1170" w:gutter="0"/>
          <w:pgNumType w:fmt="lowerRoman"/>
          <w:cols w:space="720"/>
          <w:docGrid w:linePitch="360"/>
        </w:sectPr>
      </w:pPr>
    </w:p>
    <w:p w:rsidR="001674A3" w:rsidRPr="00BC1357" w:rsidRDefault="001674A3" w:rsidP="00D253BC">
      <w:pPr>
        <w:spacing w:after="0" w:line="480" w:lineRule="atLeast"/>
        <w:jc w:val="center"/>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 xml:space="preserve">CHAPTER ONE </w:t>
      </w:r>
    </w:p>
    <w:p w:rsidR="001674A3" w:rsidRPr="00BC1357" w:rsidRDefault="001674A3" w:rsidP="00D253BC">
      <w:pPr>
        <w:spacing w:after="0" w:line="480" w:lineRule="atLeast"/>
        <w:jc w:val="center"/>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 xml:space="preserve">INTRODUCTION </w:t>
      </w:r>
    </w:p>
    <w:p w:rsidR="001674A3" w:rsidRPr="00BC1357" w:rsidRDefault="001674A3" w:rsidP="00D253BC">
      <w:pPr>
        <w:spacing w:after="0" w:line="480" w:lineRule="atLeast"/>
        <w:jc w:val="both"/>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1.1</w:t>
      </w:r>
      <w:r w:rsidRPr="00BC1357">
        <w:rPr>
          <w:rFonts w:ascii="Times New Roman" w:hAnsi="Times New Roman" w:cs="Times New Roman"/>
          <w:b/>
          <w:color w:val="000000" w:themeColor="text1"/>
          <w:sz w:val="24"/>
          <w:szCs w:val="24"/>
        </w:rPr>
        <w:tab/>
        <w:t xml:space="preserve">Background to the Study </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 xml:space="preserve">The English Language is a language that was brought into Nigeria by white men. Nathn (2005). According to Alabi (2015), the first obstacle confronted by the visitors (White men) was the communication barrier between the natives and </w:t>
      </w:r>
      <w:r>
        <w:rPr>
          <w:color w:val="000000" w:themeColor="text1"/>
        </w:rPr>
        <w:t>the White men</w:t>
      </w:r>
      <w:r w:rsidRPr="00BC1357">
        <w:rPr>
          <w:color w:val="000000" w:themeColor="text1"/>
        </w:rPr>
        <w:t>. There was then a pressing need to dislodge this obstruction, hence the need to teach Basic English for communication, business transaction, missionary activities and for other official functions.</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Since the introduction of the English language in Nigeria by the British, it has waxed in importance in the minds of Nigerians. In recent years, its mastery is so valued that it is consciously or unconsciously equated with erudition by Nigerians. It is its equation with learning, its economic utility, and the people’s seemingly natural desire for proficiency in a “foreign tongue” that can explain the enthusiasm and anxiety that characterizes the study of English at all levels of education in Nigeria. Amuzie (2009).</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Abraham (2005) opined that since Nigeria is a country that is rich in its indigenous cultures and has so many ethnic groups with different languages, it became imperative that the English language be used as Lingua-Franca as well an official language. It is a language of business and communication among Nations.</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Adua (2001) states that the English language has become an important resource for self-enhancement, social and political empowerment and also, access to educational and job opportunities.</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Despite all the importance attached to it, the current status of English is viewed as ambiguous. Idiagbon (2007). This, in the sense that the importance of English as a lingua-franca and official language is in contrast with the neglect of the English instruction and failure to upgrade the language in general, among a great portion of the population.</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Mediocre teachers and lecturers who are unqualified in the field are employed to teach the subject, Daniel (2008).</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According to Daniel (2008), there is a lack of a standard scheme of work to guide the teaching process. The current scheme of work especially that of English is not only porous (lacking some essential Items’ or topics that can enhance the students’ mastery of lexical and syntactic complexities of the language) but it is also infested with some incongruous topics which do not exist in English.</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Idiagbon (2007) states that there is an ethnic influence on the English language, which hinders the population from learning and speaking the standard British English. The Hausa people seem to be least that attaches great importance or exert pressure on themselves in speaking British Standard English. They do not regard their language as a primus interpose among Nigerian languages but also see the English language as a language of Christianity. Hence, dialectical English enjoins more recognition among them.</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In the eastern part of the country, the influence of Pidgin Englis</w:t>
      </w:r>
      <w:r>
        <w:rPr>
          <w:color w:val="000000" w:themeColor="text1"/>
        </w:rPr>
        <w:t>h is highly noticeable. Pidgin English h</w:t>
      </w:r>
      <w:r w:rsidRPr="00BC1357">
        <w:rPr>
          <w:color w:val="000000" w:themeColor="text1"/>
        </w:rPr>
        <w:t>as been adopted as a language of inter-ethnic communication. As a result, the ‘freedom’ enjoyed in the speaking of pidgin is hereby transferred to the real English language, already characterized by ethnic markers.</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Coupled with these, Trifonovitch (2011) indicated that a student is automatically placed at a disadvantage when he already has a language of his own and is asked to learn another language.</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According to Bolaji (2006), it has been observed that since students are learning the English language as a second language (L2), after acquiring basic knowledge of their indigenous language (L1), it becomes difficult and tasking to fully understand it. The students encounter so many challenges mentally, emotionally, and psychologically adapting to the new language.</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Most Nigerian students are apprehensive and afraid of the subject; English language especially the grammar classes. They are afraid of making grammatical errors when reading or writing the language. This is due to the importance the English language holds in society and the world at large. The students are aware that much is required from them in the study of the language if they really want to fit in properly in the society but these children are not positively motivated in the study of the language due to the lack of qualitative instruction given in schools. Adejoke (2007).</w:t>
      </w:r>
    </w:p>
    <w:p w:rsidR="001674A3" w:rsidRPr="00BC1357" w:rsidRDefault="001674A3" w:rsidP="00D253BC">
      <w:pPr>
        <w:pStyle w:val="NormalWeb"/>
        <w:shd w:val="clear" w:color="auto" w:fill="FFFFFF"/>
        <w:spacing w:before="0" w:beforeAutospacing="0" w:after="0" w:afterAutospacing="0" w:line="480" w:lineRule="atLeast"/>
        <w:ind w:firstLine="720"/>
        <w:jc w:val="both"/>
        <w:textAlignment w:val="baseline"/>
        <w:rPr>
          <w:color w:val="000000" w:themeColor="text1"/>
        </w:rPr>
      </w:pPr>
      <w:r w:rsidRPr="00BC1357">
        <w:rPr>
          <w:color w:val="000000" w:themeColor="text1"/>
        </w:rPr>
        <w:t>The ethnic influence on the language also reduces the user’s commutative competence and promotes a lackadaisical attitude of Nigerian students towards attaining a standard form of English, Abdullahi (2007).</w:t>
      </w:r>
    </w:p>
    <w:p w:rsidR="001674A3" w:rsidRPr="00BC1357" w:rsidRDefault="001674A3" w:rsidP="00D253BC">
      <w:pPr>
        <w:pStyle w:val="NormalWeb"/>
        <w:shd w:val="clear" w:color="auto" w:fill="FFFFFF"/>
        <w:spacing w:before="0" w:beforeAutospacing="0" w:after="0" w:afterAutospacing="0" w:line="480" w:lineRule="atLeast"/>
        <w:jc w:val="both"/>
        <w:textAlignment w:val="baseline"/>
        <w:rPr>
          <w:color w:val="000000" w:themeColor="text1"/>
        </w:rPr>
      </w:pPr>
      <w:r w:rsidRPr="00BC1357">
        <w:rPr>
          <w:color w:val="000000" w:themeColor="text1"/>
        </w:rPr>
        <w:tab/>
        <w:t xml:space="preserve">Student attitudes merit a lot of concern due to the fact that they may form roots of personal qualities which may persist to adult life and which may be considered as beneficial or undesirable. Favorable attitude should be created and fostered due to the fact that; there is a common belief that positive attitudes, the liking for, interest in the subject can lead to greater effort and to higher achievement. Positive attitudes in the subject are regarded as a valid objective of English education in its own right that should be nurtured regardless of the learners’ achievement level given that the affective domain interacts and influences the cognitive domain thereby affecting learning and achievement in the subject (Macnab &amp; </w:t>
      </w:r>
      <w:r w:rsidR="00D91994" w:rsidRPr="00BC1357">
        <w:rPr>
          <w:color w:val="000000" w:themeColor="text1"/>
        </w:rPr>
        <w:t>Commine</w:t>
      </w:r>
      <w:r w:rsidRPr="00BC1357">
        <w:rPr>
          <w:color w:val="000000" w:themeColor="text1"/>
        </w:rPr>
        <w:t>, 2016).</w:t>
      </w:r>
    </w:p>
    <w:p w:rsidR="001674A3" w:rsidRPr="00BC1357" w:rsidRDefault="001674A3" w:rsidP="00D253BC">
      <w:pPr>
        <w:spacing w:after="0" w:line="480" w:lineRule="atLeast"/>
        <w:jc w:val="both"/>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1.2</w:t>
      </w:r>
      <w:r w:rsidRPr="00BC1357">
        <w:rPr>
          <w:rFonts w:ascii="Times New Roman" w:hAnsi="Times New Roman" w:cs="Times New Roman"/>
          <w:b/>
          <w:color w:val="000000" w:themeColor="text1"/>
          <w:sz w:val="24"/>
          <w:szCs w:val="24"/>
        </w:rPr>
        <w:tab/>
        <w:t xml:space="preserve">Statement of the Problem </w:t>
      </w:r>
    </w:p>
    <w:p w:rsidR="001674A3" w:rsidRPr="00BC1357" w:rsidRDefault="001674A3" w:rsidP="00D253BC">
      <w:pPr>
        <w:spacing w:after="0" w:line="480" w:lineRule="atLeast"/>
        <w:ind w:firstLine="720"/>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Although the English Language is the medium of instruction in schools, but students face a lot of problems in using it efficiently and equally display some attitudes towards its learning. As a result of the attitudes being exhibited by the students towards the learning of English language, for instance, their overall performance in the said subject since ages is nothing to write home about. Diverse observations has equally shown that both the written and spoken form of English language have created a lot of problem to students and the obvious belief of most of them is that English is a very tough and hard subject such that when it is time for English lesson, most of them will not bother to attend punctually and even when they attend, they put little or no attention.</w:t>
      </w:r>
    </w:p>
    <w:p w:rsidR="001674A3" w:rsidRPr="00BC1357" w:rsidRDefault="001674A3" w:rsidP="00D253BC">
      <w:pPr>
        <w:spacing w:after="0" w:line="480" w:lineRule="atLeast"/>
        <w:ind w:firstLine="720"/>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A negative attitude towards English has been found to be a contributing factor towards under-achievement in the subject. The negative attitude in the subject has created a lot of fear and anxiety among students who continue to perform dismally as they lack the interest, curiosity and patience needed for learning and performing related tasks concerning to the subject. Studies on students achievements in English have mostly pointed to the fact that student’s attitude is a major contributor yet has received very little attention if any. There is therefore a need to study the effect of student attitudes and beliefs as is the integral part of socio-cognitive learning which affect the learning outcomes (Burstein, 2012). This study would concern itself with a variety of beliefs that students harbor and which have potential effects on their learning processes as would determine their ability and willingness to learn. Students’ opinions and beliefs regarding English, how much they like it, how important they think it is, how difficult they perceive it and the future expectations can be understood as facets of student’s attitudes towards English and which determine their success in the subject (Aiken, 2012). There is a need therefore to understand the learners themselves, their attitudes and perceptions towards the subject with the aim of suggesting strategies for improvement in the teaching and learning of the subject through attitude change. As a result, some balance should be struck between curriculum goals and the student performance (Mullins et al, 2011).</w:t>
      </w:r>
    </w:p>
    <w:p w:rsidR="001674A3" w:rsidRPr="00BC1357" w:rsidRDefault="001674A3" w:rsidP="00D253BC">
      <w:pPr>
        <w:spacing w:after="0" w:line="480" w:lineRule="atLeast"/>
        <w:jc w:val="both"/>
        <w:rPr>
          <w:rFonts w:ascii="Times New Roman" w:hAnsi="Times New Roman"/>
          <w:b/>
          <w:color w:val="000000" w:themeColor="text1"/>
          <w:sz w:val="24"/>
          <w:szCs w:val="24"/>
        </w:rPr>
      </w:pPr>
      <w:r w:rsidRPr="00BC1357">
        <w:rPr>
          <w:rFonts w:ascii="Times New Roman" w:hAnsi="Times New Roman"/>
          <w:b/>
          <w:color w:val="000000" w:themeColor="text1"/>
          <w:sz w:val="24"/>
          <w:szCs w:val="24"/>
        </w:rPr>
        <w:t>1.3</w:t>
      </w:r>
      <w:r w:rsidRPr="00BC1357">
        <w:rPr>
          <w:rFonts w:ascii="Times New Roman" w:hAnsi="Times New Roman"/>
          <w:b/>
          <w:color w:val="000000" w:themeColor="text1"/>
          <w:sz w:val="24"/>
          <w:szCs w:val="24"/>
        </w:rPr>
        <w:tab/>
        <w:t xml:space="preserve">Purpose of the Study </w:t>
      </w:r>
    </w:p>
    <w:p w:rsidR="001674A3" w:rsidRPr="00BC1357" w:rsidRDefault="001674A3" w:rsidP="00D253BC">
      <w:pPr>
        <w:spacing w:after="0" w:line="480" w:lineRule="atLeast"/>
        <w:jc w:val="both"/>
        <w:rPr>
          <w:rFonts w:ascii="Times New Roman" w:hAnsi="Times New Roman"/>
          <w:color w:val="000000" w:themeColor="text1"/>
          <w:sz w:val="24"/>
          <w:szCs w:val="24"/>
        </w:rPr>
      </w:pPr>
      <w:r w:rsidRPr="00BC1357">
        <w:rPr>
          <w:rFonts w:ascii="Times New Roman" w:hAnsi="Times New Roman"/>
          <w:b/>
          <w:color w:val="000000" w:themeColor="text1"/>
          <w:sz w:val="24"/>
          <w:szCs w:val="24"/>
        </w:rPr>
        <w:tab/>
      </w:r>
      <w:r w:rsidRPr="00BC1357">
        <w:rPr>
          <w:rFonts w:ascii="Times New Roman" w:hAnsi="Times New Roman"/>
          <w:color w:val="000000" w:themeColor="text1"/>
          <w:sz w:val="24"/>
          <w:szCs w:val="24"/>
        </w:rPr>
        <w:t xml:space="preserve">The purpose </w:t>
      </w:r>
      <w:r w:rsidR="00E07794">
        <w:rPr>
          <w:rFonts w:ascii="Times New Roman" w:hAnsi="Times New Roman"/>
          <w:color w:val="000000" w:themeColor="text1"/>
          <w:sz w:val="24"/>
          <w:szCs w:val="24"/>
        </w:rPr>
        <w:t xml:space="preserve">of this study is to examined </w:t>
      </w:r>
      <w:r w:rsidRPr="00BC1357">
        <w:rPr>
          <w:rFonts w:ascii="Times New Roman" w:hAnsi="Times New Roman"/>
          <w:color w:val="000000" w:themeColor="text1"/>
          <w:sz w:val="24"/>
          <w:szCs w:val="24"/>
        </w:rPr>
        <w:t>the attitude of students towards teaching and learning of English among students of Kwara State College of Education, Ilorin. Specifically, the study intends to;</w:t>
      </w:r>
    </w:p>
    <w:p w:rsidR="001674A3" w:rsidRPr="00BC1357" w:rsidRDefault="001674A3" w:rsidP="00D253BC">
      <w:pPr>
        <w:pStyle w:val="ListParagraph"/>
        <w:numPr>
          <w:ilvl w:val="0"/>
          <w:numId w:val="1"/>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 xml:space="preserve">To determine the attitudes of students about English in </w:t>
      </w:r>
      <w:r>
        <w:rPr>
          <w:rFonts w:ascii="Times New Roman" w:hAnsi="Times New Roman"/>
          <w:color w:val="000000" w:themeColor="text1"/>
          <w:sz w:val="24"/>
          <w:szCs w:val="24"/>
        </w:rPr>
        <w:t>College</w:t>
      </w:r>
      <w:r w:rsidRPr="00BC1357">
        <w:rPr>
          <w:rFonts w:ascii="Times New Roman" w:hAnsi="Times New Roman"/>
          <w:color w:val="000000" w:themeColor="text1"/>
          <w:sz w:val="24"/>
          <w:szCs w:val="24"/>
        </w:rPr>
        <w:t xml:space="preserve"> </w:t>
      </w:r>
      <w:r>
        <w:rPr>
          <w:rFonts w:ascii="Times New Roman" w:hAnsi="Times New Roman"/>
          <w:color w:val="000000" w:themeColor="text1"/>
          <w:sz w:val="24"/>
          <w:szCs w:val="24"/>
        </w:rPr>
        <w:t>of</w:t>
      </w:r>
      <w:r w:rsidRPr="00BC1357">
        <w:rPr>
          <w:rFonts w:ascii="Times New Roman" w:hAnsi="Times New Roman"/>
          <w:color w:val="000000" w:themeColor="text1"/>
          <w:sz w:val="24"/>
          <w:szCs w:val="24"/>
        </w:rPr>
        <w:t xml:space="preserve"> Education, Ilorin.</w:t>
      </w:r>
    </w:p>
    <w:p w:rsidR="001674A3" w:rsidRPr="00BC1357" w:rsidRDefault="001674A3" w:rsidP="00D253BC">
      <w:pPr>
        <w:pStyle w:val="ListParagraph"/>
        <w:numPr>
          <w:ilvl w:val="0"/>
          <w:numId w:val="1"/>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To examine the factors influencing student attitudes towards English</w:t>
      </w:r>
    </w:p>
    <w:p w:rsidR="001674A3" w:rsidRPr="00BC1357" w:rsidRDefault="001674A3" w:rsidP="00D253BC">
      <w:pPr>
        <w:pStyle w:val="ListParagraph"/>
        <w:numPr>
          <w:ilvl w:val="0"/>
          <w:numId w:val="1"/>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To investigate whether the students’ attitudes affect their learning and performance in English</w:t>
      </w:r>
    </w:p>
    <w:p w:rsidR="001674A3" w:rsidRPr="00BC1357" w:rsidRDefault="001674A3" w:rsidP="00D253BC">
      <w:pPr>
        <w:pStyle w:val="ListParagraph"/>
        <w:numPr>
          <w:ilvl w:val="0"/>
          <w:numId w:val="1"/>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To seek recommendations on how to improve students attitudes towards learning and performance of English.</w:t>
      </w:r>
    </w:p>
    <w:p w:rsidR="002A5CEC" w:rsidRDefault="002A5CEC" w:rsidP="00D253BC">
      <w:pPr>
        <w:spacing w:after="200" w:line="480" w:lineRule="atLeast"/>
        <w:rPr>
          <w:rFonts w:ascii="Times New Roman" w:hAnsi="Times New Roman"/>
          <w:b/>
          <w:color w:val="000000" w:themeColor="text1"/>
          <w:sz w:val="24"/>
          <w:szCs w:val="24"/>
        </w:rPr>
      </w:pPr>
    </w:p>
    <w:p w:rsidR="001674A3" w:rsidRDefault="001674A3" w:rsidP="00D253BC">
      <w:pPr>
        <w:spacing w:after="200" w:line="480" w:lineRule="atLeast"/>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1674A3" w:rsidRPr="00BC1357" w:rsidRDefault="001674A3" w:rsidP="00D253BC">
      <w:pPr>
        <w:spacing w:after="0" w:line="480" w:lineRule="atLeast"/>
        <w:jc w:val="both"/>
        <w:rPr>
          <w:rFonts w:ascii="Times New Roman" w:hAnsi="Times New Roman"/>
          <w:b/>
          <w:color w:val="000000" w:themeColor="text1"/>
          <w:sz w:val="24"/>
          <w:szCs w:val="24"/>
        </w:rPr>
      </w:pPr>
      <w:r w:rsidRPr="00BC1357">
        <w:rPr>
          <w:rFonts w:ascii="Times New Roman" w:hAnsi="Times New Roman"/>
          <w:b/>
          <w:color w:val="000000" w:themeColor="text1"/>
          <w:sz w:val="24"/>
          <w:szCs w:val="24"/>
        </w:rPr>
        <w:t>1.4</w:t>
      </w:r>
      <w:r w:rsidRPr="00BC1357">
        <w:rPr>
          <w:rFonts w:ascii="Times New Roman" w:hAnsi="Times New Roman"/>
          <w:b/>
          <w:color w:val="000000" w:themeColor="text1"/>
          <w:sz w:val="24"/>
          <w:szCs w:val="24"/>
        </w:rPr>
        <w:tab/>
        <w:t xml:space="preserve">Research Questions </w:t>
      </w:r>
    </w:p>
    <w:p w:rsidR="001674A3" w:rsidRPr="00BC1357" w:rsidRDefault="001674A3" w:rsidP="00D253BC">
      <w:pPr>
        <w:spacing w:after="0" w:line="480" w:lineRule="atLeast"/>
        <w:jc w:val="both"/>
        <w:rPr>
          <w:rFonts w:ascii="Times New Roman" w:hAnsi="Times New Roman"/>
          <w:color w:val="000000" w:themeColor="text1"/>
          <w:sz w:val="24"/>
          <w:szCs w:val="24"/>
        </w:rPr>
      </w:pPr>
      <w:r w:rsidRPr="00BC1357">
        <w:rPr>
          <w:rFonts w:ascii="Times New Roman" w:hAnsi="Times New Roman"/>
          <w:b/>
          <w:color w:val="000000" w:themeColor="text1"/>
          <w:sz w:val="24"/>
          <w:szCs w:val="24"/>
        </w:rPr>
        <w:tab/>
      </w:r>
      <w:r w:rsidRPr="00BC1357">
        <w:rPr>
          <w:rFonts w:ascii="Times New Roman" w:hAnsi="Times New Roman"/>
          <w:color w:val="000000" w:themeColor="text1"/>
          <w:sz w:val="24"/>
          <w:szCs w:val="24"/>
        </w:rPr>
        <w:t xml:space="preserve">The following research questions will guide this study </w:t>
      </w:r>
    </w:p>
    <w:p w:rsidR="001674A3" w:rsidRPr="00BC1357" w:rsidRDefault="001674A3" w:rsidP="00D253BC">
      <w:pPr>
        <w:pStyle w:val="ListParagraph"/>
        <w:numPr>
          <w:ilvl w:val="0"/>
          <w:numId w:val="2"/>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What are the attitudes of students towards English?</w:t>
      </w:r>
    </w:p>
    <w:p w:rsidR="001674A3" w:rsidRPr="00BC1357" w:rsidRDefault="001674A3" w:rsidP="00D253BC">
      <w:pPr>
        <w:pStyle w:val="ListParagraph"/>
        <w:numPr>
          <w:ilvl w:val="0"/>
          <w:numId w:val="2"/>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What factors influenced students’ attitudes towards English?</w:t>
      </w:r>
    </w:p>
    <w:p w:rsidR="001674A3" w:rsidRPr="00BC1357" w:rsidRDefault="001674A3" w:rsidP="00D253BC">
      <w:pPr>
        <w:pStyle w:val="ListParagraph"/>
        <w:numPr>
          <w:ilvl w:val="0"/>
          <w:numId w:val="2"/>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How did the students’ attitudes impact on their learning and achievement in English?</w:t>
      </w:r>
    </w:p>
    <w:p w:rsidR="001674A3" w:rsidRPr="00BC1357" w:rsidRDefault="001674A3" w:rsidP="00D253BC">
      <w:pPr>
        <w:pStyle w:val="ListParagraph"/>
        <w:numPr>
          <w:ilvl w:val="0"/>
          <w:numId w:val="2"/>
        </w:num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In which ways could the student attitudes be improved towards better learning and achievement in English?</w:t>
      </w:r>
    </w:p>
    <w:p w:rsidR="001674A3" w:rsidRDefault="001674A3" w:rsidP="00D253BC">
      <w:pPr>
        <w:spacing w:after="0" w:line="480" w:lineRule="atLeast"/>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Pr>
          <w:rFonts w:ascii="Times New Roman" w:hAnsi="Times New Roman"/>
          <w:b/>
          <w:color w:val="000000" w:themeColor="text1"/>
          <w:sz w:val="24"/>
          <w:szCs w:val="24"/>
        </w:rPr>
        <w:tab/>
        <w:t xml:space="preserve">Research Hypotheses </w:t>
      </w:r>
    </w:p>
    <w:p w:rsidR="001674A3" w:rsidRDefault="001674A3" w:rsidP="00D253BC">
      <w:pPr>
        <w:spacing w:after="0" w:line="480" w:lineRule="atLeast"/>
        <w:ind w:left="720" w:hanging="720"/>
        <w:jc w:val="both"/>
        <w:rPr>
          <w:rFonts w:ascii="Times New Roman" w:hAnsi="Times New Roman"/>
          <w:color w:val="000000" w:themeColor="text1"/>
          <w:sz w:val="24"/>
          <w:szCs w:val="24"/>
        </w:rPr>
      </w:pPr>
      <w:r w:rsidRPr="00BC1357">
        <w:rPr>
          <w:rFonts w:ascii="Times New Roman" w:hAnsi="Times New Roman"/>
          <w:b/>
          <w:color w:val="000000" w:themeColor="text1"/>
          <w:sz w:val="24"/>
          <w:szCs w:val="24"/>
        </w:rPr>
        <w:t>H0</w:t>
      </w:r>
      <w:r w:rsidRPr="00BC1357">
        <w:rPr>
          <w:rFonts w:ascii="Times New Roman" w:hAnsi="Times New Roman"/>
          <w:b/>
          <w:color w:val="000000" w:themeColor="text1"/>
          <w:sz w:val="24"/>
          <w:szCs w:val="24"/>
          <w:vertAlign w:val="subscript"/>
        </w:rPr>
        <w:t>1</w:t>
      </w:r>
      <w:r w:rsidRPr="00BC1357">
        <w:rPr>
          <w:rFonts w:ascii="Times New Roman" w:hAnsi="Times New Roman"/>
          <w:b/>
          <w:color w:val="000000" w:themeColor="text1"/>
          <w:sz w:val="24"/>
          <w:szCs w:val="24"/>
        </w:rPr>
        <w:t>:</w:t>
      </w:r>
      <w:r>
        <w:rPr>
          <w:rFonts w:ascii="Times New Roman" w:hAnsi="Times New Roman"/>
          <w:color w:val="000000" w:themeColor="text1"/>
          <w:sz w:val="24"/>
          <w:szCs w:val="24"/>
        </w:rPr>
        <w:tab/>
        <w:t>There is no significant relationship between attitudes of students towards English in Kwara State College of Education, Ilorin</w:t>
      </w:r>
    </w:p>
    <w:p w:rsidR="00F037BF" w:rsidRPr="00F037BF" w:rsidRDefault="001674A3" w:rsidP="00D253BC">
      <w:pPr>
        <w:spacing w:after="0" w:line="480" w:lineRule="atLeast"/>
        <w:ind w:left="720" w:hanging="720"/>
        <w:jc w:val="both"/>
        <w:rPr>
          <w:rFonts w:ascii="Times New Roman" w:hAnsi="Times New Roman"/>
          <w:color w:val="000000" w:themeColor="text1"/>
          <w:sz w:val="24"/>
          <w:szCs w:val="24"/>
        </w:rPr>
      </w:pPr>
      <w:r w:rsidRPr="00BC1357">
        <w:rPr>
          <w:rFonts w:ascii="Times New Roman" w:hAnsi="Times New Roman"/>
          <w:b/>
          <w:color w:val="000000" w:themeColor="text1"/>
          <w:sz w:val="24"/>
          <w:szCs w:val="24"/>
        </w:rPr>
        <w:t>H0</w:t>
      </w:r>
      <w:r w:rsidRPr="00BC1357">
        <w:rPr>
          <w:rFonts w:ascii="Times New Roman" w:hAnsi="Times New Roman"/>
          <w:b/>
          <w:color w:val="000000" w:themeColor="text1"/>
          <w:sz w:val="24"/>
          <w:szCs w:val="24"/>
          <w:vertAlign w:val="subscript"/>
        </w:rPr>
        <w:t>2</w:t>
      </w:r>
      <w:r w:rsidRPr="00BC1357">
        <w:rPr>
          <w:rFonts w:ascii="Times New Roman" w:hAnsi="Times New Roman"/>
          <w:b/>
          <w:color w:val="000000" w:themeColor="text1"/>
          <w:sz w:val="24"/>
          <w:szCs w:val="24"/>
        </w:rPr>
        <w:t>:</w:t>
      </w:r>
      <w:r>
        <w:rPr>
          <w:rFonts w:ascii="Times New Roman" w:hAnsi="Times New Roman"/>
          <w:color w:val="000000" w:themeColor="text1"/>
          <w:sz w:val="24"/>
          <w:szCs w:val="24"/>
        </w:rPr>
        <w:tab/>
      </w:r>
      <w:r w:rsidR="00F037BF">
        <w:rPr>
          <w:rFonts w:ascii="Times New Roman" w:hAnsi="Times New Roman" w:cs="Times New Roman"/>
          <w:color w:val="000000" w:themeColor="text1"/>
          <w:sz w:val="24"/>
          <w:szCs w:val="24"/>
        </w:rPr>
        <w:t>There is no significant factors influencing students attitudes towards English course in Kwara State College of Education, Ilorin</w:t>
      </w:r>
      <w:r w:rsidR="00F037BF" w:rsidRPr="0071137A">
        <w:rPr>
          <w:rFonts w:ascii="Times New Roman" w:hAnsi="Times New Roman" w:cs="Times New Roman"/>
          <w:color w:val="000000" w:themeColor="text1"/>
          <w:sz w:val="24"/>
          <w:szCs w:val="24"/>
        </w:rPr>
        <w:t xml:space="preserve">. </w:t>
      </w:r>
    </w:p>
    <w:p w:rsidR="001674A3" w:rsidRDefault="00F037BF" w:rsidP="00D253BC">
      <w:pPr>
        <w:spacing w:after="0" w:line="480" w:lineRule="atLeast"/>
        <w:ind w:left="720" w:hanging="720"/>
        <w:jc w:val="both"/>
        <w:rPr>
          <w:rFonts w:ascii="Times New Roman" w:hAnsi="Times New Roman"/>
          <w:color w:val="000000" w:themeColor="text1"/>
          <w:sz w:val="24"/>
          <w:szCs w:val="24"/>
        </w:rPr>
      </w:pPr>
      <w:r w:rsidRPr="00F037BF">
        <w:rPr>
          <w:rFonts w:ascii="Times New Roman" w:hAnsi="Times New Roman"/>
          <w:b/>
          <w:color w:val="000000" w:themeColor="text1"/>
          <w:sz w:val="24"/>
          <w:szCs w:val="24"/>
        </w:rPr>
        <w:t>H0</w:t>
      </w:r>
      <w:r w:rsidRPr="00F037BF">
        <w:rPr>
          <w:rFonts w:ascii="Times New Roman" w:hAnsi="Times New Roman"/>
          <w:b/>
          <w:color w:val="000000" w:themeColor="text1"/>
          <w:sz w:val="24"/>
          <w:szCs w:val="24"/>
          <w:vertAlign w:val="subscript"/>
        </w:rPr>
        <w:t>3</w:t>
      </w:r>
      <w:r w:rsidRPr="00F037BF">
        <w:rPr>
          <w:rFonts w:ascii="Times New Roman" w:hAnsi="Times New Roman"/>
          <w:b/>
          <w:color w:val="000000" w:themeColor="text1"/>
          <w:sz w:val="24"/>
          <w:szCs w:val="24"/>
        </w:rPr>
        <w:t>:</w:t>
      </w:r>
      <w:r>
        <w:rPr>
          <w:rFonts w:ascii="Times New Roman" w:hAnsi="Times New Roman"/>
          <w:color w:val="000000" w:themeColor="text1"/>
          <w:sz w:val="24"/>
          <w:szCs w:val="24"/>
        </w:rPr>
        <w:tab/>
      </w:r>
      <w:r w:rsidR="001674A3">
        <w:rPr>
          <w:rFonts w:ascii="Times New Roman" w:hAnsi="Times New Roman"/>
          <w:color w:val="000000" w:themeColor="text1"/>
          <w:sz w:val="24"/>
          <w:szCs w:val="24"/>
        </w:rPr>
        <w:t>Student attitudes does not significantly has impact on their learning and achievement in English.</w:t>
      </w:r>
    </w:p>
    <w:p w:rsidR="00F037BF" w:rsidRPr="0071137A" w:rsidRDefault="00F037BF" w:rsidP="00D253BC">
      <w:pPr>
        <w:spacing w:after="0" w:line="480" w:lineRule="atLeast"/>
        <w:ind w:left="72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H0</w:t>
      </w:r>
      <w:r w:rsidRPr="00F037BF">
        <w:rPr>
          <w:rFonts w:ascii="Times New Roman" w:hAnsi="Times New Roman" w:cs="Times New Roman"/>
          <w:b/>
          <w:bCs/>
          <w:color w:val="000000" w:themeColor="text1"/>
          <w:sz w:val="24"/>
          <w:szCs w:val="24"/>
          <w:vertAlign w:val="subscript"/>
        </w:rPr>
        <w:t>4</w:t>
      </w:r>
      <w:r w:rsidRPr="0071137A">
        <w:rPr>
          <w:rFonts w:ascii="Times New Roman" w:hAnsi="Times New Roman" w:cs="Times New Roman"/>
          <w:b/>
          <w:bCs/>
          <w:color w:val="000000" w:themeColor="text1"/>
          <w:sz w:val="24"/>
          <w:szCs w:val="24"/>
        </w:rPr>
        <w:t>:</w:t>
      </w:r>
      <w:r w:rsidRPr="007113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There is no significant difference positive attitudes of students and learning achievement in English course in Kwara State College of Education, Ilorin</w:t>
      </w:r>
      <w:r w:rsidRPr="0071137A">
        <w:rPr>
          <w:rFonts w:ascii="Times New Roman" w:hAnsi="Times New Roman" w:cs="Times New Roman"/>
          <w:color w:val="000000" w:themeColor="text1"/>
          <w:sz w:val="24"/>
          <w:szCs w:val="24"/>
        </w:rPr>
        <w:t xml:space="preserve">. </w:t>
      </w:r>
    </w:p>
    <w:p w:rsidR="001674A3" w:rsidRPr="00BC1357" w:rsidRDefault="001674A3" w:rsidP="00D253BC">
      <w:pPr>
        <w:spacing w:after="0" w:line="480" w:lineRule="atLeast"/>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sidRPr="00BC1357">
        <w:rPr>
          <w:rFonts w:ascii="Times New Roman" w:hAnsi="Times New Roman"/>
          <w:b/>
          <w:color w:val="000000" w:themeColor="text1"/>
          <w:sz w:val="24"/>
          <w:szCs w:val="24"/>
        </w:rPr>
        <w:tab/>
        <w:t>Significance of the Study</w:t>
      </w:r>
    </w:p>
    <w:p w:rsidR="001674A3" w:rsidRPr="00BC1357" w:rsidRDefault="001674A3" w:rsidP="00D253BC">
      <w:p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ab/>
        <w:t>English education has been in the middle of reform efforts towards an improved performance yet this has never been realized. The findings of this study would help all the interested parties in understanding the factors within the learners themselves and how the learners ultimately can contribute to their own learning processes and performance in the subject. The study was to help in exposing some of the perceptions and beliefs which learners acquire and carry into the classroom environment and which are of paramount importance to all stakeholders in education in attempting to improve teaching and learning of the subject in all schools. The study therefore would provide crucial information to curriculum planners that will guide in the designing policies and strategies towards improving performance in the subject.</w:t>
      </w:r>
    </w:p>
    <w:p w:rsidR="001674A3" w:rsidRPr="00BC1357" w:rsidRDefault="001674A3" w:rsidP="00D253BC">
      <w:pPr>
        <w:spacing w:after="0" w:line="480" w:lineRule="atLeast"/>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ab/>
        <w:t>The lecturers of English would understand the learners better so as to capture their attention and change their perceptions and attitude towards the subject. Motivation, reinforcement and relevant instructional strategies by the teachers, might help the learners get directions on what is expected. Through this study, the learners would understand themselves and that their performance in the subject is a consequence of their actions, attitudes and effort which they can control for their successful learning and improvement in the subject.</w:t>
      </w:r>
    </w:p>
    <w:p w:rsidR="001674A3" w:rsidRPr="00BC1357" w:rsidRDefault="001674A3" w:rsidP="00D253BC">
      <w:pPr>
        <w:spacing w:after="0" w:line="480" w:lineRule="atLeast"/>
        <w:ind w:firstLine="720"/>
        <w:jc w:val="both"/>
        <w:rPr>
          <w:rFonts w:ascii="Times New Roman" w:hAnsi="Times New Roman"/>
          <w:color w:val="000000" w:themeColor="text1"/>
          <w:sz w:val="24"/>
          <w:szCs w:val="24"/>
        </w:rPr>
      </w:pPr>
      <w:r w:rsidRPr="00BC1357">
        <w:rPr>
          <w:rFonts w:ascii="Times New Roman" w:hAnsi="Times New Roman"/>
          <w:color w:val="000000" w:themeColor="text1"/>
          <w:sz w:val="24"/>
          <w:szCs w:val="24"/>
        </w:rPr>
        <w:t>The school administration, it would help them understand what is ailing the subject and would help in putting up policies towards an enabling learning environment and providing necessary support and be able to put up mechanisms towards improved teaching and learning of the subject e.g providing time, space, materials and moral support. The study would also be useful to other researchers in supplementing the existing literature on the same study area and would also provide a rich ground for further research based on the gaps left out by this study.</w:t>
      </w:r>
    </w:p>
    <w:p w:rsidR="001674A3" w:rsidRPr="00BC1357" w:rsidRDefault="001674A3" w:rsidP="00D253BC">
      <w:pPr>
        <w:spacing w:after="0" w:line="480" w:lineRule="atLeast"/>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Pr="00BC1357">
        <w:rPr>
          <w:rFonts w:ascii="Times New Roman" w:hAnsi="Times New Roman"/>
          <w:b/>
          <w:color w:val="000000" w:themeColor="text1"/>
          <w:sz w:val="24"/>
          <w:szCs w:val="24"/>
        </w:rPr>
        <w:tab/>
        <w:t>Scope and Delimitation of the Study</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b/>
          <w:color w:val="000000" w:themeColor="text1"/>
          <w:sz w:val="24"/>
          <w:szCs w:val="24"/>
        </w:rPr>
        <w:tab/>
      </w:r>
      <w:r w:rsidRPr="00BC1357">
        <w:rPr>
          <w:rFonts w:ascii="Times New Roman" w:hAnsi="Times New Roman"/>
          <w:color w:val="000000" w:themeColor="text1"/>
          <w:sz w:val="24"/>
          <w:szCs w:val="24"/>
        </w:rPr>
        <w:t>This study will examines the attitude of students towards teaching and learning of English. The study will be delimited to students of English department in Kwara S</w:t>
      </w:r>
      <w:r w:rsidRPr="00BC1357">
        <w:rPr>
          <w:rFonts w:ascii="Times New Roman" w:hAnsi="Times New Roman" w:cs="Times New Roman"/>
          <w:color w:val="000000" w:themeColor="text1"/>
          <w:sz w:val="24"/>
          <w:szCs w:val="24"/>
        </w:rPr>
        <w:t xml:space="preserve">tate College of Education, Ilorin. </w:t>
      </w:r>
    </w:p>
    <w:p w:rsidR="001674A3" w:rsidRDefault="00275A3C" w:rsidP="00D253BC">
      <w:pPr>
        <w:spacing w:after="0" w:line="480" w:lineRule="atLeast"/>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1674A3">
        <w:rPr>
          <w:rFonts w:ascii="Times New Roman" w:hAnsi="Times New Roman" w:cs="Times New Roman"/>
          <w:b/>
          <w:sz w:val="24"/>
          <w:szCs w:val="24"/>
        </w:rPr>
        <w:t xml:space="preserve">Limitations of the Study </w:t>
      </w:r>
    </w:p>
    <w:p w:rsidR="001674A3" w:rsidRDefault="001674A3" w:rsidP="00D253BC">
      <w:pPr>
        <w:spacing w:after="0" w:line="48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challenges the researcher encountered during the process of carrying out the research work was financial challenges, accumulation of results and recent materials that could be used in the study. </w:t>
      </w:r>
    </w:p>
    <w:p w:rsidR="001674A3" w:rsidRPr="00BC1357" w:rsidRDefault="001674A3" w:rsidP="00D253BC">
      <w:pPr>
        <w:spacing w:after="0" w:line="480"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275A3C">
        <w:rPr>
          <w:rFonts w:ascii="Times New Roman" w:hAnsi="Times New Roman" w:cs="Times New Roman"/>
          <w:b/>
          <w:color w:val="000000" w:themeColor="text1"/>
          <w:sz w:val="24"/>
          <w:szCs w:val="24"/>
        </w:rPr>
        <w:t>9</w:t>
      </w:r>
      <w:r w:rsidRPr="00BC1357">
        <w:rPr>
          <w:rFonts w:ascii="Times New Roman" w:hAnsi="Times New Roman" w:cs="Times New Roman"/>
          <w:b/>
          <w:color w:val="000000" w:themeColor="text1"/>
          <w:sz w:val="24"/>
          <w:szCs w:val="24"/>
        </w:rPr>
        <w:tab/>
        <w:t>Operational Definition of Terms</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b/>
          <w:color w:val="000000" w:themeColor="text1"/>
          <w:sz w:val="24"/>
          <w:szCs w:val="24"/>
        </w:rPr>
        <w:t xml:space="preserve">Attitude: </w:t>
      </w:r>
      <w:r w:rsidRPr="00BC1357">
        <w:rPr>
          <w:rFonts w:ascii="Times New Roman" w:hAnsi="Times New Roman" w:cs="Times New Roman"/>
          <w:color w:val="000000" w:themeColor="text1"/>
          <w:sz w:val="24"/>
          <w:szCs w:val="24"/>
          <w:shd w:val="clear" w:color="auto" w:fill="FFFFFF"/>
        </w:rPr>
        <w:t>This is a mental and emotional entity that inheres in or characterizes a person, or their attitude in their approach to something, or their personal view on it. Attitude involves their mindset, outlook and feelings. Operationally,</w:t>
      </w:r>
      <w:r w:rsidRPr="00BC1357">
        <w:rPr>
          <w:rFonts w:ascii="Times New Roman" w:hAnsi="Times New Roman" w:cs="Times New Roman"/>
          <w:color w:val="000000" w:themeColor="text1"/>
          <w:sz w:val="24"/>
          <w:szCs w:val="24"/>
        </w:rPr>
        <w:t xml:space="preserve"> it is refers to the feelings students have towards English.  Also, this can also be defined as the manner of thinking, belief and pose students had towards the study of English Language as a course. </w:t>
      </w:r>
    </w:p>
    <w:p w:rsidR="001674A3" w:rsidRPr="00BC1357" w:rsidRDefault="001674A3" w:rsidP="00D253BC">
      <w:pPr>
        <w:pStyle w:val="Heading4"/>
        <w:shd w:val="clear" w:color="auto" w:fill="FFFFFF"/>
        <w:spacing w:before="0" w:beforeAutospacing="0" w:after="0" w:afterAutospacing="0" w:line="480" w:lineRule="atLeast"/>
        <w:jc w:val="both"/>
        <w:rPr>
          <w:b w:val="0"/>
          <w:bCs w:val="0"/>
          <w:color w:val="000000" w:themeColor="text1"/>
          <w:spacing w:val="-5"/>
        </w:rPr>
      </w:pPr>
      <w:r w:rsidRPr="00BC1357">
        <w:rPr>
          <w:color w:val="000000" w:themeColor="text1"/>
        </w:rPr>
        <w:t>Teaching:</w:t>
      </w:r>
      <w:r w:rsidRPr="00BC1357">
        <w:rPr>
          <w:b w:val="0"/>
          <w:color w:val="000000" w:themeColor="text1"/>
        </w:rPr>
        <w:t xml:space="preserve"> </w:t>
      </w:r>
      <w:r w:rsidRPr="00BC1357">
        <w:rPr>
          <w:b w:val="0"/>
          <w:bCs w:val="0"/>
          <w:color w:val="000000" w:themeColor="text1"/>
          <w:spacing w:val="-5"/>
        </w:rPr>
        <w:t>Teaching is the process of attending to people’s needs, experiences and feelings, and intervening so that they learn particular things, and go beyond the given.</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 This refers to transformation of knowledge about English to students.</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b/>
          <w:color w:val="000000" w:themeColor="text1"/>
          <w:sz w:val="24"/>
          <w:szCs w:val="24"/>
        </w:rPr>
        <w:t>Learning:</w:t>
      </w:r>
      <w:r w:rsidRPr="00BC1357">
        <w:rPr>
          <w:rFonts w:ascii="Times New Roman" w:hAnsi="Times New Roman" w:cs="Times New Roman"/>
          <w:color w:val="000000" w:themeColor="text1"/>
          <w:sz w:val="24"/>
          <w:szCs w:val="24"/>
        </w:rPr>
        <w:t xml:space="preserve"> </w:t>
      </w:r>
      <w:r w:rsidRPr="00BC1357">
        <w:rPr>
          <w:rFonts w:ascii="Times New Roman" w:hAnsi="Times New Roman" w:cs="Times New Roman"/>
          <w:color w:val="000000" w:themeColor="text1"/>
          <w:sz w:val="24"/>
          <w:szCs w:val="24"/>
          <w:shd w:val="clear" w:color="auto" w:fill="FFFFFF"/>
        </w:rPr>
        <w:t>Learning is the process of acquiring new ideas, skills from prior experience being innate in one person. Or, a process of knowing something new and practicing it. It can also be defined as the knowledge that is acquired as you go from the unknown to the known.</w:t>
      </w:r>
      <w:r w:rsidRPr="00BC1357">
        <w:rPr>
          <w:rFonts w:ascii="Times New Roman" w:hAnsi="Times New Roman" w:cs="Times New Roman"/>
          <w:color w:val="000000" w:themeColor="text1"/>
          <w:sz w:val="24"/>
          <w:szCs w:val="24"/>
        </w:rPr>
        <w:t xml:space="preserve"> </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b/>
          <w:color w:val="000000" w:themeColor="text1"/>
          <w:sz w:val="24"/>
          <w:szCs w:val="24"/>
        </w:rPr>
        <w:t>English:</w:t>
      </w:r>
      <w:r w:rsidRPr="00BC1357">
        <w:rPr>
          <w:rFonts w:ascii="Times New Roman" w:hAnsi="Times New Roman" w:cs="Times New Roman"/>
          <w:color w:val="000000" w:themeColor="text1"/>
          <w:sz w:val="24"/>
          <w:szCs w:val="24"/>
        </w:rPr>
        <w:t xml:space="preserve"> This is an official and common language spoken in all parts of the world. Operationally, this refers to the English course taught in colleges of education, Ilorin </w:t>
      </w:r>
    </w:p>
    <w:p w:rsidR="001674A3" w:rsidRPr="00BC1357" w:rsidRDefault="001674A3" w:rsidP="00D253BC">
      <w:pPr>
        <w:spacing w:after="0" w:line="480" w:lineRule="atLeast"/>
        <w:jc w:val="both"/>
        <w:rPr>
          <w:rFonts w:ascii="Times New Roman" w:hAnsi="Times New Roman"/>
          <w:b/>
          <w:color w:val="000000" w:themeColor="text1"/>
          <w:sz w:val="24"/>
          <w:szCs w:val="24"/>
        </w:rPr>
      </w:pPr>
    </w:p>
    <w:p w:rsidR="001674A3" w:rsidRPr="00BC1357" w:rsidRDefault="001674A3" w:rsidP="00D253BC">
      <w:pPr>
        <w:spacing w:after="0" w:line="480" w:lineRule="atLeast"/>
        <w:jc w:val="both"/>
        <w:rPr>
          <w:rFonts w:ascii="Times New Roman" w:hAnsi="Times New Roman"/>
          <w:color w:val="000000" w:themeColor="text1"/>
          <w:sz w:val="24"/>
          <w:szCs w:val="24"/>
        </w:rPr>
      </w:pPr>
    </w:p>
    <w:p w:rsidR="001674A3" w:rsidRPr="00BC1357" w:rsidRDefault="001674A3" w:rsidP="00D253BC">
      <w:pPr>
        <w:spacing w:after="0" w:line="480" w:lineRule="atLeast"/>
        <w:jc w:val="both"/>
        <w:rPr>
          <w:rFonts w:ascii="Times New Roman" w:hAnsi="Times New Roman"/>
          <w:b/>
          <w:color w:val="000000" w:themeColor="text1"/>
          <w:sz w:val="24"/>
          <w:szCs w:val="24"/>
        </w:rPr>
      </w:pPr>
      <w:r w:rsidRPr="00BC1357">
        <w:rPr>
          <w:rFonts w:ascii="Times New Roman" w:hAnsi="Times New Roman"/>
          <w:color w:val="000000" w:themeColor="text1"/>
          <w:sz w:val="24"/>
          <w:szCs w:val="24"/>
        </w:rPr>
        <w:tab/>
      </w:r>
    </w:p>
    <w:p w:rsidR="001674A3" w:rsidRDefault="001674A3" w:rsidP="00D253BC">
      <w:pPr>
        <w:spacing w:after="200" w:line="48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674A3" w:rsidRPr="00BC1357" w:rsidRDefault="001674A3" w:rsidP="00D253BC">
      <w:pPr>
        <w:spacing w:after="0" w:line="480" w:lineRule="atLeast"/>
        <w:jc w:val="center"/>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CHAPTER TWO</w:t>
      </w:r>
    </w:p>
    <w:p w:rsidR="001674A3" w:rsidRPr="00BC1357" w:rsidRDefault="001674A3" w:rsidP="00D253BC">
      <w:pPr>
        <w:spacing w:after="0" w:line="480" w:lineRule="atLeast"/>
        <w:jc w:val="center"/>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REVIEW OF RELATED LITERATURE</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b/>
          <w:color w:val="000000" w:themeColor="text1"/>
          <w:sz w:val="24"/>
          <w:szCs w:val="24"/>
        </w:rPr>
        <w:tab/>
      </w:r>
      <w:r w:rsidRPr="00BC1357">
        <w:rPr>
          <w:rFonts w:ascii="Times New Roman" w:hAnsi="Times New Roman" w:cs="Times New Roman"/>
          <w:color w:val="000000" w:themeColor="text1"/>
          <w:sz w:val="24"/>
          <w:szCs w:val="24"/>
        </w:rPr>
        <w:t>This chapter presents the contributions of different authors on the current topic attitude of students towards teaching and learning of English. It is discussed under the following sub-headings:</w:t>
      </w:r>
    </w:p>
    <w:p w:rsidR="001674A3" w:rsidRDefault="001674A3" w:rsidP="00D253BC">
      <w:pPr>
        <w:pStyle w:val="ListParagraph"/>
        <w:numPr>
          <w:ilvl w:val="0"/>
          <w:numId w:val="9"/>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Concept of English Language </w:t>
      </w:r>
    </w:p>
    <w:p w:rsidR="001674A3" w:rsidRPr="00BC1357" w:rsidRDefault="001674A3" w:rsidP="00D253BC">
      <w:pPr>
        <w:pStyle w:val="ListParagraph"/>
        <w:numPr>
          <w:ilvl w:val="0"/>
          <w:numId w:val="9"/>
        </w:numPr>
        <w:spacing w:after="0" w:line="480" w:lineRule="atLeast"/>
        <w:jc w:val="both"/>
        <w:rPr>
          <w:rFonts w:ascii="Times New Roman" w:hAnsi="Times New Roman" w:cs="Times New Roman"/>
          <w:color w:val="000000" w:themeColor="text1"/>
          <w:sz w:val="24"/>
          <w:szCs w:val="24"/>
        </w:rPr>
      </w:pPr>
      <w:r w:rsidRPr="00BC1357">
        <w:rPr>
          <w:rFonts w:ascii="Times New Roman" w:eastAsia="Times New Roman" w:hAnsi="Times New Roman" w:cs="Times New Roman"/>
          <w:bCs/>
          <w:color w:val="000000" w:themeColor="text1"/>
          <w:sz w:val="24"/>
          <w:szCs w:val="24"/>
        </w:rPr>
        <w:t>Concept of Attitude</w:t>
      </w:r>
    </w:p>
    <w:p w:rsidR="001674A3" w:rsidRPr="00BC1357" w:rsidRDefault="001674A3" w:rsidP="00D253BC">
      <w:pPr>
        <w:pStyle w:val="ListParagraph"/>
        <w:numPr>
          <w:ilvl w:val="0"/>
          <w:numId w:val="9"/>
        </w:numPr>
        <w:spacing w:after="0" w:line="480" w:lineRule="atLeast"/>
        <w:jc w:val="both"/>
        <w:rPr>
          <w:rFonts w:ascii="Times New Roman" w:hAnsi="Times New Roman" w:cs="Times New Roman"/>
          <w:color w:val="000000" w:themeColor="text1"/>
          <w:sz w:val="24"/>
          <w:szCs w:val="24"/>
        </w:rPr>
      </w:pPr>
      <w:r w:rsidRPr="00BC1357">
        <w:rPr>
          <w:rFonts w:ascii="Times New Roman" w:eastAsia="Times New Roman" w:hAnsi="Times New Roman" w:cs="Times New Roman"/>
          <w:bCs/>
          <w:color w:val="000000" w:themeColor="text1"/>
          <w:sz w:val="24"/>
          <w:szCs w:val="24"/>
        </w:rPr>
        <w:t xml:space="preserve">Factors Affecting </w:t>
      </w:r>
      <w:r>
        <w:rPr>
          <w:rFonts w:ascii="Times New Roman" w:eastAsia="Times New Roman" w:hAnsi="Times New Roman" w:cs="Times New Roman"/>
          <w:bCs/>
          <w:color w:val="000000" w:themeColor="text1"/>
          <w:sz w:val="24"/>
          <w:szCs w:val="24"/>
        </w:rPr>
        <w:t xml:space="preserve">Students </w:t>
      </w:r>
      <w:r w:rsidRPr="00BC1357">
        <w:rPr>
          <w:rFonts w:ascii="Times New Roman" w:eastAsia="Times New Roman" w:hAnsi="Times New Roman" w:cs="Times New Roman"/>
          <w:bCs/>
          <w:color w:val="000000" w:themeColor="text1"/>
          <w:sz w:val="24"/>
          <w:szCs w:val="24"/>
        </w:rPr>
        <w:t xml:space="preserve">Attitudes Towards Teaching and Learning </w:t>
      </w:r>
      <w:r>
        <w:rPr>
          <w:rFonts w:ascii="Times New Roman" w:eastAsia="Times New Roman" w:hAnsi="Times New Roman" w:cs="Times New Roman"/>
          <w:bCs/>
          <w:color w:val="000000" w:themeColor="text1"/>
          <w:sz w:val="24"/>
          <w:szCs w:val="24"/>
        </w:rPr>
        <w:t xml:space="preserve">of </w:t>
      </w:r>
      <w:r w:rsidRPr="00BC1357">
        <w:rPr>
          <w:rFonts w:ascii="Times New Roman" w:eastAsia="Times New Roman" w:hAnsi="Times New Roman" w:cs="Times New Roman"/>
          <w:bCs/>
          <w:color w:val="000000" w:themeColor="text1"/>
          <w:sz w:val="24"/>
          <w:szCs w:val="24"/>
        </w:rPr>
        <w:t>English Language</w:t>
      </w:r>
    </w:p>
    <w:p w:rsidR="001674A3" w:rsidRPr="00BC1357" w:rsidRDefault="001674A3" w:rsidP="00D253BC">
      <w:pPr>
        <w:pStyle w:val="ListParagraph"/>
        <w:numPr>
          <w:ilvl w:val="0"/>
          <w:numId w:val="9"/>
        </w:numPr>
        <w:spacing w:after="0" w:line="480" w:lineRule="atLeast"/>
        <w:jc w:val="both"/>
        <w:rPr>
          <w:rFonts w:ascii="Times New Roman" w:hAnsi="Times New Roman" w:cs="Times New Roman"/>
          <w:color w:val="000000" w:themeColor="text1"/>
          <w:sz w:val="24"/>
          <w:szCs w:val="24"/>
        </w:rPr>
      </w:pPr>
      <w:r w:rsidRPr="00BC1357">
        <w:rPr>
          <w:rFonts w:ascii="Times New Roman" w:eastAsia="Times New Roman" w:hAnsi="Times New Roman" w:cs="Times New Roman"/>
          <w:bCs/>
          <w:color w:val="000000" w:themeColor="text1"/>
          <w:sz w:val="24"/>
          <w:szCs w:val="24"/>
        </w:rPr>
        <w:t>Appraisal of Literature Reviewed</w:t>
      </w:r>
    </w:p>
    <w:p w:rsidR="001674A3" w:rsidRPr="00BC1357" w:rsidRDefault="001674A3" w:rsidP="00D253BC">
      <w:pPr>
        <w:spacing w:after="0" w:line="480" w:lineRule="atLeast"/>
        <w:jc w:val="both"/>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2.1</w:t>
      </w:r>
      <w:r w:rsidRPr="00BC1357">
        <w:rPr>
          <w:rFonts w:ascii="Times New Roman" w:hAnsi="Times New Roman" w:cs="Times New Roman"/>
          <w:b/>
          <w:color w:val="000000" w:themeColor="text1"/>
          <w:sz w:val="24"/>
          <w:szCs w:val="24"/>
        </w:rPr>
        <w:tab/>
        <w:t xml:space="preserve">Concept of English Language </w:t>
      </w:r>
    </w:p>
    <w:p w:rsidR="001674A3" w:rsidRPr="00BC1357" w:rsidRDefault="001674A3" w:rsidP="00D253BC">
      <w:pPr>
        <w:spacing w:after="0" w:line="480" w:lineRule="atLeast"/>
        <w:ind w:firstLine="720"/>
        <w:jc w:val="both"/>
        <w:rPr>
          <w:rFonts w:ascii="Times New Roman" w:hAnsi="Times New Roman" w:cs="Times New Roman"/>
          <w:sz w:val="24"/>
          <w:szCs w:val="24"/>
        </w:rPr>
      </w:pPr>
      <w:r w:rsidRPr="00BC1357">
        <w:rPr>
          <w:rFonts w:ascii="Times New Roman" w:hAnsi="Times New Roman" w:cs="Times New Roman"/>
          <w:sz w:val="24"/>
          <w:szCs w:val="24"/>
        </w:rPr>
        <w:t>The English language is a providential colonial legacy bequeathed to Nigerian by the British supremacist. The language has assumed central position in almost all spheres of the country’s developmental attempts that almost every human pursuit beyond the self requires the use of English in a sense. Iliyas, Lawal &amp; Sheriff (2011) submitted that the place of English language is more poignant in the field of education and especially on the field of social discourse. They justify the dominant roles English language has assumed to have found its roots way back in the 1882 Education ordinance which made English mastery a basis for colonial grants to school: a position later affirmed in the country’s National Policy on Education (Federal Republic of Nigeria, 2013) when it stated that from the fourth year English would progressively be a subject in the curriculum and a medium of teaching nearly all the school subjects.</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sz w:val="24"/>
          <w:szCs w:val="24"/>
        </w:rPr>
        <w:tab/>
        <w:t xml:space="preserve">Adeoye and Emeke (2010) concluded that the performance of students in especially English language in the two main Nigeria’s examination body, West African Examination Council (WAEC) and National Examination Council (NECO) in the final examination for the Senior Secondary Certificate Examination (SSCE) have been abysmally poor in the last one decade. The declining performance of students create worry considering the ‘a must pass’ status of English language. A credit pass in English is compulsory among other requirements for admission to study in any tertiary institution in Nigeria. A more disturbing phenomenon among supposedly users of English is the almost gibberish use of the English language among graduates of different educational levels. The problem of confusingly meaningless communication in English language seems to have largely made even most university graduates unemployable. The regrettable trend, Ibode (2004) submitted, requires practicable steps that must be taken to remediate the situation. Scholars in the teaching of English as a Second Language (ESL) have carried out several studies on the most effective procedures in facilitating proficiency in the all-important English language (Lawal, 2005, Adegbija, 2000, Ibode, 2004, Ahmed &amp; Emeke, 2010). A common trend in the emerging studies is that there seem to be unanimity of conclusion that there is a form of transition from ‘teacher-centered to more learner-centered strategy’ (Riazi, 2007). </w:t>
      </w:r>
    </w:p>
    <w:p w:rsidR="001674A3" w:rsidRPr="00BC1357" w:rsidRDefault="001674A3" w:rsidP="00D253BC">
      <w:pPr>
        <w:spacing w:after="0" w:line="480" w:lineRule="atLeast"/>
        <w:jc w:val="both"/>
        <w:outlineLvl w:val="2"/>
        <w:rPr>
          <w:rFonts w:ascii="Times New Roman" w:eastAsia="Times New Roman" w:hAnsi="Times New Roman" w:cs="Times New Roman"/>
          <w:b/>
          <w:bCs/>
          <w:color w:val="000000" w:themeColor="text1"/>
          <w:sz w:val="24"/>
          <w:szCs w:val="24"/>
        </w:rPr>
      </w:pPr>
      <w:r w:rsidRPr="00BC1357">
        <w:rPr>
          <w:rFonts w:ascii="Times New Roman" w:eastAsia="Times New Roman" w:hAnsi="Times New Roman" w:cs="Times New Roman"/>
          <w:b/>
          <w:bCs/>
          <w:color w:val="000000" w:themeColor="text1"/>
          <w:sz w:val="24"/>
          <w:szCs w:val="24"/>
        </w:rPr>
        <w:t>2.2</w:t>
      </w:r>
      <w:r w:rsidRPr="00BC1357">
        <w:rPr>
          <w:rFonts w:ascii="Times New Roman" w:eastAsia="Times New Roman" w:hAnsi="Times New Roman" w:cs="Times New Roman"/>
          <w:b/>
          <w:bCs/>
          <w:color w:val="000000" w:themeColor="text1"/>
          <w:sz w:val="24"/>
          <w:szCs w:val="24"/>
        </w:rPr>
        <w:tab/>
        <w:t>Concept of Attitude</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Attitude has recently received considerable attention from both first and second language researchers. Most of the researches on the issue have concluded that student’s attitude is an integral part of learning and that it should, therefore, become an essential component of second or English language learning pedagogy. There are several reasons why research on students’ attitudes toward language learning is important. First, attitudes toward learning are believed to influence behaviors, Kaballa, and Crowley (2015), as cited in Weinburgh (20</w:t>
      </w:r>
      <w:hyperlink r:id="rId9" w:history="1">
        <w:r w:rsidRPr="00BC1357">
          <w:rPr>
            <w:rFonts w:ascii="Times New Roman" w:eastAsia="Times New Roman" w:hAnsi="Times New Roman" w:cs="Times New Roman"/>
            <w:color w:val="000000" w:themeColor="text1"/>
            <w:sz w:val="24"/>
            <w:szCs w:val="24"/>
          </w:rPr>
          <w:t>18</w:t>
        </w:r>
      </w:hyperlink>
      <w:r w:rsidRPr="00BC1357">
        <w:rPr>
          <w:rFonts w:ascii="Times New Roman" w:eastAsia="Times New Roman" w:hAnsi="Times New Roman" w:cs="Times New Roman"/>
          <w:color w:val="000000" w:themeColor="text1"/>
          <w:sz w:val="24"/>
          <w:szCs w:val="24"/>
        </w:rPr>
        <w:t>) such as selecting and reading books, speaking in a English language. Second, a relationship between attitudes and success or achievement has been shown to exist. Schibeci and Riley (2016) as cited in Weinburgh (20</w:t>
      </w:r>
      <w:hyperlink r:id="rId10" w:history="1">
        <w:r w:rsidRPr="00BC1357">
          <w:rPr>
            <w:rFonts w:ascii="Times New Roman" w:eastAsia="Times New Roman" w:hAnsi="Times New Roman" w:cs="Times New Roman"/>
            <w:color w:val="000000" w:themeColor="text1"/>
            <w:sz w:val="24"/>
            <w:szCs w:val="24"/>
          </w:rPr>
          <w:t>18</w:t>
        </w:r>
      </w:hyperlink>
      <w:r w:rsidRPr="00BC1357">
        <w:rPr>
          <w:rFonts w:ascii="Times New Roman" w:eastAsia="Times New Roman" w:hAnsi="Times New Roman" w:cs="Times New Roman"/>
          <w:color w:val="000000" w:themeColor="text1"/>
          <w:sz w:val="24"/>
          <w:szCs w:val="24"/>
        </w:rPr>
        <w:t>) report that there is support for the proposition that attitudes influence achievement, rather than achievement influencing attitudes. The reason is that attitude influence one’s behaviors, inner mood and therefore learning. So, it is clear that there is an interaction between language learning and the environmental components in which the student grows up. Both negative and positive attitudes have a strong impact on the success of language learning.</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 xml:space="preserve">The attitude of an individual depends heavily upon different stimuli. Stern (2013) claims “The affective component contributes at least as much and often more to language learning than the cognitive skills”, and this is supported by recent research studies. Discovering students’ attitude about language will help both teacher and student in the teaching-learning process. </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Student attitude measured with high reliability shapes the school curriculum, especially in English Language classes. In order to be able to evaluate the students’ attitudes, it is better to begin with some of the definition of the term, “attitude”. Attitude is characterized by a large proportion of emotional involvement such as feelings, self, relationships in community. It emphasizes “the power of culture thereby shaping our life and feeling” and therefore our attitudes towards external world. Ajzan (2018) considers attitudes as a disposition to respond favourably or unfavourably to an object, person, institution or an event. Baker (20</w:t>
      </w:r>
      <w:hyperlink r:id="rId11" w:history="1">
        <w:r w:rsidRPr="00BC1357">
          <w:rPr>
            <w:rFonts w:ascii="Times New Roman" w:eastAsia="Times New Roman" w:hAnsi="Times New Roman" w:cs="Times New Roman"/>
            <w:color w:val="000000" w:themeColor="text1"/>
            <w:sz w:val="24"/>
            <w:szCs w:val="24"/>
          </w:rPr>
          <w:t>12</w:t>
        </w:r>
      </w:hyperlink>
      <w:r w:rsidRPr="00BC1357">
        <w:rPr>
          <w:rFonts w:ascii="Times New Roman" w:eastAsia="Times New Roman" w:hAnsi="Times New Roman" w:cs="Times New Roman"/>
          <w:color w:val="000000" w:themeColor="text1"/>
          <w:sz w:val="24"/>
          <w:szCs w:val="24"/>
        </w:rPr>
        <w:t>) defines attitudes as a hypothetical construct used to explain the direction and persistence of human behaviour.</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Brown (20</w:t>
      </w:r>
      <w:hyperlink r:id="rId12"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xml:space="preserve">) conveys the term attitudes, like all aspects of the development of cognition and affect in human beings, develop early in childhood and are the result of parents’ and peers’ attitudes, contact with people who are different in any number of ways, and interacting affective factors in the human experience. It seems clear that there are many stimulants lead to positive or negative attitude of an individual. Language learning is very much interplay of personalities—one shouldn’t tend to forget that pupils too are human, with likes/dislikes/moods. Language learning is closely related to the attitudes towards the language. </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 xml:space="preserve">Similarly, it is revealed that positive language attitudes let learners have a positive orientation towards learning English. As such attitudes may play a very crucial role in language learning as they would appear to influence students’ success or failure in their learning. </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According to Ellis (20</w:t>
      </w:r>
      <w:hyperlink r:id="rId13"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the learners’ attitudes towards the target language inform the determination with which the learner can tackle the challenges in the target language. Normally, the learners manifest different attitudes towards the target language, target language speakers, the target language cultures, special value of learning the second language, the particular use of the target language, and themselves as members of their own culture. These attitudes are likely to reflect the particular social settings in which learners find themselves. Learner attitudes have an impact on the level of language proficiency achieved by individual learners. Thus, learners with positive attitudes (motivated one) will experience success. Similarly, learners with negative attitudes (demotivated one) will not experience success rather failure (Ellis, 20</w:t>
      </w:r>
      <w:hyperlink r:id="rId14"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According to Gardner (20</w:t>
      </w:r>
      <w:hyperlink r:id="rId15" w:history="1">
        <w:r w:rsidRPr="00BC1357">
          <w:rPr>
            <w:rFonts w:ascii="Times New Roman" w:eastAsia="Times New Roman" w:hAnsi="Times New Roman" w:cs="Times New Roman"/>
            <w:color w:val="000000" w:themeColor="text1"/>
            <w:sz w:val="24"/>
            <w:szCs w:val="24"/>
          </w:rPr>
          <w:t>15</w:t>
        </w:r>
      </w:hyperlink>
      <w:r w:rsidRPr="00BC1357">
        <w:rPr>
          <w:rFonts w:ascii="Times New Roman" w:eastAsia="Times New Roman" w:hAnsi="Times New Roman" w:cs="Times New Roman"/>
          <w:color w:val="000000" w:themeColor="text1"/>
          <w:sz w:val="24"/>
          <w:szCs w:val="24"/>
        </w:rPr>
        <w:t>), there are about five characteristics of attitude to be considered in learning second language:</w:t>
      </w:r>
    </w:p>
    <w:p w:rsidR="001674A3" w:rsidRPr="00BC1357" w:rsidRDefault="001674A3" w:rsidP="00D253BC">
      <w:pPr>
        <w:numPr>
          <w:ilvl w:val="0"/>
          <w:numId w:val="3"/>
        </w:numPr>
        <w:spacing w:after="0" w:line="480" w:lineRule="atLeast"/>
        <w:ind w:right="240" w:hanging="54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Attitudes are cognitive (i.e. are capable of being thought about) and affective (i.e. have feelings and emotions attached to them)</w:t>
      </w:r>
    </w:p>
    <w:p w:rsidR="001674A3" w:rsidRPr="00BC1357" w:rsidRDefault="001674A3" w:rsidP="00D253BC">
      <w:pPr>
        <w:numPr>
          <w:ilvl w:val="0"/>
          <w:numId w:val="3"/>
        </w:numPr>
        <w:spacing w:after="0" w:line="480" w:lineRule="atLeast"/>
        <w:ind w:right="240" w:hanging="54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Attitudes are dimensional rather than bipolar-they vary in degree of favourability/unfavourability.</w:t>
      </w:r>
    </w:p>
    <w:p w:rsidR="001674A3" w:rsidRPr="00BC1357" w:rsidRDefault="001674A3" w:rsidP="00D253BC">
      <w:pPr>
        <w:numPr>
          <w:ilvl w:val="0"/>
          <w:numId w:val="3"/>
        </w:numPr>
        <w:spacing w:after="0" w:line="480" w:lineRule="atLeast"/>
        <w:ind w:right="240" w:hanging="54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Attitudes predispose a person to act in a certain way, but the relationship between attitudes is not a strong one.</w:t>
      </w:r>
    </w:p>
    <w:p w:rsidR="001674A3" w:rsidRPr="00BC1357" w:rsidRDefault="001674A3" w:rsidP="00D253BC">
      <w:pPr>
        <w:numPr>
          <w:ilvl w:val="0"/>
          <w:numId w:val="3"/>
        </w:numPr>
        <w:spacing w:after="0" w:line="480" w:lineRule="atLeast"/>
        <w:ind w:right="240" w:hanging="54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Attitudes are learned, not inherited or genetically endowed.</w:t>
      </w:r>
    </w:p>
    <w:p w:rsidR="001674A3" w:rsidRPr="00BC1357" w:rsidRDefault="001674A3" w:rsidP="00D253BC">
      <w:pPr>
        <w:numPr>
          <w:ilvl w:val="0"/>
          <w:numId w:val="3"/>
        </w:numPr>
        <w:spacing w:after="0" w:line="480" w:lineRule="atLeast"/>
        <w:ind w:right="240" w:hanging="54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Attitudes tend to persist but they can be modified by experience.</w:t>
      </w:r>
    </w:p>
    <w:p w:rsidR="001674A3" w:rsidRPr="00BC1357" w:rsidRDefault="001674A3" w:rsidP="00D253BC">
      <w:pPr>
        <w:spacing w:after="0" w:line="480" w:lineRule="atLeast"/>
        <w:ind w:right="240"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Concerning the learners’ attitudes towards the target language, it was indicated by Gardner’s results that second language learners with positive attitudes towards second language speakers and their culture were more successful than those who had negative attitudes.</w:t>
      </w:r>
    </w:p>
    <w:p w:rsidR="001674A3" w:rsidRPr="00BC1357" w:rsidRDefault="002A5CEC" w:rsidP="00D253BC">
      <w:pPr>
        <w:spacing w:after="0" w:line="480" w:lineRule="atLeast"/>
        <w:ind w:left="720" w:hanging="720"/>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2.3</w:t>
      </w:r>
      <w:r>
        <w:rPr>
          <w:rFonts w:ascii="Times New Roman" w:eastAsia="Times New Roman" w:hAnsi="Times New Roman" w:cs="Times New Roman"/>
          <w:b/>
          <w:bCs/>
          <w:color w:val="000000" w:themeColor="text1"/>
          <w:sz w:val="24"/>
          <w:szCs w:val="24"/>
        </w:rPr>
        <w:tab/>
        <w:t xml:space="preserve">Factors </w:t>
      </w:r>
      <w:r w:rsidR="001674A3" w:rsidRPr="00BC1357">
        <w:rPr>
          <w:rFonts w:ascii="Times New Roman" w:eastAsia="Times New Roman" w:hAnsi="Times New Roman" w:cs="Times New Roman"/>
          <w:b/>
          <w:bCs/>
          <w:color w:val="000000" w:themeColor="text1"/>
          <w:sz w:val="24"/>
          <w:szCs w:val="24"/>
        </w:rPr>
        <w:t>Affecting</w:t>
      </w:r>
      <w:r>
        <w:rPr>
          <w:rFonts w:ascii="Times New Roman" w:eastAsia="Times New Roman" w:hAnsi="Times New Roman" w:cs="Times New Roman"/>
          <w:b/>
          <w:bCs/>
          <w:color w:val="000000" w:themeColor="text1"/>
          <w:sz w:val="24"/>
          <w:szCs w:val="24"/>
        </w:rPr>
        <w:t xml:space="preserve"> Students</w:t>
      </w:r>
      <w:r w:rsidR="001674A3" w:rsidRPr="00BC1357">
        <w:rPr>
          <w:rFonts w:ascii="Times New Roman" w:eastAsia="Times New Roman" w:hAnsi="Times New Roman" w:cs="Times New Roman"/>
          <w:b/>
          <w:bCs/>
          <w:color w:val="000000" w:themeColor="text1"/>
          <w:sz w:val="24"/>
          <w:szCs w:val="24"/>
        </w:rPr>
        <w:t xml:space="preserve"> Attitudes Towards Teaching and Learning </w:t>
      </w:r>
      <w:r w:rsidR="001674A3">
        <w:rPr>
          <w:rFonts w:ascii="Times New Roman" w:eastAsia="Times New Roman" w:hAnsi="Times New Roman" w:cs="Times New Roman"/>
          <w:b/>
          <w:bCs/>
          <w:color w:val="000000" w:themeColor="text1"/>
          <w:sz w:val="24"/>
          <w:szCs w:val="24"/>
        </w:rPr>
        <w:t xml:space="preserve">of </w:t>
      </w:r>
      <w:r w:rsidR="001674A3" w:rsidRPr="00BC1357">
        <w:rPr>
          <w:rFonts w:ascii="Times New Roman" w:eastAsia="Times New Roman" w:hAnsi="Times New Roman" w:cs="Times New Roman"/>
          <w:b/>
          <w:bCs/>
          <w:color w:val="000000" w:themeColor="text1"/>
          <w:sz w:val="24"/>
          <w:szCs w:val="24"/>
        </w:rPr>
        <w:t>English Language</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Various researchers have developed taxonomies of factors influencing English language learners’ attitude which in turn affects their language proficiency, including personality factors, educational factors, social factors, and others like age and sex. Other supports the belief of some applied linguists that factors such as social context, learner personality (self-confidence, risk taking and anxiety), learning conditions, learning process and learning outcomes influence the attitude of students and the way language is learned.</w:t>
      </w:r>
    </w:p>
    <w:p w:rsidR="00521A4D" w:rsidRDefault="00521A4D" w:rsidP="00D253BC">
      <w:pPr>
        <w:spacing w:after="0" w:line="480" w:lineRule="atLeast"/>
        <w:ind w:firstLine="720"/>
        <w:jc w:val="both"/>
        <w:rPr>
          <w:rFonts w:ascii="Times New Roman" w:eastAsia="Times New Roman" w:hAnsi="Times New Roman" w:cs="Times New Roman"/>
          <w:color w:val="000000" w:themeColor="text1"/>
          <w:sz w:val="24"/>
          <w:szCs w:val="24"/>
        </w:rPr>
      </w:pPr>
    </w:p>
    <w:p w:rsidR="00521A4D" w:rsidRDefault="00521A4D" w:rsidP="00D253BC">
      <w:pPr>
        <w:spacing w:after="0" w:line="480" w:lineRule="atLeast"/>
        <w:ind w:firstLine="720"/>
        <w:jc w:val="both"/>
        <w:rPr>
          <w:rFonts w:ascii="Times New Roman" w:eastAsia="Times New Roman" w:hAnsi="Times New Roman" w:cs="Times New Roman"/>
          <w:color w:val="000000" w:themeColor="text1"/>
          <w:sz w:val="24"/>
          <w:szCs w:val="24"/>
        </w:rPr>
      </w:pPr>
    </w:p>
    <w:p w:rsidR="00521A4D" w:rsidRDefault="00521A4D" w:rsidP="00D253BC">
      <w:pPr>
        <w:spacing w:after="0" w:line="480" w:lineRule="atLeast"/>
        <w:ind w:firstLine="720"/>
        <w:jc w:val="both"/>
        <w:rPr>
          <w:rFonts w:ascii="Times New Roman" w:eastAsia="Times New Roman" w:hAnsi="Times New Roman" w:cs="Times New Roman"/>
          <w:color w:val="000000" w:themeColor="text1"/>
          <w:sz w:val="24"/>
          <w:szCs w:val="24"/>
        </w:rPr>
      </w:pP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These factors include:</w:t>
      </w:r>
    </w:p>
    <w:p w:rsidR="001674A3" w:rsidRPr="00BC1357" w:rsidRDefault="001674A3" w:rsidP="00D253BC">
      <w:pPr>
        <w:spacing w:after="0" w:line="480" w:lineRule="atLeast"/>
        <w:jc w:val="both"/>
        <w:outlineLvl w:val="3"/>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a.</w:t>
      </w:r>
      <w:r w:rsidRPr="00BC1357">
        <w:rPr>
          <w:rFonts w:ascii="Times New Roman" w:eastAsia="Times New Roman" w:hAnsi="Times New Roman" w:cs="Times New Roman"/>
          <w:b/>
          <w:color w:val="000000" w:themeColor="text1"/>
          <w:sz w:val="24"/>
          <w:szCs w:val="24"/>
        </w:rPr>
        <w:tab/>
        <w:t>Learner Personality Context</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Probably the most prominent variable in the instructional situation is the learner. Through the years, researchers and teachers alike have been interested in the role of affective factors in second and English language learning. The characteristics of learners “cover a whole range of personal and attitudinal aspects” (Conteh, </w:t>
      </w:r>
      <w:hyperlink r:id="rId16" w:history="1">
        <w:r w:rsidRPr="00BC1357">
          <w:rPr>
            <w:rFonts w:ascii="Times New Roman" w:eastAsia="Times New Roman" w:hAnsi="Times New Roman" w:cs="Times New Roman"/>
            <w:color w:val="000000" w:themeColor="text1"/>
            <w:sz w:val="24"/>
            <w:szCs w:val="24"/>
          </w:rPr>
          <w:t>2002</w:t>
        </w:r>
      </w:hyperlink>
      <w:r w:rsidRPr="00BC1357">
        <w:rPr>
          <w:rFonts w:ascii="Times New Roman" w:eastAsia="Times New Roman" w:hAnsi="Times New Roman" w:cs="Times New Roman"/>
          <w:color w:val="000000" w:themeColor="text1"/>
          <w:sz w:val="24"/>
          <w:szCs w:val="24"/>
        </w:rPr>
        <w:t>). Attitudinal factors relating to language acquisition among those that contribute to a low affective filter, since classroom atmosphere created and sustained by the teacher not by the learners’ attitudes is equally important in lowering the affective filter.</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 good language learner is described as a learner who acquires adequate intake in the second or English language, and has a low affective filter to allow input to language acquisition. However, the bad language learner has “neither acquisition nor learning going to him” and this might be the result of attitudinal factors (lacking interest in the target language and its speakers, lacking self-confidence, a high anxiety level as well as low aptitude or interest in grammar) (Krashen, 2018). Brown (20</w:t>
      </w:r>
      <w:hyperlink r:id="rId17"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xml:space="preserve">) describes affective principles as the “foundation stones … on which techniques and learning material can be based”. Besides, the learner’s attitude and motivation, aspects such as personality (especially relevant are self confidence, risk-taking and anxiety) are of significance in the language learning process. People vary widely in their personality, and personal factors are interrelated with attitudinal and motivational factors. </w:t>
      </w:r>
    </w:p>
    <w:p w:rsidR="001674A3" w:rsidRPr="00BC1357" w:rsidRDefault="001674A3" w:rsidP="00D253BC">
      <w:pPr>
        <w:pStyle w:val="ListParagraph"/>
        <w:numPr>
          <w:ilvl w:val="0"/>
          <w:numId w:val="4"/>
        </w:num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 xml:space="preserve">Self-confidence: </w:t>
      </w:r>
      <w:r w:rsidRPr="00BC1357">
        <w:rPr>
          <w:rFonts w:ascii="Times New Roman" w:eastAsia="Times New Roman" w:hAnsi="Times New Roman" w:cs="Times New Roman"/>
          <w:color w:val="000000" w:themeColor="text1"/>
          <w:sz w:val="24"/>
          <w:szCs w:val="24"/>
        </w:rPr>
        <w:t>Self-confidence, also defined by Brown (20</w:t>
      </w:r>
      <w:hyperlink r:id="rId18"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xml:space="preserve">) as the “I can do it” principle is about the learner’s belief in his or her ability to accomplish the task. Self-confidence encourages the learner’ intake, and will also result in having a low filter. The use of simpler techniques at the start of classroom activities will boost learners’ self-confidence, since a sense of accomplishment assists learners in the next, more difficult activity. Self-efficacy, self-esteem, risk taking and lack of anxiety are traits of self-confidence that also related to second or English language learning. </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color w:val="000000" w:themeColor="text1"/>
          <w:sz w:val="24"/>
          <w:szCs w:val="24"/>
        </w:rPr>
        <w:t>Language learning difficulties may particularly influence self-esteem negatively which in turn affects students’ attitudes and their language success too. Learners may believe that the target language is difficult to learn, or even that there is a right way to learn the target language. Thus, such beliefs, negative assumptions as well as the expectation of himself/herself, affects the learner’s sense and attitude of him/her ability to learn the language.</w:t>
      </w:r>
    </w:p>
    <w:p w:rsidR="001674A3" w:rsidRPr="00BC1357" w:rsidRDefault="001674A3" w:rsidP="00D253BC">
      <w:pPr>
        <w:pStyle w:val="ListParagraph"/>
        <w:numPr>
          <w:ilvl w:val="0"/>
          <w:numId w:val="4"/>
        </w:num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 xml:space="preserve">Risk-taking: </w:t>
      </w:r>
      <w:r w:rsidRPr="00BC1357">
        <w:rPr>
          <w:rFonts w:ascii="Times New Roman" w:eastAsia="Times New Roman" w:hAnsi="Times New Roman" w:cs="Times New Roman"/>
          <w:color w:val="000000" w:themeColor="text1"/>
          <w:sz w:val="24"/>
          <w:szCs w:val="24"/>
        </w:rPr>
        <w:t>A number of researchers (Dulay, 20</w:t>
      </w:r>
      <w:hyperlink r:id="rId19" w:history="1">
        <w:r w:rsidRPr="00BC1357">
          <w:rPr>
            <w:rFonts w:ascii="Times New Roman" w:eastAsia="Times New Roman" w:hAnsi="Times New Roman" w:cs="Times New Roman"/>
            <w:color w:val="000000" w:themeColor="text1"/>
            <w:sz w:val="24"/>
            <w:szCs w:val="24"/>
          </w:rPr>
          <w:t>12</w:t>
        </w:r>
      </w:hyperlink>
      <w:r w:rsidRPr="00BC1357">
        <w:rPr>
          <w:rFonts w:ascii="Times New Roman" w:eastAsia="Times New Roman" w:hAnsi="Times New Roman" w:cs="Times New Roman"/>
          <w:color w:val="000000" w:themeColor="text1"/>
          <w:sz w:val="24"/>
          <w:szCs w:val="24"/>
        </w:rPr>
        <w:t>; Brown, 20</w:t>
      </w:r>
      <w:hyperlink r:id="rId20"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Larsen &amp; Long, 20</w:t>
      </w:r>
      <w:hyperlink r:id="rId21" w:history="1">
        <w:r w:rsidRPr="00BC1357">
          <w:rPr>
            <w:rFonts w:ascii="Times New Roman" w:eastAsia="Times New Roman" w:hAnsi="Times New Roman" w:cs="Times New Roman"/>
            <w:color w:val="000000" w:themeColor="text1"/>
            <w:sz w:val="24"/>
            <w:szCs w:val="24"/>
          </w:rPr>
          <w:t>11</w:t>
        </w:r>
      </w:hyperlink>
      <w:r w:rsidRPr="00BC1357">
        <w:rPr>
          <w:rFonts w:ascii="Times New Roman" w:eastAsia="Times New Roman" w:hAnsi="Times New Roman" w:cs="Times New Roman"/>
          <w:color w:val="000000" w:themeColor="text1"/>
          <w:sz w:val="24"/>
          <w:szCs w:val="24"/>
        </w:rPr>
        <w:t>; Skehan, 2015) acknowledge the tendency to take risks and its connection with achieving greater success in language learning. According to these researchers, if learners have a positive belief and attitude towards a certain language task, they may be willing to become gamblers in the game of language, to attempt to produce and interpret the language. In their discussion of risk taking, Larsen and Long (20</w:t>
      </w:r>
      <w:hyperlink r:id="rId22" w:history="1">
        <w:r w:rsidRPr="00BC1357">
          <w:rPr>
            <w:rFonts w:ascii="Times New Roman" w:eastAsia="Times New Roman" w:hAnsi="Times New Roman" w:cs="Times New Roman"/>
            <w:color w:val="000000" w:themeColor="text1"/>
            <w:sz w:val="24"/>
            <w:szCs w:val="24"/>
          </w:rPr>
          <w:t>11</w:t>
        </w:r>
      </w:hyperlink>
      <w:r w:rsidRPr="00BC1357">
        <w:rPr>
          <w:rFonts w:ascii="Times New Roman" w:eastAsia="Times New Roman" w:hAnsi="Times New Roman" w:cs="Times New Roman"/>
          <w:color w:val="000000" w:themeColor="text1"/>
          <w:sz w:val="24"/>
          <w:szCs w:val="24"/>
        </w:rPr>
        <w:t>) indicate that the direct opposite of risk-taking behaviour is manifested in sensitivity to rejection. Learners who are sensitive to rejection may avoid participation in the classroom, because they fear disapproval from classmates or teacher. These all can lead to students to have negative attitudes towards English language because they are less confident and fear rejection. Learners aged from 16 to 22 with 18 the average age reflect an age category associates with adolescence. In these respect, fear, embarrassment, inhibition about performing in front of others, and judgment by others, all increase in the early adolescence, and probably discourage risk-taking. Consequently, these traits may result in a high affective filter, for instance, negative attitudes which also hamper progress in language learning and achievement. Thus, high school language learners have different views about accomplishing a certain language activity in front of others since they may be afraid of being evaluated by their teachers and classmates. This also in turn creates a negative attitude towards the target language and can affect their English language achievement.</w:t>
      </w:r>
    </w:p>
    <w:p w:rsidR="001674A3" w:rsidRPr="00BC1357" w:rsidRDefault="001674A3" w:rsidP="00D253BC">
      <w:pPr>
        <w:pStyle w:val="ListParagraph"/>
        <w:numPr>
          <w:ilvl w:val="0"/>
          <w:numId w:val="4"/>
        </w:num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 xml:space="preserve">Anxiety: </w:t>
      </w:r>
      <w:r w:rsidRPr="00BC1357">
        <w:rPr>
          <w:rFonts w:ascii="Times New Roman" w:eastAsia="Times New Roman" w:hAnsi="Times New Roman" w:cs="Times New Roman"/>
          <w:color w:val="000000" w:themeColor="text1"/>
          <w:sz w:val="24"/>
          <w:szCs w:val="24"/>
        </w:rPr>
        <w:t>There appears to be a consistent relationship among personality, anxiety, the learning situation and language proficiency. Ehrman (20</w:t>
      </w:r>
      <w:hyperlink r:id="rId23" w:history="1">
        <w:r w:rsidRPr="00BC1357">
          <w:rPr>
            <w:rFonts w:ascii="Times New Roman" w:eastAsia="Times New Roman" w:hAnsi="Times New Roman" w:cs="Times New Roman"/>
            <w:color w:val="000000" w:themeColor="text1"/>
            <w:sz w:val="24"/>
            <w:szCs w:val="24"/>
          </w:rPr>
          <w:t>16</w:t>
        </w:r>
      </w:hyperlink>
      <w:r w:rsidRPr="00BC1357">
        <w:rPr>
          <w:rFonts w:ascii="Times New Roman" w:eastAsia="Times New Roman" w:hAnsi="Times New Roman" w:cs="Times New Roman"/>
          <w:color w:val="000000" w:themeColor="text1"/>
          <w:sz w:val="24"/>
          <w:szCs w:val="24"/>
        </w:rPr>
        <w:t>) indicates that a variety of feelings accompany learning, and range from positive to less pleasant feelings or attitudes. Negative feelings or attitudes include frustration, anger, anxiety, lack of self-confidence, and these affective factors may influence the learning event as well as how much language a learner can learn and achieve in a given time.</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color w:val="000000" w:themeColor="text1"/>
          <w:sz w:val="24"/>
          <w:szCs w:val="24"/>
        </w:rPr>
        <w:t>To become a professional, the language teacher should eventually be able to design appropriate teaching and learning materials to provide less threatening and positive attitudes or feelings, and more supportive environment for learners (Wedeman, </w:t>
      </w:r>
      <w:hyperlink r:id="rId24" w:history="1">
        <w:r w:rsidRPr="00BC1357">
          <w:rPr>
            <w:rFonts w:ascii="Times New Roman" w:eastAsia="Times New Roman" w:hAnsi="Times New Roman" w:cs="Times New Roman"/>
            <w:color w:val="000000" w:themeColor="text1"/>
            <w:sz w:val="24"/>
            <w:szCs w:val="24"/>
          </w:rPr>
          <w:t>2012</w:t>
        </w:r>
      </w:hyperlink>
      <w:r w:rsidRPr="00BC1357">
        <w:rPr>
          <w:rFonts w:ascii="Times New Roman" w:eastAsia="Times New Roman" w:hAnsi="Times New Roman" w:cs="Times New Roman"/>
          <w:color w:val="000000" w:themeColor="text1"/>
          <w:sz w:val="24"/>
          <w:szCs w:val="24"/>
        </w:rPr>
        <w:t>).</w:t>
      </w:r>
    </w:p>
    <w:p w:rsidR="001674A3" w:rsidRPr="00BC1357" w:rsidRDefault="001674A3" w:rsidP="00D253BC">
      <w:pPr>
        <w:spacing w:after="0" w:line="480" w:lineRule="atLeast"/>
        <w:jc w:val="both"/>
        <w:outlineLvl w:val="3"/>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b.</w:t>
      </w:r>
      <w:r w:rsidRPr="00BC1357">
        <w:rPr>
          <w:rFonts w:ascii="Times New Roman" w:eastAsia="Times New Roman" w:hAnsi="Times New Roman" w:cs="Times New Roman"/>
          <w:b/>
          <w:color w:val="000000" w:themeColor="text1"/>
          <w:sz w:val="24"/>
          <w:szCs w:val="24"/>
        </w:rPr>
        <w:tab/>
        <w:t>Educational Context</w:t>
      </w:r>
    </w:p>
    <w:p w:rsidR="00521A4D" w:rsidRPr="00BC1357" w:rsidRDefault="001674A3" w:rsidP="007F3E53">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Apart from informal situations where the learner may have the opportunity to learn and speak the target language in the community, school offers formal learning of the target language to the leaner. Conteh (</w:t>
      </w:r>
      <w:hyperlink r:id="rId25" w:history="1">
        <w:r w:rsidRPr="00BC1357">
          <w:rPr>
            <w:rFonts w:ascii="Times New Roman" w:eastAsia="Times New Roman" w:hAnsi="Times New Roman" w:cs="Times New Roman"/>
            <w:color w:val="000000" w:themeColor="text1"/>
            <w:sz w:val="24"/>
            <w:szCs w:val="24"/>
          </w:rPr>
          <w:t>2002</w:t>
        </w:r>
      </w:hyperlink>
      <w:r w:rsidRPr="00BC1357">
        <w:rPr>
          <w:rFonts w:ascii="Times New Roman" w:eastAsia="Times New Roman" w:hAnsi="Times New Roman" w:cs="Times New Roman"/>
          <w:color w:val="000000" w:themeColor="text1"/>
          <w:sz w:val="24"/>
          <w:szCs w:val="24"/>
        </w:rPr>
        <w:t>) indicates that the factors influencing learners’ attitudes and the learning situation are “general atmosphere of the learning, the classroom dynamics, opportunities for student-student and student-teacher interaction, and students’ perception of the teacher’s commitment to their learning”. Educational contexts include the learning situation that is how language is learned, the English language teacher who considers how variables like physical, social and cultural differences that influence the learning-teaching process in to an account, and the teaching-learning materials.</w:t>
      </w:r>
    </w:p>
    <w:p w:rsidR="001674A3" w:rsidRPr="00BC1357" w:rsidRDefault="001674A3" w:rsidP="00D253BC">
      <w:pPr>
        <w:pStyle w:val="ListParagraph"/>
        <w:numPr>
          <w:ilvl w:val="0"/>
          <w:numId w:val="5"/>
        </w:num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 xml:space="preserve">Learning situation: </w:t>
      </w:r>
      <w:r w:rsidRPr="00BC1357">
        <w:rPr>
          <w:rFonts w:ascii="Times New Roman" w:eastAsia="Times New Roman" w:hAnsi="Times New Roman" w:cs="Times New Roman"/>
          <w:color w:val="000000" w:themeColor="text1"/>
          <w:sz w:val="24"/>
          <w:szCs w:val="24"/>
        </w:rPr>
        <w:t>Researchers suggest that the learning situation has an effect on the attitudes of the learners and their success. According to Ehrman (20</w:t>
      </w:r>
      <w:hyperlink r:id="rId26" w:history="1">
        <w:r w:rsidRPr="00BC1357">
          <w:rPr>
            <w:rFonts w:ascii="Times New Roman" w:eastAsia="Times New Roman" w:hAnsi="Times New Roman" w:cs="Times New Roman"/>
            <w:color w:val="000000" w:themeColor="text1"/>
            <w:sz w:val="24"/>
            <w:szCs w:val="24"/>
          </w:rPr>
          <w:t>16</w:t>
        </w:r>
      </w:hyperlink>
      <w:r w:rsidRPr="00BC1357">
        <w:rPr>
          <w:rFonts w:ascii="Times New Roman" w:eastAsia="Times New Roman" w:hAnsi="Times New Roman" w:cs="Times New Roman"/>
          <w:color w:val="000000" w:themeColor="text1"/>
          <w:sz w:val="24"/>
          <w:szCs w:val="24"/>
        </w:rPr>
        <w:t>), anxiety and anger may influence students’ attitudes, especially, in the situation where the English language subject is compulsory. Another person, Littlewood (</w:t>
      </w:r>
      <w:hyperlink r:id="rId27" w:history="1">
        <w:r w:rsidRPr="00BC1357">
          <w:rPr>
            <w:rFonts w:ascii="Times New Roman" w:eastAsia="Times New Roman" w:hAnsi="Times New Roman" w:cs="Times New Roman"/>
            <w:color w:val="000000" w:themeColor="text1"/>
            <w:sz w:val="24"/>
            <w:szCs w:val="24"/>
          </w:rPr>
          <w:t>2011</w:t>
        </w:r>
      </w:hyperlink>
      <w:r w:rsidRPr="00BC1357">
        <w:rPr>
          <w:rFonts w:ascii="Times New Roman" w:eastAsia="Times New Roman" w:hAnsi="Times New Roman" w:cs="Times New Roman"/>
          <w:color w:val="000000" w:themeColor="text1"/>
          <w:sz w:val="24"/>
          <w:szCs w:val="24"/>
        </w:rPr>
        <w:t>) indicates that in a country where English language is a compulsory subject, there is a link between attitudes of the learners and teachers’ authority, and learners’ ability to participate in the classroom. In such conditions, it is the teacher who controls the class and students are not free from such domination which results demotivation and unwillingness among the learners, and the failure comes then. Furthermore, there is another important feature that needs to be given emphasis in the teaching-learning situation that is time. The number of hours available for learning and teaching the language will obviously influence the level of attainment. In this regard, Pride (</w:t>
      </w:r>
      <w:hyperlink r:id="rId28" w:history="1">
        <w:r w:rsidRPr="00BC1357">
          <w:rPr>
            <w:rFonts w:ascii="Times New Roman" w:eastAsia="Times New Roman" w:hAnsi="Times New Roman" w:cs="Times New Roman"/>
            <w:color w:val="000000" w:themeColor="text1"/>
            <w:sz w:val="24"/>
            <w:szCs w:val="24"/>
          </w:rPr>
          <w:t>2013</w:t>
        </w:r>
      </w:hyperlink>
      <w:r w:rsidRPr="00BC1357">
        <w:rPr>
          <w:rFonts w:ascii="Times New Roman" w:eastAsia="Times New Roman" w:hAnsi="Times New Roman" w:cs="Times New Roman"/>
          <w:color w:val="000000" w:themeColor="text1"/>
          <w:sz w:val="24"/>
          <w:szCs w:val="24"/>
        </w:rPr>
        <w:t>) also puts forward this idea in that good learning depends on at least three variables, namely aptitude, motivation and opportunities to include all those activities both within and outside the classroom which expose the learner to the language and which afford him an opportunity to practice what he has learned. He further argues that if we want to enable the student of English, then we must put him in situations which demand the use of English.</w:t>
      </w:r>
    </w:p>
    <w:p w:rsidR="001674A3" w:rsidRPr="00BC1357" w:rsidRDefault="001674A3" w:rsidP="00D253BC">
      <w:pPr>
        <w:pStyle w:val="ListParagraph"/>
        <w:numPr>
          <w:ilvl w:val="0"/>
          <w:numId w:val="5"/>
        </w:num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 xml:space="preserve">The English Language Teacher: </w:t>
      </w:r>
      <w:r w:rsidRPr="00BC1357">
        <w:rPr>
          <w:rFonts w:ascii="Times New Roman" w:eastAsia="Times New Roman" w:hAnsi="Times New Roman" w:cs="Times New Roman"/>
          <w:color w:val="000000" w:themeColor="text1"/>
          <w:sz w:val="24"/>
          <w:szCs w:val="24"/>
        </w:rPr>
        <w:t>Favorable feelings and experiences with the teacher, classmates and materials can forge positive attitudes towards learning a second language (Day &amp; Ford, 20</w:t>
      </w:r>
      <w:hyperlink r:id="rId29" w:history="1">
        <w:r w:rsidRPr="00BC1357">
          <w:rPr>
            <w:rFonts w:ascii="Times New Roman" w:eastAsia="Times New Roman" w:hAnsi="Times New Roman" w:cs="Times New Roman"/>
            <w:color w:val="000000" w:themeColor="text1"/>
            <w:sz w:val="24"/>
            <w:szCs w:val="24"/>
          </w:rPr>
          <w:t>18</w:t>
        </w:r>
      </w:hyperlink>
      <w:r w:rsidRPr="00BC1357">
        <w:rPr>
          <w:rFonts w:ascii="Times New Roman" w:eastAsia="Times New Roman" w:hAnsi="Times New Roman" w:cs="Times New Roman"/>
          <w:color w:val="000000" w:themeColor="text1"/>
          <w:sz w:val="24"/>
          <w:szCs w:val="24"/>
        </w:rPr>
        <w:t>). A learner who has better interaction with his teacher may develop a positive attitude towards the target language than those who have less interaction. “Without communication between teachers and learners, there will be little chance of effective education” (Spolsky, 2012). One of the most important variables that influence the learners’ attitudes towards learning a language is the teacher. It is the fact that the influence can be either positive or negative depending upon the teacher’s knowledge of the subject matter, his attitude towards the students and the subject. Factors like teacher’s personality, professional knowledge, enthusiasm, commitment and professional classroom management skills all have direct and multiple influences on the learners’ learning motivation. A number of recent studies, although all not done in languages, have pointed out that the importance of attitude of the teacher to the student is related to the learners’ success. In the same manner, Gaither elaborates the role of teachers’ attitudinal influence on the attitudes of the learners towards learning a language as follows: all the teachers- not only language teachers but also those of literature, civilization, science, government, etc. should alert to the far reaching benefits of English language study for a student regardless of what his future education plans may be if the teacher is well-informed and quick to perceive the long range values of English language study as they been bearing upon the cultural, social, political aspects of modern civilization where else is the student to find out.</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color w:val="000000" w:themeColor="text1"/>
          <w:sz w:val="24"/>
          <w:szCs w:val="24"/>
        </w:rPr>
        <w:t>Larsen and Long (20</w:t>
      </w:r>
      <w:hyperlink r:id="rId30" w:history="1">
        <w:r w:rsidRPr="00BC1357">
          <w:rPr>
            <w:rFonts w:ascii="Times New Roman" w:eastAsia="Times New Roman" w:hAnsi="Times New Roman" w:cs="Times New Roman"/>
            <w:color w:val="000000" w:themeColor="text1"/>
            <w:sz w:val="24"/>
            <w:szCs w:val="24"/>
          </w:rPr>
          <w:t>11</w:t>
        </w:r>
      </w:hyperlink>
      <w:r w:rsidRPr="00BC1357">
        <w:rPr>
          <w:rFonts w:ascii="Times New Roman" w:eastAsia="Times New Roman" w:hAnsi="Times New Roman" w:cs="Times New Roman"/>
          <w:color w:val="000000" w:themeColor="text1"/>
          <w:sz w:val="24"/>
          <w:szCs w:val="24"/>
        </w:rPr>
        <w:t>) state that teachers’ attitudes towards the learners are important variables that can affect the attitudes of learners as well as the quality and quantity of the learning which takes place and the linguistic outcomes for the learner. Conteh (</w:t>
      </w:r>
      <w:hyperlink r:id="rId31" w:history="1">
        <w:r w:rsidRPr="00BC1357">
          <w:rPr>
            <w:rFonts w:ascii="Times New Roman" w:eastAsia="Times New Roman" w:hAnsi="Times New Roman" w:cs="Times New Roman"/>
            <w:color w:val="000000" w:themeColor="text1"/>
            <w:sz w:val="24"/>
            <w:szCs w:val="24"/>
          </w:rPr>
          <w:t>2012</w:t>
        </w:r>
      </w:hyperlink>
      <w:r w:rsidRPr="00BC1357">
        <w:rPr>
          <w:rFonts w:ascii="Times New Roman" w:eastAsia="Times New Roman" w:hAnsi="Times New Roman" w:cs="Times New Roman"/>
          <w:color w:val="000000" w:themeColor="text1"/>
          <w:sz w:val="24"/>
          <w:szCs w:val="24"/>
        </w:rPr>
        <w:t xml:space="preserve">) says that the learning conditions also have an impact on the learning experience. According to him, these conditions could range from the physical conditions of the classroom like big or small, hot or cold adequate and functioning equipment, bright or dark class, airy or steady … to what an individual teacher does to enhance learning clear teaching objectives, well-designed materials clear and concise transmission of new information, or the point of entry into new material. The physical arrangement of the class and the number of learners may have influenced the attitudes of student and the learning situation. </w:t>
      </w:r>
    </w:p>
    <w:p w:rsidR="001674A3" w:rsidRPr="00BC1357" w:rsidRDefault="001674A3" w:rsidP="00D253BC">
      <w:pPr>
        <w:pStyle w:val="ListParagraph"/>
        <w:numPr>
          <w:ilvl w:val="0"/>
          <w:numId w:val="5"/>
        </w:num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 xml:space="preserve">English as a Language Teaching Materials: </w:t>
      </w:r>
      <w:r w:rsidRPr="00BC1357">
        <w:rPr>
          <w:rFonts w:ascii="Times New Roman" w:eastAsia="Times New Roman" w:hAnsi="Times New Roman" w:cs="Times New Roman"/>
          <w:color w:val="000000" w:themeColor="text1"/>
          <w:sz w:val="24"/>
          <w:szCs w:val="24"/>
        </w:rPr>
        <w:t>The last educational factor of the attitudes of the learners and the learning and teaching English as a English language is to be considered here is the stock of resources which the teacher is able to exploit. According to Wilkins (20</w:t>
      </w:r>
      <w:hyperlink r:id="rId32"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resources are not an adjunct, but an integral part of the learning situation and therefore limited resources impede the language achievement. The presence or absence of resources like textbooks, workbooks, writing paper, pens/pencils, chalk, blackboard, wall-pictures, tapes, tape recorder, television, radio, reading material and a library, all influence the attitudes of learners and the learning situation (Wilkins, 20</w:t>
      </w:r>
      <w:hyperlink r:id="rId33"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color w:val="000000" w:themeColor="text1"/>
          <w:sz w:val="24"/>
          <w:szCs w:val="24"/>
        </w:rPr>
        <w:t>Similarly, the affective strategy that needs to be taken into an account is the use of materials that tap into or stimulate learners’ interest, in order to increase motivation and positive attitude in the learning of English language. By embedding learners’ interest and willingness in materials, learners practice to activities that will naturally elicit their curiosity and desire for understanding.</w:t>
      </w:r>
    </w:p>
    <w:p w:rsidR="001674A3" w:rsidRPr="00BC1357" w:rsidRDefault="001674A3" w:rsidP="00D253BC">
      <w:pPr>
        <w:spacing w:after="0" w:line="480" w:lineRule="atLeast"/>
        <w:jc w:val="both"/>
        <w:outlineLvl w:val="3"/>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c.</w:t>
      </w:r>
      <w:r w:rsidRPr="00BC1357">
        <w:rPr>
          <w:rFonts w:ascii="Times New Roman" w:eastAsia="Times New Roman" w:hAnsi="Times New Roman" w:cs="Times New Roman"/>
          <w:b/>
          <w:color w:val="000000" w:themeColor="text1"/>
          <w:sz w:val="24"/>
          <w:szCs w:val="24"/>
        </w:rPr>
        <w:tab/>
        <w:t>Social Context</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Spolsky (</w:t>
      </w:r>
      <w:hyperlink r:id="rId34" w:history="1">
        <w:r w:rsidRPr="00BC1357">
          <w:rPr>
            <w:rFonts w:ascii="Times New Roman" w:eastAsia="Times New Roman" w:hAnsi="Times New Roman" w:cs="Times New Roman"/>
            <w:color w:val="000000" w:themeColor="text1"/>
            <w:sz w:val="24"/>
            <w:szCs w:val="24"/>
          </w:rPr>
          <w:t>2012</w:t>
        </w:r>
      </w:hyperlink>
      <w:r w:rsidRPr="00BC1357">
        <w:rPr>
          <w:rFonts w:ascii="Times New Roman" w:eastAsia="Times New Roman" w:hAnsi="Times New Roman" w:cs="Times New Roman"/>
          <w:color w:val="000000" w:themeColor="text1"/>
          <w:sz w:val="24"/>
          <w:szCs w:val="24"/>
        </w:rPr>
        <w:t>) views that languages are primarily social mechanisms since languages are learned in social contexts. He further indicates that while the language learning is individual, it takes place in society, and though social factors may not have direct influences, they have strong and traceable effects on the attitudes and motivation of the learners. Similarly, Van Lier (2016) argues that language use and language learning are the parts of the world in which learners live, therefore, any activity undertaken in the classroom must be understood in context, and has its own effect on the learners’ beliefs, attitudes as well as their shaped behaviour. The social context comprises the family or home, the learners’ peer groups, the community or target language speakers and their cultures.</w:t>
      </w:r>
    </w:p>
    <w:p w:rsidR="001674A3" w:rsidRPr="00BC1357" w:rsidRDefault="001674A3" w:rsidP="00D253BC">
      <w:pPr>
        <w:pStyle w:val="ListParagraph"/>
        <w:numPr>
          <w:ilvl w:val="0"/>
          <w:numId w:val="6"/>
        </w:numPr>
        <w:spacing w:after="0" w:line="480" w:lineRule="atLeast"/>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b/>
          <w:color w:val="000000" w:themeColor="text1"/>
          <w:sz w:val="24"/>
          <w:szCs w:val="24"/>
        </w:rPr>
        <w:t xml:space="preserve">The learners’ parents: </w:t>
      </w:r>
      <w:r w:rsidRPr="00BC1357">
        <w:rPr>
          <w:rFonts w:ascii="Times New Roman" w:eastAsia="Times New Roman" w:hAnsi="Times New Roman" w:cs="Times New Roman"/>
          <w:color w:val="000000" w:themeColor="text1"/>
          <w:sz w:val="24"/>
          <w:szCs w:val="24"/>
        </w:rPr>
        <w:t>One of the social contexts to be taken into consideration is the various parent factors such as their education, religion, culture, socioeconomic status, place of birth, and knowledge of the target language. These factors determine the parents’ rationales, goals and priorities. Larsen and Long (20</w:t>
      </w:r>
      <w:hyperlink r:id="rId35" w:history="1">
        <w:r w:rsidRPr="00BC1357">
          <w:rPr>
            <w:rFonts w:ascii="Times New Roman" w:eastAsia="Times New Roman" w:hAnsi="Times New Roman" w:cs="Times New Roman"/>
            <w:color w:val="000000" w:themeColor="text1"/>
            <w:sz w:val="24"/>
            <w:szCs w:val="24"/>
          </w:rPr>
          <w:t>11</w:t>
        </w:r>
      </w:hyperlink>
      <w:r w:rsidRPr="00BC1357">
        <w:rPr>
          <w:rFonts w:ascii="Times New Roman" w:eastAsia="Times New Roman" w:hAnsi="Times New Roman" w:cs="Times New Roman"/>
          <w:color w:val="000000" w:themeColor="text1"/>
          <w:sz w:val="24"/>
          <w:szCs w:val="24"/>
        </w:rPr>
        <w:t xml:space="preserve">) state that in several studies investigating the parental role and the development of attitudes towards the speakers of the target language, it was found out that the learners’ attitudes reflected their parents’ attitudes towards the target language. According to them, it becomes evident that learners adopt their parents’ attitude towards the target language and this in turn affects the learners’ achievements in learning the language. Learners learn some behaviors by observing and imitating influential role models. Attitudes can be learned in similar processes. Parents have an especial and strong influence on their children’s attitudes. </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Likewise, Wilkins emphasizes that the power of parental influences on the learners’ second or English language learning when he points out that it is particularly interesting that the attitudes of children are almost similar to the attitudes of their parents so that it would be said that the parents do much to determine the lack of success of their children Second or English languages because children are always want act, do, say, and make what their parent perform in their actual life so do their children (Wilkins, 2018). Attitudes, like all aspects of the development of cognition and affect in human beings, develop in the early childhood and are the result of parents’ attitudes (Brown, 20</w:t>
      </w:r>
      <w:hyperlink r:id="rId36"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Thus, one reason the students reach in the higher levels of attainment in a English language is that they have home environments that are favourable to this, either because the students are better motivated to learn or because they have better opportunities to learn.</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 xml:space="preserve">The attitudes of the learner towards learning a English language will be formed at home. Therefore, one who wants to investigate the attitudes of the learners towards the English language should ask the following questions: do students’ parents consider learning the language important or irrelevant? Since his or her parent’s attitude can affect his or her attitude towards the learning of the language, if the answers to the above question are positive, then the attitude of the child is more likely to be positive. Of course, in the information of the attitudes parents act as models though other sources like many peers, teachers and media, particularly characters portrayed on television exert an influence too. </w:t>
      </w:r>
    </w:p>
    <w:p w:rsidR="001674A3" w:rsidRPr="00BC1357" w:rsidRDefault="001674A3" w:rsidP="00D253BC">
      <w:pPr>
        <w:pStyle w:val="ListParagraph"/>
        <w:numPr>
          <w:ilvl w:val="0"/>
          <w:numId w:val="6"/>
        </w:numPr>
        <w:spacing w:after="0" w:line="480" w:lineRule="atLeast"/>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b/>
          <w:color w:val="000000" w:themeColor="text1"/>
          <w:sz w:val="24"/>
          <w:szCs w:val="24"/>
        </w:rPr>
        <w:t>Learners’ peer groups:</w:t>
      </w:r>
      <w:r w:rsidRPr="00BC1357">
        <w:rPr>
          <w:rFonts w:ascii="Times New Roman" w:eastAsia="Times New Roman" w:hAnsi="Times New Roman" w:cs="Times New Roman"/>
          <w:color w:val="000000" w:themeColor="text1"/>
          <w:sz w:val="24"/>
          <w:szCs w:val="24"/>
        </w:rPr>
        <w:t xml:space="preserve"> Learner peer group has a remarkable influence on his or her attitude towards learning a foreign or second language. Concerning their role, “whatever the reason operating in any given case, the outcome is that an individual’s peer may shape views as well as behavior more than his/her parents do”. Furthermore, Brown (20</w:t>
      </w:r>
      <w:hyperlink r:id="rId37"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xml:space="preserve">) says the following in pointing out the role of the learner’s peer group: </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 xml:space="preserve">Attitudes are like aspects of the development of cognition and affect in human Beings, develop early in the childhood and are the result of parents’ and Peers’ attitudes, contact with people who are different in any number of ways, and interacting affective factors in the human experience. These attitudes Form a part of one’s perception of self, of others, and of the culture in which one is living. </w:t>
      </w:r>
    </w:p>
    <w:p w:rsidR="001674A3" w:rsidRPr="00BC1357" w:rsidRDefault="001674A3" w:rsidP="00D253BC">
      <w:pPr>
        <w:pStyle w:val="ListParagraph"/>
        <w:numPr>
          <w:ilvl w:val="0"/>
          <w:numId w:val="6"/>
        </w:numPr>
        <w:spacing w:after="0" w:line="480" w:lineRule="atLeast"/>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b/>
          <w:color w:val="000000" w:themeColor="text1"/>
          <w:sz w:val="24"/>
          <w:szCs w:val="24"/>
        </w:rPr>
        <w:t xml:space="preserve">Community: </w:t>
      </w:r>
      <w:r w:rsidRPr="00BC1357">
        <w:rPr>
          <w:rFonts w:ascii="Times New Roman" w:eastAsia="Times New Roman" w:hAnsi="Times New Roman" w:cs="Times New Roman"/>
          <w:color w:val="000000" w:themeColor="text1"/>
          <w:sz w:val="24"/>
          <w:szCs w:val="24"/>
        </w:rPr>
        <w:t>The social context influences second language learning into two indirect but important ways. Firstly, it plays a vital role in the development of the learners’ attitudes towards the target language, its speakers, and the language learning situation which includes the learners’ expectations and perceptions of the learning and its probable outcomes. These expectations and perceptions lead to the development of the learner’s attitude and motivation. In this respect, Wilkins (20</w:t>
      </w:r>
      <w:hyperlink r:id="rId38"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indicates that in communities where the target language is observed with “indifference or even hostility”, social and cultural attitudes have a considerable influence on individual learners’ attitudes and motivation. Secondly, the context establishes the social condition of the language learning situation (formal and informal) and the various opportunities for language learning. Formal situations are the provision of different educational institutions in society for language learning whereas informal situations reflect the potential opportunities in society for exposure to the target language (interaction with the speakers and writers of the target language).</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According to the results of Gardner’s (20</w:t>
      </w:r>
      <w:hyperlink r:id="rId39" w:history="1">
        <w:r w:rsidRPr="00BC1357">
          <w:rPr>
            <w:rFonts w:ascii="Times New Roman" w:eastAsia="Times New Roman" w:hAnsi="Times New Roman" w:cs="Times New Roman"/>
            <w:color w:val="000000" w:themeColor="text1"/>
            <w:sz w:val="24"/>
            <w:szCs w:val="24"/>
          </w:rPr>
          <w:t>15</w:t>
        </w:r>
      </w:hyperlink>
      <w:r w:rsidRPr="00BC1357">
        <w:rPr>
          <w:rFonts w:ascii="Times New Roman" w:eastAsia="Times New Roman" w:hAnsi="Times New Roman" w:cs="Times New Roman"/>
          <w:color w:val="000000" w:themeColor="text1"/>
          <w:sz w:val="24"/>
          <w:szCs w:val="24"/>
        </w:rPr>
        <w:t xml:space="preserve">) work, it was found that learners who have positive attitudes towards the speakers of the target language, culture of the target language, and towards the target language were more successful than those who have negative attitudes. He argued that because language is an integral part of culture, the learning of the second or English language depends on the learners’ willingness to identify with the culture of the target language and to incorporate aspects of the target language culture including the linguistic repertoire, into his/her own behaviour. </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Interestingly, success in learning second or English language depends upon the social relation among the first and second language communities. Wong (20</w:t>
      </w:r>
      <w:hyperlink r:id="rId40" w:history="1">
        <w:r w:rsidRPr="00BC1357">
          <w:rPr>
            <w:rFonts w:ascii="Times New Roman" w:eastAsia="Times New Roman" w:hAnsi="Times New Roman" w:cs="Times New Roman"/>
            <w:color w:val="000000" w:themeColor="text1"/>
            <w:sz w:val="24"/>
            <w:szCs w:val="24"/>
          </w:rPr>
          <w:t>11</w:t>
        </w:r>
      </w:hyperlink>
      <w:r w:rsidRPr="00BC1357">
        <w:rPr>
          <w:rFonts w:ascii="Times New Roman" w:eastAsia="Times New Roman" w:hAnsi="Times New Roman" w:cs="Times New Roman"/>
          <w:color w:val="000000" w:themeColor="text1"/>
          <w:sz w:val="24"/>
          <w:szCs w:val="24"/>
        </w:rPr>
        <w:t xml:space="preserve">) suggests that success in learning second or English language is contingent on the existence of the following conditions: </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 xml:space="preserve">(a) </w:t>
      </w:r>
      <w:r w:rsidRPr="00BC1357">
        <w:rPr>
          <w:rFonts w:ascii="Times New Roman" w:eastAsia="Times New Roman" w:hAnsi="Times New Roman" w:cs="Times New Roman"/>
          <w:color w:val="000000" w:themeColor="text1"/>
          <w:sz w:val="24"/>
          <w:szCs w:val="24"/>
        </w:rPr>
        <w:tab/>
        <w:t xml:space="preserve">motivated students who realize the need to learn the target language. </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 xml:space="preserve">(b) </w:t>
      </w:r>
      <w:r w:rsidRPr="00BC1357">
        <w:rPr>
          <w:rFonts w:ascii="Times New Roman" w:eastAsia="Times New Roman" w:hAnsi="Times New Roman" w:cs="Times New Roman"/>
          <w:color w:val="000000" w:themeColor="text1"/>
          <w:sz w:val="24"/>
          <w:szCs w:val="24"/>
        </w:rPr>
        <w:tab/>
        <w:t xml:space="preserve">the target language speakers who support the second language learners and </w:t>
      </w:r>
    </w:p>
    <w:p w:rsidR="001674A3" w:rsidRPr="00BC1357" w:rsidRDefault="001674A3" w:rsidP="00D253BC">
      <w:pPr>
        <w:pStyle w:val="ListParagraph"/>
        <w:spacing w:after="0" w:line="480" w:lineRule="atLeast"/>
        <w:ind w:left="1080"/>
        <w:jc w:val="both"/>
        <w:outlineLvl w:val="4"/>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(c) frequent social contact between target language speakers and learners.</w:t>
      </w:r>
    </w:p>
    <w:p w:rsidR="001674A3" w:rsidRPr="00BC1357" w:rsidRDefault="001674A3" w:rsidP="00D253BC">
      <w:p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d.</w:t>
      </w:r>
      <w:r w:rsidRPr="00BC1357">
        <w:rPr>
          <w:rFonts w:ascii="Times New Roman" w:eastAsia="Times New Roman" w:hAnsi="Times New Roman" w:cs="Times New Roman"/>
          <w:b/>
          <w:color w:val="000000" w:themeColor="text1"/>
          <w:sz w:val="24"/>
          <w:szCs w:val="24"/>
        </w:rPr>
        <w:tab/>
        <w:t>Learners’ sex and language learning</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 number of studies suggest that females have more positive attitudes to learning a second or English language than males. Sex differences have been obtained on attitudes towards learning the language … Girls Tend to demonstrate significantly more positive attitudes than do boys learn. Gardner and Lambert (20</w:t>
      </w:r>
      <w:hyperlink r:id="rId41" w:history="1">
        <w:r w:rsidRPr="00BC1357">
          <w:rPr>
            <w:rFonts w:ascii="Times New Roman" w:eastAsia="Times New Roman" w:hAnsi="Times New Roman" w:cs="Times New Roman"/>
            <w:color w:val="000000" w:themeColor="text1"/>
            <w:sz w:val="24"/>
            <w:szCs w:val="24"/>
          </w:rPr>
          <w:t>12</w:t>
        </w:r>
      </w:hyperlink>
      <w:r w:rsidRPr="00BC1357">
        <w:rPr>
          <w:rFonts w:ascii="Times New Roman" w:eastAsia="Times New Roman" w:hAnsi="Times New Roman" w:cs="Times New Roman"/>
          <w:color w:val="000000" w:themeColor="text1"/>
          <w:sz w:val="24"/>
          <w:szCs w:val="24"/>
        </w:rPr>
        <w:t>) reported that female learners of French as a second language in Canada were more motivated than male learners and also had more positive attitudes towards speakers of the target language. Spolsky (2012) also found that girls learning a second language that is Hebrew in Israel demonstrated more favourable attitudes to the language than the boys. Another person, Bacon (2012) found that men reported using translation strategies more than women, while the women reported monitoring their comprehension.</w:t>
      </w:r>
    </w:p>
    <w:p w:rsidR="001674A3"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Almost women out strip males in the standard of their speech and use of prestige forms and yet they also tend to be in the fore front of linguistic change. Actually, one obvious explanation for females’ greater success in second language learning in the classroom settings is that they generally have more positive attitudes. And it may reflect their employment expectations. Girls may perceive a English language as having significant vocational value for them but boys do not. These beliefs may derive from the students’ parents (Ellis 2004).</w:t>
      </w:r>
    </w:p>
    <w:p w:rsidR="00521A4D" w:rsidRPr="00BC1357" w:rsidRDefault="00521A4D" w:rsidP="00D253BC">
      <w:pPr>
        <w:spacing w:after="0" w:line="480" w:lineRule="atLeast"/>
        <w:ind w:firstLine="720"/>
        <w:jc w:val="both"/>
        <w:rPr>
          <w:rFonts w:ascii="Times New Roman" w:eastAsia="Times New Roman" w:hAnsi="Times New Roman" w:cs="Times New Roman"/>
          <w:color w:val="000000" w:themeColor="text1"/>
          <w:sz w:val="24"/>
          <w:szCs w:val="24"/>
        </w:rPr>
      </w:pPr>
    </w:p>
    <w:p w:rsidR="001674A3" w:rsidRPr="00BC1357" w:rsidRDefault="001674A3" w:rsidP="00D253BC">
      <w:pPr>
        <w:spacing w:after="0" w:line="480" w:lineRule="atLeast"/>
        <w:jc w:val="both"/>
        <w:outlineLvl w:val="4"/>
        <w:rPr>
          <w:rFonts w:ascii="Times New Roman" w:eastAsia="Times New Roman" w:hAnsi="Times New Roman" w:cs="Times New Roman"/>
          <w:b/>
          <w:color w:val="000000" w:themeColor="text1"/>
          <w:sz w:val="24"/>
          <w:szCs w:val="24"/>
        </w:rPr>
      </w:pPr>
      <w:r w:rsidRPr="00BC1357">
        <w:rPr>
          <w:rFonts w:ascii="Times New Roman" w:eastAsia="Times New Roman" w:hAnsi="Times New Roman" w:cs="Times New Roman"/>
          <w:b/>
          <w:color w:val="000000" w:themeColor="text1"/>
          <w:sz w:val="24"/>
          <w:szCs w:val="24"/>
        </w:rPr>
        <w:t>e.</w:t>
      </w:r>
      <w:r w:rsidRPr="00BC1357">
        <w:rPr>
          <w:rFonts w:ascii="Times New Roman" w:eastAsia="Times New Roman" w:hAnsi="Times New Roman" w:cs="Times New Roman"/>
          <w:b/>
          <w:color w:val="000000" w:themeColor="text1"/>
          <w:sz w:val="24"/>
          <w:szCs w:val="24"/>
        </w:rPr>
        <w:tab/>
        <w:t>Learners’ age and language learning</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The learners’ age is one of the characteristics which determine the way in which an individual approaches second language learning. But the opportunities for learning (both inside and outside the classrooms) the motivation to learn, and an individual differences in aptitude for language learning are also important determining factors in both rate of learning and eventual success in learning the target language (Lightbown and Spada, 20</w:t>
      </w:r>
      <w:hyperlink r:id="rId42" w:history="1">
        <w:r w:rsidRPr="00BC1357">
          <w:rPr>
            <w:rFonts w:ascii="Times New Roman" w:eastAsia="Times New Roman" w:hAnsi="Times New Roman" w:cs="Times New Roman"/>
            <w:color w:val="000000" w:themeColor="text1"/>
            <w:sz w:val="24"/>
            <w:szCs w:val="24"/>
          </w:rPr>
          <w:t>13</w:t>
        </w:r>
      </w:hyperlink>
      <w:r w:rsidRPr="00BC1357">
        <w:rPr>
          <w:rFonts w:ascii="Times New Roman" w:eastAsia="Times New Roman" w:hAnsi="Times New Roman" w:cs="Times New Roman"/>
          <w:color w:val="000000" w:themeColor="text1"/>
          <w:sz w:val="24"/>
          <w:szCs w:val="24"/>
        </w:rPr>
        <w:t xml:space="preserve">). Age has received considerable attention from sociolinguistics. </w:t>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In relation with this, Ellis (20</w:t>
      </w:r>
      <w:hyperlink r:id="rId43"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states that there is a widely held lay belief that younger second language learners generally do better than older learners which is supported by the critical period hypothesis that (Spolsky, 2012) claims. According to this theory, Ellis (20</w:t>
      </w:r>
      <w:hyperlink r:id="rId44" w:history="1">
        <w:r w:rsidRPr="00BC1357">
          <w:rPr>
            <w:rFonts w:ascii="Times New Roman" w:eastAsia="Times New Roman" w:hAnsi="Times New Roman" w:cs="Times New Roman"/>
            <w:color w:val="000000" w:themeColor="text1"/>
            <w:sz w:val="24"/>
            <w:szCs w:val="24"/>
          </w:rPr>
          <w:t>14</w:t>
        </w:r>
      </w:hyperlink>
      <w:r w:rsidRPr="00BC1357">
        <w:rPr>
          <w:rFonts w:ascii="Times New Roman" w:eastAsia="Times New Roman" w:hAnsi="Times New Roman" w:cs="Times New Roman"/>
          <w:color w:val="000000" w:themeColor="text1"/>
          <w:sz w:val="24"/>
          <w:szCs w:val="24"/>
        </w:rPr>
        <w:t>) says that there is a fixed span of year during which language learning can take place naturally and effortlessly, and after which it is not possible to be completely successful. He goes on to say that the optimum period for language acquisition falls within the first 10 years of life, when the brain retains its plasticity. According to him, it is said that the age issue is controversial in that it remains an important one for theory building in language acquisition for educational policymaking and for language pedagogy.</w:t>
      </w:r>
    </w:p>
    <w:p w:rsidR="001674A3" w:rsidRPr="00BC1357" w:rsidRDefault="001674A3" w:rsidP="00D253BC">
      <w:pPr>
        <w:spacing w:after="0" w:line="480" w:lineRule="atLeast"/>
        <w:jc w:val="both"/>
        <w:rPr>
          <w:rFonts w:ascii="Times New Roman" w:hAnsi="Times New Roman" w:cs="Times New Roman"/>
          <w:b/>
          <w:color w:val="000000" w:themeColor="text1"/>
          <w:sz w:val="24"/>
          <w:szCs w:val="24"/>
        </w:rPr>
      </w:pPr>
      <w:r w:rsidRPr="00BC1357">
        <w:rPr>
          <w:rFonts w:ascii="Times New Roman" w:hAnsi="Times New Roman" w:cs="Times New Roman"/>
          <w:b/>
          <w:color w:val="000000" w:themeColor="text1"/>
          <w:sz w:val="24"/>
          <w:szCs w:val="24"/>
        </w:rPr>
        <w:t>2.4</w:t>
      </w:r>
      <w:r w:rsidRPr="00BC1357">
        <w:rPr>
          <w:rFonts w:ascii="Times New Roman" w:hAnsi="Times New Roman" w:cs="Times New Roman"/>
          <w:b/>
          <w:color w:val="000000" w:themeColor="text1"/>
          <w:sz w:val="24"/>
          <w:szCs w:val="24"/>
        </w:rPr>
        <w:tab/>
        <w:t xml:space="preserve">Appraisal of Literature Reviewed </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b/>
          <w:color w:val="000000" w:themeColor="text1"/>
          <w:sz w:val="24"/>
          <w:szCs w:val="24"/>
        </w:rPr>
        <w:tab/>
      </w:r>
      <w:r w:rsidRPr="00BC1357">
        <w:rPr>
          <w:rFonts w:ascii="Times New Roman" w:hAnsi="Times New Roman" w:cs="Times New Roman"/>
          <w:color w:val="000000" w:themeColor="text1"/>
          <w:sz w:val="24"/>
          <w:szCs w:val="24"/>
        </w:rPr>
        <w:t xml:space="preserve">This chapter discussed on the contribution on of different authors on the attitude of students towards teaching and learning of English. The concept of English language was discussed, concept of attitude and factors affecting students attitudes towards teaching and learning of English language. </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ab/>
        <w:t xml:space="preserve">Hiyas. Lawal &amp; Sheriff (2011) discussed on the place of English language as something more important in the field of education and especially on the field of social discourse.  They also justify the dominant roles English language has assumed to have found its root way back in the 1882 Education ordinance which made English mastery a basis for colonial grants to school. </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ab/>
        <w:t xml:space="preserve">According to Weinburgh (2018), report that there is support for the proposition that attitudes influence achievement, rather than achievement influencing attitudes. Similarly positive language attitudes let learners have a positive orientation towards learning English. </w:t>
      </w:r>
    </w:p>
    <w:p w:rsidR="007F3E53" w:rsidRDefault="007F3E53">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1674A3" w:rsidRPr="00BC1357" w:rsidRDefault="001674A3" w:rsidP="00D253BC">
      <w:pPr>
        <w:spacing w:after="0" w:line="480" w:lineRule="atLeast"/>
        <w:ind w:firstLine="720"/>
        <w:jc w:val="both"/>
        <w:rPr>
          <w:rFonts w:ascii="Times New Roman" w:eastAsia="Times New Roman" w:hAnsi="Times New Roman" w:cs="Times New Roman"/>
          <w:color w:val="000000" w:themeColor="text1"/>
          <w:sz w:val="24"/>
          <w:szCs w:val="24"/>
        </w:rPr>
      </w:pPr>
      <w:r w:rsidRPr="00BC1357">
        <w:rPr>
          <w:rFonts w:ascii="Times New Roman" w:eastAsia="Times New Roman" w:hAnsi="Times New Roman" w:cs="Times New Roman"/>
          <w:color w:val="000000" w:themeColor="text1"/>
          <w:sz w:val="24"/>
          <w:szCs w:val="24"/>
        </w:rPr>
        <w:t>Various researchers have developed taxonomies of factors influencing English language learners’ attitude which in turn affects their language proficiency, including personality factors, educational factors, social factors, and others like age and sex. Other supports the belief of some applied linguists that factors such as social context, learner personality (self-confidence, risk taking and anxiety), learning conditions, learning process and learning outcomes influence the attitude of students and the way language is learned.</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p>
    <w:p w:rsidR="00521A4D" w:rsidRDefault="00521A4D" w:rsidP="00D253BC">
      <w:pPr>
        <w:spacing w:after="200" w:line="480" w:lineRule="atLeast"/>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1674A3" w:rsidRPr="00BC1357" w:rsidRDefault="001674A3" w:rsidP="00D253BC">
      <w:pPr>
        <w:pStyle w:val="Heading2"/>
        <w:spacing w:before="0" w:line="480" w:lineRule="atLeast"/>
        <w:jc w:val="center"/>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CHAPTER THREE</w:t>
      </w:r>
    </w:p>
    <w:p w:rsidR="001674A3" w:rsidRPr="00BC1357" w:rsidRDefault="001674A3" w:rsidP="00D253BC">
      <w:pPr>
        <w:spacing w:line="480" w:lineRule="atLeast"/>
        <w:jc w:val="center"/>
        <w:rPr>
          <w:rFonts w:ascii="Times New Roman" w:hAnsi="Times New Roman" w:cs="Times New Roman"/>
          <w:b/>
          <w:sz w:val="24"/>
          <w:szCs w:val="24"/>
        </w:rPr>
      </w:pPr>
      <w:r w:rsidRPr="00BC1357">
        <w:rPr>
          <w:rFonts w:ascii="Times New Roman" w:hAnsi="Times New Roman" w:cs="Times New Roman"/>
          <w:b/>
          <w:sz w:val="24"/>
          <w:szCs w:val="24"/>
        </w:rPr>
        <w:t xml:space="preserve">RESEARCH METHODOLOGY </w:t>
      </w:r>
    </w:p>
    <w:p w:rsidR="001674A3" w:rsidRPr="00BC1357" w:rsidRDefault="001674A3" w:rsidP="00D253BC">
      <w:p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ab/>
        <w:t xml:space="preserve">This chapter presents the research procedures employed in </w:t>
      </w:r>
      <w:r>
        <w:rPr>
          <w:rFonts w:ascii="Times New Roman" w:hAnsi="Times New Roman" w:cs="Times New Roman"/>
          <w:color w:val="000000" w:themeColor="text1"/>
          <w:sz w:val="24"/>
          <w:szCs w:val="24"/>
        </w:rPr>
        <w:t>carrying out this study. It was</w:t>
      </w:r>
      <w:r w:rsidRPr="00BC1357">
        <w:rPr>
          <w:rFonts w:ascii="Times New Roman" w:hAnsi="Times New Roman" w:cs="Times New Roman"/>
          <w:color w:val="000000" w:themeColor="text1"/>
          <w:sz w:val="24"/>
          <w:szCs w:val="24"/>
        </w:rPr>
        <w:t xml:space="preserve"> presented under the following sub-headings:</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Research Design </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Population of the Study </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Sample and Sampling Techniques </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Research Instrument </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Validity of the Instrument</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Reliability of the Instrument </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Administration of the Instrument </w:t>
      </w:r>
    </w:p>
    <w:p w:rsidR="001674A3" w:rsidRPr="00BC1357" w:rsidRDefault="001674A3" w:rsidP="00D253BC">
      <w:pPr>
        <w:pStyle w:val="ListParagraph"/>
        <w:numPr>
          <w:ilvl w:val="0"/>
          <w:numId w:val="7"/>
        </w:numPr>
        <w:spacing w:after="0" w:line="480" w:lineRule="atLeast"/>
        <w:jc w:val="both"/>
        <w:rPr>
          <w:rFonts w:ascii="Times New Roman" w:hAnsi="Times New Roman" w:cs="Times New Roman"/>
          <w:color w:val="000000" w:themeColor="text1"/>
          <w:sz w:val="24"/>
          <w:szCs w:val="24"/>
        </w:rPr>
      </w:pPr>
      <w:r w:rsidRPr="00BC1357">
        <w:rPr>
          <w:rFonts w:ascii="Times New Roman" w:hAnsi="Times New Roman" w:cs="Times New Roman"/>
          <w:color w:val="000000" w:themeColor="text1"/>
          <w:sz w:val="24"/>
          <w:szCs w:val="24"/>
        </w:rPr>
        <w:t xml:space="preserve">Method of Data Analysis </w:t>
      </w:r>
    </w:p>
    <w:p w:rsidR="001674A3" w:rsidRPr="00BC1357" w:rsidRDefault="001674A3" w:rsidP="00D253BC">
      <w:pPr>
        <w:pStyle w:val="Heading3"/>
        <w:spacing w:before="0" w:beforeAutospacing="0" w:after="0" w:afterAutospacing="0" w:line="480" w:lineRule="atLeast"/>
        <w:jc w:val="both"/>
        <w:rPr>
          <w:color w:val="000000" w:themeColor="text1"/>
          <w:sz w:val="24"/>
          <w:szCs w:val="24"/>
        </w:rPr>
      </w:pPr>
      <w:r w:rsidRPr="00BC1357">
        <w:rPr>
          <w:color w:val="000000" w:themeColor="text1"/>
          <w:sz w:val="24"/>
          <w:szCs w:val="24"/>
        </w:rPr>
        <w:t>3.1</w:t>
      </w:r>
      <w:r w:rsidRPr="00BC1357">
        <w:rPr>
          <w:color w:val="000000" w:themeColor="text1"/>
          <w:sz w:val="24"/>
          <w:szCs w:val="24"/>
        </w:rPr>
        <w:tab/>
        <w:t>Research Design</w:t>
      </w:r>
    </w:p>
    <w:p w:rsidR="001674A3" w:rsidRPr="00BC1357" w:rsidRDefault="001674A3" w:rsidP="00D253BC">
      <w:pPr>
        <w:pStyle w:val="NormalWeb"/>
        <w:spacing w:before="0" w:beforeAutospacing="0" w:after="0" w:afterAutospacing="0" w:line="480" w:lineRule="atLeast"/>
        <w:ind w:firstLine="720"/>
        <w:jc w:val="both"/>
        <w:rPr>
          <w:color w:val="000000" w:themeColor="text1"/>
        </w:rPr>
      </w:pPr>
      <w:r w:rsidRPr="00BC1357">
        <w:rPr>
          <w:color w:val="000000" w:themeColor="text1"/>
        </w:rPr>
        <w:t xml:space="preserve">In this chapter, the methodology adopted for the study is discussed. It is an explanatory method of the research that was adopted through which questionnaires, interviews and focus group discussions were used to answer the research questions of the study. As the main focus of the study is “Attitudes of Students towards Teaching and Learning </w:t>
      </w:r>
      <w:r>
        <w:rPr>
          <w:color w:val="000000" w:themeColor="text1"/>
        </w:rPr>
        <w:t xml:space="preserve">of </w:t>
      </w:r>
      <w:r w:rsidRPr="00BC1357">
        <w:rPr>
          <w:color w:val="000000" w:themeColor="text1"/>
        </w:rPr>
        <w:t>English</w:t>
      </w:r>
      <w:r>
        <w:rPr>
          <w:color w:val="000000" w:themeColor="text1"/>
        </w:rPr>
        <w:t xml:space="preserve"> Language</w:t>
      </w:r>
      <w:r w:rsidRPr="00BC1357">
        <w:rPr>
          <w:color w:val="000000" w:themeColor="text1"/>
        </w:rPr>
        <w:t>” the research questions are answered through the aforementioned data-gathering tools and the causal relation is shown then. That is why the research is an explanatory one.</w:t>
      </w:r>
    </w:p>
    <w:p w:rsidR="001674A3" w:rsidRPr="00BC1357" w:rsidRDefault="001674A3" w:rsidP="00D253BC">
      <w:pPr>
        <w:pStyle w:val="Heading3"/>
        <w:spacing w:before="0" w:beforeAutospacing="0" w:after="0" w:afterAutospacing="0" w:line="480" w:lineRule="atLeast"/>
        <w:jc w:val="both"/>
        <w:rPr>
          <w:color w:val="000000" w:themeColor="text1"/>
          <w:sz w:val="24"/>
          <w:szCs w:val="24"/>
        </w:rPr>
      </w:pPr>
      <w:r w:rsidRPr="00BC1357">
        <w:rPr>
          <w:color w:val="000000" w:themeColor="text1"/>
          <w:sz w:val="24"/>
          <w:szCs w:val="24"/>
        </w:rPr>
        <w:t>3.2</w:t>
      </w:r>
      <w:r w:rsidRPr="00BC1357">
        <w:rPr>
          <w:color w:val="000000" w:themeColor="text1"/>
          <w:sz w:val="24"/>
          <w:szCs w:val="24"/>
        </w:rPr>
        <w:tab/>
        <w:t>Population of the Study</w:t>
      </w:r>
    </w:p>
    <w:p w:rsidR="001674A3" w:rsidRPr="00BC1357" w:rsidRDefault="001674A3" w:rsidP="00D253BC">
      <w:pPr>
        <w:pStyle w:val="NormalWeb"/>
        <w:spacing w:before="0" w:beforeAutospacing="0" w:after="0" w:afterAutospacing="0" w:line="480" w:lineRule="atLeast"/>
        <w:ind w:firstLine="720"/>
        <w:jc w:val="both"/>
        <w:rPr>
          <w:color w:val="000000" w:themeColor="text1"/>
        </w:rPr>
      </w:pPr>
      <w:r w:rsidRPr="00BC1357">
        <w:rPr>
          <w:color w:val="000000" w:themeColor="text1"/>
        </w:rPr>
        <w:t>The population of this study comprises of the entire student in school of languages, Kwara State College of Education, Ilorin.</w:t>
      </w:r>
    </w:p>
    <w:p w:rsidR="001674A3" w:rsidRPr="00BC1357" w:rsidRDefault="001674A3" w:rsidP="00D253BC">
      <w:pPr>
        <w:pStyle w:val="Heading4"/>
        <w:spacing w:before="0" w:beforeAutospacing="0" w:after="0" w:afterAutospacing="0" w:line="480" w:lineRule="atLeast"/>
        <w:jc w:val="both"/>
        <w:rPr>
          <w:bCs w:val="0"/>
          <w:color w:val="000000" w:themeColor="text1"/>
        </w:rPr>
      </w:pPr>
      <w:r w:rsidRPr="00BC1357">
        <w:rPr>
          <w:bCs w:val="0"/>
          <w:color w:val="000000" w:themeColor="text1"/>
        </w:rPr>
        <w:t>3.3</w:t>
      </w:r>
      <w:r w:rsidRPr="00BC1357">
        <w:rPr>
          <w:bCs w:val="0"/>
          <w:color w:val="000000" w:themeColor="text1"/>
        </w:rPr>
        <w:tab/>
        <w:t>Sample and Sampling Techniques</w:t>
      </w:r>
    </w:p>
    <w:p w:rsidR="001674A3" w:rsidRPr="00BC1357" w:rsidRDefault="001674A3" w:rsidP="00D253BC">
      <w:pPr>
        <w:pStyle w:val="NormalWeb"/>
        <w:spacing w:before="0" w:beforeAutospacing="0" w:after="0" w:afterAutospacing="0" w:line="480" w:lineRule="atLeast"/>
        <w:ind w:firstLine="720"/>
        <w:jc w:val="both"/>
        <w:rPr>
          <w:color w:val="000000" w:themeColor="text1"/>
        </w:rPr>
      </w:pPr>
      <w:r w:rsidRPr="00BC1357">
        <w:rPr>
          <w:color w:val="000000" w:themeColor="text1"/>
        </w:rPr>
        <w:t>The</w:t>
      </w:r>
      <w:r w:rsidR="002A5CEC">
        <w:rPr>
          <w:color w:val="000000" w:themeColor="text1"/>
        </w:rPr>
        <w:t xml:space="preserve"> targeted population of the study was</w:t>
      </w:r>
      <w:r w:rsidRPr="00BC1357">
        <w:rPr>
          <w:color w:val="000000" w:themeColor="text1"/>
        </w:rPr>
        <w:t xml:space="preserve"> students in school of language. Out of the target population</w:t>
      </w:r>
      <w:r w:rsidR="002A5CEC">
        <w:rPr>
          <w:color w:val="000000" w:themeColor="text1"/>
        </w:rPr>
        <w:t>, the researcher make used of</w:t>
      </w:r>
      <w:r w:rsidRPr="00BC1357">
        <w:rPr>
          <w:color w:val="000000" w:themeColor="text1"/>
        </w:rPr>
        <w:t xml:space="preserve"> 10% (100 students) for the subjects of the study. The researcher used a simple random sampling technique to select sample students for the questionnaire in the study. </w:t>
      </w:r>
    </w:p>
    <w:p w:rsidR="001674A3" w:rsidRPr="00BC1357" w:rsidRDefault="001674A3" w:rsidP="00D253BC">
      <w:pPr>
        <w:pStyle w:val="Heading3"/>
        <w:spacing w:before="0" w:beforeAutospacing="0" w:after="0" w:afterAutospacing="0" w:line="480" w:lineRule="atLeast"/>
        <w:jc w:val="both"/>
        <w:rPr>
          <w:color w:val="000000" w:themeColor="text1"/>
          <w:sz w:val="24"/>
          <w:szCs w:val="24"/>
        </w:rPr>
      </w:pPr>
      <w:r w:rsidRPr="00BC1357">
        <w:rPr>
          <w:color w:val="000000" w:themeColor="text1"/>
          <w:sz w:val="24"/>
          <w:szCs w:val="24"/>
        </w:rPr>
        <w:t>3.4</w:t>
      </w:r>
      <w:r w:rsidRPr="00BC1357">
        <w:rPr>
          <w:color w:val="000000" w:themeColor="text1"/>
          <w:sz w:val="24"/>
          <w:szCs w:val="24"/>
        </w:rPr>
        <w:tab/>
        <w:t>Research Instruments</w:t>
      </w:r>
    </w:p>
    <w:p w:rsidR="001674A3" w:rsidRPr="00BC1357" w:rsidRDefault="001674A3" w:rsidP="00D253BC">
      <w:pPr>
        <w:pStyle w:val="NormalWeb"/>
        <w:spacing w:before="0" w:beforeAutospacing="0" w:after="0" w:afterAutospacing="0" w:line="480" w:lineRule="atLeast"/>
        <w:ind w:firstLine="720"/>
        <w:jc w:val="both"/>
        <w:rPr>
          <w:color w:val="000000" w:themeColor="text1"/>
        </w:rPr>
      </w:pPr>
      <w:r w:rsidRPr="00BC1357">
        <w:rPr>
          <w:color w:val="000000" w:themeColor="text1"/>
        </w:rPr>
        <w:t>The researcher intends to use questionnaire for gathering data. The main reason that the researcher used this instrument is to gather relevant data from a large number of subjects. To identify the attitudes of students towards teaching and learning of English in colleges of education and to collect valuable information for the study, opinions that reflect the attitudes of students were gathered by systematically and carefully adapted and prepared questionnaire.</w:t>
      </w:r>
    </w:p>
    <w:p w:rsidR="001674A3" w:rsidRPr="00BC1357" w:rsidRDefault="001674A3" w:rsidP="00D253BC">
      <w:pPr>
        <w:pStyle w:val="NormalWeb"/>
        <w:spacing w:before="0" w:beforeAutospacing="0" w:after="0" w:afterAutospacing="0" w:line="480" w:lineRule="atLeast"/>
        <w:ind w:firstLine="720"/>
        <w:jc w:val="both"/>
        <w:rPr>
          <w:color w:val="000000" w:themeColor="text1"/>
        </w:rPr>
      </w:pPr>
      <w:r w:rsidRPr="00BC1357">
        <w:rPr>
          <w:color w:val="000000" w:themeColor="text1"/>
        </w:rPr>
        <w:t xml:space="preserve">To get reliable data, the researcher will made efforts, just to make the questionnaire more comprehensive. Due to a shortage of time, convenience of analysis, and reduce confusion the researcher decided to use only close-ended questions in the questionnaire. The 4-point Likert-type scales will be use in the questionnaire for both negative and positive statements and learners were allowed to put a tick in one of the scales based on their opinions. </w:t>
      </w:r>
    </w:p>
    <w:p w:rsidR="001674A3" w:rsidRPr="00BC1357" w:rsidRDefault="001674A3" w:rsidP="00D253BC">
      <w:pPr>
        <w:pStyle w:val="Heading2"/>
        <w:spacing w:before="0" w:line="480" w:lineRule="atLeast"/>
        <w:ind w:right="-30"/>
        <w:rPr>
          <w:rFonts w:ascii="Times New Roman" w:hAnsi="Times New Roman" w:cs="Times New Roman"/>
          <w:b w:val="0"/>
          <w:color w:val="000000" w:themeColor="text1"/>
          <w:sz w:val="24"/>
          <w:szCs w:val="24"/>
        </w:rPr>
      </w:pPr>
      <w:r w:rsidRPr="00BC1357">
        <w:rPr>
          <w:rFonts w:ascii="Times New Roman" w:hAnsi="Times New Roman" w:cs="Times New Roman"/>
          <w:color w:val="000000" w:themeColor="text1"/>
          <w:sz w:val="24"/>
          <w:szCs w:val="24"/>
        </w:rPr>
        <w:t>3.5</w:t>
      </w:r>
      <w:r w:rsidRPr="00BC1357">
        <w:rPr>
          <w:rFonts w:ascii="Times New Roman" w:hAnsi="Times New Roman" w:cs="Times New Roman"/>
          <w:color w:val="000000" w:themeColor="text1"/>
          <w:sz w:val="24"/>
          <w:szCs w:val="24"/>
        </w:rPr>
        <w:tab/>
        <w:t>Validity</w:t>
      </w:r>
      <w:r w:rsidRPr="00BC1357">
        <w:rPr>
          <w:rFonts w:ascii="Times New Roman" w:hAnsi="Times New Roman" w:cs="Times New Roman"/>
          <w:b w:val="0"/>
          <w:color w:val="000000" w:themeColor="text1"/>
          <w:sz w:val="24"/>
          <w:szCs w:val="24"/>
        </w:rPr>
        <w:t xml:space="preserve"> </w:t>
      </w:r>
      <w:r w:rsidRPr="00BC1357">
        <w:rPr>
          <w:rFonts w:ascii="Times New Roman" w:hAnsi="Times New Roman" w:cs="Times New Roman"/>
          <w:color w:val="000000" w:themeColor="text1"/>
          <w:sz w:val="24"/>
          <w:szCs w:val="24"/>
        </w:rPr>
        <w:t>of</w:t>
      </w:r>
      <w:r w:rsidRPr="00BC1357">
        <w:rPr>
          <w:rFonts w:ascii="Times New Roman" w:hAnsi="Times New Roman" w:cs="Times New Roman"/>
          <w:b w:val="0"/>
          <w:color w:val="000000" w:themeColor="text1"/>
          <w:sz w:val="24"/>
          <w:szCs w:val="24"/>
        </w:rPr>
        <w:t xml:space="preserve"> </w:t>
      </w:r>
      <w:r w:rsidRPr="00BC1357">
        <w:rPr>
          <w:rFonts w:ascii="Times New Roman" w:hAnsi="Times New Roman" w:cs="Times New Roman"/>
          <w:color w:val="000000" w:themeColor="text1"/>
          <w:sz w:val="24"/>
          <w:szCs w:val="24"/>
        </w:rPr>
        <w:t>the</w:t>
      </w:r>
      <w:r w:rsidRPr="00BC1357">
        <w:rPr>
          <w:rFonts w:ascii="Times New Roman" w:hAnsi="Times New Roman" w:cs="Times New Roman"/>
          <w:b w:val="0"/>
          <w:color w:val="000000" w:themeColor="text1"/>
          <w:sz w:val="24"/>
          <w:szCs w:val="24"/>
        </w:rPr>
        <w:t xml:space="preserve"> </w:t>
      </w:r>
      <w:r w:rsidRPr="00BC1357">
        <w:rPr>
          <w:rFonts w:ascii="Times New Roman" w:hAnsi="Times New Roman" w:cs="Times New Roman"/>
          <w:color w:val="000000" w:themeColor="text1"/>
          <w:sz w:val="24"/>
          <w:szCs w:val="24"/>
        </w:rPr>
        <w:t>Instrument</w:t>
      </w:r>
    </w:p>
    <w:p w:rsidR="001674A3" w:rsidRPr="00BC1357" w:rsidRDefault="001674A3" w:rsidP="00D253BC">
      <w:pPr>
        <w:pStyle w:val="BodyText"/>
        <w:spacing w:line="480" w:lineRule="atLeast"/>
        <w:ind w:left="0" w:right="-30"/>
        <w:rPr>
          <w:color w:val="000000" w:themeColor="text1"/>
        </w:rPr>
      </w:pPr>
      <w:r w:rsidRPr="00BC1357">
        <w:rPr>
          <w:color w:val="000000" w:themeColor="text1"/>
        </w:rPr>
        <w:t>To ascertain the face and content validity of the instrument, the instrument will be submitted to an expert and project supervisor. The comments and observations of these experts and supervisor will be taken care before proceeding to the final draft of the instrument.</w:t>
      </w:r>
    </w:p>
    <w:p w:rsidR="001674A3" w:rsidRPr="00BC1357" w:rsidRDefault="001674A3" w:rsidP="00D253BC">
      <w:pPr>
        <w:pStyle w:val="Heading2"/>
        <w:spacing w:before="0" w:line="480" w:lineRule="atLeast"/>
        <w:ind w:right="-30"/>
        <w:rPr>
          <w:rFonts w:ascii="Times New Roman" w:hAnsi="Times New Roman" w:cs="Times New Roman"/>
          <w:b w:val="0"/>
          <w:color w:val="000000" w:themeColor="text1"/>
          <w:sz w:val="24"/>
          <w:szCs w:val="24"/>
        </w:rPr>
      </w:pPr>
      <w:r w:rsidRPr="00BC1357">
        <w:rPr>
          <w:rFonts w:ascii="Times New Roman" w:hAnsi="Times New Roman" w:cs="Times New Roman"/>
          <w:color w:val="000000" w:themeColor="text1"/>
          <w:sz w:val="24"/>
          <w:szCs w:val="24"/>
        </w:rPr>
        <w:t>3.6</w:t>
      </w:r>
      <w:r w:rsidRPr="00BC1357">
        <w:rPr>
          <w:rFonts w:ascii="Times New Roman" w:hAnsi="Times New Roman" w:cs="Times New Roman"/>
          <w:color w:val="000000" w:themeColor="text1"/>
          <w:sz w:val="24"/>
          <w:szCs w:val="24"/>
        </w:rPr>
        <w:tab/>
        <w:t>Reliability</w:t>
      </w:r>
      <w:r w:rsidRPr="00BC1357">
        <w:rPr>
          <w:rFonts w:ascii="Times New Roman" w:hAnsi="Times New Roman" w:cs="Times New Roman"/>
          <w:b w:val="0"/>
          <w:color w:val="000000" w:themeColor="text1"/>
          <w:sz w:val="24"/>
          <w:szCs w:val="24"/>
        </w:rPr>
        <w:t xml:space="preserve"> </w:t>
      </w:r>
      <w:r w:rsidRPr="00BC1357">
        <w:rPr>
          <w:rFonts w:ascii="Times New Roman" w:hAnsi="Times New Roman" w:cs="Times New Roman"/>
          <w:color w:val="000000" w:themeColor="text1"/>
          <w:sz w:val="24"/>
          <w:szCs w:val="24"/>
        </w:rPr>
        <w:t>of</w:t>
      </w:r>
      <w:r w:rsidRPr="00BC1357">
        <w:rPr>
          <w:rFonts w:ascii="Times New Roman" w:hAnsi="Times New Roman" w:cs="Times New Roman"/>
          <w:b w:val="0"/>
          <w:color w:val="000000" w:themeColor="text1"/>
          <w:sz w:val="24"/>
          <w:szCs w:val="24"/>
        </w:rPr>
        <w:t xml:space="preserve"> </w:t>
      </w:r>
      <w:r w:rsidRPr="00BC1357">
        <w:rPr>
          <w:rFonts w:ascii="Times New Roman" w:hAnsi="Times New Roman" w:cs="Times New Roman"/>
          <w:color w:val="000000" w:themeColor="text1"/>
          <w:sz w:val="24"/>
          <w:szCs w:val="24"/>
        </w:rPr>
        <w:t>the</w:t>
      </w:r>
      <w:r w:rsidRPr="00BC1357">
        <w:rPr>
          <w:rFonts w:ascii="Times New Roman" w:hAnsi="Times New Roman" w:cs="Times New Roman"/>
          <w:b w:val="0"/>
          <w:color w:val="000000" w:themeColor="text1"/>
          <w:sz w:val="24"/>
          <w:szCs w:val="24"/>
        </w:rPr>
        <w:t xml:space="preserve"> </w:t>
      </w:r>
      <w:r w:rsidRPr="00BC1357">
        <w:rPr>
          <w:rFonts w:ascii="Times New Roman" w:hAnsi="Times New Roman" w:cs="Times New Roman"/>
          <w:color w:val="000000" w:themeColor="text1"/>
          <w:sz w:val="24"/>
          <w:szCs w:val="24"/>
        </w:rPr>
        <w:t>Instrument</w:t>
      </w:r>
    </w:p>
    <w:p w:rsidR="001674A3" w:rsidRPr="00BC1357" w:rsidRDefault="001674A3" w:rsidP="00D253BC">
      <w:pPr>
        <w:pStyle w:val="BodyText"/>
        <w:spacing w:line="480" w:lineRule="atLeast"/>
        <w:ind w:left="0" w:right="-30"/>
        <w:rPr>
          <w:color w:val="000000" w:themeColor="text1"/>
        </w:rPr>
      </w:pPr>
      <w:r w:rsidRPr="00BC1357">
        <w:rPr>
          <w:color w:val="000000" w:themeColor="text1"/>
        </w:rPr>
        <w:t xml:space="preserve">The reliability of the research instrument will be determine using test and retest method in determining its reliability. </w:t>
      </w:r>
    </w:p>
    <w:p w:rsidR="001674A3" w:rsidRPr="00BC1357" w:rsidRDefault="001674A3" w:rsidP="00D253BC">
      <w:pPr>
        <w:pStyle w:val="NormalWeb"/>
        <w:spacing w:before="0" w:beforeAutospacing="0" w:after="0" w:afterAutospacing="0" w:line="480" w:lineRule="atLeast"/>
        <w:jc w:val="both"/>
        <w:rPr>
          <w:b/>
          <w:color w:val="000000" w:themeColor="text1"/>
        </w:rPr>
      </w:pPr>
      <w:r w:rsidRPr="00BC1357">
        <w:rPr>
          <w:b/>
          <w:color w:val="000000" w:themeColor="text1"/>
        </w:rPr>
        <w:t>3.7</w:t>
      </w:r>
      <w:r w:rsidRPr="00BC1357">
        <w:rPr>
          <w:b/>
          <w:color w:val="000000" w:themeColor="text1"/>
        </w:rPr>
        <w:tab/>
        <w:t>Administration of the Instrument</w:t>
      </w:r>
    </w:p>
    <w:p w:rsidR="001674A3" w:rsidRPr="00BC1357" w:rsidRDefault="001674A3" w:rsidP="00D253BC">
      <w:pPr>
        <w:pStyle w:val="NormalWeb"/>
        <w:spacing w:before="0" w:beforeAutospacing="0" w:after="0" w:afterAutospacing="0" w:line="480" w:lineRule="atLeast"/>
        <w:ind w:firstLine="720"/>
        <w:jc w:val="both"/>
        <w:rPr>
          <w:color w:val="000000" w:themeColor="text1"/>
        </w:rPr>
      </w:pPr>
      <w:r w:rsidRPr="00BC1357">
        <w:rPr>
          <w:color w:val="000000" w:themeColor="text1"/>
        </w:rPr>
        <w:t>Concerning the distribution of the questionnaire, good cooperation was requested from the students. The objectives of the research and research questionnaire will be told to the students. Lastly, the questionnaires will be distributed to the selected respondents and the researcher herself will administered the questionnaire. Respondents will be encourage</w:t>
      </w:r>
      <w:r>
        <w:rPr>
          <w:color w:val="000000" w:themeColor="text1"/>
        </w:rPr>
        <w:t>s</w:t>
      </w:r>
      <w:r w:rsidRPr="00BC1357">
        <w:rPr>
          <w:color w:val="000000" w:themeColor="text1"/>
        </w:rPr>
        <w:t xml:space="preserve"> to feel free to ask any question in relation to the questionnaire. </w:t>
      </w:r>
    </w:p>
    <w:p w:rsidR="001674A3" w:rsidRPr="00BC1357" w:rsidRDefault="001674A3" w:rsidP="00D253BC">
      <w:pPr>
        <w:pStyle w:val="Heading3"/>
        <w:spacing w:before="0" w:beforeAutospacing="0" w:after="0" w:afterAutospacing="0" w:line="480" w:lineRule="atLeast"/>
        <w:jc w:val="both"/>
        <w:rPr>
          <w:color w:val="000000" w:themeColor="text1"/>
          <w:sz w:val="24"/>
          <w:szCs w:val="24"/>
        </w:rPr>
      </w:pPr>
      <w:r w:rsidRPr="00BC1357">
        <w:rPr>
          <w:color w:val="000000" w:themeColor="text1"/>
          <w:sz w:val="24"/>
          <w:szCs w:val="24"/>
        </w:rPr>
        <w:t>3.8</w:t>
      </w:r>
      <w:r w:rsidRPr="00BC1357">
        <w:rPr>
          <w:color w:val="000000" w:themeColor="text1"/>
          <w:sz w:val="24"/>
          <w:szCs w:val="24"/>
        </w:rPr>
        <w:tab/>
        <w:t>Method of Data Analysis</w:t>
      </w:r>
    </w:p>
    <w:p w:rsidR="001674A3" w:rsidRDefault="001674A3" w:rsidP="00D253BC">
      <w:pPr>
        <w:pStyle w:val="Heading3"/>
        <w:spacing w:before="0" w:beforeAutospacing="0" w:after="0" w:afterAutospacing="0" w:line="480" w:lineRule="atLeast"/>
        <w:ind w:firstLine="720"/>
        <w:jc w:val="both"/>
        <w:rPr>
          <w:b w:val="0"/>
          <w:color w:val="000000" w:themeColor="text1"/>
          <w:sz w:val="24"/>
          <w:szCs w:val="24"/>
        </w:rPr>
      </w:pPr>
      <w:r w:rsidRPr="00BC1357">
        <w:rPr>
          <w:b w:val="0"/>
          <w:color w:val="000000" w:themeColor="text1"/>
          <w:sz w:val="24"/>
          <w:szCs w:val="24"/>
        </w:rPr>
        <w:t>The data gathered from students will be analyzed by using quantitative and qualitative methods. As the researcher incorporated only those close-ended questions, the data gathered through questionnaire is organized, tabulated and analyzed quantitatively in the form of frequency and percentage.</w:t>
      </w:r>
    </w:p>
    <w:p w:rsidR="001674A3" w:rsidRDefault="001674A3" w:rsidP="0022487C">
      <w:pPr>
        <w:spacing w:after="200" w:line="480" w:lineRule="auto"/>
        <w:rPr>
          <w:rFonts w:ascii="Times New Roman" w:eastAsia="Times New Roman" w:hAnsi="Times New Roman" w:cs="Times New Roman"/>
          <w:b/>
          <w:color w:val="000000" w:themeColor="text1"/>
          <w:sz w:val="24"/>
          <w:szCs w:val="24"/>
        </w:rPr>
      </w:pPr>
    </w:p>
    <w:p w:rsidR="001674A3" w:rsidRDefault="001674A3" w:rsidP="0022487C">
      <w:pPr>
        <w:spacing w:after="200" w:line="480" w:lineRule="auto"/>
        <w:rPr>
          <w:rFonts w:ascii="Times New Roman" w:eastAsia="Times New Roman" w:hAnsi="Times New Roman" w:cs="Times New Roman"/>
          <w:b/>
          <w:color w:val="000000" w:themeColor="text1"/>
          <w:sz w:val="24"/>
          <w:szCs w:val="24"/>
        </w:rPr>
      </w:pPr>
      <w:r>
        <w:rPr>
          <w:b/>
          <w:color w:val="000000" w:themeColor="text1"/>
        </w:rPr>
        <w:br w:type="page"/>
      </w:r>
    </w:p>
    <w:p w:rsidR="00E12AE4" w:rsidRDefault="00E12AE4" w:rsidP="0022487C">
      <w:pPr>
        <w:pStyle w:val="BodyText"/>
        <w:spacing w:line="480" w:lineRule="auto"/>
        <w:ind w:left="0" w:right="-30" w:firstLine="0"/>
        <w:jc w:val="center"/>
        <w:rPr>
          <w:b/>
          <w:color w:val="000000" w:themeColor="text1"/>
        </w:rPr>
      </w:pPr>
      <w:r>
        <w:rPr>
          <w:b/>
          <w:color w:val="000000" w:themeColor="text1"/>
        </w:rPr>
        <w:t xml:space="preserve">CHAPTER FOUR </w:t>
      </w:r>
    </w:p>
    <w:p w:rsidR="00E12AE4" w:rsidRPr="003E3810" w:rsidRDefault="00E12AE4" w:rsidP="0022487C">
      <w:pPr>
        <w:spacing w:after="0" w:line="48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RESULTS AND DISCUSSION</w:t>
      </w:r>
    </w:p>
    <w:p w:rsidR="00E12AE4" w:rsidRPr="003E3810" w:rsidRDefault="00E12AE4" w:rsidP="0022487C">
      <w:pPr>
        <w:spacing w:after="0" w:line="480" w:lineRule="auto"/>
        <w:ind w:firstLine="720"/>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 xml:space="preserve">This chapter deals with the analysis and discussion of the data collected. The data collected were analyzed for acceptance by using simple percentage data analysis method. </w:t>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r>
      <w:r w:rsidRPr="003E3810">
        <w:rPr>
          <w:rFonts w:ascii="Times New Roman" w:hAnsi="Times New Roman" w:cs="Times New Roman"/>
          <w:b/>
          <w:color w:val="000000" w:themeColor="text1"/>
          <w:sz w:val="24"/>
          <w:szCs w:val="24"/>
        </w:rPr>
        <w:t xml:space="preserve">Data Analysis </w:t>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Table 1: Gender Distribution of Respondents</w:t>
      </w:r>
    </w:p>
    <w:tbl>
      <w:tblPr>
        <w:tblStyle w:val="TableGrid"/>
        <w:tblW w:w="0" w:type="auto"/>
        <w:tblLook w:val="04A0"/>
      </w:tblPr>
      <w:tblGrid>
        <w:gridCol w:w="2935"/>
        <w:gridCol w:w="2959"/>
        <w:gridCol w:w="2962"/>
      </w:tblGrid>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Gender</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Frequency</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Percentage</w:t>
            </w:r>
          </w:p>
        </w:tc>
      </w:tr>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Male</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58</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58%</w:t>
            </w:r>
          </w:p>
        </w:tc>
      </w:tr>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Female</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42</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42%</w:t>
            </w:r>
          </w:p>
        </w:tc>
      </w:tr>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Total</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100</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100%</w:t>
            </w:r>
          </w:p>
        </w:tc>
      </w:tr>
    </w:tbl>
    <w:p w:rsidR="00E12AE4" w:rsidRPr="003E3810" w:rsidRDefault="004C0F3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Field survey, 2024</w:t>
      </w:r>
      <w:r w:rsidR="00E12AE4" w:rsidRPr="003E3810">
        <w:rPr>
          <w:rFonts w:ascii="Times New Roman" w:hAnsi="Times New Roman" w:cs="Times New Roman"/>
          <w:b/>
          <w:color w:val="000000" w:themeColor="text1"/>
          <w:sz w:val="24"/>
          <w:szCs w:val="24"/>
        </w:rPr>
        <w:t>.</w:t>
      </w:r>
    </w:p>
    <w:p w:rsidR="00E12AE4" w:rsidRPr="003E3810" w:rsidRDefault="00E12AE4" w:rsidP="0022487C">
      <w:pPr>
        <w:spacing w:after="0" w:line="48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ab/>
        <w:t xml:space="preserve">Table 1 above show that 58% of the students’ were male while the remaining 42% others were female students. </w:t>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Table 2: Class Distribution of Respondents</w:t>
      </w:r>
    </w:p>
    <w:tbl>
      <w:tblPr>
        <w:tblStyle w:val="TableGrid"/>
        <w:tblW w:w="0" w:type="auto"/>
        <w:tblLook w:val="04A0"/>
      </w:tblPr>
      <w:tblGrid>
        <w:gridCol w:w="2925"/>
        <w:gridCol w:w="2964"/>
        <w:gridCol w:w="2967"/>
      </w:tblGrid>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Level </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Frequency</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Percentage</w:t>
            </w:r>
          </w:p>
        </w:tc>
      </w:tr>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NCE I</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31</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31%</w:t>
            </w:r>
          </w:p>
        </w:tc>
      </w:tr>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NCE</w:t>
            </w:r>
            <w:r w:rsidRPr="003E3810">
              <w:rPr>
                <w:rFonts w:ascii="Times New Roman" w:hAnsi="Times New Roman" w:cs="Times New Roman"/>
                <w:color w:val="000000" w:themeColor="text1"/>
                <w:sz w:val="24"/>
                <w:szCs w:val="24"/>
              </w:rPr>
              <w:t xml:space="preserve"> II</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34</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34%</w:t>
            </w:r>
          </w:p>
        </w:tc>
      </w:tr>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NCE</w:t>
            </w:r>
            <w:r w:rsidRPr="003E3810">
              <w:rPr>
                <w:rFonts w:ascii="Times New Roman" w:hAnsi="Times New Roman" w:cs="Times New Roman"/>
                <w:color w:val="000000" w:themeColor="text1"/>
                <w:sz w:val="24"/>
                <w:szCs w:val="24"/>
              </w:rPr>
              <w:t xml:space="preserve"> III</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35</w:t>
            </w:r>
          </w:p>
        </w:tc>
        <w:tc>
          <w:tcPr>
            <w:tcW w:w="3092" w:type="dxa"/>
          </w:tcPr>
          <w:p w:rsidR="00E12AE4" w:rsidRPr="003E3810" w:rsidRDefault="00E12AE4" w:rsidP="007F3E53">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35%</w:t>
            </w:r>
          </w:p>
        </w:tc>
      </w:tr>
      <w:tr w:rsidR="00E12AE4" w:rsidRPr="003E3810" w:rsidTr="00EE7764">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Total</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100</w:t>
            </w:r>
          </w:p>
        </w:tc>
        <w:tc>
          <w:tcPr>
            <w:tcW w:w="3092" w:type="dxa"/>
          </w:tcPr>
          <w:p w:rsidR="00E12AE4" w:rsidRPr="003E3810" w:rsidRDefault="00E12AE4" w:rsidP="007F3E53">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100%</w:t>
            </w:r>
          </w:p>
        </w:tc>
      </w:tr>
    </w:tbl>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Source: Field survey, 202</w:t>
      </w:r>
      <w:r w:rsidR="004C0F34">
        <w:rPr>
          <w:rFonts w:ascii="Times New Roman" w:hAnsi="Times New Roman" w:cs="Times New Roman"/>
          <w:b/>
          <w:color w:val="000000" w:themeColor="text1"/>
          <w:sz w:val="24"/>
          <w:szCs w:val="24"/>
        </w:rPr>
        <w:t>4</w:t>
      </w:r>
      <w:r w:rsidRPr="003E3810">
        <w:rPr>
          <w:rFonts w:ascii="Times New Roman" w:hAnsi="Times New Roman" w:cs="Times New Roman"/>
          <w:b/>
          <w:color w:val="000000" w:themeColor="text1"/>
          <w:sz w:val="24"/>
          <w:szCs w:val="24"/>
        </w:rPr>
        <w:t>.</w:t>
      </w:r>
    </w:p>
    <w:p w:rsidR="00E12AE4" w:rsidRPr="004A2F1D" w:rsidRDefault="00E12AE4" w:rsidP="0022487C">
      <w:pPr>
        <w:spacing w:after="0" w:line="480" w:lineRule="auto"/>
        <w:jc w:val="both"/>
        <w:rPr>
          <w:rFonts w:ascii="Times New Roman" w:hAnsi="Times New Roman" w:cs="Times New Roman"/>
          <w:color w:val="000000" w:themeColor="text1"/>
          <w:sz w:val="24"/>
          <w:szCs w:val="24"/>
        </w:rPr>
      </w:pPr>
      <w:r w:rsidRPr="003E3810">
        <w:rPr>
          <w:rFonts w:ascii="Times New Roman" w:hAnsi="Times New Roman" w:cs="Times New Roman"/>
          <w:b/>
          <w:color w:val="000000" w:themeColor="text1"/>
          <w:sz w:val="24"/>
          <w:szCs w:val="24"/>
        </w:rPr>
        <w:tab/>
      </w:r>
      <w:r w:rsidRPr="003E3810">
        <w:rPr>
          <w:rFonts w:ascii="Times New Roman" w:hAnsi="Times New Roman" w:cs="Times New Roman"/>
          <w:color w:val="000000" w:themeColor="text1"/>
          <w:sz w:val="24"/>
          <w:szCs w:val="24"/>
        </w:rPr>
        <w:t>Table above shows that 31% of the students involved in</w:t>
      </w:r>
      <w:r>
        <w:rPr>
          <w:rFonts w:ascii="Times New Roman" w:hAnsi="Times New Roman" w:cs="Times New Roman"/>
          <w:color w:val="000000" w:themeColor="text1"/>
          <w:sz w:val="24"/>
          <w:szCs w:val="24"/>
        </w:rPr>
        <w:t xml:space="preserve"> this study are students from NCE I classes. 34% of NCE</w:t>
      </w:r>
      <w:r w:rsidRPr="003E3810">
        <w:rPr>
          <w:rFonts w:ascii="Times New Roman" w:hAnsi="Times New Roman" w:cs="Times New Roman"/>
          <w:color w:val="000000" w:themeColor="text1"/>
          <w:sz w:val="24"/>
          <w:szCs w:val="24"/>
        </w:rPr>
        <w:t xml:space="preserve"> II students were involved in the st</w:t>
      </w:r>
      <w:r>
        <w:rPr>
          <w:rFonts w:ascii="Times New Roman" w:hAnsi="Times New Roman" w:cs="Times New Roman"/>
          <w:color w:val="000000" w:themeColor="text1"/>
          <w:sz w:val="24"/>
          <w:szCs w:val="24"/>
        </w:rPr>
        <w:t>udy and 35% others are students from NCE</w:t>
      </w:r>
      <w:r w:rsidRPr="003E3810">
        <w:rPr>
          <w:rFonts w:ascii="Times New Roman" w:hAnsi="Times New Roman" w:cs="Times New Roman"/>
          <w:color w:val="000000" w:themeColor="text1"/>
          <w:sz w:val="24"/>
          <w:szCs w:val="24"/>
        </w:rPr>
        <w:t xml:space="preserve"> III classes.</w:t>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 xml:space="preserve">Table 2: </w:t>
      </w:r>
      <w:r>
        <w:rPr>
          <w:rFonts w:ascii="Times New Roman" w:hAnsi="Times New Roman" w:cs="Times New Roman"/>
          <w:b/>
          <w:color w:val="000000" w:themeColor="text1"/>
          <w:sz w:val="24"/>
          <w:szCs w:val="24"/>
        </w:rPr>
        <w:t xml:space="preserve">Course Combination of </w:t>
      </w:r>
      <w:r w:rsidRPr="003E3810">
        <w:rPr>
          <w:rFonts w:ascii="Times New Roman" w:hAnsi="Times New Roman" w:cs="Times New Roman"/>
          <w:b/>
          <w:color w:val="000000" w:themeColor="text1"/>
          <w:sz w:val="24"/>
          <w:szCs w:val="24"/>
        </w:rPr>
        <w:t>Respondents</w:t>
      </w:r>
    </w:p>
    <w:tbl>
      <w:tblPr>
        <w:tblStyle w:val="TableGrid"/>
        <w:tblW w:w="0" w:type="auto"/>
        <w:tblLook w:val="04A0"/>
      </w:tblPr>
      <w:tblGrid>
        <w:gridCol w:w="2965"/>
        <w:gridCol w:w="2944"/>
        <w:gridCol w:w="2947"/>
      </w:tblGrid>
      <w:tr w:rsidR="00E12AE4" w:rsidRPr="003E3810" w:rsidTr="00EE7764">
        <w:tc>
          <w:tcPr>
            <w:tcW w:w="3092" w:type="dxa"/>
          </w:tcPr>
          <w:p w:rsidR="00E12AE4" w:rsidRPr="003E3810" w:rsidRDefault="00E12AE4" w:rsidP="0022487C">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Course Combination</w:t>
            </w:r>
          </w:p>
        </w:tc>
        <w:tc>
          <w:tcPr>
            <w:tcW w:w="3092" w:type="dxa"/>
          </w:tcPr>
          <w:p w:rsidR="00E12AE4" w:rsidRPr="003E3810" w:rsidRDefault="00E12AE4" w:rsidP="0022487C">
            <w:pPr>
              <w:spacing w:after="0" w:line="48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Frequency</w:t>
            </w:r>
          </w:p>
        </w:tc>
        <w:tc>
          <w:tcPr>
            <w:tcW w:w="3092" w:type="dxa"/>
          </w:tcPr>
          <w:p w:rsidR="00E12AE4" w:rsidRPr="003E3810" w:rsidRDefault="00E12AE4" w:rsidP="0022487C">
            <w:pPr>
              <w:spacing w:after="0" w:line="48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Percentage</w:t>
            </w:r>
          </w:p>
        </w:tc>
      </w:tr>
      <w:tr w:rsidR="00E12AE4" w:rsidRPr="003E3810" w:rsidTr="00EE7764">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ENG/POL</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3E3810">
              <w:rPr>
                <w:rFonts w:ascii="Times New Roman" w:hAnsi="Times New Roman" w:cs="Times New Roman"/>
                <w:color w:val="000000" w:themeColor="text1"/>
                <w:sz w:val="24"/>
                <w:szCs w:val="24"/>
              </w:rPr>
              <w:t>%</w:t>
            </w:r>
          </w:p>
        </w:tc>
      </w:tr>
      <w:tr w:rsidR="00E12AE4" w:rsidRPr="003E3810" w:rsidTr="00EE7764">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ENG/SOS</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3E3810">
              <w:rPr>
                <w:rFonts w:ascii="Times New Roman" w:hAnsi="Times New Roman" w:cs="Times New Roman"/>
                <w:color w:val="000000" w:themeColor="text1"/>
                <w:sz w:val="24"/>
                <w:szCs w:val="24"/>
              </w:rPr>
              <w:t>%</w:t>
            </w:r>
          </w:p>
        </w:tc>
      </w:tr>
      <w:tr w:rsidR="00E12AE4" w:rsidRPr="003E3810" w:rsidTr="00EE7764">
        <w:tc>
          <w:tcPr>
            <w:tcW w:w="3092" w:type="dxa"/>
          </w:tcPr>
          <w:p w:rsidR="00E12AE4"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ENG/IRS</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12AE4" w:rsidRPr="003E3810" w:rsidTr="00EE7764">
        <w:tc>
          <w:tcPr>
            <w:tcW w:w="3092" w:type="dxa"/>
          </w:tcPr>
          <w:p w:rsidR="00E12AE4"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ENG/CRS</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12AE4" w:rsidRPr="003E3810" w:rsidTr="00EE7764">
        <w:tc>
          <w:tcPr>
            <w:tcW w:w="3092" w:type="dxa"/>
          </w:tcPr>
          <w:p w:rsidR="00E12AE4"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ENG/YOR</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3092" w:type="dxa"/>
          </w:tcPr>
          <w:p w:rsidR="00E12AE4" w:rsidRPr="003E3810" w:rsidRDefault="00E12AE4" w:rsidP="0022487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12AE4" w:rsidRPr="003E3810" w:rsidTr="00EE7764">
        <w:tc>
          <w:tcPr>
            <w:tcW w:w="3092" w:type="dxa"/>
          </w:tcPr>
          <w:p w:rsidR="00E12AE4" w:rsidRPr="003E3810" w:rsidRDefault="00E12AE4" w:rsidP="0022487C">
            <w:pPr>
              <w:spacing w:after="0" w:line="48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Total</w:t>
            </w:r>
          </w:p>
        </w:tc>
        <w:tc>
          <w:tcPr>
            <w:tcW w:w="3092" w:type="dxa"/>
          </w:tcPr>
          <w:p w:rsidR="00E12AE4" w:rsidRPr="003E3810" w:rsidRDefault="00E12AE4" w:rsidP="0022487C">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c>
          <w:tcPr>
            <w:tcW w:w="3092" w:type="dxa"/>
          </w:tcPr>
          <w:p w:rsidR="00E12AE4" w:rsidRPr="003E3810" w:rsidRDefault="00E12AE4" w:rsidP="0022487C">
            <w:pPr>
              <w:spacing w:after="0" w:line="48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100%</w:t>
            </w:r>
          </w:p>
        </w:tc>
      </w:tr>
    </w:tbl>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Source: Field survey, 202</w:t>
      </w:r>
      <w:r w:rsidR="00C805A0">
        <w:rPr>
          <w:rFonts w:ascii="Times New Roman" w:hAnsi="Times New Roman" w:cs="Times New Roman"/>
          <w:b/>
          <w:color w:val="000000" w:themeColor="text1"/>
          <w:sz w:val="24"/>
          <w:szCs w:val="24"/>
        </w:rPr>
        <w:t>4</w:t>
      </w:r>
      <w:r w:rsidRPr="003E3810">
        <w:rPr>
          <w:rFonts w:ascii="Times New Roman" w:hAnsi="Times New Roman" w:cs="Times New Roman"/>
          <w:b/>
          <w:color w:val="000000" w:themeColor="text1"/>
          <w:sz w:val="24"/>
          <w:szCs w:val="24"/>
        </w:rPr>
        <w:t>.</w:t>
      </w:r>
    </w:p>
    <w:p w:rsidR="00E12AE4" w:rsidRPr="004A2F1D" w:rsidRDefault="00E12AE4" w:rsidP="0022487C">
      <w:pPr>
        <w:spacing w:after="0" w:line="480" w:lineRule="auto"/>
        <w:jc w:val="both"/>
        <w:rPr>
          <w:rFonts w:ascii="Times New Roman" w:hAnsi="Times New Roman" w:cs="Times New Roman"/>
          <w:color w:val="000000" w:themeColor="text1"/>
          <w:sz w:val="24"/>
          <w:szCs w:val="24"/>
        </w:rPr>
      </w:pPr>
      <w:r w:rsidRPr="003E3810">
        <w:rPr>
          <w:rFonts w:ascii="Times New Roman" w:hAnsi="Times New Roman" w:cs="Times New Roman"/>
          <w:b/>
          <w:color w:val="000000" w:themeColor="text1"/>
          <w:sz w:val="24"/>
          <w:szCs w:val="24"/>
        </w:rPr>
        <w:tab/>
      </w:r>
      <w:r w:rsidRPr="003E3810">
        <w:rPr>
          <w:rFonts w:ascii="Times New Roman" w:hAnsi="Times New Roman" w:cs="Times New Roman"/>
          <w:color w:val="000000" w:themeColor="text1"/>
          <w:sz w:val="24"/>
          <w:szCs w:val="24"/>
        </w:rPr>
        <w:t xml:space="preserve">Table above shows that </w:t>
      </w:r>
      <w:r>
        <w:rPr>
          <w:rFonts w:ascii="Times New Roman" w:hAnsi="Times New Roman" w:cs="Times New Roman"/>
          <w:color w:val="000000" w:themeColor="text1"/>
          <w:sz w:val="24"/>
          <w:szCs w:val="24"/>
        </w:rPr>
        <w:t>20% of students of t</w:t>
      </w:r>
      <w:r w:rsidR="00C805A0">
        <w:rPr>
          <w:rFonts w:ascii="Times New Roman" w:hAnsi="Times New Roman" w:cs="Times New Roman"/>
          <w:color w:val="000000" w:themeColor="text1"/>
          <w:sz w:val="24"/>
          <w:szCs w:val="24"/>
        </w:rPr>
        <w:t xml:space="preserve">he selected were chosen from English/Political Science, English/Social Studies, </w:t>
      </w:r>
      <w:r>
        <w:rPr>
          <w:rFonts w:ascii="Times New Roman" w:hAnsi="Times New Roman" w:cs="Times New Roman"/>
          <w:color w:val="000000" w:themeColor="text1"/>
          <w:sz w:val="24"/>
          <w:szCs w:val="24"/>
        </w:rPr>
        <w:t>E</w:t>
      </w:r>
      <w:r w:rsidR="00C805A0">
        <w:rPr>
          <w:rFonts w:ascii="Times New Roman" w:hAnsi="Times New Roman" w:cs="Times New Roman"/>
          <w:color w:val="000000" w:themeColor="text1"/>
          <w:sz w:val="24"/>
          <w:szCs w:val="24"/>
        </w:rPr>
        <w:t>nglish/Islamic Religious Studies, English/Christian Religious Studies and English/Yoruba</w:t>
      </w:r>
      <w:r>
        <w:rPr>
          <w:rFonts w:ascii="Times New Roman" w:hAnsi="Times New Roman" w:cs="Times New Roman"/>
          <w:color w:val="000000" w:themeColor="text1"/>
          <w:sz w:val="24"/>
          <w:szCs w:val="24"/>
        </w:rPr>
        <w:t xml:space="preserve"> departments</w:t>
      </w:r>
      <w:r w:rsidRPr="003E3810">
        <w:rPr>
          <w:rFonts w:ascii="Times New Roman" w:hAnsi="Times New Roman" w:cs="Times New Roman"/>
          <w:color w:val="000000" w:themeColor="text1"/>
          <w:sz w:val="24"/>
          <w:szCs w:val="24"/>
        </w:rPr>
        <w:t>.</w:t>
      </w:r>
    </w:p>
    <w:p w:rsidR="00884182" w:rsidRDefault="00884182" w:rsidP="0022487C">
      <w:pPr>
        <w:spacing w:after="0" w:line="480" w:lineRule="auto"/>
        <w:jc w:val="both"/>
        <w:rPr>
          <w:rFonts w:ascii="Times New Roman" w:hAnsi="Times New Roman" w:cs="Times New Roman"/>
          <w:b/>
          <w:color w:val="000000" w:themeColor="text1"/>
          <w:sz w:val="24"/>
          <w:szCs w:val="24"/>
        </w:rPr>
      </w:pPr>
    </w:p>
    <w:p w:rsidR="00521A4D" w:rsidRDefault="00521A4D">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Pr>
          <w:rFonts w:ascii="Times New Roman" w:hAnsi="Times New Roman" w:cs="Times New Roman"/>
          <w:b/>
          <w:color w:val="000000" w:themeColor="text1"/>
          <w:sz w:val="24"/>
          <w:szCs w:val="24"/>
        </w:rPr>
        <w:tab/>
      </w:r>
      <w:r w:rsidRPr="003E3810">
        <w:rPr>
          <w:rFonts w:ascii="Times New Roman" w:hAnsi="Times New Roman" w:cs="Times New Roman"/>
          <w:b/>
          <w:color w:val="000000" w:themeColor="text1"/>
          <w:sz w:val="24"/>
          <w:szCs w:val="24"/>
        </w:rPr>
        <w:t xml:space="preserve">Presentation of Results </w:t>
      </w:r>
    </w:p>
    <w:p w:rsidR="00E12AE4" w:rsidRPr="003E3810" w:rsidRDefault="00E12AE4" w:rsidP="0022487C">
      <w:pPr>
        <w:spacing w:after="0" w:line="480" w:lineRule="auto"/>
        <w:jc w:val="both"/>
        <w:rPr>
          <w:rFonts w:ascii="Times New Roman" w:hAnsi="Times New Roman" w:cs="Times New Roman"/>
          <w:sz w:val="24"/>
          <w:szCs w:val="24"/>
        </w:rPr>
      </w:pPr>
      <w:r w:rsidRPr="003E3810">
        <w:rPr>
          <w:rFonts w:ascii="Times New Roman" w:hAnsi="Times New Roman" w:cs="Times New Roman"/>
          <w:b/>
          <w:color w:val="000000" w:themeColor="text1"/>
          <w:sz w:val="24"/>
          <w:szCs w:val="24"/>
        </w:rPr>
        <w:t xml:space="preserve">Research Question One: </w:t>
      </w:r>
      <w:r>
        <w:rPr>
          <w:rFonts w:ascii="Times New Roman" w:hAnsi="Times New Roman" w:cs="Times New Roman"/>
          <w:sz w:val="24"/>
          <w:szCs w:val="24"/>
        </w:rPr>
        <w:t>What are the attitudes of students English</w:t>
      </w:r>
      <w:r w:rsidRPr="003E3810">
        <w:rPr>
          <w:rFonts w:ascii="Times New Roman" w:hAnsi="Times New Roman" w:cs="Times New Roman"/>
          <w:sz w:val="24"/>
          <w:szCs w:val="24"/>
        </w:rPr>
        <w:t>?</w:t>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w:t>
      </w:r>
      <w:r w:rsidRPr="003E381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Students attitudes to English </w:t>
      </w:r>
    </w:p>
    <w:tbl>
      <w:tblPr>
        <w:tblStyle w:val="TableGrid"/>
        <w:tblW w:w="8844" w:type="dxa"/>
        <w:tblLook w:val="04A0"/>
      </w:tblPr>
      <w:tblGrid>
        <w:gridCol w:w="799"/>
        <w:gridCol w:w="4259"/>
        <w:gridCol w:w="950"/>
        <w:gridCol w:w="943"/>
        <w:gridCol w:w="943"/>
        <w:gridCol w:w="950"/>
      </w:tblGrid>
      <w:tr w:rsidR="00E12AE4" w:rsidRPr="00B02952" w:rsidTr="00521A4D">
        <w:tc>
          <w:tcPr>
            <w:tcW w:w="799" w:type="dxa"/>
          </w:tcPr>
          <w:p w:rsidR="00E12AE4" w:rsidRPr="00B02952" w:rsidRDefault="00E12AE4" w:rsidP="00521A4D">
            <w:pPr>
              <w:spacing w:after="0" w:line="360" w:lineRule="auto"/>
              <w:jc w:val="both"/>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S/N</w:t>
            </w:r>
          </w:p>
        </w:tc>
        <w:tc>
          <w:tcPr>
            <w:tcW w:w="4259" w:type="dxa"/>
          </w:tcPr>
          <w:p w:rsidR="00E12AE4" w:rsidRPr="00B02952" w:rsidRDefault="00E12AE4"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ITEMS</w:t>
            </w:r>
          </w:p>
        </w:tc>
        <w:tc>
          <w:tcPr>
            <w:tcW w:w="950" w:type="dxa"/>
          </w:tcPr>
          <w:p w:rsidR="00E12AE4" w:rsidRPr="00B02952" w:rsidRDefault="00E12AE4" w:rsidP="00521A4D">
            <w:pPr>
              <w:spacing w:after="0" w:line="360" w:lineRule="auto"/>
              <w:jc w:val="both"/>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SA%</w:t>
            </w:r>
          </w:p>
        </w:tc>
        <w:tc>
          <w:tcPr>
            <w:tcW w:w="943" w:type="dxa"/>
          </w:tcPr>
          <w:p w:rsidR="00E12AE4" w:rsidRPr="00B02952" w:rsidRDefault="00E12AE4"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A%</w:t>
            </w:r>
          </w:p>
        </w:tc>
        <w:tc>
          <w:tcPr>
            <w:tcW w:w="943" w:type="dxa"/>
          </w:tcPr>
          <w:p w:rsidR="00E12AE4" w:rsidRPr="00B02952" w:rsidRDefault="00E12AE4"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D%</w:t>
            </w:r>
          </w:p>
        </w:tc>
        <w:tc>
          <w:tcPr>
            <w:tcW w:w="950" w:type="dxa"/>
          </w:tcPr>
          <w:p w:rsidR="00E12AE4" w:rsidRPr="00B02952" w:rsidRDefault="00E12AE4"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SD%</w:t>
            </w:r>
          </w:p>
        </w:tc>
      </w:tr>
      <w:tr w:rsidR="00E12AE4" w:rsidRPr="00B02952" w:rsidTr="00521A4D">
        <w:tc>
          <w:tcPr>
            <w:tcW w:w="79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1.</w:t>
            </w:r>
          </w:p>
        </w:tc>
        <w:tc>
          <w:tcPr>
            <w:tcW w:w="425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I think English is the most interesting subject that we have in school.</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50" w:type="dxa"/>
          </w:tcPr>
          <w:p w:rsidR="00E12AE4" w:rsidRPr="00B02952" w:rsidRDefault="00290020"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12AE4">
              <w:rPr>
                <w:rFonts w:ascii="Times New Roman" w:hAnsi="Times New Roman" w:cs="Times New Roman"/>
                <w:color w:val="000000" w:themeColor="text1"/>
                <w:sz w:val="24"/>
                <w:szCs w:val="24"/>
              </w:rPr>
              <w:t>%</w:t>
            </w:r>
          </w:p>
        </w:tc>
      </w:tr>
      <w:tr w:rsidR="00E12AE4" w:rsidRPr="00B02952" w:rsidTr="00521A4D">
        <w:tc>
          <w:tcPr>
            <w:tcW w:w="79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2.</w:t>
            </w:r>
          </w:p>
        </w:tc>
        <w:tc>
          <w:tcPr>
            <w:tcW w:w="425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I’m a competent English language user</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B02952">
              <w:rPr>
                <w:rFonts w:ascii="Times New Roman" w:hAnsi="Times New Roman" w:cs="Times New Roman"/>
                <w:color w:val="000000" w:themeColor="text1"/>
                <w:sz w:val="24"/>
                <w:szCs w:val="24"/>
              </w:rPr>
              <w:t>%</w:t>
            </w:r>
          </w:p>
        </w:tc>
      </w:tr>
      <w:tr w:rsidR="00E12AE4" w:rsidRPr="00B02952" w:rsidTr="00521A4D">
        <w:tc>
          <w:tcPr>
            <w:tcW w:w="79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3</w:t>
            </w:r>
          </w:p>
        </w:tc>
        <w:tc>
          <w:tcPr>
            <w:tcW w:w="425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sz w:val="24"/>
                <w:szCs w:val="24"/>
              </w:rPr>
              <w:t>When you speak English the fear of making grammatical mistakes has great influence on you</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B02952">
              <w:rPr>
                <w:rFonts w:ascii="Times New Roman" w:hAnsi="Times New Roman" w:cs="Times New Roman"/>
                <w:color w:val="000000" w:themeColor="text1"/>
                <w:sz w:val="24"/>
                <w:szCs w:val="24"/>
              </w:rPr>
              <w:t>%</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B02952">
              <w:rPr>
                <w:rFonts w:ascii="Times New Roman" w:hAnsi="Times New Roman" w:cs="Times New Roman"/>
                <w:color w:val="000000" w:themeColor="text1"/>
                <w:sz w:val="24"/>
                <w:szCs w:val="24"/>
              </w:rPr>
              <w:t>5%</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B02952">
              <w:rPr>
                <w:rFonts w:ascii="Times New Roman" w:hAnsi="Times New Roman" w:cs="Times New Roman"/>
                <w:color w:val="000000" w:themeColor="text1"/>
                <w:sz w:val="24"/>
                <w:szCs w:val="24"/>
              </w:rPr>
              <w:t>%</w:t>
            </w:r>
          </w:p>
        </w:tc>
      </w:tr>
      <w:tr w:rsidR="00E12AE4" w:rsidRPr="00B02952" w:rsidTr="00521A4D">
        <w:tc>
          <w:tcPr>
            <w:tcW w:w="79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4</w:t>
            </w:r>
          </w:p>
        </w:tc>
        <w:tc>
          <w:tcPr>
            <w:tcW w:w="425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sz w:val="24"/>
                <w:szCs w:val="24"/>
              </w:rPr>
              <w:t>Do you think that learning English</w:t>
            </w:r>
            <w:r>
              <w:rPr>
                <w:rFonts w:ascii="Times New Roman" w:hAnsi="Times New Roman" w:cs="Times New Roman"/>
                <w:sz w:val="24"/>
                <w:szCs w:val="24"/>
              </w:rPr>
              <w:t xml:space="preserve"> language</w:t>
            </w:r>
            <w:r w:rsidRPr="00B02952">
              <w:rPr>
                <w:rFonts w:ascii="Times New Roman" w:hAnsi="Times New Roman" w:cs="Times New Roman"/>
                <w:sz w:val="24"/>
                <w:szCs w:val="24"/>
              </w:rPr>
              <w:t xml:space="preserve"> will help you in </w:t>
            </w:r>
            <w:r>
              <w:rPr>
                <w:rFonts w:ascii="Times New Roman" w:hAnsi="Times New Roman" w:cs="Times New Roman"/>
                <w:sz w:val="24"/>
                <w:szCs w:val="24"/>
              </w:rPr>
              <w:t>attaining high</w:t>
            </w:r>
            <w:r w:rsidRPr="00B02952">
              <w:rPr>
                <w:rFonts w:ascii="Times New Roman" w:hAnsi="Times New Roman" w:cs="Times New Roman"/>
                <w:sz w:val="24"/>
                <w:szCs w:val="24"/>
              </w:rPr>
              <w:t xml:space="preserve"> academic achievement?</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Pr="00B02952">
              <w:rPr>
                <w:rFonts w:ascii="Times New Roman" w:hAnsi="Times New Roman" w:cs="Times New Roman"/>
                <w:color w:val="000000" w:themeColor="text1"/>
                <w:sz w:val="24"/>
                <w:szCs w:val="24"/>
              </w:rPr>
              <w:t>%</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B02952">
              <w:rPr>
                <w:rFonts w:ascii="Times New Roman" w:hAnsi="Times New Roman" w:cs="Times New Roman"/>
                <w:color w:val="000000" w:themeColor="text1"/>
                <w:sz w:val="24"/>
                <w:szCs w:val="24"/>
              </w:rPr>
              <w:t>%</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B02952">
              <w:rPr>
                <w:rFonts w:ascii="Times New Roman" w:hAnsi="Times New Roman" w:cs="Times New Roman"/>
                <w:color w:val="000000" w:themeColor="text1"/>
                <w:sz w:val="24"/>
                <w:szCs w:val="24"/>
              </w:rPr>
              <w:t>%</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B02952">
              <w:rPr>
                <w:rFonts w:ascii="Times New Roman" w:hAnsi="Times New Roman" w:cs="Times New Roman"/>
                <w:color w:val="000000" w:themeColor="text1"/>
                <w:sz w:val="24"/>
                <w:szCs w:val="24"/>
              </w:rPr>
              <w:t>%</w:t>
            </w:r>
          </w:p>
        </w:tc>
      </w:tr>
      <w:tr w:rsidR="00E12AE4" w:rsidRPr="00B02952" w:rsidTr="00521A4D">
        <w:tc>
          <w:tcPr>
            <w:tcW w:w="79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5</w:t>
            </w:r>
          </w:p>
        </w:tc>
        <w:tc>
          <w:tcPr>
            <w:tcW w:w="4259"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I do not like English course because it is not my favourite subject.</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43"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950" w:type="dxa"/>
          </w:tcPr>
          <w:p w:rsidR="00E12AE4" w:rsidRPr="00B02952"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B02952">
              <w:rPr>
                <w:rFonts w:ascii="Times New Roman" w:hAnsi="Times New Roman" w:cs="Times New Roman"/>
                <w:color w:val="000000" w:themeColor="text1"/>
                <w:sz w:val="24"/>
                <w:szCs w:val="24"/>
              </w:rPr>
              <w:t>%</w:t>
            </w:r>
          </w:p>
        </w:tc>
      </w:tr>
    </w:tbl>
    <w:p w:rsidR="00E12AE4" w:rsidRDefault="00E12AE4" w:rsidP="0022487C">
      <w:pPr>
        <w:spacing w:after="0" w:line="480" w:lineRule="auto"/>
        <w:jc w:val="both"/>
        <w:rPr>
          <w:rFonts w:ascii="Times New Roman" w:hAnsi="Times New Roman" w:cs="Times New Roman"/>
          <w:b/>
          <w:color w:val="000000" w:themeColor="text1"/>
          <w:sz w:val="24"/>
          <w:szCs w:val="24"/>
        </w:rPr>
      </w:pPr>
    </w:p>
    <w:p w:rsidR="00E12AE4" w:rsidRPr="009C700B" w:rsidRDefault="00E12AE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Table 4 above shows the students attitudes towards English as a course. Based on the results on the table above, it was revealed that 52% of the students strongly agreed they think English is the most interesting subject they have in school, 35% agreed on this st</w:t>
      </w:r>
      <w:r w:rsidR="009F5060">
        <w:rPr>
          <w:rFonts w:ascii="Times New Roman" w:hAnsi="Times New Roman" w:cs="Times New Roman"/>
          <w:color w:val="000000" w:themeColor="text1"/>
          <w:sz w:val="24"/>
          <w:szCs w:val="24"/>
        </w:rPr>
        <w:t xml:space="preserve">atement while </w:t>
      </w:r>
      <w:r w:rsidR="00427EC5">
        <w:rPr>
          <w:rFonts w:ascii="Times New Roman" w:hAnsi="Times New Roman" w:cs="Times New Roman"/>
          <w:color w:val="000000" w:themeColor="text1"/>
          <w:sz w:val="24"/>
          <w:szCs w:val="24"/>
        </w:rPr>
        <w:t>9% and 4</w:t>
      </w:r>
      <w:r>
        <w:rPr>
          <w:rFonts w:ascii="Times New Roman" w:hAnsi="Times New Roman" w:cs="Times New Roman"/>
          <w:color w:val="000000" w:themeColor="text1"/>
          <w:sz w:val="24"/>
          <w:szCs w:val="24"/>
        </w:rPr>
        <w:t>% strongly agreed and agreed to the statement respectively. 38% and 33% strongly agreed and agreed respectively that they are competent English language user while 18% and 11% strongly disagreed and disagreed to the statement. 44% and 35% strongly agreed and agreed that when they speak English, the fear of making grammatical mistakes has great influence on them while 15% and 6% disagreed and strongly disagreed to the statement. Also, 43% of the students strongly agreed</w:t>
      </w:r>
      <w:r w:rsidR="00A60F0A">
        <w:rPr>
          <w:rFonts w:ascii="Times New Roman" w:hAnsi="Times New Roman" w:cs="Times New Roman"/>
          <w:color w:val="000000" w:themeColor="text1"/>
          <w:sz w:val="24"/>
          <w:szCs w:val="24"/>
        </w:rPr>
        <w:t xml:space="preserve"> and 29% agreed</w:t>
      </w:r>
      <w:r>
        <w:rPr>
          <w:rFonts w:ascii="Times New Roman" w:hAnsi="Times New Roman" w:cs="Times New Roman"/>
          <w:color w:val="000000" w:themeColor="text1"/>
          <w:sz w:val="24"/>
          <w:szCs w:val="24"/>
        </w:rPr>
        <w:t xml:space="preserve"> that they think learning English language will help them attain higher academic achievement while 18%</w:t>
      </w:r>
      <w:r w:rsidR="00A60F0A">
        <w:rPr>
          <w:rFonts w:ascii="Times New Roman" w:hAnsi="Times New Roman" w:cs="Times New Roman"/>
          <w:color w:val="000000" w:themeColor="text1"/>
          <w:sz w:val="24"/>
          <w:szCs w:val="24"/>
        </w:rPr>
        <w:t xml:space="preserve"> and 10%</w:t>
      </w:r>
      <w:r>
        <w:rPr>
          <w:rFonts w:ascii="Times New Roman" w:hAnsi="Times New Roman" w:cs="Times New Roman"/>
          <w:color w:val="000000" w:themeColor="text1"/>
          <w:sz w:val="24"/>
          <w:szCs w:val="24"/>
        </w:rPr>
        <w:t xml:space="preserve"> of the students disagreed</w:t>
      </w:r>
      <w:r w:rsidR="00A60F0A">
        <w:rPr>
          <w:rFonts w:ascii="Times New Roman" w:hAnsi="Times New Roman" w:cs="Times New Roman"/>
          <w:color w:val="000000" w:themeColor="text1"/>
          <w:sz w:val="24"/>
          <w:szCs w:val="24"/>
        </w:rPr>
        <w:t xml:space="preserve"> and strongly disagreed respectively</w:t>
      </w:r>
      <w:r>
        <w:rPr>
          <w:rFonts w:ascii="Times New Roman" w:hAnsi="Times New Roman" w:cs="Times New Roman"/>
          <w:color w:val="000000" w:themeColor="text1"/>
          <w:sz w:val="24"/>
          <w:szCs w:val="24"/>
        </w:rPr>
        <w:t xml:space="preserve">. 17% strongly agreed that they do not like English course because it is not their favourite subject 21% agreed while 38% and 24% strongly disagreed and disagreed to this respectively. </w:t>
      </w:r>
    </w:p>
    <w:p w:rsidR="00884182" w:rsidRDefault="00884182" w:rsidP="0022487C">
      <w:pPr>
        <w:spacing w:after="20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12AE4" w:rsidRPr="00B153DA" w:rsidRDefault="00E12AE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Research Question Two: </w:t>
      </w:r>
      <w:r>
        <w:rPr>
          <w:rFonts w:ascii="Times New Roman" w:hAnsi="Times New Roman" w:cs="Times New Roman"/>
          <w:color w:val="000000" w:themeColor="text1"/>
          <w:sz w:val="24"/>
          <w:szCs w:val="24"/>
        </w:rPr>
        <w:t>What factors influenced students’ attitudes towards English?</w:t>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5</w:t>
      </w:r>
      <w:r w:rsidRPr="003E381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Factor Influencing Students Attitudes Towards English</w:t>
      </w:r>
    </w:p>
    <w:tbl>
      <w:tblPr>
        <w:tblStyle w:val="TableGrid"/>
        <w:tblW w:w="0" w:type="auto"/>
        <w:tblLook w:val="04A0"/>
      </w:tblPr>
      <w:tblGrid>
        <w:gridCol w:w="766"/>
        <w:gridCol w:w="4597"/>
        <w:gridCol w:w="886"/>
        <w:gridCol w:w="838"/>
        <w:gridCol w:w="868"/>
        <w:gridCol w:w="901"/>
      </w:tblGrid>
      <w:tr w:rsidR="00E12AE4" w:rsidRPr="003E3810" w:rsidTr="00EE7764">
        <w:tc>
          <w:tcPr>
            <w:tcW w:w="806"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S/N</w:t>
            </w:r>
          </w:p>
        </w:tc>
        <w:tc>
          <w:tcPr>
            <w:tcW w:w="5308"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ITEMS</w:t>
            </w:r>
          </w:p>
        </w:tc>
        <w:tc>
          <w:tcPr>
            <w:tcW w:w="914"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SA%</w:t>
            </w:r>
          </w:p>
        </w:tc>
        <w:tc>
          <w:tcPr>
            <w:tcW w:w="879"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A%</w:t>
            </w:r>
          </w:p>
        </w:tc>
        <w:tc>
          <w:tcPr>
            <w:tcW w:w="916"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D%</w:t>
            </w:r>
          </w:p>
        </w:tc>
        <w:tc>
          <w:tcPr>
            <w:tcW w:w="933"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SD%</w:t>
            </w:r>
          </w:p>
        </w:tc>
      </w:tr>
      <w:tr w:rsidR="00E12AE4" w:rsidRPr="003E3810" w:rsidTr="00EE7764">
        <w:tc>
          <w:tcPr>
            <w:tcW w:w="80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308"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Students self confidence influence their attitudes towards English language. </w:t>
            </w:r>
          </w:p>
        </w:tc>
        <w:tc>
          <w:tcPr>
            <w:tcW w:w="914"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30%</w:t>
            </w:r>
          </w:p>
        </w:tc>
        <w:tc>
          <w:tcPr>
            <w:tcW w:w="879"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32%</w:t>
            </w:r>
          </w:p>
        </w:tc>
        <w:tc>
          <w:tcPr>
            <w:tcW w:w="91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22%</w:t>
            </w:r>
          </w:p>
        </w:tc>
        <w:tc>
          <w:tcPr>
            <w:tcW w:w="93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16%</w:t>
            </w:r>
          </w:p>
        </w:tc>
      </w:tr>
      <w:tr w:rsidR="00E12AE4" w:rsidRPr="003E3810" w:rsidTr="00EE7764">
        <w:tc>
          <w:tcPr>
            <w:tcW w:w="80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308"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Level of students anxiety influences their attitudes towards English language. </w:t>
            </w:r>
          </w:p>
        </w:tc>
        <w:tc>
          <w:tcPr>
            <w:tcW w:w="914"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33%</w:t>
            </w:r>
          </w:p>
        </w:tc>
        <w:tc>
          <w:tcPr>
            <w:tcW w:w="879"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26%</w:t>
            </w:r>
          </w:p>
        </w:tc>
        <w:tc>
          <w:tcPr>
            <w:tcW w:w="91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20%</w:t>
            </w:r>
          </w:p>
        </w:tc>
        <w:tc>
          <w:tcPr>
            <w:tcW w:w="93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21%</w:t>
            </w:r>
          </w:p>
        </w:tc>
      </w:tr>
      <w:tr w:rsidR="00E12AE4" w:rsidRPr="003E3810" w:rsidTr="00EE7764">
        <w:tc>
          <w:tcPr>
            <w:tcW w:w="80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308"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atmosphere such as classrooms influence students attitudes towards English language.</w:t>
            </w:r>
          </w:p>
        </w:tc>
        <w:tc>
          <w:tcPr>
            <w:tcW w:w="914"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34%</w:t>
            </w:r>
          </w:p>
        </w:tc>
        <w:tc>
          <w:tcPr>
            <w:tcW w:w="879"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37%</w:t>
            </w:r>
          </w:p>
        </w:tc>
        <w:tc>
          <w:tcPr>
            <w:tcW w:w="91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18%</w:t>
            </w:r>
          </w:p>
        </w:tc>
        <w:tc>
          <w:tcPr>
            <w:tcW w:w="93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11%</w:t>
            </w:r>
          </w:p>
        </w:tc>
      </w:tr>
      <w:tr w:rsidR="00E12AE4" w:rsidRPr="003E3810" w:rsidTr="00EE7764">
        <w:tc>
          <w:tcPr>
            <w:tcW w:w="80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308"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Lecturer’s attitude towards the students as well as English course is concern also influence the attitudes of students towards English language. </w:t>
            </w:r>
          </w:p>
        </w:tc>
        <w:tc>
          <w:tcPr>
            <w:tcW w:w="914"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39%</w:t>
            </w:r>
          </w:p>
        </w:tc>
        <w:tc>
          <w:tcPr>
            <w:tcW w:w="879"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33%</w:t>
            </w:r>
          </w:p>
        </w:tc>
        <w:tc>
          <w:tcPr>
            <w:tcW w:w="91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15%</w:t>
            </w:r>
          </w:p>
        </w:tc>
        <w:tc>
          <w:tcPr>
            <w:tcW w:w="93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13%</w:t>
            </w:r>
          </w:p>
        </w:tc>
      </w:tr>
      <w:tr w:rsidR="00E12AE4" w:rsidRPr="003E3810" w:rsidTr="00EE7764">
        <w:tc>
          <w:tcPr>
            <w:tcW w:w="80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308"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Absence of teaching resources /instructional  materials in school in teaching English often determines the students feeling about the course (English) </w:t>
            </w:r>
          </w:p>
        </w:tc>
        <w:tc>
          <w:tcPr>
            <w:tcW w:w="914"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38%</w:t>
            </w:r>
          </w:p>
        </w:tc>
        <w:tc>
          <w:tcPr>
            <w:tcW w:w="879"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47%</w:t>
            </w:r>
          </w:p>
        </w:tc>
        <w:tc>
          <w:tcPr>
            <w:tcW w:w="91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6%</w:t>
            </w:r>
          </w:p>
        </w:tc>
        <w:tc>
          <w:tcPr>
            <w:tcW w:w="93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9%</w:t>
            </w:r>
          </w:p>
        </w:tc>
      </w:tr>
      <w:tr w:rsidR="00E12AE4" w:rsidRPr="003E3810" w:rsidTr="00EE7764">
        <w:tc>
          <w:tcPr>
            <w:tcW w:w="806" w:type="dxa"/>
          </w:tcPr>
          <w:p w:rsidR="00E12AE4"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308" w:type="dxa"/>
          </w:tcPr>
          <w:p w:rsidR="00E12AE4" w:rsidRDefault="00E12AE4" w:rsidP="00521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Parents attitudes towards English as a course influence the students attitudes.</w:t>
            </w:r>
          </w:p>
        </w:tc>
        <w:tc>
          <w:tcPr>
            <w:tcW w:w="914"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879"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916"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3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bl>
    <w:p w:rsidR="00E12AE4" w:rsidRDefault="00E12AE4" w:rsidP="0022487C">
      <w:pPr>
        <w:spacing w:after="0" w:line="480" w:lineRule="auto"/>
        <w:ind w:firstLine="720"/>
        <w:jc w:val="both"/>
        <w:rPr>
          <w:rFonts w:ascii="Times New Roman" w:hAnsi="Times New Roman" w:cs="Times New Roman"/>
          <w:color w:val="000000" w:themeColor="text1"/>
          <w:sz w:val="24"/>
          <w:szCs w:val="24"/>
        </w:rPr>
      </w:pPr>
    </w:p>
    <w:p w:rsidR="00E12AE4" w:rsidRDefault="00E12AE4" w:rsidP="0022487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5 above shows the factors influencing students attitudes towards English. </w:t>
      </w:r>
    </w:p>
    <w:p w:rsidR="00E12AE4" w:rsidRDefault="002A5C9F" w:rsidP="0022487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Based on the result above, </w:t>
      </w:r>
      <w:r w:rsidR="00007238">
        <w:rPr>
          <w:rFonts w:ascii="Times New Roman" w:hAnsi="Times New Roman" w:cs="Times New Roman"/>
          <w:color w:val="000000" w:themeColor="text1"/>
          <w:sz w:val="24"/>
          <w:szCs w:val="24"/>
        </w:rPr>
        <w:t xml:space="preserve">30% and 32% of students strongly agreed and agreed respectively that </w:t>
      </w:r>
      <w:r w:rsidR="005E790B">
        <w:rPr>
          <w:rFonts w:ascii="Times New Roman" w:hAnsi="Times New Roman" w:cs="Times New Roman"/>
          <w:color w:val="000000" w:themeColor="text1"/>
          <w:sz w:val="24"/>
          <w:szCs w:val="24"/>
        </w:rPr>
        <w:t>student</w:t>
      </w:r>
      <w:r w:rsidR="005B28AC">
        <w:rPr>
          <w:rFonts w:ascii="Times New Roman" w:hAnsi="Times New Roman" w:cs="Times New Roman"/>
          <w:color w:val="000000" w:themeColor="text1"/>
          <w:sz w:val="24"/>
          <w:szCs w:val="24"/>
        </w:rPr>
        <w:t>’</w:t>
      </w:r>
      <w:r w:rsidR="005E790B">
        <w:rPr>
          <w:rFonts w:ascii="Times New Roman" w:hAnsi="Times New Roman" w:cs="Times New Roman"/>
          <w:color w:val="000000" w:themeColor="text1"/>
          <w:sz w:val="24"/>
          <w:szCs w:val="24"/>
        </w:rPr>
        <w:t>s self confidence influence their attitudes towards English language while 22% disagreed and 16% strongly disagreed respectively.</w:t>
      </w:r>
      <w:r w:rsidR="005B28AC">
        <w:rPr>
          <w:rFonts w:ascii="Times New Roman" w:hAnsi="Times New Roman" w:cs="Times New Roman"/>
          <w:color w:val="000000" w:themeColor="text1"/>
          <w:sz w:val="24"/>
          <w:szCs w:val="24"/>
        </w:rPr>
        <w:t xml:space="preserve"> </w:t>
      </w:r>
      <w:r w:rsidR="00441464">
        <w:rPr>
          <w:rFonts w:ascii="Times New Roman" w:hAnsi="Times New Roman" w:cs="Times New Roman"/>
          <w:color w:val="000000" w:themeColor="text1"/>
          <w:sz w:val="24"/>
          <w:szCs w:val="24"/>
        </w:rPr>
        <w:t xml:space="preserve">33% strongly agreed and 26% agreed that level of students anxiety influences their </w:t>
      </w:r>
      <w:r w:rsidR="009F4AF9">
        <w:rPr>
          <w:rFonts w:ascii="Times New Roman" w:hAnsi="Times New Roman" w:cs="Times New Roman"/>
          <w:color w:val="000000" w:themeColor="text1"/>
          <w:sz w:val="24"/>
          <w:szCs w:val="24"/>
        </w:rPr>
        <w:t xml:space="preserve">attitudes towards English language while 20% disagreed and 21% strongly disagreed respectively. </w:t>
      </w:r>
      <w:r w:rsidR="00DC7730">
        <w:rPr>
          <w:rFonts w:ascii="Times New Roman" w:hAnsi="Times New Roman" w:cs="Times New Roman"/>
          <w:color w:val="000000" w:themeColor="text1"/>
          <w:sz w:val="24"/>
          <w:szCs w:val="24"/>
        </w:rPr>
        <w:t xml:space="preserve">34% and 37% strongly agreed and agreed that the atmosphere such as classrooms influence students attitudes towards </w:t>
      </w:r>
      <w:r w:rsidR="00A75B9A">
        <w:rPr>
          <w:rFonts w:ascii="Times New Roman" w:hAnsi="Times New Roman" w:cs="Times New Roman"/>
          <w:color w:val="000000" w:themeColor="text1"/>
          <w:sz w:val="24"/>
          <w:szCs w:val="24"/>
        </w:rPr>
        <w:t xml:space="preserve">English language while 18% and 11% disagreed and strongly disagreed respectively. </w:t>
      </w:r>
      <w:r w:rsidR="00495B95">
        <w:rPr>
          <w:rFonts w:ascii="Times New Roman" w:hAnsi="Times New Roman" w:cs="Times New Roman"/>
          <w:color w:val="000000" w:themeColor="text1"/>
          <w:sz w:val="24"/>
          <w:szCs w:val="24"/>
        </w:rPr>
        <w:t xml:space="preserve">39% strongly agreed and 33% agreed that lecturer’s attitude towards the students as well as English course is concern also influence the attitudes of students towards English language while 15% disagreed and 13% strongly disagreed respectively. </w:t>
      </w:r>
      <w:r w:rsidR="00AC7077">
        <w:rPr>
          <w:rFonts w:ascii="Times New Roman" w:hAnsi="Times New Roman" w:cs="Times New Roman"/>
          <w:color w:val="000000" w:themeColor="text1"/>
          <w:sz w:val="24"/>
          <w:szCs w:val="24"/>
        </w:rPr>
        <w:t xml:space="preserve">38% and 48% of the students strongly agreed and agreed that absence of teaching resources/instructional materials in school in teaching English often determines the students feeling about the course while 6% and 9% disagreed and strongly disagreed respectively. Also, </w:t>
      </w:r>
      <w:r w:rsidR="00CA6239">
        <w:rPr>
          <w:rFonts w:ascii="Times New Roman" w:hAnsi="Times New Roman" w:cs="Times New Roman"/>
          <w:color w:val="000000" w:themeColor="text1"/>
          <w:sz w:val="24"/>
          <w:szCs w:val="24"/>
        </w:rPr>
        <w:t xml:space="preserve">33% of the students strongly agreed and 39% agreed that parents attitudes towards English as a course influence the students attitudes while 17% disagreed and 11% strongly disagreed to this assertion. </w:t>
      </w:r>
      <w:r w:rsidR="00DE61B1">
        <w:rPr>
          <w:rFonts w:ascii="Times New Roman" w:hAnsi="Times New Roman" w:cs="Times New Roman"/>
          <w:color w:val="000000" w:themeColor="text1"/>
          <w:sz w:val="24"/>
          <w:szCs w:val="24"/>
        </w:rPr>
        <w:t xml:space="preserve"> </w:t>
      </w:r>
    </w:p>
    <w:p w:rsidR="00884182" w:rsidRDefault="00884182" w:rsidP="0022487C">
      <w:pPr>
        <w:spacing w:after="0" w:line="480" w:lineRule="auto"/>
        <w:jc w:val="both"/>
        <w:rPr>
          <w:rFonts w:ascii="Times New Roman" w:hAnsi="Times New Roman" w:cs="Times New Roman"/>
          <w:b/>
          <w:color w:val="000000" w:themeColor="text1"/>
          <w:sz w:val="24"/>
          <w:szCs w:val="24"/>
        </w:rPr>
      </w:pPr>
    </w:p>
    <w:p w:rsidR="00521A4D" w:rsidRDefault="00521A4D">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 xml:space="preserve">Research Question Three: </w:t>
      </w:r>
      <w:r>
        <w:rPr>
          <w:rFonts w:ascii="Times New Roman" w:hAnsi="Times New Roman" w:cs="Times New Roman"/>
          <w:sz w:val="24"/>
          <w:szCs w:val="24"/>
        </w:rPr>
        <w:t>How did the students’ attitudes has impact on their learning and achievement in English</w:t>
      </w:r>
      <w:r w:rsidRPr="003E3810">
        <w:rPr>
          <w:rFonts w:ascii="Times New Roman" w:hAnsi="Times New Roman" w:cs="Times New Roman"/>
          <w:sz w:val="24"/>
          <w:szCs w:val="24"/>
        </w:rPr>
        <w:t>?</w:t>
      </w:r>
    </w:p>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6</w:t>
      </w:r>
      <w:r w:rsidRPr="003E381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Impact of Students attitudes towards learning and achievement in English</w:t>
      </w:r>
    </w:p>
    <w:tbl>
      <w:tblPr>
        <w:tblStyle w:val="TableGrid"/>
        <w:tblW w:w="9055" w:type="dxa"/>
        <w:tblLook w:val="04A0"/>
      </w:tblPr>
      <w:tblGrid>
        <w:gridCol w:w="855"/>
        <w:gridCol w:w="4653"/>
        <w:gridCol w:w="849"/>
        <w:gridCol w:w="810"/>
        <w:gridCol w:w="940"/>
        <w:gridCol w:w="948"/>
      </w:tblGrid>
      <w:tr w:rsidR="00E12AE4" w:rsidRPr="003E3810" w:rsidTr="00521A4D">
        <w:tc>
          <w:tcPr>
            <w:tcW w:w="855"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S/N</w:t>
            </w:r>
          </w:p>
        </w:tc>
        <w:tc>
          <w:tcPr>
            <w:tcW w:w="4653"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Items</w:t>
            </w:r>
          </w:p>
        </w:tc>
        <w:tc>
          <w:tcPr>
            <w:tcW w:w="849"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SA%</w:t>
            </w:r>
          </w:p>
        </w:tc>
        <w:tc>
          <w:tcPr>
            <w:tcW w:w="810"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A%</w:t>
            </w:r>
          </w:p>
        </w:tc>
        <w:tc>
          <w:tcPr>
            <w:tcW w:w="940"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D%</w:t>
            </w:r>
          </w:p>
        </w:tc>
        <w:tc>
          <w:tcPr>
            <w:tcW w:w="948" w:type="dxa"/>
          </w:tcPr>
          <w:p w:rsidR="00E12AE4" w:rsidRPr="003E3810" w:rsidRDefault="00E12AE4" w:rsidP="00521A4D">
            <w:pPr>
              <w:spacing w:after="0" w:line="36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SD%</w:t>
            </w:r>
          </w:p>
        </w:tc>
      </w:tr>
      <w:tr w:rsidR="00E12AE4" w:rsidRPr="003E3810" w:rsidTr="00521A4D">
        <w:tc>
          <w:tcPr>
            <w:tcW w:w="855"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65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who are confidence on their ability to learn shows positive attitudes to English language in school. </w:t>
            </w:r>
          </w:p>
        </w:tc>
        <w:tc>
          <w:tcPr>
            <w:tcW w:w="849"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39%</w:t>
            </w:r>
          </w:p>
        </w:tc>
        <w:tc>
          <w:tcPr>
            <w:tcW w:w="81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47%</w:t>
            </w:r>
          </w:p>
        </w:tc>
        <w:tc>
          <w:tcPr>
            <w:tcW w:w="94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8%</w:t>
            </w:r>
          </w:p>
        </w:tc>
        <w:tc>
          <w:tcPr>
            <w:tcW w:w="948"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6%</w:t>
            </w:r>
          </w:p>
        </w:tc>
      </w:tr>
      <w:tr w:rsidR="00E12AE4" w:rsidRPr="003E3810" w:rsidTr="00521A4D">
        <w:tc>
          <w:tcPr>
            <w:tcW w:w="855"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65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Negative assumptions about English course affect students sense and attitude ability to learn.</w:t>
            </w:r>
          </w:p>
        </w:tc>
        <w:tc>
          <w:tcPr>
            <w:tcW w:w="849"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40%</w:t>
            </w:r>
          </w:p>
        </w:tc>
        <w:tc>
          <w:tcPr>
            <w:tcW w:w="81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48%</w:t>
            </w:r>
          </w:p>
        </w:tc>
        <w:tc>
          <w:tcPr>
            <w:tcW w:w="94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5%</w:t>
            </w:r>
          </w:p>
        </w:tc>
        <w:tc>
          <w:tcPr>
            <w:tcW w:w="948"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7%</w:t>
            </w:r>
          </w:p>
        </w:tc>
      </w:tr>
      <w:tr w:rsidR="00E12AE4" w:rsidRPr="003E3810" w:rsidTr="00521A4D">
        <w:tc>
          <w:tcPr>
            <w:tcW w:w="855"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65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who are sensitive to rejection may avoid participation in the classroom thus have not interest in the study of English language. </w:t>
            </w:r>
          </w:p>
        </w:tc>
        <w:tc>
          <w:tcPr>
            <w:tcW w:w="849"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37%</w:t>
            </w:r>
          </w:p>
        </w:tc>
        <w:tc>
          <w:tcPr>
            <w:tcW w:w="81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41%</w:t>
            </w:r>
          </w:p>
        </w:tc>
        <w:tc>
          <w:tcPr>
            <w:tcW w:w="94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12%</w:t>
            </w:r>
          </w:p>
        </w:tc>
        <w:tc>
          <w:tcPr>
            <w:tcW w:w="948"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10%</w:t>
            </w:r>
          </w:p>
        </w:tc>
      </w:tr>
      <w:tr w:rsidR="00E12AE4" w:rsidRPr="003E3810" w:rsidTr="00521A4D">
        <w:tc>
          <w:tcPr>
            <w:tcW w:w="855"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465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Presence of learning resources such as English textbooks, reading materials, library can enhance students negative attitude towards English language. </w:t>
            </w:r>
          </w:p>
        </w:tc>
        <w:tc>
          <w:tcPr>
            <w:tcW w:w="849"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49%</w:t>
            </w:r>
          </w:p>
        </w:tc>
        <w:tc>
          <w:tcPr>
            <w:tcW w:w="81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44%</w:t>
            </w:r>
          </w:p>
        </w:tc>
        <w:tc>
          <w:tcPr>
            <w:tcW w:w="94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w:t>
            </w:r>
          </w:p>
        </w:tc>
        <w:tc>
          <w:tcPr>
            <w:tcW w:w="948"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w:t>
            </w:r>
          </w:p>
        </w:tc>
      </w:tr>
      <w:tr w:rsidR="00E12AE4" w:rsidRPr="003E3810" w:rsidTr="00521A4D">
        <w:tc>
          <w:tcPr>
            <w:tcW w:w="855"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4653"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who have so much difficulties with their communication skill English language may not function effectively in their English class. </w:t>
            </w:r>
          </w:p>
        </w:tc>
        <w:tc>
          <w:tcPr>
            <w:tcW w:w="849"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35%</w:t>
            </w:r>
          </w:p>
        </w:tc>
        <w:tc>
          <w:tcPr>
            <w:tcW w:w="81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40%</w:t>
            </w:r>
          </w:p>
        </w:tc>
        <w:tc>
          <w:tcPr>
            <w:tcW w:w="94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11%</w:t>
            </w:r>
          </w:p>
        </w:tc>
        <w:tc>
          <w:tcPr>
            <w:tcW w:w="948"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14%</w:t>
            </w:r>
          </w:p>
        </w:tc>
      </w:tr>
      <w:tr w:rsidR="00E12AE4" w:rsidRPr="003E3810" w:rsidTr="00521A4D">
        <w:tc>
          <w:tcPr>
            <w:tcW w:w="855" w:type="dxa"/>
          </w:tcPr>
          <w:p w:rsidR="00E12AE4" w:rsidRPr="003E3810"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4653" w:type="dxa"/>
          </w:tcPr>
          <w:p w:rsidR="00E12AE4" w:rsidRDefault="00E12AE4"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proficiency of English as a course is lacking in academic setting, it will definitely lower the academic of students. </w:t>
            </w:r>
          </w:p>
        </w:tc>
        <w:tc>
          <w:tcPr>
            <w:tcW w:w="849"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81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940"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48" w:type="dxa"/>
          </w:tcPr>
          <w:p w:rsidR="00E12AE4" w:rsidRPr="003E3810" w:rsidRDefault="00E12AE4" w:rsidP="00521A4D">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bl>
    <w:p w:rsidR="003F3B03" w:rsidRDefault="003F3B03" w:rsidP="0022487C">
      <w:pPr>
        <w:spacing w:after="0" w:line="480" w:lineRule="auto"/>
        <w:jc w:val="both"/>
        <w:rPr>
          <w:rFonts w:ascii="Times New Roman" w:hAnsi="Times New Roman" w:cs="Times New Roman"/>
          <w:b/>
          <w:color w:val="000000" w:themeColor="text1"/>
          <w:sz w:val="24"/>
          <w:szCs w:val="24"/>
        </w:rPr>
      </w:pPr>
    </w:p>
    <w:p w:rsidR="00E12AE4" w:rsidRDefault="00E12AE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The results on the table above shows the impact of students attitudes towards learning and achievement in English. Based on the findings, 39% of the students strongly agreed that students who are confidence on their ability to learn shows positive attitudes to English in school, 47% agreed, while 8% and 6% strongly disagreed and disagreed to the statement. 40% and 48% strongly agreed and agreed that negative assumptions about English affects students sense and attitude ability to learn while 5% and 7% strongly disagreed and disagreed. 37% strongly agreed</w:t>
      </w:r>
      <w:r w:rsidR="003F3B03">
        <w:rPr>
          <w:rFonts w:ascii="Times New Roman" w:hAnsi="Times New Roman" w:cs="Times New Roman"/>
          <w:color w:val="000000" w:themeColor="text1"/>
          <w:sz w:val="24"/>
          <w:szCs w:val="24"/>
        </w:rPr>
        <w:t xml:space="preserve"> and 41% agreed</w:t>
      </w:r>
      <w:r>
        <w:rPr>
          <w:rFonts w:ascii="Times New Roman" w:hAnsi="Times New Roman" w:cs="Times New Roman"/>
          <w:color w:val="000000" w:themeColor="text1"/>
          <w:sz w:val="24"/>
          <w:szCs w:val="24"/>
        </w:rPr>
        <w:t xml:space="preserve"> that students who are sensitive to rejection may avoid participation in the classroom thus have not interest in the study of English while 12% and 10% strongly disagreed and disagreed to the statement. Also, based on the assertion that presence of learning resources such as English textbooks, reading materials, library can enhance students negative attitude towards English, 49% and 44% strongly agreed and agreed to this statement while 4% and 3% disagreed. 35% and 40% strongly agreed and agreed that students who have so much difficulties with their communication skill English language may not function effectively in their English class while 11% and 14% strongly disagreed and disagreed. Lastly, 42% strongly agreed </w:t>
      </w:r>
      <w:r w:rsidR="009F67C6">
        <w:rPr>
          <w:rFonts w:ascii="Times New Roman" w:hAnsi="Times New Roman" w:cs="Times New Roman"/>
          <w:color w:val="000000" w:themeColor="text1"/>
          <w:sz w:val="24"/>
          <w:szCs w:val="24"/>
        </w:rPr>
        <w:t xml:space="preserve">and </w:t>
      </w:r>
      <w:r w:rsidR="00BE7705">
        <w:rPr>
          <w:rFonts w:ascii="Times New Roman" w:hAnsi="Times New Roman" w:cs="Times New Roman"/>
          <w:color w:val="000000" w:themeColor="text1"/>
          <w:sz w:val="24"/>
          <w:szCs w:val="24"/>
        </w:rPr>
        <w:t xml:space="preserve">38% agreed </w:t>
      </w:r>
      <w:r>
        <w:rPr>
          <w:rFonts w:ascii="Times New Roman" w:hAnsi="Times New Roman" w:cs="Times New Roman"/>
          <w:color w:val="000000" w:themeColor="text1"/>
          <w:sz w:val="24"/>
          <w:szCs w:val="24"/>
        </w:rPr>
        <w:t xml:space="preserve">that proficiency of English as a course is lacking in academic setting, it will definitely lower the academic performance of students while 9% disagreed and 11% strongly disagreed to the statement. </w:t>
      </w:r>
    </w:p>
    <w:p w:rsidR="00E12AE4" w:rsidRPr="0046543E" w:rsidRDefault="00E12AE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Based on the above analysis, it could be brought to conclusion that negative attitudes of students towards English course could lower their academic performance in the subject and likewise positive attitudes of students could drive their interest, increase their confidence, and thus influence their academic performance. </w:t>
      </w:r>
    </w:p>
    <w:p w:rsidR="00E12AE4" w:rsidRPr="003E3810" w:rsidRDefault="00E12AE4" w:rsidP="00521A4D">
      <w:pPr>
        <w:spacing w:after="0" w:line="360" w:lineRule="auto"/>
        <w:jc w:val="both"/>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 xml:space="preserve">Research Question </w:t>
      </w:r>
      <w:r>
        <w:rPr>
          <w:rFonts w:ascii="Times New Roman" w:hAnsi="Times New Roman" w:cs="Times New Roman"/>
          <w:b/>
          <w:color w:val="000000" w:themeColor="text1"/>
          <w:sz w:val="24"/>
          <w:szCs w:val="24"/>
        </w:rPr>
        <w:t>Four</w:t>
      </w:r>
      <w:r w:rsidRPr="003E3810">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In what ways could the student attitudes be improved towards better learning and achievement in English</w:t>
      </w:r>
      <w:r w:rsidRPr="003E3810">
        <w:rPr>
          <w:rFonts w:ascii="Times New Roman" w:hAnsi="Times New Roman" w:cs="Times New Roman"/>
          <w:sz w:val="24"/>
          <w:szCs w:val="24"/>
        </w:rPr>
        <w:t>?</w:t>
      </w:r>
    </w:p>
    <w:p w:rsidR="00E12AE4" w:rsidRDefault="00E12AE4" w:rsidP="00521A4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5</w:t>
      </w:r>
      <w:r w:rsidRPr="003E381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Ways in which students attitudes can be improved towards better learning and achievement in English</w:t>
      </w:r>
    </w:p>
    <w:tbl>
      <w:tblPr>
        <w:tblStyle w:val="TableGrid"/>
        <w:tblW w:w="9387" w:type="dxa"/>
        <w:tblLook w:val="04A0"/>
      </w:tblPr>
      <w:tblGrid>
        <w:gridCol w:w="876"/>
        <w:gridCol w:w="5352"/>
        <w:gridCol w:w="801"/>
        <w:gridCol w:w="828"/>
        <w:gridCol w:w="720"/>
        <w:gridCol w:w="810"/>
      </w:tblGrid>
      <w:tr w:rsidR="00E12AE4" w:rsidRPr="003E3810" w:rsidTr="00EE7764">
        <w:tc>
          <w:tcPr>
            <w:tcW w:w="876" w:type="dxa"/>
          </w:tcPr>
          <w:p w:rsidR="00E12AE4" w:rsidRPr="003E3810" w:rsidRDefault="00E12AE4" w:rsidP="00521A4D">
            <w:pPr>
              <w:spacing w:after="0" w:line="24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S/N</w:t>
            </w:r>
          </w:p>
        </w:tc>
        <w:tc>
          <w:tcPr>
            <w:tcW w:w="5352" w:type="dxa"/>
          </w:tcPr>
          <w:p w:rsidR="00E12AE4" w:rsidRPr="003E3810" w:rsidRDefault="00E12AE4" w:rsidP="00521A4D">
            <w:pPr>
              <w:spacing w:after="0" w:line="24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Items</w:t>
            </w:r>
          </w:p>
        </w:tc>
        <w:tc>
          <w:tcPr>
            <w:tcW w:w="801" w:type="dxa"/>
          </w:tcPr>
          <w:p w:rsidR="00E12AE4" w:rsidRPr="003E3810" w:rsidRDefault="00E12AE4" w:rsidP="00521A4D">
            <w:pPr>
              <w:spacing w:after="0" w:line="24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SA%</w:t>
            </w:r>
          </w:p>
        </w:tc>
        <w:tc>
          <w:tcPr>
            <w:tcW w:w="828" w:type="dxa"/>
          </w:tcPr>
          <w:p w:rsidR="00E12AE4" w:rsidRPr="003E3810" w:rsidRDefault="00E12AE4" w:rsidP="00521A4D">
            <w:pPr>
              <w:spacing w:after="0" w:line="24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A%</w:t>
            </w:r>
          </w:p>
        </w:tc>
        <w:tc>
          <w:tcPr>
            <w:tcW w:w="720" w:type="dxa"/>
          </w:tcPr>
          <w:p w:rsidR="00E12AE4" w:rsidRPr="003E3810" w:rsidRDefault="00E12AE4" w:rsidP="00521A4D">
            <w:pPr>
              <w:spacing w:after="0" w:line="24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D%</w:t>
            </w:r>
          </w:p>
        </w:tc>
        <w:tc>
          <w:tcPr>
            <w:tcW w:w="810" w:type="dxa"/>
          </w:tcPr>
          <w:p w:rsidR="00E12AE4" w:rsidRPr="003E3810" w:rsidRDefault="00E12AE4" w:rsidP="00521A4D">
            <w:pPr>
              <w:spacing w:after="0" w:line="240" w:lineRule="auto"/>
              <w:jc w:val="center"/>
              <w:rPr>
                <w:rFonts w:ascii="Times New Roman" w:hAnsi="Times New Roman" w:cs="Times New Roman"/>
                <w:b/>
                <w:color w:val="000000" w:themeColor="text1"/>
                <w:sz w:val="24"/>
                <w:szCs w:val="24"/>
              </w:rPr>
            </w:pPr>
            <w:r w:rsidRPr="003E3810">
              <w:rPr>
                <w:rFonts w:ascii="Times New Roman" w:hAnsi="Times New Roman" w:cs="Times New Roman"/>
                <w:b/>
                <w:color w:val="000000" w:themeColor="text1"/>
                <w:sz w:val="24"/>
                <w:szCs w:val="24"/>
              </w:rPr>
              <w:t>SD%</w:t>
            </w:r>
          </w:p>
        </w:tc>
      </w:tr>
      <w:tr w:rsidR="00E12AE4" w:rsidRPr="003E3810" w:rsidTr="00EE7764">
        <w:tc>
          <w:tcPr>
            <w:tcW w:w="876"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5352"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Language teacher should be able to design appropriate teaching and learning materials to provide less threatening and positive attitudes or feelings for learners. </w:t>
            </w:r>
          </w:p>
        </w:tc>
        <w:tc>
          <w:tcPr>
            <w:tcW w:w="801"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828"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72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1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12AE4" w:rsidRPr="003E3810" w:rsidTr="00EE7764">
        <w:tc>
          <w:tcPr>
            <w:tcW w:w="876"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5352"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Motivation and opportunities should be included in English class to expose the learner to the language and afford them an opportunity to practice what they have learned.</w:t>
            </w:r>
          </w:p>
        </w:tc>
        <w:tc>
          <w:tcPr>
            <w:tcW w:w="801"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828"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72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1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E12AE4" w:rsidRPr="003E3810" w:rsidTr="00EE7764">
        <w:tc>
          <w:tcPr>
            <w:tcW w:w="876"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5352"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Teachers personality during classroom can encourage positive students attitude towards learning and boost their achievement in English language.</w:t>
            </w:r>
          </w:p>
        </w:tc>
        <w:tc>
          <w:tcPr>
            <w:tcW w:w="801"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828"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72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1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E12AE4" w:rsidRPr="003E3810" w:rsidTr="00EE7764">
        <w:tc>
          <w:tcPr>
            <w:tcW w:w="876"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5352"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Teachers classroom management and commitment have direct and multiple influence on the students learning motivation. </w:t>
            </w:r>
          </w:p>
        </w:tc>
        <w:tc>
          <w:tcPr>
            <w:tcW w:w="801"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828"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72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sidRPr="003E3810">
              <w:rPr>
                <w:rFonts w:ascii="Times New Roman" w:hAnsi="Times New Roman" w:cs="Times New Roman"/>
                <w:color w:val="000000" w:themeColor="text1"/>
                <w:sz w:val="24"/>
                <w:szCs w:val="24"/>
              </w:rPr>
              <w:t>4%</w:t>
            </w:r>
          </w:p>
        </w:tc>
        <w:tc>
          <w:tcPr>
            <w:tcW w:w="81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E12AE4" w:rsidRPr="003E3810" w:rsidTr="00EE7764">
        <w:tc>
          <w:tcPr>
            <w:tcW w:w="876"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5352"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presence of relevant resources can foster students and make them perform well in their English language test and examination.  </w:t>
            </w:r>
          </w:p>
        </w:tc>
        <w:tc>
          <w:tcPr>
            <w:tcW w:w="801"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828"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720" w:type="dxa"/>
          </w:tcPr>
          <w:p w:rsidR="00E12AE4" w:rsidRPr="003E3810" w:rsidRDefault="00D047E2"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12AE4">
              <w:rPr>
                <w:rFonts w:ascii="Times New Roman" w:hAnsi="Times New Roman" w:cs="Times New Roman"/>
                <w:color w:val="000000" w:themeColor="text1"/>
                <w:sz w:val="24"/>
                <w:szCs w:val="24"/>
              </w:rPr>
              <w:t>%</w:t>
            </w:r>
          </w:p>
        </w:tc>
        <w:tc>
          <w:tcPr>
            <w:tcW w:w="81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E12AE4" w:rsidRPr="003E3810" w:rsidTr="00EE7764">
        <w:tc>
          <w:tcPr>
            <w:tcW w:w="876" w:type="dxa"/>
          </w:tcPr>
          <w:p w:rsidR="00E12AE4" w:rsidRPr="003E3810"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5352" w:type="dxa"/>
          </w:tcPr>
          <w:p w:rsidR="00E12AE4" w:rsidRDefault="00E12AE4" w:rsidP="00521A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Parents should consider learning of English language important to their wards so as to achieve positive feedbacks in their achievement. </w:t>
            </w:r>
          </w:p>
        </w:tc>
        <w:tc>
          <w:tcPr>
            <w:tcW w:w="801"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828"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72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10" w:type="dxa"/>
          </w:tcPr>
          <w:p w:rsidR="00E12AE4" w:rsidRPr="003E3810" w:rsidRDefault="00E12AE4" w:rsidP="00521A4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bl>
    <w:p w:rsidR="00E12AE4" w:rsidRPr="003E3810" w:rsidRDefault="00E12AE4" w:rsidP="0022487C">
      <w:pPr>
        <w:spacing w:after="0" w:line="480" w:lineRule="auto"/>
        <w:jc w:val="both"/>
        <w:rPr>
          <w:rFonts w:ascii="Times New Roman" w:hAnsi="Times New Roman" w:cs="Times New Roman"/>
          <w:b/>
          <w:color w:val="000000" w:themeColor="text1"/>
          <w:sz w:val="24"/>
          <w:szCs w:val="24"/>
        </w:rPr>
      </w:pPr>
    </w:p>
    <w:p w:rsidR="00E12AE4" w:rsidRPr="0071137A" w:rsidRDefault="00E12AE4" w:rsidP="0022487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was designed to derived ways in which students attitudes can be towards better learning good achievement. Based on the assertion that language teacher should be able to design appropriate teaching and learning materials to provide less threatening and positive attitudes or feelings for learners, 82% of the students agreed to this solution while 1</w:t>
      </w:r>
      <w:r w:rsidR="00D047E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disagreed. 76% agreed that motivation and opportunities should be included in English class to expose the learner to the language and afford them an opportunity to practice what they have learned while 24% disagreed. 89% agreed that teachers personality during classroom can encourage positive students attitude towards learning and boost their achievement in English 11% disagreed. 86% of the students agreed teachers classroom management and commitment have direct and multiple influence on the students learning motivation while 14% disagreed. Also, 81% agreed that the presence of relevant resources can foster students and make them perform well in their English test and examination while 19% disagreed. Further, based on the assertion that parents should consider learning of English language to their wards so as to achieve positive feedbacks in their </w:t>
      </w:r>
      <w:r w:rsidRPr="0071137A">
        <w:rPr>
          <w:rFonts w:ascii="Times New Roman" w:hAnsi="Times New Roman" w:cs="Times New Roman"/>
          <w:color w:val="000000" w:themeColor="text1"/>
          <w:sz w:val="24"/>
          <w:szCs w:val="24"/>
        </w:rPr>
        <w:t>achievement, 92% agreed to this assertion while 8% disagreed.</w:t>
      </w:r>
    </w:p>
    <w:p w:rsidR="00521A4D" w:rsidRDefault="00521A4D">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E12AE4" w:rsidRPr="00D51FF9" w:rsidRDefault="00E12AE4" w:rsidP="0022487C">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w:t>
      </w:r>
      <w:r>
        <w:rPr>
          <w:rFonts w:ascii="Times New Roman" w:hAnsi="Times New Roman" w:cs="Times New Roman"/>
          <w:b/>
          <w:bCs/>
          <w:color w:val="000000" w:themeColor="text1"/>
          <w:sz w:val="24"/>
          <w:szCs w:val="24"/>
        </w:rPr>
        <w:tab/>
        <w:t>Testing of Hypotheses</w:t>
      </w:r>
    </w:p>
    <w:p w:rsidR="00E12AE4" w:rsidRPr="0071137A" w:rsidRDefault="00E12AE4" w:rsidP="0022487C">
      <w:pPr>
        <w:spacing w:after="0" w:line="480" w:lineRule="auto"/>
        <w:jc w:val="both"/>
        <w:rPr>
          <w:rFonts w:ascii="Times New Roman" w:hAnsi="Times New Roman" w:cs="Times New Roman"/>
          <w:color w:val="000000" w:themeColor="text1"/>
          <w:sz w:val="24"/>
          <w:szCs w:val="24"/>
        </w:rPr>
      </w:pPr>
      <w:r w:rsidRPr="0071137A">
        <w:rPr>
          <w:rFonts w:ascii="Times New Roman" w:hAnsi="Times New Roman" w:cs="Times New Roman"/>
          <w:b/>
          <w:bCs/>
          <w:color w:val="000000" w:themeColor="text1"/>
          <w:sz w:val="24"/>
          <w:szCs w:val="24"/>
        </w:rPr>
        <w:t>Hypothesis One:</w:t>
      </w:r>
      <w:r w:rsidRPr="0071137A">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re is no significant relationship between attitudes of students towards English course in Kwara State College of Education, Ilorin</w:t>
      </w:r>
      <w:r w:rsidRPr="0071137A">
        <w:rPr>
          <w:rFonts w:ascii="Times New Roman" w:hAnsi="Times New Roman" w:cs="Times New Roman"/>
          <w:color w:val="000000" w:themeColor="text1"/>
          <w:sz w:val="24"/>
          <w:szCs w:val="24"/>
        </w:rPr>
        <w:t xml:space="preserve">. </w:t>
      </w:r>
    </w:p>
    <w:p w:rsidR="00E12AE4" w:rsidRPr="0071137A" w:rsidRDefault="00E12AE4" w:rsidP="0022487C">
      <w:pPr>
        <w:pStyle w:val="Heading3"/>
        <w:spacing w:before="0" w:beforeAutospacing="0" w:after="0" w:afterAutospacing="0" w:line="480" w:lineRule="auto"/>
        <w:jc w:val="both"/>
        <w:rPr>
          <w:sz w:val="24"/>
          <w:szCs w:val="24"/>
        </w:rPr>
      </w:pPr>
      <w:r w:rsidRPr="0071137A">
        <w:rPr>
          <w:color w:val="000000" w:themeColor="text1"/>
          <w:sz w:val="24"/>
          <w:szCs w:val="24"/>
        </w:rPr>
        <w:t xml:space="preserve">Table </w:t>
      </w:r>
      <w:r>
        <w:rPr>
          <w:color w:val="000000" w:themeColor="text1"/>
          <w:sz w:val="24"/>
          <w:szCs w:val="24"/>
        </w:rPr>
        <w:t>8</w:t>
      </w:r>
      <w:r w:rsidRPr="0071137A">
        <w:rPr>
          <w:color w:val="000000" w:themeColor="text1"/>
          <w:sz w:val="24"/>
          <w:szCs w:val="24"/>
        </w:rPr>
        <w:t xml:space="preserve">: </w:t>
      </w:r>
      <w:r w:rsidRPr="0071137A">
        <w:rPr>
          <w:sz w:val="24"/>
          <w:szCs w:val="24"/>
        </w:rPr>
        <w:t xml:space="preserve">Chi-square </w:t>
      </w:r>
      <w:r>
        <w:rPr>
          <w:sz w:val="24"/>
          <w:szCs w:val="24"/>
        </w:rPr>
        <w:t>a</w:t>
      </w:r>
      <w:r w:rsidRPr="0071137A">
        <w:rPr>
          <w:sz w:val="24"/>
          <w:szCs w:val="24"/>
        </w:rPr>
        <w:t xml:space="preserve">nalysis </w:t>
      </w:r>
      <w:r>
        <w:rPr>
          <w:sz w:val="24"/>
          <w:szCs w:val="24"/>
        </w:rPr>
        <w:t>on the relationship between attitudes of students towards English course in Kwara State College of Education, Ilorin</w:t>
      </w:r>
    </w:p>
    <w:tbl>
      <w:tblPr>
        <w:tblW w:w="9288" w:type="dxa"/>
        <w:tblBorders>
          <w:top w:val="single" w:sz="18" w:space="0" w:color="auto"/>
          <w:bottom w:val="single" w:sz="18" w:space="0" w:color="auto"/>
        </w:tblBorders>
        <w:tblLayout w:type="fixed"/>
        <w:tblLook w:val="04A0"/>
      </w:tblPr>
      <w:tblGrid>
        <w:gridCol w:w="2718"/>
        <w:gridCol w:w="766"/>
        <w:gridCol w:w="1260"/>
        <w:gridCol w:w="1844"/>
        <w:gridCol w:w="1529"/>
        <w:gridCol w:w="1171"/>
      </w:tblGrid>
      <w:tr w:rsidR="00E12AE4" w:rsidRPr="0071137A" w:rsidTr="00EE7764">
        <w:tc>
          <w:tcPr>
            <w:tcW w:w="2718"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96"/>
              <w:jc w:val="center"/>
              <w:rPr>
                <w:b w:val="0"/>
                <w:bCs w:val="0"/>
                <w:color w:val="000000"/>
                <w:sz w:val="24"/>
                <w:szCs w:val="24"/>
              </w:rPr>
            </w:pPr>
            <w:r w:rsidRPr="0071137A">
              <w:rPr>
                <w:b w:val="0"/>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108"/>
              <w:jc w:val="center"/>
              <w:rPr>
                <w:b w:val="0"/>
                <w:bCs w:val="0"/>
                <w:color w:val="000000"/>
                <w:sz w:val="24"/>
                <w:szCs w:val="24"/>
              </w:rPr>
            </w:pPr>
            <w:r w:rsidRPr="0071137A">
              <w:rPr>
                <w:b w:val="0"/>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jc w:val="center"/>
              <w:rPr>
                <w:b w:val="0"/>
                <w:bCs w:val="0"/>
                <w:color w:val="000000"/>
                <w:sz w:val="24"/>
                <w:szCs w:val="24"/>
              </w:rPr>
            </w:pPr>
            <w:r w:rsidRPr="0071137A">
              <w:rPr>
                <w:b w:val="0"/>
                <w:bCs w:val="0"/>
                <w:color w:val="000000"/>
                <w:sz w:val="24"/>
                <w:szCs w:val="24"/>
              </w:rPr>
              <w:t>Sig. value</w:t>
            </w:r>
          </w:p>
        </w:tc>
        <w:tc>
          <w:tcPr>
            <w:tcW w:w="1844"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31"/>
              <w:jc w:val="center"/>
              <w:rPr>
                <w:b w:val="0"/>
                <w:bCs w:val="0"/>
                <w:color w:val="000000"/>
                <w:sz w:val="24"/>
                <w:szCs w:val="24"/>
              </w:rPr>
            </w:pPr>
            <w:r w:rsidRPr="0071137A">
              <w:rPr>
                <w:b w:val="0"/>
                <w:bCs w:val="0"/>
                <w:color w:val="000000"/>
                <w:sz w:val="24"/>
                <w:szCs w:val="24"/>
              </w:rPr>
              <w:t>Cri. X</w:t>
            </w:r>
            <w:r w:rsidRPr="004B070A">
              <w:rPr>
                <w:b w:val="0"/>
                <w:bCs w:val="0"/>
                <w:color w:val="000000"/>
                <w:sz w:val="24"/>
                <w:szCs w:val="24"/>
                <w:vertAlign w:val="superscript"/>
              </w:rPr>
              <w:t>2</w:t>
            </w:r>
            <w:r w:rsidRPr="0071137A">
              <w:rPr>
                <w:b w:val="0"/>
                <w:bCs w:val="0"/>
                <w:color w:val="000000"/>
                <w:sz w:val="24"/>
                <w:szCs w:val="24"/>
              </w:rPr>
              <w:t xml:space="preserve"> Value</w:t>
            </w:r>
          </w:p>
        </w:tc>
        <w:tc>
          <w:tcPr>
            <w:tcW w:w="1529"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79"/>
              <w:jc w:val="center"/>
              <w:rPr>
                <w:b w:val="0"/>
                <w:bCs w:val="0"/>
                <w:color w:val="000000"/>
                <w:sz w:val="24"/>
                <w:szCs w:val="24"/>
              </w:rPr>
            </w:pPr>
            <w:r w:rsidRPr="0071137A">
              <w:rPr>
                <w:b w:val="0"/>
                <w:bCs w:val="0"/>
                <w:color w:val="000000"/>
                <w:sz w:val="24"/>
                <w:szCs w:val="24"/>
              </w:rPr>
              <w:t>Cal. X</w:t>
            </w:r>
            <w:r w:rsidRPr="004B070A">
              <w:rPr>
                <w:b w:val="0"/>
                <w:bCs w:val="0"/>
                <w:color w:val="000000"/>
                <w:sz w:val="24"/>
                <w:szCs w:val="24"/>
                <w:vertAlign w:val="superscript"/>
              </w:rPr>
              <w:t>2</w:t>
            </w:r>
            <w:r w:rsidRPr="0071137A">
              <w:rPr>
                <w:b w:val="0"/>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90"/>
              <w:jc w:val="center"/>
              <w:rPr>
                <w:b w:val="0"/>
                <w:bCs w:val="0"/>
                <w:color w:val="000000"/>
                <w:sz w:val="24"/>
                <w:szCs w:val="24"/>
              </w:rPr>
            </w:pPr>
            <w:r w:rsidRPr="0071137A">
              <w:rPr>
                <w:b w:val="0"/>
                <w:bCs w:val="0"/>
                <w:color w:val="000000"/>
                <w:sz w:val="24"/>
                <w:szCs w:val="24"/>
              </w:rPr>
              <w:t>Decision</w:t>
            </w:r>
          </w:p>
        </w:tc>
      </w:tr>
      <w:tr w:rsidR="00E12AE4" w:rsidRPr="0071137A" w:rsidTr="00EE7764">
        <w:tc>
          <w:tcPr>
            <w:tcW w:w="2718" w:type="dxa"/>
            <w:tcBorders>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rPr>
                <w:b w:val="0"/>
                <w:bCs w:val="0"/>
                <w:color w:val="000000"/>
                <w:sz w:val="24"/>
                <w:szCs w:val="24"/>
              </w:rPr>
            </w:pPr>
            <w:r w:rsidRPr="0071137A">
              <w:rPr>
                <w:b w:val="0"/>
                <w:bCs w:val="0"/>
                <w:color w:val="000000"/>
                <w:sz w:val="24"/>
                <w:szCs w:val="24"/>
              </w:rPr>
              <w:t xml:space="preserve">Students </w:t>
            </w:r>
            <w:r>
              <w:rPr>
                <w:b w:val="0"/>
                <w:bCs w:val="0"/>
                <w:color w:val="000000"/>
                <w:sz w:val="24"/>
                <w:szCs w:val="24"/>
              </w:rPr>
              <w:t>attitudes towards English course</w:t>
            </w:r>
            <w:r w:rsidRPr="0071137A">
              <w:rPr>
                <w:b w:val="0"/>
                <w:bCs w:val="0"/>
                <w:color w:val="000000"/>
                <w:sz w:val="24"/>
                <w:szCs w:val="24"/>
              </w:rPr>
              <w:t xml:space="preserve"> </w:t>
            </w:r>
          </w:p>
        </w:tc>
        <w:tc>
          <w:tcPr>
            <w:tcW w:w="766" w:type="dxa"/>
            <w:shd w:val="clear" w:color="auto" w:fill="auto"/>
          </w:tcPr>
          <w:p w:rsidR="00E12AE4" w:rsidRPr="0071137A" w:rsidRDefault="00E12AE4"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100</w:t>
            </w:r>
          </w:p>
        </w:tc>
        <w:tc>
          <w:tcPr>
            <w:tcW w:w="1260" w:type="dxa"/>
            <w:shd w:val="clear" w:color="auto" w:fill="auto"/>
          </w:tcPr>
          <w:p w:rsidR="00E12AE4" w:rsidRPr="0071137A" w:rsidRDefault="00E12AE4" w:rsidP="0022487C">
            <w:pPr>
              <w:pStyle w:val="Heading3"/>
              <w:spacing w:before="0" w:beforeAutospacing="0" w:after="0" w:afterAutospacing="0" w:line="480" w:lineRule="auto"/>
              <w:jc w:val="center"/>
              <w:rPr>
                <w:b w:val="0"/>
                <w:color w:val="000000"/>
                <w:sz w:val="24"/>
                <w:szCs w:val="24"/>
              </w:rPr>
            </w:pPr>
            <w:r w:rsidRPr="0071137A">
              <w:rPr>
                <w:b w:val="0"/>
                <w:color w:val="000000"/>
                <w:sz w:val="24"/>
                <w:szCs w:val="24"/>
              </w:rPr>
              <w:t>0.05</w:t>
            </w:r>
          </w:p>
        </w:tc>
        <w:tc>
          <w:tcPr>
            <w:tcW w:w="1844" w:type="dxa"/>
            <w:shd w:val="clear" w:color="auto" w:fill="auto"/>
          </w:tcPr>
          <w:p w:rsidR="00E12AE4" w:rsidRPr="0071137A" w:rsidRDefault="00E12AE4"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5.991</w:t>
            </w:r>
          </w:p>
        </w:tc>
        <w:tc>
          <w:tcPr>
            <w:tcW w:w="1529" w:type="dxa"/>
            <w:shd w:val="clear" w:color="auto" w:fill="auto"/>
          </w:tcPr>
          <w:p w:rsidR="00E12AE4" w:rsidRPr="0071137A" w:rsidRDefault="00E12AE4" w:rsidP="0022487C">
            <w:pPr>
              <w:pStyle w:val="Heading3"/>
              <w:spacing w:before="0" w:beforeAutospacing="0" w:after="0" w:afterAutospacing="0" w:line="480" w:lineRule="auto"/>
              <w:ind w:right="-109"/>
              <w:jc w:val="center"/>
              <w:rPr>
                <w:b w:val="0"/>
                <w:color w:val="000000"/>
                <w:sz w:val="24"/>
                <w:szCs w:val="24"/>
              </w:rPr>
            </w:pPr>
            <w:r w:rsidRPr="0071137A">
              <w:rPr>
                <w:b w:val="0"/>
                <w:color w:val="000000"/>
                <w:sz w:val="24"/>
                <w:szCs w:val="24"/>
              </w:rPr>
              <w:t>151.907</w:t>
            </w:r>
          </w:p>
        </w:tc>
        <w:tc>
          <w:tcPr>
            <w:tcW w:w="1171" w:type="dxa"/>
            <w:shd w:val="clear" w:color="auto" w:fill="auto"/>
          </w:tcPr>
          <w:p w:rsidR="00E12AE4" w:rsidRPr="0071137A" w:rsidRDefault="00E12AE4" w:rsidP="0022487C">
            <w:pPr>
              <w:pStyle w:val="Heading3"/>
              <w:spacing w:before="0" w:beforeAutospacing="0" w:after="0" w:afterAutospacing="0" w:line="480" w:lineRule="auto"/>
              <w:ind w:right="-115"/>
              <w:jc w:val="center"/>
              <w:rPr>
                <w:b w:val="0"/>
                <w:color w:val="000000"/>
                <w:sz w:val="24"/>
                <w:szCs w:val="24"/>
              </w:rPr>
            </w:pPr>
            <w:r w:rsidRPr="0071137A">
              <w:rPr>
                <w:b w:val="0"/>
                <w:color w:val="000000"/>
                <w:sz w:val="24"/>
                <w:szCs w:val="24"/>
              </w:rPr>
              <w:t>Rejected</w:t>
            </w:r>
          </w:p>
        </w:tc>
      </w:tr>
    </w:tbl>
    <w:p w:rsidR="00E12AE4" w:rsidRPr="0071137A" w:rsidRDefault="00E12AE4" w:rsidP="0022487C">
      <w:pPr>
        <w:pStyle w:val="Heading3"/>
        <w:spacing w:before="0" w:beforeAutospacing="0" w:after="0" w:afterAutospacing="0" w:line="480" w:lineRule="auto"/>
        <w:ind w:right="1096"/>
        <w:jc w:val="both"/>
        <w:rPr>
          <w:sz w:val="24"/>
          <w:szCs w:val="24"/>
        </w:rPr>
      </w:pPr>
    </w:p>
    <w:p w:rsidR="00E12AE4" w:rsidRPr="0071137A" w:rsidRDefault="00E12AE4" w:rsidP="0022487C">
      <w:pPr>
        <w:pStyle w:val="BodyText"/>
        <w:spacing w:line="480" w:lineRule="auto"/>
        <w:ind w:left="0"/>
        <w:rPr>
          <w:b/>
          <w:bCs/>
          <w:color w:val="000000" w:themeColor="text1"/>
        </w:rPr>
      </w:pPr>
      <w:r>
        <w:t>Table 8</w:t>
      </w:r>
      <w:r w:rsidRPr="0071137A">
        <w:t xml:space="preserve"> above showed that the calculated chi-square value of 151.907 is greater than the Critical chi-square value of 5.991, hence, the null hypothesis which states that</w:t>
      </w:r>
      <w:r>
        <w:t xml:space="preserve"> there is no significant relationship between attitudes of students towards English course in Kwara State College of Education, Ilorin is hereby rejected.</w:t>
      </w:r>
      <w:r w:rsidRPr="0071137A">
        <w:t xml:space="preserve"> This implies that the</w:t>
      </w:r>
      <w:r>
        <w:t>re is relationship between attitudes of students towards English course in Kwara State College of Education, Ilorin</w:t>
      </w:r>
      <w:r w:rsidRPr="0071137A">
        <w:t>.</w:t>
      </w:r>
      <w:r w:rsidRPr="0071137A">
        <w:rPr>
          <w:b/>
          <w:bCs/>
          <w:color w:val="000000" w:themeColor="text1"/>
        </w:rPr>
        <w:t xml:space="preserve"> </w:t>
      </w:r>
    </w:p>
    <w:p w:rsidR="00521A4D" w:rsidRDefault="00521A4D">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D047E2" w:rsidRPr="0071137A" w:rsidRDefault="00D047E2"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Hypothesis T</w:t>
      </w:r>
      <w:r w:rsidR="0059647A">
        <w:rPr>
          <w:rFonts w:ascii="Times New Roman" w:hAnsi="Times New Roman" w:cs="Times New Roman"/>
          <w:b/>
          <w:bCs/>
          <w:color w:val="000000" w:themeColor="text1"/>
          <w:sz w:val="24"/>
          <w:szCs w:val="24"/>
        </w:rPr>
        <w:t>wo</w:t>
      </w:r>
      <w:r w:rsidRPr="0071137A">
        <w:rPr>
          <w:rFonts w:ascii="Times New Roman" w:hAnsi="Times New Roman" w:cs="Times New Roman"/>
          <w:b/>
          <w:bCs/>
          <w:color w:val="000000" w:themeColor="text1"/>
          <w:sz w:val="24"/>
          <w:szCs w:val="24"/>
        </w:rPr>
        <w:t>:</w:t>
      </w:r>
      <w:r w:rsidRPr="0071137A">
        <w:rPr>
          <w:rFonts w:ascii="Times New Roman" w:hAnsi="Times New Roman" w:cs="Times New Roman"/>
          <w:color w:val="000000" w:themeColor="text1"/>
          <w:sz w:val="24"/>
          <w:szCs w:val="24"/>
        </w:rPr>
        <w:t xml:space="preserve"> </w:t>
      </w:r>
      <w:r w:rsidR="004418AE">
        <w:rPr>
          <w:rFonts w:ascii="Times New Roman" w:hAnsi="Times New Roman" w:cs="Times New Roman"/>
          <w:color w:val="000000" w:themeColor="text1"/>
          <w:sz w:val="24"/>
          <w:szCs w:val="24"/>
        </w:rPr>
        <w:t xml:space="preserve">There is no </w:t>
      </w:r>
      <w:r w:rsidR="005A673C">
        <w:rPr>
          <w:rFonts w:ascii="Times New Roman" w:hAnsi="Times New Roman" w:cs="Times New Roman"/>
          <w:color w:val="000000" w:themeColor="text1"/>
          <w:sz w:val="24"/>
          <w:szCs w:val="24"/>
        </w:rPr>
        <w:t xml:space="preserve">significant </w:t>
      </w:r>
      <w:r w:rsidR="006E0802">
        <w:rPr>
          <w:rFonts w:ascii="Times New Roman" w:hAnsi="Times New Roman" w:cs="Times New Roman"/>
          <w:color w:val="000000" w:themeColor="text1"/>
          <w:sz w:val="24"/>
          <w:szCs w:val="24"/>
        </w:rPr>
        <w:t xml:space="preserve">factors </w:t>
      </w:r>
      <w:r w:rsidR="00BD5F83">
        <w:rPr>
          <w:rFonts w:ascii="Times New Roman" w:hAnsi="Times New Roman" w:cs="Times New Roman"/>
          <w:color w:val="000000" w:themeColor="text1"/>
          <w:sz w:val="24"/>
          <w:szCs w:val="24"/>
        </w:rPr>
        <w:t>influen</w:t>
      </w:r>
      <w:r w:rsidR="006E0802">
        <w:rPr>
          <w:rFonts w:ascii="Times New Roman" w:hAnsi="Times New Roman" w:cs="Times New Roman"/>
          <w:color w:val="000000" w:themeColor="text1"/>
          <w:sz w:val="24"/>
          <w:szCs w:val="24"/>
        </w:rPr>
        <w:t>c</w:t>
      </w:r>
      <w:r w:rsidR="005A673C">
        <w:rPr>
          <w:rFonts w:ascii="Times New Roman" w:hAnsi="Times New Roman" w:cs="Times New Roman"/>
          <w:color w:val="000000" w:themeColor="text1"/>
          <w:sz w:val="24"/>
          <w:szCs w:val="24"/>
        </w:rPr>
        <w:t>ing</w:t>
      </w:r>
      <w:r w:rsidR="006E0802">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tudents attitudes</w:t>
      </w:r>
      <w:r w:rsidR="006E0802">
        <w:rPr>
          <w:rFonts w:ascii="Times New Roman" w:hAnsi="Times New Roman" w:cs="Times New Roman"/>
          <w:color w:val="000000" w:themeColor="text1"/>
          <w:sz w:val="24"/>
          <w:szCs w:val="24"/>
        </w:rPr>
        <w:t xml:space="preserve"> towards English</w:t>
      </w:r>
      <w:r>
        <w:rPr>
          <w:rFonts w:ascii="Times New Roman" w:hAnsi="Times New Roman" w:cs="Times New Roman"/>
          <w:color w:val="000000" w:themeColor="text1"/>
          <w:sz w:val="24"/>
          <w:szCs w:val="24"/>
        </w:rPr>
        <w:t xml:space="preserve"> course in Kwara State College of Education, Ilorin</w:t>
      </w:r>
      <w:r w:rsidRPr="0071137A">
        <w:rPr>
          <w:rFonts w:ascii="Times New Roman" w:hAnsi="Times New Roman" w:cs="Times New Roman"/>
          <w:color w:val="000000" w:themeColor="text1"/>
          <w:sz w:val="24"/>
          <w:szCs w:val="24"/>
        </w:rPr>
        <w:t xml:space="preserve">. </w:t>
      </w:r>
    </w:p>
    <w:p w:rsidR="00D047E2" w:rsidRPr="0071137A" w:rsidRDefault="00D047E2" w:rsidP="0022487C">
      <w:pPr>
        <w:pStyle w:val="Heading3"/>
        <w:spacing w:before="0" w:beforeAutospacing="0" w:after="0" w:afterAutospacing="0" w:line="480" w:lineRule="auto"/>
        <w:jc w:val="both"/>
        <w:rPr>
          <w:sz w:val="24"/>
          <w:szCs w:val="24"/>
        </w:rPr>
      </w:pPr>
      <w:r>
        <w:rPr>
          <w:color w:val="000000" w:themeColor="text1"/>
          <w:sz w:val="24"/>
          <w:szCs w:val="24"/>
        </w:rPr>
        <w:t>Table 8</w:t>
      </w:r>
      <w:r w:rsidRPr="0071137A">
        <w:rPr>
          <w:color w:val="000000" w:themeColor="text1"/>
          <w:sz w:val="24"/>
          <w:szCs w:val="24"/>
        </w:rPr>
        <w:t>:</w:t>
      </w:r>
      <w:r w:rsidRPr="0071137A">
        <w:rPr>
          <w:b w:val="0"/>
          <w:bCs w:val="0"/>
          <w:color w:val="000000" w:themeColor="text1"/>
          <w:sz w:val="24"/>
          <w:szCs w:val="24"/>
        </w:rPr>
        <w:t xml:space="preserve"> </w:t>
      </w:r>
      <w:r w:rsidRPr="0071137A">
        <w:rPr>
          <w:sz w:val="24"/>
          <w:szCs w:val="24"/>
        </w:rPr>
        <w:t xml:space="preserve">Chi-square Analysis </w:t>
      </w:r>
      <w:r w:rsidR="005A673C">
        <w:rPr>
          <w:sz w:val="24"/>
          <w:szCs w:val="24"/>
        </w:rPr>
        <w:t xml:space="preserve">on the factors influencing students attitudes towards </w:t>
      </w:r>
      <w:r>
        <w:rPr>
          <w:sz w:val="24"/>
          <w:szCs w:val="24"/>
        </w:rPr>
        <w:t>English course in Kwara State College of Education, Ilorin.</w:t>
      </w:r>
    </w:p>
    <w:tbl>
      <w:tblPr>
        <w:tblW w:w="9288" w:type="dxa"/>
        <w:tblBorders>
          <w:top w:val="single" w:sz="18" w:space="0" w:color="auto"/>
          <w:bottom w:val="single" w:sz="18" w:space="0" w:color="auto"/>
        </w:tblBorders>
        <w:tblLayout w:type="fixed"/>
        <w:tblLook w:val="04A0"/>
      </w:tblPr>
      <w:tblGrid>
        <w:gridCol w:w="2718"/>
        <w:gridCol w:w="766"/>
        <w:gridCol w:w="1260"/>
        <w:gridCol w:w="1844"/>
        <w:gridCol w:w="1529"/>
        <w:gridCol w:w="1171"/>
      </w:tblGrid>
      <w:tr w:rsidR="00D047E2" w:rsidRPr="0071137A" w:rsidTr="00EE7764">
        <w:tc>
          <w:tcPr>
            <w:tcW w:w="2718" w:type="dxa"/>
            <w:tcBorders>
              <w:top w:val="single" w:sz="18" w:space="0" w:color="auto"/>
              <w:left w:val="nil"/>
              <w:bottom w:val="single" w:sz="18" w:space="0" w:color="auto"/>
              <w:right w:val="nil"/>
            </w:tcBorders>
            <w:shd w:val="clear" w:color="auto" w:fill="auto"/>
          </w:tcPr>
          <w:p w:rsidR="00D047E2" w:rsidRPr="0071137A" w:rsidRDefault="00D047E2" w:rsidP="0022487C">
            <w:pPr>
              <w:pStyle w:val="Heading3"/>
              <w:spacing w:before="0" w:beforeAutospacing="0" w:after="0" w:afterAutospacing="0" w:line="480" w:lineRule="auto"/>
              <w:ind w:right="-96"/>
              <w:jc w:val="center"/>
              <w:rPr>
                <w:bCs w:val="0"/>
                <w:color w:val="000000"/>
                <w:sz w:val="24"/>
                <w:szCs w:val="24"/>
              </w:rPr>
            </w:pPr>
            <w:r w:rsidRPr="0071137A">
              <w:rPr>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D047E2" w:rsidRPr="0071137A" w:rsidRDefault="00D047E2" w:rsidP="0022487C">
            <w:pPr>
              <w:pStyle w:val="Heading3"/>
              <w:spacing w:before="0" w:beforeAutospacing="0" w:after="0" w:afterAutospacing="0" w:line="480" w:lineRule="auto"/>
              <w:ind w:right="-108"/>
              <w:jc w:val="center"/>
              <w:rPr>
                <w:bCs w:val="0"/>
                <w:color w:val="000000"/>
                <w:sz w:val="24"/>
                <w:szCs w:val="24"/>
              </w:rPr>
            </w:pPr>
            <w:r w:rsidRPr="0071137A">
              <w:rPr>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D047E2" w:rsidRPr="0071137A" w:rsidRDefault="00D047E2" w:rsidP="0022487C">
            <w:pPr>
              <w:pStyle w:val="Heading3"/>
              <w:spacing w:before="0" w:beforeAutospacing="0" w:after="0" w:afterAutospacing="0" w:line="480" w:lineRule="auto"/>
              <w:jc w:val="center"/>
              <w:rPr>
                <w:bCs w:val="0"/>
                <w:color w:val="000000"/>
                <w:sz w:val="24"/>
                <w:szCs w:val="24"/>
              </w:rPr>
            </w:pPr>
            <w:r w:rsidRPr="0071137A">
              <w:rPr>
                <w:bCs w:val="0"/>
                <w:color w:val="000000"/>
                <w:sz w:val="24"/>
                <w:szCs w:val="24"/>
              </w:rPr>
              <w:t>Sig. value</w:t>
            </w:r>
          </w:p>
        </w:tc>
        <w:tc>
          <w:tcPr>
            <w:tcW w:w="1844" w:type="dxa"/>
            <w:tcBorders>
              <w:top w:val="single" w:sz="18" w:space="0" w:color="auto"/>
              <w:left w:val="nil"/>
              <w:bottom w:val="single" w:sz="18" w:space="0" w:color="auto"/>
              <w:right w:val="nil"/>
            </w:tcBorders>
            <w:shd w:val="clear" w:color="auto" w:fill="auto"/>
          </w:tcPr>
          <w:p w:rsidR="00D047E2" w:rsidRPr="0071137A" w:rsidRDefault="00D047E2" w:rsidP="0022487C">
            <w:pPr>
              <w:pStyle w:val="Heading3"/>
              <w:spacing w:before="0" w:beforeAutospacing="0" w:after="0" w:afterAutospacing="0" w:line="480" w:lineRule="auto"/>
              <w:ind w:right="31"/>
              <w:jc w:val="center"/>
              <w:rPr>
                <w:bCs w:val="0"/>
                <w:color w:val="000000"/>
                <w:sz w:val="24"/>
                <w:szCs w:val="24"/>
              </w:rPr>
            </w:pPr>
            <w:r w:rsidRPr="0071137A">
              <w:rPr>
                <w:bCs w:val="0"/>
                <w:color w:val="000000"/>
                <w:sz w:val="24"/>
                <w:szCs w:val="24"/>
              </w:rPr>
              <w:t>Cri. X</w:t>
            </w:r>
            <w:r w:rsidRPr="004B070A">
              <w:rPr>
                <w:bCs w:val="0"/>
                <w:color w:val="000000"/>
                <w:sz w:val="24"/>
                <w:szCs w:val="24"/>
                <w:vertAlign w:val="superscript"/>
              </w:rPr>
              <w:t>2</w:t>
            </w:r>
            <w:r w:rsidRPr="0071137A">
              <w:rPr>
                <w:bCs w:val="0"/>
                <w:color w:val="000000"/>
                <w:sz w:val="24"/>
                <w:szCs w:val="24"/>
              </w:rPr>
              <w:t xml:space="preserve"> Value</w:t>
            </w:r>
          </w:p>
        </w:tc>
        <w:tc>
          <w:tcPr>
            <w:tcW w:w="1529" w:type="dxa"/>
            <w:tcBorders>
              <w:top w:val="single" w:sz="18" w:space="0" w:color="auto"/>
              <w:left w:val="nil"/>
              <w:bottom w:val="single" w:sz="18" w:space="0" w:color="auto"/>
              <w:right w:val="nil"/>
            </w:tcBorders>
            <w:shd w:val="clear" w:color="auto" w:fill="auto"/>
          </w:tcPr>
          <w:p w:rsidR="00D047E2" w:rsidRPr="0071137A" w:rsidRDefault="00D047E2" w:rsidP="0022487C">
            <w:pPr>
              <w:pStyle w:val="Heading3"/>
              <w:spacing w:before="0" w:beforeAutospacing="0" w:after="0" w:afterAutospacing="0" w:line="480" w:lineRule="auto"/>
              <w:ind w:right="-79"/>
              <w:jc w:val="center"/>
              <w:rPr>
                <w:bCs w:val="0"/>
                <w:color w:val="000000"/>
                <w:sz w:val="24"/>
                <w:szCs w:val="24"/>
              </w:rPr>
            </w:pPr>
            <w:r w:rsidRPr="0071137A">
              <w:rPr>
                <w:bCs w:val="0"/>
                <w:color w:val="000000"/>
                <w:sz w:val="24"/>
                <w:szCs w:val="24"/>
              </w:rPr>
              <w:t>Cal. X</w:t>
            </w:r>
            <w:r w:rsidRPr="004B070A">
              <w:rPr>
                <w:bCs w:val="0"/>
                <w:color w:val="000000"/>
                <w:sz w:val="24"/>
                <w:szCs w:val="24"/>
                <w:vertAlign w:val="superscript"/>
              </w:rPr>
              <w:t>2</w:t>
            </w:r>
            <w:r w:rsidRPr="0071137A">
              <w:rPr>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D047E2" w:rsidRPr="0071137A" w:rsidRDefault="00D047E2" w:rsidP="0022487C">
            <w:pPr>
              <w:pStyle w:val="Heading3"/>
              <w:spacing w:before="0" w:beforeAutospacing="0" w:after="0" w:afterAutospacing="0" w:line="480" w:lineRule="auto"/>
              <w:ind w:right="-90"/>
              <w:jc w:val="center"/>
              <w:rPr>
                <w:bCs w:val="0"/>
                <w:color w:val="000000"/>
                <w:sz w:val="24"/>
                <w:szCs w:val="24"/>
              </w:rPr>
            </w:pPr>
            <w:r w:rsidRPr="0071137A">
              <w:rPr>
                <w:bCs w:val="0"/>
                <w:color w:val="000000"/>
                <w:sz w:val="24"/>
                <w:szCs w:val="24"/>
              </w:rPr>
              <w:t>Decision</w:t>
            </w:r>
          </w:p>
        </w:tc>
      </w:tr>
      <w:tr w:rsidR="00D047E2" w:rsidRPr="0071137A" w:rsidTr="00EE7764">
        <w:tc>
          <w:tcPr>
            <w:tcW w:w="2718" w:type="dxa"/>
            <w:tcBorders>
              <w:left w:val="nil"/>
              <w:bottom w:val="single" w:sz="18" w:space="0" w:color="auto"/>
              <w:right w:val="nil"/>
            </w:tcBorders>
            <w:shd w:val="clear" w:color="auto" w:fill="auto"/>
          </w:tcPr>
          <w:p w:rsidR="00D047E2" w:rsidRPr="0071137A" w:rsidRDefault="00E95E65" w:rsidP="0022487C">
            <w:pPr>
              <w:pStyle w:val="Heading3"/>
              <w:spacing w:before="0" w:beforeAutospacing="0" w:after="0" w:afterAutospacing="0" w:line="480" w:lineRule="auto"/>
              <w:rPr>
                <w:b w:val="0"/>
                <w:bCs w:val="0"/>
                <w:color w:val="000000"/>
                <w:sz w:val="24"/>
                <w:szCs w:val="24"/>
              </w:rPr>
            </w:pPr>
            <w:r>
              <w:rPr>
                <w:b w:val="0"/>
                <w:bCs w:val="0"/>
                <w:color w:val="000000"/>
                <w:sz w:val="24"/>
                <w:szCs w:val="24"/>
              </w:rPr>
              <w:t>Factors influencing students attitudes towards English course</w:t>
            </w:r>
            <w:r w:rsidR="00D047E2" w:rsidRPr="0071137A">
              <w:rPr>
                <w:b w:val="0"/>
                <w:bCs w:val="0"/>
                <w:color w:val="000000"/>
                <w:sz w:val="24"/>
                <w:szCs w:val="24"/>
              </w:rPr>
              <w:t xml:space="preserve"> </w:t>
            </w:r>
          </w:p>
        </w:tc>
        <w:tc>
          <w:tcPr>
            <w:tcW w:w="766" w:type="dxa"/>
            <w:shd w:val="clear" w:color="auto" w:fill="auto"/>
          </w:tcPr>
          <w:p w:rsidR="0094597D" w:rsidRDefault="0094597D" w:rsidP="0022487C">
            <w:pPr>
              <w:pStyle w:val="Heading3"/>
              <w:spacing w:before="0" w:beforeAutospacing="0" w:after="0" w:afterAutospacing="0" w:line="480" w:lineRule="auto"/>
              <w:ind w:right="-18"/>
              <w:jc w:val="center"/>
              <w:rPr>
                <w:b w:val="0"/>
                <w:color w:val="000000"/>
                <w:sz w:val="24"/>
                <w:szCs w:val="24"/>
              </w:rPr>
            </w:pPr>
          </w:p>
          <w:p w:rsidR="00D047E2" w:rsidRPr="0071137A" w:rsidRDefault="00D047E2"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100</w:t>
            </w:r>
          </w:p>
        </w:tc>
        <w:tc>
          <w:tcPr>
            <w:tcW w:w="1260" w:type="dxa"/>
            <w:shd w:val="clear" w:color="auto" w:fill="auto"/>
          </w:tcPr>
          <w:p w:rsidR="0094597D" w:rsidRDefault="0094597D" w:rsidP="0022487C">
            <w:pPr>
              <w:pStyle w:val="Heading3"/>
              <w:spacing w:before="0" w:beforeAutospacing="0" w:after="0" w:afterAutospacing="0" w:line="480" w:lineRule="auto"/>
              <w:jc w:val="center"/>
              <w:rPr>
                <w:b w:val="0"/>
                <w:color w:val="000000"/>
                <w:sz w:val="24"/>
                <w:szCs w:val="24"/>
              </w:rPr>
            </w:pPr>
          </w:p>
          <w:p w:rsidR="00D047E2" w:rsidRPr="0071137A" w:rsidRDefault="00D047E2" w:rsidP="0022487C">
            <w:pPr>
              <w:pStyle w:val="Heading3"/>
              <w:spacing w:before="0" w:beforeAutospacing="0" w:after="0" w:afterAutospacing="0" w:line="480" w:lineRule="auto"/>
              <w:jc w:val="center"/>
              <w:rPr>
                <w:b w:val="0"/>
                <w:color w:val="000000"/>
                <w:sz w:val="24"/>
                <w:szCs w:val="24"/>
              </w:rPr>
            </w:pPr>
            <w:r w:rsidRPr="0071137A">
              <w:rPr>
                <w:b w:val="0"/>
                <w:color w:val="000000"/>
                <w:sz w:val="24"/>
                <w:szCs w:val="24"/>
              </w:rPr>
              <w:t>0.05</w:t>
            </w:r>
          </w:p>
        </w:tc>
        <w:tc>
          <w:tcPr>
            <w:tcW w:w="1844" w:type="dxa"/>
            <w:shd w:val="clear" w:color="auto" w:fill="auto"/>
          </w:tcPr>
          <w:p w:rsidR="0094597D" w:rsidRDefault="0094597D" w:rsidP="0022487C">
            <w:pPr>
              <w:pStyle w:val="Heading3"/>
              <w:spacing w:before="0" w:beforeAutospacing="0" w:after="0" w:afterAutospacing="0" w:line="480" w:lineRule="auto"/>
              <w:ind w:right="-18"/>
              <w:jc w:val="center"/>
              <w:rPr>
                <w:b w:val="0"/>
                <w:color w:val="000000"/>
                <w:sz w:val="24"/>
                <w:szCs w:val="24"/>
              </w:rPr>
            </w:pPr>
          </w:p>
          <w:p w:rsidR="00D047E2" w:rsidRPr="0071137A" w:rsidRDefault="00D047E2"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5.991</w:t>
            </w:r>
          </w:p>
        </w:tc>
        <w:tc>
          <w:tcPr>
            <w:tcW w:w="1529" w:type="dxa"/>
            <w:shd w:val="clear" w:color="auto" w:fill="auto"/>
          </w:tcPr>
          <w:p w:rsidR="0094597D" w:rsidRDefault="0094597D" w:rsidP="0022487C">
            <w:pPr>
              <w:pStyle w:val="Heading3"/>
              <w:spacing w:before="0" w:beforeAutospacing="0" w:after="0" w:afterAutospacing="0" w:line="480" w:lineRule="auto"/>
              <w:ind w:right="-109"/>
              <w:jc w:val="center"/>
              <w:rPr>
                <w:b w:val="0"/>
                <w:color w:val="000000"/>
                <w:sz w:val="24"/>
                <w:szCs w:val="24"/>
              </w:rPr>
            </w:pPr>
          </w:p>
          <w:p w:rsidR="00D047E2" w:rsidRPr="0071137A" w:rsidRDefault="004C1AD2" w:rsidP="0022487C">
            <w:pPr>
              <w:pStyle w:val="Heading3"/>
              <w:spacing w:before="0" w:beforeAutospacing="0" w:after="0" w:afterAutospacing="0" w:line="480" w:lineRule="auto"/>
              <w:ind w:right="-109"/>
              <w:jc w:val="center"/>
              <w:rPr>
                <w:b w:val="0"/>
                <w:color w:val="000000"/>
                <w:sz w:val="24"/>
                <w:szCs w:val="24"/>
              </w:rPr>
            </w:pPr>
            <w:r>
              <w:rPr>
                <w:b w:val="0"/>
                <w:color w:val="000000"/>
                <w:sz w:val="24"/>
                <w:szCs w:val="24"/>
              </w:rPr>
              <w:t>68.23</w:t>
            </w:r>
          </w:p>
        </w:tc>
        <w:tc>
          <w:tcPr>
            <w:tcW w:w="1171" w:type="dxa"/>
            <w:shd w:val="clear" w:color="auto" w:fill="auto"/>
          </w:tcPr>
          <w:p w:rsidR="0094597D" w:rsidRDefault="0094597D" w:rsidP="0022487C">
            <w:pPr>
              <w:pStyle w:val="Heading3"/>
              <w:spacing w:before="0" w:beforeAutospacing="0" w:after="0" w:afterAutospacing="0" w:line="480" w:lineRule="auto"/>
              <w:ind w:right="-115"/>
              <w:jc w:val="center"/>
              <w:rPr>
                <w:b w:val="0"/>
                <w:color w:val="000000"/>
                <w:sz w:val="24"/>
                <w:szCs w:val="24"/>
              </w:rPr>
            </w:pPr>
          </w:p>
          <w:p w:rsidR="00D047E2" w:rsidRPr="0071137A" w:rsidRDefault="00D047E2" w:rsidP="0022487C">
            <w:pPr>
              <w:pStyle w:val="Heading3"/>
              <w:spacing w:before="0" w:beforeAutospacing="0" w:after="0" w:afterAutospacing="0" w:line="480" w:lineRule="auto"/>
              <w:ind w:right="-115"/>
              <w:jc w:val="center"/>
              <w:rPr>
                <w:b w:val="0"/>
                <w:color w:val="000000"/>
                <w:sz w:val="24"/>
                <w:szCs w:val="24"/>
              </w:rPr>
            </w:pPr>
            <w:r w:rsidRPr="0071137A">
              <w:rPr>
                <w:b w:val="0"/>
                <w:color w:val="000000"/>
                <w:sz w:val="24"/>
                <w:szCs w:val="24"/>
              </w:rPr>
              <w:t>Rejected</w:t>
            </w:r>
          </w:p>
        </w:tc>
      </w:tr>
    </w:tbl>
    <w:p w:rsidR="00D047E2" w:rsidRPr="0071137A" w:rsidRDefault="00D047E2" w:rsidP="0022487C">
      <w:pPr>
        <w:pStyle w:val="BodyText"/>
        <w:spacing w:line="480" w:lineRule="auto"/>
        <w:ind w:firstLine="540"/>
      </w:pPr>
    </w:p>
    <w:p w:rsidR="00D047E2" w:rsidRPr="00D047E2" w:rsidRDefault="00D047E2" w:rsidP="0022487C">
      <w:pPr>
        <w:spacing w:after="0" w:line="480" w:lineRule="auto"/>
        <w:ind w:firstLine="720"/>
        <w:jc w:val="both"/>
        <w:rPr>
          <w:rFonts w:ascii="Times New Roman" w:hAnsi="Times New Roman" w:cs="Times New Roman"/>
          <w:b/>
          <w:bCs/>
          <w:color w:val="000000" w:themeColor="text1"/>
          <w:sz w:val="24"/>
          <w:szCs w:val="24"/>
        </w:rPr>
      </w:pPr>
      <w:r w:rsidRPr="00D047E2">
        <w:rPr>
          <w:rFonts w:ascii="Times New Roman" w:hAnsi="Times New Roman" w:cs="Times New Roman"/>
          <w:sz w:val="24"/>
          <w:szCs w:val="24"/>
        </w:rPr>
        <w:t xml:space="preserve">Table </w:t>
      </w:r>
      <w:r>
        <w:rPr>
          <w:rFonts w:ascii="Times New Roman" w:hAnsi="Times New Roman" w:cs="Times New Roman"/>
          <w:sz w:val="24"/>
          <w:szCs w:val="24"/>
        </w:rPr>
        <w:t>8</w:t>
      </w:r>
      <w:r w:rsidRPr="00D047E2">
        <w:rPr>
          <w:rFonts w:ascii="Times New Roman" w:hAnsi="Times New Roman" w:cs="Times New Roman"/>
          <w:sz w:val="24"/>
          <w:szCs w:val="24"/>
        </w:rPr>
        <w:t xml:space="preserve"> above showed that the c</w:t>
      </w:r>
      <w:r w:rsidR="004C1AD2">
        <w:rPr>
          <w:rFonts w:ascii="Times New Roman" w:hAnsi="Times New Roman" w:cs="Times New Roman"/>
          <w:sz w:val="24"/>
          <w:szCs w:val="24"/>
        </w:rPr>
        <w:t>alculated chi-square value of 68.23</w:t>
      </w:r>
      <w:r w:rsidRPr="00D047E2">
        <w:rPr>
          <w:rFonts w:ascii="Times New Roman" w:hAnsi="Times New Roman" w:cs="Times New Roman"/>
          <w:sz w:val="24"/>
          <w:szCs w:val="24"/>
        </w:rPr>
        <w:t xml:space="preserve"> is greater than the Critical chi-square value of 5.991, hence, the null hypothesis which states that </w:t>
      </w:r>
      <w:r w:rsidR="004C1AD2">
        <w:rPr>
          <w:rFonts w:ascii="Times New Roman" w:hAnsi="Times New Roman" w:cs="Times New Roman"/>
          <w:sz w:val="24"/>
          <w:szCs w:val="24"/>
        </w:rPr>
        <w:t xml:space="preserve">there is no significant factors influencing </w:t>
      </w:r>
      <w:r w:rsidRPr="00D047E2">
        <w:rPr>
          <w:rFonts w:ascii="Times New Roman" w:hAnsi="Times New Roman" w:cs="Times New Roman"/>
          <w:sz w:val="24"/>
          <w:szCs w:val="24"/>
        </w:rPr>
        <w:t>students attitudes</w:t>
      </w:r>
      <w:r w:rsidR="004C1AD2">
        <w:rPr>
          <w:rFonts w:ascii="Times New Roman" w:hAnsi="Times New Roman" w:cs="Times New Roman"/>
          <w:sz w:val="24"/>
          <w:szCs w:val="24"/>
        </w:rPr>
        <w:t xml:space="preserve"> towards English course in Kwara State College of Education, Ilorin</w:t>
      </w:r>
      <w:r w:rsidRPr="00D047E2">
        <w:rPr>
          <w:rFonts w:ascii="Times New Roman" w:hAnsi="Times New Roman" w:cs="Times New Roman"/>
          <w:sz w:val="24"/>
          <w:szCs w:val="24"/>
        </w:rPr>
        <w:t xml:space="preserve"> is hereby rejected. This implies that </w:t>
      </w:r>
      <w:r w:rsidR="004C1AD2">
        <w:rPr>
          <w:rFonts w:ascii="Times New Roman" w:hAnsi="Times New Roman" w:cs="Times New Roman"/>
          <w:sz w:val="24"/>
          <w:szCs w:val="24"/>
        </w:rPr>
        <w:t xml:space="preserve">there are factors contributing to </w:t>
      </w:r>
      <w:r w:rsidRPr="00D047E2">
        <w:rPr>
          <w:rFonts w:ascii="Times New Roman" w:hAnsi="Times New Roman" w:cs="Times New Roman"/>
          <w:sz w:val="24"/>
          <w:szCs w:val="24"/>
        </w:rPr>
        <w:t xml:space="preserve">students attitudes </w:t>
      </w:r>
      <w:r w:rsidR="004C1AD2">
        <w:rPr>
          <w:rFonts w:ascii="Times New Roman" w:hAnsi="Times New Roman" w:cs="Times New Roman"/>
          <w:sz w:val="24"/>
          <w:szCs w:val="24"/>
        </w:rPr>
        <w:t>towards English course</w:t>
      </w:r>
      <w:r w:rsidRPr="00D047E2">
        <w:rPr>
          <w:rFonts w:ascii="Times New Roman" w:hAnsi="Times New Roman" w:cs="Times New Roman"/>
          <w:sz w:val="24"/>
          <w:szCs w:val="24"/>
        </w:rPr>
        <w:t xml:space="preserve"> in Kwara State College of Education, Ilorin.</w:t>
      </w:r>
    </w:p>
    <w:p w:rsidR="00521A4D" w:rsidRDefault="00521A4D">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E12AE4" w:rsidRPr="0071137A" w:rsidRDefault="00D047E2"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Hypothesis Three</w:t>
      </w:r>
      <w:r w:rsidR="00E12AE4" w:rsidRPr="0071137A">
        <w:rPr>
          <w:rFonts w:ascii="Times New Roman" w:hAnsi="Times New Roman" w:cs="Times New Roman"/>
          <w:b/>
          <w:bCs/>
          <w:color w:val="000000" w:themeColor="text1"/>
          <w:sz w:val="24"/>
          <w:szCs w:val="24"/>
        </w:rPr>
        <w:t>:</w:t>
      </w:r>
      <w:r w:rsidR="00E12AE4" w:rsidRPr="0071137A">
        <w:rPr>
          <w:rFonts w:ascii="Times New Roman" w:hAnsi="Times New Roman" w:cs="Times New Roman"/>
          <w:color w:val="000000" w:themeColor="text1"/>
          <w:sz w:val="24"/>
          <w:szCs w:val="24"/>
        </w:rPr>
        <w:t xml:space="preserve"> </w:t>
      </w:r>
      <w:r w:rsidR="00E12AE4">
        <w:rPr>
          <w:rFonts w:ascii="Times New Roman" w:hAnsi="Times New Roman" w:cs="Times New Roman"/>
          <w:color w:val="000000" w:themeColor="text1"/>
          <w:sz w:val="24"/>
          <w:szCs w:val="24"/>
        </w:rPr>
        <w:t>Students attitudes does not significantly has impact on their learning and achievement in English course in Kwara State College of Education, Ilorin</w:t>
      </w:r>
      <w:r w:rsidR="00E12AE4" w:rsidRPr="0071137A">
        <w:rPr>
          <w:rFonts w:ascii="Times New Roman" w:hAnsi="Times New Roman" w:cs="Times New Roman"/>
          <w:color w:val="000000" w:themeColor="text1"/>
          <w:sz w:val="24"/>
          <w:szCs w:val="24"/>
        </w:rPr>
        <w:t xml:space="preserve">. </w:t>
      </w:r>
    </w:p>
    <w:p w:rsidR="00E12AE4" w:rsidRPr="0071137A" w:rsidRDefault="00E12AE4" w:rsidP="0022487C">
      <w:pPr>
        <w:pStyle w:val="Heading3"/>
        <w:spacing w:before="0" w:beforeAutospacing="0" w:after="0" w:afterAutospacing="0" w:line="480" w:lineRule="auto"/>
        <w:rPr>
          <w:sz w:val="24"/>
          <w:szCs w:val="24"/>
        </w:rPr>
      </w:pPr>
      <w:r>
        <w:rPr>
          <w:color w:val="000000" w:themeColor="text1"/>
          <w:sz w:val="24"/>
          <w:szCs w:val="24"/>
        </w:rPr>
        <w:t>Table 9</w:t>
      </w:r>
      <w:r w:rsidRPr="0071137A">
        <w:rPr>
          <w:color w:val="000000" w:themeColor="text1"/>
          <w:sz w:val="24"/>
          <w:szCs w:val="24"/>
        </w:rPr>
        <w:t>:</w:t>
      </w:r>
      <w:r w:rsidRPr="0071137A">
        <w:rPr>
          <w:b w:val="0"/>
          <w:bCs w:val="0"/>
          <w:color w:val="000000" w:themeColor="text1"/>
          <w:sz w:val="24"/>
          <w:szCs w:val="24"/>
        </w:rPr>
        <w:t xml:space="preserve"> </w:t>
      </w:r>
      <w:r w:rsidRPr="0071137A">
        <w:rPr>
          <w:sz w:val="24"/>
          <w:szCs w:val="24"/>
        </w:rPr>
        <w:t xml:space="preserve">Chi-square Analysis to </w:t>
      </w:r>
      <w:r>
        <w:rPr>
          <w:sz w:val="24"/>
          <w:szCs w:val="24"/>
        </w:rPr>
        <w:t>students attitudes has significant impact on their learning and achievement in English course in Kwara State College of Education, Ilorin.</w:t>
      </w:r>
    </w:p>
    <w:tbl>
      <w:tblPr>
        <w:tblW w:w="9288" w:type="dxa"/>
        <w:tblBorders>
          <w:top w:val="single" w:sz="18" w:space="0" w:color="auto"/>
          <w:bottom w:val="single" w:sz="18" w:space="0" w:color="auto"/>
        </w:tblBorders>
        <w:tblLayout w:type="fixed"/>
        <w:tblLook w:val="04A0"/>
      </w:tblPr>
      <w:tblGrid>
        <w:gridCol w:w="2718"/>
        <w:gridCol w:w="766"/>
        <w:gridCol w:w="1260"/>
        <w:gridCol w:w="1844"/>
        <w:gridCol w:w="1529"/>
        <w:gridCol w:w="1171"/>
      </w:tblGrid>
      <w:tr w:rsidR="00E12AE4" w:rsidRPr="0071137A" w:rsidTr="00EE7764">
        <w:tc>
          <w:tcPr>
            <w:tcW w:w="2718"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96"/>
              <w:jc w:val="center"/>
              <w:rPr>
                <w:bCs w:val="0"/>
                <w:color w:val="000000"/>
                <w:sz w:val="24"/>
                <w:szCs w:val="24"/>
              </w:rPr>
            </w:pPr>
            <w:r w:rsidRPr="0071137A">
              <w:rPr>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108"/>
              <w:jc w:val="center"/>
              <w:rPr>
                <w:bCs w:val="0"/>
                <w:color w:val="000000"/>
                <w:sz w:val="24"/>
                <w:szCs w:val="24"/>
              </w:rPr>
            </w:pPr>
            <w:r w:rsidRPr="0071137A">
              <w:rPr>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jc w:val="center"/>
              <w:rPr>
                <w:bCs w:val="0"/>
                <w:color w:val="000000"/>
                <w:sz w:val="24"/>
                <w:szCs w:val="24"/>
              </w:rPr>
            </w:pPr>
            <w:r w:rsidRPr="0071137A">
              <w:rPr>
                <w:bCs w:val="0"/>
                <w:color w:val="000000"/>
                <w:sz w:val="24"/>
                <w:szCs w:val="24"/>
              </w:rPr>
              <w:t>Sig. value</w:t>
            </w:r>
          </w:p>
        </w:tc>
        <w:tc>
          <w:tcPr>
            <w:tcW w:w="1844"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31"/>
              <w:jc w:val="center"/>
              <w:rPr>
                <w:bCs w:val="0"/>
                <w:color w:val="000000"/>
                <w:sz w:val="24"/>
                <w:szCs w:val="24"/>
              </w:rPr>
            </w:pPr>
            <w:r w:rsidRPr="0071137A">
              <w:rPr>
                <w:bCs w:val="0"/>
                <w:color w:val="000000"/>
                <w:sz w:val="24"/>
                <w:szCs w:val="24"/>
              </w:rPr>
              <w:t>Cri. X</w:t>
            </w:r>
            <w:r w:rsidRPr="004B070A">
              <w:rPr>
                <w:bCs w:val="0"/>
                <w:color w:val="000000"/>
                <w:sz w:val="24"/>
                <w:szCs w:val="24"/>
                <w:vertAlign w:val="superscript"/>
              </w:rPr>
              <w:t>2</w:t>
            </w:r>
            <w:r w:rsidRPr="0071137A">
              <w:rPr>
                <w:bCs w:val="0"/>
                <w:color w:val="000000"/>
                <w:sz w:val="24"/>
                <w:szCs w:val="24"/>
              </w:rPr>
              <w:t xml:space="preserve"> Value</w:t>
            </w:r>
          </w:p>
        </w:tc>
        <w:tc>
          <w:tcPr>
            <w:tcW w:w="1529"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79"/>
              <w:jc w:val="center"/>
              <w:rPr>
                <w:bCs w:val="0"/>
                <w:color w:val="000000"/>
                <w:sz w:val="24"/>
                <w:szCs w:val="24"/>
              </w:rPr>
            </w:pPr>
            <w:r w:rsidRPr="0071137A">
              <w:rPr>
                <w:bCs w:val="0"/>
                <w:color w:val="000000"/>
                <w:sz w:val="24"/>
                <w:szCs w:val="24"/>
              </w:rPr>
              <w:t>Cal. X</w:t>
            </w:r>
            <w:r w:rsidRPr="004B070A">
              <w:rPr>
                <w:bCs w:val="0"/>
                <w:color w:val="000000"/>
                <w:sz w:val="24"/>
                <w:szCs w:val="24"/>
                <w:vertAlign w:val="superscript"/>
              </w:rPr>
              <w:t>2</w:t>
            </w:r>
            <w:r w:rsidRPr="0071137A">
              <w:rPr>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ind w:right="-90"/>
              <w:jc w:val="center"/>
              <w:rPr>
                <w:bCs w:val="0"/>
                <w:color w:val="000000"/>
                <w:sz w:val="24"/>
                <w:szCs w:val="24"/>
              </w:rPr>
            </w:pPr>
            <w:r w:rsidRPr="0071137A">
              <w:rPr>
                <w:bCs w:val="0"/>
                <w:color w:val="000000"/>
                <w:sz w:val="24"/>
                <w:szCs w:val="24"/>
              </w:rPr>
              <w:t>Decision</w:t>
            </w:r>
          </w:p>
        </w:tc>
      </w:tr>
      <w:tr w:rsidR="00E12AE4" w:rsidRPr="0071137A" w:rsidTr="00EE7764">
        <w:tc>
          <w:tcPr>
            <w:tcW w:w="2718" w:type="dxa"/>
            <w:tcBorders>
              <w:left w:val="nil"/>
              <w:bottom w:val="single" w:sz="18" w:space="0" w:color="auto"/>
              <w:right w:val="nil"/>
            </w:tcBorders>
            <w:shd w:val="clear" w:color="auto" w:fill="auto"/>
          </w:tcPr>
          <w:p w:rsidR="00E12AE4" w:rsidRPr="0071137A" w:rsidRDefault="00E12AE4" w:rsidP="0022487C">
            <w:pPr>
              <w:pStyle w:val="Heading3"/>
              <w:spacing w:before="0" w:beforeAutospacing="0" w:after="0" w:afterAutospacing="0" w:line="480" w:lineRule="auto"/>
              <w:jc w:val="both"/>
              <w:rPr>
                <w:b w:val="0"/>
                <w:bCs w:val="0"/>
                <w:color w:val="000000"/>
                <w:sz w:val="24"/>
                <w:szCs w:val="24"/>
              </w:rPr>
            </w:pPr>
            <w:r w:rsidRPr="0071137A">
              <w:rPr>
                <w:b w:val="0"/>
                <w:bCs w:val="0"/>
                <w:color w:val="000000"/>
                <w:sz w:val="24"/>
                <w:szCs w:val="24"/>
              </w:rPr>
              <w:t xml:space="preserve">Students </w:t>
            </w:r>
            <w:r>
              <w:rPr>
                <w:b w:val="0"/>
                <w:bCs w:val="0"/>
                <w:color w:val="000000"/>
                <w:sz w:val="24"/>
                <w:szCs w:val="24"/>
              </w:rPr>
              <w:t>attitudes and learning achievement in English course</w:t>
            </w:r>
            <w:r w:rsidRPr="0071137A">
              <w:rPr>
                <w:b w:val="0"/>
                <w:bCs w:val="0"/>
                <w:color w:val="000000"/>
                <w:sz w:val="24"/>
                <w:szCs w:val="24"/>
              </w:rPr>
              <w:t xml:space="preserve"> </w:t>
            </w:r>
          </w:p>
        </w:tc>
        <w:tc>
          <w:tcPr>
            <w:tcW w:w="766" w:type="dxa"/>
            <w:shd w:val="clear" w:color="auto" w:fill="auto"/>
          </w:tcPr>
          <w:p w:rsidR="0094597D" w:rsidRDefault="0094597D" w:rsidP="0022487C">
            <w:pPr>
              <w:pStyle w:val="Heading3"/>
              <w:spacing w:before="0" w:beforeAutospacing="0" w:after="0" w:afterAutospacing="0" w:line="480" w:lineRule="auto"/>
              <w:ind w:right="-18"/>
              <w:jc w:val="center"/>
              <w:rPr>
                <w:b w:val="0"/>
                <w:color w:val="000000"/>
                <w:sz w:val="24"/>
                <w:szCs w:val="24"/>
              </w:rPr>
            </w:pPr>
          </w:p>
          <w:p w:rsidR="00E12AE4" w:rsidRPr="0071137A" w:rsidRDefault="00E12AE4"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100</w:t>
            </w:r>
          </w:p>
        </w:tc>
        <w:tc>
          <w:tcPr>
            <w:tcW w:w="1260" w:type="dxa"/>
            <w:shd w:val="clear" w:color="auto" w:fill="auto"/>
          </w:tcPr>
          <w:p w:rsidR="0094597D" w:rsidRDefault="0094597D" w:rsidP="0022487C">
            <w:pPr>
              <w:pStyle w:val="Heading3"/>
              <w:spacing w:before="0" w:beforeAutospacing="0" w:after="0" w:afterAutospacing="0" w:line="480" w:lineRule="auto"/>
              <w:jc w:val="center"/>
              <w:rPr>
                <w:b w:val="0"/>
                <w:color w:val="000000"/>
                <w:sz w:val="24"/>
                <w:szCs w:val="24"/>
              </w:rPr>
            </w:pPr>
          </w:p>
          <w:p w:rsidR="00E12AE4" w:rsidRPr="0071137A" w:rsidRDefault="00E12AE4" w:rsidP="0022487C">
            <w:pPr>
              <w:pStyle w:val="Heading3"/>
              <w:spacing w:before="0" w:beforeAutospacing="0" w:after="0" w:afterAutospacing="0" w:line="480" w:lineRule="auto"/>
              <w:jc w:val="center"/>
              <w:rPr>
                <w:b w:val="0"/>
                <w:color w:val="000000"/>
                <w:sz w:val="24"/>
                <w:szCs w:val="24"/>
              </w:rPr>
            </w:pPr>
            <w:r w:rsidRPr="0071137A">
              <w:rPr>
                <w:b w:val="0"/>
                <w:color w:val="000000"/>
                <w:sz w:val="24"/>
                <w:szCs w:val="24"/>
              </w:rPr>
              <w:t>0.05</w:t>
            </w:r>
          </w:p>
        </w:tc>
        <w:tc>
          <w:tcPr>
            <w:tcW w:w="1844" w:type="dxa"/>
            <w:shd w:val="clear" w:color="auto" w:fill="auto"/>
          </w:tcPr>
          <w:p w:rsidR="0094597D" w:rsidRDefault="0094597D" w:rsidP="0022487C">
            <w:pPr>
              <w:pStyle w:val="Heading3"/>
              <w:spacing w:before="0" w:beforeAutospacing="0" w:after="0" w:afterAutospacing="0" w:line="480" w:lineRule="auto"/>
              <w:ind w:right="-18"/>
              <w:jc w:val="center"/>
              <w:rPr>
                <w:b w:val="0"/>
                <w:color w:val="000000"/>
                <w:sz w:val="24"/>
                <w:szCs w:val="24"/>
              </w:rPr>
            </w:pPr>
          </w:p>
          <w:p w:rsidR="00E12AE4" w:rsidRPr="0071137A" w:rsidRDefault="00E12AE4"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5.991</w:t>
            </w:r>
          </w:p>
        </w:tc>
        <w:tc>
          <w:tcPr>
            <w:tcW w:w="1529" w:type="dxa"/>
            <w:shd w:val="clear" w:color="auto" w:fill="auto"/>
          </w:tcPr>
          <w:p w:rsidR="0094597D" w:rsidRDefault="0094597D" w:rsidP="0022487C">
            <w:pPr>
              <w:pStyle w:val="Heading3"/>
              <w:spacing w:before="0" w:beforeAutospacing="0" w:after="0" w:afterAutospacing="0" w:line="480" w:lineRule="auto"/>
              <w:ind w:right="-109"/>
              <w:jc w:val="center"/>
              <w:rPr>
                <w:b w:val="0"/>
                <w:color w:val="000000"/>
                <w:sz w:val="24"/>
                <w:szCs w:val="24"/>
              </w:rPr>
            </w:pPr>
          </w:p>
          <w:p w:rsidR="00E12AE4" w:rsidRPr="0071137A" w:rsidRDefault="00E12AE4" w:rsidP="0022487C">
            <w:pPr>
              <w:pStyle w:val="Heading3"/>
              <w:spacing w:before="0" w:beforeAutospacing="0" w:after="0" w:afterAutospacing="0" w:line="480" w:lineRule="auto"/>
              <w:ind w:right="-109"/>
              <w:jc w:val="center"/>
              <w:rPr>
                <w:b w:val="0"/>
                <w:color w:val="000000"/>
                <w:sz w:val="24"/>
                <w:szCs w:val="24"/>
              </w:rPr>
            </w:pPr>
            <w:r w:rsidRPr="0071137A">
              <w:rPr>
                <w:b w:val="0"/>
                <w:color w:val="000000"/>
                <w:sz w:val="24"/>
                <w:szCs w:val="24"/>
              </w:rPr>
              <w:t>75.907</w:t>
            </w:r>
          </w:p>
        </w:tc>
        <w:tc>
          <w:tcPr>
            <w:tcW w:w="1171" w:type="dxa"/>
            <w:shd w:val="clear" w:color="auto" w:fill="auto"/>
          </w:tcPr>
          <w:p w:rsidR="0094597D" w:rsidRDefault="0094597D" w:rsidP="0022487C">
            <w:pPr>
              <w:pStyle w:val="Heading3"/>
              <w:spacing w:before="0" w:beforeAutospacing="0" w:after="0" w:afterAutospacing="0" w:line="480" w:lineRule="auto"/>
              <w:ind w:right="-115"/>
              <w:jc w:val="center"/>
              <w:rPr>
                <w:b w:val="0"/>
                <w:color w:val="000000"/>
                <w:sz w:val="24"/>
                <w:szCs w:val="24"/>
              </w:rPr>
            </w:pPr>
          </w:p>
          <w:p w:rsidR="00E12AE4" w:rsidRPr="0071137A" w:rsidRDefault="00E12AE4" w:rsidP="0022487C">
            <w:pPr>
              <w:pStyle w:val="Heading3"/>
              <w:spacing w:before="0" w:beforeAutospacing="0" w:after="0" w:afterAutospacing="0" w:line="480" w:lineRule="auto"/>
              <w:ind w:right="-115"/>
              <w:jc w:val="center"/>
              <w:rPr>
                <w:b w:val="0"/>
                <w:color w:val="000000"/>
                <w:sz w:val="24"/>
                <w:szCs w:val="24"/>
              </w:rPr>
            </w:pPr>
            <w:r w:rsidRPr="0071137A">
              <w:rPr>
                <w:b w:val="0"/>
                <w:color w:val="000000"/>
                <w:sz w:val="24"/>
                <w:szCs w:val="24"/>
              </w:rPr>
              <w:t>Rejected</w:t>
            </w:r>
          </w:p>
        </w:tc>
      </w:tr>
    </w:tbl>
    <w:p w:rsidR="00E12AE4" w:rsidRPr="0071137A" w:rsidRDefault="00E12AE4" w:rsidP="0022487C">
      <w:pPr>
        <w:pStyle w:val="BodyText"/>
        <w:spacing w:line="480" w:lineRule="auto"/>
        <w:ind w:firstLine="540"/>
      </w:pPr>
    </w:p>
    <w:p w:rsidR="00E12AE4" w:rsidRDefault="00E12AE4" w:rsidP="0022487C">
      <w:pPr>
        <w:pStyle w:val="BodyText"/>
        <w:spacing w:line="480" w:lineRule="auto"/>
        <w:ind w:left="0"/>
      </w:pPr>
      <w:r>
        <w:t>Table 9</w:t>
      </w:r>
      <w:r w:rsidRPr="0071137A">
        <w:t xml:space="preserve"> above showed that the calculated chi-square value of 75.907 is greater than the Critical chi-square value of 5.991, hence, the null hypothesis which states that </w:t>
      </w:r>
      <w:r>
        <w:t xml:space="preserve">students attitudes does not significantly has impact on their learning and achievement in Kwara State College of Education, Ilorin </w:t>
      </w:r>
      <w:r w:rsidRPr="0071137A">
        <w:t xml:space="preserve">is hereby rejected. This implies that </w:t>
      </w:r>
      <w:r>
        <w:t xml:space="preserve">students attitudes does has significant impact on their learning and achievement in English course in Kwara State College of Education, Ilorin. </w:t>
      </w:r>
    </w:p>
    <w:p w:rsidR="00521A4D" w:rsidRDefault="00521A4D" w:rsidP="0022487C">
      <w:pPr>
        <w:spacing w:after="0" w:line="480" w:lineRule="auto"/>
        <w:jc w:val="both"/>
        <w:rPr>
          <w:rFonts w:ascii="Times New Roman" w:hAnsi="Times New Roman" w:cs="Times New Roman"/>
          <w:b/>
          <w:bCs/>
          <w:color w:val="000000" w:themeColor="text1"/>
          <w:sz w:val="24"/>
          <w:szCs w:val="24"/>
        </w:rPr>
      </w:pPr>
    </w:p>
    <w:p w:rsidR="00521A4D" w:rsidRDefault="00521A4D" w:rsidP="0022487C">
      <w:pPr>
        <w:spacing w:after="0" w:line="480" w:lineRule="auto"/>
        <w:jc w:val="both"/>
        <w:rPr>
          <w:rFonts w:ascii="Times New Roman" w:hAnsi="Times New Roman" w:cs="Times New Roman"/>
          <w:b/>
          <w:bCs/>
          <w:color w:val="000000" w:themeColor="text1"/>
          <w:sz w:val="24"/>
          <w:szCs w:val="24"/>
        </w:rPr>
      </w:pPr>
    </w:p>
    <w:p w:rsidR="00521A4D" w:rsidRDefault="00521A4D" w:rsidP="0022487C">
      <w:pPr>
        <w:spacing w:after="0" w:line="480" w:lineRule="auto"/>
        <w:jc w:val="both"/>
        <w:rPr>
          <w:rFonts w:ascii="Times New Roman" w:hAnsi="Times New Roman" w:cs="Times New Roman"/>
          <w:b/>
          <w:bCs/>
          <w:color w:val="000000" w:themeColor="text1"/>
          <w:sz w:val="24"/>
          <w:szCs w:val="24"/>
        </w:rPr>
      </w:pPr>
    </w:p>
    <w:p w:rsidR="00797644" w:rsidRPr="0071137A" w:rsidRDefault="0079764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Hypothesis Four</w:t>
      </w:r>
      <w:r w:rsidRPr="0071137A">
        <w:rPr>
          <w:rFonts w:ascii="Times New Roman" w:hAnsi="Times New Roman" w:cs="Times New Roman"/>
          <w:b/>
          <w:bCs/>
          <w:color w:val="000000" w:themeColor="text1"/>
          <w:sz w:val="24"/>
          <w:szCs w:val="24"/>
        </w:rPr>
        <w:t>:</w:t>
      </w:r>
      <w:r w:rsidRPr="0071137A">
        <w:rPr>
          <w:rFonts w:ascii="Times New Roman" w:hAnsi="Times New Roman" w:cs="Times New Roman"/>
          <w:color w:val="000000" w:themeColor="text1"/>
          <w:sz w:val="24"/>
          <w:szCs w:val="24"/>
        </w:rPr>
        <w:t xml:space="preserve"> </w:t>
      </w:r>
      <w:r w:rsidR="001A4662">
        <w:rPr>
          <w:rFonts w:ascii="Times New Roman" w:hAnsi="Times New Roman" w:cs="Times New Roman"/>
          <w:color w:val="000000" w:themeColor="text1"/>
          <w:sz w:val="24"/>
          <w:szCs w:val="24"/>
        </w:rPr>
        <w:t>There is no significant differen</w:t>
      </w:r>
      <w:r w:rsidR="00A554A7">
        <w:rPr>
          <w:rFonts w:ascii="Times New Roman" w:hAnsi="Times New Roman" w:cs="Times New Roman"/>
          <w:color w:val="000000" w:themeColor="text1"/>
          <w:sz w:val="24"/>
          <w:szCs w:val="24"/>
        </w:rPr>
        <w:t xml:space="preserve">ce </w:t>
      </w:r>
      <w:r w:rsidR="00B82321">
        <w:rPr>
          <w:rFonts w:ascii="Times New Roman" w:hAnsi="Times New Roman" w:cs="Times New Roman"/>
          <w:color w:val="000000" w:themeColor="text1"/>
          <w:sz w:val="24"/>
          <w:szCs w:val="24"/>
        </w:rPr>
        <w:t xml:space="preserve">positive attitudes </w:t>
      </w:r>
      <w:r w:rsidR="00A30720">
        <w:rPr>
          <w:rFonts w:ascii="Times New Roman" w:hAnsi="Times New Roman" w:cs="Times New Roman"/>
          <w:color w:val="000000" w:themeColor="text1"/>
          <w:sz w:val="24"/>
          <w:szCs w:val="24"/>
        </w:rPr>
        <w:t xml:space="preserve">of students </w:t>
      </w:r>
      <w:r w:rsidR="00B82321">
        <w:rPr>
          <w:rFonts w:ascii="Times New Roman" w:hAnsi="Times New Roman" w:cs="Times New Roman"/>
          <w:color w:val="000000" w:themeColor="text1"/>
          <w:sz w:val="24"/>
          <w:szCs w:val="24"/>
        </w:rPr>
        <w:t xml:space="preserve">and </w:t>
      </w:r>
      <w:r w:rsidR="004F4879">
        <w:rPr>
          <w:rFonts w:ascii="Times New Roman" w:hAnsi="Times New Roman" w:cs="Times New Roman"/>
          <w:color w:val="000000" w:themeColor="text1"/>
          <w:sz w:val="24"/>
          <w:szCs w:val="24"/>
        </w:rPr>
        <w:t xml:space="preserve">learning </w:t>
      </w:r>
      <w:r w:rsidR="00B82321">
        <w:rPr>
          <w:rFonts w:ascii="Times New Roman" w:hAnsi="Times New Roman" w:cs="Times New Roman"/>
          <w:color w:val="000000" w:themeColor="text1"/>
          <w:sz w:val="24"/>
          <w:szCs w:val="24"/>
        </w:rPr>
        <w:t xml:space="preserve">achievement in </w:t>
      </w:r>
      <w:r>
        <w:rPr>
          <w:rFonts w:ascii="Times New Roman" w:hAnsi="Times New Roman" w:cs="Times New Roman"/>
          <w:color w:val="000000" w:themeColor="text1"/>
          <w:sz w:val="24"/>
          <w:szCs w:val="24"/>
        </w:rPr>
        <w:t>English course in Kwara State College of Education, Ilorin</w:t>
      </w:r>
      <w:r w:rsidRPr="0071137A">
        <w:rPr>
          <w:rFonts w:ascii="Times New Roman" w:hAnsi="Times New Roman" w:cs="Times New Roman"/>
          <w:color w:val="000000" w:themeColor="text1"/>
          <w:sz w:val="24"/>
          <w:szCs w:val="24"/>
        </w:rPr>
        <w:t xml:space="preserve">. </w:t>
      </w:r>
    </w:p>
    <w:p w:rsidR="00797644" w:rsidRPr="0071137A" w:rsidRDefault="00797644" w:rsidP="0022487C">
      <w:pPr>
        <w:pStyle w:val="Heading3"/>
        <w:spacing w:before="0" w:beforeAutospacing="0" w:after="0" w:afterAutospacing="0" w:line="480" w:lineRule="auto"/>
        <w:jc w:val="both"/>
        <w:rPr>
          <w:sz w:val="24"/>
          <w:szCs w:val="24"/>
        </w:rPr>
      </w:pPr>
      <w:r>
        <w:rPr>
          <w:color w:val="000000" w:themeColor="text1"/>
          <w:sz w:val="24"/>
          <w:szCs w:val="24"/>
        </w:rPr>
        <w:t xml:space="preserve">Table </w:t>
      </w:r>
      <w:r w:rsidR="007F6417">
        <w:rPr>
          <w:color w:val="000000" w:themeColor="text1"/>
          <w:sz w:val="24"/>
          <w:szCs w:val="24"/>
        </w:rPr>
        <w:t>10</w:t>
      </w:r>
      <w:r w:rsidRPr="0071137A">
        <w:rPr>
          <w:color w:val="000000" w:themeColor="text1"/>
          <w:sz w:val="24"/>
          <w:szCs w:val="24"/>
        </w:rPr>
        <w:t>:</w:t>
      </w:r>
      <w:r w:rsidRPr="0071137A">
        <w:rPr>
          <w:b w:val="0"/>
          <w:bCs w:val="0"/>
          <w:color w:val="000000" w:themeColor="text1"/>
          <w:sz w:val="24"/>
          <w:szCs w:val="24"/>
        </w:rPr>
        <w:t xml:space="preserve"> </w:t>
      </w:r>
      <w:r w:rsidR="00B82321">
        <w:rPr>
          <w:sz w:val="24"/>
          <w:szCs w:val="24"/>
        </w:rPr>
        <w:t xml:space="preserve">Chi-square Analysis on whether there is difference </w:t>
      </w:r>
      <w:r w:rsidR="004F4879">
        <w:rPr>
          <w:sz w:val="24"/>
          <w:szCs w:val="24"/>
        </w:rPr>
        <w:t>between positive attitude of s</w:t>
      </w:r>
      <w:r w:rsidR="00773B4F">
        <w:rPr>
          <w:sz w:val="24"/>
          <w:szCs w:val="24"/>
        </w:rPr>
        <w:t xml:space="preserve">tudents </w:t>
      </w:r>
      <w:r w:rsidR="006B32AC">
        <w:rPr>
          <w:sz w:val="24"/>
          <w:szCs w:val="24"/>
        </w:rPr>
        <w:t xml:space="preserve">and </w:t>
      </w:r>
      <w:r w:rsidR="004F4879">
        <w:rPr>
          <w:sz w:val="24"/>
          <w:szCs w:val="24"/>
        </w:rPr>
        <w:t xml:space="preserve">learning </w:t>
      </w:r>
      <w:r>
        <w:rPr>
          <w:sz w:val="24"/>
          <w:szCs w:val="24"/>
        </w:rPr>
        <w:t>achievement in English course in Kwara State College of Education, Ilorin.</w:t>
      </w:r>
    </w:p>
    <w:tbl>
      <w:tblPr>
        <w:tblW w:w="9288" w:type="dxa"/>
        <w:tblBorders>
          <w:top w:val="single" w:sz="18" w:space="0" w:color="auto"/>
          <w:bottom w:val="single" w:sz="18" w:space="0" w:color="auto"/>
        </w:tblBorders>
        <w:tblLayout w:type="fixed"/>
        <w:tblLook w:val="04A0"/>
      </w:tblPr>
      <w:tblGrid>
        <w:gridCol w:w="2718"/>
        <w:gridCol w:w="766"/>
        <w:gridCol w:w="1260"/>
        <w:gridCol w:w="1844"/>
        <w:gridCol w:w="1529"/>
        <w:gridCol w:w="1171"/>
      </w:tblGrid>
      <w:tr w:rsidR="00797644" w:rsidRPr="0071137A" w:rsidTr="00EE7764">
        <w:tc>
          <w:tcPr>
            <w:tcW w:w="2718" w:type="dxa"/>
            <w:tcBorders>
              <w:top w:val="single" w:sz="18" w:space="0" w:color="auto"/>
              <w:left w:val="nil"/>
              <w:bottom w:val="single" w:sz="18" w:space="0" w:color="auto"/>
              <w:right w:val="nil"/>
            </w:tcBorders>
            <w:shd w:val="clear" w:color="auto" w:fill="auto"/>
          </w:tcPr>
          <w:p w:rsidR="00797644" w:rsidRPr="0071137A" w:rsidRDefault="00797644" w:rsidP="0022487C">
            <w:pPr>
              <w:pStyle w:val="Heading3"/>
              <w:spacing w:before="0" w:beforeAutospacing="0" w:after="0" w:afterAutospacing="0" w:line="480" w:lineRule="auto"/>
              <w:ind w:right="-96"/>
              <w:jc w:val="center"/>
              <w:rPr>
                <w:bCs w:val="0"/>
                <w:color w:val="000000"/>
                <w:sz w:val="24"/>
                <w:szCs w:val="24"/>
              </w:rPr>
            </w:pPr>
            <w:r w:rsidRPr="0071137A">
              <w:rPr>
                <w:bCs w:val="0"/>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797644" w:rsidRPr="0071137A" w:rsidRDefault="00797644" w:rsidP="0022487C">
            <w:pPr>
              <w:pStyle w:val="Heading3"/>
              <w:spacing w:before="0" w:beforeAutospacing="0" w:after="0" w:afterAutospacing="0" w:line="480" w:lineRule="auto"/>
              <w:ind w:right="-108"/>
              <w:jc w:val="center"/>
              <w:rPr>
                <w:bCs w:val="0"/>
                <w:color w:val="000000"/>
                <w:sz w:val="24"/>
                <w:szCs w:val="24"/>
              </w:rPr>
            </w:pPr>
            <w:r w:rsidRPr="0071137A">
              <w:rPr>
                <w:bCs w:val="0"/>
                <w:color w:val="000000"/>
                <w:sz w:val="24"/>
                <w:szCs w:val="24"/>
              </w:rPr>
              <w:t>N</w:t>
            </w:r>
          </w:p>
        </w:tc>
        <w:tc>
          <w:tcPr>
            <w:tcW w:w="1260" w:type="dxa"/>
            <w:tcBorders>
              <w:top w:val="single" w:sz="18" w:space="0" w:color="auto"/>
              <w:left w:val="nil"/>
              <w:bottom w:val="single" w:sz="18" w:space="0" w:color="auto"/>
              <w:right w:val="nil"/>
            </w:tcBorders>
            <w:shd w:val="clear" w:color="auto" w:fill="auto"/>
          </w:tcPr>
          <w:p w:rsidR="00797644" w:rsidRPr="0071137A" w:rsidRDefault="00797644" w:rsidP="0022487C">
            <w:pPr>
              <w:pStyle w:val="Heading3"/>
              <w:spacing w:before="0" w:beforeAutospacing="0" w:after="0" w:afterAutospacing="0" w:line="480" w:lineRule="auto"/>
              <w:jc w:val="center"/>
              <w:rPr>
                <w:bCs w:val="0"/>
                <w:color w:val="000000"/>
                <w:sz w:val="24"/>
                <w:szCs w:val="24"/>
              </w:rPr>
            </w:pPr>
            <w:r w:rsidRPr="0071137A">
              <w:rPr>
                <w:bCs w:val="0"/>
                <w:color w:val="000000"/>
                <w:sz w:val="24"/>
                <w:szCs w:val="24"/>
              </w:rPr>
              <w:t>Sig. value</w:t>
            </w:r>
          </w:p>
        </w:tc>
        <w:tc>
          <w:tcPr>
            <w:tcW w:w="1844" w:type="dxa"/>
            <w:tcBorders>
              <w:top w:val="single" w:sz="18" w:space="0" w:color="auto"/>
              <w:left w:val="nil"/>
              <w:bottom w:val="single" w:sz="18" w:space="0" w:color="auto"/>
              <w:right w:val="nil"/>
            </w:tcBorders>
            <w:shd w:val="clear" w:color="auto" w:fill="auto"/>
          </w:tcPr>
          <w:p w:rsidR="00797644" w:rsidRPr="0071137A" w:rsidRDefault="00797644" w:rsidP="0022487C">
            <w:pPr>
              <w:pStyle w:val="Heading3"/>
              <w:spacing w:before="0" w:beforeAutospacing="0" w:after="0" w:afterAutospacing="0" w:line="480" w:lineRule="auto"/>
              <w:ind w:right="31"/>
              <w:jc w:val="center"/>
              <w:rPr>
                <w:bCs w:val="0"/>
                <w:color w:val="000000"/>
                <w:sz w:val="24"/>
                <w:szCs w:val="24"/>
              </w:rPr>
            </w:pPr>
            <w:r w:rsidRPr="0071137A">
              <w:rPr>
                <w:bCs w:val="0"/>
                <w:color w:val="000000"/>
                <w:sz w:val="24"/>
                <w:szCs w:val="24"/>
              </w:rPr>
              <w:t>Cri. X</w:t>
            </w:r>
            <w:r w:rsidRPr="004B070A">
              <w:rPr>
                <w:bCs w:val="0"/>
                <w:color w:val="000000"/>
                <w:sz w:val="24"/>
                <w:szCs w:val="24"/>
                <w:vertAlign w:val="superscript"/>
              </w:rPr>
              <w:t>2</w:t>
            </w:r>
            <w:r w:rsidRPr="0071137A">
              <w:rPr>
                <w:bCs w:val="0"/>
                <w:color w:val="000000"/>
                <w:sz w:val="24"/>
                <w:szCs w:val="24"/>
              </w:rPr>
              <w:t xml:space="preserve"> Value</w:t>
            </w:r>
          </w:p>
        </w:tc>
        <w:tc>
          <w:tcPr>
            <w:tcW w:w="1529" w:type="dxa"/>
            <w:tcBorders>
              <w:top w:val="single" w:sz="18" w:space="0" w:color="auto"/>
              <w:left w:val="nil"/>
              <w:bottom w:val="single" w:sz="18" w:space="0" w:color="auto"/>
              <w:right w:val="nil"/>
            </w:tcBorders>
            <w:shd w:val="clear" w:color="auto" w:fill="auto"/>
          </w:tcPr>
          <w:p w:rsidR="00797644" w:rsidRPr="0071137A" w:rsidRDefault="00797644" w:rsidP="0022487C">
            <w:pPr>
              <w:pStyle w:val="Heading3"/>
              <w:spacing w:before="0" w:beforeAutospacing="0" w:after="0" w:afterAutospacing="0" w:line="480" w:lineRule="auto"/>
              <w:ind w:right="-79"/>
              <w:jc w:val="center"/>
              <w:rPr>
                <w:bCs w:val="0"/>
                <w:color w:val="000000"/>
                <w:sz w:val="24"/>
                <w:szCs w:val="24"/>
              </w:rPr>
            </w:pPr>
            <w:r w:rsidRPr="0071137A">
              <w:rPr>
                <w:bCs w:val="0"/>
                <w:color w:val="000000"/>
                <w:sz w:val="24"/>
                <w:szCs w:val="24"/>
              </w:rPr>
              <w:t>Cal. X</w:t>
            </w:r>
            <w:r w:rsidRPr="004B070A">
              <w:rPr>
                <w:bCs w:val="0"/>
                <w:color w:val="000000"/>
                <w:sz w:val="24"/>
                <w:szCs w:val="24"/>
                <w:vertAlign w:val="superscript"/>
              </w:rPr>
              <w:t>2</w:t>
            </w:r>
            <w:r w:rsidRPr="0071137A">
              <w:rPr>
                <w:bCs w:val="0"/>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797644" w:rsidRPr="0071137A" w:rsidRDefault="00797644" w:rsidP="0022487C">
            <w:pPr>
              <w:pStyle w:val="Heading3"/>
              <w:spacing w:before="0" w:beforeAutospacing="0" w:after="0" w:afterAutospacing="0" w:line="480" w:lineRule="auto"/>
              <w:ind w:right="-90"/>
              <w:jc w:val="center"/>
              <w:rPr>
                <w:bCs w:val="0"/>
                <w:color w:val="000000"/>
                <w:sz w:val="24"/>
                <w:szCs w:val="24"/>
              </w:rPr>
            </w:pPr>
            <w:r w:rsidRPr="0071137A">
              <w:rPr>
                <w:bCs w:val="0"/>
                <w:color w:val="000000"/>
                <w:sz w:val="24"/>
                <w:szCs w:val="24"/>
              </w:rPr>
              <w:t>Decision</w:t>
            </w:r>
          </w:p>
        </w:tc>
      </w:tr>
      <w:tr w:rsidR="00797644" w:rsidRPr="0071137A" w:rsidTr="00EE7764">
        <w:tc>
          <w:tcPr>
            <w:tcW w:w="2718" w:type="dxa"/>
            <w:tcBorders>
              <w:left w:val="nil"/>
              <w:bottom w:val="single" w:sz="18" w:space="0" w:color="auto"/>
              <w:right w:val="nil"/>
            </w:tcBorders>
            <w:shd w:val="clear" w:color="auto" w:fill="auto"/>
          </w:tcPr>
          <w:p w:rsidR="00797644" w:rsidRPr="0071137A" w:rsidRDefault="00797644" w:rsidP="0022487C">
            <w:pPr>
              <w:pStyle w:val="Heading3"/>
              <w:spacing w:before="0" w:beforeAutospacing="0" w:after="0" w:afterAutospacing="0" w:line="480" w:lineRule="auto"/>
              <w:jc w:val="both"/>
              <w:rPr>
                <w:b w:val="0"/>
                <w:bCs w:val="0"/>
                <w:color w:val="000000"/>
                <w:sz w:val="24"/>
                <w:szCs w:val="24"/>
              </w:rPr>
            </w:pPr>
            <w:r w:rsidRPr="0071137A">
              <w:rPr>
                <w:b w:val="0"/>
                <w:bCs w:val="0"/>
                <w:color w:val="000000"/>
                <w:sz w:val="24"/>
                <w:szCs w:val="24"/>
              </w:rPr>
              <w:t xml:space="preserve">Students </w:t>
            </w:r>
            <w:r>
              <w:rPr>
                <w:b w:val="0"/>
                <w:bCs w:val="0"/>
                <w:color w:val="000000"/>
                <w:sz w:val="24"/>
                <w:szCs w:val="24"/>
              </w:rPr>
              <w:t>attitudes and learning achievement in English course</w:t>
            </w:r>
            <w:r w:rsidRPr="0071137A">
              <w:rPr>
                <w:b w:val="0"/>
                <w:bCs w:val="0"/>
                <w:color w:val="000000"/>
                <w:sz w:val="24"/>
                <w:szCs w:val="24"/>
              </w:rPr>
              <w:t xml:space="preserve"> </w:t>
            </w:r>
          </w:p>
        </w:tc>
        <w:tc>
          <w:tcPr>
            <w:tcW w:w="766" w:type="dxa"/>
            <w:shd w:val="clear" w:color="auto" w:fill="auto"/>
          </w:tcPr>
          <w:p w:rsidR="009C720A" w:rsidRDefault="009C720A" w:rsidP="0022487C">
            <w:pPr>
              <w:pStyle w:val="Heading3"/>
              <w:spacing w:before="0" w:beforeAutospacing="0" w:after="0" w:afterAutospacing="0" w:line="480" w:lineRule="auto"/>
              <w:ind w:right="-18"/>
              <w:jc w:val="center"/>
              <w:rPr>
                <w:b w:val="0"/>
                <w:color w:val="000000"/>
                <w:sz w:val="24"/>
                <w:szCs w:val="24"/>
              </w:rPr>
            </w:pPr>
          </w:p>
          <w:p w:rsidR="00797644" w:rsidRPr="0071137A" w:rsidRDefault="00797644"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100</w:t>
            </w:r>
          </w:p>
        </w:tc>
        <w:tc>
          <w:tcPr>
            <w:tcW w:w="1260" w:type="dxa"/>
            <w:shd w:val="clear" w:color="auto" w:fill="auto"/>
          </w:tcPr>
          <w:p w:rsidR="009C720A" w:rsidRDefault="009C720A" w:rsidP="0022487C">
            <w:pPr>
              <w:pStyle w:val="Heading3"/>
              <w:spacing w:before="0" w:beforeAutospacing="0" w:after="0" w:afterAutospacing="0" w:line="480" w:lineRule="auto"/>
              <w:jc w:val="center"/>
              <w:rPr>
                <w:b w:val="0"/>
                <w:color w:val="000000"/>
                <w:sz w:val="24"/>
                <w:szCs w:val="24"/>
              </w:rPr>
            </w:pPr>
          </w:p>
          <w:p w:rsidR="00797644" w:rsidRPr="0071137A" w:rsidRDefault="00797644" w:rsidP="0022487C">
            <w:pPr>
              <w:pStyle w:val="Heading3"/>
              <w:spacing w:before="0" w:beforeAutospacing="0" w:after="0" w:afterAutospacing="0" w:line="480" w:lineRule="auto"/>
              <w:jc w:val="center"/>
              <w:rPr>
                <w:b w:val="0"/>
                <w:color w:val="000000"/>
                <w:sz w:val="24"/>
                <w:szCs w:val="24"/>
              </w:rPr>
            </w:pPr>
            <w:r w:rsidRPr="0071137A">
              <w:rPr>
                <w:b w:val="0"/>
                <w:color w:val="000000"/>
                <w:sz w:val="24"/>
                <w:szCs w:val="24"/>
              </w:rPr>
              <w:t>0.05</w:t>
            </w:r>
          </w:p>
        </w:tc>
        <w:tc>
          <w:tcPr>
            <w:tcW w:w="1844" w:type="dxa"/>
            <w:shd w:val="clear" w:color="auto" w:fill="auto"/>
          </w:tcPr>
          <w:p w:rsidR="009C720A" w:rsidRDefault="009C720A" w:rsidP="0022487C">
            <w:pPr>
              <w:pStyle w:val="Heading3"/>
              <w:spacing w:before="0" w:beforeAutospacing="0" w:after="0" w:afterAutospacing="0" w:line="480" w:lineRule="auto"/>
              <w:ind w:right="-18"/>
              <w:jc w:val="center"/>
              <w:rPr>
                <w:b w:val="0"/>
                <w:color w:val="000000"/>
                <w:sz w:val="24"/>
                <w:szCs w:val="24"/>
              </w:rPr>
            </w:pPr>
          </w:p>
          <w:p w:rsidR="00797644" w:rsidRPr="0071137A" w:rsidRDefault="00797644" w:rsidP="0022487C">
            <w:pPr>
              <w:pStyle w:val="Heading3"/>
              <w:spacing w:before="0" w:beforeAutospacing="0" w:after="0" w:afterAutospacing="0" w:line="480" w:lineRule="auto"/>
              <w:ind w:right="-18"/>
              <w:jc w:val="center"/>
              <w:rPr>
                <w:b w:val="0"/>
                <w:color w:val="000000"/>
                <w:sz w:val="24"/>
                <w:szCs w:val="24"/>
              </w:rPr>
            </w:pPr>
            <w:r w:rsidRPr="0071137A">
              <w:rPr>
                <w:b w:val="0"/>
                <w:color w:val="000000"/>
                <w:sz w:val="24"/>
                <w:szCs w:val="24"/>
              </w:rPr>
              <w:t>5.991</w:t>
            </w:r>
          </w:p>
        </w:tc>
        <w:tc>
          <w:tcPr>
            <w:tcW w:w="1529" w:type="dxa"/>
            <w:shd w:val="clear" w:color="auto" w:fill="auto"/>
          </w:tcPr>
          <w:p w:rsidR="009C720A" w:rsidRDefault="009C720A" w:rsidP="0022487C">
            <w:pPr>
              <w:pStyle w:val="Heading3"/>
              <w:spacing w:before="0" w:beforeAutospacing="0" w:after="0" w:afterAutospacing="0" w:line="480" w:lineRule="auto"/>
              <w:ind w:right="-109"/>
              <w:jc w:val="center"/>
              <w:rPr>
                <w:b w:val="0"/>
                <w:color w:val="000000"/>
                <w:sz w:val="24"/>
                <w:szCs w:val="24"/>
              </w:rPr>
            </w:pPr>
          </w:p>
          <w:p w:rsidR="00797644" w:rsidRPr="0071137A" w:rsidRDefault="009C720A" w:rsidP="0022487C">
            <w:pPr>
              <w:pStyle w:val="Heading3"/>
              <w:spacing w:before="0" w:beforeAutospacing="0" w:after="0" w:afterAutospacing="0" w:line="480" w:lineRule="auto"/>
              <w:ind w:right="-109"/>
              <w:jc w:val="center"/>
              <w:rPr>
                <w:b w:val="0"/>
                <w:color w:val="000000"/>
                <w:sz w:val="24"/>
                <w:szCs w:val="24"/>
              </w:rPr>
            </w:pPr>
            <w:r>
              <w:rPr>
                <w:b w:val="0"/>
                <w:color w:val="000000"/>
                <w:sz w:val="24"/>
                <w:szCs w:val="24"/>
              </w:rPr>
              <w:t>81.</w:t>
            </w:r>
            <w:r w:rsidR="00797644" w:rsidRPr="0071137A">
              <w:rPr>
                <w:b w:val="0"/>
                <w:color w:val="000000"/>
                <w:sz w:val="24"/>
                <w:szCs w:val="24"/>
              </w:rPr>
              <w:t>0</w:t>
            </w:r>
            <w:r>
              <w:rPr>
                <w:b w:val="0"/>
                <w:color w:val="000000"/>
                <w:sz w:val="24"/>
                <w:szCs w:val="24"/>
              </w:rPr>
              <w:t>4</w:t>
            </w:r>
          </w:p>
        </w:tc>
        <w:tc>
          <w:tcPr>
            <w:tcW w:w="1171" w:type="dxa"/>
            <w:shd w:val="clear" w:color="auto" w:fill="auto"/>
          </w:tcPr>
          <w:p w:rsidR="009C720A" w:rsidRDefault="009C720A" w:rsidP="0022487C">
            <w:pPr>
              <w:pStyle w:val="Heading3"/>
              <w:spacing w:before="0" w:beforeAutospacing="0" w:after="0" w:afterAutospacing="0" w:line="480" w:lineRule="auto"/>
              <w:ind w:right="-115"/>
              <w:jc w:val="center"/>
              <w:rPr>
                <w:b w:val="0"/>
                <w:color w:val="000000"/>
                <w:sz w:val="24"/>
                <w:szCs w:val="24"/>
              </w:rPr>
            </w:pPr>
          </w:p>
          <w:p w:rsidR="00797644" w:rsidRPr="0071137A" w:rsidRDefault="00797644" w:rsidP="0022487C">
            <w:pPr>
              <w:pStyle w:val="Heading3"/>
              <w:spacing w:before="0" w:beforeAutospacing="0" w:after="0" w:afterAutospacing="0" w:line="480" w:lineRule="auto"/>
              <w:ind w:right="-115"/>
              <w:jc w:val="center"/>
              <w:rPr>
                <w:b w:val="0"/>
                <w:color w:val="000000"/>
                <w:sz w:val="24"/>
                <w:szCs w:val="24"/>
              </w:rPr>
            </w:pPr>
            <w:r w:rsidRPr="0071137A">
              <w:rPr>
                <w:b w:val="0"/>
                <w:color w:val="000000"/>
                <w:sz w:val="24"/>
                <w:szCs w:val="24"/>
              </w:rPr>
              <w:t>Rejected</w:t>
            </w:r>
          </w:p>
        </w:tc>
      </w:tr>
    </w:tbl>
    <w:p w:rsidR="00797644" w:rsidRPr="0071137A" w:rsidRDefault="00797644" w:rsidP="0022487C">
      <w:pPr>
        <w:pStyle w:val="BodyText"/>
        <w:spacing w:line="480" w:lineRule="auto"/>
        <w:ind w:firstLine="540"/>
      </w:pPr>
    </w:p>
    <w:p w:rsidR="004F4879" w:rsidRPr="000C1584" w:rsidRDefault="004F4879" w:rsidP="0022487C">
      <w:pPr>
        <w:pStyle w:val="BodyText"/>
        <w:spacing w:line="480" w:lineRule="auto"/>
        <w:ind w:left="0"/>
      </w:pPr>
      <w:r>
        <w:t>Table 10</w:t>
      </w:r>
      <w:r w:rsidR="00797644" w:rsidRPr="0071137A">
        <w:t xml:space="preserve"> above showed that the </w:t>
      </w:r>
      <w:r w:rsidR="009C720A">
        <w:t>calculated chi-square value of 81.04</w:t>
      </w:r>
      <w:r w:rsidR="00797644" w:rsidRPr="0071137A">
        <w:t xml:space="preserve"> is greater than the Critical chi-square value of 5.991, hence, the null hypothesis which states that</w:t>
      </w:r>
      <w:r w:rsidR="000236C8">
        <w:t xml:space="preserve"> there is no significant difference in positive attitudes of students and achievement in English course in Kwara State College of</w:t>
      </w:r>
      <w:r w:rsidR="00797644">
        <w:t xml:space="preserve"> Education, Ilorin </w:t>
      </w:r>
      <w:r w:rsidR="00797644" w:rsidRPr="0071137A">
        <w:t xml:space="preserve">is hereby rejected. This implies that </w:t>
      </w:r>
      <w:r w:rsidR="000236C8">
        <w:t xml:space="preserve">positive attitude of </w:t>
      </w:r>
      <w:r w:rsidR="00797644">
        <w:t xml:space="preserve">students attitudes does has significant impact on their learning and achievement in English course in Kwara State College of Education, Ilorin. </w:t>
      </w:r>
    </w:p>
    <w:p w:rsidR="00B55B21" w:rsidRDefault="00B55B21" w:rsidP="0022487C">
      <w:pPr>
        <w:spacing w:after="20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12AE4" w:rsidRDefault="00E12AE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 of Findings</w:t>
      </w:r>
    </w:p>
    <w:p w:rsidR="00E12AE4" w:rsidRDefault="00E12AE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Table 4 above shows the students attitudes towards English as a course. Based on the results on the table, it was revealed that some students shows positive attitudes towards English while some shows negative attitudes towards it.</w:t>
      </w:r>
    </w:p>
    <w:p w:rsidR="00E12AE4" w:rsidRDefault="00E12AE4" w:rsidP="0022487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5 reveal that majority of the students agreed to all the factors which could generally influence students attitudes towards English. These factors includes students self confidence, level of anxiety, classrooms atmosphere, lecturers attitude, absence of teaching resource/instructional materials and parents attitude are likely factors that could influence students attitude towards English. </w:t>
      </w:r>
    </w:p>
    <w:p w:rsidR="00E12AE4" w:rsidRDefault="00E12AE4" w:rsidP="0022487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6 revealed that negative attitudes of students towards English course could lower their academic performance in the subject and likewise positive attitudes of students could drive their interest, increase their confidence, and thus influence their academic performance. </w:t>
      </w:r>
    </w:p>
    <w:p w:rsidR="00521A4D" w:rsidRDefault="00521A4D">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12AE4" w:rsidRDefault="00E12AE4" w:rsidP="0022487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7 shows results reveals the solutions in which students positive attitudes can be attained towards better learning good achievement. The analysis of the results shows that if some actions such as if language teacher could design appropriate teaching and learning materials to provide less threatening and positive attitudes or feelings for learners, motivating and opportunities should be included in English class to expose the learner to the language and afford them an opportunity to practice what they have learned. Teachers personality during classroom can encourage positive students attitude towards learning and boost their achievement in English and that parents should consider learning of English language to their wards so as to achieve positive feedbacks in their achievement.</w:t>
      </w:r>
    </w:p>
    <w:p w:rsidR="00E12AE4" w:rsidRDefault="00E12AE4" w:rsidP="0022487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12AE4" w:rsidRDefault="00E12AE4" w:rsidP="0022487C">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CHAPTER FIVE </w:t>
      </w:r>
    </w:p>
    <w:p w:rsidR="00E12AE4" w:rsidRDefault="00E12AE4" w:rsidP="0022487C">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SUMMARY, CONCLUSION AND RECOMMENDATIONS </w:t>
      </w:r>
    </w:p>
    <w:p w:rsidR="00E12AE4" w:rsidRDefault="00E12AE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This chapter presents the summary of the findings, conclusion, recommendations, limitations of the study and suggestion for further studies. </w:t>
      </w:r>
    </w:p>
    <w:p w:rsidR="00E12AE4" w:rsidRDefault="00E12AE4" w:rsidP="0022487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Summary </w:t>
      </w:r>
    </w:p>
    <w:p w:rsidR="00E12AE4" w:rsidRDefault="00E12AE4" w:rsidP="0022487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study was designed to examine the attitude of students towards teaching and learning of English among students of Kwara State College of Education, Ilorin. Based on the objectives of the study, four research questions was formulated</w:t>
      </w:r>
      <w:r w:rsidR="005F5D70">
        <w:rPr>
          <w:rFonts w:ascii="Times New Roman" w:hAnsi="Times New Roman" w:cs="Times New Roman"/>
          <w:color w:val="000000" w:themeColor="text1"/>
          <w:sz w:val="24"/>
          <w:szCs w:val="24"/>
        </w:rPr>
        <w:t xml:space="preserve"> and f</w:t>
      </w:r>
      <w:r>
        <w:rPr>
          <w:rFonts w:ascii="Times New Roman" w:hAnsi="Times New Roman" w:cs="Times New Roman"/>
          <w:color w:val="000000" w:themeColor="text1"/>
          <w:sz w:val="24"/>
          <w:szCs w:val="24"/>
        </w:rPr>
        <w:t>o</w:t>
      </w:r>
      <w:r w:rsidR="005F5D70">
        <w:rPr>
          <w:rFonts w:ascii="Times New Roman" w:hAnsi="Times New Roman" w:cs="Times New Roman"/>
          <w:color w:val="000000" w:themeColor="text1"/>
          <w:sz w:val="24"/>
          <w:szCs w:val="24"/>
        </w:rPr>
        <w:t>ur</w:t>
      </w:r>
      <w:r>
        <w:rPr>
          <w:rFonts w:ascii="Times New Roman" w:hAnsi="Times New Roman" w:cs="Times New Roman"/>
          <w:color w:val="000000" w:themeColor="text1"/>
          <w:sz w:val="24"/>
          <w:szCs w:val="24"/>
        </w:rPr>
        <w:t xml:space="preserve"> hypotheses was formulated. </w:t>
      </w:r>
    </w:p>
    <w:p w:rsidR="00E12AE4" w:rsidRDefault="00E12AE4" w:rsidP="0022487C">
      <w:pPr>
        <w:pStyle w:val="NormalWeb"/>
        <w:spacing w:before="0" w:beforeAutospacing="0" w:after="0" w:afterAutospacing="0" w:line="480" w:lineRule="auto"/>
        <w:ind w:firstLine="720"/>
        <w:jc w:val="both"/>
        <w:rPr>
          <w:color w:val="000000" w:themeColor="text1"/>
        </w:rPr>
      </w:pPr>
      <w:r w:rsidRPr="00CA2C9E">
        <w:rPr>
          <w:color w:val="000000" w:themeColor="text1"/>
        </w:rPr>
        <w:t xml:space="preserve">The population of this study comprises </w:t>
      </w:r>
      <w:r>
        <w:rPr>
          <w:color w:val="000000" w:themeColor="text1"/>
        </w:rPr>
        <w:t>of the entire student in school of languages, Kwara State College of Education, Ilorin</w:t>
      </w:r>
      <w:r w:rsidRPr="00CA2C9E">
        <w:rPr>
          <w:color w:val="000000" w:themeColor="text1"/>
        </w:rPr>
        <w:t>.</w:t>
      </w:r>
      <w:r>
        <w:rPr>
          <w:color w:val="000000" w:themeColor="text1"/>
        </w:rPr>
        <w:t xml:space="preserve"> </w:t>
      </w:r>
      <w:r w:rsidRPr="00CA2C9E">
        <w:rPr>
          <w:color w:val="000000" w:themeColor="text1"/>
        </w:rPr>
        <w:t xml:space="preserve">The samples of the study are </w:t>
      </w:r>
      <w:r>
        <w:rPr>
          <w:color w:val="000000" w:themeColor="text1"/>
        </w:rPr>
        <w:t>students in school of language. Out of the target</w:t>
      </w:r>
      <w:r w:rsidR="006B37EE">
        <w:rPr>
          <w:color w:val="000000" w:themeColor="text1"/>
        </w:rPr>
        <w:t>ed</w:t>
      </w:r>
      <w:r w:rsidRPr="00CA2C9E">
        <w:rPr>
          <w:color w:val="000000" w:themeColor="text1"/>
        </w:rPr>
        <w:t xml:space="preserve"> population </w:t>
      </w:r>
      <w:r>
        <w:rPr>
          <w:color w:val="000000" w:themeColor="text1"/>
        </w:rPr>
        <w:t>i.e. the entire students in the school of languages,</w:t>
      </w:r>
      <w:r w:rsidR="00925F99">
        <w:rPr>
          <w:color w:val="000000" w:themeColor="text1"/>
        </w:rPr>
        <w:t xml:space="preserve"> the researcher</w:t>
      </w:r>
      <w:r>
        <w:rPr>
          <w:color w:val="000000" w:themeColor="text1"/>
        </w:rPr>
        <w:t xml:space="preserve"> took 10% (100</w:t>
      </w:r>
      <w:r w:rsidRPr="00CA2C9E">
        <w:rPr>
          <w:color w:val="000000" w:themeColor="text1"/>
        </w:rPr>
        <w:t xml:space="preserve"> students) for the subjects of the study. The researcher used a simple random sampling technique to select sample students for the questionnaire in the study.</w:t>
      </w:r>
    </w:p>
    <w:p w:rsidR="00E12AE4" w:rsidRDefault="00E12AE4" w:rsidP="0022487C">
      <w:pPr>
        <w:pStyle w:val="NormalWeb"/>
        <w:spacing w:before="0" w:beforeAutospacing="0" w:after="0" w:afterAutospacing="0" w:line="480" w:lineRule="auto"/>
        <w:ind w:firstLine="720"/>
        <w:jc w:val="both"/>
        <w:rPr>
          <w:color w:val="000000" w:themeColor="text1"/>
        </w:rPr>
      </w:pPr>
      <w:r>
        <w:rPr>
          <w:color w:val="000000" w:themeColor="text1"/>
        </w:rPr>
        <w:t xml:space="preserve">A questionnaire instrument was structured for this study which consisted of questions based on the purpose of the study. Data was analyzed using frequency and simple percentage. </w:t>
      </w:r>
    </w:p>
    <w:p w:rsidR="00E12AE4" w:rsidRDefault="00E12AE4" w:rsidP="0022487C">
      <w:pPr>
        <w:pStyle w:val="NormalWeb"/>
        <w:spacing w:before="0" w:beforeAutospacing="0" w:after="0" w:afterAutospacing="0" w:line="480" w:lineRule="auto"/>
        <w:ind w:firstLine="720"/>
        <w:jc w:val="both"/>
        <w:rPr>
          <w:color w:val="000000" w:themeColor="text1"/>
        </w:rPr>
      </w:pPr>
      <w:r>
        <w:rPr>
          <w:color w:val="000000" w:themeColor="text1"/>
        </w:rPr>
        <w:t>Based on the results of the findings, it was some</w:t>
      </w:r>
      <w:r>
        <w:rPr>
          <w:b/>
          <w:color w:val="000000" w:themeColor="text1"/>
        </w:rPr>
        <w:t xml:space="preserve"> </w:t>
      </w:r>
      <w:r>
        <w:rPr>
          <w:color w:val="000000" w:themeColor="text1"/>
        </w:rPr>
        <w:t xml:space="preserve">students’ shows positive attitudes towards English while some shows negative attitudes towards it. Also, students self confidence, level of anxiety, classrooms atmosphere, lecturers attitude, absence of teaching resource/instructional materials and parents attitude are likely factors that could influence students attitude towards English. </w:t>
      </w:r>
    </w:p>
    <w:p w:rsidR="00E12AE4" w:rsidRDefault="00E12AE4" w:rsidP="0022487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findings also revealed that negative attitudes of students towards English course could lower their academic performance in the subject and likewise positive attitudes of students could drive their interest, increase their confidence, and thus influence their academic performance. </w:t>
      </w:r>
    </w:p>
    <w:p w:rsidR="00E12AE4" w:rsidRDefault="00E12AE4" w:rsidP="0022487C">
      <w:pPr>
        <w:pStyle w:val="NormalWeb"/>
        <w:spacing w:before="0" w:beforeAutospacing="0" w:after="0" w:afterAutospacing="0" w:line="480" w:lineRule="auto"/>
        <w:ind w:firstLine="720"/>
        <w:jc w:val="both"/>
        <w:rPr>
          <w:color w:val="000000" w:themeColor="text1"/>
        </w:rPr>
      </w:pPr>
      <w:r>
        <w:rPr>
          <w:color w:val="000000" w:themeColor="text1"/>
        </w:rPr>
        <w:t>Also, it was revealed that if find out that students’ shows negative attitude towards English, there are some factors that could be put into consideration, if language teacher could design appropriate teaching and learning materials to provide less threatening and positive attitudes or feelings for learners, motivating and opportunities should be included in English class to expose the learner to the language and afford them an opportunity to practice what they have learned. Teachers personality during classroom can encourage positive students attitude towards learning and boost their achievement in English and that parents should consider learning of English language to their wards so as to achieve positive feedbacks in their achievement.</w:t>
      </w:r>
    </w:p>
    <w:p w:rsidR="00E12AE4" w:rsidRDefault="00E12AE4" w:rsidP="0022487C">
      <w:pPr>
        <w:pStyle w:val="NormalWeb"/>
        <w:spacing w:before="0" w:beforeAutospacing="0" w:after="0" w:afterAutospacing="0" w:line="480" w:lineRule="auto"/>
        <w:jc w:val="both"/>
        <w:rPr>
          <w:b/>
          <w:color w:val="000000" w:themeColor="text1"/>
        </w:rPr>
      </w:pPr>
      <w:r>
        <w:rPr>
          <w:b/>
          <w:color w:val="000000" w:themeColor="text1"/>
        </w:rPr>
        <w:t xml:space="preserve">Conclusion </w:t>
      </w:r>
    </w:p>
    <w:p w:rsidR="00E12AE4" w:rsidRDefault="00E12AE4" w:rsidP="0022487C">
      <w:pPr>
        <w:pStyle w:val="NormalWeb"/>
        <w:spacing w:before="0" w:beforeAutospacing="0" w:after="0" w:afterAutospacing="0" w:line="480" w:lineRule="auto"/>
        <w:ind w:firstLine="720"/>
        <w:jc w:val="both"/>
        <w:rPr>
          <w:color w:val="000000" w:themeColor="text1"/>
        </w:rPr>
      </w:pPr>
      <w:r>
        <w:rPr>
          <w:color w:val="000000" w:themeColor="text1"/>
        </w:rPr>
        <w:t>Based on the findings of this study, it was concluded that even though students was interested in learning something, there are some who find it difficult to enjoy it the same way others do. Also, attitudes of students determine their motives towards English. Students who show negative attitudes towards it may experience low academic performance. Having positive attitudes towards English could drive their interest and passion to maintain their performance in all courses they do. Teacher’s personality during classroom can encourage positive students attitude towards learning and boost their achievement in English and that parents who consider learning of English language to their wards could achieve positive feedbacks in their achievement.</w:t>
      </w:r>
    </w:p>
    <w:p w:rsidR="00E12AE4" w:rsidRDefault="00E12AE4" w:rsidP="0022487C">
      <w:pPr>
        <w:pStyle w:val="NormalWeb"/>
        <w:spacing w:before="0" w:beforeAutospacing="0" w:after="0" w:afterAutospacing="0" w:line="480" w:lineRule="auto"/>
        <w:jc w:val="both"/>
        <w:rPr>
          <w:b/>
          <w:color w:val="000000" w:themeColor="text1"/>
        </w:rPr>
      </w:pPr>
      <w:r>
        <w:rPr>
          <w:b/>
          <w:color w:val="000000" w:themeColor="text1"/>
        </w:rPr>
        <w:t>Recommendations</w:t>
      </w:r>
    </w:p>
    <w:p w:rsidR="00E12AE4" w:rsidRDefault="00E12AE4" w:rsidP="0022487C">
      <w:pPr>
        <w:pStyle w:val="NormalWeb"/>
        <w:spacing w:before="0" w:beforeAutospacing="0" w:after="0" w:afterAutospacing="0" w:line="480" w:lineRule="auto"/>
        <w:jc w:val="both"/>
        <w:rPr>
          <w:color w:val="000000" w:themeColor="text1"/>
        </w:rPr>
      </w:pPr>
      <w:r>
        <w:rPr>
          <w:b/>
          <w:color w:val="000000" w:themeColor="text1"/>
        </w:rPr>
        <w:tab/>
      </w:r>
      <w:r>
        <w:rPr>
          <w:color w:val="000000" w:themeColor="text1"/>
        </w:rPr>
        <w:t xml:space="preserve">Based on the findings, it was recommended that; </w:t>
      </w:r>
    </w:p>
    <w:p w:rsidR="00E728C5" w:rsidRDefault="00E12AE4" w:rsidP="0022487C">
      <w:pPr>
        <w:pStyle w:val="ListParagraph"/>
        <w:numPr>
          <w:ilvl w:val="0"/>
          <w:numId w:val="10"/>
        </w:numPr>
        <w:spacing w:after="0" w:line="480" w:lineRule="auto"/>
        <w:jc w:val="both"/>
        <w:rPr>
          <w:rFonts w:ascii="Times New Roman" w:hAnsi="Times New Roman" w:cs="Times New Roman"/>
          <w:sz w:val="24"/>
          <w:szCs w:val="24"/>
        </w:rPr>
      </w:pPr>
      <w:r w:rsidRPr="00E728C5">
        <w:rPr>
          <w:rFonts w:ascii="Times New Roman" w:hAnsi="Times New Roman" w:cs="Times New Roman"/>
          <w:sz w:val="24"/>
          <w:szCs w:val="24"/>
        </w:rPr>
        <w:t>Concerning the negative attitude towards learning English, the lecturers are recommended to establish a motivating feeling in the learners of English to promote the students’ positive attitudes towards learning English.</w:t>
      </w:r>
    </w:p>
    <w:p w:rsidR="00E728C5" w:rsidRDefault="00E12AE4" w:rsidP="0022487C">
      <w:pPr>
        <w:pStyle w:val="ListParagraph"/>
        <w:numPr>
          <w:ilvl w:val="0"/>
          <w:numId w:val="10"/>
        </w:numPr>
        <w:spacing w:after="0" w:line="480" w:lineRule="auto"/>
        <w:jc w:val="both"/>
        <w:rPr>
          <w:rFonts w:ascii="Times New Roman" w:hAnsi="Times New Roman" w:cs="Times New Roman"/>
          <w:sz w:val="24"/>
          <w:szCs w:val="24"/>
        </w:rPr>
      </w:pPr>
      <w:r w:rsidRPr="00E728C5">
        <w:rPr>
          <w:rFonts w:ascii="Times New Roman" w:hAnsi="Times New Roman" w:cs="Times New Roman"/>
          <w:sz w:val="24"/>
          <w:szCs w:val="24"/>
        </w:rPr>
        <w:t>Lecturers also should highlight the significance of learning English. This could be attained by applying proper activities and methods of teaching English effectively.</w:t>
      </w:r>
    </w:p>
    <w:p w:rsidR="00E728C5" w:rsidRDefault="00E12AE4" w:rsidP="0022487C">
      <w:pPr>
        <w:pStyle w:val="ListParagraph"/>
        <w:numPr>
          <w:ilvl w:val="0"/>
          <w:numId w:val="10"/>
        </w:numPr>
        <w:spacing w:after="0" w:line="480" w:lineRule="auto"/>
        <w:jc w:val="both"/>
        <w:rPr>
          <w:rFonts w:ascii="Times New Roman" w:hAnsi="Times New Roman" w:cs="Times New Roman"/>
          <w:sz w:val="24"/>
          <w:szCs w:val="24"/>
        </w:rPr>
      </w:pPr>
      <w:r w:rsidRPr="00E728C5">
        <w:rPr>
          <w:rFonts w:ascii="Times New Roman" w:hAnsi="Times New Roman" w:cs="Times New Roman"/>
          <w:sz w:val="24"/>
          <w:szCs w:val="24"/>
        </w:rPr>
        <w:t>Moreover, lecturers should provide students with recent English materials additionally to their English books. This will aid lecturers in attracting students' attention to learning English effectively</w:t>
      </w:r>
    </w:p>
    <w:p w:rsidR="00E728C5" w:rsidRDefault="00E12AE4" w:rsidP="0022487C">
      <w:pPr>
        <w:pStyle w:val="ListParagraph"/>
        <w:numPr>
          <w:ilvl w:val="0"/>
          <w:numId w:val="10"/>
        </w:numPr>
        <w:spacing w:after="0" w:line="480" w:lineRule="auto"/>
        <w:jc w:val="both"/>
        <w:rPr>
          <w:rFonts w:ascii="Times New Roman" w:hAnsi="Times New Roman" w:cs="Times New Roman"/>
          <w:sz w:val="24"/>
          <w:szCs w:val="24"/>
        </w:rPr>
      </w:pPr>
      <w:r w:rsidRPr="00E728C5">
        <w:rPr>
          <w:rFonts w:ascii="Times New Roman" w:hAnsi="Times New Roman" w:cs="Times New Roman"/>
          <w:sz w:val="24"/>
          <w:szCs w:val="24"/>
        </w:rPr>
        <w:t>Lecturers should motivate and allow students to participate in class discussions.</w:t>
      </w:r>
    </w:p>
    <w:p w:rsidR="00E728C5" w:rsidRDefault="00E12AE4" w:rsidP="0022487C">
      <w:pPr>
        <w:pStyle w:val="ListParagraph"/>
        <w:numPr>
          <w:ilvl w:val="0"/>
          <w:numId w:val="10"/>
        </w:numPr>
        <w:spacing w:after="0" w:line="480" w:lineRule="auto"/>
        <w:jc w:val="both"/>
        <w:rPr>
          <w:rFonts w:ascii="Times New Roman" w:hAnsi="Times New Roman" w:cs="Times New Roman"/>
          <w:sz w:val="24"/>
          <w:szCs w:val="24"/>
        </w:rPr>
      </w:pPr>
      <w:r w:rsidRPr="00E728C5">
        <w:rPr>
          <w:rFonts w:ascii="Times New Roman" w:hAnsi="Times New Roman" w:cs="Times New Roman"/>
          <w:sz w:val="24"/>
          <w:szCs w:val="24"/>
        </w:rPr>
        <w:t>Lecturers should also organize appropriate class activities</w:t>
      </w:r>
    </w:p>
    <w:p w:rsidR="00E12AE4" w:rsidRPr="00E728C5" w:rsidRDefault="00E12AE4" w:rsidP="0022487C">
      <w:pPr>
        <w:pStyle w:val="ListParagraph"/>
        <w:numPr>
          <w:ilvl w:val="0"/>
          <w:numId w:val="10"/>
        </w:numPr>
        <w:spacing w:after="0" w:line="480" w:lineRule="auto"/>
        <w:jc w:val="both"/>
        <w:rPr>
          <w:rFonts w:ascii="Times New Roman" w:hAnsi="Times New Roman" w:cs="Times New Roman"/>
          <w:sz w:val="24"/>
          <w:szCs w:val="24"/>
        </w:rPr>
      </w:pPr>
      <w:r w:rsidRPr="00E728C5">
        <w:rPr>
          <w:rFonts w:ascii="Times New Roman" w:hAnsi="Times New Roman" w:cs="Times New Roman"/>
          <w:sz w:val="24"/>
          <w:szCs w:val="24"/>
        </w:rPr>
        <w:t xml:space="preserve">Parents should motivates students by encouraging them at home by communicating in English and exposes them to the benefit and opportunities of learning English. </w:t>
      </w:r>
    </w:p>
    <w:p w:rsidR="00E12AE4" w:rsidRDefault="00E12AE4" w:rsidP="002248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Suggestion for Further Studies </w:t>
      </w:r>
    </w:p>
    <w:p w:rsidR="00E12AE4" w:rsidRDefault="00E12AE4" w:rsidP="0022487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Based on the findings of this study, the research suggest that same topics could be carried out in other tertiary institution. Also the following topics could be look into:</w:t>
      </w:r>
    </w:p>
    <w:p w:rsidR="00E12AE4" w:rsidRDefault="00E12AE4" w:rsidP="0022487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Factor affecting students spoken of English in Colleges of Education </w:t>
      </w:r>
    </w:p>
    <w:p w:rsidR="00E12AE4" w:rsidRDefault="00E12AE4" w:rsidP="0022487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Influence of peer group on students academic performance in English </w:t>
      </w:r>
    </w:p>
    <w:p w:rsidR="00E12AE4" w:rsidRDefault="00E12AE4" w:rsidP="0022487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Determinant of Career choice in General English course among students of Colleges of Education, Ilorin. </w:t>
      </w:r>
      <w:r w:rsidRPr="00AB5EE3">
        <w:rPr>
          <w:rFonts w:ascii="Times New Roman" w:hAnsi="Times New Roman" w:cs="Times New Roman"/>
          <w:sz w:val="24"/>
          <w:szCs w:val="24"/>
        </w:rPr>
        <w:t xml:space="preserve">  </w:t>
      </w:r>
    </w:p>
    <w:p w:rsidR="00E12AE4" w:rsidRDefault="00E12AE4" w:rsidP="0022487C">
      <w:pPr>
        <w:spacing w:after="200" w:line="480" w:lineRule="auto"/>
        <w:rPr>
          <w:rFonts w:ascii="Times New Roman" w:hAnsi="Times New Roman" w:cs="Times New Roman"/>
          <w:sz w:val="24"/>
          <w:szCs w:val="24"/>
        </w:rPr>
      </w:pPr>
      <w:r>
        <w:rPr>
          <w:rFonts w:ascii="Times New Roman" w:hAnsi="Times New Roman" w:cs="Times New Roman"/>
          <w:sz w:val="24"/>
          <w:szCs w:val="24"/>
        </w:rPr>
        <w:br w:type="page"/>
      </w:r>
    </w:p>
    <w:p w:rsidR="00372772" w:rsidRDefault="00372772" w:rsidP="0022487C">
      <w:pPr>
        <w:spacing w:after="200" w:line="480" w:lineRule="auto"/>
        <w:jc w:val="center"/>
        <w:rPr>
          <w:rFonts w:ascii="Times New Roman" w:hAnsi="Times New Roman" w:cs="Times New Roman"/>
          <w:b/>
          <w:sz w:val="24"/>
          <w:szCs w:val="24"/>
        </w:rPr>
      </w:pPr>
      <w:r w:rsidRPr="00E667B1">
        <w:rPr>
          <w:rFonts w:ascii="Times New Roman" w:hAnsi="Times New Roman" w:cs="Times New Roman"/>
          <w:b/>
          <w:sz w:val="24"/>
          <w:szCs w:val="24"/>
        </w:rPr>
        <w:t>REFERENCES</w:t>
      </w: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Al Asmari, A.R. (2013). </w:t>
      </w:r>
      <w:r w:rsidRPr="002A4AFB">
        <w:rPr>
          <w:rFonts w:ascii="Times New Roman" w:hAnsi="Times New Roman" w:cs="Times New Roman"/>
          <w:i/>
          <w:sz w:val="24"/>
          <w:szCs w:val="24"/>
        </w:rPr>
        <w:t>Saudi university Undergraduates’ Language Learning Attitude:</w:t>
      </w:r>
      <w:r w:rsidRPr="00E667B1">
        <w:rPr>
          <w:rFonts w:ascii="Times New Roman" w:hAnsi="Times New Roman" w:cs="Times New Roman"/>
          <w:sz w:val="24"/>
          <w:szCs w:val="24"/>
        </w:rPr>
        <w:t xml:space="preserve"> A Preparatory Perspective. </w:t>
      </w:r>
      <w:r w:rsidRPr="002A4AFB">
        <w:rPr>
          <w:rFonts w:ascii="Times New Roman" w:hAnsi="Times New Roman" w:cs="Times New Roman"/>
          <w:i/>
          <w:sz w:val="24"/>
          <w:szCs w:val="24"/>
        </w:rPr>
        <w:t>International Journal of Asian Social Science,</w:t>
      </w:r>
      <w:r w:rsidRPr="00E667B1">
        <w:rPr>
          <w:rFonts w:ascii="Times New Roman" w:hAnsi="Times New Roman" w:cs="Times New Roman"/>
          <w:sz w:val="24"/>
          <w:szCs w:val="24"/>
        </w:rPr>
        <w:t xml:space="preserve"> 3(11), 2288-2306. Available online: http://www.aessweb.com/pdf-files/ijass%203(11)-2288-2306.pdf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Al Mamun, S.A., Rahman, A.R.M.M., Rahman, A.R.M.R., &amp; Hossain, M.A. (2012). </w:t>
      </w:r>
      <w:r w:rsidRPr="002A4AFB">
        <w:rPr>
          <w:rFonts w:ascii="Times New Roman" w:hAnsi="Times New Roman" w:cs="Times New Roman"/>
          <w:i/>
          <w:sz w:val="24"/>
          <w:szCs w:val="24"/>
        </w:rPr>
        <w:t>Students’ Attitudes towards English</w:t>
      </w:r>
      <w:r w:rsidRPr="00E667B1">
        <w:rPr>
          <w:rFonts w:ascii="Times New Roman" w:hAnsi="Times New Roman" w:cs="Times New Roman"/>
          <w:sz w:val="24"/>
          <w:szCs w:val="24"/>
        </w:rPr>
        <w:t xml:space="preserve">: The Case of Life Science School of Khulna University. International Review of Social Sciences and Humanities, Vol. 3, No. 1 (2012), pp. 200-209. Available online: </w:t>
      </w:r>
      <w:hyperlink r:id="rId45" w:history="1">
        <w:r w:rsidRPr="000375C9">
          <w:rPr>
            <w:rStyle w:val="Hyperlink"/>
            <w:rFonts w:ascii="Times New Roman" w:hAnsi="Times New Roman" w:cs="Times New Roman"/>
            <w:sz w:val="24"/>
            <w:szCs w:val="24"/>
          </w:rPr>
          <w:t>http://irssh.com/yahoo_site_admin/assets/docs/20_IRSSH-264-V3N1.131231435.pdf</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Al Samadani, H.A. &amp; Ibnian, S.S. (2015). </w:t>
      </w:r>
      <w:r w:rsidRPr="002A4AFB">
        <w:rPr>
          <w:rFonts w:ascii="Times New Roman" w:hAnsi="Times New Roman" w:cs="Times New Roman"/>
          <w:i/>
          <w:sz w:val="24"/>
          <w:szCs w:val="24"/>
        </w:rPr>
        <w:t>The Relationship between Saudi EFL Students’ Attitudes towards Learning English and their Academic Achievement</w:t>
      </w:r>
      <w:r w:rsidRPr="00E667B1">
        <w:rPr>
          <w:rFonts w:ascii="Times New Roman" w:hAnsi="Times New Roman" w:cs="Times New Roman"/>
          <w:sz w:val="24"/>
          <w:szCs w:val="24"/>
        </w:rPr>
        <w:t>.</w:t>
      </w:r>
      <w:r w:rsidRPr="002A4AFB">
        <w:rPr>
          <w:rFonts w:ascii="Times New Roman" w:hAnsi="Times New Roman" w:cs="Times New Roman"/>
          <w:i/>
          <w:sz w:val="24"/>
          <w:szCs w:val="24"/>
        </w:rPr>
        <w:t xml:space="preserve"> International Journal of Education and Social Science, Vol. 2 No. 1, pp. 92-102. Available online: </w:t>
      </w:r>
      <w:hyperlink r:id="rId46" w:history="1">
        <w:r w:rsidRPr="002A4AFB">
          <w:rPr>
            <w:rStyle w:val="Hyperlink"/>
            <w:rFonts w:ascii="Times New Roman" w:hAnsi="Times New Roman" w:cs="Times New Roman"/>
            <w:i/>
            <w:sz w:val="24"/>
            <w:szCs w:val="24"/>
          </w:rPr>
          <w:t>http://www.ijessnet.com/wpcontent/uploads/2015/01/11.pdf</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Al-Tamimi, A., &amp; Shuib, M. (2009). </w:t>
      </w:r>
      <w:r w:rsidRPr="002A4AFB">
        <w:rPr>
          <w:rFonts w:ascii="Times New Roman" w:hAnsi="Times New Roman" w:cs="Times New Roman"/>
          <w:i/>
          <w:sz w:val="24"/>
          <w:szCs w:val="24"/>
        </w:rPr>
        <w:t>Motivation and Attitude towards Learning English</w:t>
      </w:r>
      <w:r w:rsidRPr="00E667B1">
        <w:rPr>
          <w:rFonts w:ascii="Times New Roman" w:hAnsi="Times New Roman" w:cs="Times New Roman"/>
          <w:sz w:val="24"/>
          <w:szCs w:val="24"/>
        </w:rPr>
        <w:t xml:space="preserve">: A Study of Petroleum Engineering Undergraduates at Hadhramout University of Science and Technology. GEMA Online Journal of Language Studies, Vol. 9(2), 29-55. Available online: </w:t>
      </w:r>
      <w:hyperlink r:id="rId47" w:history="1">
        <w:r w:rsidRPr="000375C9">
          <w:rPr>
            <w:rStyle w:val="Hyperlink"/>
            <w:rFonts w:ascii="Times New Roman" w:hAnsi="Times New Roman" w:cs="Times New Roman"/>
            <w:sz w:val="24"/>
            <w:szCs w:val="24"/>
          </w:rPr>
          <w:t>http://www.ukm.my/ppbl/Gema/pp%2029_55.pdf</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Bobkina, J. &amp; Fernandez de, M.C.D. (2012). </w:t>
      </w:r>
      <w:r w:rsidRPr="002A4AFB">
        <w:rPr>
          <w:rFonts w:ascii="Times New Roman" w:hAnsi="Times New Roman" w:cs="Times New Roman"/>
          <w:i/>
          <w:sz w:val="24"/>
          <w:szCs w:val="24"/>
        </w:rPr>
        <w:t>Motivation and Attitudes towards Learning English</w:t>
      </w:r>
      <w:r w:rsidRPr="00E667B1">
        <w:rPr>
          <w:rFonts w:ascii="Times New Roman" w:hAnsi="Times New Roman" w:cs="Times New Roman"/>
          <w:sz w:val="24"/>
          <w:szCs w:val="24"/>
        </w:rPr>
        <w:t xml:space="preserve">: A Study of Engineering Undergraduates at the Technical University of Madrid. ICERI2012 Proceedings, pp. 4492- 4501. Available online: </w:t>
      </w:r>
      <w:hyperlink r:id="rId48" w:history="1">
        <w:r w:rsidRPr="000375C9">
          <w:rPr>
            <w:rStyle w:val="Hyperlink"/>
            <w:rFonts w:ascii="Times New Roman" w:hAnsi="Times New Roman" w:cs="Times New Roman"/>
            <w:sz w:val="24"/>
            <w:szCs w:val="24"/>
          </w:rPr>
          <w:t>http://library.iated.org/view/BOBKINA2012MOT</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Chalak, A. &amp; Kassaian, Z. (2010). </w:t>
      </w:r>
      <w:r w:rsidRPr="002A4AFB">
        <w:rPr>
          <w:rFonts w:ascii="Times New Roman" w:hAnsi="Times New Roman" w:cs="Times New Roman"/>
          <w:i/>
          <w:sz w:val="24"/>
          <w:szCs w:val="24"/>
        </w:rPr>
        <w:t>Motivation and Attitudes of Iranian Undergraduate EFL Students towards Learning English.</w:t>
      </w:r>
      <w:r w:rsidRPr="00E667B1">
        <w:rPr>
          <w:rFonts w:ascii="Times New Roman" w:hAnsi="Times New Roman" w:cs="Times New Roman"/>
          <w:sz w:val="24"/>
          <w:szCs w:val="24"/>
        </w:rPr>
        <w:t xml:space="preserve"> GEMA Online Journal of Language Studies 37, Volume 10(2)2010, pp. 37-56. Available online: </w:t>
      </w:r>
      <w:hyperlink r:id="rId49" w:history="1">
        <w:r w:rsidRPr="000375C9">
          <w:rPr>
            <w:rStyle w:val="Hyperlink"/>
            <w:rFonts w:ascii="Times New Roman" w:hAnsi="Times New Roman" w:cs="Times New Roman"/>
            <w:sz w:val="24"/>
            <w:szCs w:val="24"/>
          </w:rPr>
          <w:t>http://ejournals.ukm.my/gema/article/view/108/99</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Dörnyei, Z. &amp; Taguchi, T. (2010). </w:t>
      </w:r>
      <w:r w:rsidRPr="002A4AFB">
        <w:rPr>
          <w:rFonts w:ascii="Times New Roman" w:hAnsi="Times New Roman" w:cs="Times New Roman"/>
          <w:i/>
          <w:sz w:val="24"/>
          <w:szCs w:val="24"/>
        </w:rPr>
        <w:t>Questionnaires in Second Language Research:</w:t>
      </w:r>
      <w:r w:rsidRPr="00E667B1">
        <w:rPr>
          <w:rFonts w:ascii="Times New Roman" w:hAnsi="Times New Roman" w:cs="Times New Roman"/>
          <w:sz w:val="24"/>
          <w:szCs w:val="24"/>
        </w:rPr>
        <w:t xml:space="preserve"> Construction, Administration, and Processing. 2nd Edition. UK: Routledge.</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Foo, B., &amp; Richards, C. (2004). English in Malaysia. RELC Journal, 35.2 (2004), 229-240. Available online:</w:t>
      </w:r>
    </w:p>
    <w:p w:rsidR="00372772" w:rsidRPr="00E667B1" w:rsidRDefault="00883A91" w:rsidP="00372772">
      <w:pPr>
        <w:spacing w:after="0" w:line="240" w:lineRule="auto"/>
        <w:ind w:left="540"/>
        <w:jc w:val="both"/>
        <w:rPr>
          <w:rFonts w:ascii="Times New Roman" w:hAnsi="Times New Roman" w:cs="Times New Roman"/>
          <w:sz w:val="24"/>
          <w:szCs w:val="24"/>
        </w:rPr>
      </w:pPr>
      <w:hyperlink r:id="rId50" w:history="1">
        <w:r w:rsidR="00372772" w:rsidRPr="00E667B1">
          <w:rPr>
            <w:rStyle w:val="Hyperlink"/>
            <w:rFonts w:ascii="Times New Roman" w:hAnsi="Times New Roman" w:cs="Times New Roman"/>
            <w:sz w:val="24"/>
            <w:szCs w:val="24"/>
          </w:rPr>
          <w:t>http://rel.sagepub.com/content/35/2/229.full.pdf+html</w:t>
        </w:r>
      </w:hyperlink>
      <w:r w:rsidR="00372772" w:rsidRPr="00E667B1">
        <w:rPr>
          <w:rFonts w:ascii="Times New Roman" w:hAnsi="Times New Roman" w:cs="Times New Roman"/>
          <w:sz w:val="24"/>
          <w:szCs w:val="24"/>
        </w:rPr>
        <w:t>.</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Galloway, N. (2011).</w:t>
      </w:r>
      <w:r w:rsidRPr="002A4AFB">
        <w:rPr>
          <w:rFonts w:ascii="Times New Roman" w:hAnsi="Times New Roman" w:cs="Times New Roman"/>
          <w:i/>
          <w:sz w:val="24"/>
          <w:szCs w:val="24"/>
        </w:rPr>
        <w:t xml:space="preserve"> An investigation of Japanese university students' attitudes towards English</w:t>
      </w:r>
      <w:r w:rsidRPr="00E667B1">
        <w:rPr>
          <w:rFonts w:ascii="Times New Roman" w:hAnsi="Times New Roman" w:cs="Times New Roman"/>
          <w:sz w:val="24"/>
          <w:szCs w:val="24"/>
        </w:rPr>
        <w:t xml:space="preserve">. Unpublished Ph.D. dissertation, University of Southampton, UK. Available online:http://eprints.soton.ac.uk/345128/1.hasCoversheetVersion/Final_copy_of_PHD.pdf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Gardner, R. (1985). Social Psychology and Second Language Learning: </w:t>
      </w:r>
      <w:r w:rsidRPr="002A4AFB">
        <w:rPr>
          <w:rFonts w:ascii="Times New Roman" w:hAnsi="Times New Roman" w:cs="Times New Roman"/>
          <w:i/>
          <w:sz w:val="24"/>
          <w:szCs w:val="24"/>
        </w:rPr>
        <w:t>The Role of Attitude and Motivation</w:t>
      </w:r>
      <w:r w:rsidRPr="00E667B1">
        <w:rPr>
          <w:rFonts w:ascii="Times New Roman" w:hAnsi="Times New Roman" w:cs="Times New Roman"/>
          <w:sz w:val="24"/>
          <w:szCs w:val="24"/>
        </w:rPr>
        <w:t xml:space="preserve">. London: Edward Arnold.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Gardner, R. C., &amp; Lambert, W.E. (1972). </w:t>
      </w:r>
      <w:r w:rsidRPr="002A4AFB">
        <w:rPr>
          <w:rFonts w:ascii="Times New Roman" w:hAnsi="Times New Roman" w:cs="Times New Roman"/>
          <w:i/>
          <w:sz w:val="24"/>
          <w:szCs w:val="24"/>
        </w:rPr>
        <w:t>Attitude and Motivation in Second Language Learning</w:t>
      </w:r>
      <w:r w:rsidRPr="00E667B1">
        <w:rPr>
          <w:rFonts w:ascii="Times New Roman" w:hAnsi="Times New Roman" w:cs="Times New Roman"/>
          <w:sz w:val="24"/>
          <w:szCs w:val="24"/>
        </w:rPr>
        <w:t xml:space="preserve">. Rowley, Mass.: Newbury House.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Goktepe, F.T. (2014).</w:t>
      </w:r>
      <w:r w:rsidRPr="002A4AFB">
        <w:rPr>
          <w:rFonts w:ascii="Times New Roman" w:hAnsi="Times New Roman" w:cs="Times New Roman"/>
          <w:i/>
          <w:sz w:val="24"/>
          <w:szCs w:val="24"/>
        </w:rPr>
        <w:t xml:space="preserve"> Attitudes and Motivation of Turkish Undergraduate EFL Students towards Learning English Language.</w:t>
      </w:r>
      <w:r w:rsidRPr="00E667B1">
        <w:rPr>
          <w:rFonts w:ascii="Times New Roman" w:hAnsi="Times New Roman" w:cs="Times New Roman"/>
          <w:sz w:val="24"/>
          <w:szCs w:val="24"/>
        </w:rPr>
        <w:t xml:space="preserve"> Studies in English Language Teaching, Vol. 2, No. 3, 2014. Available online: </w:t>
      </w:r>
      <w:hyperlink r:id="rId51" w:history="1">
        <w:r w:rsidRPr="000375C9">
          <w:rPr>
            <w:rStyle w:val="Hyperlink"/>
            <w:rFonts w:ascii="Times New Roman" w:hAnsi="Times New Roman" w:cs="Times New Roman"/>
            <w:sz w:val="24"/>
            <w:szCs w:val="24"/>
          </w:rPr>
          <w:t>http://www.scholink.org/ojs/index.php/selt/article/view/239/219</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Harmer, J. (2002). </w:t>
      </w:r>
      <w:r w:rsidRPr="002A4AFB">
        <w:rPr>
          <w:rFonts w:ascii="Times New Roman" w:hAnsi="Times New Roman" w:cs="Times New Roman"/>
          <w:i/>
          <w:sz w:val="24"/>
          <w:szCs w:val="24"/>
        </w:rPr>
        <w:t>How to Teach English</w:t>
      </w:r>
      <w:r w:rsidRPr="00E667B1">
        <w:rPr>
          <w:rFonts w:ascii="Times New Roman" w:hAnsi="Times New Roman" w:cs="Times New Roman"/>
          <w:sz w:val="24"/>
          <w:szCs w:val="24"/>
        </w:rPr>
        <w:t xml:space="preserve">. London: Longman.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Hohenthal, A. (2003). </w:t>
      </w:r>
      <w:r w:rsidRPr="002A4AFB">
        <w:rPr>
          <w:rFonts w:ascii="Times New Roman" w:hAnsi="Times New Roman" w:cs="Times New Roman"/>
          <w:i/>
          <w:sz w:val="24"/>
          <w:szCs w:val="24"/>
        </w:rPr>
        <w:t>English in India</w:t>
      </w:r>
      <w:r w:rsidRPr="00E667B1">
        <w:rPr>
          <w:rFonts w:ascii="Times New Roman" w:hAnsi="Times New Roman" w:cs="Times New Roman"/>
          <w:sz w:val="24"/>
          <w:szCs w:val="24"/>
        </w:rPr>
        <w:t xml:space="preserve">: Loyalty and attitudes. Language in India, 3 (2003), 1-107. Available online: </w:t>
      </w:r>
    </w:p>
    <w:p w:rsidR="00372772" w:rsidRDefault="00883A91" w:rsidP="00372772">
      <w:pPr>
        <w:spacing w:after="0" w:line="240" w:lineRule="auto"/>
        <w:ind w:left="540"/>
        <w:jc w:val="both"/>
        <w:rPr>
          <w:rFonts w:ascii="Times New Roman" w:hAnsi="Times New Roman" w:cs="Times New Roman"/>
          <w:sz w:val="24"/>
          <w:szCs w:val="24"/>
        </w:rPr>
      </w:pPr>
      <w:hyperlink r:id="rId52" w:anchor="contentspage" w:history="1">
        <w:r w:rsidR="00372772" w:rsidRPr="000375C9">
          <w:rPr>
            <w:rStyle w:val="Hyperlink"/>
            <w:rFonts w:ascii="Times New Roman" w:hAnsi="Times New Roman" w:cs="Times New Roman"/>
            <w:sz w:val="24"/>
            <w:szCs w:val="24"/>
          </w:rPr>
          <w:t>http://www.languageinindia.com/may2003/annika.html#contentspage</w:t>
        </w:r>
      </w:hyperlink>
      <w:r w:rsidR="00372772"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Kachru, B.B. (1982). </w:t>
      </w:r>
      <w:r w:rsidRPr="002A4AFB">
        <w:rPr>
          <w:rFonts w:ascii="Times New Roman" w:hAnsi="Times New Roman" w:cs="Times New Roman"/>
          <w:i/>
          <w:sz w:val="24"/>
          <w:szCs w:val="24"/>
        </w:rPr>
        <w:t>Models for Non-Native Englishes</w:t>
      </w:r>
      <w:r w:rsidRPr="00E667B1">
        <w:rPr>
          <w:rFonts w:ascii="Times New Roman" w:hAnsi="Times New Roman" w:cs="Times New Roman"/>
          <w:sz w:val="24"/>
          <w:szCs w:val="24"/>
        </w:rPr>
        <w:t xml:space="preserve">. In The Other Tongue, ed. Kachru, B.B. 1996. New Delhi: Oxford University Press.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Kumar, C.R. (2008). </w:t>
      </w:r>
      <w:r w:rsidRPr="002A4AFB">
        <w:rPr>
          <w:rFonts w:ascii="Times New Roman" w:hAnsi="Times New Roman" w:cs="Times New Roman"/>
          <w:i/>
          <w:sz w:val="24"/>
          <w:szCs w:val="24"/>
        </w:rPr>
        <w:t>Research Methodology</w:t>
      </w:r>
      <w:r w:rsidRPr="00E667B1">
        <w:rPr>
          <w:rFonts w:ascii="Times New Roman" w:hAnsi="Times New Roman" w:cs="Times New Roman"/>
          <w:sz w:val="24"/>
          <w:szCs w:val="24"/>
        </w:rPr>
        <w:t xml:space="preserve">. New Delhi: APH Publishing Corporation.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Latifah, A.L., Mansor, F., Ramli, B., Wardah, M., &amp; Ng Man, S. (2011). </w:t>
      </w:r>
      <w:r w:rsidRPr="002A4AFB">
        <w:rPr>
          <w:rFonts w:ascii="Times New Roman" w:hAnsi="Times New Roman" w:cs="Times New Roman"/>
          <w:i/>
          <w:sz w:val="24"/>
          <w:szCs w:val="24"/>
        </w:rPr>
        <w:t>The Role of Motivation, Attitude, Anxiety, and Instrumental Orientation in Influencing Learners’ Performance in English as Second Language in OUM.</w:t>
      </w:r>
      <w:r w:rsidRPr="00E667B1">
        <w:rPr>
          <w:rFonts w:ascii="Times New Roman" w:hAnsi="Times New Roman" w:cs="Times New Roman"/>
          <w:sz w:val="24"/>
          <w:szCs w:val="24"/>
        </w:rPr>
        <w:t xml:space="preserve"> Available online: </w:t>
      </w:r>
      <w:hyperlink r:id="rId53" w:history="1">
        <w:r w:rsidRPr="000375C9">
          <w:rPr>
            <w:rStyle w:val="Hyperlink"/>
            <w:rFonts w:ascii="Times New Roman" w:hAnsi="Times New Roman" w:cs="Times New Roman"/>
            <w:sz w:val="24"/>
            <w:szCs w:val="24"/>
          </w:rPr>
          <w:t>http://eprints.oum.edu.my/565/1/role_motivation.pdf</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Mackey, A. &amp; Gass, S.M. (2005). </w:t>
      </w:r>
      <w:r w:rsidRPr="002A4AFB">
        <w:rPr>
          <w:rFonts w:ascii="Times New Roman" w:hAnsi="Times New Roman" w:cs="Times New Roman"/>
          <w:i/>
          <w:sz w:val="24"/>
          <w:szCs w:val="24"/>
        </w:rPr>
        <w:t>Second Language Research:</w:t>
      </w:r>
      <w:r w:rsidRPr="00E667B1">
        <w:rPr>
          <w:rFonts w:ascii="Times New Roman" w:hAnsi="Times New Roman" w:cs="Times New Roman"/>
          <w:sz w:val="24"/>
          <w:szCs w:val="24"/>
        </w:rPr>
        <w:t xml:space="preserve"> Methodology and Design. Mahwah, New Jersey: Lawrence Erlbaum Associates, Inc. </w:t>
      </w: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Mahreez, A. (1994). </w:t>
      </w:r>
      <w:r w:rsidRPr="002A4AFB">
        <w:rPr>
          <w:rFonts w:ascii="Times New Roman" w:hAnsi="Times New Roman" w:cs="Times New Roman"/>
          <w:i/>
          <w:sz w:val="24"/>
          <w:szCs w:val="24"/>
        </w:rPr>
        <w:t>The Factors Influencing the Malaysian Chinese Attitudes towards Leaning English as a Second Language.</w:t>
      </w:r>
      <w:r w:rsidRPr="00E667B1">
        <w:rPr>
          <w:rFonts w:ascii="Times New Roman" w:hAnsi="Times New Roman" w:cs="Times New Roman"/>
          <w:sz w:val="24"/>
          <w:szCs w:val="24"/>
        </w:rPr>
        <w:t xml:space="preserve"> M.A Thesis. University of Essex, 1994). Available online: </w:t>
      </w:r>
      <w:hyperlink r:id="rId54" w:history="1">
        <w:r w:rsidRPr="000375C9">
          <w:rPr>
            <w:rStyle w:val="Hyperlink"/>
            <w:rFonts w:ascii="Times New Roman" w:hAnsi="Times New Roman" w:cs="Times New Roman"/>
            <w:sz w:val="24"/>
            <w:szCs w:val="24"/>
          </w:rPr>
          <w:t>http://etd.uum.edu.my/608/2/Ahmad_Mahreez_Abdul_Ghani_1994.pdf</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McKay, S.L. (2006). </w:t>
      </w:r>
      <w:r w:rsidRPr="002A4AFB">
        <w:rPr>
          <w:rFonts w:ascii="Times New Roman" w:hAnsi="Times New Roman" w:cs="Times New Roman"/>
          <w:i/>
          <w:sz w:val="24"/>
          <w:szCs w:val="24"/>
        </w:rPr>
        <w:t>Researching Second Language Classrooms</w:t>
      </w:r>
      <w:r w:rsidRPr="00E667B1">
        <w:rPr>
          <w:rFonts w:ascii="Times New Roman" w:hAnsi="Times New Roman" w:cs="Times New Roman"/>
          <w:sz w:val="24"/>
          <w:szCs w:val="24"/>
        </w:rPr>
        <w:t xml:space="preserve">. Mahwah, N.J.: Lawrence Erlbaum Associates.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Mohd Sallehhudin, A.A. (1994). </w:t>
      </w:r>
      <w:r w:rsidRPr="002A4AFB">
        <w:rPr>
          <w:rFonts w:ascii="Times New Roman" w:hAnsi="Times New Roman" w:cs="Times New Roman"/>
          <w:i/>
          <w:sz w:val="24"/>
          <w:szCs w:val="24"/>
        </w:rPr>
        <w:t>Attitude towards English</w:t>
      </w:r>
      <w:r w:rsidRPr="00E667B1">
        <w:rPr>
          <w:rFonts w:ascii="Times New Roman" w:hAnsi="Times New Roman" w:cs="Times New Roman"/>
          <w:sz w:val="24"/>
          <w:szCs w:val="24"/>
        </w:rPr>
        <w:t xml:space="preserve">: A Survey of UKM Undergraduates, Akademika, 44, (January 1994), 85-99. Available online: </w:t>
      </w:r>
      <w:hyperlink r:id="rId55" w:history="1">
        <w:r w:rsidRPr="000375C9">
          <w:rPr>
            <w:rStyle w:val="Hyperlink"/>
            <w:rFonts w:ascii="Times New Roman" w:hAnsi="Times New Roman" w:cs="Times New Roman"/>
            <w:sz w:val="24"/>
            <w:szCs w:val="24"/>
          </w:rPr>
          <w:t>http://www.ukm.my/penerbit/akademika/jakad_44-05-lock.pdf</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Rahman, A.R.M. M. (2008). </w:t>
      </w:r>
      <w:r w:rsidRPr="002A4AFB">
        <w:rPr>
          <w:rFonts w:ascii="Times New Roman" w:hAnsi="Times New Roman" w:cs="Times New Roman"/>
          <w:i/>
          <w:sz w:val="24"/>
          <w:szCs w:val="24"/>
        </w:rPr>
        <w:t>Attitude towards English among Malaysian Undergraduates,</w:t>
      </w:r>
      <w:r w:rsidRPr="00E667B1">
        <w:rPr>
          <w:rFonts w:ascii="Times New Roman" w:hAnsi="Times New Roman" w:cs="Times New Roman"/>
          <w:sz w:val="24"/>
          <w:szCs w:val="24"/>
        </w:rPr>
        <w:t xml:space="preserve"> Language in India, 8 (2008), 1-14. Available online: </w:t>
      </w:r>
      <w:hyperlink r:id="rId56" w:history="1">
        <w:r w:rsidRPr="000375C9">
          <w:rPr>
            <w:rStyle w:val="Hyperlink"/>
            <w:rFonts w:ascii="Times New Roman" w:hAnsi="Times New Roman" w:cs="Times New Roman"/>
            <w:sz w:val="24"/>
            <w:szCs w:val="24"/>
          </w:rPr>
          <w:t>http://www.languageinindia.com/feb2008/malayenglishattitude.pdf</w:t>
        </w:r>
      </w:hyperlink>
      <w:r w:rsidRPr="00E667B1">
        <w:rPr>
          <w:rFonts w:ascii="Times New Roman" w:hAnsi="Times New Roman" w:cs="Times New Roman"/>
          <w:sz w:val="24"/>
          <w:szCs w:val="24"/>
        </w:rPr>
        <w:t xml:space="preserve">.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Richards, J.C., &amp; Schmidt, R. (2002). </w:t>
      </w:r>
      <w:r w:rsidRPr="002A4AFB">
        <w:rPr>
          <w:rFonts w:ascii="Times New Roman" w:hAnsi="Times New Roman" w:cs="Times New Roman"/>
          <w:i/>
          <w:sz w:val="24"/>
          <w:szCs w:val="24"/>
        </w:rPr>
        <w:t>Longman Dictionary of Language Teaching and Applied Linguistics,</w:t>
      </w:r>
      <w:r w:rsidRPr="00E667B1">
        <w:rPr>
          <w:rFonts w:ascii="Times New Roman" w:hAnsi="Times New Roman" w:cs="Times New Roman"/>
          <w:sz w:val="24"/>
          <w:szCs w:val="24"/>
        </w:rPr>
        <w:t xml:space="preserve"> Third Edition. Longman: Pearson Education Limited.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Skehan, P. (1989). </w:t>
      </w:r>
      <w:r w:rsidRPr="002A4AFB">
        <w:rPr>
          <w:rFonts w:ascii="Times New Roman" w:hAnsi="Times New Roman" w:cs="Times New Roman"/>
          <w:i/>
          <w:sz w:val="24"/>
          <w:szCs w:val="24"/>
        </w:rPr>
        <w:t>Individual Differences in Second Language Learning</w:t>
      </w:r>
      <w:r w:rsidRPr="00E667B1">
        <w:rPr>
          <w:rFonts w:ascii="Times New Roman" w:hAnsi="Times New Roman" w:cs="Times New Roman"/>
          <w:sz w:val="24"/>
          <w:szCs w:val="24"/>
        </w:rPr>
        <w:t xml:space="preserve">. London: Edward Arnold.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Sridhar, S.N. (1982). </w:t>
      </w:r>
      <w:r w:rsidRPr="002A4AFB">
        <w:rPr>
          <w:rFonts w:ascii="Times New Roman" w:hAnsi="Times New Roman" w:cs="Times New Roman"/>
          <w:i/>
          <w:sz w:val="24"/>
          <w:szCs w:val="24"/>
        </w:rPr>
        <w:t>Bridging the Paradigm Gap: Second language Acquisition Theory and Indigenized varieties of English.</w:t>
      </w:r>
      <w:r w:rsidRPr="00E667B1">
        <w:rPr>
          <w:rFonts w:ascii="Times New Roman" w:hAnsi="Times New Roman" w:cs="Times New Roman"/>
          <w:sz w:val="24"/>
          <w:szCs w:val="24"/>
        </w:rPr>
        <w:t xml:space="preserve"> In The Other Tongue, ed. Kachru, B.B. 1996. New Delhi: Oxford University Press.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 xml:space="preserve">Tahaineh, Y. &amp; Daana, H. (2013) </w:t>
      </w:r>
      <w:r w:rsidRPr="002A4AFB">
        <w:rPr>
          <w:rFonts w:ascii="Times New Roman" w:hAnsi="Times New Roman" w:cs="Times New Roman"/>
          <w:i/>
          <w:sz w:val="24"/>
          <w:szCs w:val="24"/>
        </w:rPr>
        <w:t>Jordanian Undergraduates' Motivations and Attitudes towards Learning English in EFL Context. International Review of Social Sciences and Humanities</w:t>
      </w:r>
      <w:r w:rsidRPr="00E667B1">
        <w:rPr>
          <w:rFonts w:ascii="Times New Roman" w:hAnsi="Times New Roman" w:cs="Times New Roman"/>
          <w:sz w:val="24"/>
          <w:szCs w:val="24"/>
        </w:rPr>
        <w:t>, Vol. 4, No. 2 (2013), pp. 159-180. Available online:</w:t>
      </w:r>
    </w:p>
    <w:p w:rsidR="00372772" w:rsidRDefault="00372772" w:rsidP="00372772">
      <w:pPr>
        <w:spacing w:after="0" w:line="240" w:lineRule="auto"/>
        <w:ind w:left="540"/>
        <w:jc w:val="both"/>
        <w:rPr>
          <w:rFonts w:ascii="Times New Roman" w:hAnsi="Times New Roman" w:cs="Times New Roman"/>
          <w:sz w:val="24"/>
          <w:szCs w:val="24"/>
        </w:rPr>
      </w:pPr>
      <w:r w:rsidRPr="00E667B1">
        <w:rPr>
          <w:rFonts w:ascii="Times New Roman" w:hAnsi="Times New Roman" w:cs="Times New Roman"/>
          <w:sz w:val="24"/>
          <w:szCs w:val="24"/>
        </w:rPr>
        <w:t xml:space="preserve">http://www.irssh.com/yahoo_site_admin/assets/docs/15_IRSSH-433- V4N2.44203943.pdf </w:t>
      </w:r>
    </w:p>
    <w:p w:rsidR="00372772" w:rsidRDefault="00372772" w:rsidP="00372772">
      <w:pPr>
        <w:spacing w:after="0" w:line="240" w:lineRule="auto"/>
        <w:ind w:left="540" w:hanging="540"/>
        <w:jc w:val="both"/>
        <w:rPr>
          <w:rFonts w:ascii="Times New Roman" w:hAnsi="Times New Roman" w:cs="Times New Roman"/>
          <w:sz w:val="24"/>
          <w:szCs w:val="24"/>
        </w:rPr>
      </w:pPr>
    </w:p>
    <w:p w:rsidR="00372772" w:rsidRPr="00E667B1" w:rsidRDefault="00372772" w:rsidP="00372772">
      <w:pPr>
        <w:spacing w:after="0" w:line="240" w:lineRule="auto"/>
        <w:ind w:left="540" w:hanging="540"/>
        <w:jc w:val="both"/>
        <w:rPr>
          <w:rFonts w:ascii="Times New Roman" w:hAnsi="Times New Roman" w:cs="Times New Roman"/>
          <w:sz w:val="24"/>
          <w:szCs w:val="24"/>
        </w:rPr>
      </w:pPr>
      <w:r w:rsidRPr="00E667B1">
        <w:rPr>
          <w:rFonts w:ascii="Times New Roman" w:hAnsi="Times New Roman" w:cs="Times New Roman"/>
          <w:sz w:val="24"/>
          <w:szCs w:val="24"/>
        </w:rPr>
        <w:t>Yang, X. (2012).</w:t>
      </w:r>
      <w:r w:rsidRPr="002A4AFB">
        <w:rPr>
          <w:rFonts w:ascii="Times New Roman" w:hAnsi="Times New Roman" w:cs="Times New Roman"/>
          <w:i/>
          <w:sz w:val="24"/>
          <w:szCs w:val="24"/>
        </w:rPr>
        <w:t xml:space="preserve"> Attitude and Motivation in L2 Learning among UM Master Students. International Journal of Management and Sustainability</w:t>
      </w:r>
      <w:r w:rsidRPr="00E667B1">
        <w:rPr>
          <w:rFonts w:ascii="Times New Roman" w:hAnsi="Times New Roman" w:cs="Times New Roman"/>
          <w:sz w:val="24"/>
          <w:szCs w:val="24"/>
        </w:rPr>
        <w:t>, 1(1), 13-22. Available online: http://www.pakinsight.com/pdffiles/ijms%20pp.13-22.pdf</w:t>
      </w:r>
    </w:p>
    <w:p w:rsidR="00372772" w:rsidRPr="00613798" w:rsidRDefault="00372772" w:rsidP="00372772">
      <w:pPr>
        <w:pStyle w:val="NormalWeb"/>
        <w:spacing w:before="0" w:beforeAutospacing="0" w:after="0" w:afterAutospacing="0" w:line="360" w:lineRule="auto"/>
        <w:jc w:val="both"/>
        <w:rPr>
          <w:color w:val="000000" w:themeColor="text1"/>
        </w:rPr>
      </w:pPr>
    </w:p>
    <w:p w:rsidR="00372772" w:rsidRDefault="00372772" w:rsidP="00372772">
      <w:pPr>
        <w:spacing w:after="0" w:line="480" w:lineRule="auto"/>
        <w:ind w:firstLine="720"/>
        <w:jc w:val="both"/>
        <w:rPr>
          <w:rFonts w:ascii="Times New Roman" w:hAnsi="Times New Roman" w:cs="Times New Roman"/>
          <w:color w:val="000000" w:themeColor="text1"/>
          <w:sz w:val="24"/>
          <w:szCs w:val="24"/>
        </w:rPr>
      </w:pPr>
    </w:p>
    <w:p w:rsidR="00B077E5" w:rsidRDefault="00B077E5" w:rsidP="00B077E5">
      <w:pPr>
        <w:pStyle w:val="Heading3"/>
        <w:spacing w:before="0" w:beforeAutospacing="0" w:after="0" w:afterAutospacing="0" w:line="360" w:lineRule="auto"/>
        <w:jc w:val="both"/>
        <w:rPr>
          <w:b w:val="0"/>
          <w:color w:val="000000" w:themeColor="text1"/>
          <w:sz w:val="24"/>
          <w:szCs w:val="24"/>
        </w:rPr>
      </w:pPr>
    </w:p>
    <w:p w:rsidR="00BC1357" w:rsidRDefault="00BC1357">
      <w:pPr>
        <w:spacing w:after="200" w:line="276" w:lineRule="auto"/>
        <w:rPr>
          <w:rFonts w:ascii="Times New Roman" w:eastAsia="Times New Roman" w:hAnsi="Times New Roman" w:cs="Times New Roman"/>
          <w:bCs/>
          <w:color w:val="000000" w:themeColor="text1"/>
          <w:sz w:val="24"/>
          <w:szCs w:val="24"/>
        </w:rPr>
      </w:pPr>
      <w:r>
        <w:rPr>
          <w:b/>
          <w:color w:val="000000" w:themeColor="text1"/>
          <w:sz w:val="24"/>
          <w:szCs w:val="24"/>
        </w:rPr>
        <w:br w:type="page"/>
      </w:r>
    </w:p>
    <w:p w:rsidR="00BC1357" w:rsidRDefault="00521A4D" w:rsidP="00BC1357">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p>
    <w:p w:rsidR="00BC1357" w:rsidRDefault="00BC1357" w:rsidP="00BC1357">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KWARA STATE COLLEGE OF EDUCATION, ILORIN</w:t>
      </w:r>
    </w:p>
    <w:p w:rsidR="00BC1357" w:rsidRDefault="00BC1357" w:rsidP="00BC1357">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P.M.B 1527 </w:t>
      </w:r>
    </w:p>
    <w:p w:rsidR="00BC1357" w:rsidRDefault="00BC1357" w:rsidP="00BC135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ATTITUDE OF STUDENTS TOWARDS TEACHING AND LEARNING OF ENGLISH LANGUAGE AMONG STUDENTS OF KWARA STATE COLLEGE OF EDUCATION</w:t>
      </w:r>
    </w:p>
    <w:p w:rsidR="00BC1357" w:rsidRDefault="00BC1357" w:rsidP="00BC1357">
      <w:pPr>
        <w:spacing w:after="0" w:line="240" w:lineRule="auto"/>
        <w:jc w:val="center"/>
        <w:rPr>
          <w:rFonts w:ascii="Times New Roman" w:hAnsi="Times New Roman" w:cs="Times New Roman"/>
          <w:b/>
          <w:color w:val="000000" w:themeColor="text1"/>
          <w:sz w:val="24"/>
          <w:szCs w:val="24"/>
        </w:rPr>
      </w:pPr>
    </w:p>
    <w:p w:rsidR="00BC1357" w:rsidRDefault="00BC1357"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Dear respondent, </w:t>
      </w:r>
    </w:p>
    <w:p w:rsidR="00BC1357" w:rsidRDefault="00BC1357"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This project title “attitude of students towards teaching and learning of English language among students of Kwara State College of Education, Ilorin” is designed for research purpose. </w:t>
      </w:r>
    </w:p>
    <w:p w:rsidR="00BC1357" w:rsidRDefault="00BC1357"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Kindly attend to the below questions. </w:t>
      </w:r>
    </w:p>
    <w:p w:rsidR="00BC1357" w:rsidRDefault="00BC1357" w:rsidP="00521A4D">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A: PERSONAL DATA</w:t>
      </w:r>
    </w:p>
    <w:p w:rsidR="00BC1357" w:rsidRDefault="00BC1357"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Sex:</w:t>
      </w:r>
      <w:r>
        <w:rPr>
          <w:rFonts w:ascii="Times New Roman" w:hAnsi="Times New Roman" w:cs="Times New Roman"/>
          <w:color w:val="000000" w:themeColor="text1"/>
          <w:sz w:val="24"/>
          <w:szCs w:val="24"/>
        </w:rPr>
        <w:tab/>
        <w:t>Male (   )</w:t>
      </w:r>
      <w:r>
        <w:rPr>
          <w:rFonts w:ascii="Times New Roman" w:hAnsi="Times New Roman" w:cs="Times New Roman"/>
          <w:color w:val="000000" w:themeColor="text1"/>
          <w:sz w:val="24"/>
          <w:szCs w:val="24"/>
        </w:rPr>
        <w:tab/>
        <w:t xml:space="preserve">Female (    ) </w:t>
      </w:r>
    </w:p>
    <w:p w:rsidR="00161F56" w:rsidRDefault="00BC1357"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w:t>
      </w:r>
      <w:r>
        <w:rPr>
          <w:rFonts w:ascii="Times New Roman" w:hAnsi="Times New Roman" w:cs="Times New Roman"/>
          <w:color w:val="000000" w:themeColor="text1"/>
          <w:sz w:val="24"/>
          <w:szCs w:val="24"/>
        </w:rPr>
        <w:tab/>
        <w:t>NCE I (    )</w:t>
      </w:r>
      <w:r>
        <w:rPr>
          <w:rFonts w:ascii="Times New Roman" w:hAnsi="Times New Roman" w:cs="Times New Roman"/>
          <w:color w:val="000000" w:themeColor="text1"/>
          <w:sz w:val="24"/>
          <w:szCs w:val="24"/>
        </w:rPr>
        <w:tab/>
        <w:t>NCE II (    ) NCE III (    )</w:t>
      </w:r>
    </w:p>
    <w:p w:rsidR="00BC1357" w:rsidRDefault="00161F56"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 combination:</w:t>
      </w:r>
      <w:r>
        <w:rPr>
          <w:rFonts w:ascii="Times New Roman" w:hAnsi="Times New Roman" w:cs="Times New Roman"/>
          <w:color w:val="000000" w:themeColor="text1"/>
          <w:sz w:val="24"/>
          <w:szCs w:val="24"/>
        </w:rPr>
        <w:tab/>
      </w:r>
      <w:r w:rsidR="00B74F21">
        <w:rPr>
          <w:rFonts w:ascii="Times New Roman" w:hAnsi="Times New Roman" w:cs="Times New Roman"/>
          <w:color w:val="000000" w:themeColor="text1"/>
          <w:sz w:val="24"/>
          <w:szCs w:val="24"/>
        </w:rPr>
        <w:t>_____________________________________________</w:t>
      </w:r>
    </w:p>
    <w:p w:rsidR="00521A4D" w:rsidRDefault="00521A4D">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C1357" w:rsidRDefault="00BC1357" w:rsidP="00521A4D">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SECTION B </w:t>
      </w:r>
    </w:p>
    <w:p w:rsidR="00BC1357" w:rsidRDefault="00BC1357"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Instruction:</w:t>
      </w:r>
      <w:r>
        <w:rPr>
          <w:rFonts w:ascii="Times New Roman" w:hAnsi="Times New Roman" w:cs="Times New Roman"/>
          <w:color w:val="000000" w:themeColor="text1"/>
          <w:sz w:val="24"/>
          <w:szCs w:val="24"/>
        </w:rPr>
        <w:t xml:space="preserve"> Please tick (√) to the option that best suit your opinion to the following questions </w:t>
      </w:r>
    </w:p>
    <w:p w:rsidR="00BC1357" w:rsidRDefault="009C1475" w:rsidP="00521A4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 </w:t>
      </w:r>
      <w:r w:rsidR="00BC1357">
        <w:rPr>
          <w:rFonts w:ascii="Times New Roman" w:hAnsi="Times New Roman" w:cs="Times New Roman"/>
          <w:color w:val="000000" w:themeColor="text1"/>
          <w:sz w:val="24"/>
          <w:szCs w:val="24"/>
        </w:rPr>
        <w:t>Strongly Agree</w:t>
      </w:r>
      <w:r>
        <w:rPr>
          <w:rFonts w:ascii="Times New Roman" w:hAnsi="Times New Roman" w:cs="Times New Roman"/>
          <w:color w:val="000000" w:themeColor="text1"/>
          <w:sz w:val="24"/>
          <w:szCs w:val="24"/>
        </w:rPr>
        <w:t xml:space="preserve"> (SA), </w:t>
      </w:r>
      <w:r w:rsidR="00BC1357">
        <w:rPr>
          <w:rFonts w:ascii="Times New Roman" w:hAnsi="Times New Roman" w:cs="Times New Roman"/>
          <w:color w:val="000000" w:themeColor="text1"/>
          <w:sz w:val="24"/>
          <w:szCs w:val="24"/>
        </w:rPr>
        <w:t>Agree</w:t>
      </w:r>
      <w:r>
        <w:rPr>
          <w:rFonts w:ascii="Times New Roman" w:hAnsi="Times New Roman" w:cs="Times New Roman"/>
          <w:color w:val="000000" w:themeColor="text1"/>
          <w:sz w:val="24"/>
          <w:szCs w:val="24"/>
        </w:rPr>
        <w:t xml:space="preserve"> (A), </w:t>
      </w:r>
      <w:r w:rsidR="00BC1357">
        <w:rPr>
          <w:rFonts w:ascii="Times New Roman" w:hAnsi="Times New Roman" w:cs="Times New Roman"/>
          <w:color w:val="000000" w:themeColor="text1"/>
          <w:sz w:val="24"/>
          <w:szCs w:val="24"/>
        </w:rPr>
        <w:t>Disagree</w:t>
      </w:r>
      <w:r>
        <w:rPr>
          <w:rFonts w:ascii="Times New Roman" w:hAnsi="Times New Roman" w:cs="Times New Roman"/>
          <w:color w:val="000000" w:themeColor="text1"/>
          <w:sz w:val="24"/>
          <w:szCs w:val="24"/>
        </w:rPr>
        <w:t xml:space="preserve"> (D), </w:t>
      </w:r>
      <w:r w:rsidR="00BC1357">
        <w:rPr>
          <w:rFonts w:ascii="Times New Roman" w:hAnsi="Times New Roman" w:cs="Times New Roman"/>
          <w:color w:val="000000" w:themeColor="text1"/>
          <w:sz w:val="24"/>
          <w:szCs w:val="24"/>
        </w:rPr>
        <w:t xml:space="preserve">Strongly Disagree </w:t>
      </w:r>
      <w:r>
        <w:rPr>
          <w:rFonts w:ascii="Times New Roman" w:hAnsi="Times New Roman" w:cs="Times New Roman"/>
          <w:color w:val="000000" w:themeColor="text1"/>
          <w:sz w:val="24"/>
          <w:szCs w:val="24"/>
        </w:rPr>
        <w:t>(SD)</w:t>
      </w:r>
    </w:p>
    <w:tbl>
      <w:tblPr>
        <w:tblStyle w:val="TableGrid"/>
        <w:tblW w:w="0" w:type="auto"/>
        <w:tblLook w:val="04A0"/>
      </w:tblPr>
      <w:tblGrid>
        <w:gridCol w:w="753"/>
        <w:gridCol w:w="5355"/>
        <w:gridCol w:w="713"/>
        <w:gridCol w:w="645"/>
        <w:gridCol w:w="645"/>
        <w:gridCol w:w="745"/>
      </w:tblGrid>
      <w:tr w:rsidR="00BC1357" w:rsidRPr="00B02952" w:rsidTr="00EE7764">
        <w:tc>
          <w:tcPr>
            <w:tcW w:w="799" w:type="dxa"/>
          </w:tcPr>
          <w:p w:rsidR="00BC1357" w:rsidRPr="00B02952" w:rsidRDefault="00BC1357" w:rsidP="00521A4D">
            <w:pPr>
              <w:spacing w:after="0" w:line="360" w:lineRule="auto"/>
              <w:jc w:val="both"/>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S/N</w:t>
            </w:r>
          </w:p>
        </w:tc>
        <w:tc>
          <w:tcPr>
            <w:tcW w:w="6419" w:type="dxa"/>
          </w:tcPr>
          <w:p w:rsidR="00BC1357" w:rsidRPr="00B02952" w:rsidRDefault="00BC1357"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ITEMS</w:t>
            </w:r>
          </w:p>
        </w:tc>
        <w:tc>
          <w:tcPr>
            <w:tcW w:w="769" w:type="dxa"/>
          </w:tcPr>
          <w:p w:rsidR="00BC1357" w:rsidRPr="00B02952" w:rsidRDefault="00BC1357" w:rsidP="00521A4D">
            <w:pPr>
              <w:spacing w:after="0" w:line="360" w:lineRule="auto"/>
              <w:jc w:val="both"/>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SA</w:t>
            </w:r>
          </w:p>
        </w:tc>
        <w:tc>
          <w:tcPr>
            <w:tcW w:w="720" w:type="dxa"/>
          </w:tcPr>
          <w:p w:rsidR="00BC1357" w:rsidRPr="00B02952" w:rsidRDefault="00BC1357"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A</w:t>
            </w:r>
          </w:p>
        </w:tc>
        <w:tc>
          <w:tcPr>
            <w:tcW w:w="720" w:type="dxa"/>
          </w:tcPr>
          <w:p w:rsidR="00BC1357" w:rsidRPr="00B02952" w:rsidRDefault="00BC1357"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D</w:t>
            </w:r>
          </w:p>
        </w:tc>
        <w:tc>
          <w:tcPr>
            <w:tcW w:w="810" w:type="dxa"/>
          </w:tcPr>
          <w:p w:rsidR="00BC1357" w:rsidRPr="00B02952" w:rsidRDefault="00BC1357" w:rsidP="00521A4D">
            <w:pPr>
              <w:spacing w:after="0" w:line="360" w:lineRule="auto"/>
              <w:jc w:val="center"/>
              <w:rPr>
                <w:rFonts w:ascii="Times New Roman" w:hAnsi="Times New Roman" w:cs="Times New Roman"/>
                <w:b/>
                <w:color w:val="000000" w:themeColor="text1"/>
                <w:sz w:val="24"/>
                <w:szCs w:val="24"/>
              </w:rPr>
            </w:pPr>
            <w:r w:rsidRPr="00B02952">
              <w:rPr>
                <w:rFonts w:ascii="Times New Roman" w:hAnsi="Times New Roman" w:cs="Times New Roman"/>
                <w:b/>
                <w:color w:val="000000" w:themeColor="text1"/>
                <w:sz w:val="24"/>
                <w:szCs w:val="24"/>
              </w:rPr>
              <w:t>SD</w:t>
            </w:r>
          </w:p>
        </w:tc>
      </w:tr>
      <w:tr w:rsidR="00BC1357" w:rsidRPr="00B02952" w:rsidTr="00EE7764">
        <w:tc>
          <w:tcPr>
            <w:tcW w:w="79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1.</w:t>
            </w:r>
          </w:p>
        </w:tc>
        <w:tc>
          <w:tcPr>
            <w:tcW w:w="641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I think English is the most interesting subject that we have in school.</w:t>
            </w:r>
          </w:p>
        </w:tc>
        <w:tc>
          <w:tcPr>
            <w:tcW w:w="76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B02952" w:rsidTr="00EE7764">
        <w:tc>
          <w:tcPr>
            <w:tcW w:w="79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2.</w:t>
            </w:r>
          </w:p>
        </w:tc>
        <w:tc>
          <w:tcPr>
            <w:tcW w:w="641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I’m a competent English language user</w:t>
            </w:r>
          </w:p>
        </w:tc>
        <w:tc>
          <w:tcPr>
            <w:tcW w:w="76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B02952" w:rsidTr="00EE7764">
        <w:tc>
          <w:tcPr>
            <w:tcW w:w="79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3</w:t>
            </w:r>
          </w:p>
        </w:tc>
        <w:tc>
          <w:tcPr>
            <w:tcW w:w="641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sz w:val="24"/>
                <w:szCs w:val="24"/>
              </w:rPr>
              <w:t>When you speak English the fear of making grammatical mistakes has great influence on you</w:t>
            </w:r>
          </w:p>
        </w:tc>
        <w:tc>
          <w:tcPr>
            <w:tcW w:w="76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B02952" w:rsidTr="00EE7764">
        <w:tc>
          <w:tcPr>
            <w:tcW w:w="79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4</w:t>
            </w:r>
          </w:p>
        </w:tc>
        <w:tc>
          <w:tcPr>
            <w:tcW w:w="641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sz w:val="24"/>
                <w:szCs w:val="24"/>
              </w:rPr>
              <w:t>Do you think that learning English</w:t>
            </w:r>
            <w:r w:rsidR="00B74F21">
              <w:rPr>
                <w:rFonts w:ascii="Times New Roman" w:hAnsi="Times New Roman" w:cs="Times New Roman"/>
                <w:sz w:val="24"/>
                <w:szCs w:val="24"/>
              </w:rPr>
              <w:t xml:space="preserve"> language</w:t>
            </w:r>
            <w:r w:rsidRPr="00B02952">
              <w:rPr>
                <w:rFonts w:ascii="Times New Roman" w:hAnsi="Times New Roman" w:cs="Times New Roman"/>
                <w:sz w:val="24"/>
                <w:szCs w:val="24"/>
              </w:rPr>
              <w:t xml:space="preserve"> will help you in </w:t>
            </w:r>
            <w:r>
              <w:rPr>
                <w:rFonts w:ascii="Times New Roman" w:hAnsi="Times New Roman" w:cs="Times New Roman"/>
                <w:sz w:val="24"/>
                <w:szCs w:val="24"/>
              </w:rPr>
              <w:t>attaining high</w:t>
            </w:r>
            <w:r w:rsidRPr="00B02952">
              <w:rPr>
                <w:rFonts w:ascii="Times New Roman" w:hAnsi="Times New Roman" w:cs="Times New Roman"/>
                <w:sz w:val="24"/>
                <w:szCs w:val="24"/>
              </w:rPr>
              <w:t xml:space="preserve"> academic achievement?</w:t>
            </w:r>
          </w:p>
        </w:tc>
        <w:tc>
          <w:tcPr>
            <w:tcW w:w="76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B02952" w:rsidTr="00EE7764">
        <w:tc>
          <w:tcPr>
            <w:tcW w:w="79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5</w:t>
            </w:r>
          </w:p>
        </w:tc>
        <w:tc>
          <w:tcPr>
            <w:tcW w:w="641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r w:rsidRPr="00B02952">
              <w:rPr>
                <w:rFonts w:ascii="Times New Roman" w:hAnsi="Times New Roman" w:cs="Times New Roman"/>
                <w:color w:val="000000" w:themeColor="text1"/>
                <w:sz w:val="24"/>
                <w:szCs w:val="24"/>
              </w:rPr>
              <w:t>I do not like English course because it is not my favourite subject.</w:t>
            </w:r>
          </w:p>
        </w:tc>
        <w:tc>
          <w:tcPr>
            <w:tcW w:w="769"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B02952"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Students self confidence influence their attitudes towards English</w:t>
            </w:r>
            <w:r w:rsidR="00B74F21">
              <w:rPr>
                <w:rFonts w:ascii="Times New Roman" w:hAnsi="Times New Roman" w:cs="Times New Roman"/>
                <w:sz w:val="24"/>
                <w:szCs w:val="24"/>
              </w:rPr>
              <w:t xml:space="preserve"> language</w:t>
            </w:r>
            <w:r>
              <w:rPr>
                <w:rFonts w:ascii="Times New Roman" w:hAnsi="Times New Roman" w:cs="Times New Roman"/>
                <w:sz w:val="24"/>
                <w:szCs w:val="24"/>
              </w:rPr>
              <w:t xml:space="preserve">. </w:t>
            </w:r>
          </w:p>
        </w:tc>
        <w:tc>
          <w:tcPr>
            <w:tcW w:w="76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Level of students anxiety influences their attitudes towards English</w:t>
            </w:r>
            <w:r w:rsidR="00B74F21">
              <w:rPr>
                <w:rFonts w:ascii="Times New Roman" w:hAnsi="Times New Roman" w:cs="Times New Roman"/>
                <w:sz w:val="24"/>
                <w:szCs w:val="24"/>
              </w:rPr>
              <w:t xml:space="preserve"> language</w:t>
            </w:r>
            <w:r>
              <w:rPr>
                <w:rFonts w:ascii="Times New Roman" w:hAnsi="Times New Roman" w:cs="Times New Roman"/>
                <w:sz w:val="24"/>
                <w:szCs w:val="24"/>
              </w:rPr>
              <w:t xml:space="preserve">. </w:t>
            </w:r>
          </w:p>
        </w:tc>
        <w:tc>
          <w:tcPr>
            <w:tcW w:w="76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atmosphere such as classrooms influence students attitudes towards English</w:t>
            </w:r>
            <w:r w:rsidR="00B74F21">
              <w:rPr>
                <w:rFonts w:ascii="Times New Roman" w:hAnsi="Times New Roman" w:cs="Times New Roman"/>
                <w:sz w:val="24"/>
                <w:szCs w:val="24"/>
              </w:rPr>
              <w:t xml:space="preserve"> language</w:t>
            </w:r>
            <w:r>
              <w:rPr>
                <w:rFonts w:ascii="Times New Roman" w:hAnsi="Times New Roman" w:cs="Times New Roman"/>
                <w:sz w:val="24"/>
                <w:szCs w:val="24"/>
              </w:rPr>
              <w:t>.</w:t>
            </w:r>
          </w:p>
        </w:tc>
        <w:tc>
          <w:tcPr>
            <w:tcW w:w="76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Lecturer’s attitude towards the students as well as English course is concern also influence the attitudes of students towards English</w:t>
            </w:r>
            <w:r w:rsidR="001362B9">
              <w:rPr>
                <w:rFonts w:ascii="Times New Roman" w:hAnsi="Times New Roman" w:cs="Times New Roman"/>
                <w:sz w:val="24"/>
                <w:szCs w:val="24"/>
              </w:rPr>
              <w:t xml:space="preserve"> language</w:t>
            </w:r>
            <w:r>
              <w:rPr>
                <w:rFonts w:ascii="Times New Roman" w:hAnsi="Times New Roman" w:cs="Times New Roman"/>
                <w:sz w:val="24"/>
                <w:szCs w:val="24"/>
              </w:rPr>
              <w:t xml:space="preserve">. </w:t>
            </w:r>
          </w:p>
        </w:tc>
        <w:tc>
          <w:tcPr>
            <w:tcW w:w="76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Absence of teaching resources /instructional  materials in school in teaching English often determines the students feeling about the course (English) </w:t>
            </w:r>
          </w:p>
        </w:tc>
        <w:tc>
          <w:tcPr>
            <w:tcW w:w="76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3E3810" w:rsidTr="00EE7764">
        <w:tc>
          <w:tcPr>
            <w:tcW w:w="799" w:type="dxa"/>
          </w:tcPr>
          <w:p w:rsidR="00BC1357"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419" w:type="dxa"/>
          </w:tcPr>
          <w:p w:rsidR="00BC1357" w:rsidRDefault="00BC1357" w:rsidP="00521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Parents attitudes towards English as a course influence the students attitudes.</w:t>
            </w:r>
          </w:p>
        </w:tc>
        <w:tc>
          <w:tcPr>
            <w:tcW w:w="76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who are confidence on their ability to learn shows positive attitudes to English</w:t>
            </w:r>
            <w:r w:rsidR="001362B9">
              <w:rPr>
                <w:rFonts w:ascii="Times New Roman" w:hAnsi="Times New Roman" w:cs="Times New Roman"/>
                <w:color w:val="000000" w:themeColor="text1"/>
                <w:sz w:val="24"/>
                <w:szCs w:val="24"/>
              </w:rPr>
              <w:t xml:space="preserve"> language</w:t>
            </w:r>
            <w:r>
              <w:rPr>
                <w:rFonts w:ascii="Times New Roman" w:hAnsi="Times New Roman" w:cs="Times New Roman"/>
                <w:color w:val="000000" w:themeColor="text1"/>
                <w:sz w:val="24"/>
                <w:szCs w:val="24"/>
              </w:rPr>
              <w:t xml:space="preserve"> in school.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Negative assumptions about English</w:t>
            </w:r>
            <w:r w:rsidR="001362B9">
              <w:rPr>
                <w:rFonts w:ascii="Times New Roman" w:hAnsi="Times New Roman" w:cs="Times New Roman"/>
                <w:color w:val="000000" w:themeColor="text1"/>
                <w:sz w:val="24"/>
                <w:szCs w:val="24"/>
              </w:rPr>
              <w:t xml:space="preserve"> course affect</w:t>
            </w:r>
            <w:r>
              <w:rPr>
                <w:rFonts w:ascii="Times New Roman" w:hAnsi="Times New Roman" w:cs="Times New Roman"/>
                <w:color w:val="000000" w:themeColor="text1"/>
                <w:sz w:val="24"/>
                <w:szCs w:val="24"/>
              </w:rPr>
              <w:t xml:space="preserve"> students sense and attitude ability to learn.</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who are sensitive to rejection may avoid participation in the classroom thus have not interest in the study of English</w:t>
            </w:r>
            <w:r w:rsidR="0038791D">
              <w:rPr>
                <w:rFonts w:ascii="Times New Roman" w:hAnsi="Times New Roman" w:cs="Times New Roman"/>
                <w:color w:val="000000" w:themeColor="text1"/>
                <w:sz w:val="24"/>
                <w:szCs w:val="24"/>
              </w:rPr>
              <w:t xml:space="preserve"> language</w:t>
            </w:r>
            <w:r>
              <w:rPr>
                <w:rFonts w:ascii="Times New Roman" w:hAnsi="Times New Roman" w:cs="Times New Roman"/>
                <w:color w:val="000000" w:themeColor="text1"/>
                <w:sz w:val="24"/>
                <w:szCs w:val="24"/>
              </w:rPr>
              <w:t xml:space="preserve">.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Presence of learning resources such as English textbooks, reading materials, library can enhance students negative attitude towards English</w:t>
            </w:r>
            <w:r w:rsidR="0038791D">
              <w:rPr>
                <w:rFonts w:ascii="Times New Roman" w:hAnsi="Times New Roman" w:cs="Times New Roman"/>
                <w:color w:val="000000" w:themeColor="text1"/>
                <w:sz w:val="24"/>
                <w:szCs w:val="24"/>
              </w:rPr>
              <w:t xml:space="preserve"> language</w:t>
            </w:r>
            <w:r>
              <w:rPr>
                <w:rFonts w:ascii="Times New Roman" w:hAnsi="Times New Roman" w:cs="Times New Roman"/>
                <w:color w:val="000000" w:themeColor="text1"/>
                <w:sz w:val="24"/>
                <w:szCs w:val="24"/>
              </w:rPr>
              <w:t xml:space="preserve">.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who have so much difficulties with their communication skill English language may not function effectively in their English class.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419" w:type="dxa"/>
          </w:tcPr>
          <w:p w:rsidR="00BC1357"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proficiency of English as a course is lacking in academic setting, it will definitely lower the academic of students.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Language teacher should be able to design appropriate teaching and learning materials to provide less threatening and positive attitudes or feelings for learners.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Motivation and opportunities should be included in English class to expose the learner to the language and afford them an opportunity to practice what they have learned.</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Teachers personality during classroom can encourage positive students attitude towards learning and boost their achievement in English</w:t>
            </w:r>
            <w:r w:rsidR="00C83A2B">
              <w:rPr>
                <w:rFonts w:ascii="Times New Roman" w:hAnsi="Times New Roman" w:cs="Times New Roman"/>
                <w:color w:val="000000" w:themeColor="text1"/>
                <w:sz w:val="24"/>
                <w:szCs w:val="24"/>
              </w:rPr>
              <w:t xml:space="preserve"> language</w:t>
            </w:r>
            <w:r w:rsidR="00D457A7">
              <w:rPr>
                <w:rFonts w:ascii="Times New Roman" w:hAnsi="Times New Roman" w:cs="Times New Roman"/>
                <w:color w:val="000000" w:themeColor="text1"/>
                <w:sz w:val="24"/>
                <w:szCs w:val="24"/>
              </w:rPr>
              <w:t>.</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Teachers classroom management and commitment have direct and multiple influence on the students learning motivation.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41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presence of relevant resources can foster students and make them perform well in their English</w:t>
            </w:r>
            <w:r w:rsidR="00557490">
              <w:rPr>
                <w:rFonts w:ascii="Times New Roman" w:hAnsi="Times New Roman" w:cs="Times New Roman"/>
                <w:color w:val="000000" w:themeColor="text1"/>
                <w:sz w:val="24"/>
                <w:szCs w:val="24"/>
              </w:rPr>
              <w:t xml:space="preserve"> language</w:t>
            </w:r>
            <w:r>
              <w:rPr>
                <w:rFonts w:ascii="Times New Roman" w:hAnsi="Times New Roman" w:cs="Times New Roman"/>
                <w:color w:val="000000" w:themeColor="text1"/>
                <w:sz w:val="24"/>
                <w:szCs w:val="24"/>
              </w:rPr>
              <w:t xml:space="preserve"> test and examination.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r w:rsidR="00BC1357" w:rsidRPr="003E3810" w:rsidTr="00EE7764">
        <w:tc>
          <w:tcPr>
            <w:tcW w:w="799" w:type="dxa"/>
          </w:tcPr>
          <w:p w:rsidR="00BC1357" w:rsidRPr="003E3810"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6419" w:type="dxa"/>
          </w:tcPr>
          <w:p w:rsidR="00BC1357" w:rsidRDefault="00BC1357" w:rsidP="00521A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Parents should consider learning of English language important to their wards so as to achieve positive feedbacks in their achievement. </w:t>
            </w:r>
          </w:p>
        </w:tc>
        <w:tc>
          <w:tcPr>
            <w:tcW w:w="769"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72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c>
          <w:tcPr>
            <w:tcW w:w="810" w:type="dxa"/>
          </w:tcPr>
          <w:p w:rsidR="00BC1357" w:rsidRPr="003E3810" w:rsidRDefault="00BC1357" w:rsidP="00521A4D">
            <w:pPr>
              <w:spacing w:after="0" w:line="360" w:lineRule="auto"/>
              <w:jc w:val="center"/>
              <w:rPr>
                <w:rFonts w:ascii="Times New Roman" w:hAnsi="Times New Roman" w:cs="Times New Roman"/>
                <w:color w:val="000000" w:themeColor="text1"/>
                <w:sz w:val="24"/>
                <w:szCs w:val="24"/>
              </w:rPr>
            </w:pPr>
          </w:p>
        </w:tc>
      </w:tr>
    </w:tbl>
    <w:p w:rsidR="00BC1357" w:rsidRPr="00CF3F6D" w:rsidRDefault="00BC1357" w:rsidP="00CF3F6D">
      <w:pPr>
        <w:spacing w:after="200" w:line="276" w:lineRule="auto"/>
        <w:rPr>
          <w:rFonts w:ascii="Times New Roman" w:hAnsi="Times New Roman" w:cs="Times New Roman"/>
          <w:b/>
          <w:color w:val="000000" w:themeColor="text1"/>
          <w:sz w:val="24"/>
          <w:szCs w:val="24"/>
        </w:rPr>
      </w:pPr>
    </w:p>
    <w:sectPr w:rsidR="00BC1357" w:rsidRPr="00CF3F6D" w:rsidSect="00DC1228">
      <w:pgSz w:w="11520" w:h="14400" w:code="9"/>
      <w:pgMar w:top="1440" w:right="1440" w:bottom="1440" w:left="1440" w:header="720" w:footer="117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B37" w:rsidRDefault="00CC5B37" w:rsidP="00BC1357">
      <w:pPr>
        <w:spacing w:after="0" w:line="240" w:lineRule="auto"/>
      </w:pPr>
      <w:r>
        <w:separator/>
      </w:r>
    </w:p>
  </w:endnote>
  <w:endnote w:type="continuationSeparator" w:id="1">
    <w:p w:rsidR="00CC5B37" w:rsidRDefault="00CC5B37" w:rsidP="00BC1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618"/>
      <w:docPartObj>
        <w:docPartGallery w:val="Page Numbers (Bottom of Page)"/>
        <w:docPartUnique/>
      </w:docPartObj>
    </w:sdtPr>
    <w:sdtContent>
      <w:p w:rsidR="00EE7764" w:rsidRDefault="00EE7764">
        <w:pPr>
          <w:pStyle w:val="Footer"/>
          <w:jc w:val="center"/>
        </w:pPr>
        <w:fldSimple w:instr=" PAGE   \* MERGEFORMAT ">
          <w:r w:rsidR="00CC5B37">
            <w:rPr>
              <w:noProof/>
            </w:rPr>
            <w:t>i</w:t>
          </w:r>
        </w:fldSimple>
      </w:p>
    </w:sdtContent>
  </w:sdt>
  <w:p w:rsidR="00EE7764" w:rsidRDefault="00EE77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B37" w:rsidRDefault="00CC5B37" w:rsidP="00BC1357">
      <w:pPr>
        <w:spacing w:after="0" w:line="240" w:lineRule="auto"/>
      </w:pPr>
      <w:r>
        <w:separator/>
      </w:r>
    </w:p>
  </w:footnote>
  <w:footnote w:type="continuationSeparator" w:id="1">
    <w:p w:rsidR="00CC5B37" w:rsidRDefault="00CC5B37" w:rsidP="00BC13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A45"/>
    <w:multiLevelType w:val="hybridMultilevel"/>
    <w:tmpl w:val="7902BC7A"/>
    <w:lvl w:ilvl="0" w:tplc="400EEB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34C46"/>
    <w:multiLevelType w:val="hybridMultilevel"/>
    <w:tmpl w:val="6D20C4AC"/>
    <w:lvl w:ilvl="0" w:tplc="6BE21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20A1E"/>
    <w:multiLevelType w:val="hybridMultilevel"/>
    <w:tmpl w:val="C446551A"/>
    <w:lvl w:ilvl="0" w:tplc="274CE3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F24FBF"/>
    <w:multiLevelType w:val="hybridMultilevel"/>
    <w:tmpl w:val="4118A2BE"/>
    <w:lvl w:ilvl="0" w:tplc="93C0C2B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F0FF0"/>
    <w:multiLevelType w:val="hybridMultilevel"/>
    <w:tmpl w:val="5AD4D674"/>
    <w:lvl w:ilvl="0" w:tplc="F2E4B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E641DA"/>
    <w:multiLevelType w:val="multilevel"/>
    <w:tmpl w:val="346681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69B52D1"/>
    <w:multiLevelType w:val="hybridMultilevel"/>
    <w:tmpl w:val="F7A038C8"/>
    <w:lvl w:ilvl="0" w:tplc="A3CAEC5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114F9"/>
    <w:multiLevelType w:val="hybridMultilevel"/>
    <w:tmpl w:val="258A78BC"/>
    <w:lvl w:ilvl="0" w:tplc="81423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E3EE4"/>
    <w:multiLevelType w:val="multilevel"/>
    <w:tmpl w:val="E154CD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6E410E6A"/>
    <w:multiLevelType w:val="hybridMultilevel"/>
    <w:tmpl w:val="E88CF440"/>
    <w:lvl w:ilvl="0" w:tplc="97D8A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9"/>
  </w:num>
  <w:num w:numId="6">
    <w:abstractNumId w:val="6"/>
  </w:num>
  <w:num w:numId="7">
    <w:abstractNumId w:val="2"/>
  </w:num>
  <w:num w:numId="8">
    <w:abstractNumId w:val="5"/>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1357"/>
    <w:rsid w:val="00007238"/>
    <w:rsid w:val="000236C8"/>
    <w:rsid w:val="000328E5"/>
    <w:rsid w:val="00054115"/>
    <w:rsid w:val="00084028"/>
    <w:rsid w:val="00086827"/>
    <w:rsid w:val="00087568"/>
    <w:rsid w:val="000C1584"/>
    <w:rsid w:val="000D1B22"/>
    <w:rsid w:val="00113DED"/>
    <w:rsid w:val="00126A5B"/>
    <w:rsid w:val="001362B9"/>
    <w:rsid w:val="00143105"/>
    <w:rsid w:val="00161F56"/>
    <w:rsid w:val="001674A3"/>
    <w:rsid w:val="001A4662"/>
    <w:rsid w:val="001D0D4A"/>
    <w:rsid w:val="001D12D0"/>
    <w:rsid w:val="00215460"/>
    <w:rsid w:val="00223B3A"/>
    <w:rsid w:val="0022487C"/>
    <w:rsid w:val="002368EB"/>
    <w:rsid w:val="002460C5"/>
    <w:rsid w:val="002525B4"/>
    <w:rsid w:val="00275A3C"/>
    <w:rsid w:val="00290020"/>
    <w:rsid w:val="002951BD"/>
    <w:rsid w:val="002A5C9F"/>
    <w:rsid w:val="002A5CEC"/>
    <w:rsid w:val="002C56B8"/>
    <w:rsid w:val="002E741B"/>
    <w:rsid w:val="00322732"/>
    <w:rsid w:val="00372772"/>
    <w:rsid w:val="0038791D"/>
    <w:rsid w:val="003B652E"/>
    <w:rsid w:val="003C7768"/>
    <w:rsid w:val="003F3B03"/>
    <w:rsid w:val="00423603"/>
    <w:rsid w:val="00427EC5"/>
    <w:rsid w:val="00441464"/>
    <w:rsid w:val="004418AE"/>
    <w:rsid w:val="00450E80"/>
    <w:rsid w:val="0045359E"/>
    <w:rsid w:val="00453C94"/>
    <w:rsid w:val="0046543E"/>
    <w:rsid w:val="00495B95"/>
    <w:rsid w:val="004B070A"/>
    <w:rsid w:val="004C0F34"/>
    <w:rsid w:val="004C1AD2"/>
    <w:rsid w:val="004F05E7"/>
    <w:rsid w:val="004F4879"/>
    <w:rsid w:val="00521A4D"/>
    <w:rsid w:val="005345DB"/>
    <w:rsid w:val="00557490"/>
    <w:rsid w:val="00567F96"/>
    <w:rsid w:val="00596305"/>
    <w:rsid w:val="0059647A"/>
    <w:rsid w:val="005A673C"/>
    <w:rsid w:val="005B28AC"/>
    <w:rsid w:val="005B3863"/>
    <w:rsid w:val="005E790B"/>
    <w:rsid w:val="005F0033"/>
    <w:rsid w:val="005F5D70"/>
    <w:rsid w:val="00611B9E"/>
    <w:rsid w:val="006173ED"/>
    <w:rsid w:val="00684D71"/>
    <w:rsid w:val="006A3A2F"/>
    <w:rsid w:val="006B09BE"/>
    <w:rsid w:val="006B32AC"/>
    <w:rsid w:val="006B37EE"/>
    <w:rsid w:val="006D5232"/>
    <w:rsid w:val="006E0802"/>
    <w:rsid w:val="0071137A"/>
    <w:rsid w:val="00725950"/>
    <w:rsid w:val="007368A4"/>
    <w:rsid w:val="0075588D"/>
    <w:rsid w:val="007573D2"/>
    <w:rsid w:val="00773B4F"/>
    <w:rsid w:val="00797644"/>
    <w:rsid w:val="007A0AA3"/>
    <w:rsid w:val="007A27B8"/>
    <w:rsid w:val="007B587E"/>
    <w:rsid w:val="007F3E53"/>
    <w:rsid w:val="007F6417"/>
    <w:rsid w:val="00803CB1"/>
    <w:rsid w:val="00804F00"/>
    <w:rsid w:val="00853CDB"/>
    <w:rsid w:val="00883A91"/>
    <w:rsid w:val="00884182"/>
    <w:rsid w:val="008F3543"/>
    <w:rsid w:val="0090650E"/>
    <w:rsid w:val="00925F99"/>
    <w:rsid w:val="0094597D"/>
    <w:rsid w:val="00945C3D"/>
    <w:rsid w:val="009575FB"/>
    <w:rsid w:val="009833DA"/>
    <w:rsid w:val="009C1475"/>
    <w:rsid w:val="009C720A"/>
    <w:rsid w:val="009F1772"/>
    <w:rsid w:val="009F4AF9"/>
    <w:rsid w:val="009F5060"/>
    <w:rsid w:val="009F67C6"/>
    <w:rsid w:val="00A30720"/>
    <w:rsid w:val="00A331B7"/>
    <w:rsid w:val="00A4085A"/>
    <w:rsid w:val="00A43AD2"/>
    <w:rsid w:val="00A554A7"/>
    <w:rsid w:val="00A60F0A"/>
    <w:rsid w:val="00A75B9A"/>
    <w:rsid w:val="00A816C6"/>
    <w:rsid w:val="00A8457A"/>
    <w:rsid w:val="00A94B15"/>
    <w:rsid w:val="00AC7077"/>
    <w:rsid w:val="00AF15BB"/>
    <w:rsid w:val="00AF1A4B"/>
    <w:rsid w:val="00AF6A94"/>
    <w:rsid w:val="00AF7D59"/>
    <w:rsid w:val="00B077E5"/>
    <w:rsid w:val="00B27CD1"/>
    <w:rsid w:val="00B47883"/>
    <w:rsid w:val="00B55B21"/>
    <w:rsid w:val="00B60831"/>
    <w:rsid w:val="00B74F21"/>
    <w:rsid w:val="00B82321"/>
    <w:rsid w:val="00B90E26"/>
    <w:rsid w:val="00B92C44"/>
    <w:rsid w:val="00BC1357"/>
    <w:rsid w:val="00BD5F83"/>
    <w:rsid w:val="00BE7705"/>
    <w:rsid w:val="00BF11AC"/>
    <w:rsid w:val="00C356AA"/>
    <w:rsid w:val="00C73EB6"/>
    <w:rsid w:val="00C805A0"/>
    <w:rsid w:val="00C83A2B"/>
    <w:rsid w:val="00C9417F"/>
    <w:rsid w:val="00CA6239"/>
    <w:rsid w:val="00CC5B37"/>
    <w:rsid w:val="00CD16D6"/>
    <w:rsid w:val="00CF3F6D"/>
    <w:rsid w:val="00D047E2"/>
    <w:rsid w:val="00D1178D"/>
    <w:rsid w:val="00D253BC"/>
    <w:rsid w:val="00D457A7"/>
    <w:rsid w:val="00D51FF9"/>
    <w:rsid w:val="00D81439"/>
    <w:rsid w:val="00D91994"/>
    <w:rsid w:val="00DA3E8C"/>
    <w:rsid w:val="00DC1228"/>
    <w:rsid w:val="00DC7730"/>
    <w:rsid w:val="00DD7895"/>
    <w:rsid w:val="00DE61B1"/>
    <w:rsid w:val="00E07794"/>
    <w:rsid w:val="00E12AE4"/>
    <w:rsid w:val="00E552DB"/>
    <w:rsid w:val="00E728C5"/>
    <w:rsid w:val="00E949B1"/>
    <w:rsid w:val="00E95E65"/>
    <w:rsid w:val="00EB5AB1"/>
    <w:rsid w:val="00ED2937"/>
    <w:rsid w:val="00EE7764"/>
    <w:rsid w:val="00F037BF"/>
    <w:rsid w:val="00F9058A"/>
    <w:rsid w:val="00FF5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357"/>
    <w:pPr>
      <w:spacing w:after="160" w:line="259" w:lineRule="auto"/>
    </w:pPr>
  </w:style>
  <w:style w:type="paragraph" w:styleId="Heading2">
    <w:name w:val="heading 2"/>
    <w:basedOn w:val="Normal"/>
    <w:next w:val="Normal"/>
    <w:link w:val="Heading2Char"/>
    <w:uiPriority w:val="9"/>
    <w:semiHidden/>
    <w:unhideWhenUsed/>
    <w:qFormat/>
    <w:rsid w:val="00BC13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C13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13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13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C13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1357"/>
    <w:rPr>
      <w:rFonts w:ascii="Times New Roman" w:eastAsia="Times New Roman" w:hAnsi="Times New Roman" w:cs="Times New Roman"/>
      <w:b/>
      <w:bCs/>
      <w:sz w:val="24"/>
      <w:szCs w:val="24"/>
    </w:rPr>
  </w:style>
  <w:style w:type="paragraph" w:styleId="NormalWeb">
    <w:name w:val="Normal (Web)"/>
    <w:basedOn w:val="Normal"/>
    <w:uiPriority w:val="99"/>
    <w:unhideWhenUsed/>
    <w:rsid w:val="00BC13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1357"/>
    <w:pPr>
      <w:ind w:left="720"/>
      <w:contextualSpacing/>
    </w:pPr>
  </w:style>
  <w:style w:type="paragraph" w:styleId="BodyText">
    <w:name w:val="Body Text"/>
    <w:basedOn w:val="Normal"/>
    <w:link w:val="BodyTextChar"/>
    <w:uiPriority w:val="1"/>
    <w:qFormat/>
    <w:rsid w:val="00BC1357"/>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1357"/>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C13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1357"/>
  </w:style>
  <w:style w:type="paragraph" w:styleId="Footer">
    <w:name w:val="footer"/>
    <w:basedOn w:val="Normal"/>
    <w:link w:val="FooterChar"/>
    <w:uiPriority w:val="99"/>
    <w:unhideWhenUsed/>
    <w:rsid w:val="00BC1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357"/>
  </w:style>
  <w:style w:type="table" w:styleId="TableGrid">
    <w:name w:val="Table Grid"/>
    <w:basedOn w:val="TableNormal"/>
    <w:uiPriority w:val="59"/>
    <w:rsid w:val="00BC13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772"/>
    <w:rPr>
      <w:color w:val="0000FF"/>
      <w:u w:val="single"/>
    </w:rPr>
  </w:style>
  <w:style w:type="paragraph" w:styleId="NoSpacing">
    <w:name w:val="No Spacing"/>
    <w:uiPriority w:val="1"/>
    <w:qFormat/>
    <w:rsid w:val="007368A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86X.2020.1738184" TargetMode="External"/><Relationship Id="rId18" Type="http://schemas.openxmlformats.org/officeDocument/2006/relationships/hyperlink" Target="https://www.tandfonline.com/doi/full/10.1080/2331186X.2020.1738184" TargetMode="External"/><Relationship Id="rId26" Type="http://schemas.openxmlformats.org/officeDocument/2006/relationships/hyperlink" Target="https://www.tandfonline.com/doi/full/10.1080/2331186X.2020.1738184" TargetMode="External"/><Relationship Id="rId39" Type="http://schemas.openxmlformats.org/officeDocument/2006/relationships/hyperlink" Target="https://www.tandfonline.com/doi/full/10.1080/2331186X.2020.1738184" TargetMode="External"/><Relationship Id="rId21" Type="http://schemas.openxmlformats.org/officeDocument/2006/relationships/hyperlink" Target="https://www.tandfonline.com/doi/full/10.1080/2331186X.2020.1738184" TargetMode="External"/><Relationship Id="rId34" Type="http://schemas.openxmlformats.org/officeDocument/2006/relationships/hyperlink" Target="https://www.tandfonline.com/doi/full/10.1080/2331186X.2020.1738184" TargetMode="External"/><Relationship Id="rId42" Type="http://schemas.openxmlformats.org/officeDocument/2006/relationships/hyperlink" Target="https://www.tandfonline.com/doi/full/10.1080/2331186X.2020.1738184" TargetMode="External"/><Relationship Id="rId47" Type="http://schemas.openxmlformats.org/officeDocument/2006/relationships/hyperlink" Target="http://www.ukm.my/ppbl/Gema/pp%2029_55.pdf" TargetMode="External"/><Relationship Id="rId50" Type="http://schemas.openxmlformats.org/officeDocument/2006/relationships/hyperlink" Target="http://rel.sagepub.com/content/35/2/229.full.pdf+html" TargetMode="External"/><Relationship Id="rId55" Type="http://schemas.openxmlformats.org/officeDocument/2006/relationships/hyperlink" Target="http://www.ukm.my/penerbit/akademika/jakad_44-05-lock.pdf" TargetMode="External"/><Relationship Id="rId7" Type="http://schemas.openxmlformats.org/officeDocument/2006/relationships/endnotes" Target="endnotes.xml"/><Relationship Id="rId12" Type="http://schemas.openxmlformats.org/officeDocument/2006/relationships/hyperlink" Target="https://www.tandfonline.com/doi/full/10.1080/2331186X.2020.1738184" TargetMode="External"/><Relationship Id="rId17" Type="http://schemas.openxmlformats.org/officeDocument/2006/relationships/hyperlink" Target="https://www.tandfonline.com/doi/full/10.1080/2331186X.2020.1738184" TargetMode="External"/><Relationship Id="rId25" Type="http://schemas.openxmlformats.org/officeDocument/2006/relationships/hyperlink" Target="https://www.tandfonline.com/doi/full/10.1080/2331186X.2020.1738184" TargetMode="External"/><Relationship Id="rId33" Type="http://schemas.openxmlformats.org/officeDocument/2006/relationships/hyperlink" Target="https://www.tandfonline.com/doi/full/10.1080/2331186X.2020.1738184" TargetMode="External"/><Relationship Id="rId38" Type="http://schemas.openxmlformats.org/officeDocument/2006/relationships/hyperlink" Target="https://www.tandfonline.com/doi/full/10.1080/2331186X.2020.1738184" TargetMode="External"/><Relationship Id="rId46" Type="http://schemas.openxmlformats.org/officeDocument/2006/relationships/hyperlink" Target="http://www.ijessnet.com/wpcontent/uploads/2015/01/11.pdf" TargetMode="External"/><Relationship Id="rId2" Type="http://schemas.openxmlformats.org/officeDocument/2006/relationships/numbering" Target="numbering.xml"/><Relationship Id="rId16" Type="http://schemas.openxmlformats.org/officeDocument/2006/relationships/hyperlink" Target="https://www.tandfonline.com/doi/full/10.1080/2331186X.2020.1738184" TargetMode="External"/><Relationship Id="rId20" Type="http://schemas.openxmlformats.org/officeDocument/2006/relationships/hyperlink" Target="https://www.tandfonline.com/doi/full/10.1080/2331186X.2020.1738184" TargetMode="External"/><Relationship Id="rId29" Type="http://schemas.openxmlformats.org/officeDocument/2006/relationships/hyperlink" Target="https://www.tandfonline.com/doi/full/10.1080/2331186X.2020.1738184" TargetMode="External"/><Relationship Id="rId41" Type="http://schemas.openxmlformats.org/officeDocument/2006/relationships/hyperlink" Target="https://www.tandfonline.com/doi/full/10.1080/2331186X.2020.1738184" TargetMode="External"/><Relationship Id="rId54" Type="http://schemas.openxmlformats.org/officeDocument/2006/relationships/hyperlink" Target="http://etd.uum.edu.my/608/2/Ahmad_Mahreez_Abdul_Ghani_199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2331186X.2020.1738184" TargetMode="External"/><Relationship Id="rId24" Type="http://schemas.openxmlformats.org/officeDocument/2006/relationships/hyperlink" Target="https://www.tandfonline.com/doi/full/10.1080/2331186X.2020.1738184" TargetMode="External"/><Relationship Id="rId32" Type="http://schemas.openxmlformats.org/officeDocument/2006/relationships/hyperlink" Target="https://www.tandfonline.com/doi/full/10.1080/2331186X.2020.1738184" TargetMode="External"/><Relationship Id="rId37" Type="http://schemas.openxmlformats.org/officeDocument/2006/relationships/hyperlink" Target="https://www.tandfonline.com/doi/full/10.1080/2331186X.2020.1738184" TargetMode="External"/><Relationship Id="rId40" Type="http://schemas.openxmlformats.org/officeDocument/2006/relationships/hyperlink" Target="https://www.tandfonline.com/doi/full/10.1080/2331186X.2020.1738184" TargetMode="External"/><Relationship Id="rId45" Type="http://schemas.openxmlformats.org/officeDocument/2006/relationships/hyperlink" Target="http://irssh.com/yahoo_site_admin/assets/docs/20_IRSSH-264-V3N1.131231435.pdf" TargetMode="External"/><Relationship Id="rId53" Type="http://schemas.openxmlformats.org/officeDocument/2006/relationships/hyperlink" Target="http://eprints.oum.edu.my/565/1/role_motivation.pdf"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ndfonline.com/doi/full/10.1080/2331186X.2020.1738184" TargetMode="External"/><Relationship Id="rId23" Type="http://schemas.openxmlformats.org/officeDocument/2006/relationships/hyperlink" Target="https://www.tandfonline.com/doi/full/10.1080/2331186X.2020.1738184" TargetMode="External"/><Relationship Id="rId28" Type="http://schemas.openxmlformats.org/officeDocument/2006/relationships/hyperlink" Target="https://www.tandfonline.com/doi/full/10.1080/2331186X.2020.1738184" TargetMode="External"/><Relationship Id="rId36" Type="http://schemas.openxmlformats.org/officeDocument/2006/relationships/hyperlink" Target="https://www.tandfonline.com/doi/full/10.1080/2331186X.2020.1738184" TargetMode="External"/><Relationship Id="rId49" Type="http://schemas.openxmlformats.org/officeDocument/2006/relationships/hyperlink" Target="http://ejournals.ukm.my/gema/article/view/108/99" TargetMode="External"/><Relationship Id="rId57" Type="http://schemas.openxmlformats.org/officeDocument/2006/relationships/fontTable" Target="fontTable.xml"/><Relationship Id="rId10" Type="http://schemas.openxmlformats.org/officeDocument/2006/relationships/hyperlink" Target="https://www.tandfonline.com/doi/full/10.1080/2331186X.2020.1738184" TargetMode="External"/><Relationship Id="rId19" Type="http://schemas.openxmlformats.org/officeDocument/2006/relationships/hyperlink" Target="https://www.tandfonline.com/doi/full/10.1080/2331186X.2020.1738184" TargetMode="External"/><Relationship Id="rId31" Type="http://schemas.openxmlformats.org/officeDocument/2006/relationships/hyperlink" Target="https://www.tandfonline.com/doi/full/10.1080/2331186X.2020.1738184" TargetMode="External"/><Relationship Id="rId44" Type="http://schemas.openxmlformats.org/officeDocument/2006/relationships/hyperlink" Target="https://www.tandfonline.com/doi/full/10.1080/2331186X.2020.1738184" TargetMode="External"/><Relationship Id="rId52" Type="http://schemas.openxmlformats.org/officeDocument/2006/relationships/hyperlink" Target="http://www.languageinindia.com/may2003/annika.html" TargetMode="External"/><Relationship Id="rId4" Type="http://schemas.openxmlformats.org/officeDocument/2006/relationships/settings" Target="settings.xml"/><Relationship Id="rId9" Type="http://schemas.openxmlformats.org/officeDocument/2006/relationships/hyperlink" Target="https://www.tandfonline.com/doi/full/10.1080/2331186X.2020.1738184" TargetMode="External"/><Relationship Id="rId14" Type="http://schemas.openxmlformats.org/officeDocument/2006/relationships/hyperlink" Target="https://www.tandfonline.com/doi/full/10.1080/2331186X.2020.1738184" TargetMode="External"/><Relationship Id="rId22" Type="http://schemas.openxmlformats.org/officeDocument/2006/relationships/hyperlink" Target="https://www.tandfonline.com/doi/full/10.1080/2331186X.2020.1738184" TargetMode="External"/><Relationship Id="rId27" Type="http://schemas.openxmlformats.org/officeDocument/2006/relationships/hyperlink" Target="https://www.tandfonline.com/doi/full/10.1080/2331186X.2020.1738184" TargetMode="External"/><Relationship Id="rId30" Type="http://schemas.openxmlformats.org/officeDocument/2006/relationships/hyperlink" Target="https://www.tandfonline.com/doi/full/10.1080/2331186X.2020.1738184" TargetMode="External"/><Relationship Id="rId35" Type="http://schemas.openxmlformats.org/officeDocument/2006/relationships/hyperlink" Target="https://www.tandfonline.com/doi/full/10.1080/2331186X.2020.1738184" TargetMode="External"/><Relationship Id="rId43" Type="http://schemas.openxmlformats.org/officeDocument/2006/relationships/hyperlink" Target="https://www.tandfonline.com/doi/full/10.1080/2331186X.2020.1738184" TargetMode="External"/><Relationship Id="rId48" Type="http://schemas.openxmlformats.org/officeDocument/2006/relationships/hyperlink" Target="http://library.iated.org/view/BOBKINA2012MOT" TargetMode="External"/><Relationship Id="rId56" Type="http://schemas.openxmlformats.org/officeDocument/2006/relationships/hyperlink" Target="http://www.languageinindia.com/feb2008/malayenglishattitude.pdf" TargetMode="External"/><Relationship Id="rId8" Type="http://schemas.openxmlformats.org/officeDocument/2006/relationships/footer" Target="footer1.xml"/><Relationship Id="rId51" Type="http://schemas.openxmlformats.org/officeDocument/2006/relationships/hyperlink" Target="http://www.scholink.org/ojs/index.php/selt/article/view/239/21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CEB5-03F1-4F8A-AD4E-79A6C981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65</Pages>
  <Words>12916</Words>
  <Characters>73624</Characters>
  <Application>Microsoft Office Word</Application>
  <DocSecurity>0</DocSecurity>
  <Lines>613</Lines>
  <Paragraphs>172</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IN PARTIAL FULFILMENT OF THE REQUIREMENT FOR THE AWARD OF NIGERIA CERTIFICATE IN</vt:lpstr>
      <vt:lpstr/>
      <vt:lpstr>        2.2     Concept of Attitude								10</vt:lpstr>
      <vt:lpstr>        2.3		Factors Affecting Attitudes Towards Teaching and Learning </vt:lpstr>
      <vt:lpstr>        English Language								13</vt:lpstr>
      <vt:lpstr>        2.2	Concept of Attitude</vt:lpstr>
      <vt:lpstr>        2.3	Factors Affecting Students Attitudes Towards Teaching and Learning of Englis</vt:lpstr>
      <vt:lpstr>    CHAPTER THREE</vt:lpstr>
      <vt:lpstr>        3.1	Research Design</vt:lpstr>
      <vt:lpstr>        3.2	Population of the Study</vt:lpstr>
      <vt:lpstr>        3.4	Research Instruments</vt:lpstr>
      <vt:lpstr>    3.5	Validity of the Instrument</vt:lpstr>
      <vt:lpstr>    3.6	Reliability of the Instrument</vt:lpstr>
      <vt:lpstr>        3.8	Method of Data Analysis</vt:lpstr>
      <vt:lpstr>        The data gathered from students will be analyzed by using quantitative and quali</vt:lpstr>
      <vt:lpstr>        Table 8: Chi-square analysis on the relationship between attitudes of students t</vt:lpstr>
      <vt:lpstr>        </vt:lpstr>
      <vt:lpstr>        Table 8: Chi-square Analysis on the factors influencing students attitudes towar</vt:lpstr>
      <vt:lpstr>        Table 9: Chi-square Analysis to students attitudes has significant impact on the</vt:lpstr>
      <vt:lpstr>        Table 10: Chi-square Analysis on whether there is difference between positive at</vt:lpstr>
      <vt:lpstr>        </vt:lpstr>
      <vt:lpstr>        </vt:lpstr>
      <vt:lpstr>        </vt:lpstr>
    </vt:vector>
  </TitlesOfParts>
  <Company/>
  <LinksUpToDate>false</LinksUpToDate>
  <CharactersWithSpaces>86368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141</cp:revision>
  <cp:lastPrinted>2024-08-27T23:04:00Z</cp:lastPrinted>
  <dcterms:created xsi:type="dcterms:W3CDTF">2024-05-30T15:47:00Z</dcterms:created>
  <dcterms:modified xsi:type="dcterms:W3CDTF">2024-08-27T23:19:00Z</dcterms:modified>
</cp:coreProperties>
</file>