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B01" w:rsidRPr="00AB23CB" w:rsidRDefault="00E76B01" w:rsidP="0003116F">
      <w:pPr>
        <w:jc w:val="center"/>
        <w:rPr>
          <w:rFonts w:ascii="Arial Black" w:hAnsi="Arial Black" w:cstheme="majorBidi"/>
          <w:b/>
          <w:bCs/>
          <w:sz w:val="32"/>
          <w:szCs w:val="32"/>
        </w:rPr>
      </w:pPr>
      <w:r w:rsidRPr="00AB23CB">
        <w:rPr>
          <w:rFonts w:ascii="Arial Black" w:hAnsi="Arial Black" w:cstheme="majorBidi"/>
          <w:b/>
          <w:bCs/>
          <w:sz w:val="32"/>
          <w:szCs w:val="32"/>
        </w:rPr>
        <w:t xml:space="preserve">YOUNG FARMERS CLUB INFLUENCE ON THE STUDENTS INTEREST IN AGRICULTURAL SCIENCE IN ILORIN WEST LOCAL GOVERNMENT AREA LLORIN </w:t>
      </w:r>
    </w:p>
    <w:p w:rsidR="00E76B01" w:rsidRPr="00AB23CB" w:rsidRDefault="00E76B01" w:rsidP="0003116F">
      <w:pPr>
        <w:jc w:val="center"/>
        <w:rPr>
          <w:rFonts w:ascii="Arial Black" w:hAnsi="Arial Black" w:cstheme="majorBidi"/>
          <w:b/>
          <w:bCs/>
          <w:sz w:val="32"/>
          <w:szCs w:val="32"/>
        </w:rPr>
      </w:pPr>
    </w:p>
    <w:p w:rsidR="00E76B01" w:rsidRPr="00AB23CB" w:rsidRDefault="00E76B01" w:rsidP="0003116F">
      <w:pPr>
        <w:jc w:val="center"/>
        <w:rPr>
          <w:rFonts w:ascii="Arial Black" w:hAnsi="Arial Black" w:cstheme="majorBidi"/>
          <w:b/>
          <w:bCs/>
          <w:sz w:val="32"/>
          <w:szCs w:val="32"/>
        </w:rPr>
      </w:pPr>
    </w:p>
    <w:p w:rsidR="00E76B01" w:rsidRPr="00AB23CB" w:rsidRDefault="00E76B01" w:rsidP="0003116F">
      <w:pPr>
        <w:tabs>
          <w:tab w:val="left" w:pos="1785"/>
        </w:tabs>
        <w:rPr>
          <w:rFonts w:ascii="Arial Black" w:hAnsi="Arial Black" w:cstheme="majorBidi"/>
          <w:b/>
          <w:bCs/>
          <w:sz w:val="32"/>
          <w:szCs w:val="32"/>
        </w:rPr>
      </w:pPr>
    </w:p>
    <w:p w:rsidR="00E76B01" w:rsidRPr="00AB23CB" w:rsidRDefault="00E76B01" w:rsidP="0003116F">
      <w:pPr>
        <w:tabs>
          <w:tab w:val="left" w:pos="1785"/>
        </w:tabs>
        <w:rPr>
          <w:rFonts w:ascii="Arial Black" w:hAnsi="Arial Black" w:cstheme="majorBidi"/>
          <w:b/>
          <w:bCs/>
          <w:sz w:val="32"/>
          <w:szCs w:val="32"/>
        </w:rPr>
      </w:pPr>
      <w:r w:rsidRPr="00AB23CB">
        <w:rPr>
          <w:rFonts w:ascii="Arial Black" w:hAnsi="Arial Black" w:cstheme="majorBidi"/>
          <w:b/>
          <w:bCs/>
          <w:sz w:val="32"/>
          <w:szCs w:val="32"/>
        </w:rPr>
        <w:tab/>
      </w:r>
    </w:p>
    <w:p w:rsidR="00E76B01" w:rsidRPr="00AB23CB" w:rsidRDefault="00E76B01" w:rsidP="0003116F">
      <w:pPr>
        <w:jc w:val="center"/>
        <w:rPr>
          <w:rFonts w:ascii="Arial Black" w:hAnsi="Arial Black" w:cstheme="majorBidi"/>
          <w:b/>
          <w:bCs/>
          <w:sz w:val="32"/>
          <w:szCs w:val="32"/>
        </w:rPr>
      </w:pPr>
      <w:r w:rsidRPr="00AB23CB">
        <w:rPr>
          <w:rFonts w:ascii="Arial Black" w:hAnsi="Arial Black" w:cstheme="majorBidi"/>
          <w:b/>
          <w:bCs/>
          <w:sz w:val="32"/>
          <w:szCs w:val="32"/>
        </w:rPr>
        <w:t>BY</w:t>
      </w:r>
    </w:p>
    <w:p w:rsidR="00E76B01" w:rsidRPr="00AB23CB" w:rsidRDefault="00E76B01" w:rsidP="0003116F">
      <w:pPr>
        <w:pStyle w:val="Default"/>
        <w:jc w:val="center"/>
        <w:rPr>
          <w:rFonts w:ascii="Arial Black" w:hAnsi="Arial Black" w:cstheme="majorBidi"/>
          <w:b/>
          <w:bCs/>
          <w:sz w:val="32"/>
          <w:szCs w:val="32"/>
        </w:rPr>
      </w:pPr>
    </w:p>
    <w:p w:rsidR="00E76B01" w:rsidRPr="00AB23CB" w:rsidRDefault="00E76B01" w:rsidP="0003116F">
      <w:pPr>
        <w:pStyle w:val="Default"/>
        <w:jc w:val="center"/>
        <w:rPr>
          <w:rFonts w:ascii="Arial Black" w:hAnsi="Arial Black" w:cstheme="majorBidi"/>
          <w:b/>
          <w:bCs/>
          <w:sz w:val="36"/>
          <w:szCs w:val="36"/>
        </w:rPr>
      </w:pPr>
    </w:p>
    <w:p w:rsidR="00E76B01" w:rsidRPr="00AB23CB" w:rsidRDefault="00AB23CB" w:rsidP="0003116F">
      <w:pPr>
        <w:pStyle w:val="Default"/>
        <w:jc w:val="center"/>
        <w:rPr>
          <w:rFonts w:ascii="Arial Black" w:hAnsi="Arial Black" w:cstheme="majorBidi"/>
          <w:b/>
          <w:bCs/>
          <w:sz w:val="36"/>
          <w:szCs w:val="36"/>
        </w:rPr>
      </w:pPr>
      <w:r w:rsidRPr="00AB23CB">
        <w:rPr>
          <w:rFonts w:ascii="Arial Black" w:hAnsi="Arial Black" w:cstheme="majorBidi"/>
          <w:b/>
          <w:bCs/>
          <w:sz w:val="36"/>
          <w:szCs w:val="36"/>
        </w:rPr>
        <w:t>ADAM MUBARAKAT SULAIMAN</w:t>
      </w:r>
    </w:p>
    <w:p w:rsidR="00E76B01" w:rsidRDefault="00E76B01" w:rsidP="0003116F">
      <w:pPr>
        <w:jc w:val="center"/>
        <w:rPr>
          <w:rFonts w:asciiTheme="majorBidi" w:hAnsiTheme="majorBidi" w:cstheme="majorBidi"/>
          <w:b/>
          <w:bCs/>
          <w:sz w:val="28"/>
          <w:szCs w:val="28"/>
        </w:rPr>
      </w:pPr>
      <w:r w:rsidRPr="00D768ED">
        <w:rPr>
          <w:rFonts w:asciiTheme="majorBidi" w:hAnsiTheme="majorBidi" w:cstheme="majorBidi"/>
          <w:b/>
          <w:bCs/>
          <w:iCs/>
          <w:sz w:val="28"/>
          <w:szCs w:val="28"/>
        </w:rPr>
        <w:t xml:space="preserve">MATRIC NO: </w:t>
      </w:r>
      <w:r w:rsidRPr="00D768ED">
        <w:rPr>
          <w:rFonts w:asciiTheme="majorBidi" w:hAnsiTheme="majorBidi" w:cstheme="majorBidi"/>
          <w:b/>
          <w:bCs/>
          <w:sz w:val="28"/>
          <w:szCs w:val="28"/>
        </w:rPr>
        <w:t>KWCOED/IL/21/</w:t>
      </w:r>
      <w:r w:rsidR="00AB23CB">
        <w:rPr>
          <w:rFonts w:asciiTheme="majorBidi" w:hAnsiTheme="majorBidi" w:cstheme="majorBidi"/>
          <w:b/>
          <w:bCs/>
          <w:sz w:val="28"/>
          <w:szCs w:val="28"/>
        </w:rPr>
        <w:t>0008</w:t>
      </w:r>
    </w:p>
    <w:p w:rsidR="00AB23CB" w:rsidRDefault="00AB23CB" w:rsidP="0003116F">
      <w:pPr>
        <w:jc w:val="center"/>
        <w:rPr>
          <w:rFonts w:asciiTheme="majorBidi" w:hAnsiTheme="majorBidi" w:cstheme="majorBidi"/>
          <w:b/>
          <w:bCs/>
          <w:sz w:val="28"/>
          <w:szCs w:val="28"/>
        </w:rPr>
      </w:pPr>
    </w:p>
    <w:p w:rsidR="00AB23CB" w:rsidRPr="00D768ED" w:rsidRDefault="00AB23CB" w:rsidP="0003116F">
      <w:pPr>
        <w:jc w:val="center"/>
        <w:rPr>
          <w:rFonts w:asciiTheme="majorBidi" w:hAnsiTheme="majorBidi" w:cstheme="majorBidi"/>
          <w:b/>
          <w:bCs/>
          <w:sz w:val="28"/>
          <w:szCs w:val="28"/>
        </w:rPr>
      </w:pPr>
    </w:p>
    <w:p w:rsidR="00E76B01" w:rsidRPr="00D768ED" w:rsidRDefault="00E76B01" w:rsidP="0003116F">
      <w:pPr>
        <w:jc w:val="both"/>
        <w:rPr>
          <w:rFonts w:asciiTheme="majorBidi" w:hAnsiTheme="majorBidi" w:cstheme="majorBidi"/>
          <w:b/>
          <w:bCs/>
          <w:sz w:val="28"/>
          <w:szCs w:val="28"/>
        </w:rPr>
      </w:pPr>
    </w:p>
    <w:p w:rsidR="00E76B01" w:rsidRPr="00AB23CB" w:rsidRDefault="00E76B01" w:rsidP="0003116F">
      <w:pPr>
        <w:jc w:val="both"/>
        <w:rPr>
          <w:rFonts w:ascii="Agency FB" w:hAnsi="Agency FB" w:cstheme="majorBidi"/>
          <w:b/>
          <w:bCs/>
          <w:sz w:val="32"/>
          <w:szCs w:val="32"/>
        </w:rPr>
      </w:pPr>
    </w:p>
    <w:p w:rsidR="00E76B01" w:rsidRPr="00AB23CB" w:rsidRDefault="00E76B01" w:rsidP="0003116F">
      <w:pPr>
        <w:pStyle w:val="Default"/>
        <w:jc w:val="center"/>
        <w:rPr>
          <w:rFonts w:ascii="Agency FB" w:hAnsi="Agency FB" w:cstheme="majorBidi"/>
          <w:b/>
          <w:bCs/>
          <w:i/>
          <w:sz w:val="32"/>
          <w:szCs w:val="32"/>
        </w:rPr>
      </w:pPr>
      <w:r w:rsidRPr="00AB23CB">
        <w:rPr>
          <w:rFonts w:ascii="Agency FB" w:hAnsi="Agency FB" w:cstheme="majorBidi"/>
          <w:b/>
          <w:bCs/>
          <w:i/>
          <w:sz w:val="32"/>
          <w:szCs w:val="32"/>
        </w:rPr>
        <w:t>A RESEARCH PROJECT SUBMITTED TO THE DEPARTMENT OF AGRICULTURAL SCIENCE, KWARA STATE COLLEGE OF EDUCATION, ILORIN.</w:t>
      </w:r>
    </w:p>
    <w:p w:rsidR="00E76B01" w:rsidRPr="00AB23CB" w:rsidRDefault="00E76B01" w:rsidP="0003116F">
      <w:pPr>
        <w:jc w:val="center"/>
        <w:rPr>
          <w:rFonts w:ascii="Agency FB" w:hAnsi="Agency FB" w:cstheme="majorBidi"/>
          <w:b/>
          <w:bCs/>
          <w:i/>
          <w:sz w:val="32"/>
          <w:szCs w:val="32"/>
        </w:rPr>
      </w:pPr>
      <w:r w:rsidRPr="00AB23CB">
        <w:rPr>
          <w:rFonts w:ascii="Agency FB" w:hAnsi="Agency FB" w:cstheme="majorBidi"/>
          <w:b/>
          <w:bCs/>
          <w:i/>
          <w:sz w:val="32"/>
          <w:szCs w:val="32"/>
        </w:rPr>
        <w:t>IN PARTIAL FULFILLMENT OF THE REQUIREMENT FOR THE AWARD OF NIGERIA CERTIFICATE IN EDUCATION (N.C.E) AGRICULTURAL SCIENCE.</w:t>
      </w:r>
    </w:p>
    <w:p w:rsidR="00E76B01" w:rsidRPr="00AB23CB" w:rsidRDefault="00E76B01" w:rsidP="0003116F">
      <w:pPr>
        <w:jc w:val="center"/>
        <w:rPr>
          <w:rFonts w:ascii="Agency FB" w:hAnsi="Agency FB" w:cstheme="majorBidi"/>
          <w:b/>
          <w:bCs/>
          <w:i/>
          <w:sz w:val="32"/>
          <w:szCs w:val="32"/>
        </w:rPr>
      </w:pPr>
    </w:p>
    <w:p w:rsidR="00E76B01" w:rsidRPr="00AB23CB" w:rsidRDefault="00E76B01" w:rsidP="0003116F">
      <w:pPr>
        <w:jc w:val="right"/>
        <w:rPr>
          <w:rFonts w:ascii="Agency FB" w:hAnsi="Agency FB" w:cstheme="majorBidi"/>
          <w:b/>
          <w:bCs/>
          <w:i/>
          <w:sz w:val="32"/>
          <w:szCs w:val="32"/>
        </w:rPr>
      </w:pPr>
    </w:p>
    <w:p w:rsidR="00AB23CB" w:rsidRDefault="00AB23CB" w:rsidP="0003116F">
      <w:pPr>
        <w:jc w:val="right"/>
        <w:rPr>
          <w:rFonts w:asciiTheme="majorBidi" w:hAnsiTheme="majorBidi" w:cstheme="majorBidi"/>
          <w:b/>
          <w:bCs/>
          <w:i/>
          <w:sz w:val="28"/>
          <w:szCs w:val="28"/>
        </w:rPr>
      </w:pPr>
    </w:p>
    <w:p w:rsidR="00AB23CB" w:rsidRPr="00D768ED" w:rsidRDefault="00AB23CB" w:rsidP="0003116F">
      <w:pPr>
        <w:jc w:val="right"/>
        <w:rPr>
          <w:rFonts w:asciiTheme="majorBidi" w:hAnsiTheme="majorBidi" w:cstheme="majorBidi"/>
          <w:b/>
          <w:bCs/>
          <w:i/>
          <w:sz w:val="28"/>
          <w:szCs w:val="28"/>
        </w:rPr>
      </w:pPr>
    </w:p>
    <w:p w:rsidR="00E76B01" w:rsidRPr="00AB23CB" w:rsidRDefault="00AB23CB" w:rsidP="0003116F">
      <w:pPr>
        <w:ind w:firstLine="720"/>
        <w:jc w:val="right"/>
        <w:rPr>
          <w:rFonts w:ascii="Arial Black" w:hAnsi="Arial Black" w:cstheme="majorBidi"/>
          <w:b/>
          <w:bCs/>
          <w:i/>
          <w:sz w:val="28"/>
          <w:szCs w:val="28"/>
        </w:rPr>
      </w:pPr>
      <w:r w:rsidRPr="00AB23CB">
        <w:rPr>
          <w:rFonts w:ascii="Arial Black" w:hAnsi="Arial Black" w:cstheme="majorBidi"/>
          <w:b/>
          <w:bCs/>
          <w:i/>
          <w:sz w:val="28"/>
          <w:szCs w:val="28"/>
        </w:rPr>
        <w:t>JULY, 2024.</w:t>
      </w:r>
    </w:p>
    <w:p w:rsidR="00E76B01" w:rsidRPr="00D768ED" w:rsidRDefault="00E76B01" w:rsidP="0003116F">
      <w:pPr>
        <w:jc w:val="center"/>
        <w:rPr>
          <w:rFonts w:asciiTheme="majorBidi" w:hAnsiTheme="majorBidi" w:cstheme="majorBidi"/>
          <w:b/>
          <w:bCs/>
          <w:sz w:val="28"/>
          <w:szCs w:val="28"/>
        </w:rPr>
      </w:pPr>
      <w:r w:rsidRPr="00D768ED">
        <w:rPr>
          <w:rFonts w:asciiTheme="majorBidi" w:hAnsiTheme="majorBidi" w:cstheme="majorBidi"/>
          <w:b/>
          <w:bCs/>
          <w:sz w:val="28"/>
          <w:szCs w:val="28"/>
        </w:rPr>
        <w:br w:type="page"/>
      </w:r>
      <w:r w:rsidRPr="00D768ED">
        <w:rPr>
          <w:rFonts w:asciiTheme="majorBidi" w:hAnsiTheme="majorBidi" w:cstheme="majorBidi"/>
          <w:b/>
          <w:bCs/>
          <w:sz w:val="28"/>
          <w:szCs w:val="28"/>
        </w:rPr>
        <w:lastRenderedPageBreak/>
        <w:t>CERTIFICATION</w:t>
      </w:r>
    </w:p>
    <w:p w:rsidR="00E76B01" w:rsidRPr="00D768ED" w:rsidRDefault="00E76B01"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E76B01" w:rsidRPr="00D768ED" w:rsidRDefault="00E76B01" w:rsidP="0003116F">
      <w:pPr>
        <w:spacing w:line="480" w:lineRule="auto"/>
        <w:ind w:firstLine="720"/>
        <w:jc w:val="both"/>
        <w:rPr>
          <w:rFonts w:asciiTheme="majorBidi" w:hAnsiTheme="majorBidi" w:cstheme="majorBidi"/>
          <w:sz w:val="28"/>
          <w:szCs w:val="28"/>
        </w:rPr>
      </w:pPr>
    </w:p>
    <w:p w:rsidR="0003116F" w:rsidRPr="00D768ED" w:rsidRDefault="0003116F" w:rsidP="0003116F">
      <w:pPr>
        <w:jc w:val="both"/>
        <w:rPr>
          <w:rFonts w:asciiTheme="majorBidi" w:hAnsiTheme="majorBidi" w:cstheme="majorBidi"/>
          <w:b/>
          <w:sz w:val="28"/>
          <w:szCs w:val="28"/>
        </w:rPr>
      </w:pPr>
    </w:p>
    <w:p w:rsidR="0003116F" w:rsidRPr="00D768ED" w:rsidRDefault="0003116F" w:rsidP="0003116F">
      <w:pPr>
        <w:jc w:val="both"/>
        <w:rPr>
          <w:rFonts w:asciiTheme="majorBidi" w:hAnsiTheme="majorBidi" w:cstheme="majorBidi"/>
          <w:b/>
          <w:sz w:val="28"/>
          <w:szCs w:val="28"/>
        </w:rPr>
      </w:pPr>
    </w:p>
    <w:p w:rsidR="00E76B01" w:rsidRPr="00D768ED" w:rsidRDefault="00E76B01" w:rsidP="0003116F">
      <w:pPr>
        <w:jc w:val="both"/>
        <w:rPr>
          <w:rFonts w:asciiTheme="majorBidi" w:hAnsiTheme="majorBidi" w:cstheme="majorBidi"/>
          <w:b/>
          <w:sz w:val="28"/>
          <w:szCs w:val="28"/>
        </w:rPr>
      </w:pPr>
      <w:r w:rsidRPr="00D768ED">
        <w:rPr>
          <w:rFonts w:asciiTheme="majorBidi" w:hAnsiTheme="majorBidi" w:cstheme="majorBidi"/>
          <w:b/>
          <w:sz w:val="28"/>
          <w:szCs w:val="28"/>
        </w:rPr>
        <w:t>Dr. T. F. Olawepo</w:t>
      </w:r>
      <w:r w:rsidRPr="00D768ED">
        <w:rPr>
          <w:rFonts w:asciiTheme="majorBidi" w:hAnsiTheme="majorBidi" w:cstheme="majorBidi"/>
          <w:b/>
          <w:sz w:val="28"/>
          <w:szCs w:val="28"/>
        </w:rPr>
        <w:tab/>
      </w:r>
      <w:r w:rsidRPr="00D768ED">
        <w:rPr>
          <w:rFonts w:asciiTheme="majorBidi" w:hAnsiTheme="majorBidi" w:cstheme="majorBidi"/>
          <w:b/>
          <w:sz w:val="28"/>
          <w:szCs w:val="28"/>
        </w:rPr>
        <w:tab/>
        <w:t xml:space="preserve">       ..…..…..….                   .……..  </w:t>
      </w:r>
    </w:p>
    <w:p w:rsidR="00E76B01" w:rsidRPr="00D768ED" w:rsidRDefault="00E76B01" w:rsidP="0003116F">
      <w:pPr>
        <w:jc w:val="both"/>
        <w:rPr>
          <w:rFonts w:asciiTheme="majorBidi" w:hAnsiTheme="majorBidi" w:cstheme="majorBidi"/>
          <w:b/>
          <w:i/>
          <w:sz w:val="28"/>
          <w:szCs w:val="28"/>
        </w:rPr>
      </w:pPr>
      <w:r w:rsidRPr="00D768ED">
        <w:rPr>
          <w:rFonts w:asciiTheme="majorBidi" w:hAnsiTheme="majorBidi" w:cstheme="majorBidi"/>
          <w:b/>
          <w:i/>
          <w:sz w:val="28"/>
          <w:szCs w:val="28"/>
        </w:rPr>
        <w:t xml:space="preserve">Project Supervisor </w:t>
      </w:r>
      <w:r w:rsidRPr="00D768ED">
        <w:rPr>
          <w:rFonts w:asciiTheme="majorBidi" w:hAnsiTheme="majorBidi" w:cstheme="majorBidi"/>
          <w:b/>
          <w:sz w:val="28"/>
          <w:szCs w:val="28"/>
        </w:rPr>
        <w:tab/>
      </w:r>
      <w:r w:rsidRPr="00D768ED">
        <w:rPr>
          <w:rFonts w:asciiTheme="majorBidi" w:hAnsiTheme="majorBidi" w:cstheme="majorBidi"/>
          <w:b/>
          <w:sz w:val="28"/>
          <w:szCs w:val="28"/>
        </w:rPr>
        <w:tab/>
        <w:t xml:space="preserve">        </w:t>
      </w:r>
      <w:r w:rsidRPr="00D768ED">
        <w:rPr>
          <w:rFonts w:asciiTheme="majorBidi" w:hAnsiTheme="majorBidi" w:cstheme="majorBidi"/>
          <w:b/>
          <w:i/>
          <w:sz w:val="28"/>
          <w:szCs w:val="28"/>
        </w:rPr>
        <w:t xml:space="preserve">Signature </w:t>
      </w:r>
      <w:r w:rsidRPr="00D768ED">
        <w:rPr>
          <w:rFonts w:asciiTheme="majorBidi" w:hAnsiTheme="majorBidi" w:cstheme="majorBidi"/>
          <w:b/>
          <w:i/>
          <w:sz w:val="28"/>
          <w:szCs w:val="28"/>
        </w:rPr>
        <w:tab/>
      </w:r>
      <w:r w:rsidRPr="00D768ED">
        <w:rPr>
          <w:rFonts w:asciiTheme="majorBidi" w:hAnsiTheme="majorBidi" w:cstheme="majorBidi"/>
          <w:b/>
          <w:i/>
          <w:sz w:val="28"/>
          <w:szCs w:val="28"/>
        </w:rPr>
        <w:tab/>
        <w:t xml:space="preserve">       Date</w:t>
      </w:r>
    </w:p>
    <w:p w:rsidR="00E76B01" w:rsidRPr="00D768ED" w:rsidRDefault="00E76B01" w:rsidP="0003116F">
      <w:pPr>
        <w:jc w:val="both"/>
        <w:rPr>
          <w:rFonts w:asciiTheme="majorBidi" w:hAnsiTheme="majorBidi" w:cstheme="majorBidi"/>
          <w:b/>
          <w:sz w:val="28"/>
          <w:szCs w:val="28"/>
        </w:rPr>
      </w:pPr>
      <w:bookmarkStart w:id="0" w:name="_GoBack"/>
      <w:bookmarkEnd w:id="0"/>
    </w:p>
    <w:p w:rsidR="0003116F" w:rsidRPr="00D768ED" w:rsidRDefault="0003116F" w:rsidP="0003116F">
      <w:pPr>
        <w:jc w:val="both"/>
        <w:rPr>
          <w:rFonts w:asciiTheme="majorBidi" w:hAnsiTheme="majorBidi" w:cstheme="majorBidi"/>
          <w:b/>
          <w:sz w:val="28"/>
          <w:szCs w:val="28"/>
        </w:rPr>
      </w:pPr>
    </w:p>
    <w:p w:rsidR="0003116F" w:rsidRPr="00D768ED" w:rsidRDefault="0003116F" w:rsidP="0003116F">
      <w:pPr>
        <w:jc w:val="both"/>
        <w:rPr>
          <w:rFonts w:asciiTheme="majorBidi" w:hAnsiTheme="majorBidi" w:cstheme="majorBidi"/>
          <w:b/>
          <w:sz w:val="28"/>
          <w:szCs w:val="28"/>
        </w:rPr>
      </w:pPr>
    </w:p>
    <w:p w:rsidR="0003116F" w:rsidRPr="00D768ED" w:rsidRDefault="0003116F" w:rsidP="0003116F">
      <w:pPr>
        <w:jc w:val="both"/>
        <w:rPr>
          <w:rFonts w:asciiTheme="majorBidi" w:hAnsiTheme="majorBidi" w:cstheme="majorBidi"/>
          <w:b/>
          <w:sz w:val="28"/>
          <w:szCs w:val="28"/>
        </w:rPr>
      </w:pPr>
    </w:p>
    <w:p w:rsidR="0003116F" w:rsidRPr="00D768ED" w:rsidRDefault="0003116F" w:rsidP="0003116F">
      <w:pPr>
        <w:jc w:val="both"/>
        <w:rPr>
          <w:rFonts w:asciiTheme="majorBidi" w:hAnsiTheme="majorBidi" w:cstheme="majorBidi"/>
          <w:b/>
          <w:sz w:val="28"/>
          <w:szCs w:val="28"/>
        </w:rPr>
      </w:pPr>
    </w:p>
    <w:p w:rsidR="0003116F" w:rsidRPr="00D768ED" w:rsidRDefault="0003116F" w:rsidP="0003116F">
      <w:pPr>
        <w:jc w:val="both"/>
        <w:rPr>
          <w:rFonts w:asciiTheme="majorBidi" w:hAnsiTheme="majorBidi" w:cstheme="majorBidi"/>
          <w:b/>
          <w:sz w:val="28"/>
          <w:szCs w:val="28"/>
        </w:rPr>
      </w:pPr>
    </w:p>
    <w:p w:rsidR="00E76B01" w:rsidRPr="00D768ED" w:rsidRDefault="00E76B01" w:rsidP="0003116F">
      <w:pPr>
        <w:jc w:val="both"/>
        <w:rPr>
          <w:rFonts w:asciiTheme="majorBidi" w:hAnsiTheme="majorBidi" w:cstheme="majorBidi"/>
          <w:b/>
          <w:sz w:val="28"/>
          <w:szCs w:val="28"/>
        </w:rPr>
      </w:pPr>
      <w:r w:rsidRPr="00D768ED">
        <w:rPr>
          <w:rFonts w:asciiTheme="majorBidi" w:hAnsiTheme="majorBidi" w:cstheme="majorBidi"/>
          <w:b/>
          <w:sz w:val="28"/>
          <w:szCs w:val="28"/>
        </w:rPr>
        <w:t>Mrs. S. A. Olayiwola</w:t>
      </w:r>
      <w:r w:rsidRPr="00D768ED">
        <w:rPr>
          <w:rFonts w:asciiTheme="majorBidi" w:hAnsiTheme="majorBidi" w:cstheme="majorBidi"/>
          <w:b/>
          <w:sz w:val="28"/>
          <w:szCs w:val="28"/>
        </w:rPr>
        <w:tab/>
        <w:t xml:space="preserve">                …..…..…..                  ………  </w:t>
      </w:r>
    </w:p>
    <w:p w:rsidR="00E76B01" w:rsidRPr="00D768ED" w:rsidRDefault="00E76B01" w:rsidP="0003116F">
      <w:pPr>
        <w:jc w:val="both"/>
        <w:rPr>
          <w:rFonts w:asciiTheme="majorBidi" w:hAnsiTheme="majorBidi" w:cstheme="majorBidi"/>
          <w:b/>
          <w:i/>
          <w:sz w:val="28"/>
          <w:szCs w:val="28"/>
        </w:rPr>
      </w:pPr>
      <w:r w:rsidRPr="00D768ED">
        <w:rPr>
          <w:rFonts w:asciiTheme="majorBidi" w:hAnsiTheme="majorBidi" w:cstheme="majorBidi"/>
          <w:b/>
          <w:i/>
          <w:sz w:val="28"/>
          <w:szCs w:val="28"/>
        </w:rPr>
        <w:t>HOD Agric</w:t>
      </w:r>
      <w:r w:rsidRPr="00D768ED">
        <w:rPr>
          <w:rFonts w:asciiTheme="majorBidi" w:hAnsiTheme="majorBidi" w:cstheme="majorBidi"/>
          <w:b/>
          <w:sz w:val="28"/>
          <w:szCs w:val="28"/>
        </w:rPr>
        <w:tab/>
      </w:r>
      <w:r w:rsidRPr="00D768ED">
        <w:rPr>
          <w:rFonts w:asciiTheme="majorBidi" w:hAnsiTheme="majorBidi" w:cstheme="majorBidi"/>
          <w:b/>
          <w:sz w:val="28"/>
          <w:szCs w:val="28"/>
        </w:rPr>
        <w:tab/>
      </w:r>
      <w:r w:rsidRPr="00D768ED">
        <w:rPr>
          <w:rFonts w:asciiTheme="majorBidi" w:hAnsiTheme="majorBidi" w:cstheme="majorBidi"/>
          <w:b/>
          <w:sz w:val="28"/>
          <w:szCs w:val="28"/>
        </w:rPr>
        <w:tab/>
      </w:r>
      <w:r w:rsidRPr="00D768ED">
        <w:rPr>
          <w:rFonts w:asciiTheme="majorBidi" w:hAnsiTheme="majorBidi" w:cstheme="majorBidi"/>
          <w:b/>
          <w:sz w:val="28"/>
          <w:szCs w:val="28"/>
        </w:rPr>
        <w:tab/>
        <w:t xml:space="preserve">        </w:t>
      </w:r>
      <w:r w:rsidRPr="00D768ED">
        <w:rPr>
          <w:rFonts w:asciiTheme="majorBidi" w:hAnsiTheme="majorBidi" w:cstheme="majorBidi"/>
          <w:b/>
          <w:i/>
          <w:sz w:val="28"/>
          <w:szCs w:val="28"/>
        </w:rPr>
        <w:t xml:space="preserve">Signature </w:t>
      </w:r>
      <w:r w:rsidRPr="00D768ED">
        <w:rPr>
          <w:rFonts w:asciiTheme="majorBidi" w:hAnsiTheme="majorBidi" w:cstheme="majorBidi"/>
          <w:b/>
          <w:i/>
          <w:sz w:val="28"/>
          <w:szCs w:val="28"/>
        </w:rPr>
        <w:tab/>
      </w:r>
      <w:r w:rsidRPr="00D768ED">
        <w:rPr>
          <w:rFonts w:asciiTheme="majorBidi" w:hAnsiTheme="majorBidi" w:cstheme="majorBidi"/>
          <w:b/>
          <w:i/>
          <w:sz w:val="28"/>
          <w:szCs w:val="28"/>
        </w:rPr>
        <w:tab/>
        <w:t xml:space="preserve">      Date</w:t>
      </w:r>
    </w:p>
    <w:p w:rsidR="00E76B01" w:rsidRPr="00D768ED" w:rsidRDefault="00E76B01" w:rsidP="0003116F">
      <w:pPr>
        <w:jc w:val="both"/>
        <w:rPr>
          <w:rFonts w:asciiTheme="majorBidi" w:hAnsiTheme="majorBidi" w:cstheme="majorBidi"/>
          <w:sz w:val="28"/>
          <w:szCs w:val="28"/>
        </w:rPr>
      </w:pPr>
    </w:p>
    <w:p w:rsidR="0003116F" w:rsidRPr="00D768ED" w:rsidRDefault="0003116F" w:rsidP="0003116F">
      <w:pPr>
        <w:jc w:val="both"/>
        <w:rPr>
          <w:rFonts w:asciiTheme="majorBidi" w:hAnsiTheme="majorBidi" w:cstheme="majorBidi"/>
          <w:sz w:val="28"/>
          <w:szCs w:val="28"/>
        </w:rPr>
      </w:pPr>
    </w:p>
    <w:p w:rsidR="0003116F" w:rsidRPr="00D768ED" w:rsidRDefault="0003116F" w:rsidP="0003116F">
      <w:pPr>
        <w:jc w:val="both"/>
        <w:rPr>
          <w:rFonts w:asciiTheme="majorBidi" w:hAnsiTheme="majorBidi" w:cstheme="majorBidi"/>
          <w:sz w:val="28"/>
          <w:szCs w:val="28"/>
        </w:rPr>
      </w:pPr>
    </w:p>
    <w:p w:rsidR="0003116F" w:rsidRPr="00D768ED" w:rsidRDefault="0003116F" w:rsidP="0003116F">
      <w:pPr>
        <w:jc w:val="both"/>
        <w:rPr>
          <w:rFonts w:asciiTheme="majorBidi" w:hAnsiTheme="majorBidi" w:cstheme="majorBidi"/>
          <w:sz w:val="28"/>
          <w:szCs w:val="28"/>
        </w:rPr>
      </w:pPr>
    </w:p>
    <w:p w:rsidR="00E76B01" w:rsidRPr="00D768ED" w:rsidRDefault="00E76B01" w:rsidP="0003116F">
      <w:pPr>
        <w:jc w:val="both"/>
        <w:rPr>
          <w:rFonts w:asciiTheme="majorBidi" w:hAnsiTheme="majorBidi" w:cstheme="majorBidi"/>
          <w:b/>
          <w:sz w:val="28"/>
          <w:szCs w:val="28"/>
        </w:rPr>
      </w:pPr>
      <w:r w:rsidRPr="00D768ED">
        <w:rPr>
          <w:rFonts w:asciiTheme="majorBidi" w:hAnsiTheme="majorBidi" w:cstheme="majorBidi"/>
          <w:b/>
          <w:sz w:val="28"/>
          <w:szCs w:val="28"/>
        </w:rPr>
        <w:t>Mrs. M. D. Giwa</w:t>
      </w:r>
      <w:r w:rsidRPr="00D768ED">
        <w:rPr>
          <w:rFonts w:asciiTheme="majorBidi" w:hAnsiTheme="majorBidi" w:cstheme="majorBidi"/>
          <w:b/>
          <w:sz w:val="28"/>
          <w:szCs w:val="28"/>
        </w:rPr>
        <w:tab/>
      </w:r>
      <w:r w:rsidRPr="00D768ED">
        <w:rPr>
          <w:rFonts w:asciiTheme="majorBidi" w:hAnsiTheme="majorBidi" w:cstheme="majorBidi"/>
          <w:b/>
          <w:sz w:val="28"/>
          <w:szCs w:val="28"/>
        </w:rPr>
        <w:tab/>
      </w:r>
      <w:r w:rsidRPr="00D768ED">
        <w:rPr>
          <w:rFonts w:asciiTheme="majorBidi" w:hAnsiTheme="majorBidi" w:cstheme="majorBidi"/>
          <w:b/>
          <w:sz w:val="28"/>
          <w:szCs w:val="28"/>
        </w:rPr>
        <w:tab/>
        <w:t xml:space="preserve">      ....……….       </w:t>
      </w:r>
      <w:r w:rsidRPr="00D768ED">
        <w:rPr>
          <w:rFonts w:asciiTheme="majorBidi" w:hAnsiTheme="majorBidi" w:cstheme="majorBidi"/>
          <w:b/>
          <w:sz w:val="28"/>
          <w:szCs w:val="28"/>
        </w:rPr>
        <w:tab/>
        <w:t xml:space="preserve">              ...……  </w:t>
      </w:r>
    </w:p>
    <w:p w:rsidR="00E76B01" w:rsidRPr="00D768ED" w:rsidRDefault="00E76B01" w:rsidP="0003116F">
      <w:pPr>
        <w:jc w:val="both"/>
        <w:rPr>
          <w:rFonts w:asciiTheme="majorBidi" w:hAnsiTheme="majorBidi" w:cstheme="majorBidi"/>
          <w:b/>
          <w:i/>
          <w:sz w:val="28"/>
          <w:szCs w:val="28"/>
        </w:rPr>
      </w:pPr>
      <w:r w:rsidRPr="00D768ED">
        <w:rPr>
          <w:rFonts w:asciiTheme="majorBidi" w:hAnsiTheme="majorBidi" w:cstheme="majorBidi"/>
          <w:b/>
          <w:i/>
          <w:sz w:val="28"/>
          <w:szCs w:val="28"/>
        </w:rPr>
        <w:t xml:space="preserve">Project Coordinator </w:t>
      </w:r>
      <w:r w:rsidRPr="00D768ED">
        <w:rPr>
          <w:rFonts w:asciiTheme="majorBidi" w:hAnsiTheme="majorBidi" w:cstheme="majorBidi"/>
          <w:b/>
          <w:sz w:val="28"/>
          <w:szCs w:val="28"/>
        </w:rPr>
        <w:tab/>
      </w:r>
      <w:r w:rsidRPr="00D768ED">
        <w:rPr>
          <w:rFonts w:asciiTheme="majorBidi" w:hAnsiTheme="majorBidi" w:cstheme="majorBidi"/>
          <w:b/>
          <w:sz w:val="28"/>
          <w:szCs w:val="28"/>
        </w:rPr>
        <w:tab/>
        <w:t xml:space="preserve">       </w:t>
      </w:r>
      <w:r w:rsidRPr="00D768ED">
        <w:rPr>
          <w:rFonts w:asciiTheme="majorBidi" w:hAnsiTheme="majorBidi" w:cstheme="majorBidi"/>
          <w:b/>
          <w:i/>
          <w:sz w:val="28"/>
          <w:szCs w:val="28"/>
        </w:rPr>
        <w:t xml:space="preserve">Signature </w:t>
      </w:r>
      <w:r w:rsidRPr="00D768ED">
        <w:rPr>
          <w:rFonts w:asciiTheme="majorBidi" w:hAnsiTheme="majorBidi" w:cstheme="majorBidi"/>
          <w:b/>
          <w:i/>
          <w:sz w:val="28"/>
          <w:szCs w:val="28"/>
        </w:rPr>
        <w:tab/>
      </w:r>
      <w:r w:rsidRPr="00D768ED">
        <w:rPr>
          <w:rFonts w:asciiTheme="majorBidi" w:hAnsiTheme="majorBidi" w:cstheme="majorBidi"/>
          <w:b/>
          <w:i/>
          <w:sz w:val="28"/>
          <w:szCs w:val="28"/>
        </w:rPr>
        <w:tab/>
        <w:t xml:space="preserve">       Date</w:t>
      </w:r>
    </w:p>
    <w:p w:rsidR="00E76B01" w:rsidRPr="00D768ED" w:rsidRDefault="00E76B01" w:rsidP="0003116F">
      <w:pPr>
        <w:pStyle w:val="Default"/>
        <w:jc w:val="center"/>
        <w:rPr>
          <w:rFonts w:asciiTheme="majorBidi" w:hAnsiTheme="majorBidi" w:cstheme="majorBidi"/>
          <w:b/>
          <w:color w:val="000000" w:themeColor="text1"/>
          <w:sz w:val="28"/>
          <w:szCs w:val="28"/>
        </w:rPr>
      </w:pPr>
    </w:p>
    <w:p w:rsidR="00E76B01" w:rsidRPr="00D768ED" w:rsidRDefault="00E76B01" w:rsidP="0003116F">
      <w:pPr>
        <w:rPr>
          <w:rFonts w:asciiTheme="majorBidi" w:hAnsiTheme="majorBidi" w:cstheme="majorBidi"/>
          <w:b/>
          <w:color w:val="000000" w:themeColor="text1"/>
          <w:sz w:val="28"/>
          <w:szCs w:val="28"/>
        </w:rPr>
      </w:pPr>
    </w:p>
    <w:p w:rsidR="00E76B01" w:rsidRPr="00D768ED" w:rsidRDefault="00E76B01" w:rsidP="0003116F">
      <w:pPr>
        <w:rPr>
          <w:rFonts w:asciiTheme="majorBidi" w:hAnsiTheme="majorBidi" w:cstheme="majorBidi"/>
          <w:b/>
          <w:color w:val="000000" w:themeColor="text1"/>
          <w:sz w:val="28"/>
          <w:szCs w:val="28"/>
        </w:rPr>
      </w:pPr>
    </w:p>
    <w:p w:rsidR="00E76B01" w:rsidRPr="00D768ED" w:rsidRDefault="00E76B01" w:rsidP="0003116F">
      <w:pPr>
        <w:rPr>
          <w:rFonts w:asciiTheme="majorBidi" w:hAnsiTheme="majorBidi" w:cstheme="majorBidi"/>
          <w:b/>
          <w:color w:val="000000" w:themeColor="text1"/>
          <w:sz w:val="28"/>
          <w:szCs w:val="28"/>
        </w:rPr>
      </w:pPr>
    </w:p>
    <w:p w:rsidR="00E76B01" w:rsidRPr="00D768ED" w:rsidRDefault="00E76B01" w:rsidP="0003116F">
      <w:pPr>
        <w:rPr>
          <w:rFonts w:asciiTheme="majorBidi" w:hAnsiTheme="majorBidi" w:cstheme="majorBidi"/>
          <w:b/>
          <w:color w:val="000000" w:themeColor="text1"/>
          <w:sz w:val="28"/>
          <w:szCs w:val="28"/>
        </w:rPr>
      </w:pPr>
    </w:p>
    <w:p w:rsidR="00E76B01" w:rsidRPr="00D768ED" w:rsidRDefault="00E76B01" w:rsidP="0003116F">
      <w:pPr>
        <w:rPr>
          <w:rFonts w:asciiTheme="majorBidi" w:hAnsiTheme="majorBidi" w:cstheme="majorBidi"/>
          <w:b/>
          <w:color w:val="000000" w:themeColor="text1"/>
          <w:sz w:val="28"/>
          <w:szCs w:val="28"/>
        </w:rPr>
      </w:pPr>
    </w:p>
    <w:p w:rsidR="00E76B01" w:rsidRPr="00D768ED" w:rsidRDefault="00E76B01" w:rsidP="0003116F">
      <w:pPr>
        <w:rPr>
          <w:rFonts w:asciiTheme="majorBidi" w:hAnsiTheme="majorBidi" w:cstheme="majorBidi"/>
          <w:b/>
          <w:color w:val="000000" w:themeColor="text1"/>
          <w:sz w:val="28"/>
          <w:szCs w:val="28"/>
        </w:rPr>
      </w:pPr>
    </w:p>
    <w:p w:rsidR="00E76B01" w:rsidRPr="00D768ED" w:rsidRDefault="00E76B01" w:rsidP="0003116F">
      <w:pPr>
        <w:spacing w:line="480" w:lineRule="auto"/>
        <w:jc w:val="center"/>
        <w:rPr>
          <w:rFonts w:asciiTheme="majorBidi" w:hAnsiTheme="majorBidi" w:cstheme="majorBidi"/>
          <w:b/>
          <w:sz w:val="28"/>
          <w:szCs w:val="28"/>
        </w:rPr>
      </w:pPr>
      <w:r w:rsidRPr="00D768ED">
        <w:rPr>
          <w:rFonts w:asciiTheme="majorBidi" w:hAnsiTheme="majorBidi" w:cstheme="majorBidi"/>
          <w:b/>
          <w:sz w:val="28"/>
          <w:szCs w:val="28"/>
        </w:rPr>
        <w:t>DEDICATION</w:t>
      </w:r>
    </w:p>
    <w:p w:rsidR="00E76B01" w:rsidRPr="00D768ED" w:rsidRDefault="00E76B01"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This research project is dedicated to Almighty Allah upon his mercy, the Lord of the heavens and the earth, the Lord of the universe, the only one who has control over the whole world; may His name be glorified. </w:t>
      </w:r>
    </w:p>
    <w:p w:rsidR="00E76B01" w:rsidRPr="00D768ED" w:rsidRDefault="00E76B01" w:rsidP="0003116F">
      <w:pPr>
        <w:spacing w:line="480" w:lineRule="auto"/>
        <w:rPr>
          <w:rFonts w:asciiTheme="majorBidi" w:hAnsiTheme="majorBidi" w:cstheme="majorBidi"/>
          <w:sz w:val="28"/>
          <w:szCs w:val="28"/>
        </w:rPr>
      </w:pPr>
    </w:p>
    <w:p w:rsidR="00E76B01" w:rsidRPr="00D768ED" w:rsidRDefault="00E76B01" w:rsidP="0003116F">
      <w:pPr>
        <w:spacing w:line="480" w:lineRule="auto"/>
        <w:rPr>
          <w:rFonts w:asciiTheme="majorBidi" w:hAnsiTheme="majorBidi" w:cstheme="majorBidi"/>
          <w:sz w:val="28"/>
          <w:szCs w:val="28"/>
        </w:rPr>
      </w:pPr>
    </w:p>
    <w:p w:rsidR="00E76B01" w:rsidRPr="00D768ED" w:rsidRDefault="00E76B01" w:rsidP="0003116F">
      <w:pPr>
        <w:spacing w:line="480" w:lineRule="auto"/>
        <w:rPr>
          <w:rFonts w:asciiTheme="majorBidi" w:hAnsiTheme="majorBidi" w:cstheme="majorBidi"/>
          <w:sz w:val="28"/>
          <w:szCs w:val="28"/>
        </w:rPr>
      </w:pPr>
    </w:p>
    <w:p w:rsidR="00E76B01" w:rsidRPr="00D768ED" w:rsidRDefault="00E76B01" w:rsidP="0003116F">
      <w:pPr>
        <w:spacing w:line="480" w:lineRule="auto"/>
        <w:rPr>
          <w:rFonts w:asciiTheme="majorBidi" w:hAnsiTheme="majorBidi" w:cstheme="majorBidi"/>
          <w:sz w:val="28"/>
          <w:szCs w:val="28"/>
        </w:rPr>
      </w:pPr>
    </w:p>
    <w:p w:rsidR="00E76B01" w:rsidRPr="00D768ED" w:rsidRDefault="00E76B01" w:rsidP="0003116F">
      <w:pPr>
        <w:spacing w:line="480" w:lineRule="auto"/>
        <w:rPr>
          <w:rFonts w:asciiTheme="majorBidi" w:hAnsiTheme="majorBidi" w:cstheme="majorBidi"/>
          <w:sz w:val="28"/>
          <w:szCs w:val="28"/>
        </w:rPr>
      </w:pPr>
    </w:p>
    <w:p w:rsidR="00E76B01" w:rsidRPr="00D768ED" w:rsidRDefault="00E76B01" w:rsidP="0003116F">
      <w:pPr>
        <w:spacing w:line="480" w:lineRule="auto"/>
        <w:rPr>
          <w:rFonts w:asciiTheme="majorBidi" w:hAnsiTheme="majorBidi" w:cstheme="majorBidi"/>
          <w:sz w:val="28"/>
          <w:szCs w:val="28"/>
        </w:rPr>
      </w:pPr>
    </w:p>
    <w:p w:rsidR="00E76B01" w:rsidRPr="00D768ED" w:rsidRDefault="00E76B01" w:rsidP="0003116F">
      <w:pPr>
        <w:spacing w:line="480" w:lineRule="auto"/>
        <w:rPr>
          <w:rFonts w:asciiTheme="majorBidi" w:hAnsiTheme="majorBidi" w:cstheme="majorBidi"/>
          <w:sz w:val="28"/>
          <w:szCs w:val="28"/>
        </w:rPr>
      </w:pPr>
    </w:p>
    <w:p w:rsidR="00E76B01" w:rsidRPr="00D768ED" w:rsidRDefault="00E76B01" w:rsidP="0003116F">
      <w:pPr>
        <w:spacing w:line="480" w:lineRule="auto"/>
        <w:rPr>
          <w:rFonts w:asciiTheme="majorBidi" w:hAnsiTheme="majorBidi" w:cstheme="majorBidi"/>
          <w:sz w:val="28"/>
          <w:szCs w:val="28"/>
        </w:rPr>
      </w:pPr>
    </w:p>
    <w:p w:rsidR="00E76B01" w:rsidRPr="00D768ED" w:rsidRDefault="00E76B01" w:rsidP="0003116F">
      <w:pPr>
        <w:spacing w:line="480" w:lineRule="auto"/>
        <w:rPr>
          <w:rFonts w:asciiTheme="majorBidi" w:hAnsiTheme="majorBidi" w:cstheme="majorBidi"/>
          <w:sz w:val="28"/>
          <w:szCs w:val="28"/>
        </w:rPr>
      </w:pPr>
    </w:p>
    <w:p w:rsidR="00E76B01" w:rsidRPr="00D768ED" w:rsidRDefault="00E76B01" w:rsidP="0003116F">
      <w:pPr>
        <w:spacing w:line="480" w:lineRule="auto"/>
        <w:rPr>
          <w:rFonts w:asciiTheme="majorBidi" w:hAnsiTheme="majorBidi" w:cstheme="majorBidi"/>
          <w:sz w:val="28"/>
          <w:szCs w:val="28"/>
        </w:rPr>
      </w:pPr>
    </w:p>
    <w:p w:rsidR="00E76B01" w:rsidRPr="00D768ED" w:rsidRDefault="00E76B01" w:rsidP="0003116F">
      <w:pPr>
        <w:spacing w:line="480" w:lineRule="auto"/>
        <w:rPr>
          <w:rFonts w:asciiTheme="majorBidi" w:hAnsiTheme="majorBidi" w:cstheme="majorBidi"/>
          <w:sz w:val="28"/>
          <w:szCs w:val="28"/>
        </w:rPr>
      </w:pPr>
    </w:p>
    <w:p w:rsidR="00E76B01" w:rsidRPr="00D768ED" w:rsidRDefault="00E76B01" w:rsidP="0003116F">
      <w:pPr>
        <w:spacing w:line="480" w:lineRule="auto"/>
        <w:rPr>
          <w:rFonts w:asciiTheme="majorBidi" w:hAnsiTheme="majorBidi" w:cstheme="majorBidi"/>
          <w:sz w:val="28"/>
          <w:szCs w:val="28"/>
        </w:rPr>
      </w:pPr>
    </w:p>
    <w:p w:rsidR="00E76B01" w:rsidRPr="00D768ED" w:rsidRDefault="00E76B01" w:rsidP="0003116F">
      <w:pPr>
        <w:spacing w:line="480" w:lineRule="auto"/>
        <w:jc w:val="center"/>
        <w:rPr>
          <w:rFonts w:asciiTheme="majorBidi" w:hAnsiTheme="majorBidi" w:cstheme="majorBidi"/>
          <w:b/>
          <w:sz w:val="28"/>
          <w:szCs w:val="28"/>
        </w:rPr>
      </w:pPr>
      <w:r w:rsidRPr="00D768ED">
        <w:rPr>
          <w:rFonts w:asciiTheme="majorBidi" w:hAnsiTheme="majorBidi" w:cstheme="majorBidi"/>
          <w:b/>
          <w:sz w:val="28"/>
          <w:szCs w:val="28"/>
        </w:rPr>
        <w:lastRenderedPageBreak/>
        <w:t>ACKNOWLEDGEMENTS</w:t>
      </w:r>
    </w:p>
    <w:p w:rsidR="00E76B01" w:rsidRPr="00D768ED" w:rsidRDefault="00E76B01"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All praise, thanks, honour and adoration goes to Almighty God, the creator of the universe, the giver of life and wisdom and strength for the guidance, mercy and protection over me.</w:t>
      </w:r>
    </w:p>
    <w:p w:rsidR="00E76B01" w:rsidRPr="00D768ED" w:rsidRDefault="00E76B01"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My appreciate goes to my project supervisor in person of Dr. T F Olawepo for sacrificing his time in reviewing and correcting my write up as well as his valuable suggestions to the success of this work. To my HOD, Mrs. S A Olayiwola, and other staff of the depart</w:t>
      </w:r>
      <w:r w:rsidR="005B168F">
        <w:rPr>
          <w:rFonts w:asciiTheme="majorBidi" w:hAnsiTheme="majorBidi" w:cstheme="majorBidi"/>
          <w:sz w:val="28"/>
          <w:szCs w:val="28"/>
        </w:rPr>
        <w:t>ment, like Mr J O Aiyedun, Mr O.</w:t>
      </w:r>
      <w:r w:rsidRPr="00D768ED">
        <w:rPr>
          <w:rFonts w:asciiTheme="majorBidi" w:hAnsiTheme="majorBidi" w:cstheme="majorBidi"/>
          <w:sz w:val="28"/>
          <w:szCs w:val="28"/>
        </w:rPr>
        <w:t xml:space="preserve">O Ogundele, Mrs I M Obayemi and Mr Ojo Adesanmi. </w:t>
      </w:r>
    </w:p>
    <w:p w:rsidR="00E76B01" w:rsidRPr="00D768ED" w:rsidRDefault="00E76B01"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My gratitude goes to my parents in person of Mallam Adam Sulaiman Thaani and Hajia Rahmatallahi Adam, for the sacrifice in the success of my project, for the love and support been shown in my education, may you live long and enjoy the fruit of your womb.</w:t>
      </w:r>
    </w:p>
    <w:p w:rsidR="00E76B01" w:rsidRPr="00D768ED" w:rsidRDefault="00E76B01"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The gratitude will not be complete without acknowledging all those human beings who had aided me in one way or the other to become what I am today especially Mohammed  Basheer.</w:t>
      </w:r>
    </w:p>
    <w:p w:rsidR="00E76B01" w:rsidRPr="00D768ED" w:rsidRDefault="00E76B01" w:rsidP="005B168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lastRenderedPageBreak/>
        <w:t>To my lovely husband in person of Dhulqor</w:t>
      </w:r>
      <w:r w:rsidR="005B168F">
        <w:rPr>
          <w:rFonts w:asciiTheme="majorBidi" w:hAnsiTheme="majorBidi" w:cstheme="majorBidi"/>
          <w:sz w:val="28"/>
          <w:szCs w:val="28"/>
        </w:rPr>
        <w:t>n</w:t>
      </w:r>
      <w:r w:rsidRPr="00D768ED">
        <w:rPr>
          <w:rFonts w:asciiTheme="majorBidi" w:hAnsiTheme="majorBidi" w:cstheme="majorBidi"/>
          <w:sz w:val="28"/>
          <w:szCs w:val="28"/>
        </w:rPr>
        <w:t>ain and his family especially</w:t>
      </w:r>
      <w:r w:rsidR="005B168F">
        <w:rPr>
          <w:rFonts w:asciiTheme="majorBidi" w:hAnsiTheme="majorBidi" w:cstheme="majorBidi"/>
          <w:sz w:val="28"/>
          <w:szCs w:val="28"/>
        </w:rPr>
        <w:t xml:space="preserve"> my lovely mother-in-law (mrs.</w:t>
      </w:r>
      <w:r w:rsidRPr="00D768ED">
        <w:rPr>
          <w:rFonts w:asciiTheme="majorBidi" w:hAnsiTheme="majorBidi" w:cstheme="majorBidi"/>
          <w:sz w:val="28"/>
          <w:szCs w:val="28"/>
        </w:rPr>
        <w:t>Ajarat</w:t>
      </w:r>
      <w:r w:rsidR="005B168F">
        <w:rPr>
          <w:rFonts w:asciiTheme="majorBidi" w:hAnsiTheme="majorBidi" w:cstheme="majorBidi"/>
          <w:sz w:val="28"/>
          <w:szCs w:val="28"/>
        </w:rPr>
        <w:t xml:space="preserve"> Abubakar</w:t>
      </w:r>
      <w:r w:rsidRPr="00D768ED">
        <w:rPr>
          <w:rFonts w:asciiTheme="majorBidi" w:hAnsiTheme="majorBidi" w:cstheme="majorBidi"/>
          <w:sz w:val="28"/>
          <w:szCs w:val="28"/>
        </w:rPr>
        <w:t xml:space="preserve">, </w:t>
      </w:r>
      <w:r w:rsidR="005B168F">
        <w:rPr>
          <w:rFonts w:asciiTheme="majorBidi" w:hAnsiTheme="majorBidi" w:cstheme="majorBidi"/>
          <w:sz w:val="28"/>
          <w:szCs w:val="28"/>
        </w:rPr>
        <w:t>Mrs.</w:t>
      </w:r>
      <w:r w:rsidRPr="00D768ED">
        <w:rPr>
          <w:rFonts w:asciiTheme="majorBidi" w:hAnsiTheme="majorBidi" w:cstheme="majorBidi"/>
          <w:sz w:val="28"/>
          <w:szCs w:val="28"/>
        </w:rPr>
        <w:t xml:space="preserve">Salimat, </w:t>
      </w:r>
      <w:r w:rsidR="005B168F">
        <w:rPr>
          <w:rFonts w:asciiTheme="majorBidi" w:hAnsiTheme="majorBidi" w:cstheme="majorBidi"/>
          <w:sz w:val="28"/>
          <w:szCs w:val="28"/>
        </w:rPr>
        <w:t>Mr.</w:t>
      </w:r>
      <w:r w:rsidRPr="00D768ED">
        <w:rPr>
          <w:rFonts w:asciiTheme="majorBidi" w:hAnsiTheme="majorBidi" w:cstheme="majorBidi"/>
          <w:sz w:val="28"/>
          <w:szCs w:val="28"/>
        </w:rPr>
        <w:t xml:space="preserve">Muhammad, </w:t>
      </w:r>
      <w:r w:rsidR="005B168F">
        <w:rPr>
          <w:rFonts w:asciiTheme="majorBidi" w:hAnsiTheme="majorBidi" w:cstheme="majorBidi"/>
          <w:sz w:val="28"/>
          <w:szCs w:val="28"/>
        </w:rPr>
        <w:t>Mr.</w:t>
      </w:r>
      <w:r w:rsidRPr="00D768ED">
        <w:rPr>
          <w:rFonts w:asciiTheme="majorBidi" w:hAnsiTheme="majorBidi" w:cstheme="majorBidi"/>
          <w:sz w:val="28"/>
          <w:szCs w:val="28"/>
        </w:rPr>
        <w:t xml:space="preserve">Abdulqodri, </w:t>
      </w:r>
      <w:r w:rsidR="005B168F">
        <w:rPr>
          <w:rFonts w:asciiTheme="majorBidi" w:hAnsiTheme="majorBidi" w:cstheme="majorBidi"/>
          <w:sz w:val="28"/>
          <w:szCs w:val="28"/>
        </w:rPr>
        <w:t>Mr.</w:t>
      </w:r>
      <w:r w:rsidRPr="00D768ED">
        <w:rPr>
          <w:rFonts w:asciiTheme="majorBidi" w:hAnsiTheme="majorBidi" w:cstheme="majorBidi"/>
          <w:sz w:val="28"/>
          <w:szCs w:val="28"/>
        </w:rPr>
        <w:t xml:space="preserve">Musa, </w:t>
      </w:r>
      <w:r w:rsidR="005B168F">
        <w:rPr>
          <w:rFonts w:asciiTheme="majorBidi" w:hAnsiTheme="majorBidi" w:cstheme="majorBidi"/>
          <w:sz w:val="28"/>
          <w:szCs w:val="28"/>
        </w:rPr>
        <w:t>Mrs.</w:t>
      </w:r>
      <w:r w:rsidRPr="00D768ED">
        <w:rPr>
          <w:rFonts w:asciiTheme="majorBidi" w:hAnsiTheme="majorBidi" w:cstheme="majorBidi"/>
          <w:sz w:val="28"/>
          <w:szCs w:val="28"/>
        </w:rPr>
        <w:t xml:space="preserve">Hawau and </w:t>
      </w:r>
      <w:r w:rsidR="005B168F">
        <w:rPr>
          <w:rFonts w:asciiTheme="majorBidi" w:hAnsiTheme="majorBidi" w:cstheme="majorBidi"/>
          <w:sz w:val="28"/>
          <w:szCs w:val="28"/>
        </w:rPr>
        <w:t xml:space="preserve">Miss </w:t>
      </w:r>
      <w:r w:rsidRPr="00D768ED">
        <w:rPr>
          <w:rFonts w:asciiTheme="majorBidi" w:hAnsiTheme="majorBidi" w:cstheme="majorBidi"/>
          <w:sz w:val="28"/>
          <w:szCs w:val="28"/>
        </w:rPr>
        <w:t>Kudirat.  I say thank you.</w:t>
      </w:r>
    </w:p>
    <w:p w:rsidR="00E76B01" w:rsidRPr="00D768ED" w:rsidRDefault="00E76B01"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I will also like to acknowledge my siblings for the love been shown to me and for making me special and love. These siblings are Zainab, Ameedat, Abdullahi</w:t>
      </w:r>
      <w:r w:rsidR="005B168F">
        <w:rPr>
          <w:rFonts w:asciiTheme="majorBidi" w:hAnsiTheme="majorBidi" w:cstheme="majorBidi"/>
          <w:sz w:val="28"/>
          <w:szCs w:val="28"/>
        </w:rPr>
        <w:t>,</w:t>
      </w:r>
      <w:r w:rsidRPr="00D768ED">
        <w:rPr>
          <w:rFonts w:asciiTheme="majorBidi" w:hAnsiTheme="majorBidi" w:cstheme="majorBidi"/>
          <w:sz w:val="28"/>
          <w:szCs w:val="28"/>
        </w:rPr>
        <w:t xml:space="preserve"> S</w:t>
      </w:r>
      <w:r w:rsidR="005B168F">
        <w:rPr>
          <w:rFonts w:asciiTheme="majorBidi" w:hAnsiTheme="majorBidi" w:cstheme="majorBidi"/>
          <w:sz w:val="28"/>
          <w:szCs w:val="28"/>
        </w:rPr>
        <w:t>ulai</w:t>
      </w:r>
      <w:r w:rsidRPr="00D768ED">
        <w:rPr>
          <w:rFonts w:asciiTheme="majorBidi" w:hAnsiTheme="majorBidi" w:cstheme="majorBidi"/>
          <w:sz w:val="28"/>
          <w:szCs w:val="28"/>
        </w:rPr>
        <w:t>man</w:t>
      </w:r>
      <w:r w:rsidR="005B168F">
        <w:rPr>
          <w:rFonts w:asciiTheme="majorBidi" w:hAnsiTheme="majorBidi" w:cstheme="majorBidi"/>
          <w:sz w:val="28"/>
          <w:szCs w:val="28"/>
        </w:rPr>
        <w:t xml:space="preserve">, </w:t>
      </w:r>
      <w:r w:rsidRPr="00D768ED">
        <w:rPr>
          <w:rFonts w:asciiTheme="majorBidi" w:hAnsiTheme="majorBidi" w:cstheme="majorBidi"/>
          <w:sz w:val="28"/>
          <w:szCs w:val="28"/>
        </w:rPr>
        <w:t xml:space="preserve"> </w:t>
      </w:r>
      <w:r w:rsidR="005B168F">
        <w:rPr>
          <w:rFonts w:asciiTheme="majorBidi" w:hAnsiTheme="majorBidi" w:cstheme="majorBidi"/>
          <w:sz w:val="28"/>
          <w:szCs w:val="28"/>
        </w:rPr>
        <w:t xml:space="preserve">Aishat, Nabeelat </w:t>
      </w:r>
      <w:r w:rsidRPr="00D768ED">
        <w:rPr>
          <w:rFonts w:asciiTheme="majorBidi" w:hAnsiTheme="majorBidi" w:cstheme="majorBidi"/>
          <w:sz w:val="28"/>
          <w:szCs w:val="28"/>
        </w:rPr>
        <w:t>and Habeebat.</w:t>
      </w:r>
    </w:p>
    <w:p w:rsidR="00E76B01" w:rsidRPr="00D768ED" w:rsidRDefault="00E76B01"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My special thanks goes to the people who have felt my pain and show me never ending prayers and support, friend like sisters and </w:t>
      </w:r>
      <w:r w:rsidR="005B168F">
        <w:rPr>
          <w:rFonts w:asciiTheme="majorBidi" w:hAnsiTheme="majorBidi" w:cstheme="majorBidi"/>
          <w:sz w:val="28"/>
          <w:szCs w:val="28"/>
        </w:rPr>
        <w:t>brothers people like Scholar</w:t>
      </w:r>
      <w:r w:rsidRPr="00D768ED">
        <w:rPr>
          <w:rFonts w:asciiTheme="majorBidi" w:hAnsiTheme="majorBidi" w:cstheme="majorBidi"/>
          <w:sz w:val="28"/>
          <w:szCs w:val="28"/>
        </w:rPr>
        <w:t xml:space="preserve"> sisters, Fatimah and Risikat. I see them as divine source of inspiration, may Almighty Allah bless them all</w:t>
      </w:r>
    </w:p>
    <w:p w:rsidR="00E76B01" w:rsidRPr="00D768ED" w:rsidRDefault="00E76B01" w:rsidP="0003116F">
      <w:pPr>
        <w:spacing w:line="480" w:lineRule="auto"/>
        <w:jc w:val="both"/>
        <w:rPr>
          <w:rFonts w:asciiTheme="majorBidi" w:hAnsiTheme="majorBidi" w:cstheme="majorBidi"/>
          <w:sz w:val="28"/>
          <w:szCs w:val="28"/>
        </w:rPr>
      </w:pPr>
    </w:p>
    <w:p w:rsidR="00E76B01" w:rsidRPr="00D768ED" w:rsidRDefault="00E76B01" w:rsidP="0003116F">
      <w:pPr>
        <w:spacing w:line="480" w:lineRule="auto"/>
        <w:jc w:val="center"/>
        <w:rPr>
          <w:rFonts w:asciiTheme="majorBidi" w:hAnsiTheme="majorBidi" w:cstheme="majorBidi"/>
          <w:b/>
          <w:sz w:val="28"/>
          <w:szCs w:val="28"/>
        </w:rPr>
      </w:pPr>
    </w:p>
    <w:p w:rsidR="00E76B01" w:rsidRPr="00D768ED" w:rsidRDefault="00E76B01" w:rsidP="0003116F">
      <w:pPr>
        <w:jc w:val="center"/>
        <w:rPr>
          <w:rFonts w:asciiTheme="majorBidi" w:hAnsiTheme="majorBidi" w:cstheme="majorBidi"/>
          <w:b/>
          <w:bCs/>
          <w:sz w:val="28"/>
          <w:szCs w:val="28"/>
        </w:rPr>
      </w:pPr>
    </w:p>
    <w:p w:rsidR="00E76B01" w:rsidRPr="00D768ED" w:rsidRDefault="00E76B01" w:rsidP="0003116F">
      <w:pPr>
        <w:jc w:val="center"/>
        <w:rPr>
          <w:rFonts w:asciiTheme="majorBidi" w:hAnsiTheme="majorBidi" w:cstheme="majorBidi"/>
          <w:b/>
          <w:bCs/>
          <w:sz w:val="28"/>
          <w:szCs w:val="28"/>
        </w:rPr>
      </w:pPr>
    </w:p>
    <w:p w:rsidR="00E76B01" w:rsidRPr="00D768ED" w:rsidRDefault="00E76B01" w:rsidP="0003116F">
      <w:pPr>
        <w:jc w:val="center"/>
        <w:rPr>
          <w:rFonts w:asciiTheme="majorBidi" w:hAnsiTheme="majorBidi" w:cstheme="majorBidi"/>
          <w:b/>
          <w:bCs/>
          <w:sz w:val="28"/>
          <w:szCs w:val="28"/>
        </w:rPr>
      </w:pPr>
    </w:p>
    <w:p w:rsidR="00E76B01" w:rsidRPr="00D768ED" w:rsidRDefault="00E76B01" w:rsidP="0003116F">
      <w:pPr>
        <w:jc w:val="center"/>
        <w:rPr>
          <w:rFonts w:asciiTheme="majorBidi" w:hAnsiTheme="majorBidi" w:cstheme="majorBidi"/>
          <w:b/>
          <w:bCs/>
          <w:sz w:val="28"/>
          <w:szCs w:val="28"/>
        </w:rPr>
      </w:pPr>
    </w:p>
    <w:p w:rsidR="00E76B01" w:rsidRPr="00D768ED" w:rsidRDefault="00E76B01" w:rsidP="0003116F">
      <w:pPr>
        <w:jc w:val="center"/>
        <w:rPr>
          <w:rFonts w:asciiTheme="majorBidi" w:hAnsiTheme="majorBidi" w:cstheme="majorBidi"/>
          <w:b/>
          <w:bCs/>
          <w:sz w:val="28"/>
          <w:szCs w:val="28"/>
        </w:rPr>
      </w:pPr>
    </w:p>
    <w:p w:rsidR="00E76B01" w:rsidRPr="00D768ED" w:rsidRDefault="00E76B01" w:rsidP="0003116F">
      <w:pPr>
        <w:jc w:val="center"/>
        <w:rPr>
          <w:rFonts w:asciiTheme="majorBidi" w:hAnsiTheme="majorBidi" w:cstheme="majorBidi"/>
          <w:b/>
          <w:bCs/>
          <w:sz w:val="28"/>
          <w:szCs w:val="28"/>
        </w:rPr>
      </w:pPr>
    </w:p>
    <w:p w:rsidR="00E76B01" w:rsidRPr="00D768ED" w:rsidRDefault="00E76B01" w:rsidP="0003116F">
      <w:pPr>
        <w:jc w:val="center"/>
        <w:rPr>
          <w:rFonts w:asciiTheme="majorBidi" w:hAnsiTheme="majorBidi" w:cstheme="majorBidi"/>
          <w:b/>
          <w:bCs/>
          <w:sz w:val="28"/>
          <w:szCs w:val="28"/>
        </w:rPr>
      </w:pPr>
    </w:p>
    <w:p w:rsidR="00E76B01" w:rsidRPr="00D768ED" w:rsidRDefault="00E76B01" w:rsidP="0003116F">
      <w:pPr>
        <w:jc w:val="center"/>
        <w:rPr>
          <w:rFonts w:asciiTheme="majorBidi" w:hAnsiTheme="majorBidi" w:cstheme="majorBidi"/>
          <w:b/>
          <w:bCs/>
          <w:sz w:val="28"/>
          <w:szCs w:val="28"/>
        </w:rPr>
      </w:pPr>
    </w:p>
    <w:p w:rsidR="00E76B01" w:rsidRPr="00D768ED" w:rsidRDefault="00E76B01" w:rsidP="0003116F">
      <w:pPr>
        <w:jc w:val="center"/>
        <w:rPr>
          <w:rFonts w:asciiTheme="majorBidi" w:hAnsiTheme="majorBidi" w:cstheme="majorBidi"/>
          <w:b/>
          <w:bCs/>
          <w:sz w:val="28"/>
          <w:szCs w:val="28"/>
        </w:rPr>
      </w:pPr>
    </w:p>
    <w:p w:rsidR="00E76B01" w:rsidRPr="00D768ED" w:rsidRDefault="00E76B01" w:rsidP="0003116F">
      <w:pPr>
        <w:jc w:val="center"/>
        <w:rPr>
          <w:rFonts w:asciiTheme="majorBidi" w:hAnsiTheme="majorBidi" w:cstheme="majorBidi"/>
          <w:b/>
          <w:bCs/>
          <w:sz w:val="28"/>
          <w:szCs w:val="28"/>
        </w:rPr>
      </w:pPr>
      <w:r w:rsidRPr="00D768ED">
        <w:rPr>
          <w:rFonts w:asciiTheme="majorBidi" w:hAnsiTheme="majorBidi" w:cstheme="majorBidi"/>
          <w:b/>
          <w:bCs/>
          <w:sz w:val="28"/>
          <w:szCs w:val="28"/>
        </w:rPr>
        <w:t>ABSTRACT</w:t>
      </w:r>
    </w:p>
    <w:p w:rsidR="00E76B01" w:rsidRPr="00D768ED" w:rsidRDefault="00E76B01" w:rsidP="0003116F">
      <w:pPr>
        <w:ind w:firstLine="720"/>
        <w:jc w:val="both"/>
        <w:rPr>
          <w:rFonts w:asciiTheme="majorBidi" w:hAnsiTheme="majorBidi" w:cstheme="majorBidi"/>
          <w:i/>
          <w:sz w:val="28"/>
          <w:szCs w:val="28"/>
        </w:rPr>
      </w:pPr>
      <w:r w:rsidRPr="00D768ED">
        <w:rPr>
          <w:rFonts w:asciiTheme="majorBidi" w:hAnsiTheme="majorBidi" w:cstheme="majorBidi"/>
          <w:i/>
          <w:sz w:val="28"/>
          <w:szCs w:val="28"/>
        </w:rPr>
        <w:t>The main concept of this project was to investigate the influence of the young farmers club on student interest in Agricultural science in Ilorin West local government area Kwara State. Samples of 100 students were randomly selected from ten secondary schools. Through the responses from the questionnaire, the students’ interest on Agricultural science subject was obviously observed. It was also noticed that young farmers club have a great influence on the interest of the respondents in agricultural science. Students’ attitude such as personal hatred towards the agricultural science subject was also noticed. Finally, it was found out that the infracture in schools generally affect the interest of the student towards the subject as well as the club activities, as most school lack necessary laboratories equipments and all other things that the student needs to aid their interest on Agricultural science. The study concluded that young farmers’ club activities are very influential on student interest in agricultural science and also in other science subjects and hence the recommendation was made for the establishment of young farmers club in all the secondary school offering agricultural science in Ilorin West local government area of Kwara State</w:t>
      </w:r>
    </w:p>
    <w:p w:rsidR="00E76B01" w:rsidRPr="00D768ED" w:rsidRDefault="00E76B01" w:rsidP="0003116F">
      <w:pPr>
        <w:spacing w:line="480" w:lineRule="auto"/>
        <w:jc w:val="center"/>
        <w:rPr>
          <w:rFonts w:asciiTheme="majorBidi" w:hAnsiTheme="majorBidi" w:cstheme="majorBidi"/>
          <w:sz w:val="28"/>
          <w:szCs w:val="28"/>
        </w:rPr>
      </w:pPr>
    </w:p>
    <w:p w:rsidR="00E76B01" w:rsidRPr="00D768ED" w:rsidRDefault="00E76B01" w:rsidP="0003116F">
      <w:pPr>
        <w:spacing w:line="480" w:lineRule="auto"/>
        <w:jc w:val="center"/>
        <w:rPr>
          <w:rFonts w:asciiTheme="majorBidi" w:hAnsiTheme="majorBidi" w:cstheme="majorBidi"/>
          <w:sz w:val="28"/>
          <w:szCs w:val="28"/>
        </w:rPr>
      </w:pPr>
    </w:p>
    <w:p w:rsidR="00E76B01" w:rsidRPr="00D768ED" w:rsidRDefault="00E76B01" w:rsidP="0003116F">
      <w:pPr>
        <w:spacing w:line="480" w:lineRule="auto"/>
        <w:jc w:val="center"/>
        <w:rPr>
          <w:rFonts w:asciiTheme="majorBidi" w:hAnsiTheme="majorBidi" w:cstheme="majorBidi"/>
          <w:sz w:val="28"/>
          <w:szCs w:val="28"/>
        </w:rPr>
      </w:pPr>
    </w:p>
    <w:p w:rsidR="00E76B01" w:rsidRPr="00D768ED" w:rsidRDefault="00E76B01" w:rsidP="0003116F">
      <w:pPr>
        <w:spacing w:line="480" w:lineRule="auto"/>
        <w:jc w:val="center"/>
        <w:rPr>
          <w:rFonts w:asciiTheme="majorBidi" w:hAnsiTheme="majorBidi" w:cstheme="majorBidi"/>
          <w:sz w:val="28"/>
          <w:szCs w:val="28"/>
        </w:rPr>
      </w:pPr>
    </w:p>
    <w:p w:rsidR="00E76B01" w:rsidRPr="00D768ED" w:rsidRDefault="00E76B01" w:rsidP="0003116F">
      <w:pPr>
        <w:spacing w:line="480" w:lineRule="auto"/>
        <w:jc w:val="center"/>
        <w:rPr>
          <w:rFonts w:asciiTheme="majorBidi" w:hAnsiTheme="majorBidi" w:cstheme="majorBidi"/>
          <w:sz w:val="28"/>
          <w:szCs w:val="28"/>
        </w:rPr>
      </w:pPr>
    </w:p>
    <w:p w:rsidR="00E76B01" w:rsidRPr="00D768ED" w:rsidRDefault="00E76B01" w:rsidP="0003116F">
      <w:pPr>
        <w:spacing w:line="480" w:lineRule="auto"/>
        <w:jc w:val="center"/>
        <w:rPr>
          <w:rFonts w:asciiTheme="majorBidi" w:hAnsiTheme="majorBidi" w:cstheme="majorBidi"/>
          <w:sz w:val="28"/>
          <w:szCs w:val="28"/>
        </w:rPr>
      </w:pPr>
    </w:p>
    <w:p w:rsidR="00D768ED" w:rsidRDefault="00D768ED" w:rsidP="0003116F">
      <w:pPr>
        <w:jc w:val="center"/>
        <w:rPr>
          <w:rFonts w:asciiTheme="majorBidi" w:hAnsiTheme="majorBidi" w:cstheme="majorBidi"/>
          <w:b/>
          <w:bCs/>
          <w:sz w:val="28"/>
          <w:szCs w:val="28"/>
        </w:rPr>
      </w:pPr>
    </w:p>
    <w:p w:rsidR="00D768ED" w:rsidRDefault="00D768ED" w:rsidP="0003116F">
      <w:pPr>
        <w:jc w:val="center"/>
        <w:rPr>
          <w:rFonts w:asciiTheme="majorBidi" w:hAnsiTheme="majorBidi" w:cstheme="majorBidi"/>
          <w:b/>
          <w:bCs/>
          <w:sz w:val="28"/>
          <w:szCs w:val="28"/>
        </w:rPr>
      </w:pPr>
    </w:p>
    <w:p w:rsidR="00D768ED" w:rsidRDefault="00D768ED" w:rsidP="0003116F">
      <w:pPr>
        <w:jc w:val="center"/>
        <w:rPr>
          <w:rFonts w:asciiTheme="majorBidi" w:hAnsiTheme="majorBidi" w:cstheme="majorBidi"/>
          <w:b/>
          <w:bCs/>
          <w:sz w:val="28"/>
          <w:szCs w:val="28"/>
        </w:rPr>
      </w:pPr>
    </w:p>
    <w:p w:rsidR="00943053" w:rsidRPr="00D768ED" w:rsidRDefault="00943053" w:rsidP="00943053">
      <w:pPr>
        <w:spacing w:line="360" w:lineRule="auto"/>
        <w:jc w:val="center"/>
        <w:rPr>
          <w:rFonts w:asciiTheme="majorBidi" w:hAnsiTheme="majorBidi" w:cstheme="majorBidi"/>
          <w:b/>
          <w:bCs/>
          <w:sz w:val="28"/>
          <w:szCs w:val="28"/>
        </w:rPr>
      </w:pPr>
      <w:r w:rsidRPr="00D768ED">
        <w:rPr>
          <w:rFonts w:asciiTheme="majorBidi" w:hAnsiTheme="majorBidi" w:cstheme="majorBidi"/>
          <w:b/>
          <w:bCs/>
          <w:sz w:val="28"/>
          <w:szCs w:val="28"/>
        </w:rPr>
        <w:t>TABLE OF CONTENTS</w:t>
      </w:r>
    </w:p>
    <w:p w:rsidR="00943053" w:rsidRDefault="00943053" w:rsidP="00943053">
      <w:pPr>
        <w:spacing w:line="360" w:lineRule="auto"/>
        <w:jc w:val="both"/>
        <w:rPr>
          <w:rFonts w:asciiTheme="majorBidi" w:hAnsiTheme="majorBidi" w:cstheme="majorBidi"/>
          <w:bCs/>
          <w:sz w:val="28"/>
          <w:szCs w:val="28"/>
        </w:rPr>
      </w:pPr>
      <w:r w:rsidRPr="00D768ED">
        <w:rPr>
          <w:rFonts w:asciiTheme="majorBidi" w:hAnsiTheme="majorBidi" w:cstheme="majorBidi"/>
          <w:bCs/>
          <w:sz w:val="28"/>
          <w:szCs w:val="28"/>
        </w:rPr>
        <w:t xml:space="preserve">TITLE PAGE </w:t>
      </w:r>
      <w:r w:rsidRPr="00D768ED">
        <w:rPr>
          <w:rFonts w:asciiTheme="majorBidi" w:hAnsiTheme="majorBidi" w:cstheme="majorBidi"/>
          <w:bCs/>
          <w:sz w:val="28"/>
          <w:szCs w:val="28"/>
        </w:rPr>
        <w:tab/>
      </w:r>
      <w:r w:rsidRPr="00D768ED">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w:t>
      </w:r>
      <w:r w:rsidRPr="00D768ED">
        <w:rPr>
          <w:rFonts w:asciiTheme="majorBidi" w:hAnsiTheme="majorBidi" w:cstheme="majorBidi"/>
          <w:bCs/>
          <w:sz w:val="28"/>
          <w:szCs w:val="28"/>
        </w:rPr>
        <w:tab/>
      </w:r>
    </w:p>
    <w:p w:rsidR="00943053" w:rsidRPr="00D768ED" w:rsidRDefault="00943053" w:rsidP="00943053">
      <w:pPr>
        <w:spacing w:line="360" w:lineRule="auto"/>
        <w:jc w:val="both"/>
        <w:rPr>
          <w:rFonts w:asciiTheme="majorBidi" w:hAnsiTheme="majorBidi" w:cstheme="majorBidi"/>
          <w:bCs/>
          <w:sz w:val="28"/>
          <w:szCs w:val="28"/>
        </w:rPr>
      </w:pPr>
      <w:r w:rsidRPr="00D768ED">
        <w:rPr>
          <w:rFonts w:asciiTheme="majorBidi" w:hAnsiTheme="majorBidi" w:cstheme="majorBidi"/>
          <w:bCs/>
          <w:sz w:val="28"/>
          <w:szCs w:val="28"/>
        </w:rPr>
        <w:t xml:space="preserve">CERTIFICATION </w:t>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Pr>
          <w:rFonts w:asciiTheme="majorBidi" w:hAnsiTheme="majorBidi" w:cstheme="majorBidi"/>
          <w:bCs/>
          <w:sz w:val="28"/>
          <w:szCs w:val="28"/>
        </w:rPr>
        <w:t>ii</w:t>
      </w:r>
    </w:p>
    <w:p w:rsidR="00943053" w:rsidRPr="00D768ED" w:rsidRDefault="00943053" w:rsidP="00943053">
      <w:pPr>
        <w:spacing w:line="360" w:lineRule="auto"/>
        <w:jc w:val="both"/>
        <w:rPr>
          <w:rFonts w:asciiTheme="majorBidi" w:hAnsiTheme="majorBidi" w:cstheme="majorBidi"/>
          <w:bCs/>
          <w:sz w:val="28"/>
          <w:szCs w:val="28"/>
        </w:rPr>
      </w:pPr>
      <w:r w:rsidRPr="00D768ED">
        <w:rPr>
          <w:rFonts w:asciiTheme="majorBidi" w:hAnsiTheme="majorBidi" w:cstheme="majorBidi"/>
          <w:bCs/>
          <w:sz w:val="28"/>
          <w:szCs w:val="28"/>
        </w:rPr>
        <w:t xml:space="preserve">DEDICATION </w:t>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Pr>
          <w:rFonts w:asciiTheme="majorBidi" w:hAnsiTheme="majorBidi" w:cstheme="majorBidi"/>
          <w:bCs/>
          <w:sz w:val="28"/>
          <w:szCs w:val="28"/>
        </w:rPr>
        <w:t>iii</w:t>
      </w:r>
    </w:p>
    <w:p w:rsidR="00943053" w:rsidRPr="00D768ED" w:rsidRDefault="00943053" w:rsidP="00943053">
      <w:pPr>
        <w:spacing w:line="360" w:lineRule="auto"/>
        <w:jc w:val="both"/>
        <w:rPr>
          <w:rFonts w:asciiTheme="majorBidi" w:hAnsiTheme="majorBidi" w:cstheme="majorBidi"/>
          <w:bCs/>
          <w:sz w:val="28"/>
          <w:szCs w:val="28"/>
        </w:rPr>
      </w:pPr>
      <w:r w:rsidRPr="00D768ED">
        <w:rPr>
          <w:rFonts w:asciiTheme="majorBidi" w:hAnsiTheme="majorBidi" w:cstheme="majorBidi"/>
          <w:bCs/>
          <w:sz w:val="28"/>
          <w:szCs w:val="28"/>
        </w:rPr>
        <w:t>ACKNOWLEDGMENTS</w:t>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Pr>
          <w:rFonts w:asciiTheme="majorBidi" w:hAnsiTheme="majorBidi" w:cstheme="majorBidi"/>
          <w:bCs/>
          <w:sz w:val="28"/>
          <w:szCs w:val="28"/>
        </w:rPr>
        <w:t>iv</w:t>
      </w:r>
    </w:p>
    <w:p w:rsidR="00943053" w:rsidRPr="00D768ED" w:rsidRDefault="00943053" w:rsidP="00943053">
      <w:pPr>
        <w:spacing w:line="360" w:lineRule="auto"/>
        <w:jc w:val="both"/>
        <w:rPr>
          <w:rFonts w:asciiTheme="majorBidi" w:hAnsiTheme="majorBidi" w:cstheme="majorBidi"/>
          <w:bCs/>
          <w:sz w:val="28"/>
          <w:szCs w:val="28"/>
        </w:rPr>
      </w:pPr>
      <w:r w:rsidRPr="00D768ED">
        <w:rPr>
          <w:rFonts w:asciiTheme="majorBidi" w:hAnsiTheme="majorBidi" w:cstheme="majorBidi"/>
          <w:bCs/>
          <w:sz w:val="28"/>
          <w:szCs w:val="28"/>
        </w:rPr>
        <w:t>TABLE OF CONTENTS</w:t>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t xml:space="preserve">           </w:t>
      </w:r>
      <w:r>
        <w:rPr>
          <w:rFonts w:asciiTheme="majorBidi" w:hAnsiTheme="majorBidi" w:cstheme="majorBidi"/>
          <w:bCs/>
          <w:sz w:val="28"/>
          <w:szCs w:val="28"/>
        </w:rPr>
        <w:t>vi</w:t>
      </w:r>
    </w:p>
    <w:p w:rsidR="00943053" w:rsidRPr="00D768ED" w:rsidRDefault="00943053" w:rsidP="00943053">
      <w:pPr>
        <w:spacing w:line="360" w:lineRule="auto"/>
        <w:rPr>
          <w:rFonts w:asciiTheme="majorBidi" w:hAnsiTheme="majorBidi" w:cstheme="majorBidi"/>
          <w:bCs/>
          <w:sz w:val="28"/>
          <w:szCs w:val="28"/>
        </w:rPr>
      </w:pPr>
      <w:r w:rsidRPr="00D768ED">
        <w:rPr>
          <w:rFonts w:asciiTheme="majorBidi" w:hAnsiTheme="majorBidi" w:cstheme="majorBidi"/>
          <w:bCs/>
          <w:sz w:val="28"/>
          <w:szCs w:val="28"/>
        </w:rPr>
        <w:t xml:space="preserve"> LIST OFTABLES                                                                        </w:t>
      </w:r>
      <w:r>
        <w:rPr>
          <w:rFonts w:asciiTheme="majorBidi" w:hAnsiTheme="majorBidi" w:cstheme="majorBidi"/>
          <w:bCs/>
          <w:sz w:val="28"/>
          <w:szCs w:val="28"/>
        </w:rPr>
        <w:t>vii</w:t>
      </w:r>
    </w:p>
    <w:p w:rsidR="00943053" w:rsidRPr="00D768ED" w:rsidRDefault="00943053" w:rsidP="00943053">
      <w:pPr>
        <w:spacing w:line="360" w:lineRule="auto"/>
        <w:jc w:val="both"/>
        <w:rPr>
          <w:rFonts w:asciiTheme="majorBidi" w:hAnsiTheme="majorBidi" w:cstheme="majorBidi"/>
          <w:bCs/>
          <w:sz w:val="28"/>
          <w:szCs w:val="28"/>
        </w:rPr>
      </w:pPr>
      <w:r w:rsidRPr="00D768ED">
        <w:rPr>
          <w:rFonts w:asciiTheme="majorBidi" w:hAnsiTheme="majorBidi" w:cstheme="majorBidi"/>
          <w:bCs/>
          <w:sz w:val="28"/>
          <w:szCs w:val="28"/>
        </w:rPr>
        <w:t>ABSTRACT</w:t>
      </w:r>
      <w:r w:rsidRPr="00D768ED">
        <w:rPr>
          <w:rFonts w:asciiTheme="majorBidi" w:hAnsiTheme="majorBidi" w:cstheme="majorBidi"/>
          <w:bCs/>
          <w:sz w:val="28"/>
          <w:szCs w:val="28"/>
        </w:rPr>
        <w:tab/>
      </w:r>
      <w:r w:rsidRPr="00D768ED">
        <w:rPr>
          <w:rFonts w:asciiTheme="majorBidi" w:hAnsiTheme="majorBidi" w:cstheme="majorBidi"/>
          <w:bCs/>
          <w:sz w:val="28"/>
          <w:szCs w:val="28"/>
        </w:rPr>
        <w:tab/>
        <w:t xml:space="preserve">                             </w:t>
      </w:r>
      <w:r>
        <w:rPr>
          <w:rFonts w:asciiTheme="majorBidi" w:hAnsiTheme="majorBidi" w:cstheme="majorBidi"/>
          <w:bCs/>
          <w:sz w:val="28"/>
          <w:szCs w:val="28"/>
        </w:rPr>
        <w:t xml:space="preserve">                               </w:t>
      </w:r>
    </w:p>
    <w:p w:rsidR="00943053" w:rsidRPr="00D768ED" w:rsidRDefault="00943053" w:rsidP="00943053">
      <w:pPr>
        <w:spacing w:line="360" w:lineRule="auto"/>
        <w:jc w:val="both"/>
        <w:rPr>
          <w:rFonts w:asciiTheme="majorBidi" w:hAnsiTheme="majorBidi" w:cstheme="majorBidi"/>
          <w:b/>
          <w:bCs/>
          <w:sz w:val="28"/>
          <w:szCs w:val="28"/>
        </w:rPr>
      </w:pPr>
      <w:r w:rsidRPr="00D768ED">
        <w:rPr>
          <w:rFonts w:asciiTheme="majorBidi" w:hAnsiTheme="majorBidi" w:cstheme="majorBidi"/>
          <w:b/>
          <w:bCs/>
          <w:sz w:val="28"/>
          <w:szCs w:val="28"/>
        </w:rPr>
        <w:t xml:space="preserve">CHAPTER ONE: INTRODUCTION </w:t>
      </w:r>
    </w:p>
    <w:p w:rsidR="00943053" w:rsidRPr="00D768ED" w:rsidRDefault="00943053" w:rsidP="00943053">
      <w:pPr>
        <w:spacing w:line="360" w:lineRule="auto"/>
        <w:jc w:val="both"/>
        <w:rPr>
          <w:rFonts w:asciiTheme="majorBidi" w:hAnsiTheme="majorBidi" w:cstheme="majorBidi"/>
          <w:bCs/>
          <w:sz w:val="28"/>
          <w:szCs w:val="28"/>
        </w:rPr>
      </w:pPr>
      <w:r w:rsidRPr="00D768ED">
        <w:rPr>
          <w:rFonts w:asciiTheme="majorBidi" w:hAnsiTheme="majorBidi" w:cstheme="majorBidi"/>
          <w:bCs/>
          <w:sz w:val="28"/>
          <w:szCs w:val="28"/>
        </w:rPr>
        <w:t xml:space="preserve">Background to the Study </w:t>
      </w:r>
      <w:r w:rsidRPr="00D768ED">
        <w:rPr>
          <w:rFonts w:asciiTheme="majorBidi" w:hAnsiTheme="majorBidi" w:cstheme="majorBidi"/>
          <w:bCs/>
          <w:sz w:val="28"/>
          <w:szCs w:val="28"/>
        </w:rPr>
        <w:tab/>
      </w:r>
      <w:r w:rsidRPr="00D768ED">
        <w:rPr>
          <w:rFonts w:asciiTheme="majorBidi" w:hAnsiTheme="majorBidi" w:cstheme="majorBidi"/>
          <w:bCs/>
          <w:sz w:val="28"/>
          <w:szCs w:val="28"/>
        </w:rPr>
        <w:tab/>
        <w:t xml:space="preserve">         </w:t>
      </w:r>
      <w:r w:rsidRPr="00D768ED">
        <w:rPr>
          <w:rFonts w:asciiTheme="majorBidi" w:hAnsiTheme="majorBidi" w:cstheme="majorBidi"/>
          <w:bCs/>
          <w:sz w:val="28"/>
          <w:szCs w:val="28"/>
        </w:rPr>
        <w:tab/>
        <w:t xml:space="preserve">                                      </w:t>
      </w:r>
      <w:r w:rsidRPr="00D768ED">
        <w:rPr>
          <w:rFonts w:asciiTheme="majorBidi" w:hAnsiTheme="majorBidi" w:cstheme="majorBidi"/>
          <w:bCs/>
          <w:sz w:val="28"/>
          <w:szCs w:val="28"/>
        </w:rPr>
        <w:tab/>
      </w:r>
      <w:r>
        <w:rPr>
          <w:rFonts w:asciiTheme="majorBidi" w:hAnsiTheme="majorBidi" w:cstheme="majorBidi"/>
          <w:bCs/>
          <w:sz w:val="28"/>
          <w:szCs w:val="28"/>
        </w:rPr>
        <w:t>1</w:t>
      </w:r>
    </w:p>
    <w:p w:rsidR="00943053" w:rsidRPr="00D768ED" w:rsidRDefault="00943053" w:rsidP="00943053">
      <w:pPr>
        <w:spacing w:line="360" w:lineRule="auto"/>
        <w:jc w:val="both"/>
        <w:rPr>
          <w:rFonts w:asciiTheme="majorBidi" w:hAnsiTheme="majorBidi" w:cstheme="majorBidi"/>
          <w:bCs/>
          <w:sz w:val="28"/>
          <w:szCs w:val="28"/>
        </w:rPr>
      </w:pPr>
      <w:r w:rsidRPr="00D768ED">
        <w:rPr>
          <w:rFonts w:asciiTheme="majorBidi" w:hAnsiTheme="majorBidi" w:cstheme="majorBidi"/>
          <w:bCs/>
          <w:sz w:val="28"/>
          <w:szCs w:val="28"/>
        </w:rPr>
        <w:t>Statement of the Problem</w:t>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t xml:space="preserve">          </w:t>
      </w:r>
      <w:r>
        <w:rPr>
          <w:rFonts w:asciiTheme="majorBidi" w:hAnsiTheme="majorBidi" w:cstheme="majorBidi"/>
          <w:bCs/>
          <w:sz w:val="28"/>
          <w:szCs w:val="28"/>
        </w:rPr>
        <w:t>2</w:t>
      </w:r>
    </w:p>
    <w:p w:rsidR="00943053" w:rsidRPr="00D768ED" w:rsidRDefault="00943053" w:rsidP="00943053">
      <w:pPr>
        <w:spacing w:line="360" w:lineRule="auto"/>
        <w:jc w:val="both"/>
        <w:rPr>
          <w:rFonts w:asciiTheme="majorBidi" w:hAnsiTheme="majorBidi" w:cstheme="majorBidi"/>
          <w:bCs/>
          <w:sz w:val="28"/>
          <w:szCs w:val="28"/>
        </w:rPr>
      </w:pPr>
      <w:r w:rsidRPr="00D768ED">
        <w:rPr>
          <w:rFonts w:asciiTheme="majorBidi" w:hAnsiTheme="majorBidi" w:cstheme="majorBidi"/>
          <w:bCs/>
          <w:sz w:val="28"/>
          <w:szCs w:val="28"/>
        </w:rPr>
        <w:t>Purpose of the Study</w:t>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t xml:space="preserve">          </w:t>
      </w:r>
      <w:r>
        <w:rPr>
          <w:rFonts w:asciiTheme="majorBidi" w:hAnsiTheme="majorBidi" w:cstheme="majorBidi"/>
          <w:bCs/>
          <w:sz w:val="28"/>
          <w:szCs w:val="28"/>
        </w:rPr>
        <w:t>5</w:t>
      </w:r>
    </w:p>
    <w:p w:rsidR="00943053" w:rsidRPr="00D768ED" w:rsidRDefault="00943053" w:rsidP="00943053">
      <w:pPr>
        <w:spacing w:line="360" w:lineRule="auto"/>
        <w:jc w:val="both"/>
        <w:rPr>
          <w:rFonts w:asciiTheme="majorBidi" w:hAnsiTheme="majorBidi" w:cstheme="majorBidi"/>
          <w:bCs/>
          <w:sz w:val="28"/>
          <w:szCs w:val="28"/>
        </w:rPr>
      </w:pPr>
      <w:r w:rsidRPr="00D768ED">
        <w:rPr>
          <w:rFonts w:asciiTheme="majorBidi" w:hAnsiTheme="majorBidi" w:cstheme="majorBidi"/>
          <w:bCs/>
          <w:sz w:val="28"/>
          <w:szCs w:val="28"/>
        </w:rPr>
        <w:t xml:space="preserve">General Questions </w:t>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t xml:space="preserve">          </w:t>
      </w:r>
      <w:r>
        <w:rPr>
          <w:rFonts w:asciiTheme="majorBidi" w:hAnsiTheme="majorBidi" w:cstheme="majorBidi"/>
          <w:bCs/>
          <w:sz w:val="28"/>
          <w:szCs w:val="28"/>
        </w:rPr>
        <w:t>5</w:t>
      </w:r>
    </w:p>
    <w:p w:rsidR="00943053" w:rsidRPr="00D768ED" w:rsidRDefault="00943053" w:rsidP="00943053">
      <w:pPr>
        <w:spacing w:line="360" w:lineRule="auto"/>
        <w:jc w:val="both"/>
        <w:rPr>
          <w:rFonts w:asciiTheme="majorBidi" w:hAnsiTheme="majorBidi" w:cstheme="majorBidi"/>
          <w:bCs/>
          <w:sz w:val="28"/>
          <w:szCs w:val="28"/>
        </w:rPr>
      </w:pPr>
      <w:r w:rsidRPr="00D768ED">
        <w:rPr>
          <w:rFonts w:asciiTheme="majorBidi" w:hAnsiTheme="majorBidi" w:cstheme="majorBidi"/>
          <w:bCs/>
          <w:sz w:val="28"/>
          <w:szCs w:val="28"/>
        </w:rPr>
        <w:t xml:space="preserve">Research Questions </w:t>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t xml:space="preserve">          </w:t>
      </w:r>
      <w:r>
        <w:rPr>
          <w:rFonts w:asciiTheme="majorBidi" w:hAnsiTheme="majorBidi" w:cstheme="majorBidi"/>
          <w:bCs/>
          <w:sz w:val="28"/>
          <w:szCs w:val="28"/>
        </w:rPr>
        <w:t>5</w:t>
      </w:r>
    </w:p>
    <w:p w:rsidR="00943053" w:rsidRDefault="00943053" w:rsidP="00943053">
      <w:pPr>
        <w:spacing w:line="360" w:lineRule="auto"/>
        <w:jc w:val="both"/>
        <w:rPr>
          <w:rFonts w:asciiTheme="majorBidi" w:hAnsiTheme="majorBidi" w:cstheme="majorBidi"/>
          <w:bCs/>
          <w:sz w:val="28"/>
          <w:szCs w:val="28"/>
        </w:rPr>
      </w:pPr>
      <w:r w:rsidRPr="00D768ED">
        <w:rPr>
          <w:rFonts w:asciiTheme="majorBidi" w:hAnsiTheme="majorBidi" w:cstheme="majorBidi"/>
          <w:bCs/>
          <w:sz w:val="28"/>
          <w:szCs w:val="28"/>
        </w:rPr>
        <w:t>Significance of the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 xml:space="preserve">6 </w:t>
      </w:r>
      <w:r w:rsidRPr="00D768ED">
        <w:rPr>
          <w:rFonts w:asciiTheme="majorBidi" w:hAnsiTheme="majorBidi" w:cstheme="majorBidi"/>
          <w:bCs/>
          <w:sz w:val="28"/>
          <w:szCs w:val="28"/>
        </w:rPr>
        <w:t xml:space="preserve">Limitation of the Study </w:t>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t xml:space="preserve">          </w:t>
      </w:r>
      <w:r>
        <w:rPr>
          <w:rFonts w:asciiTheme="majorBidi" w:hAnsiTheme="majorBidi" w:cstheme="majorBidi"/>
          <w:bCs/>
          <w:sz w:val="28"/>
          <w:szCs w:val="28"/>
        </w:rPr>
        <w:t>7</w:t>
      </w:r>
    </w:p>
    <w:p w:rsidR="00943053" w:rsidRPr="00D768ED" w:rsidRDefault="00943053" w:rsidP="00943053">
      <w:pPr>
        <w:spacing w:line="360" w:lineRule="auto"/>
        <w:jc w:val="both"/>
        <w:rPr>
          <w:rFonts w:asciiTheme="majorBidi" w:hAnsiTheme="majorBidi" w:cstheme="majorBidi"/>
          <w:bCs/>
          <w:sz w:val="28"/>
          <w:szCs w:val="28"/>
        </w:rPr>
      </w:pPr>
      <w:r w:rsidRPr="00D768ED">
        <w:rPr>
          <w:rFonts w:asciiTheme="majorBidi" w:hAnsiTheme="majorBidi" w:cstheme="majorBidi"/>
          <w:bCs/>
          <w:sz w:val="28"/>
          <w:szCs w:val="28"/>
        </w:rPr>
        <w:t xml:space="preserve">Definition of Terms </w:t>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r>
      <w:r w:rsidRPr="00D768ED">
        <w:rPr>
          <w:rFonts w:asciiTheme="majorBidi" w:hAnsiTheme="majorBidi" w:cstheme="majorBidi"/>
          <w:bCs/>
          <w:sz w:val="28"/>
          <w:szCs w:val="28"/>
        </w:rPr>
        <w:tab/>
        <w:t xml:space="preserve">       </w:t>
      </w:r>
      <w:r>
        <w:rPr>
          <w:rFonts w:asciiTheme="majorBidi" w:hAnsiTheme="majorBidi" w:cstheme="majorBidi"/>
          <w:bCs/>
          <w:sz w:val="28"/>
          <w:szCs w:val="28"/>
        </w:rPr>
        <w:tab/>
        <w:t>8</w:t>
      </w:r>
    </w:p>
    <w:p w:rsidR="00943053" w:rsidRPr="00D768ED" w:rsidRDefault="00943053" w:rsidP="00943053">
      <w:pPr>
        <w:spacing w:line="360" w:lineRule="auto"/>
        <w:jc w:val="both"/>
        <w:rPr>
          <w:rFonts w:asciiTheme="majorBidi" w:hAnsiTheme="majorBidi" w:cstheme="majorBidi"/>
          <w:b/>
          <w:bCs/>
          <w:sz w:val="28"/>
          <w:szCs w:val="28"/>
        </w:rPr>
      </w:pPr>
      <w:r w:rsidRPr="00D768ED">
        <w:rPr>
          <w:rFonts w:asciiTheme="majorBidi" w:hAnsiTheme="majorBidi" w:cstheme="majorBidi"/>
          <w:b/>
          <w:bCs/>
          <w:sz w:val="28"/>
          <w:szCs w:val="28"/>
        </w:rPr>
        <w:t>CHAPTER TWO: LITERATURE REVIEW</w:t>
      </w:r>
    </w:p>
    <w:p w:rsidR="00943053" w:rsidRPr="00D768ED"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Concept of young farmers club</w:t>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Pr>
          <w:rFonts w:asciiTheme="majorBidi" w:hAnsiTheme="majorBidi" w:cstheme="majorBidi"/>
          <w:sz w:val="28"/>
          <w:szCs w:val="28"/>
        </w:rPr>
        <w:t>9</w:t>
      </w:r>
    </w:p>
    <w:p w:rsidR="00943053" w:rsidRPr="00D768ED" w:rsidRDefault="00943053" w:rsidP="00943053">
      <w:pPr>
        <w:spacing w:line="360" w:lineRule="auto"/>
        <w:rPr>
          <w:rFonts w:asciiTheme="majorBidi" w:hAnsiTheme="majorBidi" w:cstheme="majorBidi"/>
          <w:sz w:val="28"/>
          <w:szCs w:val="28"/>
        </w:rPr>
      </w:pPr>
      <w:r w:rsidRPr="00D768ED">
        <w:rPr>
          <w:rFonts w:asciiTheme="majorBidi" w:hAnsiTheme="majorBidi" w:cstheme="majorBidi"/>
          <w:sz w:val="28"/>
          <w:szCs w:val="28"/>
        </w:rPr>
        <w:t>Skills and Attitude of the Students Towards Agricultural Science</w:t>
      </w:r>
      <w:r>
        <w:rPr>
          <w:rFonts w:asciiTheme="majorBidi" w:hAnsiTheme="majorBidi" w:cstheme="majorBidi"/>
          <w:sz w:val="28"/>
          <w:szCs w:val="28"/>
        </w:rPr>
        <w:t>11</w:t>
      </w:r>
    </w:p>
    <w:p w:rsidR="00943053" w:rsidRPr="00D768ED"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 xml:space="preserve">Agricultural science activities in the schools </w:t>
      </w:r>
      <w:r w:rsidRPr="00D768ED">
        <w:rPr>
          <w:rFonts w:asciiTheme="majorBidi" w:hAnsiTheme="majorBidi" w:cstheme="majorBidi"/>
          <w:sz w:val="28"/>
          <w:szCs w:val="28"/>
        </w:rPr>
        <w:tab/>
      </w:r>
      <w:r w:rsidRPr="00D768ED">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21</w:t>
      </w:r>
    </w:p>
    <w:p w:rsidR="00943053"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Principal’s roles in agricultural science programmes</w:t>
      </w:r>
      <w:r>
        <w:rPr>
          <w:rFonts w:asciiTheme="majorBidi" w:hAnsiTheme="majorBidi" w:cstheme="majorBidi"/>
          <w:sz w:val="28"/>
          <w:szCs w:val="28"/>
        </w:rPr>
        <w:tab/>
      </w:r>
      <w:r>
        <w:rPr>
          <w:rFonts w:asciiTheme="majorBidi" w:hAnsiTheme="majorBidi" w:cstheme="majorBidi"/>
          <w:sz w:val="28"/>
          <w:szCs w:val="28"/>
        </w:rPr>
        <w:tab/>
        <w:t>26</w:t>
      </w:r>
    </w:p>
    <w:p w:rsidR="00943053" w:rsidRDefault="00943053" w:rsidP="00943053">
      <w:pPr>
        <w:spacing w:line="360" w:lineRule="auto"/>
        <w:jc w:val="both"/>
        <w:rPr>
          <w:rFonts w:asciiTheme="majorBidi" w:hAnsiTheme="majorBidi" w:cstheme="majorBidi"/>
          <w:b/>
          <w:bCs/>
          <w:sz w:val="28"/>
          <w:szCs w:val="28"/>
        </w:rPr>
      </w:pPr>
    </w:p>
    <w:p w:rsidR="00943053" w:rsidRDefault="00943053" w:rsidP="00943053">
      <w:pPr>
        <w:spacing w:line="360" w:lineRule="auto"/>
        <w:jc w:val="both"/>
        <w:rPr>
          <w:rFonts w:asciiTheme="majorBidi" w:hAnsiTheme="majorBidi" w:cstheme="majorBidi"/>
          <w:b/>
          <w:bCs/>
          <w:sz w:val="28"/>
          <w:szCs w:val="28"/>
        </w:rPr>
      </w:pPr>
    </w:p>
    <w:p w:rsidR="00943053" w:rsidRPr="00D768ED" w:rsidRDefault="00943053" w:rsidP="00943053">
      <w:pPr>
        <w:spacing w:line="360" w:lineRule="auto"/>
        <w:jc w:val="both"/>
        <w:rPr>
          <w:rFonts w:asciiTheme="majorBidi" w:hAnsiTheme="majorBidi" w:cstheme="majorBidi"/>
          <w:b/>
          <w:bCs/>
          <w:sz w:val="28"/>
          <w:szCs w:val="28"/>
        </w:rPr>
      </w:pPr>
      <w:r w:rsidRPr="00D768ED">
        <w:rPr>
          <w:rFonts w:asciiTheme="majorBidi" w:hAnsiTheme="majorBidi" w:cstheme="majorBidi"/>
          <w:b/>
          <w:bCs/>
          <w:sz w:val="28"/>
          <w:szCs w:val="28"/>
        </w:rPr>
        <w:t>CHAPTER THREE: RESEARCH METHODS</w:t>
      </w:r>
    </w:p>
    <w:p w:rsidR="00943053" w:rsidRPr="00D768ED"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Re</w:t>
      </w:r>
      <w:r>
        <w:rPr>
          <w:rFonts w:asciiTheme="majorBidi" w:hAnsiTheme="majorBidi" w:cstheme="majorBidi"/>
          <w:sz w:val="28"/>
          <w:szCs w:val="28"/>
        </w:rPr>
        <w:t>search Design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sidRPr="00D768ED">
        <w:rPr>
          <w:rFonts w:asciiTheme="majorBidi" w:hAnsiTheme="majorBidi" w:cstheme="majorBidi"/>
          <w:sz w:val="28"/>
          <w:szCs w:val="28"/>
        </w:rPr>
        <w:t xml:space="preserve"> </w:t>
      </w:r>
      <w:r>
        <w:rPr>
          <w:rFonts w:asciiTheme="majorBidi" w:hAnsiTheme="majorBidi" w:cstheme="majorBidi"/>
          <w:sz w:val="28"/>
          <w:szCs w:val="28"/>
        </w:rPr>
        <w:t>30</w:t>
      </w:r>
    </w:p>
    <w:p w:rsidR="00943053" w:rsidRPr="00D768ED"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Population of the Study.</w:t>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t xml:space="preserve">           </w:t>
      </w:r>
      <w:r>
        <w:rPr>
          <w:rFonts w:asciiTheme="majorBidi" w:hAnsiTheme="majorBidi" w:cstheme="majorBidi"/>
          <w:sz w:val="28"/>
          <w:szCs w:val="28"/>
        </w:rPr>
        <w:t>30</w:t>
      </w:r>
    </w:p>
    <w:p w:rsidR="00943053" w:rsidRPr="00D768ED"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Sample and Sampling Techniques.</w:t>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t xml:space="preserve">           </w:t>
      </w:r>
      <w:r>
        <w:rPr>
          <w:rFonts w:asciiTheme="majorBidi" w:hAnsiTheme="majorBidi" w:cstheme="majorBidi"/>
          <w:sz w:val="28"/>
          <w:szCs w:val="28"/>
        </w:rPr>
        <w:t>30</w:t>
      </w:r>
    </w:p>
    <w:p w:rsidR="00943053" w:rsidRPr="00D768ED"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Research Instrument.</w:t>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t xml:space="preserve">           </w:t>
      </w:r>
      <w:r>
        <w:rPr>
          <w:rFonts w:asciiTheme="majorBidi" w:hAnsiTheme="majorBidi" w:cstheme="majorBidi"/>
          <w:sz w:val="28"/>
          <w:szCs w:val="28"/>
        </w:rPr>
        <w:t>31</w:t>
      </w:r>
    </w:p>
    <w:p w:rsidR="00943053" w:rsidRPr="00D768ED"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Validity of the Instrument.</w:t>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t xml:space="preserve">           </w:t>
      </w:r>
      <w:r>
        <w:rPr>
          <w:rFonts w:asciiTheme="majorBidi" w:hAnsiTheme="majorBidi" w:cstheme="majorBidi"/>
          <w:sz w:val="28"/>
          <w:szCs w:val="28"/>
        </w:rPr>
        <w:t>32</w:t>
      </w:r>
    </w:p>
    <w:p w:rsidR="00943053" w:rsidRPr="00D768ED"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 xml:space="preserve">Reliability of the Instrument. </w:t>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t xml:space="preserve">          </w:t>
      </w:r>
      <w:r>
        <w:rPr>
          <w:rFonts w:asciiTheme="majorBidi" w:hAnsiTheme="majorBidi" w:cstheme="majorBidi"/>
          <w:sz w:val="28"/>
          <w:szCs w:val="28"/>
        </w:rPr>
        <w:t>32</w:t>
      </w:r>
    </w:p>
    <w:p w:rsidR="00943053" w:rsidRPr="00D768ED"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 xml:space="preserve">Data Collection </w:t>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t xml:space="preserve">          </w:t>
      </w:r>
      <w:r>
        <w:rPr>
          <w:rFonts w:asciiTheme="majorBidi" w:hAnsiTheme="majorBidi" w:cstheme="majorBidi"/>
          <w:sz w:val="28"/>
          <w:szCs w:val="28"/>
        </w:rPr>
        <w:t>33</w:t>
      </w:r>
    </w:p>
    <w:p w:rsidR="00943053" w:rsidRPr="00D768ED"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 xml:space="preserve">Data Analysis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33</w:t>
      </w:r>
    </w:p>
    <w:p w:rsidR="00943053" w:rsidRPr="00D768ED" w:rsidRDefault="00943053" w:rsidP="00943053">
      <w:pPr>
        <w:spacing w:line="360" w:lineRule="auto"/>
        <w:jc w:val="both"/>
        <w:rPr>
          <w:rFonts w:asciiTheme="majorBidi" w:hAnsiTheme="majorBidi" w:cstheme="majorBidi"/>
          <w:b/>
          <w:sz w:val="28"/>
          <w:szCs w:val="28"/>
        </w:rPr>
      </w:pPr>
      <w:r w:rsidRPr="00D768ED">
        <w:rPr>
          <w:rFonts w:asciiTheme="majorBidi" w:hAnsiTheme="majorBidi" w:cstheme="majorBidi"/>
          <w:b/>
          <w:sz w:val="28"/>
          <w:szCs w:val="28"/>
        </w:rPr>
        <w:t xml:space="preserve">CHAPTER FOUR:  RESULTS AND DISCUSSION </w:t>
      </w:r>
    </w:p>
    <w:p w:rsidR="00943053" w:rsidRPr="00D768ED"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Results</w:t>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t xml:space="preserve">                               </w:t>
      </w:r>
      <w:r>
        <w:rPr>
          <w:rFonts w:asciiTheme="majorBidi" w:hAnsiTheme="majorBidi" w:cstheme="majorBidi"/>
          <w:sz w:val="28"/>
          <w:szCs w:val="28"/>
        </w:rPr>
        <w:t>34</w:t>
      </w:r>
    </w:p>
    <w:p w:rsidR="00943053" w:rsidRPr="00D768ED"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 xml:space="preserve">Discussion of results </w:t>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t xml:space="preserve">          </w:t>
      </w:r>
      <w:r>
        <w:rPr>
          <w:rFonts w:asciiTheme="majorBidi" w:hAnsiTheme="majorBidi" w:cstheme="majorBidi"/>
          <w:sz w:val="28"/>
          <w:szCs w:val="28"/>
        </w:rPr>
        <w:t>40</w:t>
      </w:r>
    </w:p>
    <w:p w:rsidR="00943053" w:rsidRPr="00D768ED" w:rsidRDefault="00943053" w:rsidP="00943053">
      <w:pPr>
        <w:spacing w:line="360" w:lineRule="auto"/>
        <w:rPr>
          <w:rFonts w:asciiTheme="majorBidi" w:hAnsiTheme="majorBidi" w:cstheme="majorBidi"/>
          <w:sz w:val="28"/>
          <w:szCs w:val="28"/>
        </w:rPr>
      </w:pPr>
      <w:r w:rsidRPr="00D768ED">
        <w:rPr>
          <w:rFonts w:asciiTheme="majorBidi" w:hAnsiTheme="majorBidi" w:cstheme="majorBidi"/>
          <w:b/>
          <w:sz w:val="28"/>
          <w:szCs w:val="28"/>
        </w:rPr>
        <w:t>CHAPTER FIVE: SUMMARY, CONCLUSION AND RECOMMENDATIONS</w:t>
      </w:r>
      <w:r w:rsidRPr="00D768ED">
        <w:rPr>
          <w:rFonts w:asciiTheme="majorBidi" w:hAnsiTheme="majorBidi" w:cstheme="majorBidi"/>
          <w:sz w:val="28"/>
          <w:szCs w:val="28"/>
        </w:rPr>
        <w:tab/>
      </w:r>
    </w:p>
    <w:p w:rsidR="00943053" w:rsidRPr="00D768ED" w:rsidRDefault="00943053" w:rsidP="00943053">
      <w:pPr>
        <w:spacing w:line="360" w:lineRule="auto"/>
        <w:jc w:val="both"/>
        <w:rPr>
          <w:rFonts w:asciiTheme="majorBidi" w:hAnsiTheme="majorBidi" w:cstheme="majorBidi"/>
          <w:b/>
          <w:sz w:val="28"/>
          <w:szCs w:val="28"/>
        </w:rPr>
      </w:pPr>
      <w:r w:rsidRPr="00D768ED">
        <w:rPr>
          <w:rFonts w:asciiTheme="majorBidi" w:hAnsiTheme="majorBidi" w:cstheme="majorBidi"/>
          <w:sz w:val="28"/>
          <w:szCs w:val="28"/>
        </w:rPr>
        <w:t xml:space="preserve">Summary </w:t>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t xml:space="preserve">            </w:t>
      </w:r>
      <w:r w:rsidRPr="00D768ED">
        <w:rPr>
          <w:rFonts w:asciiTheme="majorBidi" w:hAnsiTheme="majorBidi" w:cstheme="majorBidi"/>
          <w:sz w:val="28"/>
          <w:szCs w:val="28"/>
        </w:rPr>
        <w:tab/>
      </w:r>
      <w:r>
        <w:rPr>
          <w:rFonts w:asciiTheme="majorBidi" w:hAnsiTheme="majorBidi" w:cstheme="majorBidi"/>
          <w:sz w:val="28"/>
          <w:szCs w:val="28"/>
        </w:rPr>
        <w:t>42</w:t>
      </w:r>
    </w:p>
    <w:p w:rsidR="00943053" w:rsidRPr="00D768ED"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 xml:space="preserve">Conclusion </w:t>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t xml:space="preserve">            </w:t>
      </w:r>
      <w:r w:rsidRPr="00D768ED">
        <w:rPr>
          <w:rFonts w:asciiTheme="majorBidi" w:hAnsiTheme="majorBidi" w:cstheme="majorBidi"/>
          <w:sz w:val="28"/>
          <w:szCs w:val="28"/>
        </w:rPr>
        <w:tab/>
      </w:r>
      <w:r>
        <w:rPr>
          <w:rFonts w:asciiTheme="majorBidi" w:hAnsiTheme="majorBidi" w:cstheme="majorBidi"/>
          <w:sz w:val="28"/>
          <w:szCs w:val="28"/>
        </w:rPr>
        <w:t>43</w:t>
      </w:r>
    </w:p>
    <w:p w:rsidR="00943053" w:rsidRPr="00D768ED"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 xml:space="preserve">Recommendations </w:t>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t xml:space="preserve">            </w:t>
      </w:r>
      <w:r w:rsidRPr="00D768ED">
        <w:rPr>
          <w:rFonts w:asciiTheme="majorBidi" w:hAnsiTheme="majorBidi" w:cstheme="majorBidi"/>
          <w:sz w:val="28"/>
          <w:szCs w:val="28"/>
        </w:rPr>
        <w:tab/>
      </w:r>
      <w:r>
        <w:rPr>
          <w:rFonts w:asciiTheme="majorBidi" w:hAnsiTheme="majorBidi" w:cstheme="majorBidi"/>
          <w:sz w:val="28"/>
          <w:szCs w:val="28"/>
        </w:rPr>
        <w:t>43</w:t>
      </w:r>
    </w:p>
    <w:p w:rsidR="00943053" w:rsidRPr="00D768ED" w:rsidRDefault="00943053" w:rsidP="00943053">
      <w:pPr>
        <w:spacing w:line="360" w:lineRule="auto"/>
        <w:jc w:val="both"/>
        <w:rPr>
          <w:rFonts w:asciiTheme="majorBidi" w:hAnsiTheme="majorBidi" w:cstheme="majorBidi"/>
          <w:sz w:val="28"/>
          <w:szCs w:val="28"/>
        </w:rPr>
      </w:pPr>
      <w:r w:rsidRPr="00D768ED">
        <w:rPr>
          <w:rFonts w:asciiTheme="majorBidi" w:hAnsiTheme="majorBidi" w:cstheme="majorBidi"/>
          <w:sz w:val="28"/>
          <w:szCs w:val="28"/>
        </w:rPr>
        <w:t xml:space="preserve">REFERENCES </w:t>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44 </w:t>
      </w:r>
      <w:r>
        <w:rPr>
          <w:rFonts w:asciiTheme="majorBidi" w:hAnsiTheme="majorBidi" w:cstheme="majorBidi"/>
          <w:sz w:val="28"/>
          <w:szCs w:val="28"/>
        </w:rPr>
        <w:tab/>
        <w:t xml:space="preserve">   </w:t>
      </w:r>
      <w:r w:rsidRPr="00D768ED">
        <w:rPr>
          <w:rFonts w:asciiTheme="majorBidi" w:hAnsiTheme="majorBidi" w:cstheme="majorBidi"/>
          <w:sz w:val="28"/>
          <w:szCs w:val="28"/>
        </w:rPr>
        <w:t>APPENDIX</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46</w:t>
      </w:r>
      <w:r w:rsidRPr="00D768ED">
        <w:rPr>
          <w:rFonts w:asciiTheme="majorBidi" w:hAnsiTheme="majorBidi" w:cstheme="majorBidi"/>
          <w:sz w:val="28"/>
          <w:szCs w:val="28"/>
        </w:rPr>
        <w:t xml:space="preserve"> </w:t>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r w:rsidRPr="00D768ED">
        <w:rPr>
          <w:rFonts w:asciiTheme="majorBidi" w:hAnsiTheme="majorBidi" w:cstheme="majorBidi"/>
          <w:sz w:val="28"/>
          <w:szCs w:val="28"/>
        </w:rPr>
        <w:tab/>
      </w:r>
    </w:p>
    <w:p w:rsidR="00943053" w:rsidRPr="00EF36A3" w:rsidRDefault="00943053" w:rsidP="00943053"/>
    <w:p w:rsidR="00E76B01" w:rsidRPr="00D768ED" w:rsidRDefault="00E76B01" w:rsidP="0003116F">
      <w:pPr>
        <w:jc w:val="both"/>
        <w:rPr>
          <w:rFonts w:asciiTheme="majorBidi" w:hAnsiTheme="majorBidi" w:cstheme="majorBidi"/>
          <w:b/>
          <w:bCs/>
          <w:sz w:val="28"/>
          <w:szCs w:val="28"/>
        </w:rPr>
      </w:pPr>
    </w:p>
    <w:p w:rsidR="00E76B01" w:rsidRPr="00D768ED" w:rsidRDefault="00E76B01" w:rsidP="0003116F">
      <w:pPr>
        <w:rPr>
          <w:rFonts w:asciiTheme="majorBidi" w:hAnsiTheme="majorBidi" w:cstheme="majorBidi"/>
        </w:rPr>
      </w:pPr>
    </w:p>
    <w:p w:rsidR="00D768ED" w:rsidRPr="00D768ED" w:rsidRDefault="00D768ED" w:rsidP="0003116F">
      <w:pPr>
        <w:rPr>
          <w:rFonts w:asciiTheme="majorBidi" w:hAnsiTheme="majorBidi" w:cstheme="majorBidi"/>
        </w:rPr>
        <w:sectPr w:rsidR="00D768ED" w:rsidRPr="00D768ED" w:rsidSect="00D768ED">
          <w:footerReference w:type="default" r:id="rId6"/>
          <w:pgSz w:w="11520" w:h="14400" w:code="1"/>
          <w:pgMar w:top="1440" w:right="1728" w:bottom="1440" w:left="1872" w:header="706" w:footer="706" w:gutter="0"/>
          <w:pgNumType w:fmt="lowerRoman"/>
          <w:cols w:space="708"/>
          <w:docGrid w:linePitch="360"/>
        </w:sectPr>
      </w:pPr>
    </w:p>
    <w:p w:rsidR="00487114" w:rsidRPr="00D768ED" w:rsidRDefault="00487114" w:rsidP="0003116F">
      <w:pPr>
        <w:spacing w:line="480" w:lineRule="auto"/>
        <w:jc w:val="center"/>
        <w:rPr>
          <w:rFonts w:asciiTheme="majorBidi" w:hAnsiTheme="majorBidi" w:cstheme="majorBidi"/>
          <w:b/>
          <w:sz w:val="28"/>
          <w:szCs w:val="28"/>
        </w:rPr>
      </w:pPr>
      <w:r w:rsidRPr="00D768ED">
        <w:rPr>
          <w:rFonts w:asciiTheme="majorBidi" w:hAnsiTheme="majorBidi" w:cstheme="majorBidi"/>
          <w:b/>
          <w:sz w:val="28"/>
          <w:szCs w:val="28"/>
        </w:rPr>
        <w:lastRenderedPageBreak/>
        <w:t>CHAPTER ONE</w:t>
      </w:r>
    </w:p>
    <w:p w:rsidR="00487114" w:rsidRPr="00D768ED" w:rsidRDefault="00487114" w:rsidP="0003116F">
      <w:pPr>
        <w:spacing w:line="480" w:lineRule="auto"/>
        <w:jc w:val="center"/>
        <w:rPr>
          <w:rFonts w:asciiTheme="majorBidi" w:hAnsiTheme="majorBidi" w:cstheme="majorBidi"/>
          <w:b/>
          <w:sz w:val="28"/>
          <w:szCs w:val="28"/>
        </w:rPr>
      </w:pPr>
      <w:r w:rsidRPr="00D768ED">
        <w:rPr>
          <w:rFonts w:asciiTheme="majorBidi" w:hAnsiTheme="majorBidi" w:cstheme="majorBidi"/>
          <w:b/>
          <w:sz w:val="28"/>
          <w:szCs w:val="28"/>
        </w:rPr>
        <w:t>INTRODUCTION</w:t>
      </w: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Background to the Study</w:t>
      </w:r>
    </w:p>
    <w:p w:rsidR="003B25D5" w:rsidRPr="00D768ED" w:rsidRDefault="003B25D5"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The importance of agriculture to a developing economy like Nigeria cannot be over-emphasized. It supplies food and fibre to the teeming population, raw materials to the industries, employment to a large proportion of the population and earns foreign exchange for the country (Shaib, Adamu and Bakori, 1997; Idachaba, 2006). The ability of agriculture to perform these roles in the country has been on a steady decline since about two decades due to some reasons, among which is the ageing farm population (Ogumbameru, 1998). Besides, most of the farmers in the rural economy are old and have difficulty in coping with the rigorous demands of farm work and there is also a decrease of new entrants into agriculture from among the youths. </w:t>
      </w:r>
    </w:p>
    <w:p w:rsidR="003B25D5" w:rsidRPr="00D768ED" w:rsidRDefault="003B25D5"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The youths who have the energy for rigorous farm work are migrating to the urban centres in search of quick money generating jobs and, hence, agriculture is left in the hands of aged men and women. These aged people are risk averse and slow in adopting </w:t>
      </w:r>
      <w:r w:rsidRPr="00D768ED">
        <w:rPr>
          <w:rFonts w:asciiTheme="majorBidi" w:hAnsiTheme="majorBidi" w:cstheme="majorBidi"/>
          <w:sz w:val="28"/>
          <w:szCs w:val="28"/>
        </w:rPr>
        <w:lastRenderedPageBreak/>
        <w:t xml:space="preserve">improved agricultural technologies that are important for increased agricultural production (Asumugha and Chinaka, 1998). In addition, many youths have developed negative attitudes towards agriculture as a career. They view it as an occupation that is full of drudgery and fit only for people of low social status (Ugwoke, Adesope and Ibe, 2005). The involvement of youths in agricultural production through youths-in-agriculture programmes, such as young farmers’ club programme, can contribute significantly to expected increase in agricultural production and improved rural life. </w:t>
      </w:r>
    </w:p>
    <w:p w:rsidR="003B25D5" w:rsidRPr="00D768ED" w:rsidRDefault="003B25D5"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A young farmers’ club is an organization in which young people, aged between nine and twenty-five years, are engaged in learning about farming and home-making techniques (Maunder, 1972; Ogunfiditimi, 1984; Ajayi, 2006; Ogunbameru, 1997). </w:t>
      </w: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Statement of the problems</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The question here is not whether Agricultural science activities as organized by young farmers club and societies are</w:t>
      </w:r>
      <w:r w:rsidR="003B25D5" w:rsidRPr="00D768ED">
        <w:rPr>
          <w:rFonts w:asciiTheme="majorBidi" w:hAnsiTheme="majorBidi" w:cstheme="majorBidi"/>
          <w:sz w:val="28"/>
          <w:szCs w:val="28"/>
        </w:rPr>
        <w:t xml:space="preserve"> </w:t>
      </w:r>
      <w:r w:rsidRPr="00D768ED">
        <w:rPr>
          <w:rFonts w:asciiTheme="majorBidi" w:hAnsiTheme="majorBidi" w:cstheme="majorBidi"/>
          <w:sz w:val="28"/>
          <w:szCs w:val="28"/>
        </w:rPr>
        <w:t>relevant to the study of Agricultural science in the schools.</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lastRenderedPageBreak/>
        <w:t>However, one observed that this view is not generally acclaimed in many of our secondary schools as evident by the unserious manner in which the activities are handled.</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In many schools where this club exists, it is only in name, they are not taken with much seriousness. It is known that in some of them, membership is optional even Agricultural sciences student go for their normal class lesson and practical without carrying a lot about young farmers club activities.</w:t>
      </w:r>
    </w:p>
    <w:p w:rsidR="00487114" w:rsidRDefault="00487114" w:rsidP="0003116F">
      <w:pPr>
        <w:spacing w:line="432" w:lineRule="auto"/>
        <w:ind w:firstLine="720"/>
        <w:jc w:val="both"/>
        <w:rPr>
          <w:rFonts w:asciiTheme="majorBidi" w:hAnsiTheme="majorBidi" w:cstheme="majorBidi"/>
          <w:sz w:val="28"/>
          <w:szCs w:val="28"/>
        </w:rPr>
      </w:pPr>
      <w:r w:rsidRPr="00D768ED">
        <w:rPr>
          <w:rFonts w:asciiTheme="majorBidi" w:hAnsiTheme="majorBidi" w:cstheme="majorBidi"/>
          <w:sz w:val="28"/>
          <w:szCs w:val="28"/>
        </w:rPr>
        <w:t>Needless to say that the societies do not even exist in many. The problems are compounded by lack of interested agricultural science teachers in many schools. Teachers hold different view about the activities, many do not want to undertake activity which would extend beyond two o’clock in the afternoon when they are supposed to leave for their homes. Some one on the other hand open that they are only employed to teach not for any useless and time wasting extra-curriculum activities while many others do not just develop their interest at all.</w:t>
      </w:r>
    </w:p>
    <w:p w:rsidR="00D768ED" w:rsidRPr="00D768ED" w:rsidRDefault="00D768ED" w:rsidP="0003116F">
      <w:pPr>
        <w:spacing w:line="432" w:lineRule="auto"/>
        <w:ind w:firstLine="720"/>
        <w:jc w:val="both"/>
        <w:rPr>
          <w:rFonts w:asciiTheme="majorBidi" w:hAnsiTheme="majorBidi" w:cstheme="majorBidi"/>
          <w:sz w:val="28"/>
          <w:szCs w:val="28"/>
        </w:rPr>
      </w:pPr>
    </w:p>
    <w:p w:rsidR="00487114" w:rsidRPr="00D768ED" w:rsidRDefault="00487114" w:rsidP="0003116F">
      <w:pPr>
        <w:spacing w:line="432" w:lineRule="auto"/>
        <w:ind w:firstLine="720"/>
        <w:jc w:val="both"/>
        <w:rPr>
          <w:rFonts w:asciiTheme="majorBidi" w:hAnsiTheme="majorBidi" w:cstheme="majorBidi"/>
          <w:sz w:val="28"/>
          <w:szCs w:val="28"/>
        </w:rPr>
      </w:pPr>
      <w:r w:rsidRPr="00D768ED">
        <w:rPr>
          <w:rFonts w:asciiTheme="majorBidi" w:hAnsiTheme="majorBidi" w:cstheme="majorBidi"/>
          <w:sz w:val="28"/>
          <w:szCs w:val="28"/>
        </w:rPr>
        <w:lastRenderedPageBreak/>
        <w:t>They regard teaching as a temporary job, probably a stepping for more employments; hence there is a limit to the extent that they can stretch themselves for teachings sake. Some school heads do regard the societies as a worthwhile venture. They generally assume that since the activities engaged in, are not directly part of normal class work, they are being done just as a means fun or recreation, if any at all, is paid to them by the s activities.</w:t>
      </w:r>
    </w:p>
    <w:p w:rsidR="00487114" w:rsidRPr="00D768ED" w:rsidRDefault="00487114" w:rsidP="0003116F">
      <w:pPr>
        <w:spacing w:line="432"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One strongly believes that a well-established and functional farmers club should be well founded, by given the necessary moral support to encourage both the handles and the students alike. Buts not the case in many of our schools. Parents are less part of the problem. Many of them are not enlighten enough to appreciate the importance of the activities, firstly due to the ignorance and as a result of poverty. Many activities as a lavish Jamboree whose ultimate ends do not go beyond fun seeking. But o the poor parents, any venture that would involve extra money, a part from the normal school fees is a waste. They careless about that worst of all is the fact that some students have not even been totally convinced of the relevance of these activities to their studies, it is this category of students who go into hiding whenever they are called upon for participation in the </w:t>
      </w:r>
      <w:r w:rsidRPr="00D768ED">
        <w:rPr>
          <w:rFonts w:asciiTheme="majorBidi" w:hAnsiTheme="majorBidi" w:cstheme="majorBidi"/>
          <w:sz w:val="28"/>
          <w:szCs w:val="28"/>
        </w:rPr>
        <w:lastRenderedPageBreak/>
        <w:t>activities, even with necessary encouragement from the teachers and parents alike.</w:t>
      </w:r>
      <w:r w:rsidRPr="00D768ED">
        <w:rPr>
          <w:rFonts w:asciiTheme="majorBidi" w:hAnsiTheme="majorBidi" w:cstheme="majorBidi"/>
        </w:rPr>
        <w:t xml:space="preserve"> </w:t>
      </w:r>
      <w:r w:rsidRPr="00D768ED">
        <w:rPr>
          <w:rFonts w:asciiTheme="majorBidi" w:hAnsiTheme="majorBidi" w:cstheme="majorBidi"/>
          <w:sz w:val="28"/>
          <w:szCs w:val="28"/>
        </w:rPr>
        <w:t>These are the problems to be investigated and offer suggestions for the improvement in the research.</w:t>
      </w:r>
    </w:p>
    <w:p w:rsidR="00487114" w:rsidRPr="00D768ED" w:rsidRDefault="00487114" w:rsidP="0003116F">
      <w:pPr>
        <w:spacing w:line="432" w:lineRule="auto"/>
        <w:jc w:val="both"/>
        <w:rPr>
          <w:rFonts w:asciiTheme="majorBidi" w:hAnsiTheme="majorBidi" w:cstheme="majorBidi"/>
          <w:b/>
          <w:sz w:val="28"/>
          <w:szCs w:val="28"/>
        </w:rPr>
      </w:pPr>
      <w:r w:rsidRPr="00D768ED">
        <w:rPr>
          <w:rFonts w:asciiTheme="majorBidi" w:hAnsiTheme="majorBidi" w:cstheme="majorBidi"/>
          <w:b/>
          <w:sz w:val="28"/>
          <w:szCs w:val="28"/>
        </w:rPr>
        <w:t>Purpose of the Study</w:t>
      </w:r>
    </w:p>
    <w:p w:rsidR="00487114" w:rsidRPr="00D768ED" w:rsidRDefault="00487114" w:rsidP="0003116F">
      <w:pPr>
        <w:spacing w:line="432"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The purpose of this study is to examine the extent of which the influences of the young farmer’s club activities in our schools are era</w:t>
      </w:r>
    </w:p>
    <w:p w:rsidR="00487114" w:rsidRPr="00D768ED" w:rsidRDefault="00487114" w:rsidP="0003116F">
      <w:pPr>
        <w:spacing w:line="432"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The study also find out if the students that offer Agricultural science subject performs better in the young farmers club activities than those who offers Home Economics.</w:t>
      </w:r>
    </w:p>
    <w:p w:rsidR="00487114" w:rsidRPr="00D768ED" w:rsidRDefault="00487114" w:rsidP="0003116F">
      <w:pPr>
        <w:spacing w:line="432" w:lineRule="auto"/>
        <w:jc w:val="both"/>
        <w:rPr>
          <w:rFonts w:asciiTheme="majorBidi" w:hAnsiTheme="majorBidi" w:cstheme="majorBidi"/>
          <w:b/>
          <w:sz w:val="28"/>
          <w:szCs w:val="28"/>
        </w:rPr>
      </w:pPr>
      <w:r w:rsidRPr="00D768ED">
        <w:rPr>
          <w:rFonts w:asciiTheme="majorBidi" w:hAnsiTheme="majorBidi" w:cstheme="majorBidi"/>
          <w:b/>
          <w:sz w:val="28"/>
          <w:szCs w:val="28"/>
        </w:rPr>
        <w:t>General Question</w:t>
      </w:r>
    </w:p>
    <w:p w:rsidR="00487114" w:rsidRPr="00D768ED" w:rsidRDefault="00487114" w:rsidP="0003116F">
      <w:pPr>
        <w:spacing w:line="432" w:lineRule="auto"/>
        <w:ind w:firstLine="720"/>
        <w:jc w:val="both"/>
        <w:rPr>
          <w:rFonts w:asciiTheme="majorBidi" w:hAnsiTheme="majorBidi" w:cstheme="majorBidi"/>
        </w:rPr>
      </w:pPr>
      <w:r w:rsidRPr="00D768ED">
        <w:rPr>
          <w:rFonts w:asciiTheme="majorBidi" w:hAnsiTheme="majorBidi" w:cstheme="majorBidi"/>
          <w:sz w:val="28"/>
          <w:szCs w:val="28"/>
        </w:rPr>
        <w:t>Does the young farmers club has the influence on the students interest in agricultural science in Ilorin West local government area llorin?</w:t>
      </w:r>
    </w:p>
    <w:p w:rsidR="00487114" w:rsidRPr="00D768ED" w:rsidRDefault="00487114" w:rsidP="0003116F">
      <w:pPr>
        <w:spacing w:line="432" w:lineRule="auto"/>
        <w:jc w:val="both"/>
        <w:rPr>
          <w:rFonts w:asciiTheme="majorBidi" w:hAnsiTheme="majorBidi" w:cstheme="majorBidi"/>
          <w:b/>
          <w:sz w:val="28"/>
          <w:szCs w:val="28"/>
        </w:rPr>
      </w:pPr>
      <w:r w:rsidRPr="00D768ED">
        <w:rPr>
          <w:rFonts w:asciiTheme="majorBidi" w:hAnsiTheme="majorBidi" w:cstheme="majorBidi"/>
          <w:b/>
          <w:sz w:val="28"/>
          <w:szCs w:val="28"/>
        </w:rPr>
        <w:t>Research Questions</w:t>
      </w:r>
    </w:p>
    <w:p w:rsidR="00487114" w:rsidRPr="00D768ED" w:rsidRDefault="00487114" w:rsidP="0003116F">
      <w:pPr>
        <w:spacing w:line="432"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The following research questions helped the researcher to now the direction of the study.</w:t>
      </w:r>
    </w:p>
    <w:p w:rsidR="00487114" w:rsidRPr="00D768ED" w:rsidRDefault="00487114" w:rsidP="0003116F">
      <w:pPr>
        <w:spacing w:line="432" w:lineRule="auto"/>
        <w:jc w:val="both"/>
        <w:rPr>
          <w:rFonts w:asciiTheme="majorBidi" w:hAnsiTheme="majorBidi" w:cstheme="majorBidi"/>
          <w:sz w:val="28"/>
          <w:szCs w:val="28"/>
        </w:rPr>
      </w:pPr>
      <w:r w:rsidRPr="00D768ED">
        <w:rPr>
          <w:rFonts w:asciiTheme="majorBidi" w:hAnsiTheme="majorBidi" w:cstheme="majorBidi"/>
          <w:sz w:val="28"/>
          <w:szCs w:val="28"/>
        </w:rPr>
        <w:t xml:space="preserve">(1) </w:t>
      </w:r>
      <w:r w:rsidRPr="00D768ED">
        <w:rPr>
          <w:rFonts w:asciiTheme="majorBidi" w:hAnsiTheme="majorBidi" w:cstheme="majorBidi"/>
          <w:sz w:val="28"/>
          <w:szCs w:val="28"/>
        </w:rPr>
        <w:tab/>
        <w:t>Are students aware of what young farmers club entails?</w:t>
      </w:r>
    </w:p>
    <w:p w:rsidR="00487114" w:rsidRPr="00D768ED" w:rsidRDefault="00487114" w:rsidP="0003116F">
      <w:pPr>
        <w:spacing w:line="432" w:lineRule="auto"/>
        <w:jc w:val="both"/>
        <w:rPr>
          <w:rFonts w:asciiTheme="majorBidi" w:hAnsiTheme="majorBidi" w:cstheme="majorBidi"/>
          <w:sz w:val="28"/>
          <w:szCs w:val="28"/>
        </w:rPr>
      </w:pPr>
      <w:r w:rsidRPr="00D768ED">
        <w:rPr>
          <w:rFonts w:asciiTheme="majorBidi" w:hAnsiTheme="majorBidi" w:cstheme="majorBidi"/>
          <w:sz w:val="28"/>
          <w:szCs w:val="28"/>
        </w:rPr>
        <w:t xml:space="preserve">(2) </w:t>
      </w:r>
      <w:r w:rsidRPr="00D768ED">
        <w:rPr>
          <w:rFonts w:asciiTheme="majorBidi" w:hAnsiTheme="majorBidi" w:cstheme="majorBidi"/>
          <w:sz w:val="28"/>
          <w:szCs w:val="28"/>
        </w:rPr>
        <w:tab/>
        <w:t>Is the school authority funding the young farmers club?</w:t>
      </w:r>
    </w:p>
    <w:p w:rsidR="00487114" w:rsidRPr="00D768ED" w:rsidRDefault="00487114" w:rsidP="0003116F">
      <w:pPr>
        <w:spacing w:line="432"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(3) </w:t>
      </w:r>
      <w:r w:rsidRPr="00D768ED">
        <w:rPr>
          <w:rFonts w:asciiTheme="majorBidi" w:hAnsiTheme="majorBidi" w:cstheme="majorBidi"/>
          <w:sz w:val="28"/>
          <w:szCs w:val="28"/>
        </w:rPr>
        <w:tab/>
        <w:t>Are students of agricultural science all interested in young farmers club?</w:t>
      </w:r>
    </w:p>
    <w:p w:rsidR="00487114" w:rsidRPr="00D768ED" w:rsidRDefault="00487114" w:rsidP="0003116F">
      <w:pPr>
        <w:spacing w:line="432"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lastRenderedPageBreak/>
        <w:t xml:space="preserve">(4) </w:t>
      </w:r>
      <w:r w:rsidRPr="00D768ED">
        <w:rPr>
          <w:rFonts w:asciiTheme="majorBidi" w:hAnsiTheme="majorBidi" w:cstheme="majorBidi"/>
          <w:sz w:val="28"/>
          <w:szCs w:val="28"/>
        </w:rPr>
        <w:tab/>
        <w:t xml:space="preserve">Is there any plot of land allocated to students for practical </w:t>
      </w:r>
      <w:r w:rsidRPr="00D768ED">
        <w:rPr>
          <w:rFonts w:asciiTheme="majorBidi" w:hAnsiTheme="majorBidi" w:cstheme="majorBidi"/>
          <w:sz w:val="28"/>
          <w:szCs w:val="28"/>
        </w:rPr>
        <w:tab/>
        <w:t>purpose?</w:t>
      </w:r>
    </w:p>
    <w:p w:rsidR="00487114" w:rsidRPr="00D768ED" w:rsidRDefault="00487114" w:rsidP="0003116F">
      <w:pPr>
        <w:spacing w:line="432" w:lineRule="auto"/>
        <w:jc w:val="both"/>
        <w:rPr>
          <w:rFonts w:asciiTheme="majorBidi" w:hAnsiTheme="majorBidi" w:cstheme="majorBidi"/>
          <w:b/>
          <w:sz w:val="28"/>
          <w:szCs w:val="28"/>
        </w:rPr>
      </w:pPr>
      <w:r w:rsidRPr="00D768ED">
        <w:rPr>
          <w:rFonts w:asciiTheme="majorBidi" w:hAnsiTheme="majorBidi" w:cstheme="majorBidi"/>
          <w:b/>
          <w:sz w:val="28"/>
          <w:szCs w:val="28"/>
        </w:rPr>
        <w:t>Significance of the Study</w:t>
      </w:r>
    </w:p>
    <w:p w:rsidR="00487114" w:rsidRPr="00D768ED" w:rsidRDefault="00487114" w:rsidP="0003116F">
      <w:pPr>
        <w:spacing w:line="432" w:lineRule="auto"/>
        <w:jc w:val="both"/>
        <w:rPr>
          <w:rFonts w:asciiTheme="majorBidi" w:hAnsiTheme="majorBidi" w:cstheme="majorBidi"/>
          <w:sz w:val="28"/>
          <w:szCs w:val="28"/>
        </w:rPr>
      </w:pPr>
      <w:r w:rsidRPr="00D768ED">
        <w:rPr>
          <w:rFonts w:asciiTheme="majorBidi" w:hAnsiTheme="majorBidi" w:cstheme="majorBidi"/>
          <w:sz w:val="28"/>
          <w:szCs w:val="28"/>
        </w:rPr>
        <w:tab/>
        <w:t>It has been pointed out earlier in this chapter that students learning are best facilitated by their involvement in the process. Student involvement as it is today, in most of our secondary school greatly hampered and limited by lack of adequate facilities in the agricultural laboratories or even lack of capable hands to handle the student. Hence out of school activities like this young farmers club need to be encouraged to argument what the students learn in the classroom.</w:t>
      </w:r>
    </w:p>
    <w:p w:rsidR="00487114" w:rsidRPr="00D768ED" w:rsidRDefault="00487114" w:rsidP="0003116F">
      <w:pPr>
        <w:spacing w:line="432"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The study is also meant, to enhance the present educational adopted by the country (6-3-3-4) since the programme is designed towards the technology take the programme is designed the technology take off of the country the findings of this study would enhance the development towards this lines, as many of our secondary students would developed their interest in science and technology.</w:t>
      </w:r>
    </w:p>
    <w:p w:rsidR="00487114" w:rsidRPr="00D768ED" w:rsidRDefault="00487114" w:rsidP="0003116F">
      <w:pPr>
        <w:spacing w:line="432"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More so, the encouragement of these activities would bring students in contact with various resources (experts &amp; professional) more in different scientific area during lectures, debates and this </w:t>
      </w:r>
      <w:r w:rsidRPr="00D768ED">
        <w:rPr>
          <w:rFonts w:asciiTheme="majorBidi" w:hAnsiTheme="majorBidi" w:cstheme="majorBidi"/>
          <w:sz w:val="28"/>
          <w:szCs w:val="28"/>
        </w:rPr>
        <w:lastRenderedPageBreak/>
        <w:t>would give them are confidence and assurance in agricultural science and their interest would be heightened, this ‘c also eventually land them in contributing to the technological growth of the country in the nearest futures.</w:t>
      </w:r>
    </w:p>
    <w:p w:rsidR="00487114" w:rsidRPr="00D768ED" w:rsidRDefault="00487114" w:rsidP="0003116F">
      <w:pPr>
        <w:spacing w:line="432" w:lineRule="auto"/>
        <w:jc w:val="both"/>
        <w:rPr>
          <w:rFonts w:asciiTheme="majorBidi" w:hAnsiTheme="majorBidi" w:cstheme="majorBidi"/>
          <w:b/>
          <w:sz w:val="28"/>
          <w:szCs w:val="28"/>
        </w:rPr>
      </w:pPr>
      <w:r w:rsidRPr="00D768ED">
        <w:rPr>
          <w:rFonts w:asciiTheme="majorBidi" w:hAnsiTheme="majorBidi" w:cstheme="majorBidi"/>
          <w:b/>
          <w:sz w:val="28"/>
          <w:szCs w:val="28"/>
        </w:rPr>
        <w:t>Scope of the study</w:t>
      </w:r>
    </w:p>
    <w:p w:rsidR="00487114" w:rsidRPr="00D768ED" w:rsidRDefault="00487114" w:rsidP="0003116F">
      <w:pPr>
        <w:spacing w:line="432"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The research covers some selected schools in Ilorin west local government area of Kwara state. It is very important as this study is and as much as this would have loved to carry it out to have a large population of the respondents, there were some limitations to it.</w:t>
      </w:r>
    </w:p>
    <w:p w:rsidR="00487114" w:rsidRPr="00D768ED" w:rsidRDefault="00487114" w:rsidP="0003116F">
      <w:pPr>
        <w:spacing w:line="432"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The study was carried out only in Ilorin West local government area of Kwara state. It could not be extended beyond the area for the time and financial reasons.</w:t>
      </w:r>
    </w:p>
    <w:p w:rsidR="00487114" w:rsidRPr="00D768ED" w:rsidRDefault="00487114" w:rsidP="0003116F">
      <w:pPr>
        <w:spacing w:line="432" w:lineRule="auto"/>
        <w:ind w:firstLine="720"/>
        <w:jc w:val="both"/>
        <w:rPr>
          <w:rFonts w:asciiTheme="majorBidi" w:hAnsiTheme="majorBidi" w:cstheme="majorBidi"/>
          <w:sz w:val="28"/>
          <w:szCs w:val="28"/>
        </w:rPr>
      </w:pPr>
      <w:r w:rsidRPr="00D768ED">
        <w:rPr>
          <w:rFonts w:asciiTheme="majorBidi" w:hAnsiTheme="majorBidi" w:cstheme="majorBidi"/>
          <w:sz w:val="28"/>
          <w:szCs w:val="28"/>
        </w:rPr>
        <w:t>All secondary schools, in this area were explored. The study excluded commercial, government and teachers colleges as these schools do little or no science activities apart from what they learn n the classroom.</w:t>
      </w:r>
    </w:p>
    <w:p w:rsidR="00487114" w:rsidRPr="00D768ED" w:rsidRDefault="00487114" w:rsidP="0003116F">
      <w:pPr>
        <w:spacing w:line="432" w:lineRule="auto"/>
        <w:ind w:firstLine="720"/>
        <w:jc w:val="both"/>
        <w:rPr>
          <w:rFonts w:asciiTheme="majorBidi" w:hAnsiTheme="majorBidi" w:cstheme="majorBidi"/>
          <w:b/>
          <w:bCs/>
          <w:sz w:val="28"/>
          <w:szCs w:val="28"/>
        </w:rPr>
      </w:pPr>
      <w:r w:rsidRPr="00D768ED">
        <w:rPr>
          <w:rFonts w:asciiTheme="majorBidi" w:hAnsiTheme="majorBidi" w:cstheme="majorBidi"/>
          <w:sz w:val="28"/>
          <w:szCs w:val="28"/>
        </w:rPr>
        <w:t xml:space="preserve">Every secondary schools, which have been producing WASEC graduates and those that has not been producing were investigated, this is because both students in senior classes and junior classes are </w:t>
      </w:r>
      <w:r w:rsidRPr="00D768ED">
        <w:rPr>
          <w:rFonts w:asciiTheme="majorBidi" w:hAnsiTheme="majorBidi" w:cstheme="majorBidi"/>
          <w:sz w:val="28"/>
          <w:szCs w:val="28"/>
        </w:rPr>
        <w:lastRenderedPageBreak/>
        <w:t>better in position to answer the questions in the questionnaires.</w:t>
      </w:r>
      <w:r w:rsidRPr="00D768ED">
        <w:rPr>
          <w:rFonts w:asciiTheme="majorBidi" w:hAnsiTheme="majorBidi" w:cstheme="majorBidi"/>
          <w:sz w:val="28"/>
          <w:szCs w:val="28"/>
        </w:rPr>
        <w:cr/>
      </w:r>
      <w:r w:rsidRPr="00D768ED">
        <w:rPr>
          <w:rFonts w:asciiTheme="majorBidi" w:hAnsiTheme="majorBidi" w:cstheme="majorBidi"/>
          <w:b/>
          <w:bCs/>
          <w:sz w:val="28"/>
          <w:szCs w:val="28"/>
        </w:rPr>
        <w:t>Definition of Key Terms</w:t>
      </w:r>
    </w:p>
    <w:p w:rsidR="00487114" w:rsidRPr="00D768ED" w:rsidRDefault="00487114" w:rsidP="0003116F">
      <w:pPr>
        <w:spacing w:line="432"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The following terms will be used in this research study, and avoid ambiguity they are defined as:</w:t>
      </w:r>
    </w:p>
    <w:p w:rsidR="00487114" w:rsidRPr="00D768ED" w:rsidRDefault="00487114" w:rsidP="0003116F">
      <w:pPr>
        <w:spacing w:line="432" w:lineRule="auto"/>
        <w:jc w:val="both"/>
        <w:rPr>
          <w:rFonts w:asciiTheme="majorBidi" w:hAnsiTheme="majorBidi" w:cstheme="majorBidi"/>
          <w:sz w:val="28"/>
          <w:szCs w:val="28"/>
        </w:rPr>
      </w:pPr>
      <w:r w:rsidRPr="00D768ED">
        <w:rPr>
          <w:rFonts w:asciiTheme="majorBidi" w:hAnsiTheme="majorBidi" w:cstheme="majorBidi"/>
          <w:b/>
          <w:sz w:val="28"/>
          <w:szCs w:val="28"/>
        </w:rPr>
        <w:t>Agriculture</w:t>
      </w:r>
      <w:r w:rsidRPr="00D768ED">
        <w:rPr>
          <w:rFonts w:asciiTheme="majorBidi" w:hAnsiTheme="majorBidi" w:cstheme="majorBidi"/>
          <w:sz w:val="28"/>
          <w:szCs w:val="28"/>
        </w:rPr>
        <w:t>: Is the production of plants (crops) and animals (livestock) for man use or man consumption.</w:t>
      </w:r>
    </w:p>
    <w:p w:rsidR="00487114" w:rsidRPr="00D768ED" w:rsidRDefault="00487114" w:rsidP="0003116F">
      <w:pPr>
        <w:spacing w:line="432" w:lineRule="auto"/>
        <w:jc w:val="both"/>
        <w:rPr>
          <w:rFonts w:asciiTheme="majorBidi" w:hAnsiTheme="majorBidi" w:cstheme="majorBidi"/>
          <w:sz w:val="28"/>
          <w:szCs w:val="28"/>
        </w:rPr>
      </w:pPr>
      <w:r w:rsidRPr="00D768ED">
        <w:rPr>
          <w:rFonts w:asciiTheme="majorBidi" w:hAnsiTheme="majorBidi" w:cstheme="majorBidi"/>
          <w:b/>
          <w:sz w:val="28"/>
          <w:szCs w:val="28"/>
        </w:rPr>
        <w:t>Science</w:t>
      </w:r>
      <w:r w:rsidRPr="00D768ED">
        <w:rPr>
          <w:rFonts w:asciiTheme="majorBidi" w:hAnsiTheme="majorBidi" w:cstheme="majorBidi"/>
          <w:sz w:val="28"/>
          <w:szCs w:val="28"/>
        </w:rPr>
        <w:t>: This is the knowledge of nature obtained by observing and testing of facts: this science is studies under this or subject.</w:t>
      </w:r>
    </w:p>
    <w:p w:rsidR="00487114" w:rsidRPr="00D768ED" w:rsidRDefault="00487114" w:rsidP="0003116F">
      <w:pPr>
        <w:spacing w:line="432" w:lineRule="auto"/>
        <w:jc w:val="both"/>
        <w:rPr>
          <w:rFonts w:asciiTheme="majorBidi" w:hAnsiTheme="majorBidi" w:cstheme="majorBidi"/>
          <w:sz w:val="28"/>
          <w:szCs w:val="28"/>
        </w:rPr>
      </w:pPr>
      <w:r w:rsidRPr="00D768ED">
        <w:rPr>
          <w:rFonts w:asciiTheme="majorBidi" w:hAnsiTheme="majorBidi" w:cstheme="majorBidi"/>
          <w:b/>
          <w:sz w:val="28"/>
          <w:szCs w:val="28"/>
        </w:rPr>
        <w:t>Agriculture</w:t>
      </w:r>
      <w:r w:rsidRPr="00D768ED">
        <w:rPr>
          <w:rFonts w:asciiTheme="majorBidi" w:hAnsiTheme="majorBidi" w:cstheme="majorBidi"/>
          <w:sz w:val="28"/>
          <w:szCs w:val="28"/>
        </w:rPr>
        <w:t xml:space="preserve"> </w:t>
      </w:r>
      <w:r w:rsidRPr="00D768ED">
        <w:rPr>
          <w:rFonts w:asciiTheme="majorBidi" w:hAnsiTheme="majorBidi" w:cstheme="majorBidi"/>
          <w:b/>
          <w:sz w:val="28"/>
          <w:szCs w:val="28"/>
        </w:rPr>
        <w:t>science</w:t>
      </w:r>
      <w:r w:rsidRPr="00D768ED">
        <w:rPr>
          <w:rFonts w:asciiTheme="majorBidi" w:hAnsiTheme="majorBidi" w:cstheme="majorBidi"/>
          <w:sz w:val="28"/>
          <w:szCs w:val="28"/>
        </w:rPr>
        <w:t>: This is a branch of science which deals with the cultivation of fecund land for crop production and management of infertile land for farm animals for production both for man industrial use.</w:t>
      </w:r>
    </w:p>
    <w:p w:rsidR="00487114" w:rsidRPr="00D768ED" w:rsidRDefault="00487114" w:rsidP="0003116F">
      <w:pPr>
        <w:spacing w:line="432" w:lineRule="auto"/>
        <w:jc w:val="both"/>
        <w:rPr>
          <w:rFonts w:asciiTheme="majorBidi" w:hAnsiTheme="majorBidi" w:cstheme="majorBidi"/>
          <w:sz w:val="28"/>
          <w:szCs w:val="28"/>
        </w:rPr>
      </w:pPr>
      <w:r w:rsidRPr="00D768ED">
        <w:rPr>
          <w:rFonts w:asciiTheme="majorBidi" w:hAnsiTheme="majorBidi" w:cstheme="majorBidi"/>
          <w:b/>
          <w:sz w:val="28"/>
          <w:szCs w:val="28"/>
        </w:rPr>
        <w:t>Teach</w:t>
      </w:r>
      <w:r w:rsidRPr="00D768ED">
        <w:rPr>
          <w:rFonts w:asciiTheme="majorBidi" w:hAnsiTheme="majorBidi" w:cstheme="majorBidi"/>
          <w:sz w:val="28"/>
          <w:szCs w:val="28"/>
        </w:rPr>
        <w:t>: This is to gives lesson to the students in the school i.e Colleges, Secondary schools, University.</w:t>
      </w:r>
    </w:p>
    <w:p w:rsidR="00487114" w:rsidRPr="00D768ED" w:rsidRDefault="00487114" w:rsidP="0003116F">
      <w:pPr>
        <w:spacing w:line="432" w:lineRule="auto"/>
        <w:jc w:val="both"/>
        <w:rPr>
          <w:rFonts w:asciiTheme="majorBidi" w:hAnsiTheme="majorBidi" w:cstheme="majorBidi"/>
          <w:sz w:val="28"/>
          <w:szCs w:val="28"/>
        </w:rPr>
      </w:pPr>
      <w:r w:rsidRPr="00D768ED">
        <w:rPr>
          <w:rFonts w:asciiTheme="majorBidi" w:hAnsiTheme="majorBidi" w:cstheme="majorBidi"/>
          <w:b/>
          <w:sz w:val="28"/>
          <w:szCs w:val="28"/>
        </w:rPr>
        <w:t>Practice</w:t>
      </w:r>
      <w:r w:rsidRPr="00D768ED">
        <w:rPr>
          <w:rFonts w:asciiTheme="majorBidi" w:hAnsiTheme="majorBidi" w:cstheme="majorBidi"/>
          <w:sz w:val="28"/>
          <w:szCs w:val="28"/>
        </w:rPr>
        <w:t>: This is to perform an activities to be trained with real situation of what has been taught it in the theories.</w:t>
      </w:r>
    </w:p>
    <w:p w:rsidR="00487114" w:rsidRPr="00D768ED" w:rsidRDefault="00487114" w:rsidP="0003116F">
      <w:pPr>
        <w:spacing w:line="480" w:lineRule="auto"/>
        <w:jc w:val="center"/>
        <w:rPr>
          <w:rFonts w:asciiTheme="majorBidi" w:hAnsiTheme="majorBidi" w:cstheme="majorBidi"/>
          <w:b/>
          <w:sz w:val="28"/>
          <w:szCs w:val="28"/>
        </w:rPr>
      </w:pPr>
      <w:r w:rsidRPr="00D768ED">
        <w:rPr>
          <w:rFonts w:asciiTheme="majorBidi" w:hAnsiTheme="majorBidi" w:cstheme="majorBidi"/>
          <w:sz w:val="28"/>
          <w:szCs w:val="28"/>
        </w:rPr>
        <w:br w:type="page"/>
      </w:r>
      <w:r w:rsidRPr="00D768ED">
        <w:rPr>
          <w:rFonts w:asciiTheme="majorBidi" w:hAnsiTheme="majorBidi" w:cstheme="majorBidi"/>
          <w:b/>
          <w:sz w:val="28"/>
          <w:szCs w:val="28"/>
        </w:rPr>
        <w:lastRenderedPageBreak/>
        <w:t>CHAPTER TWO</w:t>
      </w:r>
    </w:p>
    <w:p w:rsidR="00487114" w:rsidRPr="00D768ED" w:rsidRDefault="00487114" w:rsidP="0003116F">
      <w:pPr>
        <w:spacing w:line="480" w:lineRule="auto"/>
        <w:jc w:val="center"/>
        <w:rPr>
          <w:rFonts w:asciiTheme="majorBidi" w:hAnsiTheme="majorBidi" w:cstheme="majorBidi"/>
          <w:b/>
          <w:sz w:val="28"/>
          <w:szCs w:val="28"/>
        </w:rPr>
      </w:pPr>
      <w:r w:rsidRPr="00D768ED">
        <w:rPr>
          <w:rFonts w:asciiTheme="majorBidi" w:hAnsiTheme="majorBidi" w:cstheme="majorBidi"/>
          <w:b/>
          <w:sz w:val="28"/>
          <w:szCs w:val="28"/>
        </w:rPr>
        <w:t>LITERATURE REVIEW</w:t>
      </w:r>
    </w:p>
    <w:p w:rsidR="003B25D5" w:rsidRPr="00D768ED" w:rsidRDefault="003B25D5"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Concept of young farmers club</w:t>
      </w:r>
    </w:p>
    <w:p w:rsidR="003B25D5" w:rsidRPr="00D768ED" w:rsidRDefault="003B25D5"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A successful young farmers’ club  programme is beneficial to the participating youths, the family, local government and country as a whole. Club members contribute to rural improvement and better living. In many countries, youth work is an effective way to close the gap between what is known about agriculture and home economics, and what farmers and house wives do. In this way club members serve as messengers of the government. They spread information that the farmers need to produce food and, thus, improve health and family living for the whole country (Bradfield, 1966; Maunder, 1972; Ajayi, 1987; Ajayi, 2006).  </w:t>
      </w:r>
    </w:p>
    <w:p w:rsidR="003B25D5" w:rsidRPr="00D768ED" w:rsidRDefault="003B25D5"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The young farmers’ club  is a government strategy for involving youths in agriculture. Members also have the potentiality of generating income and disseminating improved agricultural technologies to their parents and other farmers because they have more trust in them than in the formal extension agents (Ajayi, 1998; </w:t>
      </w:r>
      <w:r w:rsidRPr="00D768ED">
        <w:rPr>
          <w:rFonts w:asciiTheme="majorBidi" w:hAnsiTheme="majorBidi" w:cstheme="majorBidi"/>
          <w:sz w:val="28"/>
          <w:szCs w:val="28"/>
        </w:rPr>
        <w:lastRenderedPageBreak/>
        <w:t xml:space="preserve">Adewunmi, 1999; Adekunle, 2001). It may be in-school or out-of-school. The in-school club lays emphasis on both theoretical and practical agriculture, while greater emphasis is placed on practical agriculture in the out-of-school club. This is premised on the principle of learning by doing (Eastern State of Nigeria Ministry of Agriculture, 1964). Basically, a Young Farmers Club is established to: help boys and girls develop ideals for better farming, home-making and rural community development; give informal training in agriculture; provide social and recreational activities; make boys and girls better citizens, and to encourage and practice thrift. It is also established to encourage team work, encourage boys and girls to use their leisure prudently, promote patriotism, reduce juvenile delinquency, help give dignity to agriculture as an occupation, develop good and competent agricultural leadership, provide an opportunity for self expression, and help raise the standard of living of rural people (Ogunfiditimi, 1984; Ajayi, 2006). </w:t>
      </w:r>
    </w:p>
    <w:p w:rsidR="003B25D5" w:rsidRPr="00D768ED" w:rsidRDefault="003B25D5"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Cognizant of the strategic role of youth towards increased and sustained agricultural production, many administrations in Nigeria </w:t>
      </w:r>
      <w:r w:rsidRPr="00D768ED">
        <w:rPr>
          <w:rFonts w:asciiTheme="majorBidi" w:hAnsiTheme="majorBidi" w:cstheme="majorBidi"/>
          <w:sz w:val="28"/>
          <w:szCs w:val="28"/>
        </w:rPr>
        <w:lastRenderedPageBreak/>
        <w:t xml:space="preserve">have introduced projects aimed at interesting the youths in farming (Ajayi, 2006; Ogunbameru, 1998). The Eastern Region Government, like its Western region counterpart, introduced young farmers’ club programme into the Eastern Region in 1964 (Eastern State Ministry of Agriculture and Natural Resources, 1964). Through the introduction of Operation Feed the Nation (OFN) in 1976, agricultural science as a subject of study was introduced into the curriculum of many secondary schools in Nigeria (Odewumi, 1986; Ajayi, 2006). Hence young farmers’ club s were found in many secondary schools and villages in the region. </w:t>
      </w:r>
    </w:p>
    <w:p w:rsidR="00487114" w:rsidRPr="00D768ED" w:rsidRDefault="00487114" w:rsidP="0003116F">
      <w:pPr>
        <w:spacing w:line="480" w:lineRule="auto"/>
        <w:rPr>
          <w:rFonts w:asciiTheme="majorBidi" w:hAnsiTheme="majorBidi" w:cstheme="majorBidi"/>
          <w:b/>
          <w:sz w:val="28"/>
          <w:szCs w:val="28"/>
        </w:rPr>
      </w:pPr>
      <w:r w:rsidRPr="00D768ED">
        <w:rPr>
          <w:rFonts w:asciiTheme="majorBidi" w:hAnsiTheme="majorBidi" w:cstheme="majorBidi"/>
          <w:b/>
          <w:sz w:val="28"/>
          <w:szCs w:val="28"/>
        </w:rPr>
        <w:t>Skills and Attitude of the Students Towards Agricultural Science</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An extensive research work was carried out by Ehimerem (2008) on agricultural science activities in the lower terms of the secondary school in Lagos state. In her work she said agricultural science is an activity as well as the cultivation of land produce plants and animals for man. Hence educators generally agree that for the students, knowledge of this activity contributes essentially to his general education-she tried to relate her study on student activities to </w:t>
      </w:r>
      <w:r w:rsidRPr="00D768ED">
        <w:rPr>
          <w:rFonts w:asciiTheme="majorBidi" w:hAnsiTheme="majorBidi" w:cstheme="majorBidi"/>
          <w:sz w:val="28"/>
          <w:szCs w:val="28"/>
        </w:rPr>
        <w:lastRenderedPageBreak/>
        <w:t xml:space="preserve">jean piglet’s formal logical operational development, she assumed that secondary students between the age of 11-14 years old would follow the same other of development, they are learning how to think in an abstract- manner, so relationship, plan experience and interpreter the observations. She further went on to say that student should actively involved in agricultural science activities which gives a structured way to improve their intellectual skills, “since therefore” she concluded as the additional advantage of giving the students experience to which he can relate his intellectual activities. </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A Ghanaian educationist, Opong (2011) of the agricultural science unit Ghana education service, wrote on how agricultural science should be taught. He said that the best way to teach science skills are to gives the learners the opportunity to them. He said skills are not in born but are mastered through. The educationist held view that education in agricultural science skills in different from education involved in acquiring propositional knowledge. He went to emphasize the need to allow the child to learn agricultural science by doing so, we will be catering for a lot of problems that impair the learning and </w:t>
      </w:r>
      <w:r w:rsidRPr="00D768ED">
        <w:rPr>
          <w:rFonts w:asciiTheme="majorBidi" w:hAnsiTheme="majorBidi" w:cstheme="majorBidi"/>
          <w:sz w:val="28"/>
          <w:szCs w:val="28"/>
        </w:rPr>
        <w:lastRenderedPageBreak/>
        <w:t>using of agricultural science. By allowing the students to learn how to do some things in  agricultural science we are giving them the opportunity to approach learning from their own intellectual view point. This prevents forcing of in acceptable concepts and skills into :he learners before they can intellectually prepare to accommodate.</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Opong (2011) concluded his writing by saying that learning agricultural science is to prepares the learners to be able to face the future realities, By practicing the skills. The learner gets more conversant with it because it became his own tools with much to :e able to solve the future problems.</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He opined that what they learnt through practices, methods becomes more permanent part of the learners. The use of film showing our schools for the purpose of teaching in Agricultural Science is of no mean importance.</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Welch (2013), also pointed out that it was a common science seeing teachers in united kingdom taking their students on excursions to places like poultry farm, farmer industries, fishery,</w:t>
      </w:r>
      <w:r w:rsidRPr="00D768ED">
        <w:rPr>
          <w:rFonts w:asciiTheme="majorBidi" w:hAnsiTheme="majorBidi" w:cstheme="majorBidi"/>
        </w:rPr>
        <w:t xml:space="preserve"> </w:t>
      </w:r>
      <w:r w:rsidRPr="00D768ED">
        <w:rPr>
          <w:rFonts w:asciiTheme="majorBidi" w:hAnsiTheme="majorBidi" w:cstheme="majorBidi"/>
          <w:sz w:val="28"/>
          <w:szCs w:val="28"/>
        </w:rPr>
        <w:t xml:space="preserve">feed mill and factory farm (where only animals are been kept) since these </w:t>
      </w:r>
      <w:r w:rsidRPr="00D768ED">
        <w:rPr>
          <w:rFonts w:asciiTheme="majorBidi" w:hAnsiTheme="majorBidi" w:cstheme="majorBidi"/>
          <w:sz w:val="28"/>
          <w:szCs w:val="28"/>
        </w:rPr>
        <w:lastRenderedPageBreak/>
        <w:t>installation were not common in West Africa at the time, he then suggested that the use of films for students if Agricultural Science acquaint them with the process of these industries.</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He greatly lamented that incompleteness of agricultural science education without visiting the place of Agricultural interest.</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He also said, our students are greatly handicapped in having an incomplete knowledge of the wider uses of agricultural science if after doing some practical in the schools, they cannot visit any of the places mentioned above and see the same principle applied to the large scale manufactured of well-known materials.</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Nowadays many of these industries and farms are available in our country and students can pay visit to them under the canopy of young farmers club. In some cases whereby students are somehow restricted by one reasons or the other visiting from or industry. Recorded films of these industries would be a good substitute. This can also be achieved best with organizing activities in the young farmer’s club.</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lastRenderedPageBreak/>
        <w:t>Abdullahi (2012), listed among other methods of teaching i.e. project,, discovery and field trips. According to him, the project method is employed by Agricultural science teacher to individualize t instruction.</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This method was meant to provide for the needs of an individual students or sometimes small groups so that those with special abilities will have opportunities to fulfil themselves. He contended that educationist believe that the best instruction is to meet the individual needs and in Agricultural science, the project work whether group or individuals, helps the teacher to do this. Abdullahi (2012) said further that the project work requires a bit of originality that is students being given a free hand to look for problems which must also be unknown to them. The students obtain topics for themselves through the teacher’s guide. He then Listed the areas where the topics for projects could be obtained and those abstracts from papers, by Agriculturist reports on agricultural science seminars and workshops, field trips and visiting :o a place like zoo, museums e.t.c and also interaction with their colleagues.</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lastRenderedPageBreak/>
        <w:t>On field trips the lecturer said they are important component of agricultural science teaching, He also defining it as an excursion taken outside the classroom for the purpose of making relevant observation and also some specific information , highlighting the advantages of field trips in observing collecting, classifying, studying relationship and manipulating objects. Conclusively, he said that the field work is an important part of any effectively agricultural science instrument, it is one of the most enjoyable and exciting experience for the students studying agricultural science.</w:t>
      </w:r>
      <w:r w:rsidRPr="00D768ED">
        <w:rPr>
          <w:rFonts w:asciiTheme="majorBidi" w:hAnsiTheme="majorBidi" w:cstheme="majorBidi"/>
        </w:rPr>
        <w:t xml:space="preserve">         </w:t>
      </w:r>
      <w:r w:rsidRPr="00D768ED">
        <w:rPr>
          <w:rFonts w:asciiTheme="majorBidi" w:hAnsiTheme="majorBidi" w:cstheme="majorBidi"/>
          <w:sz w:val="28"/>
          <w:szCs w:val="28"/>
        </w:rPr>
        <w:t>Corroborating this, Bajah and Goodman (2014) writing on out of school agricultural science activities opined that giving the limited time available in the classroom students are not always to carryout projects during schools hours and hence the need out of agric science activities but with the help of the teacher they contended that projects take a lot of time but they joy of undertaking it out weigh the time spent. They also believed that active participation in agricultural science projects can best be achieved by the formation of farmers club in the schools.</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lastRenderedPageBreak/>
        <w:t>The writers had earlier on defined project as the involving the use of implements and materials undertaken by an Individual or group of people.</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The editorial board members of comparative education study and adaptation centre (CESAC) (2007) university of lagos, Nigeria in a book. </w:t>
      </w:r>
      <w:smartTag w:uri="urn:schemas-microsoft-com:office:smarttags" w:element="place">
        <w:smartTag w:uri="urn:schemas-microsoft-com:office:smarttags" w:element="country-region">
          <w:r w:rsidRPr="00D768ED">
            <w:rPr>
              <w:rFonts w:asciiTheme="majorBidi" w:hAnsiTheme="majorBidi" w:cstheme="majorBidi"/>
              <w:sz w:val="28"/>
              <w:szCs w:val="28"/>
            </w:rPr>
            <w:t>Nigeria</w:t>
          </w:r>
        </w:smartTag>
      </w:smartTag>
      <w:r w:rsidRPr="00D768ED">
        <w:rPr>
          <w:rFonts w:asciiTheme="majorBidi" w:hAnsiTheme="majorBidi" w:cstheme="majorBidi"/>
          <w:sz w:val="28"/>
          <w:szCs w:val="28"/>
        </w:rPr>
        <w:t xml:space="preserve"> secondary schools agricultural science project wrote that agric science had been restricted to the classroom with little or no activities outside the class, part of the preface to the trial edition of the book reads.</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Agricultural science as a vocational subject. There are various definitions given to vocational education by different educationists’ psychologists and others. Oyedele (2016) define vocation[ education as an organized educational programme which is direct y related to the preparation of an individual for paid employment  (job). He noted that vocational education is relatively new n t literature of education in </w:t>
      </w:r>
      <w:smartTag w:uri="urn:schemas-microsoft-com:office:smarttags" w:element="place">
        <w:smartTag w:uri="urn:schemas-microsoft-com:office:smarttags" w:element="country-region">
          <w:r w:rsidRPr="00D768ED">
            <w:rPr>
              <w:rFonts w:asciiTheme="majorBidi" w:hAnsiTheme="majorBidi" w:cstheme="majorBidi"/>
              <w:sz w:val="28"/>
              <w:szCs w:val="28"/>
            </w:rPr>
            <w:t>Nigeria</w:t>
          </w:r>
        </w:smartTag>
      </w:smartTag>
      <w:r w:rsidRPr="00D768ED">
        <w:rPr>
          <w:rFonts w:asciiTheme="majorBidi" w:hAnsiTheme="majorBidi" w:cstheme="majorBidi"/>
          <w:sz w:val="28"/>
          <w:szCs w:val="28"/>
        </w:rPr>
        <w:t xml:space="preserve">, although it is as old as civilization itself, because since the beginning, man has worked for h s e hood and this has necessitated </w:t>
      </w:r>
      <w:r w:rsidRPr="00D768ED">
        <w:rPr>
          <w:rFonts w:asciiTheme="majorBidi" w:hAnsiTheme="majorBidi" w:cstheme="majorBidi"/>
          <w:sz w:val="28"/>
          <w:szCs w:val="28"/>
        </w:rPr>
        <w:lastRenderedPageBreak/>
        <w:t>that he learnt to work.. So vocational education is concerned with “learning to work”.</w:t>
      </w:r>
    </w:p>
    <w:p w:rsidR="00487114" w:rsidRPr="00D768ED" w:rsidRDefault="00487114" w:rsidP="0003116F">
      <w:pPr>
        <w:spacing w:line="480" w:lineRule="auto"/>
        <w:ind w:firstLine="720"/>
        <w:jc w:val="both"/>
        <w:rPr>
          <w:rFonts w:asciiTheme="majorBidi" w:hAnsiTheme="majorBidi" w:cstheme="majorBidi"/>
        </w:rPr>
      </w:pPr>
      <w:r w:rsidRPr="00D768ED">
        <w:rPr>
          <w:rFonts w:asciiTheme="majorBidi" w:hAnsiTheme="majorBidi" w:cstheme="majorBidi"/>
          <w:sz w:val="28"/>
          <w:szCs w:val="28"/>
        </w:rPr>
        <w:t>The encyclopedia of education research (vol. 4) vocational education in a broader sense as any training pogramme designed to impact knowledge skills and attitude to -:-se an individual’s occupational competence.</w:t>
      </w:r>
      <w:r w:rsidRPr="00D768ED">
        <w:rPr>
          <w:rFonts w:asciiTheme="majorBidi" w:hAnsiTheme="majorBidi" w:cstheme="majorBidi"/>
        </w:rPr>
        <w:t xml:space="preserve"> </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Close to the above definition the encyclopedia by education (Vol. 6) sees vocational education to be that organized programme of studies at the high school level which has its objective, the development of occupational skills in an individual to prepare him for employment and for assuming a place in the society.</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The encyclopedia </w:t>
      </w:r>
      <w:smartTag w:uri="urn:schemas-microsoft-com:office:smarttags" w:element="City">
        <w:smartTag w:uri="urn:schemas-microsoft-com:office:smarttags" w:element="place">
          <w:r w:rsidRPr="00D768ED">
            <w:rPr>
              <w:rFonts w:asciiTheme="majorBidi" w:hAnsiTheme="majorBidi" w:cstheme="majorBidi"/>
              <w:sz w:val="28"/>
              <w:szCs w:val="28"/>
            </w:rPr>
            <w:t>Americana</w:t>
          </w:r>
        </w:smartTag>
      </w:smartTag>
      <w:r w:rsidRPr="00D768ED">
        <w:rPr>
          <w:rFonts w:asciiTheme="majorBidi" w:hAnsiTheme="majorBidi" w:cstheme="majorBidi"/>
          <w:sz w:val="28"/>
          <w:szCs w:val="28"/>
        </w:rPr>
        <w:t xml:space="preserve"> (vol. 20) notes that the aims of vocational education are to prepare young people and adults for useful occupations, particularly for skilled trades and semiprofessional careers. It also may serve to increase the knowledge and skills of those already employed in occupations of this kind vocational education is often given at both junior and senior secondary levels and does not normally include training for professions like low and </w:t>
      </w:r>
      <w:r w:rsidRPr="00D768ED">
        <w:rPr>
          <w:rFonts w:asciiTheme="majorBidi" w:hAnsiTheme="majorBidi" w:cstheme="majorBidi"/>
          <w:sz w:val="28"/>
          <w:szCs w:val="28"/>
        </w:rPr>
        <w:lastRenderedPageBreak/>
        <w:t>medicine, most importantly, vocational education often stresses instructional skills that the learner must use on a specific job. It also provides technical background that increase the students understanding a field of work. The term vocational education has limit as to the type of a field work.</w:t>
      </w:r>
      <w:r w:rsidRPr="00D768ED">
        <w:rPr>
          <w:rFonts w:asciiTheme="majorBidi" w:hAnsiTheme="majorBidi" w:cstheme="majorBidi"/>
        </w:rPr>
        <w:t xml:space="preserve"> </w:t>
      </w:r>
      <w:r w:rsidRPr="00D768ED">
        <w:rPr>
          <w:rFonts w:asciiTheme="majorBidi" w:hAnsiTheme="majorBidi" w:cstheme="majorBidi"/>
          <w:sz w:val="28"/>
          <w:szCs w:val="28"/>
        </w:rPr>
        <w:t>The term vocational education has limit as to the type of occupations, it is used have to apply specifically useful employment in trades, industry agriculture, home-making, technical and business area.</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Oyeyinka (2015) sees vocational education as an aspect of education designed for those who are interested and can benefit from learning specific type of skills in a specific occupational cluster.</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It prepares individuals for saleable skills and make some</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profile into his society to make contributions to its development.</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Vocational education in agriculture is therefore a type of education for training youths and adults in the art of farming and other related occupations in agriculture. It also prepares people for saleable skills in agriculture and encourages people to be self employed. This type of education prepares people for the world of work in different </w:t>
      </w:r>
      <w:r w:rsidRPr="00D768ED">
        <w:rPr>
          <w:rFonts w:asciiTheme="majorBidi" w:hAnsiTheme="majorBidi" w:cstheme="majorBidi"/>
          <w:sz w:val="28"/>
          <w:szCs w:val="28"/>
        </w:rPr>
        <w:lastRenderedPageBreak/>
        <w:t>occupation areas: Agricultural production,</w:t>
      </w:r>
      <w:r w:rsidRPr="00D768ED">
        <w:rPr>
          <w:rFonts w:asciiTheme="majorBidi" w:hAnsiTheme="majorBidi" w:cstheme="majorBidi"/>
        </w:rPr>
        <w:t xml:space="preserve"> </w:t>
      </w:r>
      <w:r w:rsidRPr="00D768ED">
        <w:rPr>
          <w:rFonts w:asciiTheme="majorBidi" w:hAnsiTheme="majorBidi" w:cstheme="majorBidi"/>
          <w:sz w:val="28"/>
          <w:szCs w:val="28"/>
        </w:rPr>
        <w:t>agricultural supplies and serves as agricultural resources forestry.</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One of the main objectives of vocational agriculture provide the students with adequate skills to make a living and progressively advance in farming.</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Olaitan (2014), said that this gives opportunity to youth adults trained in vocational agriculture to be able to able is skilled agriculturist. They can employed in agricultural production or they can be self-employed in agriculture enterprises. Vocational agriculture in other word is geared toward solving unemployment  which constitutes perhaps the single biggest problem in </w:t>
      </w:r>
      <w:smartTag w:uri="urn:schemas-microsoft-com:office:smarttags" w:element="place">
        <w:smartTag w:uri="urn:schemas-microsoft-com:office:smarttags" w:element="country-region">
          <w:r w:rsidRPr="00D768ED">
            <w:rPr>
              <w:rFonts w:asciiTheme="majorBidi" w:hAnsiTheme="majorBidi" w:cstheme="majorBidi"/>
              <w:sz w:val="28"/>
              <w:szCs w:val="28"/>
            </w:rPr>
            <w:t>Nigeria</w:t>
          </w:r>
        </w:smartTag>
      </w:smartTag>
      <w:r w:rsidRPr="00D768ED">
        <w:rPr>
          <w:rFonts w:asciiTheme="majorBidi" w:hAnsiTheme="majorBidi" w:cstheme="majorBidi"/>
          <w:sz w:val="28"/>
          <w:szCs w:val="28"/>
        </w:rPr>
        <w:t>.</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He further said that a well-trained vocational agriculture  who has the local and commitment should be able to use his skill to produce his own food stuffs, sell some to cater for other needs or services which he must buy and at the end have something left as saying.</w:t>
      </w:r>
    </w:p>
    <w:p w:rsidR="00D768ED" w:rsidRDefault="00D768ED" w:rsidP="0003116F">
      <w:pPr>
        <w:spacing w:line="480" w:lineRule="auto"/>
        <w:jc w:val="both"/>
        <w:rPr>
          <w:rFonts w:asciiTheme="majorBidi" w:hAnsiTheme="majorBidi" w:cstheme="majorBidi"/>
          <w:b/>
          <w:sz w:val="28"/>
          <w:szCs w:val="28"/>
        </w:rPr>
      </w:pPr>
    </w:p>
    <w:p w:rsidR="00D768ED" w:rsidRDefault="00D768ED" w:rsidP="0003116F">
      <w:pPr>
        <w:spacing w:line="480" w:lineRule="auto"/>
        <w:jc w:val="both"/>
        <w:rPr>
          <w:rFonts w:asciiTheme="majorBidi" w:hAnsiTheme="majorBidi" w:cstheme="majorBidi"/>
          <w:b/>
          <w:sz w:val="28"/>
          <w:szCs w:val="28"/>
        </w:rPr>
      </w:pP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lastRenderedPageBreak/>
        <w:t xml:space="preserve">Agricultural science activities in the schools </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Agricultural science activities are the operations or activities carried out in the school by the students offering agricultural science.</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Nwakoko (2018) who made a research on agricultural science and out of school activities which students could be involved in as an agricultural science students i.e agricultural laboratories management of livestock, marketing of farm products, agricultural competition and excursion, all which can be carried out the young farmers club society, as earlier described agriculture as the cultivation of land to produce plant and animals for direct value of man to the extent that it is known to man that farming is an investment. He pointed out that the develops an open mind. Lending credence to his view, he recalled the early days of modern agricultural science in the seventeen countries, he said agriculturists investigated what interested them. According to him the </w:t>
      </w:r>
      <w:smartTag w:uri="urn:schemas-microsoft-com:office:smarttags" w:element="City">
        <w:smartTag w:uri="urn:schemas-microsoft-com:office:smarttags" w:element="place">
          <w:r w:rsidRPr="00D768ED">
            <w:rPr>
              <w:rFonts w:asciiTheme="majorBidi" w:hAnsiTheme="majorBidi" w:cstheme="majorBidi"/>
              <w:sz w:val="28"/>
              <w:szCs w:val="28"/>
            </w:rPr>
            <w:t>London</w:t>
          </w:r>
        </w:smartTag>
      </w:smartTag>
      <w:r w:rsidRPr="00D768ED">
        <w:rPr>
          <w:rFonts w:asciiTheme="majorBidi" w:hAnsiTheme="majorBidi" w:cstheme="majorBidi"/>
          <w:sz w:val="28"/>
          <w:szCs w:val="28"/>
        </w:rPr>
        <w:t xml:space="preserve"> royal society was founded during the time Charles II, it was established to investigate all branches of agricultural science. The society includes man personalities in all endeavours of life.</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lastRenderedPageBreak/>
        <w:t>Nwakoko (2018), continued on his research on the students assessment in agricultural science farmers association of Nigeria (A. F. A. N.) they also went to open that a meeting of young agriculturist should attempt to recapture this early originating of thought. He also stated out some of the advantages of the young farmers club.</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Here are some of the advantages of the young of farmer club.</w:t>
      </w:r>
    </w:p>
    <w:p w:rsidR="00487114" w:rsidRPr="00D768ED" w:rsidRDefault="00487114" w:rsidP="0003116F">
      <w:pPr>
        <w:spacing w:line="480" w:lineRule="auto"/>
        <w:ind w:left="720" w:hanging="720"/>
        <w:jc w:val="both"/>
        <w:rPr>
          <w:rFonts w:asciiTheme="majorBidi" w:hAnsiTheme="majorBidi" w:cstheme="majorBidi"/>
        </w:rPr>
      </w:pPr>
      <w:r w:rsidRPr="00D768ED">
        <w:rPr>
          <w:rFonts w:asciiTheme="majorBidi" w:hAnsiTheme="majorBidi" w:cstheme="majorBidi"/>
          <w:sz w:val="28"/>
          <w:szCs w:val="28"/>
        </w:rPr>
        <w:t xml:space="preserve">(a) </w:t>
      </w:r>
      <w:r w:rsidRPr="00D768ED">
        <w:rPr>
          <w:rFonts w:asciiTheme="majorBidi" w:hAnsiTheme="majorBidi" w:cstheme="majorBidi"/>
          <w:sz w:val="28"/>
          <w:szCs w:val="28"/>
        </w:rPr>
        <w:tab/>
        <w:t>Bringing together, outside school hours all young people who shows an interest in agricultural science and develop their abilities as far as possible.</w:t>
      </w:r>
      <w:r w:rsidRPr="00D768ED">
        <w:rPr>
          <w:rFonts w:asciiTheme="majorBidi" w:hAnsiTheme="majorBidi" w:cstheme="majorBidi"/>
        </w:rPr>
        <w:t xml:space="preserve"> </w:t>
      </w:r>
    </w:p>
    <w:p w:rsidR="00487114" w:rsidRPr="00D768ED" w:rsidRDefault="00487114" w:rsidP="0003116F">
      <w:pPr>
        <w:spacing w:line="480"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(b) </w:t>
      </w:r>
      <w:r w:rsidRPr="00D768ED">
        <w:rPr>
          <w:rFonts w:asciiTheme="majorBidi" w:hAnsiTheme="majorBidi" w:cstheme="majorBidi"/>
          <w:sz w:val="28"/>
          <w:szCs w:val="28"/>
        </w:rPr>
        <w:tab/>
        <w:t>Those who have no acquired sufficient “drill through regular school programmes could be helped to acquired knowledge and skill through the club.</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The writer pointed out that an attempt has been made in recent times to pull down the artificial boundaries by teaching service in agricultural science or inter disciplinary manner at various level, saying by recognizing individual differences in intelligence, talent and maturity and providing for differential rate of development. He said they provide opportunities which are not available in regular school </w:t>
      </w:r>
      <w:r w:rsidRPr="00D768ED">
        <w:rPr>
          <w:rFonts w:asciiTheme="majorBidi" w:hAnsiTheme="majorBidi" w:cstheme="majorBidi"/>
          <w:sz w:val="28"/>
          <w:szCs w:val="28"/>
        </w:rPr>
        <w:lastRenderedPageBreak/>
        <w:t>programme for all round development the greatest number of agricultural science youth.</w:t>
      </w:r>
    </w:p>
    <w:p w:rsidR="00487114" w:rsidRPr="00D768ED" w:rsidRDefault="00487114" w:rsidP="0003116F">
      <w:pPr>
        <w:spacing w:line="480" w:lineRule="auto"/>
        <w:ind w:firstLine="720"/>
        <w:jc w:val="both"/>
        <w:rPr>
          <w:rFonts w:asciiTheme="majorBidi" w:hAnsiTheme="majorBidi" w:cstheme="majorBidi"/>
        </w:rPr>
      </w:pPr>
      <w:r w:rsidRPr="00D768ED">
        <w:rPr>
          <w:rFonts w:asciiTheme="majorBidi" w:hAnsiTheme="majorBidi" w:cstheme="majorBidi"/>
          <w:sz w:val="28"/>
          <w:szCs w:val="28"/>
        </w:rPr>
        <w:t>King (2013) in an article titled encouraging extra curricula activities named a host of clubs and societies which were regarded traditionally and formed mainly to promote social and cultures of a society out of these traditional club and society recently emerged some others which were formed to promote specific professions and studies and set out to achieve specific goals in this regard.</w:t>
      </w:r>
      <w:r w:rsidRPr="00D768ED">
        <w:rPr>
          <w:rFonts w:asciiTheme="majorBidi" w:hAnsiTheme="majorBidi" w:cstheme="majorBidi"/>
        </w:rPr>
        <w:t xml:space="preserve"> </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He continued that many of these new club looks outwards beyond the school walls and organize visit and explorations in the neighborhood and further the fields to the place of interest, industrial work, museums and so on. Said king on the advantages of these club that it is good that the school should be looked with the community outside through as many channels as possible. It also interesting and stimulating to develop contact with other schools through extra curricular activities in an attempt to show that the going farmers club cuts across the whole would and not just a local listed.</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lastRenderedPageBreak/>
        <w:t xml:space="preserve">Ndu (2017) in other article titled “organization of young farmer club” mentioned the international co-ordinating committee(ICC) for the presentation of agricultural science and development of out of school activities, as the international body coordinating the activities of young farmers club round the world, this body according to him, has organized agric-sdence fairs, and expedition in many African countries. Including </w:t>
      </w:r>
      <w:smartTag w:uri="urn:schemas-microsoft-com:office:smarttags" w:element="country-region">
        <w:r w:rsidRPr="00D768ED">
          <w:rPr>
            <w:rFonts w:asciiTheme="majorBidi" w:hAnsiTheme="majorBidi" w:cstheme="majorBidi"/>
            <w:sz w:val="28"/>
            <w:szCs w:val="28"/>
          </w:rPr>
          <w:t>Ghana</w:t>
        </w:r>
      </w:smartTag>
      <w:r w:rsidRPr="00D768ED">
        <w:rPr>
          <w:rFonts w:asciiTheme="majorBidi" w:hAnsiTheme="majorBidi" w:cstheme="majorBidi"/>
          <w:sz w:val="28"/>
          <w:szCs w:val="28"/>
        </w:rPr>
        <w:t xml:space="preserve">, </w:t>
      </w:r>
      <w:smartTag w:uri="urn:schemas-microsoft-com:office:smarttags" w:element="country-region">
        <w:r w:rsidRPr="00D768ED">
          <w:rPr>
            <w:rFonts w:asciiTheme="majorBidi" w:hAnsiTheme="majorBidi" w:cstheme="majorBidi"/>
            <w:sz w:val="28"/>
            <w:szCs w:val="28"/>
          </w:rPr>
          <w:t>Kenya</w:t>
        </w:r>
      </w:smartTag>
      <w:r w:rsidRPr="00D768ED">
        <w:rPr>
          <w:rFonts w:asciiTheme="majorBidi" w:hAnsiTheme="majorBidi" w:cstheme="majorBidi"/>
          <w:sz w:val="28"/>
          <w:szCs w:val="28"/>
        </w:rPr>
        <w:t xml:space="preserve"> and </w:t>
      </w:r>
      <w:smartTag w:uri="urn:schemas-microsoft-com:office:smarttags" w:element="place">
        <w:smartTag w:uri="urn:schemas-microsoft-com:office:smarttags" w:element="country-region">
          <w:r w:rsidRPr="00D768ED">
            <w:rPr>
              <w:rFonts w:asciiTheme="majorBidi" w:hAnsiTheme="majorBidi" w:cstheme="majorBidi"/>
              <w:sz w:val="28"/>
              <w:szCs w:val="28"/>
            </w:rPr>
            <w:t>Zambia</w:t>
          </w:r>
        </w:smartTag>
      </w:smartTag>
      <w:r w:rsidRPr="00D768ED">
        <w:rPr>
          <w:rFonts w:asciiTheme="majorBidi" w:hAnsiTheme="majorBidi" w:cstheme="majorBidi"/>
          <w:sz w:val="28"/>
          <w:szCs w:val="28"/>
        </w:rPr>
        <w:t>.</w:t>
      </w:r>
      <w:r w:rsidRPr="00D768ED">
        <w:rPr>
          <w:rFonts w:asciiTheme="majorBidi" w:hAnsiTheme="majorBidi" w:cstheme="majorBidi"/>
        </w:rPr>
        <w:t xml:space="preserve"> </w:t>
      </w:r>
      <w:r w:rsidRPr="00D768ED">
        <w:rPr>
          <w:rFonts w:asciiTheme="majorBidi" w:hAnsiTheme="majorBidi" w:cstheme="majorBidi"/>
          <w:sz w:val="28"/>
          <w:szCs w:val="28"/>
        </w:rPr>
        <w:t>The writer hoped that the young farmers dub would be reviewed in all schools and be established in those schools where it has not been in existence before. He went on to stress out the importance of agricultural science and engineering fairs in schools.</w:t>
      </w:r>
    </w:p>
    <w:p w:rsidR="00487114" w:rsidRPr="00D768ED" w:rsidRDefault="00487114" w:rsidP="0003116F">
      <w:pPr>
        <w:spacing w:line="480"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t>-</w:t>
      </w:r>
      <w:r w:rsidRPr="00D768ED">
        <w:rPr>
          <w:rFonts w:asciiTheme="majorBidi" w:hAnsiTheme="majorBidi" w:cstheme="majorBidi"/>
          <w:sz w:val="28"/>
          <w:szCs w:val="28"/>
        </w:rPr>
        <w:tab/>
        <w:t>To stimulate the young people experience through participation in project work and through attending a fairs.</w:t>
      </w:r>
    </w:p>
    <w:p w:rsidR="00487114" w:rsidRPr="00D768ED" w:rsidRDefault="00487114" w:rsidP="0003116F">
      <w:pPr>
        <w:spacing w:line="480"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 </w:t>
      </w:r>
      <w:r w:rsidRPr="00D768ED">
        <w:rPr>
          <w:rFonts w:asciiTheme="majorBidi" w:hAnsiTheme="majorBidi" w:cstheme="majorBidi"/>
          <w:sz w:val="28"/>
          <w:szCs w:val="28"/>
        </w:rPr>
        <w:tab/>
        <w:t>To give public recognition to student for the work they have done.</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He also further on stated the benefit of the society to both students and their teachers.</w:t>
      </w:r>
    </w:p>
    <w:p w:rsidR="00487114" w:rsidRPr="00D768ED" w:rsidRDefault="00487114" w:rsidP="0003116F">
      <w:pPr>
        <w:spacing w:line="480"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lastRenderedPageBreak/>
        <w:t xml:space="preserve">(1) </w:t>
      </w:r>
      <w:r w:rsidRPr="00D768ED">
        <w:rPr>
          <w:rFonts w:asciiTheme="majorBidi" w:hAnsiTheme="majorBidi" w:cstheme="majorBidi"/>
          <w:sz w:val="28"/>
          <w:szCs w:val="28"/>
        </w:rPr>
        <w:tab/>
        <w:t>Agricultural science fairs meet the need of an individual students by involving them in participative activities of doing agricultural science and agricultural engineering rather than merely having about it or reading about it.</w:t>
      </w:r>
    </w:p>
    <w:p w:rsidR="00487114" w:rsidRPr="00D768ED" w:rsidRDefault="00487114" w:rsidP="0003116F">
      <w:pPr>
        <w:spacing w:line="480"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(2) </w:t>
      </w:r>
      <w:r w:rsidRPr="00D768ED">
        <w:rPr>
          <w:rFonts w:asciiTheme="majorBidi" w:hAnsiTheme="majorBidi" w:cstheme="majorBidi"/>
          <w:sz w:val="28"/>
          <w:szCs w:val="28"/>
        </w:rPr>
        <w:tab/>
        <w:t>Motivating, through active, rather than positive activities.</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 xml:space="preserve">(3) </w:t>
      </w:r>
      <w:r w:rsidRPr="00D768ED">
        <w:rPr>
          <w:rFonts w:asciiTheme="majorBidi" w:hAnsiTheme="majorBidi" w:cstheme="majorBidi"/>
          <w:sz w:val="28"/>
          <w:szCs w:val="28"/>
        </w:rPr>
        <w:tab/>
        <w:t>It encourages an individual responsibility in learning.</w:t>
      </w:r>
    </w:p>
    <w:p w:rsidR="00487114" w:rsidRPr="00D768ED" w:rsidRDefault="00487114" w:rsidP="0003116F">
      <w:pPr>
        <w:spacing w:line="480"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(4) </w:t>
      </w:r>
      <w:r w:rsidRPr="00D768ED">
        <w:rPr>
          <w:rFonts w:asciiTheme="majorBidi" w:hAnsiTheme="majorBidi" w:cstheme="majorBidi"/>
          <w:sz w:val="28"/>
          <w:szCs w:val="28"/>
        </w:rPr>
        <w:tab/>
        <w:t>Enabling students to go into a subject in deep in it beyond the regular curriculum.</w:t>
      </w:r>
    </w:p>
    <w:p w:rsidR="00487114" w:rsidRPr="00D768ED" w:rsidRDefault="00487114" w:rsidP="0003116F">
      <w:pPr>
        <w:spacing w:line="480"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(5) </w:t>
      </w:r>
      <w:r w:rsidRPr="00D768ED">
        <w:rPr>
          <w:rFonts w:asciiTheme="majorBidi" w:hAnsiTheme="majorBidi" w:cstheme="majorBidi"/>
          <w:sz w:val="28"/>
          <w:szCs w:val="28"/>
        </w:rPr>
        <w:tab/>
        <w:t>It enables the students to receive personal recognition for his achievement.</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 xml:space="preserve">(6) </w:t>
      </w:r>
      <w:r w:rsidRPr="00D768ED">
        <w:rPr>
          <w:rFonts w:asciiTheme="majorBidi" w:hAnsiTheme="majorBidi" w:cstheme="majorBidi"/>
          <w:sz w:val="28"/>
          <w:szCs w:val="28"/>
        </w:rPr>
        <w:tab/>
        <w:t>The teachers can also benefits in the following ways:</w:t>
      </w:r>
    </w:p>
    <w:p w:rsidR="00487114" w:rsidRPr="00D768ED" w:rsidRDefault="00487114" w:rsidP="0003116F">
      <w:pPr>
        <w:spacing w:line="480"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(i) </w:t>
      </w:r>
      <w:r w:rsidRPr="00D768ED">
        <w:rPr>
          <w:rFonts w:asciiTheme="majorBidi" w:hAnsiTheme="majorBidi" w:cstheme="majorBidi"/>
          <w:sz w:val="28"/>
          <w:szCs w:val="28"/>
        </w:rPr>
        <w:tab/>
        <w:t>Having an opportunity to work with the students as an individual and in the public.</w:t>
      </w:r>
    </w:p>
    <w:p w:rsidR="00487114" w:rsidRPr="00D768ED" w:rsidRDefault="00487114" w:rsidP="0003116F">
      <w:pPr>
        <w:spacing w:line="480"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(ii) </w:t>
      </w:r>
      <w:r w:rsidRPr="00D768ED">
        <w:rPr>
          <w:rFonts w:asciiTheme="majorBidi" w:hAnsiTheme="majorBidi" w:cstheme="majorBidi"/>
          <w:sz w:val="28"/>
          <w:szCs w:val="28"/>
        </w:rPr>
        <w:tab/>
        <w:t>Having an opportunity of discovering and encouraging farming talents.</w:t>
      </w:r>
    </w:p>
    <w:p w:rsidR="00487114" w:rsidRPr="00D768ED" w:rsidRDefault="00487114" w:rsidP="0003116F">
      <w:pPr>
        <w:spacing w:line="480"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(iii) </w:t>
      </w:r>
      <w:r w:rsidRPr="00D768ED">
        <w:rPr>
          <w:rFonts w:asciiTheme="majorBidi" w:hAnsiTheme="majorBidi" w:cstheme="majorBidi"/>
          <w:sz w:val="28"/>
          <w:szCs w:val="28"/>
        </w:rPr>
        <w:tab/>
        <w:t>Encouraging members of the community to meet with the young people.</w:t>
      </w:r>
    </w:p>
    <w:p w:rsidR="00487114" w:rsidRPr="00D768ED" w:rsidRDefault="00487114" w:rsidP="0003116F">
      <w:pPr>
        <w:spacing w:line="480"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lastRenderedPageBreak/>
        <w:t xml:space="preserve">(iv) </w:t>
      </w:r>
      <w:r w:rsidRPr="00D768ED">
        <w:rPr>
          <w:rFonts w:asciiTheme="majorBidi" w:hAnsiTheme="majorBidi" w:cstheme="majorBidi"/>
          <w:sz w:val="28"/>
          <w:szCs w:val="28"/>
        </w:rPr>
        <w:tab/>
        <w:t>Providing an opportunity for displaying the intellectual and technical accomplishments of young people.</w:t>
      </w: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Principal’s roles in agricultural science programmes</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In a lecture delivered to all Nigeria conference of principals of secondary schools (AWCPSS).Ogunsanju (1991) of the university of Ilorin Westsaid in the paper titled, the principal roles in humanizing against science programmes in Nigeria has grown and been more organised. There are various young farmers club or societies at various Agricultural science professional bodies, series of lectures and seminars on Agricultural science programmes. He said, further that agricultural science curriculum has changed for wrote learning and memorizing to concept formulation and systematic thinking also from group learning, teacher directed La “telling and drill” to an individual learning. He stressed further the importance of agricultural science programmes as an indispensable agent necessary in the process of running schools and encouraging more human atmosphere. To win such situation makes learning more relaxing and learning objectives to become self-discovery. Through various compositions of subjects well </w:t>
      </w:r>
      <w:r w:rsidRPr="00D768ED">
        <w:rPr>
          <w:rFonts w:asciiTheme="majorBidi" w:hAnsiTheme="majorBidi" w:cstheme="majorBidi"/>
          <w:sz w:val="28"/>
          <w:szCs w:val="28"/>
        </w:rPr>
        <w:lastRenderedPageBreak/>
        <w:t>organised method through the expanding network of knowledge. In addition, he said Agricultural science programmes always promotes more human relationship between students and the teachers since their main questions are concerned with men, and the request openly for the discussion rather than lecture.</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Here some impediment to the success of Agricultural science programmes were highlighted among these are:</w:t>
      </w:r>
    </w:p>
    <w:p w:rsidR="00487114" w:rsidRPr="00D768ED" w:rsidRDefault="00487114" w:rsidP="0003116F">
      <w:pPr>
        <w:spacing w:line="480"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(1) </w:t>
      </w:r>
      <w:r w:rsidRPr="00D768ED">
        <w:rPr>
          <w:rFonts w:asciiTheme="majorBidi" w:hAnsiTheme="majorBidi" w:cstheme="majorBidi"/>
          <w:sz w:val="28"/>
          <w:szCs w:val="28"/>
        </w:rPr>
        <w:tab/>
        <w:t>Agricultural science are taught without any outside relationship, they are treated simple as body of knowledge or facts to be memorized by the students interest and needs.</w:t>
      </w:r>
    </w:p>
    <w:p w:rsidR="00487114" w:rsidRPr="00D768ED" w:rsidRDefault="00487114" w:rsidP="0003116F">
      <w:pPr>
        <w:spacing w:line="480"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(2) </w:t>
      </w:r>
      <w:r w:rsidRPr="00D768ED">
        <w:rPr>
          <w:rFonts w:asciiTheme="majorBidi" w:hAnsiTheme="majorBidi" w:cstheme="majorBidi"/>
          <w:sz w:val="28"/>
          <w:szCs w:val="28"/>
        </w:rPr>
        <w:tab/>
        <w:t>In most cases, it is clean that there is no systematic evaluation built into agricultural science programmes neither of the students nor of the course itself.</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Furthermore, the lecturer opined that the principal should be a good co-ordinators and link between the teacher and the students in the pursuit of agric-science programmes. He gave out the list of what the role of the principal should be in this regard. Some these</w:t>
      </w:r>
    </w:p>
    <w:p w:rsidR="00487114" w:rsidRPr="00D768ED" w:rsidRDefault="00487114" w:rsidP="0003116F">
      <w:pPr>
        <w:spacing w:line="480"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lastRenderedPageBreak/>
        <w:t xml:space="preserve">(1) </w:t>
      </w:r>
      <w:r w:rsidRPr="00D768ED">
        <w:rPr>
          <w:rFonts w:asciiTheme="majorBidi" w:hAnsiTheme="majorBidi" w:cstheme="majorBidi"/>
          <w:sz w:val="28"/>
          <w:szCs w:val="28"/>
        </w:rPr>
        <w:tab/>
        <w:t>The principal should learn to use his position to create environment conducive to the release of human potential.</w:t>
      </w:r>
    </w:p>
    <w:p w:rsidR="00487114" w:rsidRPr="00D768ED" w:rsidRDefault="00487114" w:rsidP="0003116F">
      <w:pPr>
        <w:spacing w:line="480" w:lineRule="auto"/>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(2) </w:t>
      </w:r>
      <w:r w:rsidRPr="00D768ED">
        <w:rPr>
          <w:rFonts w:asciiTheme="majorBidi" w:hAnsiTheme="majorBidi" w:cstheme="majorBidi"/>
          <w:sz w:val="28"/>
          <w:szCs w:val="28"/>
        </w:rPr>
        <w:tab/>
        <w:t>To create an environment which encourages human growth and relationship among their subordinates and their children? To achieve these numbers step listed below:</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 xml:space="preserve">(a) </w:t>
      </w:r>
      <w:r w:rsidRPr="00D768ED">
        <w:rPr>
          <w:rFonts w:asciiTheme="majorBidi" w:hAnsiTheme="majorBidi" w:cstheme="majorBidi"/>
          <w:sz w:val="28"/>
          <w:szCs w:val="28"/>
        </w:rPr>
        <w:tab/>
        <w:t>That the principal should be established in his school.</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 xml:space="preserve">(b) </w:t>
      </w:r>
      <w:r w:rsidRPr="00D768ED">
        <w:rPr>
          <w:rFonts w:asciiTheme="majorBidi" w:hAnsiTheme="majorBidi" w:cstheme="majorBidi"/>
          <w:sz w:val="28"/>
          <w:szCs w:val="28"/>
        </w:rPr>
        <w:tab/>
        <w:t>He should identify the needs, aspirations, talent and goals of both persons and institutions in which Agricultural programme id to take place.</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 xml:space="preserve">(c) </w:t>
      </w:r>
      <w:r w:rsidRPr="00D768ED">
        <w:rPr>
          <w:rFonts w:asciiTheme="majorBidi" w:hAnsiTheme="majorBidi" w:cstheme="majorBidi"/>
          <w:sz w:val="28"/>
          <w:szCs w:val="28"/>
        </w:rPr>
        <w:tab/>
        <w:t>The principal should assist the students and staff in planning goals, objectives experiences that will produce maximum results.</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 xml:space="preserve">(d) The principal should also get other interested people involved and </w:t>
      </w:r>
      <w:r w:rsidR="00D768ED" w:rsidRPr="00D768ED">
        <w:rPr>
          <w:rFonts w:asciiTheme="majorBidi" w:hAnsiTheme="majorBidi" w:cstheme="majorBidi"/>
          <w:sz w:val="28"/>
          <w:szCs w:val="28"/>
        </w:rPr>
        <w:t>publicized</w:t>
      </w:r>
      <w:r w:rsidRPr="00D768ED">
        <w:rPr>
          <w:rFonts w:asciiTheme="majorBidi" w:hAnsiTheme="majorBidi" w:cstheme="majorBidi"/>
          <w:sz w:val="28"/>
          <w:szCs w:val="28"/>
        </w:rPr>
        <w:t xml:space="preserve"> the programme to the public.</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 xml:space="preserve">(e) </w:t>
      </w:r>
      <w:r w:rsidRPr="00D768ED">
        <w:rPr>
          <w:rFonts w:asciiTheme="majorBidi" w:hAnsiTheme="majorBidi" w:cstheme="majorBidi"/>
          <w:sz w:val="28"/>
          <w:szCs w:val="28"/>
        </w:rPr>
        <w:tab/>
        <w:t>The principal should make available those resources persons and materials needed to accomplished objective and carryout experiments.</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Ogunsaju (1991), concluded speech that positive human relationship between the teacher and students should be encouraged, </w:t>
      </w:r>
      <w:r w:rsidRPr="00D768ED">
        <w:rPr>
          <w:rFonts w:asciiTheme="majorBidi" w:hAnsiTheme="majorBidi" w:cstheme="majorBidi"/>
          <w:sz w:val="28"/>
          <w:szCs w:val="28"/>
        </w:rPr>
        <w:lastRenderedPageBreak/>
        <w:t>also saying that if the roles are well-played, Agric science in our secondary schools can also attain the highest of recognition-attributed to in western countries. The brief review of literature done above has immensely helped in formulating the basic assumption used and informing the items in questionnaires administered for the purpose of this research.</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In general the review has contributed to this study in that, the concept, the analysis and findings have been built around it.</w:t>
      </w:r>
    </w:p>
    <w:p w:rsidR="00487114" w:rsidRPr="00D768ED" w:rsidRDefault="00487114" w:rsidP="0003116F">
      <w:pPr>
        <w:spacing w:line="480" w:lineRule="auto"/>
        <w:jc w:val="center"/>
        <w:rPr>
          <w:rFonts w:asciiTheme="majorBidi" w:hAnsiTheme="majorBidi" w:cstheme="majorBidi"/>
          <w:b/>
          <w:sz w:val="28"/>
          <w:szCs w:val="28"/>
        </w:rPr>
      </w:pPr>
      <w:r w:rsidRPr="00D768ED">
        <w:rPr>
          <w:rFonts w:asciiTheme="majorBidi" w:hAnsiTheme="majorBidi" w:cstheme="majorBidi"/>
          <w:sz w:val="28"/>
          <w:szCs w:val="28"/>
        </w:rPr>
        <w:br w:type="page"/>
      </w:r>
      <w:r w:rsidRPr="00D768ED">
        <w:rPr>
          <w:rFonts w:asciiTheme="majorBidi" w:hAnsiTheme="majorBidi" w:cstheme="majorBidi"/>
          <w:b/>
          <w:sz w:val="28"/>
          <w:szCs w:val="28"/>
        </w:rPr>
        <w:lastRenderedPageBreak/>
        <w:t>CHAPTER THREE</w:t>
      </w:r>
    </w:p>
    <w:p w:rsidR="00487114" w:rsidRPr="00D768ED" w:rsidRDefault="00487114" w:rsidP="0003116F">
      <w:pPr>
        <w:spacing w:line="480" w:lineRule="auto"/>
        <w:jc w:val="center"/>
        <w:rPr>
          <w:rFonts w:asciiTheme="majorBidi" w:hAnsiTheme="majorBidi" w:cstheme="majorBidi"/>
          <w:b/>
          <w:sz w:val="28"/>
          <w:szCs w:val="28"/>
        </w:rPr>
      </w:pPr>
      <w:r w:rsidRPr="00D768ED">
        <w:rPr>
          <w:rFonts w:asciiTheme="majorBidi" w:hAnsiTheme="majorBidi" w:cstheme="majorBidi"/>
          <w:b/>
          <w:sz w:val="28"/>
          <w:szCs w:val="28"/>
        </w:rPr>
        <w:t>RESEARCH METHOD</w:t>
      </w: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Research Design</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The research design employed for the study is the descriptive survey method. This method is used in investigate on the influence of the young farmer club on interest of the young farmers club on interest of the students in Agricultural science in Ilorin West Local Government Area Kwara State, Ilorin.</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b/>
          <w:sz w:val="28"/>
          <w:szCs w:val="28"/>
        </w:rPr>
        <w:t>Population</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The population for this study comprised of all secondary schools in Ilorin West local government area, Kwara State, Ilorin.</w:t>
      </w: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Sample and Sampling Procedure</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The research was intended for secondary schools only. The teachers colleges, the commercial and health institutions were excluded the reasons for this is that latter schools, not much of the farmers club activities are done, therefore visiting them mighty not be fruitful. Due to time consideration and lack of fund, only five secondary schools were visited. The researcher believed that this </w:t>
      </w:r>
      <w:r w:rsidRPr="00D768ED">
        <w:rPr>
          <w:rFonts w:asciiTheme="majorBidi" w:hAnsiTheme="majorBidi" w:cstheme="majorBidi"/>
          <w:sz w:val="28"/>
          <w:szCs w:val="28"/>
        </w:rPr>
        <w:lastRenderedPageBreak/>
        <w:t>numbered would make a good representative of the whole population. The method of selecting was by random sampling technique. This was done to avoid bias in the selection.</w:t>
      </w: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Instrument of the Study</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For the purpose of this research, the sources of data gathering were a questionnaire. It was used to collect information on the influence of the young farmer’s club on student interest in agricultural science.</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The questionnaire serves as a source of primary data collection for this research. This is in two forms. The young farmer’s club members and non-young farmer members’ questionnaire.</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Non-members questionnaire was designed with the aims and objectives of the study in mind i.e. the attitude and their belief to the farmer’s club activities, their interest in agricultural science subjects.</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Also response to the questions there in, would give the research on insight to what role each of the school authorities, teachers and parents play towards the development of agricultural science in each schools.</w:t>
      </w: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lastRenderedPageBreak/>
        <w:t>Validity of the Instrument</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This study was validated to test appropriateness of the questionnaire. In carrying out both face and content validity, copies of the initial draft of the questionnaire were given to the supervisor and two other lecturers in the department. The modification was done and was finally approved for use.</w:t>
      </w: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Reliability of the Instrument</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Reliability is the consistency with which an instrument measures what it is supposed to measure. In view of this a pilot testing was used by the researcher by ascertain the reliability of the questionnaire and to determine the suitability and workability of the instrument on the level of the subjects. The necessary modification was also made before the application. The researcher employed the test-retest method. The questionnaire was administered to the same set of students at an interval of (2) weeks the result of the two test were compared. The Pearson correlation coefficient valve was 0.89</w:t>
      </w:r>
    </w:p>
    <w:p w:rsidR="00D768ED" w:rsidRDefault="00D768ED" w:rsidP="0003116F">
      <w:pPr>
        <w:spacing w:line="480" w:lineRule="auto"/>
        <w:jc w:val="both"/>
        <w:rPr>
          <w:rFonts w:asciiTheme="majorBidi" w:hAnsiTheme="majorBidi" w:cstheme="majorBidi"/>
          <w:b/>
          <w:sz w:val="28"/>
          <w:szCs w:val="28"/>
        </w:rPr>
      </w:pPr>
    </w:p>
    <w:p w:rsidR="00D768ED" w:rsidRDefault="00D768ED" w:rsidP="0003116F">
      <w:pPr>
        <w:spacing w:line="480" w:lineRule="auto"/>
        <w:jc w:val="both"/>
        <w:rPr>
          <w:rFonts w:asciiTheme="majorBidi" w:hAnsiTheme="majorBidi" w:cstheme="majorBidi"/>
          <w:b/>
          <w:sz w:val="28"/>
          <w:szCs w:val="28"/>
        </w:rPr>
      </w:pP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lastRenderedPageBreak/>
        <w:t>Data Collection</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The instrument was administered by the researcher herself. It was done on the basis of the students’ physical presence in the .class at the time that the researcher was there.</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The students were chosen by random sampling through bulleting they were disallowed from consulting one another while making the entire in order to avoid bias in their responses.</w:t>
      </w: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Data Analysis</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Analysis and discussion were based entirely on the result that came in from the respondents to the questionnaire.</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The method of analysis was mainly descriptive. The data obtained in respect of each variable was collected and analyzed in percentage.</w:t>
      </w:r>
    </w:p>
    <w:p w:rsidR="003B25D5" w:rsidRDefault="003B25D5" w:rsidP="0003116F">
      <w:pPr>
        <w:spacing w:line="480" w:lineRule="auto"/>
        <w:jc w:val="center"/>
        <w:rPr>
          <w:rFonts w:asciiTheme="majorBidi" w:hAnsiTheme="majorBidi" w:cstheme="majorBidi"/>
          <w:b/>
          <w:sz w:val="28"/>
          <w:szCs w:val="28"/>
        </w:rPr>
      </w:pPr>
    </w:p>
    <w:p w:rsidR="00D768ED" w:rsidRDefault="00D768ED" w:rsidP="0003116F">
      <w:pPr>
        <w:spacing w:line="480" w:lineRule="auto"/>
        <w:jc w:val="center"/>
        <w:rPr>
          <w:rFonts w:asciiTheme="majorBidi" w:hAnsiTheme="majorBidi" w:cstheme="majorBidi"/>
          <w:b/>
          <w:sz w:val="28"/>
          <w:szCs w:val="28"/>
        </w:rPr>
      </w:pPr>
    </w:p>
    <w:p w:rsidR="00D768ED" w:rsidRPr="00D768ED" w:rsidRDefault="00D768ED" w:rsidP="0003116F">
      <w:pPr>
        <w:spacing w:line="480" w:lineRule="auto"/>
        <w:jc w:val="center"/>
        <w:rPr>
          <w:rFonts w:asciiTheme="majorBidi" w:hAnsiTheme="majorBidi" w:cstheme="majorBidi"/>
          <w:b/>
          <w:sz w:val="28"/>
          <w:szCs w:val="28"/>
        </w:rPr>
      </w:pPr>
    </w:p>
    <w:p w:rsidR="003B25D5" w:rsidRPr="00D768ED" w:rsidRDefault="003B25D5" w:rsidP="0003116F">
      <w:pPr>
        <w:spacing w:line="480" w:lineRule="auto"/>
        <w:jc w:val="center"/>
        <w:rPr>
          <w:rFonts w:asciiTheme="majorBidi" w:hAnsiTheme="majorBidi" w:cstheme="majorBidi"/>
          <w:b/>
          <w:sz w:val="28"/>
          <w:szCs w:val="28"/>
        </w:rPr>
      </w:pPr>
    </w:p>
    <w:p w:rsidR="003B25D5" w:rsidRPr="00D768ED" w:rsidRDefault="003B25D5" w:rsidP="0003116F">
      <w:pPr>
        <w:spacing w:line="480" w:lineRule="auto"/>
        <w:jc w:val="center"/>
        <w:rPr>
          <w:rFonts w:asciiTheme="majorBidi" w:hAnsiTheme="majorBidi" w:cstheme="majorBidi"/>
          <w:b/>
          <w:sz w:val="28"/>
          <w:szCs w:val="28"/>
        </w:rPr>
      </w:pPr>
    </w:p>
    <w:p w:rsidR="003B25D5" w:rsidRPr="00D768ED" w:rsidRDefault="003B25D5" w:rsidP="0003116F">
      <w:pPr>
        <w:spacing w:line="480" w:lineRule="auto"/>
        <w:jc w:val="center"/>
        <w:rPr>
          <w:rFonts w:asciiTheme="majorBidi" w:hAnsiTheme="majorBidi" w:cstheme="majorBidi"/>
          <w:b/>
          <w:sz w:val="28"/>
          <w:szCs w:val="28"/>
        </w:rPr>
      </w:pPr>
    </w:p>
    <w:p w:rsidR="00487114" w:rsidRPr="00D768ED" w:rsidRDefault="00487114" w:rsidP="0003116F">
      <w:pPr>
        <w:spacing w:line="480" w:lineRule="auto"/>
        <w:jc w:val="center"/>
        <w:rPr>
          <w:rFonts w:asciiTheme="majorBidi" w:hAnsiTheme="majorBidi" w:cstheme="majorBidi"/>
          <w:b/>
          <w:sz w:val="28"/>
          <w:szCs w:val="28"/>
        </w:rPr>
      </w:pPr>
      <w:r w:rsidRPr="00D768ED">
        <w:rPr>
          <w:rFonts w:asciiTheme="majorBidi" w:hAnsiTheme="majorBidi" w:cstheme="majorBidi"/>
          <w:b/>
          <w:sz w:val="28"/>
          <w:szCs w:val="28"/>
        </w:rPr>
        <w:lastRenderedPageBreak/>
        <w:t>CHAPTER FOUR</w:t>
      </w:r>
    </w:p>
    <w:p w:rsidR="00487114" w:rsidRPr="00D768ED" w:rsidRDefault="00487114" w:rsidP="0003116F">
      <w:pPr>
        <w:spacing w:line="480" w:lineRule="auto"/>
        <w:jc w:val="center"/>
        <w:rPr>
          <w:rFonts w:asciiTheme="majorBidi" w:hAnsiTheme="majorBidi" w:cstheme="majorBidi"/>
          <w:b/>
          <w:sz w:val="28"/>
          <w:szCs w:val="28"/>
        </w:rPr>
      </w:pPr>
      <w:r w:rsidRPr="00D768ED">
        <w:rPr>
          <w:rFonts w:asciiTheme="majorBidi" w:hAnsiTheme="majorBidi" w:cstheme="majorBidi"/>
          <w:b/>
          <w:sz w:val="28"/>
          <w:szCs w:val="28"/>
        </w:rPr>
        <w:t>RESULTS AND DISCUSSION</w:t>
      </w: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 xml:space="preserve">Table 1: </w:t>
      </w:r>
      <w:r w:rsidRPr="00D768ED">
        <w:rPr>
          <w:rFonts w:asciiTheme="majorBidi" w:hAnsiTheme="majorBidi" w:cstheme="majorBidi"/>
          <w:sz w:val="28"/>
          <w:szCs w:val="28"/>
        </w:rPr>
        <w:t xml:space="preserve"> </w:t>
      </w:r>
      <w:r w:rsidRPr="00D768ED">
        <w:rPr>
          <w:rFonts w:asciiTheme="majorBidi" w:hAnsiTheme="majorBidi" w:cstheme="majorBidi"/>
          <w:b/>
          <w:sz w:val="28"/>
          <w:szCs w:val="28"/>
        </w:rPr>
        <w:t xml:space="preserve">Research Question One </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Is the school authority funding the young farmers club?</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558"/>
        <w:gridCol w:w="540"/>
        <w:gridCol w:w="720"/>
        <w:gridCol w:w="450"/>
        <w:gridCol w:w="630"/>
        <w:gridCol w:w="540"/>
        <w:gridCol w:w="720"/>
        <w:gridCol w:w="540"/>
      </w:tblGrid>
      <w:tr w:rsidR="00487114" w:rsidRPr="00D768ED" w:rsidTr="00D768ED">
        <w:trPr>
          <w:trHeight w:val="765"/>
        </w:trPr>
        <w:tc>
          <w:tcPr>
            <w:tcW w:w="43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 xml:space="preserve">Questionnaire item </w:t>
            </w:r>
          </w:p>
        </w:tc>
        <w:tc>
          <w:tcPr>
            <w:tcW w:w="1098" w:type="dxa"/>
            <w:gridSpan w:val="2"/>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Agree</w:t>
            </w:r>
          </w:p>
          <w:p w:rsidR="00487114" w:rsidRPr="00D768ED" w:rsidRDefault="00487114" w:rsidP="0003116F">
            <w:pPr>
              <w:spacing w:line="360" w:lineRule="auto"/>
              <w:jc w:val="both"/>
              <w:rPr>
                <w:rFonts w:asciiTheme="majorBidi" w:hAnsiTheme="majorBidi" w:cstheme="majorBidi"/>
              </w:rPr>
            </w:pPr>
          </w:p>
        </w:tc>
        <w:tc>
          <w:tcPr>
            <w:tcW w:w="1170" w:type="dxa"/>
            <w:gridSpan w:val="2"/>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Disagree</w:t>
            </w:r>
          </w:p>
        </w:tc>
        <w:tc>
          <w:tcPr>
            <w:tcW w:w="1170" w:type="dxa"/>
            <w:gridSpan w:val="2"/>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 xml:space="preserve">Neutral </w:t>
            </w:r>
          </w:p>
        </w:tc>
        <w:tc>
          <w:tcPr>
            <w:tcW w:w="1260" w:type="dxa"/>
            <w:gridSpan w:val="2"/>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 xml:space="preserve">Total </w:t>
            </w:r>
          </w:p>
        </w:tc>
      </w:tr>
      <w:tr w:rsidR="00487114" w:rsidRPr="00D768ED" w:rsidTr="00D768ED">
        <w:tc>
          <w:tcPr>
            <w:tcW w:w="4320" w:type="dxa"/>
          </w:tcPr>
          <w:p w:rsidR="00487114" w:rsidRPr="00D768ED" w:rsidRDefault="00487114" w:rsidP="0003116F">
            <w:pPr>
              <w:spacing w:line="360" w:lineRule="auto"/>
              <w:jc w:val="both"/>
              <w:rPr>
                <w:rFonts w:asciiTheme="majorBidi" w:hAnsiTheme="majorBidi" w:cstheme="majorBidi"/>
              </w:rPr>
            </w:pPr>
          </w:p>
        </w:tc>
        <w:tc>
          <w:tcPr>
            <w:tcW w:w="558"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No</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No</w:t>
            </w:r>
          </w:p>
        </w:tc>
        <w:tc>
          <w:tcPr>
            <w:tcW w:w="45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c>
          <w:tcPr>
            <w:tcW w:w="63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No</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No</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r>
      <w:tr w:rsidR="00487114" w:rsidRPr="00D768ED" w:rsidTr="00D768ED">
        <w:tc>
          <w:tcPr>
            <w:tcW w:w="43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 xml:space="preserve">The school authority funding the young farmer </w:t>
            </w:r>
          </w:p>
        </w:tc>
        <w:tc>
          <w:tcPr>
            <w:tcW w:w="558"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50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50</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30</w:t>
            </w:r>
          </w:p>
        </w:tc>
        <w:tc>
          <w:tcPr>
            <w:tcW w:w="45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30</w:t>
            </w:r>
          </w:p>
        </w:tc>
        <w:tc>
          <w:tcPr>
            <w:tcW w:w="63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20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20</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r>
      <w:tr w:rsidR="00487114" w:rsidRPr="00D768ED" w:rsidTr="00D768ED">
        <w:tc>
          <w:tcPr>
            <w:tcW w:w="43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 xml:space="preserve">School authority are encouraging the club members to participate in Agric science in the nearest future </w:t>
            </w:r>
          </w:p>
        </w:tc>
        <w:tc>
          <w:tcPr>
            <w:tcW w:w="558"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60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60</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40</w:t>
            </w:r>
          </w:p>
        </w:tc>
        <w:tc>
          <w:tcPr>
            <w:tcW w:w="45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40</w:t>
            </w:r>
          </w:p>
        </w:tc>
        <w:tc>
          <w:tcPr>
            <w:tcW w:w="63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r>
      <w:tr w:rsidR="00487114" w:rsidRPr="00D768ED" w:rsidTr="00D768ED">
        <w:tc>
          <w:tcPr>
            <w:tcW w:w="43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 xml:space="preserve">There are enough and adequate support from both teachers and the school management </w:t>
            </w:r>
          </w:p>
        </w:tc>
        <w:tc>
          <w:tcPr>
            <w:tcW w:w="558"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70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70</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30</w:t>
            </w:r>
          </w:p>
        </w:tc>
        <w:tc>
          <w:tcPr>
            <w:tcW w:w="45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30</w:t>
            </w:r>
          </w:p>
        </w:tc>
        <w:tc>
          <w:tcPr>
            <w:tcW w:w="63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r>
      <w:tr w:rsidR="00487114" w:rsidRPr="00D768ED" w:rsidTr="00D768ED">
        <w:tc>
          <w:tcPr>
            <w:tcW w:w="43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 xml:space="preserve">There are enough and adequate support from both teachers and the school management </w:t>
            </w:r>
          </w:p>
        </w:tc>
        <w:tc>
          <w:tcPr>
            <w:tcW w:w="558"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70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70</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30</w:t>
            </w:r>
          </w:p>
        </w:tc>
        <w:tc>
          <w:tcPr>
            <w:tcW w:w="45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30</w:t>
            </w:r>
          </w:p>
        </w:tc>
        <w:tc>
          <w:tcPr>
            <w:tcW w:w="63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r>
      <w:tr w:rsidR="00487114" w:rsidRPr="00D768ED" w:rsidTr="00D768ED">
        <w:tc>
          <w:tcPr>
            <w:tcW w:w="43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 xml:space="preserve">I like to be among the club member of their commitment </w:t>
            </w:r>
          </w:p>
        </w:tc>
        <w:tc>
          <w:tcPr>
            <w:tcW w:w="558"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60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60</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30</w:t>
            </w:r>
          </w:p>
        </w:tc>
        <w:tc>
          <w:tcPr>
            <w:tcW w:w="45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30</w:t>
            </w:r>
          </w:p>
        </w:tc>
        <w:tc>
          <w:tcPr>
            <w:tcW w:w="63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r>
    </w:tbl>
    <w:p w:rsidR="00487114" w:rsidRPr="00D768ED" w:rsidRDefault="00487114" w:rsidP="0003116F">
      <w:pPr>
        <w:spacing w:line="480" w:lineRule="auto"/>
        <w:jc w:val="both"/>
        <w:rPr>
          <w:rFonts w:asciiTheme="majorBidi" w:hAnsiTheme="majorBidi" w:cstheme="majorBidi"/>
          <w:sz w:val="28"/>
          <w:szCs w:val="28"/>
        </w:rPr>
      </w:pP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ab/>
        <w:t xml:space="preserve">The table one above shows that 50% of the respondents are agree that the school authority is funding the young farmers club. </w:t>
      </w:r>
      <w:r w:rsidRPr="00D768ED">
        <w:rPr>
          <w:rFonts w:asciiTheme="majorBidi" w:hAnsiTheme="majorBidi" w:cstheme="majorBidi"/>
          <w:sz w:val="28"/>
          <w:szCs w:val="28"/>
        </w:rPr>
        <w:lastRenderedPageBreak/>
        <w:t>Then 20% of the respondents were neutral on this assertion. 60% of the respondents were all agree that the school authority encouraging the members of the farmers club to participate in the nearest future. 70% of the respondent Agree that the adequate support rendered to the school management while 30% of the respondents Agree with it. 60% of the respondents were Agree to be among the young farmers club member because of their commitment that were encouraged while 30% of the respondent disagree to be among the member of this club because they don’t have interest in the young farmers club, 10% of the respondent were neutral. It could be observed that they either like or dislike being one of the members of this club.</w:t>
      </w:r>
    </w:p>
    <w:p w:rsidR="00487114" w:rsidRPr="00D768ED" w:rsidRDefault="00487114" w:rsidP="0003116F">
      <w:pPr>
        <w:spacing w:line="480" w:lineRule="auto"/>
        <w:jc w:val="both"/>
        <w:rPr>
          <w:rFonts w:asciiTheme="majorBidi" w:hAnsiTheme="majorBidi" w:cstheme="majorBidi"/>
          <w:sz w:val="28"/>
          <w:szCs w:val="28"/>
        </w:rPr>
      </w:pPr>
    </w:p>
    <w:p w:rsidR="00487114" w:rsidRPr="00D768ED" w:rsidRDefault="00487114" w:rsidP="0003116F">
      <w:pPr>
        <w:spacing w:line="480" w:lineRule="auto"/>
        <w:jc w:val="both"/>
        <w:rPr>
          <w:rFonts w:asciiTheme="majorBidi" w:hAnsiTheme="majorBidi" w:cstheme="majorBidi"/>
          <w:sz w:val="28"/>
          <w:szCs w:val="28"/>
        </w:rPr>
      </w:pPr>
    </w:p>
    <w:p w:rsidR="00487114" w:rsidRPr="00D768ED" w:rsidRDefault="00487114" w:rsidP="0003116F">
      <w:pPr>
        <w:spacing w:line="480" w:lineRule="auto"/>
        <w:jc w:val="both"/>
        <w:rPr>
          <w:rFonts w:asciiTheme="majorBidi" w:hAnsiTheme="majorBidi" w:cstheme="majorBidi"/>
          <w:sz w:val="28"/>
          <w:szCs w:val="28"/>
        </w:rPr>
      </w:pPr>
    </w:p>
    <w:p w:rsidR="00487114" w:rsidRPr="00D768ED" w:rsidRDefault="00487114" w:rsidP="0003116F">
      <w:pPr>
        <w:spacing w:line="480" w:lineRule="auto"/>
        <w:jc w:val="both"/>
        <w:rPr>
          <w:rFonts w:asciiTheme="majorBidi" w:hAnsiTheme="majorBidi" w:cstheme="majorBidi"/>
          <w:sz w:val="28"/>
          <w:szCs w:val="28"/>
        </w:rPr>
      </w:pPr>
    </w:p>
    <w:p w:rsidR="00487114" w:rsidRPr="00D768ED" w:rsidRDefault="00487114" w:rsidP="0003116F">
      <w:pPr>
        <w:spacing w:line="480" w:lineRule="auto"/>
        <w:jc w:val="both"/>
        <w:rPr>
          <w:rFonts w:asciiTheme="majorBidi" w:hAnsiTheme="majorBidi" w:cstheme="majorBidi"/>
          <w:sz w:val="28"/>
          <w:szCs w:val="28"/>
        </w:rPr>
      </w:pPr>
    </w:p>
    <w:p w:rsidR="00487114" w:rsidRPr="00D768ED" w:rsidRDefault="00487114" w:rsidP="0003116F">
      <w:pPr>
        <w:spacing w:line="480" w:lineRule="auto"/>
        <w:jc w:val="both"/>
        <w:rPr>
          <w:rFonts w:asciiTheme="majorBidi" w:hAnsiTheme="majorBidi" w:cstheme="majorBidi"/>
          <w:sz w:val="28"/>
          <w:szCs w:val="28"/>
        </w:rPr>
      </w:pPr>
    </w:p>
    <w:p w:rsidR="00487114" w:rsidRPr="00D768ED" w:rsidRDefault="00487114" w:rsidP="0003116F">
      <w:pPr>
        <w:spacing w:line="480" w:lineRule="auto"/>
        <w:jc w:val="both"/>
        <w:rPr>
          <w:rFonts w:asciiTheme="majorBidi" w:hAnsiTheme="majorBidi" w:cstheme="majorBidi"/>
          <w:sz w:val="28"/>
          <w:szCs w:val="28"/>
        </w:rPr>
      </w:pP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lastRenderedPageBreak/>
        <w:t>Research Question Two</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 xml:space="preserve">Do students have interest on the young farmers club? </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 xml:space="preserve">  </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630"/>
        <w:gridCol w:w="540"/>
        <w:gridCol w:w="630"/>
        <w:gridCol w:w="630"/>
        <w:gridCol w:w="720"/>
        <w:gridCol w:w="540"/>
        <w:gridCol w:w="630"/>
        <w:gridCol w:w="630"/>
      </w:tblGrid>
      <w:tr w:rsidR="00487114" w:rsidRPr="00D768ED" w:rsidTr="00171D80">
        <w:trPr>
          <w:trHeight w:val="602"/>
        </w:trPr>
        <w:tc>
          <w:tcPr>
            <w:tcW w:w="3708" w:type="dxa"/>
          </w:tcPr>
          <w:p w:rsidR="00487114" w:rsidRPr="00291BF5" w:rsidRDefault="00487114" w:rsidP="0003116F">
            <w:pPr>
              <w:spacing w:line="480" w:lineRule="auto"/>
              <w:jc w:val="both"/>
              <w:rPr>
                <w:rFonts w:asciiTheme="majorBidi" w:hAnsiTheme="majorBidi" w:cstheme="majorBidi"/>
                <w:b/>
                <w:bCs/>
              </w:rPr>
            </w:pPr>
            <w:r w:rsidRPr="00291BF5">
              <w:rPr>
                <w:rFonts w:asciiTheme="majorBidi" w:hAnsiTheme="majorBidi" w:cstheme="majorBidi"/>
                <w:b/>
                <w:bCs/>
              </w:rPr>
              <w:t xml:space="preserve">Questionnaire item </w:t>
            </w:r>
          </w:p>
        </w:tc>
        <w:tc>
          <w:tcPr>
            <w:tcW w:w="1170" w:type="dxa"/>
            <w:gridSpan w:val="2"/>
          </w:tcPr>
          <w:p w:rsidR="00487114" w:rsidRPr="00291BF5" w:rsidRDefault="00487114" w:rsidP="0003116F">
            <w:pPr>
              <w:spacing w:line="480" w:lineRule="auto"/>
              <w:jc w:val="both"/>
              <w:rPr>
                <w:rFonts w:asciiTheme="majorBidi" w:hAnsiTheme="majorBidi" w:cstheme="majorBidi"/>
                <w:b/>
                <w:bCs/>
              </w:rPr>
            </w:pPr>
            <w:r w:rsidRPr="00291BF5">
              <w:rPr>
                <w:rFonts w:asciiTheme="majorBidi" w:hAnsiTheme="majorBidi" w:cstheme="majorBidi"/>
                <w:b/>
                <w:bCs/>
              </w:rPr>
              <w:t>Agree</w:t>
            </w:r>
          </w:p>
          <w:p w:rsidR="00487114" w:rsidRPr="00291BF5" w:rsidRDefault="00487114" w:rsidP="0003116F">
            <w:pPr>
              <w:spacing w:line="480" w:lineRule="auto"/>
              <w:jc w:val="both"/>
              <w:rPr>
                <w:rFonts w:asciiTheme="majorBidi" w:hAnsiTheme="majorBidi" w:cstheme="majorBidi"/>
                <w:b/>
                <w:bCs/>
              </w:rPr>
            </w:pPr>
          </w:p>
        </w:tc>
        <w:tc>
          <w:tcPr>
            <w:tcW w:w="1260" w:type="dxa"/>
            <w:gridSpan w:val="2"/>
          </w:tcPr>
          <w:p w:rsidR="00487114" w:rsidRPr="00291BF5" w:rsidRDefault="00487114" w:rsidP="0003116F">
            <w:pPr>
              <w:spacing w:line="480" w:lineRule="auto"/>
              <w:jc w:val="both"/>
              <w:rPr>
                <w:rFonts w:asciiTheme="majorBidi" w:hAnsiTheme="majorBidi" w:cstheme="majorBidi"/>
                <w:b/>
                <w:bCs/>
              </w:rPr>
            </w:pPr>
            <w:r w:rsidRPr="00291BF5">
              <w:rPr>
                <w:rFonts w:asciiTheme="majorBidi" w:hAnsiTheme="majorBidi" w:cstheme="majorBidi"/>
                <w:b/>
                <w:bCs/>
              </w:rPr>
              <w:t>Disagree</w:t>
            </w:r>
          </w:p>
        </w:tc>
        <w:tc>
          <w:tcPr>
            <w:tcW w:w="1260" w:type="dxa"/>
            <w:gridSpan w:val="2"/>
          </w:tcPr>
          <w:p w:rsidR="00487114" w:rsidRPr="00291BF5" w:rsidRDefault="00487114" w:rsidP="0003116F">
            <w:pPr>
              <w:spacing w:line="480" w:lineRule="auto"/>
              <w:jc w:val="both"/>
              <w:rPr>
                <w:rFonts w:asciiTheme="majorBidi" w:hAnsiTheme="majorBidi" w:cstheme="majorBidi"/>
                <w:b/>
                <w:bCs/>
              </w:rPr>
            </w:pPr>
            <w:r w:rsidRPr="00291BF5">
              <w:rPr>
                <w:rFonts w:asciiTheme="majorBidi" w:hAnsiTheme="majorBidi" w:cstheme="majorBidi"/>
                <w:b/>
                <w:bCs/>
              </w:rPr>
              <w:t xml:space="preserve">Neutral </w:t>
            </w:r>
          </w:p>
        </w:tc>
        <w:tc>
          <w:tcPr>
            <w:tcW w:w="1260" w:type="dxa"/>
            <w:gridSpan w:val="2"/>
          </w:tcPr>
          <w:p w:rsidR="00487114" w:rsidRPr="00291BF5" w:rsidRDefault="00487114" w:rsidP="0003116F">
            <w:pPr>
              <w:spacing w:line="480" w:lineRule="auto"/>
              <w:jc w:val="both"/>
              <w:rPr>
                <w:rFonts w:asciiTheme="majorBidi" w:hAnsiTheme="majorBidi" w:cstheme="majorBidi"/>
                <w:b/>
                <w:bCs/>
              </w:rPr>
            </w:pPr>
            <w:r w:rsidRPr="00291BF5">
              <w:rPr>
                <w:rFonts w:asciiTheme="majorBidi" w:hAnsiTheme="majorBidi" w:cstheme="majorBidi"/>
                <w:b/>
                <w:bCs/>
              </w:rPr>
              <w:t xml:space="preserve">Total </w:t>
            </w:r>
          </w:p>
        </w:tc>
      </w:tr>
      <w:tr w:rsidR="00487114" w:rsidRPr="00D768ED" w:rsidTr="00171D80">
        <w:tc>
          <w:tcPr>
            <w:tcW w:w="3708" w:type="dxa"/>
          </w:tcPr>
          <w:p w:rsidR="00487114" w:rsidRPr="00D768ED" w:rsidRDefault="00487114" w:rsidP="0003116F">
            <w:pPr>
              <w:spacing w:line="480" w:lineRule="auto"/>
              <w:jc w:val="both"/>
              <w:rPr>
                <w:rFonts w:asciiTheme="majorBidi" w:hAnsiTheme="majorBidi" w:cstheme="majorBidi"/>
              </w:rPr>
            </w:pP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No</w:t>
            </w:r>
          </w:p>
        </w:tc>
        <w:tc>
          <w:tcPr>
            <w:tcW w:w="54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No</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w:t>
            </w:r>
          </w:p>
        </w:tc>
        <w:tc>
          <w:tcPr>
            <w:tcW w:w="72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No</w:t>
            </w:r>
          </w:p>
        </w:tc>
        <w:tc>
          <w:tcPr>
            <w:tcW w:w="54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No</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w:t>
            </w:r>
          </w:p>
        </w:tc>
      </w:tr>
      <w:tr w:rsidR="00487114" w:rsidRPr="00D768ED" w:rsidTr="00171D80">
        <w:tc>
          <w:tcPr>
            <w:tcW w:w="3708"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 xml:space="preserve">I don’t belong to the young farmers club because I did not offer Agric science subject  </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40</w:t>
            </w:r>
          </w:p>
        </w:tc>
        <w:tc>
          <w:tcPr>
            <w:tcW w:w="54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40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50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50</w:t>
            </w:r>
          </w:p>
        </w:tc>
        <w:tc>
          <w:tcPr>
            <w:tcW w:w="72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10</w:t>
            </w:r>
          </w:p>
        </w:tc>
        <w:tc>
          <w:tcPr>
            <w:tcW w:w="54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10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100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100</w:t>
            </w:r>
          </w:p>
        </w:tc>
      </w:tr>
      <w:tr w:rsidR="00487114" w:rsidRPr="00D768ED" w:rsidTr="00171D80">
        <w:tc>
          <w:tcPr>
            <w:tcW w:w="3708"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I do not like the young farms club because too much time are wasted on the activities</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40</w:t>
            </w:r>
          </w:p>
        </w:tc>
        <w:tc>
          <w:tcPr>
            <w:tcW w:w="54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40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60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60</w:t>
            </w:r>
          </w:p>
        </w:tc>
        <w:tc>
          <w:tcPr>
            <w:tcW w:w="72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w:t>
            </w:r>
          </w:p>
        </w:tc>
        <w:tc>
          <w:tcPr>
            <w:tcW w:w="54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100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100</w:t>
            </w:r>
          </w:p>
        </w:tc>
      </w:tr>
    </w:tbl>
    <w:p w:rsidR="00487114" w:rsidRPr="00D768ED" w:rsidRDefault="00487114" w:rsidP="0003116F">
      <w:pPr>
        <w:spacing w:line="480" w:lineRule="auto"/>
        <w:jc w:val="both"/>
        <w:rPr>
          <w:rFonts w:asciiTheme="majorBidi" w:hAnsiTheme="majorBidi" w:cstheme="majorBidi"/>
          <w:sz w:val="28"/>
          <w:szCs w:val="28"/>
        </w:rPr>
      </w:pP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ab/>
        <w:t xml:space="preserve">The table 2 (two)  shows responses of the participants to the various questions items raised in the questionnaires. 40% agreed that they do not belong to the club because they are Agricultural science students. 50% disagree to this assertion while 10% of the respondents kept silent on this assertion. 40% agreed that they don’t like to be among the number of this club because too much of time are wasted </w:t>
      </w:r>
      <w:r w:rsidRPr="00D768ED">
        <w:rPr>
          <w:rFonts w:asciiTheme="majorBidi" w:hAnsiTheme="majorBidi" w:cstheme="majorBidi"/>
          <w:sz w:val="28"/>
          <w:szCs w:val="28"/>
        </w:rPr>
        <w:lastRenderedPageBreak/>
        <w:t xml:space="preserve">on the activities. While 60% disagreed with the opinion. However, 70% of the respondents agreed that they like to be in the club because they like agricultural science as a subject. While 20% disagreed with this view, while 10% of the respondents were silent on this opinion.   </w:t>
      </w: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 xml:space="preserve">Research Question Three </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ab/>
        <w:t>Organization of seminars or work shop on Agricultural science by the young farmers club periodically held?</w:t>
      </w: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540"/>
        <w:gridCol w:w="630"/>
        <w:gridCol w:w="540"/>
        <w:gridCol w:w="540"/>
        <w:gridCol w:w="630"/>
        <w:gridCol w:w="540"/>
        <w:gridCol w:w="720"/>
        <w:gridCol w:w="720"/>
      </w:tblGrid>
      <w:tr w:rsidR="00487114" w:rsidRPr="00D768ED" w:rsidTr="00291BF5">
        <w:trPr>
          <w:trHeight w:val="602"/>
        </w:trPr>
        <w:tc>
          <w:tcPr>
            <w:tcW w:w="3258"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 xml:space="preserve">Questionnaire item </w:t>
            </w:r>
          </w:p>
        </w:tc>
        <w:tc>
          <w:tcPr>
            <w:tcW w:w="1170" w:type="dxa"/>
            <w:gridSpan w:val="2"/>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Agree</w:t>
            </w:r>
          </w:p>
          <w:p w:rsidR="00487114" w:rsidRPr="00D768ED" w:rsidRDefault="00487114" w:rsidP="0003116F">
            <w:pPr>
              <w:spacing w:line="360" w:lineRule="auto"/>
              <w:jc w:val="both"/>
              <w:rPr>
                <w:rFonts w:asciiTheme="majorBidi" w:hAnsiTheme="majorBidi" w:cstheme="majorBidi"/>
              </w:rPr>
            </w:pPr>
          </w:p>
        </w:tc>
        <w:tc>
          <w:tcPr>
            <w:tcW w:w="1080" w:type="dxa"/>
            <w:gridSpan w:val="2"/>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Disagree</w:t>
            </w:r>
          </w:p>
        </w:tc>
        <w:tc>
          <w:tcPr>
            <w:tcW w:w="1170" w:type="dxa"/>
            <w:gridSpan w:val="2"/>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 xml:space="preserve">Neutral </w:t>
            </w:r>
          </w:p>
        </w:tc>
        <w:tc>
          <w:tcPr>
            <w:tcW w:w="1440" w:type="dxa"/>
            <w:gridSpan w:val="2"/>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 xml:space="preserve">Total </w:t>
            </w:r>
          </w:p>
        </w:tc>
      </w:tr>
      <w:tr w:rsidR="00487114" w:rsidRPr="00D768ED" w:rsidTr="00291BF5">
        <w:tc>
          <w:tcPr>
            <w:tcW w:w="3258" w:type="dxa"/>
          </w:tcPr>
          <w:p w:rsidR="00487114" w:rsidRPr="00D768ED" w:rsidRDefault="00487114" w:rsidP="0003116F">
            <w:pPr>
              <w:spacing w:line="360" w:lineRule="auto"/>
              <w:jc w:val="both"/>
              <w:rPr>
                <w:rFonts w:asciiTheme="majorBidi" w:hAnsiTheme="majorBidi" w:cstheme="majorBidi"/>
              </w:rPr>
            </w:pP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No</w:t>
            </w:r>
          </w:p>
        </w:tc>
        <w:tc>
          <w:tcPr>
            <w:tcW w:w="63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No</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c>
          <w:tcPr>
            <w:tcW w:w="63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No</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No</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w:t>
            </w:r>
          </w:p>
        </w:tc>
      </w:tr>
      <w:tr w:rsidR="00487114" w:rsidRPr="00D768ED" w:rsidTr="00291BF5">
        <w:tc>
          <w:tcPr>
            <w:tcW w:w="3258"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Any seminar or workshop on agricultural science held periodically by the young farmers club?</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60</w:t>
            </w:r>
          </w:p>
        </w:tc>
        <w:tc>
          <w:tcPr>
            <w:tcW w:w="63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60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30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30</w:t>
            </w:r>
          </w:p>
        </w:tc>
        <w:tc>
          <w:tcPr>
            <w:tcW w:w="63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r>
      <w:tr w:rsidR="00487114" w:rsidRPr="00D768ED" w:rsidTr="00291BF5">
        <w:tc>
          <w:tcPr>
            <w:tcW w:w="3258"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 xml:space="preserve">Students are aware of what young farers club entails </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70</w:t>
            </w:r>
          </w:p>
        </w:tc>
        <w:tc>
          <w:tcPr>
            <w:tcW w:w="63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70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20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20</w:t>
            </w:r>
          </w:p>
        </w:tc>
        <w:tc>
          <w:tcPr>
            <w:tcW w:w="63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r>
      <w:tr w:rsidR="00487114" w:rsidRPr="00D768ED" w:rsidTr="00291BF5">
        <w:tc>
          <w:tcPr>
            <w:tcW w:w="3258"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 xml:space="preserve">Students are carry the vision of young farmers club to higher institution learning </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50</w:t>
            </w:r>
          </w:p>
        </w:tc>
        <w:tc>
          <w:tcPr>
            <w:tcW w:w="63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50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30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30</w:t>
            </w:r>
          </w:p>
        </w:tc>
        <w:tc>
          <w:tcPr>
            <w:tcW w:w="63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20</w:t>
            </w:r>
          </w:p>
        </w:tc>
        <w:tc>
          <w:tcPr>
            <w:tcW w:w="54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20</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c>
          <w:tcPr>
            <w:tcW w:w="720" w:type="dxa"/>
          </w:tcPr>
          <w:p w:rsidR="00487114" w:rsidRPr="00D768ED" w:rsidRDefault="00487114" w:rsidP="0003116F">
            <w:pPr>
              <w:spacing w:line="360" w:lineRule="auto"/>
              <w:jc w:val="both"/>
              <w:rPr>
                <w:rFonts w:asciiTheme="majorBidi" w:hAnsiTheme="majorBidi" w:cstheme="majorBidi"/>
              </w:rPr>
            </w:pPr>
            <w:r w:rsidRPr="00D768ED">
              <w:rPr>
                <w:rFonts w:asciiTheme="majorBidi" w:hAnsiTheme="majorBidi" w:cstheme="majorBidi"/>
              </w:rPr>
              <w:t>100</w:t>
            </w:r>
          </w:p>
        </w:tc>
      </w:tr>
    </w:tbl>
    <w:p w:rsidR="00487114" w:rsidRPr="00D768ED" w:rsidRDefault="00487114" w:rsidP="0003116F">
      <w:pPr>
        <w:spacing w:line="480" w:lineRule="auto"/>
        <w:jc w:val="both"/>
        <w:rPr>
          <w:rFonts w:asciiTheme="majorBidi" w:hAnsiTheme="majorBidi" w:cstheme="majorBidi"/>
          <w:sz w:val="28"/>
          <w:szCs w:val="28"/>
        </w:rPr>
      </w:pP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lastRenderedPageBreak/>
        <w:t>The table 3 shows responses of participants to the various questions in the questionnaire on the organization of workshop or seminars by young farmers club.</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ab/>
        <w:t xml:space="preserve">60% of the respondent agreed that periodically seminar or workshop was organized. While 30% disagreed then 10% of them were silent on it. Also 70% agreed that the students were aware of what young farmer club entails with 20% disagreed while 10% of the respondent were kept silent about it. </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ab/>
        <w:t xml:space="preserve">Also 50% agreed that students are carrying vision of young farmers club to higher institution learning with 30 disagree while 20% of the respondent were kept silent with this option. </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ab/>
        <w:t xml:space="preserve">However, 60% of the respondent agreed that the school were allocate the plot for the student for practical purpose while 20% of them were disagreed on this assertion more                                   so 20% of them were respond to this.       </w:t>
      </w:r>
    </w:p>
    <w:p w:rsidR="00487114" w:rsidRPr="00D768ED" w:rsidRDefault="00487114" w:rsidP="0003116F">
      <w:pPr>
        <w:spacing w:line="480" w:lineRule="auto"/>
        <w:jc w:val="both"/>
        <w:rPr>
          <w:rFonts w:asciiTheme="majorBidi" w:hAnsiTheme="majorBidi" w:cstheme="majorBidi"/>
          <w:b/>
          <w:sz w:val="28"/>
          <w:szCs w:val="28"/>
        </w:rPr>
      </w:pPr>
    </w:p>
    <w:p w:rsidR="00487114" w:rsidRPr="00D768ED" w:rsidRDefault="00487114" w:rsidP="0003116F">
      <w:pPr>
        <w:spacing w:line="480" w:lineRule="auto"/>
        <w:jc w:val="both"/>
        <w:rPr>
          <w:rFonts w:asciiTheme="majorBidi" w:hAnsiTheme="majorBidi" w:cstheme="majorBidi"/>
          <w:b/>
          <w:sz w:val="28"/>
          <w:szCs w:val="28"/>
        </w:rPr>
      </w:pPr>
    </w:p>
    <w:p w:rsidR="00487114" w:rsidRPr="00D768ED" w:rsidRDefault="00487114" w:rsidP="0003116F">
      <w:pPr>
        <w:spacing w:line="480" w:lineRule="auto"/>
        <w:jc w:val="both"/>
        <w:rPr>
          <w:rFonts w:asciiTheme="majorBidi" w:hAnsiTheme="majorBidi" w:cstheme="majorBidi"/>
          <w:b/>
          <w:sz w:val="28"/>
          <w:szCs w:val="28"/>
        </w:rPr>
      </w:pP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lastRenderedPageBreak/>
        <w:t xml:space="preserve">Research Question Four </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b/>
          <w:sz w:val="28"/>
          <w:szCs w:val="28"/>
        </w:rPr>
        <w:tab/>
      </w:r>
      <w:r w:rsidRPr="00D768ED">
        <w:rPr>
          <w:rFonts w:asciiTheme="majorBidi" w:hAnsiTheme="majorBidi" w:cstheme="majorBidi"/>
          <w:sz w:val="28"/>
          <w:szCs w:val="28"/>
        </w:rPr>
        <w:t xml:space="preserve">Is there any plot of land allocated to the students for practical purpose? </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720"/>
        <w:gridCol w:w="540"/>
        <w:gridCol w:w="630"/>
        <w:gridCol w:w="630"/>
        <w:gridCol w:w="630"/>
        <w:gridCol w:w="540"/>
        <w:gridCol w:w="630"/>
        <w:gridCol w:w="630"/>
      </w:tblGrid>
      <w:tr w:rsidR="00487114" w:rsidRPr="00D768ED" w:rsidTr="009E401F">
        <w:trPr>
          <w:trHeight w:val="602"/>
        </w:trPr>
        <w:tc>
          <w:tcPr>
            <w:tcW w:w="2988"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 xml:space="preserve">Questionnaire item </w:t>
            </w:r>
          </w:p>
        </w:tc>
        <w:tc>
          <w:tcPr>
            <w:tcW w:w="1260" w:type="dxa"/>
            <w:gridSpan w:val="2"/>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Agree</w:t>
            </w:r>
          </w:p>
          <w:p w:rsidR="00487114" w:rsidRPr="00D768ED" w:rsidRDefault="00487114" w:rsidP="0003116F">
            <w:pPr>
              <w:spacing w:line="480" w:lineRule="auto"/>
              <w:jc w:val="both"/>
              <w:rPr>
                <w:rFonts w:asciiTheme="majorBidi" w:hAnsiTheme="majorBidi" w:cstheme="majorBidi"/>
              </w:rPr>
            </w:pPr>
          </w:p>
        </w:tc>
        <w:tc>
          <w:tcPr>
            <w:tcW w:w="1260" w:type="dxa"/>
            <w:gridSpan w:val="2"/>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Disagree</w:t>
            </w:r>
          </w:p>
        </w:tc>
        <w:tc>
          <w:tcPr>
            <w:tcW w:w="1170" w:type="dxa"/>
            <w:gridSpan w:val="2"/>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 xml:space="preserve">Neutral </w:t>
            </w:r>
          </w:p>
        </w:tc>
        <w:tc>
          <w:tcPr>
            <w:tcW w:w="1260" w:type="dxa"/>
            <w:gridSpan w:val="2"/>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 xml:space="preserve">Total </w:t>
            </w:r>
          </w:p>
        </w:tc>
      </w:tr>
      <w:tr w:rsidR="00487114" w:rsidRPr="00D768ED" w:rsidTr="009E401F">
        <w:tc>
          <w:tcPr>
            <w:tcW w:w="2988" w:type="dxa"/>
          </w:tcPr>
          <w:p w:rsidR="00487114" w:rsidRPr="00D768ED" w:rsidRDefault="00487114" w:rsidP="0003116F">
            <w:pPr>
              <w:spacing w:line="480" w:lineRule="auto"/>
              <w:jc w:val="both"/>
              <w:rPr>
                <w:rFonts w:asciiTheme="majorBidi" w:hAnsiTheme="majorBidi" w:cstheme="majorBidi"/>
              </w:rPr>
            </w:pPr>
          </w:p>
        </w:tc>
        <w:tc>
          <w:tcPr>
            <w:tcW w:w="72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No</w:t>
            </w:r>
          </w:p>
        </w:tc>
        <w:tc>
          <w:tcPr>
            <w:tcW w:w="54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No</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No</w:t>
            </w:r>
          </w:p>
        </w:tc>
        <w:tc>
          <w:tcPr>
            <w:tcW w:w="54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No</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w:t>
            </w:r>
          </w:p>
        </w:tc>
      </w:tr>
      <w:tr w:rsidR="00487114" w:rsidRPr="00D768ED" w:rsidTr="009E401F">
        <w:tc>
          <w:tcPr>
            <w:tcW w:w="2988"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 xml:space="preserve">Allocation of plot to the students for practical purpose  </w:t>
            </w:r>
          </w:p>
        </w:tc>
        <w:tc>
          <w:tcPr>
            <w:tcW w:w="72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70</w:t>
            </w:r>
          </w:p>
        </w:tc>
        <w:tc>
          <w:tcPr>
            <w:tcW w:w="54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70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30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30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w:t>
            </w:r>
          </w:p>
        </w:tc>
        <w:tc>
          <w:tcPr>
            <w:tcW w:w="54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100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100</w:t>
            </w:r>
          </w:p>
        </w:tc>
      </w:tr>
      <w:tr w:rsidR="00487114" w:rsidRPr="00D768ED" w:rsidTr="009E401F">
        <w:tc>
          <w:tcPr>
            <w:tcW w:w="2988"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Their school has crop production unit/garden</w:t>
            </w:r>
          </w:p>
        </w:tc>
        <w:tc>
          <w:tcPr>
            <w:tcW w:w="72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80</w:t>
            </w:r>
          </w:p>
        </w:tc>
        <w:tc>
          <w:tcPr>
            <w:tcW w:w="54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80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20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20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w:t>
            </w:r>
          </w:p>
        </w:tc>
        <w:tc>
          <w:tcPr>
            <w:tcW w:w="54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100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100</w:t>
            </w:r>
          </w:p>
        </w:tc>
      </w:tr>
      <w:tr w:rsidR="00487114" w:rsidRPr="00D768ED" w:rsidTr="009E401F">
        <w:tc>
          <w:tcPr>
            <w:tcW w:w="2988"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 xml:space="preserve">There is agricultural science laboratory in the school to enhance practical for the young farmers club member </w:t>
            </w:r>
          </w:p>
        </w:tc>
        <w:tc>
          <w:tcPr>
            <w:tcW w:w="72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60</w:t>
            </w:r>
          </w:p>
        </w:tc>
        <w:tc>
          <w:tcPr>
            <w:tcW w:w="54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60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30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30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10</w:t>
            </w:r>
          </w:p>
        </w:tc>
        <w:tc>
          <w:tcPr>
            <w:tcW w:w="54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10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100</w:t>
            </w:r>
          </w:p>
        </w:tc>
        <w:tc>
          <w:tcPr>
            <w:tcW w:w="630" w:type="dxa"/>
          </w:tcPr>
          <w:p w:rsidR="00487114" w:rsidRPr="00D768ED" w:rsidRDefault="00487114" w:rsidP="0003116F">
            <w:pPr>
              <w:spacing w:line="480" w:lineRule="auto"/>
              <w:jc w:val="both"/>
              <w:rPr>
                <w:rFonts w:asciiTheme="majorBidi" w:hAnsiTheme="majorBidi" w:cstheme="majorBidi"/>
              </w:rPr>
            </w:pPr>
            <w:r w:rsidRPr="00D768ED">
              <w:rPr>
                <w:rFonts w:asciiTheme="majorBidi" w:hAnsiTheme="majorBidi" w:cstheme="majorBidi"/>
              </w:rPr>
              <w:t>100</w:t>
            </w:r>
          </w:p>
        </w:tc>
      </w:tr>
    </w:tbl>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 xml:space="preserve">                                              </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ab/>
        <w:t xml:space="preserve">In the table 4 above 70% of the respondents agreed that there were allocated of plot for the students for practical purpose. While 30% disagreed with this view. This reveals that the students were involved in the practical individually. Also, 80% agreed that were </w:t>
      </w:r>
      <w:r w:rsidRPr="00D768ED">
        <w:rPr>
          <w:rFonts w:asciiTheme="majorBidi" w:hAnsiTheme="majorBidi" w:cstheme="majorBidi"/>
          <w:sz w:val="28"/>
          <w:szCs w:val="28"/>
        </w:rPr>
        <w:lastRenderedPageBreak/>
        <w:t xml:space="preserve">product unit in the school. While 20% of the respondents were disagreed with the opinion. More so 10% of the respondents were neutral in their decision while 60% of them were agreed that the school have laboratory for the practical purpose. Also among these respondents 30%of them were disagreed with the opinion. </w:t>
      </w:r>
    </w:p>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 xml:space="preserve">Discussion of results  </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b/>
          <w:sz w:val="28"/>
          <w:szCs w:val="28"/>
        </w:rPr>
        <w:tab/>
      </w:r>
      <w:r w:rsidRPr="00D768ED">
        <w:rPr>
          <w:rFonts w:asciiTheme="majorBidi" w:hAnsiTheme="majorBidi" w:cstheme="majorBidi"/>
          <w:sz w:val="28"/>
          <w:szCs w:val="28"/>
        </w:rPr>
        <w:t xml:space="preserve">From the light of the data presented, analyzed and interpreted above, the findings could be summarized as follow: </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ab/>
        <w:t xml:space="preserve">That most of the students interested were improve the more and they would strive to perform excellent in it through the activities involved in the young farmers club which include the involvement of the students. This result is supported by Grant (2011) who attributed the lack of interest. </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ab/>
        <w:t xml:space="preserve">Also due to the location of schools, most of the schools in urban area are well staffed with qualified teachers and well managed while in most of the rural schools are with insufficient and qualified Agricultural teachers. </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lastRenderedPageBreak/>
        <w:tab/>
        <w:t>Also, most of the teachers are dedicated to their work likewise some of the schools administers and the management, they help the student when the need arises, they are not harsh on the students, and they serve as role models and encouragement to the students.</w:t>
      </w:r>
    </w:p>
    <w:p w:rsidR="00487114" w:rsidRDefault="00487114" w:rsidP="0003116F">
      <w:pPr>
        <w:spacing w:line="480" w:lineRule="auto"/>
        <w:jc w:val="center"/>
        <w:rPr>
          <w:rFonts w:asciiTheme="majorBidi" w:hAnsiTheme="majorBidi" w:cstheme="majorBidi"/>
          <w:b/>
          <w:sz w:val="28"/>
          <w:szCs w:val="28"/>
        </w:rPr>
      </w:pPr>
    </w:p>
    <w:p w:rsidR="00395B79" w:rsidRDefault="00395B79" w:rsidP="0003116F">
      <w:pPr>
        <w:spacing w:line="480" w:lineRule="auto"/>
        <w:jc w:val="center"/>
        <w:rPr>
          <w:rFonts w:asciiTheme="majorBidi" w:hAnsiTheme="majorBidi" w:cstheme="majorBidi"/>
          <w:b/>
          <w:sz w:val="28"/>
          <w:szCs w:val="28"/>
        </w:rPr>
      </w:pPr>
    </w:p>
    <w:p w:rsidR="00395B79" w:rsidRDefault="00395B79" w:rsidP="0003116F">
      <w:pPr>
        <w:spacing w:line="480" w:lineRule="auto"/>
        <w:jc w:val="center"/>
        <w:rPr>
          <w:rFonts w:asciiTheme="majorBidi" w:hAnsiTheme="majorBidi" w:cstheme="majorBidi"/>
          <w:b/>
          <w:sz w:val="28"/>
          <w:szCs w:val="28"/>
        </w:rPr>
      </w:pPr>
    </w:p>
    <w:p w:rsidR="00395B79" w:rsidRDefault="00395B79" w:rsidP="0003116F">
      <w:pPr>
        <w:spacing w:line="480" w:lineRule="auto"/>
        <w:jc w:val="center"/>
        <w:rPr>
          <w:rFonts w:asciiTheme="majorBidi" w:hAnsiTheme="majorBidi" w:cstheme="majorBidi"/>
          <w:b/>
          <w:sz w:val="28"/>
          <w:szCs w:val="28"/>
        </w:rPr>
      </w:pPr>
    </w:p>
    <w:p w:rsidR="00395B79" w:rsidRDefault="00395B79" w:rsidP="0003116F">
      <w:pPr>
        <w:spacing w:line="480" w:lineRule="auto"/>
        <w:jc w:val="center"/>
        <w:rPr>
          <w:rFonts w:asciiTheme="majorBidi" w:hAnsiTheme="majorBidi" w:cstheme="majorBidi"/>
          <w:b/>
          <w:sz w:val="28"/>
          <w:szCs w:val="28"/>
        </w:rPr>
      </w:pPr>
    </w:p>
    <w:p w:rsidR="00395B79" w:rsidRDefault="00395B79" w:rsidP="0003116F">
      <w:pPr>
        <w:spacing w:line="480" w:lineRule="auto"/>
        <w:jc w:val="center"/>
        <w:rPr>
          <w:rFonts w:asciiTheme="majorBidi" w:hAnsiTheme="majorBidi" w:cstheme="majorBidi"/>
          <w:b/>
          <w:sz w:val="28"/>
          <w:szCs w:val="28"/>
        </w:rPr>
      </w:pPr>
    </w:p>
    <w:p w:rsidR="00395B79" w:rsidRDefault="00395B79" w:rsidP="0003116F">
      <w:pPr>
        <w:spacing w:line="480" w:lineRule="auto"/>
        <w:jc w:val="center"/>
        <w:rPr>
          <w:rFonts w:asciiTheme="majorBidi" w:hAnsiTheme="majorBidi" w:cstheme="majorBidi"/>
          <w:b/>
          <w:sz w:val="28"/>
          <w:szCs w:val="28"/>
        </w:rPr>
      </w:pPr>
    </w:p>
    <w:p w:rsidR="00395B79" w:rsidRDefault="00395B79" w:rsidP="0003116F">
      <w:pPr>
        <w:spacing w:line="480" w:lineRule="auto"/>
        <w:jc w:val="center"/>
        <w:rPr>
          <w:rFonts w:asciiTheme="majorBidi" w:hAnsiTheme="majorBidi" w:cstheme="majorBidi"/>
          <w:b/>
          <w:sz w:val="28"/>
          <w:szCs w:val="28"/>
        </w:rPr>
      </w:pPr>
    </w:p>
    <w:p w:rsidR="00395B79" w:rsidRDefault="00395B79" w:rsidP="0003116F">
      <w:pPr>
        <w:spacing w:line="480" w:lineRule="auto"/>
        <w:jc w:val="center"/>
        <w:rPr>
          <w:rFonts w:asciiTheme="majorBidi" w:hAnsiTheme="majorBidi" w:cstheme="majorBidi"/>
          <w:b/>
          <w:sz w:val="28"/>
          <w:szCs w:val="28"/>
        </w:rPr>
      </w:pPr>
    </w:p>
    <w:p w:rsidR="00395B79" w:rsidRDefault="00395B79" w:rsidP="0003116F">
      <w:pPr>
        <w:spacing w:line="480" w:lineRule="auto"/>
        <w:jc w:val="center"/>
        <w:rPr>
          <w:rFonts w:asciiTheme="majorBidi" w:hAnsiTheme="majorBidi" w:cstheme="majorBidi"/>
          <w:b/>
          <w:sz w:val="28"/>
          <w:szCs w:val="28"/>
        </w:rPr>
      </w:pPr>
    </w:p>
    <w:p w:rsidR="00395B79" w:rsidRDefault="00395B79" w:rsidP="0003116F">
      <w:pPr>
        <w:spacing w:line="480" w:lineRule="auto"/>
        <w:jc w:val="center"/>
        <w:rPr>
          <w:rFonts w:asciiTheme="majorBidi" w:hAnsiTheme="majorBidi" w:cstheme="majorBidi"/>
          <w:b/>
          <w:sz w:val="28"/>
          <w:szCs w:val="28"/>
        </w:rPr>
      </w:pPr>
    </w:p>
    <w:p w:rsidR="00395B79" w:rsidRDefault="00395B79" w:rsidP="0003116F">
      <w:pPr>
        <w:spacing w:line="480" w:lineRule="auto"/>
        <w:jc w:val="center"/>
        <w:rPr>
          <w:rFonts w:asciiTheme="majorBidi" w:hAnsiTheme="majorBidi" w:cstheme="majorBidi"/>
          <w:b/>
          <w:sz w:val="28"/>
          <w:szCs w:val="28"/>
        </w:rPr>
      </w:pPr>
    </w:p>
    <w:p w:rsidR="00395B79" w:rsidRDefault="00395B79" w:rsidP="0003116F">
      <w:pPr>
        <w:spacing w:line="480" w:lineRule="auto"/>
        <w:jc w:val="center"/>
        <w:rPr>
          <w:rFonts w:asciiTheme="majorBidi" w:hAnsiTheme="majorBidi" w:cstheme="majorBidi"/>
          <w:b/>
          <w:sz w:val="28"/>
          <w:szCs w:val="28"/>
        </w:rPr>
      </w:pPr>
    </w:p>
    <w:p w:rsidR="00395B79" w:rsidRDefault="00395B79" w:rsidP="0003116F">
      <w:pPr>
        <w:spacing w:line="480" w:lineRule="auto"/>
        <w:jc w:val="center"/>
        <w:rPr>
          <w:rFonts w:asciiTheme="majorBidi" w:hAnsiTheme="majorBidi" w:cstheme="majorBidi"/>
          <w:b/>
          <w:sz w:val="28"/>
          <w:szCs w:val="28"/>
        </w:rPr>
      </w:pPr>
    </w:p>
    <w:p w:rsidR="00487114" w:rsidRPr="00D768ED" w:rsidRDefault="00487114" w:rsidP="0003116F">
      <w:pPr>
        <w:spacing w:line="480" w:lineRule="auto"/>
        <w:jc w:val="center"/>
        <w:rPr>
          <w:rFonts w:asciiTheme="majorBidi" w:hAnsiTheme="majorBidi" w:cstheme="majorBidi"/>
          <w:b/>
          <w:sz w:val="28"/>
          <w:szCs w:val="28"/>
        </w:rPr>
      </w:pPr>
      <w:r w:rsidRPr="00D768ED">
        <w:rPr>
          <w:rFonts w:asciiTheme="majorBidi" w:hAnsiTheme="majorBidi" w:cstheme="majorBidi"/>
          <w:b/>
          <w:sz w:val="28"/>
          <w:szCs w:val="28"/>
        </w:rPr>
        <w:lastRenderedPageBreak/>
        <w:t>CHAPTER FIVE</w:t>
      </w:r>
    </w:p>
    <w:p w:rsidR="00487114" w:rsidRPr="00D768ED" w:rsidRDefault="00487114" w:rsidP="0003116F">
      <w:pPr>
        <w:spacing w:line="480" w:lineRule="auto"/>
        <w:jc w:val="center"/>
        <w:rPr>
          <w:rFonts w:asciiTheme="majorBidi" w:hAnsiTheme="majorBidi" w:cstheme="majorBidi"/>
          <w:b/>
          <w:sz w:val="28"/>
          <w:szCs w:val="28"/>
        </w:rPr>
      </w:pPr>
      <w:r w:rsidRPr="00D768ED">
        <w:rPr>
          <w:rFonts w:asciiTheme="majorBidi" w:hAnsiTheme="majorBidi" w:cstheme="majorBidi"/>
          <w:b/>
          <w:sz w:val="28"/>
          <w:szCs w:val="28"/>
        </w:rPr>
        <w:t>SUMMARY, CONCLUSION AND RECOMMENDATIONS</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b/>
          <w:sz w:val="28"/>
          <w:szCs w:val="28"/>
        </w:rPr>
        <w:t>Summary</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The main concept of this project was to investigate the influence of the young farmers club on student interest in Agricultural science in Ilorin West local government area </w:t>
      </w:r>
      <w:smartTag w:uri="urn:schemas-microsoft-com:office:smarttags" w:element="place">
        <w:smartTag w:uri="urn:schemas-microsoft-com:office:smarttags" w:element="PlaceName">
          <w:r w:rsidRPr="00D768ED">
            <w:rPr>
              <w:rFonts w:asciiTheme="majorBidi" w:hAnsiTheme="majorBidi" w:cstheme="majorBidi"/>
              <w:sz w:val="28"/>
              <w:szCs w:val="28"/>
            </w:rPr>
            <w:t>Kwara</w:t>
          </w:r>
        </w:smartTag>
        <w:r w:rsidRPr="00D768ED">
          <w:rPr>
            <w:rFonts w:asciiTheme="majorBidi" w:hAnsiTheme="majorBidi" w:cstheme="majorBidi"/>
            <w:sz w:val="28"/>
            <w:szCs w:val="28"/>
          </w:rPr>
          <w:t xml:space="preserve"> </w:t>
        </w:r>
        <w:smartTag w:uri="urn:schemas-microsoft-com:office:smarttags" w:element="PlaceType">
          <w:r w:rsidRPr="00D768ED">
            <w:rPr>
              <w:rFonts w:asciiTheme="majorBidi" w:hAnsiTheme="majorBidi" w:cstheme="majorBidi"/>
              <w:sz w:val="28"/>
              <w:szCs w:val="28"/>
            </w:rPr>
            <w:t>State</w:t>
          </w:r>
        </w:smartTag>
      </w:smartTag>
      <w:r w:rsidRPr="00D768ED">
        <w:rPr>
          <w:rFonts w:asciiTheme="majorBidi" w:hAnsiTheme="majorBidi" w:cstheme="majorBidi"/>
          <w:sz w:val="28"/>
          <w:szCs w:val="28"/>
        </w:rPr>
        <w:t>.</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Samples of 100 students were randomly selected from ten secondary schools. Through the responses from the questionnaire, the students’ interest on Agricultural science subject was obviously observed.</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It was also noticed that young farmers club have a great influence on the interest of the respondents in agricultural science. Students’ attitude such as personal hatred towards the agricultural science subject was also noticed.</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 xml:space="preserve">Finally, it was found out that the infracture in schools generally affect the interest of the student towards the subject as well as the club activities, as most school lack necessary  laboratories equipments and </w:t>
      </w:r>
      <w:r w:rsidRPr="00D768ED">
        <w:rPr>
          <w:rFonts w:asciiTheme="majorBidi" w:hAnsiTheme="majorBidi" w:cstheme="majorBidi"/>
          <w:sz w:val="28"/>
          <w:szCs w:val="28"/>
        </w:rPr>
        <w:lastRenderedPageBreak/>
        <w:t>all other things that the student needs to aid their interest on Agricultural science.</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b/>
          <w:sz w:val="28"/>
          <w:szCs w:val="28"/>
        </w:rPr>
        <w:t>Conclusion</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The young farmer’s club activities are no doubt of vital importance to the learning of agricultural science in secondary schools. They provide opportunities which may not be available with regular schools programme and expose students to various scientific achievements which can further strengthen the interest of student in agricultural science.</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b/>
          <w:sz w:val="28"/>
          <w:szCs w:val="28"/>
        </w:rPr>
        <w:t>Recommendations</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This study has shown that young farmers’ club activities are very influential on student interest in agricultural science and also in other science subjects.</w:t>
      </w:r>
    </w:p>
    <w:p w:rsidR="00487114" w:rsidRPr="00D768ED" w:rsidRDefault="00487114" w:rsidP="0003116F">
      <w:pPr>
        <w:spacing w:line="480" w:lineRule="auto"/>
        <w:ind w:firstLine="720"/>
        <w:jc w:val="both"/>
        <w:rPr>
          <w:rFonts w:asciiTheme="majorBidi" w:hAnsiTheme="majorBidi" w:cstheme="majorBidi"/>
          <w:sz w:val="28"/>
          <w:szCs w:val="28"/>
        </w:rPr>
      </w:pPr>
      <w:r w:rsidRPr="00D768ED">
        <w:rPr>
          <w:rFonts w:asciiTheme="majorBidi" w:hAnsiTheme="majorBidi" w:cstheme="majorBidi"/>
          <w:sz w:val="28"/>
          <w:szCs w:val="28"/>
        </w:rPr>
        <w:t>Hence the recommendation was made for the establishment of young farmers club in all the secondary school offering agricultural science in Ilorin West local government area of Kwara State</w:t>
      </w:r>
    </w:p>
    <w:p w:rsidR="00487114" w:rsidRPr="00D768ED" w:rsidRDefault="00487114" w:rsidP="0003116F">
      <w:pPr>
        <w:spacing w:line="480" w:lineRule="auto"/>
        <w:jc w:val="center"/>
        <w:rPr>
          <w:rFonts w:asciiTheme="majorBidi" w:hAnsiTheme="majorBidi" w:cstheme="majorBidi"/>
          <w:b/>
          <w:sz w:val="28"/>
          <w:szCs w:val="28"/>
        </w:rPr>
      </w:pPr>
      <w:r w:rsidRPr="00D768ED">
        <w:rPr>
          <w:rFonts w:asciiTheme="majorBidi" w:hAnsiTheme="majorBidi" w:cstheme="majorBidi"/>
          <w:b/>
          <w:sz w:val="28"/>
          <w:szCs w:val="28"/>
        </w:rPr>
        <w:br w:type="page"/>
      </w:r>
      <w:r w:rsidRPr="00D768ED">
        <w:rPr>
          <w:rFonts w:asciiTheme="majorBidi" w:hAnsiTheme="majorBidi" w:cstheme="majorBidi"/>
          <w:b/>
          <w:sz w:val="28"/>
          <w:szCs w:val="28"/>
        </w:rPr>
        <w:lastRenderedPageBreak/>
        <w:t>REFERENCES</w:t>
      </w:r>
    </w:p>
    <w:p w:rsidR="00201D97" w:rsidRPr="00D768ED" w:rsidRDefault="00201D97" w:rsidP="0003116F">
      <w:pPr>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Abdullahi, Aliyu (2012), </w:t>
      </w:r>
      <w:r w:rsidRPr="00D768ED">
        <w:rPr>
          <w:rFonts w:asciiTheme="majorBidi" w:hAnsiTheme="majorBidi" w:cstheme="majorBidi"/>
          <w:i/>
          <w:sz w:val="28"/>
          <w:szCs w:val="28"/>
        </w:rPr>
        <w:t>Methodology of Agricultural Science Teaching in Nigeria</w:t>
      </w:r>
      <w:r w:rsidRPr="00D768ED">
        <w:rPr>
          <w:rFonts w:asciiTheme="majorBidi" w:hAnsiTheme="majorBidi" w:cstheme="majorBidi"/>
          <w:sz w:val="28"/>
          <w:szCs w:val="28"/>
        </w:rPr>
        <w:t xml:space="preserve">. </w:t>
      </w:r>
      <w:smartTag w:uri="urn:schemas-microsoft-com:office:smarttags" w:element="place">
        <w:smartTag w:uri="urn:schemas-microsoft-com:office:smarttags" w:element="City">
          <w:r w:rsidRPr="00D768ED">
            <w:rPr>
              <w:rFonts w:asciiTheme="majorBidi" w:hAnsiTheme="majorBidi" w:cstheme="majorBidi"/>
              <w:sz w:val="28"/>
              <w:szCs w:val="28"/>
            </w:rPr>
            <w:t>Ilorin</w:t>
          </w:r>
        </w:smartTag>
      </w:smartTag>
      <w:r w:rsidRPr="00D768ED">
        <w:rPr>
          <w:rFonts w:asciiTheme="majorBidi" w:hAnsiTheme="majorBidi" w:cstheme="majorBidi"/>
          <w:sz w:val="28"/>
          <w:szCs w:val="28"/>
        </w:rPr>
        <w:t>: Atoto Press Limited.</w:t>
      </w:r>
    </w:p>
    <w:p w:rsidR="00201D97" w:rsidRPr="00D768ED" w:rsidRDefault="00201D97" w:rsidP="0003116F">
      <w:pPr>
        <w:ind w:left="720" w:hanging="720"/>
        <w:jc w:val="both"/>
        <w:rPr>
          <w:rFonts w:asciiTheme="majorBidi" w:hAnsiTheme="majorBidi" w:cstheme="majorBidi"/>
          <w:sz w:val="28"/>
          <w:szCs w:val="28"/>
        </w:rPr>
      </w:pPr>
    </w:p>
    <w:p w:rsidR="00201D97" w:rsidRPr="00D768ED" w:rsidRDefault="00201D97" w:rsidP="0003116F">
      <w:pPr>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Adekunle, O.A (2001) Utilization of YFC as a tool in disseminating improved agricultural techniques to local  farmers. Seminar paper delivered at the CIAP 4th Annual Research  Network Conference held at the convocation square, Uniagric Makurdi, Benue State, 9th12th  October. </w:t>
      </w:r>
    </w:p>
    <w:p w:rsidR="00201D97" w:rsidRPr="00D768ED" w:rsidRDefault="00201D97" w:rsidP="0003116F">
      <w:pPr>
        <w:ind w:left="720" w:hanging="720"/>
        <w:jc w:val="both"/>
        <w:rPr>
          <w:rFonts w:asciiTheme="majorBidi" w:hAnsiTheme="majorBidi" w:cstheme="majorBidi"/>
          <w:sz w:val="28"/>
          <w:szCs w:val="28"/>
        </w:rPr>
      </w:pPr>
    </w:p>
    <w:p w:rsidR="00201D97" w:rsidRPr="00D768ED" w:rsidRDefault="00201D97" w:rsidP="0003116F">
      <w:pPr>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Ajayi, A. R. (1987): An appraisal of young farmers clubs in secondary schools as a strategy for agricultural development in Ekiti Zonal Area of Ondo State (An unpublished M.Sc. thesis), Department of Agricultural Extension Services, University of Ibadan, Ibadan, Oyo State, pp. 1-36. </w:t>
      </w:r>
    </w:p>
    <w:p w:rsidR="00201D97" w:rsidRPr="00D768ED" w:rsidRDefault="00201D97" w:rsidP="0003116F">
      <w:pPr>
        <w:ind w:left="720" w:hanging="720"/>
        <w:jc w:val="both"/>
        <w:rPr>
          <w:rFonts w:asciiTheme="majorBidi" w:hAnsiTheme="majorBidi" w:cstheme="majorBidi"/>
          <w:sz w:val="28"/>
          <w:szCs w:val="28"/>
        </w:rPr>
      </w:pPr>
    </w:p>
    <w:p w:rsidR="00201D97" w:rsidRPr="00D768ED" w:rsidRDefault="00201D97" w:rsidP="0003116F">
      <w:pPr>
        <w:ind w:left="720" w:hanging="720"/>
        <w:jc w:val="both"/>
        <w:rPr>
          <w:rFonts w:asciiTheme="majorBidi" w:hAnsiTheme="majorBidi" w:cstheme="majorBidi"/>
          <w:sz w:val="28"/>
          <w:szCs w:val="28"/>
        </w:rPr>
      </w:pPr>
      <w:r w:rsidRPr="00D768ED">
        <w:rPr>
          <w:rFonts w:asciiTheme="majorBidi" w:hAnsiTheme="majorBidi" w:cstheme="majorBidi"/>
          <w:sz w:val="28"/>
          <w:szCs w:val="28"/>
        </w:rPr>
        <w:t>Ajibola, S.D (2010</w:t>
      </w:r>
      <w:r w:rsidRPr="00D768ED">
        <w:rPr>
          <w:rFonts w:asciiTheme="majorBidi" w:hAnsiTheme="majorBidi" w:cstheme="majorBidi"/>
          <w:i/>
          <w:sz w:val="28"/>
          <w:szCs w:val="28"/>
        </w:rPr>
        <w:t>), Agricultural Education in the Tropics</w:t>
      </w:r>
      <w:r w:rsidRPr="00D768ED">
        <w:rPr>
          <w:rFonts w:asciiTheme="majorBidi" w:hAnsiTheme="majorBidi" w:cstheme="majorBidi"/>
          <w:sz w:val="28"/>
          <w:szCs w:val="28"/>
        </w:rPr>
        <w:t xml:space="preserve">. </w:t>
      </w:r>
      <w:smartTag w:uri="urn:schemas-microsoft-com:office:smarttags" w:element="City">
        <w:smartTag w:uri="urn:schemas-microsoft-com:office:smarttags" w:element="place">
          <w:r w:rsidRPr="00D768ED">
            <w:rPr>
              <w:rFonts w:asciiTheme="majorBidi" w:hAnsiTheme="majorBidi" w:cstheme="majorBidi"/>
              <w:sz w:val="28"/>
              <w:szCs w:val="28"/>
            </w:rPr>
            <w:t>London</w:t>
          </w:r>
        </w:smartTag>
      </w:smartTag>
      <w:r w:rsidRPr="00D768ED">
        <w:rPr>
          <w:rFonts w:asciiTheme="majorBidi" w:hAnsiTheme="majorBidi" w:cstheme="majorBidi"/>
          <w:sz w:val="28"/>
          <w:szCs w:val="28"/>
        </w:rPr>
        <w:t>: Macmillan.</w:t>
      </w:r>
    </w:p>
    <w:p w:rsidR="00201D97" w:rsidRPr="00D768ED" w:rsidRDefault="00201D97" w:rsidP="0003116F">
      <w:pPr>
        <w:ind w:left="720" w:hanging="720"/>
        <w:jc w:val="both"/>
        <w:rPr>
          <w:rFonts w:asciiTheme="majorBidi" w:hAnsiTheme="majorBidi" w:cstheme="majorBidi"/>
          <w:sz w:val="28"/>
          <w:szCs w:val="28"/>
        </w:rPr>
      </w:pPr>
    </w:p>
    <w:p w:rsidR="00201D97" w:rsidRPr="00D768ED" w:rsidRDefault="00201D97" w:rsidP="0003116F">
      <w:pPr>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Ehinmere, Margret E. (2014), </w:t>
      </w:r>
      <w:r w:rsidRPr="00D768ED">
        <w:rPr>
          <w:rFonts w:asciiTheme="majorBidi" w:hAnsiTheme="majorBidi" w:cstheme="majorBidi"/>
          <w:i/>
          <w:sz w:val="28"/>
          <w:szCs w:val="28"/>
        </w:rPr>
        <w:t>Science Activity in the lower forms of the agricultural science teachers association of Nigeria vo</w:t>
      </w:r>
      <w:r w:rsidRPr="00D768ED">
        <w:rPr>
          <w:rFonts w:asciiTheme="majorBidi" w:hAnsiTheme="majorBidi" w:cstheme="majorBidi"/>
          <w:sz w:val="28"/>
          <w:szCs w:val="28"/>
        </w:rPr>
        <w:t>l. 16 No. 2 Benin-city Ambik Press.</w:t>
      </w:r>
    </w:p>
    <w:p w:rsidR="00201D97" w:rsidRPr="00D768ED" w:rsidRDefault="00201D97" w:rsidP="0003116F">
      <w:pPr>
        <w:ind w:left="720" w:hanging="720"/>
        <w:jc w:val="both"/>
        <w:rPr>
          <w:rFonts w:asciiTheme="majorBidi" w:hAnsiTheme="majorBidi" w:cstheme="majorBidi"/>
          <w:sz w:val="28"/>
          <w:szCs w:val="28"/>
        </w:rPr>
      </w:pPr>
    </w:p>
    <w:p w:rsidR="00201D97" w:rsidRPr="00D768ED" w:rsidRDefault="00201D97" w:rsidP="0003116F">
      <w:pPr>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King, Raymond H. (2013). Encouraging extra-curricular activities in West African </w:t>
      </w:r>
      <w:r w:rsidRPr="00D768ED">
        <w:rPr>
          <w:rFonts w:asciiTheme="majorBidi" w:hAnsiTheme="majorBidi" w:cstheme="majorBidi"/>
          <w:i/>
          <w:sz w:val="28"/>
          <w:szCs w:val="28"/>
        </w:rPr>
        <w:t>journal of education</w:t>
      </w:r>
      <w:r w:rsidRPr="00D768ED">
        <w:rPr>
          <w:rFonts w:asciiTheme="majorBidi" w:hAnsiTheme="majorBidi" w:cstheme="majorBidi"/>
          <w:sz w:val="28"/>
          <w:szCs w:val="28"/>
        </w:rPr>
        <w:t xml:space="preserve"> vol. vii No. 1.</w:t>
      </w:r>
    </w:p>
    <w:p w:rsidR="00201D97" w:rsidRPr="00D768ED" w:rsidRDefault="00201D97" w:rsidP="0003116F">
      <w:pPr>
        <w:ind w:left="720" w:hanging="720"/>
        <w:jc w:val="both"/>
        <w:rPr>
          <w:rFonts w:asciiTheme="majorBidi" w:hAnsiTheme="majorBidi" w:cstheme="majorBidi"/>
          <w:sz w:val="28"/>
          <w:szCs w:val="28"/>
        </w:rPr>
      </w:pPr>
    </w:p>
    <w:p w:rsidR="00201D97" w:rsidRPr="00D768ED" w:rsidRDefault="00201D97" w:rsidP="0003116F">
      <w:pPr>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Ndu Lawrence (2017). </w:t>
      </w:r>
      <w:r w:rsidRPr="00D768ED">
        <w:rPr>
          <w:rFonts w:asciiTheme="majorBidi" w:hAnsiTheme="majorBidi" w:cstheme="majorBidi"/>
          <w:i/>
          <w:sz w:val="28"/>
          <w:szCs w:val="28"/>
        </w:rPr>
        <w:t xml:space="preserve">Organization of Science club in Journals of the teachers association of </w:t>
      </w:r>
      <w:smartTag w:uri="urn:schemas-microsoft-com:office:smarttags" w:element="place">
        <w:smartTag w:uri="urn:schemas-microsoft-com:office:smarttags" w:element="country-region">
          <w:r w:rsidRPr="00D768ED">
            <w:rPr>
              <w:rFonts w:asciiTheme="majorBidi" w:hAnsiTheme="majorBidi" w:cstheme="majorBidi"/>
              <w:i/>
              <w:sz w:val="28"/>
              <w:szCs w:val="28"/>
            </w:rPr>
            <w:t>Nigeria</w:t>
          </w:r>
        </w:smartTag>
      </w:smartTag>
      <w:r w:rsidRPr="00D768ED">
        <w:rPr>
          <w:rFonts w:asciiTheme="majorBidi" w:hAnsiTheme="majorBidi" w:cstheme="majorBidi"/>
          <w:sz w:val="28"/>
          <w:szCs w:val="28"/>
        </w:rPr>
        <w:t xml:space="preserve"> vol. 16. No.1 Ibadan Salem Nig. Limited.</w:t>
      </w:r>
    </w:p>
    <w:p w:rsidR="00201D97" w:rsidRPr="00D768ED" w:rsidRDefault="00201D97" w:rsidP="0003116F">
      <w:pPr>
        <w:ind w:left="720" w:hanging="720"/>
        <w:jc w:val="both"/>
        <w:rPr>
          <w:rFonts w:asciiTheme="majorBidi" w:hAnsiTheme="majorBidi" w:cstheme="majorBidi"/>
          <w:sz w:val="28"/>
          <w:szCs w:val="28"/>
        </w:rPr>
      </w:pPr>
    </w:p>
    <w:p w:rsidR="00201D97" w:rsidRPr="00D768ED" w:rsidRDefault="00201D97" w:rsidP="0003116F">
      <w:pPr>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Nwakoko T. (2018). Agricultural Science and out of school activities in </w:t>
      </w:r>
      <w:r w:rsidRPr="00D768ED">
        <w:rPr>
          <w:rFonts w:asciiTheme="majorBidi" w:hAnsiTheme="majorBidi" w:cstheme="majorBidi"/>
          <w:i/>
          <w:sz w:val="28"/>
          <w:szCs w:val="28"/>
        </w:rPr>
        <w:t xml:space="preserve">Journal of science teachers association of </w:t>
      </w:r>
      <w:smartTag w:uri="urn:schemas-microsoft-com:office:smarttags" w:element="place">
        <w:smartTag w:uri="urn:schemas-microsoft-com:office:smarttags" w:element="country-region">
          <w:r w:rsidRPr="00D768ED">
            <w:rPr>
              <w:rFonts w:asciiTheme="majorBidi" w:hAnsiTheme="majorBidi" w:cstheme="majorBidi"/>
              <w:i/>
              <w:sz w:val="28"/>
              <w:szCs w:val="28"/>
            </w:rPr>
            <w:t>Nigeria</w:t>
          </w:r>
        </w:smartTag>
      </w:smartTag>
      <w:r w:rsidRPr="00D768ED">
        <w:rPr>
          <w:rFonts w:asciiTheme="majorBidi" w:hAnsiTheme="majorBidi" w:cstheme="majorBidi"/>
          <w:i/>
          <w:sz w:val="28"/>
          <w:szCs w:val="28"/>
        </w:rPr>
        <w:t xml:space="preserve"> (STAN) vol. </w:t>
      </w:r>
      <w:r w:rsidRPr="00D768ED">
        <w:rPr>
          <w:rFonts w:asciiTheme="majorBidi" w:hAnsiTheme="majorBidi" w:cstheme="majorBidi"/>
          <w:sz w:val="28"/>
          <w:szCs w:val="28"/>
        </w:rPr>
        <w:t>16 No. 2. Benin-city Ambik Press.</w:t>
      </w:r>
    </w:p>
    <w:p w:rsidR="00201D97" w:rsidRPr="00D768ED" w:rsidRDefault="00201D97" w:rsidP="0003116F">
      <w:pPr>
        <w:ind w:left="720" w:hanging="720"/>
        <w:jc w:val="both"/>
        <w:rPr>
          <w:rFonts w:asciiTheme="majorBidi" w:hAnsiTheme="majorBidi" w:cstheme="majorBidi"/>
          <w:sz w:val="28"/>
          <w:szCs w:val="28"/>
        </w:rPr>
      </w:pPr>
    </w:p>
    <w:p w:rsidR="00201D97" w:rsidRPr="00D768ED" w:rsidRDefault="00201D97" w:rsidP="0003116F">
      <w:pPr>
        <w:ind w:left="720" w:hanging="720"/>
        <w:jc w:val="both"/>
        <w:rPr>
          <w:rFonts w:asciiTheme="majorBidi" w:hAnsiTheme="majorBidi" w:cstheme="majorBidi"/>
          <w:sz w:val="28"/>
          <w:szCs w:val="28"/>
        </w:rPr>
      </w:pPr>
      <w:r w:rsidRPr="00D768ED">
        <w:rPr>
          <w:rFonts w:asciiTheme="majorBidi" w:hAnsiTheme="majorBidi" w:cstheme="majorBidi"/>
          <w:sz w:val="28"/>
          <w:szCs w:val="28"/>
        </w:rPr>
        <w:lastRenderedPageBreak/>
        <w:t xml:space="preserve">Ogunsanju Segun (2011). </w:t>
      </w:r>
      <w:r w:rsidRPr="00D768ED">
        <w:rPr>
          <w:rFonts w:asciiTheme="majorBidi" w:hAnsiTheme="majorBidi" w:cstheme="majorBidi"/>
          <w:i/>
          <w:sz w:val="28"/>
          <w:szCs w:val="28"/>
        </w:rPr>
        <w:t xml:space="preserve">The principals role in humanizing agricultural science programme in </w:t>
      </w:r>
      <w:smartTag w:uri="urn:schemas-microsoft-com:office:smarttags" w:element="place">
        <w:smartTag w:uri="urn:schemas-microsoft-com:office:smarttags" w:element="country-region">
          <w:r w:rsidRPr="00D768ED">
            <w:rPr>
              <w:rFonts w:asciiTheme="majorBidi" w:hAnsiTheme="majorBidi" w:cstheme="majorBidi"/>
              <w:i/>
              <w:sz w:val="28"/>
              <w:szCs w:val="28"/>
            </w:rPr>
            <w:t>Nigeria</w:t>
          </w:r>
        </w:smartTag>
      </w:smartTag>
      <w:r w:rsidRPr="00D768ED">
        <w:rPr>
          <w:rFonts w:asciiTheme="majorBidi" w:hAnsiTheme="majorBidi" w:cstheme="majorBidi"/>
          <w:i/>
          <w:sz w:val="28"/>
          <w:szCs w:val="28"/>
        </w:rPr>
        <w:t xml:space="preserve"> secondary schools. Oliatan A</w:t>
      </w:r>
      <w:r w:rsidRPr="00D768ED">
        <w:rPr>
          <w:rFonts w:asciiTheme="majorBidi" w:hAnsiTheme="majorBidi" w:cstheme="majorBidi"/>
          <w:sz w:val="28"/>
          <w:szCs w:val="28"/>
        </w:rPr>
        <w:t>. (1994), Agricultural investment Strategy in Nigeria Ibadan university press United.</w:t>
      </w:r>
    </w:p>
    <w:p w:rsidR="00201D97" w:rsidRPr="00D768ED" w:rsidRDefault="00201D97" w:rsidP="0003116F">
      <w:pPr>
        <w:ind w:left="720" w:hanging="720"/>
        <w:jc w:val="both"/>
        <w:rPr>
          <w:rFonts w:asciiTheme="majorBidi" w:hAnsiTheme="majorBidi" w:cstheme="majorBidi"/>
          <w:sz w:val="28"/>
          <w:szCs w:val="28"/>
        </w:rPr>
      </w:pPr>
    </w:p>
    <w:p w:rsidR="00201D97" w:rsidRPr="00D768ED" w:rsidRDefault="00201D97" w:rsidP="0003116F">
      <w:pPr>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Oladele J.O (2017). </w:t>
      </w:r>
      <w:r w:rsidRPr="00D768ED">
        <w:rPr>
          <w:rFonts w:asciiTheme="majorBidi" w:hAnsiTheme="majorBidi" w:cstheme="majorBidi"/>
          <w:i/>
          <w:sz w:val="28"/>
          <w:szCs w:val="28"/>
        </w:rPr>
        <w:t xml:space="preserve">Fundamental of psychological foundation of education </w:t>
      </w:r>
      <w:smartTag w:uri="urn:schemas-microsoft-com:office:smarttags" w:element="place">
        <w:smartTag w:uri="urn:schemas-microsoft-com:office:smarttags" w:element="City">
          <w:r w:rsidRPr="00D768ED">
            <w:rPr>
              <w:rFonts w:asciiTheme="majorBidi" w:hAnsiTheme="majorBidi" w:cstheme="majorBidi"/>
              <w:i/>
              <w:sz w:val="28"/>
              <w:szCs w:val="28"/>
            </w:rPr>
            <w:t>Lagos</w:t>
          </w:r>
        </w:smartTag>
      </w:smartTag>
      <w:r w:rsidRPr="00D768ED">
        <w:rPr>
          <w:rFonts w:asciiTheme="majorBidi" w:hAnsiTheme="majorBidi" w:cstheme="majorBidi"/>
          <w:sz w:val="28"/>
          <w:szCs w:val="28"/>
        </w:rPr>
        <w:t>: Johnlad publishers.</w:t>
      </w:r>
    </w:p>
    <w:p w:rsidR="00201D97" w:rsidRPr="00D768ED" w:rsidRDefault="00201D97" w:rsidP="0003116F">
      <w:pPr>
        <w:ind w:left="720" w:hanging="720"/>
        <w:jc w:val="both"/>
        <w:rPr>
          <w:rFonts w:asciiTheme="majorBidi" w:hAnsiTheme="majorBidi" w:cstheme="majorBidi"/>
          <w:sz w:val="28"/>
          <w:szCs w:val="28"/>
        </w:rPr>
      </w:pPr>
    </w:p>
    <w:p w:rsidR="00201D97" w:rsidRPr="00D768ED" w:rsidRDefault="00201D97" w:rsidP="0003116F">
      <w:pPr>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Opong I.K (2011). The product of science or the way to science in </w:t>
      </w:r>
      <w:r w:rsidRPr="00D768ED">
        <w:rPr>
          <w:rFonts w:asciiTheme="majorBidi" w:hAnsiTheme="majorBidi" w:cstheme="majorBidi"/>
          <w:i/>
          <w:sz w:val="28"/>
          <w:szCs w:val="28"/>
        </w:rPr>
        <w:t xml:space="preserve">Journal of science teachers-association of </w:t>
      </w:r>
      <w:smartTag w:uri="urn:schemas-microsoft-com:office:smarttags" w:element="place">
        <w:smartTag w:uri="urn:schemas-microsoft-com:office:smarttags" w:element="country-region">
          <w:r w:rsidRPr="00D768ED">
            <w:rPr>
              <w:rFonts w:asciiTheme="majorBidi" w:hAnsiTheme="majorBidi" w:cstheme="majorBidi"/>
              <w:i/>
              <w:sz w:val="28"/>
              <w:szCs w:val="28"/>
            </w:rPr>
            <w:t>Nigeria</w:t>
          </w:r>
        </w:smartTag>
      </w:smartTag>
      <w:r w:rsidRPr="00D768ED">
        <w:rPr>
          <w:rFonts w:asciiTheme="majorBidi" w:hAnsiTheme="majorBidi" w:cstheme="majorBidi"/>
          <w:sz w:val="28"/>
          <w:szCs w:val="28"/>
        </w:rPr>
        <w:t>. Vol. 19 No. 2 Ilorin, Atoto press ltd.</w:t>
      </w:r>
    </w:p>
    <w:p w:rsidR="00201D97" w:rsidRPr="00D768ED" w:rsidRDefault="00201D97" w:rsidP="0003116F">
      <w:pPr>
        <w:ind w:left="720" w:hanging="720"/>
        <w:jc w:val="both"/>
        <w:rPr>
          <w:rFonts w:asciiTheme="majorBidi" w:hAnsiTheme="majorBidi" w:cstheme="majorBidi"/>
          <w:sz w:val="28"/>
          <w:szCs w:val="28"/>
        </w:rPr>
      </w:pPr>
    </w:p>
    <w:p w:rsidR="00201D97" w:rsidRPr="00D768ED" w:rsidRDefault="00201D97" w:rsidP="0003116F">
      <w:pPr>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Oyedele, O. (2016) Teachers personality and teaching effectiveness in Nigeria. </w:t>
      </w:r>
      <w:r w:rsidRPr="00D768ED">
        <w:rPr>
          <w:rFonts w:asciiTheme="majorBidi" w:hAnsiTheme="majorBidi" w:cstheme="majorBidi"/>
          <w:i/>
          <w:sz w:val="28"/>
          <w:szCs w:val="28"/>
        </w:rPr>
        <w:t>Journals of research in counselling psychology</w:t>
      </w:r>
      <w:r w:rsidRPr="00D768ED">
        <w:rPr>
          <w:rFonts w:asciiTheme="majorBidi" w:hAnsiTheme="majorBidi" w:cstheme="majorBidi"/>
          <w:sz w:val="28"/>
          <w:szCs w:val="28"/>
        </w:rPr>
        <w:t xml:space="preserve"> vol.3.</w:t>
      </w:r>
    </w:p>
    <w:p w:rsidR="00201D97" w:rsidRPr="00D768ED" w:rsidRDefault="00201D97" w:rsidP="0003116F">
      <w:pPr>
        <w:ind w:left="720" w:hanging="720"/>
        <w:jc w:val="both"/>
        <w:rPr>
          <w:rFonts w:asciiTheme="majorBidi" w:hAnsiTheme="majorBidi" w:cstheme="majorBidi"/>
          <w:sz w:val="28"/>
          <w:szCs w:val="28"/>
        </w:rPr>
      </w:pPr>
    </w:p>
    <w:p w:rsidR="00201D97" w:rsidRPr="00D768ED" w:rsidRDefault="00201D97" w:rsidP="0003116F">
      <w:pPr>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Shaib, B; A.Adamu and J.S. Bakori (1997): Nigeria National Agricultural Research Strategy Plan 1996-2010. Dept. of Agric. Science, FMANR. </w:t>
      </w:r>
    </w:p>
    <w:p w:rsidR="00201D97" w:rsidRPr="00D768ED" w:rsidRDefault="00201D97" w:rsidP="0003116F">
      <w:pPr>
        <w:ind w:left="720" w:hanging="720"/>
        <w:jc w:val="both"/>
        <w:rPr>
          <w:rFonts w:asciiTheme="majorBidi" w:hAnsiTheme="majorBidi" w:cstheme="majorBidi"/>
          <w:sz w:val="28"/>
          <w:szCs w:val="28"/>
        </w:rPr>
      </w:pPr>
    </w:p>
    <w:p w:rsidR="00201D97" w:rsidRPr="00D768ED" w:rsidRDefault="00201D97" w:rsidP="0003116F">
      <w:pPr>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Ugwoke, F.O., O.M. Adesope and F.C. Ibe (2005): Youths participation in farming activities in rural areas of Imo State: implications for extension. Journal of Agricultural Extension, Vol. 8, pp.136-142. </w:t>
      </w:r>
    </w:p>
    <w:p w:rsidR="00201D97" w:rsidRPr="00D768ED" w:rsidRDefault="00201D97" w:rsidP="0003116F">
      <w:pPr>
        <w:ind w:left="720" w:hanging="720"/>
        <w:jc w:val="both"/>
        <w:rPr>
          <w:rFonts w:asciiTheme="majorBidi" w:hAnsiTheme="majorBidi" w:cstheme="majorBidi"/>
          <w:sz w:val="28"/>
          <w:szCs w:val="28"/>
        </w:rPr>
      </w:pPr>
    </w:p>
    <w:p w:rsidR="00201D97" w:rsidRPr="00D768ED" w:rsidRDefault="00201D97" w:rsidP="0003116F">
      <w:pPr>
        <w:ind w:left="720" w:hanging="720"/>
        <w:jc w:val="both"/>
        <w:rPr>
          <w:rFonts w:asciiTheme="majorBidi" w:hAnsiTheme="majorBidi" w:cstheme="majorBidi"/>
          <w:sz w:val="28"/>
          <w:szCs w:val="28"/>
        </w:rPr>
      </w:pPr>
      <w:r w:rsidRPr="00D768ED">
        <w:rPr>
          <w:rFonts w:asciiTheme="majorBidi" w:hAnsiTheme="majorBidi" w:cstheme="majorBidi"/>
          <w:sz w:val="28"/>
          <w:szCs w:val="28"/>
        </w:rPr>
        <w:t xml:space="preserve">Welchi, A.J (2015). Science films. A neglected medium in West African schools in West African </w:t>
      </w:r>
      <w:r w:rsidRPr="00D768ED">
        <w:rPr>
          <w:rFonts w:asciiTheme="majorBidi" w:hAnsiTheme="majorBidi" w:cstheme="majorBidi"/>
          <w:i/>
          <w:sz w:val="28"/>
          <w:szCs w:val="28"/>
        </w:rPr>
        <w:t>Journals of Education</w:t>
      </w:r>
      <w:r w:rsidRPr="00D768ED">
        <w:rPr>
          <w:rFonts w:asciiTheme="majorBidi" w:hAnsiTheme="majorBidi" w:cstheme="majorBidi"/>
          <w:sz w:val="28"/>
          <w:szCs w:val="28"/>
        </w:rPr>
        <w:t xml:space="preserve"> Vol 3 No. 3 university of Ilorin West press</w:t>
      </w:r>
    </w:p>
    <w:p w:rsidR="00487114" w:rsidRPr="00D768ED" w:rsidRDefault="00487114" w:rsidP="0003116F">
      <w:pPr>
        <w:jc w:val="both"/>
        <w:rPr>
          <w:rFonts w:asciiTheme="majorBidi" w:hAnsiTheme="majorBidi" w:cstheme="majorBidi"/>
          <w:sz w:val="28"/>
          <w:szCs w:val="28"/>
        </w:rPr>
      </w:pPr>
    </w:p>
    <w:p w:rsidR="00487114" w:rsidRPr="00D768ED" w:rsidRDefault="00487114" w:rsidP="0003116F">
      <w:pPr>
        <w:spacing w:line="480" w:lineRule="auto"/>
        <w:jc w:val="center"/>
        <w:rPr>
          <w:rFonts w:asciiTheme="majorBidi" w:hAnsiTheme="majorBidi" w:cstheme="majorBidi"/>
          <w:b/>
          <w:sz w:val="28"/>
          <w:szCs w:val="28"/>
        </w:rPr>
      </w:pPr>
      <w:r w:rsidRPr="00D768ED">
        <w:rPr>
          <w:rFonts w:asciiTheme="majorBidi" w:hAnsiTheme="majorBidi" w:cstheme="majorBidi"/>
          <w:sz w:val="28"/>
          <w:szCs w:val="28"/>
        </w:rPr>
        <w:br w:type="page"/>
      </w:r>
      <w:r w:rsidRPr="00D768ED">
        <w:rPr>
          <w:rFonts w:asciiTheme="majorBidi" w:hAnsiTheme="majorBidi" w:cstheme="majorBidi"/>
          <w:b/>
          <w:sz w:val="28"/>
          <w:szCs w:val="28"/>
        </w:rPr>
        <w:lastRenderedPageBreak/>
        <w:t xml:space="preserve">QUESTIONNAIRE </w:t>
      </w:r>
    </w:p>
    <w:p w:rsidR="00487114" w:rsidRPr="00D768ED" w:rsidRDefault="00487114" w:rsidP="0003116F">
      <w:pPr>
        <w:spacing w:line="480" w:lineRule="auto"/>
        <w:jc w:val="center"/>
        <w:rPr>
          <w:rFonts w:asciiTheme="majorBidi" w:hAnsiTheme="majorBidi" w:cstheme="majorBidi"/>
          <w:b/>
          <w:sz w:val="28"/>
          <w:szCs w:val="28"/>
        </w:rPr>
      </w:pPr>
      <w:r w:rsidRPr="00D768ED">
        <w:rPr>
          <w:rFonts w:asciiTheme="majorBidi" w:hAnsiTheme="majorBidi" w:cstheme="majorBidi"/>
          <w:b/>
          <w:sz w:val="28"/>
          <w:szCs w:val="28"/>
        </w:rPr>
        <w:t>APPENDIX 1</w:t>
      </w:r>
    </w:p>
    <w:p w:rsidR="00487114" w:rsidRPr="00D768ED" w:rsidRDefault="00487114" w:rsidP="0003116F">
      <w:pPr>
        <w:spacing w:line="480" w:lineRule="auto"/>
        <w:jc w:val="center"/>
        <w:rPr>
          <w:rFonts w:asciiTheme="majorBidi" w:hAnsiTheme="majorBidi" w:cstheme="majorBidi"/>
          <w:b/>
          <w:sz w:val="28"/>
          <w:szCs w:val="28"/>
        </w:rPr>
      </w:pPr>
      <w:r w:rsidRPr="00D768ED">
        <w:rPr>
          <w:rFonts w:asciiTheme="majorBidi" w:hAnsiTheme="majorBidi" w:cstheme="majorBidi"/>
          <w:b/>
          <w:sz w:val="28"/>
          <w:szCs w:val="28"/>
        </w:rPr>
        <w:t xml:space="preserve">THE INFLUENCE OF YOUNG FARMERS CLUB ON STUDENTS INTEREST IN AGRICULTURAL SCIENCE, IN ILORIN WEST </w:t>
      </w:r>
      <w:smartTag w:uri="urn:schemas-microsoft-com:office:smarttags" w:element="PlaceName">
        <w:r w:rsidRPr="00D768ED">
          <w:rPr>
            <w:rFonts w:asciiTheme="majorBidi" w:hAnsiTheme="majorBidi" w:cstheme="majorBidi"/>
            <w:b/>
            <w:sz w:val="28"/>
            <w:szCs w:val="28"/>
          </w:rPr>
          <w:t>LOCAL</w:t>
        </w:r>
      </w:smartTag>
      <w:r w:rsidRPr="00D768ED">
        <w:rPr>
          <w:rFonts w:asciiTheme="majorBidi" w:hAnsiTheme="majorBidi" w:cstheme="majorBidi"/>
          <w:b/>
          <w:sz w:val="28"/>
          <w:szCs w:val="28"/>
        </w:rPr>
        <w:t xml:space="preserve"> </w:t>
      </w:r>
      <w:smartTag w:uri="urn:schemas-microsoft-com:office:smarttags" w:element="PlaceName">
        <w:r w:rsidRPr="00D768ED">
          <w:rPr>
            <w:rFonts w:asciiTheme="majorBidi" w:hAnsiTheme="majorBidi" w:cstheme="majorBidi"/>
            <w:b/>
            <w:sz w:val="28"/>
            <w:szCs w:val="28"/>
          </w:rPr>
          <w:t>GOVERNMENT</w:t>
        </w:r>
      </w:smartTag>
      <w:r w:rsidRPr="00D768ED">
        <w:rPr>
          <w:rFonts w:asciiTheme="majorBidi" w:hAnsiTheme="majorBidi" w:cstheme="majorBidi"/>
          <w:b/>
          <w:sz w:val="28"/>
          <w:szCs w:val="28"/>
        </w:rPr>
        <w:t xml:space="preserve"> </w:t>
      </w:r>
      <w:smartTag w:uri="urn:schemas-microsoft-com:office:smarttags" w:element="PlaceName">
        <w:r w:rsidRPr="00D768ED">
          <w:rPr>
            <w:rFonts w:asciiTheme="majorBidi" w:hAnsiTheme="majorBidi" w:cstheme="majorBidi"/>
            <w:b/>
            <w:sz w:val="28"/>
            <w:szCs w:val="28"/>
          </w:rPr>
          <w:t>KWARA</w:t>
        </w:r>
      </w:smartTag>
      <w:r w:rsidRPr="00D768ED">
        <w:rPr>
          <w:rFonts w:asciiTheme="majorBidi" w:hAnsiTheme="majorBidi" w:cstheme="majorBidi"/>
          <w:b/>
          <w:sz w:val="28"/>
          <w:szCs w:val="28"/>
        </w:rPr>
        <w:t xml:space="preserve"> </w:t>
      </w:r>
      <w:smartTag w:uri="urn:schemas-microsoft-com:office:smarttags" w:element="PlaceType">
        <w:r w:rsidRPr="00D768ED">
          <w:rPr>
            <w:rFonts w:asciiTheme="majorBidi" w:hAnsiTheme="majorBidi" w:cstheme="majorBidi"/>
            <w:b/>
            <w:sz w:val="28"/>
            <w:szCs w:val="28"/>
          </w:rPr>
          <w:t>STATE</w:t>
        </w:r>
      </w:smartTag>
      <w:r w:rsidRPr="00D768ED">
        <w:rPr>
          <w:rFonts w:asciiTheme="majorBidi" w:hAnsiTheme="majorBidi" w:cstheme="majorBidi"/>
          <w:b/>
          <w:sz w:val="28"/>
          <w:szCs w:val="28"/>
        </w:rPr>
        <w:t xml:space="preserve">, </w:t>
      </w:r>
      <w:smartTag w:uri="urn:schemas-microsoft-com:office:smarttags" w:element="place">
        <w:smartTag w:uri="urn:schemas-microsoft-com:office:smarttags" w:element="City">
          <w:r w:rsidRPr="00D768ED">
            <w:rPr>
              <w:rFonts w:asciiTheme="majorBidi" w:hAnsiTheme="majorBidi" w:cstheme="majorBidi"/>
              <w:b/>
              <w:sz w:val="28"/>
              <w:szCs w:val="28"/>
            </w:rPr>
            <w:t>ILORIN</w:t>
          </w:r>
        </w:smartTag>
      </w:smartTag>
      <w:r w:rsidRPr="00D768ED">
        <w:rPr>
          <w:rFonts w:asciiTheme="majorBidi" w:hAnsiTheme="majorBidi" w:cstheme="majorBidi"/>
          <w:b/>
          <w:sz w:val="28"/>
          <w:szCs w:val="28"/>
        </w:rPr>
        <w:t xml:space="preserve">. </w:t>
      </w:r>
    </w:p>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 xml:space="preserve">Dear Respondents, </w:t>
      </w:r>
    </w:p>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ab/>
        <w:t xml:space="preserve">This questionnaire is designed to obtain your view on the above subject matter. You are therefore requested to provide answers to the question items to enable the researcher arrive at conclusion for research purposes. </w:t>
      </w:r>
    </w:p>
    <w:p w:rsidR="00487114" w:rsidRPr="00D768ED" w:rsidRDefault="00487114" w:rsidP="0003116F">
      <w:pPr>
        <w:spacing w:line="480" w:lineRule="auto"/>
        <w:rPr>
          <w:rFonts w:asciiTheme="majorBidi" w:hAnsiTheme="majorBidi" w:cstheme="majorBidi"/>
          <w:b/>
          <w:sz w:val="28"/>
          <w:szCs w:val="28"/>
        </w:rPr>
      </w:pPr>
      <w:r w:rsidRPr="00D768ED">
        <w:rPr>
          <w:rFonts w:asciiTheme="majorBidi" w:hAnsiTheme="majorBidi" w:cstheme="majorBidi"/>
          <w:b/>
          <w:sz w:val="28"/>
          <w:szCs w:val="28"/>
        </w:rPr>
        <w:t>SECTION A</w:t>
      </w:r>
    </w:p>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Student Personal date</w:t>
      </w:r>
    </w:p>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 xml:space="preserve">Please tick (√) and fill where applicable </w:t>
      </w:r>
    </w:p>
    <w:p w:rsidR="00487114" w:rsidRPr="00D768ED" w:rsidRDefault="00487114" w:rsidP="00395B79">
      <w:pPr>
        <w:spacing w:line="480" w:lineRule="auto"/>
        <w:rPr>
          <w:rFonts w:asciiTheme="majorBidi" w:hAnsiTheme="majorBidi" w:cstheme="majorBidi"/>
          <w:sz w:val="28"/>
          <w:szCs w:val="28"/>
        </w:rPr>
      </w:pPr>
      <w:r w:rsidRPr="00D768ED">
        <w:rPr>
          <w:rFonts w:asciiTheme="majorBidi" w:hAnsiTheme="majorBidi" w:cstheme="majorBidi"/>
          <w:sz w:val="28"/>
          <w:szCs w:val="28"/>
        </w:rPr>
        <w:t>Name:________________</w:t>
      </w:r>
      <w:r w:rsidR="00395B79">
        <w:rPr>
          <w:rFonts w:asciiTheme="majorBidi" w:hAnsiTheme="majorBidi" w:cstheme="majorBidi"/>
          <w:sz w:val="28"/>
          <w:szCs w:val="28"/>
        </w:rPr>
        <w:t>__</w:t>
      </w:r>
      <w:r w:rsidRPr="00D768ED">
        <w:rPr>
          <w:rFonts w:asciiTheme="majorBidi" w:hAnsiTheme="majorBidi" w:cstheme="majorBidi"/>
          <w:sz w:val="28"/>
          <w:szCs w:val="28"/>
        </w:rPr>
        <w:t>_</w:t>
      </w:r>
      <w:r w:rsidR="00395B79">
        <w:rPr>
          <w:rFonts w:asciiTheme="majorBidi" w:hAnsiTheme="majorBidi" w:cstheme="majorBidi"/>
          <w:sz w:val="28"/>
          <w:szCs w:val="28"/>
        </w:rPr>
        <w:t>_</w:t>
      </w:r>
      <w:r w:rsidRPr="00D768ED">
        <w:rPr>
          <w:rFonts w:asciiTheme="majorBidi" w:hAnsiTheme="majorBidi" w:cstheme="majorBidi"/>
          <w:sz w:val="28"/>
          <w:szCs w:val="28"/>
        </w:rPr>
        <w:t>_______________________________</w:t>
      </w:r>
    </w:p>
    <w:p w:rsidR="00487114" w:rsidRPr="00D768ED" w:rsidRDefault="00487114" w:rsidP="00395B79">
      <w:pPr>
        <w:spacing w:line="480" w:lineRule="auto"/>
        <w:rPr>
          <w:rFonts w:asciiTheme="majorBidi" w:hAnsiTheme="majorBidi" w:cstheme="majorBidi"/>
          <w:sz w:val="28"/>
          <w:szCs w:val="28"/>
        </w:rPr>
      </w:pPr>
      <w:r w:rsidRPr="00D768ED">
        <w:rPr>
          <w:rFonts w:asciiTheme="majorBidi" w:hAnsiTheme="majorBidi" w:cstheme="majorBidi"/>
          <w:sz w:val="28"/>
          <w:szCs w:val="28"/>
        </w:rPr>
        <w:t>School:_________________</w:t>
      </w:r>
      <w:r w:rsidR="00395B79">
        <w:rPr>
          <w:rFonts w:asciiTheme="majorBidi" w:hAnsiTheme="majorBidi" w:cstheme="majorBidi"/>
          <w:sz w:val="28"/>
          <w:szCs w:val="28"/>
        </w:rPr>
        <w:t>_</w:t>
      </w:r>
      <w:r w:rsidRPr="00D768ED">
        <w:rPr>
          <w:rFonts w:asciiTheme="majorBidi" w:hAnsiTheme="majorBidi" w:cstheme="majorBidi"/>
          <w:sz w:val="28"/>
          <w:szCs w:val="28"/>
        </w:rPr>
        <w:t>________________________________</w:t>
      </w:r>
    </w:p>
    <w:p w:rsidR="00487114" w:rsidRPr="00D768ED" w:rsidRDefault="00487114" w:rsidP="00395B79">
      <w:pPr>
        <w:spacing w:line="480" w:lineRule="auto"/>
        <w:rPr>
          <w:rFonts w:asciiTheme="majorBidi" w:hAnsiTheme="majorBidi" w:cstheme="majorBidi"/>
          <w:sz w:val="28"/>
          <w:szCs w:val="28"/>
        </w:rPr>
      </w:pPr>
      <w:r w:rsidRPr="00D768ED">
        <w:rPr>
          <w:rFonts w:asciiTheme="majorBidi" w:hAnsiTheme="majorBidi" w:cstheme="majorBidi"/>
          <w:sz w:val="28"/>
          <w:szCs w:val="28"/>
        </w:rPr>
        <w:t>Class:___________________________________________________</w:t>
      </w:r>
    </w:p>
    <w:p w:rsidR="00487114" w:rsidRPr="00D768ED" w:rsidRDefault="00487114" w:rsidP="00395B79">
      <w:pPr>
        <w:spacing w:line="480" w:lineRule="auto"/>
        <w:rPr>
          <w:rFonts w:asciiTheme="majorBidi" w:hAnsiTheme="majorBidi" w:cstheme="majorBidi"/>
          <w:sz w:val="28"/>
          <w:szCs w:val="28"/>
        </w:rPr>
      </w:pPr>
      <w:r w:rsidRPr="00D768ED">
        <w:rPr>
          <w:rFonts w:asciiTheme="majorBidi" w:hAnsiTheme="majorBidi" w:cstheme="majorBidi"/>
          <w:sz w:val="28"/>
          <w:szCs w:val="28"/>
        </w:rPr>
        <w:t>Sex:____________________________________________________</w:t>
      </w:r>
    </w:p>
    <w:p w:rsidR="00487114" w:rsidRPr="00D768ED" w:rsidRDefault="00487114" w:rsidP="00395B79">
      <w:pPr>
        <w:spacing w:line="480" w:lineRule="auto"/>
        <w:rPr>
          <w:rFonts w:asciiTheme="majorBidi" w:hAnsiTheme="majorBidi" w:cstheme="majorBidi"/>
          <w:sz w:val="28"/>
          <w:szCs w:val="28"/>
        </w:rPr>
      </w:pPr>
      <w:r w:rsidRPr="00D768ED">
        <w:rPr>
          <w:rFonts w:asciiTheme="majorBidi" w:hAnsiTheme="majorBidi" w:cstheme="majorBidi"/>
          <w:sz w:val="28"/>
          <w:szCs w:val="28"/>
        </w:rPr>
        <w:lastRenderedPageBreak/>
        <w:t>Age:____________________________________________________</w:t>
      </w:r>
    </w:p>
    <w:p w:rsidR="00487114" w:rsidRPr="00D768ED" w:rsidRDefault="00487114" w:rsidP="0003116F">
      <w:pPr>
        <w:spacing w:line="480" w:lineRule="auto"/>
        <w:rPr>
          <w:rFonts w:asciiTheme="majorBidi" w:hAnsiTheme="majorBidi" w:cstheme="majorBidi"/>
          <w:b/>
          <w:sz w:val="28"/>
          <w:szCs w:val="28"/>
        </w:rPr>
      </w:pPr>
      <w:r w:rsidRPr="00D768ED">
        <w:rPr>
          <w:rFonts w:asciiTheme="majorBidi" w:hAnsiTheme="majorBidi" w:cstheme="majorBidi"/>
          <w:b/>
          <w:sz w:val="28"/>
          <w:szCs w:val="28"/>
        </w:rPr>
        <w:t xml:space="preserve">SECTION B </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 xml:space="preserve">Instruction: Please read each of the following items carefully and supply the necessary information required by ticking the particular column that you consider most appropriate of each items. </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 xml:space="preserve">A-Agree </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D-Disagree</w:t>
      </w:r>
    </w:p>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 xml:space="preserve">N-Neutral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0"/>
        <w:gridCol w:w="5375"/>
        <w:gridCol w:w="674"/>
        <w:gridCol w:w="674"/>
        <w:gridCol w:w="613"/>
      </w:tblGrid>
      <w:tr w:rsidR="00487114" w:rsidRPr="00D768ED" w:rsidTr="008363B3">
        <w:tc>
          <w:tcPr>
            <w:tcW w:w="828" w:type="dxa"/>
          </w:tcPr>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S/N</w:t>
            </w:r>
          </w:p>
        </w:tc>
        <w:tc>
          <w:tcPr>
            <w:tcW w:w="5940" w:type="dxa"/>
          </w:tcPr>
          <w:p w:rsidR="00487114" w:rsidRPr="00D768ED" w:rsidRDefault="00487114" w:rsidP="0003116F">
            <w:pPr>
              <w:jc w:val="center"/>
              <w:rPr>
                <w:rFonts w:asciiTheme="majorBidi" w:hAnsiTheme="majorBidi" w:cstheme="majorBidi"/>
                <w:b/>
                <w:sz w:val="28"/>
                <w:szCs w:val="28"/>
              </w:rPr>
            </w:pPr>
            <w:r w:rsidRPr="00D768ED">
              <w:rPr>
                <w:rFonts w:asciiTheme="majorBidi" w:hAnsiTheme="majorBidi" w:cstheme="majorBidi"/>
                <w:b/>
                <w:sz w:val="28"/>
                <w:szCs w:val="28"/>
              </w:rPr>
              <w:t>Questions</w:t>
            </w:r>
          </w:p>
        </w:tc>
        <w:tc>
          <w:tcPr>
            <w:tcW w:w="720" w:type="dxa"/>
          </w:tcPr>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A</w:t>
            </w:r>
          </w:p>
        </w:tc>
        <w:tc>
          <w:tcPr>
            <w:tcW w:w="720" w:type="dxa"/>
          </w:tcPr>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D</w:t>
            </w:r>
          </w:p>
        </w:tc>
        <w:tc>
          <w:tcPr>
            <w:tcW w:w="648" w:type="dxa"/>
          </w:tcPr>
          <w:p w:rsidR="00487114" w:rsidRPr="00D768ED" w:rsidRDefault="00487114" w:rsidP="0003116F">
            <w:pPr>
              <w:spacing w:line="480" w:lineRule="auto"/>
              <w:jc w:val="both"/>
              <w:rPr>
                <w:rFonts w:asciiTheme="majorBidi" w:hAnsiTheme="majorBidi" w:cstheme="majorBidi"/>
                <w:b/>
                <w:sz w:val="28"/>
                <w:szCs w:val="28"/>
              </w:rPr>
            </w:pPr>
            <w:r w:rsidRPr="00D768ED">
              <w:rPr>
                <w:rFonts w:asciiTheme="majorBidi" w:hAnsiTheme="majorBidi" w:cstheme="majorBidi"/>
                <w:b/>
                <w:sz w:val="28"/>
                <w:szCs w:val="28"/>
              </w:rPr>
              <w:t>N</w:t>
            </w:r>
          </w:p>
        </w:tc>
      </w:tr>
      <w:tr w:rsidR="00487114" w:rsidRPr="00D768ED" w:rsidTr="008363B3">
        <w:tc>
          <w:tcPr>
            <w:tcW w:w="828" w:type="dxa"/>
          </w:tcPr>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1.</w:t>
            </w:r>
          </w:p>
        </w:tc>
        <w:tc>
          <w:tcPr>
            <w:tcW w:w="5940" w:type="dxa"/>
          </w:tcPr>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 xml:space="preserve">Students are aware of what young farmers club entails </w:t>
            </w: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648" w:type="dxa"/>
          </w:tcPr>
          <w:p w:rsidR="00487114" w:rsidRPr="00D768ED" w:rsidRDefault="00487114" w:rsidP="0003116F">
            <w:pPr>
              <w:spacing w:line="480" w:lineRule="auto"/>
              <w:jc w:val="both"/>
              <w:rPr>
                <w:rFonts w:asciiTheme="majorBidi" w:hAnsiTheme="majorBidi" w:cstheme="majorBidi"/>
                <w:sz w:val="28"/>
                <w:szCs w:val="28"/>
              </w:rPr>
            </w:pPr>
          </w:p>
        </w:tc>
      </w:tr>
      <w:tr w:rsidR="00487114" w:rsidRPr="00D768ED" w:rsidTr="008363B3">
        <w:tc>
          <w:tcPr>
            <w:tcW w:w="828" w:type="dxa"/>
          </w:tcPr>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2.</w:t>
            </w:r>
          </w:p>
        </w:tc>
        <w:tc>
          <w:tcPr>
            <w:tcW w:w="5940" w:type="dxa"/>
          </w:tcPr>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 xml:space="preserve">Schools authority fund young farmers club financially </w:t>
            </w: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648" w:type="dxa"/>
          </w:tcPr>
          <w:p w:rsidR="00487114" w:rsidRPr="00D768ED" w:rsidRDefault="00487114" w:rsidP="0003116F">
            <w:pPr>
              <w:spacing w:line="480" w:lineRule="auto"/>
              <w:jc w:val="both"/>
              <w:rPr>
                <w:rFonts w:asciiTheme="majorBidi" w:hAnsiTheme="majorBidi" w:cstheme="majorBidi"/>
                <w:sz w:val="28"/>
                <w:szCs w:val="28"/>
              </w:rPr>
            </w:pPr>
          </w:p>
        </w:tc>
      </w:tr>
      <w:tr w:rsidR="00487114" w:rsidRPr="00D768ED" w:rsidTr="008363B3">
        <w:tc>
          <w:tcPr>
            <w:tcW w:w="828" w:type="dxa"/>
          </w:tcPr>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3.</w:t>
            </w:r>
          </w:p>
        </w:tc>
        <w:tc>
          <w:tcPr>
            <w:tcW w:w="5940" w:type="dxa"/>
          </w:tcPr>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There is agricultural science to enhance the practice for young farmers club member</w:t>
            </w: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648" w:type="dxa"/>
          </w:tcPr>
          <w:p w:rsidR="00487114" w:rsidRPr="00D768ED" w:rsidRDefault="00487114" w:rsidP="0003116F">
            <w:pPr>
              <w:spacing w:line="480" w:lineRule="auto"/>
              <w:jc w:val="both"/>
              <w:rPr>
                <w:rFonts w:asciiTheme="majorBidi" w:hAnsiTheme="majorBidi" w:cstheme="majorBidi"/>
                <w:sz w:val="28"/>
                <w:szCs w:val="28"/>
              </w:rPr>
            </w:pPr>
          </w:p>
        </w:tc>
      </w:tr>
      <w:tr w:rsidR="00487114" w:rsidRPr="00D768ED" w:rsidTr="008363B3">
        <w:tc>
          <w:tcPr>
            <w:tcW w:w="828" w:type="dxa"/>
          </w:tcPr>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4.</w:t>
            </w:r>
          </w:p>
        </w:tc>
        <w:tc>
          <w:tcPr>
            <w:tcW w:w="5940" w:type="dxa"/>
          </w:tcPr>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Are non agric science teacher interested in young farmers club?</w:t>
            </w: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648" w:type="dxa"/>
          </w:tcPr>
          <w:p w:rsidR="00487114" w:rsidRPr="00D768ED" w:rsidRDefault="00487114" w:rsidP="0003116F">
            <w:pPr>
              <w:spacing w:line="480" w:lineRule="auto"/>
              <w:jc w:val="both"/>
              <w:rPr>
                <w:rFonts w:asciiTheme="majorBidi" w:hAnsiTheme="majorBidi" w:cstheme="majorBidi"/>
                <w:sz w:val="28"/>
                <w:szCs w:val="28"/>
              </w:rPr>
            </w:pPr>
          </w:p>
        </w:tc>
      </w:tr>
      <w:tr w:rsidR="00487114" w:rsidRPr="00D768ED" w:rsidTr="008363B3">
        <w:tc>
          <w:tcPr>
            <w:tcW w:w="828" w:type="dxa"/>
          </w:tcPr>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lastRenderedPageBreak/>
              <w:t>5.</w:t>
            </w:r>
          </w:p>
        </w:tc>
        <w:tc>
          <w:tcPr>
            <w:tcW w:w="5940" w:type="dxa"/>
          </w:tcPr>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Any seminar/workshop on agricultural science held periodically?</w:t>
            </w: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648" w:type="dxa"/>
          </w:tcPr>
          <w:p w:rsidR="00487114" w:rsidRPr="00D768ED" w:rsidRDefault="00487114" w:rsidP="0003116F">
            <w:pPr>
              <w:spacing w:line="480" w:lineRule="auto"/>
              <w:jc w:val="both"/>
              <w:rPr>
                <w:rFonts w:asciiTheme="majorBidi" w:hAnsiTheme="majorBidi" w:cstheme="majorBidi"/>
                <w:sz w:val="28"/>
                <w:szCs w:val="28"/>
              </w:rPr>
            </w:pPr>
          </w:p>
        </w:tc>
      </w:tr>
      <w:tr w:rsidR="00487114" w:rsidRPr="00D768ED" w:rsidTr="008363B3">
        <w:tc>
          <w:tcPr>
            <w:tcW w:w="828" w:type="dxa"/>
          </w:tcPr>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6.</w:t>
            </w:r>
          </w:p>
        </w:tc>
        <w:tc>
          <w:tcPr>
            <w:tcW w:w="5940" w:type="dxa"/>
          </w:tcPr>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The school has crop production unit/garden?</w:t>
            </w: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648" w:type="dxa"/>
          </w:tcPr>
          <w:p w:rsidR="00487114" w:rsidRPr="00D768ED" w:rsidRDefault="00487114" w:rsidP="0003116F">
            <w:pPr>
              <w:spacing w:line="480" w:lineRule="auto"/>
              <w:jc w:val="both"/>
              <w:rPr>
                <w:rFonts w:asciiTheme="majorBidi" w:hAnsiTheme="majorBidi" w:cstheme="majorBidi"/>
                <w:sz w:val="28"/>
                <w:szCs w:val="28"/>
              </w:rPr>
            </w:pPr>
          </w:p>
        </w:tc>
      </w:tr>
      <w:tr w:rsidR="00487114" w:rsidRPr="00D768ED" w:rsidTr="008363B3">
        <w:tc>
          <w:tcPr>
            <w:tcW w:w="828" w:type="dxa"/>
          </w:tcPr>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7.</w:t>
            </w:r>
          </w:p>
        </w:tc>
        <w:tc>
          <w:tcPr>
            <w:tcW w:w="5940" w:type="dxa"/>
          </w:tcPr>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Are student of agricultural science interested in young farmers club?</w:t>
            </w: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648" w:type="dxa"/>
          </w:tcPr>
          <w:p w:rsidR="00487114" w:rsidRPr="00D768ED" w:rsidRDefault="00487114" w:rsidP="0003116F">
            <w:pPr>
              <w:spacing w:line="480" w:lineRule="auto"/>
              <w:jc w:val="both"/>
              <w:rPr>
                <w:rFonts w:asciiTheme="majorBidi" w:hAnsiTheme="majorBidi" w:cstheme="majorBidi"/>
                <w:sz w:val="28"/>
                <w:szCs w:val="28"/>
              </w:rPr>
            </w:pPr>
          </w:p>
        </w:tc>
      </w:tr>
      <w:tr w:rsidR="00487114" w:rsidRPr="00D768ED" w:rsidTr="008363B3">
        <w:tc>
          <w:tcPr>
            <w:tcW w:w="828" w:type="dxa"/>
          </w:tcPr>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8.</w:t>
            </w:r>
          </w:p>
        </w:tc>
        <w:tc>
          <w:tcPr>
            <w:tcW w:w="5940" w:type="dxa"/>
          </w:tcPr>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Allocation of plot to student for practical purpose?</w:t>
            </w: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648" w:type="dxa"/>
          </w:tcPr>
          <w:p w:rsidR="00487114" w:rsidRPr="00D768ED" w:rsidRDefault="00487114" w:rsidP="0003116F">
            <w:pPr>
              <w:spacing w:line="480" w:lineRule="auto"/>
              <w:jc w:val="both"/>
              <w:rPr>
                <w:rFonts w:asciiTheme="majorBidi" w:hAnsiTheme="majorBidi" w:cstheme="majorBidi"/>
                <w:sz w:val="28"/>
                <w:szCs w:val="28"/>
              </w:rPr>
            </w:pPr>
          </w:p>
        </w:tc>
      </w:tr>
      <w:tr w:rsidR="00487114" w:rsidRPr="00D768ED" w:rsidTr="008363B3">
        <w:tc>
          <w:tcPr>
            <w:tcW w:w="828" w:type="dxa"/>
          </w:tcPr>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9.</w:t>
            </w:r>
          </w:p>
        </w:tc>
        <w:tc>
          <w:tcPr>
            <w:tcW w:w="5940" w:type="dxa"/>
          </w:tcPr>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Do the student carry the vision of young farmers club to higher institution of learning?</w:t>
            </w: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648" w:type="dxa"/>
          </w:tcPr>
          <w:p w:rsidR="00487114" w:rsidRPr="00D768ED" w:rsidRDefault="00487114" w:rsidP="0003116F">
            <w:pPr>
              <w:spacing w:line="480" w:lineRule="auto"/>
              <w:jc w:val="both"/>
              <w:rPr>
                <w:rFonts w:asciiTheme="majorBidi" w:hAnsiTheme="majorBidi" w:cstheme="majorBidi"/>
                <w:sz w:val="28"/>
                <w:szCs w:val="28"/>
              </w:rPr>
            </w:pPr>
          </w:p>
        </w:tc>
      </w:tr>
      <w:tr w:rsidR="00487114" w:rsidRPr="00D768ED" w:rsidTr="008363B3">
        <w:tc>
          <w:tcPr>
            <w:tcW w:w="828" w:type="dxa"/>
          </w:tcPr>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10.</w:t>
            </w:r>
          </w:p>
        </w:tc>
        <w:tc>
          <w:tcPr>
            <w:tcW w:w="5940" w:type="dxa"/>
          </w:tcPr>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Benefit of young farmers club to the school?</w:t>
            </w: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648" w:type="dxa"/>
          </w:tcPr>
          <w:p w:rsidR="00487114" w:rsidRPr="00D768ED" w:rsidRDefault="00487114" w:rsidP="0003116F">
            <w:pPr>
              <w:spacing w:line="480" w:lineRule="auto"/>
              <w:jc w:val="both"/>
              <w:rPr>
                <w:rFonts w:asciiTheme="majorBidi" w:hAnsiTheme="majorBidi" w:cstheme="majorBidi"/>
                <w:sz w:val="28"/>
                <w:szCs w:val="28"/>
              </w:rPr>
            </w:pPr>
          </w:p>
        </w:tc>
      </w:tr>
      <w:tr w:rsidR="00487114" w:rsidRPr="00D768ED" w:rsidTr="008363B3">
        <w:tc>
          <w:tcPr>
            <w:tcW w:w="828" w:type="dxa"/>
          </w:tcPr>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11.</w:t>
            </w:r>
          </w:p>
        </w:tc>
        <w:tc>
          <w:tcPr>
            <w:tcW w:w="5940" w:type="dxa"/>
          </w:tcPr>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Future goal for young farmers club member after leaving the school</w:t>
            </w: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648" w:type="dxa"/>
          </w:tcPr>
          <w:p w:rsidR="00487114" w:rsidRPr="00D768ED" w:rsidRDefault="00487114" w:rsidP="0003116F">
            <w:pPr>
              <w:spacing w:line="480" w:lineRule="auto"/>
              <w:jc w:val="both"/>
              <w:rPr>
                <w:rFonts w:asciiTheme="majorBidi" w:hAnsiTheme="majorBidi" w:cstheme="majorBidi"/>
                <w:sz w:val="28"/>
                <w:szCs w:val="28"/>
              </w:rPr>
            </w:pPr>
          </w:p>
        </w:tc>
      </w:tr>
      <w:tr w:rsidR="00487114" w:rsidRPr="00D768ED" w:rsidTr="008363B3">
        <w:tc>
          <w:tcPr>
            <w:tcW w:w="828" w:type="dxa"/>
          </w:tcPr>
          <w:p w:rsidR="00487114" w:rsidRPr="00D768ED" w:rsidRDefault="00487114" w:rsidP="0003116F">
            <w:pPr>
              <w:spacing w:line="480" w:lineRule="auto"/>
              <w:jc w:val="both"/>
              <w:rPr>
                <w:rFonts w:asciiTheme="majorBidi" w:hAnsiTheme="majorBidi" w:cstheme="majorBidi"/>
                <w:sz w:val="28"/>
                <w:szCs w:val="28"/>
              </w:rPr>
            </w:pPr>
            <w:r w:rsidRPr="00D768ED">
              <w:rPr>
                <w:rFonts w:asciiTheme="majorBidi" w:hAnsiTheme="majorBidi" w:cstheme="majorBidi"/>
                <w:sz w:val="28"/>
                <w:szCs w:val="28"/>
              </w:rPr>
              <w:t>12.</w:t>
            </w:r>
          </w:p>
        </w:tc>
        <w:tc>
          <w:tcPr>
            <w:tcW w:w="5940" w:type="dxa"/>
          </w:tcPr>
          <w:p w:rsidR="00487114" w:rsidRPr="00D768ED" w:rsidRDefault="00487114" w:rsidP="0003116F">
            <w:pPr>
              <w:spacing w:line="480" w:lineRule="auto"/>
              <w:rPr>
                <w:rFonts w:asciiTheme="majorBidi" w:hAnsiTheme="majorBidi" w:cstheme="majorBidi"/>
                <w:sz w:val="28"/>
                <w:szCs w:val="28"/>
              </w:rPr>
            </w:pPr>
            <w:r w:rsidRPr="00D768ED">
              <w:rPr>
                <w:rFonts w:asciiTheme="majorBidi" w:hAnsiTheme="majorBidi" w:cstheme="majorBidi"/>
                <w:sz w:val="28"/>
                <w:szCs w:val="28"/>
              </w:rPr>
              <w:t>Record kept of sale mode from agricultural business in the school</w:t>
            </w: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720" w:type="dxa"/>
          </w:tcPr>
          <w:p w:rsidR="00487114" w:rsidRPr="00D768ED" w:rsidRDefault="00487114" w:rsidP="0003116F">
            <w:pPr>
              <w:spacing w:line="480" w:lineRule="auto"/>
              <w:jc w:val="both"/>
              <w:rPr>
                <w:rFonts w:asciiTheme="majorBidi" w:hAnsiTheme="majorBidi" w:cstheme="majorBidi"/>
                <w:sz w:val="28"/>
                <w:szCs w:val="28"/>
              </w:rPr>
            </w:pPr>
          </w:p>
        </w:tc>
        <w:tc>
          <w:tcPr>
            <w:tcW w:w="648" w:type="dxa"/>
          </w:tcPr>
          <w:p w:rsidR="00487114" w:rsidRPr="00D768ED" w:rsidRDefault="00487114" w:rsidP="0003116F">
            <w:pPr>
              <w:spacing w:line="480" w:lineRule="auto"/>
              <w:jc w:val="both"/>
              <w:rPr>
                <w:rFonts w:asciiTheme="majorBidi" w:hAnsiTheme="majorBidi" w:cstheme="majorBidi"/>
                <w:sz w:val="28"/>
                <w:szCs w:val="28"/>
              </w:rPr>
            </w:pPr>
          </w:p>
        </w:tc>
      </w:tr>
    </w:tbl>
    <w:p w:rsidR="00487114" w:rsidRPr="00D768ED" w:rsidRDefault="00487114" w:rsidP="0003116F">
      <w:pPr>
        <w:spacing w:line="480" w:lineRule="auto"/>
        <w:jc w:val="both"/>
        <w:rPr>
          <w:rFonts w:asciiTheme="majorBidi" w:hAnsiTheme="majorBidi" w:cstheme="majorBidi"/>
          <w:sz w:val="28"/>
          <w:szCs w:val="28"/>
        </w:rPr>
      </w:pPr>
    </w:p>
    <w:p w:rsidR="00487114" w:rsidRPr="00D768ED" w:rsidRDefault="00487114" w:rsidP="0003116F">
      <w:pPr>
        <w:jc w:val="both"/>
        <w:rPr>
          <w:rFonts w:asciiTheme="majorBidi" w:hAnsiTheme="majorBidi" w:cstheme="majorBidi"/>
          <w:sz w:val="28"/>
          <w:szCs w:val="28"/>
        </w:rPr>
      </w:pPr>
    </w:p>
    <w:p w:rsidR="00487114" w:rsidRPr="00D768ED" w:rsidRDefault="00487114" w:rsidP="0003116F">
      <w:pPr>
        <w:rPr>
          <w:rFonts w:asciiTheme="majorBidi" w:hAnsiTheme="majorBidi" w:cstheme="majorBidi"/>
        </w:rPr>
      </w:pPr>
    </w:p>
    <w:p w:rsidR="00485682" w:rsidRPr="00D768ED" w:rsidRDefault="00485682" w:rsidP="0003116F">
      <w:pPr>
        <w:rPr>
          <w:rFonts w:asciiTheme="majorBidi" w:hAnsiTheme="majorBidi" w:cstheme="majorBidi"/>
        </w:rPr>
      </w:pPr>
    </w:p>
    <w:sectPr w:rsidR="00485682" w:rsidRPr="00D768ED" w:rsidSect="00D768ED">
      <w:pgSz w:w="11520" w:h="14400" w:code="1"/>
      <w:pgMar w:top="1440" w:right="1728" w:bottom="1440" w:left="1872"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DD8" w:rsidRDefault="00B57DD8" w:rsidP="00487114">
      <w:r>
        <w:separator/>
      </w:r>
    </w:p>
  </w:endnote>
  <w:endnote w:type="continuationSeparator" w:id="1">
    <w:p w:rsidR="00B57DD8" w:rsidRDefault="00B57DD8" w:rsidP="004871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12184"/>
      <w:docPartObj>
        <w:docPartGallery w:val="Page Numbers (Bottom of Page)"/>
        <w:docPartUnique/>
      </w:docPartObj>
    </w:sdtPr>
    <w:sdtContent>
      <w:p w:rsidR="008363B3" w:rsidRDefault="001149D7">
        <w:pPr>
          <w:pStyle w:val="Footer"/>
          <w:jc w:val="center"/>
        </w:pPr>
        <w:fldSimple w:instr=" PAGE   \* MERGEFORMAT ">
          <w:r w:rsidR="00BB39D9">
            <w:rPr>
              <w:noProof/>
            </w:rPr>
            <w:t>i</w:t>
          </w:r>
        </w:fldSimple>
      </w:p>
    </w:sdtContent>
  </w:sdt>
  <w:p w:rsidR="008363B3" w:rsidRDefault="008363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DD8" w:rsidRDefault="00B57DD8" w:rsidP="00487114">
      <w:r>
        <w:separator/>
      </w:r>
    </w:p>
  </w:footnote>
  <w:footnote w:type="continuationSeparator" w:id="1">
    <w:p w:rsidR="00B57DD8" w:rsidRDefault="00B57DD8" w:rsidP="004871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487114"/>
    <w:rsid w:val="0003116F"/>
    <w:rsid w:val="000F3B70"/>
    <w:rsid w:val="00101BB9"/>
    <w:rsid w:val="001149D7"/>
    <w:rsid w:val="00171D80"/>
    <w:rsid w:val="00201D97"/>
    <w:rsid w:val="00291BF5"/>
    <w:rsid w:val="00395B79"/>
    <w:rsid w:val="003B25D5"/>
    <w:rsid w:val="003D44D3"/>
    <w:rsid w:val="00485682"/>
    <w:rsid w:val="00487114"/>
    <w:rsid w:val="005772E2"/>
    <w:rsid w:val="005A74E2"/>
    <w:rsid w:val="005B168F"/>
    <w:rsid w:val="0077747F"/>
    <w:rsid w:val="00797ADC"/>
    <w:rsid w:val="008363B3"/>
    <w:rsid w:val="008E56F8"/>
    <w:rsid w:val="00943053"/>
    <w:rsid w:val="00982DFF"/>
    <w:rsid w:val="009E401F"/>
    <w:rsid w:val="00A30CC1"/>
    <w:rsid w:val="00AB23CB"/>
    <w:rsid w:val="00B57DD8"/>
    <w:rsid w:val="00BB39D9"/>
    <w:rsid w:val="00C86370"/>
    <w:rsid w:val="00D61B27"/>
    <w:rsid w:val="00D768ED"/>
    <w:rsid w:val="00E44153"/>
    <w:rsid w:val="00E5007E"/>
    <w:rsid w:val="00E76B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1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71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87114"/>
    <w:pPr>
      <w:tabs>
        <w:tab w:val="center" w:pos="4320"/>
        <w:tab w:val="right" w:pos="8640"/>
      </w:tabs>
    </w:pPr>
  </w:style>
  <w:style w:type="character" w:customStyle="1" w:styleId="FooterChar">
    <w:name w:val="Footer Char"/>
    <w:basedOn w:val="DefaultParagraphFont"/>
    <w:link w:val="Footer"/>
    <w:uiPriority w:val="99"/>
    <w:rsid w:val="00487114"/>
    <w:rPr>
      <w:rFonts w:ascii="Times New Roman" w:eastAsia="Times New Roman" w:hAnsi="Times New Roman" w:cs="Times New Roman"/>
      <w:sz w:val="24"/>
      <w:szCs w:val="24"/>
    </w:rPr>
  </w:style>
  <w:style w:type="character" w:styleId="PageNumber">
    <w:name w:val="page number"/>
    <w:basedOn w:val="DefaultParagraphFont"/>
    <w:rsid w:val="00487114"/>
  </w:style>
  <w:style w:type="paragraph" w:styleId="Header">
    <w:name w:val="header"/>
    <w:basedOn w:val="Normal"/>
    <w:link w:val="HeaderChar"/>
    <w:uiPriority w:val="99"/>
    <w:semiHidden/>
    <w:unhideWhenUsed/>
    <w:rsid w:val="00487114"/>
    <w:pPr>
      <w:tabs>
        <w:tab w:val="center" w:pos="4680"/>
        <w:tab w:val="right" w:pos="9360"/>
      </w:tabs>
    </w:pPr>
  </w:style>
  <w:style w:type="character" w:customStyle="1" w:styleId="HeaderChar">
    <w:name w:val="Header Char"/>
    <w:basedOn w:val="DefaultParagraphFont"/>
    <w:link w:val="Header"/>
    <w:uiPriority w:val="99"/>
    <w:semiHidden/>
    <w:rsid w:val="00487114"/>
    <w:rPr>
      <w:rFonts w:ascii="Times New Roman" w:eastAsia="Times New Roman" w:hAnsi="Times New Roman" w:cs="Times New Roman"/>
      <w:sz w:val="24"/>
      <w:szCs w:val="24"/>
    </w:rPr>
  </w:style>
  <w:style w:type="paragraph" w:customStyle="1" w:styleId="Default">
    <w:name w:val="Default"/>
    <w:rsid w:val="00E76B0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7769</Words>
  <Characters>44284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ENGINNER</cp:lastModifiedBy>
  <cp:revision>2</cp:revision>
  <cp:lastPrinted>2024-08-06T12:15:00Z</cp:lastPrinted>
  <dcterms:created xsi:type="dcterms:W3CDTF">2009-01-01T08:16:00Z</dcterms:created>
  <dcterms:modified xsi:type="dcterms:W3CDTF">2009-01-01T08:16:00Z</dcterms:modified>
</cp:coreProperties>
</file>