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BD" w:rsidRPr="0032208C" w:rsidRDefault="00B46ABD" w:rsidP="00B46ABD">
      <w:pPr>
        <w:spacing w:line="240" w:lineRule="auto"/>
        <w:ind w:left="120"/>
        <w:jc w:val="center"/>
        <w:rPr>
          <w:rFonts w:ascii="Berlin Sans FB Demi" w:eastAsia="Times New Roman" w:hAnsi="Berlin Sans FB Demi" w:cs="Times New Roman"/>
          <w:sz w:val="32"/>
          <w:szCs w:val="32"/>
        </w:rPr>
      </w:pPr>
      <w:r w:rsidRPr="0032208C">
        <w:rPr>
          <w:rFonts w:ascii="Berlin Sans FB Demi" w:eastAsia="Times New Roman" w:hAnsi="Berlin Sans FB Demi" w:cs="Times New Roman"/>
          <w:b/>
          <w:sz w:val="32"/>
          <w:szCs w:val="32"/>
        </w:rPr>
        <w:t>INFLUENCE OF FAMILY BACKGROUND ON STUDENTS ACADEMIC PERFORMANCE IN MATHEMATICS IN SOME SELECTED JUNIOR SECONDARY SCHOOL IN ILORIN WEST LGA OF KWARA STATE</w:t>
      </w:r>
    </w:p>
    <w:p w:rsidR="00B46ABD" w:rsidRDefault="00B46ABD" w:rsidP="00B46ABD">
      <w:pPr>
        <w:spacing w:line="480" w:lineRule="auto"/>
        <w:jc w:val="center"/>
        <w:rPr>
          <w:rFonts w:ascii="Times New Roman" w:hAnsi="Times New Roman" w:cs="Times New Roman"/>
          <w:b/>
          <w:sz w:val="36"/>
          <w:szCs w:val="36"/>
        </w:rPr>
      </w:pPr>
    </w:p>
    <w:p w:rsidR="00B46ABD" w:rsidRDefault="00B46ABD" w:rsidP="00B46ABD">
      <w:pPr>
        <w:spacing w:line="480" w:lineRule="auto"/>
        <w:jc w:val="center"/>
        <w:rPr>
          <w:rFonts w:ascii="Times New Roman" w:hAnsi="Times New Roman" w:cs="Times New Roman"/>
          <w:b/>
          <w:sz w:val="36"/>
          <w:szCs w:val="36"/>
        </w:rPr>
      </w:pPr>
      <w:r w:rsidRPr="005F7171">
        <w:rPr>
          <w:rFonts w:ascii="Times New Roman" w:hAnsi="Times New Roman" w:cs="Times New Roman"/>
          <w:b/>
          <w:sz w:val="36"/>
          <w:szCs w:val="36"/>
        </w:rPr>
        <w:t xml:space="preserve">BY </w:t>
      </w:r>
    </w:p>
    <w:p w:rsidR="00B46ABD" w:rsidRDefault="00B46ABD" w:rsidP="00B46ABD">
      <w:pPr>
        <w:spacing w:line="480" w:lineRule="auto"/>
        <w:jc w:val="center"/>
        <w:rPr>
          <w:rFonts w:ascii="Times New Roman" w:hAnsi="Times New Roman" w:cs="Times New Roman"/>
          <w:b/>
          <w:sz w:val="36"/>
          <w:szCs w:val="36"/>
        </w:rPr>
      </w:pPr>
    </w:p>
    <w:p w:rsidR="00B46ABD" w:rsidRDefault="00B46ABD" w:rsidP="00B46ABD">
      <w:pPr>
        <w:spacing w:after="0"/>
        <w:jc w:val="center"/>
        <w:rPr>
          <w:rFonts w:ascii="Times New Roman" w:hAnsi="Times New Roman" w:cs="Times New Roman"/>
          <w:b/>
          <w:sz w:val="36"/>
          <w:szCs w:val="36"/>
        </w:rPr>
      </w:pPr>
      <w:r>
        <w:rPr>
          <w:rFonts w:ascii="Times New Roman" w:hAnsi="Times New Roman" w:cs="Times New Roman"/>
          <w:b/>
          <w:sz w:val="36"/>
          <w:szCs w:val="36"/>
        </w:rPr>
        <w:t>ISSA, FATIMOH TOYIN</w:t>
      </w:r>
    </w:p>
    <w:p w:rsidR="00B46ABD" w:rsidRDefault="00B46ABD" w:rsidP="00B46ABD">
      <w:pPr>
        <w:spacing w:after="0"/>
        <w:jc w:val="center"/>
        <w:rPr>
          <w:rFonts w:ascii="Times New Roman" w:hAnsi="Times New Roman" w:cs="Times New Roman"/>
          <w:b/>
          <w:sz w:val="36"/>
          <w:szCs w:val="36"/>
        </w:rPr>
      </w:pPr>
      <w:r>
        <w:rPr>
          <w:rFonts w:ascii="Times New Roman" w:hAnsi="Times New Roman" w:cs="Times New Roman"/>
          <w:b/>
          <w:sz w:val="36"/>
          <w:szCs w:val="36"/>
        </w:rPr>
        <w:t>KWCOED/IL/21/0581</w:t>
      </w:r>
    </w:p>
    <w:p w:rsidR="00B46ABD" w:rsidRDefault="00B46ABD" w:rsidP="00B46ABD">
      <w:pPr>
        <w:spacing w:after="0"/>
        <w:jc w:val="center"/>
        <w:rPr>
          <w:rFonts w:ascii="Times New Roman" w:hAnsi="Times New Roman" w:cs="Times New Roman"/>
          <w:b/>
          <w:sz w:val="36"/>
          <w:szCs w:val="36"/>
        </w:rPr>
      </w:pPr>
    </w:p>
    <w:p w:rsidR="00B46ABD" w:rsidRDefault="00B46ABD" w:rsidP="00B46ABD">
      <w:pPr>
        <w:spacing w:after="0"/>
        <w:jc w:val="center"/>
        <w:rPr>
          <w:rFonts w:ascii="Times New Roman" w:hAnsi="Times New Roman" w:cs="Times New Roman"/>
          <w:b/>
          <w:sz w:val="36"/>
          <w:szCs w:val="36"/>
        </w:rPr>
      </w:pPr>
    </w:p>
    <w:p w:rsidR="00B46ABD" w:rsidRPr="00434E66" w:rsidRDefault="00B46ABD" w:rsidP="00B46ABD">
      <w:pPr>
        <w:spacing w:after="0"/>
        <w:jc w:val="center"/>
        <w:rPr>
          <w:rFonts w:ascii="Times New Roman" w:hAnsi="Times New Roman" w:cs="Times New Roman"/>
          <w:b/>
          <w:sz w:val="28"/>
          <w:szCs w:val="28"/>
        </w:rPr>
      </w:pPr>
      <w:r w:rsidRPr="00434E66">
        <w:rPr>
          <w:rFonts w:ascii="Times New Roman" w:hAnsi="Times New Roman" w:cs="Times New Roman"/>
          <w:b/>
          <w:sz w:val="28"/>
          <w:szCs w:val="28"/>
        </w:rPr>
        <w:t xml:space="preserve">A RESEARCH PROJECT SUBMITTED TO THE DEPARTMENT OF </w:t>
      </w:r>
      <w:r>
        <w:rPr>
          <w:rFonts w:ascii="Times New Roman" w:hAnsi="Times New Roman" w:cs="Times New Roman"/>
          <w:b/>
          <w:sz w:val="28"/>
          <w:szCs w:val="28"/>
        </w:rPr>
        <w:t>MATHEMATICS</w:t>
      </w:r>
      <w:r w:rsidRPr="00434E66">
        <w:rPr>
          <w:rFonts w:ascii="Times New Roman" w:hAnsi="Times New Roman" w:cs="Times New Roman"/>
          <w:b/>
          <w:sz w:val="28"/>
          <w:szCs w:val="28"/>
        </w:rPr>
        <w:t>, KWARA STATE COLLEGE OF EDUCATION, ILORIN</w:t>
      </w:r>
    </w:p>
    <w:p w:rsidR="00B46ABD" w:rsidRDefault="00B46ABD" w:rsidP="00B46ABD">
      <w:pPr>
        <w:jc w:val="center"/>
        <w:rPr>
          <w:rFonts w:ascii="Times New Roman" w:hAnsi="Times New Roman" w:cs="Times New Roman"/>
          <w:b/>
          <w:sz w:val="28"/>
          <w:szCs w:val="28"/>
        </w:rPr>
      </w:pPr>
      <w:r w:rsidRPr="00434E66">
        <w:rPr>
          <w:rFonts w:ascii="Times New Roman" w:hAnsi="Times New Roman" w:cs="Times New Roman"/>
          <w:b/>
          <w:sz w:val="28"/>
          <w:szCs w:val="28"/>
        </w:rPr>
        <w:t>IN PARTIAL FULFILLMENT OF THE REQUIREMENTS FOR THE AWARD OF NIGERIA CERTIFICATE IN EDUCATION (NCE)</w:t>
      </w:r>
    </w:p>
    <w:p w:rsidR="00B46ABD" w:rsidRPr="00434E66" w:rsidRDefault="00B46ABD" w:rsidP="00B46ABD">
      <w:pPr>
        <w:jc w:val="center"/>
        <w:rPr>
          <w:rFonts w:ascii="Times New Roman" w:hAnsi="Times New Roman" w:cs="Times New Roman"/>
          <w:b/>
          <w:sz w:val="28"/>
          <w:szCs w:val="28"/>
        </w:rPr>
      </w:pPr>
    </w:p>
    <w:p w:rsidR="00B46ABD" w:rsidRDefault="00B46ABD" w:rsidP="00B46ABD">
      <w:pPr>
        <w:jc w:val="right"/>
        <w:rPr>
          <w:rFonts w:ascii="Times New Roman" w:hAnsi="Times New Roman" w:cs="Times New Roman"/>
          <w:b/>
          <w:sz w:val="28"/>
          <w:szCs w:val="28"/>
        </w:rPr>
      </w:pPr>
    </w:p>
    <w:p w:rsidR="00B46ABD" w:rsidRPr="005F7171" w:rsidRDefault="00B46ABD" w:rsidP="00B46ABD">
      <w:pPr>
        <w:jc w:val="right"/>
        <w:rPr>
          <w:rFonts w:ascii="Times New Roman" w:hAnsi="Times New Roman" w:cs="Times New Roman"/>
          <w:b/>
          <w:sz w:val="26"/>
          <w:szCs w:val="26"/>
        </w:rPr>
      </w:pPr>
      <w:r>
        <w:rPr>
          <w:rFonts w:ascii="Times New Roman" w:hAnsi="Times New Roman" w:cs="Times New Roman"/>
          <w:b/>
          <w:sz w:val="28"/>
          <w:szCs w:val="28"/>
        </w:rPr>
        <w:t>SEPTEMBER</w:t>
      </w:r>
      <w:r w:rsidRPr="00434E66">
        <w:rPr>
          <w:rFonts w:ascii="Times New Roman" w:hAnsi="Times New Roman" w:cs="Times New Roman"/>
          <w:b/>
          <w:sz w:val="28"/>
          <w:szCs w:val="28"/>
        </w:rPr>
        <w:t>, 202</w:t>
      </w:r>
      <w:r>
        <w:rPr>
          <w:rFonts w:ascii="Times New Roman" w:hAnsi="Times New Roman" w:cs="Times New Roman"/>
          <w:b/>
          <w:sz w:val="28"/>
          <w:szCs w:val="28"/>
        </w:rPr>
        <w:t>4</w:t>
      </w:r>
    </w:p>
    <w:p w:rsidR="00B46ABD" w:rsidRDefault="00B46ABD" w:rsidP="00B46ABD">
      <w:pPr>
        <w:spacing w:after="240"/>
        <w:jc w:val="center"/>
        <w:rPr>
          <w:rFonts w:ascii="Times New Roman" w:hAnsi="Times New Roman" w:cs="Times New Roman"/>
          <w:b/>
          <w:sz w:val="26"/>
          <w:szCs w:val="26"/>
        </w:rPr>
      </w:pPr>
    </w:p>
    <w:p w:rsidR="00B46ABD" w:rsidRPr="005F7171" w:rsidRDefault="00B46ABD" w:rsidP="00B46ABD">
      <w:pPr>
        <w:spacing w:after="240"/>
        <w:jc w:val="center"/>
        <w:rPr>
          <w:rFonts w:ascii="Times New Roman" w:hAnsi="Times New Roman" w:cs="Times New Roman"/>
          <w:b/>
          <w:sz w:val="26"/>
          <w:szCs w:val="26"/>
        </w:rPr>
      </w:pPr>
      <w:r w:rsidRPr="005F7171">
        <w:rPr>
          <w:rFonts w:ascii="Times New Roman" w:hAnsi="Times New Roman" w:cs="Times New Roman"/>
          <w:b/>
          <w:sz w:val="26"/>
          <w:szCs w:val="26"/>
        </w:rPr>
        <w:lastRenderedPageBreak/>
        <w:t>CERTIFICATION</w:t>
      </w:r>
    </w:p>
    <w:p w:rsidR="00B46ABD" w:rsidRPr="005F7171" w:rsidRDefault="00B46ABD" w:rsidP="00B46ABD">
      <w:pPr>
        <w:spacing w:after="240" w:line="480" w:lineRule="auto"/>
        <w:ind w:firstLine="720"/>
        <w:jc w:val="both"/>
        <w:rPr>
          <w:rFonts w:ascii="Times New Roman" w:hAnsi="Times New Roman" w:cs="Times New Roman"/>
          <w:b/>
          <w:i/>
          <w:sz w:val="32"/>
          <w:szCs w:val="32"/>
        </w:rPr>
      </w:pPr>
      <w:r w:rsidRPr="005F7171">
        <w:rPr>
          <w:rFonts w:ascii="Times New Roman" w:hAnsi="Times New Roman" w:cs="Times New Roman"/>
          <w:sz w:val="26"/>
          <w:szCs w:val="26"/>
        </w:rPr>
        <w:t>This is to certify</w:t>
      </w:r>
      <w:r>
        <w:rPr>
          <w:rFonts w:ascii="Times New Roman" w:hAnsi="Times New Roman" w:cs="Times New Roman"/>
          <w:sz w:val="26"/>
          <w:szCs w:val="26"/>
        </w:rPr>
        <w:t xml:space="preserve"> that this research project has been read and approved as meeting part of the requirements</w:t>
      </w:r>
      <w:r w:rsidRPr="005F7171">
        <w:rPr>
          <w:rFonts w:ascii="Times New Roman" w:hAnsi="Times New Roman" w:cs="Times New Roman"/>
          <w:sz w:val="26"/>
          <w:szCs w:val="26"/>
        </w:rPr>
        <w:t xml:space="preserve"> of the Department of </w:t>
      </w:r>
      <w:r>
        <w:rPr>
          <w:rFonts w:ascii="Times New Roman" w:hAnsi="Times New Roman" w:cs="Times New Roman"/>
          <w:sz w:val="26"/>
          <w:szCs w:val="26"/>
        </w:rPr>
        <w:t>Mathematics</w:t>
      </w:r>
      <w:r w:rsidRPr="005F7171">
        <w:rPr>
          <w:rFonts w:ascii="Times New Roman" w:hAnsi="Times New Roman" w:cs="Times New Roman"/>
          <w:sz w:val="26"/>
          <w:szCs w:val="26"/>
        </w:rPr>
        <w:t xml:space="preserve">, in School of </w:t>
      </w:r>
      <w:r>
        <w:rPr>
          <w:rFonts w:ascii="Times New Roman" w:hAnsi="Times New Roman" w:cs="Times New Roman"/>
          <w:sz w:val="26"/>
          <w:szCs w:val="26"/>
        </w:rPr>
        <w:t>Sciences</w:t>
      </w:r>
      <w:r w:rsidRPr="005F7171">
        <w:rPr>
          <w:rFonts w:ascii="Times New Roman" w:hAnsi="Times New Roman" w:cs="Times New Roman"/>
          <w:sz w:val="26"/>
          <w:szCs w:val="26"/>
        </w:rPr>
        <w:t>, Kwara State College of Education, Ilorin, Kwara State, Nigeria.</w:t>
      </w:r>
    </w:p>
    <w:p w:rsidR="00B46ABD" w:rsidRPr="005F7171" w:rsidRDefault="00B46ABD" w:rsidP="00B46ABD">
      <w:pPr>
        <w:spacing w:line="360" w:lineRule="auto"/>
        <w:jc w:val="both"/>
        <w:rPr>
          <w:rFonts w:ascii="Times New Roman" w:hAnsi="Times New Roman" w:cs="Times New Roman"/>
          <w:sz w:val="26"/>
          <w:szCs w:val="26"/>
        </w:rPr>
      </w:pPr>
      <w:r w:rsidRPr="005F7171">
        <w:rPr>
          <w:rFonts w:ascii="Times New Roman" w:hAnsi="Times New Roman" w:cs="Times New Roman"/>
          <w:sz w:val="26"/>
          <w:szCs w:val="26"/>
        </w:rPr>
        <w:t xml:space="preserve"> </w:t>
      </w:r>
    </w:p>
    <w:p w:rsidR="00B46ABD" w:rsidRPr="005F7171" w:rsidRDefault="00B46ABD" w:rsidP="00B46A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Mr. S. K. Isiaka</w:t>
      </w:r>
      <w:r w:rsidRPr="005F7171">
        <w:rPr>
          <w:rFonts w:ascii="Times New Roman" w:hAnsi="Times New Roman" w:cs="Times New Roman"/>
          <w:sz w:val="26"/>
          <w:szCs w:val="26"/>
        </w:rPr>
        <w:tab/>
      </w:r>
      <w:r w:rsidRPr="005F7171">
        <w:rPr>
          <w:rFonts w:ascii="Times New Roman" w:hAnsi="Times New Roman" w:cs="Times New Roman"/>
          <w:sz w:val="26"/>
          <w:szCs w:val="26"/>
        </w:rPr>
        <w:tab/>
      </w:r>
      <w:r>
        <w:rPr>
          <w:rFonts w:ascii="Times New Roman" w:hAnsi="Times New Roman" w:cs="Times New Roman"/>
          <w:sz w:val="26"/>
          <w:szCs w:val="26"/>
        </w:rPr>
        <w:tab/>
      </w:r>
      <w:r w:rsidRPr="005F7171">
        <w:rPr>
          <w:rFonts w:ascii="Times New Roman" w:hAnsi="Times New Roman" w:cs="Times New Roman"/>
          <w:sz w:val="26"/>
          <w:szCs w:val="26"/>
        </w:rPr>
        <w:t>____________</w:t>
      </w:r>
      <w:r w:rsidRPr="005F7171">
        <w:rPr>
          <w:rFonts w:ascii="Times New Roman" w:hAnsi="Times New Roman" w:cs="Times New Roman"/>
          <w:sz w:val="26"/>
          <w:szCs w:val="26"/>
        </w:rPr>
        <w:tab/>
        <w:t>____________</w:t>
      </w:r>
    </w:p>
    <w:p w:rsidR="00B46ABD" w:rsidRPr="005F7171" w:rsidRDefault="00B46ABD" w:rsidP="00B46ABD">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Project Supervisor</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Signature</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Date</w:t>
      </w:r>
    </w:p>
    <w:p w:rsidR="00B46ABD" w:rsidRDefault="00B46ABD" w:rsidP="00B46ABD">
      <w:pPr>
        <w:spacing w:after="0" w:line="360" w:lineRule="auto"/>
        <w:jc w:val="both"/>
        <w:rPr>
          <w:rFonts w:ascii="Times New Roman" w:hAnsi="Times New Roman" w:cs="Times New Roman"/>
          <w:sz w:val="26"/>
          <w:szCs w:val="26"/>
        </w:rPr>
      </w:pPr>
    </w:p>
    <w:p w:rsidR="00B46ABD" w:rsidRDefault="00B46ABD" w:rsidP="00B46ABD">
      <w:pPr>
        <w:spacing w:after="0" w:line="360" w:lineRule="auto"/>
        <w:jc w:val="both"/>
        <w:rPr>
          <w:rFonts w:ascii="Times New Roman" w:hAnsi="Times New Roman" w:cs="Times New Roman"/>
          <w:sz w:val="26"/>
          <w:szCs w:val="26"/>
        </w:rPr>
      </w:pPr>
    </w:p>
    <w:p w:rsidR="00B46ABD" w:rsidRDefault="00B46ABD" w:rsidP="00B46ABD">
      <w:pPr>
        <w:spacing w:after="0" w:line="360" w:lineRule="auto"/>
        <w:jc w:val="both"/>
        <w:rPr>
          <w:rFonts w:ascii="Times New Roman" w:hAnsi="Times New Roman" w:cs="Times New Roman"/>
          <w:sz w:val="26"/>
          <w:szCs w:val="26"/>
        </w:rPr>
      </w:pPr>
    </w:p>
    <w:p w:rsidR="00B46ABD" w:rsidRPr="005F7171" w:rsidRDefault="00B46ABD" w:rsidP="00B46A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Mr. S. K. Isiaka</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 xml:space="preserve">___________ </w:t>
      </w:r>
      <w:r w:rsidRPr="005F7171">
        <w:rPr>
          <w:rFonts w:ascii="Times New Roman" w:hAnsi="Times New Roman" w:cs="Times New Roman"/>
          <w:sz w:val="26"/>
          <w:szCs w:val="26"/>
        </w:rPr>
        <w:tab/>
        <w:t>______________</w:t>
      </w:r>
    </w:p>
    <w:p w:rsidR="00B46ABD" w:rsidRPr="005F7171" w:rsidRDefault="00B46ABD" w:rsidP="00B46ABD">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 xml:space="preserve">Head of Department </w:t>
      </w:r>
      <w:r w:rsidRPr="005F7171">
        <w:rPr>
          <w:rFonts w:ascii="Times New Roman" w:hAnsi="Times New Roman" w:cs="Times New Roman"/>
          <w:sz w:val="26"/>
          <w:szCs w:val="26"/>
        </w:rPr>
        <w:tab/>
      </w:r>
      <w:r w:rsidRPr="005F7171">
        <w:rPr>
          <w:rFonts w:ascii="Times New Roman" w:hAnsi="Times New Roman" w:cs="Times New Roman"/>
          <w:sz w:val="26"/>
          <w:szCs w:val="26"/>
        </w:rPr>
        <w:tab/>
        <w:t xml:space="preserve">Signature </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 xml:space="preserve">Date </w:t>
      </w:r>
    </w:p>
    <w:p w:rsidR="00B46ABD" w:rsidRPr="005F7171" w:rsidRDefault="00B46ABD" w:rsidP="00B46ABD">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 xml:space="preserve"> </w:t>
      </w:r>
    </w:p>
    <w:p w:rsidR="00B46ABD" w:rsidRPr="005F7171" w:rsidRDefault="00B46ABD" w:rsidP="00B46ABD">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 xml:space="preserve"> </w:t>
      </w:r>
    </w:p>
    <w:p w:rsidR="00B46ABD" w:rsidRPr="005F7171" w:rsidRDefault="00B46ABD" w:rsidP="00B46ABD">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 xml:space="preserve">  </w:t>
      </w:r>
    </w:p>
    <w:p w:rsidR="00B46ABD" w:rsidRPr="005F7171" w:rsidRDefault="00B46ABD" w:rsidP="00B46A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_______________</w:t>
      </w:r>
      <w:r w:rsidRPr="005F7171">
        <w:rPr>
          <w:rFonts w:ascii="Times New Roman" w:hAnsi="Times New Roman" w:cs="Times New Roman"/>
          <w:sz w:val="26"/>
          <w:szCs w:val="26"/>
        </w:rPr>
        <w:tab/>
        <w:t xml:space="preserve"> </w:t>
      </w:r>
      <w:r w:rsidRPr="005F7171">
        <w:rPr>
          <w:rFonts w:ascii="Times New Roman" w:hAnsi="Times New Roman" w:cs="Times New Roman"/>
          <w:sz w:val="26"/>
          <w:szCs w:val="26"/>
        </w:rPr>
        <w:tab/>
      </w:r>
      <w:r w:rsidRPr="005F7171">
        <w:rPr>
          <w:rFonts w:ascii="Times New Roman" w:hAnsi="Times New Roman" w:cs="Times New Roman"/>
          <w:sz w:val="26"/>
          <w:szCs w:val="26"/>
        </w:rPr>
        <w:tab/>
        <w:t>_____________</w:t>
      </w:r>
      <w:r w:rsidRPr="005F7171">
        <w:rPr>
          <w:rFonts w:ascii="Times New Roman" w:hAnsi="Times New Roman" w:cs="Times New Roman"/>
          <w:sz w:val="26"/>
          <w:szCs w:val="26"/>
        </w:rPr>
        <w:tab/>
        <w:t>_____________</w:t>
      </w:r>
    </w:p>
    <w:p w:rsidR="00B46ABD" w:rsidRPr="005F7171" w:rsidRDefault="00B46ABD" w:rsidP="00B46ABD">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Project C</w:t>
      </w:r>
      <w:r>
        <w:rPr>
          <w:rFonts w:ascii="Times New Roman" w:hAnsi="Times New Roman" w:cs="Times New Roman"/>
          <w:sz w:val="26"/>
          <w:szCs w:val="26"/>
        </w:rPr>
        <w:t>o</w:t>
      </w:r>
      <w:r w:rsidRPr="005F7171">
        <w:rPr>
          <w:rFonts w:ascii="Times New Roman" w:hAnsi="Times New Roman" w:cs="Times New Roman"/>
          <w:sz w:val="26"/>
          <w:szCs w:val="26"/>
        </w:rPr>
        <w:t>ordinator</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Signature</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Date</w:t>
      </w:r>
    </w:p>
    <w:p w:rsidR="00B46ABD" w:rsidRDefault="00B46ABD" w:rsidP="00B46ABD">
      <w:pPr>
        <w:spacing w:line="480" w:lineRule="auto"/>
        <w:jc w:val="center"/>
        <w:rPr>
          <w:rFonts w:ascii="Times New Roman" w:hAnsi="Times New Roman" w:cs="Times New Roman"/>
          <w:b/>
          <w:sz w:val="28"/>
          <w:szCs w:val="28"/>
        </w:rPr>
      </w:pPr>
    </w:p>
    <w:p w:rsidR="00B46ABD" w:rsidRDefault="00B46ABD" w:rsidP="00B46ABD">
      <w:pPr>
        <w:spacing w:line="480" w:lineRule="auto"/>
        <w:jc w:val="center"/>
        <w:rPr>
          <w:rFonts w:ascii="Times New Roman" w:hAnsi="Times New Roman" w:cs="Times New Roman"/>
          <w:b/>
          <w:sz w:val="28"/>
          <w:szCs w:val="28"/>
        </w:rPr>
      </w:pPr>
    </w:p>
    <w:p w:rsidR="00B46ABD" w:rsidRDefault="00B46ABD" w:rsidP="00B46ABD">
      <w:pPr>
        <w:spacing w:line="480" w:lineRule="auto"/>
        <w:jc w:val="center"/>
        <w:rPr>
          <w:rFonts w:ascii="Times New Roman" w:hAnsi="Times New Roman" w:cs="Times New Roman"/>
          <w:b/>
          <w:sz w:val="28"/>
          <w:szCs w:val="28"/>
        </w:rPr>
      </w:pPr>
    </w:p>
    <w:p w:rsidR="00B46ABD" w:rsidRDefault="00B46ABD" w:rsidP="00B46ABD">
      <w:pPr>
        <w:spacing w:after="0" w:line="360" w:lineRule="auto"/>
        <w:jc w:val="center"/>
        <w:rPr>
          <w:rFonts w:ascii="Times New Roman" w:hAnsi="Times New Roman" w:cs="Times New Roman"/>
          <w:b/>
          <w:sz w:val="28"/>
          <w:szCs w:val="28"/>
        </w:rPr>
      </w:pPr>
      <w:r w:rsidRPr="005F7171">
        <w:rPr>
          <w:rFonts w:ascii="Times New Roman" w:hAnsi="Times New Roman" w:cs="Times New Roman"/>
          <w:b/>
          <w:sz w:val="28"/>
          <w:szCs w:val="28"/>
        </w:rPr>
        <w:lastRenderedPageBreak/>
        <w:t>DEDICATION</w:t>
      </w:r>
    </w:p>
    <w:p w:rsidR="00B46ABD" w:rsidRPr="003F7577" w:rsidRDefault="00B46ABD" w:rsidP="00B46ABD">
      <w:pPr>
        <w:spacing w:after="0" w:line="360" w:lineRule="auto"/>
        <w:ind w:firstLine="720"/>
        <w:jc w:val="both"/>
        <w:rPr>
          <w:rFonts w:ascii="Times New Roman" w:hAnsi="Times New Roman" w:cs="Times New Roman"/>
          <w:b/>
          <w:sz w:val="28"/>
          <w:szCs w:val="28"/>
        </w:rPr>
      </w:pPr>
      <w:r w:rsidRPr="003F7577">
        <w:rPr>
          <w:rFonts w:ascii="Times New Roman" w:hAnsi="Times New Roman" w:cs="Times New Roman"/>
          <w:sz w:val="28"/>
          <w:szCs w:val="28"/>
        </w:rPr>
        <w:t>To Almighty Allah, the Mo</w:t>
      </w:r>
      <w:r>
        <w:rPr>
          <w:rFonts w:ascii="Times New Roman" w:hAnsi="Times New Roman" w:cs="Times New Roman"/>
          <w:sz w:val="28"/>
          <w:szCs w:val="28"/>
        </w:rPr>
        <w:t xml:space="preserve">st Gracious, the Most Merciful. </w:t>
      </w:r>
      <w:r w:rsidRPr="003F7577">
        <w:rPr>
          <w:rFonts w:ascii="Times New Roman" w:hAnsi="Times New Roman" w:cs="Times New Roman"/>
          <w:sz w:val="28"/>
          <w:szCs w:val="28"/>
        </w:rPr>
        <w:t>I dedicate this project to You, for Your guidance, protection, and blessings that made its completion possible. Your divine providence and wisdom eased the challenges, and Your grace inspired me throughout this journey</w:t>
      </w:r>
      <w:r>
        <w:rPr>
          <w:rFonts w:ascii="Times New Roman" w:hAnsi="Times New Roman" w:cs="Times New Roman"/>
          <w:sz w:val="28"/>
          <w:szCs w:val="28"/>
        </w:rPr>
        <w:tab/>
      </w: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Pr="005F7171" w:rsidRDefault="00B46ABD" w:rsidP="00B46ABD">
      <w:pPr>
        <w:jc w:val="center"/>
        <w:rPr>
          <w:rFonts w:ascii="Times New Roman" w:hAnsi="Times New Roman" w:cs="Times New Roman"/>
          <w:b/>
          <w:sz w:val="28"/>
          <w:szCs w:val="28"/>
        </w:rPr>
      </w:pPr>
      <w:r w:rsidRPr="005F7171">
        <w:rPr>
          <w:rFonts w:ascii="Times New Roman" w:hAnsi="Times New Roman" w:cs="Times New Roman"/>
          <w:b/>
          <w:sz w:val="28"/>
          <w:szCs w:val="28"/>
        </w:rPr>
        <w:lastRenderedPageBreak/>
        <w:t>ACKNOWLEDGEMENTS</w:t>
      </w:r>
    </w:p>
    <w:p w:rsidR="00B46ABD" w:rsidRPr="003958D1" w:rsidRDefault="00B46ABD" w:rsidP="00B46ABD">
      <w:pPr>
        <w:tabs>
          <w:tab w:val="left" w:pos="720"/>
        </w:tabs>
        <w:spacing w:line="360" w:lineRule="auto"/>
        <w:ind w:firstLine="720"/>
        <w:jc w:val="both"/>
        <w:rPr>
          <w:rFonts w:ascii="Times New Roman" w:hAnsi="Times New Roman" w:cs="Times New Roman"/>
          <w:sz w:val="28"/>
          <w:szCs w:val="28"/>
        </w:rPr>
      </w:pPr>
      <w:r w:rsidRPr="003958D1">
        <w:rPr>
          <w:rFonts w:ascii="Times New Roman" w:hAnsi="Times New Roman" w:cs="Times New Roman"/>
          <w:sz w:val="28"/>
          <w:szCs w:val="28"/>
        </w:rPr>
        <w:t>All glory, adoration and thanks belongs to Almighty Allah throughout the whole period of my study at college. The most beneficent and the most merciful, the giver of life for his favour and mercy upon me, your name shall forever remain praised.</w:t>
      </w:r>
    </w:p>
    <w:p w:rsidR="00B46ABD" w:rsidRPr="003958D1" w:rsidRDefault="00B46ABD" w:rsidP="00B46ABD">
      <w:pPr>
        <w:tabs>
          <w:tab w:val="left" w:pos="720"/>
        </w:tabs>
        <w:spacing w:line="360" w:lineRule="auto"/>
        <w:ind w:firstLine="720"/>
        <w:jc w:val="both"/>
        <w:rPr>
          <w:rFonts w:ascii="Times New Roman" w:hAnsi="Times New Roman" w:cs="Times New Roman"/>
          <w:sz w:val="28"/>
          <w:szCs w:val="28"/>
        </w:rPr>
      </w:pPr>
      <w:r w:rsidRPr="003958D1">
        <w:rPr>
          <w:rFonts w:ascii="Times New Roman" w:hAnsi="Times New Roman" w:cs="Times New Roman"/>
          <w:sz w:val="28"/>
          <w:szCs w:val="28"/>
        </w:rPr>
        <w:t>I would like to express my profound gratitude to the following individuals for their invaluable support and guidance throughout my project.</w:t>
      </w:r>
    </w:p>
    <w:p w:rsidR="00B46ABD" w:rsidRPr="003958D1" w:rsidRDefault="00B46ABD" w:rsidP="00B46ABD">
      <w:pPr>
        <w:tabs>
          <w:tab w:val="left" w:pos="720"/>
        </w:tabs>
        <w:spacing w:line="360" w:lineRule="auto"/>
        <w:ind w:firstLine="720"/>
        <w:jc w:val="both"/>
        <w:rPr>
          <w:rFonts w:ascii="Times New Roman" w:hAnsi="Times New Roman" w:cs="Times New Roman"/>
          <w:sz w:val="28"/>
          <w:szCs w:val="28"/>
        </w:rPr>
      </w:pPr>
      <w:r w:rsidRPr="003958D1">
        <w:rPr>
          <w:rFonts w:ascii="Times New Roman" w:hAnsi="Times New Roman" w:cs="Times New Roman"/>
          <w:sz w:val="28"/>
          <w:szCs w:val="28"/>
        </w:rPr>
        <w:t>First and foremost, I am deeply indebted to my Project</w:t>
      </w:r>
      <w:r>
        <w:rPr>
          <w:rFonts w:ascii="Times New Roman" w:hAnsi="Times New Roman" w:cs="Times New Roman"/>
          <w:sz w:val="28"/>
          <w:szCs w:val="28"/>
        </w:rPr>
        <w:t xml:space="preserve"> Supervisor, Mr. Isiaka Sak</w:t>
      </w:r>
      <w:r w:rsidRPr="003958D1">
        <w:rPr>
          <w:rFonts w:ascii="Times New Roman" w:hAnsi="Times New Roman" w:cs="Times New Roman"/>
          <w:sz w:val="28"/>
          <w:szCs w:val="28"/>
        </w:rPr>
        <w:t xml:space="preserve">a </w:t>
      </w:r>
      <w:r>
        <w:rPr>
          <w:rFonts w:ascii="Times New Roman" w:hAnsi="Times New Roman" w:cs="Times New Roman"/>
          <w:sz w:val="28"/>
          <w:szCs w:val="28"/>
        </w:rPr>
        <w:t>Kola</w:t>
      </w:r>
      <w:r w:rsidRPr="003958D1">
        <w:rPr>
          <w:rFonts w:ascii="Times New Roman" w:hAnsi="Times New Roman" w:cs="Times New Roman"/>
          <w:sz w:val="28"/>
          <w:szCs w:val="28"/>
        </w:rPr>
        <w:t>, for his tireless efforts, insightful comments, and unwavering encouragement. His expertise and patience were instrumental in shaping this project.</w:t>
      </w:r>
    </w:p>
    <w:p w:rsidR="00B46ABD" w:rsidRPr="003958D1" w:rsidRDefault="00B46ABD" w:rsidP="00B46ABD">
      <w:pPr>
        <w:tabs>
          <w:tab w:val="left" w:pos="720"/>
        </w:tabs>
        <w:spacing w:line="360" w:lineRule="auto"/>
        <w:ind w:firstLine="720"/>
        <w:jc w:val="both"/>
        <w:rPr>
          <w:rFonts w:ascii="Times New Roman" w:hAnsi="Times New Roman" w:cs="Times New Roman"/>
          <w:sz w:val="28"/>
          <w:szCs w:val="28"/>
        </w:rPr>
      </w:pPr>
      <w:r w:rsidRPr="003958D1">
        <w:rPr>
          <w:rFonts w:ascii="Times New Roman" w:hAnsi="Times New Roman" w:cs="Times New Roman"/>
          <w:sz w:val="28"/>
          <w:szCs w:val="28"/>
        </w:rPr>
        <w:t>I also extend my sincere appreciation to my Second Supervisor, Dr. (Mrs.) Jibril, for her valuable contributions and constructive feedback.</w:t>
      </w:r>
      <w:r>
        <w:rPr>
          <w:rFonts w:ascii="Times New Roman" w:hAnsi="Times New Roman" w:cs="Times New Roman"/>
          <w:sz w:val="28"/>
          <w:szCs w:val="28"/>
        </w:rPr>
        <w:t xml:space="preserve"> </w:t>
      </w:r>
      <w:r w:rsidRPr="003958D1">
        <w:rPr>
          <w:rFonts w:ascii="Times New Roman" w:hAnsi="Times New Roman" w:cs="Times New Roman"/>
          <w:sz w:val="28"/>
          <w:szCs w:val="28"/>
        </w:rPr>
        <w:t>Additionally, I would like to thank the following lecturers for their academic guidance and support: Dr. David Amao, Dr</w:t>
      </w:r>
      <w:r>
        <w:rPr>
          <w:rFonts w:ascii="Times New Roman" w:hAnsi="Times New Roman" w:cs="Times New Roman"/>
          <w:sz w:val="28"/>
          <w:szCs w:val="28"/>
        </w:rPr>
        <w:t xml:space="preserve">. Adetunji, Dr. (Mrs.) Alanamu, </w:t>
      </w:r>
      <w:r w:rsidRPr="003958D1">
        <w:rPr>
          <w:rFonts w:ascii="Times New Roman" w:hAnsi="Times New Roman" w:cs="Times New Roman"/>
          <w:sz w:val="28"/>
          <w:szCs w:val="28"/>
        </w:rPr>
        <w:t>Dr. Bayo</w:t>
      </w:r>
      <w:r>
        <w:rPr>
          <w:rFonts w:ascii="Times New Roman" w:hAnsi="Times New Roman" w:cs="Times New Roman"/>
          <w:sz w:val="28"/>
          <w:szCs w:val="28"/>
        </w:rPr>
        <w:t xml:space="preserve"> and other lecturers of the department</w:t>
      </w:r>
      <w:r w:rsidRPr="003958D1">
        <w:rPr>
          <w:rFonts w:ascii="Times New Roman" w:hAnsi="Times New Roman" w:cs="Times New Roman"/>
          <w:sz w:val="28"/>
          <w:szCs w:val="28"/>
        </w:rPr>
        <w:t>.</w:t>
      </w:r>
    </w:p>
    <w:p w:rsidR="00B46ABD" w:rsidRPr="003958D1" w:rsidRDefault="00B46ABD" w:rsidP="00B46ABD">
      <w:pPr>
        <w:tabs>
          <w:tab w:val="left" w:pos="720"/>
        </w:tabs>
        <w:spacing w:line="360" w:lineRule="auto"/>
        <w:ind w:firstLine="720"/>
        <w:jc w:val="both"/>
        <w:rPr>
          <w:rFonts w:ascii="Times New Roman" w:hAnsi="Times New Roman" w:cs="Times New Roman"/>
          <w:sz w:val="28"/>
          <w:szCs w:val="28"/>
        </w:rPr>
      </w:pPr>
      <w:r w:rsidRPr="003958D1">
        <w:rPr>
          <w:rFonts w:ascii="Times New Roman" w:hAnsi="Times New Roman" w:cs="Times New Roman"/>
          <w:sz w:val="28"/>
          <w:szCs w:val="28"/>
        </w:rPr>
        <w:t>On a personal note, I am grateful to my mother, Mrs. Adija Issa, for her unwavering love, prayers, and encouragement. Her selflessness and dedication have been a constant source of inspiration.</w:t>
      </w:r>
      <w:r>
        <w:rPr>
          <w:rFonts w:ascii="Times New Roman" w:hAnsi="Times New Roman" w:cs="Times New Roman"/>
          <w:sz w:val="28"/>
          <w:szCs w:val="28"/>
        </w:rPr>
        <w:t xml:space="preserve"> </w:t>
      </w:r>
      <w:r w:rsidRPr="003958D1">
        <w:rPr>
          <w:rFonts w:ascii="Times New Roman" w:hAnsi="Times New Roman" w:cs="Times New Roman"/>
          <w:sz w:val="28"/>
          <w:szCs w:val="28"/>
        </w:rPr>
        <w:lastRenderedPageBreak/>
        <w:t>Special thanks to my brother, Mr. Muktar Issa, for his moral support and motivation.</w:t>
      </w:r>
    </w:p>
    <w:p w:rsidR="00B46ABD" w:rsidRPr="003958D1" w:rsidRDefault="00B46ABD" w:rsidP="00B46ABD">
      <w:pPr>
        <w:tabs>
          <w:tab w:val="left" w:pos="720"/>
        </w:tabs>
        <w:spacing w:line="360" w:lineRule="auto"/>
        <w:ind w:firstLine="720"/>
        <w:jc w:val="both"/>
        <w:rPr>
          <w:rFonts w:ascii="Times New Roman" w:hAnsi="Times New Roman" w:cs="Times New Roman"/>
          <w:sz w:val="28"/>
          <w:szCs w:val="28"/>
        </w:rPr>
      </w:pPr>
      <w:r w:rsidRPr="003958D1">
        <w:rPr>
          <w:rFonts w:ascii="Times New Roman" w:hAnsi="Times New Roman" w:cs="Times New Roman"/>
          <w:sz w:val="28"/>
          <w:szCs w:val="28"/>
        </w:rPr>
        <w:t xml:space="preserve">Lastly, </w:t>
      </w:r>
      <w:r>
        <w:rPr>
          <w:rFonts w:ascii="Times New Roman" w:hAnsi="Times New Roman" w:cs="Times New Roman"/>
          <w:sz w:val="28"/>
          <w:szCs w:val="28"/>
        </w:rPr>
        <w:t>I appreciate the support of my friends, colleagues, loved ones</w:t>
      </w:r>
      <w:r w:rsidRPr="003958D1">
        <w:rPr>
          <w:rFonts w:ascii="Times New Roman" w:hAnsi="Times New Roman" w:cs="Times New Roman"/>
          <w:sz w:val="28"/>
          <w:szCs w:val="28"/>
        </w:rPr>
        <w:t xml:space="preserve"> whose contributions have enriched my academic journey.</w:t>
      </w: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p>
    <w:p w:rsidR="00B46ABD" w:rsidRDefault="00B46ABD" w:rsidP="00B46ABD">
      <w:pPr>
        <w:jc w:val="center"/>
        <w:rPr>
          <w:rFonts w:ascii="Times New Roman" w:hAnsi="Times New Roman" w:cs="Times New Roman"/>
          <w:b/>
          <w:sz w:val="28"/>
          <w:szCs w:val="28"/>
        </w:rPr>
      </w:pPr>
      <w:r w:rsidRPr="005F7171">
        <w:rPr>
          <w:rFonts w:ascii="Times New Roman" w:hAnsi="Times New Roman" w:cs="Times New Roman"/>
          <w:b/>
          <w:sz w:val="28"/>
          <w:szCs w:val="28"/>
        </w:rPr>
        <w:lastRenderedPageBreak/>
        <w:t>ABSTRACT</w:t>
      </w:r>
    </w:p>
    <w:p w:rsidR="00B46ABD" w:rsidRPr="00085160" w:rsidRDefault="00B46ABD" w:rsidP="00B46ABD">
      <w:pPr>
        <w:autoSpaceDE w:val="0"/>
        <w:autoSpaceDN w:val="0"/>
        <w:adjustRightInd w:val="0"/>
        <w:spacing w:after="0" w:line="240" w:lineRule="auto"/>
        <w:ind w:firstLine="720"/>
        <w:jc w:val="both"/>
        <w:rPr>
          <w:rFonts w:ascii="Times New Roman" w:hAnsi="Times New Roman" w:cs="Times New Roman"/>
          <w:i/>
          <w:sz w:val="28"/>
          <w:szCs w:val="28"/>
        </w:rPr>
      </w:pPr>
      <w:r w:rsidRPr="00085160">
        <w:rPr>
          <w:rFonts w:ascii="Times New Roman" w:hAnsi="Times New Roman"/>
          <w:i/>
          <w:sz w:val="28"/>
          <w:szCs w:val="28"/>
        </w:rPr>
        <w:t>This research aimed at examining the influence of family background on academic performance secondary schools students in Mathematics. Related literatures were reviewed in chapter two under the conceptual framework, theoretical framework and empirical studies. The instrument used in data collection was questionnaire. The data collected via questionnaire was analyzed in chapter four. The hypotheses were tested using chi-square and the results of the findings were discussed. The findings show that t</w:t>
      </w:r>
      <w:r w:rsidRPr="00085160">
        <w:rPr>
          <w:rFonts w:ascii="Times New Roman" w:eastAsia="Times New Roman" w:hAnsi="Times New Roman" w:cs="Times New Roman"/>
          <w:i/>
          <w:sz w:val="28"/>
          <w:szCs w:val="28"/>
        </w:rPr>
        <w:t xml:space="preserve">here is a strong relationship between family background and academic performance of secondary schools students in Mathematics. This means that students whose parents are educated have higher chances of performing better academically than students from less educated parents. </w:t>
      </w:r>
      <w:r w:rsidRPr="00085160">
        <w:rPr>
          <w:rFonts w:ascii="Times New Roman" w:hAnsi="Times New Roman" w:cs="Times New Roman"/>
          <w:i/>
          <w:sz w:val="28"/>
          <w:szCs w:val="28"/>
        </w:rPr>
        <w:t>Based on the findings it is recommended that Social and economic policies should be put in place to enable children from parents of low economic status to have equal opportunity of advancing the cause of education of their ch</w:t>
      </w:r>
      <w:r>
        <w:rPr>
          <w:rFonts w:ascii="Times New Roman" w:hAnsi="Times New Roman" w:cs="Times New Roman"/>
          <w:i/>
          <w:sz w:val="28"/>
          <w:szCs w:val="28"/>
        </w:rPr>
        <w:t>ildren.</w:t>
      </w:r>
    </w:p>
    <w:p w:rsidR="00B46ABD" w:rsidRPr="005F7171" w:rsidRDefault="00B46ABD" w:rsidP="00B46ABD">
      <w:pPr>
        <w:rPr>
          <w:rFonts w:ascii="Times New Roman" w:hAnsi="Times New Roman" w:cs="Times New Roman"/>
          <w:b/>
          <w:bCs/>
          <w:sz w:val="26"/>
          <w:szCs w:val="26"/>
        </w:rPr>
      </w:pPr>
      <w:r w:rsidRPr="005F7171">
        <w:rPr>
          <w:rFonts w:ascii="Times New Roman" w:hAnsi="Times New Roman" w:cs="Times New Roman"/>
          <w:b/>
          <w:bCs/>
          <w:sz w:val="26"/>
          <w:szCs w:val="26"/>
        </w:rPr>
        <w:t xml:space="preserve"> </w:t>
      </w:r>
    </w:p>
    <w:p w:rsidR="00B46ABD" w:rsidRPr="005F7171" w:rsidRDefault="00B46ABD" w:rsidP="00B46ABD">
      <w:pPr>
        <w:pStyle w:val="NormalWeb"/>
        <w:spacing w:before="0" w:beforeAutospacing="0" w:after="0" w:afterAutospacing="0" w:line="480" w:lineRule="auto"/>
        <w:jc w:val="center"/>
        <w:rPr>
          <w:b/>
          <w:bCs/>
          <w:sz w:val="26"/>
          <w:szCs w:val="26"/>
        </w:rPr>
      </w:pPr>
      <w:r w:rsidRPr="005F7171">
        <w:rPr>
          <w:b/>
          <w:bCs/>
          <w:sz w:val="26"/>
          <w:szCs w:val="26"/>
        </w:rPr>
        <w:t xml:space="preserve"> </w:t>
      </w:r>
    </w:p>
    <w:p w:rsidR="00B46ABD" w:rsidRDefault="00B46ABD" w:rsidP="00B46ABD">
      <w:pPr>
        <w:jc w:val="center"/>
        <w:rPr>
          <w:rFonts w:ascii="Times New Roman" w:hAnsi="Times New Roman" w:cs="Times New Roman"/>
          <w:b/>
          <w:bCs/>
          <w:sz w:val="28"/>
          <w:szCs w:val="28"/>
        </w:rPr>
      </w:pPr>
    </w:p>
    <w:p w:rsidR="00B46ABD" w:rsidRDefault="00B46ABD" w:rsidP="00B46ABD">
      <w:pPr>
        <w:jc w:val="center"/>
        <w:rPr>
          <w:rFonts w:ascii="Times New Roman" w:hAnsi="Times New Roman" w:cs="Times New Roman"/>
          <w:b/>
          <w:bCs/>
          <w:sz w:val="28"/>
          <w:szCs w:val="28"/>
        </w:rPr>
      </w:pPr>
    </w:p>
    <w:p w:rsidR="00B46ABD" w:rsidRDefault="00B46ABD" w:rsidP="00B46ABD">
      <w:pPr>
        <w:jc w:val="center"/>
        <w:rPr>
          <w:rFonts w:ascii="Times New Roman" w:hAnsi="Times New Roman" w:cs="Times New Roman"/>
          <w:b/>
          <w:bCs/>
          <w:sz w:val="28"/>
          <w:szCs w:val="28"/>
        </w:rPr>
      </w:pPr>
    </w:p>
    <w:p w:rsidR="00B46ABD" w:rsidRDefault="00B46ABD" w:rsidP="00B46ABD">
      <w:pPr>
        <w:jc w:val="center"/>
        <w:rPr>
          <w:rFonts w:ascii="Times New Roman" w:hAnsi="Times New Roman" w:cs="Times New Roman"/>
          <w:b/>
          <w:bCs/>
          <w:sz w:val="28"/>
          <w:szCs w:val="28"/>
        </w:rPr>
      </w:pPr>
    </w:p>
    <w:p w:rsidR="00B46ABD" w:rsidRDefault="00B46ABD" w:rsidP="00B46ABD">
      <w:pPr>
        <w:jc w:val="center"/>
        <w:rPr>
          <w:rFonts w:ascii="Times New Roman" w:hAnsi="Times New Roman" w:cs="Times New Roman"/>
          <w:b/>
          <w:bCs/>
          <w:sz w:val="28"/>
          <w:szCs w:val="28"/>
        </w:rPr>
      </w:pPr>
    </w:p>
    <w:p w:rsidR="00B46ABD" w:rsidRDefault="00B46ABD" w:rsidP="00B46ABD">
      <w:pPr>
        <w:jc w:val="center"/>
        <w:rPr>
          <w:rFonts w:ascii="Times New Roman" w:hAnsi="Times New Roman" w:cs="Times New Roman"/>
          <w:b/>
          <w:bCs/>
          <w:sz w:val="28"/>
          <w:szCs w:val="28"/>
        </w:rPr>
      </w:pPr>
    </w:p>
    <w:p w:rsidR="00B46ABD" w:rsidRDefault="00B46ABD" w:rsidP="00B46ABD">
      <w:pPr>
        <w:jc w:val="center"/>
        <w:rPr>
          <w:rFonts w:ascii="Times New Roman" w:hAnsi="Times New Roman" w:cs="Times New Roman"/>
          <w:b/>
          <w:bCs/>
          <w:sz w:val="28"/>
          <w:szCs w:val="28"/>
        </w:rPr>
      </w:pPr>
    </w:p>
    <w:p w:rsidR="00B46ABD" w:rsidRDefault="00B46ABD" w:rsidP="00B46ABD">
      <w:pPr>
        <w:jc w:val="center"/>
        <w:rPr>
          <w:rFonts w:ascii="Times New Roman" w:hAnsi="Times New Roman" w:cs="Times New Roman"/>
          <w:b/>
          <w:bCs/>
          <w:sz w:val="28"/>
          <w:szCs w:val="28"/>
        </w:rPr>
      </w:pPr>
    </w:p>
    <w:p w:rsidR="00B46ABD" w:rsidRPr="005F7171" w:rsidRDefault="00B46ABD" w:rsidP="00B46ABD">
      <w:pPr>
        <w:jc w:val="center"/>
        <w:rPr>
          <w:rFonts w:ascii="Times New Roman" w:hAnsi="Times New Roman" w:cs="Times New Roman"/>
          <w:b/>
          <w:sz w:val="28"/>
          <w:szCs w:val="28"/>
        </w:rPr>
      </w:pPr>
      <w:r w:rsidRPr="005F7171">
        <w:rPr>
          <w:rFonts w:ascii="Times New Roman" w:hAnsi="Times New Roman" w:cs="Times New Roman"/>
          <w:b/>
          <w:bCs/>
          <w:sz w:val="28"/>
          <w:szCs w:val="28"/>
        </w:rPr>
        <w:lastRenderedPageBreak/>
        <w:t>TABLE OF CONTENTS</w:t>
      </w:r>
    </w:p>
    <w:p w:rsidR="00B46ABD" w:rsidRPr="005F7171" w:rsidRDefault="00B46ABD" w:rsidP="00B46ABD">
      <w:pPr>
        <w:pStyle w:val="NormalWeb"/>
        <w:spacing w:before="240" w:beforeAutospacing="0" w:after="240" w:afterAutospacing="0" w:line="276" w:lineRule="auto"/>
        <w:jc w:val="both"/>
        <w:rPr>
          <w:bCs/>
          <w:sz w:val="28"/>
          <w:szCs w:val="28"/>
        </w:rPr>
      </w:pPr>
      <w:r w:rsidRPr="005F7171">
        <w:rPr>
          <w:bCs/>
          <w:sz w:val="28"/>
          <w:szCs w:val="28"/>
        </w:rPr>
        <w:t xml:space="preserve">TITLE PAGE </w:t>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t>i</w:t>
      </w:r>
    </w:p>
    <w:p w:rsidR="00B46ABD" w:rsidRPr="005F7171" w:rsidRDefault="00B46ABD" w:rsidP="00B46ABD">
      <w:pPr>
        <w:pStyle w:val="NormalWeb"/>
        <w:spacing w:before="240" w:beforeAutospacing="0" w:after="240" w:afterAutospacing="0" w:line="276" w:lineRule="auto"/>
        <w:jc w:val="both"/>
        <w:rPr>
          <w:bCs/>
          <w:sz w:val="28"/>
          <w:szCs w:val="28"/>
        </w:rPr>
      </w:pPr>
      <w:r w:rsidRPr="005F7171">
        <w:rPr>
          <w:bCs/>
          <w:sz w:val="28"/>
          <w:szCs w:val="28"/>
        </w:rPr>
        <w:t>CERTIFICATION</w:t>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t>ii</w:t>
      </w:r>
    </w:p>
    <w:p w:rsidR="00B46ABD" w:rsidRPr="005F7171" w:rsidRDefault="00B46ABD" w:rsidP="00B46ABD">
      <w:pPr>
        <w:pStyle w:val="NormalWeb"/>
        <w:spacing w:before="240" w:beforeAutospacing="0" w:after="240" w:afterAutospacing="0" w:line="276" w:lineRule="auto"/>
        <w:jc w:val="both"/>
        <w:rPr>
          <w:sz w:val="28"/>
          <w:szCs w:val="28"/>
        </w:rPr>
      </w:pPr>
      <w:r w:rsidRPr="005F7171">
        <w:rPr>
          <w:bCs/>
          <w:sz w:val="28"/>
          <w:szCs w:val="28"/>
        </w:rPr>
        <w:t xml:space="preserve">DEDICATION </w:t>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t>iii</w:t>
      </w:r>
    </w:p>
    <w:p w:rsidR="00B46ABD" w:rsidRPr="005F7171" w:rsidRDefault="00B46ABD" w:rsidP="00B46ABD">
      <w:pPr>
        <w:pStyle w:val="NormalWeb"/>
        <w:spacing w:before="240" w:beforeAutospacing="0" w:after="240" w:afterAutospacing="0" w:line="276" w:lineRule="auto"/>
        <w:jc w:val="both"/>
        <w:rPr>
          <w:bCs/>
          <w:sz w:val="28"/>
          <w:szCs w:val="28"/>
        </w:rPr>
      </w:pPr>
      <w:r w:rsidRPr="005F7171">
        <w:rPr>
          <w:bCs/>
          <w:sz w:val="28"/>
          <w:szCs w:val="28"/>
        </w:rPr>
        <w:t xml:space="preserve">ACKNOWLEDGEMENTS </w:t>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t>iv</w:t>
      </w:r>
    </w:p>
    <w:p w:rsidR="00B46ABD" w:rsidRPr="005F7171" w:rsidRDefault="00B46ABD" w:rsidP="00B46ABD">
      <w:pPr>
        <w:pStyle w:val="NormalWeb"/>
        <w:spacing w:before="240" w:beforeAutospacing="0" w:after="240" w:afterAutospacing="0" w:line="276" w:lineRule="auto"/>
        <w:jc w:val="both"/>
        <w:rPr>
          <w:bCs/>
          <w:sz w:val="28"/>
          <w:szCs w:val="28"/>
        </w:rPr>
      </w:pPr>
      <w:r w:rsidRPr="005F7171">
        <w:rPr>
          <w:bCs/>
          <w:sz w:val="28"/>
          <w:szCs w:val="28"/>
        </w:rPr>
        <w:t>ABSTRACT</w:t>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t>vi</w:t>
      </w:r>
    </w:p>
    <w:p w:rsidR="00B46ABD" w:rsidRPr="005F7171" w:rsidRDefault="00B46ABD" w:rsidP="00B46ABD">
      <w:pPr>
        <w:pStyle w:val="NormalWeb"/>
        <w:spacing w:before="240" w:beforeAutospacing="0" w:after="240" w:afterAutospacing="0" w:line="276" w:lineRule="auto"/>
        <w:jc w:val="both"/>
        <w:rPr>
          <w:bCs/>
          <w:sz w:val="28"/>
          <w:szCs w:val="28"/>
        </w:rPr>
      </w:pPr>
      <w:r w:rsidRPr="005F7171">
        <w:rPr>
          <w:bCs/>
          <w:sz w:val="28"/>
          <w:szCs w:val="28"/>
        </w:rPr>
        <w:t>TABLE OF CONTENTS</w:t>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r>
      <w:r w:rsidRPr="005F7171">
        <w:rPr>
          <w:bCs/>
          <w:sz w:val="28"/>
          <w:szCs w:val="28"/>
        </w:rPr>
        <w:tab/>
        <w:t>vii</w:t>
      </w:r>
    </w:p>
    <w:p w:rsidR="00B46ABD" w:rsidRPr="005F7171" w:rsidRDefault="00B46ABD" w:rsidP="00B46ABD">
      <w:pPr>
        <w:pStyle w:val="NormalWeb"/>
        <w:spacing w:before="0" w:beforeAutospacing="0" w:after="0" w:afterAutospacing="0" w:line="360" w:lineRule="auto"/>
        <w:jc w:val="both"/>
        <w:rPr>
          <w:b/>
          <w:bCs/>
          <w:sz w:val="28"/>
          <w:szCs w:val="28"/>
        </w:rPr>
      </w:pPr>
      <w:r w:rsidRPr="005F7171">
        <w:rPr>
          <w:b/>
          <w:bCs/>
          <w:sz w:val="28"/>
          <w:szCs w:val="28"/>
        </w:rPr>
        <w:t xml:space="preserve">CHAPTER ONE: INTRODUCTION </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 xml:space="preserve">1.1 </w:t>
      </w:r>
      <w:r w:rsidRPr="005F7171">
        <w:rPr>
          <w:sz w:val="28"/>
          <w:szCs w:val="28"/>
        </w:rPr>
        <w:t>Background to the Study</w:t>
      </w:r>
      <w:r w:rsidRPr="005F7171">
        <w:rPr>
          <w:sz w:val="28"/>
          <w:szCs w:val="28"/>
        </w:rPr>
        <w:tab/>
      </w:r>
      <w:r w:rsidRPr="005F7171">
        <w:rPr>
          <w:sz w:val="28"/>
          <w:szCs w:val="28"/>
        </w:rPr>
        <w:tab/>
      </w:r>
      <w:r w:rsidRPr="005F7171">
        <w:rPr>
          <w:sz w:val="28"/>
          <w:szCs w:val="28"/>
        </w:rPr>
        <w:tab/>
      </w:r>
      <w:r w:rsidRPr="005F7171">
        <w:rPr>
          <w:sz w:val="28"/>
          <w:szCs w:val="28"/>
        </w:rPr>
        <w:tab/>
      </w:r>
      <w:r>
        <w:rPr>
          <w:sz w:val="28"/>
          <w:szCs w:val="28"/>
        </w:rPr>
        <w:tab/>
      </w:r>
      <w:r>
        <w:rPr>
          <w:sz w:val="28"/>
          <w:szCs w:val="28"/>
        </w:rPr>
        <w:tab/>
      </w:r>
      <w:r w:rsidRPr="005F7171">
        <w:rPr>
          <w:sz w:val="28"/>
          <w:szCs w:val="28"/>
        </w:rPr>
        <w:t>1</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 xml:space="preserve">1.2 </w:t>
      </w:r>
      <w:r w:rsidRPr="005F7171">
        <w:rPr>
          <w:sz w:val="28"/>
          <w:szCs w:val="28"/>
        </w:rPr>
        <w:t>S</w:t>
      </w:r>
      <w:r>
        <w:rPr>
          <w:sz w:val="28"/>
          <w:szCs w:val="28"/>
        </w:rPr>
        <w:t xml:space="preserve">tatement of the Problem </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 xml:space="preserve">1.3 Purpose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 xml:space="preserve">1.4 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B46ABD" w:rsidRDefault="00B46ABD" w:rsidP="00B46ABD">
      <w:pPr>
        <w:pStyle w:val="NormalWeb"/>
        <w:spacing w:before="240" w:beforeAutospacing="0" w:after="240" w:afterAutospacing="0" w:line="276" w:lineRule="auto"/>
        <w:jc w:val="both"/>
        <w:rPr>
          <w:sz w:val="28"/>
          <w:szCs w:val="28"/>
        </w:rPr>
      </w:pPr>
      <w:r>
        <w:rPr>
          <w:sz w:val="28"/>
          <w:szCs w:val="28"/>
        </w:rPr>
        <w:t>1.5 Research Hypotheses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B46ABD" w:rsidRDefault="00B46ABD" w:rsidP="00B46ABD">
      <w:pPr>
        <w:pStyle w:val="NormalWeb"/>
        <w:spacing w:before="240" w:beforeAutospacing="0" w:after="240" w:afterAutospacing="0" w:line="276" w:lineRule="auto"/>
        <w:jc w:val="both"/>
        <w:rPr>
          <w:sz w:val="28"/>
          <w:szCs w:val="28"/>
        </w:rPr>
      </w:pPr>
      <w:r>
        <w:rPr>
          <w:sz w:val="28"/>
          <w:szCs w:val="28"/>
        </w:rPr>
        <w:t xml:space="preserve">1.6 </w:t>
      </w:r>
      <w:r w:rsidRPr="005F7171">
        <w:rPr>
          <w:sz w:val="28"/>
          <w:szCs w:val="28"/>
        </w:rPr>
        <w:t>S</w:t>
      </w:r>
      <w:r>
        <w:rPr>
          <w:sz w:val="28"/>
          <w:szCs w:val="28"/>
        </w:rPr>
        <w:t xml:space="preserve">ignificance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 xml:space="preserve">1.7 </w:t>
      </w:r>
      <w:r w:rsidRPr="005F7171">
        <w:rPr>
          <w:sz w:val="28"/>
          <w:szCs w:val="28"/>
        </w:rPr>
        <w:t xml:space="preserve">Scope </w:t>
      </w:r>
      <w:r>
        <w:rPr>
          <w:sz w:val="28"/>
          <w:szCs w:val="28"/>
        </w:rPr>
        <w:t>and Limitations of the Study</w:t>
      </w:r>
      <w:r>
        <w:rPr>
          <w:sz w:val="28"/>
          <w:szCs w:val="28"/>
        </w:rPr>
        <w:tab/>
      </w:r>
      <w:r>
        <w:rPr>
          <w:sz w:val="28"/>
          <w:szCs w:val="28"/>
        </w:rPr>
        <w:tab/>
      </w:r>
      <w:r>
        <w:rPr>
          <w:sz w:val="28"/>
          <w:szCs w:val="28"/>
        </w:rPr>
        <w:tab/>
      </w:r>
      <w:r w:rsidRPr="005F7171">
        <w:rPr>
          <w:sz w:val="28"/>
          <w:szCs w:val="28"/>
        </w:rPr>
        <w:tab/>
      </w:r>
      <w:r>
        <w:rPr>
          <w:sz w:val="28"/>
          <w:szCs w:val="28"/>
        </w:rPr>
        <w:t>9</w:t>
      </w:r>
    </w:p>
    <w:p w:rsidR="00B46ABD" w:rsidRPr="00044ACA" w:rsidRDefault="00B46ABD" w:rsidP="00B46ABD">
      <w:pPr>
        <w:pStyle w:val="NormalWeb"/>
        <w:spacing w:before="240" w:beforeAutospacing="0" w:after="240" w:afterAutospacing="0" w:line="276" w:lineRule="auto"/>
        <w:jc w:val="both"/>
        <w:rPr>
          <w:sz w:val="28"/>
          <w:szCs w:val="28"/>
        </w:rPr>
      </w:pPr>
      <w:r>
        <w:rPr>
          <w:sz w:val="28"/>
          <w:szCs w:val="28"/>
        </w:rPr>
        <w:t xml:space="preserve">1.8 </w:t>
      </w:r>
      <w:r w:rsidRPr="005F7171">
        <w:rPr>
          <w:sz w:val="28"/>
          <w:szCs w:val="28"/>
        </w:rPr>
        <w:t>Definition of Terms</w:t>
      </w:r>
      <w:r w:rsidRPr="005F7171">
        <w:rPr>
          <w:sz w:val="28"/>
          <w:szCs w:val="28"/>
        </w:rPr>
        <w:tab/>
      </w:r>
      <w:r w:rsidRPr="005F7171">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B46ABD" w:rsidRDefault="00B46ABD" w:rsidP="00B46ABD">
      <w:pPr>
        <w:spacing w:before="240" w:after="240"/>
        <w:jc w:val="both"/>
        <w:rPr>
          <w:rFonts w:ascii="Times New Roman" w:hAnsi="Times New Roman" w:cs="Times New Roman"/>
          <w:b/>
          <w:bCs/>
          <w:sz w:val="28"/>
          <w:szCs w:val="28"/>
        </w:rPr>
      </w:pPr>
      <w:r w:rsidRPr="005F7171">
        <w:rPr>
          <w:rFonts w:ascii="Times New Roman" w:hAnsi="Times New Roman" w:cs="Times New Roman"/>
          <w:b/>
          <w:bCs/>
          <w:sz w:val="28"/>
          <w:szCs w:val="28"/>
        </w:rPr>
        <w:t>CHAPTER TWO: REVIEW OF RELATED LITERATURE</w:t>
      </w:r>
    </w:p>
    <w:p w:rsidR="00B46ABD" w:rsidRDefault="00B46ABD" w:rsidP="00B46ABD">
      <w:pPr>
        <w:spacing w:line="480" w:lineRule="auto"/>
        <w:jc w:val="both"/>
        <w:rPr>
          <w:rFonts w:ascii="Times New Roman" w:hAnsi="Times New Roman" w:cs="Times New Roman"/>
          <w:sz w:val="28"/>
          <w:szCs w:val="28"/>
        </w:rPr>
      </w:pPr>
      <w:r>
        <w:rPr>
          <w:rFonts w:ascii="Times New Roman" w:hAnsi="Times New Roman" w:cs="Times New Roman"/>
          <w:sz w:val="28"/>
          <w:szCs w:val="28"/>
        </w:rPr>
        <w:t>2.1 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B46ABD" w:rsidRPr="00C77E23" w:rsidRDefault="00B46ABD" w:rsidP="00B46ABD">
      <w:pPr>
        <w:spacing w:line="480" w:lineRule="auto"/>
        <w:jc w:val="both"/>
        <w:rPr>
          <w:rFonts w:ascii="Times New Roman" w:eastAsia="Times New Roman" w:hAnsi="Times New Roman" w:cs="Times New Roman"/>
          <w:sz w:val="28"/>
          <w:szCs w:val="28"/>
        </w:rPr>
      </w:pPr>
      <w:r w:rsidRPr="00C77E23">
        <w:rPr>
          <w:rFonts w:ascii="Times New Roman" w:hAnsi="Times New Roman" w:cs="Times New Roman"/>
          <w:sz w:val="28"/>
          <w:szCs w:val="28"/>
        </w:rPr>
        <w:lastRenderedPageBreak/>
        <w:t xml:space="preserve">2.1.1   </w:t>
      </w:r>
      <w:r w:rsidRPr="00C77E23">
        <w:rPr>
          <w:rFonts w:ascii="Times New Roman" w:eastAsia="Times New Roman" w:hAnsi="Times New Roman" w:cs="Times New Roman"/>
          <w:sz w:val="28"/>
          <w:szCs w:val="28"/>
        </w:rPr>
        <w:t>Concept of Mathematics</w:t>
      </w:r>
      <w:r w:rsidRPr="00C77E23">
        <w:rPr>
          <w:rFonts w:ascii="Times New Roman" w:eastAsia="Times New Roman" w:hAnsi="Times New Roman" w:cs="Times New Roman"/>
          <w:sz w:val="28"/>
          <w:szCs w:val="28"/>
        </w:rPr>
        <w:tab/>
      </w:r>
      <w:r w:rsidRPr="00C77E23">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77E23">
        <w:rPr>
          <w:rFonts w:ascii="Times New Roman" w:eastAsia="Times New Roman" w:hAnsi="Times New Roman" w:cs="Times New Roman"/>
          <w:sz w:val="28"/>
          <w:szCs w:val="28"/>
        </w:rPr>
        <w:t>10</w:t>
      </w:r>
    </w:p>
    <w:p w:rsidR="00B46ABD" w:rsidRPr="00C77E23" w:rsidRDefault="00B46ABD" w:rsidP="00B46ABD">
      <w:pPr>
        <w:pStyle w:val="ListParagraph"/>
        <w:spacing w:after="0" w:line="480" w:lineRule="auto"/>
        <w:ind w:left="0"/>
        <w:rPr>
          <w:rFonts w:ascii="Times New Roman" w:hAnsi="Times New Roman" w:cs="Times New Roman"/>
          <w:sz w:val="28"/>
          <w:szCs w:val="28"/>
        </w:rPr>
      </w:pPr>
      <w:r w:rsidRPr="00C77E23">
        <w:rPr>
          <w:rFonts w:ascii="Times New Roman" w:hAnsi="Times New Roman" w:cs="Times New Roman"/>
          <w:sz w:val="28"/>
          <w:szCs w:val="28"/>
        </w:rPr>
        <w:t>2.1.2   Concept of Family Background</w:t>
      </w:r>
      <w:r w:rsidRPr="00C77E23">
        <w:rPr>
          <w:rFonts w:ascii="Times New Roman" w:hAnsi="Times New Roman" w:cs="Times New Roman"/>
          <w:sz w:val="28"/>
          <w:szCs w:val="28"/>
        </w:rPr>
        <w:tab/>
      </w:r>
      <w:r w:rsidRPr="00C77E2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B46ABD" w:rsidRPr="00C77E23" w:rsidRDefault="00B46ABD" w:rsidP="00B46ABD">
      <w:pPr>
        <w:pStyle w:val="ListParagraph"/>
        <w:spacing w:after="0" w:line="480" w:lineRule="auto"/>
        <w:ind w:left="0"/>
        <w:rPr>
          <w:rFonts w:ascii="Times New Roman" w:hAnsi="Times New Roman" w:cs="Times New Roman"/>
          <w:sz w:val="28"/>
          <w:szCs w:val="28"/>
        </w:rPr>
      </w:pPr>
      <w:r w:rsidRPr="00C77E23">
        <w:rPr>
          <w:rFonts w:ascii="Times New Roman" w:hAnsi="Times New Roman" w:cs="Times New Roman"/>
          <w:sz w:val="28"/>
          <w:szCs w:val="28"/>
        </w:rPr>
        <w:t>2.1.3   Concept of Academic Performance</w:t>
      </w:r>
      <w:r w:rsidRPr="00C77E23">
        <w:rPr>
          <w:rFonts w:ascii="Times New Roman" w:hAnsi="Times New Roman" w:cs="Times New Roman"/>
          <w:sz w:val="28"/>
          <w:szCs w:val="28"/>
        </w:rPr>
        <w:tab/>
      </w:r>
      <w:r w:rsidRPr="00C77E2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77E23">
        <w:rPr>
          <w:rFonts w:ascii="Times New Roman" w:hAnsi="Times New Roman" w:cs="Times New Roman"/>
          <w:sz w:val="28"/>
          <w:szCs w:val="28"/>
        </w:rPr>
        <w:t>16</w:t>
      </w:r>
    </w:p>
    <w:p w:rsidR="00B46ABD" w:rsidRPr="00C77E23" w:rsidRDefault="00B46ABD" w:rsidP="00B46ABD">
      <w:pPr>
        <w:pStyle w:val="ListParagraph"/>
        <w:numPr>
          <w:ilvl w:val="2"/>
          <w:numId w:val="16"/>
        </w:numPr>
        <w:spacing w:after="0" w:line="480" w:lineRule="auto"/>
        <w:jc w:val="both"/>
        <w:rPr>
          <w:rFonts w:ascii="Times New Roman" w:hAnsi="Times New Roman" w:cs="Times New Roman"/>
          <w:sz w:val="28"/>
          <w:szCs w:val="28"/>
        </w:rPr>
      </w:pPr>
      <w:r w:rsidRPr="00C77E23">
        <w:rPr>
          <w:rFonts w:ascii="Times New Roman" w:hAnsi="Times New Roman" w:cs="Times New Roman"/>
          <w:sz w:val="28"/>
          <w:szCs w:val="28"/>
        </w:rPr>
        <w:t>Relationship between Family Background and Academic Performance of Students in Mathematics</w:t>
      </w:r>
      <w:r w:rsidRPr="00C77E23">
        <w:rPr>
          <w:rFonts w:ascii="Times New Roman" w:hAnsi="Times New Roman" w:cs="Times New Roman"/>
          <w:sz w:val="28"/>
          <w:szCs w:val="28"/>
        </w:rPr>
        <w:tab/>
      </w:r>
      <w:r w:rsidRPr="00C77E23">
        <w:rPr>
          <w:rFonts w:ascii="Times New Roman" w:hAnsi="Times New Roman" w:cs="Times New Roman"/>
          <w:sz w:val="28"/>
          <w:szCs w:val="28"/>
        </w:rPr>
        <w:tab/>
      </w:r>
      <w:r>
        <w:rPr>
          <w:rFonts w:ascii="Times New Roman" w:hAnsi="Times New Roman" w:cs="Times New Roman"/>
          <w:sz w:val="28"/>
          <w:szCs w:val="28"/>
        </w:rPr>
        <w:tab/>
      </w:r>
      <w:r w:rsidRPr="00C77E23">
        <w:rPr>
          <w:rFonts w:ascii="Times New Roman" w:hAnsi="Times New Roman" w:cs="Times New Roman"/>
          <w:sz w:val="28"/>
          <w:szCs w:val="28"/>
        </w:rPr>
        <w:t>17</w:t>
      </w:r>
    </w:p>
    <w:p w:rsidR="00B46ABD" w:rsidRPr="00C77E23" w:rsidRDefault="00B46ABD" w:rsidP="00B46ABD">
      <w:pPr>
        <w:pStyle w:val="ListParagraph"/>
        <w:numPr>
          <w:ilvl w:val="2"/>
          <w:numId w:val="16"/>
        </w:numPr>
        <w:spacing w:after="0" w:line="480" w:lineRule="auto"/>
        <w:jc w:val="both"/>
        <w:rPr>
          <w:rStyle w:val="fontstyle01"/>
          <w:rFonts w:ascii="Times New Roman" w:hAnsi="Times New Roman" w:cs="Times New Roman"/>
          <w:sz w:val="28"/>
          <w:szCs w:val="28"/>
        </w:rPr>
      </w:pPr>
      <w:r w:rsidRPr="00C77E23">
        <w:rPr>
          <w:rStyle w:val="fontstyle01"/>
          <w:rFonts w:ascii="Times New Roman" w:hAnsi="Times New Roman" w:cs="Times New Roman"/>
          <w:sz w:val="28"/>
          <w:szCs w:val="28"/>
        </w:rPr>
        <w:t>The Relationship between School Environment and Student’s Academic Performance</w:t>
      </w:r>
      <w:r w:rsidRPr="00C77E23">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sidRPr="00C77E23">
        <w:rPr>
          <w:rStyle w:val="fontstyle01"/>
          <w:rFonts w:ascii="Times New Roman" w:hAnsi="Times New Roman" w:cs="Times New Roman"/>
          <w:sz w:val="28"/>
          <w:szCs w:val="28"/>
        </w:rPr>
        <w:t>19</w:t>
      </w:r>
    </w:p>
    <w:p w:rsidR="00B46ABD" w:rsidRPr="00C77E23" w:rsidRDefault="00B46ABD" w:rsidP="00B46ABD">
      <w:pPr>
        <w:pStyle w:val="ListParagraph"/>
        <w:numPr>
          <w:ilvl w:val="2"/>
          <w:numId w:val="16"/>
        </w:numPr>
        <w:spacing w:after="0" w:line="480" w:lineRule="auto"/>
        <w:jc w:val="both"/>
        <w:rPr>
          <w:rFonts w:ascii="Times New Roman" w:hAnsi="Times New Roman" w:cs="Times New Roman"/>
          <w:color w:val="000000"/>
          <w:sz w:val="28"/>
          <w:szCs w:val="28"/>
        </w:rPr>
      </w:pPr>
      <w:r w:rsidRPr="00C77E23">
        <w:rPr>
          <w:rFonts w:ascii="Times New Roman" w:hAnsi="Times New Roman" w:cs="Times New Roman"/>
          <w:sz w:val="28"/>
          <w:szCs w:val="28"/>
          <w:lang w:val="en-GB"/>
        </w:rPr>
        <w:t>Factors Responsible for Poor Academic Performance of Students in Mathematics</w:t>
      </w:r>
      <w:r w:rsidRPr="00C77E23">
        <w:rPr>
          <w:rFonts w:ascii="Times New Roman" w:hAnsi="Times New Roman" w:cs="Times New Roman"/>
          <w:sz w:val="28"/>
          <w:szCs w:val="28"/>
          <w:lang w:val="en-GB"/>
        </w:rPr>
        <w:tab/>
      </w:r>
      <w:r w:rsidRPr="00C77E23">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sidRPr="00C77E23">
        <w:rPr>
          <w:rFonts w:ascii="Times New Roman" w:hAnsi="Times New Roman" w:cs="Times New Roman"/>
          <w:sz w:val="28"/>
          <w:szCs w:val="28"/>
          <w:lang w:val="en-GB"/>
        </w:rPr>
        <w:t>22</w:t>
      </w:r>
    </w:p>
    <w:p w:rsidR="00B46ABD" w:rsidRPr="00C77E23" w:rsidRDefault="00B46ABD" w:rsidP="00B46ABD">
      <w:pPr>
        <w:pStyle w:val="ListParagraph"/>
        <w:numPr>
          <w:ilvl w:val="2"/>
          <w:numId w:val="16"/>
        </w:numPr>
        <w:spacing w:after="0" w:line="480" w:lineRule="auto"/>
        <w:jc w:val="both"/>
        <w:rPr>
          <w:rFonts w:ascii="Times New Roman" w:hAnsi="Times New Roman" w:cs="Times New Roman"/>
          <w:color w:val="000000"/>
          <w:sz w:val="28"/>
          <w:szCs w:val="28"/>
        </w:rPr>
      </w:pPr>
      <w:r w:rsidRPr="00C77E23">
        <w:rPr>
          <w:rFonts w:ascii="Times New Roman" w:hAnsi="Times New Roman" w:cs="Times New Roman"/>
          <w:bCs/>
          <w:iCs/>
          <w:sz w:val="28"/>
          <w:szCs w:val="28"/>
          <w:lang w:val="en-GB"/>
        </w:rPr>
        <w:t>Teachers’/Instructors’ knowledge of Subject and Enthusiasm for Teaching and Student Academic Performance</w:t>
      </w:r>
      <w:r>
        <w:rPr>
          <w:rFonts w:ascii="Times New Roman" w:hAnsi="Times New Roman" w:cs="Times New Roman"/>
          <w:bCs/>
          <w:iCs/>
          <w:sz w:val="28"/>
          <w:szCs w:val="28"/>
          <w:lang w:val="en-GB"/>
        </w:rPr>
        <w:tab/>
      </w:r>
      <w:r>
        <w:rPr>
          <w:rFonts w:ascii="Times New Roman" w:hAnsi="Times New Roman" w:cs="Times New Roman"/>
          <w:bCs/>
          <w:iCs/>
          <w:sz w:val="28"/>
          <w:szCs w:val="28"/>
          <w:lang w:val="en-GB"/>
        </w:rPr>
        <w:tab/>
      </w:r>
      <w:r w:rsidRPr="00C77E23">
        <w:rPr>
          <w:rFonts w:ascii="Times New Roman" w:hAnsi="Times New Roman" w:cs="Times New Roman"/>
          <w:bCs/>
          <w:iCs/>
          <w:sz w:val="28"/>
          <w:szCs w:val="28"/>
          <w:lang w:val="en-GB"/>
        </w:rPr>
        <w:t>26</w:t>
      </w:r>
    </w:p>
    <w:p w:rsidR="00B46ABD" w:rsidRPr="00C77E23" w:rsidRDefault="00B46ABD" w:rsidP="00B46ABD">
      <w:pPr>
        <w:spacing w:after="0" w:line="480" w:lineRule="auto"/>
        <w:jc w:val="both"/>
        <w:rPr>
          <w:rFonts w:ascii="Times New Roman" w:hAnsi="Times New Roman" w:cs="Times New Roman"/>
          <w:sz w:val="28"/>
          <w:szCs w:val="28"/>
          <w:lang w:val="en-GB"/>
        </w:rPr>
      </w:pPr>
      <w:r w:rsidRPr="00C77E23">
        <w:rPr>
          <w:rFonts w:ascii="Times New Roman" w:hAnsi="Times New Roman" w:cs="Times New Roman"/>
          <w:sz w:val="28"/>
          <w:szCs w:val="28"/>
          <w:lang w:val="en-GB"/>
        </w:rPr>
        <w:t>2.2 Theoretical Review</w:t>
      </w:r>
      <w:r w:rsidRPr="00C77E23">
        <w:rPr>
          <w:rFonts w:ascii="Times New Roman" w:hAnsi="Times New Roman" w:cs="Times New Roman"/>
          <w:sz w:val="28"/>
          <w:szCs w:val="28"/>
          <w:lang w:val="en-GB"/>
        </w:rPr>
        <w:tab/>
      </w:r>
      <w:r w:rsidRPr="00C77E23">
        <w:rPr>
          <w:rFonts w:ascii="Times New Roman" w:hAnsi="Times New Roman" w:cs="Times New Roman"/>
          <w:sz w:val="28"/>
          <w:szCs w:val="28"/>
          <w:lang w:val="en-GB"/>
        </w:rPr>
        <w:tab/>
      </w:r>
      <w:r w:rsidRPr="00C77E23">
        <w:rPr>
          <w:rFonts w:ascii="Times New Roman" w:hAnsi="Times New Roman" w:cs="Times New Roman"/>
          <w:sz w:val="28"/>
          <w:szCs w:val="28"/>
          <w:lang w:val="en-GB"/>
        </w:rPr>
        <w:tab/>
      </w:r>
      <w:r w:rsidRPr="00C77E23">
        <w:rPr>
          <w:rFonts w:ascii="Times New Roman" w:hAnsi="Times New Roman" w:cs="Times New Roman"/>
          <w:sz w:val="28"/>
          <w:szCs w:val="28"/>
          <w:lang w:val="en-GB"/>
        </w:rPr>
        <w:tab/>
      </w:r>
      <w:r w:rsidRPr="00C77E23">
        <w:rPr>
          <w:rFonts w:ascii="Times New Roman" w:hAnsi="Times New Roman" w:cs="Times New Roman"/>
          <w:sz w:val="28"/>
          <w:szCs w:val="28"/>
          <w:lang w:val="en-GB"/>
        </w:rPr>
        <w:tab/>
      </w:r>
      <w:r>
        <w:rPr>
          <w:rFonts w:ascii="Times New Roman" w:hAnsi="Times New Roman" w:cs="Times New Roman"/>
          <w:sz w:val="28"/>
          <w:szCs w:val="28"/>
          <w:lang w:val="en-GB"/>
        </w:rPr>
        <w:tab/>
      </w:r>
      <w:r w:rsidRPr="00C77E23">
        <w:rPr>
          <w:rFonts w:ascii="Times New Roman" w:hAnsi="Times New Roman" w:cs="Times New Roman"/>
          <w:sz w:val="28"/>
          <w:szCs w:val="28"/>
          <w:lang w:val="en-GB"/>
        </w:rPr>
        <w:tab/>
        <w:t>28</w:t>
      </w:r>
    </w:p>
    <w:p w:rsidR="00B46ABD" w:rsidRPr="00C77E23" w:rsidRDefault="00B46ABD" w:rsidP="00B46ABD">
      <w:pPr>
        <w:pStyle w:val="ListParagraph"/>
        <w:spacing w:after="0" w:line="480" w:lineRule="auto"/>
        <w:ind w:left="0"/>
        <w:jc w:val="both"/>
        <w:rPr>
          <w:rFonts w:ascii="Times New Roman" w:hAnsi="Times New Roman" w:cs="Times New Roman"/>
          <w:sz w:val="28"/>
          <w:szCs w:val="28"/>
        </w:rPr>
      </w:pPr>
      <w:r w:rsidRPr="00C77E23">
        <w:rPr>
          <w:rFonts w:ascii="Times New Roman" w:hAnsi="Times New Roman" w:cs="Times New Roman"/>
          <w:sz w:val="28"/>
          <w:szCs w:val="28"/>
        </w:rPr>
        <w:t>2.3 Empirical Review</w:t>
      </w:r>
      <w:r w:rsidRPr="00C77E23">
        <w:rPr>
          <w:rFonts w:ascii="Times New Roman" w:hAnsi="Times New Roman" w:cs="Times New Roman"/>
          <w:sz w:val="28"/>
          <w:szCs w:val="28"/>
        </w:rPr>
        <w:tab/>
      </w:r>
      <w:r w:rsidRPr="00C77E2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77E23">
        <w:rPr>
          <w:rFonts w:ascii="Times New Roman" w:hAnsi="Times New Roman" w:cs="Times New Roman"/>
          <w:sz w:val="28"/>
          <w:szCs w:val="28"/>
        </w:rPr>
        <w:t>34</w:t>
      </w:r>
    </w:p>
    <w:p w:rsidR="00B46ABD" w:rsidRPr="00C77E23" w:rsidRDefault="00B46ABD" w:rsidP="00B46ABD">
      <w:pPr>
        <w:spacing w:before="240" w:after="240"/>
        <w:jc w:val="both"/>
        <w:rPr>
          <w:rFonts w:ascii="Times New Roman" w:hAnsi="Times New Roman" w:cs="Times New Roman"/>
          <w:b/>
          <w:sz w:val="28"/>
          <w:szCs w:val="28"/>
        </w:rPr>
      </w:pPr>
      <w:r w:rsidRPr="00C77E23">
        <w:rPr>
          <w:rFonts w:ascii="Times New Roman" w:hAnsi="Times New Roman" w:cs="Times New Roman"/>
          <w:b/>
          <w:bCs/>
          <w:sz w:val="28"/>
          <w:szCs w:val="28"/>
        </w:rPr>
        <w:t xml:space="preserve">CHAPTER THREE: RESEARCH METHOD </w:t>
      </w:r>
    </w:p>
    <w:p w:rsidR="00B46ABD" w:rsidRDefault="00B46ABD" w:rsidP="00B46ABD">
      <w:pPr>
        <w:pStyle w:val="NormalWeb"/>
        <w:spacing w:before="240" w:beforeAutospacing="0" w:after="240" w:afterAutospacing="0" w:line="276" w:lineRule="auto"/>
        <w:jc w:val="both"/>
        <w:rPr>
          <w:sz w:val="28"/>
          <w:szCs w:val="28"/>
        </w:rPr>
      </w:pPr>
      <w:r>
        <w:rPr>
          <w:sz w:val="28"/>
          <w:szCs w:val="28"/>
        </w:rPr>
        <w:t xml:space="preserve">3.1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 xml:space="preserve">3.2 Research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3.3 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r w:rsidRPr="005F7171">
        <w:rPr>
          <w:sz w:val="28"/>
          <w:szCs w:val="28"/>
        </w:rPr>
        <w:t xml:space="preserve"> </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lastRenderedPageBreak/>
        <w:t xml:space="preserve">3.4 </w:t>
      </w:r>
      <w:r w:rsidRPr="005F7171">
        <w:rPr>
          <w:sz w:val="28"/>
          <w:szCs w:val="28"/>
        </w:rPr>
        <w:t>Sampling a</w:t>
      </w:r>
      <w:r>
        <w:rPr>
          <w:sz w:val="28"/>
          <w:szCs w:val="28"/>
        </w:rPr>
        <w:t xml:space="preserve">nd Sampling Techniques  </w:t>
      </w:r>
      <w:r>
        <w:rPr>
          <w:sz w:val="28"/>
          <w:szCs w:val="28"/>
        </w:rPr>
        <w:tab/>
      </w:r>
      <w:r>
        <w:rPr>
          <w:sz w:val="28"/>
          <w:szCs w:val="28"/>
        </w:rPr>
        <w:tab/>
      </w:r>
      <w:r>
        <w:rPr>
          <w:sz w:val="28"/>
          <w:szCs w:val="28"/>
        </w:rPr>
        <w:tab/>
      </w:r>
      <w:r>
        <w:rPr>
          <w:sz w:val="28"/>
          <w:szCs w:val="28"/>
        </w:rPr>
        <w:tab/>
        <w:t>37</w:t>
      </w:r>
    </w:p>
    <w:p w:rsidR="00B46ABD" w:rsidRDefault="00B46ABD" w:rsidP="00B46ABD">
      <w:pPr>
        <w:pStyle w:val="NormalWeb"/>
        <w:spacing w:before="240" w:beforeAutospacing="0" w:after="240" w:afterAutospacing="0" w:line="276" w:lineRule="auto"/>
        <w:jc w:val="both"/>
        <w:rPr>
          <w:sz w:val="28"/>
          <w:szCs w:val="28"/>
        </w:rPr>
      </w:pPr>
      <w:r>
        <w:rPr>
          <w:sz w:val="28"/>
          <w:szCs w:val="28"/>
        </w:rPr>
        <w:t>3.5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 xml:space="preserve">3.6 </w:t>
      </w:r>
      <w:r w:rsidRPr="005F7171">
        <w:rPr>
          <w:sz w:val="28"/>
          <w:szCs w:val="28"/>
        </w:rPr>
        <w:t>V</w:t>
      </w:r>
      <w:r>
        <w:rPr>
          <w:sz w:val="28"/>
          <w:szCs w:val="28"/>
        </w:rPr>
        <w:t xml:space="preserve">alidity and </w:t>
      </w:r>
      <w:r w:rsidRPr="005F7171">
        <w:rPr>
          <w:sz w:val="28"/>
          <w:szCs w:val="28"/>
        </w:rPr>
        <w:t>Reliabil</w:t>
      </w:r>
      <w:r>
        <w:rPr>
          <w:sz w:val="28"/>
          <w:szCs w:val="28"/>
        </w:rPr>
        <w:t xml:space="preserve">ity of Instrument </w:t>
      </w:r>
      <w:r>
        <w:rPr>
          <w:sz w:val="28"/>
          <w:szCs w:val="28"/>
        </w:rPr>
        <w:tab/>
      </w:r>
      <w:r>
        <w:rPr>
          <w:sz w:val="28"/>
          <w:szCs w:val="28"/>
        </w:rPr>
        <w:tab/>
      </w:r>
      <w:r>
        <w:rPr>
          <w:sz w:val="28"/>
          <w:szCs w:val="28"/>
        </w:rPr>
        <w:tab/>
      </w:r>
      <w:r>
        <w:rPr>
          <w:sz w:val="28"/>
          <w:szCs w:val="28"/>
        </w:rPr>
        <w:tab/>
        <w:t>38</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3.7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3.8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B46ABD" w:rsidRPr="005F7171" w:rsidRDefault="00B46ABD" w:rsidP="00B46ABD">
      <w:pPr>
        <w:pStyle w:val="NormalWeb"/>
        <w:spacing w:before="240" w:beforeAutospacing="0" w:after="240" w:afterAutospacing="0" w:line="276" w:lineRule="auto"/>
        <w:jc w:val="both"/>
        <w:rPr>
          <w:b/>
          <w:bCs/>
          <w:sz w:val="28"/>
          <w:szCs w:val="28"/>
        </w:rPr>
      </w:pPr>
      <w:r w:rsidRPr="005F7171">
        <w:rPr>
          <w:b/>
          <w:bCs/>
          <w:sz w:val="28"/>
          <w:szCs w:val="28"/>
        </w:rPr>
        <w:t xml:space="preserve">CHAPTER FOUR: RESULTS AND DISCUSSION </w:t>
      </w:r>
      <w:r w:rsidRPr="005F7171">
        <w:rPr>
          <w:b/>
          <w:bCs/>
          <w:sz w:val="28"/>
          <w:szCs w:val="28"/>
        </w:rPr>
        <w:tab/>
      </w:r>
      <w:r w:rsidRPr="005F7171">
        <w:rPr>
          <w:b/>
          <w:bCs/>
          <w:sz w:val="28"/>
          <w:szCs w:val="28"/>
        </w:rPr>
        <w:tab/>
      </w:r>
    </w:p>
    <w:p w:rsidR="00B46ABD" w:rsidRPr="00C77E23" w:rsidRDefault="00B46ABD" w:rsidP="00B46ABD">
      <w:pPr>
        <w:pStyle w:val="NormalWeb"/>
        <w:spacing w:before="240" w:beforeAutospacing="0" w:after="240" w:afterAutospacing="0" w:line="276" w:lineRule="auto"/>
        <w:jc w:val="both"/>
        <w:rPr>
          <w:sz w:val="28"/>
          <w:szCs w:val="28"/>
        </w:rPr>
      </w:pPr>
      <w:r>
        <w:rPr>
          <w:sz w:val="28"/>
          <w:szCs w:val="28"/>
        </w:rPr>
        <w:t xml:space="preserve">4.1  Results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r w:rsidRPr="00C77E23">
        <w:rPr>
          <w:sz w:val="28"/>
          <w:szCs w:val="28"/>
        </w:rPr>
        <w:t>0</w:t>
      </w:r>
    </w:p>
    <w:p w:rsidR="00B46ABD" w:rsidRPr="00C77E23" w:rsidRDefault="00B46ABD" w:rsidP="00B46ABD">
      <w:pPr>
        <w:spacing w:after="0" w:line="480" w:lineRule="auto"/>
        <w:rPr>
          <w:rFonts w:ascii="Times New Roman" w:hAnsi="Times New Roman" w:cs="Times New Roman"/>
          <w:sz w:val="28"/>
          <w:szCs w:val="28"/>
        </w:rPr>
      </w:pPr>
      <w:r w:rsidRPr="00C77E23">
        <w:rPr>
          <w:rFonts w:ascii="Times New Roman" w:hAnsi="Times New Roman" w:cs="Times New Roman"/>
          <w:sz w:val="28"/>
          <w:szCs w:val="28"/>
        </w:rPr>
        <w:t>4.2   Data Presentation and Analysis</w:t>
      </w:r>
      <w:r w:rsidRPr="00C77E23">
        <w:rPr>
          <w:rFonts w:ascii="Times New Roman" w:hAnsi="Times New Roman" w:cs="Times New Roman"/>
          <w:sz w:val="28"/>
          <w:szCs w:val="28"/>
        </w:rPr>
        <w:tab/>
      </w:r>
      <w:r w:rsidRPr="00C77E23">
        <w:rPr>
          <w:rFonts w:ascii="Times New Roman" w:hAnsi="Times New Roman" w:cs="Times New Roman"/>
          <w:sz w:val="28"/>
          <w:szCs w:val="28"/>
        </w:rPr>
        <w:tab/>
      </w:r>
      <w:r w:rsidRPr="00C77E23">
        <w:rPr>
          <w:rFonts w:ascii="Times New Roman" w:hAnsi="Times New Roman" w:cs="Times New Roman"/>
          <w:sz w:val="28"/>
          <w:szCs w:val="28"/>
        </w:rPr>
        <w:tab/>
      </w:r>
      <w:r w:rsidRPr="00C77E23">
        <w:rPr>
          <w:rFonts w:ascii="Times New Roman" w:hAnsi="Times New Roman" w:cs="Times New Roman"/>
          <w:sz w:val="28"/>
          <w:szCs w:val="28"/>
        </w:rPr>
        <w:tab/>
      </w:r>
      <w:r w:rsidRPr="00C77E23">
        <w:rPr>
          <w:rFonts w:ascii="Times New Roman" w:hAnsi="Times New Roman" w:cs="Times New Roman"/>
          <w:sz w:val="28"/>
          <w:szCs w:val="28"/>
        </w:rPr>
        <w:tab/>
        <w:t>40</w:t>
      </w:r>
    </w:p>
    <w:p w:rsidR="00B46ABD" w:rsidRDefault="00B46ABD" w:rsidP="00B46ABD">
      <w:pPr>
        <w:spacing w:after="0" w:line="480" w:lineRule="auto"/>
        <w:rPr>
          <w:rFonts w:ascii="Times New Roman" w:hAnsi="Times New Roman" w:cs="Times New Roman"/>
          <w:bCs/>
          <w:sz w:val="28"/>
          <w:szCs w:val="28"/>
        </w:rPr>
      </w:pPr>
      <w:r w:rsidRPr="00C77E23">
        <w:rPr>
          <w:rFonts w:ascii="Times New Roman" w:hAnsi="Times New Roman" w:cs="Times New Roman"/>
          <w:bCs/>
          <w:sz w:val="28"/>
          <w:szCs w:val="28"/>
        </w:rPr>
        <w:t>4.3   Hypothesis Testing</w:t>
      </w:r>
      <w:r w:rsidRPr="00C77E23">
        <w:rPr>
          <w:rFonts w:ascii="Times New Roman" w:hAnsi="Times New Roman" w:cs="Times New Roman"/>
          <w:bCs/>
          <w:sz w:val="28"/>
          <w:szCs w:val="28"/>
        </w:rPr>
        <w:tab/>
      </w:r>
      <w:r w:rsidRPr="00C77E23">
        <w:rPr>
          <w:rFonts w:ascii="Times New Roman" w:hAnsi="Times New Roman" w:cs="Times New Roman"/>
          <w:bCs/>
          <w:sz w:val="28"/>
          <w:szCs w:val="28"/>
        </w:rPr>
        <w:tab/>
      </w:r>
      <w:r w:rsidRPr="00C77E23">
        <w:rPr>
          <w:rFonts w:ascii="Times New Roman" w:hAnsi="Times New Roman" w:cs="Times New Roman"/>
          <w:bCs/>
          <w:sz w:val="28"/>
          <w:szCs w:val="28"/>
        </w:rPr>
        <w:tab/>
      </w:r>
      <w:r w:rsidRPr="00C77E23">
        <w:rPr>
          <w:rFonts w:ascii="Times New Roman" w:hAnsi="Times New Roman" w:cs="Times New Roman"/>
          <w:bCs/>
          <w:sz w:val="28"/>
          <w:szCs w:val="28"/>
        </w:rPr>
        <w:tab/>
      </w:r>
      <w:r w:rsidRPr="00C77E23">
        <w:rPr>
          <w:rFonts w:ascii="Times New Roman" w:hAnsi="Times New Roman" w:cs="Times New Roman"/>
          <w:bCs/>
          <w:sz w:val="28"/>
          <w:szCs w:val="28"/>
        </w:rPr>
        <w:tab/>
      </w:r>
      <w:r w:rsidRPr="00C77E23">
        <w:rPr>
          <w:rFonts w:ascii="Times New Roman" w:hAnsi="Times New Roman" w:cs="Times New Roman"/>
          <w:bCs/>
          <w:sz w:val="28"/>
          <w:szCs w:val="28"/>
        </w:rPr>
        <w:tab/>
      </w:r>
      <w:r w:rsidRPr="00C77E23">
        <w:rPr>
          <w:rFonts w:ascii="Times New Roman" w:hAnsi="Times New Roman" w:cs="Times New Roman"/>
          <w:bCs/>
          <w:sz w:val="28"/>
          <w:szCs w:val="28"/>
        </w:rPr>
        <w:tab/>
        <w:t>51</w:t>
      </w:r>
    </w:p>
    <w:p w:rsidR="00B46ABD" w:rsidRPr="00C77E23" w:rsidRDefault="00B46ABD" w:rsidP="00B46ABD">
      <w:pPr>
        <w:spacing w:after="0" w:line="480" w:lineRule="auto"/>
        <w:rPr>
          <w:rFonts w:ascii="Times New Roman" w:hAnsi="Times New Roman"/>
          <w:bCs/>
          <w:sz w:val="28"/>
          <w:szCs w:val="28"/>
        </w:rPr>
      </w:pPr>
      <w:r>
        <w:rPr>
          <w:rFonts w:ascii="Times New Roman" w:hAnsi="Times New Roman"/>
          <w:sz w:val="28"/>
          <w:szCs w:val="28"/>
        </w:rPr>
        <w:t xml:space="preserve">4.4   </w:t>
      </w:r>
      <w:r w:rsidRPr="005F7171">
        <w:rPr>
          <w:rFonts w:ascii="Times New Roman" w:hAnsi="Times New Roman"/>
          <w:sz w:val="28"/>
          <w:szCs w:val="28"/>
        </w:rPr>
        <w:t>D</w:t>
      </w:r>
      <w:r>
        <w:rPr>
          <w:rFonts w:ascii="Times New Roman" w:hAnsi="Times New Roman"/>
          <w:sz w:val="28"/>
          <w:szCs w:val="28"/>
        </w:rPr>
        <w:t xml:space="preserve">iscussion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53</w:t>
      </w:r>
    </w:p>
    <w:p w:rsidR="00B46ABD" w:rsidRPr="005F7171" w:rsidRDefault="00B46ABD" w:rsidP="00B46ABD">
      <w:pPr>
        <w:pStyle w:val="NormalWeb"/>
        <w:spacing w:before="240" w:beforeAutospacing="0" w:after="240" w:afterAutospacing="0" w:line="276" w:lineRule="auto"/>
        <w:jc w:val="both"/>
        <w:rPr>
          <w:b/>
          <w:bCs/>
          <w:sz w:val="28"/>
          <w:szCs w:val="28"/>
        </w:rPr>
      </w:pPr>
      <w:r w:rsidRPr="005F7171">
        <w:rPr>
          <w:b/>
          <w:bCs/>
          <w:sz w:val="28"/>
          <w:szCs w:val="28"/>
        </w:rPr>
        <w:t>CHAPTER FIVE: SUMMARY, CONCLUSION AND RECOMMENDATIONS</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 xml:space="preserve">5.1 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56</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 xml:space="preserve">5.2 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56</w:t>
      </w:r>
    </w:p>
    <w:p w:rsidR="00B46ABD" w:rsidRPr="005F7171" w:rsidRDefault="00B46ABD" w:rsidP="00B46ABD">
      <w:pPr>
        <w:pStyle w:val="NormalWeb"/>
        <w:spacing w:before="240" w:beforeAutospacing="0" w:after="240" w:afterAutospacing="0" w:line="276" w:lineRule="auto"/>
        <w:jc w:val="both"/>
        <w:rPr>
          <w:sz w:val="28"/>
          <w:szCs w:val="28"/>
        </w:rPr>
      </w:pPr>
      <w:r>
        <w:rPr>
          <w:sz w:val="28"/>
          <w:szCs w:val="28"/>
        </w:rPr>
        <w:t xml:space="preserve">5.3 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58</w:t>
      </w:r>
    </w:p>
    <w:p w:rsidR="00B46ABD" w:rsidRPr="005F7171" w:rsidRDefault="00B46ABD" w:rsidP="00B46ABD">
      <w:pPr>
        <w:spacing w:before="240" w:after="240"/>
        <w:jc w:val="both"/>
        <w:rPr>
          <w:rFonts w:ascii="Times New Roman" w:hAnsi="Times New Roman" w:cs="Times New Roman"/>
          <w:b/>
          <w:bCs/>
          <w:sz w:val="28"/>
          <w:szCs w:val="28"/>
        </w:rPr>
      </w:pPr>
      <w:r w:rsidRPr="005F7171">
        <w:rPr>
          <w:rFonts w:ascii="Times New Roman" w:hAnsi="Times New Roman" w:cs="Times New Roman"/>
          <w:b/>
          <w:bCs/>
          <w:sz w:val="28"/>
          <w:szCs w:val="28"/>
        </w:rPr>
        <w:t>REFEREN</w:t>
      </w:r>
      <w:r>
        <w:rPr>
          <w:rFonts w:ascii="Times New Roman" w:hAnsi="Times New Roman" w:cs="Times New Roman"/>
          <w:b/>
          <w:bCs/>
          <w:sz w:val="28"/>
          <w:szCs w:val="28"/>
        </w:rPr>
        <w:t>CES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60</w:t>
      </w:r>
    </w:p>
    <w:p w:rsidR="00B46ABD" w:rsidRPr="005F7171" w:rsidRDefault="00B46ABD" w:rsidP="00B46ABD">
      <w:pPr>
        <w:spacing w:before="240" w:after="240"/>
        <w:jc w:val="both"/>
        <w:rPr>
          <w:rFonts w:ascii="Times New Roman" w:hAnsi="Times New Roman" w:cs="Times New Roman"/>
          <w:b/>
          <w:bCs/>
          <w:sz w:val="28"/>
          <w:szCs w:val="28"/>
        </w:rPr>
      </w:pPr>
      <w:r>
        <w:rPr>
          <w:rFonts w:ascii="Times New Roman" w:hAnsi="Times New Roman" w:cs="Times New Roman"/>
          <w:b/>
          <w:bCs/>
          <w:sz w:val="28"/>
          <w:szCs w:val="28"/>
        </w:rPr>
        <w:t xml:space="preserve">APPENDIX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66</w:t>
      </w:r>
    </w:p>
    <w:p w:rsidR="00B46ABD" w:rsidRDefault="00B46ABD" w:rsidP="00B46ABD"/>
    <w:p w:rsidR="00E76B21" w:rsidRPr="00D330A6" w:rsidRDefault="00E76B21" w:rsidP="00E76B21">
      <w:pPr>
        <w:spacing w:after="0" w:line="480" w:lineRule="auto"/>
        <w:jc w:val="center"/>
        <w:rPr>
          <w:rFonts w:ascii="Times New Roman" w:hAnsi="Times New Roman" w:cs="Times New Roman"/>
          <w:b/>
          <w:sz w:val="28"/>
          <w:szCs w:val="28"/>
        </w:rPr>
      </w:pPr>
      <w:r w:rsidRPr="00D330A6">
        <w:rPr>
          <w:rFonts w:ascii="Times New Roman" w:hAnsi="Times New Roman" w:cs="Times New Roman"/>
          <w:b/>
          <w:sz w:val="28"/>
          <w:szCs w:val="28"/>
        </w:rPr>
        <w:t>CHAPTER ONE</w:t>
      </w:r>
    </w:p>
    <w:p w:rsidR="00E76B21" w:rsidRPr="00D330A6" w:rsidRDefault="00E76B21" w:rsidP="00E76B21">
      <w:pPr>
        <w:spacing w:after="0" w:line="480" w:lineRule="auto"/>
        <w:jc w:val="center"/>
        <w:rPr>
          <w:rFonts w:ascii="Times New Roman" w:hAnsi="Times New Roman" w:cs="Times New Roman"/>
          <w:b/>
          <w:sz w:val="28"/>
          <w:szCs w:val="28"/>
        </w:rPr>
      </w:pPr>
      <w:r w:rsidRPr="00D330A6">
        <w:rPr>
          <w:rFonts w:ascii="Times New Roman" w:hAnsi="Times New Roman" w:cs="Times New Roman"/>
          <w:b/>
          <w:sz w:val="28"/>
          <w:szCs w:val="28"/>
        </w:rPr>
        <w:lastRenderedPageBreak/>
        <w:t>INTRODUCTION</w:t>
      </w:r>
    </w:p>
    <w:p w:rsidR="00E76B21" w:rsidRPr="00D330A6" w:rsidRDefault="00E76B21" w:rsidP="00E76B21">
      <w:pPr>
        <w:pStyle w:val="ListParagraph"/>
        <w:numPr>
          <w:ilvl w:val="1"/>
          <w:numId w:val="1"/>
        </w:num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Background of the Study</w:t>
      </w:r>
    </w:p>
    <w:p w:rsidR="00E76B21" w:rsidRPr="00D330A6" w:rsidRDefault="00E76B21" w:rsidP="00E76B21">
      <w:pPr>
        <w:spacing w:after="0" w:line="480" w:lineRule="auto"/>
        <w:jc w:val="both"/>
        <w:rPr>
          <w:rFonts w:ascii="Times New Roman" w:eastAsia="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eastAsia="Times New Roman" w:hAnsi="Times New Roman" w:cs="Times New Roman"/>
          <w:sz w:val="28"/>
          <w:szCs w:val="28"/>
        </w:rPr>
        <w:t xml:space="preserve">The United Nations Report (2010) highlighted education as a basic right and need which is significant in the accomplishment of the second goal of the Millennium Development Goals. This is because good education guarantees skilled and dynamic citizens. Family backgrounds have been of great important in shaping the performance of children in schools worldwide. This is because; academic performance is usually as a result of motivation that children get from the people they interact with in their initial stages of life. A study conducted in the U.S.A by Rouse and Barrow (2016) revealed that years of schooling completed and educational achievement of students, varied widely by family backgrounds. </w:t>
      </w:r>
    </w:p>
    <w:p w:rsidR="00E76B21" w:rsidRPr="00D330A6" w:rsidRDefault="00E76B21" w:rsidP="00E76B21">
      <w:pPr>
        <w:spacing w:after="0" w:line="480" w:lineRule="auto"/>
        <w:jc w:val="both"/>
        <w:rPr>
          <w:rFonts w:ascii="Times New Roman" w:eastAsia="Times New Roman" w:hAnsi="Times New Roman" w:cs="Times New Roman"/>
          <w:sz w:val="28"/>
          <w:szCs w:val="28"/>
        </w:rPr>
      </w:pPr>
      <w:r w:rsidRPr="00D330A6">
        <w:rPr>
          <w:rFonts w:ascii="Times New Roman" w:eastAsia="Times New Roman" w:hAnsi="Times New Roman" w:cs="Times New Roman"/>
          <w:sz w:val="28"/>
          <w:szCs w:val="28"/>
        </w:rPr>
        <w:tab/>
        <w:t xml:space="preserve">The responsibility of training a child always lies in the hand of the parents. This statement agrees with the common assertion of sociologist that education can be an instrument of cultural change which is being taught from home is relevant in this discuss. Therefore, it is not out of place to imagine that parental socio–economic </w:t>
      </w:r>
      <w:r w:rsidRPr="00D330A6">
        <w:rPr>
          <w:rFonts w:ascii="Times New Roman" w:eastAsia="Times New Roman" w:hAnsi="Times New Roman" w:cs="Times New Roman"/>
          <w:sz w:val="28"/>
          <w:szCs w:val="28"/>
        </w:rPr>
        <w:lastRenderedPageBreak/>
        <w:t xml:space="preserve">background can have possible effects on the academic achievement of children in school (Ogunshola and Adewale, 2012). Lisa (2013) in support of the above statement believed that whatsoever affect the development environment of children would possibly affect their education or disposition to it. It will therefore, not be out of place to say that parental status is one of such variables. When a woman’s nutritional status improves, so does the nutrition of her young children. Parents of different occupation classes often have different styles of child rearing, different ways of disciplining their children and different ways of reacting to their children. These differences do not express themselves consistently as expected in the case of every family; rather they influence the average tendencies of families for different occupational classes (Rothestein, 2004 in Ogunshola and Adewale, 2012). </w:t>
      </w:r>
    </w:p>
    <w:p w:rsidR="00E76B21" w:rsidRPr="00D330A6" w:rsidRDefault="00E76B21" w:rsidP="00E76B21">
      <w:pPr>
        <w:spacing w:after="0" w:line="480" w:lineRule="auto"/>
        <w:jc w:val="both"/>
        <w:rPr>
          <w:rFonts w:ascii="Times New Roman" w:eastAsia="Times New Roman" w:hAnsi="Times New Roman" w:cs="Times New Roman"/>
          <w:sz w:val="28"/>
          <w:szCs w:val="28"/>
        </w:rPr>
      </w:pPr>
      <w:r w:rsidRPr="00D330A6">
        <w:rPr>
          <w:rFonts w:ascii="Times New Roman" w:eastAsia="Times New Roman" w:hAnsi="Times New Roman" w:cs="Times New Roman"/>
          <w:sz w:val="28"/>
          <w:szCs w:val="28"/>
        </w:rPr>
        <w:tab/>
        <w:t xml:space="preserve">Families in general and parents in particular, are therefore, the most important support system available to the child. The strongest factor in modelling a child’s personality or behaviour is his relationship with his parents. Coleman (2005) proposed that family </w:t>
      </w:r>
      <w:r w:rsidRPr="00D330A6">
        <w:rPr>
          <w:rFonts w:ascii="Times New Roman" w:eastAsia="Times New Roman" w:hAnsi="Times New Roman" w:cs="Times New Roman"/>
          <w:sz w:val="28"/>
          <w:szCs w:val="28"/>
        </w:rPr>
        <w:lastRenderedPageBreak/>
        <w:t>influence can be separated into components such as economic, human and social capital. Hence a family’s socio-economic status correlates with academic achievements of their children at secondary level. Ibalaoro (2012) indicate that the socio-economic status of a student is based on family income, parental educational level and parental occupation.</w:t>
      </w:r>
    </w:p>
    <w:p w:rsidR="00E76B21" w:rsidRPr="00D330A6" w:rsidRDefault="00E76B21" w:rsidP="00E76B21">
      <w:pPr>
        <w:spacing w:after="0" w:line="480" w:lineRule="auto"/>
        <w:jc w:val="both"/>
        <w:rPr>
          <w:rFonts w:ascii="Times New Roman" w:eastAsia="Times New Roman" w:hAnsi="Times New Roman" w:cs="Times New Roman"/>
          <w:sz w:val="28"/>
          <w:szCs w:val="28"/>
        </w:rPr>
      </w:pPr>
      <w:r w:rsidRPr="00D330A6">
        <w:rPr>
          <w:rFonts w:ascii="Times New Roman" w:eastAsia="Times New Roman" w:hAnsi="Times New Roman" w:cs="Times New Roman"/>
          <w:sz w:val="28"/>
          <w:szCs w:val="28"/>
        </w:rPr>
        <w:tab/>
        <w:t xml:space="preserve">Rouse and Barrow (2016) found out that students who came from less disadvantaged families had higher average test scores and were more likely to have never been held back a grade as compared to students from the more disadvantaged families. However they highlighted that it was not clear to reflect the causal effect of family backgrounds on the child’s educational achievement which creates a gap that this study sought to fill by finding out the influence of family backgrounds on the students’ academic performance. </w:t>
      </w:r>
    </w:p>
    <w:p w:rsidR="00E76B21" w:rsidRPr="00D330A6" w:rsidRDefault="00E76B21" w:rsidP="00E76B21">
      <w:pPr>
        <w:pStyle w:val="ListParagraph"/>
        <w:numPr>
          <w:ilvl w:val="1"/>
          <w:numId w:val="1"/>
        </w:numPr>
        <w:spacing w:after="0" w:line="480" w:lineRule="auto"/>
        <w:jc w:val="both"/>
        <w:rPr>
          <w:rFonts w:ascii="Times New Roman" w:eastAsia="Times New Roman" w:hAnsi="Times New Roman" w:cs="Times New Roman"/>
          <w:b/>
          <w:sz w:val="28"/>
          <w:szCs w:val="28"/>
        </w:rPr>
      </w:pPr>
      <w:r w:rsidRPr="00D330A6">
        <w:rPr>
          <w:rFonts w:ascii="Times New Roman" w:eastAsia="Times New Roman" w:hAnsi="Times New Roman" w:cs="Times New Roman"/>
          <w:b/>
          <w:sz w:val="28"/>
          <w:szCs w:val="28"/>
        </w:rPr>
        <w:t>Statement of the Problem</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eastAsia="Times New Roman" w:hAnsi="Times New Roman" w:cs="Times New Roman"/>
          <w:b/>
          <w:sz w:val="28"/>
          <w:szCs w:val="28"/>
        </w:rPr>
        <w:tab/>
      </w:r>
      <w:r w:rsidRPr="00D330A6">
        <w:rPr>
          <w:rFonts w:ascii="Times New Roman" w:hAnsi="Times New Roman" w:cs="Times New Roman"/>
          <w:sz w:val="28"/>
          <w:szCs w:val="28"/>
        </w:rPr>
        <w:t>Academic performance which is measured by examination result is one of</w:t>
      </w:r>
      <w:r w:rsidR="008B4FBC">
        <w:rPr>
          <w:rFonts w:ascii="Times New Roman" w:hAnsi="Times New Roman" w:cs="Times New Roman"/>
          <w:sz w:val="28"/>
          <w:szCs w:val="28"/>
        </w:rPr>
        <w:t xml:space="preserve"> </w:t>
      </w:r>
      <w:r w:rsidRPr="00D330A6">
        <w:rPr>
          <w:rFonts w:ascii="Times New Roman" w:hAnsi="Times New Roman" w:cs="Times New Roman"/>
          <w:sz w:val="28"/>
          <w:szCs w:val="28"/>
        </w:rPr>
        <w:t xml:space="preserve">the major goals of schooling. Hoyle (2013) argued that schools are established with the aim of imparting knowledge and skill </w:t>
      </w:r>
      <w:r w:rsidRPr="00D330A6">
        <w:rPr>
          <w:rFonts w:ascii="Times New Roman" w:hAnsi="Times New Roman" w:cs="Times New Roman"/>
          <w:sz w:val="28"/>
          <w:szCs w:val="28"/>
        </w:rPr>
        <w:lastRenderedPageBreak/>
        <w:t xml:space="preserve">to those who go through them and behind all these is the idea of enhancing good academic performance. Though the school is responsible for the experience that makes up students’ life during school periods yet the parents play tremendous roles in building the personality of the child. According to Udida, Ukwayi and Ogodo (2012), the home has influence on the child’s psychological, emotional, social and economic state. Also the family background and context of a child can affect his/her reaction to life situation and level of academic performance. </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ab/>
        <w:t xml:space="preserve">Hence, whatever affects the developmental environment of the child would possibly affect his/her education or disposition to it. Family background is one of such variables. There is a general believe that children from high socio-economic status background are better exposed to a learning environment at home because of provision and availability of extra learning facilities. While children from low socio-economic status background do not have access to extra learning facilities hence the opportunity to get to the top of their educational ladder may not be very easy. Furthermore, the ability to adjust </w:t>
      </w:r>
      <w:r w:rsidRPr="00D330A6">
        <w:rPr>
          <w:rFonts w:ascii="Times New Roman" w:hAnsi="Times New Roman" w:cs="Times New Roman"/>
          <w:sz w:val="28"/>
          <w:szCs w:val="28"/>
        </w:rPr>
        <w:lastRenderedPageBreak/>
        <w:t xml:space="preserve">academically is important to success in school as it is an indicator of the student’s ability to face the problem resulting from fulfilling his/her academic needs. Students who cannot adjust academically find learning difficult. </w:t>
      </w:r>
    </w:p>
    <w:p w:rsidR="00E76B21" w:rsidRPr="00D330A6" w:rsidRDefault="00E76B21" w:rsidP="00E76B21">
      <w:p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sz w:val="28"/>
          <w:szCs w:val="28"/>
        </w:rPr>
        <w:tab/>
        <w:t>Such students struggle academically and are at higher risk of school avoidance and behaviour problems. Ideally school is a place that should make students feels competent and successful which breeds motivation and self-confidence. For the students struggling academically however, school is a place that only serves to reinforce his already low-self-esteem. Hence such</w:t>
      </w:r>
      <w:r w:rsidRPr="00D330A6">
        <w:rPr>
          <w:rStyle w:val="fontstyle01"/>
          <w:rFonts w:ascii="Times New Roman" w:hAnsi="Times New Roman" w:cs="Times New Roman"/>
          <w:sz w:val="28"/>
          <w:szCs w:val="28"/>
        </w:rPr>
        <w:t xml:space="preserve"> </w:t>
      </w:r>
      <w:r w:rsidRPr="00D330A6">
        <w:rPr>
          <w:rFonts w:ascii="Times New Roman" w:hAnsi="Times New Roman" w:cs="Times New Roman"/>
          <w:color w:val="000000"/>
          <w:sz w:val="28"/>
          <w:szCs w:val="28"/>
        </w:rPr>
        <w:t>pupils may attempt to avoid the feelings of failure by avoiding school or getting involved in maladjusted behaviours.</w:t>
      </w:r>
    </w:p>
    <w:p w:rsidR="00E76B21" w:rsidRDefault="00E76B21" w:rsidP="00E76B21">
      <w:p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ab/>
        <w:t xml:space="preserve">It is base on the above notes that this research is embarked upon to examine </w:t>
      </w:r>
      <w:r w:rsidRPr="00D330A6">
        <w:rPr>
          <w:rFonts w:ascii="Times New Roman" w:hAnsi="Times New Roman" w:cs="Times New Roman"/>
          <w:sz w:val="28"/>
          <w:szCs w:val="28"/>
        </w:rPr>
        <w:t>the influence of family background and academic performance of students in mathematics, a study of Ilorin west LGA, Kwara state</w:t>
      </w:r>
      <w:r w:rsidRPr="00D330A6">
        <w:rPr>
          <w:rFonts w:ascii="Times New Roman" w:hAnsi="Times New Roman" w:cs="Times New Roman"/>
          <w:color w:val="000000"/>
          <w:sz w:val="28"/>
          <w:szCs w:val="28"/>
        </w:rPr>
        <w:t>.</w:t>
      </w:r>
    </w:p>
    <w:p w:rsidR="008B4FBC" w:rsidRPr="00D330A6" w:rsidRDefault="008B4FBC" w:rsidP="00E76B21">
      <w:pPr>
        <w:spacing w:after="0" w:line="480" w:lineRule="auto"/>
        <w:jc w:val="both"/>
        <w:rPr>
          <w:rFonts w:ascii="Times New Roman" w:hAnsi="Times New Roman" w:cs="Times New Roman"/>
          <w:color w:val="000000"/>
          <w:sz w:val="28"/>
          <w:szCs w:val="28"/>
        </w:rPr>
      </w:pP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1.3   Purpose of the Study</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The main purpose of this research is to examine the influence of family background on the academic performance of students in Mathematic with reference to Ilorin west LGA, Kwara state. The specific objectives are to:</w:t>
      </w:r>
    </w:p>
    <w:p w:rsidR="00E76B21" w:rsidRPr="00D330A6" w:rsidRDefault="00E76B21" w:rsidP="00E76B21">
      <w:pPr>
        <w:pStyle w:val="ListParagraph"/>
        <w:numPr>
          <w:ilvl w:val="0"/>
          <w:numId w:val="2"/>
        </w:num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Find out if there is relationship between parental educational level and student’s academic performance in Mathematics;</w:t>
      </w:r>
    </w:p>
    <w:p w:rsidR="00E76B21" w:rsidRPr="00D330A6" w:rsidRDefault="00E76B21" w:rsidP="00E76B21">
      <w:pPr>
        <w:pStyle w:val="ListParagraph"/>
        <w:numPr>
          <w:ilvl w:val="0"/>
          <w:numId w:val="2"/>
        </w:num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 xml:space="preserve">Determine </w:t>
      </w:r>
      <w:r w:rsidRPr="00D330A6">
        <w:rPr>
          <w:rFonts w:ascii="Times New Roman" w:hAnsi="Times New Roman" w:cs="Times New Roman"/>
          <w:bCs/>
          <w:color w:val="000000"/>
          <w:sz w:val="28"/>
          <w:szCs w:val="28"/>
        </w:rPr>
        <w:t>the influence of parental income on students’ academic performance in Mathematics.</w:t>
      </w:r>
    </w:p>
    <w:p w:rsidR="00E76B21" w:rsidRPr="00D330A6" w:rsidRDefault="00E76B21" w:rsidP="00E76B21">
      <w:pPr>
        <w:pStyle w:val="ListParagraph"/>
        <w:numPr>
          <w:ilvl w:val="0"/>
          <w:numId w:val="2"/>
        </w:num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 xml:space="preserve">Find out if there is any significant relationship between </w:t>
      </w:r>
      <w:r w:rsidRPr="00D330A6">
        <w:rPr>
          <w:rFonts w:ascii="Times New Roman" w:hAnsi="Times New Roman" w:cs="Times New Roman"/>
          <w:sz w:val="28"/>
          <w:szCs w:val="28"/>
        </w:rPr>
        <w:t>parental level of motivation and students’ academic</w:t>
      </w:r>
      <w:r w:rsidRPr="00D330A6">
        <w:rPr>
          <w:rFonts w:ascii="Times New Roman" w:hAnsi="Times New Roman" w:cs="Times New Roman"/>
          <w:color w:val="000000"/>
          <w:sz w:val="28"/>
          <w:szCs w:val="28"/>
        </w:rPr>
        <w:t xml:space="preserve"> performance in Mathematics.</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1.4    Research Questions</w:t>
      </w:r>
    </w:p>
    <w:p w:rsidR="00E76B21" w:rsidRPr="00D330A6" w:rsidRDefault="00E76B21" w:rsidP="00E76B21">
      <w:pPr>
        <w:spacing w:after="0" w:line="480" w:lineRule="auto"/>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The following research questions were formulated to guide the research:</w:t>
      </w:r>
    </w:p>
    <w:p w:rsidR="00E76B21" w:rsidRPr="00D330A6" w:rsidRDefault="00E76B21" w:rsidP="00E76B21">
      <w:pPr>
        <w:pStyle w:val="ListParagraph"/>
        <w:numPr>
          <w:ilvl w:val="0"/>
          <w:numId w:val="3"/>
        </w:num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Is there any relationship between parental educational level and student’s academic performance in Mathematics?</w:t>
      </w:r>
    </w:p>
    <w:p w:rsidR="00E76B21" w:rsidRPr="00D330A6" w:rsidRDefault="00E76B21" w:rsidP="00E76B21">
      <w:pPr>
        <w:pStyle w:val="ListParagraph"/>
        <w:numPr>
          <w:ilvl w:val="0"/>
          <w:numId w:val="3"/>
        </w:num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What is the influence</w:t>
      </w:r>
      <w:r w:rsidRPr="00D330A6">
        <w:rPr>
          <w:rFonts w:ascii="Times New Roman" w:hAnsi="Times New Roman" w:cs="Times New Roman"/>
          <w:bCs/>
          <w:color w:val="000000"/>
          <w:sz w:val="28"/>
          <w:szCs w:val="28"/>
        </w:rPr>
        <w:t xml:space="preserve"> of parental income on students’ academic performance in Mathematics</w:t>
      </w:r>
      <w:r w:rsidRPr="00D330A6">
        <w:rPr>
          <w:rFonts w:ascii="Times New Roman" w:hAnsi="Times New Roman" w:cs="Times New Roman"/>
          <w:sz w:val="28"/>
          <w:szCs w:val="28"/>
        </w:rPr>
        <w:t>?</w:t>
      </w:r>
    </w:p>
    <w:p w:rsidR="00E76B21" w:rsidRPr="00D330A6" w:rsidRDefault="00E76B21" w:rsidP="00E76B21">
      <w:pPr>
        <w:pStyle w:val="ListParagraph"/>
        <w:numPr>
          <w:ilvl w:val="0"/>
          <w:numId w:val="3"/>
        </w:numPr>
        <w:spacing w:after="0" w:line="480" w:lineRule="auto"/>
        <w:jc w:val="both"/>
        <w:rPr>
          <w:rFonts w:ascii="Times New Roman" w:hAnsi="Times New Roman" w:cs="Times New Roman"/>
          <w:sz w:val="28"/>
          <w:szCs w:val="28"/>
        </w:rPr>
      </w:pPr>
      <w:r w:rsidRPr="00D330A6">
        <w:rPr>
          <w:rFonts w:ascii="Times New Roman" w:hAnsi="Times New Roman" w:cs="Times New Roman"/>
          <w:color w:val="000000"/>
          <w:sz w:val="28"/>
          <w:szCs w:val="28"/>
        </w:rPr>
        <w:t xml:space="preserve">Is there any significant relationship between </w:t>
      </w:r>
      <w:r w:rsidRPr="00D330A6">
        <w:rPr>
          <w:rFonts w:ascii="Times New Roman" w:hAnsi="Times New Roman" w:cs="Times New Roman"/>
          <w:sz w:val="28"/>
          <w:szCs w:val="28"/>
        </w:rPr>
        <w:t>parental level of motivation and students’ academic</w:t>
      </w:r>
      <w:r w:rsidRPr="00D330A6">
        <w:rPr>
          <w:rFonts w:ascii="Times New Roman" w:hAnsi="Times New Roman" w:cs="Times New Roman"/>
          <w:color w:val="000000"/>
          <w:sz w:val="28"/>
          <w:szCs w:val="28"/>
        </w:rPr>
        <w:t xml:space="preserve"> performance in Mathematics?</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1.5   Research Hypotheses</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ab/>
        <w:t>The following research hypotheses were formulated to guide the research:</w:t>
      </w:r>
    </w:p>
    <w:p w:rsidR="00E76B21" w:rsidRPr="00D330A6" w:rsidRDefault="00E76B21" w:rsidP="00E76B21">
      <w:pPr>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HO1:</w:t>
      </w:r>
      <w:r w:rsidRPr="00D330A6">
        <w:rPr>
          <w:rFonts w:ascii="Times New Roman" w:hAnsi="Times New Roman" w:cs="Times New Roman"/>
          <w:sz w:val="28"/>
          <w:szCs w:val="28"/>
        </w:rPr>
        <w:t xml:space="preserve"> There is no relationship between parental educationa</w:t>
      </w:r>
      <w:r w:rsidR="008B4FBC">
        <w:rPr>
          <w:rFonts w:ascii="Times New Roman" w:hAnsi="Times New Roman" w:cs="Times New Roman"/>
          <w:sz w:val="28"/>
          <w:szCs w:val="28"/>
        </w:rPr>
        <w:t xml:space="preserve">l level and student’s academic </w:t>
      </w:r>
      <w:r w:rsidRPr="00D330A6">
        <w:rPr>
          <w:rFonts w:ascii="Times New Roman" w:hAnsi="Times New Roman" w:cs="Times New Roman"/>
          <w:sz w:val="28"/>
          <w:szCs w:val="28"/>
        </w:rPr>
        <w:t>performance in Mathematics</w:t>
      </w:r>
      <w:r w:rsidRPr="00D330A6">
        <w:rPr>
          <w:rFonts w:ascii="Times New Roman" w:hAnsi="Times New Roman" w:cs="Times New Roman"/>
          <w:b/>
          <w:sz w:val="28"/>
          <w:szCs w:val="28"/>
        </w:rPr>
        <w:t xml:space="preserve"> </w:t>
      </w:r>
    </w:p>
    <w:p w:rsidR="00E76B21" w:rsidRPr="00D330A6" w:rsidRDefault="00E76B21" w:rsidP="00E76B21">
      <w:pPr>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HO2:</w:t>
      </w:r>
      <w:r w:rsidRPr="00D330A6">
        <w:rPr>
          <w:rFonts w:ascii="Times New Roman" w:hAnsi="Times New Roman" w:cs="Times New Roman"/>
          <w:sz w:val="28"/>
          <w:szCs w:val="28"/>
        </w:rPr>
        <w:t xml:space="preserve"> There is no significant influence</w:t>
      </w:r>
      <w:r w:rsidRPr="00D330A6">
        <w:rPr>
          <w:rFonts w:ascii="Times New Roman" w:hAnsi="Times New Roman" w:cs="Times New Roman"/>
          <w:bCs/>
          <w:color w:val="000000"/>
          <w:sz w:val="28"/>
          <w:szCs w:val="28"/>
        </w:rPr>
        <w:t xml:space="preserve"> of parental income on students’ academic performance in </w:t>
      </w:r>
      <w:r w:rsidRPr="00D330A6">
        <w:rPr>
          <w:rFonts w:ascii="Times New Roman" w:hAnsi="Times New Roman" w:cs="Times New Roman"/>
          <w:bCs/>
          <w:color w:val="000000"/>
          <w:sz w:val="28"/>
          <w:szCs w:val="28"/>
        </w:rPr>
        <w:tab/>
        <w:t>Mathematics</w:t>
      </w:r>
      <w:r w:rsidRPr="00D330A6">
        <w:rPr>
          <w:rFonts w:ascii="Times New Roman" w:hAnsi="Times New Roman" w:cs="Times New Roman"/>
          <w:b/>
          <w:sz w:val="28"/>
          <w:szCs w:val="28"/>
        </w:rPr>
        <w:t xml:space="preserve"> </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HO3:</w:t>
      </w:r>
      <w:r w:rsidRPr="00D330A6">
        <w:rPr>
          <w:rFonts w:ascii="Times New Roman" w:hAnsi="Times New Roman" w:cs="Times New Roman"/>
          <w:sz w:val="28"/>
          <w:szCs w:val="28"/>
        </w:rPr>
        <w:t xml:space="preserve"> </w:t>
      </w:r>
      <w:r w:rsidRPr="00D330A6">
        <w:rPr>
          <w:rFonts w:ascii="Times New Roman" w:hAnsi="Times New Roman" w:cs="Times New Roman"/>
          <w:color w:val="000000"/>
          <w:sz w:val="28"/>
          <w:szCs w:val="28"/>
        </w:rPr>
        <w:t xml:space="preserve">There is no any significant relationship between </w:t>
      </w:r>
      <w:r w:rsidRPr="00D330A6">
        <w:rPr>
          <w:rFonts w:ascii="Times New Roman" w:hAnsi="Times New Roman" w:cs="Times New Roman"/>
          <w:sz w:val="28"/>
          <w:szCs w:val="28"/>
        </w:rPr>
        <w:t>parental lev</w:t>
      </w:r>
      <w:r w:rsidR="008B4FBC">
        <w:rPr>
          <w:rFonts w:ascii="Times New Roman" w:hAnsi="Times New Roman" w:cs="Times New Roman"/>
          <w:sz w:val="28"/>
          <w:szCs w:val="28"/>
        </w:rPr>
        <w:t xml:space="preserve">el of motivation and students’ </w:t>
      </w:r>
      <w:r w:rsidRPr="00D330A6">
        <w:rPr>
          <w:rFonts w:ascii="Times New Roman" w:hAnsi="Times New Roman" w:cs="Times New Roman"/>
          <w:sz w:val="28"/>
          <w:szCs w:val="28"/>
        </w:rPr>
        <w:t>academic</w:t>
      </w:r>
      <w:r w:rsidR="008B4FBC">
        <w:rPr>
          <w:rFonts w:ascii="Times New Roman" w:hAnsi="Times New Roman" w:cs="Times New Roman"/>
          <w:color w:val="000000"/>
          <w:sz w:val="28"/>
          <w:szCs w:val="28"/>
        </w:rPr>
        <w:t xml:space="preserve"> </w:t>
      </w:r>
      <w:r w:rsidRPr="00D330A6">
        <w:rPr>
          <w:rFonts w:ascii="Times New Roman" w:hAnsi="Times New Roman" w:cs="Times New Roman"/>
          <w:color w:val="000000"/>
          <w:sz w:val="28"/>
          <w:szCs w:val="28"/>
        </w:rPr>
        <w:t>performance in Mathematics</w:t>
      </w:r>
    </w:p>
    <w:p w:rsidR="00E76B21" w:rsidRPr="00D330A6" w:rsidRDefault="00E76B21" w:rsidP="00E76B21">
      <w:pPr>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1.6 Significance of the Study</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This research will be of great benefit to Economic teachers, school administrators, psychologist and counselors, Government and researchers.</w:t>
      </w:r>
      <w:r w:rsidRPr="00D330A6">
        <w:rPr>
          <w:rFonts w:ascii="Times New Roman" w:hAnsi="Times New Roman" w:cs="Times New Roman"/>
          <w:b/>
          <w:sz w:val="28"/>
          <w:szCs w:val="28"/>
        </w:rPr>
        <w:t xml:space="preserve"> </w:t>
      </w:r>
      <w:r w:rsidRPr="00D330A6">
        <w:rPr>
          <w:rFonts w:ascii="Times New Roman" w:hAnsi="Times New Roman" w:cs="Times New Roman"/>
          <w:sz w:val="28"/>
          <w:szCs w:val="28"/>
        </w:rPr>
        <w:t>The findings will assist teachers in determining how best to assist students to adjust well in school and also to be conscious that students family background differ hence be flexible in their teaching method to accommodate all.</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ab/>
        <w:t xml:space="preserve">The findings will also assist school administrators to design and implement policies to improve the students’ performance and the quality of education by changing the attitude of students towards learning. The findings will assist psychologists and counsellors on how to counsel students of different family backgrounds with their unique problems. </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ab/>
        <w:t xml:space="preserve">The government will benefit by realizing the need to enhance the proper monitoring of schools. Findings from this study will help government to come out with educational policies that has the potential to influence the relationship between family background and students learning. </w:t>
      </w:r>
      <w:r w:rsidRPr="00D330A6">
        <w:rPr>
          <w:rFonts w:ascii="Times New Roman" w:hAnsi="Times New Roman" w:cs="Times New Roman"/>
          <w:sz w:val="28"/>
          <w:szCs w:val="28"/>
        </w:rPr>
        <w:tab/>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ab/>
        <w:t>Finally, the research will serve as reference material to researchers as well as students wishing to embark on similar research. The research will form part of reference material in the school library of Niger State College of Education and the state.</w:t>
      </w:r>
    </w:p>
    <w:p w:rsidR="00E76B21" w:rsidRPr="00D330A6" w:rsidRDefault="00E76B21" w:rsidP="00E76B21">
      <w:pPr>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1.7   Scope and Limitations of the Study</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This research is based on</w:t>
      </w:r>
      <w:r w:rsidRPr="00D330A6">
        <w:rPr>
          <w:rFonts w:ascii="Times New Roman" w:hAnsi="Times New Roman" w:cs="Times New Roman"/>
          <w:b/>
          <w:sz w:val="28"/>
          <w:szCs w:val="28"/>
        </w:rPr>
        <w:t xml:space="preserve"> </w:t>
      </w:r>
      <w:r w:rsidRPr="00D330A6">
        <w:rPr>
          <w:rFonts w:ascii="Times New Roman" w:hAnsi="Times New Roman" w:cs="Times New Roman"/>
          <w:sz w:val="28"/>
          <w:szCs w:val="28"/>
        </w:rPr>
        <w:t>the influence of family background on the academic performance of Mathematics students in Ilorin west LGA, Kwara state. This research will be limited to the analysis based on the questionnaire to be administered as well as diverse literature that has direct bearing on the subject of the study.</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ab/>
        <w:t>Other limitations of the study are inability of the researcher to cover the entire population of the study, money and time constraints.</w:t>
      </w:r>
    </w:p>
    <w:p w:rsidR="00E76B21" w:rsidRPr="00D330A6" w:rsidRDefault="00E76B21" w:rsidP="00E76B21">
      <w:pPr>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1.7   Definition of Terms</w:t>
      </w:r>
    </w:p>
    <w:p w:rsidR="00E76B21" w:rsidRPr="00D330A6" w:rsidRDefault="00E76B21" w:rsidP="00E76B21">
      <w:pPr>
        <w:pStyle w:val="ListParagraph"/>
        <w:numPr>
          <w:ilvl w:val="0"/>
          <w:numId w:val="4"/>
        </w:numPr>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 xml:space="preserve">Influence: </w:t>
      </w:r>
      <w:r w:rsidRPr="00D330A6">
        <w:rPr>
          <w:rFonts w:ascii="Times New Roman" w:hAnsi="Times New Roman" w:cs="Times New Roman"/>
          <w:sz w:val="28"/>
          <w:szCs w:val="28"/>
        </w:rPr>
        <w:t>Refers to the power to change or affect someone or something or the power to cause changes without directly influencing them.</w:t>
      </w:r>
    </w:p>
    <w:p w:rsidR="00E76B21" w:rsidRPr="00D330A6" w:rsidRDefault="00E76B21" w:rsidP="00E76B21">
      <w:pPr>
        <w:pStyle w:val="ListParagraph"/>
        <w:numPr>
          <w:ilvl w:val="0"/>
          <w:numId w:val="4"/>
        </w:numPr>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 xml:space="preserve">Family Background: </w:t>
      </w:r>
      <w:r w:rsidRPr="00D330A6">
        <w:rPr>
          <w:rFonts w:ascii="Times New Roman" w:hAnsi="Times New Roman" w:cs="Times New Roman"/>
          <w:sz w:val="28"/>
          <w:szCs w:val="28"/>
        </w:rPr>
        <w:t>Refers to family education, experience or persons family/social/cultural/educational/class background.</w:t>
      </w:r>
      <w:r w:rsidRPr="00D330A6">
        <w:rPr>
          <w:rFonts w:ascii="Times New Roman" w:hAnsi="Times New Roman" w:cs="Times New Roman"/>
          <w:b/>
          <w:sz w:val="28"/>
          <w:szCs w:val="28"/>
        </w:rPr>
        <w:t xml:space="preserve"> </w:t>
      </w:r>
    </w:p>
    <w:p w:rsidR="00E76B21" w:rsidRPr="00D330A6" w:rsidRDefault="00E76B21" w:rsidP="00E76B21">
      <w:pPr>
        <w:pStyle w:val="ListParagraph"/>
        <w:numPr>
          <w:ilvl w:val="0"/>
          <w:numId w:val="4"/>
        </w:numPr>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 xml:space="preserve">Academic Performance: </w:t>
      </w:r>
      <w:r w:rsidRPr="00D330A6">
        <w:rPr>
          <w:rFonts w:ascii="Times New Roman" w:hAnsi="Times New Roman" w:cs="Times New Roman"/>
          <w:color w:val="000000"/>
          <w:sz w:val="28"/>
          <w:szCs w:val="28"/>
          <w:lang w:val="en-GB"/>
        </w:rPr>
        <w:t>Evaluation of students’ expected performance on academic activities in the classroom.</w:t>
      </w:r>
    </w:p>
    <w:p w:rsidR="00E76B21" w:rsidRPr="00D330A6" w:rsidRDefault="00E76B21" w:rsidP="00E76B21">
      <w:pPr>
        <w:pStyle w:val="ListParagraph"/>
        <w:spacing w:after="0" w:line="480" w:lineRule="auto"/>
        <w:jc w:val="both"/>
        <w:rPr>
          <w:rFonts w:ascii="Times New Roman" w:hAnsi="Times New Roman" w:cs="Times New Roman"/>
          <w:b/>
          <w:sz w:val="28"/>
          <w:szCs w:val="28"/>
        </w:rPr>
      </w:pPr>
    </w:p>
    <w:p w:rsidR="00E76B21" w:rsidRPr="00D330A6" w:rsidRDefault="00E76B21" w:rsidP="00E76B21">
      <w:pPr>
        <w:pStyle w:val="ListParagraph"/>
        <w:spacing w:after="0" w:line="480" w:lineRule="auto"/>
        <w:ind w:left="420"/>
        <w:jc w:val="both"/>
        <w:rPr>
          <w:rFonts w:ascii="Times New Roman" w:eastAsia="Times New Roman" w:hAnsi="Times New Roman" w:cs="Times New Roman"/>
          <w:b/>
          <w:sz w:val="28"/>
          <w:szCs w:val="28"/>
        </w:rPr>
      </w:pPr>
    </w:p>
    <w:p w:rsidR="00E76B21" w:rsidRPr="008B4FBC" w:rsidRDefault="00E76B21" w:rsidP="008B4FBC">
      <w:pPr>
        <w:spacing w:after="0" w:line="480" w:lineRule="auto"/>
        <w:jc w:val="center"/>
        <w:rPr>
          <w:rFonts w:ascii="Times New Roman" w:hAnsi="Times New Roman" w:cs="Times New Roman"/>
          <w:b/>
          <w:sz w:val="28"/>
          <w:szCs w:val="28"/>
        </w:rPr>
      </w:pPr>
      <w:r w:rsidRPr="008B4FBC">
        <w:rPr>
          <w:rFonts w:ascii="Times New Roman" w:hAnsi="Times New Roman" w:cs="Times New Roman"/>
          <w:b/>
          <w:sz w:val="28"/>
          <w:szCs w:val="28"/>
        </w:rPr>
        <w:t>CHAPTER TWO</w:t>
      </w:r>
    </w:p>
    <w:p w:rsidR="00E76B21" w:rsidRPr="008B4FBC" w:rsidRDefault="00E76B21" w:rsidP="008B4FBC">
      <w:pPr>
        <w:spacing w:after="0" w:line="480" w:lineRule="auto"/>
        <w:jc w:val="center"/>
        <w:rPr>
          <w:rFonts w:ascii="Times New Roman" w:hAnsi="Times New Roman" w:cs="Times New Roman"/>
          <w:b/>
          <w:sz w:val="28"/>
          <w:szCs w:val="28"/>
        </w:rPr>
      </w:pPr>
      <w:r w:rsidRPr="008B4FBC">
        <w:rPr>
          <w:rFonts w:ascii="Times New Roman" w:hAnsi="Times New Roman" w:cs="Times New Roman"/>
          <w:b/>
          <w:sz w:val="28"/>
          <w:szCs w:val="28"/>
        </w:rPr>
        <w:t>REVIEW OF RELATED LITERATURE</w:t>
      </w:r>
    </w:p>
    <w:p w:rsidR="00E76B21" w:rsidRPr="00D330A6" w:rsidRDefault="00E76B21" w:rsidP="00E76B21">
      <w:pPr>
        <w:pStyle w:val="ListParagraph"/>
        <w:spacing w:after="0" w:line="480" w:lineRule="auto"/>
        <w:ind w:left="0"/>
        <w:rPr>
          <w:rFonts w:ascii="Times New Roman" w:hAnsi="Times New Roman" w:cs="Times New Roman"/>
          <w:b/>
          <w:sz w:val="28"/>
          <w:szCs w:val="28"/>
        </w:rPr>
      </w:pPr>
      <w:r w:rsidRPr="00D330A6">
        <w:rPr>
          <w:rFonts w:ascii="Times New Roman" w:hAnsi="Times New Roman" w:cs="Times New Roman"/>
          <w:b/>
          <w:sz w:val="28"/>
          <w:szCs w:val="28"/>
        </w:rPr>
        <w:t>2.1   Conceptual Review</w:t>
      </w:r>
    </w:p>
    <w:p w:rsidR="00E76B21" w:rsidRPr="00D330A6" w:rsidRDefault="00E76B21" w:rsidP="00E76B21">
      <w:pPr>
        <w:spacing w:line="480" w:lineRule="auto"/>
        <w:jc w:val="both"/>
        <w:rPr>
          <w:rFonts w:ascii="Times New Roman" w:eastAsia="Times New Roman" w:hAnsi="Times New Roman" w:cs="Times New Roman"/>
          <w:b/>
          <w:sz w:val="28"/>
          <w:szCs w:val="28"/>
        </w:rPr>
      </w:pPr>
      <w:r w:rsidRPr="00D330A6">
        <w:rPr>
          <w:rFonts w:ascii="Times New Roman" w:hAnsi="Times New Roman" w:cs="Times New Roman"/>
          <w:b/>
          <w:sz w:val="28"/>
          <w:szCs w:val="28"/>
        </w:rPr>
        <w:t xml:space="preserve">2.1.1   </w:t>
      </w:r>
      <w:r w:rsidRPr="00D330A6">
        <w:rPr>
          <w:rFonts w:ascii="Times New Roman" w:eastAsia="Times New Roman" w:hAnsi="Times New Roman" w:cs="Times New Roman"/>
          <w:b/>
          <w:sz w:val="28"/>
          <w:szCs w:val="28"/>
        </w:rPr>
        <w:t>Concept of Mathematics</w:t>
      </w:r>
    </w:p>
    <w:p w:rsidR="00E76B21" w:rsidRPr="00D330A6" w:rsidRDefault="00E76B21" w:rsidP="00E76B21">
      <w:pPr>
        <w:spacing w:line="480" w:lineRule="auto"/>
        <w:ind w:firstLine="720"/>
        <w:jc w:val="both"/>
        <w:rPr>
          <w:rFonts w:ascii="Times New Roman" w:eastAsia="Times New Roman" w:hAnsi="Times New Roman" w:cs="Times New Roman"/>
          <w:sz w:val="28"/>
          <w:szCs w:val="28"/>
        </w:rPr>
      </w:pPr>
      <w:r w:rsidRPr="00D330A6">
        <w:rPr>
          <w:rFonts w:ascii="Times New Roman" w:eastAsia="Times New Roman" w:hAnsi="Times New Roman" w:cs="Times New Roman"/>
          <w:sz w:val="28"/>
          <w:szCs w:val="28"/>
        </w:rPr>
        <w:t>Mathematics is the science of number, space and the language of science and technology. It is an essential requirement by every field of intellectual endeavour and human development to cope with the challenges of life. It is also described as the queen and servant of all school subjects, since it cuts across the school curricula (Fajemidagba, 1986; and Akpan, 1987). Mathematics as a school subject affects all aspects of human life at different degrees. For instance, Mathematics is relevant in economics, political, geographical, scientific and technological aspects of man because it centered on the use of numbers which is an integral component of every aspect of knowledge. Other areas where the use of numbers is predominant include: statistics, accounts, arithmetic, engineering, and so on. For example the earliest civilization of mankind came through mathematical manipulations through the use of numbers.</w:t>
      </w:r>
    </w:p>
    <w:p w:rsidR="00E76B21" w:rsidRPr="00D330A6" w:rsidRDefault="00E76B21" w:rsidP="00E76B21">
      <w:pPr>
        <w:spacing w:line="480" w:lineRule="auto"/>
        <w:ind w:firstLine="720"/>
        <w:jc w:val="both"/>
        <w:rPr>
          <w:rFonts w:ascii="Times New Roman" w:eastAsia="Times New Roman" w:hAnsi="Times New Roman" w:cs="Times New Roman"/>
          <w:sz w:val="28"/>
          <w:szCs w:val="28"/>
        </w:rPr>
      </w:pPr>
      <w:r w:rsidRPr="00D330A6">
        <w:rPr>
          <w:rFonts w:ascii="Times New Roman" w:eastAsia="Times New Roman" w:hAnsi="Times New Roman" w:cs="Times New Roman"/>
          <w:sz w:val="28"/>
          <w:szCs w:val="28"/>
        </w:rPr>
        <w:t>Mathematics is seen as the language used to describe the problems arising in most branches of science and technology. It is a subject that is related to other school subjects in areas like number and numeration, variation, graphs, fractions, logarithms and indices, algebraic processes, solution of equation and also in area and volume (</w:t>
      </w:r>
      <w:r w:rsidRPr="00D330A6">
        <w:rPr>
          <w:rFonts w:ascii="Times New Roman" w:eastAsia="Palatino Linotype" w:hAnsi="Times New Roman" w:cs="Times New Roman"/>
          <w:sz w:val="28"/>
          <w:szCs w:val="28"/>
        </w:rPr>
        <w:t>Umameh (2011</w:t>
      </w:r>
      <w:r w:rsidRPr="00D330A6">
        <w:rPr>
          <w:rFonts w:ascii="Times New Roman" w:eastAsia="Times New Roman" w:hAnsi="Times New Roman" w:cs="Times New Roman"/>
          <w:sz w:val="28"/>
          <w:szCs w:val="28"/>
        </w:rPr>
        <w:t>).</w:t>
      </w:r>
    </w:p>
    <w:p w:rsidR="00E76B21" w:rsidRPr="00D330A6" w:rsidRDefault="00E76B21" w:rsidP="00E76B21">
      <w:pPr>
        <w:spacing w:line="480" w:lineRule="auto"/>
        <w:ind w:firstLine="720"/>
        <w:jc w:val="both"/>
        <w:rPr>
          <w:rFonts w:ascii="Times New Roman" w:eastAsia="Times New Roman" w:hAnsi="Times New Roman" w:cs="Times New Roman"/>
          <w:sz w:val="28"/>
          <w:szCs w:val="28"/>
        </w:rPr>
      </w:pPr>
      <w:r w:rsidRPr="00D330A6">
        <w:rPr>
          <w:rFonts w:ascii="Times New Roman" w:eastAsia="Palatino Linotype" w:hAnsi="Times New Roman" w:cs="Times New Roman"/>
          <w:sz w:val="28"/>
          <w:szCs w:val="28"/>
        </w:rPr>
        <w:t>The word “Mathematics” is a Greek word, meaning things that are learned. It defined it as the science of counting, measuring and describing of the shape of objects. It deals with logical reasoning and quantitative calculations Merriam Webster Dictionary (2018). According to Wikipedia (2018), Mathematics as a subject is recognized as the foundation of science and technology without which a nation will never become prosperous and economically independent. This underscores the importance of mathematical competence of all the learners at all levels of education and a reason for making Mathematics compulsory and one of the leading core subject in the secondary schools’ curriculum. This importance accorded the recognition of the vital role it plays in contemporary society. Anibueze (2015) sees Mathematics as the science that studies and explains quantities, numbers, measurements, and the relations between them. According to Fajemidagba, Salman and Ayinla (2012), Mathematics can be described as a tool for the advancement of any science-based discipline such as astronomy, graphics, technology, analytical reasoning and industry. The importance of Mathematics cannot be underestimated in human endeavors. Mathematics plays four important roles in four aspects, they are: Mathematics as a key for economic prosperity, Mathematics as a core skill in life, Mathematics is full of beauty, and Mathematics education (Ale, 2007; Anibueze, 2015; Fakeye, 2012; Olaleye, 2012). According to Attwood (2014) Mathematics is one of the core and essential subjects at primary and secondary levels of education due to its importance and usefulness in everyday activities and it is seen as the gateway to future professions in variety of feeds. That is why in developed and developing countries of the world, Mathematics is recognized as the subject that must be taught at all levels of education. Mathematics has a most important bearing on the intellect as such. Study of Mathematics promotes habits of accuracy and exactitude, and prevents a man from being careless and slipshod. It sharpens the reasoning powers of a man and increases his mental alertness.</w:t>
      </w:r>
    </w:p>
    <w:p w:rsidR="00E76B21" w:rsidRPr="00D330A6" w:rsidRDefault="00E76B21" w:rsidP="00E76B21">
      <w:pPr>
        <w:spacing w:line="480" w:lineRule="auto"/>
        <w:ind w:firstLine="720"/>
        <w:jc w:val="both"/>
        <w:rPr>
          <w:rFonts w:ascii="Times New Roman" w:eastAsia="Palatino Linotype" w:hAnsi="Times New Roman" w:cs="Times New Roman"/>
          <w:sz w:val="28"/>
          <w:szCs w:val="28"/>
        </w:rPr>
      </w:pPr>
      <w:r w:rsidRPr="00D330A6">
        <w:rPr>
          <w:rFonts w:ascii="Times New Roman" w:eastAsia="Palatino Linotype" w:hAnsi="Times New Roman" w:cs="Times New Roman"/>
          <w:sz w:val="28"/>
          <w:szCs w:val="28"/>
        </w:rPr>
        <w:t>Mathematics is one of the languages of human life and unquestionably no more marvelous languages were ever created by the mind of man. Mathematics simplifies lengthy statements through its symbols, because it is free from verbosity, helps in the expression of ideas in an exact form and enable to understand and appreciate brevity, sharpness, precision, and logical beauty (Aremu &amp; So</w:t>
      </w:r>
      <w:r w:rsidR="00D330A6" w:rsidRPr="00D330A6">
        <w:rPr>
          <w:rFonts w:ascii="Times New Roman" w:eastAsia="Palatino Linotype" w:hAnsi="Times New Roman" w:cs="Times New Roman"/>
          <w:sz w:val="28"/>
          <w:szCs w:val="28"/>
        </w:rPr>
        <w:t>kan, 2013: Eze, 2000; Obodo, 201</w:t>
      </w:r>
      <w:r w:rsidRPr="00D330A6">
        <w:rPr>
          <w:rFonts w:ascii="Times New Roman" w:eastAsia="Palatino Linotype" w:hAnsi="Times New Roman" w:cs="Times New Roman"/>
          <w:sz w:val="28"/>
          <w:szCs w:val="28"/>
        </w:rPr>
        <w:t>0; Satish, 2013; Ugwu, 20</w:t>
      </w:r>
      <w:r w:rsidR="00D330A6" w:rsidRPr="00D330A6">
        <w:rPr>
          <w:rFonts w:ascii="Times New Roman" w:eastAsia="Palatino Linotype" w:hAnsi="Times New Roman" w:cs="Times New Roman"/>
          <w:sz w:val="28"/>
          <w:szCs w:val="28"/>
        </w:rPr>
        <w:t>1</w:t>
      </w:r>
      <w:r w:rsidRPr="00D330A6">
        <w:rPr>
          <w:rFonts w:ascii="Times New Roman" w:eastAsia="Palatino Linotype" w:hAnsi="Times New Roman" w:cs="Times New Roman"/>
          <w:sz w:val="28"/>
          <w:szCs w:val="28"/>
        </w:rPr>
        <w:t>1) . In the same vein, Mathematics fulfills the educational values such as intellectual, intellectual, aesthetic, social vocational, inter-disciplinary etc. in order to appreciate the educational values and instructional objectives of Mathematics, therefore, the subject must be practiced in classrooms by utilizing the service of traditional methods, educational innovations and technological advancements (Ale,</w:t>
      </w:r>
      <w:r w:rsidR="00D330A6" w:rsidRPr="00D330A6">
        <w:rPr>
          <w:rFonts w:ascii="Times New Roman" w:eastAsia="Palatino Linotype" w:hAnsi="Times New Roman" w:cs="Times New Roman"/>
          <w:sz w:val="28"/>
          <w:szCs w:val="28"/>
        </w:rPr>
        <w:t xml:space="preserve"> 2017; Ampadu, 2012; Bajelo, 201</w:t>
      </w:r>
      <w:r w:rsidRPr="00D330A6">
        <w:rPr>
          <w:rFonts w:ascii="Times New Roman" w:eastAsia="Palatino Linotype" w:hAnsi="Times New Roman" w:cs="Times New Roman"/>
          <w:sz w:val="28"/>
          <w:szCs w:val="28"/>
        </w:rPr>
        <w:t xml:space="preserve">1; Etuk, </w:t>
      </w:r>
      <w:r w:rsidR="00D330A6" w:rsidRPr="00D330A6">
        <w:rPr>
          <w:rFonts w:ascii="Times New Roman" w:eastAsia="Palatino Linotype" w:hAnsi="Times New Roman" w:cs="Times New Roman"/>
          <w:sz w:val="28"/>
          <w:szCs w:val="28"/>
        </w:rPr>
        <w:t>Afangideh Uya, 2013; Ozochi, 201</w:t>
      </w:r>
      <w:r w:rsidRPr="00D330A6">
        <w:rPr>
          <w:rFonts w:ascii="Times New Roman" w:eastAsia="Palatino Linotype" w:hAnsi="Times New Roman" w:cs="Times New Roman"/>
          <w:sz w:val="28"/>
          <w:szCs w:val="28"/>
        </w:rPr>
        <w:t>7). A mathematically minded man is usually more dependable than one who is otherwise disposed. That is the reason  the study of some aspect of Mathematics is compulsory up to the secondary stage of all education systems, and its habit has to be sedulously fostered (Wikipedia, 2018). In Nigeria, it is enshrined in its National Policy of Education (Federal Republic of Nigeria, 2013) that Mathematics is mandatory and should be taught at primary and secondary levels of education so as to give a sound basis for scientific and reflective thinking and prepare them for the next level of education.</w:t>
      </w:r>
    </w:p>
    <w:p w:rsidR="00E76B21" w:rsidRPr="00D330A6" w:rsidRDefault="00E76B21" w:rsidP="00E76B21">
      <w:pPr>
        <w:pStyle w:val="ListParagraph"/>
        <w:spacing w:after="0" w:line="480" w:lineRule="auto"/>
        <w:ind w:left="0"/>
        <w:rPr>
          <w:rFonts w:ascii="Times New Roman" w:hAnsi="Times New Roman" w:cs="Times New Roman"/>
          <w:b/>
          <w:sz w:val="28"/>
          <w:szCs w:val="28"/>
        </w:rPr>
      </w:pPr>
      <w:r w:rsidRPr="00D330A6">
        <w:rPr>
          <w:rFonts w:ascii="Times New Roman" w:hAnsi="Times New Roman" w:cs="Times New Roman"/>
          <w:b/>
          <w:sz w:val="28"/>
          <w:szCs w:val="28"/>
        </w:rPr>
        <w:t>2.1.2   Concept of Family Background</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 xml:space="preserve">There is no strong consensus on the conceptual meaning of Family Background or socio-economic status (SES) (Bornstein &amp; Bradley, 2003). Sociologists typically use this term to refer to the relative position of an individual or a family within a hierarchical social structure, based on their access to or control over wealth, prestige, and power (Mueller &amp; Parcel, 1981). </w:t>
      </w:r>
      <w:r w:rsidRPr="00D330A6">
        <w:rPr>
          <w:rFonts w:ascii="Times New Roman" w:hAnsi="Times New Roman" w:cs="Times New Roman"/>
          <w:bCs/>
          <w:color w:val="000000" w:themeColor="text1"/>
          <w:sz w:val="28"/>
          <w:szCs w:val="28"/>
        </w:rPr>
        <w:t xml:space="preserve"> </w:t>
      </w:r>
      <w:r w:rsidRPr="00D330A6">
        <w:rPr>
          <w:rFonts w:ascii="Times New Roman" w:hAnsi="Times New Roman" w:cs="Times New Roman"/>
          <w:sz w:val="28"/>
          <w:szCs w:val="28"/>
        </w:rPr>
        <w:t>Family Background</w:t>
      </w:r>
      <w:r w:rsidRPr="00D330A6">
        <w:rPr>
          <w:rFonts w:ascii="Times New Roman" w:hAnsi="Times New Roman" w:cs="Times New Roman"/>
          <w:bCs/>
          <w:color w:val="000000" w:themeColor="text1"/>
          <w:sz w:val="28"/>
          <w:szCs w:val="28"/>
        </w:rPr>
        <w:t xml:space="preserve"> or Socioeconomic Status</w:t>
      </w:r>
      <w:r w:rsidRPr="00D330A6">
        <w:rPr>
          <w:rFonts w:ascii="Times New Roman" w:hAnsi="Times New Roman" w:cs="Times New Roman"/>
          <w:color w:val="000000" w:themeColor="text1"/>
          <w:sz w:val="28"/>
          <w:szCs w:val="28"/>
        </w:rPr>
        <w:t xml:space="preserve"> (</w:t>
      </w:r>
      <w:r w:rsidRPr="00D330A6">
        <w:rPr>
          <w:rFonts w:ascii="Times New Roman" w:hAnsi="Times New Roman" w:cs="Times New Roman"/>
          <w:bCs/>
          <w:color w:val="000000" w:themeColor="text1"/>
          <w:sz w:val="28"/>
          <w:szCs w:val="28"/>
        </w:rPr>
        <w:t>SES</w:t>
      </w:r>
      <w:r w:rsidRPr="00D330A6">
        <w:rPr>
          <w:rFonts w:ascii="Times New Roman" w:hAnsi="Times New Roman" w:cs="Times New Roman"/>
          <w:color w:val="000000" w:themeColor="text1"/>
          <w:sz w:val="28"/>
          <w:szCs w:val="28"/>
        </w:rPr>
        <w:t xml:space="preserve">) is an economic and sociological variable which made a total measure of a person's work experience and of an individual's or family's economic and social position in relation to others, based on </w:t>
      </w:r>
      <w:r w:rsidRPr="00D330A6">
        <w:rPr>
          <w:rFonts w:ascii="Times New Roman" w:hAnsi="Times New Roman" w:cs="Times New Roman"/>
          <w:sz w:val="28"/>
          <w:szCs w:val="28"/>
        </w:rPr>
        <w:t>income</w:t>
      </w:r>
      <w:r w:rsidRPr="00D330A6">
        <w:rPr>
          <w:rFonts w:ascii="Times New Roman" w:hAnsi="Times New Roman" w:cs="Times New Roman"/>
          <w:color w:val="000000" w:themeColor="text1"/>
          <w:sz w:val="28"/>
          <w:szCs w:val="28"/>
        </w:rPr>
        <w:t xml:space="preserve">, </w:t>
      </w:r>
      <w:r w:rsidRPr="00D330A6">
        <w:rPr>
          <w:rFonts w:ascii="Times New Roman" w:hAnsi="Times New Roman" w:cs="Times New Roman"/>
          <w:sz w:val="28"/>
          <w:szCs w:val="28"/>
        </w:rPr>
        <w:t>education</w:t>
      </w:r>
      <w:r w:rsidRPr="00D330A6">
        <w:rPr>
          <w:rFonts w:ascii="Times New Roman" w:hAnsi="Times New Roman" w:cs="Times New Roman"/>
          <w:color w:val="000000" w:themeColor="text1"/>
          <w:sz w:val="28"/>
          <w:szCs w:val="28"/>
        </w:rPr>
        <w:t xml:space="preserve">, and occupation. When analyzing a family's </w:t>
      </w:r>
      <w:r w:rsidRPr="00D330A6">
        <w:rPr>
          <w:rFonts w:ascii="Times New Roman" w:hAnsi="Times New Roman" w:cs="Times New Roman"/>
          <w:sz w:val="28"/>
          <w:szCs w:val="28"/>
        </w:rPr>
        <w:t>Background</w:t>
      </w:r>
      <w:r w:rsidRPr="00D330A6">
        <w:rPr>
          <w:rFonts w:ascii="Times New Roman" w:hAnsi="Times New Roman" w:cs="Times New Roman"/>
          <w:color w:val="000000" w:themeColor="text1"/>
          <w:sz w:val="28"/>
          <w:szCs w:val="28"/>
        </w:rPr>
        <w:t xml:space="preserve">, the household income, earners' </w:t>
      </w:r>
      <w:r w:rsidRPr="00D330A6">
        <w:rPr>
          <w:rFonts w:ascii="Times New Roman" w:hAnsi="Times New Roman" w:cs="Times New Roman"/>
          <w:sz w:val="28"/>
          <w:szCs w:val="28"/>
        </w:rPr>
        <w:t>education</w:t>
      </w:r>
      <w:r w:rsidRPr="00D330A6">
        <w:rPr>
          <w:rFonts w:ascii="Times New Roman" w:hAnsi="Times New Roman" w:cs="Times New Roman"/>
          <w:color w:val="000000" w:themeColor="text1"/>
          <w:sz w:val="28"/>
          <w:szCs w:val="28"/>
        </w:rPr>
        <w:t>, and occupation are examined, as well as combined income, whereas for an individual's SES only their own attributes are assessed. However, family background is more commonly used to depict an individual’s economic difference in society as a whole.</w:t>
      </w:r>
      <w:r w:rsidRPr="00D330A6">
        <w:rPr>
          <w:rFonts w:ascii="Times New Roman" w:hAnsi="Times New Roman" w:cs="Times New Roman"/>
          <w:color w:val="000000" w:themeColor="text1"/>
          <w:sz w:val="28"/>
          <w:szCs w:val="28"/>
          <w:vertAlign w:val="superscript"/>
        </w:rPr>
        <w:t xml:space="preserve"> </w:t>
      </w:r>
      <w:r w:rsidRPr="00D330A6">
        <w:rPr>
          <w:rFonts w:ascii="Times New Roman" w:hAnsi="Times New Roman" w:cs="Times New Roman"/>
          <w:sz w:val="28"/>
          <w:szCs w:val="28"/>
        </w:rPr>
        <w:t>Family Background</w:t>
      </w:r>
      <w:r w:rsidRPr="00D330A6">
        <w:rPr>
          <w:rFonts w:ascii="Times New Roman" w:hAnsi="Times New Roman" w:cs="Times New Roman"/>
          <w:color w:val="000000" w:themeColor="text1"/>
          <w:sz w:val="28"/>
          <w:szCs w:val="28"/>
        </w:rPr>
        <w:t xml:space="preserve"> is typically broken into three levels (high, middle, and low) to describe the three places a family or an individual may fall into. When placing a family or individual into one of these categories, any or all of the three variables (income, education, and occupation) can be assessed (Wikipedia, 2017).</w:t>
      </w:r>
    </w:p>
    <w:p w:rsidR="00E76B21" w:rsidRDefault="00E76B21" w:rsidP="00E76B21">
      <w:pPr>
        <w:pStyle w:val="NormalWeb"/>
        <w:spacing w:before="0" w:beforeAutospacing="0" w:after="0" w:afterAutospacing="0" w:line="480" w:lineRule="auto"/>
        <w:jc w:val="both"/>
        <w:rPr>
          <w:sz w:val="28"/>
          <w:szCs w:val="28"/>
        </w:rPr>
      </w:pPr>
      <w:r w:rsidRPr="00D330A6">
        <w:rPr>
          <w:color w:val="000000" w:themeColor="text1"/>
          <w:sz w:val="28"/>
          <w:szCs w:val="28"/>
        </w:rPr>
        <w:tab/>
        <w:t xml:space="preserve">According to American Psychological Association (2015) </w:t>
      </w:r>
      <w:r w:rsidRPr="00D330A6">
        <w:rPr>
          <w:sz w:val="28"/>
          <w:szCs w:val="28"/>
        </w:rPr>
        <w:t>family Background is the social standing or class of an individual or group. It is often measured as a combination of education, income and occupation. Family Background is defined as a measure of one's combined economic and social status and tends to be positively associated with better health.</w:t>
      </w:r>
    </w:p>
    <w:p w:rsidR="008B4FBC" w:rsidRPr="00D330A6" w:rsidRDefault="008B4FBC" w:rsidP="00E76B21">
      <w:pPr>
        <w:pStyle w:val="NormalWeb"/>
        <w:spacing w:before="0" w:beforeAutospacing="0" w:after="0" w:afterAutospacing="0" w:line="480" w:lineRule="auto"/>
        <w:jc w:val="both"/>
        <w:rPr>
          <w:color w:val="000000" w:themeColor="text1"/>
          <w:sz w:val="28"/>
          <w:szCs w:val="28"/>
        </w:rPr>
      </w:pPr>
    </w:p>
    <w:p w:rsidR="00E76B21" w:rsidRPr="00D330A6" w:rsidRDefault="00E76B21" w:rsidP="00E76B21">
      <w:pPr>
        <w:pStyle w:val="ListParagraph"/>
        <w:spacing w:after="0" w:line="480" w:lineRule="auto"/>
        <w:ind w:left="0"/>
        <w:rPr>
          <w:rFonts w:ascii="Times New Roman" w:hAnsi="Times New Roman" w:cs="Times New Roman"/>
          <w:b/>
          <w:sz w:val="28"/>
          <w:szCs w:val="28"/>
        </w:rPr>
      </w:pPr>
      <w:r w:rsidRPr="00D330A6">
        <w:rPr>
          <w:rFonts w:ascii="Times New Roman" w:hAnsi="Times New Roman" w:cs="Times New Roman"/>
          <w:b/>
          <w:sz w:val="28"/>
          <w:szCs w:val="28"/>
        </w:rPr>
        <w:t>2.1.3   Concept of Academic Performance</w:t>
      </w:r>
    </w:p>
    <w:p w:rsidR="00E76B21" w:rsidRPr="00D330A6" w:rsidRDefault="00E76B21" w:rsidP="00E76B21">
      <w:pPr>
        <w:pStyle w:val="ListParagraph"/>
        <w:spacing w:after="0" w:line="480" w:lineRule="auto"/>
        <w:ind w:left="0"/>
        <w:jc w:val="both"/>
        <w:rPr>
          <w:rFonts w:ascii="Times New Roman" w:hAnsi="Times New Roman" w:cs="Times New Roman"/>
          <w:color w:val="000000"/>
          <w:sz w:val="28"/>
          <w:szCs w:val="28"/>
        </w:rPr>
      </w:pPr>
      <w:r w:rsidRPr="00D330A6">
        <w:rPr>
          <w:rFonts w:ascii="Times New Roman" w:hAnsi="Times New Roman" w:cs="Times New Roman"/>
          <w:sz w:val="28"/>
          <w:szCs w:val="28"/>
        </w:rPr>
        <w:tab/>
      </w:r>
      <w:r w:rsidRPr="00D330A6">
        <w:rPr>
          <w:rFonts w:ascii="Times New Roman" w:hAnsi="Times New Roman" w:cs="Times New Roman"/>
          <w:color w:val="000000"/>
          <w:sz w:val="28"/>
          <w:szCs w:val="28"/>
        </w:rPr>
        <w:t>According to Ca</w:t>
      </w:r>
      <w:r w:rsidR="00D330A6" w:rsidRPr="00D330A6">
        <w:rPr>
          <w:rFonts w:ascii="Times New Roman" w:hAnsi="Times New Roman" w:cs="Times New Roman"/>
          <w:color w:val="000000"/>
          <w:sz w:val="28"/>
          <w:szCs w:val="28"/>
        </w:rPr>
        <w:t>mbridge University Reporter (201</w:t>
      </w:r>
      <w:r w:rsidRPr="00D330A6">
        <w:rPr>
          <w:rFonts w:ascii="Times New Roman" w:hAnsi="Times New Roman" w:cs="Times New Roman"/>
          <w:color w:val="000000"/>
          <w:sz w:val="28"/>
          <w:szCs w:val="28"/>
        </w:rPr>
        <w:t>3), academic performance</w:t>
      </w:r>
      <w:r w:rsidRPr="00D330A6">
        <w:rPr>
          <w:rFonts w:ascii="Times New Roman" w:hAnsi="Times New Roman" w:cs="Times New Roman"/>
          <w:color w:val="000000"/>
          <w:sz w:val="28"/>
          <w:szCs w:val="28"/>
        </w:rPr>
        <w:br/>
        <w:t>is frequently defined in terms of examination performance. It is the extent to</w:t>
      </w:r>
      <w:r w:rsidRPr="00D330A6">
        <w:rPr>
          <w:rFonts w:ascii="Times New Roman" w:hAnsi="Times New Roman" w:cs="Times New Roman"/>
          <w:color w:val="000000"/>
          <w:sz w:val="28"/>
          <w:szCs w:val="28"/>
        </w:rPr>
        <w:br/>
        <w:t>which a student has achieved his/her educational goals. Indicators of performance could be classes passed or failed and credits earned in examinations and competitions. Aremu and Sokan (as cited in Osonwa,</w:t>
      </w:r>
      <w:r w:rsidRPr="00D330A6">
        <w:rPr>
          <w:rStyle w:val="fontstyle01"/>
          <w:rFonts w:ascii="Times New Roman" w:hAnsi="Times New Roman" w:cs="Times New Roman"/>
          <w:sz w:val="28"/>
          <w:szCs w:val="28"/>
        </w:rPr>
        <w:t xml:space="preserve"> </w:t>
      </w:r>
      <w:r w:rsidRPr="00D330A6">
        <w:rPr>
          <w:rFonts w:ascii="Times New Roman" w:hAnsi="Times New Roman" w:cs="Times New Roman"/>
          <w:color w:val="000000"/>
          <w:sz w:val="28"/>
          <w:szCs w:val="28"/>
        </w:rPr>
        <w:t xml:space="preserve">Adejobi, Iyam and Osunwa, 2013) indicated that poor academic performance is a performance that is adjudged by the examinee/testee and some other significant as falling below an expected standard. Osonwa et al (2013) also stated that prior literature has shown that learning outcomes (academic achievement and academic performance) have been determined by such variables as, family, schools, society and motivation factors (Eweniyi in Udida, Ukwayi and Ogodo, 2012) is also of the opinion that different factors are capable of influencing the academic performance of a child. Such factors may be the child’s internal state (intelligence, state of health, motivation, anxiety etc) and their environment (availability of suitable learning environment, adequacy of educational infrastructure like textbooks and well-equipped laboratories). </w:t>
      </w:r>
    </w:p>
    <w:p w:rsidR="00661FD7" w:rsidRPr="00D330A6" w:rsidRDefault="00E76B21" w:rsidP="00E76B21">
      <w:pPr>
        <w:pStyle w:val="ListParagraph"/>
        <w:spacing w:after="0" w:line="480" w:lineRule="auto"/>
        <w:ind w:left="0"/>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ab/>
        <w:t>There are several important areas that are most commonly linked to academic performance including student role performance factors, school factors and family factors. Student’s role performance is how well an individual fulfils the role of a student in an educational setting. School effort and extra-curricular activities are important influences on student role performance and have been shown to affect test scores (Ghazi, Nawaz, Shatzad, Shahzada and Rukhar 2013).</w:t>
      </w:r>
    </w:p>
    <w:p w:rsidR="00E76B21" w:rsidRPr="00D330A6" w:rsidRDefault="00E76B21" w:rsidP="00E76B21">
      <w:pPr>
        <w:pStyle w:val="ListParagraph"/>
        <w:numPr>
          <w:ilvl w:val="2"/>
          <w:numId w:val="16"/>
        </w:numPr>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Relationship between Family Background and Academic Performance of Students in Mathematics</w:t>
      </w:r>
    </w:p>
    <w:p w:rsidR="00E76B21" w:rsidRPr="00D330A6" w:rsidRDefault="00E76B21" w:rsidP="00E76B21">
      <w:pPr>
        <w:spacing w:before="120" w:after="120" w:line="480" w:lineRule="auto"/>
        <w:ind w:firstLine="720"/>
        <w:jc w:val="both"/>
        <w:rPr>
          <w:rFonts w:ascii="Times New Roman" w:hAnsi="Times New Roman" w:cs="Times New Roman"/>
          <w:sz w:val="28"/>
          <w:szCs w:val="28"/>
          <w:lang w:val="en-GB"/>
        </w:rPr>
      </w:pPr>
      <w:r w:rsidRPr="00D330A6">
        <w:rPr>
          <w:rFonts w:ascii="Times New Roman" w:hAnsi="Times New Roman" w:cs="Times New Roman"/>
          <w:sz w:val="28"/>
          <w:szCs w:val="28"/>
          <w:lang w:val="en-GB"/>
        </w:rPr>
        <w:t xml:space="preserve">Family background can be analytically separated into at least three distinct components as raised by Coleman (2008). These are: financial (physical) capital (family income or wealth), human capital (parent education), and social capital (relationship among actors). With respect to children's educational achievement, Kim (2002) maintained that, there is a direct relationship between parental financial and human capital and the successful learning experience of their children. However, he stressed that while both of these factors are important determinants of children educational success, there remains a substantial proportion of variation in educational success, which was unaccounted for by these variables alone. </w:t>
      </w:r>
    </w:p>
    <w:p w:rsidR="00E76B21" w:rsidRPr="00D330A6" w:rsidRDefault="00E76B21" w:rsidP="00E76B21">
      <w:pPr>
        <w:spacing w:after="0" w:line="480" w:lineRule="auto"/>
        <w:ind w:firstLine="720"/>
        <w:jc w:val="both"/>
        <w:rPr>
          <w:rFonts w:ascii="Times New Roman" w:hAnsi="Times New Roman" w:cs="Times New Roman"/>
          <w:sz w:val="28"/>
          <w:szCs w:val="28"/>
          <w:lang w:val="en-GB"/>
        </w:rPr>
      </w:pPr>
      <w:r w:rsidRPr="00D330A6">
        <w:rPr>
          <w:rFonts w:ascii="Times New Roman" w:hAnsi="Times New Roman" w:cs="Times New Roman"/>
          <w:sz w:val="28"/>
          <w:szCs w:val="28"/>
          <w:lang w:val="en-GB"/>
        </w:rPr>
        <w:t>Kim (20</w:t>
      </w:r>
      <w:r w:rsidR="00D330A6" w:rsidRPr="00D330A6">
        <w:rPr>
          <w:rFonts w:ascii="Times New Roman" w:hAnsi="Times New Roman" w:cs="Times New Roman"/>
          <w:sz w:val="28"/>
          <w:szCs w:val="28"/>
          <w:lang w:val="en-GB"/>
        </w:rPr>
        <w:t>1</w:t>
      </w:r>
      <w:r w:rsidRPr="00D330A6">
        <w:rPr>
          <w:rFonts w:ascii="Times New Roman" w:hAnsi="Times New Roman" w:cs="Times New Roman"/>
          <w:sz w:val="28"/>
          <w:szCs w:val="28"/>
          <w:lang w:val="en-GB"/>
        </w:rPr>
        <w:t>2) explained that this variance by what he called the “social capital” which mediates the relationship between parents' financial and human capital, on the one hand, and the development of the human capital of their children on the other. A research conducted using a sample of low-income minority families, found that mothers with higher education had higher expectations for their children’s academic achievement and that these expectations were related to their children’s subsequent achievement in m</w:t>
      </w:r>
      <w:r w:rsidR="00D330A6" w:rsidRPr="00D330A6">
        <w:rPr>
          <w:rFonts w:ascii="Times New Roman" w:hAnsi="Times New Roman" w:cs="Times New Roman"/>
          <w:sz w:val="28"/>
          <w:szCs w:val="28"/>
          <w:lang w:val="en-GB"/>
        </w:rPr>
        <w:t>athematics and reading (Kim, 201</w:t>
      </w:r>
      <w:r w:rsidRPr="00D330A6">
        <w:rPr>
          <w:rFonts w:ascii="Times New Roman" w:hAnsi="Times New Roman" w:cs="Times New Roman"/>
          <w:sz w:val="28"/>
          <w:szCs w:val="28"/>
          <w:lang w:val="en-GB"/>
        </w:rPr>
        <w:t xml:space="preserve">2). </w:t>
      </w:r>
    </w:p>
    <w:p w:rsidR="00E76B21" w:rsidRPr="00D330A6" w:rsidRDefault="00E76B21" w:rsidP="00E76B21">
      <w:pPr>
        <w:spacing w:after="0" w:line="480" w:lineRule="auto"/>
        <w:ind w:firstLine="720"/>
        <w:jc w:val="both"/>
        <w:rPr>
          <w:rFonts w:ascii="Times New Roman" w:hAnsi="Times New Roman" w:cs="Times New Roman"/>
          <w:sz w:val="28"/>
          <w:szCs w:val="28"/>
          <w:lang w:val="en-GB"/>
        </w:rPr>
      </w:pPr>
      <w:r w:rsidRPr="00D330A6">
        <w:rPr>
          <w:rFonts w:ascii="Times New Roman" w:hAnsi="Times New Roman" w:cs="Times New Roman"/>
          <w:sz w:val="28"/>
          <w:szCs w:val="28"/>
          <w:lang w:val="en-GB"/>
        </w:rPr>
        <w:t>The economic deprivation perspective has been given enormous attention by researchers of African family processes, specifically with regard to single-mother homes (McLanahan, and Wilson, 2009 as cited in Kim, 2011). The proponents of the economic deprivation perspective argued that the potential effects of single parents is not due to the physical absence of one parent but to the absence of the economic resources generated by the absent parent. Therefore, the effects of marital status on child well-being will be reduced when income is statistically controlled or when families are matched on income level. For instance, McLeod et</w:t>
      </w:r>
      <w:r w:rsidR="00D330A6" w:rsidRPr="00D330A6">
        <w:rPr>
          <w:rFonts w:ascii="Times New Roman" w:hAnsi="Times New Roman" w:cs="Times New Roman"/>
          <w:sz w:val="28"/>
          <w:szCs w:val="28"/>
          <w:lang w:val="en-GB"/>
        </w:rPr>
        <w:t xml:space="preserve"> al. (2000) as cited in Kim (201</w:t>
      </w:r>
      <w:r w:rsidRPr="00D330A6">
        <w:rPr>
          <w:rFonts w:ascii="Times New Roman" w:hAnsi="Times New Roman" w:cs="Times New Roman"/>
          <w:sz w:val="28"/>
          <w:szCs w:val="28"/>
          <w:lang w:val="en-GB"/>
        </w:rPr>
        <w:t xml:space="preserve">2) argued that parents who experienced income loss became more rejecting of their children and that their children were at risk for developing feelings of inadequacy associated with parental rejection. </w:t>
      </w:r>
    </w:p>
    <w:p w:rsidR="00E76B21" w:rsidRPr="00D330A6" w:rsidRDefault="00E76B21" w:rsidP="00E76B21">
      <w:pPr>
        <w:pStyle w:val="ListParagraph"/>
        <w:numPr>
          <w:ilvl w:val="2"/>
          <w:numId w:val="16"/>
        </w:numPr>
        <w:spacing w:after="0" w:line="480" w:lineRule="auto"/>
        <w:jc w:val="both"/>
        <w:rPr>
          <w:rStyle w:val="fontstyle01"/>
          <w:rFonts w:ascii="Times New Roman" w:hAnsi="Times New Roman" w:cs="Times New Roman"/>
          <w:b/>
          <w:color w:val="auto"/>
          <w:sz w:val="28"/>
          <w:szCs w:val="28"/>
        </w:rPr>
      </w:pPr>
      <w:r w:rsidRPr="00D330A6">
        <w:rPr>
          <w:rStyle w:val="fontstyle01"/>
          <w:rFonts w:ascii="Times New Roman" w:hAnsi="Times New Roman" w:cs="Times New Roman"/>
          <w:b/>
          <w:sz w:val="28"/>
          <w:szCs w:val="28"/>
        </w:rPr>
        <w:t>The Relationship between School Environment and Student’s Academic Performance</w:t>
      </w:r>
    </w:p>
    <w:p w:rsidR="00E76B21" w:rsidRPr="00D330A6" w:rsidRDefault="00E76B21" w:rsidP="00E76B21">
      <w:pPr>
        <w:pStyle w:val="ListParagraph"/>
        <w:spacing w:after="0" w:line="480" w:lineRule="auto"/>
        <w:ind w:left="0"/>
        <w:jc w:val="both"/>
        <w:rPr>
          <w:rFonts w:ascii="Times New Roman" w:hAnsi="Times New Roman" w:cs="Times New Roman"/>
          <w:b/>
          <w:sz w:val="28"/>
          <w:szCs w:val="28"/>
        </w:rPr>
      </w:pPr>
      <w:r w:rsidRPr="00D330A6">
        <w:rPr>
          <w:rFonts w:ascii="Times New Roman" w:hAnsi="Times New Roman" w:cs="Times New Roman"/>
          <w:sz w:val="28"/>
          <w:szCs w:val="28"/>
          <w:lang w:val="en-GB"/>
        </w:rPr>
        <w:tab/>
        <w:t>Good school environment is an essential ingredient in the attainment of quality education.  Conducive learning environment improves students’ performance in class w</w:t>
      </w:r>
      <w:r w:rsidR="00D330A6" w:rsidRPr="00D330A6">
        <w:rPr>
          <w:rFonts w:ascii="Times New Roman" w:hAnsi="Times New Roman" w:cs="Times New Roman"/>
          <w:sz w:val="28"/>
          <w:szCs w:val="28"/>
          <w:lang w:val="en-GB"/>
        </w:rPr>
        <w:t>ork and examinations.  Ukit (201</w:t>
      </w:r>
      <w:r w:rsidRPr="00D330A6">
        <w:rPr>
          <w:rFonts w:ascii="Times New Roman" w:hAnsi="Times New Roman" w:cs="Times New Roman"/>
          <w:sz w:val="28"/>
          <w:szCs w:val="28"/>
          <w:lang w:val="en-GB"/>
        </w:rPr>
        <w:t xml:space="preserve">3) defined school environment as the aggregate of external conditions or factors, which influence the activities of educational institutions.  These conditions often include: economic, legal, political, socio-cultural, technological and physical factors. </w:t>
      </w:r>
      <w:r w:rsidR="00D330A6" w:rsidRPr="00D330A6">
        <w:rPr>
          <w:rFonts w:ascii="Times New Roman" w:hAnsi="Times New Roman" w:cs="Times New Roman"/>
          <w:sz w:val="28"/>
          <w:szCs w:val="28"/>
          <w:lang w:val="en-GB"/>
        </w:rPr>
        <w:t>In the same vein, Uwadiae (201</w:t>
      </w:r>
      <w:r w:rsidRPr="00D330A6">
        <w:rPr>
          <w:rFonts w:ascii="Times New Roman" w:hAnsi="Times New Roman" w:cs="Times New Roman"/>
          <w:sz w:val="28"/>
          <w:szCs w:val="28"/>
          <w:lang w:val="en-GB"/>
        </w:rPr>
        <w:t>1) described school environment as conditions (natural and man-made) prevalent in the school and include: climate, building and their structural designs, facilities/equipment for teaching and learning, library materials, recreational facilities, leadership style of the school management and the level of academic planning and involvement. Good school environment is very essential for the attainment of quality education and could influence students’ academic performance. Good environment can lift one up and promote one’s all round development and bad environment can let one down and make a person live a hopeless life.</w:t>
      </w:r>
    </w:p>
    <w:p w:rsidR="00E76B21" w:rsidRPr="00D330A6" w:rsidRDefault="00E76B21" w:rsidP="00E76B21">
      <w:pPr>
        <w:spacing w:after="0" w:line="480" w:lineRule="auto"/>
        <w:ind w:firstLine="720"/>
        <w:jc w:val="both"/>
        <w:rPr>
          <w:rFonts w:ascii="Times New Roman" w:hAnsi="Times New Roman" w:cs="Times New Roman"/>
          <w:sz w:val="28"/>
          <w:szCs w:val="28"/>
          <w:lang w:val="en-GB"/>
        </w:rPr>
      </w:pPr>
      <w:r w:rsidRPr="00D330A6">
        <w:rPr>
          <w:rFonts w:ascii="Times New Roman" w:hAnsi="Times New Roman" w:cs="Times New Roman"/>
          <w:sz w:val="28"/>
          <w:szCs w:val="28"/>
          <w:lang w:val="en-GB"/>
        </w:rPr>
        <w:t>In support of this, Mark (</w:t>
      </w:r>
      <w:r w:rsidR="00D330A6" w:rsidRPr="00D330A6">
        <w:rPr>
          <w:rFonts w:ascii="Times New Roman" w:hAnsi="Times New Roman" w:cs="Times New Roman"/>
          <w:sz w:val="28"/>
          <w:szCs w:val="28"/>
          <w:lang w:val="en-GB"/>
        </w:rPr>
        <w:t>201</w:t>
      </w:r>
      <w:r w:rsidRPr="00D330A6">
        <w:rPr>
          <w:rFonts w:ascii="Times New Roman" w:hAnsi="Times New Roman" w:cs="Times New Roman"/>
          <w:sz w:val="28"/>
          <w:szCs w:val="28"/>
          <w:lang w:val="en-GB"/>
        </w:rPr>
        <w:t>2) reported that clean, quiet, safe, comfortable, and healthy environments are an important component of successful teaching and learning. According to him, poor indoor air quality makes teachers and students sick and sick students and teachers cannot perform as well as health</w:t>
      </w:r>
      <w:r w:rsidR="00D330A6" w:rsidRPr="00D330A6">
        <w:rPr>
          <w:rFonts w:ascii="Times New Roman" w:hAnsi="Times New Roman" w:cs="Times New Roman"/>
          <w:sz w:val="28"/>
          <w:szCs w:val="28"/>
          <w:lang w:val="en-GB"/>
        </w:rPr>
        <w:t>y ones. Moreover, Sucharita (201</w:t>
      </w:r>
      <w:r w:rsidRPr="00D330A6">
        <w:rPr>
          <w:rFonts w:ascii="Times New Roman" w:hAnsi="Times New Roman" w:cs="Times New Roman"/>
          <w:sz w:val="28"/>
          <w:szCs w:val="28"/>
          <w:lang w:val="en-GB"/>
        </w:rPr>
        <w:t xml:space="preserve">4) carried out a study on the effect of school climate on social intelligence and found that qualities of the school environment interacted with general intellectual ability of the students in the process of development of their social intelligence.  He employed the usage of 2 by 2-factorial design in his research where the two levels of intelligence interacted with the two types of school environment.  The findings of the study showed that average students in enriched climate scored significantly higher on social intelligence tests than average students in non-enriched school climate.  </w:t>
      </w:r>
    </w:p>
    <w:p w:rsidR="00E76B21" w:rsidRPr="00D330A6" w:rsidRDefault="00E76B21" w:rsidP="00E76B21">
      <w:pPr>
        <w:spacing w:after="0" w:line="480" w:lineRule="auto"/>
        <w:ind w:firstLine="720"/>
        <w:jc w:val="both"/>
        <w:rPr>
          <w:rFonts w:ascii="Times New Roman" w:hAnsi="Times New Roman" w:cs="Times New Roman"/>
          <w:sz w:val="28"/>
          <w:szCs w:val="28"/>
          <w:lang w:val="en-GB"/>
        </w:rPr>
      </w:pPr>
      <w:r w:rsidRPr="00D330A6">
        <w:rPr>
          <w:rFonts w:ascii="Times New Roman" w:hAnsi="Times New Roman" w:cs="Times New Roman"/>
          <w:sz w:val="28"/>
          <w:szCs w:val="28"/>
          <w:lang w:val="en-GB"/>
        </w:rPr>
        <w:t xml:space="preserve">In addition to this, it was found that temperature and humidity affected indoor air quality, which invariably affected students’ academic outcomes. </w:t>
      </w:r>
      <w:r w:rsidR="00D330A6" w:rsidRPr="00D330A6">
        <w:rPr>
          <w:rFonts w:ascii="Times New Roman" w:hAnsi="Times New Roman" w:cs="Times New Roman"/>
          <w:sz w:val="28"/>
          <w:szCs w:val="28"/>
          <w:lang w:val="en-GB"/>
        </w:rPr>
        <w:t>Kennedy (201</w:t>
      </w:r>
      <w:r w:rsidRPr="00D330A6">
        <w:rPr>
          <w:rFonts w:ascii="Times New Roman" w:hAnsi="Times New Roman" w:cs="Times New Roman"/>
          <w:sz w:val="28"/>
          <w:szCs w:val="28"/>
          <w:lang w:val="en-GB"/>
        </w:rPr>
        <w:t>1),</w:t>
      </w:r>
      <w:r w:rsidR="00D330A6" w:rsidRPr="00D330A6">
        <w:rPr>
          <w:rFonts w:ascii="Times New Roman" w:hAnsi="Times New Roman" w:cs="Times New Roman"/>
          <w:sz w:val="28"/>
          <w:szCs w:val="28"/>
          <w:lang w:val="en-GB"/>
        </w:rPr>
        <w:t xml:space="preserve"> McGovern (1998), and Moore (201</w:t>
      </w:r>
      <w:r w:rsidRPr="00D330A6">
        <w:rPr>
          <w:rFonts w:ascii="Times New Roman" w:hAnsi="Times New Roman" w:cs="Times New Roman"/>
          <w:sz w:val="28"/>
          <w:szCs w:val="28"/>
          <w:lang w:val="en-GB"/>
        </w:rPr>
        <w:t>8) observed that schools need especially good ventilation because children breathe a greater volume of air in proportion to their body weight than adults do.  One of the first symptoms of poor ventilation in a building is a build up of carbon dioxide caused by human respiration.  When carbon dioxide levels reach 1000 parts per million, headaches, drowsiness and inability to concentrate ensue.  In support of this, Myhrroid et al. (1996) found that increased carbon dioxide levels in classrooms owing to poor ventilation decreased students’ performance in tests and increased students’ complaints of health problems as compared to classes with lower carbon dioxide levels.</w:t>
      </w:r>
    </w:p>
    <w:p w:rsidR="00E76B21" w:rsidRPr="00D330A6" w:rsidRDefault="002E6638" w:rsidP="00E76B21">
      <w:pPr>
        <w:spacing w:after="0"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2.1</w:t>
      </w:r>
      <w:r w:rsidR="00E76B21" w:rsidRPr="00D330A6">
        <w:rPr>
          <w:rFonts w:ascii="Times New Roman" w:hAnsi="Times New Roman" w:cs="Times New Roman"/>
          <w:b/>
          <w:sz w:val="28"/>
          <w:szCs w:val="28"/>
          <w:lang w:val="en-GB"/>
        </w:rPr>
        <w:t>.6 Factors Responsible for Poor Academic Performance of Students in Mathematics</w:t>
      </w:r>
    </w:p>
    <w:p w:rsidR="00E76B21" w:rsidRPr="00D330A6" w:rsidRDefault="00E76B21" w:rsidP="00E76B21">
      <w:pPr>
        <w:spacing w:after="0" w:line="480" w:lineRule="auto"/>
        <w:ind w:firstLine="720"/>
        <w:jc w:val="both"/>
        <w:rPr>
          <w:rFonts w:ascii="Times New Roman" w:hAnsi="Times New Roman" w:cs="Times New Roman"/>
          <w:sz w:val="28"/>
          <w:szCs w:val="28"/>
        </w:rPr>
      </w:pPr>
      <w:r w:rsidRPr="00D330A6">
        <w:rPr>
          <w:rFonts w:ascii="Times New Roman" w:hAnsi="Times New Roman" w:cs="Times New Roman"/>
          <w:sz w:val="28"/>
          <w:szCs w:val="28"/>
        </w:rPr>
        <w:t>Different researchers have identified different factors as being responsible for the consistent poor performance of students in Mathematics. These include among others lack of proper digestion and utilization of research findings by Mathematics teachers, lack of interest and poor quantitative skills of Mathematics students, short supply of qualified Mathematics teachers, inadequate instructional materials, teachers characteristics, societal factors and school factors (Ad</w:t>
      </w:r>
      <w:r w:rsidR="00D330A6" w:rsidRPr="00D330A6">
        <w:rPr>
          <w:rFonts w:ascii="Times New Roman" w:hAnsi="Times New Roman" w:cs="Times New Roman"/>
          <w:sz w:val="28"/>
          <w:szCs w:val="28"/>
        </w:rPr>
        <w:t>u, 2014, Chudi, 2013, Yusuf, 201</w:t>
      </w:r>
      <w:r w:rsidRPr="00D330A6">
        <w:rPr>
          <w:rFonts w:ascii="Times New Roman" w:hAnsi="Times New Roman" w:cs="Times New Roman"/>
          <w:sz w:val="28"/>
          <w:szCs w:val="28"/>
        </w:rPr>
        <w:t xml:space="preserve">9). </w:t>
      </w:r>
    </w:p>
    <w:p w:rsidR="00E76B21" w:rsidRPr="00D330A6" w:rsidRDefault="00E76B21" w:rsidP="00E76B21">
      <w:pPr>
        <w:spacing w:after="0" w:line="480" w:lineRule="auto"/>
        <w:ind w:firstLine="720"/>
        <w:jc w:val="both"/>
        <w:rPr>
          <w:rFonts w:ascii="Times New Roman" w:hAnsi="Times New Roman" w:cs="Times New Roman"/>
          <w:sz w:val="28"/>
          <w:szCs w:val="28"/>
        </w:rPr>
      </w:pPr>
      <w:r w:rsidRPr="00D330A6">
        <w:rPr>
          <w:rFonts w:ascii="Times New Roman" w:hAnsi="Times New Roman" w:cs="Times New Roman"/>
          <w:sz w:val="28"/>
          <w:szCs w:val="28"/>
        </w:rPr>
        <w:t>The relevance of Mathematics to the corporate development and progress of the economy and human kind should primarily impel a firm support from educators and teachers to seek a coherent instructional evaluation instrument that can diagnose and remedy the prevailing underachievement in Mathematics (Kallie, 2015). The essence of using tests and other evaluation instruments during the instructional process is to guide, direct and monitor students’ learning and progress towards attainment o</w:t>
      </w:r>
      <w:r w:rsidR="00D330A6" w:rsidRPr="00D330A6">
        <w:rPr>
          <w:rFonts w:ascii="Times New Roman" w:hAnsi="Times New Roman" w:cs="Times New Roman"/>
          <w:sz w:val="28"/>
          <w:szCs w:val="28"/>
        </w:rPr>
        <w:t>f course objectives (Alonge, 201</w:t>
      </w:r>
      <w:r w:rsidRPr="00D330A6">
        <w:rPr>
          <w:rFonts w:ascii="Times New Roman" w:hAnsi="Times New Roman" w:cs="Times New Roman"/>
          <w:sz w:val="28"/>
          <w:szCs w:val="28"/>
        </w:rPr>
        <w:t>4; Kolawole, 2010).</w:t>
      </w:r>
    </w:p>
    <w:p w:rsidR="00E76B21" w:rsidRPr="00D330A6" w:rsidRDefault="00E76B21" w:rsidP="00E76B21">
      <w:pPr>
        <w:spacing w:after="120" w:line="480" w:lineRule="auto"/>
        <w:ind w:firstLine="720"/>
        <w:jc w:val="both"/>
        <w:rPr>
          <w:rFonts w:ascii="Times New Roman" w:hAnsi="Times New Roman" w:cs="Times New Roman"/>
          <w:sz w:val="28"/>
          <w:szCs w:val="28"/>
        </w:rPr>
      </w:pPr>
      <w:r w:rsidRPr="00D330A6">
        <w:rPr>
          <w:rFonts w:ascii="Times New Roman" w:hAnsi="Times New Roman" w:cs="Times New Roman"/>
          <w:sz w:val="28"/>
          <w:szCs w:val="28"/>
        </w:rPr>
        <w:t>Thus, the use of diagnostic testing in the teaching and learning process involve breaking up the subject matter into smaller hierarchical units of learning skills; specifying objectives for each skills; designing and administration of validated diagnostic test for each skills; offering a group based remediation in specific skills where students are deficient before moving to another skills and then administration of summative test on completion of all skills (Rajeswari, 2010). The breaking up of subject or course into small skills makes for adequate preparation for the test by the students. Moreover, such frequent testing enables the student to get involved and committed to the teaching–learning process thereby enhancin</w:t>
      </w:r>
      <w:r w:rsidR="00D330A6" w:rsidRPr="00D330A6">
        <w:rPr>
          <w:rFonts w:ascii="Times New Roman" w:hAnsi="Times New Roman" w:cs="Times New Roman"/>
          <w:sz w:val="28"/>
          <w:szCs w:val="28"/>
        </w:rPr>
        <w:t>g their performance (Revera, 201</w:t>
      </w:r>
      <w:r w:rsidRPr="00D330A6">
        <w:rPr>
          <w:rFonts w:ascii="Times New Roman" w:hAnsi="Times New Roman" w:cs="Times New Roman"/>
          <w:sz w:val="28"/>
          <w:szCs w:val="28"/>
        </w:rPr>
        <w:t>7). Alderson (2005) opined that diagnostic evaluation is useful to both the students (as a way of diagnosing students’ learning difficulties and the prescription of alternative remedial measures) and to the teacher (as means of locating the specific difficulties that the students are experiencing within a learning skills and forecast summative evaluation result). Hence, diagnostic testing is a strategy designed to identify learners’ learning difficulties with a view to providing remediation measures to enhance the achievement of majority of students.</w:t>
      </w:r>
    </w:p>
    <w:p w:rsidR="00E76B21" w:rsidRPr="00D330A6" w:rsidRDefault="00E76B21" w:rsidP="00E76B21">
      <w:pPr>
        <w:spacing w:after="0" w:line="480" w:lineRule="auto"/>
        <w:ind w:firstLine="720"/>
        <w:jc w:val="both"/>
        <w:rPr>
          <w:rFonts w:ascii="Times New Roman" w:hAnsi="Times New Roman" w:cs="Times New Roman"/>
          <w:sz w:val="28"/>
          <w:szCs w:val="28"/>
          <w:lang w:val="en-GB"/>
        </w:rPr>
      </w:pPr>
      <w:r w:rsidRPr="00D330A6">
        <w:rPr>
          <w:rFonts w:ascii="Times New Roman" w:hAnsi="Times New Roman" w:cs="Times New Roman"/>
          <w:sz w:val="28"/>
          <w:szCs w:val="28"/>
          <w:lang w:val="en-GB"/>
        </w:rPr>
        <w:t>Individual differences play an important role in academic achievement of students. There have been many attempts to address the problem of low academic achievement and some factors have been identified in explaining academic achievement. Among the numerous variables researched, demographic status, intelligence, behavioural characteristics and psychological factors, namely, attitudes, self esteem, self efficacy and self concept, have been used to explain academic achievement. Besides differences in ability, which are not easy to control, students have specific learning styles that may influence their academic achievement. (B</w:t>
      </w:r>
      <w:r w:rsidR="00D330A6" w:rsidRPr="00D330A6">
        <w:rPr>
          <w:rFonts w:ascii="Times New Roman" w:hAnsi="Times New Roman" w:cs="Times New Roman"/>
          <w:sz w:val="28"/>
          <w:szCs w:val="28"/>
          <w:lang w:val="en-GB"/>
        </w:rPr>
        <w:t>oateng, 201</w:t>
      </w:r>
      <w:r w:rsidRPr="00D330A6">
        <w:rPr>
          <w:rFonts w:ascii="Times New Roman" w:hAnsi="Times New Roman" w:cs="Times New Roman"/>
          <w:sz w:val="28"/>
          <w:szCs w:val="28"/>
          <w:lang w:val="en-GB"/>
        </w:rPr>
        <w:t>3).</w:t>
      </w:r>
    </w:p>
    <w:p w:rsidR="00E76B21" w:rsidRPr="00D330A6" w:rsidRDefault="00E76B21" w:rsidP="00E76B21">
      <w:pPr>
        <w:spacing w:after="0" w:line="480" w:lineRule="auto"/>
        <w:ind w:firstLine="720"/>
        <w:jc w:val="both"/>
        <w:rPr>
          <w:rFonts w:ascii="Times New Roman" w:hAnsi="Times New Roman" w:cs="Times New Roman"/>
          <w:sz w:val="28"/>
          <w:szCs w:val="28"/>
          <w:lang w:val="en-GB"/>
        </w:rPr>
      </w:pPr>
      <w:r w:rsidRPr="00D330A6">
        <w:rPr>
          <w:rFonts w:ascii="Times New Roman" w:hAnsi="Times New Roman" w:cs="Times New Roman"/>
          <w:sz w:val="28"/>
          <w:szCs w:val="28"/>
          <w:lang w:val="en-GB"/>
        </w:rPr>
        <w:t>Socio-economic factors like attendance in the class, family income, and mother’s and father’s education, teacher-student ratio, presence of trained teacher in school, sex of student and distance of school are also affected the performance of the students. (Raychaudhury, Debnath, Manojit., Sen, &amp; Majumder 2010). Kernan, Bogart &amp; Wheat (2011) opined that academic success of graduate student will be enhanced if the optimal health related barriers are low. There is negative relationship between college credit and stress but weak relationship between GPA (Grade Point Average) and stress. (Zaj</w:t>
      </w:r>
      <w:r w:rsidR="00D330A6" w:rsidRPr="00D330A6">
        <w:rPr>
          <w:rFonts w:ascii="Times New Roman" w:hAnsi="Times New Roman" w:cs="Times New Roman"/>
          <w:sz w:val="28"/>
          <w:szCs w:val="28"/>
          <w:lang w:val="en-GB"/>
        </w:rPr>
        <w:t>acova, Lynch and Espenshade, 201</w:t>
      </w:r>
      <w:r w:rsidRPr="00D330A6">
        <w:rPr>
          <w:rFonts w:ascii="Times New Roman" w:hAnsi="Times New Roman" w:cs="Times New Roman"/>
          <w:sz w:val="28"/>
          <w:szCs w:val="28"/>
          <w:lang w:val="en-GB"/>
        </w:rPr>
        <w:t>5).</w:t>
      </w:r>
    </w:p>
    <w:p w:rsidR="00E76B21" w:rsidRPr="00D330A6" w:rsidRDefault="00E76B21" w:rsidP="00E76B21">
      <w:pPr>
        <w:spacing w:after="0" w:line="480" w:lineRule="auto"/>
        <w:ind w:firstLine="720"/>
        <w:jc w:val="both"/>
        <w:rPr>
          <w:rFonts w:ascii="Times New Roman" w:hAnsi="Times New Roman" w:cs="Times New Roman"/>
          <w:sz w:val="28"/>
          <w:szCs w:val="28"/>
          <w:lang w:val="en-GB"/>
        </w:rPr>
      </w:pPr>
      <w:r w:rsidRPr="00D330A6">
        <w:rPr>
          <w:rFonts w:ascii="Times New Roman" w:hAnsi="Times New Roman" w:cs="Times New Roman"/>
          <w:sz w:val="28"/>
          <w:szCs w:val="28"/>
          <w:lang w:val="en-GB"/>
        </w:rPr>
        <w:t>Raychaudhuri, et. al., (2010), found that numerous studies have been done to identify those factors which are affecting student’s academic performance. The students’ academic performance depends on a number of socio-economic factors like students’ attendance in the class, family income, mother’s and father’s education, teacher-student ratio, presence of trained teacher in school, sex of the student, and distance of schools. Okyerefo, Fiaveh, &amp; Lamptey (2011) observe that home plays diverse roles in the facilitation of academic performance of students at school. The main role is played by parents, with supporting staff going to other significant household members such as siblings, uncles, aunts, etc. Different parenting styles lead to various means of interaction with children, each of which forms an important component in shaping the child’s worldviews. For example, some studies have shown that parents spend less time with their children between the ages of six and ten years because they are then normally at school. Another critical aspect of home life, socio-economic status, is most commonly determined by a combination of parents’ education level, occupation and income level (Jeynes, 2002, McMillan &amp; Western, 2000). Boateng (2003) noted that the success or failure of curriculum delivery depends on the teacher. The teacher is the pivot of the education system as he or she makes or breaks the education programmes, delivers the objectives of education reforms, and is engine of everything that is planned and implemented in school. Looking at human resources, teachers, supervisors, heads and deputy heads form the pivot around which the wheel of education moves.</w:t>
      </w:r>
    </w:p>
    <w:p w:rsidR="00E76B21" w:rsidRPr="00D330A6" w:rsidRDefault="00E76B21" w:rsidP="00E76B21">
      <w:pPr>
        <w:spacing w:after="0" w:line="480" w:lineRule="auto"/>
        <w:jc w:val="both"/>
        <w:rPr>
          <w:rFonts w:ascii="Times New Roman" w:hAnsi="Times New Roman" w:cs="Times New Roman"/>
          <w:b/>
          <w:sz w:val="28"/>
          <w:szCs w:val="28"/>
          <w:lang w:val="en-GB"/>
        </w:rPr>
      </w:pPr>
      <w:r w:rsidRPr="00D330A6">
        <w:rPr>
          <w:rFonts w:ascii="Times New Roman" w:hAnsi="Times New Roman" w:cs="Times New Roman"/>
          <w:b/>
          <w:bCs/>
          <w:iCs/>
          <w:sz w:val="28"/>
          <w:szCs w:val="28"/>
          <w:lang w:val="en-GB"/>
        </w:rPr>
        <w:t>2.1.6 Teachers’/Instructors’ knowledge of Subject and Enthusiasm for Teaching and Student Academic Performance</w:t>
      </w:r>
      <w:r w:rsidRPr="00D330A6">
        <w:rPr>
          <w:rFonts w:ascii="Times New Roman" w:hAnsi="Times New Roman" w:cs="Times New Roman"/>
          <w:b/>
          <w:sz w:val="28"/>
          <w:szCs w:val="28"/>
          <w:lang w:val="en-GB"/>
        </w:rPr>
        <w:t> </w:t>
      </w:r>
    </w:p>
    <w:p w:rsidR="00E76B21" w:rsidRPr="00D330A6" w:rsidRDefault="00E76B21" w:rsidP="00E76B21">
      <w:pPr>
        <w:spacing w:before="120" w:after="120" w:line="480" w:lineRule="auto"/>
        <w:ind w:firstLine="720"/>
        <w:jc w:val="both"/>
        <w:rPr>
          <w:rFonts w:ascii="Times New Roman" w:hAnsi="Times New Roman" w:cs="Times New Roman"/>
          <w:sz w:val="28"/>
          <w:szCs w:val="28"/>
          <w:lang w:val="en-GB"/>
        </w:rPr>
      </w:pPr>
      <w:r w:rsidRPr="00D330A6">
        <w:rPr>
          <w:rFonts w:ascii="Times New Roman" w:hAnsi="Times New Roman" w:cs="Times New Roman"/>
          <w:sz w:val="28"/>
          <w:szCs w:val="28"/>
          <w:lang w:val="en-GB"/>
        </w:rPr>
        <w:t>A</w:t>
      </w:r>
      <w:r w:rsidR="00D330A6" w:rsidRPr="00D330A6">
        <w:rPr>
          <w:rFonts w:ascii="Times New Roman" w:hAnsi="Times New Roman" w:cs="Times New Roman"/>
          <w:sz w:val="28"/>
          <w:szCs w:val="28"/>
          <w:lang w:val="en-GB"/>
        </w:rPr>
        <w:t>ccording to Eggen &amp; Kauchak (201</w:t>
      </w:r>
      <w:r w:rsidRPr="00D330A6">
        <w:rPr>
          <w:rFonts w:ascii="Times New Roman" w:hAnsi="Times New Roman" w:cs="Times New Roman"/>
          <w:sz w:val="28"/>
          <w:szCs w:val="28"/>
          <w:lang w:val="en-GB"/>
        </w:rPr>
        <w:t>1), there are three dimensions under which a teachers’ knowledge of subject matter can be measured; namely content knowledge, pedagogical knowledge of content and general knowledge. The implications of these dimensions are that a lecturer cannot teach what he or she does not know. Adediwura &amp; Tayo (20</w:t>
      </w:r>
      <w:r w:rsidR="00D330A6" w:rsidRPr="00D330A6">
        <w:rPr>
          <w:rFonts w:ascii="Times New Roman" w:hAnsi="Times New Roman" w:cs="Times New Roman"/>
          <w:sz w:val="28"/>
          <w:szCs w:val="28"/>
          <w:lang w:val="en-GB"/>
        </w:rPr>
        <w:t>1</w:t>
      </w:r>
      <w:r w:rsidRPr="00D330A6">
        <w:rPr>
          <w:rFonts w:ascii="Times New Roman" w:hAnsi="Times New Roman" w:cs="Times New Roman"/>
          <w:sz w:val="28"/>
          <w:szCs w:val="28"/>
          <w:lang w:val="en-GB"/>
        </w:rPr>
        <w:t>7) emphasised existence of high correlation between what teachers subject knowledge and what they teach students. In line with thes</w:t>
      </w:r>
      <w:r w:rsidR="00D330A6" w:rsidRPr="00D330A6">
        <w:rPr>
          <w:rFonts w:ascii="Times New Roman" w:hAnsi="Times New Roman" w:cs="Times New Roman"/>
          <w:sz w:val="28"/>
          <w:szCs w:val="28"/>
          <w:lang w:val="en-GB"/>
        </w:rPr>
        <w:t>e finding, Adediwura &amp; Tayo (201</w:t>
      </w:r>
      <w:r w:rsidRPr="00D330A6">
        <w:rPr>
          <w:rFonts w:ascii="Times New Roman" w:hAnsi="Times New Roman" w:cs="Times New Roman"/>
          <w:sz w:val="28"/>
          <w:szCs w:val="28"/>
          <w:lang w:val="en-GB"/>
        </w:rPr>
        <w:t>7) further accentuated that the ability of a lecturer to teach effectively depends on the depth of knowledge the teacher possesses. Therefore, a lecturer whose understanding of the subject content is thorough uses clearer expressions comparative to those whose backgrounds of subject mastery are weaker.</w:t>
      </w:r>
    </w:p>
    <w:p w:rsidR="00E76B21" w:rsidRPr="00D330A6" w:rsidRDefault="00E76B21" w:rsidP="00E76B21">
      <w:pPr>
        <w:spacing w:before="120" w:after="120" w:line="480" w:lineRule="auto"/>
        <w:ind w:firstLine="720"/>
        <w:jc w:val="both"/>
        <w:rPr>
          <w:rFonts w:ascii="Times New Roman" w:hAnsi="Times New Roman" w:cs="Times New Roman"/>
          <w:sz w:val="28"/>
          <w:szCs w:val="28"/>
          <w:lang w:val="en-GB"/>
        </w:rPr>
      </w:pPr>
      <w:r w:rsidRPr="00D330A6">
        <w:rPr>
          <w:rFonts w:ascii="Times New Roman" w:hAnsi="Times New Roman" w:cs="Times New Roman"/>
          <w:sz w:val="28"/>
          <w:szCs w:val="28"/>
          <w:lang w:val="en-GB"/>
        </w:rPr>
        <w:t xml:space="preserve">In a remarkable </w:t>
      </w:r>
      <w:r w:rsidR="00D330A6" w:rsidRPr="00D330A6">
        <w:rPr>
          <w:rFonts w:ascii="Times New Roman" w:hAnsi="Times New Roman" w:cs="Times New Roman"/>
          <w:sz w:val="28"/>
          <w:szCs w:val="28"/>
          <w:lang w:val="en-GB"/>
        </w:rPr>
        <w:t>study by Broder and Dorfman (201</w:t>
      </w:r>
      <w:r w:rsidRPr="00D330A6">
        <w:rPr>
          <w:rFonts w:ascii="Times New Roman" w:hAnsi="Times New Roman" w:cs="Times New Roman"/>
          <w:sz w:val="28"/>
          <w:szCs w:val="28"/>
          <w:lang w:val="en-GB"/>
        </w:rPr>
        <w:t xml:space="preserve">4), it was stated that factors such as instructor’s knowledge of subject, preparation for class, ability to maintain interest and stimulate study, ability to clearly explain subject matter, enthusiasm for teaching, consideration and interest in students, ability to stimulate thinking, organization of lectures, tying information together and coverage of subject of examinations affect teaching quality. </w:t>
      </w:r>
    </w:p>
    <w:p w:rsidR="00E76B21" w:rsidRPr="00D330A6" w:rsidRDefault="00E76B21" w:rsidP="00E76B21">
      <w:pPr>
        <w:spacing w:before="120" w:after="120" w:line="480" w:lineRule="auto"/>
        <w:ind w:firstLine="720"/>
        <w:jc w:val="both"/>
        <w:rPr>
          <w:rFonts w:ascii="Times New Roman" w:hAnsi="Times New Roman" w:cs="Times New Roman"/>
          <w:sz w:val="28"/>
          <w:szCs w:val="28"/>
          <w:lang w:val="en-GB"/>
        </w:rPr>
      </w:pPr>
      <w:r w:rsidRPr="00D330A6">
        <w:rPr>
          <w:rFonts w:ascii="Times New Roman" w:hAnsi="Times New Roman" w:cs="Times New Roman"/>
          <w:sz w:val="28"/>
          <w:szCs w:val="28"/>
          <w:lang w:val="en-GB"/>
        </w:rPr>
        <w:t>Other factors reported include: class characteristics, course characteristics, and instructor’s characteristics, differences in instructor, course and class characteristics, perceptions of teacher and course attributes.</w:t>
      </w:r>
    </w:p>
    <w:p w:rsidR="00E76B21" w:rsidRPr="00D330A6" w:rsidRDefault="00E76B21" w:rsidP="00E76B21">
      <w:pPr>
        <w:pStyle w:val="ListParagraph"/>
        <w:numPr>
          <w:ilvl w:val="1"/>
          <w:numId w:val="16"/>
        </w:numPr>
        <w:spacing w:after="0" w:line="480" w:lineRule="auto"/>
        <w:jc w:val="both"/>
        <w:rPr>
          <w:rStyle w:val="fontstyle01"/>
          <w:rFonts w:ascii="Times New Roman" w:hAnsi="Times New Roman" w:cs="Times New Roman"/>
          <w:b/>
          <w:sz w:val="28"/>
          <w:szCs w:val="28"/>
        </w:rPr>
      </w:pPr>
      <w:r w:rsidRPr="00D330A6">
        <w:rPr>
          <w:rStyle w:val="fontstyle01"/>
          <w:rFonts w:ascii="Times New Roman" w:hAnsi="Times New Roman" w:cs="Times New Roman"/>
          <w:b/>
          <w:sz w:val="28"/>
          <w:szCs w:val="28"/>
        </w:rPr>
        <w:t xml:space="preserve">Theoretical Review </w:t>
      </w:r>
    </w:p>
    <w:p w:rsidR="00E76B21" w:rsidRPr="00D330A6" w:rsidRDefault="00E76B21" w:rsidP="00E76B21">
      <w:pPr>
        <w:spacing w:after="0" w:line="480" w:lineRule="auto"/>
        <w:jc w:val="both"/>
        <w:rPr>
          <w:rFonts w:ascii="Times New Roman" w:hAnsi="Times New Roman" w:cs="Times New Roman"/>
          <w:b/>
          <w:bCs/>
          <w:color w:val="000000"/>
          <w:sz w:val="28"/>
          <w:szCs w:val="28"/>
        </w:rPr>
      </w:pPr>
      <w:r w:rsidRPr="00D330A6">
        <w:rPr>
          <w:rFonts w:ascii="Times New Roman" w:hAnsi="Times New Roman" w:cs="Times New Roman"/>
          <w:b/>
          <w:bCs/>
          <w:color w:val="000000"/>
          <w:sz w:val="28"/>
          <w:szCs w:val="28"/>
        </w:rPr>
        <w:t>Good Parent Theory</w:t>
      </w:r>
    </w:p>
    <w:p w:rsidR="00E76B21" w:rsidRPr="00D330A6" w:rsidRDefault="00E76B21" w:rsidP="00E76B21">
      <w:pPr>
        <w:spacing w:after="0" w:line="480" w:lineRule="auto"/>
        <w:jc w:val="both"/>
        <w:rPr>
          <w:rFonts w:ascii="Times New Roman" w:eastAsia="Times New Roman" w:hAnsi="Times New Roman" w:cs="Times New Roman"/>
          <w:sz w:val="28"/>
          <w:szCs w:val="28"/>
        </w:rPr>
      </w:pPr>
      <w:r w:rsidRPr="00D330A6">
        <w:rPr>
          <w:rFonts w:ascii="Arial" w:eastAsia="Times New Roman" w:hAnsi="Arial" w:cs="Arial"/>
          <w:sz w:val="28"/>
          <w:szCs w:val="28"/>
        </w:rPr>
        <w:tab/>
      </w:r>
      <w:r w:rsidRPr="00D330A6">
        <w:rPr>
          <w:rFonts w:ascii="Times New Roman" w:eastAsia="Times New Roman" w:hAnsi="Times New Roman" w:cs="Times New Roman"/>
          <w:sz w:val="28"/>
          <w:szCs w:val="28"/>
        </w:rPr>
        <w:t xml:space="preserve">Good parent theory -propounded by Adams &amp; Singh (1980) holds that low income hurts children not because poor families have less money to invest in their children, but because low income reduce parents’ ability to be “good parents”. There are two versions of the theory. The parental stress version and the role model version. The “parental stress” version which dominates psychology holds that poverty is stressful and that stress diminishes parents’ ability to be supportive, consistent and involved in their children education. Poor parenting, in turn hurts the social and emotional development of children, which limits their education and social opportunities. The role model version emphasized parents’ interactions with their children but it does not necessarily imply that poor patents are stressed. Instead, it usually holds that low income parents develop values, norms and behaviours that are “dysfunctional” for success in the dominant culture. In this case their children in turn adopt their parents’ dysfunctional behavior; as a result, the children’s own chances of success decline. </w:t>
      </w:r>
    </w:p>
    <w:p w:rsidR="00E76B21" w:rsidRPr="00D330A6" w:rsidRDefault="00E76B21" w:rsidP="00E76B21">
      <w:pPr>
        <w:spacing w:after="0" w:line="480" w:lineRule="auto"/>
        <w:jc w:val="both"/>
        <w:rPr>
          <w:rFonts w:ascii="Times New Roman" w:eastAsia="Times New Roman" w:hAnsi="Times New Roman" w:cs="Times New Roman"/>
          <w:sz w:val="28"/>
          <w:szCs w:val="28"/>
        </w:rPr>
      </w:pPr>
      <w:r w:rsidRPr="00D330A6">
        <w:rPr>
          <w:rFonts w:ascii="Times New Roman" w:eastAsia="Times New Roman" w:hAnsi="Times New Roman" w:cs="Times New Roman"/>
          <w:sz w:val="28"/>
          <w:szCs w:val="28"/>
        </w:rPr>
        <w:tab/>
        <w:t>The parental stress model, stressed that when parental income increases parental stress declines and parenting skills improve. In this case both the stress and the role model version of the theory are quite relevant to the study in the sense that the stressed version deals with psychology, that stressed parents lacks concentration as a result, their ability to think positively towards their children social and emotional development decline which will have a serious effect on their children educational outcome. On the other hand, the role model version also acknowledges the poor family background or parents with low income develop negative values and norms toward their children academic achievement.</w:t>
      </w:r>
    </w:p>
    <w:p w:rsidR="008B4FBC" w:rsidRDefault="008B4FBC" w:rsidP="00E76B21">
      <w:pPr>
        <w:spacing w:after="0" w:line="480" w:lineRule="auto"/>
        <w:jc w:val="both"/>
        <w:rPr>
          <w:rFonts w:ascii="Times New Roman" w:hAnsi="Times New Roman" w:cs="Times New Roman"/>
          <w:b/>
          <w:bCs/>
          <w:color w:val="000000"/>
          <w:sz w:val="28"/>
          <w:szCs w:val="28"/>
        </w:rPr>
      </w:pPr>
    </w:p>
    <w:p w:rsidR="008B4FBC" w:rsidRDefault="008B4FBC" w:rsidP="00E76B21">
      <w:pPr>
        <w:spacing w:after="0" w:line="480" w:lineRule="auto"/>
        <w:jc w:val="both"/>
        <w:rPr>
          <w:rFonts w:ascii="Times New Roman" w:hAnsi="Times New Roman" w:cs="Times New Roman"/>
          <w:b/>
          <w:bCs/>
          <w:color w:val="000000"/>
          <w:sz w:val="28"/>
          <w:szCs w:val="28"/>
        </w:rPr>
      </w:pPr>
    </w:p>
    <w:p w:rsidR="00E76B21" w:rsidRPr="00D330A6" w:rsidRDefault="00E76B21" w:rsidP="00E76B21">
      <w:pPr>
        <w:spacing w:after="0" w:line="480" w:lineRule="auto"/>
        <w:jc w:val="both"/>
        <w:rPr>
          <w:rFonts w:ascii="Times New Roman" w:hAnsi="Times New Roman" w:cs="Times New Roman"/>
          <w:b/>
          <w:bCs/>
          <w:color w:val="000000"/>
          <w:sz w:val="28"/>
          <w:szCs w:val="28"/>
        </w:rPr>
      </w:pPr>
      <w:r w:rsidRPr="00D330A6">
        <w:rPr>
          <w:rFonts w:ascii="Times New Roman" w:hAnsi="Times New Roman" w:cs="Times New Roman"/>
          <w:b/>
          <w:bCs/>
          <w:color w:val="000000"/>
          <w:sz w:val="28"/>
          <w:szCs w:val="28"/>
        </w:rPr>
        <w:t xml:space="preserve">Social Class Theory </w:t>
      </w:r>
    </w:p>
    <w:p w:rsidR="00E76B21" w:rsidRPr="00D330A6" w:rsidRDefault="00E76B21" w:rsidP="00E76B21">
      <w:p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b/>
          <w:bCs/>
          <w:color w:val="000000"/>
          <w:sz w:val="28"/>
          <w:szCs w:val="28"/>
        </w:rPr>
        <w:tab/>
      </w:r>
      <w:r w:rsidRPr="00D330A6">
        <w:rPr>
          <w:rFonts w:ascii="Times New Roman" w:hAnsi="Times New Roman" w:cs="Times New Roman"/>
          <w:color w:val="000000"/>
          <w:sz w:val="28"/>
          <w:szCs w:val="28"/>
        </w:rPr>
        <w:t>Social Class is a multifaceted system of stratification and meaning-making that takes into account socio-economic status, cultural capital, social networks, beliefs, values and behaviours associated with maternal and social resources (Webb, 2014). It is the hierarchical distinction between individuals or groups in societies. Socio-economic status is one major indicator of social class, typically taking into account ones family income, educational attainment and/or occupational level. Weber (1947) (as translated by Henderson and Parsons) in his theory categorized class as working class, lower middle class, intelligentsia and upper class. He believed that class position was determined by a person’s skills and education rather than their relationship to the means of production.</w:t>
      </w:r>
    </w:p>
    <w:p w:rsidR="00E76B21" w:rsidRPr="00D330A6" w:rsidRDefault="00E76B21" w:rsidP="00E76B21">
      <w:p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ab/>
        <w:t>He introduced three independent factors that form his theory of stratification</w:t>
      </w:r>
      <w:r w:rsidRPr="00D330A6">
        <w:rPr>
          <w:rFonts w:ascii="Times New Roman" w:hAnsi="Times New Roman" w:cs="Times New Roman"/>
          <w:color w:val="000000"/>
          <w:sz w:val="28"/>
          <w:szCs w:val="28"/>
        </w:rPr>
        <w:br/>
        <w:t>hierarchy, class, status and power.</w:t>
      </w:r>
    </w:p>
    <w:p w:rsidR="00E76B21" w:rsidRPr="00D330A6" w:rsidRDefault="00E76B21" w:rsidP="00E76B21">
      <w:pPr>
        <w:pStyle w:val="ListParagraph"/>
        <w:numPr>
          <w:ilvl w:val="0"/>
          <w:numId w:val="8"/>
        </w:num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Class – a person’s economic position in a society.</w:t>
      </w:r>
    </w:p>
    <w:p w:rsidR="00E76B21" w:rsidRPr="00D330A6" w:rsidRDefault="00E76B21" w:rsidP="00E76B21">
      <w:pPr>
        <w:pStyle w:val="ListParagraph"/>
        <w:numPr>
          <w:ilvl w:val="0"/>
          <w:numId w:val="8"/>
        </w:numPr>
        <w:spacing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Status – a person’s prestige, social honour or popularity in a society.</w:t>
      </w:r>
    </w:p>
    <w:p w:rsidR="00E76B21" w:rsidRPr="00D330A6" w:rsidRDefault="00E76B21" w:rsidP="00E76B21">
      <w:pPr>
        <w:pStyle w:val="ListParagraph"/>
        <w:numPr>
          <w:ilvl w:val="0"/>
          <w:numId w:val="8"/>
        </w:numPr>
        <w:spacing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Power – a person’s ability to get their way despite the resistance of others.</w:t>
      </w:r>
    </w:p>
    <w:p w:rsidR="00E76B21" w:rsidRPr="00D330A6" w:rsidRDefault="00E76B21" w:rsidP="00E76B21">
      <w:pPr>
        <w:pStyle w:val="ListParagraph"/>
        <w:spacing w:line="480" w:lineRule="auto"/>
        <w:ind w:left="0"/>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ab/>
        <w:t>Furthermore, the Weberian theory argued that social class formation can be based on more than economic resources. In his theory, sources of power are recognized in three dimensions i.e. economic, social and political.</w:t>
      </w:r>
    </w:p>
    <w:p w:rsidR="00E76B21" w:rsidRPr="00D330A6" w:rsidRDefault="00E76B21" w:rsidP="00E76B21">
      <w:pPr>
        <w:pStyle w:val="ListParagraph"/>
        <w:numPr>
          <w:ilvl w:val="0"/>
          <w:numId w:val="11"/>
        </w:numPr>
        <w:spacing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Social power can come from different educational levels that can lead to different social roles.</w:t>
      </w:r>
    </w:p>
    <w:p w:rsidR="00E76B21" w:rsidRPr="00D330A6" w:rsidRDefault="00E76B21" w:rsidP="00E76B21">
      <w:pPr>
        <w:pStyle w:val="ListParagraph"/>
        <w:numPr>
          <w:ilvl w:val="0"/>
          <w:numId w:val="11"/>
        </w:numPr>
        <w:spacing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Political power implies hierarchical power that can be differentiated in a person’s job position.</w:t>
      </w:r>
    </w:p>
    <w:p w:rsidR="00E76B21" w:rsidRPr="00D330A6" w:rsidRDefault="00E76B21" w:rsidP="00E76B21">
      <w:pPr>
        <w:pStyle w:val="ListParagraph"/>
        <w:numPr>
          <w:ilvl w:val="0"/>
          <w:numId w:val="11"/>
        </w:num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Weber argued that economic classes can combine into social classes. Although economic classes are the product of impersonal market possesses, other factors intervene to provide the continuity required to transform economic relationship into discrete social categories.</w:t>
      </w:r>
    </w:p>
    <w:p w:rsidR="008B4FBC" w:rsidRDefault="008B4FBC" w:rsidP="00E76B21">
      <w:pPr>
        <w:spacing w:after="0" w:line="480" w:lineRule="auto"/>
        <w:jc w:val="both"/>
        <w:rPr>
          <w:rFonts w:ascii="Times New Roman" w:hAnsi="Times New Roman" w:cs="Times New Roman"/>
          <w:b/>
          <w:bCs/>
          <w:color w:val="000000"/>
          <w:sz w:val="28"/>
          <w:szCs w:val="28"/>
        </w:rPr>
      </w:pPr>
    </w:p>
    <w:p w:rsidR="00E76B21" w:rsidRPr="00D330A6" w:rsidRDefault="00E76B21" w:rsidP="00E76B21">
      <w:pPr>
        <w:spacing w:after="0" w:line="480" w:lineRule="auto"/>
        <w:jc w:val="both"/>
        <w:rPr>
          <w:rFonts w:ascii="Times New Roman" w:hAnsi="Times New Roman" w:cs="Times New Roman"/>
          <w:b/>
          <w:bCs/>
          <w:color w:val="000000"/>
          <w:sz w:val="28"/>
          <w:szCs w:val="28"/>
        </w:rPr>
      </w:pPr>
      <w:r w:rsidRPr="00D330A6">
        <w:rPr>
          <w:rFonts w:ascii="Times New Roman" w:hAnsi="Times New Roman" w:cs="Times New Roman"/>
          <w:b/>
          <w:bCs/>
          <w:color w:val="000000"/>
          <w:sz w:val="28"/>
          <w:szCs w:val="28"/>
        </w:rPr>
        <w:t>Social Learning Theory</w:t>
      </w:r>
    </w:p>
    <w:p w:rsidR="00E76B21" w:rsidRPr="00D330A6" w:rsidRDefault="00E76B21" w:rsidP="00E76B21">
      <w:p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b/>
          <w:bCs/>
          <w:color w:val="000000"/>
          <w:sz w:val="28"/>
          <w:szCs w:val="28"/>
        </w:rPr>
        <w:tab/>
      </w:r>
      <w:r w:rsidRPr="00D330A6">
        <w:rPr>
          <w:rFonts w:ascii="Times New Roman" w:hAnsi="Times New Roman" w:cs="Times New Roman"/>
          <w:color w:val="000000"/>
          <w:sz w:val="28"/>
          <w:szCs w:val="28"/>
        </w:rPr>
        <w:t>According to Huitt (2004), social learning theory provides us with an understanding of how modelled behaviour through observation is reinforced</w:t>
      </w:r>
      <w:r w:rsidRPr="00D330A6">
        <w:rPr>
          <w:rFonts w:ascii="Times New Roman" w:hAnsi="Times New Roman" w:cs="Times New Roman"/>
          <w:sz w:val="28"/>
          <w:szCs w:val="28"/>
        </w:rPr>
        <w:t xml:space="preserve"> </w:t>
      </w:r>
      <w:r w:rsidRPr="00D330A6">
        <w:rPr>
          <w:rFonts w:ascii="Times New Roman" w:hAnsi="Times New Roman" w:cs="Times New Roman"/>
          <w:color w:val="000000"/>
          <w:sz w:val="28"/>
          <w:szCs w:val="28"/>
        </w:rPr>
        <w:t>or processed and that this learning develops as a result of a number of environmental factors. According to social learning theory, models are important source for learning new behaviours and for achieving behavioural change in institutionalized setting. Social learning theory is derived from the work of Albert Bandura. Bandura proposed that the modelling process involves several steps:</w:t>
      </w:r>
    </w:p>
    <w:p w:rsidR="00E76B21" w:rsidRPr="00D330A6" w:rsidRDefault="00E76B21" w:rsidP="00E76B21">
      <w:pPr>
        <w:pStyle w:val="ListParagraph"/>
        <w:numPr>
          <w:ilvl w:val="0"/>
          <w:numId w:val="10"/>
        </w:num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Attention: In order for an individual to</w:t>
      </w:r>
      <w:r w:rsidR="008B4FBC">
        <w:rPr>
          <w:rFonts w:ascii="Times New Roman" w:hAnsi="Times New Roman" w:cs="Times New Roman"/>
          <w:color w:val="000000"/>
          <w:sz w:val="28"/>
          <w:szCs w:val="28"/>
        </w:rPr>
        <w:t xml:space="preserve"> learn something, they must pay </w:t>
      </w:r>
      <w:r w:rsidRPr="00D330A6">
        <w:rPr>
          <w:rFonts w:ascii="Times New Roman" w:hAnsi="Times New Roman" w:cs="Times New Roman"/>
          <w:color w:val="000000"/>
          <w:sz w:val="28"/>
          <w:szCs w:val="28"/>
        </w:rPr>
        <w:t>attention to the feature of the modelled behaviour.</w:t>
      </w:r>
    </w:p>
    <w:p w:rsidR="00E76B21" w:rsidRPr="00D330A6" w:rsidRDefault="00E76B21" w:rsidP="00E76B21">
      <w:pPr>
        <w:pStyle w:val="ListParagraph"/>
        <w:numPr>
          <w:ilvl w:val="0"/>
          <w:numId w:val="10"/>
        </w:num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Retention: Humans need to be able to remember details of the behaviour in order to learn and later reproduce the behaviour.</w:t>
      </w:r>
    </w:p>
    <w:p w:rsidR="00E76B21" w:rsidRPr="00D330A6" w:rsidRDefault="00E76B21" w:rsidP="00E76B21">
      <w:pPr>
        <w:pStyle w:val="ListParagraph"/>
        <w:numPr>
          <w:ilvl w:val="0"/>
          <w:numId w:val="10"/>
        </w:num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Reproduction: In reproducing behaviour, an individual must organize his or her responses in accordance with the model behaviour. This ability can improve with practice.</w:t>
      </w:r>
    </w:p>
    <w:p w:rsidR="00E76B21" w:rsidRPr="00D330A6" w:rsidRDefault="00E76B21" w:rsidP="00E76B21">
      <w:pPr>
        <w:pStyle w:val="ListParagraph"/>
        <w:numPr>
          <w:ilvl w:val="0"/>
          <w:numId w:val="10"/>
        </w:numPr>
        <w:spacing w:after="0" w:line="480" w:lineRule="auto"/>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Motivation: There must be an incentive or motivation driving the individual’s reproduction of the behaviour. Even if all of the above factors are present, the person will not engage in the behaviour without motivation. Bandura (1977) explain human behaviour in terms of a continuous</w:t>
      </w:r>
      <w:r w:rsidR="008B4FBC">
        <w:rPr>
          <w:rFonts w:ascii="Times New Roman" w:hAnsi="Times New Roman" w:cs="Times New Roman"/>
          <w:color w:val="000000"/>
          <w:sz w:val="28"/>
          <w:szCs w:val="28"/>
        </w:rPr>
        <w:t xml:space="preserve"> reciprocal interaction between </w:t>
      </w:r>
      <w:r w:rsidRPr="00D330A6">
        <w:rPr>
          <w:rFonts w:ascii="Times New Roman" w:hAnsi="Times New Roman" w:cs="Times New Roman"/>
          <w:color w:val="000000"/>
          <w:sz w:val="28"/>
          <w:szCs w:val="28"/>
        </w:rPr>
        <w:t>cognitive, behavioural and environmental determinants. He considers learning principles to be sufficient to explain and</w:t>
      </w:r>
      <w:r w:rsidRPr="00D330A6">
        <w:rPr>
          <w:rStyle w:val="fontstyle01"/>
          <w:rFonts w:ascii="Times New Roman" w:hAnsi="Times New Roman" w:cs="Times New Roman"/>
          <w:sz w:val="28"/>
          <w:szCs w:val="28"/>
        </w:rPr>
        <w:t xml:space="preserve"> </w:t>
      </w:r>
      <w:r w:rsidRPr="00D330A6">
        <w:rPr>
          <w:rFonts w:ascii="Times New Roman" w:hAnsi="Times New Roman" w:cs="Times New Roman"/>
          <w:color w:val="000000"/>
          <w:sz w:val="28"/>
          <w:szCs w:val="28"/>
        </w:rPr>
        <w:t xml:space="preserve">predict behaviour and behaviour change. The focus is on interaction between the external stimuli and internal cognition in a social context. </w:t>
      </w:r>
    </w:p>
    <w:p w:rsidR="00E76B21" w:rsidRPr="00D330A6" w:rsidRDefault="00E76B21" w:rsidP="00E76B21">
      <w:pPr>
        <w:pStyle w:val="ListParagraph"/>
        <w:spacing w:after="0" w:line="480" w:lineRule="auto"/>
        <w:ind w:left="0"/>
        <w:jc w:val="both"/>
        <w:rPr>
          <w:rStyle w:val="fontstyle01"/>
          <w:rFonts w:ascii="Times New Roman" w:hAnsi="Times New Roman" w:cs="Times New Roman"/>
          <w:sz w:val="28"/>
          <w:szCs w:val="28"/>
        </w:rPr>
      </w:pPr>
      <w:r w:rsidRPr="00D330A6">
        <w:rPr>
          <w:rFonts w:ascii="Times New Roman" w:hAnsi="Times New Roman" w:cs="Times New Roman"/>
          <w:color w:val="000000"/>
          <w:sz w:val="28"/>
          <w:szCs w:val="28"/>
        </w:rPr>
        <w:tab/>
        <w:t>Bandura (1977) suggests that the interaction between the person and environment can have a reciprocal effect by which the environment influences behaviour and behaviour influence the environment. The process is explained in terms of a continuous reciprocal interaction called reciprocal determinism i.e. personal influences’, environmental forces and behaviour itself function as interdependent rather than autonomous determinants. The effect of each of the three components is conditional on the other.</w:t>
      </w:r>
    </w:p>
    <w:p w:rsidR="00E76B21" w:rsidRPr="00D330A6" w:rsidRDefault="00E76B21" w:rsidP="00E76B21">
      <w:pPr>
        <w:pStyle w:val="ListParagraph"/>
        <w:spacing w:after="0" w:line="480" w:lineRule="auto"/>
        <w:ind w:left="0"/>
        <w:jc w:val="both"/>
        <w:rPr>
          <w:rFonts w:ascii="Times New Roman" w:hAnsi="Times New Roman" w:cs="Times New Roman"/>
          <w:b/>
          <w:sz w:val="28"/>
          <w:szCs w:val="28"/>
        </w:rPr>
      </w:pPr>
      <w:r w:rsidRPr="00D330A6">
        <w:rPr>
          <w:rFonts w:ascii="Times New Roman" w:hAnsi="Times New Roman" w:cs="Times New Roman"/>
          <w:b/>
          <w:sz w:val="28"/>
          <w:szCs w:val="28"/>
        </w:rPr>
        <w:t>2.3 Empirical Review</w:t>
      </w:r>
    </w:p>
    <w:p w:rsidR="00E76B21" w:rsidRPr="00D330A6" w:rsidRDefault="00E76B21" w:rsidP="00E76B21">
      <w:pPr>
        <w:spacing w:after="0" w:line="480" w:lineRule="auto"/>
        <w:jc w:val="both"/>
        <w:rPr>
          <w:rStyle w:val="fontstyle01"/>
          <w:rFonts w:ascii="Times New Roman" w:hAnsi="Times New Roman" w:cs="Times New Roman"/>
          <w:sz w:val="28"/>
          <w:szCs w:val="28"/>
        </w:rPr>
      </w:pPr>
      <w:r w:rsidRPr="00D330A6">
        <w:rPr>
          <w:rFonts w:ascii="Times New Roman" w:hAnsi="Times New Roman" w:cs="Times New Roman"/>
          <w:sz w:val="28"/>
          <w:szCs w:val="28"/>
        </w:rPr>
        <w:tab/>
        <w:t xml:space="preserve">A research conducted by </w:t>
      </w:r>
      <w:r w:rsidRPr="00D330A6">
        <w:rPr>
          <w:rStyle w:val="fontstyle01"/>
          <w:rFonts w:ascii="Times New Roman" w:hAnsi="Times New Roman" w:cs="Times New Roman"/>
          <w:sz w:val="28"/>
          <w:szCs w:val="28"/>
        </w:rPr>
        <w:t>Hill, Castelino, Lansford, Nowlin, Dodge, Bates, and</w:t>
      </w:r>
      <w:r w:rsidR="00D330A6" w:rsidRPr="00D330A6">
        <w:rPr>
          <w:rStyle w:val="fontstyle01"/>
          <w:rFonts w:ascii="Times New Roman" w:hAnsi="Times New Roman" w:cs="Times New Roman"/>
          <w:sz w:val="28"/>
          <w:szCs w:val="28"/>
        </w:rPr>
        <w:t xml:space="preserve"> Pettit, (201</w:t>
      </w:r>
      <w:r w:rsidRPr="00D330A6">
        <w:rPr>
          <w:rStyle w:val="fontstyle01"/>
          <w:rFonts w:ascii="Times New Roman" w:hAnsi="Times New Roman" w:cs="Times New Roman"/>
          <w:sz w:val="28"/>
          <w:szCs w:val="28"/>
        </w:rPr>
        <w:t>4) revealed that socio-economic status of parents do not</w:t>
      </w:r>
      <w:r w:rsidRPr="00D330A6">
        <w:rPr>
          <w:rFonts w:ascii="Times New Roman" w:hAnsi="Times New Roman" w:cs="Times New Roman"/>
          <w:color w:val="000000"/>
          <w:sz w:val="28"/>
          <w:szCs w:val="28"/>
        </w:rPr>
        <w:t xml:space="preserve"> </w:t>
      </w:r>
      <w:r w:rsidRPr="00D330A6">
        <w:rPr>
          <w:rStyle w:val="fontstyle01"/>
          <w:rFonts w:ascii="Times New Roman" w:hAnsi="Times New Roman" w:cs="Times New Roman"/>
          <w:sz w:val="28"/>
          <w:szCs w:val="28"/>
        </w:rPr>
        <w:t>only affect the academic performance, but also makes it possible for children from low background to compete</w:t>
      </w:r>
      <w:r w:rsidRPr="00D330A6">
        <w:rPr>
          <w:rFonts w:ascii="Times New Roman" w:hAnsi="Times New Roman" w:cs="Times New Roman"/>
          <w:color w:val="000000"/>
          <w:sz w:val="28"/>
          <w:szCs w:val="28"/>
        </w:rPr>
        <w:t xml:space="preserve"> </w:t>
      </w:r>
      <w:r w:rsidRPr="00D330A6">
        <w:rPr>
          <w:rStyle w:val="fontstyle01"/>
          <w:rFonts w:ascii="Times New Roman" w:hAnsi="Times New Roman" w:cs="Times New Roman"/>
          <w:sz w:val="28"/>
          <w:szCs w:val="28"/>
        </w:rPr>
        <w:t>with their counterparts from high socio-economic or family background under the same academic environment.</w:t>
      </w:r>
      <w:r w:rsidRPr="00D330A6">
        <w:rPr>
          <w:rFonts w:ascii="Times New Roman" w:hAnsi="Times New Roman" w:cs="Times New Roman"/>
          <w:color w:val="000000"/>
          <w:sz w:val="28"/>
          <w:szCs w:val="28"/>
        </w:rPr>
        <w:t xml:space="preserve"> </w:t>
      </w:r>
      <w:r w:rsidRPr="00D330A6">
        <w:rPr>
          <w:rStyle w:val="fontstyle01"/>
          <w:rFonts w:ascii="Times New Roman" w:hAnsi="Times New Roman" w:cs="Times New Roman"/>
          <w:sz w:val="28"/>
          <w:szCs w:val="28"/>
        </w:rPr>
        <w:t>Smith, Fagan and Ulvund (20</w:t>
      </w:r>
      <w:r w:rsidR="00D330A6" w:rsidRPr="00D330A6">
        <w:rPr>
          <w:rStyle w:val="fontstyle01"/>
          <w:rFonts w:ascii="Times New Roman" w:hAnsi="Times New Roman" w:cs="Times New Roman"/>
          <w:sz w:val="28"/>
          <w:szCs w:val="28"/>
        </w:rPr>
        <w:t>1</w:t>
      </w:r>
      <w:r w:rsidRPr="00D330A6">
        <w:rPr>
          <w:rStyle w:val="fontstyle01"/>
          <w:rFonts w:ascii="Times New Roman" w:hAnsi="Times New Roman" w:cs="Times New Roman"/>
          <w:sz w:val="28"/>
          <w:szCs w:val="28"/>
        </w:rPr>
        <w:t>2) in their research concluded that significant predictor of intellectual performance at</w:t>
      </w:r>
      <w:r w:rsidRPr="00D330A6">
        <w:rPr>
          <w:rFonts w:ascii="Times New Roman" w:hAnsi="Times New Roman" w:cs="Times New Roman"/>
          <w:color w:val="000000"/>
          <w:sz w:val="28"/>
          <w:szCs w:val="28"/>
        </w:rPr>
        <w:t xml:space="preserve"> </w:t>
      </w:r>
      <w:r w:rsidRPr="00D330A6">
        <w:rPr>
          <w:rStyle w:val="fontstyle01"/>
          <w:rFonts w:ascii="Times New Roman" w:hAnsi="Times New Roman" w:cs="Times New Roman"/>
          <w:sz w:val="28"/>
          <w:szCs w:val="28"/>
        </w:rPr>
        <w:t xml:space="preserve">age of 8 years included parental socio-economic status (SES). In the same vein, researchers conducted by Guerin, </w:t>
      </w:r>
      <w:r w:rsidRPr="00D330A6">
        <w:rPr>
          <w:rFonts w:ascii="Times New Roman" w:hAnsi="Times New Roman" w:cs="Times New Roman"/>
          <w:color w:val="000000"/>
          <w:sz w:val="28"/>
          <w:szCs w:val="28"/>
        </w:rPr>
        <w:t xml:space="preserve">Reinberg,  Testu, Boulenguiez, Mechkouri, and Touitou, </w:t>
      </w:r>
      <w:r w:rsidRPr="00D330A6">
        <w:rPr>
          <w:rStyle w:val="fontstyle01"/>
          <w:rFonts w:ascii="Times New Roman" w:hAnsi="Times New Roman" w:cs="Times New Roman"/>
          <w:sz w:val="28"/>
          <w:szCs w:val="28"/>
        </w:rPr>
        <w:t>(20</w:t>
      </w:r>
      <w:r w:rsidR="00D330A6" w:rsidRPr="00D330A6">
        <w:rPr>
          <w:rStyle w:val="fontstyle01"/>
          <w:rFonts w:ascii="Times New Roman" w:hAnsi="Times New Roman" w:cs="Times New Roman"/>
          <w:sz w:val="28"/>
          <w:szCs w:val="28"/>
        </w:rPr>
        <w:t>1</w:t>
      </w:r>
      <w:r w:rsidRPr="00D330A6">
        <w:rPr>
          <w:rStyle w:val="fontstyle01"/>
          <w:rFonts w:ascii="Times New Roman" w:hAnsi="Times New Roman" w:cs="Times New Roman"/>
          <w:sz w:val="28"/>
          <w:szCs w:val="28"/>
        </w:rPr>
        <w:t>1)  revealed</w:t>
      </w:r>
      <w:r w:rsidRPr="00D330A6">
        <w:rPr>
          <w:rFonts w:ascii="Times New Roman" w:hAnsi="Times New Roman" w:cs="Times New Roman"/>
          <w:color w:val="000000"/>
          <w:sz w:val="28"/>
          <w:szCs w:val="28"/>
        </w:rPr>
        <w:t xml:space="preserve"> </w:t>
      </w:r>
      <w:r w:rsidRPr="00D330A6">
        <w:rPr>
          <w:rStyle w:val="fontstyle01"/>
          <w:rFonts w:ascii="Times New Roman" w:hAnsi="Times New Roman" w:cs="Times New Roman"/>
          <w:sz w:val="28"/>
          <w:szCs w:val="28"/>
        </w:rPr>
        <w:t>that parental SES affects school children and that it bring about flexibility to adjustment to the different school</w:t>
      </w:r>
      <w:r w:rsidRPr="00D330A6">
        <w:rPr>
          <w:rFonts w:ascii="Times New Roman" w:hAnsi="Times New Roman" w:cs="Times New Roman"/>
          <w:color w:val="000000"/>
          <w:sz w:val="28"/>
          <w:szCs w:val="28"/>
        </w:rPr>
        <w:t xml:space="preserve"> </w:t>
      </w:r>
      <w:r w:rsidRPr="00D330A6">
        <w:rPr>
          <w:rStyle w:val="fontstyle01"/>
          <w:rFonts w:ascii="Times New Roman" w:hAnsi="Times New Roman" w:cs="Times New Roman"/>
          <w:sz w:val="28"/>
          <w:szCs w:val="28"/>
        </w:rPr>
        <w:t xml:space="preserve">schedules. </w:t>
      </w:r>
    </w:p>
    <w:p w:rsidR="00E76B21" w:rsidRPr="00D330A6" w:rsidRDefault="00E76B21" w:rsidP="00D330A6">
      <w:pPr>
        <w:spacing w:after="0" w:line="480" w:lineRule="auto"/>
        <w:jc w:val="both"/>
        <w:rPr>
          <w:rFonts w:ascii="Times New Roman" w:hAnsi="Times New Roman" w:cs="Times New Roman"/>
          <w:sz w:val="28"/>
          <w:szCs w:val="28"/>
        </w:rPr>
      </w:pPr>
      <w:r w:rsidRPr="00D330A6">
        <w:rPr>
          <w:rStyle w:val="fontstyle01"/>
          <w:rFonts w:ascii="Times New Roman" w:hAnsi="Times New Roman" w:cs="Times New Roman"/>
          <w:sz w:val="28"/>
          <w:szCs w:val="28"/>
        </w:rPr>
        <w:tab/>
        <w:t>Machebe (2012), in her research, concluded that,</w:t>
      </w:r>
      <w:r w:rsidRPr="00D330A6">
        <w:rPr>
          <w:rFonts w:ascii="Times New Roman" w:hAnsi="Times New Roman" w:cs="Times New Roman"/>
          <w:color w:val="000000"/>
          <w:sz w:val="28"/>
          <w:szCs w:val="28"/>
        </w:rPr>
        <w:t xml:space="preserve"> </w:t>
      </w:r>
      <w:r w:rsidRPr="00D330A6">
        <w:rPr>
          <w:rStyle w:val="fontstyle01"/>
          <w:rFonts w:ascii="Times New Roman" w:hAnsi="Times New Roman" w:cs="Times New Roman"/>
          <w:sz w:val="28"/>
          <w:szCs w:val="28"/>
        </w:rPr>
        <w:t>parental socio-economic status could influence academic performance of their children at school. In a previous</w:t>
      </w:r>
      <w:r w:rsidRPr="00D330A6">
        <w:rPr>
          <w:rFonts w:ascii="Times New Roman" w:hAnsi="Times New Roman" w:cs="Times New Roman"/>
          <w:color w:val="000000"/>
          <w:sz w:val="28"/>
          <w:szCs w:val="28"/>
        </w:rPr>
        <w:t xml:space="preserve"> </w:t>
      </w:r>
      <w:r w:rsidRPr="00D330A6">
        <w:rPr>
          <w:rStyle w:val="fontstyle01"/>
          <w:rFonts w:ascii="Times New Roman" w:hAnsi="Times New Roman" w:cs="Times New Roman"/>
          <w:sz w:val="28"/>
          <w:szCs w:val="28"/>
        </w:rPr>
        <w:t>local finding in Nigeria, Oni (2007) and Omoegun (20</w:t>
      </w:r>
      <w:r w:rsidR="00D330A6" w:rsidRPr="00D330A6">
        <w:rPr>
          <w:rStyle w:val="fontstyle01"/>
          <w:rFonts w:ascii="Times New Roman" w:hAnsi="Times New Roman" w:cs="Times New Roman"/>
          <w:sz w:val="28"/>
          <w:szCs w:val="28"/>
        </w:rPr>
        <w:t>1</w:t>
      </w:r>
      <w:r w:rsidRPr="00D330A6">
        <w:rPr>
          <w:rStyle w:val="fontstyle01"/>
          <w:rFonts w:ascii="Times New Roman" w:hAnsi="Times New Roman" w:cs="Times New Roman"/>
          <w:sz w:val="28"/>
          <w:szCs w:val="28"/>
        </w:rPr>
        <w:t>7) concluded that there is significant difference between</w:t>
      </w:r>
      <w:r w:rsidRPr="00D330A6">
        <w:rPr>
          <w:rFonts w:ascii="Times New Roman" w:hAnsi="Times New Roman" w:cs="Times New Roman"/>
          <w:color w:val="000000"/>
          <w:sz w:val="28"/>
          <w:szCs w:val="28"/>
        </w:rPr>
        <w:t xml:space="preserve"> </w:t>
      </w:r>
      <w:r w:rsidRPr="00D330A6">
        <w:rPr>
          <w:rStyle w:val="fontstyle01"/>
          <w:rFonts w:ascii="Times New Roman" w:hAnsi="Times New Roman" w:cs="Times New Roman"/>
          <w:sz w:val="28"/>
          <w:szCs w:val="28"/>
        </w:rPr>
        <w:t xml:space="preserve">the rates of deviant behaviour among students from high and low socio-economic statuses. </w:t>
      </w:r>
      <w:r w:rsidR="00D330A6" w:rsidRPr="00D330A6">
        <w:rPr>
          <w:rFonts w:ascii="Times New Roman" w:hAnsi="Times New Roman" w:cs="Times New Roman"/>
          <w:color w:val="000000"/>
          <w:sz w:val="28"/>
          <w:szCs w:val="28"/>
        </w:rPr>
        <w:t>Durosaro and Durosaro (202</w:t>
      </w:r>
      <w:r w:rsidRPr="00D330A6">
        <w:rPr>
          <w:rFonts w:ascii="Times New Roman" w:hAnsi="Times New Roman" w:cs="Times New Roman"/>
          <w:color w:val="000000"/>
          <w:sz w:val="28"/>
          <w:szCs w:val="28"/>
        </w:rPr>
        <w:t>0) in their study attempted to</w:t>
      </w:r>
      <w:r w:rsidRPr="00D330A6">
        <w:rPr>
          <w:color w:val="000000"/>
          <w:sz w:val="28"/>
          <w:szCs w:val="28"/>
        </w:rPr>
        <w:t xml:space="preserve"> </w:t>
      </w:r>
      <w:r w:rsidRPr="00D330A6">
        <w:rPr>
          <w:rFonts w:ascii="Times New Roman" w:hAnsi="Times New Roman" w:cs="Times New Roman"/>
          <w:color w:val="000000"/>
          <w:sz w:val="28"/>
          <w:szCs w:val="28"/>
        </w:rPr>
        <w:t>investigate the relationship between students‟ family size and their academic achievement; they found out that</w:t>
      </w:r>
      <w:r w:rsidRPr="00D330A6">
        <w:rPr>
          <w:color w:val="000000"/>
          <w:sz w:val="28"/>
          <w:szCs w:val="28"/>
        </w:rPr>
        <w:t xml:space="preserve"> </w:t>
      </w:r>
      <w:r w:rsidRPr="00D330A6">
        <w:rPr>
          <w:rFonts w:ascii="Times New Roman" w:hAnsi="Times New Roman" w:cs="Times New Roman"/>
          <w:color w:val="000000"/>
          <w:sz w:val="28"/>
          <w:szCs w:val="28"/>
        </w:rPr>
        <w:t>family size influenced academic achievement. Their study reveals that children from small size families performed</w:t>
      </w:r>
      <w:r w:rsidRPr="00D330A6">
        <w:rPr>
          <w:color w:val="000000"/>
          <w:sz w:val="28"/>
          <w:szCs w:val="28"/>
        </w:rPr>
        <w:t xml:space="preserve"> </w:t>
      </w:r>
      <w:r w:rsidRPr="00D330A6">
        <w:rPr>
          <w:rFonts w:ascii="Times New Roman" w:hAnsi="Times New Roman" w:cs="Times New Roman"/>
          <w:color w:val="000000"/>
          <w:sz w:val="28"/>
          <w:szCs w:val="28"/>
        </w:rPr>
        <w:t xml:space="preserve">better at school than their counterparts from both average size and large size families. </w:t>
      </w:r>
      <w:r w:rsidR="00D330A6" w:rsidRPr="00D330A6">
        <w:rPr>
          <w:rFonts w:ascii="Times New Roman" w:hAnsi="Times New Roman" w:cs="Times New Roman"/>
          <w:color w:val="000000"/>
          <w:sz w:val="28"/>
          <w:szCs w:val="28"/>
        </w:rPr>
        <w:tab/>
        <w:t>Furthermore, Yoloye (201</w:t>
      </w:r>
      <w:r w:rsidRPr="00D330A6">
        <w:rPr>
          <w:rFonts w:ascii="Times New Roman" w:hAnsi="Times New Roman" w:cs="Times New Roman"/>
          <w:color w:val="000000"/>
          <w:sz w:val="28"/>
          <w:szCs w:val="28"/>
        </w:rPr>
        <w:t>8)</w:t>
      </w:r>
      <w:r w:rsidRPr="00D330A6">
        <w:rPr>
          <w:color w:val="000000"/>
          <w:sz w:val="28"/>
          <w:szCs w:val="28"/>
        </w:rPr>
        <w:t xml:space="preserve"> </w:t>
      </w:r>
      <w:r w:rsidRPr="00D330A6">
        <w:rPr>
          <w:rFonts w:ascii="Times New Roman" w:hAnsi="Times New Roman" w:cs="Times New Roman"/>
          <w:color w:val="000000"/>
          <w:sz w:val="28"/>
          <w:szCs w:val="28"/>
        </w:rPr>
        <w:t>conducted a study to see if the family background variables might be useful in explaining their academic</w:t>
      </w:r>
      <w:r w:rsidRPr="00D330A6">
        <w:rPr>
          <w:color w:val="000000"/>
          <w:sz w:val="28"/>
          <w:szCs w:val="28"/>
        </w:rPr>
        <w:t xml:space="preserve"> </w:t>
      </w:r>
      <w:r w:rsidRPr="00D330A6">
        <w:rPr>
          <w:rFonts w:ascii="Times New Roman" w:hAnsi="Times New Roman" w:cs="Times New Roman"/>
          <w:color w:val="000000"/>
          <w:sz w:val="28"/>
          <w:szCs w:val="28"/>
        </w:rPr>
        <w:t>achievement. Some aspects of family background variables examined in the study include family size and parents‟</w:t>
      </w:r>
      <w:r w:rsidRPr="00D330A6">
        <w:rPr>
          <w:color w:val="000000"/>
          <w:sz w:val="28"/>
          <w:szCs w:val="28"/>
        </w:rPr>
        <w:t xml:space="preserve"> </w:t>
      </w:r>
      <w:r w:rsidRPr="00D330A6">
        <w:rPr>
          <w:rFonts w:ascii="Times New Roman" w:hAnsi="Times New Roman" w:cs="Times New Roman"/>
          <w:color w:val="000000"/>
          <w:sz w:val="28"/>
          <w:szCs w:val="28"/>
        </w:rPr>
        <w:t>educational status. His findings were that the polygamous family sizes which were naturally large, reduces the</w:t>
      </w:r>
      <w:r w:rsidRPr="00D330A6">
        <w:rPr>
          <w:color w:val="000000"/>
          <w:sz w:val="28"/>
          <w:szCs w:val="28"/>
        </w:rPr>
        <w:t xml:space="preserve"> </w:t>
      </w:r>
      <w:r w:rsidRPr="00D330A6">
        <w:rPr>
          <w:rFonts w:ascii="Times New Roman" w:hAnsi="Times New Roman" w:cs="Times New Roman"/>
          <w:color w:val="000000"/>
          <w:sz w:val="28"/>
          <w:szCs w:val="28"/>
        </w:rPr>
        <w:t>chances of children going to school in the first instance. In addition, children from such backgrounds who are in</w:t>
      </w:r>
      <w:r w:rsidRPr="00D330A6">
        <w:rPr>
          <w:color w:val="000000"/>
          <w:sz w:val="28"/>
          <w:szCs w:val="28"/>
        </w:rPr>
        <w:t xml:space="preserve"> </w:t>
      </w:r>
      <w:r w:rsidRPr="00D330A6">
        <w:rPr>
          <w:rFonts w:ascii="Times New Roman" w:hAnsi="Times New Roman" w:cs="Times New Roman"/>
          <w:color w:val="000000"/>
          <w:sz w:val="28"/>
          <w:szCs w:val="28"/>
        </w:rPr>
        <w:t>schools have reduced chances of achieving their goals. Thirdly, parents of such families are mostly illiterate and</w:t>
      </w:r>
      <w:r w:rsidRPr="00D330A6">
        <w:rPr>
          <w:color w:val="000000"/>
          <w:sz w:val="28"/>
          <w:szCs w:val="28"/>
        </w:rPr>
        <w:t xml:space="preserve"> </w:t>
      </w:r>
      <w:r w:rsidRPr="00D330A6">
        <w:rPr>
          <w:rFonts w:ascii="Times New Roman" w:hAnsi="Times New Roman" w:cs="Times New Roman"/>
          <w:color w:val="000000"/>
          <w:sz w:val="28"/>
          <w:szCs w:val="28"/>
        </w:rPr>
        <w:t>incapable of providing adequate motivation for their children in schools as compare with the literate nuclear</w:t>
      </w:r>
      <w:r w:rsidRPr="00D330A6">
        <w:rPr>
          <w:color w:val="000000"/>
          <w:sz w:val="28"/>
          <w:szCs w:val="28"/>
        </w:rPr>
        <w:t xml:space="preserve"> </w:t>
      </w:r>
      <w:r w:rsidRPr="00D330A6">
        <w:rPr>
          <w:rFonts w:ascii="Times New Roman" w:hAnsi="Times New Roman" w:cs="Times New Roman"/>
          <w:color w:val="000000"/>
          <w:sz w:val="28"/>
          <w:szCs w:val="28"/>
        </w:rPr>
        <w:t>families.</w:t>
      </w:r>
    </w:p>
    <w:p w:rsidR="00E76B21" w:rsidRPr="00D330A6" w:rsidRDefault="00E76B21" w:rsidP="00E76B21">
      <w:pPr>
        <w:pStyle w:val="ListParagraph"/>
        <w:spacing w:after="0" w:line="480" w:lineRule="auto"/>
        <w:ind w:left="0"/>
        <w:jc w:val="both"/>
        <w:rPr>
          <w:rFonts w:ascii="Times New Roman" w:hAnsi="Times New Roman" w:cs="Times New Roman"/>
          <w:sz w:val="28"/>
          <w:szCs w:val="28"/>
        </w:rPr>
      </w:pPr>
    </w:p>
    <w:p w:rsidR="00E76B21" w:rsidRPr="00D330A6" w:rsidRDefault="00E76B21" w:rsidP="00E76B21">
      <w:pPr>
        <w:spacing w:after="0" w:line="480" w:lineRule="auto"/>
        <w:jc w:val="center"/>
        <w:rPr>
          <w:rFonts w:ascii="Times New Roman" w:hAnsi="Times New Roman" w:cs="Times New Roman"/>
          <w:b/>
          <w:sz w:val="28"/>
          <w:szCs w:val="28"/>
        </w:rPr>
      </w:pPr>
      <w:r w:rsidRPr="00D330A6">
        <w:rPr>
          <w:rFonts w:ascii="Times New Roman" w:hAnsi="Times New Roman" w:cs="Times New Roman"/>
          <w:b/>
          <w:sz w:val="28"/>
          <w:szCs w:val="28"/>
        </w:rPr>
        <w:t>CHAPTER THREE</w:t>
      </w:r>
    </w:p>
    <w:p w:rsidR="00E76B21" w:rsidRPr="00D330A6" w:rsidRDefault="00E76B21" w:rsidP="00E76B21">
      <w:pPr>
        <w:spacing w:after="0" w:line="480" w:lineRule="auto"/>
        <w:jc w:val="center"/>
        <w:rPr>
          <w:rFonts w:ascii="Times New Roman" w:hAnsi="Times New Roman" w:cs="Times New Roman"/>
          <w:b/>
          <w:sz w:val="28"/>
          <w:szCs w:val="28"/>
        </w:rPr>
      </w:pPr>
      <w:r w:rsidRPr="00D330A6">
        <w:rPr>
          <w:rFonts w:ascii="Times New Roman" w:hAnsi="Times New Roman" w:cs="Times New Roman"/>
          <w:b/>
          <w:sz w:val="28"/>
          <w:szCs w:val="28"/>
        </w:rPr>
        <w:t>RESEARCH METHODOLOGY</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3.1   Introduction</w:t>
      </w:r>
    </w:p>
    <w:p w:rsidR="00E76B21" w:rsidRPr="00D330A6" w:rsidRDefault="00E76B21" w:rsidP="00E76B21">
      <w:pPr>
        <w:autoSpaceDE w:val="0"/>
        <w:autoSpaceDN w:val="0"/>
        <w:adjustRightInd w:val="0"/>
        <w:spacing w:after="0" w:line="480" w:lineRule="auto"/>
        <w:jc w:val="both"/>
        <w:rPr>
          <w:rFonts w:ascii="Times New Roman" w:hAnsi="Times New Roman" w:cs="Times New Roman"/>
          <w:sz w:val="28"/>
          <w:szCs w:val="28"/>
          <w:lang w:eastAsia="en-GB"/>
        </w:rPr>
      </w:pPr>
      <w:r w:rsidRPr="00D330A6">
        <w:rPr>
          <w:rFonts w:ascii="Times New Roman" w:hAnsi="Times New Roman" w:cs="Times New Roman"/>
          <w:b/>
          <w:sz w:val="28"/>
          <w:szCs w:val="28"/>
        </w:rPr>
        <w:tab/>
      </w:r>
      <w:r w:rsidRPr="00D330A6">
        <w:rPr>
          <w:rFonts w:ascii="Times New Roman" w:hAnsi="Times New Roman" w:cs="Times New Roman"/>
          <w:sz w:val="28"/>
          <w:szCs w:val="28"/>
          <w:lang w:eastAsia="en-GB"/>
        </w:rPr>
        <w:t xml:space="preserve">This chapter deals with the research method used in carrying out the research, which includes: the research design adopted in the study, population of the study, and sample and sampling techniques, research instrument as well as method of data collection and analysis. </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3.2   Research Design</w:t>
      </w:r>
    </w:p>
    <w:p w:rsidR="00E76B21" w:rsidRDefault="00E76B21" w:rsidP="00E76B21">
      <w:pPr>
        <w:autoSpaceDE w:val="0"/>
        <w:autoSpaceDN w:val="0"/>
        <w:adjustRightInd w:val="0"/>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ab/>
        <w:t xml:space="preserve">This study adopted survey research design, which was used to determine the influence of family background on academic performance of students in Mathematics in Ilorin west LGA, Kwara state. </w:t>
      </w:r>
      <w:r w:rsidRPr="00D330A6">
        <w:rPr>
          <w:rFonts w:ascii="Times New Roman" w:hAnsi="Times New Roman" w:cs="Times New Roman"/>
          <w:color w:val="000000"/>
          <w:sz w:val="28"/>
          <w:szCs w:val="28"/>
        </w:rPr>
        <w:t>This type of research design was used because it allowed the researcher to study small sample and later generalized the findings to the whole populat</w:t>
      </w:r>
      <w:r w:rsidR="00D330A6">
        <w:rPr>
          <w:rFonts w:ascii="Times New Roman" w:hAnsi="Times New Roman" w:cs="Times New Roman"/>
          <w:color w:val="000000"/>
          <w:sz w:val="28"/>
          <w:szCs w:val="28"/>
        </w:rPr>
        <w:t>ion as explained by Osuala, (201</w:t>
      </w:r>
      <w:r w:rsidRPr="00D330A6">
        <w:rPr>
          <w:rFonts w:ascii="Times New Roman" w:hAnsi="Times New Roman" w:cs="Times New Roman"/>
          <w:color w:val="000000"/>
          <w:sz w:val="28"/>
          <w:szCs w:val="28"/>
        </w:rPr>
        <w:t>1) that in survey research small sample is studied and the findings generalized to the whole population.</w:t>
      </w:r>
      <w:r w:rsidRPr="00D330A6">
        <w:rPr>
          <w:rFonts w:ascii="Times New Roman" w:hAnsi="Times New Roman" w:cs="Times New Roman"/>
          <w:sz w:val="28"/>
          <w:szCs w:val="28"/>
        </w:rPr>
        <w:t xml:space="preserve"> </w:t>
      </w:r>
    </w:p>
    <w:p w:rsidR="008B4FBC" w:rsidRDefault="008B4FBC" w:rsidP="00E76B21">
      <w:pPr>
        <w:autoSpaceDE w:val="0"/>
        <w:autoSpaceDN w:val="0"/>
        <w:adjustRightInd w:val="0"/>
        <w:spacing w:after="0" w:line="480" w:lineRule="auto"/>
        <w:jc w:val="both"/>
        <w:rPr>
          <w:rFonts w:ascii="Times New Roman" w:hAnsi="Times New Roman" w:cs="Times New Roman"/>
          <w:sz w:val="28"/>
          <w:szCs w:val="28"/>
        </w:rPr>
      </w:pPr>
    </w:p>
    <w:p w:rsidR="008B4FBC" w:rsidRPr="00D330A6" w:rsidRDefault="008B4FBC" w:rsidP="00E76B21">
      <w:pPr>
        <w:autoSpaceDE w:val="0"/>
        <w:autoSpaceDN w:val="0"/>
        <w:adjustRightInd w:val="0"/>
        <w:spacing w:after="0" w:line="480" w:lineRule="auto"/>
        <w:jc w:val="both"/>
        <w:rPr>
          <w:rFonts w:ascii="Times New Roman" w:hAnsi="Times New Roman" w:cs="Times New Roman"/>
          <w:color w:val="000000"/>
          <w:sz w:val="28"/>
          <w:szCs w:val="28"/>
        </w:rPr>
      </w:pP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 xml:space="preserve">3.3   Population of the Study </w:t>
      </w:r>
    </w:p>
    <w:p w:rsidR="00E76B21" w:rsidRPr="00D330A6" w:rsidRDefault="00D330A6" w:rsidP="00E76B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Orodho, (201</w:t>
      </w:r>
      <w:r w:rsidR="00E76B21" w:rsidRPr="00D330A6">
        <w:rPr>
          <w:rFonts w:ascii="Times New Roman" w:hAnsi="Times New Roman" w:cs="Times New Roman"/>
          <w:sz w:val="28"/>
          <w:szCs w:val="28"/>
        </w:rPr>
        <w:t xml:space="preserve">8) specifying the population that is targeted for study is important as it helps researcher to make decisions on sampling and resources to use. The population of this study is the entire secondary schools in Ilorin west LGA, Kwara state. </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 xml:space="preserve">3.4    Sample and Sampling Technique </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Simple random sampling technique was used in the selection of eighty (80) secondary school students and twenty (20) teachers from five secondary Schools in Ilorin west LGA, Kwara state were randomly selected. Sixteen (16) students and four (4) teachers were sampled from the five secondary schools under study. The sampled schools are listed in the table below:</w:t>
      </w:r>
    </w:p>
    <w:p w:rsidR="00E76B21" w:rsidRPr="00D330A6" w:rsidRDefault="008B4FBC" w:rsidP="00E76B2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E76B21" w:rsidRPr="00D330A6" w:rsidRDefault="00E76B21" w:rsidP="00E76B21">
      <w:pPr>
        <w:spacing w:after="0" w:line="240" w:lineRule="auto"/>
        <w:jc w:val="both"/>
        <w:rPr>
          <w:rFonts w:ascii="Times New Roman" w:hAnsi="Times New Roman" w:cs="Times New Roman"/>
          <w:b/>
          <w:sz w:val="28"/>
          <w:szCs w:val="28"/>
        </w:rPr>
      </w:pPr>
      <w:r w:rsidRPr="00D330A6">
        <w:rPr>
          <w:rFonts w:ascii="Times New Roman" w:hAnsi="Times New Roman" w:cs="Times New Roman"/>
          <w:b/>
          <w:sz w:val="28"/>
          <w:szCs w:val="28"/>
        </w:rPr>
        <w:t>Table 1: List of Sampled Schools</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3349"/>
        <w:gridCol w:w="1170"/>
        <w:gridCol w:w="1170"/>
        <w:gridCol w:w="1890"/>
      </w:tblGrid>
      <w:tr w:rsidR="00E76B21" w:rsidRPr="008B4FBC" w:rsidTr="00622D4D">
        <w:trPr>
          <w:trHeight w:val="240"/>
        </w:trPr>
        <w:tc>
          <w:tcPr>
            <w:tcW w:w="881" w:type="dxa"/>
            <w:vMerge w:val="restart"/>
          </w:tcPr>
          <w:p w:rsidR="00E76B21" w:rsidRPr="008B4FBC" w:rsidRDefault="00E76B21" w:rsidP="00E76B21">
            <w:pPr>
              <w:spacing w:after="0"/>
              <w:rPr>
                <w:rFonts w:ascii="Times New Roman" w:hAnsi="Times New Roman" w:cs="Times New Roman"/>
                <w:b/>
                <w:sz w:val="24"/>
                <w:szCs w:val="24"/>
              </w:rPr>
            </w:pPr>
            <w:r w:rsidRPr="008B4FBC">
              <w:rPr>
                <w:rFonts w:ascii="Times New Roman" w:hAnsi="Times New Roman" w:cs="Times New Roman"/>
                <w:b/>
                <w:sz w:val="24"/>
                <w:szCs w:val="24"/>
              </w:rPr>
              <w:t>S/NO</w:t>
            </w:r>
          </w:p>
        </w:tc>
        <w:tc>
          <w:tcPr>
            <w:tcW w:w="3349" w:type="dxa"/>
            <w:vMerge w:val="restart"/>
          </w:tcPr>
          <w:p w:rsidR="00E76B21" w:rsidRPr="008B4FBC" w:rsidRDefault="00E76B21" w:rsidP="00E76B21">
            <w:pPr>
              <w:spacing w:after="0"/>
              <w:rPr>
                <w:rFonts w:ascii="Times New Roman" w:hAnsi="Times New Roman" w:cs="Times New Roman"/>
                <w:b/>
                <w:sz w:val="24"/>
                <w:szCs w:val="24"/>
              </w:rPr>
            </w:pPr>
            <w:r w:rsidRPr="008B4FBC">
              <w:rPr>
                <w:rFonts w:ascii="Times New Roman" w:hAnsi="Times New Roman" w:cs="Times New Roman"/>
                <w:b/>
                <w:sz w:val="24"/>
                <w:szCs w:val="24"/>
              </w:rPr>
              <w:t>Names of Schools</w:t>
            </w:r>
          </w:p>
        </w:tc>
        <w:tc>
          <w:tcPr>
            <w:tcW w:w="2340" w:type="dxa"/>
            <w:gridSpan w:val="2"/>
          </w:tcPr>
          <w:p w:rsidR="00E76B21" w:rsidRPr="008B4FBC" w:rsidRDefault="00E76B21" w:rsidP="00E76B21">
            <w:pPr>
              <w:spacing w:after="0"/>
              <w:rPr>
                <w:rFonts w:ascii="Times New Roman" w:hAnsi="Times New Roman" w:cs="Times New Roman"/>
                <w:b/>
                <w:sz w:val="24"/>
                <w:szCs w:val="24"/>
              </w:rPr>
            </w:pPr>
            <w:r w:rsidRPr="008B4FBC">
              <w:rPr>
                <w:rFonts w:ascii="Times New Roman" w:hAnsi="Times New Roman" w:cs="Times New Roman"/>
                <w:b/>
                <w:sz w:val="24"/>
                <w:szCs w:val="24"/>
              </w:rPr>
              <w:t xml:space="preserve">   Frequency</w:t>
            </w:r>
          </w:p>
        </w:tc>
        <w:tc>
          <w:tcPr>
            <w:tcW w:w="1890" w:type="dxa"/>
            <w:vMerge w:val="restart"/>
          </w:tcPr>
          <w:p w:rsidR="00E76B21" w:rsidRPr="008B4FBC" w:rsidRDefault="00E76B21" w:rsidP="00622D4D">
            <w:pPr>
              <w:spacing w:after="0"/>
              <w:ind w:right="-108"/>
              <w:rPr>
                <w:rFonts w:ascii="Times New Roman" w:hAnsi="Times New Roman" w:cs="Times New Roman"/>
                <w:b/>
                <w:sz w:val="24"/>
                <w:szCs w:val="24"/>
              </w:rPr>
            </w:pPr>
            <w:r w:rsidRPr="008B4FBC">
              <w:rPr>
                <w:rFonts w:ascii="Times New Roman" w:hAnsi="Times New Roman" w:cs="Times New Roman"/>
                <w:b/>
                <w:sz w:val="24"/>
                <w:szCs w:val="24"/>
              </w:rPr>
              <w:t xml:space="preserve">No of Sampled Respondents </w:t>
            </w:r>
          </w:p>
        </w:tc>
      </w:tr>
      <w:tr w:rsidR="00E76B21" w:rsidRPr="008B4FBC" w:rsidTr="00622D4D">
        <w:trPr>
          <w:trHeight w:val="210"/>
        </w:trPr>
        <w:tc>
          <w:tcPr>
            <w:tcW w:w="881" w:type="dxa"/>
            <w:vMerge/>
          </w:tcPr>
          <w:p w:rsidR="00E76B21" w:rsidRPr="008B4FBC" w:rsidRDefault="00E76B21" w:rsidP="00E76B21">
            <w:pPr>
              <w:spacing w:after="0"/>
              <w:rPr>
                <w:rFonts w:ascii="Times New Roman" w:hAnsi="Times New Roman" w:cs="Times New Roman"/>
                <w:b/>
                <w:sz w:val="24"/>
                <w:szCs w:val="24"/>
              </w:rPr>
            </w:pPr>
          </w:p>
        </w:tc>
        <w:tc>
          <w:tcPr>
            <w:tcW w:w="3349" w:type="dxa"/>
            <w:vMerge/>
          </w:tcPr>
          <w:p w:rsidR="00E76B21" w:rsidRPr="008B4FBC" w:rsidRDefault="00E76B21" w:rsidP="00E76B21">
            <w:pPr>
              <w:spacing w:after="0"/>
              <w:rPr>
                <w:rFonts w:ascii="Times New Roman" w:hAnsi="Times New Roman" w:cs="Times New Roman"/>
                <w:b/>
                <w:sz w:val="24"/>
                <w:szCs w:val="24"/>
              </w:rPr>
            </w:pPr>
          </w:p>
        </w:tc>
        <w:tc>
          <w:tcPr>
            <w:tcW w:w="1170" w:type="dxa"/>
          </w:tcPr>
          <w:p w:rsidR="00E76B21" w:rsidRPr="008B4FBC" w:rsidRDefault="00E76B21" w:rsidP="00E76B21">
            <w:pPr>
              <w:spacing w:after="0"/>
              <w:rPr>
                <w:rFonts w:ascii="Times New Roman" w:hAnsi="Times New Roman" w:cs="Times New Roman"/>
                <w:b/>
                <w:sz w:val="24"/>
                <w:szCs w:val="24"/>
              </w:rPr>
            </w:pPr>
            <w:r w:rsidRPr="008B4FBC">
              <w:rPr>
                <w:rFonts w:ascii="Times New Roman" w:hAnsi="Times New Roman" w:cs="Times New Roman"/>
                <w:b/>
                <w:sz w:val="24"/>
                <w:szCs w:val="24"/>
              </w:rPr>
              <w:t>Teachers</w:t>
            </w:r>
          </w:p>
        </w:tc>
        <w:tc>
          <w:tcPr>
            <w:tcW w:w="1170" w:type="dxa"/>
          </w:tcPr>
          <w:p w:rsidR="00E76B21" w:rsidRPr="008B4FBC" w:rsidRDefault="00E76B21" w:rsidP="00E76B21">
            <w:pPr>
              <w:spacing w:after="0"/>
              <w:rPr>
                <w:rFonts w:ascii="Times New Roman" w:hAnsi="Times New Roman" w:cs="Times New Roman"/>
                <w:b/>
                <w:sz w:val="24"/>
                <w:szCs w:val="24"/>
              </w:rPr>
            </w:pPr>
            <w:r w:rsidRPr="008B4FBC">
              <w:rPr>
                <w:rFonts w:ascii="Times New Roman" w:hAnsi="Times New Roman" w:cs="Times New Roman"/>
                <w:b/>
                <w:sz w:val="24"/>
                <w:szCs w:val="24"/>
              </w:rPr>
              <w:t>Students</w:t>
            </w:r>
          </w:p>
        </w:tc>
        <w:tc>
          <w:tcPr>
            <w:tcW w:w="1890" w:type="dxa"/>
            <w:vMerge/>
          </w:tcPr>
          <w:p w:rsidR="00E76B21" w:rsidRPr="008B4FBC" w:rsidRDefault="00E76B21" w:rsidP="00E76B21">
            <w:pPr>
              <w:spacing w:after="0"/>
              <w:rPr>
                <w:rFonts w:ascii="Times New Roman" w:hAnsi="Times New Roman" w:cs="Times New Roman"/>
                <w:b/>
                <w:sz w:val="24"/>
                <w:szCs w:val="24"/>
              </w:rPr>
            </w:pPr>
          </w:p>
        </w:tc>
      </w:tr>
      <w:tr w:rsidR="00E76B21" w:rsidRPr="008B4FBC" w:rsidTr="00622D4D">
        <w:tc>
          <w:tcPr>
            <w:tcW w:w="881" w:type="dxa"/>
          </w:tcPr>
          <w:p w:rsidR="00E76B21" w:rsidRPr="008B4FBC" w:rsidRDefault="00E76B21" w:rsidP="00E76B21">
            <w:pPr>
              <w:spacing w:after="0"/>
              <w:rPr>
                <w:rFonts w:ascii="Times New Roman" w:hAnsi="Times New Roman" w:cs="Times New Roman"/>
                <w:sz w:val="24"/>
                <w:szCs w:val="24"/>
              </w:rPr>
            </w:pPr>
            <w:r w:rsidRPr="008B4FBC">
              <w:rPr>
                <w:rFonts w:ascii="Times New Roman" w:hAnsi="Times New Roman" w:cs="Times New Roman"/>
                <w:sz w:val="24"/>
                <w:szCs w:val="24"/>
              </w:rPr>
              <w:t>1</w:t>
            </w:r>
          </w:p>
        </w:tc>
        <w:tc>
          <w:tcPr>
            <w:tcW w:w="3349" w:type="dxa"/>
          </w:tcPr>
          <w:p w:rsidR="00E76B21" w:rsidRPr="008B4FBC" w:rsidRDefault="00E76B21" w:rsidP="00B243ED">
            <w:pPr>
              <w:spacing w:after="0"/>
              <w:rPr>
                <w:rFonts w:ascii="Times New Roman" w:hAnsi="Times New Roman" w:cs="Times New Roman"/>
                <w:sz w:val="24"/>
                <w:szCs w:val="24"/>
              </w:rPr>
            </w:pPr>
            <w:r w:rsidRPr="008B4FBC">
              <w:rPr>
                <w:rFonts w:ascii="Times New Roman" w:hAnsi="Times New Roman" w:cs="Times New Roman"/>
                <w:sz w:val="24"/>
                <w:szCs w:val="24"/>
              </w:rPr>
              <w:t xml:space="preserve">Government Day Secondary School </w:t>
            </w:r>
            <w:r w:rsidR="00B243ED" w:rsidRPr="008B4FBC">
              <w:rPr>
                <w:rFonts w:ascii="Times New Roman" w:hAnsi="Times New Roman" w:cs="Times New Roman"/>
                <w:sz w:val="24"/>
                <w:szCs w:val="24"/>
              </w:rPr>
              <w:t>Adewole</w:t>
            </w:r>
          </w:p>
        </w:tc>
        <w:tc>
          <w:tcPr>
            <w:tcW w:w="117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4</w:t>
            </w:r>
          </w:p>
        </w:tc>
        <w:tc>
          <w:tcPr>
            <w:tcW w:w="117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16</w:t>
            </w:r>
          </w:p>
        </w:tc>
        <w:tc>
          <w:tcPr>
            <w:tcW w:w="1890" w:type="dxa"/>
          </w:tcPr>
          <w:p w:rsidR="00E76B21" w:rsidRPr="008B4FBC" w:rsidRDefault="00E76B21" w:rsidP="00622D4D">
            <w:pPr>
              <w:spacing w:after="0"/>
              <w:ind w:right="252"/>
              <w:jc w:val="center"/>
              <w:rPr>
                <w:rFonts w:ascii="Times New Roman" w:hAnsi="Times New Roman" w:cs="Times New Roman"/>
                <w:sz w:val="24"/>
                <w:szCs w:val="24"/>
              </w:rPr>
            </w:pPr>
            <w:r w:rsidRPr="008B4FBC">
              <w:rPr>
                <w:rFonts w:ascii="Times New Roman" w:hAnsi="Times New Roman" w:cs="Times New Roman"/>
                <w:sz w:val="24"/>
                <w:szCs w:val="24"/>
              </w:rPr>
              <w:t>20</w:t>
            </w:r>
          </w:p>
        </w:tc>
      </w:tr>
      <w:tr w:rsidR="00E76B21" w:rsidRPr="008B4FBC" w:rsidTr="00622D4D">
        <w:tc>
          <w:tcPr>
            <w:tcW w:w="881" w:type="dxa"/>
          </w:tcPr>
          <w:p w:rsidR="00E76B21" w:rsidRPr="008B4FBC" w:rsidRDefault="00E76B21" w:rsidP="00E76B21">
            <w:pPr>
              <w:spacing w:after="0"/>
              <w:rPr>
                <w:rFonts w:ascii="Times New Roman" w:hAnsi="Times New Roman" w:cs="Times New Roman"/>
                <w:sz w:val="24"/>
                <w:szCs w:val="24"/>
              </w:rPr>
            </w:pPr>
            <w:r w:rsidRPr="008B4FBC">
              <w:rPr>
                <w:rFonts w:ascii="Times New Roman" w:hAnsi="Times New Roman" w:cs="Times New Roman"/>
                <w:sz w:val="24"/>
                <w:szCs w:val="24"/>
              </w:rPr>
              <w:t>2</w:t>
            </w:r>
          </w:p>
        </w:tc>
        <w:tc>
          <w:tcPr>
            <w:tcW w:w="3349" w:type="dxa"/>
          </w:tcPr>
          <w:p w:rsidR="00E76B21" w:rsidRPr="008B4FBC" w:rsidRDefault="00B243ED" w:rsidP="00B243ED">
            <w:pPr>
              <w:spacing w:after="0"/>
              <w:rPr>
                <w:rFonts w:ascii="Times New Roman" w:hAnsi="Times New Roman" w:cs="Times New Roman"/>
                <w:sz w:val="24"/>
                <w:szCs w:val="24"/>
              </w:rPr>
            </w:pPr>
            <w:r w:rsidRPr="008B4FBC">
              <w:rPr>
                <w:rFonts w:ascii="Times New Roman" w:hAnsi="Times New Roman" w:cs="Times New Roman"/>
                <w:sz w:val="24"/>
                <w:szCs w:val="24"/>
              </w:rPr>
              <w:t xml:space="preserve">Government </w:t>
            </w:r>
            <w:r w:rsidR="00E76B21" w:rsidRPr="008B4FBC">
              <w:rPr>
                <w:rFonts w:ascii="Times New Roman" w:hAnsi="Times New Roman" w:cs="Times New Roman"/>
                <w:sz w:val="24"/>
                <w:szCs w:val="24"/>
              </w:rPr>
              <w:t xml:space="preserve">Day Secondary School </w:t>
            </w:r>
            <w:r w:rsidRPr="008B4FBC">
              <w:rPr>
                <w:rFonts w:ascii="Times New Roman" w:hAnsi="Times New Roman" w:cs="Times New Roman"/>
                <w:sz w:val="24"/>
                <w:szCs w:val="24"/>
              </w:rPr>
              <w:t>Airport</w:t>
            </w:r>
          </w:p>
        </w:tc>
        <w:tc>
          <w:tcPr>
            <w:tcW w:w="117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4</w:t>
            </w:r>
          </w:p>
        </w:tc>
        <w:tc>
          <w:tcPr>
            <w:tcW w:w="117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16</w:t>
            </w:r>
          </w:p>
        </w:tc>
        <w:tc>
          <w:tcPr>
            <w:tcW w:w="189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20</w:t>
            </w:r>
          </w:p>
        </w:tc>
      </w:tr>
      <w:tr w:rsidR="00E76B21" w:rsidRPr="008B4FBC" w:rsidTr="00622D4D">
        <w:tc>
          <w:tcPr>
            <w:tcW w:w="881" w:type="dxa"/>
          </w:tcPr>
          <w:p w:rsidR="00E76B21" w:rsidRPr="008B4FBC" w:rsidRDefault="00E76B21" w:rsidP="00E76B21">
            <w:pPr>
              <w:spacing w:after="0"/>
              <w:rPr>
                <w:rFonts w:ascii="Times New Roman" w:hAnsi="Times New Roman" w:cs="Times New Roman"/>
                <w:sz w:val="24"/>
                <w:szCs w:val="24"/>
              </w:rPr>
            </w:pPr>
            <w:r w:rsidRPr="008B4FBC">
              <w:rPr>
                <w:rFonts w:ascii="Times New Roman" w:hAnsi="Times New Roman" w:cs="Times New Roman"/>
                <w:sz w:val="24"/>
                <w:szCs w:val="24"/>
              </w:rPr>
              <w:t>3</w:t>
            </w:r>
          </w:p>
        </w:tc>
        <w:tc>
          <w:tcPr>
            <w:tcW w:w="3349" w:type="dxa"/>
          </w:tcPr>
          <w:p w:rsidR="00E76B21" w:rsidRPr="008B4FBC" w:rsidRDefault="00B243ED" w:rsidP="00E76B21">
            <w:pPr>
              <w:spacing w:after="0"/>
              <w:rPr>
                <w:rFonts w:ascii="Times New Roman" w:hAnsi="Times New Roman" w:cs="Times New Roman"/>
                <w:sz w:val="24"/>
                <w:szCs w:val="24"/>
              </w:rPr>
            </w:pPr>
            <w:r w:rsidRPr="008B4FBC">
              <w:rPr>
                <w:rFonts w:ascii="Times New Roman" w:hAnsi="Times New Roman" w:cs="Times New Roman"/>
                <w:sz w:val="24"/>
                <w:szCs w:val="24"/>
              </w:rPr>
              <w:t>Ansarul Islam secondary school ogidi</w:t>
            </w:r>
          </w:p>
        </w:tc>
        <w:tc>
          <w:tcPr>
            <w:tcW w:w="117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4</w:t>
            </w:r>
          </w:p>
        </w:tc>
        <w:tc>
          <w:tcPr>
            <w:tcW w:w="117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16</w:t>
            </w:r>
          </w:p>
        </w:tc>
        <w:tc>
          <w:tcPr>
            <w:tcW w:w="189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20</w:t>
            </w:r>
          </w:p>
        </w:tc>
      </w:tr>
      <w:tr w:rsidR="00E76B21" w:rsidRPr="008B4FBC" w:rsidTr="00622D4D">
        <w:trPr>
          <w:trHeight w:val="332"/>
        </w:trPr>
        <w:tc>
          <w:tcPr>
            <w:tcW w:w="881" w:type="dxa"/>
          </w:tcPr>
          <w:p w:rsidR="00E76B21" w:rsidRPr="008B4FBC" w:rsidRDefault="00E76B21" w:rsidP="00E76B21">
            <w:pPr>
              <w:spacing w:after="0"/>
              <w:rPr>
                <w:rFonts w:ascii="Times New Roman" w:hAnsi="Times New Roman" w:cs="Times New Roman"/>
                <w:sz w:val="24"/>
                <w:szCs w:val="24"/>
              </w:rPr>
            </w:pPr>
            <w:r w:rsidRPr="008B4FBC">
              <w:rPr>
                <w:rFonts w:ascii="Times New Roman" w:hAnsi="Times New Roman" w:cs="Times New Roman"/>
                <w:sz w:val="24"/>
                <w:szCs w:val="24"/>
              </w:rPr>
              <w:t>4</w:t>
            </w:r>
          </w:p>
        </w:tc>
        <w:tc>
          <w:tcPr>
            <w:tcW w:w="3349" w:type="dxa"/>
          </w:tcPr>
          <w:p w:rsidR="00E76B21" w:rsidRPr="008B4FBC" w:rsidRDefault="00B243ED" w:rsidP="00E76B21">
            <w:pPr>
              <w:spacing w:after="0"/>
              <w:rPr>
                <w:rFonts w:ascii="Times New Roman" w:hAnsi="Times New Roman" w:cs="Times New Roman"/>
                <w:sz w:val="24"/>
                <w:szCs w:val="24"/>
              </w:rPr>
            </w:pPr>
            <w:r w:rsidRPr="008B4FBC">
              <w:rPr>
                <w:rFonts w:ascii="Times New Roman" w:hAnsi="Times New Roman" w:cs="Times New Roman"/>
                <w:sz w:val="24"/>
                <w:szCs w:val="24"/>
              </w:rPr>
              <w:t xml:space="preserve">Mandate secondary school, Ilorin </w:t>
            </w:r>
          </w:p>
        </w:tc>
        <w:tc>
          <w:tcPr>
            <w:tcW w:w="117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4</w:t>
            </w:r>
          </w:p>
        </w:tc>
        <w:tc>
          <w:tcPr>
            <w:tcW w:w="117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16</w:t>
            </w:r>
          </w:p>
        </w:tc>
        <w:tc>
          <w:tcPr>
            <w:tcW w:w="189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20</w:t>
            </w:r>
          </w:p>
        </w:tc>
      </w:tr>
      <w:tr w:rsidR="00E76B21" w:rsidRPr="008B4FBC" w:rsidTr="00622D4D">
        <w:tc>
          <w:tcPr>
            <w:tcW w:w="881" w:type="dxa"/>
          </w:tcPr>
          <w:p w:rsidR="00E76B21" w:rsidRPr="008B4FBC" w:rsidRDefault="00E76B21" w:rsidP="00E76B21">
            <w:pPr>
              <w:spacing w:after="0"/>
              <w:rPr>
                <w:rFonts w:ascii="Times New Roman" w:hAnsi="Times New Roman" w:cs="Times New Roman"/>
                <w:sz w:val="24"/>
                <w:szCs w:val="24"/>
              </w:rPr>
            </w:pPr>
            <w:r w:rsidRPr="008B4FBC">
              <w:rPr>
                <w:rFonts w:ascii="Times New Roman" w:hAnsi="Times New Roman" w:cs="Times New Roman"/>
                <w:sz w:val="24"/>
                <w:szCs w:val="24"/>
              </w:rPr>
              <w:t>5</w:t>
            </w:r>
          </w:p>
        </w:tc>
        <w:tc>
          <w:tcPr>
            <w:tcW w:w="3349" w:type="dxa"/>
          </w:tcPr>
          <w:p w:rsidR="00E76B21" w:rsidRPr="008B4FBC" w:rsidRDefault="00B243ED" w:rsidP="00E76B21">
            <w:pPr>
              <w:spacing w:after="0"/>
              <w:rPr>
                <w:rFonts w:ascii="Times New Roman" w:hAnsi="Times New Roman" w:cs="Times New Roman"/>
                <w:sz w:val="24"/>
                <w:szCs w:val="24"/>
              </w:rPr>
            </w:pPr>
            <w:r w:rsidRPr="008B4FBC">
              <w:rPr>
                <w:rFonts w:ascii="Times New Roman" w:hAnsi="Times New Roman" w:cs="Times New Roman"/>
                <w:sz w:val="24"/>
                <w:szCs w:val="24"/>
              </w:rPr>
              <w:t>Sheik Abdulkadir secondary school</w:t>
            </w:r>
          </w:p>
        </w:tc>
        <w:tc>
          <w:tcPr>
            <w:tcW w:w="117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4</w:t>
            </w:r>
          </w:p>
        </w:tc>
        <w:tc>
          <w:tcPr>
            <w:tcW w:w="117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16</w:t>
            </w:r>
          </w:p>
        </w:tc>
        <w:tc>
          <w:tcPr>
            <w:tcW w:w="1890" w:type="dxa"/>
          </w:tcPr>
          <w:p w:rsidR="00E76B21" w:rsidRPr="008B4FBC" w:rsidRDefault="00E76B21" w:rsidP="00E76B21">
            <w:pPr>
              <w:spacing w:after="0"/>
              <w:jc w:val="center"/>
              <w:rPr>
                <w:rFonts w:ascii="Times New Roman" w:hAnsi="Times New Roman" w:cs="Times New Roman"/>
                <w:sz w:val="24"/>
                <w:szCs w:val="24"/>
              </w:rPr>
            </w:pPr>
            <w:r w:rsidRPr="008B4FBC">
              <w:rPr>
                <w:rFonts w:ascii="Times New Roman" w:hAnsi="Times New Roman" w:cs="Times New Roman"/>
                <w:sz w:val="24"/>
                <w:szCs w:val="24"/>
              </w:rPr>
              <w:t>20</w:t>
            </w:r>
          </w:p>
        </w:tc>
      </w:tr>
      <w:tr w:rsidR="00E76B21" w:rsidRPr="008B4FBC" w:rsidTr="00622D4D">
        <w:tc>
          <w:tcPr>
            <w:tcW w:w="881" w:type="dxa"/>
          </w:tcPr>
          <w:p w:rsidR="00E76B21" w:rsidRPr="008B4FBC" w:rsidRDefault="00E76B21" w:rsidP="00E76B21">
            <w:pPr>
              <w:spacing w:after="0"/>
              <w:rPr>
                <w:rFonts w:ascii="Times New Roman" w:hAnsi="Times New Roman" w:cs="Times New Roman"/>
                <w:sz w:val="24"/>
                <w:szCs w:val="24"/>
              </w:rPr>
            </w:pPr>
          </w:p>
        </w:tc>
        <w:tc>
          <w:tcPr>
            <w:tcW w:w="3349" w:type="dxa"/>
          </w:tcPr>
          <w:p w:rsidR="00E76B21" w:rsidRPr="008B4FBC" w:rsidRDefault="00E76B21" w:rsidP="00E76B21">
            <w:pPr>
              <w:spacing w:after="0"/>
              <w:rPr>
                <w:rFonts w:ascii="Times New Roman" w:hAnsi="Times New Roman" w:cs="Times New Roman"/>
                <w:b/>
                <w:sz w:val="24"/>
                <w:szCs w:val="24"/>
              </w:rPr>
            </w:pPr>
            <w:r w:rsidRPr="008B4FBC">
              <w:rPr>
                <w:rFonts w:ascii="Times New Roman" w:hAnsi="Times New Roman" w:cs="Times New Roman"/>
                <w:b/>
                <w:sz w:val="24"/>
                <w:szCs w:val="24"/>
              </w:rPr>
              <w:t>Total</w:t>
            </w:r>
          </w:p>
        </w:tc>
        <w:tc>
          <w:tcPr>
            <w:tcW w:w="1170" w:type="dxa"/>
          </w:tcPr>
          <w:p w:rsidR="00E76B21" w:rsidRPr="008B4FBC" w:rsidRDefault="00E76B21" w:rsidP="00E76B21">
            <w:pPr>
              <w:spacing w:after="0"/>
              <w:jc w:val="center"/>
              <w:rPr>
                <w:rFonts w:ascii="Times New Roman" w:hAnsi="Times New Roman" w:cs="Times New Roman"/>
                <w:b/>
                <w:sz w:val="24"/>
                <w:szCs w:val="24"/>
              </w:rPr>
            </w:pPr>
            <w:r w:rsidRPr="008B4FBC">
              <w:rPr>
                <w:rFonts w:ascii="Times New Roman" w:hAnsi="Times New Roman" w:cs="Times New Roman"/>
                <w:b/>
                <w:sz w:val="24"/>
                <w:szCs w:val="24"/>
              </w:rPr>
              <w:t>20</w:t>
            </w:r>
          </w:p>
        </w:tc>
        <w:tc>
          <w:tcPr>
            <w:tcW w:w="1170" w:type="dxa"/>
          </w:tcPr>
          <w:p w:rsidR="00E76B21" w:rsidRPr="008B4FBC" w:rsidRDefault="00E76B21" w:rsidP="00E76B21">
            <w:pPr>
              <w:spacing w:after="0"/>
              <w:jc w:val="center"/>
              <w:rPr>
                <w:rFonts w:ascii="Times New Roman" w:hAnsi="Times New Roman" w:cs="Times New Roman"/>
                <w:b/>
                <w:sz w:val="24"/>
                <w:szCs w:val="24"/>
              </w:rPr>
            </w:pPr>
            <w:r w:rsidRPr="008B4FBC">
              <w:rPr>
                <w:rFonts w:ascii="Times New Roman" w:hAnsi="Times New Roman" w:cs="Times New Roman"/>
                <w:b/>
                <w:sz w:val="24"/>
                <w:szCs w:val="24"/>
              </w:rPr>
              <w:t>80</w:t>
            </w:r>
          </w:p>
        </w:tc>
        <w:tc>
          <w:tcPr>
            <w:tcW w:w="1890" w:type="dxa"/>
          </w:tcPr>
          <w:p w:rsidR="00E76B21" w:rsidRPr="008B4FBC" w:rsidRDefault="00E76B21" w:rsidP="00E76B21">
            <w:pPr>
              <w:spacing w:after="0"/>
              <w:jc w:val="center"/>
              <w:rPr>
                <w:rFonts w:ascii="Times New Roman" w:hAnsi="Times New Roman" w:cs="Times New Roman"/>
                <w:b/>
                <w:sz w:val="24"/>
                <w:szCs w:val="24"/>
              </w:rPr>
            </w:pPr>
            <w:r w:rsidRPr="008B4FBC">
              <w:rPr>
                <w:rFonts w:ascii="Times New Roman" w:hAnsi="Times New Roman" w:cs="Times New Roman"/>
                <w:b/>
                <w:sz w:val="24"/>
                <w:szCs w:val="24"/>
              </w:rPr>
              <w:t>100</w:t>
            </w:r>
          </w:p>
        </w:tc>
      </w:tr>
    </w:tbl>
    <w:p w:rsidR="00E76B21" w:rsidRPr="00D330A6" w:rsidRDefault="00B243ED" w:rsidP="00E76B21">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      Source: Field Survey, 2024</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3.5    Research Instrument</w:t>
      </w:r>
    </w:p>
    <w:p w:rsidR="00E76B21" w:rsidRPr="00D330A6" w:rsidRDefault="00E76B21" w:rsidP="00E76B21">
      <w:pPr>
        <w:spacing w:after="0" w:line="480" w:lineRule="auto"/>
        <w:jc w:val="both"/>
        <w:rPr>
          <w:rFonts w:ascii="Times New Roman" w:hAnsi="Times New Roman" w:cs="Times New Roman"/>
          <w:sz w:val="28"/>
          <w:szCs w:val="28"/>
          <w:lang w:eastAsia="en-GB"/>
        </w:rPr>
      </w:pPr>
      <w:r w:rsidRPr="00D330A6">
        <w:rPr>
          <w:rFonts w:ascii="Times New Roman" w:hAnsi="Times New Roman" w:cs="Times New Roman"/>
          <w:b/>
          <w:sz w:val="28"/>
          <w:szCs w:val="28"/>
        </w:rPr>
        <w:tab/>
      </w:r>
      <w:r w:rsidRPr="00D330A6">
        <w:rPr>
          <w:rFonts w:ascii="Times New Roman" w:hAnsi="Times New Roman" w:cs="Times New Roman"/>
          <w:sz w:val="28"/>
          <w:szCs w:val="28"/>
        </w:rPr>
        <w:t>The research instrument used in this research is questionnaire. 4 Likert type of questionnaire was used to collect data from the respondents.  Questionnaire was used since the study was mainly concerned with variables that could not be directly observed or manipulated. A questionnaire was also preferred because it takes care of confidentiality</w:t>
      </w:r>
      <w:r w:rsidRPr="00D330A6">
        <w:rPr>
          <w:rFonts w:ascii="Times New Roman" w:hAnsi="Times New Roman" w:cs="Times New Roman"/>
          <w:sz w:val="28"/>
          <w:szCs w:val="28"/>
          <w:lang w:eastAsia="en-GB"/>
        </w:rPr>
        <w:t xml:space="preserve">. The questionnaire consists of series of questions designed and expected to be answered by the respondents on the column provided appropriately. </w:t>
      </w:r>
    </w:p>
    <w:p w:rsidR="00E76B21" w:rsidRPr="00D330A6" w:rsidRDefault="00E76B21" w:rsidP="00E76B21">
      <w:pPr>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3.6     Validity and Reliability of the Instrument</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In order to ensure reliability of the instrument, the questionnaire was given to experts as well the project supervisor to ensure the instrument is appropriate for the study.</w:t>
      </w:r>
    </w:p>
    <w:p w:rsidR="00E76B21" w:rsidRPr="00D330A6" w:rsidRDefault="00E76B21" w:rsidP="00E76B21">
      <w:pPr>
        <w:tabs>
          <w:tab w:val="left" w:pos="720"/>
          <w:tab w:val="left" w:pos="7290"/>
        </w:tabs>
        <w:spacing w:after="0" w:line="480" w:lineRule="auto"/>
        <w:jc w:val="both"/>
        <w:rPr>
          <w:rFonts w:ascii="Times New Roman" w:hAnsi="Times New Roman" w:cs="Times New Roman"/>
          <w:sz w:val="28"/>
          <w:szCs w:val="28"/>
          <w:lang w:eastAsia="en-GB"/>
        </w:rPr>
      </w:pPr>
      <w:r w:rsidRPr="00D330A6">
        <w:rPr>
          <w:rFonts w:ascii="Times New Roman" w:hAnsi="Times New Roman" w:cs="Times New Roman"/>
          <w:b/>
          <w:sz w:val="28"/>
          <w:szCs w:val="28"/>
        </w:rPr>
        <w:tab/>
      </w:r>
      <w:r w:rsidRPr="00D330A6">
        <w:rPr>
          <w:rFonts w:ascii="Times New Roman" w:hAnsi="Times New Roman" w:cs="Times New Roman"/>
          <w:sz w:val="28"/>
          <w:szCs w:val="28"/>
        </w:rPr>
        <w:t>To ensure reliability of the instrument,</w:t>
      </w:r>
      <w:r w:rsidRPr="00D330A6">
        <w:rPr>
          <w:rFonts w:ascii="Times New Roman" w:hAnsi="Times New Roman" w:cs="Times New Roman"/>
          <w:b/>
          <w:sz w:val="28"/>
          <w:szCs w:val="28"/>
        </w:rPr>
        <w:t xml:space="preserve"> </w:t>
      </w:r>
      <w:r w:rsidRPr="00D330A6">
        <w:rPr>
          <w:rFonts w:ascii="Times New Roman" w:hAnsi="Times New Roman" w:cs="Times New Roman"/>
          <w:sz w:val="28"/>
          <w:szCs w:val="28"/>
          <w:lang w:eastAsia="en-GB"/>
        </w:rPr>
        <w:t>test-retest method was employed. The reliability coefficient of 0.94 was obtained which was found worthy for the study.</w:t>
      </w:r>
    </w:p>
    <w:p w:rsidR="00E76B21" w:rsidRPr="00D330A6" w:rsidRDefault="00E76B21" w:rsidP="00E76B21">
      <w:pPr>
        <w:tabs>
          <w:tab w:val="left" w:pos="720"/>
          <w:tab w:val="left" w:pos="7290"/>
        </w:tabs>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3.7    Method of</w:t>
      </w:r>
      <w:r w:rsidRPr="00D330A6">
        <w:rPr>
          <w:rFonts w:ascii="Times New Roman" w:hAnsi="Times New Roman" w:cs="Times New Roman"/>
          <w:sz w:val="28"/>
          <w:szCs w:val="28"/>
        </w:rPr>
        <w:t xml:space="preserve"> </w:t>
      </w:r>
      <w:r w:rsidRPr="00D330A6">
        <w:rPr>
          <w:rFonts w:ascii="Times New Roman" w:hAnsi="Times New Roman" w:cs="Times New Roman"/>
          <w:b/>
          <w:sz w:val="28"/>
          <w:szCs w:val="28"/>
          <w:lang w:eastAsia="en-GB"/>
        </w:rPr>
        <w:t xml:space="preserve">Data Collection </w:t>
      </w:r>
    </w:p>
    <w:p w:rsidR="00E76B21" w:rsidRPr="00D330A6" w:rsidRDefault="00E76B21" w:rsidP="00E76B21">
      <w:pPr>
        <w:autoSpaceDE w:val="0"/>
        <w:autoSpaceDN w:val="0"/>
        <w:adjustRightInd w:val="0"/>
        <w:spacing w:after="0" w:line="480" w:lineRule="auto"/>
        <w:jc w:val="both"/>
        <w:rPr>
          <w:rFonts w:ascii="Times New Roman" w:hAnsi="Times New Roman" w:cs="Times New Roman"/>
          <w:sz w:val="28"/>
          <w:szCs w:val="28"/>
          <w:lang w:eastAsia="en-GB"/>
        </w:rPr>
      </w:pPr>
      <w:r w:rsidRPr="00D330A6">
        <w:rPr>
          <w:rFonts w:ascii="Times New Roman" w:hAnsi="Times New Roman" w:cs="Times New Roman"/>
          <w:sz w:val="28"/>
          <w:szCs w:val="28"/>
          <w:lang w:eastAsia="en-GB"/>
        </w:rPr>
        <w:tab/>
        <w:t>To enable the researcher distribute the instruments to the respondents, the researcher sought permission from Principals of five secondary schools under study to carry out the study. The instrument (i.e. questionnaire) was administered to the respondents. The distribution and collection of the questionnaire was done by the researcher with the help of some class teachers.</w:t>
      </w:r>
      <w:r w:rsidRPr="00D330A6">
        <w:rPr>
          <w:rFonts w:ascii="Times New Roman" w:hAnsi="Times New Roman" w:cs="Times New Roman"/>
          <w:sz w:val="28"/>
          <w:szCs w:val="28"/>
          <w:lang w:eastAsia="en-GB"/>
        </w:rPr>
        <w:tab/>
      </w:r>
      <w:r w:rsidRPr="00D330A6">
        <w:rPr>
          <w:rFonts w:ascii="Times New Roman" w:hAnsi="Times New Roman" w:cs="Times New Roman"/>
          <w:sz w:val="28"/>
          <w:szCs w:val="28"/>
        </w:rPr>
        <w:t xml:space="preserve"> </w:t>
      </w:r>
    </w:p>
    <w:p w:rsidR="00E76B21" w:rsidRPr="00D330A6" w:rsidRDefault="00E76B21" w:rsidP="00E76B21">
      <w:pPr>
        <w:autoSpaceDE w:val="0"/>
        <w:autoSpaceDN w:val="0"/>
        <w:adjustRightInd w:val="0"/>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3.8    Method of Data Analysis</w:t>
      </w:r>
    </w:p>
    <w:p w:rsidR="00E76B21" w:rsidRPr="00D330A6" w:rsidRDefault="00E76B21" w:rsidP="00E76B21">
      <w:pPr>
        <w:autoSpaceDE w:val="0"/>
        <w:autoSpaceDN w:val="0"/>
        <w:adjustRightInd w:val="0"/>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 xml:space="preserve">Data collected via questionnaire was analyzed using descriptive statistics and simple percentage and tabulation. Chi-square was used in testing the null hypotheses. </w:t>
      </w:r>
    </w:p>
    <w:p w:rsidR="001A0AAC" w:rsidRDefault="001A0AAC" w:rsidP="00E76B21">
      <w:pPr>
        <w:spacing w:after="0" w:line="480" w:lineRule="auto"/>
        <w:jc w:val="center"/>
        <w:rPr>
          <w:rFonts w:ascii="Times New Roman" w:hAnsi="Times New Roman" w:cs="Times New Roman"/>
          <w:b/>
          <w:sz w:val="28"/>
          <w:szCs w:val="28"/>
        </w:rPr>
      </w:pPr>
    </w:p>
    <w:p w:rsidR="008B4FBC" w:rsidRDefault="008B4FBC" w:rsidP="00E76B21">
      <w:pPr>
        <w:spacing w:after="0" w:line="480" w:lineRule="auto"/>
        <w:jc w:val="center"/>
        <w:rPr>
          <w:rFonts w:ascii="Times New Roman" w:hAnsi="Times New Roman" w:cs="Times New Roman"/>
          <w:b/>
          <w:sz w:val="28"/>
          <w:szCs w:val="28"/>
        </w:rPr>
      </w:pPr>
    </w:p>
    <w:p w:rsidR="008B4FBC" w:rsidRDefault="008B4FBC" w:rsidP="00E76B21">
      <w:pPr>
        <w:spacing w:after="0" w:line="480" w:lineRule="auto"/>
        <w:jc w:val="center"/>
        <w:rPr>
          <w:rFonts w:ascii="Times New Roman" w:hAnsi="Times New Roman" w:cs="Times New Roman"/>
          <w:b/>
          <w:sz w:val="28"/>
          <w:szCs w:val="28"/>
        </w:rPr>
      </w:pPr>
    </w:p>
    <w:p w:rsidR="008B4FBC" w:rsidRDefault="008B4FBC" w:rsidP="00E76B21">
      <w:pPr>
        <w:spacing w:after="0" w:line="480" w:lineRule="auto"/>
        <w:jc w:val="center"/>
        <w:rPr>
          <w:rFonts w:ascii="Times New Roman" w:hAnsi="Times New Roman" w:cs="Times New Roman"/>
          <w:b/>
          <w:sz w:val="28"/>
          <w:szCs w:val="28"/>
        </w:rPr>
      </w:pPr>
    </w:p>
    <w:p w:rsidR="00E76B21" w:rsidRPr="00D330A6" w:rsidRDefault="00E76B21" w:rsidP="00E76B21">
      <w:pPr>
        <w:spacing w:after="0" w:line="480" w:lineRule="auto"/>
        <w:jc w:val="center"/>
        <w:rPr>
          <w:rFonts w:ascii="Times New Roman" w:hAnsi="Times New Roman" w:cs="Times New Roman"/>
          <w:b/>
          <w:sz w:val="28"/>
          <w:szCs w:val="28"/>
        </w:rPr>
      </w:pPr>
      <w:r w:rsidRPr="00D330A6">
        <w:rPr>
          <w:rFonts w:ascii="Times New Roman" w:hAnsi="Times New Roman" w:cs="Times New Roman"/>
          <w:b/>
          <w:sz w:val="28"/>
          <w:szCs w:val="28"/>
        </w:rPr>
        <w:t>CHAPTER FOUR</w:t>
      </w:r>
    </w:p>
    <w:p w:rsidR="00E76B21" w:rsidRPr="00D330A6" w:rsidRDefault="00E76B21" w:rsidP="00E76B21">
      <w:pPr>
        <w:spacing w:after="0" w:line="480" w:lineRule="auto"/>
        <w:jc w:val="center"/>
        <w:rPr>
          <w:rFonts w:ascii="Times New Roman" w:hAnsi="Times New Roman" w:cs="Times New Roman"/>
          <w:b/>
          <w:sz w:val="28"/>
          <w:szCs w:val="28"/>
        </w:rPr>
      </w:pPr>
      <w:r w:rsidRPr="00D330A6">
        <w:rPr>
          <w:rFonts w:ascii="Times New Roman" w:hAnsi="Times New Roman" w:cs="Times New Roman"/>
          <w:b/>
          <w:sz w:val="28"/>
          <w:szCs w:val="28"/>
        </w:rPr>
        <w:t>DATA PRESENTATION AND ANALYSIS</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4.1   Introduction</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ab/>
        <w:t xml:space="preserve">This chapter deals with data presentation and analysis of data collected in the field. </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4.2   Data Presentation and Analysis</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Table 1: Gender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9"/>
        <w:gridCol w:w="1621"/>
        <w:gridCol w:w="1620"/>
        <w:gridCol w:w="1350"/>
        <w:gridCol w:w="2340"/>
      </w:tblGrid>
      <w:tr w:rsidR="00E76B21" w:rsidRPr="00D330A6" w:rsidTr="001A0AAC">
        <w:trPr>
          <w:trHeight w:val="330"/>
        </w:trPr>
        <w:tc>
          <w:tcPr>
            <w:tcW w:w="989" w:type="dxa"/>
            <w:vMerge w:val="restart"/>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S/No</w:t>
            </w:r>
          </w:p>
        </w:tc>
        <w:tc>
          <w:tcPr>
            <w:tcW w:w="1621" w:type="dxa"/>
            <w:vMerge w:val="restart"/>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Gender</w:t>
            </w:r>
          </w:p>
        </w:tc>
        <w:tc>
          <w:tcPr>
            <w:tcW w:w="2970" w:type="dxa"/>
            <w:gridSpan w:val="2"/>
          </w:tcPr>
          <w:p w:rsidR="00E76B21" w:rsidRPr="00D330A6" w:rsidRDefault="00E76B21" w:rsidP="00E76B21">
            <w:pPr>
              <w:spacing w:after="0" w:line="360" w:lineRule="auto"/>
              <w:rPr>
                <w:rFonts w:ascii="Times New Roman" w:hAnsi="Times New Roman" w:cs="Times New Roman"/>
                <w:b/>
                <w:sz w:val="28"/>
                <w:szCs w:val="28"/>
              </w:rPr>
            </w:pPr>
            <w:r w:rsidRPr="00D330A6">
              <w:rPr>
                <w:rFonts w:ascii="Times New Roman" w:hAnsi="Times New Roman" w:cs="Times New Roman"/>
                <w:b/>
                <w:sz w:val="28"/>
                <w:szCs w:val="28"/>
              </w:rPr>
              <w:t>Frequency</w:t>
            </w:r>
          </w:p>
        </w:tc>
        <w:tc>
          <w:tcPr>
            <w:tcW w:w="2340" w:type="dxa"/>
            <w:vMerge w:val="restart"/>
          </w:tcPr>
          <w:p w:rsidR="00E76B21" w:rsidRPr="00D330A6" w:rsidRDefault="00E76B21" w:rsidP="00E76B21">
            <w:pPr>
              <w:spacing w:after="0" w:line="360" w:lineRule="auto"/>
              <w:rPr>
                <w:rFonts w:ascii="Times New Roman" w:hAnsi="Times New Roman" w:cs="Times New Roman"/>
                <w:b/>
                <w:sz w:val="28"/>
                <w:szCs w:val="28"/>
              </w:rPr>
            </w:pPr>
            <w:r w:rsidRPr="00D330A6">
              <w:rPr>
                <w:rFonts w:ascii="Times New Roman" w:hAnsi="Times New Roman" w:cs="Times New Roman"/>
                <w:b/>
                <w:sz w:val="28"/>
                <w:szCs w:val="28"/>
              </w:rPr>
              <w:t>Percentage (%)</w:t>
            </w:r>
          </w:p>
        </w:tc>
      </w:tr>
      <w:tr w:rsidR="00E76B21" w:rsidRPr="00D330A6" w:rsidTr="001A0AAC">
        <w:trPr>
          <w:trHeight w:val="120"/>
        </w:trPr>
        <w:tc>
          <w:tcPr>
            <w:tcW w:w="989" w:type="dxa"/>
            <w:vMerge/>
          </w:tcPr>
          <w:p w:rsidR="00E76B21" w:rsidRPr="00D330A6" w:rsidRDefault="00E76B21" w:rsidP="00E76B21">
            <w:pPr>
              <w:spacing w:after="0"/>
              <w:rPr>
                <w:rFonts w:ascii="Times New Roman" w:hAnsi="Times New Roman" w:cs="Times New Roman"/>
                <w:b/>
                <w:sz w:val="28"/>
                <w:szCs w:val="28"/>
              </w:rPr>
            </w:pPr>
          </w:p>
        </w:tc>
        <w:tc>
          <w:tcPr>
            <w:tcW w:w="1621" w:type="dxa"/>
            <w:vMerge/>
          </w:tcPr>
          <w:p w:rsidR="00E76B21" w:rsidRPr="00D330A6" w:rsidRDefault="00E76B21" w:rsidP="00E76B21">
            <w:pPr>
              <w:spacing w:after="0"/>
              <w:rPr>
                <w:rFonts w:ascii="Times New Roman" w:hAnsi="Times New Roman" w:cs="Times New Roman"/>
                <w:b/>
                <w:sz w:val="28"/>
                <w:szCs w:val="28"/>
              </w:rPr>
            </w:pPr>
          </w:p>
        </w:tc>
        <w:tc>
          <w:tcPr>
            <w:tcW w:w="1620" w:type="dxa"/>
          </w:tcPr>
          <w:p w:rsidR="00E76B21" w:rsidRPr="00D330A6" w:rsidRDefault="00E76B21" w:rsidP="00E76B21">
            <w:pPr>
              <w:spacing w:after="0" w:line="360" w:lineRule="auto"/>
              <w:rPr>
                <w:rFonts w:ascii="Times New Roman" w:hAnsi="Times New Roman" w:cs="Times New Roman"/>
                <w:b/>
                <w:sz w:val="28"/>
                <w:szCs w:val="28"/>
              </w:rPr>
            </w:pPr>
            <w:r w:rsidRPr="00D330A6">
              <w:rPr>
                <w:rFonts w:ascii="Times New Roman" w:hAnsi="Times New Roman" w:cs="Times New Roman"/>
                <w:b/>
                <w:sz w:val="28"/>
                <w:szCs w:val="28"/>
              </w:rPr>
              <w:t>Teachers</w:t>
            </w:r>
          </w:p>
        </w:tc>
        <w:tc>
          <w:tcPr>
            <w:tcW w:w="1350" w:type="dxa"/>
          </w:tcPr>
          <w:p w:rsidR="00E76B21" w:rsidRPr="00D330A6" w:rsidRDefault="00E76B21" w:rsidP="00E76B21">
            <w:pPr>
              <w:spacing w:after="0" w:line="360" w:lineRule="auto"/>
              <w:rPr>
                <w:rFonts w:ascii="Times New Roman" w:hAnsi="Times New Roman" w:cs="Times New Roman"/>
                <w:b/>
                <w:sz w:val="28"/>
                <w:szCs w:val="28"/>
              </w:rPr>
            </w:pPr>
            <w:r w:rsidRPr="00D330A6">
              <w:rPr>
                <w:rFonts w:ascii="Times New Roman" w:hAnsi="Times New Roman" w:cs="Times New Roman"/>
                <w:b/>
                <w:sz w:val="28"/>
                <w:szCs w:val="28"/>
              </w:rPr>
              <w:t>Students</w:t>
            </w:r>
          </w:p>
        </w:tc>
        <w:tc>
          <w:tcPr>
            <w:tcW w:w="2340" w:type="dxa"/>
            <w:vMerge/>
          </w:tcPr>
          <w:p w:rsidR="00E76B21" w:rsidRPr="00D330A6" w:rsidRDefault="00E76B21" w:rsidP="00E76B21">
            <w:pPr>
              <w:spacing w:after="0" w:line="360" w:lineRule="auto"/>
              <w:rPr>
                <w:rFonts w:ascii="Times New Roman" w:hAnsi="Times New Roman" w:cs="Times New Roman"/>
                <w:b/>
                <w:sz w:val="28"/>
                <w:szCs w:val="28"/>
              </w:rPr>
            </w:pPr>
          </w:p>
        </w:tc>
      </w:tr>
      <w:tr w:rsidR="00E76B21" w:rsidRPr="00D330A6" w:rsidTr="001A0AAC">
        <w:tc>
          <w:tcPr>
            <w:tcW w:w="989"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1</w:t>
            </w:r>
          </w:p>
        </w:tc>
        <w:tc>
          <w:tcPr>
            <w:tcW w:w="1621"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Female</w:t>
            </w:r>
          </w:p>
        </w:tc>
        <w:tc>
          <w:tcPr>
            <w:tcW w:w="1620"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12</w:t>
            </w:r>
          </w:p>
        </w:tc>
        <w:tc>
          <w:tcPr>
            <w:tcW w:w="1350"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40</w:t>
            </w:r>
          </w:p>
        </w:tc>
        <w:tc>
          <w:tcPr>
            <w:tcW w:w="2340"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52</w:t>
            </w:r>
          </w:p>
        </w:tc>
      </w:tr>
      <w:tr w:rsidR="00E76B21" w:rsidRPr="00D330A6" w:rsidTr="001A0AAC">
        <w:tc>
          <w:tcPr>
            <w:tcW w:w="989"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2</w:t>
            </w:r>
          </w:p>
        </w:tc>
        <w:tc>
          <w:tcPr>
            <w:tcW w:w="1621"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 xml:space="preserve">Male </w:t>
            </w:r>
          </w:p>
        </w:tc>
        <w:tc>
          <w:tcPr>
            <w:tcW w:w="1620"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8</w:t>
            </w:r>
          </w:p>
        </w:tc>
        <w:tc>
          <w:tcPr>
            <w:tcW w:w="1350"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40</w:t>
            </w:r>
          </w:p>
        </w:tc>
        <w:tc>
          <w:tcPr>
            <w:tcW w:w="2340"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48</w:t>
            </w:r>
          </w:p>
        </w:tc>
      </w:tr>
      <w:tr w:rsidR="00E76B21" w:rsidRPr="00D330A6" w:rsidTr="001A0AAC">
        <w:tc>
          <w:tcPr>
            <w:tcW w:w="989" w:type="dxa"/>
          </w:tcPr>
          <w:p w:rsidR="00E76B21" w:rsidRPr="00D330A6" w:rsidRDefault="00E76B21" w:rsidP="00E76B21">
            <w:pPr>
              <w:spacing w:after="0"/>
              <w:rPr>
                <w:rFonts w:ascii="Times New Roman" w:hAnsi="Times New Roman" w:cs="Times New Roman"/>
                <w:sz w:val="28"/>
                <w:szCs w:val="28"/>
              </w:rPr>
            </w:pPr>
          </w:p>
        </w:tc>
        <w:tc>
          <w:tcPr>
            <w:tcW w:w="1621"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Total</w:t>
            </w:r>
          </w:p>
        </w:tc>
        <w:tc>
          <w:tcPr>
            <w:tcW w:w="1620"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20</w:t>
            </w:r>
          </w:p>
        </w:tc>
        <w:tc>
          <w:tcPr>
            <w:tcW w:w="1350"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80</w:t>
            </w:r>
          </w:p>
        </w:tc>
        <w:tc>
          <w:tcPr>
            <w:tcW w:w="2340"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100</w:t>
            </w:r>
          </w:p>
        </w:tc>
      </w:tr>
    </w:tbl>
    <w:p w:rsidR="00E76B21" w:rsidRPr="00D330A6" w:rsidRDefault="001A0AAC" w:rsidP="00E76B2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Source: Field Survey, 2024</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Table 1above shows that 52 representing 52% of the respondents (teachers and students) were Female, while the remaining 48 representing 48% of the respondents were Male teachers and students. The implication of the above analysis is that both male and female secondary school teachers and students participated in the study.</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Table 2: Educational Qualification of Teachers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
        <w:gridCol w:w="2468"/>
        <w:gridCol w:w="2271"/>
        <w:gridCol w:w="2274"/>
      </w:tblGrid>
      <w:tr w:rsidR="00E76B21" w:rsidRPr="00D330A6" w:rsidTr="001A0AAC">
        <w:tc>
          <w:tcPr>
            <w:tcW w:w="990" w:type="dxa"/>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S/No</w:t>
            </w:r>
          </w:p>
        </w:tc>
        <w:tc>
          <w:tcPr>
            <w:tcW w:w="2805" w:type="dxa"/>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Qualification</w:t>
            </w:r>
          </w:p>
        </w:tc>
        <w:tc>
          <w:tcPr>
            <w:tcW w:w="2657" w:type="dxa"/>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Frequency</w:t>
            </w:r>
          </w:p>
        </w:tc>
        <w:tc>
          <w:tcPr>
            <w:tcW w:w="2638" w:type="dxa"/>
          </w:tcPr>
          <w:p w:rsidR="00E76B21" w:rsidRPr="00D330A6" w:rsidRDefault="00E76B21" w:rsidP="00E76B21">
            <w:pPr>
              <w:spacing w:after="0" w:line="360" w:lineRule="auto"/>
              <w:rPr>
                <w:rFonts w:ascii="Times New Roman" w:hAnsi="Times New Roman" w:cs="Times New Roman"/>
                <w:b/>
                <w:sz w:val="28"/>
                <w:szCs w:val="28"/>
              </w:rPr>
            </w:pPr>
            <w:r w:rsidRPr="00D330A6">
              <w:rPr>
                <w:rFonts w:ascii="Times New Roman" w:hAnsi="Times New Roman" w:cs="Times New Roman"/>
                <w:b/>
                <w:sz w:val="28"/>
                <w:szCs w:val="28"/>
              </w:rPr>
              <w:t>Percentage (%)</w:t>
            </w:r>
          </w:p>
        </w:tc>
      </w:tr>
      <w:tr w:rsidR="00E76B21" w:rsidRPr="00D330A6" w:rsidTr="001A0AAC">
        <w:tc>
          <w:tcPr>
            <w:tcW w:w="990"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1</w:t>
            </w:r>
          </w:p>
        </w:tc>
        <w:tc>
          <w:tcPr>
            <w:tcW w:w="2805"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Diploma</w:t>
            </w:r>
          </w:p>
        </w:tc>
        <w:tc>
          <w:tcPr>
            <w:tcW w:w="2657"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2</w:t>
            </w:r>
          </w:p>
        </w:tc>
        <w:tc>
          <w:tcPr>
            <w:tcW w:w="2638"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10</w:t>
            </w:r>
          </w:p>
        </w:tc>
      </w:tr>
      <w:tr w:rsidR="00E76B21" w:rsidRPr="00D330A6" w:rsidTr="001A0AAC">
        <w:trPr>
          <w:trHeight w:val="386"/>
        </w:trPr>
        <w:tc>
          <w:tcPr>
            <w:tcW w:w="990"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2</w:t>
            </w:r>
          </w:p>
        </w:tc>
        <w:tc>
          <w:tcPr>
            <w:tcW w:w="2805"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 xml:space="preserve">NCE </w:t>
            </w:r>
          </w:p>
        </w:tc>
        <w:tc>
          <w:tcPr>
            <w:tcW w:w="2657"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15</w:t>
            </w:r>
          </w:p>
        </w:tc>
        <w:tc>
          <w:tcPr>
            <w:tcW w:w="2638"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75</w:t>
            </w:r>
          </w:p>
        </w:tc>
      </w:tr>
      <w:tr w:rsidR="00E76B21" w:rsidRPr="00D330A6" w:rsidTr="001A0AAC">
        <w:trPr>
          <w:trHeight w:val="420"/>
        </w:trPr>
        <w:tc>
          <w:tcPr>
            <w:tcW w:w="990"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3</w:t>
            </w:r>
          </w:p>
        </w:tc>
        <w:tc>
          <w:tcPr>
            <w:tcW w:w="2805"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B.Ed/BSc.</w:t>
            </w:r>
          </w:p>
        </w:tc>
        <w:tc>
          <w:tcPr>
            <w:tcW w:w="2657"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3</w:t>
            </w:r>
          </w:p>
        </w:tc>
        <w:tc>
          <w:tcPr>
            <w:tcW w:w="2638" w:type="dxa"/>
          </w:tcPr>
          <w:p w:rsidR="00E76B21" w:rsidRPr="00D330A6" w:rsidRDefault="00E76B21" w:rsidP="00E76B21">
            <w:pPr>
              <w:tabs>
                <w:tab w:val="left" w:pos="780"/>
              </w:tabs>
              <w:spacing w:after="0" w:line="360" w:lineRule="auto"/>
              <w:rPr>
                <w:rFonts w:ascii="Times New Roman" w:hAnsi="Times New Roman" w:cs="Times New Roman"/>
                <w:sz w:val="28"/>
                <w:szCs w:val="28"/>
              </w:rPr>
            </w:pPr>
            <w:r w:rsidRPr="00D330A6">
              <w:rPr>
                <w:rFonts w:ascii="Times New Roman" w:hAnsi="Times New Roman" w:cs="Times New Roman"/>
                <w:sz w:val="28"/>
                <w:szCs w:val="28"/>
              </w:rPr>
              <w:t>15</w:t>
            </w:r>
            <w:r w:rsidRPr="00D330A6">
              <w:rPr>
                <w:rFonts w:ascii="Times New Roman" w:hAnsi="Times New Roman" w:cs="Times New Roman"/>
                <w:sz w:val="28"/>
                <w:szCs w:val="28"/>
              </w:rPr>
              <w:tab/>
            </w:r>
          </w:p>
        </w:tc>
      </w:tr>
      <w:tr w:rsidR="00E76B21" w:rsidRPr="00D330A6" w:rsidTr="001A0AAC">
        <w:tc>
          <w:tcPr>
            <w:tcW w:w="990" w:type="dxa"/>
          </w:tcPr>
          <w:p w:rsidR="00E76B21" w:rsidRPr="00D330A6" w:rsidRDefault="00E76B21" w:rsidP="00E76B21">
            <w:pPr>
              <w:spacing w:after="0"/>
              <w:rPr>
                <w:rFonts w:ascii="Times New Roman" w:hAnsi="Times New Roman" w:cs="Times New Roman"/>
                <w:sz w:val="28"/>
                <w:szCs w:val="28"/>
              </w:rPr>
            </w:pPr>
          </w:p>
        </w:tc>
        <w:tc>
          <w:tcPr>
            <w:tcW w:w="2805" w:type="dxa"/>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Total</w:t>
            </w:r>
          </w:p>
        </w:tc>
        <w:tc>
          <w:tcPr>
            <w:tcW w:w="2657" w:type="dxa"/>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20</w:t>
            </w:r>
          </w:p>
        </w:tc>
        <w:tc>
          <w:tcPr>
            <w:tcW w:w="2638" w:type="dxa"/>
          </w:tcPr>
          <w:p w:rsidR="00E76B21" w:rsidRPr="00D330A6" w:rsidRDefault="00E76B21" w:rsidP="00E76B21">
            <w:pPr>
              <w:spacing w:after="0" w:line="360" w:lineRule="auto"/>
              <w:rPr>
                <w:rFonts w:ascii="Times New Roman" w:hAnsi="Times New Roman" w:cs="Times New Roman"/>
                <w:b/>
                <w:sz w:val="28"/>
                <w:szCs w:val="28"/>
              </w:rPr>
            </w:pPr>
            <w:r w:rsidRPr="00D330A6">
              <w:rPr>
                <w:rFonts w:ascii="Times New Roman" w:hAnsi="Times New Roman" w:cs="Times New Roman"/>
                <w:b/>
                <w:sz w:val="28"/>
                <w:szCs w:val="28"/>
              </w:rPr>
              <w:t>100</w:t>
            </w:r>
          </w:p>
        </w:tc>
      </w:tr>
    </w:tbl>
    <w:p w:rsidR="00E76B21" w:rsidRPr="00D330A6" w:rsidRDefault="001A0AAC" w:rsidP="00E76B2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Source: Field Survey, 2024</w:t>
      </w:r>
    </w:p>
    <w:p w:rsidR="00E76B21" w:rsidRPr="00D330A6" w:rsidRDefault="00E76B21" w:rsidP="00E76B21">
      <w:pPr>
        <w:pStyle w:val="ListParagraph"/>
        <w:spacing w:after="0" w:line="480" w:lineRule="auto"/>
        <w:ind w:left="0"/>
        <w:jc w:val="both"/>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 xml:space="preserve">Table 2 shows that 2 representing 10% of the respondents were Diploma holders, 15 representing 75% of the respondent were NCE holders, while the remaining 3 representing 15% of the respondents were B.Ed/BSc holders. The implication of the above analysis is that majority of the respondents are NCE holders. This also shows that majority of the teachers possess minimum teaching qualification and thus were in position to answer the questions in the questionnaire.   </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Table 3: Working Experience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2624"/>
        <w:gridCol w:w="2489"/>
        <w:gridCol w:w="1863"/>
      </w:tblGrid>
      <w:tr w:rsidR="00E76B21" w:rsidRPr="00D330A6" w:rsidTr="00E76B21">
        <w:tc>
          <w:tcPr>
            <w:tcW w:w="990" w:type="dxa"/>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S/No</w:t>
            </w:r>
          </w:p>
        </w:tc>
        <w:tc>
          <w:tcPr>
            <w:tcW w:w="2805" w:type="dxa"/>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Years of Experience</w:t>
            </w:r>
          </w:p>
        </w:tc>
        <w:tc>
          <w:tcPr>
            <w:tcW w:w="2657" w:type="dxa"/>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Frequency</w:t>
            </w:r>
          </w:p>
        </w:tc>
        <w:tc>
          <w:tcPr>
            <w:tcW w:w="1918" w:type="dxa"/>
          </w:tcPr>
          <w:p w:rsidR="00E76B21" w:rsidRPr="00D330A6" w:rsidRDefault="00E76B21" w:rsidP="00E76B21">
            <w:pPr>
              <w:spacing w:after="0" w:line="360" w:lineRule="auto"/>
              <w:rPr>
                <w:rFonts w:ascii="Times New Roman" w:hAnsi="Times New Roman" w:cs="Times New Roman"/>
                <w:b/>
                <w:sz w:val="28"/>
                <w:szCs w:val="28"/>
              </w:rPr>
            </w:pPr>
            <w:r w:rsidRPr="00D330A6">
              <w:rPr>
                <w:rFonts w:ascii="Times New Roman" w:hAnsi="Times New Roman" w:cs="Times New Roman"/>
                <w:b/>
                <w:sz w:val="28"/>
                <w:szCs w:val="28"/>
              </w:rPr>
              <w:t>Percentage (%)</w:t>
            </w:r>
          </w:p>
        </w:tc>
      </w:tr>
      <w:tr w:rsidR="00E76B21" w:rsidRPr="00D330A6" w:rsidTr="00E76B21">
        <w:tc>
          <w:tcPr>
            <w:tcW w:w="990"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1</w:t>
            </w:r>
          </w:p>
        </w:tc>
        <w:tc>
          <w:tcPr>
            <w:tcW w:w="2805"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1-5 years</w:t>
            </w:r>
          </w:p>
        </w:tc>
        <w:tc>
          <w:tcPr>
            <w:tcW w:w="2657"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10</w:t>
            </w:r>
          </w:p>
        </w:tc>
        <w:tc>
          <w:tcPr>
            <w:tcW w:w="1918"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50</w:t>
            </w:r>
          </w:p>
        </w:tc>
      </w:tr>
      <w:tr w:rsidR="00E76B21" w:rsidRPr="00D330A6" w:rsidTr="00E76B21">
        <w:trPr>
          <w:trHeight w:val="449"/>
        </w:trPr>
        <w:tc>
          <w:tcPr>
            <w:tcW w:w="990"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2</w:t>
            </w:r>
          </w:p>
        </w:tc>
        <w:tc>
          <w:tcPr>
            <w:tcW w:w="2805"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6-10 years</w:t>
            </w:r>
          </w:p>
        </w:tc>
        <w:tc>
          <w:tcPr>
            <w:tcW w:w="2657"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7</w:t>
            </w:r>
          </w:p>
        </w:tc>
        <w:tc>
          <w:tcPr>
            <w:tcW w:w="1918" w:type="dxa"/>
          </w:tcPr>
          <w:p w:rsidR="00E76B21" w:rsidRPr="00D330A6" w:rsidRDefault="00E76B21" w:rsidP="00E76B21">
            <w:pPr>
              <w:spacing w:after="0" w:line="360" w:lineRule="auto"/>
              <w:rPr>
                <w:rFonts w:ascii="Times New Roman" w:hAnsi="Times New Roman" w:cs="Times New Roman"/>
                <w:sz w:val="28"/>
                <w:szCs w:val="28"/>
              </w:rPr>
            </w:pPr>
            <w:r w:rsidRPr="00D330A6">
              <w:rPr>
                <w:rFonts w:ascii="Times New Roman" w:hAnsi="Times New Roman" w:cs="Times New Roman"/>
                <w:sz w:val="28"/>
                <w:szCs w:val="28"/>
              </w:rPr>
              <w:t>35</w:t>
            </w:r>
          </w:p>
        </w:tc>
      </w:tr>
      <w:tr w:rsidR="00E76B21" w:rsidRPr="00D330A6" w:rsidTr="00E76B21">
        <w:trPr>
          <w:trHeight w:val="420"/>
        </w:trPr>
        <w:tc>
          <w:tcPr>
            <w:tcW w:w="990"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3</w:t>
            </w:r>
          </w:p>
        </w:tc>
        <w:tc>
          <w:tcPr>
            <w:tcW w:w="2805"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11 years and above</w:t>
            </w:r>
          </w:p>
        </w:tc>
        <w:tc>
          <w:tcPr>
            <w:tcW w:w="2657" w:type="dxa"/>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3</w:t>
            </w:r>
          </w:p>
        </w:tc>
        <w:tc>
          <w:tcPr>
            <w:tcW w:w="1918" w:type="dxa"/>
          </w:tcPr>
          <w:p w:rsidR="00E76B21" w:rsidRPr="00D330A6" w:rsidRDefault="00E76B21" w:rsidP="00E76B21">
            <w:pPr>
              <w:tabs>
                <w:tab w:val="left" w:pos="780"/>
              </w:tabs>
              <w:spacing w:after="0" w:line="360" w:lineRule="auto"/>
              <w:rPr>
                <w:rFonts w:ascii="Times New Roman" w:hAnsi="Times New Roman" w:cs="Times New Roman"/>
                <w:sz w:val="28"/>
                <w:szCs w:val="28"/>
              </w:rPr>
            </w:pPr>
            <w:r w:rsidRPr="00D330A6">
              <w:rPr>
                <w:rFonts w:ascii="Times New Roman" w:hAnsi="Times New Roman" w:cs="Times New Roman"/>
                <w:sz w:val="28"/>
                <w:szCs w:val="28"/>
              </w:rPr>
              <w:t>15</w:t>
            </w:r>
            <w:r w:rsidRPr="00D330A6">
              <w:rPr>
                <w:rFonts w:ascii="Times New Roman" w:hAnsi="Times New Roman" w:cs="Times New Roman"/>
                <w:sz w:val="28"/>
                <w:szCs w:val="28"/>
              </w:rPr>
              <w:tab/>
            </w:r>
          </w:p>
        </w:tc>
      </w:tr>
      <w:tr w:rsidR="00E76B21" w:rsidRPr="00D330A6" w:rsidTr="00E76B21">
        <w:tc>
          <w:tcPr>
            <w:tcW w:w="990" w:type="dxa"/>
          </w:tcPr>
          <w:p w:rsidR="00E76B21" w:rsidRPr="00D330A6" w:rsidRDefault="00E76B21" w:rsidP="00E76B21">
            <w:pPr>
              <w:spacing w:after="0"/>
              <w:rPr>
                <w:rFonts w:ascii="Times New Roman" w:hAnsi="Times New Roman" w:cs="Times New Roman"/>
                <w:sz w:val="28"/>
                <w:szCs w:val="28"/>
              </w:rPr>
            </w:pPr>
          </w:p>
        </w:tc>
        <w:tc>
          <w:tcPr>
            <w:tcW w:w="2805" w:type="dxa"/>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Total</w:t>
            </w:r>
          </w:p>
        </w:tc>
        <w:tc>
          <w:tcPr>
            <w:tcW w:w="2657" w:type="dxa"/>
          </w:tcPr>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20</w:t>
            </w:r>
          </w:p>
        </w:tc>
        <w:tc>
          <w:tcPr>
            <w:tcW w:w="1918" w:type="dxa"/>
          </w:tcPr>
          <w:p w:rsidR="00E76B21" w:rsidRPr="00D330A6" w:rsidRDefault="00E76B21" w:rsidP="00E76B21">
            <w:pPr>
              <w:spacing w:after="0" w:line="360" w:lineRule="auto"/>
              <w:rPr>
                <w:rFonts w:ascii="Times New Roman" w:hAnsi="Times New Roman" w:cs="Times New Roman"/>
                <w:b/>
                <w:sz w:val="28"/>
                <w:szCs w:val="28"/>
              </w:rPr>
            </w:pPr>
            <w:r w:rsidRPr="00D330A6">
              <w:rPr>
                <w:rFonts w:ascii="Times New Roman" w:hAnsi="Times New Roman" w:cs="Times New Roman"/>
                <w:b/>
                <w:sz w:val="28"/>
                <w:szCs w:val="28"/>
              </w:rPr>
              <w:t>100</w:t>
            </w:r>
          </w:p>
        </w:tc>
      </w:tr>
    </w:tbl>
    <w:p w:rsidR="00E76B21" w:rsidRPr="00D330A6" w:rsidRDefault="001A0AAC" w:rsidP="00E76B2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Source: Field Survey, 2024</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 xml:space="preserve">Table 3 revealed that 10 representing 50% of the respondents possess a working experience of between 1-5 years, 7 representing 35% of them possess a working experience of 6-10 years, while the remaining 3 representing 15% of the respondents possess a working experience of 11 years and above. </w:t>
      </w:r>
    </w:p>
    <w:p w:rsidR="00E76B21" w:rsidRPr="00D330A6" w:rsidRDefault="00E76B21" w:rsidP="00E76B21">
      <w:pPr>
        <w:pStyle w:val="ListParagraph"/>
        <w:spacing w:after="0" w:line="240" w:lineRule="auto"/>
        <w:ind w:left="0"/>
        <w:jc w:val="both"/>
        <w:rPr>
          <w:rFonts w:ascii="Times New Roman" w:hAnsi="Times New Roman" w:cs="Times New Roman"/>
          <w:sz w:val="28"/>
          <w:szCs w:val="28"/>
        </w:rPr>
      </w:pPr>
      <w:r w:rsidRPr="00D330A6">
        <w:rPr>
          <w:rFonts w:ascii="Times New Roman" w:eastAsia="Times New Roman" w:hAnsi="Times New Roman" w:cs="Times New Roman"/>
          <w:b/>
          <w:sz w:val="28"/>
          <w:szCs w:val="28"/>
        </w:rPr>
        <w:t xml:space="preserve">Research Question 1: </w:t>
      </w:r>
      <w:r w:rsidRPr="00D330A6">
        <w:rPr>
          <w:rFonts w:ascii="Times New Roman" w:hAnsi="Times New Roman" w:cs="Times New Roman"/>
          <w:sz w:val="28"/>
          <w:szCs w:val="28"/>
        </w:rPr>
        <w:t>Is there any relationship between parental educational level and student’s academic performance in Mathematics?</w:t>
      </w:r>
    </w:p>
    <w:p w:rsidR="00E76B21" w:rsidRPr="00D330A6" w:rsidRDefault="00E76B21" w:rsidP="00E76B21">
      <w:pPr>
        <w:pStyle w:val="ListParagraph"/>
        <w:spacing w:after="0" w:line="240" w:lineRule="auto"/>
        <w:ind w:left="0"/>
        <w:jc w:val="both"/>
        <w:rPr>
          <w:rFonts w:ascii="Times New Roman" w:hAnsi="Times New Roman" w:cs="Times New Roman"/>
          <w:sz w:val="28"/>
          <w:szCs w:val="28"/>
        </w:rPr>
      </w:pPr>
    </w:p>
    <w:p w:rsidR="00E76B21" w:rsidRPr="00D330A6" w:rsidRDefault="00E76B21" w:rsidP="00E76B21">
      <w:pPr>
        <w:pStyle w:val="ListParagraph"/>
        <w:spacing w:after="0" w:line="240" w:lineRule="auto"/>
        <w:ind w:left="0"/>
        <w:jc w:val="both"/>
        <w:rPr>
          <w:rFonts w:ascii="Times New Roman" w:hAnsi="Times New Roman" w:cs="Times New Roman"/>
          <w:b/>
          <w:sz w:val="28"/>
          <w:szCs w:val="28"/>
        </w:rPr>
      </w:pPr>
      <w:r w:rsidRPr="00D330A6">
        <w:rPr>
          <w:rFonts w:ascii="Times New Roman" w:hAnsi="Times New Roman" w:cs="Times New Roman"/>
          <w:b/>
          <w:sz w:val="28"/>
          <w:szCs w:val="28"/>
        </w:rPr>
        <w:t xml:space="preserve">Table 4: Table showing relationship between parental educational level and student’s academic performance in Mathematics </w:t>
      </w:r>
    </w:p>
    <w:tbl>
      <w:tblPr>
        <w:tblW w:w="90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17"/>
        <w:gridCol w:w="4053"/>
        <w:gridCol w:w="900"/>
        <w:gridCol w:w="900"/>
        <w:gridCol w:w="900"/>
        <w:gridCol w:w="720"/>
        <w:gridCol w:w="900"/>
      </w:tblGrid>
      <w:tr w:rsidR="00E76B21" w:rsidRPr="008B4FBC" w:rsidTr="00622D4D">
        <w:tc>
          <w:tcPr>
            <w:tcW w:w="717"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240" w:lineRule="auto"/>
              <w:rPr>
                <w:rFonts w:ascii="Times New Roman" w:eastAsia="Times New Roman" w:hAnsi="Times New Roman" w:cs="Times New Roman"/>
                <w:sz w:val="24"/>
                <w:szCs w:val="24"/>
              </w:rPr>
            </w:pPr>
            <w:r w:rsidRPr="008B4FBC">
              <w:rPr>
                <w:rFonts w:ascii="Times New Roman" w:eastAsia="Times New Roman" w:hAnsi="Times New Roman" w:cs="Times New Roman"/>
                <w:b/>
                <w:bCs/>
                <w:color w:val="000000"/>
                <w:sz w:val="24"/>
                <w:szCs w:val="24"/>
              </w:rPr>
              <w:t xml:space="preserve">S/N </w:t>
            </w:r>
          </w:p>
        </w:tc>
        <w:tc>
          <w:tcPr>
            <w:tcW w:w="4053"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240" w:lineRule="auto"/>
              <w:rPr>
                <w:rFonts w:ascii="Times New Roman" w:eastAsia="Times New Roman" w:hAnsi="Times New Roman" w:cs="Times New Roman"/>
                <w:sz w:val="24"/>
                <w:szCs w:val="24"/>
              </w:rPr>
            </w:pPr>
            <w:r w:rsidRPr="008B4FBC">
              <w:rPr>
                <w:rFonts w:ascii="Times New Roman" w:eastAsia="Times New Roman" w:hAnsi="Times New Roman" w:cs="Times New Roman"/>
                <w:b/>
                <w:bCs/>
                <w:color w:val="000000"/>
                <w:sz w:val="24"/>
                <w:szCs w:val="24"/>
              </w:rPr>
              <w:t xml:space="preserve">Items on parental education level </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240" w:lineRule="auto"/>
              <w:rPr>
                <w:rFonts w:ascii="Times New Roman" w:eastAsia="Times New Roman" w:hAnsi="Times New Roman" w:cs="Times New Roman"/>
                <w:b/>
                <w:sz w:val="24"/>
                <w:szCs w:val="24"/>
              </w:rPr>
            </w:pPr>
            <w:r w:rsidRPr="008B4FBC">
              <w:rPr>
                <w:rFonts w:ascii="Times New Roman" w:eastAsia="Times New Roman" w:hAnsi="Times New Roman" w:cs="Times New Roman"/>
                <w:b/>
                <w:bCs/>
                <w:color w:val="000000"/>
                <w:sz w:val="24"/>
                <w:szCs w:val="24"/>
              </w:rPr>
              <w:t>SA</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240" w:lineRule="auto"/>
              <w:rPr>
                <w:rFonts w:ascii="Times New Roman" w:eastAsia="Times New Roman" w:hAnsi="Times New Roman" w:cs="Times New Roman"/>
                <w:b/>
                <w:sz w:val="24"/>
                <w:szCs w:val="24"/>
              </w:rPr>
            </w:pPr>
            <w:r w:rsidRPr="008B4FBC">
              <w:rPr>
                <w:rFonts w:ascii="Times New Roman" w:eastAsia="Times New Roman" w:hAnsi="Times New Roman" w:cs="Times New Roman"/>
                <w:b/>
                <w:bCs/>
                <w:color w:val="000000"/>
                <w:sz w:val="24"/>
                <w:szCs w:val="24"/>
              </w:rPr>
              <w:t xml:space="preserve">A </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24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SD</w:t>
            </w:r>
          </w:p>
        </w:tc>
        <w:tc>
          <w:tcPr>
            <w:tcW w:w="72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24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D</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240" w:lineRule="auto"/>
              <w:rPr>
                <w:rFonts w:ascii="Times New Roman" w:eastAsia="Times New Roman" w:hAnsi="Times New Roman" w:cs="Times New Roman"/>
                <w:b/>
                <w:sz w:val="24"/>
                <w:szCs w:val="24"/>
              </w:rPr>
            </w:pPr>
            <w:r w:rsidRPr="008B4FBC">
              <w:rPr>
                <w:rFonts w:ascii="Times New Roman" w:eastAsia="Times New Roman" w:hAnsi="Times New Roman" w:cs="Times New Roman"/>
                <w:b/>
                <w:bCs/>
                <w:color w:val="000000"/>
                <w:sz w:val="24"/>
                <w:szCs w:val="24"/>
              </w:rPr>
              <w:t>Total</w:t>
            </w:r>
          </w:p>
        </w:tc>
      </w:tr>
      <w:tr w:rsidR="00E76B21" w:rsidRPr="008B4FBC" w:rsidTr="00622D4D">
        <w:tc>
          <w:tcPr>
            <w:tcW w:w="717"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 xml:space="preserve">1 </w:t>
            </w:r>
          </w:p>
        </w:tc>
        <w:tc>
          <w:tcPr>
            <w:tcW w:w="4053"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Parents who are all educated provide most of the recommended textbooks and other learning aids for their children.</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10</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(50%)</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7</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(35%)</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3</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20</w:t>
            </w:r>
          </w:p>
        </w:tc>
      </w:tr>
      <w:tr w:rsidR="00E76B21" w:rsidRPr="008B4FBC" w:rsidTr="00622D4D">
        <w:tc>
          <w:tcPr>
            <w:tcW w:w="717"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 xml:space="preserve">2 </w:t>
            </w:r>
          </w:p>
        </w:tc>
        <w:tc>
          <w:tcPr>
            <w:tcW w:w="4053"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Parents who are educated encourage their children to study subjects which are pivotal for their career.</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12</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(60%)</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8</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(40%)</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E76B21" w:rsidRPr="008B4FBC" w:rsidRDefault="00E76B21" w:rsidP="00E76B21">
            <w:pPr>
              <w:rPr>
                <w:sz w:val="24"/>
                <w:szCs w:val="24"/>
              </w:rPr>
            </w:pPr>
            <w:r w:rsidRPr="008B4FBC">
              <w:rPr>
                <w:rFonts w:ascii="Times New Roman" w:eastAsia="Times New Roman" w:hAnsi="Times New Roman" w:cs="Times New Roman"/>
                <w:sz w:val="24"/>
                <w:szCs w:val="24"/>
              </w:rPr>
              <w:t>20</w:t>
            </w:r>
          </w:p>
        </w:tc>
      </w:tr>
      <w:tr w:rsidR="00E76B21" w:rsidRPr="008B4FBC" w:rsidTr="00622D4D">
        <w:tc>
          <w:tcPr>
            <w:tcW w:w="717"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 xml:space="preserve">3 </w:t>
            </w:r>
          </w:p>
        </w:tc>
        <w:tc>
          <w:tcPr>
            <w:tcW w:w="4053"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In homes of educated parents, there are conducive environment for studies.</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8</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(40%)</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7</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(35%)</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2</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3</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(15%)</w:t>
            </w:r>
          </w:p>
        </w:tc>
        <w:tc>
          <w:tcPr>
            <w:tcW w:w="900" w:type="dxa"/>
            <w:tcBorders>
              <w:top w:val="single" w:sz="4" w:space="0" w:color="auto"/>
              <w:left w:val="single" w:sz="4" w:space="0" w:color="auto"/>
              <w:bottom w:val="single" w:sz="4" w:space="0" w:color="auto"/>
              <w:right w:val="single" w:sz="4" w:space="0" w:color="auto"/>
            </w:tcBorders>
            <w:hideMark/>
          </w:tcPr>
          <w:p w:rsidR="00E76B21" w:rsidRPr="008B4FBC" w:rsidRDefault="00E76B21" w:rsidP="00E76B21">
            <w:pPr>
              <w:rPr>
                <w:sz w:val="24"/>
                <w:szCs w:val="24"/>
              </w:rPr>
            </w:pPr>
            <w:r w:rsidRPr="008B4FBC">
              <w:rPr>
                <w:rFonts w:ascii="Times New Roman" w:eastAsia="Times New Roman" w:hAnsi="Times New Roman" w:cs="Times New Roman"/>
                <w:sz w:val="24"/>
                <w:szCs w:val="24"/>
              </w:rPr>
              <w:t>20</w:t>
            </w:r>
          </w:p>
        </w:tc>
      </w:tr>
      <w:tr w:rsidR="00E76B21" w:rsidRPr="008B4FBC" w:rsidTr="00622D4D">
        <w:tc>
          <w:tcPr>
            <w:tcW w:w="717"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 xml:space="preserve">4 </w:t>
            </w:r>
          </w:p>
        </w:tc>
        <w:tc>
          <w:tcPr>
            <w:tcW w:w="4053"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Educated parents arrange for supportive teachers for the subject/subjects which their words/children find difficult in the school.</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10</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(50%)</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10</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(50%)</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E76B21" w:rsidRPr="008B4FBC" w:rsidRDefault="00E76B21" w:rsidP="00E76B21">
            <w:pPr>
              <w:rPr>
                <w:sz w:val="24"/>
                <w:szCs w:val="24"/>
              </w:rPr>
            </w:pPr>
            <w:r w:rsidRPr="008B4FBC">
              <w:rPr>
                <w:rFonts w:ascii="Times New Roman" w:eastAsia="Times New Roman" w:hAnsi="Times New Roman" w:cs="Times New Roman"/>
                <w:sz w:val="24"/>
                <w:szCs w:val="24"/>
              </w:rPr>
              <w:t>20</w:t>
            </w:r>
          </w:p>
        </w:tc>
      </w:tr>
    </w:tbl>
    <w:p w:rsidR="00E76B21" w:rsidRPr="00D330A6" w:rsidRDefault="001A0AAC" w:rsidP="001A0AAC">
      <w:pPr>
        <w:tabs>
          <w:tab w:val="left" w:pos="5760"/>
        </w:tabs>
        <w:spacing w:line="360" w:lineRule="auto"/>
        <w:rPr>
          <w:rFonts w:ascii="Times New Roman" w:hAnsi="Times New Roman" w:cs="Times New Roman"/>
          <w:b/>
          <w:sz w:val="28"/>
          <w:szCs w:val="28"/>
        </w:rPr>
      </w:pPr>
      <w:r>
        <w:rPr>
          <w:rFonts w:ascii="Times New Roman" w:hAnsi="Times New Roman" w:cs="Times New Roman"/>
          <w:b/>
          <w:sz w:val="28"/>
          <w:szCs w:val="28"/>
        </w:rPr>
        <w:t>Source: Field Survey 2024</w:t>
      </w:r>
      <w:r>
        <w:rPr>
          <w:rFonts w:ascii="Times New Roman" w:hAnsi="Times New Roman" w:cs="Times New Roman"/>
          <w:b/>
          <w:sz w:val="28"/>
          <w:szCs w:val="28"/>
        </w:rPr>
        <w:tab/>
      </w:r>
    </w:p>
    <w:p w:rsidR="00E76B21" w:rsidRPr="00D330A6" w:rsidRDefault="00E76B21" w:rsidP="00E76B21">
      <w:pPr>
        <w:spacing w:after="0" w:line="480" w:lineRule="auto"/>
        <w:jc w:val="both"/>
        <w:rPr>
          <w:rFonts w:ascii="Times New Roman" w:eastAsia="Times New Roman" w:hAnsi="Times New Roman" w:cs="Times New Roman"/>
          <w:color w:val="000000"/>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 xml:space="preserve">Item 1 under table 5 revealed that 10 representing 50% of the respondents strongly agreed with the assertion that </w:t>
      </w:r>
      <w:r w:rsidRPr="00D330A6">
        <w:rPr>
          <w:rFonts w:ascii="Times New Roman" w:eastAsia="Times New Roman" w:hAnsi="Times New Roman" w:cs="Times New Roman"/>
          <w:color w:val="000000"/>
          <w:sz w:val="28"/>
          <w:szCs w:val="28"/>
        </w:rPr>
        <w:t>parents who are all educated provide most of the recommended textbooks and other learning aids for their children, 7 representing 35% of the respondents agreed with the assertion, while the 3 representing 15% of the respondents strongly agreed with the assertion. The implication of this is that educated parents can afford to provide their children with most of the recommended textbooks and other learning materials.</w:t>
      </w:r>
    </w:p>
    <w:p w:rsidR="00E76B21" w:rsidRPr="00D330A6" w:rsidRDefault="00E76B21" w:rsidP="00E76B21">
      <w:pPr>
        <w:spacing w:after="0" w:line="480" w:lineRule="auto"/>
        <w:jc w:val="both"/>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ab/>
        <w:t>Item 2 under table 5 shows that 12 representing 60% of the respondents strongly agreed with the assertion that parents who are educated encourage their children to study subjects which are pivotal for their career, while the remaining 8 representing 40% of the respondents agreed with the assertion.</w:t>
      </w:r>
    </w:p>
    <w:p w:rsidR="00E76B21" w:rsidRPr="00D330A6" w:rsidRDefault="00E76B21" w:rsidP="00E76B21">
      <w:pPr>
        <w:spacing w:after="0" w:line="480" w:lineRule="auto"/>
        <w:jc w:val="both"/>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ab/>
        <w:t xml:space="preserve">Item 3 under table 5 revealed that 8 representing 40% of the respondents strongly agreed with the assertion that Parents who are educated encourage their children to study subjects which are pivotal for their career, 7 representing 35% of the respondents agreed with the assertion, 2 representing 10% of the respondents strongly disagreed with the assertion, while the remaining 3 representing 15% of the respondents disagreed with the assertion.  </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eastAsia="Times New Roman" w:hAnsi="Times New Roman" w:cs="Times New Roman"/>
          <w:color w:val="000000"/>
          <w:sz w:val="28"/>
          <w:szCs w:val="28"/>
        </w:rPr>
        <w:t xml:space="preserve"> </w:t>
      </w:r>
      <w:r w:rsidRPr="00D330A6">
        <w:rPr>
          <w:rFonts w:ascii="Times New Roman" w:eastAsia="Times New Roman" w:hAnsi="Times New Roman" w:cs="Times New Roman"/>
          <w:color w:val="000000"/>
          <w:sz w:val="28"/>
          <w:szCs w:val="28"/>
        </w:rPr>
        <w:tab/>
        <w:t xml:space="preserve">Item 4 under table 5 shows that 10 representing 50% of the respondents strongly agreed with the assertion that educated parents arrange for supportive teachers for the subject/subjects which their words/children find difficult in the school, while the remaining 10 representing 50% of the respondents agreed with assertion. </w:t>
      </w:r>
    </w:p>
    <w:p w:rsidR="00E76B21" w:rsidRPr="00D330A6" w:rsidRDefault="00E76B21" w:rsidP="001A0AAC">
      <w:pPr>
        <w:spacing w:after="0" w:line="360" w:lineRule="auto"/>
        <w:jc w:val="both"/>
        <w:rPr>
          <w:rFonts w:ascii="Times New Roman" w:eastAsia="Times New Roman" w:hAnsi="Times New Roman" w:cs="Times New Roman"/>
          <w:bCs/>
          <w:color w:val="000000"/>
          <w:sz w:val="28"/>
          <w:szCs w:val="28"/>
        </w:rPr>
      </w:pPr>
      <w:r w:rsidRPr="00D330A6">
        <w:rPr>
          <w:rFonts w:ascii="Times New Roman" w:eastAsia="Times New Roman" w:hAnsi="Times New Roman" w:cs="Times New Roman"/>
          <w:b/>
          <w:bCs/>
          <w:color w:val="000000"/>
          <w:sz w:val="28"/>
          <w:szCs w:val="28"/>
        </w:rPr>
        <w:t xml:space="preserve">Research Question 2: </w:t>
      </w:r>
      <w:r w:rsidRPr="00D330A6">
        <w:rPr>
          <w:rFonts w:ascii="Times New Roman" w:eastAsia="Times New Roman" w:hAnsi="Times New Roman" w:cs="Times New Roman"/>
          <w:bCs/>
          <w:color w:val="000000"/>
          <w:sz w:val="28"/>
          <w:szCs w:val="28"/>
        </w:rPr>
        <w:t>What influence has parents’ occupation on students’ academic performance?</w:t>
      </w:r>
    </w:p>
    <w:p w:rsidR="00E76B21" w:rsidRPr="00D330A6" w:rsidRDefault="00E76B21" w:rsidP="001A0AAC">
      <w:pPr>
        <w:spacing w:after="0" w:line="360" w:lineRule="auto"/>
        <w:jc w:val="both"/>
        <w:rPr>
          <w:rFonts w:ascii="Times New Roman" w:eastAsia="Times New Roman" w:hAnsi="Times New Roman" w:cs="Times New Roman"/>
          <w:sz w:val="28"/>
          <w:szCs w:val="28"/>
        </w:rPr>
      </w:pPr>
      <w:r w:rsidRPr="00D330A6">
        <w:rPr>
          <w:rFonts w:ascii="Times New Roman" w:eastAsia="Times New Roman" w:hAnsi="Times New Roman" w:cs="Times New Roman"/>
          <w:b/>
          <w:bCs/>
          <w:color w:val="000000"/>
          <w:sz w:val="28"/>
          <w:szCs w:val="28"/>
        </w:rPr>
        <w:t xml:space="preserve">Table 5: Table showing influence of parents’ occupation on students’ academic performance? </w:t>
      </w: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8"/>
        <w:gridCol w:w="4050"/>
        <w:gridCol w:w="990"/>
        <w:gridCol w:w="990"/>
        <w:gridCol w:w="900"/>
        <w:gridCol w:w="900"/>
        <w:gridCol w:w="540"/>
      </w:tblGrid>
      <w:tr w:rsidR="00E76B21" w:rsidRPr="008B4FBC" w:rsidTr="00622D4D">
        <w:trPr>
          <w:trHeight w:val="413"/>
        </w:trPr>
        <w:tc>
          <w:tcPr>
            <w:tcW w:w="738"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b/>
                <w:bCs/>
                <w:color w:val="000000"/>
                <w:sz w:val="24"/>
                <w:szCs w:val="24"/>
              </w:rPr>
              <w:t xml:space="preserve">S/N </w:t>
            </w:r>
          </w:p>
        </w:tc>
        <w:tc>
          <w:tcPr>
            <w:tcW w:w="405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b/>
                <w:bCs/>
                <w:color w:val="000000"/>
                <w:sz w:val="24"/>
                <w:szCs w:val="24"/>
              </w:rPr>
              <w:t xml:space="preserve">Items on parental occupation </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SA</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A</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SD</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D</w:t>
            </w: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8B4FBC" w:rsidRDefault="00622D4D" w:rsidP="00E76B2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r>
      <w:tr w:rsidR="00E76B21" w:rsidRPr="008B4FBC" w:rsidTr="00622D4D">
        <w:tc>
          <w:tcPr>
            <w:tcW w:w="738"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1</w:t>
            </w:r>
          </w:p>
        </w:tc>
        <w:tc>
          <w:tcPr>
            <w:tcW w:w="405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Some occupations do not give parents time to attend to their children’s academic needs.</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7</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(35%)</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5</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(25%)</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3</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(15%)</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5</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(25%)</w:t>
            </w: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20</w:t>
            </w:r>
          </w:p>
        </w:tc>
      </w:tr>
      <w:tr w:rsidR="00E76B21" w:rsidRPr="008B4FBC" w:rsidTr="00622D4D">
        <w:tc>
          <w:tcPr>
            <w:tcW w:w="738"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 xml:space="preserve">2 </w:t>
            </w:r>
          </w:p>
        </w:tc>
        <w:tc>
          <w:tcPr>
            <w:tcW w:w="405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Parents on poor occupations find it difficult to provide learning aids for their children.</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12</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(60%)</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6</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(30%)</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2</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(10%)</w:t>
            </w: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20</w:t>
            </w:r>
          </w:p>
        </w:tc>
      </w:tr>
      <w:tr w:rsidR="00E76B21" w:rsidRPr="008B4FBC" w:rsidTr="00622D4D">
        <w:tc>
          <w:tcPr>
            <w:tcW w:w="738"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 xml:space="preserve">3 </w:t>
            </w:r>
          </w:p>
        </w:tc>
        <w:tc>
          <w:tcPr>
            <w:tcW w:w="405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Parents who are poor farmers can only enroll their children into minor apprenticeship programmes.</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10</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(50%)</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3</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(15%)</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5</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(25%)</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2</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(10%)</w:t>
            </w: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20</w:t>
            </w:r>
          </w:p>
        </w:tc>
      </w:tr>
    </w:tbl>
    <w:p w:rsidR="00E76B21" w:rsidRPr="00D330A6" w:rsidRDefault="00E76B21" w:rsidP="00E76B21">
      <w:pPr>
        <w:pStyle w:val="ListParagraph"/>
        <w:spacing w:after="0" w:line="480" w:lineRule="auto"/>
        <w:ind w:left="0"/>
        <w:jc w:val="both"/>
        <w:rPr>
          <w:rFonts w:ascii="Times New Roman" w:hAnsi="Times New Roman" w:cs="Times New Roman"/>
          <w:b/>
          <w:sz w:val="28"/>
          <w:szCs w:val="28"/>
        </w:rPr>
      </w:pPr>
      <w:r w:rsidRPr="00D330A6">
        <w:rPr>
          <w:rFonts w:ascii="Times New Roman" w:hAnsi="Times New Roman" w:cs="Times New Roman"/>
          <w:b/>
          <w:sz w:val="28"/>
          <w:szCs w:val="28"/>
        </w:rPr>
        <w:t>Source: Field S</w:t>
      </w:r>
      <w:r w:rsidR="001A0AAC">
        <w:rPr>
          <w:rFonts w:ascii="Times New Roman" w:hAnsi="Times New Roman" w:cs="Times New Roman"/>
          <w:b/>
          <w:sz w:val="28"/>
          <w:szCs w:val="28"/>
        </w:rPr>
        <w:t>urvey 2024</w:t>
      </w:r>
    </w:p>
    <w:p w:rsidR="00E76B21" w:rsidRPr="00D330A6" w:rsidRDefault="00E76B21" w:rsidP="00E76B21">
      <w:pPr>
        <w:pStyle w:val="ListParagraph"/>
        <w:spacing w:after="0" w:line="480" w:lineRule="auto"/>
        <w:ind w:left="0"/>
        <w:jc w:val="both"/>
        <w:rPr>
          <w:rFonts w:ascii="Times New Roman" w:eastAsia="Times New Roman" w:hAnsi="Times New Roman" w:cs="Times New Roman"/>
          <w:color w:val="000000"/>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Item 1 under table 5 shows that 7 representing 35% of the respondents strongly agreed with the assertion that</w:t>
      </w:r>
      <w:r w:rsidRPr="00D330A6">
        <w:rPr>
          <w:rFonts w:ascii="Times New Roman" w:hAnsi="Times New Roman" w:cs="Times New Roman"/>
          <w:b/>
          <w:sz w:val="28"/>
          <w:szCs w:val="28"/>
        </w:rPr>
        <w:t xml:space="preserve"> </w:t>
      </w:r>
      <w:r w:rsidRPr="00D330A6">
        <w:rPr>
          <w:rFonts w:ascii="Times New Roman" w:eastAsia="Times New Roman" w:hAnsi="Times New Roman" w:cs="Times New Roman"/>
          <w:color w:val="000000"/>
          <w:sz w:val="28"/>
          <w:szCs w:val="28"/>
        </w:rPr>
        <w:t xml:space="preserve">some occupations do not give parents time to attend to their children’s academic needs, 5 representing 25% of the respondents agreed with the assertion, 3 representing 15% of the respondents strongly disagreed with the assertion, while the remaining 5 representing 25% of the respondents also disagreed with the statement. </w:t>
      </w:r>
    </w:p>
    <w:p w:rsidR="00E76B21" w:rsidRPr="00D330A6" w:rsidRDefault="00E76B21" w:rsidP="00E76B21">
      <w:pPr>
        <w:spacing w:after="0" w:line="480" w:lineRule="auto"/>
        <w:jc w:val="both"/>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ab/>
        <w:t>Item 2 under table 5</w:t>
      </w:r>
      <w:r w:rsidRPr="00D330A6">
        <w:rPr>
          <w:rFonts w:ascii="Times New Roman" w:hAnsi="Times New Roman" w:cs="Times New Roman"/>
          <w:sz w:val="28"/>
          <w:szCs w:val="28"/>
        </w:rPr>
        <w:t xml:space="preserve"> revealed that 12 representing 60% of the respondents strongly agreed with the assertion that </w:t>
      </w:r>
      <w:r w:rsidRPr="00D330A6">
        <w:rPr>
          <w:rFonts w:ascii="Times New Roman" w:eastAsia="Times New Roman" w:hAnsi="Times New Roman" w:cs="Times New Roman"/>
          <w:color w:val="000000"/>
          <w:sz w:val="28"/>
          <w:szCs w:val="28"/>
        </w:rPr>
        <w:t>parents on poor occupations find it difficult to provide learning aids for their children, 6 representing 30% of the respondents agreed with the assertion, while the remaining 2 representing 10% of the respondents disagreed with the assertion.</w:t>
      </w:r>
    </w:p>
    <w:p w:rsidR="00E76B21" w:rsidRPr="00D330A6" w:rsidRDefault="00E76B21" w:rsidP="00E76B21">
      <w:pPr>
        <w:spacing w:after="0" w:line="480" w:lineRule="auto"/>
        <w:jc w:val="both"/>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ab/>
        <w:t>Item 3 under table 5 shows that 10 representing 50% of the respondents strongly agreed with the assertion that parents who are poor farmers can only enroll their children into minor apprenticeship programmes, 3 representing 15% of the respondents agreed with the assertion, 5 representing 25% of the respondents strongly disagreed with the assertion, while the remain</w:t>
      </w:r>
      <w:r w:rsidR="008B4FBC">
        <w:rPr>
          <w:rFonts w:ascii="Times New Roman" w:eastAsia="Times New Roman" w:hAnsi="Times New Roman" w:cs="Times New Roman"/>
          <w:color w:val="000000"/>
          <w:sz w:val="28"/>
          <w:szCs w:val="28"/>
        </w:rPr>
        <w:t>i</w:t>
      </w:r>
      <w:r w:rsidRPr="00D330A6">
        <w:rPr>
          <w:rFonts w:ascii="Times New Roman" w:eastAsia="Times New Roman" w:hAnsi="Times New Roman" w:cs="Times New Roman"/>
          <w:color w:val="000000"/>
          <w:sz w:val="28"/>
          <w:szCs w:val="28"/>
        </w:rPr>
        <w:t xml:space="preserve">ng 2 representing 10% of the respondents disagreed with the assertion. </w:t>
      </w:r>
      <w:r w:rsidRPr="00D330A6">
        <w:rPr>
          <w:rFonts w:ascii="Times New Roman" w:hAnsi="Times New Roman" w:cs="Times New Roman"/>
          <w:b/>
          <w:sz w:val="28"/>
          <w:szCs w:val="28"/>
        </w:rPr>
        <w:tab/>
      </w:r>
    </w:p>
    <w:p w:rsidR="00E76B21" w:rsidRPr="00D330A6" w:rsidRDefault="00E76B21" w:rsidP="00E76B21">
      <w:pPr>
        <w:pStyle w:val="ListParagraph"/>
        <w:spacing w:after="0" w:line="480" w:lineRule="auto"/>
        <w:ind w:left="0"/>
        <w:jc w:val="both"/>
        <w:rPr>
          <w:rFonts w:ascii="Times New Roman" w:hAnsi="Times New Roman" w:cs="Times New Roman"/>
          <w:color w:val="000000"/>
          <w:sz w:val="28"/>
          <w:szCs w:val="28"/>
        </w:rPr>
      </w:pPr>
      <w:r w:rsidRPr="00D330A6">
        <w:rPr>
          <w:rFonts w:ascii="Times New Roman" w:eastAsia="Times New Roman" w:hAnsi="Times New Roman" w:cs="Times New Roman"/>
          <w:b/>
          <w:sz w:val="28"/>
          <w:szCs w:val="28"/>
        </w:rPr>
        <w:t>Research Question 3:</w:t>
      </w:r>
      <w:r w:rsidRPr="00D330A6">
        <w:rPr>
          <w:rFonts w:ascii="Times New Roman" w:hAnsi="Times New Roman" w:cs="Times New Roman"/>
          <w:color w:val="000000"/>
          <w:sz w:val="28"/>
          <w:szCs w:val="28"/>
        </w:rPr>
        <w:t xml:space="preserve"> Is there any significant relationship between </w:t>
      </w:r>
      <w:r w:rsidRPr="00D330A6">
        <w:rPr>
          <w:rFonts w:ascii="Times New Roman" w:hAnsi="Times New Roman" w:cs="Times New Roman"/>
          <w:sz w:val="28"/>
          <w:szCs w:val="28"/>
        </w:rPr>
        <w:t>parental level of motivation and students’ academic</w:t>
      </w:r>
      <w:r w:rsidRPr="00D330A6">
        <w:rPr>
          <w:rFonts w:ascii="Times New Roman" w:hAnsi="Times New Roman" w:cs="Times New Roman"/>
          <w:color w:val="000000"/>
          <w:sz w:val="28"/>
          <w:szCs w:val="28"/>
        </w:rPr>
        <w:t xml:space="preserve"> performance in Mathematics?</w:t>
      </w:r>
    </w:p>
    <w:p w:rsidR="00E76B21" w:rsidRPr="00D330A6" w:rsidRDefault="00E76B21" w:rsidP="00E76B21">
      <w:pPr>
        <w:pStyle w:val="ListParagraph"/>
        <w:spacing w:after="0" w:line="480" w:lineRule="auto"/>
        <w:ind w:left="0"/>
        <w:jc w:val="both"/>
        <w:rPr>
          <w:rFonts w:ascii="Times New Roman" w:hAnsi="Times New Roman" w:cs="Times New Roman"/>
          <w:b/>
          <w:sz w:val="28"/>
          <w:szCs w:val="28"/>
        </w:rPr>
      </w:pPr>
      <w:r w:rsidRPr="00D330A6">
        <w:rPr>
          <w:rFonts w:ascii="Times New Roman" w:hAnsi="Times New Roman" w:cs="Times New Roman"/>
          <w:b/>
          <w:color w:val="000000"/>
          <w:sz w:val="28"/>
          <w:szCs w:val="28"/>
        </w:rPr>
        <w:t xml:space="preserve">Table 6: Table showing relationship between </w:t>
      </w:r>
      <w:r w:rsidRPr="00D330A6">
        <w:rPr>
          <w:rFonts w:ascii="Times New Roman" w:hAnsi="Times New Roman" w:cs="Times New Roman"/>
          <w:b/>
          <w:sz w:val="28"/>
          <w:szCs w:val="28"/>
        </w:rPr>
        <w:t>parental level of motivation and students’ academic</w:t>
      </w:r>
      <w:r w:rsidRPr="00D330A6">
        <w:rPr>
          <w:rFonts w:ascii="Times New Roman" w:hAnsi="Times New Roman" w:cs="Times New Roman"/>
          <w:b/>
          <w:color w:val="000000"/>
          <w:sz w:val="28"/>
          <w:szCs w:val="28"/>
        </w:rPr>
        <w:t xml:space="preserve"> performance in Mathematics</w:t>
      </w:r>
    </w:p>
    <w:tbl>
      <w:tblPr>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5"/>
        <w:gridCol w:w="4143"/>
        <w:gridCol w:w="900"/>
        <w:gridCol w:w="900"/>
        <w:gridCol w:w="990"/>
        <w:gridCol w:w="900"/>
        <w:gridCol w:w="630"/>
      </w:tblGrid>
      <w:tr w:rsidR="00E76B21" w:rsidRPr="008B4FBC" w:rsidTr="00622D4D">
        <w:tc>
          <w:tcPr>
            <w:tcW w:w="735"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b/>
                <w:bCs/>
                <w:color w:val="000000"/>
                <w:sz w:val="24"/>
                <w:szCs w:val="24"/>
              </w:rPr>
              <w:t xml:space="preserve">S/N </w:t>
            </w:r>
          </w:p>
        </w:tc>
        <w:tc>
          <w:tcPr>
            <w:tcW w:w="4143"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b/>
                <w:bCs/>
                <w:color w:val="000000"/>
                <w:sz w:val="24"/>
                <w:szCs w:val="24"/>
              </w:rPr>
              <w:t xml:space="preserve">Items on parental occupation </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SA</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A</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SD</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D</w:t>
            </w: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T</w:t>
            </w:r>
          </w:p>
        </w:tc>
      </w:tr>
      <w:tr w:rsidR="00E76B21" w:rsidRPr="008B4FBC" w:rsidTr="00622D4D">
        <w:tc>
          <w:tcPr>
            <w:tcW w:w="735"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 xml:space="preserve">1 </w:t>
            </w:r>
          </w:p>
        </w:tc>
        <w:tc>
          <w:tcPr>
            <w:tcW w:w="4143"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Children from high-income status parents achieve better academically than those from low-income status parents.</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10</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(50%)</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4</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(20%)</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2</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(10%)</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4</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(20%)</w:t>
            </w: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20</w:t>
            </w:r>
          </w:p>
        </w:tc>
      </w:tr>
      <w:tr w:rsidR="00E76B21" w:rsidRPr="008B4FBC" w:rsidTr="00622D4D">
        <w:tc>
          <w:tcPr>
            <w:tcW w:w="735"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 xml:space="preserve">2 </w:t>
            </w:r>
          </w:p>
        </w:tc>
        <w:tc>
          <w:tcPr>
            <w:tcW w:w="4143"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Parents on high-income can afford to provide the basic necessities required for their children’s education.</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12</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(60%)</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8</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(40%)</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20</w:t>
            </w:r>
          </w:p>
        </w:tc>
      </w:tr>
      <w:tr w:rsidR="00E76B21" w:rsidRPr="008B4FBC" w:rsidTr="00622D4D">
        <w:tc>
          <w:tcPr>
            <w:tcW w:w="735"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3</w:t>
            </w:r>
          </w:p>
        </w:tc>
        <w:tc>
          <w:tcPr>
            <w:tcW w:w="4143"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Children whose parents are on high-income status have higher career aspiration than children whose parents are on low-income status.</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11</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(55%)</w:t>
            </w:r>
          </w:p>
        </w:tc>
        <w:tc>
          <w:tcPr>
            <w:tcW w:w="9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6</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(30%)</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3</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(15%)</w:t>
            </w: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20</w:t>
            </w:r>
          </w:p>
        </w:tc>
      </w:tr>
    </w:tbl>
    <w:p w:rsidR="00E76B21" w:rsidRPr="00D330A6" w:rsidRDefault="001A0AAC" w:rsidP="00E76B21">
      <w:pPr>
        <w:spacing w:line="360" w:lineRule="auto"/>
        <w:rPr>
          <w:rFonts w:ascii="Times New Roman" w:hAnsi="Times New Roman" w:cs="Times New Roman"/>
          <w:b/>
          <w:sz w:val="28"/>
          <w:szCs w:val="28"/>
        </w:rPr>
      </w:pPr>
      <w:r>
        <w:rPr>
          <w:rFonts w:ascii="Times New Roman" w:hAnsi="Times New Roman" w:cs="Times New Roman"/>
          <w:b/>
          <w:sz w:val="28"/>
          <w:szCs w:val="28"/>
        </w:rPr>
        <w:t>Source: Field Survey 2024</w:t>
      </w:r>
    </w:p>
    <w:p w:rsidR="00E76B21" w:rsidRPr="00D330A6" w:rsidRDefault="00E76B21" w:rsidP="00E76B21">
      <w:pPr>
        <w:spacing w:after="0" w:line="480" w:lineRule="auto"/>
        <w:jc w:val="both"/>
        <w:rPr>
          <w:rFonts w:ascii="Times New Roman" w:eastAsia="Times New Roman" w:hAnsi="Times New Roman" w:cs="Times New Roman"/>
          <w:color w:val="000000"/>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 xml:space="preserve">Item 1 under table 6 shows that 10 representing 50% of the respondents strongly agreed with the assertion that </w:t>
      </w:r>
      <w:r w:rsidRPr="00D330A6">
        <w:rPr>
          <w:rFonts w:ascii="Times New Roman" w:eastAsia="Times New Roman" w:hAnsi="Times New Roman" w:cs="Times New Roman"/>
          <w:color w:val="000000"/>
          <w:sz w:val="28"/>
          <w:szCs w:val="28"/>
        </w:rPr>
        <w:t>children from high-income status parents achieve better academically than those from low-income status parents, 4 representing 20% of the respondents agreed with the statement. 2 representing 10% of the respondents strongly disagreed with the assertion, while the remaining 4 representing 20% of the respondents disagreed with the assertion.</w:t>
      </w:r>
    </w:p>
    <w:p w:rsidR="00E76B21" w:rsidRPr="00D330A6" w:rsidRDefault="00E76B21" w:rsidP="00E76B21">
      <w:pPr>
        <w:spacing w:after="0" w:line="480" w:lineRule="auto"/>
        <w:jc w:val="both"/>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ab/>
        <w:t xml:space="preserve">Item 2 under table 6 shows </w:t>
      </w:r>
      <w:r w:rsidR="001A0AAC">
        <w:rPr>
          <w:rFonts w:ascii="Times New Roman" w:eastAsia="Times New Roman" w:hAnsi="Times New Roman" w:cs="Times New Roman"/>
          <w:color w:val="000000"/>
          <w:sz w:val="28"/>
          <w:szCs w:val="28"/>
        </w:rPr>
        <w:t xml:space="preserve">that </w:t>
      </w:r>
      <w:r w:rsidRPr="00D330A6">
        <w:rPr>
          <w:rFonts w:ascii="Times New Roman" w:eastAsia="Times New Roman" w:hAnsi="Times New Roman" w:cs="Times New Roman"/>
          <w:color w:val="000000"/>
          <w:sz w:val="28"/>
          <w:szCs w:val="28"/>
        </w:rPr>
        <w:t>12 representing 60% of the respondents strongly agreed with the assertion that parents on high-income can afford to provide the basic necessities required for their children’s education while the remaining 8 representing 40% of the respondents agreed with the assertion.</w:t>
      </w:r>
    </w:p>
    <w:p w:rsidR="00E76B21" w:rsidRPr="00D330A6" w:rsidRDefault="00E76B21" w:rsidP="00E76B21">
      <w:pPr>
        <w:spacing w:after="0" w:line="480" w:lineRule="auto"/>
        <w:jc w:val="both"/>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ab/>
        <w:t xml:space="preserve">Item 3 under table 6 show that 11 representing 55% of the respondents strongly agreed with the statement that children whose parents are on high-income status have higher career aspiration than children whose parents are on low-income status, 6 representing 30% of the respondents agreed with the assertion, while the remaining 3 representing 15% of the respondents disagreed with the assertion </w:t>
      </w:r>
    </w:p>
    <w:p w:rsidR="00E76B21" w:rsidRPr="00D330A6" w:rsidRDefault="00E76B21" w:rsidP="001A0AAC">
      <w:pPr>
        <w:spacing w:after="0" w:line="480" w:lineRule="auto"/>
        <w:jc w:val="both"/>
        <w:rPr>
          <w:rFonts w:ascii="Times New Roman" w:hAnsi="Times New Roman" w:cs="Times New Roman"/>
          <w:b/>
          <w:bCs/>
          <w:sz w:val="28"/>
          <w:szCs w:val="28"/>
        </w:rPr>
      </w:pPr>
      <w:r w:rsidRPr="00D330A6">
        <w:rPr>
          <w:rFonts w:ascii="Times New Roman" w:hAnsi="Times New Roman" w:cs="Times New Roman"/>
          <w:b/>
          <w:bCs/>
          <w:sz w:val="28"/>
          <w:szCs w:val="28"/>
        </w:rPr>
        <w:t>Table 7: Students responses on the relationship between their family background and academic performance</w:t>
      </w:r>
    </w:p>
    <w:tbl>
      <w:tblPr>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8"/>
        <w:gridCol w:w="3600"/>
        <w:gridCol w:w="1170"/>
        <w:gridCol w:w="1170"/>
        <w:gridCol w:w="1080"/>
        <w:gridCol w:w="1080"/>
        <w:gridCol w:w="540"/>
      </w:tblGrid>
      <w:tr w:rsidR="00E76B21" w:rsidRPr="008B4FBC" w:rsidTr="00622D4D">
        <w:tc>
          <w:tcPr>
            <w:tcW w:w="738"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b/>
                <w:color w:val="000000"/>
                <w:sz w:val="24"/>
                <w:szCs w:val="24"/>
              </w:rPr>
            </w:pPr>
            <w:r w:rsidRPr="008B4FBC">
              <w:rPr>
                <w:rFonts w:ascii="Times New Roman" w:eastAsia="Times New Roman" w:hAnsi="Times New Roman" w:cs="Times New Roman"/>
                <w:b/>
                <w:color w:val="000000"/>
                <w:sz w:val="24"/>
                <w:szCs w:val="24"/>
              </w:rPr>
              <w:t xml:space="preserve">S/N </w:t>
            </w:r>
          </w:p>
        </w:tc>
        <w:tc>
          <w:tcPr>
            <w:tcW w:w="36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b/>
                <w:color w:val="000000"/>
                <w:sz w:val="24"/>
                <w:szCs w:val="24"/>
              </w:rPr>
            </w:pPr>
            <w:r w:rsidRPr="008B4FBC">
              <w:rPr>
                <w:rFonts w:ascii="Times New Roman" w:eastAsia="Times New Roman" w:hAnsi="Times New Roman" w:cs="Times New Roman"/>
                <w:b/>
                <w:color w:val="000000"/>
                <w:sz w:val="24"/>
                <w:szCs w:val="24"/>
              </w:rPr>
              <w:t xml:space="preserve">Items </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SA</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 xml:space="preserve">A </w:t>
            </w:r>
          </w:p>
        </w:tc>
        <w:tc>
          <w:tcPr>
            <w:tcW w:w="108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SD</w:t>
            </w:r>
          </w:p>
        </w:tc>
        <w:tc>
          <w:tcPr>
            <w:tcW w:w="108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D</w:t>
            </w: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622D4D">
            <w:pPr>
              <w:spacing w:after="0" w:line="360" w:lineRule="auto"/>
              <w:rPr>
                <w:rFonts w:ascii="Times New Roman" w:eastAsia="Times New Roman" w:hAnsi="Times New Roman" w:cs="Times New Roman"/>
                <w:b/>
                <w:sz w:val="24"/>
                <w:szCs w:val="24"/>
              </w:rPr>
            </w:pPr>
            <w:r w:rsidRPr="008B4FBC">
              <w:rPr>
                <w:rFonts w:ascii="Times New Roman" w:eastAsia="Times New Roman" w:hAnsi="Times New Roman" w:cs="Times New Roman"/>
                <w:b/>
                <w:sz w:val="24"/>
                <w:szCs w:val="24"/>
              </w:rPr>
              <w:t>T</w:t>
            </w:r>
          </w:p>
        </w:tc>
      </w:tr>
      <w:tr w:rsidR="00E76B21" w:rsidRPr="008B4FBC" w:rsidTr="00622D4D">
        <w:tc>
          <w:tcPr>
            <w:tcW w:w="738"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color w:val="000000"/>
                <w:sz w:val="24"/>
                <w:szCs w:val="24"/>
              </w:rPr>
            </w:pPr>
            <w:r w:rsidRPr="008B4FBC">
              <w:rPr>
                <w:rFonts w:ascii="Times New Roman" w:eastAsia="Times New Roman" w:hAnsi="Times New Roman" w:cs="Times New Roman"/>
                <w:color w:val="000000"/>
                <w:sz w:val="24"/>
                <w:szCs w:val="24"/>
              </w:rPr>
              <w:t xml:space="preserve">1 </w:t>
            </w:r>
          </w:p>
        </w:tc>
        <w:tc>
          <w:tcPr>
            <w:tcW w:w="36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color w:val="000000"/>
                <w:sz w:val="24"/>
                <w:szCs w:val="24"/>
              </w:rPr>
            </w:pPr>
            <w:r w:rsidRPr="008B4FBC">
              <w:rPr>
                <w:rFonts w:ascii="Times New Roman" w:eastAsia="Times New Roman" w:hAnsi="Times New Roman" w:cs="Times New Roman"/>
                <w:color w:val="000000"/>
                <w:sz w:val="24"/>
                <w:szCs w:val="24"/>
              </w:rPr>
              <w:t>My parent provides me with most of the recommended textbooks and other learning aids because they educated too.</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3</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(3.75%)</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17</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(21.25%)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60</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(75%)</w:t>
            </w: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80</w:t>
            </w:r>
          </w:p>
        </w:tc>
      </w:tr>
      <w:tr w:rsidR="00E76B21" w:rsidRPr="008B4FBC" w:rsidTr="00622D4D">
        <w:tc>
          <w:tcPr>
            <w:tcW w:w="738"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color w:val="000000"/>
                <w:sz w:val="24"/>
                <w:szCs w:val="24"/>
              </w:rPr>
            </w:pPr>
            <w:r w:rsidRPr="008B4FBC">
              <w:rPr>
                <w:rFonts w:ascii="Times New Roman" w:eastAsia="Times New Roman" w:hAnsi="Times New Roman" w:cs="Times New Roman"/>
                <w:color w:val="000000"/>
                <w:sz w:val="24"/>
                <w:szCs w:val="24"/>
              </w:rPr>
              <w:t>2</w:t>
            </w:r>
          </w:p>
        </w:tc>
        <w:tc>
          <w:tcPr>
            <w:tcW w:w="36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color w:val="000000"/>
                <w:sz w:val="24"/>
                <w:szCs w:val="24"/>
              </w:rPr>
            </w:pPr>
            <w:r w:rsidRPr="008B4FBC">
              <w:rPr>
                <w:rFonts w:ascii="Times New Roman" w:eastAsia="Times New Roman" w:hAnsi="Times New Roman" w:cs="Times New Roman"/>
                <w:color w:val="000000"/>
                <w:sz w:val="24"/>
                <w:szCs w:val="24"/>
              </w:rPr>
              <w:t>My parents arrange for supportive teachers for me to perform very well in examination because they are educated</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55</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(68.75)</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10</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8B4FBC" w:rsidP="00E76B2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6B21" w:rsidRPr="008B4FBC">
              <w:rPr>
                <w:rFonts w:ascii="Times New Roman" w:eastAsia="Times New Roman" w:hAnsi="Times New Roman" w:cs="Times New Roman"/>
                <w:sz w:val="24"/>
                <w:szCs w:val="24"/>
              </w:rPr>
              <w:t>5</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(6.25%)</w:t>
            </w:r>
          </w:p>
        </w:tc>
        <w:tc>
          <w:tcPr>
            <w:tcW w:w="108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10</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(12.5%)</w:t>
            </w:r>
          </w:p>
        </w:tc>
        <w:tc>
          <w:tcPr>
            <w:tcW w:w="540" w:type="dxa"/>
            <w:tcBorders>
              <w:top w:val="single" w:sz="4" w:space="0" w:color="auto"/>
              <w:left w:val="single" w:sz="4" w:space="0" w:color="auto"/>
              <w:bottom w:val="single" w:sz="4" w:space="0" w:color="auto"/>
              <w:right w:val="single" w:sz="4" w:space="0" w:color="auto"/>
            </w:tcBorders>
          </w:tcPr>
          <w:p w:rsidR="00E76B21" w:rsidRPr="008B4FBC" w:rsidRDefault="00E76B21" w:rsidP="00E76B21">
            <w:pPr>
              <w:rPr>
                <w:rFonts w:ascii="Times New Roman" w:eastAsia="Times New Roman" w:hAnsi="Times New Roman" w:cs="Times New Roman"/>
                <w:sz w:val="24"/>
                <w:szCs w:val="24"/>
              </w:rPr>
            </w:pPr>
          </w:p>
          <w:p w:rsidR="00E76B21" w:rsidRPr="008B4FBC" w:rsidRDefault="00E76B21" w:rsidP="00E76B21">
            <w:pPr>
              <w:rPr>
                <w:sz w:val="24"/>
                <w:szCs w:val="24"/>
              </w:rPr>
            </w:pPr>
            <w:r w:rsidRPr="008B4FBC">
              <w:rPr>
                <w:rFonts w:ascii="Times New Roman" w:eastAsia="Times New Roman" w:hAnsi="Times New Roman" w:cs="Times New Roman"/>
                <w:sz w:val="24"/>
                <w:szCs w:val="24"/>
              </w:rPr>
              <w:t>80</w:t>
            </w:r>
          </w:p>
        </w:tc>
      </w:tr>
      <w:tr w:rsidR="00E76B21" w:rsidRPr="008B4FBC" w:rsidTr="00622D4D">
        <w:tc>
          <w:tcPr>
            <w:tcW w:w="738"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 xml:space="preserve">3 </w:t>
            </w:r>
          </w:p>
        </w:tc>
        <w:tc>
          <w:tcPr>
            <w:tcW w:w="36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The nature of my parents’ occupations do not allow them attend to my academic needs.</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45</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(56.25%)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15</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(18.75%)</w:t>
            </w:r>
          </w:p>
          <w:p w:rsidR="00E76B21" w:rsidRPr="008B4FBC" w:rsidRDefault="00E76B21" w:rsidP="00E76B21">
            <w:pPr>
              <w:spacing w:after="0" w:line="36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10</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(12.5%)</w:t>
            </w:r>
          </w:p>
        </w:tc>
        <w:tc>
          <w:tcPr>
            <w:tcW w:w="108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10</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(12.5%)</w:t>
            </w:r>
          </w:p>
        </w:tc>
        <w:tc>
          <w:tcPr>
            <w:tcW w:w="540" w:type="dxa"/>
            <w:tcBorders>
              <w:top w:val="single" w:sz="4" w:space="0" w:color="auto"/>
              <w:left w:val="single" w:sz="4" w:space="0" w:color="auto"/>
              <w:bottom w:val="single" w:sz="4" w:space="0" w:color="auto"/>
              <w:right w:val="single" w:sz="4" w:space="0" w:color="auto"/>
            </w:tcBorders>
          </w:tcPr>
          <w:p w:rsidR="00E76B21" w:rsidRPr="008B4FBC" w:rsidRDefault="00E76B21" w:rsidP="00E76B21">
            <w:pPr>
              <w:rPr>
                <w:rFonts w:ascii="Times New Roman" w:eastAsia="Times New Roman" w:hAnsi="Times New Roman" w:cs="Times New Roman"/>
                <w:sz w:val="24"/>
                <w:szCs w:val="24"/>
              </w:rPr>
            </w:pPr>
          </w:p>
          <w:p w:rsidR="00E76B21" w:rsidRPr="008B4FBC" w:rsidRDefault="00E76B21" w:rsidP="00E76B21">
            <w:pPr>
              <w:rPr>
                <w:sz w:val="24"/>
                <w:szCs w:val="24"/>
              </w:rPr>
            </w:pPr>
            <w:r w:rsidRPr="008B4FBC">
              <w:rPr>
                <w:rFonts w:ascii="Times New Roman" w:eastAsia="Times New Roman" w:hAnsi="Times New Roman" w:cs="Times New Roman"/>
                <w:sz w:val="24"/>
                <w:szCs w:val="24"/>
              </w:rPr>
              <w:t>80</w:t>
            </w:r>
          </w:p>
        </w:tc>
      </w:tr>
      <w:tr w:rsidR="00E76B21" w:rsidRPr="008B4FBC" w:rsidTr="00622D4D">
        <w:tc>
          <w:tcPr>
            <w:tcW w:w="738"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 xml:space="preserve">4 </w:t>
            </w:r>
          </w:p>
        </w:tc>
        <w:tc>
          <w:tcPr>
            <w:tcW w:w="36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color w:val="000000"/>
                <w:sz w:val="24"/>
                <w:szCs w:val="24"/>
              </w:rPr>
              <w:t>My parents find it very difficult to provide learning aids for me because they are poor.</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60</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(75%)</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17</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(21.25%)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3</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(3.75%)</w:t>
            </w:r>
          </w:p>
        </w:tc>
        <w:tc>
          <w:tcPr>
            <w:tcW w:w="540" w:type="dxa"/>
            <w:tcBorders>
              <w:top w:val="single" w:sz="4" w:space="0" w:color="auto"/>
              <w:left w:val="single" w:sz="4" w:space="0" w:color="auto"/>
              <w:bottom w:val="single" w:sz="4" w:space="0" w:color="auto"/>
              <w:right w:val="single" w:sz="4" w:space="0" w:color="auto"/>
            </w:tcBorders>
          </w:tcPr>
          <w:p w:rsidR="00E76B21" w:rsidRPr="008B4FBC" w:rsidRDefault="00E76B21" w:rsidP="00E76B21">
            <w:pPr>
              <w:rPr>
                <w:sz w:val="24"/>
                <w:szCs w:val="24"/>
              </w:rPr>
            </w:pPr>
            <w:r w:rsidRPr="008B4FBC">
              <w:rPr>
                <w:rFonts w:ascii="Times New Roman" w:eastAsia="Times New Roman" w:hAnsi="Times New Roman" w:cs="Times New Roman"/>
                <w:sz w:val="24"/>
                <w:szCs w:val="24"/>
              </w:rPr>
              <w:t>80</w:t>
            </w:r>
          </w:p>
        </w:tc>
      </w:tr>
      <w:tr w:rsidR="00E76B21" w:rsidRPr="008B4FBC" w:rsidTr="00622D4D">
        <w:tc>
          <w:tcPr>
            <w:tcW w:w="738"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color w:val="000000"/>
                <w:sz w:val="24"/>
                <w:szCs w:val="24"/>
              </w:rPr>
            </w:pPr>
            <w:r w:rsidRPr="008B4FBC">
              <w:rPr>
                <w:rFonts w:ascii="Times New Roman" w:eastAsia="Times New Roman" w:hAnsi="Times New Roman" w:cs="Times New Roman"/>
                <w:color w:val="000000"/>
                <w:sz w:val="24"/>
                <w:szCs w:val="24"/>
              </w:rPr>
              <w:t xml:space="preserve">5 </w:t>
            </w:r>
          </w:p>
        </w:tc>
        <w:tc>
          <w:tcPr>
            <w:tcW w:w="36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color w:val="000000"/>
                <w:sz w:val="24"/>
                <w:szCs w:val="24"/>
              </w:rPr>
            </w:pPr>
            <w:r w:rsidRPr="008B4FBC">
              <w:rPr>
                <w:rFonts w:ascii="Times New Roman" w:eastAsia="Times New Roman" w:hAnsi="Times New Roman" w:cs="Times New Roman"/>
                <w:color w:val="000000"/>
                <w:sz w:val="24"/>
                <w:szCs w:val="24"/>
              </w:rPr>
              <w:t>My parents can afford to provide the basic necessities required for my education because they are have the means to do so</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58</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(72.5%)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12</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5</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(6.25%)</w:t>
            </w:r>
          </w:p>
        </w:tc>
        <w:tc>
          <w:tcPr>
            <w:tcW w:w="108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 xml:space="preserve">     5</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(6.25%)</w:t>
            </w:r>
          </w:p>
        </w:tc>
        <w:tc>
          <w:tcPr>
            <w:tcW w:w="540" w:type="dxa"/>
            <w:tcBorders>
              <w:top w:val="single" w:sz="4" w:space="0" w:color="auto"/>
              <w:left w:val="single" w:sz="4" w:space="0" w:color="auto"/>
              <w:bottom w:val="single" w:sz="4" w:space="0" w:color="auto"/>
              <w:right w:val="single" w:sz="4" w:space="0" w:color="auto"/>
            </w:tcBorders>
          </w:tcPr>
          <w:p w:rsidR="00E76B21" w:rsidRPr="008B4FBC" w:rsidRDefault="00E76B21" w:rsidP="00E76B21">
            <w:pPr>
              <w:rPr>
                <w:sz w:val="24"/>
                <w:szCs w:val="24"/>
              </w:rPr>
            </w:pPr>
            <w:r w:rsidRPr="008B4FBC">
              <w:rPr>
                <w:rFonts w:ascii="Times New Roman" w:eastAsia="Times New Roman" w:hAnsi="Times New Roman" w:cs="Times New Roman"/>
                <w:sz w:val="24"/>
                <w:szCs w:val="24"/>
              </w:rPr>
              <w:t>80</w:t>
            </w:r>
          </w:p>
        </w:tc>
      </w:tr>
      <w:tr w:rsidR="00E76B21" w:rsidRPr="008B4FBC" w:rsidTr="00622D4D">
        <w:tc>
          <w:tcPr>
            <w:tcW w:w="738"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color w:val="000000"/>
                <w:sz w:val="24"/>
                <w:szCs w:val="24"/>
              </w:rPr>
            </w:pPr>
            <w:r w:rsidRPr="008B4FBC">
              <w:rPr>
                <w:rFonts w:ascii="Times New Roman" w:eastAsia="Times New Roman" w:hAnsi="Times New Roman" w:cs="Times New Roman"/>
                <w:color w:val="000000"/>
                <w:sz w:val="24"/>
                <w:szCs w:val="24"/>
              </w:rPr>
              <w:t>6</w:t>
            </w:r>
          </w:p>
        </w:tc>
        <w:tc>
          <w:tcPr>
            <w:tcW w:w="360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color w:val="000000"/>
                <w:sz w:val="24"/>
                <w:szCs w:val="24"/>
              </w:rPr>
            </w:pPr>
            <w:r w:rsidRPr="008B4FBC">
              <w:rPr>
                <w:rFonts w:ascii="Times New Roman" w:eastAsia="Times New Roman" w:hAnsi="Times New Roman" w:cs="Times New Roman"/>
                <w:color w:val="000000"/>
                <w:sz w:val="24"/>
                <w:szCs w:val="24"/>
              </w:rPr>
              <w:t xml:space="preserve">My colleagues whose parents are on high-income status have higher career aspiration than me because my parent are low income earners </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55</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(68.8%)</w:t>
            </w:r>
          </w:p>
        </w:tc>
        <w:tc>
          <w:tcPr>
            <w:tcW w:w="117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13</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(16.25%)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4</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vAlign w:val="center"/>
          </w:tcPr>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8</w:t>
            </w:r>
          </w:p>
          <w:p w:rsidR="00E76B21" w:rsidRPr="008B4FBC" w:rsidRDefault="00E76B21" w:rsidP="00E76B21">
            <w:pPr>
              <w:spacing w:after="0" w:line="360" w:lineRule="auto"/>
              <w:rPr>
                <w:rFonts w:ascii="Times New Roman" w:eastAsia="Times New Roman" w:hAnsi="Times New Roman" w:cs="Times New Roman"/>
                <w:sz w:val="24"/>
                <w:szCs w:val="24"/>
              </w:rPr>
            </w:pPr>
            <w:r w:rsidRPr="008B4FBC">
              <w:rPr>
                <w:rFonts w:ascii="Times New Roman" w:eastAsia="Times New Roman" w:hAnsi="Times New Roman" w:cs="Times New Roman"/>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E76B21" w:rsidRPr="008B4FBC" w:rsidRDefault="00E76B21" w:rsidP="00E76B21">
            <w:pPr>
              <w:rPr>
                <w:sz w:val="24"/>
                <w:szCs w:val="24"/>
              </w:rPr>
            </w:pPr>
            <w:r w:rsidRPr="008B4FBC">
              <w:rPr>
                <w:rFonts w:ascii="Times New Roman" w:eastAsia="Times New Roman" w:hAnsi="Times New Roman" w:cs="Times New Roman"/>
                <w:sz w:val="24"/>
                <w:szCs w:val="24"/>
              </w:rPr>
              <w:t>80</w:t>
            </w:r>
          </w:p>
        </w:tc>
      </w:tr>
    </w:tbl>
    <w:p w:rsidR="00E76B21" w:rsidRPr="00D330A6" w:rsidRDefault="001A0AAC" w:rsidP="00E76B21">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Source: Filed Survey, 2024</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b/>
          <w:bCs/>
          <w:sz w:val="28"/>
          <w:szCs w:val="28"/>
        </w:rPr>
        <w:tab/>
      </w:r>
      <w:r w:rsidRPr="00D330A6">
        <w:rPr>
          <w:rFonts w:ascii="Times New Roman" w:hAnsi="Times New Roman" w:cs="Times New Roman"/>
          <w:sz w:val="28"/>
          <w:szCs w:val="28"/>
        </w:rPr>
        <w:t xml:space="preserve">Item 1 under table 7 shows that 3 representing 3.75% of the respondents strongly agreed with the assertion that </w:t>
      </w:r>
      <w:r w:rsidRPr="00D330A6">
        <w:rPr>
          <w:rFonts w:ascii="Times New Roman" w:eastAsia="Times New Roman" w:hAnsi="Times New Roman" w:cs="Times New Roman"/>
          <w:color w:val="000000"/>
          <w:sz w:val="28"/>
          <w:szCs w:val="28"/>
        </w:rPr>
        <w:t>their  parent provides me with most of the recommended textbooks and other learning aids because they educated too, 17 representing 21,25% of the respondent agreed with the assertion, while the remaining 60 representing 75% of the respondents disagreed with the assertion.</w:t>
      </w:r>
    </w:p>
    <w:p w:rsidR="00E76B21" w:rsidRPr="00D330A6" w:rsidRDefault="00E76B21" w:rsidP="00E76B21">
      <w:pPr>
        <w:spacing w:after="0" w:line="480" w:lineRule="auto"/>
        <w:jc w:val="both"/>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ab/>
        <w:t xml:space="preserve">Item 2 under table 7 shows that 55 representing 68.75% of the respondents strongly agreed with the assertion their parents arrange for supportive teachers for me to perform very well in examination because they are educated, 10 representing 12.5% of the respondents agreed with the assertion, 5 representing 6.25% of the respondents strongly disagreed with the assertion, while the remaining 10 representing 12.5% of the respondents disagreed with the statement. </w:t>
      </w:r>
    </w:p>
    <w:p w:rsidR="00E76B21" w:rsidRPr="00D330A6" w:rsidRDefault="00E76B21" w:rsidP="00E76B21">
      <w:pPr>
        <w:spacing w:after="0" w:line="480" w:lineRule="auto"/>
        <w:jc w:val="both"/>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ab/>
        <w:t xml:space="preserve">Item 3 under table 7 shows that 45 representing 56.25% of the respondents strongly agreed with assertion that the nature of their parents’ occupations do not allow them attend to their academic needs, 15 representing 18.75% of the respondents agreed with the assertion, 10 representing 12.5% of the respondents strongly disagreed with the assertion, while the remaining 10 representing 12.5% of the respondents disagreed with the statement.    </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eastAsia="Times New Roman" w:hAnsi="Times New Roman" w:cs="Times New Roman"/>
          <w:color w:val="000000"/>
          <w:sz w:val="28"/>
          <w:szCs w:val="28"/>
        </w:rPr>
        <w:tab/>
        <w:t xml:space="preserve">Item 4 under table 7 revealed that 60 representing 75% of the respondents strongly agreed with the assertion that their parents find it very difficult to provide learning aids for them because they are poor 17 representing 21.25% of the respondents agreed with the assertion, while the remaining </w:t>
      </w:r>
      <w:r w:rsidRPr="00D330A6">
        <w:rPr>
          <w:rFonts w:ascii="Times New Roman" w:hAnsi="Times New Roman" w:cs="Times New Roman"/>
          <w:sz w:val="28"/>
          <w:szCs w:val="28"/>
        </w:rPr>
        <w:t>3 representing 3.75% of the respondents disagreed with the assertion.</w:t>
      </w:r>
    </w:p>
    <w:p w:rsidR="00E76B21" w:rsidRPr="00D330A6" w:rsidRDefault="00E76B21" w:rsidP="00E76B21">
      <w:pPr>
        <w:spacing w:after="0" w:line="480" w:lineRule="auto"/>
        <w:jc w:val="both"/>
        <w:rPr>
          <w:rFonts w:ascii="Times New Roman" w:eastAsia="Times New Roman" w:hAnsi="Times New Roman" w:cs="Times New Roman"/>
          <w:color w:val="000000"/>
          <w:sz w:val="28"/>
          <w:szCs w:val="28"/>
        </w:rPr>
      </w:pPr>
      <w:r w:rsidRPr="00D330A6">
        <w:rPr>
          <w:rFonts w:ascii="Times New Roman" w:hAnsi="Times New Roman" w:cs="Times New Roman"/>
          <w:sz w:val="28"/>
          <w:szCs w:val="28"/>
        </w:rPr>
        <w:tab/>
        <w:t>Item 5 under table 7 shows that 58 representing 72.5% strongly agreed with the assertion that</w:t>
      </w:r>
      <w:r w:rsidRPr="00D330A6">
        <w:rPr>
          <w:rFonts w:ascii="Times New Roman" w:eastAsia="Times New Roman" w:hAnsi="Times New Roman" w:cs="Times New Roman"/>
          <w:color w:val="000000"/>
          <w:sz w:val="28"/>
          <w:szCs w:val="28"/>
        </w:rPr>
        <w:t xml:space="preserve"> their parents can afford to provide the basic necessities required for my education because they are have the means to do so, 12 representing 15% of the respondents agreed with the assertion, 5 representing 6.25% of the respondents strongly disagreed with the assertion, while the remaining 5 representing 6.25% of the respondents disagreed with the statement.</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eastAsia="Times New Roman" w:hAnsi="Times New Roman" w:cs="Times New Roman"/>
          <w:color w:val="000000"/>
          <w:sz w:val="28"/>
          <w:szCs w:val="28"/>
        </w:rPr>
        <w:tab/>
        <w:t xml:space="preserve">Item 6 under table 7 </w:t>
      </w:r>
      <w:r w:rsidRPr="00D330A6">
        <w:rPr>
          <w:rFonts w:ascii="Times New Roman" w:hAnsi="Times New Roman" w:cs="Times New Roman"/>
          <w:sz w:val="28"/>
          <w:szCs w:val="28"/>
        </w:rPr>
        <w:t xml:space="preserve">shows that 55 representing 68.8% of the respondents strongly agreed with the assertion that </w:t>
      </w:r>
      <w:r w:rsidRPr="00D330A6">
        <w:rPr>
          <w:rFonts w:ascii="Times New Roman" w:eastAsia="Times New Roman" w:hAnsi="Times New Roman" w:cs="Times New Roman"/>
          <w:color w:val="000000"/>
          <w:sz w:val="28"/>
          <w:szCs w:val="28"/>
        </w:rPr>
        <w:t xml:space="preserve">their colleagues whose parents are on high-income status have higher career aspiration than them because their parent are low income earners, 13 representing 16.25% of the respondents agreed with the assertion, 4 representing 5% of the respondents strongly disagreed with the assertion while the remaining 8 representing 10% of the respondents disagreed with the assertion.  </w:t>
      </w:r>
    </w:p>
    <w:p w:rsidR="00E76B21" w:rsidRPr="00D330A6" w:rsidRDefault="00E76B21" w:rsidP="00E76B21">
      <w:pPr>
        <w:spacing w:after="0" w:line="480" w:lineRule="auto"/>
        <w:rPr>
          <w:rFonts w:ascii="Times New Roman" w:hAnsi="Times New Roman" w:cs="Times New Roman"/>
          <w:sz w:val="28"/>
          <w:szCs w:val="28"/>
        </w:rPr>
      </w:pPr>
      <w:r w:rsidRPr="00D330A6">
        <w:rPr>
          <w:rFonts w:ascii="Times New Roman" w:hAnsi="Times New Roman" w:cs="Times New Roman"/>
          <w:b/>
          <w:bCs/>
          <w:sz w:val="28"/>
          <w:szCs w:val="28"/>
        </w:rPr>
        <w:t>4.3   Hypothesis Testing</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ab/>
        <w:t>The hypotheses earlier stated in chapter one were be tested using chi-square.</w:t>
      </w:r>
    </w:p>
    <w:p w:rsidR="00E76B21" w:rsidRPr="00D330A6" w:rsidRDefault="00E76B21" w:rsidP="00E76B21">
      <w:pPr>
        <w:spacing w:after="0" w:line="480" w:lineRule="auto"/>
        <w:jc w:val="both"/>
        <w:rPr>
          <w:rFonts w:ascii="Times New Roman" w:hAnsi="Times New Roman" w:cs="Times New Roman"/>
          <w:b/>
          <w:sz w:val="28"/>
          <w:szCs w:val="28"/>
        </w:rPr>
      </w:pPr>
      <w:r w:rsidRPr="00D330A6">
        <w:rPr>
          <w:rFonts w:ascii="Times New Roman" w:hAnsi="Times New Roman" w:cs="Times New Roman"/>
          <w:b/>
          <w:bCs/>
          <w:sz w:val="28"/>
          <w:szCs w:val="28"/>
        </w:rPr>
        <w:t xml:space="preserve">Hypothesis one: </w:t>
      </w:r>
      <w:r w:rsidRPr="00D330A6">
        <w:rPr>
          <w:rFonts w:ascii="Times New Roman" w:hAnsi="Times New Roman" w:cs="Times New Roman"/>
          <w:sz w:val="28"/>
          <w:szCs w:val="28"/>
        </w:rPr>
        <w:t>There is no relationship between parental educational level and student’s academic performance in Mathematics.</w:t>
      </w:r>
      <w:r w:rsidRPr="00D330A6">
        <w:rPr>
          <w:rFonts w:ascii="Times New Roman" w:hAnsi="Times New Roman" w:cs="Times New Roman"/>
          <w:b/>
          <w:sz w:val="28"/>
          <w:szCs w:val="28"/>
        </w:rPr>
        <w:t xml:space="preserve"> </w:t>
      </w:r>
    </w:p>
    <w:tbl>
      <w:tblPr>
        <w:tblW w:w="6750" w:type="dxa"/>
        <w:tblInd w:w="760" w:type="dxa"/>
        <w:tblLayout w:type="fixed"/>
        <w:tblCellMar>
          <w:left w:w="40" w:type="dxa"/>
          <w:right w:w="40" w:type="dxa"/>
        </w:tblCellMar>
        <w:tblLook w:val="0000"/>
      </w:tblPr>
      <w:tblGrid>
        <w:gridCol w:w="900"/>
        <w:gridCol w:w="1260"/>
        <w:gridCol w:w="1170"/>
        <w:gridCol w:w="1620"/>
        <w:gridCol w:w="1800"/>
      </w:tblGrid>
      <w:tr w:rsidR="00E76B21" w:rsidRPr="00D330A6" w:rsidTr="00E76B21">
        <w:trPr>
          <w:trHeight w:val="697"/>
        </w:trPr>
        <w:tc>
          <w:tcPr>
            <w:tcW w:w="900" w:type="dxa"/>
            <w:tcBorders>
              <w:top w:val="single" w:sz="6" w:space="0" w:color="auto"/>
              <w:left w:val="single" w:sz="6" w:space="0" w:color="auto"/>
              <w:bottom w:val="nil"/>
              <w:right w:val="single" w:sz="6" w:space="0" w:color="auto"/>
            </w:tcBorders>
            <w:shd w:val="clear" w:color="auto" w:fill="FFFFFF"/>
          </w:tcPr>
          <w:p w:rsidR="00E76B21" w:rsidRPr="00D330A6" w:rsidRDefault="00E76B21" w:rsidP="00E76B21">
            <w:pPr>
              <w:spacing w:after="0" w:line="240" w:lineRule="auto"/>
              <w:rPr>
                <w:rFonts w:ascii="Times New Roman" w:hAnsi="Times New Roman" w:cs="Times New Roman"/>
                <w:b/>
                <w:sz w:val="28"/>
                <w:szCs w:val="28"/>
              </w:rPr>
            </w:pPr>
            <w:r w:rsidRPr="00D330A6">
              <w:rPr>
                <w:rFonts w:ascii="Times New Roman" w:hAnsi="Times New Roman" w:cs="Times New Roman"/>
                <w:b/>
                <w:sz w:val="28"/>
                <w:szCs w:val="28"/>
              </w:rPr>
              <w:t>O</w:t>
            </w:r>
          </w:p>
        </w:tc>
        <w:tc>
          <w:tcPr>
            <w:tcW w:w="1260" w:type="dxa"/>
            <w:tcBorders>
              <w:top w:val="single" w:sz="6" w:space="0" w:color="auto"/>
              <w:left w:val="single" w:sz="6" w:space="0" w:color="auto"/>
              <w:bottom w:val="nil"/>
              <w:right w:val="single" w:sz="6" w:space="0" w:color="auto"/>
            </w:tcBorders>
            <w:shd w:val="clear" w:color="auto" w:fill="FFFFFF"/>
          </w:tcPr>
          <w:p w:rsidR="00E76B21" w:rsidRPr="00D330A6" w:rsidRDefault="00E76B21" w:rsidP="00E76B21">
            <w:pPr>
              <w:spacing w:after="0" w:line="240" w:lineRule="auto"/>
              <w:rPr>
                <w:rFonts w:ascii="Times New Roman" w:hAnsi="Times New Roman" w:cs="Times New Roman"/>
                <w:b/>
                <w:sz w:val="28"/>
                <w:szCs w:val="28"/>
              </w:rPr>
            </w:pPr>
            <w:r w:rsidRPr="00D330A6">
              <w:rPr>
                <w:rFonts w:ascii="Times New Roman" w:hAnsi="Times New Roman" w:cs="Times New Roman"/>
                <w:b/>
                <w:sz w:val="28"/>
                <w:szCs w:val="28"/>
              </w:rPr>
              <w:t>E</w:t>
            </w:r>
          </w:p>
        </w:tc>
        <w:tc>
          <w:tcPr>
            <w:tcW w:w="1170" w:type="dxa"/>
            <w:tcBorders>
              <w:top w:val="single" w:sz="6" w:space="0" w:color="auto"/>
              <w:left w:val="single" w:sz="6" w:space="0" w:color="auto"/>
              <w:bottom w:val="nil"/>
              <w:right w:val="single" w:sz="6" w:space="0" w:color="auto"/>
            </w:tcBorders>
            <w:shd w:val="clear" w:color="auto" w:fill="FFFFFF"/>
          </w:tcPr>
          <w:p w:rsidR="00E76B21" w:rsidRPr="00D330A6" w:rsidRDefault="00E76B21" w:rsidP="00E76B21">
            <w:pPr>
              <w:spacing w:after="0" w:line="240" w:lineRule="auto"/>
              <w:rPr>
                <w:rFonts w:ascii="Times New Roman" w:hAnsi="Times New Roman" w:cs="Times New Roman"/>
                <w:b/>
                <w:sz w:val="28"/>
                <w:szCs w:val="28"/>
              </w:rPr>
            </w:pPr>
            <w:r w:rsidRPr="00D330A6">
              <w:rPr>
                <w:rFonts w:ascii="Times New Roman" w:hAnsi="Times New Roman" w:cs="Times New Roman"/>
                <w:b/>
                <w:sz w:val="28"/>
                <w:szCs w:val="28"/>
              </w:rPr>
              <w:t>O-E</w:t>
            </w:r>
          </w:p>
        </w:tc>
        <w:tc>
          <w:tcPr>
            <w:tcW w:w="1620" w:type="dxa"/>
            <w:tcBorders>
              <w:top w:val="single" w:sz="6" w:space="0" w:color="auto"/>
              <w:left w:val="single" w:sz="6" w:space="0" w:color="auto"/>
              <w:bottom w:val="nil"/>
              <w:right w:val="single" w:sz="6" w:space="0" w:color="auto"/>
            </w:tcBorders>
            <w:shd w:val="clear" w:color="auto" w:fill="FFFFFF"/>
          </w:tcPr>
          <w:p w:rsidR="00E76B21" w:rsidRPr="00D330A6" w:rsidRDefault="00E76B21" w:rsidP="00E76B21">
            <w:pPr>
              <w:spacing w:after="0" w:line="240" w:lineRule="auto"/>
              <w:rPr>
                <w:rFonts w:ascii="Times New Roman" w:hAnsi="Times New Roman" w:cs="Times New Roman"/>
                <w:b/>
                <w:sz w:val="28"/>
                <w:szCs w:val="28"/>
              </w:rPr>
            </w:pPr>
            <w:r w:rsidRPr="00D330A6">
              <w:rPr>
                <w:rFonts w:ascii="Times New Roman" w:hAnsi="Times New Roman" w:cs="Times New Roman"/>
                <w:b/>
                <w:sz w:val="28"/>
                <w:szCs w:val="28"/>
              </w:rPr>
              <w:t xml:space="preserve">  (O-E)</w:t>
            </w:r>
            <w:r w:rsidRPr="00D330A6">
              <w:rPr>
                <w:rFonts w:ascii="Times New Roman" w:hAnsi="Times New Roman" w:cs="Times New Roman"/>
                <w:b/>
                <w:sz w:val="28"/>
                <w:szCs w:val="28"/>
                <w:vertAlign w:val="superscript"/>
              </w:rPr>
              <w:t>2</w:t>
            </w:r>
          </w:p>
        </w:tc>
        <w:tc>
          <w:tcPr>
            <w:tcW w:w="1800" w:type="dxa"/>
            <w:tcBorders>
              <w:top w:val="single" w:sz="6" w:space="0" w:color="auto"/>
              <w:left w:val="single" w:sz="6" w:space="0" w:color="auto"/>
              <w:right w:val="single" w:sz="6" w:space="0" w:color="auto"/>
            </w:tcBorders>
            <w:shd w:val="clear" w:color="auto" w:fill="FFFFFF"/>
          </w:tcPr>
          <w:p w:rsidR="00E76B21" w:rsidRPr="00D330A6" w:rsidRDefault="00E76B21" w:rsidP="00E76B21">
            <w:pPr>
              <w:spacing w:after="0" w:line="240" w:lineRule="auto"/>
              <w:rPr>
                <w:rFonts w:ascii="Times New Roman" w:hAnsi="Times New Roman" w:cs="Times New Roman"/>
                <w:b/>
                <w:sz w:val="28"/>
                <w:szCs w:val="28"/>
                <w:u w:val="single"/>
              </w:rPr>
            </w:pPr>
            <w:r w:rsidRPr="00D330A6">
              <w:rPr>
                <w:rFonts w:ascii="Times New Roman" w:hAnsi="Times New Roman" w:cs="Times New Roman"/>
                <w:b/>
                <w:sz w:val="28"/>
                <w:szCs w:val="28"/>
              </w:rPr>
              <w:t xml:space="preserve">  </w:t>
            </w:r>
            <w:r w:rsidRPr="00D330A6">
              <w:rPr>
                <w:rFonts w:ascii="Times New Roman" w:hAnsi="Times New Roman" w:cs="Times New Roman"/>
                <w:b/>
                <w:sz w:val="28"/>
                <w:szCs w:val="28"/>
                <w:u w:val="single"/>
              </w:rPr>
              <w:t>∑ ( O-E)</w:t>
            </w:r>
            <w:r w:rsidRPr="00D330A6">
              <w:rPr>
                <w:rFonts w:ascii="Times New Roman" w:hAnsi="Times New Roman" w:cs="Times New Roman"/>
                <w:b/>
                <w:sz w:val="28"/>
                <w:szCs w:val="28"/>
                <w:u w:val="single"/>
                <w:vertAlign w:val="superscript"/>
              </w:rPr>
              <w:t>2</w:t>
            </w:r>
          </w:p>
          <w:p w:rsidR="00E76B21" w:rsidRPr="00D330A6" w:rsidRDefault="00E76B21" w:rsidP="00E76B21">
            <w:pPr>
              <w:spacing w:after="0" w:line="240" w:lineRule="auto"/>
              <w:rPr>
                <w:rFonts w:ascii="Times New Roman" w:hAnsi="Times New Roman" w:cs="Times New Roman"/>
                <w:b/>
                <w:sz w:val="28"/>
                <w:szCs w:val="28"/>
                <w:u w:val="single"/>
              </w:rPr>
            </w:pPr>
            <w:r w:rsidRPr="00D330A6">
              <w:rPr>
                <w:rFonts w:ascii="Times New Roman" w:hAnsi="Times New Roman" w:cs="Times New Roman"/>
                <w:b/>
                <w:sz w:val="28"/>
                <w:szCs w:val="28"/>
              </w:rPr>
              <w:t xml:space="preserve">        E</w:t>
            </w:r>
          </w:p>
        </w:tc>
      </w:tr>
      <w:tr w:rsidR="00E76B21" w:rsidRPr="00D330A6" w:rsidTr="00E76B21">
        <w:trPr>
          <w:trHeight w:hRule="exact" w:val="562"/>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spacing w:after="0"/>
              <w:rPr>
                <w:rFonts w:ascii="Times New Roman" w:hAnsi="Times New Roman" w:cs="Times New Roman"/>
                <w:sz w:val="28"/>
                <w:szCs w:val="28"/>
              </w:rPr>
            </w:pPr>
            <w:r w:rsidRPr="00D330A6">
              <w:rPr>
                <w:rFonts w:ascii="Times New Roman" w:hAnsi="Times New Roman" w:cs="Times New Roman"/>
                <w:sz w:val="28"/>
                <w:szCs w:val="28"/>
              </w:rPr>
              <w:t>10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r w:rsidRPr="00D330A6">
              <w:rPr>
                <w:rFonts w:ascii="Times New Roman" w:hAnsi="Times New Roman" w:cs="Times New Roman"/>
                <w:sz w:val="28"/>
                <w:szCs w:val="28"/>
              </w:rPr>
              <w:t>20</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r w:rsidRPr="00D330A6">
              <w:rPr>
                <w:rFonts w:ascii="Times New Roman" w:hAnsi="Times New Roman" w:cs="Times New Roman"/>
                <w:sz w:val="28"/>
                <w:szCs w:val="28"/>
              </w:rPr>
              <w:t>-10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r w:rsidRPr="00D330A6">
              <w:rPr>
                <w:rFonts w:ascii="Times New Roman" w:hAnsi="Times New Roman" w:cs="Times New Roman"/>
                <w:sz w:val="28"/>
                <w:szCs w:val="28"/>
              </w:rPr>
              <w:t>100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r w:rsidRPr="00D330A6">
              <w:rPr>
                <w:rFonts w:ascii="Times New Roman" w:hAnsi="Times New Roman" w:cs="Times New Roman"/>
                <w:sz w:val="28"/>
                <w:szCs w:val="28"/>
              </w:rPr>
              <w:t xml:space="preserve">          5</w:t>
            </w:r>
          </w:p>
        </w:tc>
      </w:tr>
      <w:tr w:rsidR="00E76B21" w:rsidRPr="00D330A6" w:rsidTr="00E76B21">
        <w:trPr>
          <w:trHeight w:hRule="exact" w:val="554"/>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r w:rsidRPr="00D330A6">
              <w:rPr>
                <w:rFonts w:ascii="Times New Roman" w:hAnsi="Times New Roman" w:cs="Times New Roman"/>
                <w:sz w:val="28"/>
                <w:szCs w:val="28"/>
              </w:rPr>
              <w:t>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r w:rsidRPr="00D330A6">
              <w:rPr>
                <w:rFonts w:ascii="Times New Roman" w:hAnsi="Times New Roman" w:cs="Times New Roman"/>
                <w:sz w:val="28"/>
                <w:szCs w:val="28"/>
              </w:rPr>
              <w:t>20</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r w:rsidRPr="00D330A6">
              <w:rPr>
                <w:rFonts w:ascii="Times New Roman" w:hAnsi="Times New Roman" w:cs="Times New Roman"/>
                <w:sz w:val="28"/>
                <w:szCs w:val="28"/>
              </w:rPr>
              <w:t>-13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r w:rsidRPr="00D330A6">
              <w:rPr>
                <w:rFonts w:ascii="Times New Roman" w:hAnsi="Times New Roman" w:cs="Times New Roman"/>
                <w:sz w:val="28"/>
                <w:szCs w:val="28"/>
              </w:rPr>
              <w:t>169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r w:rsidRPr="00D330A6">
              <w:rPr>
                <w:rFonts w:ascii="Times New Roman" w:hAnsi="Times New Roman" w:cs="Times New Roman"/>
                <w:sz w:val="28"/>
                <w:szCs w:val="28"/>
              </w:rPr>
              <w:t>8.45</w:t>
            </w:r>
          </w:p>
        </w:tc>
      </w:tr>
      <w:tr w:rsidR="00E76B21" w:rsidRPr="00D330A6" w:rsidTr="00E76B21">
        <w:trPr>
          <w:trHeight w:hRule="exact" w:val="57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76B21" w:rsidRPr="00D330A6" w:rsidRDefault="00E76B21" w:rsidP="00E76B21">
            <w:pPr>
              <w:rPr>
                <w:rFonts w:ascii="Times New Roman" w:hAnsi="Times New Roman" w:cs="Times New Roman"/>
                <w:sz w:val="28"/>
                <w:szCs w:val="28"/>
              </w:rPr>
            </w:pPr>
            <w:r w:rsidRPr="00D330A6">
              <w:rPr>
                <w:rFonts w:ascii="Times New Roman" w:hAnsi="Times New Roman" w:cs="Times New Roman"/>
                <w:sz w:val="28"/>
                <w:szCs w:val="28"/>
              </w:rPr>
              <w:t>X</w:t>
            </w:r>
            <w:r w:rsidRPr="00D330A6">
              <w:rPr>
                <w:rFonts w:ascii="Times New Roman" w:hAnsi="Times New Roman" w:cs="Times New Roman"/>
                <w:sz w:val="28"/>
                <w:szCs w:val="28"/>
                <w:vertAlign w:val="superscript"/>
              </w:rPr>
              <w:t>2</w:t>
            </w:r>
            <w:r w:rsidRPr="00D330A6">
              <w:rPr>
                <w:rFonts w:ascii="Times New Roman" w:hAnsi="Times New Roman" w:cs="Times New Roman"/>
                <w:sz w:val="28"/>
                <w:szCs w:val="28"/>
              </w:rPr>
              <w:t xml:space="preserve"> = 13.45</w:t>
            </w:r>
          </w:p>
        </w:tc>
      </w:tr>
    </w:tbl>
    <w:p w:rsidR="00E76B21" w:rsidRPr="00D330A6" w:rsidRDefault="00E76B21" w:rsidP="00E76B21">
      <w:pPr>
        <w:rPr>
          <w:rFonts w:ascii="Times New Roman" w:hAnsi="Times New Roman" w:cs="Times New Roman"/>
          <w:b/>
          <w:sz w:val="28"/>
          <w:szCs w:val="28"/>
        </w:rPr>
      </w:pPr>
      <w:r w:rsidRPr="00D330A6">
        <w:rPr>
          <w:rFonts w:ascii="Times New Roman" w:hAnsi="Times New Roman" w:cs="Times New Roman"/>
          <w:b/>
          <w:sz w:val="28"/>
          <w:szCs w:val="28"/>
        </w:rPr>
        <w:t xml:space="preserve">     </w:t>
      </w:r>
      <w:r w:rsidR="008B4FBC">
        <w:rPr>
          <w:rFonts w:ascii="Times New Roman" w:hAnsi="Times New Roman" w:cs="Times New Roman"/>
          <w:b/>
          <w:sz w:val="28"/>
          <w:szCs w:val="28"/>
        </w:rPr>
        <w:t xml:space="preserve">      Source: Field Survey, 2024</w:t>
      </w:r>
    </w:p>
    <w:p w:rsidR="00E76B21" w:rsidRPr="00D330A6" w:rsidRDefault="00E76B21" w:rsidP="00E76B21">
      <w:pPr>
        <w:autoSpaceDE w:val="0"/>
        <w:autoSpaceDN w:val="0"/>
        <w:adjustRightInd w:val="0"/>
        <w:spacing w:after="0" w:line="240" w:lineRule="auto"/>
        <w:jc w:val="both"/>
        <w:rPr>
          <w:rFonts w:ascii="Times New Roman" w:hAnsi="Times New Roman" w:cs="Times New Roman"/>
          <w:sz w:val="28"/>
          <w:szCs w:val="28"/>
          <w:lang w:val="es-ES_tradnl"/>
        </w:rPr>
      </w:pPr>
      <w:r w:rsidRPr="00D330A6">
        <w:rPr>
          <w:rFonts w:ascii="Times New Roman" w:hAnsi="Times New Roman" w:cs="Times New Roman"/>
          <w:sz w:val="28"/>
          <w:szCs w:val="28"/>
          <w:lang w:val="es-ES_tradnl"/>
        </w:rPr>
        <w:t>Chi-square (X</w:t>
      </w:r>
      <w:r w:rsidRPr="00D330A6">
        <w:rPr>
          <w:rFonts w:ascii="Times New Roman" w:hAnsi="Times New Roman" w:cs="Times New Roman"/>
          <w:sz w:val="28"/>
          <w:szCs w:val="28"/>
          <w:vertAlign w:val="superscript"/>
          <w:lang w:val="es-ES_tradnl"/>
        </w:rPr>
        <w:t>2</w:t>
      </w:r>
      <w:r w:rsidRPr="00D330A6">
        <w:rPr>
          <w:rFonts w:ascii="Times New Roman" w:hAnsi="Times New Roman" w:cs="Times New Roman"/>
          <w:sz w:val="28"/>
          <w:szCs w:val="28"/>
          <w:lang w:val="es-ES_tradnl"/>
        </w:rPr>
        <w:t xml:space="preserve">) = ∑ </w:t>
      </w:r>
      <w:r w:rsidRPr="00D330A6">
        <w:rPr>
          <w:rFonts w:ascii="Times New Roman" w:hAnsi="Times New Roman" w:cs="Times New Roman"/>
          <w:sz w:val="28"/>
          <w:szCs w:val="28"/>
          <w:u w:val="single"/>
          <w:lang w:val="es-ES_tradnl"/>
        </w:rPr>
        <w:t xml:space="preserve">(O - E) </w:t>
      </w:r>
      <w:r w:rsidRPr="00D330A6">
        <w:rPr>
          <w:rFonts w:ascii="Times New Roman" w:hAnsi="Times New Roman" w:cs="Times New Roman"/>
          <w:sz w:val="28"/>
          <w:szCs w:val="28"/>
          <w:u w:val="single"/>
          <w:vertAlign w:val="superscript"/>
          <w:lang w:val="es-ES_tradnl"/>
        </w:rPr>
        <w:t xml:space="preserve">2        </w:t>
      </w:r>
      <w:r w:rsidRPr="00D330A6">
        <w:rPr>
          <w:rFonts w:ascii="Times New Roman" w:hAnsi="Times New Roman" w:cs="Times New Roman"/>
          <w:sz w:val="28"/>
          <w:szCs w:val="28"/>
          <w:vertAlign w:val="superscript"/>
          <w:lang w:val="es-ES_tradnl"/>
        </w:rPr>
        <w:t xml:space="preserve">                             </w:t>
      </w:r>
      <w:r w:rsidRPr="00D330A6">
        <w:rPr>
          <w:rFonts w:ascii="Times New Roman" w:hAnsi="Times New Roman" w:cs="Times New Roman"/>
          <w:sz w:val="28"/>
          <w:szCs w:val="28"/>
          <w:lang w:val="es-ES_tradnl"/>
        </w:rPr>
        <w:t xml:space="preserve">     </w:t>
      </w:r>
    </w:p>
    <w:p w:rsidR="00E76B21" w:rsidRPr="00D330A6" w:rsidRDefault="00E76B21" w:rsidP="00E76B21">
      <w:pPr>
        <w:autoSpaceDE w:val="0"/>
        <w:autoSpaceDN w:val="0"/>
        <w:adjustRightInd w:val="0"/>
        <w:spacing w:after="0" w:line="240" w:lineRule="auto"/>
        <w:jc w:val="both"/>
        <w:rPr>
          <w:rFonts w:ascii="Times New Roman" w:hAnsi="Times New Roman" w:cs="Times New Roman"/>
          <w:sz w:val="28"/>
          <w:szCs w:val="28"/>
        </w:rPr>
      </w:pPr>
      <w:r w:rsidRPr="00D330A6">
        <w:rPr>
          <w:rFonts w:ascii="Times New Roman" w:hAnsi="Times New Roman" w:cs="Times New Roman"/>
          <w:sz w:val="28"/>
          <w:szCs w:val="28"/>
          <w:lang w:val="es-ES_tradnl"/>
        </w:rPr>
        <w:t xml:space="preserve">                                   </w:t>
      </w:r>
      <w:r w:rsidRPr="00D330A6">
        <w:rPr>
          <w:rFonts w:ascii="Times New Roman" w:hAnsi="Times New Roman" w:cs="Times New Roman"/>
          <w:sz w:val="28"/>
          <w:szCs w:val="28"/>
        </w:rPr>
        <w:t>E</w:t>
      </w:r>
    </w:p>
    <w:p w:rsidR="00E76B21" w:rsidRPr="00D330A6" w:rsidRDefault="00E76B21" w:rsidP="00E76B21">
      <w:pPr>
        <w:autoSpaceDE w:val="0"/>
        <w:autoSpaceDN w:val="0"/>
        <w:adjustRightInd w:val="0"/>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 xml:space="preserve">Where </w:t>
      </w:r>
    </w:p>
    <w:p w:rsidR="00E76B21" w:rsidRPr="00D330A6" w:rsidRDefault="00E76B21" w:rsidP="00E76B21">
      <w:pPr>
        <w:autoSpaceDE w:val="0"/>
        <w:autoSpaceDN w:val="0"/>
        <w:adjustRightInd w:val="0"/>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 xml:space="preserve">O = Observed frequency, </w:t>
      </w:r>
    </w:p>
    <w:p w:rsidR="00E76B21" w:rsidRPr="00D330A6" w:rsidRDefault="00E76B21" w:rsidP="00E76B21">
      <w:pPr>
        <w:autoSpaceDE w:val="0"/>
        <w:autoSpaceDN w:val="0"/>
        <w:adjustRightInd w:val="0"/>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E = Expected</w:t>
      </w:r>
      <w:r w:rsidRPr="00D330A6">
        <w:rPr>
          <w:rFonts w:ascii="Times New Roman" w:hAnsi="Times New Roman" w:cs="Times New Roman"/>
          <w:sz w:val="28"/>
          <w:szCs w:val="28"/>
          <w:vertAlign w:val="superscript"/>
        </w:rPr>
        <w:t xml:space="preserve"> </w:t>
      </w:r>
      <w:r w:rsidRPr="00D330A6">
        <w:rPr>
          <w:rFonts w:ascii="Times New Roman" w:hAnsi="Times New Roman" w:cs="Times New Roman"/>
          <w:sz w:val="28"/>
          <w:szCs w:val="28"/>
        </w:rPr>
        <w:t xml:space="preserve">Frequency </w:t>
      </w:r>
    </w:p>
    <w:p w:rsidR="00E76B21" w:rsidRPr="00D330A6" w:rsidRDefault="00E76B21" w:rsidP="00E76B21">
      <w:pPr>
        <w:autoSpaceDE w:val="0"/>
        <w:autoSpaceDN w:val="0"/>
        <w:adjustRightInd w:val="0"/>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X</w:t>
      </w:r>
      <w:r w:rsidRPr="00D330A6">
        <w:rPr>
          <w:rFonts w:ascii="Times New Roman" w:hAnsi="Times New Roman" w:cs="Times New Roman"/>
          <w:sz w:val="28"/>
          <w:szCs w:val="28"/>
          <w:vertAlign w:val="superscript"/>
        </w:rPr>
        <w:t xml:space="preserve">2 </w:t>
      </w:r>
      <w:r w:rsidRPr="00D330A6">
        <w:rPr>
          <w:rFonts w:ascii="Times New Roman" w:hAnsi="Times New Roman" w:cs="Times New Roman"/>
          <w:sz w:val="28"/>
          <w:szCs w:val="28"/>
        </w:rPr>
        <w:t>= Chi-square</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vertAlign w:val="superscript"/>
        </w:rPr>
        <w:tab/>
      </w:r>
      <w:r w:rsidRPr="00D330A6">
        <w:rPr>
          <w:rFonts w:ascii="Times New Roman" w:hAnsi="Times New Roman" w:cs="Times New Roman"/>
          <w:sz w:val="28"/>
          <w:szCs w:val="28"/>
        </w:rPr>
        <w:t xml:space="preserve">The critical value of 3.84 was obtained from the chi-square table at alpha level of 0.05 or 5% and the calculated value is obtained at 13.45, the calculated value is greater than the critical value and as such the researcher rejected the null hypothesis which state that there is no relationship between parental educational level and student’s academic performance in Mathematics, and accepted the alternative hypothesis which state that there is a relationship between parental educational level and student’s academic performance in Mathematics. </w:t>
      </w:r>
    </w:p>
    <w:p w:rsidR="00E76B21" w:rsidRDefault="00E76B21" w:rsidP="00E76B21">
      <w:pPr>
        <w:spacing w:after="0" w:line="480" w:lineRule="auto"/>
        <w:jc w:val="both"/>
        <w:rPr>
          <w:rFonts w:ascii="Times New Roman" w:hAnsi="Times New Roman" w:cs="Times New Roman"/>
          <w:b/>
          <w:sz w:val="28"/>
          <w:szCs w:val="28"/>
        </w:rPr>
      </w:pPr>
      <w:r w:rsidRPr="00D330A6">
        <w:rPr>
          <w:rFonts w:ascii="Times New Roman" w:hAnsi="Times New Roman" w:cs="Times New Roman"/>
          <w:b/>
          <w:bCs/>
          <w:sz w:val="28"/>
          <w:szCs w:val="28"/>
        </w:rPr>
        <w:t>Hypothesis two</w:t>
      </w:r>
      <w:r w:rsidRPr="00D330A6">
        <w:rPr>
          <w:rFonts w:ascii="Times New Roman" w:hAnsi="Times New Roman" w:cs="Times New Roman"/>
          <w:sz w:val="28"/>
          <w:szCs w:val="28"/>
        </w:rPr>
        <w:t>. There is no significant influence</w:t>
      </w:r>
      <w:r w:rsidRPr="00D330A6">
        <w:rPr>
          <w:rFonts w:ascii="Times New Roman" w:hAnsi="Times New Roman" w:cs="Times New Roman"/>
          <w:bCs/>
          <w:color w:val="000000"/>
          <w:sz w:val="28"/>
          <w:szCs w:val="28"/>
        </w:rPr>
        <w:t xml:space="preserve"> of parental income on students’ academic performance in Mathematics</w:t>
      </w:r>
      <w:r w:rsidRPr="00D330A6">
        <w:rPr>
          <w:rFonts w:ascii="Times New Roman" w:hAnsi="Times New Roman" w:cs="Times New Roman"/>
          <w:b/>
          <w:sz w:val="28"/>
          <w:szCs w:val="28"/>
        </w:rPr>
        <w:t xml:space="preserve"> </w:t>
      </w:r>
    </w:p>
    <w:p w:rsidR="008B4FBC" w:rsidRDefault="008B4FBC" w:rsidP="00E76B21">
      <w:pPr>
        <w:spacing w:after="0" w:line="480" w:lineRule="auto"/>
        <w:jc w:val="both"/>
        <w:rPr>
          <w:rFonts w:ascii="Times New Roman" w:hAnsi="Times New Roman" w:cs="Times New Roman"/>
          <w:b/>
          <w:sz w:val="28"/>
          <w:szCs w:val="28"/>
        </w:rPr>
      </w:pPr>
    </w:p>
    <w:tbl>
      <w:tblPr>
        <w:tblW w:w="8190" w:type="dxa"/>
        <w:tblInd w:w="400" w:type="dxa"/>
        <w:tblLayout w:type="fixed"/>
        <w:tblCellMar>
          <w:left w:w="40" w:type="dxa"/>
          <w:right w:w="40" w:type="dxa"/>
        </w:tblCellMar>
        <w:tblLook w:val="0000"/>
      </w:tblPr>
      <w:tblGrid>
        <w:gridCol w:w="1337"/>
        <w:gridCol w:w="1378"/>
        <w:gridCol w:w="1763"/>
        <w:gridCol w:w="1642"/>
        <w:gridCol w:w="2070"/>
      </w:tblGrid>
      <w:tr w:rsidR="00E76B21" w:rsidRPr="008B4FBC" w:rsidTr="00622D4D">
        <w:trPr>
          <w:trHeight w:val="589"/>
        </w:trPr>
        <w:tc>
          <w:tcPr>
            <w:tcW w:w="1337" w:type="dxa"/>
            <w:tcBorders>
              <w:top w:val="single" w:sz="6" w:space="0" w:color="auto"/>
              <w:left w:val="single" w:sz="6" w:space="0" w:color="auto"/>
              <w:bottom w:val="nil"/>
              <w:right w:val="single" w:sz="6" w:space="0" w:color="auto"/>
            </w:tcBorders>
            <w:shd w:val="clear" w:color="auto" w:fill="FFFFFF"/>
          </w:tcPr>
          <w:p w:rsidR="00E76B21" w:rsidRPr="008B4FBC" w:rsidRDefault="00E76B21" w:rsidP="00E76B21">
            <w:pPr>
              <w:spacing w:after="0" w:line="240" w:lineRule="auto"/>
              <w:rPr>
                <w:rFonts w:ascii="Times New Roman" w:hAnsi="Times New Roman" w:cs="Times New Roman"/>
                <w:b/>
                <w:sz w:val="24"/>
                <w:szCs w:val="24"/>
              </w:rPr>
            </w:pPr>
            <w:r w:rsidRPr="008B4FBC">
              <w:rPr>
                <w:rFonts w:ascii="Times New Roman" w:hAnsi="Times New Roman" w:cs="Times New Roman"/>
                <w:b/>
                <w:sz w:val="24"/>
                <w:szCs w:val="24"/>
              </w:rPr>
              <w:t>O</w:t>
            </w:r>
          </w:p>
        </w:tc>
        <w:tc>
          <w:tcPr>
            <w:tcW w:w="1378" w:type="dxa"/>
            <w:tcBorders>
              <w:top w:val="single" w:sz="6" w:space="0" w:color="auto"/>
              <w:left w:val="single" w:sz="6" w:space="0" w:color="auto"/>
              <w:bottom w:val="nil"/>
              <w:right w:val="single" w:sz="6" w:space="0" w:color="auto"/>
            </w:tcBorders>
            <w:shd w:val="clear" w:color="auto" w:fill="FFFFFF"/>
          </w:tcPr>
          <w:p w:rsidR="00E76B21" w:rsidRPr="008B4FBC" w:rsidRDefault="00E76B21" w:rsidP="00E76B21">
            <w:pPr>
              <w:spacing w:after="0" w:line="240" w:lineRule="auto"/>
              <w:rPr>
                <w:rFonts w:ascii="Times New Roman" w:hAnsi="Times New Roman" w:cs="Times New Roman"/>
                <w:b/>
                <w:sz w:val="24"/>
                <w:szCs w:val="24"/>
              </w:rPr>
            </w:pPr>
            <w:r w:rsidRPr="008B4FBC">
              <w:rPr>
                <w:rFonts w:ascii="Times New Roman" w:hAnsi="Times New Roman" w:cs="Times New Roman"/>
                <w:b/>
                <w:sz w:val="24"/>
                <w:szCs w:val="24"/>
              </w:rPr>
              <w:t>E</w:t>
            </w:r>
          </w:p>
        </w:tc>
        <w:tc>
          <w:tcPr>
            <w:tcW w:w="1763" w:type="dxa"/>
            <w:tcBorders>
              <w:top w:val="single" w:sz="6" w:space="0" w:color="auto"/>
              <w:left w:val="single" w:sz="6" w:space="0" w:color="auto"/>
              <w:bottom w:val="nil"/>
              <w:right w:val="single" w:sz="6" w:space="0" w:color="auto"/>
            </w:tcBorders>
            <w:shd w:val="clear" w:color="auto" w:fill="FFFFFF"/>
          </w:tcPr>
          <w:p w:rsidR="00E76B21" w:rsidRPr="008B4FBC" w:rsidRDefault="00E76B21" w:rsidP="00E76B21">
            <w:pPr>
              <w:spacing w:after="0" w:line="240" w:lineRule="auto"/>
              <w:rPr>
                <w:rFonts w:ascii="Times New Roman" w:hAnsi="Times New Roman" w:cs="Times New Roman"/>
                <w:b/>
                <w:sz w:val="24"/>
                <w:szCs w:val="24"/>
              </w:rPr>
            </w:pPr>
            <w:r w:rsidRPr="008B4FBC">
              <w:rPr>
                <w:rFonts w:ascii="Times New Roman" w:hAnsi="Times New Roman" w:cs="Times New Roman"/>
                <w:b/>
                <w:sz w:val="24"/>
                <w:szCs w:val="24"/>
              </w:rPr>
              <w:t>0-E</w:t>
            </w:r>
          </w:p>
        </w:tc>
        <w:tc>
          <w:tcPr>
            <w:tcW w:w="1642" w:type="dxa"/>
            <w:tcBorders>
              <w:top w:val="single" w:sz="6" w:space="0" w:color="auto"/>
              <w:left w:val="single" w:sz="6" w:space="0" w:color="auto"/>
              <w:bottom w:val="nil"/>
              <w:right w:val="single" w:sz="6" w:space="0" w:color="auto"/>
            </w:tcBorders>
            <w:shd w:val="clear" w:color="auto" w:fill="FFFFFF"/>
          </w:tcPr>
          <w:p w:rsidR="00E76B21" w:rsidRPr="008B4FBC" w:rsidRDefault="00E76B21" w:rsidP="00E76B21">
            <w:pPr>
              <w:spacing w:after="0" w:line="240" w:lineRule="auto"/>
              <w:rPr>
                <w:rFonts w:ascii="Times New Roman" w:hAnsi="Times New Roman" w:cs="Times New Roman"/>
                <w:b/>
                <w:sz w:val="24"/>
                <w:szCs w:val="24"/>
              </w:rPr>
            </w:pPr>
            <w:r w:rsidRPr="008B4FBC">
              <w:rPr>
                <w:rFonts w:ascii="Times New Roman" w:hAnsi="Times New Roman" w:cs="Times New Roman"/>
                <w:b/>
                <w:sz w:val="24"/>
                <w:szCs w:val="24"/>
              </w:rPr>
              <w:t>( 0 – E )</w:t>
            </w:r>
            <w:r w:rsidRPr="008B4FBC">
              <w:rPr>
                <w:rFonts w:ascii="Times New Roman" w:hAnsi="Times New Roman" w:cs="Times New Roman"/>
                <w:b/>
                <w:sz w:val="24"/>
                <w:szCs w:val="24"/>
                <w:vertAlign w:val="superscript"/>
              </w:rPr>
              <w:t>2</w:t>
            </w:r>
          </w:p>
        </w:tc>
        <w:tc>
          <w:tcPr>
            <w:tcW w:w="2070" w:type="dxa"/>
            <w:tcBorders>
              <w:top w:val="single" w:sz="6" w:space="0" w:color="auto"/>
              <w:left w:val="single" w:sz="6" w:space="0" w:color="auto"/>
              <w:right w:val="single" w:sz="6" w:space="0" w:color="auto"/>
            </w:tcBorders>
            <w:shd w:val="clear" w:color="auto" w:fill="FFFFFF"/>
          </w:tcPr>
          <w:p w:rsidR="00E76B21" w:rsidRPr="008B4FBC" w:rsidRDefault="00E76B21" w:rsidP="00E76B21">
            <w:pPr>
              <w:spacing w:after="0" w:line="240" w:lineRule="auto"/>
              <w:rPr>
                <w:rFonts w:ascii="Times New Roman" w:hAnsi="Times New Roman" w:cs="Times New Roman"/>
                <w:b/>
                <w:sz w:val="24"/>
                <w:szCs w:val="24"/>
                <w:u w:val="single"/>
              </w:rPr>
            </w:pPr>
            <w:r w:rsidRPr="008B4FBC">
              <w:rPr>
                <w:rFonts w:ascii="Times New Roman" w:hAnsi="Times New Roman" w:cs="Times New Roman"/>
                <w:b/>
                <w:sz w:val="24"/>
                <w:szCs w:val="24"/>
              </w:rPr>
              <w:t xml:space="preserve">  </w:t>
            </w:r>
            <w:r w:rsidRPr="008B4FBC">
              <w:rPr>
                <w:rFonts w:ascii="Times New Roman" w:hAnsi="Times New Roman" w:cs="Times New Roman"/>
                <w:b/>
                <w:sz w:val="24"/>
                <w:szCs w:val="24"/>
                <w:u w:val="single"/>
              </w:rPr>
              <w:t>∑ ( O- E )</w:t>
            </w:r>
            <w:r w:rsidRPr="008B4FBC">
              <w:rPr>
                <w:rFonts w:ascii="Times New Roman" w:hAnsi="Times New Roman" w:cs="Times New Roman"/>
                <w:b/>
                <w:sz w:val="24"/>
                <w:szCs w:val="24"/>
                <w:u w:val="single"/>
                <w:vertAlign w:val="superscript"/>
              </w:rPr>
              <w:t>2</w:t>
            </w:r>
          </w:p>
          <w:p w:rsidR="00E76B21" w:rsidRPr="008B4FBC" w:rsidRDefault="00E76B21" w:rsidP="00E76B21">
            <w:pPr>
              <w:spacing w:after="0" w:line="240" w:lineRule="auto"/>
              <w:rPr>
                <w:rFonts w:ascii="Times New Roman" w:hAnsi="Times New Roman" w:cs="Times New Roman"/>
                <w:b/>
                <w:sz w:val="24"/>
                <w:szCs w:val="24"/>
              </w:rPr>
            </w:pPr>
            <w:r w:rsidRPr="008B4FBC">
              <w:rPr>
                <w:rFonts w:ascii="Times New Roman" w:hAnsi="Times New Roman" w:cs="Times New Roman"/>
                <w:b/>
                <w:sz w:val="24"/>
                <w:szCs w:val="24"/>
              </w:rPr>
              <w:t xml:space="preserve">         E</w:t>
            </w:r>
          </w:p>
        </w:tc>
      </w:tr>
      <w:tr w:rsidR="00E76B21" w:rsidRPr="008B4FBC" w:rsidTr="00622D4D">
        <w:trPr>
          <w:trHeight w:hRule="exact" w:val="470"/>
        </w:trPr>
        <w:tc>
          <w:tcPr>
            <w:tcW w:w="1337"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spacing w:after="0"/>
              <w:rPr>
                <w:rFonts w:ascii="Times New Roman" w:hAnsi="Times New Roman" w:cs="Times New Roman"/>
                <w:sz w:val="24"/>
                <w:szCs w:val="24"/>
              </w:rPr>
            </w:pPr>
            <w:r w:rsidRPr="008B4FBC">
              <w:rPr>
                <w:rFonts w:ascii="Times New Roman" w:hAnsi="Times New Roman" w:cs="Times New Roman"/>
                <w:sz w:val="24"/>
                <w:szCs w:val="24"/>
              </w:rPr>
              <w:t>10</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r w:rsidRPr="008B4FBC">
              <w:rPr>
                <w:rFonts w:ascii="Times New Roman" w:hAnsi="Times New Roman" w:cs="Times New Roman"/>
                <w:sz w:val="24"/>
                <w:szCs w:val="24"/>
              </w:rPr>
              <w:t>20</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r w:rsidRPr="008B4FBC">
              <w:rPr>
                <w:rFonts w:ascii="Times New Roman" w:hAnsi="Times New Roman" w:cs="Times New Roman"/>
                <w:sz w:val="24"/>
                <w:szCs w:val="24"/>
              </w:rPr>
              <w:t>-10</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r w:rsidRPr="008B4FBC">
              <w:rPr>
                <w:rFonts w:ascii="Times New Roman" w:hAnsi="Times New Roman" w:cs="Times New Roman"/>
                <w:sz w:val="24"/>
                <w:szCs w:val="24"/>
              </w:rPr>
              <w:t>100</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r w:rsidRPr="008B4FBC">
              <w:rPr>
                <w:rFonts w:ascii="Times New Roman" w:hAnsi="Times New Roman" w:cs="Times New Roman"/>
                <w:sz w:val="24"/>
                <w:szCs w:val="24"/>
              </w:rPr>
              <w:t>5</w:t>
            </w:r>
          </w:p>
        </w:tc>
      </w:tr>
      <w:tr w:rsidR="00E76B21" w:rsidRPr="008B4FBC" w:rsidTr="00622D4D">
        <w:trPr>
          <w:trHeight w:hRule="exact" w:val="470"/>
        </w:trPr>
        <w:tc>
          <w:tcPr>
            <w:tcW w:w="1337"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r w:rsidRPr="008B4FBC">
              <w:rPr>
                <w:rFonts w:ascii="Times New Roman" w:hAnsi="Times New Roman" w:cs="Times New Roman"/>
                <w:sz w:val="24"/>
                <w:szCs w:val="24"/>
              </w:rPr>
              <w:t>2</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r w:rsidRPr="008B4FBC">
              <w:rPr>
                <w:rFonts w:ascii="Times New Roman" w:hAnsi="Times New Roman" w:cs="Times New Roman"/>
                <w:sz w:val="24"/>
                <w:szCs w:val="24"/>
              </w:rPr>
              <w:t>20</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r w:rsidRPr="008B4FBC">
              <w:rPr>
                <w:rFonts w:ascii="Times New Roman" w:hAnsi="Times New Roman" w:cs="Times New Roman"/>
                <w:sz w:val="24"/>
                <w:szCs w:val="24"/>
              </w:rPr>
              <w:t>-18</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r w:rsidRPr="008B4FBC">
              <w:rPr>
                <w:rFonts w:ascii="Times New Roman" w:hAnsi="Times New Roman" w:cs="Times New Roman"/>
                <w:sz w:val="24"/>
                <w:szCs w:val="24"/>
              </w:rPr>
              <w:t>324</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r w:rsidRPr="008B4FBC">
              <w:rPr>
                <w:rFonts w:ascii="Times New Roman" w:hAnsi="Times New Roman" w:cs="Times New Roman"/>
                <w:sz w:val="24"/>
                <w:szCs w:val="24"/>
              </w:rPr>
              <w:t>16.1</w:t>
            </w:r>
          </w:p>
        </w:tc>
      </w:tr>
      <w:tr w:rsidR="00E76B21" w:rsidRPr="008B4FBC" w:rsidTr="00622D4D">
        <w:trPr>
          <w:trHeight w:hRule="exact" w:val="559"/>
        </w:trPr>
        <w:tc>
          <w:tcPr>
            <w:tcW w:w="1337"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p>
          <w:p w:rsidR="00E76B21" w:rsidRPr="008B4FBC" w:rsidRDefault="00E76B21" w:rsidP="00E76B21">
            <w:pPr>
              <w:rPr>
                <w:rFonts w:ascii="Times New Roman" w:hAnsi="Times New Roman" w:cs="Times New Roman"/>
                <w:sz w:val="24"/>
                <w:szCs w:val="24"/>
              </w:rPr>
            </w:pPr>
          </w:p>
          <w:p w:rsidR="00E76B21" w:rsidRPr="008B4FBC" w:rsidRDefault="00E76B21" w:rsidP="00E76B21">
            <w:pPr>
              <w:rPr>
                <w:rFonts w:ascii="Times New Roman" w:hAnsi="Times New Roman" w:cs="Times New Roman"/>
                <w:sz w:val="24"/>
                <w:szCs w:val="24"/>
              </w:rPr>
            </w:pPr>
          </w:p>
          <w:p w:rsidR="00E76B21" w:rsidRPr="008B4FBC" w:rsidRDefault="00E76B21" w:rsidP="00E76B21">
            <w:pPr>
              <w:rPr>
                <w:rFonts w:ascii="Times New Roman" w:hAnsi="Times New Roman" w:cs="Times New Roman"/>
                <w:sz w:val="24"/>
                <w:szCs w:val="24"/>
              </w:rPr>
            </w:pPr>
          </w:p>
          <w:p w:rsidR="00E76B21" w:rsidRPr="008B4FBC" w:rsidRDefault="00E76B21" w:rsidP="00E76B21">
            <w:pPr>
              <w:rPr>
                <w:rFonts w:ascii="Times New Roman" w:hAnsi="Times New Roman" w:cs="Times New Roman"/>
                <w:sz w:val="24"/>
                <w:szCs w:val="24"/>
              </w:rPr>
            </w:pPr>
          </w:p>
          <w:p w:rsidR="00E76B21" w:rsidRPr="008B4FBC" w:rsidRDefault="00E76B21" w:rsidP="00E76B21">
            <w:pPr>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E76B21" w:rsidRPr="008B4FBC" w:rsidRDefault="00E76B21" w:rsidP="00E76B21">
            <w:pPr>
              <w:rPr>
                <w:rFonts w:ascii="Times New Roman" w:hAnsi="Times New Roman" w:cs="Times New Roman"/>
                <w:sz w:val="24"/>
                <w:szCs w:val="24"/>
              </w:rPr>
            </w:pPr>
            <w:r w:rsidRPr="008B4FBC">
              <w:rPr>
                <w:rFonts w:ascii="Times New Roman" w:hAnsi="Times New Roman" w:cs="Times New Roman"/>
                <w:sz w:val="24"/>
                <w:szCs w:val="24"/>
              </w:rPr>
              <w:t>X</w:t>
            </w:r>
            <w:r w:rsidRPr="008B4FBC">
              <w:rPr>
                <w:rFonts w:ascii="Times New Roman" w:hAnsi="Times New Roman" w:cs="Times New Roman"/>
                <w:sz w:val="24"/>
                <w:szCs w:val="24"/>
                <w:vertAlign w:val="superscript"/>
              </w:rPr>
              <w:t>2</w:t>
            </w:r>
            <w:r w:rsidRPr="008B4FBC">
              <w:rPr>
                <w:rFonts w:ascii="Times New Roman" w:hAnsi="Times New Roman" w:cs="Times New Roman"/>
                <w:sz w:val="24"/>
                <w:szCs w:val="24"/>
              </w:rPr>
              <w:t xml:space="preserve"> = 21.2</w:t>
            </w:r>
          </w:p>
        </w:tc>
      </w:tr>
    </w:tbl>
    <w:p w:rsidR="00E76B21" w:rsidRPr="00D330A6" w:rsidRDefault="00E76B21" w:rsidP="00E76B21">
      <w:pPr>
        <w:spacing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 xml:space="preserve"> </w:t>
      </w:r>
      <w:r w:rsidR="008B4FBC">
        <w:rPr>
          <w:rFonts w:ascii="Times New Roman" w:hAnsi="Times New Roman" w:cs="Times New Roman"/>
          <w:b/>
          <w:sz w:val="28"/>
          <w:szCs w:val="28"/>
        </w:rPr>
        <w:t xml:space="preserve">      Source: Field Survey, 2024</w:t>
      </w:r>
    </w:p>
    <w:p w:rsidR="00E76B21" w:rsidRPr="00D330A6" w:rsidRDefault="00E76B21" w:rsidP="00E76B21">
      <w:pPr>
        <w:autoSpaceDE w:val="0"/>
        <w:autoSpaceDN w:val="0"/>
        <w:adjustRightInd w:val="0"/>
        <w:spacing w:after="0" w:line="240" w:lineRule="auto"/>
        <w:jc w:val="both"/>
        <w:rPr>
          <w:rFonts w:ascii="Times New Roman" w:hAnsi="Times New Roman" w:cs="Times New Roman"/>
          <w:sz w:val="28"/>
          <w:szCs w:val="28"/>
          <w:lang w:val="es-ES_tradnl"/>
        </w:rPr>
      </w:pPr>
      <w:r w:rsidRPr="00D330A6">
        <w:rPr>
          <w:rFonts w:ascii="Times New Roman" w:hAnsi="Times New Roman" w:cs="Times New Roman"/>
          <w:sz w:val="28"/>
          <w:szCs w:val="28"/>
          <w:lang w:val="es-ES_tradnl"/>
        </w:rPr>
        <w:t>Chi-square (X</w:t>
      </w:r>
      <w:r w:rsidRPr="00D330A6">
        <w:rPr>
          <w:rFonts w:ascii="Times New Roman" w:hAnsi="Times New Roman" w:cs="Times New Roman"/>
          <w:sz w:val="28"/>
          <w:szCs w:val="28"/>
          <w:vertAlign w:val="superscript"/>
          <w:lang w:val="es-ES_tradnl"/>
        </w:rPr>
        <w:t>2</w:t>
      </w:r>
      <w:r w:rsidRPr="00D330A6">
        <w:rPr>
          <w:rFonts w:ascii="Times New Roman" w:hAnsi="Times New Roman" w:cs="Times New Roman"/>
          <w:sz w:val="28"/>
          <w:szCs w:val="28"/>
          <w:lang w:val="es-ES_tradnl"/>
        </w:rPr>
        <w:t xml:space="preserve">) = ∑ </w:t>
      </w:r>
      <w:r w:rsidRPr="00D330A6">
        <w:rPr>
          <w:rFonts w:ascii="Times New Roman" w:hAnsi="Times New Roman" w:cs="Times New Roman"/>
          <w:sz w:val="28"/>
          <w:szCs w:val="28"/>
          <w:u w:val="single"/>
          <w:lang w:val="es-ES_tradnl"/>
        </w:rPr>
        <w:t xml:space="preserve">(O - E) </w:t>
      </w:r>
      <w:r w:rsidRPr="00D330A6">
        <w:rPr>
          <w:rFonts w:ascii="Times New Roman" w:hAnsi="Times New Roman" w:cs="Times New Roman"/>
          <w:sz w:val="28"/>
          <w:szCs w:val="28"/>
          <w:u w:val="single"/>
          <w:vertAlign w:val="superscript"/>
          <w:lang w:val="es-ES_tradnl"/>
        </w:rPr>
        <w:t xml:space="preserve">2        </w:t>
      </w:r>
      <w:r w:rsidRPr="00D330A6">
        <w:rPr>
          <w:rFonts w:ascii="Times New Roman" w:hAnsi="Times New Roman" w:cs="Times New Roman"/>
          <w:sz w:val="28"/>
          <w:szCs w:val="28"/>
          <w:vertAlign w:val="superscript"/>
          <w:lang w:val="es-ES_tradnl"/>
        </w:rPr>
        <w:t xml:space="preserve">                             </w:t>
      </w:r>
      <w:r w:rsidRPr="00D330A6">
        <w:rPr>
          <w:rFonts w:ascii="Times New Roman" w:hAnsi="Times New Roman" w:cs="Times New Roman"/>
          <w:sz w:val="28"/>
          <w:szCs w:val="28"/>
          <w:lang w:val="es-ES_tradnl"/>
        </w:rPr>
        <w:t xml:space="preserve">     </w:t>
      </w:r>
    </w:p>
    <w:p w:rsidR="00E76B21" w:rsidRPr="00D330A6" w:rsidRDefault="00E76B21" w:rsidP="00E76B21">
      <w:pPr>
        <w:autoSpaceDE w:val="0"/>
        <w:autoSpaceDN w:val="0"/>
        <w:adjustRightInd w:val="0"/>
        <w:spacing w:after="0" w:line="240" w:lineRule="auto"/>
        <w:jc w:val="both"/>
        <w:rPr>
          <w:rFonts w:ascii="Times New Roman" w:hAnsi="Times New Roman" w:cs="Times New Roman"/>
          <w:sz w:val="28"/>
          <w:szCs w:val="28"/>
        </w:rPr>
      </w:pPr>
      <w:r w:rsidRPr="00D330A6">
        <w:rPr>
          <w:rFonts w:ascii="Times New Roman" w:hAnsi="Times New Roman" w:cs="Times New Roman"/>
          <w:sz w:val="28"/>
          <w:szCs w:val="28"/>
          <w:lang w:val="es-ES_tradnl"/>
        </w:rPr>
        <w:t xml:space="preserve">                                      </w:t>
      </w:r>
      <w:r w:rsidRPr="00D330A6">
        <w:rPr>
          <w:rFonts w:ascii="Times New Roman" w:hAnsi="Times New Roman" w:cs="Times New Roman"/>
          <w:sz w:val="28"/>
          <w:szCs w:val="28"/>
        </w:rPr>
        <w:t>E</w:t>
      </w:r>
    </w:p>
    <w:p w:rsidR="00E76B21" w:rsidRPr="00D330A6" w:rsidRDefault="00E76B21" w:rsidP="00E76B21">
      <w:pPr>
        <w:autoSpaceDE w:val="0"/>
        <w:autoSpaceDN w:val="0"/>
        <w:adjustRightInd w:val="0"/>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 xml:space="preserve">Where </w:t>
      </w:r>
    </w:p>
    <w:p w:rsidR="00E76B21" w:rsidRPr="00D330A6" w:rsidRDefault="00E76B21" w:rsidP="00E76B21">
      <w:pPr>
        <w:autoSpaceDE w:val="0"/>
        <w:autoSpaceDN w:val="0"/>
        <w:adjustRightInd w:val="0"/>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 xml:space="preserve">O = Observed frequency, </w:t>
      </w:r>
    </w:p>
    <w:p w:rsidR="00E76B21" w:rsidRPr="00D330A6" w:rsidRDefault="00E76B21" w:rsidP="00E76B21">
      <w:pPr>
        <w:autoSpaceDE w:val="0"/>
        <w:autoSpaceDN w:val="0"/>
        <w:adjustRightInd w:val="0"/>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E = Expected</w:t>
      </w:r>
      <w:r w:rsidRPr="00D330A6">
        <w:rPr>
          <w:rFonts w:ascii="Times New Roman" w:hAnsi="Times New Roman" w:cs="Times New Roman"/>
          <w:sz w:val="28"/>
          <w:szCs w:val="28"/>
          <w:vertAlign w:val="superscript"/>
        </w:rPr>
        <w:t xml:space="preserve"> </w:t>
      </w:r>
      <w:r w:rsidRPr="00D330A6">
        <w:rPr>
          <w:rFonts w:ascii="Times New Roman" w:hAnsi="Times New Roman" w:cs="Times New Roman"/>
          <w:sz w:val="28"/>
          <w:szCs w:val="28"/>
        </w:rPr>
        <w:t xml:space="preserve">Frequency </w:t>
      </w:r>
    </w:p>
    <w:p w:rsidR="00E76B21" w:rsidRPr="00D330A6" w:rsidRDefault="00E76B21" w:rsidP="00E76B21">
      <w:pPr>
        <w:autoSpaceDE w:val="0"/>
        <w:autoSpaceDN w:val="0"/>
        <w:adjustRightInd w:val="0"/>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X</w:t>
      </w:r>
      <w:r w:rsidRPr="00D330A6">
        <w:rPr>
          <w:rFonts w:ascii="Times New Roman" w:hAnsi="Times New Roman" w:cs="Times New Roman"/>
          <w:sz w:val="28"/>
          <w:szCs w:val="28"/>
          <w:vertAlign w:val="superscript"/>
        </w:rPr>
        <w:t xml:space="preserve">2 </w:t>
      </w:r>
      <w:r w:rsidRPr="00D330A6">
        <w:rPr>
          <w:rFonts w:ascii="Times New Roman" w:hAnsi="Times New Roman" w:cs="Times New Roman"/>
          <w:sz w:val="28"/>
          <w:szCs w:val="28"/>
        </w:rPr>
        <w:t>= Chi-square</w:t>
      </w:r>
    </w:p>
    <w:p w:rsidR="00E76B21" w:rsidRPr="00D330A6" w:rsidRDefault="00E76B21" w:rsidP="00E76B21">
      <w:pPr>
        <w:spacing w:after="0" w:line="480" w:lineRule="auto"/>
        <w:jc w:val="both"/>
        <w:rPr>
          <w:rFonts w:ascii="Times New Roman" w:hAnsi="Times New Roman" w:cs="Times New Roman"/>
          <w:b/>
          <w:sz w:val="28"/>
          <w:szCs w:val="28"/>
        </w:rPr>
      </w:pPr>
      <w:r w:rsidRPr="00D330A6">
        <w:rPr>
          <w:rFonts w:ascii="Times New Roman" w:hAnsi="Times New Roman" w:cs="Times New Roman"/>
          <w:sz w:val="28"/>
          <w:szCs w:val="28"/>
        </w:rPr>
        <w:tab/>
        <w:t>The critical value of 3.84 was obtained from the chi-square table at alpha level of 0.05 or 5% and the calculated value is obtained at 21.2, the calculated value is greater than the critical value and as such the researcher rejected the null hypothesis which state that There is no significant influence</w:t>
      </w:r>
      <w:r w:rsidRPr="00D330A6">
        <w:rPr>
          <w:rFonts w:ascii="Times New Roman" w:hAnsi="Times New Roman" w:cs="Times New Roman"/>
          <w:bCs/>
          <w:color w:val="000000"/>
          <w:sz w:val="28"/>
          <w:szCs w:val="28"/>
        </w:rPr>
        <w:t xml:space="preserve"> of parental income on students’ academic performance in Mathematics</w:t>
      </w:r>
      <w:r w:rsidRPr="00D330A6">
        <w:rPr>
          <w:rFonts w:ascii="Times New Roman" w:hAnsi="Times New Roman" w:cs="Times New Roman"/>
          <w:sz w:val="28"/>
          <w:szCs w:val="28"/>
        </w:rPr>
        <w:t>, and accepted the alternative hypothesis which state that there is a significant influence</w:t>
      </w:r>
      <w:r w:rsidRPr="00D330A6">
        <w:rPr>
          <w:rFonts w:ascii="Times New Roman" w:hAnsi="Times New Roman" w:cs="Times New Roman"/>
          <w:bCs/>
          <w:color w:val="000000"/>
          <w:sz w:val="28"/>
          <w:szCs w:val="28"/>
        </w:rPr>
        <w:t xml:space="preserve"> of parental income on students’ academic performance in Mathematics</w:t>
      </w:r>
      <w:r w:rsidRPr="00D330A6">
        <w:rPr>
          <w:rFonts w:ascii="Times New Roman" w:hAnsi="Times New Roman" w:cs="Times New Roman"/>
          <w:b/>
          <w:sz w:val="28"/>
          <w:szCs w:val="28"/>
        </w:rPr>
        <w:t xml:space="preserve"> </w:t>
      </w:r>
    </w:p>
    <w:p w:rsidR="00E76B21" w:rsidRPr="00D330A6" w:rsidRDefault="00E76B21" w:rsidP="00E76B21">
      <w:pPr>
        <w:spacing w:after="0" w:line="480" w:lineRule="auto"/>
        <w:jc w:val="both"/>
        <w:rPr>
          <w:rFonts w:ascii="Times New Roman" w:hAnsi="Times New Roman" w:cs="Times New Roman"/>
          <w:b/>
          <w:sz w:val="28"/>
          <w:szCs w:val="28"/>
        </w:rPr>
      </w:pPr>
      <w:r w:rsidRPr="00D330A6">
        <w:rPr>
          <w:rFonts w:ascii="Times New Roman" w:hAnsi="Times New Roman" w:cs="Times New Roman"/>
          <w:b/>
          <w:sz w:val="28"/>
          <w:szCs w:val="28"/>
        </w:rPr>
        <w:t>4.4   Discussion of Findings</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eastAsia="Times New Roman" w:hAnsi="Times New Roman" w:cs="Times New Roman"/>
          <w:sz w:val="28"/>
          <w:szCs w:val="28"/>
        </w:rPr>
        <w:t xml:space="preserve">From the analysis above </w:t>
      </w:r>
      <w:r w:rsidRPr="00D330A6">
        <w:rPr>
          <w:rFonts w:ascii="Times New Roman" w:hAnsi="Times New Roman" w:cs="Times New Roman"/>
          <w:color w:val="000000"/>
          <w:sz w:val="28"/>
          <w:szCs w:val="28"/>
        </w:rPr>
        <w:t>the study showed significant positive relationship between family background of students and their academic performance in Mathematics.</w:t>
      </w:r>
      <w:r w:rsidRPr="00D330A6">
        <w:rPr>
          <w:sz w:val="28"/>
          <w:szCs w:val="28"/>
        </w:rPr>
        <w:t xml:space="preserve"> </w:t>
      </w:r>
      <w:r w:rsidRPr="00D330A6">
        <w:rPr>
          <w:rFonts w:ascii="Times New Roman" w:eastAsia="Times New Roman" w:hAnsi="Times New Roman" w:cs="Times New Roman"/>
          <w:sz w:val="28"/>
          <w:szCs w:val="28"/>
        </w:rPr>
        <w:t xml:space="preserve"> It also clear that parents who are educated provide the necessary learning materials for their children which contribute to their children academic performance in school. </w:t>
      </w:r>
      <w:r w:rsidRPr="00D330A6">
        <w:rPr>
          <w:rFonts w:ascii="Times New Roman" w:hAnsi="Times New Roman" w:cs="Times New Roman"/>
          <w:sz w:val="28"/>
          <w:szCs w:val="28"/>
        </w:rPr>
        <w:t>The analysis revealed that parents with high income status can afford to provide their children with the basic necessities required for effective learning.</w:t>
      </w:r>
      <w:r w:rsidRPr="00D330A6">
        <w:rPr>
          <w:rFonts w:ascii="Times New Roman" w:eastAsia="Times New Roman" w:hAnsi="Times New Roman" w:cs="Times New Roman"/>
          <w:sz w:val="28"/>
          <w:szCs w:val="28"/>
        </w:rPr>
        <w:t xml:space="preserve"> The implication of this is that student from educated families are provided with learning aids and material for effective learning which in turn have a positive effect or impact on their academic performance. The analysis also revealed that children of educated parents are provided with an atmosphere of conducive learning environment. </w:t>
      </w:r>
      <w:r w:rsidRPr="00D330A6">
        <w:rPr>
          <w:rFonts w:ascii="Times New Roman" w:hAnsi="Times New Roman" w:cs="Times New Roman"/>
          <w:sz w:val="28"/>
          <w:szCs w:val="28"/>
        </w:rPr>
        <w:t xml:space="preserve"> </w:t>
      </w:r>
    </w:p>
    <w:p w:rsidR="00E76B21" w:rsidRPr="00D330A6" w:rsidRDefault="00E76B21" w:rsidP="00E76B21">
      <w:pPr>
        <w:spacing w:after="0" w:line="480" w:lineRule="auto"/>
        <w:jc w:val="both"/>
        <w:rPr>
          <w:rFonts w:ascii="Times New Roman" w:eastAsia="Times New Roman" w:hAnsi="Times New Roman" w:cs="Times New Roman"/>
          <w:sz w:val="28"/>
          <w:szCs w:val="28"/>
        </w:rPr>
      </w:pPr>
      <w:r w:rsidRPr="00D330A6">
        <w:rPr>
          <w:rFonts w:ascii="Times New Roman" w:hAnsi="Times New Roman" w:cs="Times New Roman"/>
          <w:sz w:val="28"/>
          <w:szCs w:val="28"/>
        </w:rPr>
        <w:tab/>
        <w:t xml:space="preserve">Provision of conducive learning atmosphere by government at all levels can help children from low income homes to improve on their academic performance. </w:t>
      </w:r>
      <w:r w:rsidRPr="00D330A6">
        <w:rPr>
          <w:rFonts w:ascii="Times New Roman" w:eastAsia="Times New Roman" w:hAnsi="Times New Roman" w:cs="Times New Roman"/>
          <w:sz w:val="28"/>
          <w:szCs w:val="28"/>
        </w:rPr>
        <w:t>According to the pupil, they perform better in school if their parents provide them with the basic educational aids for study. Some of the pupils tend to be</w:t>
      </w:r>
      <w:r w:rsidRPr="00D330A6">
        <w:rPr>
          <w:rFonts w:ascii="Times New Roman" w:hAnsi="Times New Roman" w:cs="Times New Roman"/>
          <w:sz w:val="28"/>
          <w:szCs w:val="28"/>
        </w:rPr>
        <w:t xml:space="preserve"> </w:t>
      </w:r>
      <w:r w:rsidRPr="00D330A6">
        <w:rPr>
          <w:rFonts w:ascii="Times New Roman" w:eastAsia="Times New Roman" w:hAnsi="Times New Roman" w:cs="Times New Roman"/>
          <w:sz w:val="28"/>
          <w:szCs w:val="28"/>
        </w:rPr>
        <w:t xml:space="preserve">more serious with my academic activities when my parents frequently demand for my progress report. </w:t>
      </w:r>
    </w:p>
    <w:p w:rsidR="00E76B21" w:rsidRPr="00D330A6" w:rsidRDefault="00E76B21" w:rsidP="00E76B21">
      <w:pPr>
        <w:spacing w:after="0" w:line="480" w:lineRule="auto"/>
        <w:jc w:val="both"/>
        <w:rPr>
          <w:rFonts w:ascii="Times New Roman" w:hAnsi="Times New Roman" w:cs="Times New Roman"/>
          <w:sz w:val="28"/>
          <w:szCs w:val="28"/>
        </w:rPr>
      </w:pPr>
      <w:r w:rsidRPr="00D330A6">
        <w:rPr>
          <w:rFonts w:ascii="Times New Roman" w:eastAsia="Times New Roman" w:hAnsi="Times New Roman" w:cs="Times New Roman"/>
          <w:sz w:val="28"/>
          <w:szCs w:val="28"/>
        </w:rPr>
        <w:tab/>
      </w:r>
      <w:r w:rsidRPr="00D330A6">
        <w:rPr>
          <w:rFonts w:ascii="Times New Roman" w:hAnsi="Times New Roman" w:cs="Times New Roman"/>
          <w:color w:val="000000"/>
          <w:sz w:val="28"/>
          <w:szCs w:val="28"/>
        </w:rPr>
        <w:t>The finding of this study agree with that of Ozurumba, Briggs,</w:t>
      </w:r>
      <w:r w:rsidRPr="00D330A6">
        <w:rPr>
          <w:color w:val="000000"/>
          <w:sz w:val="28"/>
          <w:szCs w:val="28"/>
        </w:rPr>
        <w:t xml:space="preserve"> </w:t>
      </w:r>
      <w:r w:rsidR="001A0AAC">
        <w:rPr>
          <w:rFonts w:ascii="Times New Roman" w:hAnsi="Times New Roman" w:cs="Times New Roman"/>
          <w:color w:val="000000"/>
          <w:sz w:val="28"/>
          <w:szCs w:val="28"/>
        </w:rPr>
        <w:t>Ebuara and Emanhe (201</w:t>
      </w:r>
      <w:r w:rsidRPr="00D330A6">
        <w:rPr>
          <w:rFonts w:ascii="Times New Roman" w:hAnsi="Times New Roman" w:cs="Times New Roman"/>
          <w:color w:val="000000"/>
          <w:sz w:val="28"/>
          <w:szCs w:val="28"/>
        </w:rPr>
        <w:t>7); Hawkes (1995); Kapinga (2014) and Egunsola</w:t>
      </w:r>
      <w:r w:rsidRPr="00D330A6">
        <w:rPr>
          <w:color w:val="000000"/>
          <w:sz w:val="28"/>
          <w:szCs w:val="28"/>
        </w:rPr>
        <w:t xml:space="preserve"> </w:t>
      </w:r>
      <w:r w:rsidRPr="00D330A6">
        <w:rPr>
          <w:rFonts w:ascii="Times New Roman" w:hAnsi="Times New Roman" w:cs="Times New Roman"/>
          <w:color w:val="000000"/>
          <w:sz w:val="28"/>
          <w:szCs w:val="28"/>
        </w:rPr>
        <w:t>(2014) that the educational level of parents had a positive relationship with</w:t>
      </w:r>
      <w:r w:rsidRPr="00D330A6">
        <w:rPr>
          <w:color w:val="000000"/>
          <w:sz w:val="28"/>
          <w:szCs w:val="28"/>
        </w:rPr>
        <w:t xml:space="preserve"> </w:t>
      </w:r>
      <w:r w:rsidRPr="00D330A6">
        <w:rPr>
          <w:rFonts w:ascii="Times New Roman" w:hAnsi="Times New Roman" w:cs="Times New Roman"/>
          <w:color w:val="000000"/>
          <w:sz w:val="28"/>
          <w:szCs w:val="28"/>
        </w:rPr>
        <w:t>academic performance of students. It also agrees with the findings of</w:t>
      </w:r>
      <w:r w:rsidRPr="00D330A6">
        <w:rPr>
          <w:color w:val="000000"/>
          <w:sz w:val="28"/>
          <w:szCs w:val="28"/>
        </w:rPr>
        <w:t xml:space="preserve"> </w:t>
      </w:r>
      <w:r w:rsidRPr="00D330A6">
        <w:rPr>
          <w:rFonts w:ascii="Times New Roman" w:hAnsi="Times New Roman" w:cs="Times New Roman"/>
          <w:color w:val="000000"/>
          <w:sz w:val="28"/>
          <w:szCs w:val="28"/>
        </w:rPr>
        <w:t>Gustafsson; Hansen and Rosen (as cited in Egunsola, 2014); Abdulraheem</w:t>
      </w:r>
      <w:r w:rsidRPr="00D330A6">
        <w:rPr>
          <w:color w:val="000000"/>
          <w:sz w:val="28"/>
          <w:szCs w:val="28"/>
        </w:rPr>
        <w:t xml:space="preserve"> </w:t>
      </w:r>
      <w:r w:rsidRPr="00D330A6">
        <w:rPr>
          <w:rFonts w:ascii="Times New Roman" w:hAnsi="Times New Roman" w:cs="Times New Roman"/>
          <w:color w:val="000000"/>
          <w:sz w:val="28"/>
          <w:szCs w:val="28"/>
        </w:rPr>
        <w:t>(2015); Muruwei (2011); Jubish and Khurran (2010) and Ogunsola and</w:t>
      </w:r>
      <w:r w:rsidRPr="00D330A6">
        <w:rPr>
          <w:color w:val="000000"/>
          <w:sz w:val="28"/>
          <w:szCs w:val="28"/>
        </w:rPr>
        <w:t xml:space="preserve"> </w:t>
      </w:r>
      <w:r w:rsidRPr="00D330A6">
        <w:rPr>
          <w:rFonts w:ascii="Times New Roman" w:hAnsi="Times New Roman" w:cs="Times New Roman"/>
          <w:color w:val="000000"/>
          <w:sz w:val="28"/>
          <w:szCs w:val="28"/>
        </w:rPr>
        <w:t>Adewale (2012).</w:t>
      </w:r>
    </w:p>
    <w:p w:rsidR="00E76B21" w:rsidRPr="00D330A6" w:rsidRDefault="00E76B21" w:rsidP="00E76B21">
      <w:pPr>
        <w:spacing w:after="0" w:line="480" w:lineRule="auto"/>
        <w:jc w:val="center"/>
        <w:rPr>
          <w:rFonts w:ascii="Times New Roman" w:hAnsi="Times New Roman" w:cs="Times New Roman"/>
          <w:b/>
          <w:sz w:val="28"/>
          <w:szCs w:val="28"/>
        </w:rPr>
      </w:pPr>
    </w:p>
    <w:p w:rsidR="00E76B21" w:rsidRPr="00D330A6" w:rsidRDefault="00E76B21" w:rsidP="00E76B21">
      <w:pPr>
        <w:spacing w:after="0" w:line="480" w:lineRule="auto"/>
        <w:jc w:val="center"/>
        <w:rPr>
          <w:rFonts w:ascii="Times New Roman" w:hAnsi="Times New Roman" w:cs="Times New Roman"/>
          <w:b/>
          <w:sz w:val="28"/>
          <w:szCs w:val="28"/>
        </w:rPr>
      </w:pPr>
    </w:p>
    <w:p w:rsidR="00E76B21" w:rsidRPr="00D330A6" w:rsidRDefault="00E76B21" w:rsidP="00E76B21">
      <w:pPr>
        <w:spacing w:after="0" w:line="480" w:lineRule="auto"/>
        <w:jc w:val="center"/>
        <w:rPr>
          <w:rFonts w:ascii="Times New Roman" w:hAnsi="Times New Roman" w:cs="Times New Roman"/>
          <w:b/>
          <w:sz w:val="28"/>
          <w:szCs w:val="28"/>
        </w:rPr>
      </w:pPr>
    </w:p>
    <w:p w:rsidR="00E76B21" w:rsidRPr="00D330A6" w:rsidRDefault="00E76B21" w:rsidP="00E76B21">
      <w:pPr>
        <w:spacing w:after="0" w:line="480" w:lineRule="auto"/>
        <w:jc w:val="center"/>
        <w:rPr>
          <w:rFonts w:ascii="Times New Roman" w:hAnsi="Times New Roman" w:cs="Times New Roman"/>
          <w:b/>
          <w:sz w:val="28"/>
          <w:szCs w:val="28"/>
        </w:rPr>
      </w:pPr>
    </w:p>
    <w:p w:rsidR="00E76B21" w:rsidRPr="00D330A6" w:rsidRDefault="00E76B21" w:rsidP="00E76B21">
      <w:pPr>
        <w:spacing w:after="0" w:line="480" w:lineRule="auto"/>
        <w:jc w:val="center"/>
        <w:rPr>
          <w:rFonts w:ascii="Times New Roman" w:hAnsi="Times New Roman" w:cs="Times New Roman"/>
          <w:b/>
          <w:sz w:val="28"/>
          <w:szCs w:val="28"/>
        </w:rPr>
      </w:pPr>
    </w:p>
    <w:p w:rsidR="00E76B21" w:rsidRPr="00D330A6" w:rsidRDefault="00E76B21" w:rsidP="00E76B21">
      <w:pPr>
        <w:spacing w:after="0" w:line="480" w:lineRule="auto"/>
        <w:jc w:val="center"/>
        <w:rPr>
          <w:rFonts w:ascii="Times New Roman" w:hAnsi="Times New Roman" w:cs="Times New Roman"/>
          <w:b/>
          <w:sz w:val="28"/>
          <w:szCs w:val="28"/>
        </w:rPr>
      </w:pPr>
    </w:p>
    <w:p w:rsidR="00E76B21" w:rsidRPr="00D330A6" w:rsidRDefault="00E76B21" w:rsidP="00E76B21">
      <w:pPr>
        <w:spacing w:after="0" w:line="480" w:lineRule="auto"/>
        <w:jc w:val="center"/>
        <w:rPr>
          <w:rFonts w:ascii="Times New Roman" w:hAnsi="Times New Roman" w:cs="Times New Roman"/>
          <w:b/>
          <w:sz w:val="28"/>
          <w:szCs w:val="28"/>
        </w:rPr>
      </w:pPr>
    </w:p>
    <w:p w:rsidR="00E76B21" w:rsidRPr="00D330A6" w:rsidRDefault="00E76B21" w:rsidP="00E76B21">
      <w:pPr>
        <w:spacing w:after="0" w:line="480" w:lineRule="auto"/>
        <w:jc w:val="center"/>
        <w:rPr>
          <w:rFonts w:ascii="Times New Roman" w:hAnsi="Times New Roman" w:cs="Times New Roman"/>
          <w:b/>
          <w:sz w:val="28"/>
          <w:szCs w:val="28"/>
        </w:rPr>
      </w:pPr>
    </w:p>
    <w:p w:rsidR="00E76B21" w:rsidRPr="00D330A6" w:rsidRDefault="00E76B21" w:rsidP="00E76B21">
      <w:pPr>
        <w:spacing w:after="0" w:line="480" w:lineRule="auto"/>
        <w:jc w:val="center"/>
        <w:rPr>
          <w:rFonts w:ascii="Times New Roman" w:hAnsi="Times New Roman" w:cs="Times New Roman"/>
          <w:b/>
          <w:sz w:val="28"/>
          <w:szCs w:val="28"/>
        </w:rPr>
      </w:pPr>
      <w:r w:rsidRPr="00D330A6">
        <w:rPr>
          <w:rFonts w:ascii="Times New Roman" w:hAnsi="Times New Roman" w:cs="Times New Roman"/>
          <w:b/>
          <w:sz w:val="28"/>
          <w:szCs w:val="28"/>
        </w:rPr>
        <w:t>CHAPTER FIVE</w:t>
      </w:r>
    </w:p>
    <w:p w:rsidR="00E76B21" w:rsidRPr="00D330A6" w:rsidRDefault="00E76B21" w:rsidP="00E76B21">
      <w:pPr>
        <w:spacing w:after="0" w:line="480" w:lineRule="auto"/>
        <w:jc w:val="center"/>
        <w:rPr>
          <w:rFonts w:ascii="Times New Roman" w:hAnsi="Times New Roman" w:cs="Times New Roman"/>
          <w:b/>
          <w:sz w:val="28"/>
          <w:szCs w:val="28"/>
        </w:rPr>
      </w:pPr>
      <w:r w:rsidRPr="00D330A6">
        <w:rPr>
          <w:rFonts w:ascii="Times New Roman" w:hAnsi="Times New Roman" w:cs="Times New Roman"/>
          <w:b/>
          <w:sz w:val="28"/>
          <w:szCs w:val="28"/>
        </w:rPr>
        <w:t>SUMMARY, CONCLUSION AND RECOMMENDATIONS</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5.1    Summary</w:t>
      </w:r>
    </w:p>
    <w:p w:rsidR="00E76B21" w:rsidRPr="00D330A6" w:rsidRDefault="00E76B21" w:rsidP="00E76B21">
      <w:pPr>
        <w:autoSpaceDE w:val="0"/>
        <w:autoSpaceDN w:val="0"/>
        <w:adjustRightInd w:val="0"/>
        <w:spacing w:after="0" w:line="480" w:lineRule="auto"/>
        <w:jc w:val="both"/>
        <w:rPr>
          <w:rFonts w:ascii="Times New Roman" w:hAnsi="Times New Roman"/>
          <w:sz w:val="28"/>
          <w:szCs w:val="28"/>
        </w:rPr>
      </w:pPr>
      <w:r w:rsidRPr="00D330A6">
        <w:rPr>
          <w:rFonts w:ascii="Times New Roman" w:hAnsi="Times New Roman" w:cs="Times New Roman"/>
          <w:b/>
          <w:sz w:val="28"/>
          <w:szCs w:val="28"/>
        </w:rPr>
        <w:tab/>
      </w:r>
      <w:r w:rsidRPr="00D330A6">
        <w:rPr>
          <w:rFonts w:ascii="Times New Roman" w:hAnsi="Times New Roman"/>
          <w:sz w:val="28"/>
          <w:szCs w:val="28"/>
        </w:rPr>
        <w:t xml:space="preserve">This research aimed at examining the influence of family background on academic performance secondary schools students in Mathematics. Related literatures were reviewed in chapter two under the conceptual framework, theoretical framework and empirical studies. The instrument used in data collection was questionnaire. The data collected via questionnaire was analyzed in chapter four. The hypotheses were tested using chi-square and the results of the findings were discussed. </w:t>
      </w: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5.2    Conclusion</w:t>
      </w:r>
    </w:p>
    <w:p w:rsidR="00E76B21" w:rsidRPr="00D330A6" w:rsidRDefault="00E76B21" w:rsidP="00E76B21">
      <w:pPr>
        <w:spacing w:after="0" w:line="480" w:lineRule="auto"/>
        <w:jc w:val="both"/>
        <w:rPr>
          <w:rFonts w:ascii="Times New Roman" w:eastAsia="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 xml:space="preserve"> Based on the finding, this research concluded that </w:t>
      </w:r>
      <w:r w:rsidRPr="00D330A6">
        <w:rPr>
          <w:rFonts w:ascii="Times New Roman" w:eastAsia="Times New Roman" w:hAnsi="Times New Roman" w:cs="Times New Roman"/>
          <w:sz w:val="28"/>
          <w:szCs w:val="28"/>
        </w:rPr>
        <w:t>that there is a strong relationship between family background and academic performance of secondary schools students in Mathematics. This means that students whose parents are educated have higher chances of performing better academically than students from less educated parents. The study also concludes that Parental income level has positive significant relationship with the academic performance of secondary school students in Mathematics. Therefore, the higher the Parental income level, the higher their chances of investing in resources that promote learning. However, despite the strong relationship between family background and educational achievement, sometimes there is an exceptional case where by those children with poor family background performed better academically than those from good family background.</w:t>
      </w:r>
    </w:p>
    <w:p w:rsidR="00E76B21" w:rsidRDefault="00E76B21" w:rsidP="00E76B21">
      <w:pPr>
        <w:spacing w:after="0" w:line="480" w:lineRule="auto"/>
        <w:jc w:val="both"/>
        <w:rPr>
          <w:rFonts w:ascii="Times New Roman" w:hAnsi="Times New Roman" w:cs="Times New Roman"/>
          <w:color w:val="000000"/>
          <w:sz w:val="28"/>
          <w:szCs w:val="28"/>
        </w:rPr>
      </w:pPr>
      <w:r w:rsidRPr="00D330A6">
        <w:rPr>
          <w:rFonts w:ascii="Times New Roman" w:eastAsia="Times New Roman" w:hAnsi="Times New Roman" w:cs="Times New Roman"/>
          <w:sz w:val="28"/>
          <w:szCs w:val="28"/>
        </w:rPr>
        <w:tab/>
      </w:r>
      <w:r w:rsidRPr="00D330A6">
        <w:rPr>
          <w:rFonts w:ascii="Times New Roman" w:hAnsi="Times New Roman" w:cs="Times New Roman"/>
          <w:color w:val="000000"/>
          <w:sz w:val="28"/>
          <w:szCs w:val="28"/>
        </w:rPr>
        <w:t>From the findings of the study, it was concluded that family background factor influence academic achievement of</w:t>
      </w:r>
      <w:r w:rsidRPr="00D330A6">
        <w:rPr>
          <w:color w:val="000000"/>
          <w:sz w:val="28"/>
          <w:szCs w:val="28"/>
        </w:rPr>
        <w:t xml:space="preserve"> </w:t>
      </w:r>
      <w:r w:rsidRPr="00D330A6">
        <w:rPr>
          <w:rFonts w:ascii="Times New Roman" w:hAnsi="Times New Roman" w:cs="Times New Roman"/>
          <w:color w:val="000000"/>
          <w:sz w:val="28"/>
          <w:szCs w:val="28"/>
        </w:rPr>
        <w:t>students in schools. Prominent among the family background factors include parental educational level, parental</w:t>
      </w:r>
      <w:r w:rsidRPr="00D330A6">
        <w:rPr>
          <w:color w:val="000000"/>
          <w:sz w:val="28"/>
          <w:szCs w:val="28"/>
        </w:rPr>
        <w:t xml:space="preserve"> </w:t>
      </w:r>
      <w:r w:rsidRPr="00D330A6">
        <w:rPr>
          <w:rFonts w:ascii="Times New Roman" w:hAnsi="Times New Roman" w:cs="Times New Roman"/>
          <w:color w:val="000000"/>
          <w:sz w:val="28"/>
          <w:szCs w:val="28"/>
        </w:rPr>
        <w:t>income and parental motivation. Educational statuses of the parents and students‟ academic achievement have a</w:t>
      </w:r>
      <w:r w:rsidRPr="00D330A6">
        <w:rPr>
          <w:color w:val="000000"/>
          <w:sz w:val="28"/>
          <w:szCs w:val="28"/>
        </w:rPr>
        <w:t xml:space="preserve"> </w:t>
      </w:r>
      <w:r w:rsidRPr="00D330A6">
        <w:rPr>
          <w:rFonts w:ascii="Times New Roman" w:hAnsi="Times New Roman" w:cs="Times New Roman"/>
          <w:color w:val="000000"/>
          <w:sz w:val="28"/>
          <w:szCs w:val="28"/>
        </w:rPr>
        <w:t>close relationship between them. This is because parents themselves having being to school realized the importance</w:t>
      </w:r>
      <w:r w:rsidRPr="00D330A6">
        <w:rPr>
          <w:color w:val="000000"/>
          <w:sz w:val="28"/>
          <w:szCs w:val="28"/>
        </w:rPr>
        <w:t xml:space="preserve"> </w:t>
      </w:r>
      <w:r w:rsidRPr="00D330A6">
        <w:rPr>
          <w:rFonts w:ascii="Times New Roman" w:hAnsi="Times New Roman" w:cs="Times New Roman"/>
          <w:color w:val="000000"/>
          <w:sz w:val="28"/>
          <w:szCs w:val="28"/>
        </w:rPr>
        <w:t>of being educated.</w:t>
      </w:r>
    </w:p>
    <w:p w:rsidR="008B4FBC" w:rsidRDefault="008B4FBC" w:rsidP="00E76B21">
      <w:pPr>
        <w:spacing w:after="0" w:line="480" w:lineRule="auto"/>
        <w:jc w:val="both"/>
        <w:rPr>
          <w:rFonts w:ascii="Times New Roman" w:hAnsi="Times New Roman" w:cs="Times New Roman"/>
          <w:color w:val="000000"/>
          <w:sz w:val="28"/>
          <w:szCs w:val="28"/>
        </w:rPr>
      </w:pPr>
    </w:p>
    <w:p w:rsidR="008B4FBC" w:rsidRPr="00D330A6" w:rsidRDefault="008B4FBC" w:rsidP="00E76B21">
      <w:pPr>
        <w:spacing w:after="0" w:line="480" w:lineRule="auto"/>
        <w:jc w:val="both"/>
        <w:rPr>
          <w:rFonts w:ascii="Times New Roman" w:eastAsia="Times New Roman" w:hAnsi="Times New Roman" w:cs="Times New Roman"/>
          <w:sz w:val="28"/>
          <w:szCs w:val="28"/>
        </w:rPr>
      </w:pPr>
    </w:p>
    <w:p w:rsidR="00E76B21" w:rsidRPr="00D330A6" w:rsidRDefault="00E76B21" w:rsidP="00E76B21">
      <w:pPr>
        <w:spacing w:after="0" w:line="480" w:lineRule="auto"/>
        <w:rPr>
          <w:rFonts w:ascii="Times New Roman" w:hAnsi="Times New Roman" w:cs="Times New Roman"/>
          <w:b/>
          <w:sz w:val="28"/>
          <w:szCs w:val="28"/>
        </w:rPr>
      </w:pPr>
      <w:r w:rsidRPr="00D330A6">
        <w:rPr>
          <w:rFonts w:ascii="Times New Roman" w:hAnsi="Times New Roman" w:cs="Times New Roman"/>
          <w:b/>
          <w:sz w:val="28"/>
          <w:szCs w:val="28"/>
        </w:rPr>
        <w:t>5.3    Recommendations</w:t>
      </w:r>
    </w:p>
    <w:p w:rsidR="00E76B21" w:rsidRPr="00D330A6" w:rsidRDefault="00E76B21" w:rsidP="00E76B21">
      <w:pPr>
        <w:spacing w:after="0" w:line="480" w:lineRule="auto"/>
        <w:rPr>
          <w:rFonts w:ascii="Times New Roman" w:hAnsi="Times New Roman" w:cs="Times New Roman"/>
          <w:sz w:val="28"/>
          <w:szCs w:val="28"/>
        </w:rPr>
      </w:pPr>
      <w:r w:rsidRPr="00D330A6">
        <w:rPr>
          <w:rFonts w:ascii="Times New Roman" w:hAnsi="Times New Roman" w:cs="Times New Roman"/>
          <w:b/>
          <w:sz w:val="28"/>
          <w:szCs w:val="28"/>
        </w:rPr>
        <w:tab/>
      </w:r>
      <w:r w:rsidRPr="00D330A6">
        <w:rPr>
          <w:rFonts w:ascii="Times New Roman" w:hAnsi="Times New Roman" w:cs="Times New Roman"/>
          <w:sz w:val="28"/>
          <w:szCs w:val="28"/>
        </w:rPr>
        <w:t>Based on the findings the following recommendations are made:</w:t>
      </w:r>
    </w:p>
    <w:p w:rsidR="00E76B21" w:rsidRPr="00D330A6" w:rsidRDefault="00E76B21" w:rsidP="00E76B21">
      <w:pPr>
        <w:pStyle w:val="ListParagraph"/>
        <w:numPr>
          <w:ilvl w:val="0"/>
          <w:numId w:val="7"/>
        </w:numPr>
        <w:spacing w:after="0" w:line="480" w:lineRule="auto"/>
        <w:jc w:val="both"/>
        <w:rPr>
          <w:rFonts w:ascii="Times New Roman" w:hAnsi="Times New Roman" w:cs="Times New Roman"/>
          <w:sz w:val="28"/>
          <w:szCs w:val="28"/>
        </w:rPr>
      </w:pPr>
      <w:r w:rsidRPr="00D330A6">
        <w:rPr>
          <w:rFonts w:ascii="Times New Roman" w:hAnsi="Times New Roman" w:cs="Times New Roman"/>
          <w:sz w:val="28"/>
          <w:szCs w:val="28"/>
        </w:rPr>
        <w:t>Social and economic policies should be put in place to enable children from parents of low economic status to have equal opportunity of advancing the cause of education of their children;</w:t>
      </w:r>
    </w:p>
    <w:p w:rsidR="00E76B21" w:rsidRPr="00D330A6" w:rsidRDefault="00E76B21" w:rsidP="00E76B21">
      <w:pPr>
        <w:pStyle w:val="ListParagraph"/>
        <w:numPr>
          <w:ilvl w:val="0"/>
          <w:numId w:val="7"/>
        </w:numPr>
        <w:spacing w:after="0" w:line="480" w:lineRule="auto"/>
        <w:jc w:val="both"/>
        <w:rPr>
          <w:rFonts w:ascii="Times New Roman" w:hAnsi="Times New Roman" w:cs="Times New Roman"/>
          <w:b/>
          <w:sz w:val="28"/>
          <w:szCs w:val="28"/>
        </w:rPr>
      </w:pPr>
      <w:r w:rsidRPr="00D330A6">
        <w:rPr>
          <w:rFonts w:ascii="Times New Roman" w:hAnsi="Times New Roman" w:cs="Times New Roman"/>
          <w:color w:val="000000"/>
          <w:sz w:val="28"/>
          <w:szCs w:val="28"/>
        </w:rPr>
        <w:t>Parents should provide a home environment that supports children’s</w:t>
      </w:r>
      <w:r w:rsidRPr="00D330A6">
        <w:rPr>
          <w:color w:val="000000"/>
          <w:sz w:val="28"/>
          <w:szCs w:val="28"/>
        </w:rPr>
        <w:t xml:space="preserve"> </w:t>
      </w:r>
      <w:r w:rsidRPr="00D330A6">
        <w:rPr>
          <w:rFonts w:ascii="Times New Roman" w:hAnsi="Times New Roman" w:cs="Times New Roman"/>
          <w:color w:val="000000"/>
          <w:sz w:val="28"/>
          <w:szCs w:val="28"/>
        </w:rPr>
        <w:t>learning needs and motivate them to pursue better educational</w:t>
      </w:r>
      <w:r w:rsidRPr="00D330A6">
        <w:rPr>
          <w:color w:val="000000"/>
          <w:sz w:val="28"/>
          <w:szCs w:val="28"/>
        </w:rPr>
        <w:t xml:space="preserve"> </w:t>
      </w:r>
      <w:r w:rsidRPr="00D330A6">
        <w:rPr>
          <w:rFonts w:ascii="Times New Roman" w:hAnsi="Times New Roman" w:cs="Times New Roman"/>
          <w:color w:val="000000"/>
          <w:sz w:val="28"/>
          <w:szCs w:val="28"/>
        </w:rPr>
        <w:t>outcomes at school. This can be done by tutoring their children at</w:t>
      </w:r>
      <w:r w:rsidRPr="00D330A6">
        <w:rPr>
          <w:color w:val="000000"/>
          <w:sz w:val="28"/>
          <w:szCs w:val="28"/>
        </w:rPr>
        <w:t xml:space="preserve"> </w:t>
      </w:r>
      <w:r w:rsidRPr="00D330A6">
        <w:rPr>
          <w:rFonts w:ascii="Times New Roman" w:hAnsi="Times New Roman" w:cs="Times New Roman"/>
          <w:color w:val="000000"/>
          <w:sz w:val="28"/>
          <w:szCs w:val="28"/>
        </w:rPr>
        <w:t>home to reinforce work done in school and also provide necessary</w:t>
      </w:r>
      <w:r w:rsidRPr="00D330A6">
        <w:rPr>
          <w:color w:val="000000"/>
          <w:sz w:val="28"/>
          <w:szCs w:val="28"/>
        </w:rPr>
        <w:t xml:space="preserve"> </w:t>
      </w:r>
      <w:r w:rsidRPr="00D330A6">
        <w:rPr>
          <w:rFonts w:ascii="Times New Roman" w:hAnsi="Times New Roman" w:cs="Times New Roman"/>
          <w:color w:val="000000"/>
          <w:sz w:val="28"/>
          <w:szCs w:val="28"/>
        </w:rPr>
        <w:t>learning materials;</w:t>
      </w:r>
    </w:p>
    <w:p w:rsidR="00E76B21" w:rsidRPr="00D330A6" w:rsidRDefault="00E76B21" w:rsidP="00E76B21">
      <w:pPr>
        <w:pStyle w:val="ListParagraph"/>
        <w:numPr>
          <w:ilvl w:val="0"/>
          <w:numId w:val="7"/>
        </w:numPr>
        <w:spacing w:after="0" w:line="480" w:lineRule="auto"/>
        <w:jc w:val="both"/>
        <w:rPr>
          <w:rFonts w:ascii="Times New Roman" w:hAnsi="Times New Roman" w:cs="Times New Roman"/>
          <w:b/>
          <w:sz w:val="28"/>
          <w:szCs w:val="28"/>
        </w:rPr>
      </w:pPr>
      <w:r w:rsidRPr="00D330A6">
        <w:rPr>
          <w:rFonts w:ascii="Times New Roman" w:hAnsi="Times New Roman" w:cs="Times New Roman"/>
          <w:color w:val="000000"/>
          <w:sz w:val="28"/>
          <w:szCs w:val="28"/>
        </w:rPr>
        <w:t>Since Parents’ attitude towards reading and the importance they</w:t>
      </w:r>
      <w:r w:rsidRPr="00D330A6">
        <w:rPr>
          <w:color w:val="000000"/>
          <w:sz w:val="28"/>
          <w:szCs w:val="28"/>
        </w:rPr>
        <w:t xml:space="preserve"> </w:t>
      </w:r>
      <w:r w:rsidRPr="00D330A6">
        <w:rPr>
          <w:rFonts w:ascii="Times New Roman" w:hAnsi="Times New Roman" w:cs="Times New Roman"/>
          <w:color w:val="000000"/>
          <w:sz w:val="28"/>
          <w:szCs w:val="28"/>
        </w:rPr>
        <w:t>attach to study serve as role models for their children, parents should</w:t>
      </w:r>
      <w:r w:rsidRPr="00D330A6">
        <w:rPr>
          <w:color w:val="000000"/>
          <w:sz w:val="28"/>
          <w:szCs w:val="28"/>
        </w:rPr>
        <w:t xml:space="preserve"> </w:t>
      </w:r>
      <w:r w:rsidRPr="00D330A6">
        <w:rPr>
          <w:rFonts w:ascii="Times New Roman" w:hAnsi="Times New Roman" w:cs="Times New Roman"/>
          <w:color w:val="000000"/>
          <w:sz w:val="28"/>
          <w:szCs w:val="28"/>
        </w:rPr>
        <w:t>endeavour to show positive attitude towards their children’s education</w:t>
      </w:r>
      <w:r w:rsidRPr="00D330A6">
        <w:rPr>
          <w:color w:val="000000"/>
          <w:sz w:val="28"/>
          <w:szCs w:val="28"/>
        </w:rPr>
        <w:t xml:space="preserve"> </w:t>
      </w:r>
      <w:r w:rsidRPr="00D330A6">
        <w:rPr>
          <w:rFonts w:ascii="Times New Roman" w:hAnsi="Times New Roman" w:cs="Times New Roman"/>
          <w:color w:val="000000"/>
          <w:sz w:val="28"/>
          <w:szCs w:val="28"/>
        </w:rPr>
        <w:t>by being actively involved and giving them much encouragement.</w:t>
      </w:r>
      <w:r w:rsidRPr="00D330A6">
        <w:rPr>
          <w:color w:val="000000"/>
          <w:sz w:val="28"/>
          <w:szCs w:val="28"/>
        </w:rPr>
        <w:t xml:space="preserve"> </w:t>
      </w:r>
      <w:r w:rsidRPr="00D330A6">
        <w:rPr>
          <w:rFonts w:ascii="Times New Roman" w:hAnsi="Times New Roman" w:cs="Times New Roman"/>
          <w:color w:val="000000"/>
          <w:sz w:val="28"/>
          <w:szCs w:val="28"/>
        </w:rPr>
        <w:t>This will motivate them to excel in their academic performance and</w:t>
      </w:r>
      <w:r w:rsidRPr="00D330A6">
        <w:rPr>
          <w:color w:val="000000"/>
          <w:sz w:val="28"/>
          <w:szCs w:val="28"/>
        </w:rPr>
        <w:t xml:space="preserve"> </w:t>
      </w:r>
      <w:r w:rsidRPr="00D330A6">
        <w:rPr>
          <w:rFonts w:ascii="Times New Roman" w:hAnsi="Times New Roman" w:cs="Times New Roman"/>
          <w:color w:val="000000"/>
          <w:sz w:val="28"/>
          <w:szCs w:val="28"/>
        </w:rPr>
        <w:t>also enhance their academic adjustment;</w:t>
      </w:r>
    </w:p>
    <w:p w:rsidR="00E76B21" w:rsidRPr="00D330A6" w:rsidRDefault="00E76B21" w:rsidP="00E76B21">
      <w:pPr>
        <w:pStyle w:val="ListParagraph"/>
        <w:numPr>
          <w:ilvl w:val="0"/>
          <w:numId w:val="7"/>
        </w:numPr>
        <w:spacing w:after="0" w:line="480" w:lineRule="auto"/>
        <w:jc w:val="both"/>
        <w:rPr>
          <w:rFonts w:ascii="Times New Roman" w:hAnsi="Times New Roman" w:cs="Times New Roman"/>
          <w:b/>
          <w:sz w:val="28"/>
          <w:szCs w:val="28"/>
        </w:rPr>
      </w:pPr>
      <w:r w:rsidRPr="00D330A6">
        <w:rPr>
          <w:rFonts w:ascii="Times New Roman" w:hAnsi="Times New Roman" w:cs="Times New Roman"/>
          <w:color w:val="000000"/>
          <w:sz w:val="28"/>
          <w:szCs w:val="28"/>
        </w:rPr>
        <w:t xml:space="preserve"> Since pupils are more likely to succeed academically if their parents</w:t>
      </w:r>
      <w:r w:rsidRPr="00D330A6">
        <w:rPr>
          <w:color w:val="000000"/>
          <w:sz w:val="28"/>
          <w:szCs w:val="28"/>
        </w:rPr>
        <w:t xml:space="preserve"> </w:t>
      </w:r>
      <w:r w:rsidRPr="00D330A6">
        <w:rPr>
          <w:rFonts w:ascii="Times New Roman" w:hAnsi="Times New Roman" w:cs="Times New Roman"/>
          <w:color w:val="000000"/>
          <w:sz w:val="28"/>
          <w:szCs w:val="28"/>
        </w:rPr>
        <w:t>actively support their learning, parents should monitor their children’s</w:t>
      </w:r>
      <w:r w:rsidRPr="00D330A6">
        <w:rPr>
          <w:color w:val="000000"/>
          <w:sz w:val="28"/>
          <w:szCs w:val="28"/>
        </w:rPr>
        <w:t xml:space="preserve"> </w:t>
      </w:r>
      <w:r w:rsidRPr="00D330A6">
        <w:rPr>
          <w:rFonts w:ascii="Times New Roman" w:hAnsi="Times New Roman" w:cs="Times New Roman"/>
          <w:color w:val="000000"/>
          <w:sz w:val="28"/>
          <w:szCs w:val="28"/>
        </w:rPr>
        <w:t>progress in school and communicate with school personnel’s;</w:t>
      </w:r>
    </w:p>
    <w:p w:rsidR="00E76B21" w:rsidRPr="00D330A6" w:rsidRDefault="00E76B21" w:rsidP="00E76B21">
      <w:pPr>
        <w:pStyle w:val="ListParagraph"/>
        <w:numPr>
          <w:ilvl w:val="0"/>
          <w:numId w:val="7"/>
        </w:numPr>
        <w:spacing w:after="0" w:line="480" w:lineRule="auto"/>
        <w:jc w:val="both"/>
        <w:rPr>
          <w:rFonts w:ascii="Times New Roman" w:hAnsi="Times New Roman" w:cs="Times New Roman"/>
          <w:b/>
          <w:sz w:val="28"/>
          <w:szCs w:val="28"/>
        </w:rPr>
      </w:pPr>
      <w:r w:rsidRPr="00D330A6">
        <w:rPr>
          <w:rFonts w:ascii="Times New Roman" w:hAnsi="Times New Roman" w:cs="Times New Roman"/>
          <w:color w:val="000000"/>
          <w:sz w:val="28"/>
          <w:szCs w:val="28"/>
        </w:rPr>
        <w:t>School authorities should encourage students of low economic status</w:t>
      </w:r>
      <w:r w:rsidRPr="00D330A6">
        <w:rPr>
          <w:color w:val="000000"/>
          <w:sz w:val="28"/>
          <w:szCs w:val="28"/>
        </w:rPr>
        <w:t xml:space="preserve"> or family </w:t>
      </w:r>
      <w:r w:rsidRPr="00D330A6">
        <w:rPr>
          <w:rFonts w:ascii="Times New Roman" w:hAnsi="Times New Roman" w:cs="Times New Roman"/>
          <w:color w:val="000000"/>
          <w:sz w:val="28"/>
          <w:szCs w:val="28"/>
        </w:rPr>
        <w:t>background to participate in different activities so that they can</w:t>
      </w:r>
      <w:r w:rsidRPr="00D330A6">
        <w:rPr>
          <w:color w:val="000000"/>
          <w:sz w:val="28"/>
          <w:szCs w:val="28"/>
        </w:rPr>
        <w:t xml:space="preserve"> </w:t>
      </w:r>
      <w:r w:rsidRPr="00D330A6">
        <w:rPr>
          <w:rFonts w:ascii="Times New Roman" w:hAnsi="Times New Roman" w:cs="Times New Roman"/>
          <w:color w:val="000000"/>
          <w:sz w:val="28"/>
          <w:szCs w:val="28"/>
        </w:rPr>
        <w:t>compensate their feelings of inferiority with educational and extra–</w:t>
      </w:r>
      <w:r w:rsidRPr="00D330A6">
        <w:rPr>
          <w:color w:val="000000"/>
          <w:sz w:val="28"/>
          <w:szCs w:val="28"/>
        </w:rPr>
        <w:t xml:space="preserve"> </w:t>
      </w:r>
      <w:r w:rsidRPr="00D330A6">
        <w:rPr>
          <w:rFonts w:ascii="Times New Roman" w:hAnsi="Times New Roman" w:cs="Times New Roman"/>
          <w:color w:val="000000"/>
          <w:sz w:val="28"/>
          <w:szCs w:val="28"/>
        </w:rPr>
        <w:t>curricular activities;</w:t>
      </w:r>
    </w:p>
    <w:p w:rsidR="00E76B21" w:rsidRPr="00D330A6" w:rsidRDefault="00E76B21" w:rsidP="00E76B21">
      <w:pPr>
        <w:pStyle w:val="ListParagraph"/>
        <w:numPr>
          <w:ilvl w:val="0"/>
          <w:numId w:val="7"/>
        </w:numPr>
        <w:spacing w:after="0" w:line="480" w:lineRule="auto"/>
        <w:jc w:val="both"/>
        <w:rPr>
          <w:rFonts w:ascii="Times New Roman" w:hAnsi="Times New Roman" w:cs="Times New Roman"/>
          <w:b/>
          <w:sz w:val="28"/>
          <w:szCs w:val="28"/>
        </w:rPr>
      </w:pPr>
      <w:r w:rsidRPr="00D330A6">
        <w:rPr>
          <w:rFonts w:ascii="Times New Roman" w:hAnsi="Times New Roman" w:cs="Times New Roman"/>
          <w:color w:val="000000"/>
          <w:sz w:val="28"/>
          <w:szCs w:val="28"/>
        </w:rPr>
        <w:t>Schools in collaboration with the PTAs should provide facilities for</w:t>
      </w:r>
      <w:r w:rsidRPr="00D330A6">
        <w:rPr>
          <w:color w:val="000000"/>
          <w:sz w:val="28"/>
          <w:szCs w:val="28"/>
        </w:rPr>
        <w:t xml:space="preserve"> </w:t>
      </w:r>
      <w:r w:rsidRPr="00D330A6">
        <w:rPr>
          <w:rFonts w:ascii="Times New Roman" w:hAnsi="Times New Roman" w:cs="Times New Roman"/>
          <w:color w:val="000000"/>
          <w:sz w:val="28"/>
          <w:szCs w:val="28"/>
        </w:rPr>
        <w:t>attending holiday coaching classes during long vacations to</w:t>
      </w:r>
      <w:r w:rsidRPr="00D330A6">
        <w:rPr>
          <w:color w:val="000000"/>
          <w:sz w:val="28"/>
          <w:szCs w:val="28"/>
        </w:rPr>
        <w:t xml:space="preserve"> </w:t>
      </w:r>
      <w:r w:rsidRPr="00D330A6">
        <w:rPr>
          <w:rFonts w:ascii="Times New Roman" w:hAnsi="Times New Roman" w:cs="Times New Roman"/>
          <w:color w:val="000000"/>
          <w:sz w:val="28"/>
          <w:szCs w:val="28"/>
        </w:rPr>
        <w:t>supplement regular programmes of schools for pupils from low</w:t>
      </w:r>
      <w:r w:rsidRPr="00D330A6">
        <w:rPr>
          <w:color w:val="000000"/>
          <w:sz w:val="28"/>
          <w:szCs w:val="28"/>
        </w:rPr>
        <w:t xml:space="preserve"> </w:t>
      </w:r>
      <w:r w:rsidRPr="00D330A6">
        <w:rPr>
          <w:rFonts w:ascii="Times New Roman" w:hAnsi="Times New Roman" w:cs="Times New Roman"/>
          <w:color w:val="000000"/>
          <w:sz w:val="28"/>
          <w:szCs w:val="28"/>
        </w:rPr>
        <w:t>educational and income level background;</w:t>
      </w:r>
    </w:p>
    <w:p w:rsidR="00E76B21" w:rsidRPr="00D330A6" w:rsidRDefault="00E76B21" w:rsidP="00E76B21">
      <w:pPr>
        <w:spacing w:after="0" w:line="480" w:lineRule="auto"/>
        <w:jc w:val="both"/>
        <w:rPr>
          <w:rFonts w:ascii="Times New Roman" w:hAnsi="Times New Roman" w:cs="Times New Roman"/>
          <w:b/>
          <w:sz w:val="28"/>
          <w:szCs w:val="28"/>
        </w:rPr>
      </w:pPr>
    </w:p>
    <w:p w:rsidR="00E76B21" w:rsidRPr="00D330A6" w:rsidRDefault="00E76B21" w:rsidP="00E76B21">
      <w:pPr>
        <w:spacing w:after="0" w:line="480" w:lineRule="auto"/>
        <w:jc w:val="both"/>
        <w:rPr>
          <w:rFonts w:ascii="Times New Roman" w:hAnsi="Times New Roman" w:cs="Times New Roman"/>
          <w:b/>
          <w:sz w:val="28"/>
          <w:szCs w:val="28"/>
        </w:rPr>
      </w:pPr>
    </w:p>
    <w:p w:rsidR="001A0AAC" w:rsidRDefault="001A0AAC" w:rsidP="00E76B21">
      <w:pPr>
        <w:pStyle w:val="ListParagraph"/>
        <w:spacing w:after="0" w:line="480" w:lineRule="auto"/>
        <w:ind w:left="0"/>
        <w:jc w:val="both"/>
        <w:rPr>
          <w:rFonts w:ascii="Times New Roman" w:hAnsi="Times New Roman" w:cs="Times New Roman"/>
          <w:b/>
          <w:sz w:val="28"/>
          <w:szCs w:val="28"/>
        </w:rPr>
      </w:pPr>
    </w:p>
    <w:p w:rsidR="00E76B21" w:rsidRPr="00D330A6" w:rsidRDefault="00E76B21" w:rsidP="001A0AAC">
      <w:pPr>
        <w:pStyle w:val="ListParagraph"/>
        <w:spacing w:after="0" w:line="480" w:lineRule="auto"/>
        <w:ind w:left="0"/>
        <w:jc w:val="center"/>
        <w:rPr>
          <w:rFonts w:ascii="Times New Roman" w:hAnsi="Times New Roman" w:cs="Times New Roman"/>
          <w:b/>
          <w:sz w:val="28"/>
          <w:szCs w:val="28"/>
        </w:rPr>
      </w:pPr>
      <w:r w:rsidRPr="00D330A6">
        <w:rPr>
          <w:rFonts w:ascii="Times New Roman" w:hAnsi="Times New Roman" w:cs="Times New Roman"/>
          <w:b/>
          <w:sz w:val="28"/>
          <w:szCs w:val="28"/>
        </w:rPr>
        <w:t>REFERENCES</w:t>
      </w:r>
    </w:p>
    <w:p w:rsidR="001957D3" w:rsidRPr="00D330A6" w:rsidRDefault="001957D3" w:rsidP="00E76B21">
      <w:pPr>
        <w:jc w:val="both"/>
        <w:rPr>
          <w:rFonts w:ascii="Times New Roman" w:hAnsi="Times New Roman" w:cs="Times New Roman"/>
          <w:sz w:val="28"/>
          <w:szCs w:val="28"/>
        </w:rPr>
      </w:pPr>
    </w:p>
    <w:p w:rsidR="001957D3" w:rsidRDefault="001957D3" w:rsidP="00F20408">
      <w:pPr>
        <w:spacing w:line="240" w:lineRule="auto"/>
        <w:ind w:left="720" w:hanging="720"/>
        <w:jc w:val="both"/>
        <w:rPr>
          <w:rFonts w:ascii="Times New Roman" w:hAnsi="Times New Roman" w:cs="Times New Roman"/>
          <w:color w:val="000000"/>
          <w:sz w:val="28"/>
          <w:szCs w:val="28"/>
        </w:rPr>
      </w:pPr>
      <w:r w:rsidRPr="00D330A6">
        <w:rPr>
          <w:rFonts w:ascii="Times New Roman" w:hAnsi="Times New Roman" w:cs="Times New Roman"/>
          <w:color w:val="000000"/>
          <w:sz w:val="28"/>
          <w:szCs w:val="28"/>
        </w:rPr>
        <w:t>Adams, O. Singh, M. (1980). The effects of parental economic status and pupil sex on</w:t>
      </w:r>
      <w:r>
        <w:rPr>
          <w:rFonts w:ascii="Times New Roman" w:hAnsi="Times New Roman" w:cs="Times New Roman"/>
          <w:color w:val="000000"/>
          <w:sz w:val="28"/>
          <w:szCs w:val="28"/>
        </w:rPr>
        <w:t xml:space="preserve"> </w:t>
      </w:r>
      <w:r w:rsidRPr="00D330A6">
        <w:rPr>
          <w:rFonts w:ascii="Times New Roman" w:hAnsi="Times New Roman" w:cs="Times New Roman"/>
          <w:color w:val="000000"/>
          <w:sz w:val="28"/>
          <w:szCs w:val="28"/>
        </w:rPr>
        <w:t xml:space="preserve">school achievement in English language. </w:t>
      </w:r>
      <w:r w:rsidRPr="00D330A6">
        <w:rPr>
          <w:rFonts w:ascii="Times New Roman" w:hAnsi="Times New Roman" w:cs="Times New Roman"/>
          <w:iCs/>
          <w:color w:val="000000"/>
          <w:sz w:val="28"/>
          <w:szCs w:val="28"/>
        </w:rPr>
        <w:t>Journal of Vocational and Technical Education</w:t>
      </w:r>
      <w:r>
        <w:rPr>
          <w:rFonts w:ascii="Times New Roman" w:hAnsi="Times New Roman" w:cs="Times New Roman"/>
          <w:iCs/>
          <w:color w:val="000000"/>
          <w:sz w:val="28"/>
          <w:szCs w:val="28"/>
        </w:rPr>
        <w:t xml:space="preserve"> </w:t>
      </w:r>
      <w:r w:rsidRPr="00D330A6">
        <w:rPr>
          <w:rFonts w:ascii="Times New Roman" w:hAnsi="Times New Roman" w:cs="Times New Roman"/>
          <w:iCs/>
          <w:color w:val="000000"/>
          <w:sz w:val="28"/>
          <w:szCs w:val="28"/>
        </w:rPr>
        <w:t>in Nigeria</w:t>
      </w:r>
      <w:r w:rsidRPr="00D330A6">
        <w:rPr>
          <w:rFonts w:ascii="Times New Roman" w:hAnsi="Times New Roman" w:cs="Times New Roman"/>
          <w:color w:val="000000"/>
          <w:sz w:val="28"/>
          <w:szCs w:val="28"/>
        </w:rPr>
        <w:t xml:space="preserve">. A.b.U Zaria. </w:t>
      </w:r>
      <w:r w:rsidRPr="00D330A6">
        <w:rPr>
          <w:rFonts w:ascii="Times New Roman" w:hAnsi="Times New Roman" w:cs="Times New Roman"/>
          <w:iCs/>
          <w:color w:val="000000"/>
          <w:sz w:val="28"/>
          <w:szCs w:val="28"/>
        </w:rPr>
        <w:t>Vol.3 No.3 PP.27.</w:t>
      </w:r>
    </w:p>
    <w:p w:rsidR="001957D3" w:rsidRDefault="001957D3" w:rsidP="00F20408">
      <w:pPr>
        <w:spacing w:line="240" w:lineRule="auto"/>
        <w:ind w:left="720" w:hanging="720"/>
        <w:jc w:val="both"/>
        <w:rPr>
          <w:rFonts w:ascii="Times New Roman" w:hAnsi="Times New Roman" w:cs="Times New Roman"/>
          <w:color w:val="000000"/>
          <w:sz w:val="28"/>
          <w:szCs w:val="28"/>
        </w:rPr>
      </w:pPr>
      <w:r>
        <w:rPr>
          <w:rFonts w:ascii="Times New Roman" w:hAnsi="Times New Roman" w:cs="Times New Roman"/>
          <w:sz w:val="28"/>
          <w:szCs w:val="28"/>
        </w:rPr>
        <w:t>Adu, E.O. (201</w:t>
      </w:r>
      <w:r w:rsidRPr="00D330A6">
        <w:rPr>
          <w:rFonts w:ascii="Times New Roman" w:hAnsi="Times New Roman" w:cs="Times New Roman"/>
          <w:sz w:val="28"/>
          <w:szCs w:val="28"/>
        </w:rPr>
        <w:t xml:space="preserve">4). An introduction to economic education: A basic text for tertiary institutions </w:t>
      </w:r>
      <w:r w:rsidRPr="00D330A6">
        <w:rPr>
          <w:rFonts w:ascii="Times New Roman" w:hAnsi="Times New Roman" w:cs="Times New Roman"/>
          <w:sz w:val="28"/>
          <w:szCs w:val="28"/>
        </w:rPr>
        <w:tab/>
        <w:t xml:space="preserve">students. Ibadan: ERSG. </w:t>
      </w:r>
    </w:p>
    <w:p w:rsidR="001957D3" w:rsidRDefault="001957D3" w:rsidP="00F20408">
      <w:pPr>
        <w:spacing w:line="24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Alderson, J.C. (201</w:t>
      </w:r>
      <w:r w:rsidRPr="00D330A6">
        <w:rPr>
          <w:rFonts w:ascii="Times New Roman" w:hAnsi="Times New Roman" w:cs="Times New Roman"/>
          <w:color w:val="000000"/>
          <w:sz w:val="28"/>
          <w:szCs w:val="28"/>
        </w:rPr>
        <w:t xml:space="preserve">5). Diagnosing foreign language proficiency: The interface between learning </w:t>
      </w:r>
      <w:r w:rsidRPr="00D330A6">
        <w:rPr>
          <w:rFonts w:ascii="Times New Roman" w:hAnsi="Times New Roman" w:cs="Times New Roman"/>
          <w:color w:val="000000"/>
          <w:sz w:val="28"/>
          <w:szCs w:val="28"/>
        </w:rPr>
        <w:tab/>
        <w:t>and assessment. London: Continuum.</w:t>
      </w:r>
    </w:p>
    <w:p w:rsidR="001957D3" w:rsidRDefault="001957D3" w:rsidP="00F20408">
      <w:pPr>
        <w:spacing w:line="240" w:lineRule="auto"/>
        <w:ind w:left="720" w:hanging="720"/>
        <w:jc w:val="both"/>
        <w:rPr>
          <w:rFonts w:ascii="Times New Roman" w:hAnsi="Times New Roman" w:cs="Times New Roman"/>
          <w:color w:val="000000"/>
          <w:sz w:val="28"/>
          <w:szCs w:val="28"/>
        </w:rPr>
      </w:pPr>
      <w:r>
        <w:rPr>
          <w:rFonts w:ascii="Times New Roman" w:hAnsi="Times New Roman" w:cs="Times New Roman"/>
          <w:sz w:val="28"/>
          <w:szCs w:val="28"/>
        </w:rPr>
        <w:t>Alonge, M.F. (201</w:t>
      </w:r>
      <w:r w:rsidRPr="00D330A6">
        <w:rPr>
          <w:rFonts w:ascii="Times New Roman" w:hAnsi="Times New Roman" w:cs="Times New Roman"/>
          <w:sz w:val="28"/>
          <w:szCs w:val="28"/>
        </w:rPr>
        <w:t>4). Measurement and evaluation in educatio</w:t>
      </w:r>
      <w:r>
        <w:rPr>
          <w:rFonts w:ascii="Times New Roman" w:hAnsi="Times New Roman" w:cs="Times New Roman"/>
          <w:sz w:val="28"/>
          <w:szCs w:val="28"/>
        </w:rPr>
        <w:t xml:space="preserve">n and psychology. Ado – Ekiti: </w:t>
      </w:r>
      <w:r w:rsidRPr="00D330A6">
        <w:rPr>
          <w:rFonts w:ascii="Times New Roman" w:hAnsi="Times New Roman" w:cs="Times New Roman"/>
          <w:sz w:val="28"/>
          <w:szCs w:val="28"/>
        </w:rPr>
        <w:t xml:space="preserve">Adebayo Printing Nig. Ltd.  </w:t>
      </w:r>
    </w:p>
    <w:p w:rsidR="001957D3" w:rsidRDefault="001957D3" w:rsidP="00F20408">
      <w:pPr>
        <w:spacing w:line="240" w:lineRule="auto"/>
        <w:ind w:left="720" w:hanging="720"/>
        <w:jc w:val="both"/>
        <w:rPr>
          <w:rFonts w:ascii="Times New Roman" w:hAnsi="Times New Roman" w:cs="Times New Roman"/>
          <w:color w:val="000000"/>
          <w:sz w:val="28"/>
          <w:szCs w:val="28"/>
        </w:rPr>
      </w:pPr>
      <w:r w:rsidRPr="00D330A6">
        <w:rPr>
          <w:rFonts w:ascii="Times New Roman" w:hAnsi="Times New Roman" w:cs="Times New Roman"/>
          <w:bCs/>
          <w:sz w:val="28"/>
          <w:szCs w:val="28"/>
        </w:rPr>
        <w:t xml:space="preserve">American Psychological Association (2015) </w:t>
      </w:r>
      <w:r w:rsidRPr="00D330A6">
        <w:rPr>
          <w:rFonts w:ascii="Times New Roman" w:hAnsi="Times New Roman" w:cs="Times New Roman"/>
          <w:sz w:val="28"/>
          <w:szCs w:val="28"/>
        </w:rPr>
        <w:t xml:space="preserve">Socio-economic Status. Available at: </w:t>
      </w:r>
      <w:r w:rsidRPr="00D330A6">
        <w:rPr>
          <w:rFonts w:ascii="Times New Roman" w:hAnsi="Times New Roman" w:cs="Times New Roman"/>
          <w:sz w:val="28"/>
          <w:szCs w:val="28"/>
        </w:rPr>
        <w:tab/>
      </w:r>
      <w:hyperlink r:id="rId7" w:history="1">
        <w:r w:rsidRPr="00E659C6">
          <w:rPr>
            <w:rStyle w:val="Hyperlink"/>
            <w:rFonts w:ascii="Times New Roman" w:hAnsi="Times New Roman" w:cs="Times New Roman"/>
            <w:sz w:val="28"/>
            <w:szCs w:val="28"/>
          </w:rPr>
          <w:t>http://www.apa.org/topics/socioeconomic-status/</w:t>
        </w:r>
      </w:hyperlink>
    </w:p>
    <w:p w:rsidR="001957D3" w:rsidRDefault="001957D3" w:rsidP="00F2040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sz w:val="28"/>
          <w:szCs w:val="28"/>
        </w:rPr>
        <w:t xml:space="preserve">Bandura, A. (1977). </w:t>
      </w:r>
      <w:r w:rsidRPr="00D330A6">
        <w:rPr>
          <w:rFonts w:ascii="Times New Roman" w:hAnsi="Times New Roman" w:cs="Times New Roman"/>
          <w:iCs/>
          <w:sz w:val="28"/>
          <w:szCs w:val="28"/>
        </w:rPr>
        <w:t>Self-efficacy: Toward a unifyin</w:t>
      </w:r>
      <w:r>
        <w:rPr>
          <w:rFonts w:ascii="Times New Roman" w:hAnsi="Times New Roman" w:cs="Times New Roman"/>
          <w:iCs/>
          <w:sz w:val="28"/>
          <w:szCs w:val="28"/>
        </w:rPr>
        <w:t xml:space="preserve">g Theory of behavioural change. </w:t>
      </w:r>
      <w:r w:rsidRPr="00D330A6">
        <w:rPr>
          <w:rFonts w:ascii="Times New Roman" w:hAnsi="Times New Roman" w:cs="Times New Roman"/>
          <w:sz w:val="28"/>
          <w:szCs w:val="28"/>
        </w:rPr>
        <w:t>Psychological review. 84, 191 – 215.</w:t>
      </w:r>
    </w:p>
    <w:p w:rsidR="001957D3" w:rsidRDefault="001957D3" w:rsidP="00F20408">
      <w:pPr>
        <w:spacing w:line="240" w:lineRule="auto"/>
        <w:ind w:left="720" w:hanging="720"/>
        <w:jc w:val="both"/>
        <w:rPr>
          <w:rFonts w:ascii="Times New Roman" w:hAnsi="Times New Roman" w:cs="Times New Roman"/>
          <w:sz w:val="28"/>
          <w:szCs w:val="28"/>
        </w:rPr>
      </w:pPr>
      <w:r w:rsidRPr="00D330A6">
        <w:rPr>
          <w:rFonts w:ascii="Times New Roman" w:eastAsia="Times New Roman" w:hAnsi="Times New Roman" w:cs="Times New Roman"/>
          <w:sz w:val="28"/>
          <w:szCs w:val="28"/>
        </w:rPr>
        <w:t>Broder, J.M.</w:t>
      </w:r>
      <w:r>
        <w:rPr>
          <w:rFonts w:ascii="Times New Roman" w:eastAsia="Times New Roman" w:hAnsi="Times New Roman" w:cs="Times New Roman"/>
          <w:sz w:val="28"/>
          <w:szCs w:val="28"/>
        </w:rPr>
        <w:t>, Dorfman JH (201</w:t>
      </w:r>
      <w:r w:rsidRPr="00D330A6">
        <w:rPr>
          <w:rFonts w:ascii="Times New Roman" w:eastAsia="Times New Roman" w:hAnsi="Times New Roman" w:cs="Times New Roman"/>
          <w:sz w:val="28"/>
          <w:szCs w:val="28"/>
        </w:rPr>
        <w:t xml:space="preserve">4). Determinants of teaching quality: what’s important to </w:t>
      </w:r>
      <w:r w:rsidRPr="00D330A6">
        <w:rPr>
          <w:rFonts w:ascii="Times New Roman" w:eastAsia="Times New Roman" w:hAnsi="Times New Roman" w:cs="Times New Roman"/>
          <w:sz w:val="28"/>
          <w:szCs w:val="28"/>
        </w:rPr>
        <w:tab/>
        <w:t>students? Res.</w:t>
      </w:r>
      <w:r w:rsidRPr="00D330A6">
        <w:rPr>
          <w:rFonts w:ascii="Times New Roman" w:eastAsia="Times New Roman" w:hAnsi="Times New Roman" w:cs="Times New Roman"/>
          <w:sz w:val="28"/>
          <w:szCs w:val="28"/>
        </w:rPr>
        <w:tab/>
        <w:t xml:space="preserve">Higher Educ. 35(2):235-249. </w:t>
      </w:r>
    </w:p>
    <w:p w:rsidR="001957D3" w:rsidRDefault="001957D3" w:rsidP="00F2040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color w:val="000000"/>
          <w:sz w:val="28"/>
          <w:szCs w:val="28"/>
        </w:rPr>
        <w:t>Cam</w:t>
      </w:r>
      <w:r>
        <w:rPr>
          <w:rFonts w:ascii="Times New Roman" w:hAnsi="Times New Roman" w:cs="Times New Roman"/>
          <w:color w:val="000000"/>
          <w:sz w:val="28"/>
          <w:szCs w:val="28"/>
        </w:rPr>
        <w:t>bridge University Reporter, (201</w:t>
      </w:r>
      <w:r w:rsidRPr="00D330A6">
        <w:rPr>
          <w:rFonts w:ascii="Times New Roman" w:hAnsi="Times New Roman" w:cs="Times New Roman"/>
          <w:color w:val="000000"/>
          <w:sz w:val="28"/>
          <w:szCs w:val="28"/>
        </w:rPr>
        <w:t xml:space="preserve">3). </w:t>
      </w:r>
      <w:r w:rsidRPr="00D330A6">
        <w:rPr>
          <w:rFonts w:ascii="Times New Roman" w:hAnsi="Times New Roman" w:cs="Times New Roman"/>
          <w:iCs/>
          <w:color w:val="000000"/>
          <w:sz w:val="28"/>
          <w:szCs w:val="28"/>
        </w:rPr>
        <w:t>Indicative of Academic Performance</w:t>
      </w:r>
      <w:r w:rsidRPr="00D330A6">
        <w:rPr>
          <w:rFonts w:ascii="Times New Roman" w:hAnsi="Times New Roman" w:cs="Times New Roman"/>
          <w:color w:val="000000"/>
          <w:sz w:val="28"/>
          <w:szCs w:val="28"/>
        </w:rPr>
        <w:t>. Retrieved</w:t>
      </w:r>
      <w:r>
        <w:rPr>
          <w:rFonts w:ascii="Times New Roman" w:hAnsi="Times New Roman" w:cs="Times New Roman"/>
          <w:color w:val="000000"/>
          <w:sz w:val="28"/>
          <w:szCs w:val="28"/>
        </w:rPr>
        <w:t xml:space="preserve"> </w:t>
      </w:r>
      <w:r w:rsidRPr="00D330A6">
        <w:rPr>
          <w:rFonts w:ascii="Times New Roman" w:hAnsi="Times New Roman" w:cs="Times New Roman"/>
          <w:color w:val="000000"/>
          <w:sz w:val="28"/>
          <w:szCs w:val="28"/>
        </w:rPr>
        <w:t>from</w:t>
      </w:r>
      <w:r>
        <w:rPr>
          <w:rFonts w:ascii="Times New Roman" w:hAnsi="Times New Roman" w:cs="Times New Roman"/>
          <w:color w:val="000000"/>
          <w:sz w:val="28"/>
          <w:szCs w:val="28"/>
        </w:rPr>
        <w:t xml:space="preserve"> </w:t>
      </w:r>
      <w:hyperlink r:id="rId8" w:history="1">
        <w:r w:rsidRPr="00E659C6">
          <w:rPr>
            <w:rStyle w:val="Hyperlink"/>
            <w:rFonts w:ascii="Times New Roman" w:hAnsi="Times New Roman" w:cs="Times New Roman"/>
            <w:sz w:val="28"/>
            <w:szCs w:val="28"/>
          </w:rPr>
          <w:t>http://www.admin.com.ac.uk/reporter/2023-03/weekly/5913/6.htm/</w:t>
        </w:r>
      </w:hyperlink>
    </w:p>
    <w:p w:rsidR="001957D3" w:rsidRDefault="001957D3" w:rsidP="00F2040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sz w:val="28"/>
          <w:szCs w:val="28"/>
        </w:rPr>
        <w:t xml:space="preserve">Chudi, O.C. (2013). Mathematics – causes and remedies of student’s poor performance: A case </w:t>
      </w:r>
      <w:r w:rsidRPr="00D330A6">
        <w:rPr>
          <w:rFonts w:ascii="Times New Roman" w:hAnsi="Times New Roman" w:cs="Times New Roman"/>
          <w:sz w:val="28"/>
          <w:szCs w:val="28"/>
        </w:rPr>
        <w:tab/>
        <w:t xml:space="preserve">study of Afikpo north local government area. Retrieved from </w:t>
      </w:r>
      <w:hyperlink r:id="rId9" w:history="1">
        <w:r w:rsidRPr="00E659C6">
          <w:rPr>
            <w:rStyle w:val="Hyperlink"/>
            <w:rFonts w:ascii="Times New Roman" w:hAnsi="Times New Roman" w:cs="Times New Roman"/>
            <w:sz w:val="28"/>
            <w:szCs w:val="28"/>
          </w:rPr>
          <w:t>http://www.doublegist.com</w:t>
        </w:r>
      </w:hyperlink>
      <w:r>
        <w:rPr>
          <w:rFonts w:ascii="Times New Roman" w:hAnsi="Times New Roman" w:cs="Times New Roman"/>
          <w:sz w:val="28"/>
          <w:szCs w:val="28"/>
        </w:rPr>
        <w:t xml:space="preserve"> </w:t>
      </w:r>
      <w:r w:rsidRPr="00D330A6">
        <w:rPr>
          <w:rFonts w:ascii="Times New Roman" w:hAnsi="Times New Roman" w:cs="Times New Roman"/>
          <w:sz w:val="28"/>
          <w:szCs w:val="28"/>
        </w:rPr>
        <w:t>/Mathematics-remedies-students-poor-performance/</w:t>
      </w:r>
    </w:p>
    <w:p w:rsidR="001957D3" w:rsidRDefault="001957D3" w:rsidP="00F20408">
      <w:pPr>
        <w:spacing w:line="240" w:lineRule="auto"/>
        <w:ind w:left="720" w:hanging="720"/>
        <w:jc w:val="both"/>
        <w:rPr>
          <w:rFonts w:ascii="Times New Roman" w:hAnsi="Times New Roman" w:cs="Times New Roman"/>
          <w:sz w:val="28"/>
          <w:szCs w:val="28"/>
        </w:rPr>
      </w:pPr>
      <w:r>
        <w:rPr>
          <w:rFonts w:ascii="Times New Roman" w:hAnsi="Times New Roman" w:cs="Times New Roman"/>
          <w:color w:val="000000"/>
          <w:sz w:val="28"/>
          <w:szCs w:val="28"/>
        </w:rPr>
        <w:t>Coleman, J. S. (201</w:t>
      </w:r>
      <w:r w:rsidRPr="00D330A6">
        <w:rPr>
          <w:rFonts w:ascii="Times New Roman" w:hAnsi="Times New Roman" w:cs="Times New Roman"/>
          <w:color w:val="000000"/>
          <w:sz w:val="28"/>
          <w:szCs w:val="28"/>
        </w:rPr>
        <w:t xml:space="preserve">8). </w:t>
      </w:r>
      <w:r w:rsidRPr="00D330A6">
        <w:rPr>
          <w:rFonts w:ascii="Times New Roman" w:hAnsi="Times New Roman" w:cs="Times New Roman"/>
          <w:iCs/>
          <w:color w:val="000000"/>
          <w:sz w:val="28"/>
          <w:szCs w:val="28"/>
        </w:rPr>
        <w:t>Academic Achievement</w:t>
      </w:r>
      <w:r w:rsidRPr="00D330A6">
        <w:rPr>
          <w:rFonts w:ascii="Times New Roman" w:hAnsi="Times New Roman" w:cs="Times New Roman"/>
          <w:color w:val="000000"/>
          <w:sz w:val="28"/>
          <w:szCs w:val="28"/>
        </w:rPr>
        <w:t xml:space="preserve">. In </w:t>
      </w:r>
      <w:r>
        <w:rPr>
          <w:rFonts w:ascii="Times New Roman" w:hAnsi="Times New Roman" w:cs="Times New Roman"/>
          <w:color w:val="000000"/>
          <w:sz w:val="28"/>
          <w:szCs w:val="28"/>
        </w:rPr>
        <w:t xml:space="preserve">International Encyclopaedia of Marriage </w:t>
      </w:r>
      <w:r w:rsidRPr="00D330A6">
        <w:rPr>
          <w:rFonts w:ascii="Times New Roman" w:hAnsi="Times New Roman" w:cs="Times New Roman"/>
          <w:color w:val="000000"/>
          <w:sz w:val="28"/>
          <w:szCs w:val="28"/>
        </w:rPr>
        <w:t xml:space="preserve">and family (2003) online. Retrieved from </w:t>
      </w:r>
      <w:hyperlink r:id="rId10" w:history="1">
        <w:r w:rsidRPr="00E659C6">
          <w:rPr>
            <w:rStyle w:val="Hyperlink"/>
            <w:rFonts w:ascii="Times New Roman" w:hAnsi="Times New Roman" w:cs="Times New Roman"/>
            <w:sz w:val="28"/>
            <w:szCs w:val="28"/>
          </w:rPr>
          <w:t>http://www.encylopedia.com/doc/162-3406900014.htm/</w:t>
        </w:r>
      </w:hyperlink>
      <w:r w:rsidRPr="00D330A6">
        <w:rPr>
          <w:rFonts w:ascii="Times New Roman" w:hAnsi="Times New Roman" w:cs="Times New Roman"/>
          <w:color w:val="000000"/>
          <w:sz w:val="28"/>
          <w:szCs w:val="28"/>
        </w:rPr>
        <w:t>.</w:t>
      </w:r>
    </w:p>
    <w:p w:rsidR="001957D3" w:rsidRDefault="001957D3" w:rsidP="00F20408">
      <w:pPr>
        <w:spacing w:line="240" w:lineRule="auto"/>
        <w:ind w:left="720" w:hanging="720"/>
        <w:jc w:val="both"/>
        <w:rPr>
          <w:rFonts w:ascii="Times New Roman" w:hAnsi="Times New Roman" w:cs="Times New Roman"/>
          <w:sz w:val="28"/>
          <w:szCs w:val="28"/>
        </w:rPr>
      </w:pPr>
      <w:r>
        <w:rPr>
          <w:rFonts w:ascii="Times New Roman" w:hAnsi="Times New Roman" w:cs="Times New Roman"/>
          <w:color w:val="000000"/>
          <w:sz w:val="28"/>
          <w:szCs w:val="28"/>
        </w:rPr>
        <w:t>Considine, G &amp; Zappala, G. (201</w:t>
      </w:r>
      <w:r w:rsidRPr="00D330A6">
        <w:rPr>
          <w:rFonts w:ascii="Times New Roman" w:hAnsi="Times New Roman" w:cs="Times New Roman"/>
          <w:color w:val="000000"/>
          <w:sz w:val="28"/>
          <w:szCs w:val="28"/>
        </w:rPr>
        <w:t xml:space="preserve">2). </w:t>
      </w:r>
      <w:r w:rsidRPr="00D330A6">
        <w:rPr>
          <w:rFonts w:ascii="Times New Roman" w:hAnsi="Times New Roman" w:cs="Times New Roman"/>
          <w:iCs/>
          <w:color w:val="000000"/>
          <w:sz w:val="28"/>
          <w:szCs w:val="28"/>
        </w:rPr>
        <w:t>Factors influen</w:t>
      </w:r>
      <w:r>
        <w:rPr>
          <w:rFonts w:ascii="Times New Roman" w:hAnsi="Times New Roman" w:cs="Times New Roman"/>
          <w:iCs/>
          <w:color w:val="000000"/>
          <w:sz w:val="28"/>
          <w:szCs w:val="28"/>
        </w:rPr>
        <w:t xml:space="preserve">cing Educational Performance of </w:t>
      </w:r>
      <w:r w:rsidRPr="00D330A6">
        <w:rPr>
          <w:rFonts w:ascii="Times New Roman" w:hAnsi="Times New Roman" w:cs="Times New Roman"/>
          <w:iCs/>
          <w:color w:val="000000"/>
          <w:sz w:val="28"/>
          <w:szCs w:val="28"/>
        </w:rPr>
        <w:t>students from Disadvantaged Backgrounds</w:t>
      </w:r>
      <w:r w:rsidRPr="00D330A6">
        <w:rPr>
          <w:rFonts w:ascii="Times New Roman" w:hAnsi="Times New Roman" w:cs="Times New Roman"/>
          <w:color w:val="000000"/>
          <w:sz w:val="28"/>
          <w:szCs w:val="28"/>
        </w:rPr>
        <w:t>. Jour</w:t>
      </w:r>
      <w:r>
        <w:rPr>
          <w:rFonts w:ascii="Times New Roman" w:hAnsi="Times New Roman" w:cs="Times New Roman"/>
          <w:color w:val="000000"/>
          <w:sz w:val="28"/>
          <w:szCs w:val="28"/>
        </w:rPr>
        <w:t xml:space="preserve">nal of Sociology 38, 129 – 148. </w:t>
      </w:r>
      <w:r w:rsidRPr="00D330A6">
        <w:rPr>
          <w:rFonts w:ascii="Times New Roman" w:hAnsi="Times New Roman" w:cs="Times New Roman"/>
          <w:color w:val="000000"/>
          <w:sz w:val="28"/>
          <w:szCs w:val="28"/>
        </w:rPr>
        <w:t xml:space="preserve">Retrieved from </w:t>
      </w:r>
      <w:hyperlink r:id="rId11" w:history="1">
        <w:r w:rsidRPr="00E659C6">
          <w:rPr>
            <w:rStyle w:val="Hyperlink"/>
            <w:rFonts w:ascii="Times New Roman" w:hAnsi="Times New Roman" w:cs="Times New Roman"/>
            <w:sz w:val="28"/>
            <w:szCs w:val="28"/>
          </w:rPr>
          <w:t>http://jos-sagepub.co</w:t>
        </w:r>
      </w:hyperlink>
    </w:p>
    <w:p w:rsidR="001957D3" w:rsidRDefault="001957D3" w:rsidP="00F20408">
      <w:pPr>
        <w:spacing w:line="240" w:lineRule="auto"/>
        <w:ind w:left="720" w:hanging="720"/>
        <w:jc w:val="both"/>
        <w:rPr>
          <w:rFonts w:ascii="Times New Roman" w:hAnsi="Times New Roman" w:cs="Times New Roman"/>
          <w:sz w:val="28"/>
          <w:szCs w:val="28"/>
        </w:rPr>
      </w:pPr>
      <w:r w:rsidRPr="00D330A6">
        <w:rPr>
          <w:rFonts w:ascii="Times-Roman" w:hAnsi="Times-Roman"/>
          <w:color w:val="000000"/>
          <w:sz w:val="28"/>
          <w:szCs w:val="28"/>
        </w:rPr>
        <w:t>Durosa</w:t>
      </w:r>
      <w:r>
        <w:rPr>
          <w:rFonts w:ascii="Times-Roman" w:hAnsi="Times-Roman"/>
          <w:color w:val="000000"/>
          <w:sz w:val="28"/>
          <w:szCs w:val="28"/>
        </w:rPr>
        <w:t>ro, F. A. &amp; Durosaro, D. O. (202</w:t>
      </w:r>
      <w:r w:rsidRPr="00D330A6">
        <w:rPr>
          <w:rFonts w:ascii="Times-Roman" w:hAnsi="Times-Roman"/>
          <w:color w:val="000000"/>
          <w:sz w:val="28"/>
          <w:szCs w:val="28"/>
        </w:rPr>
        <w:t xml:space="preserve">0). </w:t>
      </w:r>
      <w:r w:rsidRPr="00D330A6">
        <w:rPr>
          <w:rFonts w:ascii="Times-Italic" w:hAnsi="Times-Italic"/>
          <w:iCs/>
          <w:color w:val="000000"/>
          <w:sz w:val="28"/>
          <w:szCs w:val="28"/>
        </w:rPr>
        <w:t>Student Sex Differences</w:t>
      </w:r>
      <w:r>
        <w:rPr>
          <w:rFonts w:ascii="Times-Italic" w:hAnsi="Times-Italic"/>
          <w:iCs/>
          <w:color w:val="000000"/>
          <w:sz w:val="28"/>
          <w:szCs w:val="28"/>
        </w:rPr>
        <w:t xml:space="preserve">, Family Size, Birth Order and </w:t>
      </w:r>
      <w:r w:rsidRPr="00D330A6">
        <w:rPr>
          <w:rFonts w:ascii="Times-Italic" w:hAnsi="Times-Italic"/>
          <w:iCs/>
          <w:color w:val="000000"/>
          <w:sz w:val="28"/>
          <w:szCs w:val="28"/>
        </w:rPr>
        <w:t xml:space="preserve">Academic Performance. The Case of Primary School </w:t>
      </w:r>
      <w:r>
        <w:rPr>
          <w:rFonts w:ascii="Times-Italic" w:hAnsi="Times-Italic"/>
          <w:iCs/>
          <w:color w:val="000000"/>
          <w:sz w:val="28"/>
          <w:szCs w:val="28"/>
        </w:rPr>
        <w:t xml:space="preserve">Pupil in Ondo L.G.A of Ondo </w:t>
      </w:r>
      <w:r w:rsidRPr="00D330A6">
        <w:rPr>
          <w:rFonts w:ascii="Times-Italic" w:hAnsi="Times-Italic"/>
          <w:iCs/>
          <w:color w:val="000000"/>
          <w:sz w:val="28"/>
          <w:szCs w:val="28"/>
        </w:rPr>
        <w:t xml:space="preserve">State. Journal of Teacher Education </w:t>
      </w:r>
      <w:r w:rsidRPr="00D330A6">
        <w:rPr>
          <w:rFonts w:ascii="Times-Roman" w:hAnsi="Times-Roman"/>
          <w:color w:val="000000"/>
          <w:sz w:val="28"/>
          <w:szCs w:val="28"/>
        </w:rPr>
        <w:t>32 (1-5), (9-13).</w:t>
      </w:r>
    </w:p>
    <w:p w:rsidR="001957D3" w:rsidRDefault="001957D3" w:rsidP="00F2040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color w:val="000000"/>
          <w:sz w:val="28"/>
          <w:szCs w:val="28"/>
        </w:rPr>
        <w:t xml:space="preserve">Ghazi, S. R. Nawaz, K., Shatzad, Shahzada, G. &amp; Rukhar, M. (2013). </w:t>
      </w:r>
      <w:r w:rsidRPr="00D330A6">
        <w:rPr>
          <w:rFonts w:ascii="Times New Roman" w:hAnsi="Times New Roman" w:cs="Times New Roman"/>
          <w:iCs/>
          <w:color w:val="000000"/>
          <w:sz w:val="28"/>
          <w:szCs w:val="28"/>
        </w:rPr>
        <w:t>Relationship</w:t>
      </w:r>
      <w:r w:rsidRPr="00D330A6">
        <w:rPr>
          <w:rFonts w:ascii="Times New Roman" w:hAnsi="Times New Roman" w:cs="Times New Roman"/>
          <w:iCs/>
          <w:color w:val="000000"/>
          <w:sz w:val="28"/>
          <w:szCs w:val="28"/>
        </w:rPr>
        <w:br/>
        <w:t>between parents’ socio-economic status and their children academic performance</w:t>
      </w:r>
      <w:r w:rsidRPr="00D330A6">
        <w:rPr>
          <w:rFonts w:ascii="Times New Roman" w:hAnsi="Times New Roman" w:cs="Times New Roman"/>
          <w:color w:val="000000"/>
          <w:sz w:val="28"/>
          <w:szCs w:val="28"/>
        </w:rPr>
        <w:t>.</w:t>
      </w:r>
      <w:r w:rsidRPr="00D330A6">
        <w:rPr>
          <w:rFonts w:ascii="Times New Roman" w:hAnsi="Times New Roman" w:cs="Times New Roman"/>
          <w:color w:val="000000"/>
          <w:sz w:val="28"/>
          <w:szCs w:val="28"/>
        </w:rPr>
        <w:br/>
      </w:r>
      <w:r w:rsidRPr="00D330A6">
        <w:rPr>
          <w:rFonts w:ascii="Times New Roman" w:hAnsi="Times New Roman" w:cs="Times New Roman"/>
          <w:color w:val="000000"/>
          <w:sz w:val="28"/>
          <w:szCs w:val="28"/>
        </w:rPr>
        <w:tab/>
        <w:t xml:space="preserve">International Review of Social Sciences and Humanities vol. 5, No. 2 (2013), pp </w:t>
      </w:r>
      <w:r w:rsidRPr="00D330A6">
        <w:rPr>
          <w:rFonts w:ascii="Times New Roman" w:hAnsi="Times New Roman" w:cs="Times New Roman"/>
          <w:color w:val="000000"/>
          <w:sz w:val="28"/>
          <w:szCs w:val="28"/>
        </w:rPr>
        <w:tab/>
        <w:t>58 –65.</w:t>
      </w:r>
    </w:p>
    <w:p w:rsidR="001957D3" w:rsidRDefault="001957D3" w:rsidP="00F2040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color w:val="000000"/>
          <w:sz w:val="28"/>
          <w:szCs w:val="28"/>
        </w:rPr>
        <w:t>Guerin, N. Reinberg, A. Testu, F. Boulenguiez, S. Mechkouri, M. and Touitou, Y. (20</w:t>
      </w:r>
      <w:r>
        <w:rPr>
          <w:rFonts w:ascii="Times New Roman" w:hAnsi="Times New Roman" w:cs="Times New Roman"/>
          <w:color w:val="000000"/>
          <w:sz w:val="28"/>
          <w:szCs w:val="28"/>
        </w:rPr>
        <w:t>1</w:t>
      </w:r>
      <w:r w:rsidRPr="00D330A6">
        <w:rPr>
          <w:rFonts w:ascii="Times New Roman" w:hAnsi="Times New Roman" w:cs="Times New Roman"/>
          <w:color w:val="000000"/>
          <w:sz w:val="28"/>
          <w:szCs w:val="28"/>
        </w:rPr>
        <w:t xml:space="preserve">1). </w:t>
      </w:r>
      <w:r w:rsidRPr="00D330A6">
        <w:rPr>
          <w:rFonts w:ascii="Times New Roman" w:hAnsi="Times New Roman" w:cs="Times New Roman"/>
          <w:color w:val="000000"/>
          <w:sz w:val="28"/>
          <w:szCs w:val="28"/>
        </w:rPr>
        <w:tab/>
        <w:t xml:space="preserve">Role of School schedule, age and parental socio-economic status on sleep </w:t>
      </w:r>
      <w:r w:rsidRPr="00D330A6">
        <w:rPr>
          <w:rFonts w:ascii="Times New Roman" w:hAnsi="Times New Roman" w:cs="Times New Roman"/>
          <w:color w:val="000000"/>
          <w:sz w:val="28"/>
          <w:szCs w:val="28"/>
        </w:rPr>
        <w:tab/>
        <w:t xml:space="preserve">duration and </w:t>
      </w:r>
      <w:r w:rsidRPr="00D330A6">
        <w:rPr>
          <w:rFonts w:ascii="Times New Roman" w:hAnsi="Times New Roman" w:cs="Times New Roman"/>
          <w:color w:val="000000"/>
          <w:sz w:val="28"/>
          <w:szCs w:val="28"/>
        </w:rPr>
        <w:tab/>
        <w:t>sleepiness of Parisian children, Chronobio, Int. 2001, 18(6): 1005-17.</w:t>
      </w:r>
    </w:p>
    <w:p w:rsidR="001957D3" w:rsidRDefault="001957D3" w:rsidP="00F2040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color w:val="000000"/>
          <w:sz w:val="28"/>
          <w:szCs w:val="28"/>
        </w:rPr>
        <w:t>Hill, N.E. Castelino, O.R. Lansford, J.E. Nowlin, E., Dodge, P. Bat</w:t>
      </w:r>
      <w:r>
        <w:rPr>
          <w:rFonts w:ascii="Times New Roman" w:hAnsi="Times New Roman" w:cs="Times New Roman"/>
          <w:color w:val="000000"/>
          <w:sz w:val="28"/>
          <w:szCs w:val="28"/>
        </w:rPr>
        <w:t xml:space="preserve">es, K.A. and Pettit, G.S. </w:t>
      </w:r>
      <w:r>
        <w:rPr>
          <w:rFonts w:ascii="Times New Roman" w:hAnsi="Times New Roman" w:cs="Times New Roman"/>
          <w:color w:val="000000"/>
          <w:sz w:val="28"/>
          <w:szCs w:val="28"/>
        </w:rPr>
        <w:tab/>
        <w:t>(201</w:t>
      </w:r>
      <w:r w:rsidRPr="00D330A6">
        <w:rPr>
          <w:rFonts w:ascii="Times New Roman" w:hAnsi="Times New Roman" w:cs="Times New Roman"/>
          <w:color w:val="000000"/>
          <w:sz w:val="28"/>
          <w:szCs w:val="28"/>
        </w:rPr>
        <w:t xml:space="preserve">4). Parents academic involvement as related to school behaviour, achievement </w:t>
      </w:r>
      <w:r w:rsidRPr="00D330A6">
        <w:rPr>
          <w:rFonts w:ascii="Times New Roman" w:hAnsi="Times New Roman" w:cs="Times New Roman"/>
          <w:color w:val="000000"/>
          <w:sz w:val="28"/>
          <w:szCs w:val="28"/>
        </w:rPr>
        <w:tab/>
        <w:t xml:space="preserve">and aspiration: Demographic variations across adolescence Child development </w:t>
      </w:r>
      <w:r>
        <w:rPr>
          <w:rFonts w:ascii="Times New Roman" w:hAnsi="Times New Roman" w:cs="Times New Roman"/>
          <w:color w:val="000000"/>
          <w:sz w:val="28"/>
          <w:szCs w:val="28"/>
        </w:rPr>
        <w:t>(201</w:t>
      </w:r>
      <w:r w:rsidRPr="00D330A6">
        <w:rPr>
          <w:rFonts w:ascii="Times New Roman" w:hAnsi="Times New Roman" w:cs="Times New Roman"/>
          <w:color w:val="000000"/>
          <w:sz w:val="28"/>
          <w:szCs w:val="28"/>
        </w:rPr>
        <w:t xml:space="preserve">4) </w:t>
      </w:r>
      <w:r w:rsidRPr="00D330A6">
        <w:rPr>
          <w:rFonts w:ascii="Times New Roman" w:hAnsi="Times New Roman" w:cs="Times New Roman"/>
          <w:color w:val="000000"/>
          <w:sz w:val="28"/>
          <w:szCs w:val="28"/>
        </w:rPr>
        <w:tab/>
        <w:t>Vol. 75 No. 5, pp. 1491- 1509.</w:t>
      </w:r>
    </w:p>
    <w:p w:rsidR="001957D3" w:rsidRDefault="001957D3" w:rsidP="00F20408">
      <w:pPr>
        <w:spacing w:line="240" w:lineRule="auto"/>
        <w:ind w:left="720" w:hanging="720"/>
        <w:jc w:val="both"/>
        <w:rPr>
          <w:rFonts w:ascii="Times New Roman" w:hAnsi="Times New Roman" w:cs="Times New Roman"/>
          <w:sz w:val="28"/>
          <w:szCs w:val="28"/>
        </w:rPr>
      </w:pPr>
      <w:r>
        <w:rPr>
          <w:rFonts w:ascii="Times New Roman" w:hAnsi="Times New Roman" w:cs="Times New Roman"/>
          <w:color w:val="000000"/>
          <w:sz w:val="28"/>
          <w:szCs w:val="28"/>
        </w:rPr>
        <w:t>Huilt, W. (201</w:t>
      </w:r>
      <w:r w:rsidRPr="00D330A6">
        <w:rPr>
          <w:rFonts w:ascii="Times New Roman" w:hAnsi="Times New Roman" w:cs="Times New Roman"/>
          <w:color w:val="000000"/>
          <w:sz w:val="28"/>
          <w:szCs w:val="28"/>
        </w:rPr>
        <w:t xml:space="preserve">4). </w:t>
      </w:r>
      <w:r w:rsidRPr="00D330A6">
        <w:rPr>
          <w:rFonts w:ascii="Times New Roman" w:hAnsi="Times New Roman" w:cs="Times New Roman"/>
          <w:iCs/>
          <w:color w:val="000000"/>
          <w:sz w:val="28"/>
          <w:szCs w:val="28"/>
        </w:rPr>
        <w:t xml:space="preserve">Observational (social) learning: An overview. </w:t>
      </w:r>
      <w:r>
        <w:rPr>
          <w:rFonts w:ascii="Times New Roman" w:hAnsi="Times New Roman" w:cs="Times New Roman"/>
          <w:color w:val="000000"/>
          <w:sz w:val="28"/>
          <w:szCs w:val="28"/>
        </w:rPr>
        <w:t xml:space="preserve">Educational Psychology </w:t>
      </w:r>
      <w:r w:rsidRPr="00D330A6">
        <w:rPr>
          <w:rFonts w:ascii="Times New Roman" w:hAnsi="Times New Roman" w:cs="Times New Roman"/>
          <w:color w:val="000000"/>
          <w:sz w:val="28"/>
          <w:szCs w:val="28"/>
        </w:rPr>
        <w:t>Interactive, Valdosta, G.A.: Voldosta Universi</w:t>
      </w:r>
      <w:r>
        <w:rPr>
          <w:rFonts w:ascii="Times New Roman" w:hAnsi="Times New Roman" w:cs="Times New Roman"/>
          <w:color w:val="000000"/>
          <w:sz w:val="28"/>
          <w:szCs w:val="28"/>
        </w:rPr>
        <w:t xml:space="preserve">ty. Retrieved from </w:t>
      </w:r>
      <w:hyperlink r:id="rId12" w:history="1">
        <w:r w:rsidRPr="00E659C6">
          <w:rPr>
            <w:rStyle w:val="Hyperlink"/>
            <w:rFonts w:ascii="Times New Roman" w:hAnsi="Times New Roman" w:cs="Times New Roman"/>
            <w:sz w:val="28"/>
            <w:szCs w:val="28"/>
          </w:rPr>
          <w:t>http://www.edpsyinteractive.org/topics/soccog/soclrn.html</w:t>
        </w:r>
      </w:hyperlink>
      <w:r w:rsidRPr="00D330A6">
        <w:rPr>
          <w:rFonts w:ascii="Times New Roman" w:hAnsi="Times New Roman" w:cs="Times New Roman"/>
          <w:color w:val="000000"/>
          <w:sz w:val="28"/>
          <w:szCs w:val="28"/>
        </w:rPr>
        <w:t>.</w:t>
      </w:r>
    </w:p>
    <w:p w:rsidR="001957D3" w:rsidRDefault="001957D3" w:rsidP="00F2040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sz w:val="28"/>
          <w:szCs w:val="28"/>
        </w:rPr>
        <w:t xml:space="preserve">Ibalaoro, R. (2012). </w:t>
      </w:r>
      <w:r w:rsidRPr="00D330A6">
        <w:rPr>
          <w:rFonts w:ascii="Times New Roman" w:hAnsi="Times New Roman" w:cs="Times New Roman"/>
          <w:iCs/>
          <w:sz w:val="28"/>
          <w:szCs w:val="28"/>
        </w:rPr>
        <w:t>Socio–economic status of pupils</w:t>
      </w:r>
      <w:r w:rsidRPr="00D330A6">
        <w:rPr>
          <w:rFonts w:ascii="Times New Roman" w:hAnsi="Times New Roman" w:cs="Times New Roman"/>
          <w:sz w:val="28"/>
          <w:szCs w:val="28"/>
        </w:rPr>
        <w:t>. Retrieved from http//:www.studymode.com/essays/socioeconomic-status-of-pupil</w:t>
      </w:r>
      <w:r>
        <w:rPr>
          <w:rFonts w:ascii="Times New Roman" w:hAnsi="Times New Roman" w:cs="Times New Roman"/>
          <w:sz w:val="28"/>
          <w:szCs w:val="28"/>
        </w:rPr>
        <w:t>s</w:t>
      </w:r>
      <w:r w:rsidRPr="00D330A6">
        <w:rPr>
          <w:rFonts w:ascii="Times New Roman" w:hAnsi="Times New Roman" w:cs="Times New Roman"/>
          <w:sz w:val="28"/>
          <w:szCs w:val="28"/>
        </w:rPr>
        <w:t>1105831.htm/</w:t>
      </w:r>
    </w:p>
    <w:p w:rsidR="001957D3" w:rsidRDefault="001957D3" w:rsidP="00F2040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sz w:val="28"/>
          <w:szCs w:val="28"/>
        </w:rPr>
        <w:t>Kallie, W. (2015).What is Mathematics? –Definition and principles. Study.com/academy/lesson</w:t>
      </w:r>
      <w:r>
        <w:rPr>
          <w:rFonts w:ascii="Times New Roman" w:hAnsi="Times New Roman" w:cs="Times New Roman"/>
          <w:sz w:val="28"/>
          <w:szCs w:val="28"/>
        </w:rPr>
        <w:t xml:space="preserve"> </w:t>
      </w:r>
      <w:r w:rsidRPr="00D330A6">
        <w:rPr>
          <w:rFonts w:ascii="Times New Roman" w:hAnsi="Times New Roman" w:cs="Times New Roman"/>
          <w:sz w:val="28"/>
          <w:szCs w:val="28"/>
        </w:rPr>
        <w:t>/what-is-Mathematics-definition-principles-quiz.html.</w:t>
      </w:r>
    </w:p>
    <w:p w:rsidR="001957D3" w:rsidRDefault="001957D3" w:rsidP="00F20408">
      <w:pPr>
        <w:spacing w:line="24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Kennedy M (201</w:t>
      </w:r>
      <w:r w:rsidRPr="00D330A6">
        <w:rPr>
          <w:rFonts w:ascii="Times New Roman" w:eastAsia="Times New Roman" w:hAnsi="Times New Roman" w:cs="Times New Roman"/>
          <w:sz w:val="28"/>
          <w:szCs w:val="28"/>
        </w:rPr>
        <w:t xml:space="preserve">1). Into thin air: American school and university, Rev. Educ. 73(6):32. </w:t>
      </w:r>
    </w:p>
    <w:p w:rsidR="001957D3" w:rsidRDefault="001957D3" w:rsidP="00F2040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color w:val="000000"/>
          <w:sz w:val="28"/>
          <w:szCs w:val="28"/>
        </w:rPr>
        <w:t>Kim, T.N. (20</w:t>
      </w:r>
      <w:r>
        <w:rPr>
          <w:rFonts w:ascii="Times New Roman" w:hAnsi="Times New Roman" w:cs="Times New Roman"/>
          <w:color w:val="000000"/>
          <w:sz w:val="28"/>
          <w:szCs w:val="28"/>
        </w:rPr>
        <w:t>1</w:t>
      </w:r>
      <w:r w:rsidRPr="00D330A6">
        <w:rPr>
          <w:rFonts w:ascii="Times New Roman" w:hAnsi="Times New Roman" w:cs="Times New Roman"/>
          <w:color w:val="000000"/>
          <w:sz w:val="28"/>
          <w:szCs w:val="28"/>
        </w:rPr>
        <w:t xml:space="preserve">2). Socio-economic status does not moderate the familiarity of cognitive abilities </w:t>
      </w:r>
      <w:r w:rsidRPr="00D330A6">
        <w:rPr>
          <w:rFonts w:ascii="Times New Roman" w:hAnsi="Times New Roman" w:cs="Times New Roman"/>
          <w:color w:val="000000"/>
          <w:sz w:val="28"/>
          <w:szCs w:val="28"/>
        </w:rPr>
        <w:tab/>
        <w:t xml:space="preserve">in Hawaii family study of cognition. </w:t>
      </w:r>
    </w:p>
    <w:p w:rsidR="001957D3" w:rsidRDefault="001957D3" w:rsidP="00F20408">
      <w:pPr>
        <w:spacing w:line="240" w:lineRule="auto"/>
        <w:ind w:left="720" w:hanging="720"/>
        <w:jc w:val="both"/>
        <w:rPr>
          <w:rFonts w:ascii="Times New Roman" w:eastAsia="Times New Roman" w:hAnsi="Times New Roman" w:cs="Times New Roman"/>
          <w:sz w:val="28"/>
          <w:szCs w:val="28"/>
        </w:rPr>
      </w:pPr>
      <w:r w:rsidRPr="00D330A6">
        <w:rPr>
          <w:rFonts w:ascii="Times New Roman" w:hAnsi="Times New Roman" w:cs="Times New Roman"/>
          <w:sz w:val="28"/>
          <w:szCs w:val="28"/>
        </w:rPr>
        <w:t xml:space="preserve">Kolawole, E.B. (2010). Principles of test construction and administration (Revised Edition). </w:t>
      </w:r>
      <w:r w:rsidRPr="00D330A6">
        <w:rPr>
          <w:rFonts w:ascii="Times New Roman" w:hAnsi="Times New Roman" w:cs="Times New Roman"/>
          <w:sz w:val="28"/>
          <w:szCs w:val="28"/>
        </w:rPr>
        <w:tab/>
        <w:t>Lagos: Bolabay Publications.</w:t>
      </w:r>
      <w:r w:rsidRPr="00D330A6">
        <w:rPr>
          <w:rFonts w:ascii="Times New Roman" w:eastAsia="Times New Roman" w:hAnsi="Times New Roman" w:cs="Times New Roman"/>
          <w:sz w:val="28"/>
          <w:szCs w:val="28"/>
        </w:rPr>
        <w:t xml:space="preserve"> Available at: https://files.eric.ed.gov/fulltext/EJ10</w:t>
      </w:r>
      <w:r w:rsidRPr="00D330A6">
        <w:rPr>
          <w:rFonts w:ascii="Times New Roman" w:eastAsia="Times New Roman" w:hAnsi="Times New Roman" w:cs="Times New Roman"/>
          <w:sz w:val="28"/>
          <w:szCs w:val="28"/>
        </w:rPr>
        <w:tab/>
        <w:t>75862.pdf.</w:t>
      </w:r>
    </w:p>
    <w:p w:rsidR="001957D3" w:rsidRDefault="001957D3" w:rsidP="00F20408">
      <w:pPr>
        <w:spacing w:line="240" w:lineRule="auto"/>
        <w:ind w:left="720" w:hanging="720"/>
        <w:jc w:val="both"/>
        <w:rPr>
          <w:rFonts w:ascii="Times New Roman" w:eastAsia="Times New Roman" w:hAnsi="Times New Roman" w:cs="Times New Roman"/>
          <w:sz w:val="28"/>
          <w:szCs w:val="28"/>
        </w:rPr>
      </w:pPr>
      <w:r>
        <w:rPr>
          <w:rFonts w:ascii="Times New Roman" w:hAnsi="Times New Roman" w:cs="Times New Roman"/>
          <w:sz w:val="28"/>
          <w:szCs w:val="28"/>
        </w:rPr>
        <w:t>Lisa, L.M. (201</w:t>
      </w:r>
      <w:r w:rsidRPr="00D330A6">
        <w:rPr>
          <w:rFonts w:ascii="Times New Roman" w:hAnsi="Times New Roman" w:cs="Times New Roman"/>
          <w:sz w:val="28"/>
          <w:szCs w:val="28"/>
        </w:rPr>
        <w:t>3). Effects of preschool on educational achiev</w:t>
      </w:r>
      <w:r>
        <w:rPr>
          <w:rFonts w:ascii="Times New Roman" w:hAnsi="Times New Roman" w:cs="Times New Roman"/>
          <w:sz w:val="28"/>
          <w:szCs w:val="28"/>
        </w:rPr>
        <w:t xml:space="preserve">ement. NEER working paper .pp. </w:t>
      </w:r>
      <w:r w:rsidRPr="00D330A6">
        <w:rPr>
          <w:rFonts w:ascii="Times New Roman" w:hAnsi="Times New Roman" w:cs="Times New Roman"/>
          <w:sz w:val="28"/>
          <w:szCs w:val="28"/>
        </w:rPr>
        <w:t xml:space="preserve">1-14. Available at: </w:t>
      </w:r>
      <w:hyperlink r:id="rId13" w:history="1">
        <w:r w:rsidRPr="00E659C6">
          <w:rPr>
            <w:rStyle w:val="Hyperlink"/>
            <w:rFonts w:ascii="Times New Roman" w:hAnsi="Times New Roman" w:cs="Times New Roman"/>
            <w:sz w:val="28"/>
            <w:szCs w:val="28"/>
          </w:rPr>
          <w:t>http://www.hrmars.com/admin/pics/919.pdf</w:t>
        </w:r>
      </w:hyperlink>
      <w:r w:rsidRPr="00D330A6">
        <w:rPr>
          <w:rFonts w:ascii="Times New Roman" w:hAnsi="Times New Roman" w:cs="Times New Roman"/>
          <w:sz w:val="28"/>
          <w:szCs w:val="28"/>
        </w:rPr>
        <w:t>.</w:t>
      </w:r>
    </w:p>
    <w:p w:rsidR="001957D3" w:rsidRDefault="001957D3" w:rsidP="00F20408">
      <w:pPr>
        <w:spacing w:line="240" w:lineRule="auto"/>
        <w:ind w:left="720" w:hanging="720"/>
        <w:jc w:val="both"/>
        <w:rPr>
          <w:rFonts w:ascii="Times New Roman" w:eastAsia="Times New Roman" w:hAnsi="Times New Roman" w:cs="Times New Roman"/>
          <w:sz w:val="28"/>
          <w:szCs w:val="28"/>
        </w:rPr>
      </w:pPr>
      <w:r w:rsidRPr="00D330A6">
        <w:rPr>
          <w:rFonts w:ascii="Times New Roman" w:hAnsi="Times New Roman" w:cs="Times New Roman"/>
          <w:sz w:val="28"/>
          <w:szCs w:val="28"/>
        </w:rPr>
        <w:t xml:space="preserve">Machebe, C.H (2012). Influence of parental socio-economic status on students’ academic </w:t>
      </w:r>
      <w:r w:rsidRPr="00D330A6">
        <w:rPr>
          <w:rFonts w:ascii="Times New Roman" w:hAnsi="Times New Roman" w:cs="Times New Roman"/>
          <w:sz w:val="28"/>
          <w:szCs w:val="28"/>
        </w:rPr>
        <w:tab/>
        <w:t xml:space="preserve">achievement in secondary schools in Ezeagu L.G.A. of Enugu State. (an </w:t>
      </w:r>
      <w:r w:rsidRPr="00D330A6">
        <w:rPr>
          <w:rFonts w:ascii="Times New Roman" w:hAnsi="Times New Roman" w:cs="Times New Roman"/>
          <w:sz w:val="28"/>
          <w:szCs w:val="28"/>
        </w:rPr>
        <w:tab/>
        <w:t xml:space="preserve">unpublished </w:t>
      </w:r>
      <w:r w:rsidRPr="00D330A6">
        <w:rPr>
          <w:rFonts w:ascii="Times New Roman" w:hAnsi="Times New Roman" w:cs="Times New Roman"/>
          <w:sz w:val="28"/>
          <w:szCs w:val="28"/>
        </w:rPr>
        <w:tab/>
        <w:t xml:space="preserve">thesis in the department of Educational Foundations University of </w:t>
      </w:r>
      <w:r w:rsidRPr="00D330A6">
        <w:rPr>
          <w:rFonts w:ascii="Times New Roman" w:hAnsi="Times New Roman" w:cs="Times New Roman"/>
          <w:sz w:val="28"/>
          <w:szCs w:val="28"/>
        </w:rPr>
        <w:tab/>
        <w:t>Nigeria Nsukka).</w:t>
      </w:r>
    </w:p>
    <w:p w:rsidR="001957D3" w:rsidRDefault="001957D3" w:rsidP="00F20408">
      <w:pPr>
        <w:spacing w:line="24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Mark S (201</w:t>
      </w:r>
      <w:r w:rsidRPr="00D330A6">
        <w:rPr>
          <w:rFonts w:ascii="Times New Roman" w:eastAsia="Times New Roman" w:hAnsi="Times New Roman" w:cs="Times New Roman"/>
          <w:sz w:val="28"/>
          <w:szCs w:val="28"/>
        </w:rPr>
        <w:t>2). Do school facilities affect academic outcomes? National</w:t>
      </w:r>
      <w:r>
        <w:rPr>
          <w:rFonts w:ascii="Times New Roman" w:eastAsia="Times New Roman" w:hAnsi="Times New Roman" w:cs="Times New Roman"/>
          <w:sz w:val="28"/>
          <w:szCs w:val="28"/>
        </w:rPr>
        <w:t xml:space="preserve"> clearinghouse for educational </w:t>
      </w:r>
      <w:r w:rsidRPr="00D330A6">
        <w:rPr>
          <w:rFonts w:ascii="Times New Roman" w:eastAsia="Times New Roman" w:hAnsi="Times New Roman" w:cs="Times New Roman"/>
          <w:sz w:val="28"/>
          <w:szCs w:val="28"/>
        </w:rPr>
        <w:t xml:space="preserve">facilities. Available at: https://www.ed.facilities.org. </w:t>
      </w:r>
    </w:p>
    <w:p w:rsidR="001957D3" w:rsidRDefault="001957D3" w:rsidP="00F20408">
      <w:pPr>
        <w:spacing w:line="240" w:lineRule="auto"/>
        <w:ind w:left="720" w:hanging="720"/>
        <w:jc w:val="both"/>
        <w:rPr>
          <w:rFonts w:ascii="Times New Roman" w:eastAsia="Times New Roman" w:hAnsi="Times New Roman" w:cs="Times New Roman"/>
          <w:sz w:val="28"/>
          <w:szCs w:val="28"/>
        </w:rPr>
      </w:pPr>
      <w:r w:rsidRPr="00D330A6">
        <w:rPr>
          <w:rFonts w:ascii="Times New Roman" w:eastAsia="Times New Roman" w:hAnsi="Times New Roman" w:cs="Times New Roman"/>
          <w:sz w:val="28"/>
          <w:szCs w:val="28"/>
        </w:rPr>
        <w:t xml:space="preserve">McGovern MA (1998). Breath of fresh air. School Planning and Management 37(10): 14. </w:t>
      </w:r>
      <w:r w:rsidRPr="00D330A6">
        <w:rPr>
          <w:rFonts w:ascii="Times New Roman" w:eastAsia="Times New Roman" w:hAnsi="Times New Roman" w:cs="Times New Roman"/>
          <w:sz w:val="28"/>
          <w:szCs w:val="28"/>
        </w:rPr>
        <w:tab/>
        <w:t xml:space="preserve">Available at: </w:t>
      </w:r>
      <w:hyperlink r:id="rId14" w:history="1">
        <w:r w:rsidRPr="00E659C6">
          <w:rPr>
            <w:rStyle w:val="Hyperlink"/>
            <w:rFonts w:ascii="Times New Roman" w:eastAsia="Times New Roman" w:hAnsi="Times New Roman" w:cs="Times New Roman"/>
            <w:sz w:val="28"/>
            <w:szCs w:val="28"/>
          </w:rPr>
          <w:t>https://files.eric.ed.gov/fulltext/EJ1075862.pdf</w:t>
        </w:r>
      </w:hyperlink>
    </w:p>
    <w:p w:rsidR="001957D3" w:rsidRDefault="001957D3" w:rsidP="00F20408">
      <w:pPr>
        <w:spacing w:line="240" w:lineRule="auto"/>
        <w:ind w:left="720" w:hanging="720"/>
        <w:jc w:val="both"/>
        <w:rPr>
          <w:rFonts w:ascii="Times New Roman" w:eastAsia="Times New Roman" w:hAnsi="Times New Roman" w:cs="Times New Roman"/>
          <w:sz w:val="28"/>
          <w:szCs w:val="28"/>
        </w:rPr>
      </w:pPr>
      <w:r w:rsidRPr="00D330A6">
        <w:rPr>
          <w:rFonts w:ascii="Times New Roman" w:eastAsia="Times New Roman" w:hAnsi="Times New Roman" w:cs="Times New Roman"/>
          <w:sz w:val="28"/>
          <w:szCs w:val="28"/>
        </w:rPr>
        <w:t xml:space="preserve">Moore, D. (1998). Improve your school atmosphere. School Planning and Management Journal, </w:t>
      </w:r>
      <w:r w:rsidRPr="00D330A6">
        <w:rPr>
          <w:rFonts w:ascii="Times New Roman" w:eastAsia="Times New Roman" w:hAnsi="Times New Roman" w:cs="Times New Roman"/>
          <w:sz w:val="28"/>
          <w:szCs w:val="28"/>
        </w:rPr>
        <w:tab/>
        <w:t>37(10), 18.</w:t>
      </w:r>
    </w:p>
    <w:p w:rsidR="001957D3" w:rsidRDefault="001957D3" w:rsidP="00F20408">
      <w:pPr>
        <w:spacing w:line="240" w:lineRule="auto"/>
        <w:ind w:left="720" w:hanging="720"/>
        <w:jc w:val="both"/>
        <w:rPr>
          <w:rFonts w:ascii="Times New Roman" w:eastAsia="Times New Roman" w:hAnsi="Times New Roman" w:cs="Times New Roman"/>
          <w:sz w:val="28"/>
          <w:szCs w:val="28"/>
        </w:rPr>
      </w:pPr>
      <w:r w:rsidRPr="00D330A6">
        <w:rPr>
          <w:rFonts w:ascii="Times New Roman" w:eastAsia="Times New Roman" w:hAnsi="Times New Roman" w:cs="Times New Roman"/>
          <w:sz w:val="28"/>
          <w:szCs w:val="28"/>
          <w:lang w:val="es-ES_tradnl"/>
        </w:rPr>
        <w:t xml:space="preserve">Myhrvold A. N., Olsen E, Lauridsen O (1996). </w:t>
      </w:r>
      <w:r w:rsidRPr="00D330A6">
        <w:rPr>
          <w:rFonts w:ascii="Times New Roman" w:eastAsia="Times New Roman" w:hAnsi="Times New Roman" w:cs="Times New Roman"/>
          <w:sz w:val="28"/>
          <w:szCs w:val="28"/>
        </w:rPr>
        <w:t xml:space="preserve">Indoor environment in schools: pupils health and </w:t>
      </w:r>
      <w:r w:rsidRPr="00D330A6">
        <w:rPr>
          <w:rFonts w:ascii="Times New Roman" w:eastAsia="Times New Roman" w:hAnsi="Times New Roman" w:cs="Times New Roman"/>
          <w:sz w:val="28"/>
          <w:szCs w:val="28"/>
        </w:rPr>
        <w:tab/>
        <w:t xml:space="preserve">performance in regard to Concentrations. In Door Air 96(4):369-71. </w:t>
      </w:r>
    </w:p>
    <w:p w:rsidR="001957D3" w:rsidRDefault="001957D3" w:rsidP="00F20408">
      <w:pPr>
        <w:spacing w:line="240" w:lineRule="auto"/>
        <w:ind w:left="720" w:hanging="720"/>
        <w:jc w:val="both"/>
        <w:rPr>
          <w:rFonts w:ascii="Times New Roman" w:eastAsia="Times New Roman" w:hAnsi="Times New Roman" w:cs="Times New Roman"/>
          <w:sz w:val="28"/>
          <w:szCs w:val="28"/>
        </w:rPr>
      </w:pPr>
      <w:r w:rsidRPr="00D330A6">
        <w:rPr>
          <w:rFonts w:ascii="Times New Roman" w:hAnsi="Times New Roman" w:cs="Times New Roman"/>
          <w:sz w:val="28"/>
          <w:szCs w:val="28"/>
        </w:rPr>
        <w:t xml:space="preserve">Ogunshola, F. &amp; Adewale, A. M. (2012). </w:t>
      </w:r>
      <w:r w:rsidRPr="00D330A6">
        <w:rPr>
          <w:rFonts w:ascii="Times New Roman" w:hAnsi="Times New Roman" w:cs="Times New Roman"/>
          <w:iCs/>
          <w:sz w:val="28"/>
          <w:szCs w:val="28"/>
        </w:rPr>
        <w:t xml:space="preserve">The Effects of Parental Socio-economic </w:t>
      </w:r>
      <w:r w:rsidRPr="00D330A6">
        <w:rPr>
          <w:rFonts w:ascii="Times New Roman" w:hAnsi="Times New Roman" w:cs="Times New Roman"/>
          <w:iCs/>
          <w:sz w:val="28"/>
          <w:szCs w:val="28"/>
        </w:rPr>
        <w:tab/>
        <w:t xml:space="preserve">status </w:t>
      </w:r>
      <w:r w:rsidRPr="00D330A6">
        <w:rPr>
          <w:rFonts w:ascii="Times New Roman" w:hAnsi="Times New Roman" w:cs="Times New Roman"/>
          <w:iCs/>
          <w:sz w:val="28"/>
          <w:szCs w:val="28"/>
        </w:rPr>
        <w:tab/>
        <w:t xml:space="preserve">on </w:t>
      </w:r>
      <w:r w:rsidRPr="00D330A6">
        <w:rPr>
          <w:rFonts w:ascii="Times New Roman" w:hAnsi="Times New Roman" w:cs="Times New Roman"/>
          <w:iCs/>
          <w:sz w:val="28"/>
          <w:szCs w:val="28"/>
        </w:rPr>
        <w:tab/>
        <w:t xml:space="preserve">Academic Performance of students in selected schools in Edu LGA </w:t>
      </w:r>
      <w:r w:rsidRPr="00D330A6">
        <w:rPr>
          <w:rFonts w:ascii="Times New Roman" w:hAnsi="Times New Roman" w:cs="Times New Roman"/>
          <w:iCs/>
          <w:sz w:val="28"/>
          <w:szCs w:val="28"/>
        </w:rPr>
        <w:tab/>
        <w:t xml:space="preserve">of </w:t>
      </w:r>
      <w:r w:rsidRPr="00D330A6">
        <w:rPr>
          <w:rFonts w:ascii="Times New Roman" w:hAnsi="Times New Roman" w:cs="Times New Roman"/>
          <w:iCs/>
          <w:sz w:val="28"/>
          <w:szCs w:val="28"/>
        </w:rPr>
        <w:tab/>
        <w:t xml:space="preserve">Kwara State, </w:t>
      </w:r>
      <w:r w:rsidRPr="00D330A6">
        <w:rPr>
          <w:rFonts w:ascii="Times New Roman" w:hAnsi="Times New Roman" w:cs="Times New Roman"/>
          <w:iCs/>
          <w:sz w:val="28"/>
          <w:szCs w:val="28"/>
        </w:rPr>
        <w:tab/>
        <w:t>Nigeria</w:t>
      </w:r>
      <w:r w:rsidRPr="00D330A6">
        <w:rPr>
          <w:rFonts w:ascii="Times New Roman" w:hAnsi="Times New Roman" w:cs="Times New Roman"/>
          <w:sz w:val="28"/>
          <w:szCs w:val="28"/>
        </w:rPr>
        <w:t xml:space="preserve">. International Journal of Academic research in </w:t>
      </w:r>
      <w:r w:rsidRPr="00D330A6">
        <w:rPr>
          <w:rFonts w:ascii="Times New Roman" w:hAnsi="Times New Roman" w:cs="Times New Roman"/>
          <w:sz w:val="28"/>
          <w:szCs w:val="28"/>
        </w:rPr>
        <w:tab/>
        <w:t xml:space="preserve">Business and </w:t>
      </w:r>
      <w:r w:rsidRPr="00D330A6">
        <w:rPr>
          <w:rFonts w:ascii="Times New Roman" w:hAnsi="Times New Roman" w:cs="Times New Roman"/>
          <w:sz w:val="28"/>
          <w:szCs w:val="28"/>
        </w:rPr>
        <w:tab/>
        <w:t xml:space="preserve">Social </w:t>
      </w:r>
      <w:r w:rsidRPr="00D330A6">
        <w:rPr>
          <w:rFonts w:ascii="Times New Roman" w:hAnsi="Times New Roman" w:cs="Times New Roman"/>
          <w:sz w:val="28"/>
          <w:szCs w:val="28"/>
        </w:rPr>
        <w:tab/>
        <w:t>Sciences, 2012, vol. 2, No. 7, ISSN: 2222 – 6990. Retrieved from http//:www.homars.com/journals.</w:t>
      </w:r>
    </w:p>
    <w:p w:rsidR="001957D3" w:rsidRDefault="001957D3" w:rsidP="00F20408">
      <w:pPr>
        <w:spacing w:line="240" w:lineRule="auto"/>
        <w:ind w:left="720" w:hanging="720"/>
        <w:jc w:val="both"/>
        <w:rPr>
          <w:rFonts w:ascii="Times New Roman" w:eastAsia="Times New Roman" w:hAnsi="Times New Roman" w:cs="Times New Roman"/>
          <w:sz w:val="28"/>
          <w:szCs w:val="28"/>
        </w:rPr>
      </w:pPr>
      <w:r>
        <w:rPr>
          <w:rFonts w:ascii="Times New Roman" w:hAnsi="Times New Roman" w:cs="Times New Roman"/>
          <w:sz w:val="28"/>
          <w:szCs w:val="28"/>
        </w:rPr>
        <w:t>Omoegun, M. (201</w:t>
      </w:r>
      <w:r w:rsidRPr="00D330A6">
        <w:rPr>
          <w:rFonts w:ascii="Times New Roman" w:hAnsi="Times New Roman" w:cs="Times New Roman"/>
          <w:sz w:val="28"/>
          <w:szCs w:val="28"/>
        </w:rPr>
        <w:t>7). Effect of parental socio-econom</w:t>
      </w:r>
      <w:r>
        <w:rPr>
          <w:rFonts w:ascii="Times New Roman" w:hAnsi="Times New Roman" w:cs="Times New Roman"/>
          <w:sz w:val="28"/>
          <w:szCs w:val="28"/>
        </w:rPr>
        <w:t xml:space="preserve">ic status on parental care and </w:t>
      </w:r>
      <w:r w:rsidRPr="00D330A6">
        <w:rPr>
          <w:rFonts w:ascii="Times New Roman" w:hAnsi="Times New Roman" w:cs="Times New Roman"/>
          <w:sz w:val="28"/>
          <w:szCs w:val="28"/>
        </w:rPr>
        <w:t>social adjustment in the UBE programme i</w:t>
      </w:r>
      <w:r>
        <w:rPr>
          <w:rFonts w:ascii="Times New Roman" w:hAnsi="Times New Roman" w:cs="Times New Roman"/>
          <w:sz w:val="28"/>
          <w:szCs w:val="28"/>
        </w:rPr>
        <w:t xml:space="preserve">n Lagos State. Implication for </w:t>
      </w:r>
      <w:r w:rsidRPr="00D330A6">
        <w:rPr>
          <w:rFonts w:ascii="Times New Roman" w:hAnsi="Times New Roman" w:cs="Times New Roman"/>
          <w:sz w:val="28"/>
          <w:szCs w:val="28"/>
        </w:rPr>
        <w:t xml:space="preserve">counseling </w:t>
      </w:r>
      <w:r w:rsidRPr="00D330A6">
        <w:rPr>
          <w:rFonts w:ascii="Times New Roman" w:hAnsi="Times New Roman" w:cs="Times New Roman"/>
          <w:sz w:val="28"/>
          <w:szCs w:val="28"/>
        </w:rPr>
        <w:tab/>
        <w:t>international journal of Educational. Research vol. 3(2) 2007 pp. 81-87</w:t>
      </w:r>
    </w:p>
    <w:p w:rsidR="001957D3" w:rsidRDefault="001957D3" w:rsidP="00F20408">
      <w:pPr>
        <w:spacing w:line="240" w:lineRule="auto"/>
        <w:ind w:left="720" w:hanging="720"/>
        <w:jc w:val="both"/>
        <w:rPr>
          <w:rFonts w:ascii="Times New Roman" w:eastAsia="Times New Roman" w:hAnsi="Times New Roman" w:cs="Times New Roman"/>
          <w:sz w:val="28"/>
          <w:szCs w:val="28"/>
        </w:rPr>
      </w:pPr>
      <w:r w:rsidRPr="00D330A6">
        <w:rPr>
          <w:rFonts w:ascii="Times New Roman" w:hAnsi="Times New Roman" w:cs="Times New Roman"/>
          <w:sz w:val="28"/>
          <w:szCs w:val="28"/>
        </w:rPr>
        <w:t>Oni, A.A. (2</w:t>
      </w:r>
      <w:r>
        <w:rPr>
          <w:rFonts w:ascii="Times New Roman" w:hAnsi="Times New Roman" w:cs="Times New Roman"/>
          <w:sz w:val="28"/>
          <w:szCs w:val="28"/>
        </w:rPr>
        <w:t>01</w:t>
      </w:r>
      <w:r w:rsidRPr="00D330A6">
        <w:rPr>
          <w:rFonts w:ascii="Times New Roman" w:hAnsi="Times New Roman" w:cs="Times New Roman"/>
          <w:sz w:val="28"/>
          <w:szCs w:val="28"/>
        </w:rPr>
        <w:t>6). Socio-economic status as predictor of d</w:t>
      </w:r>
      <w:r>
        <w:rPr>
          <w:rFonts w:ascii="Times New Roman" w:hAnsi="Times New Roman" w:cs="Times New Roman"/>
          <w:sz w:val="28"/>
          <w:szCs w:val="28"/>
        </w:rPr>
        <w:t xml:space="preserve">eviant behaviors among Nigeria </w:t>
      </w:r>
      <w:r w:rsidRPr="00D330A6">
        <w:rPr>
          <w:rFonts w:ascii="Times New Roman" w:hAnsi="Times New Roman" w:cs="Times New Roman"/>
          <w:sz w:val="28"/>
          <w:szCs w:val="28"/>
        </w:rPr>
        <w:t>Secondary School Students. Intern</w:t>
      </w:r>
      <w:r>
        <w:rPr>
          <w:rFonts w:ascii="Times New Roman" w:hAnsi="Times New Roman" w:cs="Times New Roman"/>
          <w:sz w:val="28"/>
          <w:szCs w:val="28"/>
        </w:rPr>
        <w:t xml:space="preserve">ational Journal of Educational Research. Vol. 3(2) </w:t>
      </w:r>
      <w:r w:rsidRPr="00D330A6">
        <w:rPr>
          <w:rFonts w:ascii="Times New Roman" w:hAnsi="Times New Roman" w:cs="Times New Roman"/>
          <w:sz w:val="28"/>
          <w:szCs w:val="28"/>
        </w:rPr>
        <w:t>2007 pp. 225-236.</w:t>
      </w:r>
    </w:p>
    <w:p w:rsidR="001957D3" w:rsidRDefault="001957D3" w:rsidP="00F20408">
      <w:pPr>
        <w:spacing w:line="240" w:lineRule="auto"/>
        <w:ind w:left="720" w:hanging="720"/>
        <w:jc w:val="both"/>
        <w:rPr>
          <w:rFonts w:ascii="Times New Roman" w:eastAsia="Times New Roman" w:hAnsi="Times New Roman" w:cs="Times New Roman"/>
          <w:sz w:val="28"/>
          <w:szCs w:val="28"/>
        </w:rPr>
      </w:pPr>
      <w:r>
        <w:rPr>
          <w:rFonts w:ascii="Times New Roman" w:eastAsia="MS Mincho" w:hAnsi="Times New Roman"/>
          <w:sz w:val="28"/>
          <w:szCs w:val="28"/>
        </w:rPr>
        <w:t>Orodho, J. A. (201</w:t>
      </w:r>
      <w:r w:rsidRPr="00D330A6">
        <w:rPr>
          <w:rFonts w:ascii="Times New Roman" w:eastAsia="MS Mincho" w:hAnsi="Times New Roman"/>
          <w:sz w:val="28"/>
          <w:szCs w:val="28"/>
        </w:rPr>
        <w:t xml:space="preserve">8). </w:t>
      </w:r>
      <w:r w:rsidRPr="00D330A6">
        <w:rPr>
          <w:rFonts w:ascii="Times New Roman" w:eastAsia="MS Mincho" w:hAnsi="Times New Roman"/>
          <w:iCs/>
          <w:sz w:val="28"/>
          <w:szCs w:val="28"/>
        </w:rPr>
        <w:t>Techniques of writing Research Proposal and Reports in Education and social Sciences.</w:t>
      </w:r>
      <w:r w:rsidRPr="00D330A6">
        <w:rPr>
          <w:rFonts w:ascii="Times New Roman" w:eastAsia="MS Mincho" w:hAnsi="Times New Roman"/>
          <w:sz w:val="28"/>
          <w:szCs w:val="28"/>
        </w:rPr>
        <w:t xml:space="preserve"> Maseno: Kanezja.</w:t>
      </w:r>
    </w:p>
    <w:p w:rsidR="001957D3" w:rsidRDefault="001957D3" w:rsidP="00F20408">
      <w:pPr>
        <w:spacing w:line="240" w:lineRule="auto"/>
        <w:ind w:left="720" w:hanging="720"/>
        <w:jc w:val="both"/>
        <w:rPr>
          <w:rFonts w:ascii="Times New Roman" w:eastAsia="Times New Roman" w:hAnsi="Times New Roman" w:cs="Times New Roman"/>
          <w:sz w:val="28"/>
          <w:szCs w:val="28"/>
        </w:rPr>
      </w:pPr>
      <w:r w:rsidRPr="00D330A6">
        <w:rPr>
          <w:rFonts w:ascii="Times New Roman" w:hAnsi="Times New Roman" w:cs="Times New Roman"/>
          <w:sz w:val="28"/>
          <w:szCs w:val="28"/>
        </w:rPr>
        <w:t xml:space="preserve">Osonwa, O. K. Adejobi, A. O., Iyam, M. A. &amp; Osonwa, R. H. (2013). </w:t>
      </w:r>
      <w:r w:rsidRPr="00D330A6">
        <w:rPr>
          <w:rFonts w:ascii="Times New Roman" w:hAnsi="Times New Roman" w:cs="Times New Roman"/>
          <w:iCs/>
          <w:sz w:val="28"/>
          <w:szCs w:val="28"/>
        </w:rPr>
        <w:t xml:space="preserve">Economic status </w:t>
      </w:r>
      <w:r w:rsidRPr="00D330A6">
        <w:rPr>
          <w:rFonts w:ascii="Times New Roman" w:hAnsi="Times New Roman" w:cs="Times New Roman"/>
          <w:iCs/>
          <w:sz w:val="28"/>
          <w:szCs w:val="28"/>
        </w:rPr>
        <w:tab/>
        <w:t>of parents, a determinant in academic performance of senior secondary schools students in Ibadan, Nigeria</w:t>
      </w:r>
      <w:r w:rsidRPr="00D330A6">
        <w:rPr>
          <w:rFonts w:ascii="Times New Roman" w:hAnsi="Times New Roman" w:cs="Times New Roman"/>
          <w:sz w:val="28"/>
          <w:szCs w:val="28"/>
        </w:rPr>
        <w:t>. Journal of Educational and Social Research vol. 3 (1).</w:t>
      </w:r>
    </w:p>
    <w:p w:rsidR="001957D3" w:rsidRDefault="001957D3" w:rsidP="00A76687">
      <w:pPr>
        <w:spacing w:line="240" w:lineRule="auto"/>
        <w:ind w:left="720" w:hanging="720"/>
        <w:jc w:val="both"/>
        <w:rPr>
          <w:rFonts w:ascii="Times New Roman" w:eastAsia="Times New Roman" w:hAnsi="Times New Roman" w:cs="Times New Roman"/>
          <w:sz w:val="28"/>
          <w:szCs w:val="28"/>
        </w:rPr>
      </w:pPr>
      <w:r w:rsidRPr="00D330A6">
        <w:rPr>
          <w:rFonts w:ascii="Times New Roman" w:hAnsi="Times New Roman"/>
          <w:color w:val="000000"/>
          <w:sz w:val="28"/>
          <w:szCs w:val="28"/>
        </w:rPr>
        <w:t>Osuala, E.C. (20</w:t>
      </w:r>
      <w:r>
        <w:rPr>
          <w:rFonts w:ascii="Times New Roman" w:hAnsi="Times New Roman"/>
          <w:color w:val="000000"/>
          <w:sz w:val="28"/>
          <w:szCs w:val="28"/>
        </w:rPr>
        <w:t>1</w:t>
      </w:r>
      <w:r w:rsidRPr="00D330A6">
        <w:rPr>
          <w:rFonts w:ascii="Times New Roman" w:hAnsi="Times New Roman"/>
          <w:color w:val="000000"/>
          <w:sz w:val="28"/>
          <w:szCs w:val="28"/>
        </w:rPr>
        <w:t>1). Introduction to Research Methodology, 3</w:t>
      </w:r>
      <w:r w:rsidRPr="00D330A6">
        <w:rPr>
          <w:rFonts w:ascii="Times New Roman" w:hAnsi="Times New Roman"/>
          <w:color w:val="000000"/>
          <w:sz w:val="28"/>
          <w:szCs w:val="28"/>
          <w:vertAlign w:val="superscript"/>
        </w:rPr>
        <w:t>rd</w:t>
      </w:r>
      <w:r w:rsidRPr="00D330A6">
        <w:rPr>
          <w:rFonts w:ascii="Times New Roman" w:hAnsi="Times New Roman"/>
          <w:color w:val="000000"/>
          <w:sz w:val="28"/>
          <w:szCs w:val="28"/>
        </w:rPr>
        <w:t xml:space="preserve"> Edition, Africana­Fep </w:t>
      </w:r>
      <w:r>
        <w:rPr>
          <w:rFonts w:ascii="Times New Roman" w:hAnsi="Times New Roman"/>
          <w:color w:val="000000"/>
          <w:sz w:val="28"/>
          <w:szCs w:val="28"/>
        </w:rPr>
        <w:t xml:space="preserve"> </w:t>
      </w:r>
      <w:r w:rsidRPr="00D330A6">
        <w:rPr>
          <w:rFonts w:ascii="Times New Roman" w:hAnsi="Times New Roman"/>
          <w:color w:val="000000"/>
          <w:sz w:val="28"/>
          <w:szCs w:val="28"/>
        </w:rPr>
        <w:t xml:space="preserve">Publishers Limited, Lagos, Nigeria. </w:t>
      </w:r>
    </w:p>
    <w:p w:rsidR="001957D3" w:rsidRDefault="001957D3" w:rsidP="00D2215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sz w:val="28"/>
          <w:szCs w:val="28"/>
        </w:rPr>
        <w:t xml:space="preserve">Peter, S. (2016). </w:t>
      </w:r>
      <w:r w:rsidRPr="00D330A6">
        <w:rPr>
          <w:rFonts w:ascii="Times New Roman" w:eastAsia="Times New Roman" w:hAnsi="Times New Roman" w:cs="Times New Roman"/>
          <w:bCs/>
          <w:sz w:val="28"/>
          <w:szCs w:val="28"/>
        </w:rPr>
        <w:t xml:space="preserve">Scarce Means with Alternative Uses: Robbins’ Definition of Mathematics and Its </w:t>
      </w:r>
      <w:r w:rsidRPr="00D330A6">
        <w:rPr>
          <w:rFonts w:ascii="Times New Roman" w:eastAsia="Times New Roman" w:hAnsi="Times New Roman" w:cs="Times New Roman"/>
          <w:bCs/>
          <w:sz w:val="28"/>
          <w:szCs w:val="28"/>
        </w:rPr>
        <w:tab/>
        <w:t>Extension to the Behavioral and Neurobiological Study of</w:t>
      </w:r>
      <w:r>
        <w:rPr>
          <w:rFonts w:ascii="Times New Roman" w:eastAsia="Times New Roman" w:hAnsi="Times New Roman" w:cs="Times New Roman"/>
          <w:bCs/>
          <w:sz w:val="28"/>
          <w:szCs w:val="28"/>
        </w:rPr>
        <w:t xml:space="preserve"> Animal Decision Making. </w:t>
      </w:r>
      <w:hyperlink r:id="rId15" w:history="1">
        <w:r w:rsidRPr="00E659C6">
          <w:rPr>
            <w:rStyle w:val="Hyperlink"/>
            <w:rFonts w:ascii="Times New Roman" w:eastAsia="Times New Roman" w:hAnsi="Times New Roman" w:cs="Times New Roman"/>
            <w:bCs/>
            <w:sz w:val="28"/>
            <w:szCs w:val="28"/>
          </w:rPr>
          <w:t>https://www.ncbi.nlm.nih.gov/pmc/articles/PMC3275781</w:t>
        </w:r>
        <w:r w:rsidRPr="00E659C6">
          <w:rPr>
            <w:rStyle w:val="Hyperlink"/>
            <w:rFonts w:ascii="Arial" w:eastAsia="Times New Roman" w:hAnsi="Arial" w:cs="Arial"/>
            <w:bCs/>
            <w:sz w:val="28"/>
            <w:szCs w:val="28"/>
          </w:rPr>
          <w:t>/</w:t>
        </w:r>
      </w:hyperlink>
    </w:p>
    <w:p w:rsidR="001957D3" w:rsidRDefault="001957D3" w:rsidP="00A76687">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sz w:val="28"/>
          <w:szCs w:val="28"/>
        </w:rPr>
        <w:t xml:space="preserve">Rajeswari, K. (2010). Theoretical overview of educational diagnosis. Retrieved from </w:t>
      </w:r>
      <w:hyperlink r:id="rId16" w:history="1">
        <w:r w:rsidRPr="00E659C6">
          <w:rPr>
            <w:rStyle w:val="Hyperlink"/>
            <w:rFonts w:ascii="Times New Roman" w:hAnsi="Times New Roman" w:cs="Times New Roman"/>
            <w:sz w:val="28"/>
            <w:szCs w:val="28"/>
          </w:rPr>
          <w:t>http://shodhganga.inflibnet.ac.in/bitetream/10603/564/8/08</w:t>
        </w:r>
      </w:hyperlink>
    </w:p>
    <w:p w:rsidR="001957D3" w:rsidRDefault="001957D3" w:rsidP="00D2215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sz w:val="28"/>
          <w:szCs w:val="28"/>
        </w:rPr>
        <w:t>Rivera, J.E. (2007). Test construction and validation: Developing a statewide asses</w:t>
      </w:r>
      <w:r>
        <w:rPr>
          <w:rFonts w:ascii="Times New Roman" w:hAnsi="Times New Roman" w:cs="Times New Roman"/>
          <w:sz w:val="28"/>
          <w:szCs w:val="28"/>
        </w:rPr>
        <w:t xml:space="preserve">sment for </w:t>
      </w:r>
      <w:r>
        <w:rPr>
          <w:rFonts w:ascii="Times New Roman" w:hAnsi="Times New Roman" w:cs="Times New Roman"/>
          <w:sz w:val="28"/>
          <w:szCs w:val="28"/>
        </w:rPr>
        <w:tab/>
        <w:t xml:space="preserve">agricultural science </w:t>
      </w:r>
      <w:r w:rsidRPr="00D330A6">
        <w:rPr>
          <w:rFonts w:ascii="Times New Roman" w:hAnsi="Times New Roman" w:cs="Times New Roman"/>
          <w:sz w:val="28"/>
          <w:szCs w:val="28"/>
        </w:rPr>
        <w:t>education.(Published D</w:t>
      </w:r>
      <w:r>
        <w:rPr>
          <w:rFonts w:ascii="Times New Roman" w:hAnsi="Times New Roman" w:cs="Times New Roman"/>
          <w:sz w:val="28"/>
          <w:szCs w:val="28"/>
        </w:rPr>
        <w:t xml:space="preserve">octoral dissertation). Retrieved </w:t>
      </w:r>
      <w:r w:rsidRPr="00D330A6">
        <w:rPr>
          <w:rFonts w:ascii="Times New Roman" w:hAnsi="Times New Roman" w:cs="Times New Roman"/>
          <w:sz w:val="28"/>
          <w:szCs w:val="28"/>
        </w:rPr>
        <w:t>from</w:t>
      </w:r>
      <w:r>
        <w:rPr>
          <w:rFonts w:ascii="Times New Roman" w:hAnsi="Times New Roman" w:cs="Times New Roman"/>
          <w:sz w:val="28"/>
          <w:szCs w:val="28"/>
        </w:rPr>
        <w:t xml:space="preserve"> </w:t>
      </w:r>
      <w:r w:rsidRPr="00D330A6">
        <w:rPr>
          <w:rFonts w:ascii="Times New Roman" w:hAnsi="Times New Roman" w:cs="Times New Roman"/>
          <w:sz w:val="28"/>
          <w:szCs w:val="28"/>
        </w:rPr>
        <w:t>/space.Library.Cornel</w:t>
      </w:r>
      <w:r>
        <w:rPr>
          <w:rFonts w:ascii="Times New Roman" w:hAnsi="Times New Roman" w:cs="Times New Roman"/>
          <w:sz w:val="28"/>
          <w:szCs w:val="28"/>
        </w:rPr>
        <w:t>l.edu/bit</w:t>
      </w:r>
      <w:r w:rsidRPr="00D330A6">
        <w:rPr>
          <w:rFonts w:ascii="Times New Roman" w:hAnsi="Times New Roman" w:cs="Times New Roman"/>
          <w:sz w:val="28"/>
          <w:szCs w:val="28"/>
        </w:rPr>
        <w:t>steam/1813/3496/1/9-10-06.pdf.</w:t>
      </w:r>
    </w:p>
    <w:p w:rsidR="001957D3" w:rsidRDefault="001957D3" w:rsidP="00D22158">
      <w:pPr>
        <w:spacing w:line="24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Sucharita G (201</w:t>
      </w:r>
      <w:r w:rsidRPr="00D330A6">
        <w:rPr>
          <w:rFonts w:ascii="Times New Roman" w:eastAsia="Times New Roman" w:hAnsi="Times New Roman" w:cs="Times New Roman"/>
          <w:sz w:val="28"/>
          <w:szCs w:val="28"/>
        </w:rPr>
        <w:t>4). Effect of school climate on social intelligence. Ife Psychologies, 12(l), 18-</w:t>
      </w:r>
      <w:r w:rsidRPr="00D330A6">
        <w:rPr>
          <w:rFonts w:ascii="Times New Roman" w:eastAsia="Times New Roman" w:hAnsi="Times New Roman" w:cs="Times New Roman"/>
          <w:sz w:val="28"/>
          <w:szCs w:val="28"/>
        </w:rPr>
        <w:tab/>
        <w:t xml:space="preserve">32, 86 -111. </w:t>
      </w:r>
    </w:p>
    <w:p w:rsidR="001957D3" w:rsidRDefault="001957D3" w:rsidP="00D2215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sz w:val="28"/>
          <w:szCs w:val="28"/>
        </w:rPr>
        <w:t xml:space="preserve">Udida, L. A. Ukwayi, J. K &amp; Ogodo, F. A. (2012). </w:t>
      </w:r>
      <w:r w:rsidRPr="00D330A6">
        <w:rPr>
          <w:rFonts w:ascii="Times New Roman" w:hAnsi="Times New Roman" w:cs="Times New Roman"/>
          <w:iCs/>
          <w:sz w:val="28"/>
          <w:szCs w:val="28"/>
        </w:rPr>
        <w:t>Parental socio-economic</w:t>
      </w:r>
      <w:r>
        <w:rPr>
          <w:rFonts w:ascii="Times New Roman" w:hAnsi="Times New Roman" w:cs="Times New Roman"/>
          <w:iCs/>
          <w:sz w:val="28"/>
          <w:szCs w:val="28"/>
        </w:rPr>
        <w:t xml:space="preserve"> </w:t>
      </w:r>
      <w:r w:rsidRPr="00D330A6">
        <w:rPr>
          <w:rFonts w:ascii="Times New Roman" w:hAnsi="Times New Roman" w:cs="Times New Roman"/>
          <w:iCs/>
          <w:sz w:val="28"/>
          <w:szCs w:val="28"/>
        </w:rPr>
        <w:t xml:space="preserve">background as a determinant of student’s academic performance in selected secondary schools in Calabar Municipal Local Government Area, </w:t>
      </w:r>
      <w:r w:rsidRPr="00D330A6">
        <w:rPr>
          <w:rFonts w:ascii="Times New Roman" w:hAnsi="Times New Roman" w:cs="Times New Roman"/>
          <w:iCs/>
          <w:sz w:val="28"/>
          <w:szCs w:val="28"/>
        </w:rPr>
        <w:tab/>
        <w:t xml:space="preserve">Cross River </w:t>
      </w:r>
      <w:r w:rsidRPr="00D330A6">
        <w:rPr>
          <w:rFonts w:ascii="Times New Roman" w:hAnsi="Times New Roman" w:cs="Times New Roman"/>
          <w:iCs/>
          <w:sz w:val="28"/>
          <w:szCs w:val="28"/>
        </w:rPr>
        <w:tab/>
        <w:t>State,</w:t>
      </w:r>
      <w:r w:rsidRPr="00D330A6">
        <w:rPr>
          <w:rFonts w:ascii="Times New Roman" w:hAnsi="Times New Roman" w:cs="Times New Roman"/>
          <w:iCs/>
          <w:sz w:val="28"/>
          <w:szCs w:val="28"/>
        </w:rPr>
        <w:tab/>
        <w:t xml:space="preserve"> Nigeria</w:t>
      </w:r>
      <w:r w:rsidRPr="00D330A6">
        <w:rPr>
          <w:rFonts w:ascii="Times New Roman" w:hAnsi="Times New Roman" w:cs="Times New Roman"/>
          <w:sz w:val="28"/>
          <w:szCs w:val="28"/>
        </w:rPr>
        <w:t>. Journal of Education and Practice, vol.3 No. 16.</w:t>
      </w:r>
    </w:p>
    <w:p w:rsidR="001957D3" w:rsidRDefault="001957D3" w:rsidP="00D22158">
      <w:pPr>
        <w:spacing w:line="24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Ukit SJ (201</w:t>
      </w:r>
      <w:r w:rsidRPr="00D330A6">
        <w:rPr>
          <w:rFonts w:ascii="Times New Roman" w:eastAsia="Times New Roman" w:hAnsi="Times New Roman" w:cs="Times New Roman"/>
          <w:sz w:val="28"/>
          <w:szCs w:val="28"/>
        </w:rPr>
        <w:t xml:space="preserve">3). Improving examination environment for successful conduct and performance of students in examination. COEASU J. Contemporary Issues, 1(1):195-201. Vanguard, </w:t>
      </w:r>
      <w:r w:rsidRPr="00D330A6">
        <w:rPr>
          <w:rFonts w:ascii="Times New Roman" w:eastAsia="Times New Roman" w:hAnsi="Times New Roman" w:cs="Times New Roman"/>
          <w:sz w:val="28"/>
          <w:szCs w:val="28"/>
        </w:rPr>
        <w:tab/>
        <w:t xml:space="preserve">February 21, 1994. </w:t>
      </w:r>
    </w:p>
    <w:p w:rsidR="001957D3" w:rsidRDefault="001957D3" w:rsidP="00D22158">
      <w:pPr>
        <w:spacing w:line="24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Uwadiae I (201</w:t>
      </w:r>
      <w:r w:rsidRPr="00D330A6">
        <w:rPr>
          <w:rFonts w:ascii="Times New Roman" w:eastAsia="Times New Roman" w:hAnsi="Times New Roman" w:cs="Times New Roman"/>
          <w:sz w:val="28"/>
          <w:szCs w:val="28"/>
        </w:rPr>
        <w:t xml:space="preserve">0). School environment variables as determinants of students’ performance in secondary schools. An unpublished paper  presented at the WAEC Monthly Seminar in Lagos. </w:t>
      </w:r>
    </w:p>
    <w:p w:rsidR="001957D3" w:rsidRDefault="001957D3" w:rsidP="00D2215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sz w:val="28"/>
          <w:szCs w:val="28"/>
        </w:rPr>
        <w:t xml:space="preserve">Webb, F, R (2014). </w:t>
      </w:r>
      <w:r w:rsidRPr="00D330A6">
        <w:rPr>
          <w:rFonts w:ascii="Times New Roman" w:hAnsi="Times New Roman" w:cs="Times New Roman"/>
          <w:iCs/>
          <w:sz w:val="28"/>
          <w:szCs w:val="28"/>
        </w:rPr>
        <w:t>The Role of social class identity</w:t>
      </w:r>
      <w:r w:rsidRPr="00D330A6">
        <w:rPr>
          <w:rFonts w:ascii="Times New Roman" w:hAnsi="Times New Roman" w:cs="Times New Roman"/>
          <w:sz w:val="28"/>
          <w:szCs w:val="28"/>
        </w:rPr>
        <w:t xml:space="preserve">. Journal of personality and social </w:t>
      </w:r>
      <w:r>
        <w:rPr>
          <w:rFonts w:ascii="Times New Roman" w:hAnsi="Times New Roman" w:cs="Times New Roman"/>
          <w:sz w:val="28"/>
          <w:szCs w:val="28"/>
        </w:rPr>
        <w:t>psychology, 49(3).</w:t>
      </w:r>
    </w:p>
    <w:p w:rsidR="001957D3" w:rsidRDefault="001957D3" w:rsidP="00D22158">
      <w:pPr>
        <w:spacing w:line="240" w:lineRule="auto"/>
        <w:ind w:left="720" w:hanging="720"/>
        <w:jc w:val="both"/>
        <w:rPr>
          <w:rFonts w:ascii="Times New Roman" w:hAnsi="Times New Roman" w:cs="Times New Roman"/>
          <w:iCs/>
          <w:sz w:val="28"/>
          <w:szCs w:val="28"/>
        </w:rPr>
      </w:pPr>
      <w:r w:rsidRPr="00D330A6">
        <w:rPr>
          <w:rFonts w:ascii="Times New Roman" w:hAnsi="Times New Roman" w:cs="Times New Roman"/>
          <w:sz w:val="28"/>
          <w:szCs w:val="28"/>
        </w:rPr>
        <w:t xml:space="preserve">Weber, M. (1947). </w:t>
      </w:r>
      <w:r w:rsidRPr="00D330A6">
        <w:rPr>
          <w:rFonts w:ascii="Times New Roman" w:hAnsi="Times New Roman" w:cs="Times New Roman"/>
          <w:iCs/>
          <w:sz w:val="28"/>
          <w:szCs w:val="28"/>
        </w:rPr>
        <w:t>The theory of social and economic organization</w:t>
      </w:r>
      <w:r w:rsidRPr="00D330A6">
        <w:rPr>
          <w:rFonts w:ascii="Times New Roman" w:hAnsi="Times New Roman" w:cs="Times New Roman"/>
          <w:sz w:val="28"/>
          <w:szCs w:val="28"/>
        </w:rPr>
        <w:t xml:space="preserve">. Translated by A.R. </w:t>
      </w:r>
      <w:r w:rsidRPr="00D330A6">
        <w:rPr>
          <w:rFonts w:ascii="Times New Roman" w:hAnsi="Times New Roman" w:cs="Times New Roman"/>
          <w:sz w:val="28"/>
          <w:szCs w:val="28"/>
        </w:rPr>
        <w:tab/>
        <w:t>Henderson &amp; T. Parsons. The Free Press.</w:t>
      </w:r>
    </w:p>
    <w:p w:rsidR="001957D3" w:rsidRPr="00D22158" w:rsidRDefault="001957D3" w:rsidP="00D22158">
      <w:pPr>
        <w:spacing w:line="240" w:lineRule="auto"/>
        <w:ind w:left="720" w:hanging="720"/>
        <w:jc w:val="both"/>
        <w:rPr>
          <w:rFonts w:ascii="Times New Roman" w:hAnsi="Times New Roman" w:cs="Times New Roman"/>
          <w:iCs/>
          <w:sz w:val="28"/>
          <w:szCs w:val="28"/>
        </w:rPr>
      </w:pPr>
      <w:r w:rsidRPr="00D330A6">
        <w:rPr>
          <w:rFonts w:ascii="Times New Roman" w:hAnsi="Times New Roman" w:cs="Times New Roman"/>
          <w:sz w:val="28"/>
          <w:szCs w:val="28"/>
        </w:rPr>
        <w:t>Wikipedia</w:t>
      </w:r>
      <w:r>
        <w:rPr>
          <w:rFonts w:ascii="Times New Roman" w:hAnsi="Times New Roman" w:cs="Times New Roman"/>
          <w:sz w:val="28"/>
          <w:szCs w:val="28"/>
        </w:rPr>
        <w:t xml:space="preserve"> </w:t>
      </w:r>
      <w:r w:rsidRPr="00D330A6">
        <w:rPr>
          <w:rFonts w:ascii="Times New Roman" w:hAnsi="Times New Roman" w:cs="Times New Roman"/>
          <w:sz w:val="28"/>
          <w:szCs w:val="28"/>
        </w:rPr>
        <w:t>(2017) Socio-economic Status. Available at: https://en.wikipedia.org/wiki/Socioeconomic_status.</w:t>
      </w:r>
    </w:p>
    <w:p w:rsidR="001957D3" w:rsidRDefault="001957D3" w:rsidP="00D22158">
      <w:pPr>
        <w:spacing w:line="240" w:lineRule="auto"/>
        <w:ind w:left="720" w:hanging="720"/>
        <w:jc w:val="both"/>
        <w:rPr>
          <w:rFonts w:ascii="Times New Roman" w:hAnsi="Times New Roman" w:cs="Times New Roman"/>
          <w:sz w:val="28"/>
          <w:szCs w:val="28"/>
        </w:rPr>
      </w:pPr>
      <w:r>
        <w:rPr>
          <w:rFonts w:ascii="Times-Roman" w:hAnsi="Times-Roman"/>
          <w:color w:val="000000"/>
          <w:sz w:val="28"/>
          <w:szCs w:val="28"/>
        </w:rPr>
        <w:t>Yoloye, E. (201</w:t>
      </w:r>
      <w:r w:rsidRPr="00D330A6">
        <w:rPr>
          <w:rFonts w:ascii="Times-Roman" w:hAnsi="Times-Roman"/>
          <w:color w:val="000000"/>
          <w:sz w:val="28"/>
          <w:szCs w:val="28"/>
        </w:rPr>
        <w:t xml:space="preserve">8), </w:t>
      </w:r>
      <w:r w:rsidRPr="00D330A6">
        <w:rPr>
          <w:rFonts w:ascii="Times-Italic" w:hAnsi="Times-Italic"/>
          <w:iCs/>
          <w:color w:val="000000"/>
          <w:sz w:val="28"/>
          <w:szCs w:val="28"/>
        </w:rPr>
        <w:t>Social –economic background and sch</w:t>
      </w:r>
      <w:r>
        <w:rPr>
          <w:rFonts w:ascii="Times-Italic" w:hAnsi="Times-Italic"/>
          <w:iCs/>
          <w:color w:val="000000"/>
          <w:sz w:val="28"/>
          <w:szCs w:val="28"/>
        </w:rPr>
        <w:t xml:space="preserve">ool population, a survey of the </w:t>
      </w:r>
      <w:r w:rsidRPr="00D330A6">
        <w:rPr>
          <w:rFonts w:ascii="Times-Italic" w:hAnsi="Times-Italic"/>
          <w:iCs/>
          <w:color w:val="000000"/>
          <w:sz w:val="28"/>
          <w:szCs w:val="28"/>
        </w:rPr>
        <w:t>background of children three types of school in the south western states of Nigeria</w:t>
      </w:r>
      <w:r>
        <w:rPr>
          <w:rFonts w:ascii="Times-Roman" w:hAnsi="Times-Roman"/>
          <w:color w:val="000000"/>
          <w:sz w:val="28"/>
          <w:szCs w:val="28"/>
        </w:rPr>
        <w:t xml:space="preserve">. </w:t>
      </w:r>
      <w:r w:rsidRPr="00D330A6">
        <w:rPr>
          <w:rFonts w:ascii="Times-Roman" w:hAnsi="Times-Roman"/>
          <w:color w:val="000000"/>
          <w:sz w:val="28"/>
          <w:szCs w:val="28"/>
        </w:rPr>
        <w:t>Teacher education in New countries vol 12, 12.</w:t>
      </w:r>
    </w:p>
    <w:p w:rsidR="001957D3" w:rsidRDefault="001957D3" w:rsidP="00D22158">
      <w:pPr>
        <w:spacing w:line="240" w:lineRule="auto"/>
        <w:ind w:left="720" w:hanging="720"/>
        <w:jc w:val="both"/>
        <w:rPr>
          <w:rFonts w:ascii="Times New Roman" w:hAnsi="Times New Roman" w:cs="Times New Roman"/>
          <w:sz w:val="28"/>
          <w:szCs w:val="28"/>
        </w:rPr>
      </w:pPr>
      <w:r w:rsidRPr="00D330A6">
        <w:rPr>
          <w:rFonts w:ascii="Times New Roman" w:hAnsi="Times New Roman" w:cs="Times New Roman"/>
          <w:sz w:val="28"/>
          <w:szCs w:val="28"/>
        </w:rPr>
        <w:t>Yusuf, A. (20</w:t>
      </w:r>
      <w:r>
        <w:rPr>
          <w:rFonts w:ascii="Times New Roman" w:hAnsi="Times New Roman" w:cs="Times New Roman"/>
          <w:sz w:val="28"/>
          <w:szCs w:val="28"/>
        </w:rPr>
        <w:t>1</w:t>
      </w:r>
      <w:r w:rsidRPr="00D330A6">
        <w:rPr>
          <w:rFonts w:ascii="Times New Roman" w:hAnsi="Times New Roman" w:cs="Times New Roman"/>
          <w:sz w:val="28"/>
          <w:szCs w:val="28"/>
        </w:rPr>
        <w:t>9).</w:t>
      </w:r>
      <w:r>
        <w:rPr>
          <w:rFonts w:ascii="Times New Roman" w:hAnsi="Times New Roman" w:cs="Times New Roman"/>
          <w:sz w:val="28"/>
          <w:szCs w:val="28"/>
        </w:rPr>
        <w:t xml:space="preserve"> Mathematics </w:t>
      </w:r>
      <w:r w:rsidRPr="00D330A6">
        <w:rPr>
          <w:rFonts w:ascii="Times New Roman" w:hAnsi="Times New Roman" w:cs="Times New Roman"/>
          <w:sz w:val="28"/>
          <w:szCs w:val="28"/>
        </w:rPr>
        <w:t xml:space="preserve">education. Available at: http//:www.musero.org.ng/.../Mathematics%20EDUCATION%20dr%20yusuf%202.pdf </w:t>
      </w:r>
    </w:p>
    <w:p w:rsidR="00E76B21" w:rsidRPr="00D330A6" w:rsidRDefault="00E76B21" w:rsidP="00E76B21">
      <w:pPr>
        <w:jc w:val="both"/>
        <w:rPr>
          <w:rFonts w:ascii="Times New Roman" w:hAnsi="Times New Roman" w:cs="Times New Roman"/>
          <w:sz w:val="28"/>
          <w:szCs w:val="28"/>
        </w:rPr>
      </w:pPr>
    </w:p>
    <w:p w:rsidR="00E76B21" w:rsidRPr="00D330A6" w:rsidRDefault="00E76B21" w:rsidP="00E76B21">
      <w:pPr>
        <w:jc w:val="both"/>
        <w:rPr>
          <w:rFonts w:ascii="Times New Roman" w:hAnsi="Times New Roman" w:cs="Times New Roman"/>
          <w:sz w:val="28"/>
          <w:szCs w:val="28"/>
        </w:rPr>
      </w:pPr>
    </w:p>
    <w:p w:rsidR="00E76B21" w:rsidRPr="00D330A6" w:rsidRDefault="00E76B21" w:rsidP="00E76B21">
      <w:pPr>
        <w:jc w:val="both"/>
        <w:rPr>
          <w:rFonts w:ascii="Times New Roman" w:hAnsi="Times New Roman" w:cs="Times New Roman"/>
          <w:sz w:val="28"/>
          <w:szCs w:val="28"/>
        </w:rPr>
      </w:pPr>
    </w:p>
    <w:p w:rsidR="00E76B21" w:rsidRPr="00D330A6" w:rsidRDefault="00E76B21" w:rsidP="00E76B21">
      <w:pPr>
        <w:jc w:val="both"/>
        <w:rPr>
          <w:rFonts w:ascii="Times New Roman" w:hAnsi="Times New Roman" w:cs="Times New Roman"/>
          <w:sz w:val="28"/>
          <w:szCs w:val="28"/>
        </w:rPr>
      </w:pPr>
    </w:p>
    <w:p w:rsidR="00E76B21" w:rsidRPr="00D330A6" w:rsidRDefault="00E76B21" w:rsidP="00E76B21">
      <w:pPr>
        <w:jc w:val="both"/>
        <w:rPr>
          <w:rFonts w:ascii="Times New Roman" w:hAnsi="Times New Roman" w:cs="Times New Roman"/>
          <w:sz w:val="28"/>
          <w:szCs w:val="28"/>
        </w:rPr>
      </w:pPr>
    </w:p>
    <w:p w:rsidR="00E76B21" w:rsidRPr="00D330A6" w:rsidRDefault="00E76B21" w:rsidP="00E76B21">
      <w:pPr>
        <w:jc w:val="both"/>
        <w:rPr>
          <w:rFonts w:ascii="Times New Roman" w:hAnsi="Times New Roman" w:cs="Times New Roman"/>
          <w:sz w:val="28"/>
          <w:szCs w:val="28"/>
        </w:rPr>
      </w:pPr>
    </w:p>
    <w:p w:rsidR="00E76B21" w:rsidRPr="00D330A6" w:rsidRDefault="00E76B21" w:rsidP="00E76B21">
      <w:pPr>
        <w:jc w:val="both"/>
        <w:rPr>
          <w:rFonts w:ascii="Times New Roman" w:hAnsi="Times New Roman" w:cs="Times New Roman"/>
          <w:sz w:val="28"/>
          <w:szCs w:val="28"/>
        </w:rPr>
      </w:pPr>
    </w:p>
    <w:p w:rsidR="00E76B21" w:rsidRPr="00D330A6" w:rsidRDefault="00E76B21" w:rsidP="00E76B21">
      <w:pPr>
        <w:jc w:val="both"/>
        <w:rPr>
          <w:rFonts w:ascii="Times New Roman" w:hAnsi="Times New Roman" w:cs="Times New Roman"/>
          <w:sz w:val="28"/>
          <w:szCs w:val="28"/>
        </w:rPr>
      </w:pPr>
    </w:p>
    <w:p w:rsidR="00E76B21" w:rsidRPr="00D330A6" w:rsidRDefault="00E76B21" w:rsidP="00E76B21">
      <w:pPr>
        <w:jc w:val="both"/>
        <w:rPr>
          <w:rFonts w:ascii="Times New Roman" w:hAnsi="Times New Roman" w:cs="Times New Roman"/>
          <w:sz w:val="28"/>
          <w:szCs w:val="28"/>
        </w:rPr>
      </w:pPr>
    </w:p>
    <w:p w:rsidR="00E76B21" w:rsidRPr="00D330A6" w:rsidRDefault="00E76B21" w:rsidP="00E76B21">
      <w:pPr>
        <w:jc w:val="both"/>
        <w:rPr>
          <w:rFonts w:ascii="Times New Roman" w:hAnsi="Times New Roman" w:cs="Times New Roman"/>
          <w:sz w:val="28"/>
          <w:szCs w:val="28"/>
        </w:rPr>
      </w:pPr>
    </w:p>
    <w:p w:rsidR="00E76B21" w:rsidRPr="00D330A6" w:rsidRDefault="00E76B21" w:rsidP="00E76B21">
      <w:pPr>
        <w:jc w:val="both"/>
        <w:rPr>
          <w:rFonts w:ascii="Times New Roman" w:hAnsi="Times New Roman" w:cs="Times New Roman"/>
          <w:sz w:val="28"/>
          <w:szCs w:val="28"/>
        </w:rPr>
      </w:pPr>
    </w:p>
    <w:p w:rsidR="00D22158" w:rsidRDefault="00D22158" w:rsidP="00E76B21">
      <w:pPr>
        <w:jc w:val="center"/>
        <w:rPr>
          <w:rFonts w:ascii="Times New Roman" w:hAnsi="Times New Roman"/>
          <w:b/>
          <w:sz w:val="28"/>
          <w:szCs w:val="28"/>
        </w:rPr>
      </w:pPr>
    </w:p>
    <w:p w:rsidR="002E6638" w:rsidRDefault="002E6638" w:rsidP="00D22158">
      <w:pPr>
        <w:jc w:val="center"/>
        <w:rPr>
          <w:rFonts w:ascii="Times New Roman" w:hAnsi="Times New Roman"/>
          <w:b/>
          <w:sz w:val="28"/>
          <w:szCs w:val="28"/>
        </w:rPr>
      </w:pPr>
    </w:p>
    <w:p w:rsidR="002E6638" w:rsidRDefault="002E6638" w:rsidP="00D22158">
      <w:pPr>
        <w:jc w:val="center"/>
        <w:rPr>
          <w:rFonts w:ascii="Times New Roman" w:hAnsi="Times New Roman"/>
          <w:b/>
          <w:sz w:val="28"/>
          <w:szCs w:val="28"/>
        </w:rPr>
      </w:pPr>
    </w:p>
    <w:p w:rsidR="00D22158" w:rsidRDefault="00E76B21" w:rsidP="00D22158">
      <w:pPr>
        <w:jc w:val="center"/>
        <w:rPr>
          <w:rFonts w:ascii="Times New Roman" w:hAnsi="Times New Roman"/>
          <w:b/>
          <w:sz w:val="28"/>
          <w:szCs w:val="28"/>
        </w:rPr>
      </w:pPr>
      <w:r w:rsidRPr="00D330A6">
        <w:rPr>
          <w:rFonts w:ascii="Times New Roman" w:hAnsi="Times New Roman"/>
          <w:b/>
          <w:sz w:val="28"/>
          <w:szCs w:val="28"/>
        </w:rPr>
        <w:t>APPENDIX</w:t>
      </w:r>
    </w:p>
    <w:p w:rsidR="00D22158" w:rsidRDefault="00E76B21" w:rsidP="00D22158">
      <w:pPr>
        <w:jc w:val="center"/>
        <w:rPr>
          <w:rFonts w:ascii="Times New Roman" w:hAnsi="Times New Roman"/>
          <w:b/>
          <w:sz w:val="28"/>
          <w:szCs w:val="28"/>
        </w:rPr>
      </w:pPr>
      <w:r w:rsidRPr="00D330A6">
        <w:rPr>
          <w:rFonts w:ascii="Times New Roman" w:hAnsi="Times New Roman"/>
          <w:b/>
          <w:sz w:val="28"/>
          <w:szCs w:val="28"/>
        </w:rPr>
        <w:t>QUESTIONNAIRE</w:t>
      </w:r>
    </w:p>
    <w:p w:rsidR="00D22158" w:rsidRDefault="00E76B21" w:rsidP="00D22158">
      <w:pPr>
        <w:jc w:val="center"/>
        <w:rPr>
          <w:rFonts w:ascii="Times New Roman" w:hAnsi="Times New Roman" w:cs="Times New Roman"/>
          <w:sz w:val="28"/>
          <w:szCs w:val="28"/>
        </w:rPr>
      </w:pPr>
      <w:r w:rsidRPr="00D330A6">
        <w:rPr>
          <w:rFonts w:ascii="Times New Roman" w:hAnsi="Times New Roman" w:cs="Times New Roman"/>
          <w:sz w:val="28"/>
          <w:szCs w:val="28"/>
        </w:rPr>
        <w:t xml:space="preserve">Department of Mathematics </w:t>
      </w:r>
    </w:p>
    <w:p w:rsidR="00D22158" w:rsidRDefault="00D22158" w:rsidP="00D22158">
      <w:pPr>
        <w:jc w:val="center"/>
        <w:rPr>
          <w:rFonts w:ascii="Times New Roman" w:hAnsi="Times New Roman" w:cs="Times New Roman"/>
          <w:sz w:val="28"/>
          <w:szCs w:val="28"/>
        </w:rPr>
      </w:pPr>
      <w:r>
        <w:rPr>
          <w:rFonts w:ascii="Times New Roman" w:hAnsi="Times New Roman" w:cs="Times New Roman"/>
          <w:sz w:val="28"/>
          <w:szCs w:val="28"/>
        </w:rPr>
        <w:t xml:space="preserve">Kwara State </w:t>
      </w:r>
      <w:r w:rsidRPr="00D330A6">
        <w:rPr>
          <w:rFonts w:ascii="Times New Roman" w:hAnsi="Times New Roman" w:cs="Times New Roman"/>
          <w:sz w:val="28"/>
          <w:szCs w:val="28"/>
        </w:rPr>
        <w:t xml:space="preserve">College of Education </w:t>
      </w:r>
      <w:r>
        <w:rPr>
          <w:rFonts w:ascii="Times New Roman" w:hAnsi="Times New Roman" w:cs="Times New Roman"/>
          <w:sz w:val="28"/>
          <w:szCs w:val="28"/>
        </w:rPr>
        <w:t>Ilorin</w:t>
      </w:r>
    </w:p>
    <w:p w:rsidR="00E76B21" w:rsidRPr="00D330A6" w:rsidRDefault="00E76B21" w:rsidP="00D22158">
      <w:pPr>
        <w:rPr>
          <w:rFonts w:ascii="Times New Roman" w:hAnsi="Times New Roman" w:cs="Times New Roman"/>
          <w:b/>
          <w:color w:val="000000"/>
          <w:sz w:val="28"/>
          <w:szCs w:val="28"/>
        </w:rPr>
      </w:pPr>
      <w:r w:rsidRPr="00D330A6">
        <w:rPr>
          <w:rFonts w:ascii="Times New Roman" w:hAnsi="Times New Roman" w:cs="Times New Roman"/>
          <w:b/>
          <w:color w:val="000000"/>
          <w:sz w:val="28"/>
          <w:szCs w:val="28"/>
        </w:rPr>
        <w:t>Dear Respondent,</w:t>
      </w:r>
    </w:p>
    <w:p w:rsidR="00E76B21" w:rsidRPr="00D330A6" w:rsidRDefault="00E76B21" w:rsidP="00E76B21">
      <w:pPr>
        <w:spacing w:after="0" w:line="480" w:lineRule="auto"/>
        <w:ind w:firstLine="36"/>
        <w:jc w:val="both"/>
        <w:rPr>
          <w:rFonts w:ascii="Times New Roman" w:hAnsi="Times New Roman" w:cs="Times New Roman"/>
          <w:sz w:val="28"/>
          <w:szCs w:val="28"/>
        </w:rPr>
      </w:pPr>
      <w:r w:rsidRPr="00D330A6">
        <w:rPr>
          <w:rFonts w:ascii="Times New Roman" w:hAnsi="Times New Roman" w:cs="Times New Roman"/>
          <w:sz w:val="28"/>
          <w:szCs w:val="28"/>
        </w:rPr>
        <w:tab/>
        <w:t>The researcher is a student of the above mentioned institution carrying out research on the topic influence of family background on the academic performance of students in Mathematics: A Study of Ilorin west LGA, Kwara state</w:t>
      </w:r>
      <w:r w:rsidR="00D22158">
        <w:rPr>
          <w:rFonts w:ascii="Times New Roman" w:hAnsi="Times New Roman" w:cs="Times New Roman"/>
          <w:sz w:val="28"/>
          <w:szCs w:val="28"/>
        </w:rPr>
        <w:t xml:space="preserve">. </w:t>
      </w:r>
      <w:r w:rsidRPr="00D330A6">
        <w:rPr>
          <w:rFonts w:ascii="Times New Roman" w:hAnsi="Times New Roman" w:cs="Times New Roman"/>
          <w:sz w:val="28"/>
          <w:szCs w:val="28"/>
        </w:rPr>
        <w:t>All information given shall be treated confidentially and be used for the purpose of this research work.</w:t>
      </w:r>
    </w:p>
    <w:p w:rsidR="00E76B21" w:rsidRPr="00D330A6" w:rsidRDefault="00E76B21" w:rsidP="00E76B21">
      <w:pPr>
        <w:pStyle w:val="ListParagraph"/>
        <w:spacing w:after="0"/>
        <w:ind w:left="0"/>
        <w:jc w:val="both"/>
        <w:rPr>
          <w:rFonts w:ascii="Times New Roman" w:hAnsi="Times New Roman" w:cs="Times New Roman"/>
          <w:sz w:val="28"/>
          <w:szCs w:val="28"/>
        </w:rPr>
      </w:pPr>
      <w:r w:rsidRPr="00D330A6">
        <w:rPr>
          <w:rFonts w:ascii="Times New Roman" w:hAnsi="Times New Roman" w:cs="Times New Roman"/>
          <w:sz w:val="28"/>
          <w:szCs w:val="28"/>
        </w:rPr>
        <w:t>Please note that the acronym:</w:t>
      </w:r>
    </w:p>
    <w:p w:rsidR="00E76B21" w:rsidRPr="00D330A6" w:rsidRDefault="00E76B21" w:rsidP="00E76B21">
      <w:pPr>
        <w:pStyle w:val="ListParagraph"/>
        <w:ind w:left="0"/>
        <w:jc w:val="both"/>
        <w:rPr>
          <w:rFonts w:ascii="Times New Roman" w:hAnsi="Times New Roman" w:cs="Times New Roman"/>
          <w:sz w:val="28"/>
          <w:szCs w:val="28"/>
        </w:rPr>
      </w:pPr>
      <w:r w:rsidRPr="00D330A6">
        <w:rPr>
          <w:rFonts w:ascii="Times New Roman" w:hAnsi="Times New Roman" w:cs="Times New Roman"/>
          <w:sz w:val="28"/>
          <w:szCs w:val="28"/>
        </w:rPr>
        <w:t>SA = Strongly Agree</w:t>
      </w:r>
    </w:p>
    <w:p w:rsidR="00E76B21" w:rsidRPr="00D330A6" w:rsidRDefault="00E76B21" w:rsidP="00E76B21">
      <w:pPr>
        <w:pStyle w:val="ListParagraph"/>
        <w:ind w:left="0"/>
        <w:jc w:val="both"/>
        <w:rPr>
          <w:rFonts w:ascii="Times New Roman" w:hAnsi="Times New Roman" w:cs="Times New Roman"/>
          <w:sz w:val="28"/>
          <w:szCs w:val="28"/>
        </w:rPr>
      </w:pPr>
      <w:r w:rsidRPr="00D330A6">
        <w:rPr>
          <w:rFonts w:ascii="Times New Roman" w:hAnsi="Times New Roman" w:cs="Times New Roman"/>
          <w:sz w:val="28"/>
          <w:szCs w:val="28"/>
        </w:rPr>
        <w:t>A =   Agree</w:t>
      </w:r>
    </w:p>
    <w:p w:rsidR="00E76B21" w:rsidRPr="00D330A6" w:rsidRDefault="00E76B21" w:rsidP="00E76B21">
      <w:pPr>
        <w:pStyle w:val="ListParagraph"/>
        <w:ind w:left="0"/>
        <w:jc w:val="both"/>
        <w:rPr>
          <w:rFonts w:ascii="Times New Roman" w:hAnsi="Times New Roman" w:cs="Times New Roman"/>
          <w:sz w:val="28"/>
          <w:szCs w:val="28"/>
        </w:rPr>
      </w:pPr>
      <w:r w:rsidRPr="00D330A6">
        <w:rPr>
          <w:rFonts w:ascii="Times New Roman" w:hAnsi="Times New Roman" w:cs="Times New Roman"/>
          <w:sz w:val="28"/>
          <w:szCs w:val="28"/>
        </w:rPr>
        <w:t>SD = Strongly Disagree</w:t>
      </w:r>
    </w:p>
    <w:p w:rsidR="00E76B21" w:rsidRPr="00D330A6" w:rsidRDefault="00E76B21" w:rsidP="00E76B21">
      <w:pPr>
        <w:pStyle w:val="ListParagraph"/>
        <w:ind w:left="0"/>
        <w:jc w:val="both"/>
        <w:rPr>
          <w:rFonts w:ascii="Times New Roman" w:hAnsi="Times New Roman" w:cs="Times New Roman"/>
          <w:sz w:val="28"/>
          <w:szCs w:val="28"/>
        </w:rPr>
      </w:pPr>
      <w:r w:rsidRPr="00D330A6">
        <w:rPr>
          <w:rFonts w:ascii="Times New Roman" w:hAnsi="Times New Roman" w:cs="Times New Roman"/>
          <w:sz w:val="28"/>
          <w:szCs w:val="28"/>
        </w:rPr>
        <w:t xml:space="preserve">D =   Disagree  </w:t>
      </w:r>
    </w:p>
    <w:p w:rsidR="00E76B21" w:rsidRPr="00D330A6" w:rsidRDefault="00E76B21" w:rsidP="00E76B21">
      <w:pPr>
        <w:pStyle w:val="ListParagraph"/>
        <w:spacing w:line="240" w:lineRule="auto"/>
        <w:ind w:left="0"/>
        <w:jc w:val="both"/>
        <w:rPr>
          <w:rFonts w:ascii="Times New Roman" w:hAnsi="Times New Roman" w:cs="Times New Roman"/>
          <w:b/>
          <w:sz w:val="28"/>
          <w:szCs w:val="28"/>
        </w:rPr>
      </w:pPr>
      <w:r w:rsidRPr="00D330A6">
        <w:rPr>
          <w:rFonts w:ascii="Times New Roman" w:hAnsi="Times New Roman" w:cs="Times New Roman"/>
          <w:b/>
          <w:sz w:val="28"/>
          <w:szCs w:val="28"/>
        </w:rPr>
        <w:t>SECTION A: PROFILE OF RESPONDENTS</w:t>
      </w:r>
    </w:p>
    <w:p w:rsidR="00E76B21" w:rsidRPr="00D330A6" w:rsidRDefault="00E76B21" w:rsidP="00E76B21">
      <w:pPr>
        <w:pStyle w:val="ListParagraph"/>
        <w:spacing w:line="240" w:lineRule="auto"/>
        <w:ind w:left="0"/>
        <w:jc w:val="both"/>
        <w:rPr>
          <w:rFonts w:ascii="Times New Roman" w:hAnsi="Times New Roman" w:cs="Times New Roman"/>
          <w:sz w:val="28"/>
          <w:szCs w:val="28"/>
        </w:rPr>
      </w:pPr>
    </w:p>
    <w:p w:rsidR="00E76B21" w:rsidRPr="00D330A6" w:rsidRDefault="00E76B21" w:rsidP="00E76B21">
      <w:pPr>
        <w:pStyle w:val="ListParagraph"/>
        <w:numPr>
          <w:ilvl w:val="0"/>
          <w:numId w:val="17"/>
        </w:numPr>
        <w:tabs>
          <w:tab w:val="left" w:pos="0"/>
        </w:tabs>
        <w:spacing w:before="120" w:after="120" w:line="480" w:lineRule="auto"/>
        <w:jc w:val="both"/>
        <w:rPr>
          <w:rFonts w:ascii="Times New Roman" w:hAnsi="Times New Roman" w:cs="Times New Roman"/>
          <w:sz w:val="28"/>
          <w:szCs w:val="28"/>
        </w:rPr>
      </w:pPr>
      <w:r w:rsidRPr="00D330A6">
        <w:rPr>
          <w:rFonts w:ascii="Times New Roman" w:hAnsi="Times New Roman" w:cs="Times New Roman"/>
          <w:sz w:val="28"/>
          <w:szCs w:val="28"/>
        </w:rPr>
        <w:t>Sex: Male  (    ) Female (   )</w:t>
      </w:r>
    </w:p>
    <w:p w:rsidR="00E76B21" w:rsidRPr="00D330A6" w:rsidRDefault="00E76B21" w:rsidP="00E76B21">
      <w:pPr>
        <w:pStyle w:val="ListParagraph"/>
        <w:numPr>
          <w:ilvl w:val="0"/>
          <w:numId w:val="17"/>
        </w:numPr>
        <w:tabs>
          <w:tab w:val="left" w:pos="0"/>
        </w:tabs>
        <w:spacing w:before="120" w:after="0" w:line="240" w:lineRule="auto"/>
        <w:jc w:val="both"/>
        <w:rPr>
          <w:rFonts w:ascii="Times New Roman" w:hAnsi="Times New Roman" w:cs="Times New Roman"/>
          <w:sz w:val="28"/>
          <w:szCs w:val="28"/>
        </w:rPr>
      </w:pPr>
      <w:r w:rsidRPr="00D330A6">
        <w:rPr>
          <w:rFonts w:ascii="Times New Roman" w:hAnsi="Times New Roman" w:cs="Times New Roman"/>
          <w:sz w:val="28"/>
          <w:szCs w:val="28"/>
        </w:rPr>
        <w:t xml:space="preserve">Educational Qualification: Diploma (   )  NCE (    )  BSc./B.Ed  (   )  </w:t>
      </w:r>
    </w:p>
    <w:p w:rsidR="00E76B21" w:rsidRPr="00D330A6" w:rsidRDefault="00E76B21" w:rsidP="00E76B21">
      <w:pPr>
        <w:pStyle w:val="ListParagraph"/>
        <w:tabs>
          <w:tab w:val="left" w:pos="0"/>
        </w:tabs>
        <w:spacing w:before="120" w:after="0" w:line="240" w:lineRule="auto"/>
        <w:jc w:val="both"/>
        <w:rPr>
          <w:rFonts w:ascii="Times New Roman" w:hAnsi="Times New Roman" w:cs="Times New Roman"/>
          <w:sz w:val="28"/>
          <w:szCs w:val="28"/>
        </w:rPr>
      </w:pPr>
    </w:p>
    <w:p w:rsidR="00E76B21" w:rsidRPr="00D330A6" w:rsidRDefault="00E76B21" w:rsidP="00E76B21">
      <w:pPr>
        <w:pStyle w:val="ListParagraph"/>
        <w:numPr>
          <w:ilvl w:val="0"/>
          <w:numId w:val="17"/>
        </w:numPr>
        <w:tabs>
          <w:tab w:val="left" w:pos="0"/>
        </w:tabs>
        <w:spacing w:before="120" w:after="0" w:line="240" w:lineRule="auto"/>
        <w:jc w:val="both"/>
        <w:rPr>
          <w:rFonts w:ascii="Times New Roman" w:hAnsi="Times New Roman" w:cs="Times New Roman"/>
          <w:sz w:val="28"/>
          <w:szCs w:val="28"/>
        </w:rPr>
      </w:pPr>
      <w:r w:rsidRPr="00D330A6">
        <w:rPr>
          <w:rFonts w:ascii="Times New Roman" w:hAnsi="Times New Roman" w:cs="Times New Roman"/>
          <w:sz w:val="28"/>
          <w:szCs w:val="28"/>
        </w:rPr>
        <w:t>Working Experience: 1-5 years (   ) 6-10 years (   )  11 years and above (    )</w:t>
      </w:r>
    </w:p>
    <w:p w:rsidR="00E76B21" w:rsidRPr="00D330A6" w:rsidRDefault="00E76B21" w:rsidP="00E76B21">
      <w:pPr>
        <w:pStyle w:val="ListParagraph"/>
        <w:tabs>
          <w:tab w:val="left" w:pos="0"/>
        </w:tabs>
        <w:spacing w:before="120" w:after="0" w:line="240" w:lineRule="auto"/>
        <w:jc w:val="both"/>
        <w:rPr>
          <w:rFonts w:ascii="Times New Roman" w:hAnsi="Times New Roman" w:cs="Times New Roman"/>
          <w:sz w:val="28"/>
          <w:szCs w:val="28"/>
        </w:rPr>
      </w:pPr>
    </w:p>
    <w:p w:rsidR="00622D4D" w:rsidRDefault="00622D4D" w:rsidP="00E76B21">
      <w:pPr>
        <w:spacing w:after="0"/>
        <w:rPr>
          <w:rFonts w:ascii="Times New Roman" w:hAnsi="Times New Roman" w:cs="Times New Roman"/>
          <w:b/>
          <w:sz w:val="28"/>
          <w:szCs w:val="28"/>
        </w:rPr>
      </w:pPr>
    </w:p>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SECTION B TEACHERS QUESTIONNAIRE</w:t>
      </w:r>
    </w:p>
    <w:tbl>
      <w:tblPr>
        <w:tblW w:w="891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89"/>
        <w:gridCol w:w="5691"/>
        <w:gridCol w:w="720"/>
        <w:gridCol w:w="540"/>
        <w:gridCol w:w="630"/>
        <w:gridCol w:w="540"/>
      </w:tblGrid>
      <w:tr w:rsidR="00E76B21" w:rsidRPr="00D330A6" w:rsidTr="008B4FBC">
        <w:tc>
          <w:tcPr>
            <w:tcW w:w="789"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240" w:lineRule="auto"/>
              <w:rPr>
                <w:rFonts w:ascii="Times New Roman" w:eastAsia="Times New Roman" w:hAnsi="Times New Roman" w:cs="Times New Roman"/>
                <w:sz w:val="28"/>
                <w:szCs w:val="28"/>
              </w:rPr>
            </w:pPr>
            <w:r w:rsidRPr="00D330A6">
              <w:rPr>
                <w:rFonts w:ascii="Times New Roman" w:eastAsia="Times New Roman" w:hAnsi="Times New Roman" w:cs="Times New Roman"/>
                <w:b/>
                <w:bCs/>
                <w:color w:val="000000"/>
                <w:sz w:val="28"/>
                <w:szCs w:val="28"/>
              </w:rPr>
              <w:t xml:space="preserve">S/N </w:t>
            </w:r>
          </w:p>
        </w:tc>
        <w:tc>
          <w:tcPr>
            <w:tcW w:w="569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240" w:lineRule="auto"/>
              <w:rPr>
                <w:rFonts w:ascii="Times New Roman" w:eastAsia="Times New Roman" w:hAnsi="Times New Roman" w:cs="Times New Roman"/>
                <w:sz w:val="28"/>
                <w:szCs w:val="28"/>
              </w:rPr>
            </w:pPr>
            <w:r w:rsidRPr="00D330A6">
              <w:rPr>
                <w:rFonts w:ascii="Times New Roman" w:eastAsia="Times New Roman" w:hAnsi="Times New Roman" w:cs="Times New Roman"/>
                <w:b/>
                <w:bCs/>
                <w:color w:val="000000"/>
                <w:sz w:val="28"/>
                <w:szCs w:val="28"/>
              </w:rPr>
              <w:t xml:space="preserve">Items on parental education level </w:t>
            </w:r>
          </w:p>
        </w:tc>
        <w:tc>
          <w:tcPr>
            <w:tcW w:w="72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240" w:lineRule="auto"/>
              <w:rPr>
                <w:rFonts w:ascii="Times New Roman" w:eastAsia="Times New Roman" w:hAnsi="Times New Roman" w:cs="Times New Roman"/>
                <w:b/>
                <w:sz w:val="28"/>
                <w:szCs w:val="28"/>
              </w:rPr>
            </w:pPr>
            <w:r w:rsidRPr="00D330A6">
              <w:rPr>
                <w:rFonts w:ascii="Times New Roman" w:eastAsia="Times New Roman" w:hAnsi="Times New Roman" w:cs="Times New Roman"/>
                <w:b/>
                <w:bCs/>
                <w:color w:val="000000"/>
                <w:sz w:val="28"/>
                <w:szCs w:val="28"/>
              </w:rPr>
              <w:t>SA</w:t>
            </w: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240" w:lineRule="auto"/>
              <w:rPr>
                <w:rFonts w:ascii="Times New Roman" w:eastAsia="Times New Roman" w:hAnsi="Times New Roman" w:cs="Times New Roman"/>
                <w:b/>
                <w:sz w:val="28"/>
                <w:szCs w:val="28"/>
              </w:rPr>
            </w:pPr>
            <w:r w:rsidRPr="00D330A6">
              <w:rPr>
                <w:rFonts w:ascii="Times New Roman" w:eastAsia="Times New Roman" w:hAnsi="Times New Roman" w:cs="Times New Roman"/>
                <w:b/>
                <w:bCs/>
                <w:color w:val="000000"/>
                <w:sz w:val="28"/>
                <w:szCs w:val="28"/>
              </w:rPr>
              <w:t xml:space="preserve">A </w:t>
            </w: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240" w:lineRule="auto"/>
              <w:rPr>
                <w:rFonts w:ascii="Times New Roman" w:eastAsia="Times New Roman" w:hAnsi="Times New Roman" w:cs="Times New Roman"/>
                <w:b/>
                <w:sz w:val="28"/>
                <w:szCs w:val="28"/>
              </w:rPr>
            </w:pPr>
            <w:r w:rsidRPr="00D330A6">
              <w:rPr>
                <w:rFonts w:ascii="Times New Roman" w:eastAsia="Times New Roman" w:hAnsi="Times New Roman" w:cs="Times New Roman"/>
                <w:b/>
                <w:sz w:val="28"/>
                <w:szCs w:val="28"/>
              </w:rPr>
              <w:t>SD</w:t>
            </w: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240" w:lineRule="auto"/>
              <w:rPr>
                <w:rFonts w:ascii="Times New Roman" w:eastAsia="Times New Roman" w:hAnsi="Times New Roman" w:cs="Times New Roman"/>
                <w:b/>
                <w:sz w:val="28"/>
                <w:szCs w:val="28"/>
              </w:rPr>
            </w:pPr>
            <w:r w:rsidRPr="00D330A6">
              <w:rPr>
                <w:rFonts w:ascii="Times New Roman" w:eastAsia="Times New Roman" w:hAnsi="Times New Roman" w:cs="Times New Roman"/>
                <w:b/>
                <w:sz w:val="28"/>
                <w:szCs w:val="28"/>
              </w:rPr>
              <w:t>D</w:t>
            </w:r>
          </w:p>
        </w:tc>
      </w:tr>
      <w:tr w:rsidR="00E76B21" w:rsidRPr="00D330A6" w:rsidTr="008B4FBC">
        <w:tc>
          <w:tcPr>
            <w:tcW w:w="789"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 xml:space="preserve">1 </w:t>
            </w:r>
          </w:p>
        </w:tc>
        <w:tc>
          <w:tcPr>
            <w:tcW w:w="569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Parents who are all educated provide most of the recommended textbooks and other learning aids for their children.</w:t>
            </w:r>
          </w:p>
        </w:tc>
        <w:tc>
          <w:tcPr>
            <w:tcW w:w="72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r>
      <w:tr w:rsidR="00E76B21" w:rsidRPr="00D330A6" w:rsidTr="008B4FBC">
        <w:tc>
          <w:tcPr>
            <w:tcW w:w="789"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 xml:space="preserve">2 </w:t>
            </w:r>
          </w:p>
        </w:tc>
        <w:tc>
          <w:tcPr>
            <w:tcW w:w="569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Parents who are educated encourage their children to study subjects which are pivotal for their career.</w:t>
            </w:r>
          </w:p>
        </w:tc>
        <w:tc>
          <w:tcPr>
            <w:tcW w:w="72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r>
      <w:tr w:rsidR="00E76B21" w:rsidRPr="00D330A6" w:rsidTr="008B4FBC">
        <w:tc>
          <w:tcPr>
            <w:tcW w:w="789"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 xml:space="preserve">3 </w:t>
            </w:r>
          </w:p>
        </w:tc>
        <w:tc>
          <w:tcPr>
            <w:tcW w:w="569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In homes of educated parents, there are conducive environment for studies.</w:t>
            </w:r>
          </w:p>
        </w:tc>
        <w:tc>
          <w:tcPr>
            <w:tcW w:w="72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r>
      <w:tr w:rsidR="00E76B21" w:rsidRPr="00D330A6" w:rsidTr="008B4FBC">
        <w:tc>
          <w:tcPr>
            <w:tcW w:w="789"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 xml:space="preserve">4 </w:t>
            </w:r>
          </w:p>
        </w:tc>
        <w:tc>
          <w:tcPr>
            <w:tcW w:w="569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Educated parents arrange for supportive teachers for the subject/subjects which their words/children find difficult in the school.</w:t>
            </w:r>
          </w:p>
        </w:tc>
        <w:tc>
          <w:tcPr>
            <w:tcW w:w="72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r>
      <w:tr w:rsidR="00E76B21" w:rsidRPr="00D330A6" w:rsidTr="008B4FBC">
        <w:tc>
          <w:tcPr>
            <w:tcW w:w="789"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5</w:t>
            </w:r>
          </w:p>
        </w:tc>
        <w:tc>
          <w:tcPr>
            <w:tcW w:w="569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Some occupations do not give parents time to attend to their children’s academic needs.</w:t>
            </w:r>
          </w:p>
        </w:tc>
        <w:tc>
          <w:tcPr>
            <w:tcW w:w="72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r>
      <w:tr w:rsidR="00E76B21" w:rsidRPr="00D330A6" w:rsidTr="008B4FBC">
        <w:tc>
          <w:tcPr>
            <w:tcW w:w="789"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 xml:space="preserve">6 </w:t>
            </w:r>
          </w:p>
        </w:tc>
        <w:tc>
          <w:tcPr>
            <w:tcW w:w="569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Parents on poor occupations find it difficult to provide learning aids for their children.</w:t>
            </w:r>
          </w:p>
        </w:tc>
        <w:tc>
          <w:tcPr>
            <w:tcW w:w="72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r>
      <w:tr w:rsidR="00E76B21" w:rsidRPr="00D330A6" w:rsidTr="008B4FBC">
        <w:tc>
          <w:tcPr>
            <w:tcW w:w="789"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 xml:space="preserve">7 </w:t>
            </w:r>
          </w:p>
        </w:tc>
        <w:tc>
          <w:tcPr>
            <w:tcW w:w="569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Parents who are poor farmers can only enroll their children into minor apprenticeship programmes.</w:t>
            </w:r>
          </w:p>
        </w:tc>
        <w:tc>
          <w:tcPr>
            <w:tcW w:w="72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r>
      <w:tr w:rsidR="00E76B21" w:rsidRPr="00D330A6" w:rsidTr="008B4FBC">
        <w:tc>
          <w:tcPr>
            <w:tcW w:w="789"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 xml:space="preserve">8 </w:t>
            </w:r>
          </w:p>
        </w:tc>
        <w:tc>
          <w:tcPr>
            <w:tcW w:w="569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Children from high-income status parents achieve better academically than those from low-income status parents.</w:t>
            </w:r>
          </w:p>
        </w:tc>
        <w:tc>
          <w:tcPr>
            <w:tcW w:w="72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r>
      <w:tr w:rsidR="00E76B21" w:rsidRPr="00D330A6" w:rsidTr="008B4FBC">
        <w:tc>
          <w:tcPr>
            <w:tcW w:w="789"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 xml:space="preserve">9 </w:t>
            </w:r>
          </w:p>
        </w:tc>
        <w:tc>
          <w:tcPr>
            <w:tcW w:w="569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Parents on high-income can afford to provide the basic necessities required for their children’s education.</w:t>
            </w:r>
          </w:p>
        </w:tc>
        <w:tc>
          <w:tcPr>
            <w:tcW w:w="72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r>
      <w:tr w:rsidR="00E76B21" w:rsidRPr="00D330A6" w:rsidTr="008B4FBC">
        <w:tc>
          <w:tcPr>
            <w:tcW w:w="789"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10</w:t>
            </w:r>
          </w:p>
        </w:tc>
        <w:tc>
          <w:tcPr>
            <w:tcW w:w="569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Children whose parents are on high-income status have higher career aspiration than children whose parents are on low-income status.</w:t>
            </w:r>
          </w:p>
        </w:tc>
        <w:tc>
          <w:tcPr>
            <w:tcW w:w="72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E76B21">
            <w:pPr>
              <w:spacing w:after="0" w:line="360" w:lineRule="auto"/>
              <w:rPr>
                <w:rFonts w:ascii="Times New Roman" w:eastAsia="Times New Roman" w:hAnsi="Times New Roman" w:cs="Times New Roman"/>
                <w:sz w:val="28"/>
                <w:szCs w:val="28"/>
              </w:rPr>
            </w:pPr>
          </w:p>
        </w:tc>
      </w:tr>
    </w:tbl>
    <w:p w:rsidR="00E76B21" w:rsidRPr="00D330A6" w:rsidRDefault="00E76B21" w:rsidP="00E76B21">
      <w:pPr>
        <w:spacing w:after="0"/>
        <w:rPr>
          <w:sz w:val="28"/>
          <w:szCs w:val="28"/>
        </w:rPr>
      </w:pPr>
    </w:p>
    <w:p w:rsidR="00E76B21" w:rsidRPr="00D330A6" w:rsidRDefault="00E76B21" w:rsidP="00E76B21">
      <w:pPr>
        <w:spacing w:after="0"/>
        <w:rPr>
          <w:rFonts w:ascii="Times New Roman" w:hAnsi="Times New Roman" w:cs="Times New Roman"/>
          <w:b/>
          <w:sz w:val="28"/>
          <w:szCs w:val="28"/>
        </w:rPr>
      </w:pPr>
      <w:r w:rsidRPr="00D330A6">
        <w:rPr>
          <w:rFonts w:ascii="Times New Roman" w:hAnsi="Times New Roman" w:cs="Times New Roman"/>
          <w:b/>
          <w:sz w:val="28"/>
          <w:szCs w:val="28"/>
        </w:rPr>
        <w:t>SECTION B STUDENTS QUESTIONNAIRE</w:t>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27"/>
        <w:gridCol w:w="5401"/>
        <w:gridCol w:w="990"/>
        <w:gridCol w:w="540"/>
        <w:gridCol w:w="630"/>
        <w:gridCol w:w="540"/>
      </w:tblGrid>
      <w:tr w:rsidR="00E76B21" w:rsidRPr="00D330A6" w:rsidTr="00622D4D">
        <w:tc>
          <w:tcPr>
            <w:tcW w:w="827"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b/>
                <w:color w:val="000000"/>
                <w:sz w:val="28"/>
                <w:szCs w:val="28"/>
              </w:rPr>
            </w:pPr>
            <w:r w:rsidRPr="00D330A6">
              <w:rPr>
                <w:rFonts w:ascii="Times New Roman" w:eastAsia="Times New Roman" w:hAnsi="Times New Roman" w:cs="Times New Roman"/>
                <w:b/>
                <w:color w:val="000000"/>
                <w:sz w:val="28"/>
                <w:szCs w:val="28"/>
              </w:rPr>
              <w:t xml:space="preserve">S/N </w:t>
            </w:r>
          </w:p>
        </w:tc>
        <w:tc>
          <w:tcPr>
            <w:tcW w:w="540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b/>
                <w:color w:val="000000"/>
                <w:sz w:val="28"/>
                <w:szCs w:val="28"/>
              </w:rPr>
            </w:pPr>
            <w:r w:rsidRPr="00D330A6">
              <w:rPr>
                <w:rFonts w:ascii="Times New Roman" w:eastAsia="Times New Roman" w:hAnsi="Times New Roman" w:cs="Times New Roman"/>
                <w:b/>
                <w:color w:val="000000"/>
                <w:sz w:val="28"/>
                <w:szCs w:val="28"/>
              </w:rPr>
              <w:t xml:space="preserve">Items </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b/>
                <w:sz w:val="28"/>
                <w:szCs w:val="28"/>
              </w:rPr>
            </w:pPr>
            <w:r w:rsidRPr="00D330A6">
              <w:rPr>
                <w:rFonts w:ascii="Times New Roman" w:eastAsia="Times New Roman" w:hAnsi="Times New Roman" w:cs="Times New Roman"/>
                <w:b/>
                <w:sz w:val="28"/>
                <w:szCs w:val="28"/>
              </w:rPr>
              <w:t>SA</w:t>
            </w: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b/>
                <w:sz w:val="28"/>
                <w:szCs w:val="28"/>
              </w:rPr>
            </w:pPr>
            <w:r w:rsidRPr="00D330A6">
              <w:rPr>
                <w:rFonts w:ascii="Times New Roman" w:eastAsia="Times New Roman" w:hAnsi="Times New Roman" w:cs="Times New Roman"/>
                <w:b/>
                <w:sz w:val="28"/>
                <w:szCs w:val="28"/>
              </w:rPr>
              <w:t xml:space="preserve">A </w:t>
            </w:r>
          </w:p>
        </w:tc>
        <w:tc>
          <w:tcPr>
            <w:tcW w:w="63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b/>
                <w:sz w:val="28"/>
                <w:szCs w:val="28"/>
              </w:rPr>
            </w:pPr>
            <w:r w:rsidRPr="00D330A6">
              <w:rPr>
                <w:rFonts w:ascii="Times New Roman" w:eastAsia="Times New Roman" w:hAnsi="Times New Roman" w:cs="Times New Roman"/>
                <w:b/>
                <w:sz w:val="28"/>
                <w:szCs w:val="28"/>
              </w:rPr>
              <w:t>SD</w:t>
            </w: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622D4D">
            <w:pPr>
              <w:spacing w:after="0"/>
              <w:rPr>
                <w:rFonts w:ascii="Times New Roman" w:eastAsia="Times New Roman" w:hAnsi="Times New Roman" w:cs="Times New Roman"/>
                <w:b/>
                <w:sz w:val="28"/>
                <w:szCs w:val="28"/>
              </w:rPr>
            </w:pPr>
            <w:r w:rsidRPr="00D330A6">
              <w:rPr>
                <w:rFonts w:ascii="Times New Roman" w:eastAsia="Times New Roman" w:hAnsi="Times New Roman" w:cs="Times New Roman"/>
                <w:b/>
                <w:sz w:val="28"/>
                <w:szCs w:val="28"/>
              </w:rPr>
              <w:t>D</w:t>
            </w:r>
          </w:p>
        </w:tc>
      </w:tr>
      <w:tr w:rsidR="00E76B21" w:rsidRPr="00D330A6" w:rsidTr="00622D4D">
        <w:tc>
          <w:tcPr>
            <w:tcW w:w="827"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 xml:space="preserve">1 </w:t>
            </w:r>
          </w:p>
        </w:tc>
        <w:tc>
          <w:tcPr>
            <w:tcW w:w="540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My parent provides me with most of the recommended textbooks and other learning aids because they educated too.</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622D4D">
            <w:pPr>
              <w:spacing w:after="0"/>
              <w:rPr>
                <w:rFonts w:ascii="Times New Roman" w:eastAsia="Times New Roman" w:hAnsi="Times New Roman" w:cs="Times New Roman"/>
                <w:sz w:val="28"/>
                <w:szCs w:val="28"/>
              </w:rPr>
            </w:pPr>
          </w:p>
        </w:tc>
      </w:tr>
      <w:tr w:rsidR="00E76B21" w:rsidRPr="00D330A6" w:rsidTr="00622D4D">
        <w:tc>
          <w:tcPr>
            <w:tcW w:w="827"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2</w:t>
            </w:r>
          </w:p>
        </w:tc>
        <w:tc>
          <w:tcPr>
            <w:tcW w:w="540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My parents arrange for supportive teachers for me to perform very well in examination because they are educated</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622D4D">
            <w:pPr>
              <w:spacing w:after="0"/>
              <w:rPr>
                <w:rFonts w:ascii="Times New Roman" w:eastAsia="Times New Roman" w:hAnsi="Times New Roman" w:cs="Times New Roman"/>
                <w:sz w:val="28"/>
                <w:szCs w:val="28"/>
              </w:rPr>
            </w:pPr>
          </w:p>
        </w:tc>
      </w:tr>
      <w:tr w:rsidR="00E76B21" w:rsidRPr="00D330A6" w:rsidTr="00622D4D">
        <w:tc>
          <w:tcPr>
            <w:tcW w:w="827"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 xml:space="preserve">3 </w:t>
            </w:r>
          </w:p>
        </w:tc>
        <w:tc>
          <w:tcPr>
            <w:tcW w:w="540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The nature of my parents’ occupations do not allow them attend to my academic needs.</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622D4D">
            <w:pPr>
              <w:spacing w:after="0"/>
              <w:rPr>
                <w:rFonts w:ascii="Times New Roman" w:eastAsia="Times New Roman" w:hAnsi="Times New Roman" w:cs="Times New Roman"/>
                <w:sz w:val="28"/>
                <w:szCs w:val="28"/>
              </w:rPr>
            </w:pPr>
          </w:p>
        </w:tc>
      </w:tr>
      <w:tr w:rsidR="00E76B21" w:rsidRPr="00D330A6" w:rsidTr="00622D4D">
        <w:tc>
          <w:tcPr>
            <w:tcW w:w="827"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 xml:space="preserve">4 </w:t>
            </w:r>
          </w:p>
        </w:tc>
        <w:tc>
          <w:tcPr>
            <w:tcW w:w="540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r w:rsidRPr="00D330A6">
              <w:rPr>
                <w:rFonts w:ascii="Times New Roman" w:eastAsia="Times New Roman" w:hAnsi="Times New Roman" w:cs="Times New Roman"/>
                <w:color w:val="000000"/>
                <w:sz w:val="28"/>
                <w:szCs w:val="28"/>
              </w:rPr>
              <w:t>My parents find it very difficult to provide learning aids for me because they are poor.</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622D4D">
            <w:pPr>
              <w:spacing w:after="0"/>
              <w:rPr>
                <w:rFonts w:ascii="Times New Roman" w:eastAsia="Times New Roman" w:hAnsi="Times New Roman" w:cs="Times New Roman"/>
                <w:sz w:val="28"/>
                <w:szCs w:val="28"/>
              </w:rPr>
            </w:pPr>
          </w:p>
        </w:tc>
      </w:tr>
      <w:tr w:rsidR="00E76B21" w:rsidRPr="00D330A6" w:rsidTr="00622D4D">
        <w:tc>
          <w:tcPr>
            <w:tcW w:w="827"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 xml:space="preserve">5 </w:t>
            </w:r>
          </w:p>
        </w:tc>
        <w:tc>
          <w:tcPr>
            <w:tcW w:w="540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My parents can afford to provide the basic necessities required for my education because they are have the means to do so</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622D4D">
            <w:pPr>
              <w:spacing w:after="0"/>
              <w:rPr>
                <w:rFonts w:ascii="Times New Roman" w:eastAsia="Times New Roman" w:hAnsi="Times New Roman" w:cs="Times New Roman"/>
                <w:sz w:val="28"/>
                <w:szCs w:val="28"/>
              </w:rPr>
            </w:pPr>
          </w:p>
        </w:tc>
      </w:tr>
      <w:tr w:rsidR="00E76B21" w:rsidRPr="00D330A6" w:rsidTr="00622D4D">
        <w:tc>
          <w:tcPr>
            <w:tcW w:w="827"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6</w:t>
            </w:r>
          </w:p>
        </w:tc>
        <w:tc>
          <w:tcPr>
            <w:tcW w:w="5401"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color w:val="000000"/>
                <w:sz w:val="28"/>
                <w:szCs w:val="28"/>
              </w:rPr>
            </w:pPr>
            <w:r w:rsidRPr="00D330A6">
              <w:rPr>
                <w:rFonts w:ascii="Times New Roman" w:eastAsia="Times New Roman" w:hAnsi="Times New Roman" w:cs="Times New Roman"/>
                <w:color w:val="000000"/>
                <w:sz w:val="28"/>
                <w:szCs w:val="28"/>
              </w:rPr>
              <w:t xml:space="preserve">My colleagues whose parents are on high-income status have higher career aspiration than me because my parent are low income earners </w:t>
            </w:r>
          </w:p>
        </w:tc>
        <w:tc>
          <w:tcPr>
            <w:tcW w:w="99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E76B21" w:rsidRPr="00D330A6" w:rsidRDefault="00E76B21" w:rsidP="00622D4D">
            <w:pPr>
              <w:spacing w:after="0"/>
              <w:rPr>
                <w:rFonts w:ascii="Times New Roman" w:eastAsia="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E76B21" w:rsidRPr="00D330A6" w:rsidRDefault="00E76B21" w:rsidP="00622D4D">
            <w:pPr>
              <w:spacing w:after="0"/>
              <w:rPr>
                <w:rFonts w:ascii="Times New Roman" w:eastAsia="Times New Roman" w:hAnsi="Times New Roman" w:cs="Times New Roman"/>
                <w:sz w:val="28"/>
                <w:szCs w:val="28"/>
              </w:rPr>
            </w:pPr>
          </w:p>
        </w:tc>
      </w:tr>
    </w:tbl>
    <w:p w:rsidR="00670A0E" w:rsidRPr="00D330A6" w:rsidRDefault="00670A0E">
      <w:pPr>
        <w:rPr>
          <w:sz w:val="28"/>
          <w:szCs w:val="28"/>
        </w:rPr>
      </w:pPr>
    </w:p>
    <w:sectPr w:rsidR="00670A0E" w:rsidRPr="00D330A6" w:rsidSect="008B4FBC">
      <w:footerReference w:type="default" r:id="rId17"/>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49A" w:rsidRDefault="0077549A" w:rsidP="004901AF">
      <w:pPr>
        <w:spacing w:after="0" w:line="240" w:lineRule="auto"/>
      </w:pPr>
      <w:r>
        <w:separator/>
      </w:r>
    </w:p>
  </w:endnote>
  <w:endnote w:type="continuationSeparator" w:id="1">
    <w:p w:rsidR="0077549A" w:rsidRDefault="0077549A" w:rsidP="00490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Berlin Sans FB Demi">
    <w:panose1 w:val="020E0802020502020306"/>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Italic">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0204"/>
      <w:docPartObj>
        <w:docPartGallery w:val="Page Numbers (Bottom of Page)"/>
        <w:docPartUnique/>
      </w:docPartObj>
    </w:sdtPr>
    <w:sdtContent>
      <w:p w:rsidR="008B4FBC" w:rsidRDefault="00BE2040">
        <w:pPr>
          <w:pStyle w:val="Footer"/>
          <w:jc w:val="center"/>
        </w:pPr>
        <w:fldSimple w:instr=" PAGE   \* MERGEFORMAT ">
          <w:r w:rsidR="00B46ABD">
            <w:rPr>
              <w:noProof/>
            </w:rPr>
            <w:t>13</w:t>
          </w:r>
        </w:fldSimple>
      </w:p>
    </w:sdtContent>
  </w:sdt>
  <w:p w:rsidR="008B4FBC" w:rsidRDefault="008B4F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49A" w:rsidRDefault="0077549A" w:rsidP="004901AF">
      <w:pPr>
        <w:spacing w:after="0" w:line="240" w:lineRule="auto"/>
      </w:pPr>
      <w:r>
        <w:separator/>
      </w:r>
    </w:p>
  </w:footnote>
  <w:footnote w:type="continuationSeparator" w:id="1">
    <w:p w:rsidR="0077549A" w:rsidRDefault="0077549A" w:rsidP="00490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A9F"/>
    <w:multiLevelType w:val="hybridMultilevel"/>
    <w:tmpl w:val="691A87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46A60"/>
    <w:multiLevelType w:val="multilevel"/>
    <w:tmpl w:val="604E174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18716E"/>
    <w:multiLevelType w:val="hybridMultilevel"/>
    <w:tmpl w:val="A354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84D42"/>
    <w:multiLevelType w:val="hybridMultilevel"/>
    <w:tmpl w:val="1ED066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32339"/>
    <w:multiLevelType w:val="hybridMultilevel"/>
    <w:tmpl w:val="098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956501"/>
    <w:multiLevelType w:val="multilevel"/>
    <w:tmpl w:val="2278A7A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1717749"/>
    <w:multiLevelType w:val="hybridMultilevel"/>
    <w:tmpl w:val="7CFC3FEC"/>
    <w:lvl w:ilvl="0" w:tplc="04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nsid w:val="47CE685F"/>
    <w:multiLevelType w:val="hybridMultilevel"/>
    <w:tmpl w:val="321484D0"/>
    <w:lvl w:ilvl="0" w:tplc="B6E6206C">
      <w:start w:val="1"/>
      <w:numFmt w:val="lowerRoman"/>
      <w:lvlText w:val="%1."/>
      <w:lvlJc w:val="left"/>
      <w:pPr>
        <w:ind w:left="1080" w:hanging="72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61A43"/>
    <w:multiLevelType w:val="hybridMultilevel"/>
    <w:tmpl w:val="321484D0"/>
    <w:lvl w:ilvl="0" w:tplc="B6E6206C">
      <w:start w:val="1"/>
      <w:numFmt w:val="lowerRoman"/>
      <w:lvlText w:val="%1."/>
      <w:lvlJc w:val="left"/>
      <w:pPr>
        <w:ind w:left="1080" w:hanging="72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397F9E"/>
    <w:multiLevelType w:val="hybridMultilevel"/>
    <w:tmpl w:val="C0CA8BCC"/>
    <w:lvl w:ilvl="0" w:tplc="7EE83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9F12C0"/>
    <w:multiLevelType w:val="hybridMultilevel"/>
    <w:tmpl w:val="576C24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CF522E"/>
    <w:multiLevelType w:val="hybridMultilevel"/>
    <w:tmpl w:val="C6A6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2E6970"/>
    <w:multiLevelType w:val="hybridMultilevel"/>
    <w:tmpl w:val="576C24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11509D"/>
    <w:multiLevelType w:val="multilevel"/>
    <w:tmpl w:val="B2200EF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8E00C6B"/>
    <w:multiLevelType w:val="hybridMultilevel"/>
    <w:tmpl w:val="2C72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BD0FB2"/>
    <w:multiLevelType w:val="multilevel"/>
    <w:tmpl w:val="B378A4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F1477EB"/>
    <w:multiLevelType w:val="hybridMultilevel"/>
    <w:tmpl w:val="17183C92"/>
    <w:lvl w:ilvl="0" w:tplc="CBEE09FA">
      <w:start w:val="1"/>
      <w:numFmt w:val="lowerRoman"/>
      <w:lvlText w:val="%1."/>
      <w:lvlJc w:val="left"/>
      <w:pPr>
        <w:ind w:left="1080" w:hanging="720"/>
      </w:pPr>
      <w:rPr>
        <w:rFonts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2"/>
  </w:num>
  <w:num w:numId="4">
    <w:abstractNumId w:val="0"/>
  </w:num>
  <w:num w:numId="5">
    <w:abstractNumId w:val="14"/>
  </w:num>
  <w:num w:numId="6">
    <w:abstractNumId w:val="15"/>
  </w:num>
  <w:num w:numId="7">
    <w:abstractNumId w:val="16"/>
  </w:num>
  <w:num w:numId="8">
    <w:abstractNumId w:val="3"/>
  </w:num>
  <w:num w:numId="9">
    <w:abstractNumId w:val="11"/>
  </w:num>
  <w:num w:numId="10">
    <w:abstractNumId w:val="4"/>
  </w:num>
  <w:num w:numId="11">
    <w:abstractNumId w:val="2"/>
  </w:num>
  <w:num w:numId="12">
    <w:abstractNumId w:val="8"/>
  </w:num>
  <w:num w:numId="13">
    <w:abstractNumId w:val="6"/>
  </w:num>
  <w:num w:numId="14">
    <w:abstractNumId w:val="10"/>
  </w:num>
  <w:num w:numId="15">
    <w:abstractNumId w:val="13"/>
  </w:num>
  <w:num w:numId="16">
    <w:abstractNumId w:val="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E76B21"/>
    <w:rsid w:val="00193163"/>
    <w:rsid w:val="001957D3"/>
    <w:rsid w:val="001A0AAC"/>
    <w:rsid w:val="002E6638"/>
    <w:rsid w:val="00405620"/>
    <w:rsid w:val="00424C62"/>
    <w:rsid w:val="00434B3A"/>
    <w:rsid w:val="004901AF"/>
    <w:rsid w:val="004F191F"/>
    <w:rsid w:val="00537181"/>
    <w:rsid w:val="00622D4D"/>
    <w:rsid w:val="00661FD7"/>
    <w:rsid w:val="00670A0E"/>
    <w:rsid w:val="006C7248"/>
    <w:rsid w:val="006F4F64"/>
    <w:rsid w:val="006F6C34"/>
    <w:rsid w:val="0077549A"/>
    <w:rsid w:val="0078735C"/>
    <w:rsid w:val="007F1CC6"/>
    <w:rsid w:val="008B4FBC"/>
    <w:rsid w:val="008C0616"/>
    <w:rsid w:val="00984A67"/>
    <w:rsid w:val="009D24A2"/>
    <w:rsid w:val="00A05964"/>
    <w:rsid w:val="00A76687"/>
    <w:rsid w:val="00B243ED"/>
    <w:rsid w:val="00B46ABD"/>
    <w:rsid w:val="00BE2040"/>
    <w:rsid w:val="00CC2543"/>
    <w:rsid w:val="00D05B94"/>
    <w:rsid w:val="00D22158"/>
    <w:rsid w:val="00D330A6"/>
    <w:rsid w:val="00E76B21"/>
    <w:rsid w:val="00E87A35"/>
    <w:rsid w:val="00F20408"/>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B21"/>
    <w:pPr>
      <w:spacing w:before="0"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B21"/>
    <w:pPr>
      <w:ind w:left="720"/>
      <w:contextualSpacing/>
    </w:pPr>
  </w:style>
  <w:style w:type="character" w:customStyle="1" w:styleId="fontstyle01">
    <w:name w:val="fontstyle01"/>
    <w:basedOn w:val="DefaultParagraphFont"/>
    <w:rsid w:val="00E76B21"/>
    <w:rPr>
      <w:rFonts w:ascii="Times-Roman" w:hAnsi="Times-Roman" w:hint="default"/>
      <w:b w:val="0"/>
      <w:bCs w:val="0"/>
      <w:i w:val="0"/>
      <w:iCs w:val="0"/>
      <w:color w:val="000000"/>
      <w:sz w:val="20"/>
      <w:szCs w:val="20"/>
    </w:rPr>
  </w:style>
  <w:style w:type="paragraph" w:styleId="Header">
    <w:name w:val="header"/>
    <w:basedOn w:val="Normal"/>
    <w:link w:val="HeaderChar"/>
    <w:uiPriority w:val="99"/>
    <w:semiHidden/>
    <w:unhideWhenUsed/>
    <w:rsid w:val="00E76B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6B21"/>
  </w:style>
  <w:style w:type="paragraph" w:styleId="Footer">
    <w:name w:val="footer"/>
    <w:basedOn w:val="Normal"/>
    <w:link w:val="FooterChar"/>
    <w:uiPriority w:val="99"/>
    <w:unhideWhenUsed/>
    <w:rsid w:val="00E76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B21"/>
  </w:style>
  <w:style w:type="paragraph" w:styleId="NormalWeb">
    <w:name w:val="Normal (Web)"/>
    <w:basedOn w:val="Normal"/>
    <w:uiPriority w:val="99"/>
    <w:unhideWhenUsed/>
    <w:rsid w:val="00E76B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6B21"/>
    <w:rPr>
      <w:color w:val="0000FF"/>
      <w:u w:val="single"/>
    </w:rPr>
  </w:style>
  <w:style w:type="character" w:customStyle="1" w:styleId="fontstyle21">
    <w:name w:val="fontstyle21"/>
    <w:basedOn w:val="DefaultParagraphFont"/>
    <w:rsid w:val="00E76B21"/>
    <w:rPr>
      <w:rFonts w:ascii="TimesNewRoman" w:hAnsi="TimesNew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in.com.ac.uk/reporter/2023-03/weekly/5913/6.htm/" TargetMode="External"/><Relationship Id="rId13" Type="http://schemas.openxmlformats.org/officeDocument/2006/relationships/hyperlink" Target="http://www.hrmars.com/admin/pics/919.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a.org/topics/socioeconomic-status/" TargetMode="External"/><Relationship Id="rId12" Type="http://schemas.openxmlformats.org/officeDocument/2006/relationships/hyperlink" Target="http://www.edpsyinteractive.org/topics/soccog/soclrn.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odhganga.inflibnet.ac.in/bitetream/10603/564/8/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s-sagepub.co" TargetMode="External"/><Relationship Id="rId5" Type="http://schemas.openxmlformats.org/officeDocument/2006/relationships/footnotes" Target="footnotes.xml"/><Relationship Id="rId15" Type="http://schemas.openxmlformats.org/officeDocument/2006/relationships/hyperlink" Target="https://www.ncbi.nlm.nih.gov/pmc/articles/PMC3275781/" TargetMode="External"/><Relationship Id="rId10" Type="http://schemas.openxmlformats.org/officeDocument/2006/relationships/hyperlink" Target="http://www.encylopedia.com/doc/162-3406900014.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ublegist.com" TargetMode="External"/><Relationship Id="rId14" Type="http://schemas.openxmlformats.org/officeDocument/2006/relationships/hyperlink" Target="https://files.eric.ed.gov/fulltext/EJ107586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14</Pages>
  <Words>11551</Words>
  <Characters>65845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8</cp:revision>
  <cp:lastPrinted>2024-09-23T13:53:00Z</cp:lastPrinted>
  <dcterms:created xsi:type="dcterms:W3CDTF">2024-06-29T22:09:00Z</dcterms:created>
  <dcterms:modified xsi:type="dcterms:W3CDTF">2024-09-25T11:18:00Z</dcterms:modified>
</cp:coreProperties>
</file>