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1B" w:rsidRPr="000D46B2" w:rsidRDefault="00C55E1B" w:rsidP="000D46B2">
      <w:pPr>
        <w:spacing w:before="100" w:beforeAutospacing="1" w:after="100" w:afterAutospacing="1" w:line="360" w:lineRule="auto"/>
        <w:jc w:val="center"/>
        <w:rPr>
          <w:rFonts w:ascii="Times New Roman" w:eastAsia="Times New Roman" w:hAnsi="Times New Roman" w:cs="Times New Roman"/>
          <w:b/>
          <w:bCs/>
          <w:sz w:val="26"/>
          <w:szCs w:val="24"/>
        </w:rPr>
      </w:pPr>
      <w:r w:rsidRPr="000D46B2">
        <w:rPr>
          <w:rFonts w:ascii="Times New Roman" w:eastAsia="Times New Roman" w:hAnsi="Times New Roman" w:cs="Times New Roman"/>
          <w:b/>
          <w:bCs/>
          <w:sz w:val="26"/>
          <w:szCs w:val="24"/>
        </w:rPr>
        <w:t xml:space="preserve">IMPACT OF INSTRUCTIONAL MATERIAL </w:t>
      </w:r>
      <w:r w:rsidR="00BD0DAE" w:rsidRPr="000D46B2">
        <w:rPr>
          <w:rFonts w:ascii="Times New Roman" w:eastAsia="Times New Roman" w:hAnsi="Times New Roman" w:cs="Times New Roman"/>
          <w:b/>
          <w:bCs/>
          <w:sz w:val="26"/>
          <w:szCs w:val="24"/>
        </w:rPr>
        <w:t xml:space="preserve">USE IN </w:t>
      </w:r>
      <w:r w:rsidR="003724DE" w:rsidRPr="000D46B2">
        <w:rPr>
          <w:rFonts w:ascii="Times New Roman" w:eastAsia="Times New Roman" w:hAnsi="Times New Roman" w:cs="Times New Roman"/>
          <w:b/>
          <w:bCs/>
          <w:sz w:val="26"/>
          <w:szCs w:val="24"/>
        </w:rPr>
        <w:t xml:space="preserve">TEACHING AND LEARNING OF ENGLISH </w:t>
      </w:r>
      <w:r w:rsidR="00BD0DAE" w:rsidRPr="000D46B2">
        <w:rPr>
          <w:rFonts w:ascii="Times New Roman" w:eastAsia="Times New Roman" w:hAnsi="Times New Roman" w:cs="Times New Roman"/>
          <w:b/>
          <w:bCs/>
          <w:sz w:val="26"/>
          <w:szCs w:val="24"/>
        </w:rPr>
        <w:t>AMONG J</w:t>
      </w:r>
      <w:r w:rsidR="003724DE" w:rsidRPr="000D46B2">
        <w:rPr>
          <w:rFonts w:ascii="Times New Roman" w:eastAsia="Times New Roman" w:hAnsi="Times New Roman" w:cs="Times New Roman"/>
          <w:b/>
          <w:bCs/>
          <w:sz w:val="26"/>
          <w:szCs w:val="24"/>
        </w:rPr>
        <w:t>SS</w:t>
      </w:r>
      <w:r w:rsidR="00BD0DAE" w:rsidRPr="000D46B2">
        <w:rPr>
          <w:rFonts w:ascii="Times New Roman" w:eastAsia="Times New Roman" w:hAnsi="Times New Roman" w:cs="Times New Roman"/>
          <w:b/>
          <w:bCs/>
          <w:sz w:val="26"/>
          <w:szCs w:val="24"/>
        </w:rPr>
        <w:t xml:space="preserve"> STUDENTS IN ILORIN, NIGERIA</w:t>
      </w:r>
    </w:p>
    <w:p w:rsidR="003724DE" w:rsidRPr="000D46B2" w:rsidRDefault="003724DE" w:rsidP="000D46B2">
      <w:pPr>
        <w:spacing w:line="360" w:lineRule="auto"/>
        <w:jc w:val="center"/>
        <w:rPr>
          <w:rFonts w:ascii="Times New Roman" w:hAnsi="Times New Roman"/>
          <w:b/>
          <w:sz w:val="26"/>
          <w:szCs w:val="28"/>
        </w:rPr>
      </w:pPr>
    </w:p>
    <w:p w:rsidR="000D46B2" w:rsidRDefault="000D46B2" w:rsidP="000D46B2">
      <w:pPr>
        <w:spacing w:line="360" w:lineRule="auto"/>
        <w:jc w:val="center"/>
        <w:rPr>
          <w:rFonts w:ascii="Times New Roman" w:hAnsi="Times New Roman"/>
          <w:b/>
          <w:sz w:val="26"/>
          <w:szCs w:val="28"/>
        </w:rPr>
      </w:pPr>
    </w:p>
    <w:p w:rsidR="003724DE" w:rsidRPr="000D46B2" w:rsidRDefault="003724DE" w:rsidP="000D46B2">
      <w:pPr>
        <w:spacing w:line="360" w:lineRule="auto"/>
        <w:jc w:val="center"/>
        <w:rPr>
          <w:rFonts w:ascii="Times New Roman" w:hAnsi="Times New Roman"/>
          <w:b/>
          <w:sz w:val="26"/>
          <w:szCs w:val="28"/>
        </w:rPr>
      </w:pPr>
      <w:r w:rsidRPr="000D46B2">
        <w:rPr>
          <w:rFonts w:ascii="Times New Roman" w:hAnsi="Times New Roman"/>
          <w:b/>
          <w:sz w:val="26"/>
          <w:szCs w:val="28"/>
        </w:rPr>
        <w:t>BY</w:t>
      </w:r>
    </w:p>
    <w:p w:rsidR="003724DE" w:rsidRDefault="003724DE" w:rsidP="000D46B2">
      <w:pPr>
        <w:spacing w:line="360" w:lineRule="auto"/>
        <w:jc w:val="center"/>
        <w:rPr>
          <w:rFonts w:ascii="Times New Roman" w:hAnsi="Times New Roman"/>
          <w:b/>
          <w:sz w:val="26"/>
          <w:szCs w:val="28"/>
        </w:rPr>
      </w:pPr>
    </w:p>
    <w:p w:rsidR="000D46B2" w:rsidRPr="000D46B2" w:rsidRDefault="000D46B2" w:rsidP="000D46B2">
      <w:pPr>
        <w:spacing w:line="360" w:lineRule="auto"/>
        <w:jc w:val="center"/>
        <w:rPr>
          <w:rFonts w:ascii="Times New Roman" w:hAnsi="Times New Roman"/>
          <w:b/>
          <w:sz w:val="26"/>
          <w:szCs w:val="28"/>
        </w:rPr>
      </w:pPr>
    </w:p>
    <w:p w:rsidR="003724DE" w:rsidRPr="000D46B2" w:rsidRDefault="003724DE" w:rsidP="000D46B2">
      <w:pPr>
        <w:spacing w:line="360" w:lineRule="auto"/>
        <w:jc w:val="center"/>
        <w:rPr>
          <w:rFonts w:ascii="Times New Roman" w:hAnsi="Times New Roman"/>
          <w:b/>
          <w:sz w:val="38"/>
          <w:szCs w:val="28"/>
        </w:rPr>
      </w:pPr>
      <w:r w:rsidRPr="000D46B2">
        <w:rPr>
          <w:rFonts w:ascii="Times New Roman" w:hAnsi="Times New Roman"/>
          <w:b/>
          <w:sz w:val="38"/>
          <w:szCs w:val="28"/>
        </w:rPr>
        <w:t>MAHMUD HABEEB OLAREWAJU</w:t>
      </w:r>
    </w:p>
    <w:p w:rsidR="003724DE" w:rsidRPr="000D46B2" w:rsidRDefault="003724DE" w:rsidP="000D46B2">
      <w:pPr>
        <w:spacing w:line="360" w:lineRule="auto"/>
        <w:jc w:val="center"/>
        <w:rPr>
          <w:rFonts w:ascii="Times New Roman" w:hAnsi="Times New Roman"/>
          <w:b/>
          <w:i/>
          <w:sz w:val="26"/>
          <w:szCs w:val="28"/>
        </w:rPr>
      </w:pPr>
      <w:r w:rsidRPr="000D46B2">
        <w:rPr>
          <w:rFonts w:ascii="Times New Roman" w:hAnsi="Times New Roman"/>
          <w:b/>
          <w:i/>
          <w:sz w:val="26"/>
          <w:szCs w:val="28"/>
        </w:rPr>
        <w:t>KWCOED/IL/21/0940</w:t>
      </w:r>
    </w:p>
    <w:p w:rsidR="003724DE" w:rsidRPr="000D46B2" w:rsidRDefault="003724DE" w:rsidP="000D46B2">
      <w:pPr>
        <w:spacing w:line="360" w:lineRule="auto"/>
        <w:jc w:val="center"/>
        <w:rPr>
          <w:rFonts w:ascii="Times New Roman" w:hAnsi="Times New Roman"/>
          <w:b/>
          <w:sz w:val="26"/>
          <w:szCs w:val="28"/>
        </w:rPr>
      </w:pPr>
    </w:p>
    <w:p w:rsidR="003724DE" w:rsidRPr="000D46B2" w:rsidRDefault="003724DE" w:rsidP="000D46B2">
      <w:pPr>
        <w:spacing w:line="360" w:lineRule="auto"/>
        <w:jc w:val="center"/>
        <w:rPr>
          <w:rFonts w:ascii="Times New Roman" w:hAnsi="Times New Roman"/>
          <w:b/>
          <w:sz w:val="26"/>
          <w:szCs w:val="28"/>
        </w:rPr>
      </w:pPr>
    </w:p>
    <w:p w:rsidR="003724DE" w:rsidRPr="000D46B2" w:rsidRDefault="003724DE" w:rsidP="000D46B2">
      <w:pPr>
        <w:spacing w:line="360" w:lineRule="auto"/>
        <w:jc w:val="center"/>
        <w:rPr>
          <w:rFonts w:ascii="Times New Roman" w:hAnsi="Times New Roman"/>
          <w:b/>
          <w:sz w:val="26"/>
          <w:szCs w:val="28"/>
        </w:rPr>
      </w:pPr>
      <w:r w:rsidRPr="000D46B2">
        <w:rPr>
          <w:rFonts w:ascii="Times New Roman" w:hAnsi="Times New Roman"/>
          <w:b/>
          <w:sz w:val="26"/>
          <w:szCs w:val="28"/>
        </w:rPr>
        <w:t>BEING A RESEARCH PROJECT SUBMITTED TO THE DEPARTMENT OF ENGLISH, SCHOOL OF LANGUAGES, KWARA STATE COLLEGE OF EDUCATION, ILORIN.</w:t>
      </w:r>
    </w:p>
    <w:p w:rsidR="003724DE" w:rsidRPr="000D46B2" w:rsidRDefault="003724DE" w:rsidP="000D46B2">
      <w:pPr>
        <w:spacing w:line="360" w:lineRule="auto"/>
        <w:jc w:val="center"/>
        <w:rPr>
          <w:rFonts w:ascii="Times New Roman" w:hAnsi="Times New Roman"/>
          <w:b/>
          <w:sz w:val="26"/>
          <w:szCs w:val="28"/>
        </w:rPr>
      </w:pPr>
      <w:r w:rsidRPr="000D46B2">
        <w:rPr>
          <w:rFonts w:ascii="Times New Roman" w:hAnsi="Times New Roman"/>
          <w:b/>
          <w:sz w:val="26"/>
          <w:szCs w:val="28"/>
        </w:rPr>
        <w:t>IN PARTIAL FULFILLMENT OF THE REQUIREMENT FOR THE AWARD OF NIGERIA CERTIFICATE IN EDUCATION (NCE)</w:t>
      </w:r>
    </w:p>
    <w:p w:rsidR="003724DE" w:rsidRPr="000D46B2" w:rsidRDefault="003724DE" w:rsidP="000D46B2">
      <w:pPr>
        <w:spacing w:line="360" w:lineRule="auto"/>
        <w:rPr>
          <w:rFonts w:ascii="Times New Roman" w:hAnsi="Times New Roman"/>
          <w:b/>
          <w:sz w:val="26"/>
          <w:szCs w:val="28"/>
        </w:rPr>
      </w:pPr>
      <w:r w:rsidRPr="000D46B2">
        <w:rPr>
          <w:rFonts w:ascii="Times New Roman" w:hAnsi="Times New Roman"/>
          <w:b/>
          <w:sz w:val="26"/>
          <w:szCs w:val="28"/>
        </w:rPr>
        <w:tab/>
      </w:r>
      <w:r w:rsidRPr="000D46B2">
        <w:rPr>
          <w:rFonts w:ascii="Times New Roman" w:hAnsi="Times New Roman"/>
          <w:b/>
          <w:sz w:val="26"/>
          <w:szCs w:val="28"/>
        </w:rPr>
        <w:tab/>
      </w:r>
      <w:r w:rsidRPr="000D46B2">
        <w:rPr>
          <w:rFonts w:ascii="Times New Roman" w:hAnsi="Times New Roman"/>
          <w:b/>
          <w:sz w:val="26"/>
          <w:szCs w:val="28"/>
        </w:rPr>
        <w:tab/>
      </w:r>
      <w:r w:rsidRPr="000D46B2">
        <w:rPr>
          <w:rFonts w:ascii="Times New Roman" w:hAnsi="Times New Roman"/>
          <w:b/>
          <w:sz w:val="26"/>
          <w:szCs w:val="28"/>
        </w:rPr>
        <w:tab/>
      </w:r>
      <w:r w:rsidRPr="000D46B2">
        <w:rPr>
          <w:rFonts w:ascii="Times New Roman" w:hAnsi="Times New Roman"/>
          <w:b/>
          <w:sz w:val="26"/>
          <w:szCs w:val="28"/>
        </w:rPr>
        <w:tab/>
      </w:r>
      <w:r w:rsidRPr="000D46B2">
        <w:rPr>
          <w:rFonts w:ascii="Times New Roman" w:hAnsi="Times New Roman"/>
          <w:b/>
          <w:sz w:val="26"/>
          <w:szCs w:val="28"/>
        </w:rPr>
        <w:tab/>
      </w:r>
      <w:r w:rsidRPr="000D46B2">
        <w:rPr>
          <w:rFonts w:ascii="Times New Roman" w:hAnsi="Times New Roman"/>
          <w:b/>
          <w:sz w:val="26"/>
          <w:szCs w:val="28"/>
        </w:rPr>
        <w:tab/>
      </w:r>
      <w:r w:rsidRPr="000D46B2">
        <w:rPr>
          <w:rFonts w:ascii="Times New Roman" w:hAnsi="Times New Roman"/>
          <w:b/>
          <w:sz w:val="26"/>
          <w:szCs w:val="28"/>
        </w:rPr>
        <w:tab/>
        <w:t>AUGUST, 2024</w:t>
      </w:r>
      <w:r w:rsidRPr="000D46B2">
        <w:rPr>
          <w:rFonts w:ascii="Times New Roman" w:hAnsi="Times New Roman"/>
          <w:b/>
          <w:sz w:val="26"/>
          <w:szCs w:val="28"/>
        </w:rPr>
        <w:br w:type="page"/>
      </w:r>
    </w:p>
    <w:p w:rsidR="003724DE" w:rsidRPr="000D46B2" w:rsidRDefault="003724DE" w:rsidP="000D46B2">
      <w:pPr>
        <w:spacing w:line="360" w:lineRule="auto"/>
        <w:ind w:left="2880" w:firstLine="720"/>
        <w:rPr>
          <w:rFonts w:ascii="Times New Roman" w:hAnsi="Times New Roman"/>
          <w:b/>
          <w:sz w:val="26"/>
          <w:szCs w:val="28"/>
        </w:rPr>
      </w:pPr>
      <w:r w:rsidRPr="000D46B2">
        <w:rPr>
          <w:rFonts w:ascii="Times New Roman" w:hAnsi="Times New Roman"/>
          <w:b/>
          <w:sz w:val="26"/>
          <w:szCs w:val="28"/>
        </w:rPr>
        <w:lastRenderedPageBreak/>
        <w:t>CERTIFICATION</w:t>
      </w:r>
    </w:p>
    <w:p w:rsidR="003724DE" w:rsidRPr="000D46B2" w:rsidRDefault="003724DE" w:rsidP="000D46B2">
      <w:pPr>
        <w:spacing w:line="360" w:lineRule="auto"/>
        <w:ind w:firstLine="720"/>
        <w:jc w:val="both"/>
        <w:rPr>
          <w:rFonts w:ascii="Times New Roman" w:hAnsi="Times New Roman"/>
          <w:sz w:val="26"/>
          <w:szCs w:val="28"/>
        </w:rPr>
      </w:pPr>
      <w:r w:rsidRPr="000D46B2">
        <w:rPr>
          <w:rFonts w:ascii="Times New Roman" w:hAnsi="Times New Roman"/>
          <w:sz w:val="26"/>
          <w:szCs w:val="28"/>
        </w:rPr>
        <w:t>This is to certify that this project work as been read and approved has meeting the requirements for award of Nigeria Certificate  in Education (NCE) in English, Kwara State College of Education , Ilorin  Nigeria.</w:t>
      </w:r>
    </w:p>
    <w:p w:rsidR="003724DE" w:rsidRPr="000D46B2" w:rsidRDefault="003724DE" w:rsidP="000D46B2">
      <w:pPr>
        <w:spacing w:line="360" w:lineRule="auto"/>
        <w:rPr>
          <w:rFonts w:ascii="Times New Roman" w:hAnsi="Times New Roman"/>
          <w:sz w:val="26"/>
          <w:szCs w:val="28"/>
          <w:u w:val="single"/>
        </w:rPr>
      </w:pPr>
    </w:p>
    <w:p w:rsidR="003724DE" w:rsidRPr="000D46B2" w:rsidRDefault="003724DE" w:rsidP="000D46B2">
      <w:pPr>
        <w:spacing w:after="0" w:line="360" w:lineRule="auto"/>
        <w:rPr>
          <w:rFonts w:ascii="Times New Roman" w:hAnsi="Times New Roman"/>
          <w:sz w:val="26"/>
          <w:szCs w:val="28"/>
        </w:rPr>
      </w:pPr>
      <w:r w:rsidRPr="000D46B2">
        <w:rPr>
          <w:rFonts w:ascii="Times New Roman" w:hAnsi="Times New Roman"/>
          <w:sz w:val="26"/>
          <w:szCs w:val="28"/>
          <w:u w:val="single"/>
        </w:rPr>
        <w:t>_______________</w:t>
      </w:r>
      <w:r w:rsidRPr="000D46B2">
        <w:rPr>
          <w:rFonts w:ascii="Times New Roman" w:hAnsi="Times New Roman"/>
          <w:sz w:val="26"/>
          <w:szCs w:val="28"/>
        </w:rPr>
        <w:tab/>
      </w:r>
      <w:r w:rsidRPr="000D46B2">
        <w:rPr>
          <w:rFonts w:ascii="Times New Roman" w:hAnsi="Times New Roman"/>
          <w:sz w:val="26"/>
          <w:szCs w:val="28"/>
        </w:rPr>
        <w:tab/>
        <w:t>______________</w:t>
      </w:r>
      <w:r w:rsidRPr="000D46B2">
        <w:rPr>
          <w:rFonts w:ascii="Times New Roman" w:hAnsi="Times New Roman"/>
          <w:sz w:val="26"/>
          <w:szCs w:val="28"/>
        </w:rPr>
        <w:tab/>
        <w:t>___________</w:t>
      </w:r>
    </w:p>
    <w:p w:rsidR="003724DE" w:rsidRPr="000D46B2" w:rsidRDefault="003724DE" w:rsidP="000D46B2">
      <w:pPr>
        <w:spacing w:after="0" w:line="360" w:lineRule="auto"/>
        <w:rPr>
          <w:rFonts w:ascii="Times New Roman" w:hAnsi="Times New Roman"/>
          <w:sz w:val="26"/>
          <w:szCs w:val="28"/>
        </w:rPr>
      </w:pPr>
      <w:r w:rsidRPr="000D46B2">
        <w:rPr>
          <w:rFonts w:ascii="Times New Roman" w:hAnsi="Times New Roman"/>
          <w:sz w:val="26"/>
          <w:szCs w:val="28"/>
        </w:rPr>
        <w:t>Project Supervisor</w:t>
      </w:r>
      <w:r w:rsidRPr="000D46B2">
        <w:rPr>
          <w:rFonts w:ascii="Times New Roman" w:hAnsi="Times New Roman"/>
          <w:sz w:val="26"/>
          <w:szCs w:val="28"/>
        </w:rPr>
        <w:tab/>
      </w:r>
      <w:r w:rsidRPr="000D46B2">
        <w:rPr>
          <w:rFonts w:ascii="Times New Roman" w:hAnsi="Times New Roman"/>
          <w:sz w:val="26"/>
          <w:szCs w:val="28"/>
        </w:rPr>
        <w:tab/>
        <w:t>Signature</w:t>
      </w:r>
      <w:r w:rsidRPr="000D46B2">
        <w:rPr>
          <w:rFonts w:ascii="Times New Roman" w:hAnsi="Times New Roman"/>
          <w:sz w:val="26"/>
          <w:szCs w:val="28"/>
        </w:rPr>
        <w:tab/>
      </w:r>
      <w:r w:rsidRPr="000D46B2">
        <w:rPr>
          <w:rFonts w:ascii="Times New Roman" w:hAnsi="Times New Roman"/>
          <w:sz w:val="26"/>
          <w:szCs w:val="28"/>
        </w:rPr>
        <w:tab/>
        <w:t>Date</w:t>
      </w:r>
    </w:p>
    <w:p w:rsidR="003724DE" w:rsidRPr="000D46B2" w:rsidRDefault="003724DE" w:rsidP="000D46B2">
      <w:pPr>
        <w:spacing w:after="0" w:line="360" w:lineRule="auto"/>
        <w:rPr>
          <w:rFonts w:ascii="Times New Roman" w:hAnsi="Times New Roman"/>
          <w:sz w:val="26"/>
          <w:szCs w:val="28"/>
        </w:rPr>
      </w:pPr>
    </w:p>
    <w:p w:rsidR="003724DE" w:rsidRPr="000D46B2" w:rsidRDefault="003724DE" w:rsidP="000D46B2">
      <w:pPr>
        <w:spacing w:after="0" w:line="360" w:lineRule="auto"/>
        <w:rPr>
          <w:rFonts w:ascii="Times New Roman" w:hAnsi="Times New Roman"/>
          <w:sz w:val="26"/>
          <w:szCs w:val="28"/>
        </w:rPr>
      </w:pPr>
    </w:p>
    <w:p w:rsidR="003724DE" w:rsidRPr="000D46B2" w:rsidRDefault="003724DE" w:rsidP="000D46B2">
      <w:pPr>
        <w:spacing w:after="0" w:line="360" w:lineRule="auto"/>
        <w:rPr>
          <w:rFonts w:ascii="Times New Roman" w:hAnsi="Times New Roman"/>
          <w:sz w:val="26"/>
          <w:szCs w:val="28"/>
        </w:rPr>
      </w:pPr>
    </w:p>
    <w:p w:rsidR="003724DE" w:rsidRPr="000D46B2" w:rsidRDefault="003724DE" w:rsidP="000D46B2">
      <w:pPr>
        <w:spacing w:after="0" w:line="360" w:lineRule="auto"/>
        <w:rPr>
          <w:rFonts w:ascii="Times New Roman" w:hAnsi="Times New Roman"/>
          <w:sz w:val="26"/>
          <w:szCs w:val="28"/>
        </w:rPr>
      </w:pPr>
      <w:r w:rsidRPr="000D46B2">
        <w:rPr>
          <w:rFonts w:ascii="Times New Roman" w:hAnsi="Times New Roman"/>
          <w:sz w:val="26"/>
          <w:szCs w:val="28"/>
          <w:u w:val="single"/>
        </w:rPr>
        <w:t>________________</w:t>
      </w:r>
      <w:r w:rsidRPr="000D46B2">
        <w:rPr>
          <w:rFonts w:ascii="Times New Roman" w:hAnsi="Times New Roman"/>
          <w:sz w:val="26"/>
          <w:szCs w:val="28"/>
        </w:rPr>
        <w:tab/>
      </w:r>
      <w:r w:rsidRPr="000D46B2">
        <w:rPr>
          <w:rFonts w:ascii="Times New Roman" w:hAnsi="Times New Roman"/>
          <w:sz w:val="26"/>
          <w:szCs w:val="28"/>
        </w:rPr>
        <w:tab/>
        <w:t>_______________</w:t>
      </w:r>
      <w:r w:rsidRPr="000D46B2">
        <w:rPr>
          <w:rFonts w:ascii="Times New Roman" w:hAnsi="Times New Roman"/>
          <w:sz w:val="26"/>
          <w:szCs w:val="28"/>
        </w:rPr>
        <w:tab/>
        <w:t>___________</w:t>
      </w:r>
    </w:p>
    <w:p w:rsidR="003724DE" w:rsidRPr="000D46B2" w:rsidRDefault="003724DE" w:rsidP="000D46B2">
      <w:pPr>
        <w:spacing w:after="0" w:line="360" w:lineRule="auto"/>
        <w:rPr>
          <w:rFonts w:ascii="Times New Roman" w:hAnsi="Times New Roman"/>
          <w:sz w:val="26"/>
          <w:szCs w:val="28"/>
        </w:rPr>
      </w:pPr>
      <w:r w:rsidRPr="000D46B2">
        <w:rPr>
          <w:rFonts w:ascii="Times New Roman" w:hAnsi="Times New Roman"/>
          <w:sz w:val="26"/>
          <w:szCs w:val="28"/>
        </w:rPr>
        <w:t>Head of Department</w:t>
      </w:r>
      <w:r w:rsidRPr="000D46B2">
        <w:rPr>
          <w:rFonts w:ascii="Times New Roman" w:hAnsi="Times New Roman"/>
          <w:sz w:val="26"/>
          <w:szCs w:val="28"/>
        </w:rPr>
        <w:tab/>
      </w:r>
      <w:r w:rsidRPr="000D46B2">
        <w:rPr>
          <w:rFonts w:ascii="Times New Roman" w:hAnsi="Times New Roman"/>
          <w:sz w:val="26"/>
          <w:szCs w:val="28"/>
        </w:rPr>
        <w:tab/>
        <w:t>Signature</w:t>
      </w:r>
      <w:r w:rsidRPr="000D46B2">
        <w:rPr>
          <w:rFonts w:ascii="Times New Roman" w:hAnsi="Times New Roman"/>
          <w:sz w:val="26"/>
          <w:szCs w:val="28"/>
        </w:rPr>
        <w:tab/>
      </w:r>
      <w:r w:rsidRPr="000D46B2">
        <w:rPr>
          <w:rFonts w:ascii="Times New Roman" w:hAnsi="Times New Roman"/>
          <w:sz w:val="26"/>
          <w:szCs w:val="28"/>
        </w:rPr>
        <w:tab/>
        <w:t>Date</w:t>
      </w:r>
    </w:p>
    <w:p w:rsidR="003724DE" w:rsidRPr="000D46B2" w:rsidRDefault="003724DE" w:rsidP="000D46B2">
      <w:pPr>
        <w:spacing w:after="0" w:line="360" w:lineRule="auto"/>
        <w:rPr>
          <w:rFonts w:ascii="Times New Roman" w:hAnsi="Times New Roman"/>
          <w:sz w:val="26"/>
          <w:szCs w:val="28"/>
        </w:rPr>
      </w:pPr>
    </w:p>
    <w:p w:rsidR="003724DE" w:rsidRPr="000D46B2" w:rsidRDefault="003724DE" w:rsidP="000D46B2">
      <w:pPr>
        <w:spacing w:after="0" w:line="360" w:lineRule="auto"/>
        <w:rPr>
          <w:rFonts w:ascii="Times New Roman" w:hAnsi="Times New Roman"/>
          <w:sz w:val="26"/>
          <w:szCs w:val="28"/>
        </w:rPr>
      </w:pPr>
    </w:p>
    <w:p w:rsidR="003724DE" w:rsidRPr="000D46B2" w:rsidRDefault="003724DE" w:rsidP="000D46B2">
      <w:pPr>
        <w:spacing w:after="0" w:line="360" w:lineRule="auto"/>
        <w:rPr>
          <w:rFonts w:ascii="Times New Roman" w:hAnsi="Times New Roman"/>
          <w:sz w:val="26"/>
          <w:szCs w:val="28"/>
          <w:u w:val="single"/>
        </w:rPr>
      </w:pPr>
    </w:p>
    <w:p w:rsidR="003724DE" w:rsidRPr="000D46B2" w:rsidRDefault="003724DE" w:rsidP="000D46B2">
      <w:pPr>
        <w:spacing w:after="0" w:line="360" w:lineRule="auto"/>
        <w:rPr>
          <w:rFonts w:ascii="Times New Roman" w:hAnsi="Times New Roman"/>
          <w:sz w:val="26"/>
          <w:szCs w:val="28"/>
        </w:rPr>
      </w:pPr>
      <w:r w:rsidRPr="000D46B2">
        <w:rPr>
          <w:rFonts w:ascii="Times New Roman" w:hAnsi="Times New Roman"/>
          <w:sz w:val="26"/>
          <w:szCs w:val="28"/>
          <w:u w:val="single"/>
        </w:rPr>
        <w:t>_______________</w:t>
      </w:r>
      <w:r w:rsidRPr="000D46B2">
        <w:rPr>
          <w:rFonts w:ascii="Times New Roman" w:hAnsi="Times New Roman"/>
          <w:sz w:val="26"/>
          <w:szCs w:val="28"/>
        </w:rPr>
        <w:tab/>
      </w:r>
      <w:r w:rsidRPr="000D46B2">
        <w:rPr>
          <w:rFonts w:ascii="Times New Roman" w:hAnsi="Times New Roman"/>
          <w:sz w:val="26"/>
          <w:szCs w:val="28"/>
        </w:rPr>
        <w:tab/>
        <w:t>______________</w:t>
      </w:r>
      <w:r w:rsidRPr="000D46B2">
        <w:rPr>
          <w:rFonts w:ascii="Times New Roman" w:hAnsi="Times New Roman"/>
          <w:sz w:val="26"/>
          <w:szCs w:val="28"/>
        </w:rPr>
        <w:tab/>
        <w:t>__________</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Project coordinator</w:t>
      </w:r>
      <w:r w:rsidRPr="000D46B2">
        <w:rPr>
          <w:rFonts w:ascii="Times New Roman" w:hAnsi="Times New Roman"/>
          <w:sz w:val="26"/>
          <w:szCs w:val="28"/>
        </w:rPr>
        <w:tab/>
      </w:r>
      <w:r w:rsidRPr="000D46B2">
        <w:rPr>
          <w:rFonts w:ascii="Times New Roman" w:hAnsi="Times New Roman"/>
          <w:sz w:val="26"/>
          <w:szCs w:val="28"/>
        </w:rPr>
        <w:tab/>
        <w:t>Signature</w:t>
      </w:r>
      <w:r w:rsidRPr="000D46B2">
        <w:rPr>
          <w:rFonts w:ascii="Times New Roman" w:hAnsi="Times New Roman"/>
          <w:sz w:val="26"/>
          <w:szCs w:val="28"/>
        </w:rPr>
        <w:tab/>
      </w:r>
      <w:r w:rsidRPr="000D46B2">
        <w:rPr>
          <w:rFonts w:ascii="Times New Roman" w:hAnsi="Times New Roman"/>
          <w:sz w:val="26"/>
          <w:szCs w:val="28"/>
        </w:rPr>
        <w:tab/>
        <w:t>Date</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br w:type="page"/>
      </w:r>
    </w:p>
    <w:p w:rsidR="003724DE" w:rsidRPr="000D46B2" w:rsidRDefault="003724DE" w:rsidP="000D46B2">
      <w:pPr>
        <w:spacing w:line="360" w:lineRule="auto"/>
        <w:jc w:val="center"/>
        <w:rPr>
          <w:rFonts w:ascii="Times New Roman" w:hAnsi="Times New Roman"/>
          <w:b/>
          <w:sz w:val="26"/>
          <w:szCs w:val="28"/>
        </w:rPr>
      </w:pPr>
      <w:r w:rsidRPr="000D46B2">
        <w:rPr>
          <w:rFonts w:ascii="Times New Roman" w:hAnsi="Times New Roman"/>
          <w:b/>
          <w:sz w:val="26"/>
          <w:szCs w:val="28"/>
        </w:rPr>
        <w:lastRenderedPageBreak/>
        <w:t>DEDICATION</w:t>
      </w:r>
    </w:p>
    <w:p w:rsidR="003724DE" w:rsidRPr="000D46B2" w:rsidRDefault="003724DE" w:rsidP="000D46B2">
      <w:pPr>
        <w:spacing w:line="360" w:lineRule="auto"/>
        <w:ind w:firstLine="720"/>
        <w:jc w:val="both"/>
        <w:rPr>
          <w:rFonts w:ascii="Times New Roman" w:hAnsi="Times New Roman"/>
          <w:sz w:val="26"/>
          <w:szCs w:val="28"/>
        </w:rPr>
      </w:pPr>
      <w:r w:rsidRPr="000D46B2">
        <w:rPr>
          <w:rFonts w:ascii="Times New Roman" w:hAnsi="Times New Roman"/>
          <w:sz w:val="26"/>
          <w:szCs w:val="28"/>
        </w:rPr>
        <w:t>This project is dedicated to the Almighty-Allah for this unmerited guidance favor and mercy throughout period and beyond. ALIAMDULILLAH</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br w:type="page"/>
      </w:r>
    </w:p>
    <w:p w:rsidR="003724DE" w:rsidRPr="000D46B2" w:rsidRDefault="003724DE" w:rsidP="000D46B2">
      <w:pPr>
        <w:spacing w:line="360" w:lineRule="auto"/>
        <w:jc w:val="center"/>
        <w:rPr>
          <w:rFonts w:ascii="Times New Roman" w:hAnsi="Times New Roman"/>
          <w:b/>
          <w:sz w:val="26"/>
          <w:szCs w:val="28"/>
        </w:rPr>
      </w:pPr>
      <w:r w:rsidRPr="000D46B2">
        <w:rPr>
          <w:rFonts w:ascii="Times New Roman" w:hAnsi="Times New Roman"/>
          <w:b/>
          <w:sz w:val="26"/>
          <w:szCs w:val="28"/>
        </w:rPr>
        <w:lastRenderedPageBreak/>
        <w:t>ACKNOWLEDGEMENTS</w:t>
      </w:r>
    </w:p>
    <w:p w:rsidR="00735A47" w:rsidRPr="000D46B2" w:rsidRDefault="003724DE" w:rsidP="000D46B2">
      <w:pPr>
        <w:spacing w:line="360" w:lineRule="auto"/>
        <w:jc w:val="both"/>
        <w:rPr>
          <w:rFonts w:ascii="Times New Roman" w:hAnsi="Times New Roman" w:cs="Arial"/>
          <w:sz w:val="26"/>
          <w:szCs w:val="28"/>
        </w:rPr>
      </w:pPr>
      <w:r w:rsidRPr="000D46B2">
        <w:rPr>
          <w:rFonts w:ascii="Times New Roman" w:hAnsi="Times New Roman"/>
          <w:sz w:val="26"/>
          <w:szCs w:val="28"/>
        </w:rPr>
        <w:t xml:space="preserve">  </w:t>
      </w:r>
      <w:r w:rsidRPr="000D46B2">
        <w:rPr>
          <w:rFonts w:ascii="Times New Roman" w:hAnsi="Times New Roman"/>
          <w:sz w:val="26"/>
          <w:szCs w:val="28"/>
        </w:rPr>
        <w:tab/>
      </w:r>
      <w:r w:rsidR="00735A47" w:rsidRPr="000D46B2">
        <w:rPr>
          <w:rFonts w:ascii="Times New Roman" w:hAnsi="Times New Roman" w:cs="Arial"/>
          <w:sz w:val="26"/>
          <w:szCs w:val="28"/>
        </w:rPr>
        <w:t>All praises and adoration belong to Almighty Allah the  omnipotent, omnipresent and the omniscience, the unchangeable changer, the creator of all creature, the first without  beginning, the last without an end, the destine of all destinations, that destined te fulfillment and for the successful completion of this project work, who had always guided me through protect me, grant who had always guided me through protect me grant me successful ending and the full grace to be opportune to run this three years  programme successfully</w:t>
      </w:r>
    </w:p>
    <w:p w:rsidR="00735A47" w:rsidRPr="000D46B2" w:rsidRDefault="00735A47" w:rsidP="000D46B2">
      <w:pPr>
        <w:spacing w:line="360" w:lineRule="auto"/>
        <w:ind w:firstLine="720"/>
        <w:jc w:val="both"/>
        <w:rPr>
          <w:rFonts w:ascii="Times New Roman" w:hAnsi="Times New Roman" w:cs="Arial"/>
          <w:sz w:val="26"/>
          <w:szCs w:val="28"/>
        </w:rPr>
      </w:pPr>
      <w:r w:rsidRPr="000D46B2">
        <w:rPr>
          <w:rFonts w:ascii="Times New Roman" w:hAnsi="Times New Roman" w:cs="Arial"/>
          <w:sz w:val="26"/>
          <w:szCs w:val="28"/>
        </w:rPr>
        <w:t>My unreserved gratitude goes to my able supervisor Mr. Mustapha for his untireless effort, from the beginning of this project, God Bless you sir.</w:t>
      </w:r>
    </w:p>
    <w:p w:rsidR="00735A47" w:rsidRPr="000D46B2" w:rsidRDefault="00735A47" w:rsidP="000D46B2">
      <w:pPr>
        <w:spacing w:line="360" w:lineRule="auto"/>
        <w:jc w:val="both"/>
        <w:rPr>
          <w:rFonts w:ascii="Times New Roman" w:hAnsi="Times New Roman"/>
          <w:sz w:val="26"/>
          <w:szCs w:val="28"/>
        </w:rPr>
      </w:pPr>
      <w:r w:rsidRPr="000D46B2">
        <w:rPr>
          <w:rFonts w:ascii="Times New Roman" w:hAnsi="Times New Roman"/>
          <w:sz w:val="26"/>
          <w:szCs w:val="28"/>
        </w:rPr>
        <w:tab/>
        <w:t>I also want to express my tremendous and sincere appreciation to my darling parents Mr and Mrs Mahmud. Words cants express my immense gratitude to you than to say jazakumullahu khairah jazam. May almighty Allah  continue to shower and bestow his limitless blessing on  you may you reap the fruits of your labour alive here and hereafter.</w:t>
      </w:r>
    </w:p>
    <w:p w:rsidR="00735A47" w:rsidRPr="000D46B2" w:rsidRDefault="00735A47" w:rsidP="000D46B2">
      <w:pPr>
        <w:spacing w:line="360" w:lineRule="auto"/>
        <w:jc w:val="both"/>
        <w:rPr>
          <w:rFonts w:ascii="Times New Roman" w:hAnsi="Times New Roman"/>
          <w:sz w:val="26"/>
          <w:szCs w:val="28"/>
        </w:rPr>
      </w:pPr>
      <w:r w:rsidRPr="000D46B2">
        <w:rPr>
          <w:rFonts w:ascii="Times New Roman" w:hAnsi="Times New Roman"/>
          <w:sz w:val="26"/>
          <w:szCs w:val="28"/>
        </w:rPr>
        <w:tab/>
        <w:t xml:space="preserve">I also indebted to all my families, my siblings: Moshood, Yusrat, Wasiat, and also cousin Taofeeq, Taofikat, and Quadrat you indeed eldest, friends: Abdulkabeer, and well wisher, you are all recognized, God bless you </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br w:type="page"/>
      </w:r>
    </w:p>
    <w:p w:rsidR="003724DE" w:rsidRPr="000D46B2" w:rsidRDefault="003724DE" w:rsidP="000D46B2">
      <w:pPr>
        <w:spacing w:line="360" w:lineRule="auto"/>
        <w:jc w:val="center"/>
        <w:rPr>
          <w:rFonts w:ascii="Times New Roman" w:hAnsi="Times New Roman"/>
          <w:sz w:val="26"/>
          <w:szCs w:val="28"/>
        </w:rPr>
      </w:pPr>
      <w:r w:rsidRPr="000D46B2">
        <w:rPr>
          <w:rFonts w:ascii="Times New Roman" w:hAnsi="Times New Roman"/>
          <w:b/>
          <w:sz w:val="26"/>
          <w:szCs w:val="28"/>
        </w:rPr>
        <w:lastRenderedPageBreak/>
        <w:t>ABSTRACT</w:t>
      </w:r>
    </w:p>
    <w:p w:rsidR="00735A47" w:rsidRPr="000D46B2" w:rsidRDefault="003724DE" w:rsidP="000D46B2">
      <w:pPr>
        <w:spacing w:line="240" w:lineRule="auto"/>
        <w:ind w:firstLine="720"/>
        <w:jc w:val="both"/>
        <w:rPr>
          <w:rFonts w:ascii="Times New Roman" w:hAnsi="Times New Roman"/>
          <w:i/>
          <w:sz w:val="28"/>
          <w:szCs w:val="28"/>
        </w:rPr>
      </w:pPr>
      <w:r w:rsidRPr="000D46B2">
        <w:rPr>
          <w:rFonts w:ascii="Times New Roman" w:hAnsi="Times New Roman"/>
          <w:i/>
          <w:sz w:val="28"/>
          <w:szCs w:val="28"/>
        </w:rPr>
        <w:t xml:space="preserve">The study investigated the </w:t>
      </w:r>
      <w:r w:rsidR="00735A47" w:rsidRPr="000D46B2">
        <w:rPr>
          <w:rFonts w:ascii="Times New Roman" w:hAnsi="Times New Roman"/>
          <w:i/>
          <w:sz w:val="28"/>
          <w:szCs w:val="28"/>
        </w:rPr>
        <w:t>impact of instructional material use in teaching and learning among JSS students in Ilorin, Nigeria</w:t>
      </w:r>
      <w:r w:rsidRPr="000D46B2">
        <w:rPr>
          <w:rFonts w:ascii="Times New Roman" w:hAnsi="Times New Roman"/>
          <w:i/>
          <w:sz w:val="28"/>
          <w:szCs w:val="28"/>
        </w:rPr>
        <w:t>. T</w:t>
      </w:r>
      <w:r w:rsidR="00735A47" w:rsidRPr="000D46B2">
        <w:rPr>
          <w:rFonts w:ascii="Times New Roman" w:hAnsi="Times New Roman"/>
          <w:i/>
          <w:sz w:val="28"/>
          <w:szCs w:val="28"/>
        </w:rPr>
        <w:t>hree research were used in this study</w:t>
      </w:r>
      <w:r w:rsidRPr="000D46B2">
        <w:rPr>
          <w:rFonts w:ascii="Times New Roman" w:hAnsi="Times New Roman"/>
          <w:i/>
          <w:sz w:val="28"/>
          <w:szCs w:val="28"/>
        </w:rPr>
        <w:t>. The result of the findings revealed that the</w:t>
      </w:r>
      <w:r w:rsidR="00735A47" w:rsidRPr="000D46B2">
        <w:rPr>
          <w:rFonts w:ascii="Times New Roman" w:hAnsi="Times New Roman"/>
          <w:i/>
          <w:sz w:val="28"/>
          <w:szCs w:val="28"/>
        </w:rPr>
        <w:t xml:space="preserve"> instructional materials usage in teaching and learning of English is important. Students taught without instructional material compare with students taught with instructional has effect on their academic performance</w:t>
      </w:r>
      <w:r w:rsidR="000D46B2" w:rsidRPr="000D46B2">
        <w:rPr>
          <w:rFonts w:ascii="Times New Roman" w:hAnsi="Times New Roman"/>
          <w:i/>
          <w:sz w:val="28"/>
          <w:szCs w:val="28"/>
        </w:rPr>
        <w:t xml:space="preserve">. </w:t>
      </w:r>
      <w:r w:rsidR="00735A47" w:rsidRPr="000D46B2">
        <w:rPr>
          <w:rFonts w:ascii="Times New Roman" w:hAnsi="Times New Roman"/>
          <w:i/>
          <w:sz w:val="28"/>
          <w:szCs w:val="28"/>
        </w:rPr>
        <w:t>Based on the f</w:t>
      </w:r>
      <w:r w:rsidR="000D46B2" w:rsidRPr="000D46B2">
        <w:rPr>
          <w:rFonts w:ascii="Times New Roman" w:hAnsi="Times New Roman"/>
          <w:i/>
          <w:sz w:val="28"/>
          <w:szCs w:val="28"/>
        </w:rPr>
        <w:t>i</w:t>
      </w:r>
      <w:r w:rsidR="00735A47" w:rsidRPr="000D46B2">
        <w:rPr>
          <w:rFonts w:ascii="Times New Roman" w:hAnsi="Times New Roman"/>
          <w:i/>
          <w:sz w:val="28"/>
          <w:szCs w:val="28"/>
        </w:rPr>
        <w:t xml:space="preserve">nding, it was recommended that </w:t>
      </w:r>
      <w:r w:rsidR="000D46B2" w:rsidRPr="000D46B2">
        <w:rPr>
          <w:rFonts w:ascii="Times New Roman" w:hAnsi="Times New Roman"/>
          <w:i/>
          <w:sz w:val="28"/>
          <w:szCs w:val="28"/>
        </w:rPr>
        <w:t>government should find immediate solution to the lack of qualified English teacher and inadequate instructional materials in Junior secondary school in Ilorin, Nigeria.</w:t>
      </w:r>
    </w:p>
    <w:p w:rsidR="003724DE" w:rsidRPr="000D46B2" w:rsidRDefault="003724DE" w:rsidP="000D46B2">
      <w:pPr>
        <w:spacing w:line="360" w:lineRule="auto"/>
        <w:rPr>
          <w:rFonts w:ascii="Times New Roman" w:hAnsi="Times New Roman"/>
          <w:sz w:val="26"/>
          <w:szCs w:val="28"/>
        </w:rPr>
      </w:pPr>
    </w:p>
    <w:p w:rsidR="003724DE" w:rsidRPr="000D46B2" w:rsidRDefault="003724DE" w:rsidP="000D46B2">
      <w:pPr>
        <w:spacing w:line="360" w:lineRule="auto"/>
        <w:rPr>
          <w:rFonts w:ascii="Times New Roman" w:hAnsi="Times New Roman"/>
          <w:sz w:val="26"/>
          <w:szCs w:val="28"/>
        </w:rPr>
      </w:pPr>
    </w:p>
    <w:p w:rsidR="003724DE" w:rsidRPr="000D46B2" w:rsidRDefault="003724DE" w:rsidP="000D46B2">
      <w:pPr>
        <w:spacing w:line="360" w:lineRule="auto"/>
        <w:rPr>
          <w:rFonts w:ascii="Times New Roman" w:hAnsi="Times New Roman"/>
          <w:sz w:val="26"/>
          <w:szCs w:val="28"/>
        </w:rPr>
      </w:pPr>
    </w:p>
    <w:p w:rsidR="003724DE" w:rsidRPr="000D46B2" w:rsidRDefault="003724DE" w:rsidP="000D46B2">
      <w:pPr>
        <w:spacing w:line="360" w:lineRule="auto"/>
        <w:rPr>
          <w:rFonts w:ascii="Times New Roman" w:hAnsi="Times New Roman"/>
          <w:sz w:val="26"/>
          <w:szCs w:val="28"/>
        </w:rPr>
      </w:pPr>
    </w:p>
    <w:p w:rsidR="003724DE" w:rsidRPr="000D46B2" w:rsidRDefault="003724DE" w:rsidP="000D46B2">
      <w:pPr>
        <w:spacing w:line="360" w:lineRule="auto"/>
        <w:rPr>
          <w:rFonts w:ascii="Times New Roman" w:hAnsi="Times New Roman"/>
          <w:sz w:val="26"/>
          <w:szCs w:val="28"/>
        </w:rPr>
      </w:pPr>
    </w:p>
    <w:p w:rsidR="003724DE" w:rsidRPr="000D46B2" w:rsidRDefault="003724DE" w:rsidP="000D46B2">
      <w:pPr>
        <w:spacing w:line="360" w:lineRule="auto"/>
        <w:rPr>
          <w:rFonts w:ascii="Times New Roman" w:hAnsi="Times New Roman"/>
          <w:sz w:val="26"/>
          <w:szCs w:val="28"/>
        </w:rPr>
      </w:pPr>
    </w:p>
    <w:p w:rsidR="003724DE" w:rsidRPr="000D46B2" w:rsidRDefault="003724DE" w:rsidP="000D46B2">
      <w:pPr>
        <w:spacing w:line="360" w:lineRule="auto"/>
        <w:rPr>
          <w:rFonts w:ascii="Times New Roman" w:hAnsi="Times New Roman"/>
          <w:b/>
          <w:sz w:val="26"/>
          <w:szCs w:val="28"/>
        </w:rPr>
      </w:pPr>
      <w:r w:rsidRPr="000D46B2">
        <w:rPr>
          <w:rFonts w:ascii="Times New Roman" w:hAnsi="Times New Roman"/>
          <w:b/>
          <w:sz w:val="26"/>
          <w:szCs w:val="28"/>
        </w:rPr>
        <w:br w:type="page"/>
      </w:r>
    </w:p>
    <w:p w:rsidR="003724DE" w:rsidRPr="000D46B2" w:rsidRDefault="003724DE" w:rsidP="000D46B2">
      <w:pPr>
        <w:spacing w:line="360" w:lineRule="auto"/>
        <w:jc w:val="center"/>
        <w:rPr>
          <w:rFonts w:ascii="Times New Roman" w:hAnsi="Times New Roman"/>
          <w:b/>
          <w:sz w:val="26"/>
          <w:szCs w:val="28"/>
        </w:rPr>
      </w:pPr>
      <w:r w:rsidRPr="000D46B2">
        <w:rPr>
          <w:rFonts w:ascii="Times New Roman" w:hAnsi="Times New Roman"/>
          <w:b/>
          <w:sz w:val="26"/>
          <w:szCs w:val="28"/>
        </w:rPr>
        <w:lastRenderedPageBreak/>
        <w:t>TABLE OF CONTENTS</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TITLE PAGE</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i</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CERTIFICATION</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ii</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DEDICATION</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iii</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ACKNOWLEDGEMENTS</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iv</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ABSTRACT</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ab/>
        <w:t>v</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TABLE OF CONTENTS</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ab/>
        <w:t>vi</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CHAPTER ONE : INTRODUCTION</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Introduction</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ab/>
        <w:t>1</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Background to the </w:t>
      </w:r>
      <w:r w:rsidR="00003967" w:rsidRPr="000D46B2">
        <w:rPr>
          <w:rFonts w:ascii="Times New Roman" w:hAnsi="Times New Roman"/>
          <w:sz w:val="26"/>
          <w:szCs w:val="28"/>
        </w:rPr>
        <w:t>Study</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ab/>
        <w:t>1</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Statement of the </w:t>
      </w:r>
      <w:r w:rsidR="00003967" w:rsidRPr="000D46B2">
        <w:rPr>
          <w:rFonts w:ascii="Times New Roman" w:hAnsi="Times New Roman"/>
          <w:sz w:val="26"/>
          <w:szCs w:val="28"/>
        </w:rPr>
        <w:t>Problem</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ab/>
        <w:t>4</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Purpose of the </w:t>
      </w:r>
      <w:r w:rsidR="00003967" w:rsidRPr="000D46B2">
        <w:rPr>
          <w:rFonts w:ascii="Times New Roman" w:hAnsi="Times New Roman"/>
          <w:sz w:val="26"/>
          <w:szCs w:val="28"/>
        </w:rPr>
        <w:t>Study</w:t>
      </w:r>
      <w:r w:rsidR="00003967"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5</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Research </w:t>
      </w:r>
      <w:r w:rsidR="00003967" w:rsidRPr="000D46B2">
        <w:rPr>
          <w:rFonts w:ascii="Times New Roman" w:hAnsi="Times New Roman"/>
          <w:sz w:val="26"/>
          <w:szCs w:val="28"/>
        </w:rPr>
        <w:t>Questions</w:t>
      </w:r>
      <w:r w:rsidR="00003967"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ab/>
        <w:t>6</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Research </w:t>
      </w:r>
      <w:r w:rsidR="00003967">
        <w:rPr>
          <w:rFonts w:ascii="Times New Roman" w:hAnsi="Times New Roman"/>
          <w:sz w:val="26"/>
          <w:szCs w:val="28"/>
        </w:rPr>
        <w:t>Hypothese</w:t>
      </w:r>
      <w:r w:rsidR="00003967" w:rsidRPr="000D46B2">
        <w:rPr>
          <w:rFonts w:ascii="Times New Roman" w:hAnsi="Times New Roman"/>
          <w:sz w:val="26"/>
          <w:szCs w:val="28"/>
        </w:rPr>
        <w:t>s</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ab/>
        <w:t>6</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Significance of the </w:t>
      </w:r>
      <w:r w:rsidR="00003967" w:rsidRPr="000D46B2">
        <w:rPr>
          <w:rFonts w:ascii="Times New Roman" w:hAnsi="Times New Roman"/>
          <w:sz w:val="26"/>
          <w:szCs w:val="28"/>
        </w:rPr>
        <w:t>Study</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ab/>
        <w:t>7</w:t>
      </w:r>
    </w:p>
    <w:p w:rsidR="003724DE" w:rsidRPr="000D46B2" w:rsidRDefault="00003967" w:rsidP="000D46B2">
      <w:pPr>
        <w:spacing w:line="360" w:lineRule="auto"/>
        <w:rPr>
          <w:rFonts w:ascii="Times New Roman" w:hAnsi="Times New Roman"/>
          <w:sz w:val="26"/>
          <w:szCs w:val="28"/>
        </w:rPr>
      </w:pPr>
      <w:r w:rsidRPr="000D46B2">
        <w:rPr>
          <w:rFonts w:ascii="Times New Roman" w:hAnsi="Times New Roman"/>
          <w:sz w:val="26"/>
          <w:szCs w:val="28"/>
        </w:rPr>
        <w:t>Operational</w:t>
      </w:r>
      <w:r>
        <w:rPr>
          <w:rFonts w:ascii="Times New Roman" w:hAnsi="Times New Roman"/>
          <w:sz w:val="26"/>
          <w:szCs w:val="28"/>
        </w:rPr>
        <w:t xml:space="preserve"> Definition </w:t>
      </w:r>
      <w:r w:rsidR="00FB77FF">
        <w:rPr>
          <w:rFonts w:ascii="Times New Roman" w:hAnsi="Times New Roman"/>
          <w:sz w:val="26"/>
          <w:szCs w:val="28"/>
        </w:rPr>
        <w:t>o</w:t>
      </w:r>
      <w:r>
        <w:rPr>
          <w:rFonts w:ascii="Times New Roman" w:hAnsi="Times New Roman"/>
          <w:sz w:val="26"/>
          <w:szCs w:val="28"/>
        </w:rPr>
        <w:t xml:space="preserve">f </w:t>
      </w:r>
      <w:r w:rsidRPr="000D46B2">
        <w:rPr>
          <w:rFonts w:ascii="Times New Roman" w:hAnsi="Times New Roman"/>
          <w:sz w:val="26"/>
          <w:szCs w:val="28"/>
        </w:rPr>
        <w:t xml:space="preserve"> </w:t>
      </w:r>
      <w:r w:rsidR="003724DE" w:rsidRPr="000D46B2">
        <w:rPr>
          <w:rFonts w:ascii="Times New Roman" w:hAnsi="Times New Roman"/>
          <w:sz w:val="26"/>
          <w:szCs w:val="28"/>
        </w:rPr>
        <w:t>terms</w:t>
      </w:r>
      <w:r w:rsidR="003724DE" w:rsidRPr="000D46B2">
        <w:rPr>
          <w:rFonts w:ascii="Times New Roman" w:hAnsi="Times New Roman"/>
          <w:sz w:val="26"/>
          <w:szCs w:val="28"/>
        </w:rPr>
        <w:tab/>
      </w:r>
      <w:r w:rsidR="003724DE" w:rsidRPr="000D46B2">
        <w:rPr>
          <w:rFonts w:ascii="Times New Roman" w:hAnsi="Times New Roman"/>
          <w:sz w:val="26"/>
          <w:szCs w:val="28"/>
        </w:rPr>
        <w:tab/>
      </w:r>
      <w:r w:rsidR="003724DE" w:rsidRPr="000D46B2">
        <w:rPr>
          <w:rFonts w:ascii="Times New Roman" w:hAnsi="Times New Roman"/>
          <w:sz w:val="26"/>
          <w:szCs w:val="28"/>
        </w:rPr>
        <w:tab/>
      </w:r>
      <w:r w:rsidR="003724DE" w:rsidRPr="000D46B2">
        <w:rPr>
          <w:rFonts w:ascii="Times New Roman" w:hAnsi="Times New Roman"/>
          <w:sz w:val="26"/>
          <w:szCs w:val="28"/>
        </w:rPr>
        <w:tab/>
      </w:r>
      <w:r w:rsidR="003724DE" w:rsidRPr="000D46B2">
        <w:rPr>
          <w:rFonts w:ascii="Times New Roman" w:hAnsi="Times New Roman"/>
          <w:sz w:val="26"/>
          <w:szCs w:val="28"/>
        </w:rPr>
        <w:tab/>
      </w:r>
      <w:r w:rsidR="000D46B2">
        <w:rPr>
          <w:rFonts w:ascii="Times New Roman" w:hAnsi="Times New Roman"/>
          <w:sz w:val="26"/>
          <w:szCs w:val="28"/>
        </w:rPr>
        <w:tab/>
      </w:r>
      <w:r w:rsidR="003724DE" w:rsidRPr="000D46B2">
        <w:rPr>
          <w:rFonts w:ascii="Times New Roman" w:hAnsi="Times New Roman"/>
          <w:sz w:val="26"/>
          <w:szCs w:val="28"/>
        </w:rPr>
        <w:t>8</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br w:type="page"/>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lastRenderedPageBreak/>
        <w:t>CHAPTER TWO : LITERATURE REVIEW</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Concept of </w:t>
      </w:r>
      <w:r w:rsidR="000D46B2" w:rsidRPr="000D46B2">
        <w:rPr>
          <w:rFonts w:ascii="Times New Roman" w:hAnsi="Times New Roman"/>
          <w:sz w:val="26"/>
          <w:szCs w:val="28"/>
        </w:rPr>
        <w:t xml:space="preserve">English Language </w:t>
      </w:r>
      <w:r w:rsidR="000D46B2"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ab/>
        <w:t>10</w:t>
      </w:r>
    </w:p>
    <w:p w:rsidR="003724DE" w:rsidRPr="000D46B2" w:rsidRDefault="000D46B2" w:rsidP="000D46B2">
      <w:pPr>
        <w:spacing w:line="360" w:lineRule="auto"/>
        <w:rPr>
          <w:rFonts w:ascii="Times New Roman" w:hAnsi="Times New Roman"/>
          <w:sz w:val="26"/>
          <w:szCs w:val="28"/>
        </w:rPr>
      </w:pPr>
      <w:r w:rsidRPr="000D46B2">
        <w:rPr>
          <w:rFonts w:ascii="Times New Roman" w:hAnsi="Times New Roman"/>
          <w:sz w:val="26"/>
          <w:szCs w:val="28"/>
        </w:rPr>
        <w:t xml:space="preserve">Concept of Instructional </w:t>
      </w:r>
      <w:r w:rsidR="00FB77FF" w:rsidRPr="000D46B2">
        <w:rPr>
          <w:rFonts w:ascii="Times New Roman" w:hAnsi="Times New Roman"/>
          <w:sz w:val="26"/>
          <w:szCs w:val="28"/>
        </w:rPr>
        <w:t>Material</w:t>
      </w:r>
      <w:r w:rsidRPr="000D46B2">
        <w:rPr>
          <w:rFonts w:ascii="Times New Roman" w:hAnsi="Times New Roman"/>
          <w:sz w:val="26"/>
          <w:szCs w:val="28"/>
        </w:rPr>
        <w:tab/>
        <w:t xml:space="preserve"> </w:t>
      </w:r>
      <w:r w:rsidR="003724DE" w:rsidRPr="000D46B2">
        <w:rPr>
          <w:rFonts w:ascii="Times New Roman" w:hAnsi="Times New Roman"/>
          <w:sz w:val="26"/>
          <w:szCs w:val="28"/>
        </w:rPr>
        <w:tab/>
      </w:r>
      <w:r w:rsidR="003724DE" w:rsidRPr="000D46B2">
        <w:rPr>
          <w:rFonts w:ascii="Times New Roman" w:hAnsi="Times New Roman"/>
          <w:sz w:val="26"/>
          <w:szCs w:val="28"/>
        </w:rPr>
        <w:tab/>
      </w:r>
      <w:r w:rsidR="003724DE" w:rsidRPr="000D46B2">
        <w:rPr>
          <w:rFonts w:ascii="Times New Roman" w:hAnsi="Times New Roman"/>
          <w:sz w:val="26"/>
          <w:szCs w:val="28"/>
        </w:rPr>
        <w:tab/>
      </w:r>
      <w:r>
        <w:rPr>
          <w:rFonts w:ascii="Times New Roman" w:hAnsi="Times New Roman"/>
          <w:sz w:val="26"/>
          <w:szCs w:val="28"/>
        </w:rPr>
        <w:tab/>
      </w:r>
      <w:r w:rsidR="003724DE" w:rsidRPr="000D46B2">
        <w:rPr>
          <w:rFonts w:ascii="Times New Roman" w:hAnsi="Times New Roman"/>
          <w:sz w:val="26"/>
          <w:szCs w:val="28"/>
        </w:rPr>
        <w:tab/>
        <w:t>11</w:t>
      </w:r>
    </w:p>
    <w:p w:rsidR="003724DE" w:rsidRPr="000D46B2" w:rsidRDefault="000D46B2" w:rsidP="000D46B2">
      <w:pPr>
        <w:spacing w:line="360" w:lineRule="auto"/>
        <w:rPr>
          <w:rFonts w:ascii="Times New Roman" w:hAnsi="Times New Roman"/>
          <w:sz w:val="26"/>
          <w:szCs w:val="28"/>
        </w:rPr>
      </w:pPr>
      <w:r w:rsidRPr="000D46B2">
        <w:rPr>
          <w:rFonts w:ascii="Times New Roman" w:hAnsi="Times New Roman"/>
          <w:sz w:val="26"/>
          <w:szCs w:val="28"/>
        </w:rPr>
        <w:t>The Vital Role of Instructional Material</w:t>
      </w:r>
      <w:r w:rsidR="003724DE" w:rsidRPr="000D46B2">
        <w:rPr>
          <w:rFonts w:ascii="Times New Roman" w:hAnsi="Times New Roman"/>
          <w:sz w:val="26"/>
          <w:szCs w:val="28"/>
        </w:rPr>
        <w:tab/>
      </w:r>
      <w:r w:rsidR="003724DE" w:rsidRPr="000D46B2">
        <w:rPr>
          <w:rFonts w:ascii="Times New Roman" w:hAnsi="Times New Roman"/>
          <w:sz w:val="26"/>
          <w:szCs w:val="28"/>
        </w:rPr>
        <w:tab/>
      </w:r>
      <w:r w:rsidR="003724DE" w:rsidRPr="000D46B2">
        <w:rPr>
          <w:rFonts w:ascii="Times New Roman" w:hAnsi="Times New Roman"/>
          <w:sz w:val="26"/>
          <w:szCs w:val="28"/>
        </w:rPr>
        <w:tab/>
      </w:r>
      <w:r w:rsidR="003724DE" w:rsidRPr="000D46B2">
        <w:rPr>
          <w:rFonts w:ascii="Times New Roman" w:hAnsi="Times New Roman"/>
          <w:sz w:val="26"/>
          <w:szCs w:val="28"/>
        </w:rPr>
        <w:tab/>
      </w:r>
      <w:r>
        <w:rPr>
          <w:rFonts w:ascii="Times New Roman" w:hAnsi="Times New Roman"/>
          <w:sz w:val="26"/>
          <w:szCs w:val="28"/>
        </w:rPr>
        <w:tab/>
      </w:r>
      <w:r w:rsidR="003724DE" w:rsidRPr="000D46B2">
        <w:rPr>
          <w:rFonts w:ascii="Times New Roman" w:hAnsi="Times New Roman"/>
          <w:sz w:val="26"/>
          <w:szCs w:val="28"/>
        </w:rPr>
        <w:t>12</w:t>
      </w:r>
    </w:p>
    <w:p w:rsidR="003724DE" w:rsidRPr="000D46B2" w:rsidRDefault="000D46B2" w:rsidP="000D46B2">
      <w:pPr>
        <w:spacing w:line="360" w:lineRule="auto"/>
        <w:rPr>
          <w:rFonts w:ascii="Times New Roman" w:hAnsi="Times New Roman"/>
          <w:sz w:val="26"/>
          <w:szCs w:val="28"/>
        </w:rPr>
      </w:pPr>
      <w:r w:rsidRPr="000D46B2">
        <w:rPr>
          <w:rFonts w:ascii="Times New Roman" w:hAnsi="Times New Roman"/>
          <w:sz w:val="26"/>
          <w:szCs w:val="28"/>
        </w:rPr>
        <w:t>Types of Instructional Material</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3724DE" w:rsidRPr="000D46B2">
        <w:rPr>
          <w:rFonts w:ascii="Times New Roman" w:hAnsi="Times New Roman"/>
          <w:sz w:val="26"/>
          <w:szCs w:val="28"/>
        </w:rPr>
        <w:tab/>
      </w:r>
      <w:r>
        <w:rPr>
          <w:rFonts w:ascii="Times New Roman" w:hAnsi="Times New Roman"/>
          <w:sz w:val="26"/>
          <w:szCs w:val="28"/>
        </w:rPr>
        <w:tab/>
      </w:r>
      <w:r w:rsidR="003724DE" w:rsidRPr="000D46B2">
        <w:rPr>
          <w:rFonts w:ascii="Times New Roman" w:hAnsi="Times New Roman"/>
          <w:sz w:val="26"/>
          <w:szCs w:val="28"/>
        </w:rPr>
        <w:tab/>
        <w:t>15</w:t>
      </w:r>
    </w:p>
    <w:p w:rsidR="003724DE" w:rsidRPr="000D46B2" w:rsidRDefault="000D46B2" w:rsidP="000D46B2">
      <w:pPr>
        <w:spacing w:line="360" w:lineRule="auto"/>
        <w:rPr>
          <w:rFonts w:ascii="Times New Roman" w:hAnsi="Times New Roman"/>
          <w:sz w:val="26"/>
          <w:szCs w:val="28"/>
        </w:rPr>
      </w:pPr>
      <w:r w:rsidRPr="000D46B2">
        <w:rPr>
          <w:rFonts w:ascii="Times New Roman" w:hAnsi="Times New Roman"/>
          <w:sz w:val="26"/>
          <w:szCs w:val="28"/>
        </w:rPr>
        <w:t>Challenging in Using Instructional Material in Classroom</w:t>
      </w:r>
      <w:r>
        <w:rPr>
          <w:rFonts w:ascii="Times New Roman" w:hAnsi="Times New Roman"/>
          <w:sz w:val="26"/>
          <w:szCs w:val="28"/>
        </w:rPr>
        <w:tab/>
      </w:r>
      <w:r w:rsidR="003724DE" w:rsidRPr="000D46B2">
        <w:rPr>
          <w:rFonts w:ascii="Times New Roman" w:hAnsi="Times New Roman"/>
          <w:sz w:val="26"/>
          <w:szCs w:val="28"/>
        </w:rPr>
        <w:tab/>
        <w:t>16</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Problem </w:t>
      </w:r>
      <w:r w:rsidR="00FB77FF" w:rsidRPr="000D46B2">
        <w:rPr>
          <w:rFonts w:ascii="Times New Roman" w:hAnsi="Times New Roman"/>
          <w:sz w:val="26"/>
          <w:szCs w:val="28"/>
        </w:rPr>
        <w:t>Using Pre</w:t>
      </w:r>
      <w:r w:rsidRPr="000D46B2">
        <w:rPr>
          <w:rFonts w:ascii="Times New Roman" w:hAnsi="Times New Roman"/>
          <w:sz w:val="26"/>
          <w:szCs w:val="28"/>
        </w:rPr>
        <w:t xml:space="preserve">-primary </w:t>
      </w:r>
      <w:r w:rsidR="00FB77FF" w:rsidRPr="000D46B2">
        <w:rPr>
          <w:rFonts w:ascii="Times New Roman" w:hAnsi="Times New Roman"/>
          <w:sz w:val="26"/>
          <w:szCs w:val="28"/>
        </w:rPr>
        <w:t>Education</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19</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Appraisal of the </w:t>
      </w:r>
      <w:r w:rsidR="00FB77FF" w:rsidRPr="000D46B2">
        <w:rPr>
          <w:rFonts w:ascii="Times New Roman" w:hAnsi="Times New Roman"/>
          <w:sz w:val="26"/>
          <w:szCs w:val="28"/>
        </w:rPr>
        <w:t>Literature Reviewed</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23</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CHAPTER THREE : RESEARCH METHODOLOGY</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Introduction</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25</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Research </w:t>
      </w:r>
      <w:r w:rsidR="00FB77FF" w:rsidRPr="000D46B2">
        <w:rPr>
          <w:rFonts w:ascii="Times New Roman" w:hAnsi="Times New Roman"/>
          <w:sz w:val="26"/>
          <w:szCs w:val="28"/>
        </w:rPr>
        <w:t>Design</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25</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Population</w:t>
      </w:r>
      <w:r w:rsidR="00FB77FF">
        <w:rPr>
          <w:rFonts w:ascii="Times New Roman" w:hAnsi="Times New Roman"/>
          <w:sz w:val="26"/>
          <w:szCs w:val="28"/>
        </w:rPr>
        <w:t xml:space="preserve">, </w:t>
      </w:r>
      <w:r w:rsidRPr="000D46B2">
        <w:rPr>
          <w:rFonts w:ascii="Times New Roman" w:hAnsi="Times New Roman"/>
          <w:sz w:val="26"/>
          <w:szCs w:val="28"/>
        </w:rPr>
        <w:t xml:space="preserve">Sample and </w:t>
      </w:r>
      <w:r w:rsidR="00FB77FF" w:rsidRPr="000D46B2">
        <w:rPr>
          <w:rFonts w:ascii="Times New Roman" w:hAnsi="Times New Roman"/>
          <w:sz w:val="26"/>
          <w:szCs w:val="28"/>
        </w:rPr>
        <w:t>Sampling Techniques</w:t>
      </w:r>
      <w:r w:rsidR="00FB77FF">
        <w:rPr>
          <w:rFonts w:ascii="Times New Roman" w:hAnsi="Times New Roman"/>
          <w:sz w:val="26"/>
          <w:szCs w:val="28"/>
        </w:rPr>
        <w:tab/>
      </w:r>
      <w:r w:rsidR="00FB77FF">
        <w:rPr>
          <w:rFonts w:ascii="Times New Roman" w:hAnsi="Times New Roman"/>
          <w:sz w:val="26"/>
          <w:szCs w:val="28"/>
        </w:rPr>
        <w:tab/>
      </w:r>
      <w:r w:rsidR="00FB77FF">
        <w:rPr>
          <w:rFonts w:ascii="Times New Roman" w:hAnsi="Times New Roman"/>
          <w:sz w:val="26"/>
          <w:szCs w:val="28"/>
        </w:rPr>
        <w:tab/>
      </w:r>
      <w:r w:rsidR="00FB77FF">
        <w:rPr>
          <w:rFonts w:ascii="Times New Roman" w:hAnsi="Times New Roman"/>
          <w:sz w:val="26"/>
          <w:szCs w:val="28"/>
        </w:rPr>
        <w:tab/>
      </w:r>
      <w:r w:rsidRPr="000D46B2">
        <w:rPr>
          <w:rFonts w:ascii="Times New Roman" w:hAnsi="Times New Roman"/>
          <w:sz w:val="26"/>
          <w:szCs w:val="28"/>
        </w:rPr>
        <w:t>26</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Research </w:t>
      </w:r>
      <w:r w:rsidR="00FB77FF" w:rsidRPr="000D46B2">
        <w:rPr>
          <w:rFonts w:ascii="Times New Roman" w:hAnsi="Times New Roman"/>
          <w:sz w:val="26"/>
          <w:szCs w:val="28"/>
        </w:rPr>
        <w:t xml:space="preserve">Instrument </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26</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Validity of the </w:t>
      </w:r>
      <w:r w:rsidR="00FB77FF" w:rsidRPr="000D46B2">
        <w:rPr>
          <w:rFonts w:ascii="Times New Roman" w:hAnsi="Times New Roman"/>
          <w:sz w:val="26"/>
          <w:szCs w:val="28"/>
        </w:rPr>
        <w:t>Instrument</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ab/>
        <w:t>27</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Reliability of the </w:t>
      </w:r>
      <w:r w:rsidR="00FB77FF" w:rsidRPr="000D46B2">
        <w:rPr>
          <w:rFonts w:ascii="Times New Roman" w:hAnsi="Times New Roman"/>
          <w:sz w:val="26"/>
          <w:szCs w:val="28"/>
        </w:rPr>
        <w:t>Instrument</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27</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Procedure for </w:t>
      </w:r>
      <w:r w:rsidR="00FB77FF" w:rsidRPr="000D46B2">
        <w:rPr>
          <w:rFonts w:ascii="Times New Roman" w:hAnsi="Times New Roman"/>
          <w:sz w:val="26"/>
          <w:szCs w:val="28"/>
        </w:rPr>
        <w:t>Data Collection</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28</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Method of </w:t>
      </w:r>
      <w:r w:rsidR="00FB77FF" w:rsidRPr="000D46B2">
        <w:rPr>
          <w:rFonts w:ascii="Times New Roman" w:hAnsi="Times New Roman"/>
          <w:sz w:val="26"/>
          <w:szCs w:val="28"/>
        </w:rPr>
        <w:t xml:space="preserve">Data Analysis </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28</w:t>
      </w:r>
    </w:p>
    <w:p w:rsidR="00FB77FF" w:rsidRDefault="00FB77FF">
      <w:pPr>
        <w:rPr>
          <w:rFonts w:ascii="Times New Roman" w:hAnsi="Times New Roman"/>
          <w:sz w:val="26"/>
          <w:szCs w:val="28"/>
        </w:rPr>
      </w:pPr>
      <w:r>
        <w:rPr>
          <w:rFonts w:ascii="Times New Roman" w:hAnsi="Times New Roman"/>
          <w:sz w:val="26"/>
          <w:szCs w:val="28"/>
        </w:rPr>
        <w:br w:type="page"/>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lastRenderedPageBreak/>
        <w:t>CHAPTER FIVE: SUMMARY, CONCLUSION AND RECOMMENDATIONS</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Summary</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36</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Conclusion</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36</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Recommendations</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000D46B2">
        <w:rPr>
          <w:rFonts w:ascii="Times New Roman" w:hAnsi="Times New Roman"/>
          <w:sz w:val="26"/>
          <w:szCs w:val="28"/>
        </w:rPr>
        <w:tab/>
      </w:r>
      <w:r w:rsidRPr="000D46B2">
        <w:rPr>
          <w:rFonts w:ascii="Times New Roman" w:hAnsi="Times New Roman"/>
          <w:sz w:val="26"/>
          <w:szCs w:val="28"/>
        </w:rPr>
        <w:t>37</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Limitations of the </w:t>
      </w:r>
      <w:r w:rsidR="00FB77FF" w:rsidRPr="000D46B2">
        <w:rPr>
          <w:rFonts w:ascii="Times New Roman" w:hAnsi="Times New Roman"/>
          <w:sz w:val="26"/>
          <w:szCs w:val="28"/>
        </w:rPr>
        <w:t>Study</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38</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REFERENCES </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39</w:t>
      </w:r>
    </w:p>
    <w:p w:rsidR="003724DE" w:rsidRPr="000D46B2" w:rsidRDefault="003724DE" w:rsidP="000D46B2">
      <w:pPr>
        <w:spacing w:line="360" w:lineRule="auto"/>
        <w:rPr>
          <w:rFonts w:ascii="Times New Roman" w:hAnsi="Times New Roman"/>
          <w:sz w:val="26"/>
          <w:szCs w:val="28"/>
        </w:rPr>
      </w:pPr>
      <w:r w:rsidRPr="000D46B2">
        <w:rPr>
          <w:rFonts w:ascii="Times New Roman" w:hAnsi="Times New Roman"/>
          <w:sz w:val="26"/>
          <w:szCs w:val="28"/>
        </w:rPr>
        <w:t xml:space="preserve">APPENDICES </w:t>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r>
      <w:r w:rsidRPr="000D46B2">
        <w:rPr>
          <w:rFonts w:ascii="Times New Roman" w:hAnsi="Times New Roman"/>
          <w:sz w:val="26"/>
          <w:szCs w:val="28"/>
        </w:rPr>
        <w:tab/>
        <w:t>42</w:t>
      </w:r>
    </w:p>
    <w:p w:rsidR="003724DE" w:rsidRPr="000D46B2" w:rsidRDefault="003724DE" w:rsidP="000D46B2">
      <w:pPr>
        <w:spacing w:line="360" w:lineRule="auto"/>
        <w:rPr>
          <w:rFonts w:ascii="Times New Roman" w:hAnsi="Times New Roman"/>
          <w:sz w:val="26"/>
          <w:szCs w:val="28"/>
        </w:rPr>
        <w:sectPr w:rsidR="003724DE" w:rsidRPr="000D46B2" w:rsidSect="003724DE">
          <w:footerReference w:type="default" r:id="rId7"/>
          <w:pgSz w:w="11520" w:h="14400"/>
          <w:pgMar w:top="1440" w:right="1440" w:bottom="1440" w:left="1440" w:header="720" w:footer="720" w:gutter="0"/>
          <w:pgNumType w:fmt="lowerRoman" w:start="1"/>
          <w:cols w:space="720"/>
          <w:docGrid w:linePitch="360"/>
        </w:sectPr>
      </w:pPr>
    </w:p>
    <w:p w:rsidR="00D259E5" w:rsidRPr="000D46B2" w:rsidRDefault="00D259E5" w:rsidP="000D46B2">
      <w:pPr>
        <w:spacing w:before="100" w:beforeAutospacing="1" w:after="100" w:afterAutospacing="1" w:line="360" w:lineRule="auto"/>
        <w:jc w:val="center"/>
        <w:rPr>
          <w:rFonts w:ascii="Times New Roman" w:eastAsia="Times New Roman" w:hAnsi="Times New Roman" w:cs="Times New Roman"/>
          <w:sz w:val="26"/>
          <w:szCs w:val="24"/>
        </w:rPr>
      </w:pPr>
      <w:r w:rsidRPr="000D46B2">
        <w:rPr>
          <w:rFonts w:ascii="Times New Roman" w:eastAsia="Times New Roman" w:hAnsi="Times New Roman" w:cs="Times New Roman"/>
          <w:b/>
          <w:bCs/>
          <w:sz w:val="26"/>
          <w:szCs w:val="24"/>
        </w:rPr>
        <w:lastRenderedPageBreak/>
        <w:t>CHAPTER ONE</w:t>
      </w:r>
    </w:p>
    <w:p w:rsidR="00D259E5" w:rsidRPr="000D46B2" w:rsidRDefault="00D259E5" w:rsidP="000D46B2">
      <w:pPr>
        <w:spacing w:before="100" w:beforeAutospacing="1" w:after="100" w:afterAutospacing="1" w:line="360" w:lineRule="auto"/>
        <w:jc w:val="center"/>
        <w:rPr>
          <w:rFonts w:ascii="Times New Roman" w:eastAsia="Times New Roman" w:hAnsi="Times New Roman" w:cs="Times New Roman"/>
          <w:sz w:val="26"/>
          <w:szCs w:val="24"/>
        </w:rPr>
      </w:pPr>
      <w:r w:rsidRPr="000D46B2">
        <w:rPr>
          <w:rFonts w:ascii="Times New Roman" w:eastAsia="Times New Roman" w:hAnsi="Times New Roman" w:cs="Times New Roman"/>
          <w:b/>
          <w:bCs/>
          <w:sz w:val="26"/>
          <w:szCs w:val="24"/>
        </w:rPr>
        <w:t>INTRODUCTION</w:t>
      </w:r>
    </w:p>
    <w:p w:rsidR="00D259E5" w:rsidRPr="000D46B2" w:rsidRDefault="00D259E5" w:rsidP="000D46B2">
      <w:pPr>
        <w:spacing w:before="100" w:beforeAutospacing="1" w:after="100" w:afterAutospacing="1" w:line="360" w:lineRule="auto"/>
        <w:jc w:val="both"/>
        <w:rPr>
          <w:rFonts w:ascii="Times New Roman" w:eastAsia="Times New Roman" w:hAnsi="Times New Roman" w:cs="Times New Roman"/>
          <w:sz w:val="26"/>
          <w:szCs w:val="24"/>
        </w:rPr>
      </w:pPr>
      <w:r w:rsidRPr="000D46B2">
        <w:rPr>
          <w:rFonts w:ascii="Times New Roman" w:eastAsia="Times New Roman" w:hAnsi="Times New Roman" w:cs="Times New Roman"/>
          <w:sz w:val="26"/>
          <w:szCs w:val="24"/>
        </w:rPr>
        <w:t> </w:t>
      </w:r>
      <w:r w:rsidRPr="000D46B2">
        <w:rPr>
          <w:rFonts w:ascii="Times New Roman" w:eastAsia="Times New Roman" w:hAnsi="Times New Roman" w:cs="Times New Roman"/>
          <w:b/>
          <w:bCs/>
          <w:sz w:val="26"/>
          <w:szCs w:val="24"/>
        </w:rPr>
        <w:t>1.1. Background to the Study</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English language is the instrument of communication and the official language of Nigeria, therefore it becomes paramount for every individual residing in the country to be able to speak fluent English. The importance of English language to Nigeria is given, over 90% of transactions done in the country is done in English language ranging from the educational sector to the health sector.</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It is therefore necessary that English language is thought properly in every educ</w:t>
      </w:r>
      <w:r w:rsidR="00C55E1B" w:rsidRPr="00CE1F5C">
        <w:rPr>
          <w:rFonts w:ascii="Times New Roman" w:eastAsia="Times New Roman" w:hAnsi="Times New Roman" w:cs="Times New Roman"/>
          <w:sz w:val="28"/>
          <w:szCs w:val="24"/>
        </w:rPr>
        <w:t>ational institutions. Ferma (201</w:t>
      </w:r>
      <w:r w:rsidRPr="00CE1F5C">
        <w:rPr>
          <w:rFonts w:ascii="Times New Roman" w:eastAsia="Times New Roman" w:hAnsi="Times New Roman" w:cs="Times New Roman"/>
          <w:sz w:val="28"/>
          <w:szCs w:val="24"/>
        </w:rPr>
        <w:t>3) was of the view that “a person is functionally literate when he acquired the knowledge and skill in reading and writing which enables him to engage effectively in all those activities in which literacy is normally assumed in his culture of group”.</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The importance of using instructional materials in promoting students’ academic performance is giving. The use of instructional materials in teaching is a method adopted by school teachers. Instructional materials also known as teaching/learning materials are any collection of materials including animate and inanimate objects and human and non-human resources that a teacher may use in teaching and learning situations to help achieve desired learning objectives.</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lastRenderedPageBreak/>
        <w:t>Student’s perception in learning should be changed through learning techniques. To develop or maintain one’s specific skills, the sub skills built through instructional materials should become the building blocks for more meaningful learning. In Nigeria, teaching using instructional materials have been a part of education for years. However it is disheartening to note that the poor performance of students in English language in secondary schools is still persistent. English is the language used in teaching the students, a student having faulty foundation in English will find it difficult to cope with other subjects since level of comprehension becomes difficult if not impossible. Oluwole (20</w:t>
      </w:r>
      <w:r w:rsidR="00C55E1B" w:rsidRPr="00CE1F5C">
        <w:rPr>
          <w:rFonts w:ascii="Times New Roman" w:eastAsia="Times New Roman" w:hAnsi="Times New Roman" w:cs="Times New Roman"/>
          <w:sz w:val="28"/>
          <w:szCs w:val="24"/>
        </w:rPr>
        <w:t>1</w:t>
      </w:r>
      <w:r w:rsidRPr="00CE1F5C">
        <w:rPr>
          <w:rFonts w:ascii="Times New Roman" w:eastAsia="Times New Roman" w:hAnsi="Times New Roman" w:cs="Times New Roman"/>
          <w:sz w:val="28"/>
          <w:szCs w:val="24"/>
        </w:rPr>
        <w:t>8) was of the view that “having difficulty in grasping fully the contents and concepts of the various subjects of the curriculum taught in target language seem to be one of the problems that English as a first language students face in their particular course of study”.</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Education is one of the most important aspect of human life especially in this modern era where educational qualification obtained is inquired of when been considered for a job by employers. The educational system of Nigeria have been in crisis for many years ranging from the problem of presence of unqualified teachers in the educational system to the problem of lack of infrastructural facilities, negative attitude of students towards learning is also a major cause.  Though (2011) states that some students buys book but do not make effective use of the book.</w:t>
      </w:r>
    </w:p>
    <w:p w:rsidR="00BD0DAE" w:rsidRPr="00CE1F5C" w:rsidRDefault="00BD0DAE"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Style w:val="hgkelc"/>
          <w:rFonts w:ascii="Times New Roman" w:hAnsi="Times New Roman"/>
          <w:sz w:val="28"/>
        </w:rPr>
        <w:t xml:space="preserve">Instructional materials, also known as instructional resources, are </w:t>
      </w:r>
      <w:r w:rsidRPr="00CE1F5C">
        <w:rPr>
          <w:rStyle w:val="hgkelc"/>
          <w:rFonts w:ascii="Times New Roman" w:hAnsi="Times New Roman"/>
          <w:bCs/>
          <w:sz w:val="28"/>
        </w:rPr>
        <w:t>all of the tools a teacher uses in teaching a lesson</w:t>
      </w:r>
      <w:r w:rsidRPr="00CE1F5C">
        <w:rPr>
          <w:rStyle w:val="hgkelc"/>
          <w:rFonts w:ascii="Times New Roman" w:hAnsi="Times New Roman"/>
          <w:sz w:val="28"/>
        </w:rPr>
        <w:t xml:space="preserve">. These materials can include </w:t>
      </w:r>
      <w:r w:rsidRPr="00CE1F5C">
        <w:rPr>
          <w:rStyle w:val="hgkelc"/>
          <w:rFonts w:ascii="Times New Roman" w:hAnsi="Times New Roman"/>
          <w:sz w:val="28"/>
        </w:rPr>
        <w:lastRenderedPageBreak/>
        <w:t>materials that students bring from school as part of a project, textbooks, homework assignments, and other types of resources</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In Nigeria, many secondary schools have been deficient in their operations and the overall effectiveness due to problems of teachers and students. Also the problem of not adequately equipped with English language</w:t>
      </w:r>
      <w:r w:rsidR="00640791" w:rsidRPr="00CE1F5C">
        <w:rPr>
          <w:rFonts w:ascii="Times New Roman" w:eastAsia="Times New Roman" w:hAnsi="Times New Roman" w:cs="Times New Roman"/>
          <w:sz w:val="28"/>
          <w:szCs w:val="24"/>
        </w:rPr>
        <w:t xml:space="preserve"> instructional tools</w:t>
      </w:r>
      <w:r w:rsidRPr="00CE1F5C">
        <w:rPr>
          <w:rFonts w:ascii="Times New Roman" w:eastAsia="Times New Roman" w:hAnsi="Times New Roman" w:cs="Times New Roman"/>
          <w:sz w:val="28"/>
          <w:szCs w:val="24"/>
        </w:rPr>
        <w:t>. This problem is pertinent to both the public and private educational institutions. While the public educational sector is faced with the problem of mismanagement, you find several private schools below standard right from the primary to the tertiary.</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 </w:t>
      </w:r>
      <w:r w:rsidRPr="00CE1F5C">
        <w:rPr>
          <w:rFonts w:ascii="Times New Roman" w:eastAsia="Times New Roman" w:hAnsi="Times New Roman" w:cs="Times New Roman"/>
          <w:b/>
          <w:bCs/>
          <w:sz w:val="28"/>
          <w:szCs w:val="24"/>
        </w:rPr>
        <w:t>1.2. Statement of the Problem</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Every country endeavours to provide quality education for its people, the future of such nation</w:t>
      </w:r>
      <w:r w:rsidR="00640791" w:rsidRPr="00CE1F5C">
        <w:rPr>
          <w:rFonts w:ascii="Times New Roman" w:eastAsia="Times New Roman" w:hAnsi="Times New Roman" w:cs="Times New Roman"/>
          <w:sz w:val="28"/>
          <w:szCs w:val="24"/>
        </w:rPr>
        <w:t>s</w:t>
      </w:r>
      <w:r w:rsidRPr="00CE1F5C">
        <w:rPr>
          <w:rFonts w:ascii="Times New Roman" w:eastAsia="Times New Roman" w:hAnsi="Times New Roman" w:cs="Times New Roman"/>
          <w:sz w:val="28"/>
          <w:szCs w:val="24"/>
        </w:rPr>
        <w:t xml:space="preserve"> depends largely on it. The educational system of Nigeria is still faced with a lot of problems. Some of the problems include student learning skills, parental background, peer influence, teachers’ quality, learning infrastructure among others. The educational sector is responsible for performing several vital works in any economy. The various experts of various fields have to pass through the educational system to become one.</w:t>
      </w:r>
      <w:r w:rsidR="00CE0515" w:rsidRPr="00CE1F5C">
        <w:rPr>
          <w:rFonts w:ascii="Times New Roman" w:eastAsia="Times New Roman" w:hAnsi="Times New Roman" w:cs="Times New Roman"/>
          <w:sz w:val="28"/>
          <w:szCs w:val="24"/>
        </w:rPr>
        <w:t xml:space="preserve"> Adeoye (2</w:t>
      </w:r>
      <w:r w:rsidR="003724DE" w:rsidRPr="00CE1F5C">
        <w:rPr>
          <w:rFonts w:ascii="Times New Roman" w:eastAsia="Times New Roman" w:hAnsi="Times New Roman" w:cs="Times New Roman"/>
          <w:sz w:val="28"/>
          <w:szCs w:val="24"/>
        </w:rPr>
        <w:t>018)</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It is against this background that the researcher considered the study of the relevance of the use of instructional materials in the teaching of English Language.</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lastRenderedPageBreak/>
        <w:t> </w:t>
      </w:r>
      <w:r w:rsidRPr="00CE1F5C">
        <w:rPr>
          <w:rFonts w:ascii="Times New Roman" w:eastAsia="Times New Roman" w:hAnsi="Times New Roman" w:cs="Times New Roman"/>
          <w:b/>
          <w:bCs/>
          <w:sz w:val="28"/>
          <w:szCs w:val="24"/>
        </w:rPr>
        <w:t xml:space="preserve">1.3. </w:t>
      </w:r>
      <w:r w:rsidR="00FB77FF">
        <w:rPr>
          <w:rFonts w:ascii="Times New Roman" w:eastAsia="Times New Roman" w:hAnsi="Times New Roman" w:cs="Times New Roman"/>
          <w:b/>
          <w:bCs/>
          <w:sz w:val="28"/>
          <w:szCs w:val="24"/>
        </w:rPr>
        <w:t>Aim</w:t>
      </w:r>
      <w:r w:rsidR="00640791" w:rsidRPr="00CE1F5C">
        <w:rPr>
          <w:rFonts w:ascii="Times New Roman" w:eastAsia="Times New Roman" w:hAnsi="Times New Roman" w:cs="Times New Roman"/>
          <w:b/>
          <w:bCs/>
          <w:sz w:val="28"/>
          <w:szCs w:val="24"/>
        </w:rPr>
        <w:t xml:space="preserve"> and </w:t>
      </w:r>
      <w:r w:rsidRPr="00CE1F5C">
        <w:rPr>
          <w:rFonts w:ascii="Times New Roman" w:eastAsia="Times New Roman" w:hAnsi="Times New Roman" w:cs="Times New Roman"/>
          <w:b/>
          <w:bCs/>
          <w:sz w:val="28"/>
          <w:szCs w:val="24"/>
        </w:rPr>
        <w:t xml:space="preserve">Objectives of the </w:t>
      </w:r>
      <w:r w:rsidR="00640791" w:rsidRPr="00CE1F5C">
        <w:rPr>
          <w:rFonts w:ascii="Times New Roman" w:eastAsia="Times New Roman" w:hAnsi="Times New Roman" w:cs="Times New Roman"/>
          <w:b/>
          <w:bCs/>
          <w:sz w:val="28"/>
          <w:szCs w:val="24"/>
        </w:rPr>
        <w:t>Study</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 xml:space="preserve">The </w:t>
      </w:r>
      <w:r w:rsidR="00640791" w:rsidRPr="00CE1F5C">
        <w:rPr>
          <w:rFonts w:ascii="Times New Roman" w:eastAsia="Times New Roman" w:hAnsi="Times New Roman" w:cs="Times New Roman"/>
          <w:sz w:val="28"/>
          <w:szCs w:val="24"/>
        </w:rPr>
        <w:t>s</w:t>
      </w:r>
      <w:r w:rsidRPr="00CE1F5C">
        <w:rPr>
          <w:rFonts w:ascii="Times New Roman" w:eastAsia="Times New Roman" w:hAnsi="Times New Roman" w:cs="Times New Roman"/>
          <w:sz w:val="28"/>
          <w:szCs w:val="24"/>
        </w:rPr>
        <w:t xml:space="preserve">tudy </w:t>
      </w:r>
      <w:r w:rsidR="00561C30" w:rsidRPr="00CE1F5C">
        <w:rPr>
          <w:rFonts w:ascii="Times New Roman" w:eastAsia="Times New Roman" w:hAnsi="Times New Roman" w:cs="Times New Roman"/>
          <w:sz w:val="28"/>
          <w:szCs w:val="24"/>
        </w:rPr>
        <w:t xml:space="preserve">aimed to examined the impact of instructional material use </w:t>
      </w:r>
      <w:r w:rsidR="00CE0515" w:rsidRPr="00CE1F5C">
        <w:rPr>
          <w:rFonts w:ascii="Times New Roman" w:eastAsia="Times New Roman" w:hAnsi="Times New Roman" w:cs="Times New Roman"/>
          <w:sz w:val="28"/>
          <w:szCs w:val="24"/>
        </w:rPr>
        <w:t xml:space="preserve">in the teaching of English </w:t>
      </w:r>
      <w:r w:rsidR="00561C30" w:rsidRPr="00CE1F5C">
        <w:rPr>
          <w:rFonts w:ascii="Times New Roman" w:eastAsia="Times New Roman" w:hAnsi="Times New Roman" w:cs="Times New Roman"/>
          <w:sz w:val="28"/>
          <w:szCs w:val="24"/>
        </w:rPr>
        <w:t>among JSS students in Ilorin Nigeria</w:t>
      </w:r>
      <w:r w:rsidRPr="00CE1F5C">
        <w:rPr>
          <w:rFonts w:ascii="Times New Roman" w:eastAsia="Times New Roman" w:hAnsi="Times New Roman" w:cs="Times New Roman"/>
          <w:sz w:val="28"/>
          <w:szCs w:val="24"/>
        </w:rPr>
        <w:t>. The specific objectives are to:</w:t>
      </w:r>
    </w:p>
    <w:p w:rsidR="00D259E5" w:rsidRPr="00CE1F5C" w:rsidRDefault="00D259E5" w:rsidP="000D46B2">
      <w:pPr>
        <w:numPr>
          <w:ilvl w:val="0"/>
          <w:numId w:val="23"/>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 xml:space="preserve">ascertain the level of students’ academic performance in English Language in </w:t>
      </w:r>
      <w:r w:rsidR="00561C30" w:rsidRPr="00CE1F5C">
        <w:rPr>
          <w:rFonts w:ascii="Times New Roman" w:eastAsia="Times New Roman" w:hAnsi="Times New Roman" w:cs="Times New Roman"/>
          <w:sz w:val="28"/>
          <w:szCs w:val="24"/>
        </w:rPr>
        <w:t xml:space="preserve">Ilorin </w:t>
      </w:r>
      <w:r w:rsidRPr="00CE1F5C">
        <w:rPr>
          <w:rFonts w:ascii="Times New Roman" w:eastAsia="Times New Roman" w:hAnsi="Times New Roman" w:cs="Times New Roman"/>
          <w:sz w:val="28"/>
          <w:szCs w:val="24"/>
        </w:rPr>
        <w:t>Nigeria.</w:t>
      </w:r>
    </w:p>
    <w:p w:rsidR="00D259E5" w:rsidRPr="00CE1F5C" w:rsidRDefault="00D259E5" w:rsidP="000D46B2">
      <w:pPr>
        <w:numPr>
          <w:ilvl w:val="0"/>
          <w:numId w:val="23"/>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examine the influence of instructional material utilization on teaching of English langu</w:t>
      </w:r>
      <w:r w:rsidR="00CE0515" w:rsidRPr="00CE1F5C">
        <w:rPr>
          <w:rFonts w:ascii="Times New Roman" w:eastAsia="Times New Roman" w:hAnsi="Times New Roman" w:cs="Times New Roman"/>
          <w:sz w:val="28"/>
          <w:szCs w:val="24"/>
        </w:rPr>
        <w:t xml:space="preserve">age in schools in Ilorin </w:t>
      </w:r>
      <w:r w:rsidRPr="00CE1F5C">
        <w:rPr>
          <w:rFonts w:ascii="Times New Roman" w:eastAsia="Times New Roman" w:hAnsi="Times New Roman" w:cs="Times New Roman"/>
          <w:sz w:val="28"/>
          <w:szCs w:val="24"/>
        </w:rPr>
        <w:t xml:space="preserve"> Nigeria.</w:t>
      </w:r>
    </w:p>
    <w:p w:rsidR="00D259E5" w:rsidRPr="00CE1F5C" w:rsidRDefault="00D259E5" w:rsidP="000D46B2">
      <w:pPr>
        <w:numPr>
          <w:ilvl w:val="0"/>
          <w:numId w:val="23"/>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determine measures for preventing low academic performance using instr</w:t>
      </w:r>
      <w:r w:rsidR="00561C30" w:rsidRPr="00CE1F5C">
        <w:rPr>
          <w:rFonts w:ascii="Times New Roman" w:eastAsia="Times New Roman" w:hAnsi="Times New Roman" w:cs="Times New Roman"/>
          <w:sz w:val="28"/>
          <w:szCs w:val="24"/>
        </w:rPr>
        <w:t xml:space="preserve">uctional materials in schools on Junior secondary </w:t>
      </w:r>
      <w:r w:rsidRPr="00CE1F5C">
        <w:rPr>
          <w:rFonts w:ascii="Times New Roman" w:eastAsia="Times New Roman" w:hAnsi="Times New Roman" w:cs="Times New Roman"/>
          <w:sz w:val="28"/>
          <w:szCs w:val="24"/>
        </w:rPr>
        <w:t>Nigeria.</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 </w:t>
      </w:r>
      <w:r w:rsidRPr="00CE1F5C">
        <w:rPr>
          <w:rFonts w:ascii="Times New Roman" w:eastAsia="Times New Roman" w:hAnsi="Times New Roman" w:cs="Times New Roman"/>
          <w:b/>
          <w:bCs/>
          <w:sz w:val="28"/>
          <w:szCs w:val="24"/>
        </w:rPr>
        <w:t>1.4. Research Questions</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This study will be guided by the following research questions:</w:t>
      </w:r>
    </w:p>
    <w:p w:rsidR="00D259E5" w:rsidRPr="00CE1F5C" w:rsidRDefault="00D259E5" w:rsidP="000D46B2">
      <w:pPr>
        <w:numPr>
          <w:ilvl w:val="0"/>
          <w:numId w:val="24"/>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 xml:space="preserve">What is the level of students’ academic performance in English Language in </w:t>
      </w:r>
      <w:r w:rsidR="00561C30" w:rsidRPr="00CE1F5C">
        <w:rPr>
          <w:rFonts w:ascii="Times New Roman" w:eastAsia="Times New Roman" w:hAnsi="Times New Roman" w:cs="Times New Roman"/>
          <w:sz w:val="28"/>
          <w:szCs w:val="24"/>
        </w:rPr>
        <w:t>Ilorin</w:t>
      </w:r>
      <w:r w:rsidR="00CE0515" w:rsidRPr="00CE1F5C">
        <w:rPr>
          <w:rFonts w:ascii="Times New Roman" w:eastAsia="Times New Roman" w:hAnsi="Times New Roman" w:cs="Times New Roman"/>
          <w:sz w:val="28"/>
          <w:szCs w:val="24"/>
        </w:rPr>
        <w:t>, Nigeria</w:t>
      </w:r>
      <w:r w:rsidRPr="00CE1F5C">
        <w:rPr>
          <w:rFonts w:ascii="Times New Roman" w:eastAsia="Times New Roman" w:hAnsi="Times New Roman" w:cs="Times New Roman"/>
          <w:sz w:val="28"/>
          <w:szCs w:val="24"/>
        </w:rPr>
        <w:t>?</w:t>
      </w:r>
    </w:p>
    <w:p w:rsidR="00D259E5" w:rsidRPr="00CE1F5C" w:rsidRDefault="00D259E5" w:rsidP="000D46B2">
      <w:pPr>
        <w:numPr>
          <w:ilvl w:val="0"/>
          <w:numId w:val="24"/>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What is the impact of instructional material utilization on teaching o</w:t>
      </w:r>
      <w:r w:rsidR="00561C30" w:rsidRPr="00CE1F5C">
        <w:rPr>
          <w:rFonts w:ascii="Times New Roman" w:eastAsia="Times New Roman" w:hAnsi="Times New Roman" w:cs="Times New Roman"/>
          <w:sz w:val="28"/>
          <w:szCs w:val="24"/>
        </w:rPr>
        <w:t xml:space="preserve">f English language in schools </w:t>
      </w:r>
      <w:r w:rsidR="00CE0515" w:rsidRPr="00CE1F5C">
        <w:rPr>
          <w:rFonts w:ascii="Times New Roman" w:eastAsia="Times New Roman" w:hAnsi="Times New Roman" w:cs="Times New Roman"/>
          <w:sz w:val="28"/>
          <w:szCs w:val="24"/>
        </w:rPr>
        <w:t>Ilorin, Nigeria?</w:t>
      </w:r>
    </w:p>
    <w:p w:rsidR="00D259E5" w:rsidRPr="00CE1F5C" w:rsidRDefault="00D259E5" w:rsidP="000D46B2">
      <w:pPr>
        <w:numPr>
          <w:ilvl w:val="0"/>
          <w:numId w:val="24"/>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What are the measures for preventing low academic performance using instructional</w:t>
      </w:r>
      <w:r w:rsidR="00561C30" w:rsidRPr="00CE1F5C">
        <w:rPr>
          <w:rFonts w:ascii="Times New Roman" w:eastAsia="Times New Roman" w:hAnsi="Times New Roman" w:cs="Times New Roman"/>
          <w:sz w:val="28"/>
          <w:szCs w:val="24"/>
        </w:rPr>
        <w:t xml:space="preserve"> materials in</w:t>
      </w:r>
      <w:r w:rsidR="00CE0515" w:rsidRPr="00CE1F5C">
        <w:rPr>
          <w:rFonts w:ascii="Times New Roman" w:eastAsia="Times New Roman" w:hAnsi="Times New Roman" w:cs="Times New Roman"/>
          <w:sz w:val="28"/>
          <w:szCs w:val="24"/>
        </w:rPr>
        <w:t xml:space="preserve"> Junior secondary school </w:t>
      </w:r>
      <w:r w:rsidR="00561C30" w:rsidRPr="00CE1F5C">
        <w:rPr>
          <w:rFonts w:ascii="Times New Roman" w:eastAsia="Times New Roman" w:hAnsi="Times New Roman" w:cs="Times New Roman"/>
          <w:sz w:val="28"/>
          <w:szCs w:val="24"/>
        </w:rPr>
        <w:t>in Ilorin</w:t>
      </w:r>
      <w:r w:rsidR="00CE0515" w:rsidRPr="00CE1F5C">
        <w:rPr>
          <w:rFonts w:ascii="Times New Roman" w:eastAsia="Times New Roman" w:hAnsi="Times New Roman" w:cs="Times New Roman"/>
          <w:sz w:val="28"/>
          <w:szCs w:val="24"/>
        </w:rPr>
        <w:t>, Nigeria</w:t>
      </w:r>
      <w:r w:rsidRPr="00CE1F5C">
        <w:rPr>
          <w:rFonts w:ascii="Times New Roman" w:eastAsia="Times New Roman" w:hAnsi="Times New Roman" w:cs="Times New Roman"/>
          <w:sz w:val="28"/>
          <w:szCs w:val="24"/>
        </w:rPr>
        <w:t>?</w:t>
      </w:r>
    </w:p>
    <w:p w:rsidR="00CE1F5C" w:rsidRDefault="00CE1F5C">
      <w:pPr>
        <w:rPr>
          <w:rFonts w:ascii="Times New Roman" w:eastAsia="Times New Roman" w:hAnsi="Times New Roman" w:cs="Times New Roman"/>
          <w:sz w:val="28"/>
          <w:szCs w:val="24"/>
        </w:rPr>
      </w:pPr>
      <w:r>
        <w:rPr>
          <w:rFonts w:ascii="Times New Roman" w:eastAsia="Times New Roman" w:hAnsi="Times New Roman" w:cs="Times New Roman"/>
          <w:sz w:val="28"/>
          <w:szCs w:val="24"/>
        </w:rPr>
        <w:br w:type="page"/>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lastRenderedPageBreak/>
        <w:t> </w:t>
      </w:r>
      <w:r w:rsidRPr="00CE1F5C">
        <w:rPr>
          <w:rFonts w:ascii="Times New Roman" w:eastAsia="Times New Roman" w:hAnsi="Times New Roman" w:cs="Times New Roman"/>
          <w:b/>
          <w:bCs/>
          <w:sz w:val="28"/>
          <w:szCs w:val="24"/>
        </w:rPr>
        <w:t>1.5 Research Hypothesis </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The study is guided by the following hypothesis:</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 xml:space="preserve">H0:    There is no significant relationship between instructional material </w:t>
      </w:r>
      <w:r w:rsidR="00561C30" w:rsidRPr="00CE1F5C">
        <w:rPr>
          <w:rFonts w:ascii="Times New Roman" w:eastAsia="Times New Roman" w:hAnsi="Times New Roman" w:cs="Times New Roman"/>
          <w:sz w:val="28"/>
          <w:szCs w:val="24"/>
        </w:rPr>
        <w:t xml:space="preserve">use </w:t>
      </w:r>
      <w:r w:rsidRPr="00CE1F5C">
        <w:rPr>
          <w:rFonts w:ascii="Times New Roman" w:eastAsia="Times New Roman" w:hAnsi="Times New Roman" w:cs="Times New Roman"/>
          <w:sz w:val="28"/>
          <w:szCs w:val="24"/>
        </w:rPr>
        <w:t>and academic performance of English language students in Nigeria.</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b/>
          <w:bCs/>
          <w:sz w:val="28"/>
          <w:szCs w:val="24"/>
        </w:rPr>
        <w:t>1.6. Significance of the Study</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 xml:space="preserve">Empirically, this study is carried out to investigate the </w:t>
      </w:r>
      <w:r w:rsidR="003F54DE" w:rsidRPr="00CE1F5C">
        <w:rPr>
          <w:rFonts w:ascii="Times New Roman" w:eastAsia="Times New Roman" w:hAnsi="Times New Roman" w:cs="Times New Roman"/>
          <w:sz w:val="28"/>
          <w:szCs w:val="24"/>
        </w:rPr>
        <w:t>impact</w:t>
      </w:r>
      <w:r w:rsidRPr="00CE1F5C">
        <w:rPr>
          <w:rFonts w:ascii="Times New Roman" w:eastAsia="Times New Roman" w:hAnsi="Times New Roman" w:cs="Times New Roman"/>
          <w:sz w:val="28"/>
          <w:szCs w:val="24"/>
        </w:rPr>
        <w:t xml:space="preserve"> of the use of instructional materials in the teaching of English language so as to ameliorate the problems associated with the educational system. This study will be important to the academic sector of the nation, as it will help guide the boards in charge of school management on how it can operate and how it should operate.  It will teach it the importance of English language to the country.</w:t>
      </w:r>
    </w:p>
    <w:p w:rsidR="00D259E5" w:rsidRPr="00CE1F5C" w:rsidRDefault="00D259E5" w:rsidP="000D46B2">
      <w:pPr>
        <w:spacing w:before="100" w:beforeAutospacing="1" w:after="100" w:afterAutospacing="1" w:line="360" w:lineRule="auto"/>
        <w:ind w:firstLine="720"/>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This study will be of utmost importance to investors, government and the researchers because it will provide policy recommendations to the various Nigeria stakeholders taking adequate measures in educational sector.  It is hoped that the exploration of secondary schools will provide a broad view of the operations of the educational system to investors and government. It will contribute to existing literature on the subject matter by investigating empirically the role of instructional materials in academic successes. This study will be of benefit to;</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lastRenderedPageBreak/>
        <w:t>The Academia: members of the academia will find the study relevant as it will also form basis for further research and a reference tool for academic works.</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Government: this study will reveal to the government happenings in the educational sector. Formulation and implementation of policies based on this findings would ensure development in the sector.</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Investors: this study shall also be valuable to the investors especially those who may have research interest as it shall guide their private investment decisions.</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This study at the end will enlighten the board of educational sector on the implication of instructional materials.</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 </w:t>
      </w:r>
      <w:r w:rsidRPr="00CE1F5C">
        <w:rPr>
          <w:rFonts w:ascii="Times New Roman" w:eastAsia="Times New Roman" w:hAnsi="Times New Roman" w:cs="Times New Roman"/>
          <w:b/>
          <w:bCs/>
          <w:sz w:val="28"/>
          <w:szCs w:val="24"/>
        </w:rPr>
        <w:t>1.7. Scope of the Study</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 xml:space="preserve">This study is intended to investigate the </w:t>
      </w:r>
      <w:r w:rsidR="003F54DE" w:rsidRPr="00CE1F5C">
        <w:rPr>
          <w:rFonts w:ascii="Times New Roman" w:eastAsia="Times New Roman" w:hAnsi="Times New Roman" w:cs="Times New Roman"/>
          <w:sz w:val="28"/>
          <w:szCs w:val="24"/>
        </w:rPr>
        <w:t>impact</w:t>
      </w:r>
      <w:r w:rsidRPr="00CE1F5C">
        <w:rPr>
          <w:rFonts w:ascii="Times New Roman" w:eastAsia="Times New Roman" w:hAnsi="Times New Roman" w:cs="Times New Roman"/>
          <w:sz w:val="28"/>
          <w:szCs w:val="24"/>
        </w:rPr>
        <w:t xml:space="preserve"> of the use of instructional materials in the teaching</w:t>
      </w:r>
      <w:r w:rsidR="003F54DE" w:rsidRPr="00CE1F5C">
        <w:rPr>
          <w:rFonts w:ascii="Times New Roman" w:eastAsia="Times New Roman" w:hAnsi="Times New Roman" w:cs="Times New Roman"/>
          <w:sz w:val="28"/>
          <w:szCs w:val="24"/>
        </w:rPr>
        <w:t xml:space="preserve"> and </w:t>
      </w:r>
      <w:r w:rsidR="006310E0" w:rsidRPr="00CE1F5C">
        <w:rPr>
          <w:rFonts w:ascii="Times New Roman" w:eastAsia="Times New Roman" w:hAnsi="Times New Roman" w:cs="Times New Roman"/>
          <w:sz w:val="28"/>
          <w:szCs w:val="24"/>
        </w:rPr>
        <w:t>learning</w:t>
      </w:r>
      <w:r w:rsidRPr="00CE1F5C">
        <w:rPr>
          <w:rFonts w:ascii="Times New Roman" w:eastAsia="Times New Roman" w:hAnsi="Times New Roman" w:cs="Times New Roman"/>
          <w:sz w:val="28"/>
          <w:szCs w:val="24"/>
        </w:rPr>
        <w:t xml:space="preserve"> of English language, using some selected </w:t>
      </w:r>
      <w:r w:rsidR="006310E0" w:rsidRPr="00CE1F5C">
        <w:rPr>
          <w:rFonts w:ascii="Times New Roman" w:eastAsia="Times New Roman" w:hAnsi="Times New Roman" w:cs="Times New Roman"/>
          <w:sz w:val="28"/>
          <w:szCs w:val="24"/>
        </w:rPr>
        <w:t xml:space="preserve">junior </w:t>
      </w:r>
      <w:r w:rsidRPr="00CE1F5C">
        <w:rPr>
          <w:rFonts w:ascii="Times New Roman" w:eastAsia="Times New Roman" w:hAnsi="Times New Roman" w:cs="Times New Roman"/>
          <w:sz w:val="28"/>
          <w:szCs w:val="24"/>
        </w:rPr>
        <w:t xml:space="preserve">secondary schools in </w:t>
      </w:r>
      <w:r w:rsidR="006310E0" w:rsidRPr="00CE1F5C">
        <w:rPr>
          <w:rFonts w:ascii="Times New Roman" w:eastAsia="Times New Roman" w:hAnsi="Times New Roman" w:cs="Times New Roman"/>
          <w:sz w:val="28"/>
          <w:szCs w:val="24"/>
        </w:rPr>
        <w:t>Ilorin, Nigeria</w:t>
      </w:r>
      <w:r w:rsidRPr="00CE1F5C">
        <w:rPr>
          <w:rFonts w:ascii="Times New Roman" w:eastAsia="Times New Roman" w:hAnsi="Times New Roman" w:cs="Times New Roman"/>
          <w:sz w:val="28"/>
          <w:szCs w:val="24"/>
        </w:rPr>
        <w:t>.</w:t>
      </w:r>
    </w:p>
    <w:p w:rsidR="00CE1F5C" w:rsidRDefault="00CE1F5C">
      <w:pPr>
        <w:rPr>
          <w:rFonts w:ascii="Times New Roman" w:eastAsia="Times New Roman" w:hAnsi="Times New Roman" w:cs="Times New Roman"/>
          <w:sz w:val="28"/>
          <w:szCs w:val="24"/>
        </w:rPr>
      </w:pPr>
      <w:r>
        <w:rPr>
          <w:rFonts w:ascii="Times New Roman" w:eastAsia="Times New Roman" w:hAnsi="Times New Roman" w:cs="Times New Roman"/>
          <w:sz w:val="28"/>
          <w:szCs w:val="24"/>
        </w:rPr>
        <w:br w:type="page"/>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lastRenderedPageBreak/>
        <w:t> </w:t>
      </w:r>
      <w:r w:rsidRPr="00CE1F5C">
        <w:rPr>
          <w:rFonts w:ascii="Times New Roman" w:eastAsia="Times New Roman" w:hAnsi="Times New Roman" w:cs="Times New Roman"/>
          <w:b/>
          <w:bCs/>
          <w:sz w:val="28"/>
          <w:szCs w:val="24"/>
        </w:rPr>
        <w:t>1.8. Operational Definition of Terms</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The following terms have been defined operationally</w:t>
      </w:r>
      <w:r w:rsidR="006310E0" w:rsidRPr="00CE1F5C">
        <w:rPr>
          <w:rFonts w:ascii="Times New Roman" w:eastAsia="Times New Roman" w:hAnsi="Times New Roman" w:cs="Times New Roman"/>
          <w:sz w:val="28"/>
          <w:szCs w:val="24"/>
        </w:rPr>
        <w:t>:</w:t>
      </w:r>
    </w:p>
    <w:p w:rsidR="00D259E5" w:rsidRPr="00CE1F5C" w:rsidRDefault="00D259E5" w:rsidP="000D46B2">
      <w:pPr>
        <w:numPr>
          <w:ilvl w:val="0"/>
          <w:numId w:val="25"/>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b/>
          <w:bCs/>
          <w:sz w:val="28"/>
          <w:szCs w:val="24"/>
        </w:rPr>
        <w:t xml:space="preserve">English: </w:t>
      </w:r>
      <w:r w:rsidRPr="00CE1F5C">
        <w:rPr>
          <w:rFonts w:ascii="Times New Roman" w:eastAsia="Times New Roman" w:hAnsi="Times New Roman" w:cs="Times New Roman"/>
          <w:sz w:val="28"/>
          <w:szCs w:val="24"/>
        </w:rPr>
        <w:t>English is a West Germanic language that was first spoken in early medieval England and eventually become a global lingua franca. English is a language.</w:t>
      </w:r>
    </w:p>
    <w:p w:rsidR="00D259E5" w:rsidRPr="00CE1F5C" w:rsidRDefault="00D259E5" w:rsidP="000D46B2">
      <w:pPr>
        <w:numPr>
          <w:ilvl w:val="0"/>
          <w:numId w:val="25"/>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b/>
          <w:bCs/>
          <w:sz w:val="28"/>
          <w:szCs w:val="24"/>
        </w:rPr>
        <w:t>Secondary school:</w:t>
      </w:r>
      <w:r w:rsidRPr="00CE1F5C">
        <w:rPr>
          <w:rFonts w:ascii="Times New Roman" w:eastAsia="Times New Roman" w:hAnsi="Times New Roman" w:cs="Times New Roman"/>
          <w:sz w:val="28"/>
          <w:szCs w:val="24"/>
        </w:rPr>
        <w:t xml:space="preserve"> a school intermediate between elementary school and college usually offering general, technical, vocational or college preparatory courses.</w:t>
      </w:r>
    </w:p>
    <w:p w:rsidR="00D259E5" w:rsidRPr="00CE1F5C" w:rsidRDefault="00D259E5" w:rsidP="000D46B2">
      <w:pPr>
        <w:numPr>
          <w:ilvl w:val="0"/>
          <w:numId w:val="25"/>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b/>
          <w:bCs/>
          <w:sz w:val="28"/>
          <w:szCs w:val="24"/>
        </w:rPr>
        <w:t>Academic performance:</w:t>
      </w:r>
      <w:r w:rsidRPr="00CE1F5C">
        <w:rPr>
          <w:rFonts w:ascii="Times New Roman" w:eastAsia="Times New Roman" w:hAnsi="Times New Roman" w:cs="Times New Roman"/>
          <w:sz w:val="28"/>
          <w:szCs w:val="24"/>
        </w:rPr>
        <w:t xml:space="preserve"> is the extent to which a student, teacher or institution attained their short or long-term educational goals.</w:t>
      </w:r>
    </w:p>
    <w:p w:rsidR="00D259E5" w:rsidRPr="00CE1F5C" w:rsidRDefault="00D259E5" w:rsidP="000D46B2">
      <w:pPr>
        <w:numPr>
          <w:ilvl w:val="0"/>
          <w:numId w:val="25"/>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b/>
          <w:bCs/>
          <w:sz w:val="28"/>
          <w:szCs w:val="24"/>
        </w:rPr>
        <w:t xml:space="preserve">Instructional materials: </w:t>
      </w:r>
      <w:r w:rsidRPr="00CE1F5C">
        <w:rPr>
          <w:rFonts w:ascii="Times New Roman" w:eastAsia="Times New Roman" w:hAnsi="Times New Roman" w:cs="Times New Roman"/>
          <w:sz w:val="28"/>
          <w:szCs w:val="24"/>
        </w:rPr>
        <w:t>instructional materials refers to human and non-human materials and facilities that can be used to ease, encourage, improve and promote teaching and learning activities.</w:t>
      </w:r>
    </w:p>
    <w:p w:rsidR="00D259E5" w:rsidRPr="00CE1F5C" w:rsidRDefault="00D259E5" w:rsidP="000D46B2">
      <w:pPr>
        <w:numPr>
          <w:ilvl w:val="0"/>
          <w:numId w:val="25"/>
        </w:num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b/>
          <w:bCs/>
          <w:sz w:val="28"/>
          <w:szCs w:val="24"/>
        </w:rPr>
        <w:t>Academic achievement:</w:t>
      </w:r>
      <w:r w:rsidRPr="00CE1F5C">
        <w:rPr>
          <w:rFonts w:ascii="Times New Roman" w:eastAsia="Times New Roman" w:hAnsi="Times New Roman" w:cs="Times New Roman"/>
          <w:sz w:val="28"/>
          <w:szCs w:val="24"/>
        </w:rPr>
        <w:t xml:space="preserve"> ability to attain success in studies.</w:t>
      </w:r>
    </w:p>
    <w:p w:rsidR="00D259E5" w:rsidRPr="00CE1F5C" w:rsidRDefault="00D259E5" w:rsidP="000D46B2">
      <w:pPr>
        <w:spacing w:before="100" w:beforeAutospacing="1" w:after="100" w:afterAutospacing="1" w:line="360" w:lineRule="auto"/>
        <w:jc w:val="both"/>
        <w:rPr>
          <w:rFonts w:ascii="Times New Roman" w:eastAsia="Times New Roman" w:hAnsi="Times New Roman" w:cs="Times New Roman"/>
          <w:sz w:val="28"/>
          <w:szCs w:val="24"/>
        </w:rPr>
      </w:pPr>
      <w:r w:rsidRPr="00CE1F5C">
        <w:rPr>
          <w:rFonts w:ascii="Times New Roman" w:eastAsia="Times New Roman" w:hAnsi="Times New Roman" w:cs="Times New Roman"/>
          <w:sz w:val="28"/>
          <w:szCs w:val="24"/>
        </w:rPr>
        <w:t> </w:t>
      </w:r>
    </w:p>
    <w:p w:rsidR="00EC2B52" w:rsidRPr="000D46B2" w:rsidRDefault="00EC2B52" w:rsidP="000D46B2">
      <w:pPr>
        <w:spacing w:line="360" w:lineRule="auto"/>
        <w:rPr>
          <w:rFonts w:ascii="Times New Roman" w:eastAsia="Times New Roman" w:hAnsi="Times New Roman" w:cs="Times New Roman"/>
          <w:sz w:val="26"/>
          <w:szCs w:val="24"/>
        </w:rPr>
      </w:pPr>
      <w:r w:rsidRPr="000D46B2">
        <w:rPr>
          <w:rFonts w:ascii="Times New Roman" w:hAnsi="Times New Roman"/>
          <w:sz w:val="26"/>
        </w:rPr>
        <w:br w:type="page"/>
      </w:r>
    </w:p>
    <w:p w:rsidR="00EC2B52" w:rsidRPr="000D46B2" w:rsidRDefault="00EC2B52" w:rsidP="000D46B2">
      <w:pPr>
        <w:pStyle w:val="NormalWeb"/>
        <w:spacing w:line="360" w:lineRule="auto"/>
        <w:jc w:val="center"/>
        <w:rPr>
          <w:b/>
          <w:sz w:val="26"/>
        </w:rPr>
      </w:pPr>
      <w:r w:rsidRPr="000D46B2">
        <w:rPr>
          <w:b/>
          <w:sz w:val="26"/>
        </w:rPr>
        <w:lastRenderedPageBreak/>
        <w:t>CHAPTER TWO</w:t>
      </w:r>
    </w:p>
    <w:p w:rsidR="00EC2B52" w:rsidRPr="000D46B2" w:rsidRDefault="00EC2B52" w:rsidP="000D46B2">
      <w:pPr>
        <w:pStyle w:val="NormalWeb"/>
        <w:spacing w:line="360" w:lineRule="auto"/>
        <w:jc w:val="center"/>
        <w:rPr>
          <w:b/>
          <w:sz w:val="26"/>
        </w:rPr>
      </w:pPr>
      <w:r w:rsidRPr="000D46B2">
        <w:rPr>
          <w:b/>
          <w:sz w:val="26"/>
        </w:rPr>
        <w:t>REVIEW OF RELATED LITERATURE</w:t>
      </w:r>
    </w:p>
    <w:p w:rsidR="00EC2B52" w:rsidRPr="000D46B2" w:rsidRDefault="00EC2B52" w:rsidP="000D46B2">
      <w:pPr>
        <w:pStyle w:val="NormalWeb"/>
        <w:spacing w:line="360" w:lineRule="auto"/>
        <w:jc w:val="both"/>
        <w:rPr>
          <w:b/>
          <w:sz w:val="26"/>
        </w:rPr>
      </w:pPr>
      <w:r w:rsidRPr="000D46B2">
        <w:rPr>
          <w:b/>
          <w:sz w:val="26"/>
        </w:rPr>
        <w:t xml:space="preserve">Concept of English Language </w:t>
      </w:r>
    </w:p>
    <w:p w:rsidR="00E723B9" w:rsidRPr="000D46B2" w:rsidRDefault="00E723B9" w:rsidP="000D46B2">
      <w:pPr>
        <w:pStyle w:val="NormalWeb"/>
        <w:spacing w:line="360" w:lineRule="auto"/>
        <w:ind w:firstLine="720"/>
        <w:jc w:val="both"/>
        <w:rPr>
          <w:sz w:val="26"/>
        </w:rPr>
      </w:pPr>
      <w:r w:rsidRPr="000D46B2">
        <w:rPr>
          <w:sz w:val="26"/>
        </w:rPr>
        <w:t>The English Language was introduced into many countries through colonization among other factors. As early as the beginning of the 19th century, English language had become the language of trade, contact and missionary endeavour. Countries such as Nigeria and Ghana use it as a means of communication nationally and internationally. Within these geographical region, the English language acts as medium of instruction from the primary school up to tertiary level. English language is spoken around the globe and it has a wider dispersion than any other language.</w:t>
      </w:r>
    </w:p>
    <w:p w:rsidR="00E723B9" w:rsidRPr="000D46B2" w:rsidRDefault="00E723B9" w:rsidP="000D46B2">
      <w:pPr>
        <w:pStyle w:val="NormalWeb"/>
        <w:spacing w:line="360" w:lineRule="auto"/>
        <w:ind w:firstLine="720"/>
        <w:jc w:val="both"/>
        <w:rPr>
          <w:sz w:val="26"/>
        </w:rPr>
      </w:pPr>
      <w:r w:rsidRPr="000D46B2">
        <w:rPr>
          <w:sz w:val="26"/>
        </w:rPr>
        <w:t>A teacher is a very significant factor in the school environment as well as the materials he uses to drive home his/her point. These materials used by the teacher tend to have a significant implication which cannot be dismissed with a wave of hand if academic excellence is to be achieved in our education institution. In order to achieve these educational goals, the use of instructional materials cannot be over-emphasised.</w:t>
      </w:r>
    </w:p>
    <w:p w:rsidR="00EC2B52" w:rsidRPr="000D46B2" w:rsidRDefault="00EC2B52" w:rsidP="000D46B2">
      <w:pPr>
        <w:pStyle w:val="NormalWeb"/>
        <w:spacing w:line="360" w:lineRule="auto"/>
        <w:jc w:val="both"/>
        <w:rPr>
          <w:b/>
          <w:sz w:val="26"/>
        </w:rPr>
      </w:pPr>
      <w:r w:rsidRPr="000D46B2">
        <w:rPr>
          <w:b/>
          <w:sz w:val="26"/>
        </w:rPr>
        <w:t xml:space="preserve">Concept of Instructional Material </w:t>
      </w:r>
    </w:p>
    <w:p w:rsidR="00E723B9" w:rsidRPr="000D46B2" w:rsidRDefault="00E723B9" w:rsidP="000D46B2">
      <w:pPr>
        <w:pStyle w:val="NormalWeb"/>
        <w:spacing w:line="360" w:lineRule="auto"/>
        <w:jc w:val="both"/>
        <w:rPr>
          <w:sz w:val="26"/>
        </w:rPr>
      </w:pPr>
      <w:r w:rsidRPr="000D46B2">
        <w:rPr>
          <w:sz w:val="26"/>
        </w:rPr>
        <w:t>Instructional materials are materials which assist teachers to make lesson explicit to the learners. They also transmit information, ideas and notes to lea</w:t>
      </w:r>
      <w:r w:rsidR="00EC2B52" w:rsidRPr="000D46B2">
        <w:rPr>
          <w:sz w:val="26"/>
        </w:rPr>
        <w:t>rners Ijaduola (2017), Aina (202</w:t>
      </w:r>
      <w:r w:rsidRPr="000D46B2">
        <w:rPr>
          <w:sz w:val="26"/>
        </w:rPr>
        <w:t xml:space="preserve">2) asserts that instructional materials are those materials or resources used in any teaching exercise to promote greater understanding of the </w:t>
      </w:r>
      <w:r w:rsidRPr="000D46B2">
        <w:rPr>
          <w:sz w:val="26"/>
        </w:rPr>
        <w:lastRenderedPageBreak/>
        <w:t>learning experience. They are used to provide the richest possible learning environment which helps the teacher and learners to achieve specific objectives. They also assist the teachers to communicate more effectively and the learners learn more meaningfully and permanently. The same is amplified by Ogunsanya (</w:t>
      </w:r>
      <w:r w:rsidR="001F7610" w:rsidRPr="000D46B2">
        <w:rPr>
          <w:sz w:val="26"/>
        </w:rPr>
        <w:t>201</w:t>
      </w:r>
      <w:r w:rsidRPr="000D46B2">
        <w:rPr>
          <w:sz w:val="26"/>
        </w:rPr>
        <w:t>4) who describes teaching materials as anything that helps the teacher to promote teaching and learning activities.</w:t>
      </w:r>
    </w:p>
    <w:p w:rsidR="00E723B9" w:rsidRPr="000D46B2" w:rsidRDefault="00E723B9" w:rsidP="000D46B2">
      <w:pPr>
        <w:pStyle w:val="NormalWeb"/>
        <w:spacing w:line="360" w:lineRule="auto"/>
        <w:jc w:val="both"/>
        <w:rPr>
          <w:sz w:val="26"/>
        </w:rPr>
      </w:pPr>
      <w:r w:rsidRPr="000D46B2">
        <w:rPr>
          <w:sz w:val="26"/>
        </w:rPr>
        <w:t>S</w:t>
      </w:r>
      <w:r w:rsidR="001F7610" w:rsidRPr="000D46B2">
        <w:rPr>
          <w:sz w:val="26"/>
        </w:rPr>
        <w:t>haring the above view, Kay (2014</w:t>
      </w:r>
      <w:r w:rsidRPr="000D46B2">
        <w:rPr>
          <w:sz w:val="26"/>
        </w:rPr>
        <w:t>) defines them as things which are intended to help the teacher to teach more effectively or better still which enables the pupils to learn more easily. In the opinion of Ajelabi (20</w:t>
      </w:r>
      <w:r w:rsidR="001F7610" w:rsidRPr="000D46B2">
        <w:rPr>
          <w:sz w:val="26"/>
        </w:rPr>
        <w:t>2</w:t>
      </w:r>
      <w:r w:rsidRPr="000D46B2">
        <w:rPr>
          <w:sz w:val="26"/>
        </w:rPr>
        <w:t>0) and Akinlaye (</w:t>
      </w:r>
      <w:r w:rsidR="00CE0515" w:rsidRPr="000D46B2">
        <w:rPr>
          <w:sz w:val="26"/>
        </w:rPr>
        <w:t>201</w:t>
      </w:r>
      <w:r w:rsidRPr="000D46B2">
        <w:rPr>
          <w:sz w:val="26"/>
        </w:rPr>
        <w:t>7) many educational technologist see instructional materials as devices and resources used in learning situation to supplement to written or spoken words in the transmission of knowledge, attitude, ideas or concep</w:t>
      </w:r>
      <w:r w:rsidR="001F7610" w:rsidRPr="000D46B2">
        <w:rPr>
          <w:sz w:val="26"/>
        </w:rPr>
        <w:t>t and values. Akinlaye (201</w:t>
      </w:r>
      <w:r w:rsidRPr="000D46B2">
        <w:rPr>
          <w:sz w:val="26"/>
        </w:rPr>
        <w:t>7) further states that thy have been defined as things or objects brought into play to emphasize, clarify, strengthen, vitalise the teachers instruction. Ajelabi (20</w:t>
      </w:r>
      <w:r w:rsidR="001F7610" w:rsidRPr="000D46B2">
        <w:rPr>
          <w:sz w:val="26"/>
        </w:rPr>
        <w:t>1</w:t>
      </w:r>
      <w:r w:rsidRPr="000D46B2">
        <w:rPr>
          <w:sz w:val="26"/>
        </w:rPr>
        <w:t>0) subtly puts instructional materials as teaching-learning materials that constitute an integral component of classroom instructional process which are utilized in delivering educational information to the learner. He further states that it makes lesson real, concrete and effective. Learners are motivated to learn at their own pace, rate and convenience.</w:t>
      </w:r>
    </w:p>
    <w:p w:rsidR="001F7610" w:rsidRPr="000D46B2" w:rsidRDefault="00E723B9" w:rsidP="000D46B2">
      <w:pPr>
        <w:pStyle w:val="NormalWeb"/>
        <w:spacing w:line="360" w:lineRule="auto"/>
        <w:jc w:val="both"/>
        <w:rPr>
          <w:sz w:val="26"/>
        </w:rPr>
      </w:pPr>
      <w:r w:rsidRPr="000D46B2">
        <w:rPr>
          <w:sz w:val="26"/>
        </w:rPr>
        <w:t xml:space="preserve">Since English language came to Nigeria, it has assumed many roles especially in educational circle. The English language is divided into many parts in the school like orals, lexis and structure, comprehension, essays. It is an important subject that must be compulsorily be credited before gaining admission into tertiary institution. The importance of this subject makes it necessary that teaching </w:t>
      </w:r>
      <w:r w:rsidRPr="000D46B2">
        <w:rPr>
          <w:sz w:val="26"/>
        </w:rPr>
        <w:lastRenderedPageBreak/>
        <w:t>materials should be used for effective learning. Macaulay J. I. (</w:t>
      </w:r>
      <w:r w:rsidR="001F7610" w:rsidRPr="000D46B2">
        <w:rPr>
          <w:sz w:val="26"/>
        </w:rPr>
        <w:t>201</w:t>
      </w:r>
      <w:r w:rsidRPr="000D46B2">
        <w:rPr>
          <w:sz w:val="26"/>
        </w:rPr>
        <w:t>9) asserts that visual aids make lesson come alive and help students to learn better. He further states that an ample provision of visual and general teaching materials is an evidence of teachers’ preparedne</w:t>
      </w:r>
      <w:r w:rsidR="001F7610" w:rsidRPr="000D46B2">
        <w:rPr>
          <w:sz w:val="26"/>
        </w:rPr>
        <w:t>ss for the lesson. Ehizojie (201</w:t>
      </w:r>
      <w:r w:rsidRPr="000D46B2">
        <w:rPr>
          <w:sz w:val="26"/>
        </w:rPr>
        <w:t>9) summarises the importance of instructional materials further “One of the ways of relaxing in the classroom atmosphere, motivating the students and teaching English creatively and interactively in through the use of audio-visual and other teaching aids. This is because well selected/well planned and produced audio-visual:</w:t>
      </w:r>
    </w:p>
    <w:p w:rsidR="00E723B9" w:rsidRPr="000D46B2" w:rsidRDefault="00E723B9" w:rsidP="000D46B2">
      <w:pPr>
        <w:pStyle w:val="NormalWeb"/>
        <w:spacing w:line="360" w:lineRule="auto"/>
        <w:rPr>
          <w:sz w:val="26"/>
        </w:rPr>
      </w:pPr>
      <w:r w:rsidRPr="000D46B2">
        <w:rPr>
          <w:sz w:val="26"/>
        </w:rPr>
        <w:t>– arouse the learners interest</w:t>
      </w:r>
      <w:r w:rsidRPr="000D46B2">
        <w:rPr>
          <w:sz w:val="26"/>
        </w:rPr>
        <w:br/>
        <w:t>– kindle imagination</w:t>
      </w:r>
      <w:r w:rsidRPr="000D46B2">
        <w:rPr>
          <w:sz w:val="26"/>
        </w:rPr>
        <w:br/>
        <w:t>– stimulate active participation and involvement in a lesson</w:t>
      </w:r>
      <w:r w:rsidRPr="000D46B2">
        <w:rPr>
          <w:sz w:val="26"/>
        </w:rPr>
        <w:br/>
        <w:t>– help memory and recall</w:t>
      </w:r>
      <w:r w:rsidRPr="000D46B2">
        <w:rPr>
          <w:sz w:val="26"/>
        </w:rPr>
        <w:br/>
        <w:t>– relate learning to real life</w:t>
      </w:r>
      <w:r w:rsidRPr="000D46B2">
        <w:rPr>
          <w:sz w:val="26"/>
        </w:rPr>
        <w:br/>
        <w:t>– can stay in view as long as the teacher wishes</w:t>
      </w:r>
    </w:p>
    <w:p w:rsidR="00E723B9" w:rsidRPr="000D46B2" w:rsidRDefault="00E723B9" w:rsidP="000D46B2">
      <w:pPr>
        <w:pStyle w:val="NormalWeb"/>
        <w:spacing w:line="360" w:lineRule="auto"/>
        <w:rPr>
          <w:sz w:val="26"/>
        </w:rPr>
      </w:pPr>
      <w:r w:rsidRPr="000D46B2">
        <w:rPr>
          <w:sz w:val="26"/>
        </w:rPr>
        <w:t>National policy on Education (</w:t>
      </w:r>
      <w:r w:rsidR="001F7610" w:rsidRPr="000D46B2">
        <w:rPr>
          <w:sz w:val="26"/>
        </w:rPr>
        <w:t>2004</w:t>
      </w:r>
      <w:r w:rsidRPr="000D46B2">
        <w:rPr>
          <w:sz w:val="26"/>
        </w:rPr>
        <w:t xml:space="preserve"> revised) states that instructional materials should be concept centred, activity based and work related.</w:t>
      </w:r>
    </w:p>
    <w:p w:rsidR="00E723B9" w:rsidRPr="000D46B2" w:rsidRDefault="00E723B9" w:rsidP="000D46B2">
      <w:pPr>
        <w:pStyle w:val="NormalWeb"/>
        <w:spacing w:line="360" w:lineRule="auto"/>
        <w:rPr>
          <w:sz w:val="26"/>
        </w:rPr>
      </w:pPr>
      <w:r w:rsidRPr="000D46B2">
        <w:rPr>
          <w:sz w:val="26"/>
        </w:rPr>
        <w:t>Instructional materials include both visuals and audiovisuals such as pictures, flashcards, posters, charts, tape recorder, radio, video, television, computers among others.</w:t>
      </w:r>
      <w:r w:rsidRPr="000D46B2">
        <w:rPr>
          <w:sz w:val="26"/>
        </w:rPr>
        <w:br/>
        <w:t>These materials serve as supplement to the normal processes of instruction.</w:t>
      </w:r>
    </w:p>
    <w:p w:rsidR="00EC2B52" w:rsidRPr="000D46B2" w:rsidRDefault="00EC2B52" w:rsidP="000D46B2">
      <w:pPr>
        <w:pStyle w:val="NormalWeb"/>
        <w:spacing w:line="360" w:lineRule="auto"/>
        <w:jc w:val="both"/>
        <w:rPr>
          <w:sz w:val="26"/>
        </w:rPr>
      </w:pPr>
      <w:r w:rsidRPr="000D46B2">
        <w:rPr>
          <w:sz w:val="26"/>
        </w:rPr>
        <w:t xml:space="preserve">Instructional materials come in many forms, from </w:t>
      </w:r>
      <w:r w:rsidRPr="000D46B2">
        <w:rPr>
          <w:rStyle w:val="Strong"/>
          <w:b w:val="0"/>
          <w:sz w:val="26"/>
        </w:rPr>
        <w:t>traditional textbooks and worksheets</w:t>
      </w:r>
      <w:r w:rsidRPr="000D46B2">
        <w:rPr>
          <w:sz w:val="26"/>
        </w:rPr>
        <w:t xml:space="preserve"> to colorful charts and multimedia presentations. They’re like a </w:t>
      </w:r>
      <w:r w:rsidRPr="000D46B2">
        <w:rPr>
          <w:sz w:val="26"/>
        </w:rPr>
        <w:lastRenderedPageBreak/>
        <w:t xml:space="preserve">teacher’s secret weapon, helping them explain complex ideas and making lessons more engaging. </w:t>
      </w:r>
    </w:p>
    <w:p w:rsidR="00EC2B52" w:rsidRPr="000D46B2" w:rsidRDefault="00EC2B52" w:rsidP="000D46B2">
      <w:pPr>
        <w:pStyle w:val="NormalWeb"/>
        <w:spacing w:line="360" w:lineRule="auto"/>
        <w:ind w:firstLine="720"/>
        <w:jc w:val="both"/>
        <w:rPr>
          <w:sz w:val="26"/>
        </w:rPr>
      </w:pPr>
      <w:r w:rsidRPr="000D46B2">
        <w:rPr>
          <w:sz w:val="26"/>
        </w:rPr>
        <w:t xml:space="preserve">Instructional materials are essential tools used in </w:t>
      </w:r>
      <w:r w:rsidRPr="000D46B2">
        <w:rPr>
          <w:rStyle w:val="Strong"/>
          <w:b w:val="0"/>
          <w:sz w:val="26"/>
        </w:rPr>
        <w:t>teaching and learning</w:t>
      </w:r>
      <w:r w:rsidRPr="000D46B2">
        <w:rPr>
          <w:b/>
          <w:sz w:val="26"/>
        </w:rPr>
        <w:t xml:space="preserve"> </w:t>
      </w:r>
      <w:r w:rsidRPr="000D46B2">
        <w:rPr>
          <w:sz w:val="26"/>
        </w:rPr>
        <w:t xml:space="preserve">to convey information, engage students, and facilitate the learning process. These materials come in various forms, including textbooks, worksheets, charts, multimedia presentations, and digital resources. </w:t>
      </w:r>
    </w:p>
    <w:p w:rsidR="00EC2B52" w:rsidRPr="000D46B2" w:rsidRDefault="00EC2B52" w:rsidP="00FB77FF">
      <w:pPr>
        <w:pStyle w:val="NormalWeb"/>
        <w:spacing w:line="360" w:lineRule="auto"/>
        <w:ind w:firstLine="720"/>
        <w:jc w:val="both"/>
        <w:rPr>
          <w:sz w:val="26"/>
        </w:rPr>
      </w:pPr>
      <w:r w:rsidRPr="000D46B2">
        <w:rPr>
          <w:sz w:val="26"/>
        </w:rPr>
        <w:t xml:space="preserve">They serve as guides and supplements to educators, helping them effectively communicate concepts and information to students. Instructional materials cater to </w:t>
      </w:r>
      <w:hyperlink r:id="rId8" w:history="1">
        <w:r w:rsidRPr="000D46B2">
          <w:rPr>
            <w:rStyle w:val="Hyperlink"/>
            <w:color w:val="auto"/>
            <w:sz w:val="26"/>
            <w:u w:val="none"/>
          </w:rPr>
          <w:t>diverse learning styles</w:t>
        </w:r>
      </w:hyperlink>
      <w:r w:rsidRPr="000D46B2">
        <w:rPr>
          <w:sz w:val="26"/>
        </w:rPr>
        <w:t>, making it easier for students to grasp and retain information. These materials play a pivotal role in enhancing the quality of education by providing visual aids, examples, and exercises that reinforce the curriculum and promote active participation in the learning process.</w:t>
      </w:r>
    </w:p>
    <w:p w:rsidR="00EC2B52" w:rsidRPr="000D46B2" w:rsidRDefault="006310E0" w:rsidP="000D46B2">
      <w:pPr>
        <w:pStyle w:val="Heading3"/>
        <w:spacing w:line="360" w:lineRule="auto"/>
        <w:jc w:val="both"/>
        <w:rPr>
          <w:sz w:val="26"/>
        </w:rPr>
      </w:pPr>
      <w:r w:rsidRPr="000D46B2">
        <w:rPr>
          <w:rStyle w:val="Strong"/>
          <w:b/>
          <w:bCs/>
          <w:sz w:val="26"/>
        </w:rPr>
        <w:t>The Vital Role o</w:t>
      </w:r>
      <w:r w:rsidR="00EC2B52" w:rsidRPr="000D46B2">
        <w:rPr>
          <w:rStyle w:val="Strong"/>
          <w:b/>
          <w:bCs/>
          <w:sz w:val="26"/>
        </w:rPr>
        <w:t>f Instructional Materials</w:t>
      </w:r>
    </w:p>
    <w:p w:rsidR="00EC2B52" w:rsidRPr="000D46B2" w:rsidRDefault="00EC2B52" w:rsidP="000D46B2">
      <w:pPr>
        <w:pStyle w:val="NormalWeb"/>
        <w:spacing w:line="360" w:lineRule="auto"/>
        <w:ind w:firstLine="720"/>
        <w:jc w:val="both"/>
        <w:rPr>
          <w:sz w:val="26"/>
        </w:rPr>
      </w:pPr>
      <w:r w:rsidRPr="000D46B2">
        <w:rPr>
          <w:sz w:val="26"/>
        </w:rPr>
        <w:t xml:space="preserve">Instructional materials hold paramount importance in the realm of education. They are vital for several reasons. These materials help educators elucidate complex topics, ensuring students grasp essential concepts effectively. </w:t>
      </w:r>
    </w:p>
    <w:p w:rsidR="00EC2B52" w:rsidRDefault="00EC2B52" w:rsidP="000D46B2">
      <w:pPr>
        <w:pStyle w:val="NormalWeb"/>
        <w:spacing w:line="360" w:lineRule="auto"/>
        <w:ind w:firstLine="720"/>
        <w:jc w:val="both"/>
        <w:rPr>
          <w:sz w:val="26"/>
        </w:rPr>
      </w:pPr>
      <w:r w:rsidRPr="000D46B2">
        <w:rPr>
          <w:sz w:val="26"/>
        </w:rPr>
        <w:t>Secondly, they engage learners by stimulating their visual, auditory, and tactile senses, making learning more enjoyable and memorable. Thirdly, instructional materials accommodate various learning styles, ensuring that diverse student populations can benefit from them.</w:t>
      </w:r>
    </w:p>
    <w:p w:rsidR="00FB77FF" w:rsidRPr="000D46B2" w:rsidRDefault="00FB77FF" w:rsidP="000D46B2">
      <w:pPr>
        <w:pStyle w:val="NormalWeb"/>
        <w:spacing w:line="360" w:lineRule="auto"/>
        <w:ind w:firstLine="720"/>
        <w:jc w:val="both"/>
        <w:rPr>
          <w:sz w:val="26"/>
        </w:rPr>
      </w:pPr>
    </w:p>
    <w:p w:rsidR="00EC2B52" w:rsidRPr="000D46B2" w:rsidRDefault="00EC2B52" w:rsidP="00FB77FF">
      <w:pPr>
        <w:pStyle w:val="NormalWeb"/>
        <w:spacing w:line="360" w:lineRule="auto"/>
        <w:jc w:val="both"/>
        <w:rPr>
          <w:sz w:val="26"/>
        </w:rPr>
      </w:pPr>
      <w:r w:rsidRPr="000D46B2">
        <w:rPr>
          <w:sz w:val="26"/>
        </w:rPr>
        <w:lastRenderedPageBreak/>
        <w:t xml:space="preserve">Additionally, these materials aid teachers in </w:t>
      </w:r>
      <w:hyperlink r:id="rId9" w:history="1">
        <w:r w:rsidRPr="000D46B2">
          <w:rPr>
            <w:rStyle w:val="Hyperlink"/>
            <w:bCs/>
            <w:color w:val="auto"/>
            <w:sz w:val="26"/>
            <w:u w:val="none"/>
          </w:rPr>
          <w:t>effective lesson planning</w:t>
        </w:r>
      </w:hyperlink>
      <w:r w:rsidRPr="000D46B2">
        <w:rPr>
          <w:sz w:val="26"/>
        </w:rPr>
        <w:t xml:space="preserve"> and delivery. By incorporating real-world examples and practical exercises, they bridge the gap between theory and practice, thus preparing students for real-life challenges. </w:t>
      </w:r>
      <w:r w:rsidR="00FB77FF">
        <w:rPr>
          <w:sz w:val="26"/>
        </w:rPr>
        <w:t xml:space="preserve"> </w:t>
      </w:r>
      <w:r w:rsidRPr="000D46B2">
        <w:rPr>
          <w:sz w:val="26"/>
        </w:rPr>
        <w:t>In essence, instructional materials are indispensable tools that enrich the teaching and learning experience, contributing significantly to the overall quality of education.</w:t>
      </w:r>
    </w:p>
    <w:p w:rsidR="00EC2B52" w:rsidRPr="000D46B2" w:rsidRDefault="00EC2B52" w:rsidP="000D46B2">
      <w:pPr>
        <w:pStyle w:val="Heading2"/>
        <w:spacing w:line="360" w:lineRule="auto"/>
        <w:jc w:val="both"/>
        <w:rPr>
          <w:sz w:val="26"/>
        </w:rPr>
      </w:pPr>
      <w:r w:rsidRPr="000D46B2">
        <w:rPr>
          <w:rStyle w:val="Strong"/>
          <w:b/>
          <w:bCs/>
          <w:sz w:val="26"/>
        </w:rPr>
        <w:t xml:space="preserve">Types </w:t>
      </w:r>
      <w:r w:rsidR="006310E0" w:rsidRPr="000D46B2">
        <w:rPr>
          <w:rStyle w:val="Strong"/>
          <w:b/>
          <w:bCs/>
          <w:sz w:val="26"/>
        </w:rPr>
        <w:t>o</w:t>
      </w:r>
      <w:r w:rsidRPr="000D46B2">
        <w:rPr>
          <w:rStyle w:val="Strong"/>
          <w:b/>
          <w:bCs/>
          <w:sz w:val="26"/>
        </w:rPr>
        <w:t>f Instructional Materials</w:t>
      </w:r>
    </w:p>
    <w:p w:rsidR="00EC2B52" w:rsidRPr="000D46B2" w:rsidRDefault="00EC2B52" w:rsidP="000D46B2">
      <w:pPr>
        <w:pStyle w:val="NormalWeb"/>
        <w:spacing w:line="360" w:lineRule="auto"/>
        <w:jc w:val="both"/>
        <w:rPr>
          <w:sz w:val="26"/>
        </w:rPr>
      </w:pPr>
      <w:r w:rsidRPr="000D46B2">
        <w:rPr>
          <w:sz w:val="26"/>
        </w:rPr>
        <w:t xml:space="preserve">Different types of teaching materials help teachers and students. These materials make learning easier and more fun. These diverse materials are invaluable tools for educators to </w:t>
      </w:r>
      <w:hyperlink r:id="rId10" w:history="1">
        <w:r w:rsidRPr="000D46B2">
          <w:rPr>
            <w:rStyle w:val="Hyperlink"/>
            <w:color w:val="auto"/>
            <w:sz w:val="26"/>
            <w:u w:val="none"/>
          </w:rPr>
          <w:t>enrich the teaching</w:t>
        </w:r>
      </w:hyperlink>
      <w:r w:rsidRPr="000D46B2">
        <w:rPr>
          <w:sz w:val="26"/>
        </w:rPr>
        <w:t xml:space="preserve"> and learning experience.</w:t>
      </w:r>
    </w:p>
    <w:p w:rsidR="00EC2B52" w:rsidRPr="000D46B2" w:rsidRDefault="00EC2B52" w:rsidP="000D46B2">
      <w:pPr>
        <w:numPr>
          <w:ilvl w:val="0"/>
          <w:numId w:val="7"/>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 xml:space="preserve">Textbooks: </w:t>
      </w:r>
      <w:r w:rsidRPr="000D46B2">
        <w:rPr>
          <w:rFonts w:ascii="Times New Roman" w:hAnsi="Times New Roman"/>
          <w:sz w:val="26"/>
        </w:rPr>
        <w:t>Textbooks are foundational instructional materials that provide comprehensive subject matter coverage. They offer in-depth information, structured lessons, and exercises as essential resources for educators and students alike.</w:t>
      </w:r>
    </w:p>
    <w:p w:rsidR="00EC2B52" w:rsidRPr="000D46B2" w:rsidRDefault="00EC2B52" w:rsidP="000D46B2">
      <w:pPr>
        <w:numPr>
          <w:ilvl w:val="0"/>
          <w:numId w:val="7"/>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 Visual Aids:</w:t>
      </w:r>
      <w:r w:rsidRPr="000D46B2">
        <w:rPr>
          <w:rFonts w:ascii="Times New Roman" w:hAnsi="Times New Roman"/>
          <w:sz w:val="26"/>
        </w:rPr>
        <w:t xml:space="preserve"> Visual aids, such as charts and graphs, enhance teaching by simplifying complex concepts through clear, visual representation. They facilitate better understanding and engagement, making learning more accessible and enjoyable.</w:t>
      </w:r>
    </w:p>
    <w:p w:rsidR="00EC2B52" w:rsidRDefault="00EC2B52" w:rsidP="000D46B2">
      <w:pPr>
        <w:numPr>
          <w:ilvl w:val="0"/>
          <w:numId w:val="7"/>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Audiovisual Materials:</w:t>
      </w:r>
      <w:r w:rsidRPr="000D46B2">
        <w:rPr>
          <w:rFonts w:ascii="Times New Roman" w:hAnsi="Times New Roman"/>
          <w:sz w:val="26"/>
        </w:rPr>
        <w:t xml:space="preserve"> Audiovisual materials, like videos and multimedia presentations, engage learners through visual and auditory stimuli. These dynamic resources bring lessons to life, fostering interactive and memorable learning experiences.</w:t>
      </w:r>
    </w:p>
    <w:p w:rsidR="00FB77FF" w:rsidRPr="000D46B2" w:rsidRDefault="00FB77FF" w:rsidP="00FB77FF">
      <w:pPr>
        <w:spacing w:before="100" w:beforeAutospacing="1" w:after="100" w:afterAutospacing="1" w:line="360" w:lineRule="auto"/>
        <w:ind w:left="720"/>
        <w:jc w:val="both"/>
        <w:rPr>
          <w:rFonts w:ascii="Times New Roman" w:hAnsi="Times New Roman"/>
          <w:sz w:val="26"/>
        </w:rPr>
      </w:pPr>
    </w:p>
    <w:p w:rsidR="00EC2B52" w:rsidRPr="000D46B2" w:rsidRDefault="00EC2B52" w:rsidP="000D46B2">
      <w:pPr>
        <w:numPr>
          <w:ilvl w:val="0"/>
          <w:numId w:val="7"/>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lastRenderedPageBreak/>
        <w:t>Online Resources:</w:t>
      </w:r>
      <w:r w:rsidRPr="000D46B2">
        <w:rPr>
          <w:rFonts w:ascii="Times New Roman" w:hAnsi="Times New Roman"/>
          <w:sz w:val="26"/>
        </w:rPr>
        <w:t xml:space="preserve"> Online and digital platforms provide flexible and interactive learning opportunities. Accessible from anywhere, they offer a wealth of information, quizzes, and multimedia content, catering to the diverse needs of modern learners.</w:t>
      </w:r>
    </w:p>
    <w:p w:rsidR="00EC2B52" w:rsidRPr="000D46B2" w:rsidRDefault="00EC2B52" w:rsidP="000D46B2">
      <w:pPr>
        <w:pStyle w:val="Heading3"/>
        <w:spacing w:line="360" w:lineRule="auto"/>
        <w:jc w:val="both"/>
        <w:rPr>
          <w:sz w:val="26"/>
        </w:rPr>
      </w:pPr>
      <w:r w:rsidRPr="000D46B2">
        <w:rPr>
          <w:rStyle w:val="Strong"/>
          <w:b/>
          <w:bCs/>
          <w:sz w:val="26"/>
        </w:rPr>
        <w:t>Advantages</w:t>
      </w:r>
      <w:r w:rsidR="00A032A4" w:rsidRPr="000D46B2">
        <w:rPr>
          <w:rStyle w:val="Strong"/>
          <w:b/>
          <w:bCs/>
          <w:sz w:val="26"/>
        </w:rPr>
        <w:t xml:space="preserve"> o</w:t>
      </w:r>
      <w:r w:rsidRPr="000D46B2">
        <w:rPr>
          <w:rStyle w:val="Strong"/>
          <w:b/>
          <w:bCs/>
          <w:sz w:val="26"/>
        </w:rPr>
        <w:t>f Using Instructional Materials</w:t>
      </w:r>
    </w:p>
    <w:p w:rsidR="00EC2B52" w:rsidRPr="000D46B2" w:rsidRDefault="00EC2B52" w:rsidP="000D46B2">
      <w:pPr>
        <w:pStyle w:val="NormalWeb"/>
        <w:spacing w:line="360" w:lineRule="auto"/>
        <w:jc w:val="both"/>
        <w:rPr>
          <w:sz w:val="26"/>
        </w:rPr>
      </w:pPr>
      <w:r w:rsidRPr="000D46B2">
        <w:rPr>
          <w:sz w:val="26"/>
        </w:rPr>
        <w:t>Using instructional materials in teaching and</w:t>
      </w:r>
      <w:r w:rsidRPr="000D46B2">
        <w:rPr>
          <w:rStyle w:val="Strong"/>
          <w:sz w:val="26"/>
        </w:rPr>
        <w:t xml:space="preserve"> </w:t>
      </w:r>
      <w:r w:rsidRPr="000D46B2">
        <w:rPr>
          <w:rStyle w:val="Strong"/>
          <w:b w:val="0"/>
          <w:sz w:val="26"/>
        </w:rPr>
        <w:t>learning has many advantages</w:t>
      </w:r>
      <w:r w:rsidRPr="000D46B2">
        <w:rPr>
          <w:sz w:val="26"/>
        </w:rPr>
        <w:t>. These materials make it easier to understand things, keep students interested, work for different learning styles, and help teachers plan their lessons better. The advantages of using instructional materials are</w:t>
      </w:r>
    </w:p>
    <w:p w:rsidR="00EC2B52" w:rsidRPr="000D46B2" w:rsidRDefault="00EC2B52" w:rsidP="000D46B2">
      <w:pPr>
        <w:numPr>
          <w:ilvl w:val="0"/>
          <w:numId w:val="8"/>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 xml:space="preserve">Enhancing Understanding: </w:t>
      </w:r>
      <w:r w:rsidRPr="000D46B2">
        <w:rPr>
          <w:rFonts w:ascii="Times New Roman" w:hAnsi="Times New Roman"/>
          <w:sz w:val="26"/>
        </w:rPr>
        <w:t>Instructional materials provide visual and tangible representations of concepts, simplifying complex ideas and making them more accessible, ultimately fostering deeper comprehension among students.</w:t>
      </w:r>
    </w:p>
    <w:p w:rsidR="00EC2B52" w:rsidRPr="000D46B2" w:rsidRDefault="00EC2B52" w:rsidP="000D46B2">
      <w:pPr>
        <w:numPr>
          <w:ilvl w:val="0"/>
          <w:numId w:val="8"/>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 xml:space="preserve">Promoting Engagement: </w:t>
      </w:r>
      <w:r w:rsidRPr="000D46B2">
        <w:rPr>
          <w:rFonts w:ascii="Times New Roman" w:hAnsi="Times New Roman"/>
          <w:sz w:val="26"/>
        </w:rPr>
        <w:t xml:space="preserve">These materials engage learners through interactive and </w:t>
      </w:r>
      <w:hyperlink r:id="rId11" w:history="1">
        <w:r w:rsidRPr="000D46B2">
          <w:rPr>
            <w:rStyle w:val="Hyperlink"/>
            <w:rFonts w:ascii="Times New Roman" w:hAnsi="Times New Roman"/>
            <w:color w:val="auto"/>
            <w:sz w:val="26"/>
            <w:u w:val="none"/>
          </w:rPr>
          <w:t>multisensory experiences</w:t>
        </w:r>
      </w:hyperlink>
      <w:r w:rsidRPr="000D46B2">
        <w:rPr>
          <w:rFonts w:ascii="Times New Roman" w:hAnsi="Times New Roman"/>
          <w:sz w:val="26"/>
        </w:rPr>
        <w:t>, keeping students actively involved in their studies, enhancing motivation, and promoting a more immersive and participatory learning environment.</w:t>
      </w:r>
    </w:p>
    <w:p w:rsidR="00EC2B52" w:rsidRPr="000D46B2" w:rsidRDefault="00EC2B52" w:rsidP="000D46B2">
      <w:pPr>
        <w:numPr>
          <w:ilvl w:val="0"/>
          <w:numId w:val="8"/>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Catering to Diverse Learning Styles:</w:t>
      </w:r>
      <w:r w:rsidRPr="000D46B2">
        <w:rPr>
          <w:rFonts w:ascii="Times New Roman" w:hAnsi="Times New Roman"/>
          <w:sz w:val="26"/>
        </w:rPr>
        <w:t xml:space="preserve"> Instructional materials accommodate various learning preferences, ensuring that visual, auditory, and kinesthetic learners all have the opportunity to access and understand the content effectively.</w:t>
      </w:r>
    </w:p>
    <w:p w:rsidR="00EC2B52" w:rsidRPr="000D46B2" w:rsidRDefault="00EC2B52" w:rsidP="000D46B2">
      <w:pPr>
        <w:numPr>
          <w:ilvl w:val="0"/>
          <w:numId w:val="8"/>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Supporting Lesson Planning:</w:t>
      </w:r>
      <w:r w:rsidRPr="000D46B2">
        <w:rPr>
          <w:rFonts w:ascii="Times New Roman" w:hAnsi="Times New Roman"/>
          <w:sz w:val="26"/>
        </w:rPr>
        <w:t xml:space="preserve"> Educators benefit from instructional materials by having readily available resources and tools that aid in the </w:t>
      </w:r>
      <w:r w:rsidRPr="000D46B2">
        <w:rPr>
          <w:rFonts w:ascii="Times New Roman" w:hAnsi="Times New Roman"/>
          <w:sz w:val="26"/>
        </w:rPr>
        <w:lastRenderedPageBreak/>
        <w:t>planning and delivering lessons, saving time and enhancing instructional quality.</w:t>
      </w:r>
    </w:p>
    <w:p w:rsidR="00EC2B52" w:rsidRPr="000D46B2" w:rsidRDefault="001F7610" w:rsidP="000D46B2">
      <w:pPr>
        <w:pStyle w:val="Heading3"/>
        <w:spacing w:line="360" w:lineRule="auto"/>
        <w:jc w:val="both"/>
        <w:rPr>
          <w:sz w:val="26"/>
        </w:rPr>
      </w:pPr>
      <w:r w:rsidRPr="000D46B2">
        <w:rPr>
          <w:rStyle w:val="Strong"/>
          <w:b/>
          <w:bCs/>
          <w:sz w:val="26"/>
        </w:rPr>
        <w:t>T</w:t>
      </w:r>
      <w:r w:rsidR="00EC2B52" w:rsidRPr="000D46B2">
        <w:rPr>
          <w:rStyle w:val="Strong"/>
          <w:b/>
          <w:bCs/>
          <w:sz w:val="26"/>
        </w:rPr>
        <w:t xml:space="preserve">he Challenges </w:t>
      </w:r>
      <w:r w:rsidR="00A032A4" w:rsidRPr="000D46B2">
        <w:rPr>
          <w:rStyle w:val="Strong"/>
          <w:b/>
          <w:bCs/>
          <w:sz w:val="26"/>
        </w:rPr>
        <w:t>i</w:t>
      </w:r>
      <w:r w:rsidR="00EC2B52" w:rsidRPr="000D46B2">
        <w:rPr>
          <w:rStyle w:val="Strong"/>
          <w:b/>
          <w:bCs/>
          <w:sz w:val="26"/>
        </w:rPr>
        <w:t xml:space="preserve">n Selecting </w:t>
      </w:r>
      <w:r w:rsidR="00A032A4" w:rsidRPr="000D46B2">
        <w:rPr>
          <w:rStyle w:val="Strong"/>
          <w:b/>
          <w:bCs/>
          <w:sz w:val="26"/>
        </w:rPr>
        <w:t>a</w:t>
      </w:r>
      <w:r w:rsidR="00EC2B52" w:rsidRPr="000D46B2">
        <w:rPr>
          <w:rStyle w:val="Strong"/>
          <w:b/>
          <w:bCs/>
          <w:sz w:val="26"/>
        </w:rPr>
        <w:t>nd Using Instructional Materials</w:t>
      </w:r>
      <w:r w:rsidRPr="000D46B2">
        <w:rPr>
          <w:rStyle w:val="Strong"/>
          <w:b/>
          <w:bCs/>
          <w:sz w:val="26"/>
        </w:rPr>
        <w:t xml:space="preserve"> in </w:t>
      </w:r>
      <w:r w:rsidR="00A032A4" w:rsidRPr="000D46B2">
        <w:rPr>
          <w:rStyle w:val="Strong"/>
          <w:b/>
          <w:bCs/>
          <w:sz w:val="26"/>
        </w:rPr>
        <w:t xml:space="preserve">Teaching </w:t>
      </w:r>
      <w:r w:rsidRPr="000D46B2">
        <w:rPr>
          <w:rStyle w:val="Strong"/>
          <w:b/>
          <w:bCs/>
          <w:sz w:val="26"/>
        </w:rPr>
        <w:t>English Language</w:t>
      </w:r>
    </w:p>
    <w:p w:rsidR="00EC2B52" w:rsidRPr="000D46B2" w:rsidRDefault="00EC2B52" w:rsidP="000D46B2">
      <w:pPr>
        <w:pStyle w:val="NormalWeb"/>
        <w:spacing w:line="360" w:lineRule="auto"/>
        <w:jc w:val="both"/>
        <w:rPr>
          <w:sz w:val="26"/>
        </w:rPr>
      </w:pPr>
      <w:r w:rsidRPr="000D46B2">
        <w:rPr>
          <w:sz w:val="26"/>
        </w:rPr>
        <w:t>Selecting and using instructional materials can pose several challenges for educators. Firstly, availability and cost limit access to quality materials, particularly in underfunded educational settings. </w:t>
      </w:r>
    </w:p>
    <w:p w:rsidR="00EC2B52" w:rsidRPr="000D46B2" w:rsidRDefault="00EC2B52" w:rsidP="000D46B2">
      <w:pPr>
        <w:pStyle w:val="NormalWeb"/>
        <w:spacing w:line="360" w:lineRule="auto"/>
        <w:jc w:val="both"/>
        <w:rPr>
          <w:sz w:val="26"/>
        </w:rPr>
      </w:pPr>
      <w:r w:rsidRPr="000D46B2">
        <w:rPr>
          <w:sz w:val="26"/>
        </w:rPr>
        <w:t>Secondly, ensuring the relevance of materials to the curriculum and</w:t>
      </w:r>
      <w:r w:rsidRPr="000D46B2">
        <w:rPr>
          <w:rStyle w:val="Strong"/>
          <w:sz w:val="26"/>
        </w:rPr>
        <w:t xml:space="preserve"> </w:t>
      </w:r>
      <w:r w:rsidRPr="000D46B2">
        <w:rPr>
          <w:rStyle w:val="Strong"/>
          <w:b w:val="0"/>
          <w:sz w:val="26"/>
        </w:rPr>
        <w:t>learning objectives is crucial</w:t>
      </w:r>
      <w:r w:rsidRPr="000D46B2">
        <w:rPr>
          <w:b/>
          <w:sz w:val="26"/>
        </w:rPr>
        <w:t xml:space="preserve">, </w:t>
      </w:r>
      <w:r w:rsidRPr="000D46B2">
        <w:rPr>
          <w:sz w:val="26"/>
        </w:rPr>
        <w:t>but it can be a complex task. Accessibility issues, including limited access to technology or physical resources, can hinder the effective deployment of materials. </w:t>
      </w:r>
    </w:p>
    <w:p w:rsidR="00EC2B52" w:rsidRPr="000D46B2" w:rsidRDefault="00EC2B52" w:rsidP="000D46B2">
      <w:pPr>
        <w:pStyle w:val="NormalWeb"/>
        <w:spacing w:line="360" w:lineRule="auto"/>
        <w:jc w:val="both"/>
        <w:rPr>
          <w:sz w:val="26"/>
        </w:rPr>
      </w:pPr>
      <w:r w:rsidRPr="000D46B2">
        <w:rPr>
          <w:sz w:val="26"/>
        </w:rPr>
        <w:t>Lastly, the need to keep materials up-to-date in an ever-evolving educational landscape presents an ongoing challenge for educators and institutions striving to provide current and accurate content to students.</w:t>
      </w:r>
    </w:p>
    <w:p w:rsidR="00EC2B52" w:rsidRPr="000D46B2" w:rsidRDefault="00EC2B52" w:rsidP="000D46B2">
      <w:pPr>
        <w:pStyle w:val="Heading4"/>
        <w:spacing w:line="360" w:lineRule="auto"/>
        <w:jc w:val="both"/>
        <w:rPr>
          <w:rFonts w:ascii="Times New Roman" w:hAnsi="Times New Roman"/>
          <w:color w:val="auto"/>
          <w:sz w:val="26"/>
        </w:rPr>
      </w:pPr>
      <w:r w:rsidRPr="000D46B2">
        <w:rPr>
          <w:rStyle w:val="Strong"/>
          <w:rFonts w:ascii="Times New Roman" w:hAnsi="Times New Roman"/>
          <w:b/>
          <w:bCs/>
          <w:color w:val="auto"/>
          <w:sz w:val="26"/>
        </w:rPr>
        <w:t>Availability and Cost</w:t>
      </w:r>
    </w:p>
    <w:p w:rsidR="00EC2B52" w:rsidRPr="000D46B2" w:rsidRDefault="00EC2B52" w:rsidP="000D46B2">
      <w:pPr>
        <w:pStyle w:val="NormalWeb"/>
        <w:spacing w:line="360" w:lineRule="auto"/>
        <w:jc w:val="both"/>
        <w:rPr>
          <w:sz w:val="26"/>
        </w:rPr>
      </w:pPr>
      <w:r w:rsidRPr="000D46B2">
        <w:rPr>
          <w:sz w:val="26"/>
        </w:rPr>
        <w:t>Many educational institutions need more support in procuring instructional materials due to budget limitations. The high cost of textbooks, digital resources, and technology can hinder access to quality materials, disadvantaging students and educators.</w:t>
      </w:r>
    </w:p>
    <w:p w:rsidR="00EC2B52" w:rsidRPr="000D46B2" w:rsidRDefault="00EC2B52" w:rsidP="000D46B2">
      <w:pPr>
        <w:pStyle w:val="Heading4"/>
        <w:spacing w:line="360" w:lineRule="auto"/>
        <w:jc w:val="both"/>
        <w:rPr>
          <w:rFonts w:ascii="Times New Roman" w:hAnsi="Times New Roman"/>
          <w:color w:val="auto"/>
          <w:sz w:val="26"/>
        </w:rPr>
      </w:pPr>
      <w:r w:rsidRPr="000D46B2">
        <w:rPr>
          <w:rStyle w:val="Strong"/>
          <w:rFonts w:ascii="Times New Roman" w:hAnsi="Times New Roman"/>
          <w:b/>
          <w:bCs/>
          <w:color w:val="auto"/>
          <w:sz w:val="26"/>
        </w:rPr>
        <w:lastRenderedPageBreak/>
        <w:t>Relevance to Curriculum</w:t>
      </w:r>
    </w:p>
    <w:p w:rsidR="00EC2B52" w:rsidRPr="000D46B2" w:rsidRDefault="00EC2B52" w:rsidP="000D46B2">
      <w:pPr>
        <w:pStyle w:val="NormalWeb"/>
        <w:spacing w:line="360" w:lineRule="auto"/>
        <w:jc w:val="both"/>
        <w:rPr>
          <w:sz w:val="26"/>
        </w:rPr>
      </w:pPr>
      <w:r w:rsidRPr="000D46B2">
        <w:rPr>
          <w:sz w:val="26"/>
        </w:rPr>
        <w:t>Ensuring that instructional materials align with the curriculum and meet specific learning objectives is essential. Misalignment can lead to confusion and hinder effective teaching and learning, requiring careful evaluation and selection.</w:t>
      </w:r>
    </w:p>
    <w:p w:rsidR="00EC2B52" w:rsidRPr="000D46B2" w:rsidRDefault="00EC2B52" w:rsidP="000D46B2">
      <w:pPr>
        <w:pStyle w:val="Heading4"/>
        <w:spacing w:line="360" w:lineRule="auto"/>
        <w:jc w:val="both"/>
        <w:rPr>
          <w:rFonts w:ascii="Times New Roman" w:hAnsi="Times New Roman"/>
          <w:color w:val="auto"/>
          <w:sz w:val="26"/>
        </w:rPr>
      </w:pPr>
      <w:r w:rsidRPr="000D46B2">
        <w:rPr>
          <w:rStyle w:val="Strong"/>
          <w:rFonts w:ascii="Times New Roman" w:hAnsi="Times New Roman"/>
          <w:b/>
          <w:bCs/>
          <w:color w:val="auto"/>
          <w:sz w:val="26"/>
        </w:rPr>
        <w:t>Accessibility Issues</w:t>
      </w:r>
    </w:p>
    <w:p w:rsidR="00EC2B52" w:rsidRPr="000D46B2" w:rsidRDefault="00EC2B52" w:rsidP="000D46B2">
      <w:pPr>
        <w:pStyle w:val="NormalWeb"/>
        <w:spacing w:line="360" w:lineRule="auto"/>
        <w:jc w:val="both"/>
        <w:rPr>
          <w:sz w:val="26"/>
        </w:rPr>
      </w:pPr>
      <w:r w:rsidRPr="000D46B2">
        <w:rPr>
          <w:sz w:val="26"/>
        </w:rPr>
        <w:t>Accessibility challenges, such as limited access to technology or physical resources, can create disparities among students. These issues need to be addressed to ensure that all learners have equitable access to instructional materials.</w:t>
      </w:r>
    </w:p>
    <w:p w:rsidR="00EC2B52" w:rsidRPr="000D46B2" w:rsidRDefault="00EC2B52" w:rsidP="000D46B2">
      <w:pPr>
        <w:pStyle w:val="Heading4"/>
        <w:spacing w:line="360" w:lineRule="auto"/>
        <w:jc w:val="both"/>
        <w:rPr>
          <w:rFonts w:ascii="Times New Roman" w:hAnsi="Times New Roman"/>
          <w:color w:val="auto"/>
          <w:sz w:val="26"/>
        </w:rPr>
      </w:pPr>
      <w:r w:rsidRPr="000D46B2">
        <w:rPr>
          <w:rStyle w:val="Strong"/>
          <w:rFonts w:ascii="Times New Roman" w:hAnsi="Times New Roman"/>
          <w:b/>
          <w:bCs/>
          <w:color w:val="auto"/>
          <w:sz w:val="26"/>
        </w:rPr>
        <w:t>Keeping Materials Up to Date</w:t>
      </w:r>
    </w:p>
    <w:p w:rsidR="00EC2B52" w:rsidRPr="000D46B2" w:rsidRDefault="00EC2B52" w:rsidP="000D46B2">
      <w:pPr>
        <w:pStyle w:val="NormalWeb"/>
        <w:spacing w:line="360" w:lineRule="auto"/>
        <w:jc w:val="both"/>
        <w:rPr>
          <w:sz w:val="26"/>
        </w:rPr>
      </w:pPr>
      <w:r w:rsidRPr="000D46B2">
        <w:rPr>
          <w:sz w:val="26"/>
        </w:rPr>
        <w:t>Educational content continually evolves, requiring instructional materials to stay current. Keeping materials updated can be resource-intensive and time-consuming for educators and institutions, posing a constant challenge in providing relevant and accurate resources to students.</w:t>
      </w:r>
    </w:p>
    <w:p w:rsidR="00EC2B52" w:rsidRPr="000D46B2" w:rsidRDefault="00EC2B52" w:rsidP="000D46B2">
      <w:pPr>
        <w:pStyle w:val="NormalWeb"/>
        <w:spacing w:line="360" w:lineRule="auto"/>
        <w:jc w:val="both"/>
        <w:rPr>
          <w:sz w:val="26"/>
        </w:rPr>
      </w:pPr>
      <w:r w:rsidRPr="000D46B2">
        <w:rPr>
          <w:sz w:val="26"/>
        </w:rPr>
        <w:t>Additionally, access to digital resources and online materials allows for easy sharing and collaboration among group members, facilitating a more dynamic and productive group study environment.</w:t>
      </w:r>
    </w:p>
    <w:p w:rsidR="00EC2B52" w:rsidRPr="000D46B2" w:rsidRDefault="00EC2B52" w:rsidP="000D46B2">
      <w:pPr>
        <w:numPr>
          <w:ilvl w:val="0"/>
          <w:numId w:val="9"/>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Enhanced Organization:</w:t>
      </w:r>
      <w:r w:rsidRPr="000D46B2">
        <w:rPr>
          <w:rFonts w:ascii="Times New Roman" w:hAnsi="Times New Roman"/>
          <w:sz w:val="26"/>
        </w:rPr>
        <w:t xml:space="preserve"> Instructional materials offer a structured approach to group study, enabling participants to follow a clear agenda and cover essential topics systematically.</w:t>
      </w:r>
    </w:p>
    <w:p w:rsidR="00EC2B52" w:rsidRPr="000D46B2" w:rsidRDefault="00EC2B52" w:rsidP="000D46B2">
      <w:pPr>
        <w:numPr>
          <w:ilvl w:val="0"/>
          <w:numId w:val="9"/>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lastRenderedPageBreak/>
        <w:t xml:space="preserve">Visual Clarity: </w:t>
      </w:r>
      <w:r w:rsidRPr="000D46B2">
        <w:rPr>
          <w:rFonts w:ascii="Times New Roman" w:hAnsi="Times New Roman"/>
          <w:sz w:val="26"/>
        </w:rPr>
        <w:t>Visual aids and multimedia resources enhance comprehension, making it easier for group members to grasp intricate concepts and facilitate effective knowledge sharing.</w:t>
      </w:r>
    </w:p>
    <w:p w:rsidR="00EC2B52" w:rsidRPr="000D46B2" w:rsidRDefault="00EC2B52" w:rsidP="000D46B2">
      <w:pPr>
        <w:numPr>
          <w:ilvl w:val="0"/>
          <w:numId w:val="9"/>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Digital Accessibility:</w:t>
      </w:r>
      <w:r w:rsidRPr="000D46B2">
        <w:rPr>
          <w:rFonts w:ascii="Times New Roman" w:hAnsi="Times New Roman"/>
          <w:sz w:val="26"/>
        </w:rPr>
        <w:t xml:space="preserve"> The availability of digital resources enables group members to access materials from various locations, fostering seamless collaboration and allowing for the exchange of information and insights.</w:t>
      </w:r>
    </w:p>
    <w:p w:rsidR="00EC2B52" w:rsidRPr="000D46B2" w:rsidRDefault="00EC2B52" w:rsidP="000D46B2">
      <w:pPr>
        <w:pStyle w:val="Heading3"/>
        <w:spacing w:line="360" w:lineRule="auto"/>
        <w:jc w:val="both"/>
        <w:rPr>
          <w:sz w:val="26"/>
        </w:rPr>
      </w:pPr>
      <w:r w:rsidRPr="000D46B2">
        <w:rPr>
          <w:rStyle w:val="Strong"/>
          <w:b/>
          <w:bCs/>
          <w:sz w:val="26"/>
        </w:rPr>
        <w:t>What Should Be Considered When Choosing Teaching Materials?</w:t>
      </w:r>
    </w:p>
    <w:p w:rsidR="00EC2B52" w:rsidRPr="000D46B2" w:rsidRDefault="00EC2B52" w:rsidP="000D46B2">
      <w:pPr>
        <w:numPr>
          <w:ilvl w:val="0"/>
          <w:numId w:val="10"/>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Relevance to Curriculum:</w:t>
      </w:r>
      <w:r w:rsidRPr="000D46B2">
        <w:rPr>
          <w:rFonts w:ascii="Times New Roman" w:hAnsi="Times New Roman"/>
          <w:sz w:val="26"/>
        </w:rPr>
        <w:t xml:space="preserve"> When selecting teaching materials, it’s essential to ensure that they align with the curriculum’s learning objectives and standards. Materials should directly support what students need to learn, promoting a coherent and focused educational experience.</w:t>
      </w:r>
    </w:p>
    <w:p w:rsidR="00EC2B52" w:rsidRPr="000D46B2" w:rsidRDefault="00EC2B52" w:rsidP="000D46B2">
      <w:pPr>
        <w:numPr>
          <w:ilvl w:val="0"/>
          <w:numId w:val="10"/>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 xml:space="preserve">Appropriateness for Learner Age and Level: </w:t>
      </w:r>
      <w:r w:rsidRPr="000D46B2">
        <w:rPr>
          <w:rFonts w:ascii="Times New Roman" w:hAnsi="Times New Roman"/>
          <w:sz w:val="26"/>
        </w:rPr>
        <w:t>Consider your students’ age and proficiency level. Materials should be age-appropriate and suited to students’ language skills and cognitive development, ensuring they can engage with the content effectively.</w:t>
      </w:r>
    </w:p>
    <w:p w:rsidR="00EC2B52" w:rsidRPr="000D46B2" w:rsidRDefault="00EC2B52" w:rsidP="000D46B2">
      <w:pPr>
        <w:numPr>
          <w:ilvl w:val="0"/>
          <w:numId w:val="10"/>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Accessibility and Inclusivity:</w:t>
      </w:r>
      <w:r w:rsidRPr="000D46B2">
        <w:rPr>
          <w:rFonts w:ascii="Times New Roman" w:hAnsi="Times New Roman"/>
          <w:sz w:val="26"/>
        </w:rPr>
        <w:t xml:space="preserve"> Teaching materials should be accessible to all students, including those with disabilities. Ensure that materials are available in various formats, such as Braille or audio, and consider cultural diversity to promote inclusivity.</w:t>
      </w:r>
    </w:p>
    <w:p w:rsidR="00EC2B52" w:rsidRPr="000D46B2" w:rsidRDefault="00EC2B52" w:rsidP="000D46B2">
      <w:pPr>
        <w:numPr>
          <w:ilvl w:val="0"/>
          <w:numId w:val="10"/>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 xml:space="preserve">Authenticity and Accuracy: </w:t>
      </w:r>
      <w:r w:rsidRPr="000D46B2">
        <w:rPr>
          <w:rFonts w:ascii="Times New Roman" w:hAnsi="Times New Roman"/>
          <w:sz w:val="26"/>
        </w:rPr>
        <w:t>Verify the accuracy of the content in teaching materials, especially in subjects like science or history. Authentic and reliable information helps students build a solid foundation of knowledge, promoting a deeper understanding.</w:t>
      </w:r>
    </w:p>
    <w:p w:rsidR="00EC2B52" w:rsidRPr="000D46B2" w:rsidRDefault="00EC2B52" w:rsidP="000D46B2">
      <w:pPr>
        <w:numPr>
          <w:ilvl w:val="0"/>
          <w:numId w:val="10"/>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lastRenderedPageBreak/>
        <w:t xml:space="preserve">Cost and Availability: </w:t>
      </w:r>
      <w:r w:rsidRPr="000D46B2">
        <w:rPr>
          <w:rFonts w:ascii="Times New Roman" w:hAnsi="Times New Roman"/>
          <w:sz w:val="26"/>
        </w:rPr>
        <w:t>Assess the cost and availability of teaching materials. Consider the budget constraints of your school or institution and the feasibility of obtaining the materials. Affordable and readily available resources can ensure equitable access for all students.</w:t>
      </w:r>
    </w:p>
    <w:p w:rsidR="00EC2B52" w:rsidRPr="000D46B2" w:rsidRDefault="00EC2B52" w:rsidP="000D46B2">
      <w:pPr>
        <w:pStyle w:val="Heading3"/>
        <w:spacing w:line="360" w:lineRule="auto"/>
        <w:jc w:val="both"/>
        <w:rPr>
          <w:sz w:val="26"/>
        </w:rPr>
      </w:pPr>
      <w:r w:rsidRPr="000D46B2">
        <w:rPr>
          <w:rStyle w:val="Strong"/>
          <w:b/>
          <w:bCs/>
          <w:sz w:val="26"/>
        </w:rPr>
        <w:t>How Teachers Can Us</w:t>
      </w:r>
      <w:r w:rsidR="00A032A4" w:rsidRPr="000D46B2">
        <w:rPr>
          <w:rStyle w:val="Strong"/>
          <w:b/>
          <w:bCs/>
          <w:sz w:val="26"/>
        </w:rPr>
        <w:t>e Instructional Materials Well in t</w:t>
      </w:r>
      <w:r w:rsidRPr="000D46B2">
        <w:rPr>
          <w:rStyle w:val="Strong"/>
          <w:b/>
          <w:bCs/>
          <w:sz w:val="26"/>
        </w:rPr>
        <w:t>he Classroom?</w:t>
      </w:r>
    </w:p>
    <w:p w:rsidR="00EC2B52" w:rsidRPr="000D46B2" w:rsidRDefault="00EC2B52" w:rsidP="000D46B2">
      <w:pPr>
        <w:numPr>
          <w:ilvl w:val="0"/>
          <w:numId w:val="11"/>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 xml:space="preserve">Integration with Curriculum: </w:t>
      </w:r>
      <w:r w:rsidRPr="000D46B2">
        <w:rPr>
          <w:rFonts w:ascii="Times New Roman" w:hAnsi="Times New Roman"/>
          <w:sz w:val="26"/>
        </w:rPr>
        <w:t>Teachers can align instructional materials with their curriculum, ensuring that the content complements the learning objectives. This helps create a seamless connection between what is taught and the resources used, enhancing students’ understanding of the subject matter.</w:t>
      </w:r>
    </w:p>
    <w:p w:rsidR="00EC2B52" w:rsidRPr="000D46B2" w:rsidRDefault="00EC2B52" w:rsidP="000D46B2">
      <w:pPr>
        <w:numPr>
          <w:ilvl w:val="0"/>
          <w:numId w:val="11"/>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Diverse Learning Styles:</w:t>
      </w:r>
      <w:r w:rsidRPr="000D46B2">
        <w:rPr>
          <w:rFonts w:ascii="Times New Roman" w:hAnsi="Times New Roman"/>
          <w:sz w:val="26"/>
        </w:rPr>
        <w:t xml:space="preserve"> By incorporating various materials, educators can cater to different learning styles within the classroom. Visual aids, audio resources, and hands-on materials can accommodate the needs of visual, auditory, and kinesthetic learners, improving overall comprehension.</w:t>
      </w:r>
    </w:p>
    <w:p w:rsidR="00EC2B52" w:rsidRPr="000D46B2" w:rsidRDefault="00EC2B52" w:rsidP="000D46B2">
      <w:pPr>
        <w:numPr>
          <w:ilvl w:val="0"/>
          <w:numId w:val="11"/>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 xml:space="preserve">Active Engagement: </w:t>
      </w:r>
      <w:r w:rsidRPr="000D46B2">
        <w:rPr>
          <w:rFonts w:ascii="Times New Roman" w:hAnsi="Times New Roman"/>
          <w:sz w:val="26"/>
        </w:rPr>
        <w:t>Encouraging active participation with instructional materials can make lessons more engaging. Teachers can use interactive tools, group activities, or multimedia resources to stimulate students’ curiosity and involvement, fostering a deeper connection with the content.</w:t>
      </w:r>
    </w:p>
    <w:p w:rsidR="00EC2B52" w:rsidRPr="000D46B2" w:rsidRDefault="00EC2B52" w:rsidP="000D46B2">
      <w:pPr>
        <w:numPr>
          <w:ilvl w:val="0"/>
          <w:numId w:val="11"/>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Adaptation for Individual Needs</w:t>
      </w:r>
      <w:r w:rsidRPr="000D46B2">
        <w:rPr>
          <w:rFonts w:ascii="Times New Roman" w:hAnsi="Times New Roman"/>
          <w:sz w:val="26"/>
        </w:rPr>
        <w:t>: Effective teachers adapt instructional materials to meet the unique needs of their students. They may modify content, provide additional support, or offer alternative resources to accommodate diverse abilities, ensuring that all students have the opportunity to succeed.</w:t>
      </w:r>
    </w:p>
    <w:p w:rsidR="00EC2B52" w:rsidRPr="000D46B2" w:rsidRDefault="00EC2B52" w:rsidP="000D46B2">
      <w:pPr>
        <w:numPr>
          <w:ilvl w:val="0"/>
          <w:numId w:val="11"/>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lastRenderedPageBreak/>
        <w:t xml:space="preserve">Assessment and Feedback: </w:t>
      </w:r>
      <w:r w:rsidRPr="000D46B2">
        <w:rPr>
          <w:rFonts w:ascii="Times New Roman" w:hAnsi="Times New Roman"/>
          <w:sz w:val="26"/>
        </w:rPr>
        <w:t>Regular assessment of how students are using and benefiting from instructional materials is crucial. Teachers should seek student feedback to understand which materials are most effective and adjust as needed to continually improve the learning experience.</w:t>
      </w:r>
    </w:p>
    <w:p w:rsidR="00EC2B52" w:rsidRPr="000D46B2" w:rsidRDefault="00A032A4" w:rsidP="000D46B2">
      <w:pPr>
        <w:pStyle w:val="Heading4"/>
        <w:spacing w:line="360" w:lineRule="auto"/>
        <w:jc w:val="both"/>
        <w:rPr>
          <w:rFonts w:ascii="Times New Roman" w:hAnsi="Times New Roman"/>
          <w:color w:val="auto"/>
          <w:sz w:val="26"/>
        </w:rPr>
      </w:pPr>
      <w:r w:rsidRPr="000D46B2">
        <w:rPr>
          <w:rStyle w:val="Strong"/>
          <w:rFonts w:ascii="Times New Roman" w:hAnsi="Times New Roman"/>
          <w:b/>
          <w:bCs/>
          <w:color w:val="auto"/>
          <w:sz w:val="26"/>
        </w:rPr>
        <w:t>Challenges i</w:t>
      </w:r>
      <w:r w:rsidR="00EC2B52" w:rsidRPr="000D46B2">
        <w:rPr>
          <w:rStyle w:val="Strong"/>
          <w:rFonts w:ascii="Times New Roman" w:hAnsi="Times New Roman"/>
          <w:b/>
          <w:bCs/>
          <w:color w:val="auto"/>
          <w:sz w:val="26"/>
        </w:rPr>
        <w:t xml:space="preserve">n Using Instructional Materials </w:t>
      </w:r>
      <w:r w:rsidRPr="000D46B2">
        <w:rPr>
          <w:rStyle w:val="Strong"/>
          <w:rFonts w:ascii="Times New Roman" w:hAnsi="Times New Roman"/>
          <w:b/>
          <w:bCs/>
          <w:color w:val="auto"/>
          <w:sz w:val="26"/>
        </w:rPr>
        <w:t>i</w:t>
      </w:r>
      <w:r w:rsidR="00EC2B52" w:rsidRPr="000D46B2">
        <w:rPr>
          <w:rStyle w:val="Strong"/>
          <w:rFonts w:ascii="Times New Roman" w:hAnsi="Times New Roman"/>
          <w:b/>
          <w:bCs/>
          <w:color w:val="auto"/>
          <w:sz w:val="26"/>
        </w:rPr>
        <w:t>n Classrooms</w:t>
      </w:r>
    </w:p>
    <w:p w:rsidR="00EC2B52" w:rsidRPr="000D46B2" w:rsidRDefault="00EC2B52" w:rsidP="000D46B2">
      <w:pPr>
        <w:pStyle w:val="NormalWeb"/>
        <w:spacing w:line="360" w:lineRule="auto"/>
        <w:jc w:val="both"/>
        <w:rPr>
          <w:sz w:val="26"/>
        </w:rPr>
      </w:pPr>
      <w:r w:rsidRPr="000D46B2">
        <w:rPr>
          <w:sz w:val="26"/>
        </w:rPr>
        <w:t>Teachers often encounter various challenges that can impact the learning experience when utilizing instructional materials in their classrooms. These challenges include</w:t>
      </w:r>
    </w:p>
    <w:p w:rsidR="00EC2B52" w:rsidRPr="000D46B2" w:rsidRDefault="00EC2B52" w:rsidP="000D46B2">
      <w:pPr>
        <w:pStyle w:val="Heading4"/>
        <w:spacing w:line="360" w:lineRule="auto"/>
        <w:jc w:val="both"/>
        <w:rPr>
          <w:rFonts w:ascii="Times New Roman" w:hAnsi="Times New Roman"/>
          <w:color w:val="auto"/>
          <w:sz w:val="26"/>
        </w:rPr>
      </w:pPr>
      <w:r w:rsidRPr="000D46B2">
        <w:rPr>
          <w:rStyle w:val="Strong"/>
          <w:rFonts w:ascii="Times New Roman" w:hAnsi="Times New Roman"/>
          <w:b/>
          <w:bCs/>
          <w:color w:val="auto"/>
          <w:sz w:val="26"/>
        </w:rPr>
        <w:t>Availability and Funding</w:t>
      </w:r>
    </w:p>
    <w:p w:rsidR="00EC2B52" w:rsidRPr="000D46B2" w:rsidRDefault="00EC2B52" w:rsidP="000D46B2">
      <w:pPr>
        <w:pStyle w:val="NormalWeb"/>
        <w:spacing w:line="360" w:lineRule="auto"/>
        <w:jc w:val="both"/>
        <w:rPr>
          <w:sz w:val="26"/>
        </w:rPr>
      </w:pPr>
      <w:r w:rsidRPr="000D46B2">
        <w:rPr>
          <w:sz w:val="26"/>
        </w:rPr>
        <w:t xml:space="preserve">Limited access to quality instructional materials due to budget constraints or inadequate resources can hinder effective teaching. </w:t>
      </w:r>
    </w:p>
    <w:p w:rsidR="00EC2B52" w:rsidRPr="000D46B2" w:rsidRDefault="00EC2B52" w:rsidP="000D46B2">
      <w:pPr>
        <w:pStyle w:val="Heading4"/>
        <w:spacing w:line="360" w:lineRule="auto"/>
        <w:jc w:val="both"/>
        <w:rPr>
          <w:rFonts w:ascii="Times New Roman" w:hAnsi="Times New Roman"/>
          <w:color w:val="auto"/>
          <w:sz w:val="26"/>
        </w:rPr>
      </w:pPr>
      <w:r w:rsidRPr="000D46B2">
        <w:rPr>
          <w:rStyle w:val="Strong"/>
          <w:rFonts w:ascii="Times New Roman" w:hAnsi="Times New Roman"/>
          <w:b/>
          <w:bCs/>
          <w:color w:val="auto"/>
          <w:sz w:val="26"/>
        </w:rPr>
        <w:t>Relevance and Alignment</w:t>
      </w:r>
    </w:p>
    <w:p w:rsidR="00EC2B52" w:rsidRPr="000D46B2" w:rsidRDefault="00EC2B52" w:rsidP="000D46B2">
      <w:pPr>
        <w:pStyle w:val="NormalWeb"/>
        <w:spacing w:line="360" w:lineRule="auto"/>
        <w:jc w:val="both"/>
        <w:rPr>
          <w:sz w:val="26"/>
        </w:rPr>
      </w:pPr>
      <w:r w:rsidRPr="000D46B2">
        <w:rPr>
          <w:sz w:val="26"/>
        </w:rPr>
        <w:t xml:space="preserve">Ensuring that the chosen materials align with the curriculum and meet specific learning objectives can be daunting </w:t>
      </w:r>
    </w:p>
    <w:p w:rsidR="00EC2B52" w:rsidRPr="000D46B2" w:rsidRDefault="00EC2B52" w:rsidP="000D46B2">
      <w:pPr>
        <w:pStyle w:val="Heading4"/>
        <w:spacing w:line="360" w:lineRule="auto"/>
        <w:jc w:val="both"/>
        <w:rPr>
          <w:rFonts w:ascii="Times New Roman" w:hAnsi="Times New Roman"/>
          <w:color w:val="auto"/>
          <w:sz w:val="26"/>
        </w:rPr>
      </w:pPr>
      <w:r w:rsidRPr="000D46B2">
        <w:rPr>
          <w:rStyle w:val="Strong"/>
          <w:rFonts w:ascii="Times New Roman" w:hAnsi="Times New Roman"/>
          <w:b/>
          <w:bCs/>
          <w:color w:val="auto"/>
          <w:sz w:val="26"/>
        </w:rPr>
        <w:t>Technological Issues</w:t>
      </w:r>
    </w:p>
    <w:p w:rsidR="00EC2B52" w:rsidRPr="000D46B2" w:rsidRDefault="00EC2B52" w:rsidP="000D46B2">
      <w:pPr>
        <w:pStyle w:val="NormalWeb"/>
        <w:spacing w:line="360" w:lineRule="auto"/>
        <w:jc w:val="both"/>
        <w:rPr>
          <w:sz w:val="26"/>
        </w:rPr>
      </w:pPr>
      <w:r w:rsidRPr="000D46B2">
        <w:rPr>
          <w:sz w:val="26"/>
        </w:rPr>
        <w:t xml:space="preserve">Teachers may face technical difficulties when integrating digital or online materials, disrupting the flow of their lessons. </w:t>
      </w:r>
    </w:p>
    <w:p w:rsidR="00EC2B52" w:rsidRPr="000D46B2" w:rsidRDefault="00EC2B52" w:rsidP="000D46B2">
      <w:pPr>
        <w:pStyle w:val="Heading4"/>
        <w:spacing w:line="360" w:lineRule="auto"/>
        <w:jc w:val="both"/>
        <w:rPr>
          <w:rFonts w:ascii="Times New Roman" w:hAnsi="Times New Roman"/>
          <w:color w:val="auto"/>
          <w:sz w:val="26"/>
        </w:rPr>
      </w:pPr>
      <w:r w:rsidRPr="000D46B2">
        <w:rPr>
          <w:rStyle w:val="Strong"/>
          <w:rFonts w:ascii="Times New Roman" w:hAnsi="Times New Roman"/>
          <w:b/>
          <w:bCs/>
          <w:color w:val="auto"/>
          <w:sz w:val="26"/>
        </w:rPr>
        <w:lastRenderedPageBreak/>
        <w:t>Adaptation for Diverse Learners</w:t>
      </w:r>
    </w:p>
    <w:p w:rsidR="00EC2B52" w:rsidRPr="000D46B2" w:rsidRDefault="00EC2B52" w:rsidP="000D46B2">
      <w:pPr>
        <w:pStyle w:val="NormalWeb"/>
        <w:spacing w:line="360" w:lineRule="auto"/>
        <w:jc w:val="both"/>
        <w:rPr>
          <w:sz w:val="26"/>
        </w:rPr>
      </w:pPr>
      <w:r w:rsidRPr="000D46B2">
        <w:rPr>
          <w:sz w:val="26"/>
        </w:rPr>
        <w:t>Tailoring instructional materials to accommodate students with different learning styles or abilities can be time-consuming and complex.</w:t>
      </w:r>
    </w:p>
    <w:p w:rsidR="00EC2B52" w:rsidRPr="000D46B2" w:rsidRDefault="00EC2B52" w:rsidP="000D46B2">
      <w:pPr>
        <w:pStyle w:val="Heading4"/>
        <w:spacing w:line="360" w:lineRule="auto"/>
        <w:jc w:val="both"/>
        <w:rPr>
          <w:rFonts w:ascii="Times New Roman" w:hAnsi="Times New Roman"/>
          <w:color w:val="auto"/>
          <w:sz w:val="26"/>
        </w:rPr>
      </w:pPr>
      <w:r w:rsidRPr="000D46B2">
        <w:rPr>
          <w:rStyle w:val="Strong"/>
          <w:rFonts w:ascii="Times New Roman" w:hAnsi="Times New Roman"/>
          <w:b/>
          <w:bCs/>
          <w:color w:val="auto"/>
          <w:sz w:val="26"/>
        </w:rPr>
        <w:t>Keeping Materials Current</w:t>
      </w:r>
    </w:p>
    <w:p w:rsidR="00EC2B52" w:rsidRPr="000D46B2" w:rsidRDefault="00EC2B52" w:rsidP="000D46B2">
      <w:pPr>
        <w:pStyle w:val="NormalWeb"/>
        <w:spacing w:line="360" w:lineRule="auto"/>
        <w:jc w:val="both"/>
        <w:rPr>
          <w:sz w:val="26"/>
        </w:rPr>
      </w:pPr>
      <w:r w:rsidRPr="000D46B2">
        <w:rPr>
          <w:sz w:val="26"/>
        </w:rPr>
        <w:t>Keeping up with the constant changes in information and technology, especially in rapidly evolving fields, can challenge teachers to maintain up-to-date instructional materials.</w:t>
      </w:r>
    </w:p>
    <w:p w:rsidR="00EC2B52" w:rsidRPr="000D46B2" w:rsidRDefault="00EC2B52" w:rsidP="000D46B2">
      <w:pPr>
        <w:pStyle w:val="NormalWeb"/>
        <w:spacing w:line="360" w:lineRule="auto"/>
        <w:jc w:val="both"/>
        <w:rPr>
          <w:sz w:val="26"/>
        </w:rPr>
      </w:pPr>
      <w:r w:rsidRPr="000D46B2">
        <w:rPr>
          <w:sz w:val="26"/>
        </w:rPr>
        <w:t xml:space="preserve">To maximize the benefits of instructional materials, several strategies can be employed. Integration with lesson plans ensures that materials align with </w:t>
      </w:r>
      <w:r w:rsidRPr="000D46B2">
        <w:rPr>
          <w:rStyle w:val="Strong"/>
          <w:b w:val="0"/>
          <w:sz w:val="26"/>
        </w:rPr>
        <w:t>curriculum goals</w:t>
      </w:r>
      <w:r w:rsidRPr="000D46B2">
        <w:rPr>
          <w:b/>
          <w:sz w:val="26"/>
        </w:rPr>
        <w:t>,</w:t>
      </w:r>
      <w:r w:rsidRPr="000D46B2">
        <w:rPr>
          <w:sz w:val="26"/>
        </w:rPr>
        <w:t xml:space="preserve"> enhancing relevance. </w:t>
      </w:r>
    </w:p>
    <w:p w:rsidR="00EC2B52" w:rsidRPr="000D46B2" w:rsidRDefault="00EC2B52" w:rsidP="000D46B2">
      <w:pPr>
        <w:pStyle w:val="NormalWeb"/>
        <w:spacing w:line="360" w:lineRule="auto"/>
        <w:jc w:val="both"/>
        <w:rPr>
          <w:sz w:val="26"/>
        </w:rPr>
      </w:pPr>
      <w:r w:rsidRPr="000D46B2">
        <w:rPr>
          <w:sz w:val="26"/>
        </w:rPr>
        <w:t xml:space="preserve">Adaptation for specific learners involves tailoring resources to individual needs and accommodating diverse </w:t>
      </w:r>
      <w:hyperlink r:id="rId12" w:history="1">
        <w:r w:rsidRPr="000D46B2">
          <w:rPr>
            <w:rStyle w:val="Hyperlink"/>
            <w:color w:val="auto"/>
            <w:sz w:val="26"/>
            <w:u w:val="none"/>
          </w:rPr>
          <w:t xml:space="preserve">learning styles </w:t>
        </w:r>
      </w:hyperlink>
      <w:r w:rsidRPr="000D46B2">
        <w:rPr>
          <w:sz w:val="26"/>
        </w:rPr>
        <w:t>and abilities. </w:t>
      </w:r>
    </w:p>
    <w:p w:rsidR="00EC2B52" w:rsidRPr="000D46B2" w:rsidRDefault="00EC2B52" w:rsidP="000D46B2">
      <w:pPr>
        <w:pStyle w:val="NormalWeb"/>
        <w:spacing w:line="360" w:lineRule="auto"/>
        <w:jc w:val="both"/>
        <w:rPr>
          <w:sz w:val="26"/>
        </w:rPr>
      </w:pPr>
      <w:r w:rsidRPr="000D46B2">
        <w:rPr>
          <w:rStyle w:val="Strong"/>
          <w:sz w:val="26"/>
        </w:rPr>
        <w:t>Regular evaluation and feedback loops</w:t>
      </w:r>
      <w:r w:rsidRPr="000D46B2">
        <w:rPr>
          <w:sz w:val="26"/>
        </w:rPr>
        <w:t xml:space="preserve"> allow educators to assess the effectiveness of materials, make necessary improvements, and ensure ongoing alignment with educational objectives, ultimately optimizing the learning experience.</w:t>
      </w:r>
    </w:p>
    <w:p w:rsidR="00EC2B52" w:rsidRPr="000D46B2" w:rsidRDefault="00EC2B52" w:rsidP="000D46B2">
      <w:pPr>
        <w:numPr>
          <w:ilvl w:val="0"/>
          <w:numId w:val="12"/>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Integration with Lesson Plans</w:t>
      </w:r>
      <w:r w:rsidRPr="000D46B2">
        <w:rPr>
          <w:rFonts w:ascii="Times New Roman" w:hAnsi="Times New Roman"/>
          <w:sz w:val="26"/>
        </w:rPr>
        <w:t>: Integrating instructional materials into lesson plans ensures alignment with curriculum objectives, enhancing teaching effectiveness by providing relevant resources and enhancing overall learning outcomes.</w:t>
      </w:r>
    </w:p>
    <w:p w:rsidR="00EC2B52" w:rsidRPr="000D46B2" w:rsidRDefault="00EC2B52" w:rsidP="000D46B2">
      <w:pPr>
        <w:numPr>
          <w:ilvl w:val="0"/>
          <w:numId w:val="12"/>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lastRenderedPageBreak/>
        <w:t>Adaptation for Specific</w:t>
      </w:r>
      <w:r w:rsidRPr="000D46B2">
        <w:rPr>
          <w:rFonts w:ascii="Times New Roman" w:hAnsi="Times New Roman"/>
          <w:sz w:val="26"/>
        </w:rPr>
        <w:t xml:space="preserve"> Learners: Adapting materials to cater to the unique needs of individual learners fosters inclusivity and accommodates diverse learning styles, ensuring that all students can access and benefit from the resources provided.</w:t>
      </w:r>
    </w:p>
    <w:p w:rsidR="00EC2B52" w:rsidRPr="000D46B2" w:rsidRDefault="00EC2B52" w:rsidP="000D46B2">
      <w:pPr>
        <w:numPr>
          <w:ilvl w:val="0"/>
          <w:numId w:val="12"/>
        </w:numPr>
        <w:spacing w:before="100" w:beforeAutospacing="1" w:after="100" w:afterAutospacing="1" w:line="360" w:lineRule="auto"/>
        <w:jc w:val="both"/>
        <w:rPr>
          <w:rFonts w:ascii="Times New Roman" w:hAnsi="Times New Roman"/>
          <w:sz w:val="26"/>
        </w:rPr>
      </w:pPr>
      <w:r w:rsidRPr="000D46B2">
        <w:rPr>
          <w:rStyle w:val="Strong"/>
          <w:rFonts w:ascii="Times New Roman" w:hAnsi="Times New Roman"/>
          <w:sz w:val="26"/>
        </w:rPr>
        <w:t>Evaluation and Feedback:</w:t>
      </w:r>
      <w:r w:rsidRPr="000D46B2">
        <w:rPr>
          <w:rFonts w:ascii="Times New Roman" w:hAnsi="Times New Roman"/>
          <w:sz w:val="26"/>
        </w:rPr>
        <w:t xml:space="preserve"> Regularly assessing the impact of instructional materials through feedback mechanisms allows educators to refine their use, make necessary adjustments, and continually improve the quality of instruction to meet the needs of their students better.</w:t>
      </w:r>
    </w:p>
    <w:p w:rsidR="001F7610" w:rsidRPr="000D46B2" w:rsidRDefault="001F7610" w:rsidP="000D46B2">
      <w:pPr>
        <w:spacing w:line="360" w:lineRule="auto"/>
        <w:jc w:val="both"/>
        <w:rPr>
          <w:rFonts w:ascii="Times New Roman" w:hAnsi="Times New Roman"/>
          <w:b/>
          <w:sz w:val="26"/>
        </w:rPr>
      </w:pPr>
      <w:r w:rsidRPr="000D46B2">
        <w:rPr>
          <w:rFonts w:ascii="Times New Roman" w:hAnsi="Times New Roman"/>
          <w:b/>
          <w:sz w:val="26"/>
        </w:rPr>
        <w:t xml:space="preserve">Factors affecting </w:t>
      </w:r>
      <w:r w:rsidR="00A032A4" w:rsidRPr="000D46B2">
        <w:rPr>
          <w:rFonts w:ascii="Times New Roman" w:hAnsi="Times New Roman"/>
          <w:b/>
          <w:sz w:val="26"/>
        </w:rPr>
        <w:t xml:space="preserve">Uses </w:t>
      </w:r>
      <w:r w:rsidRPr="000D46B2">
        <w:rPr>
          <w:rFonts w:ascii="Times New Roman" w:hAnsi="Times New Roman"/>
          <w:b/>
          <w:sz w:val="26"/>
        </w:rPr>
        <w:t xml:space="preserve">of </w:t>
      </w:r>
      <w:r w:rsidR="00A032A4" w:rsidRPr="000D46B2">
        <w:rPr>
          <w:rFonts w:ascii="Times New Roman" w:hAnsi="Times New Roman"/>
          <w:b/>
          <w:sz w:val="26"/>
        </w:rPr>
        <w:t xml:space="preserve">Instruction Materials </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ab/>
        <w:t>Balogun (2012) identified two main constraints militating against the successful uses of science equipment. These are the technical and the human factors respectively. While the technical factors relate to the question of degree of accuracy and precision that is possible with the improvised equipment the human factor relates to the teachers skill in developing the resources while providing the appropriate learning experience to the learners.</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ab/>
        <w:t>Also, Maduabunmi (2003) reported lack of adequate professional training as a major problem militating against the effective use of local resources for science teaching. Oydiran (Isola, 2010) then stressed the need for a definite well planned training programmer of uses of instructional materials for teachers. He suggested regular meaningful workshop on uses of instructional materials technique for science teachers to improve and up-to-date there, competence.</w:t>
      </w:r>
    </w:p>
    <w:p w:rsidR="000D46B2" w:rsidRDefault="000D46B2">
      <w:pPr>
        <w:rPr>
          <w:rFonts w:ascii="Times New Roman" w:hAnsi="Times New Roman"/>
          <w:b/>
          <w:sz w:val="26"/>
        </w:rPr>
      </w:pPr>
      <w:r>
        <w:rPr>
          <w:rFonts w:ascii="Times New Roman" w:hAnsi="Times New Roman"/>
          <w:b/>
          <w:sz w:val="26"/>
        </w:rPr>
        <w:br w:type="page"/>
      </w:r>
    </w:p>
    <w:p w:rsidR="001F7610" w:rsidRPr="000D46B2" w:rsidRDefault="001F7610" w:rsidP="000D46B2">
      <w:pPr>
        <w:spacing w:line="360" w:lineRule="auto"/>
        <w:jc w:val="both"/>
        <w:rPr>
          <w:rFonts w:ascii="Times New Roman" w:hAnsi="Times New Roman"/>
          <w:b/>
          <w:sz w:val="26"/>
        </w:rPr>
      </w:pPr>
      <w:r w:rsidRPr="000D46B2">
        <w:rPr>
          <w:rFonts w:ascii="Times New Roman" w:hAnsi="Times New Roman"/>
          <w:b/>
          <w:sz w:val="26"/>
        </w:rPr>
        <w:lastRenderedPageBreak/>
        <w:t>Summa</w:t>
      </w:r>
      <w:r w:rsidR="00A032A4" w:rsidRPr="000D46B2">
        <w:rPr>
          <w:rFonts w:ascii="Times New Roman" w:hAnsi="Times New Roman"/>
          <w:b/>
          <w:sz w:val="26"/>
        </w:rPr>
        <w:t>ry of Related Literature Review</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ab/>
        <w:t>The literature reviewed that the effects of using instructi0onal materials on teaching and learning of integrated science in junior secondary school in Ilorin West Local Government  Area of Kwara State. According to Bello (2012) for maximum effectiveness, appropriate instructional materials need to be constructed and utilized by the teachers who are specially trained for the job  by applying the instructional materials to the study of integrated science will have been the positive and negative effect on the student on the research is trying to look at those of instruction material in the teaching integrated science in junior secondary schools.</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ab/>
        <w:t xml:space="preserve">According to Ajayi and Salami (2012) instructional materials simplify the learning environment and equally provide necessities and convenience of both learner and teacher in the education. </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w:t>
      </w:r>
      <w:r w:rsidRPr="000D46B2">
        <w:rPr>
          <w:rFonts w:ascii="Times New Roman" w:hAnsi="Times New Roman"/>
          <w:sz w:val="26"/>
        </w:rPr>
        <w:tab/>
      </w:r>
      <w:r w:rsidRPr="000D46B2">
        <w:rPr>
          <w:rFonts w:ascii="Times New Roman" w:hAnsi="Times New Roman"/>
          <w:sz w:val="26"/>
        </w:rPr>
        <w:tab/>
      </w:r>
      <w:r w:rsidRPr="000D46B2">
        <w:rPr>
          <w:rFonts w:ascii="Times New Roman" w:hAnsi="Times New Roman"/>
          <w:sz w:val="26"/>
        </w:rPr>
        <w:tab/>
      </w:r>
    </w:p>
    <w:p w:rsidR="001F7610" w:rsidRPr="000D46B2" w:rsidRDefault="001F7610" w:rsidP="000D46B2">
      <w:pPr>
        <w:spacing w:line="360" w:lineRule="auto"/>
        <w:rPr>
          <w:rFonts w:ascii="Times New Roman" w:hAnsi="Times New Roman"/>
          <w:b/>
          <w:sz w:val="26"/>
        </w:rPr>
      </w:pPr>
      <w:r w:rsidRPr="000D46B2">
        <w:rPr>
          <w:rFonts w:ascii="Times New Roman" w:hAnsi="Times New Roman"/>
          <w:b/>
          <w:sz w:val="26"/>
        </w:rPr>
        <w:br w:type="page"/>
      </w:r>
    </w:p>
    <w:p w:rsidR="001F7610" w:rsidRPr="000D46B2" w:rsidRDefault="001F7610" w:rsidP="000D46B2">
      <w:pPr>
        <w:spacing w:line="360" w:lineRule="auto"/>
        <w:jc w:val="center"/>
        <w:rPr>
          <w:rFonts w:ascii="Times New Roman" w:hAnsi="Times New Roman"/>
          <w:b/>
          <w:sz w:val="26"/>
        </w:rPr>
      </w:pPr>
      <w:r w:rsidRPr="000D46B2">
        <w:rPr>
          <w:rFonts w:ascii="Times New Roman" w:hAnsi="Times New Roman"/>
          <w:b/>
          <w:sz w:val="26"/>
        </w:rPr>
        <w:lastRenderedPageBreak/>
        <w:t>CHAPTER THREE</w:t>
      </w:r>
    </w:p>
    <w:p w:rsidR="001F7610" w:rsidRPr="000D46B2" w:rsidRDefault="001F7610" w:rsidP="000D46B2">
      <w:pPr>
        <w:spacing w:line="360" w:lineRule="auto"/>
        <w:jc w:val="center"/>
        <w:rPr>
          <w:rFonts w:ascii="Times New Roman" w:hAnsi="Times New Roman"/>
          <w:b/>
          <w:sz w:val="26"/>
        </w:rPr>
      </w:pPr>
      <w:r w:rsidRPr="000D46B2">
        <w:rPr>
          <w:rFonts w:ascii="Times New Roman" w:hAnsi="Times New Roman"/>
          <w:b/>
          <w:sz w:val="26"/>
        </w:rPr>
        <w:t>RESEARCH METHODOLOGY</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ab/>
        <w:t xml:space="preserve">This study was undertaken to examine the </w:t>
      </w:r>
      <w:r w:rsidR="00A032A4" w:rsidRPr="000D46B2">
        <w:rPr>
          <w:rFonts w:ascii="Times New Roman" w:hAnsi="Times New Roman"/>
          <w:sz w:val="26"/>
        </w:rPr>
        <w:t>impact</w:t>
      </w:r>
      <w:r w:rsidRPr="000D46B2">
        <w:rPr>
          <w:rFonts w:ascii="Times New Roman" w:hAnsi="Times New Roman"/>
          <w:sz w:val="26"/>
        </w:rPr>
        <w:t xml:space="preserve"> of instructional material</w:t>
      </w:r>
      <w:r w:rsidR="00A032A4" w:rsidRPr="000D46B2">
        <w:rPr>
          <w:rFonts w:ascii="Times New Roman" w:hAnsi="Times New Roman"/>
          <w:sz w:val="26"/>
        </w:rPr>
        <w:t xml:space="preserve"> use in </w:t>
      </w:r>
      <w:r w:rsidRPr="000D46B2">
        <w:rPr>
          <w:rFonts w:ascii="Times New Roman" w:hAnsi="Times New Roman"/>
          <w:sz w:val="26"/>
        </w:rPr>
        <w:t>teaching and learning of English Language in junior secondary school in Ilorin West Local</w:t>
      </w:r>
      <w:r w:rsidR="00724A26" w:rsidRPr="000D46B2">
        <w:rPr>
          <w:rFonts w:ascii="Times New Roman" w:hAnsi="Times New Roman"/>
          <w:sz w:val="26"/>
        </w:rPr>
        <w:t xml:space="preserve"> Government Area of Kwara State, Nigeria.</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ab/>
        <w:t>This chapter is organized under the following sub-heading</w:t>
      </w:r>
      <w:r w:rsidR="00724A26" w:rsidRPr="000D46B2">
        <w:rPr>
          <w:rFonts w:ascii="Times New Roman" w:hAnsi="Times New Roman"/>
          <w:sz w:val="26"/>
        </w:rPr>
        <w:t>s</w:t>
      </w:r>
      <w:r w:rsidRPr="000D46B2">
        <w:rPr>
          <w:rFonts w:ascii="Times New Roman" w:hAnsi="Times New Roman"/>
          <w:sz w:val="26"/>
        </w:rPr>
        <w:t xml:space="preserve">. Research Design, </w:t>
      </w:r>
      <w:r w:rsidR="00724A26" w:rsidRPr="000D46B2">
        <w:rPr>
          <w:rFonts w:ascii="Times New Roman" w:hAnsi="Times New Roman"/>
          <w:sz w:val="26"/>
        </w:rPr>
        <w:t>Population</w:t>
      </w:r>
      <w:r w:rsidRPr="000D46B2">
        <w:rPr>
          <w:rFonts w:ascii="Times New Roman" w:hAnsi="Times New Roman"/>
          <w:sz w:val="26"/>
        </w:rPr>
        <w:t xml:space="preserve">, Sample and </w:t>
      </w:r>
      <w:r w:rsidR="00724A26" w:rsidRPr="000D46B2">
        <w:rPr>
          <w:rFonts w:ascii="Times New Roman" w:hAnsi="Times New Roman"/>
          <w:sz w:val="26"/>
        </w:rPr>
        <w:t>Sampling Techniques</w:t>
      </w:r>
      <w:r w:rsidRPr="000D46B2">
        <w:rPr>
          <w:rFonts w:ascii="Times New Roman" w:hAnsi="Times New Roman"/>
          <w:sz w:val="26"/>
        </w:rPr>
        <w:t xml:space="preserve">, Research </w:t>
      </w:r>
      <w:r w:rsidR="00724A26" w:rsidRPr="000D46B2">
        <w:rPr>
          <w:rFonts w:ascii="Times New Roman" w:hAnsi="Times New Roman"/>
          <w:sz w:val="26"/>
        </w:rPr>
        <w:t>Instrument</w:t>
      </w:r>
      <w:r w:rsidRPr="000D46B2">
        <w:rPr>
          <w:rFonts w:ascii="Times New Roman" w:hAnsi="Times New Roman"/>
          <w:sz w:val="26"/>
        </w:rPr>
        <w:t xml:space="preserve">, </w:t>
      </w:r>
      <w:r w:rsidR="00724A26" w:rsidRPr="000D46B2">
        <w:rPr>
          <w:rFonts w:ascii="Times New Roman" w:hAnsi="Times New Roman"/>
          <w:sz w:val="26"/>
        </w:rPr>
        <w:t xml:space="preserve">Validation </w:t>
      </w:r>
      <w:r w:rsidRPr="000D46B2">
        <w:rPr>
          <w:rFonts w:ascii="Times New Roman" w:hAnsi="Times New Roman"/>
          <w:sz w:val="26"/>
        </w:rPr>
        <w:t xml:space="preserve">of </w:t>
      </w:r>
      <w:r w:rsidR="00724A26" w:rsidRPr="000D46B2">
        <w:rPr>
          <w:rFonts w:ascii="Times New Roman" w:hAnsi="Times New Roman"/>
          <w:sz w:val="26"/>
        </w:rPr>
        <w:t>Instrument</w:t>
      </w:r>
      <w:r w:rsidRPr="000D46B2">
        <w:rPr>
          <w:rFonts w:ascii="Times New Roman" w:hAnsi="Times New Roman"/>
          <w:sz w:val="26"/>
        </w:rPr>
        <w:t xml:space="preserve">, </w:t>
      </w:r>
      <w:r w:rsidR="00724A26" w:rsidRPr="000D46B2">
        <w:rPr>
          <w:rFonts w:ascii="Times New Roman" w:hAnsi="Times New Roman"/>
          <w:sz w:val="26"/>
        </w:rPr>
        <w:t xml:space="preserve">Procedure </w:t>
      </w:r>
      <w:r w:rsidRPr="000D46B2">
        <w:rPr>
          <w:rFonts w:ascii="Times New Roman" w:hAnsi="Times New Roman"/>
          <w:sz w:val="26"/>
        </w:rPr>
        <w:t xml:space="preserve">for </w:t>
      </w:r>
      <w:r w:rsidR="00724A26" w:rsidRPr="000D46B2">
        <w:rPr>
          <w:rFonts w:ascii="Times New Roman" w:hAnsi="Times New Roman"/>
          <w:sz w:val="26"/>
        </w:rPr>
        <w:t>Data Collection</w:t>
      </w:r>
      <w:r w:rsidRPr="000D46B2">
        <w:rPr>
          <w:rFonts w:ascii="Times New Roman" w:hAnsi="Times New Roman"/>
          <w:sz w:val="26"/>
        </w:rPr>
        <w:t xml:space="preserve">, </w:t>
      </w:r>
      <w:r w:rsidR="00724A26" w:rsidRPr="000D46B2">
        <w:rPr>
          <w:rFonts w:ascii="Times New Roman" w:hAnsi="Times New Roman"/>
          <w:sz w:val="26"/>
        </w:rPr>
        <w:t xml:space="preserve">Procedure </w:t>
      </w:r>
      <w:r w:rsidRPr="000D46B2">
        <w:rPr>
          <w:rFonts w:ascii="Times New Roman" w:hAnsi="Times New Roman"/>
          <w:sz w:val="26"/>
        </w:rPr>
        <w:t xml:space="preserve">for </w:t>
      </w:r>
      <w:r w:rsidR="00724A26" w:rsidRPr="000D46B2">
        <w:rPr>
          <w:rFonts w:ascii="Times New Roman" w:hAnsi="Times New Roman"/>
          <w:sz w:val="26"/>
        </w:rPr>
        <w:t>Data Analysis</w:t>
      </w:r>
      <w:r w:rsidRPr="000D46B2">
        <w:rPr>
          <w:rFonts w:ascii="Times New Roman" w:hAnsi="Times New Roman"/>
          <w:sz w:val="26"/>
        </w:rPr>
        <w:t>.</w:t>
      </w:r>
    </w:p>
    <w:p w:rsidR="001F7610" w:rsidRPr="000D46B2" w:rsidRDefault="001F7610" w:rsidP="000D46B2">
      <w:pPr>
        <w:spacing w:line="360" w:lineRule="auto"/>
        <w:jc w:val="both"/>
        <w:rPr>
          <w:rFonts w:ascii="Times New Roman" w:hAnsi="Times New Roman"/>
          <w:b/>
          <w:sz w:val="26"/>
        </w:rPr>
      </w:pPr>
      <w:r w:rsidRPr="000D46B2">
        <w:rPr>
          <w:rFonts w:ascii="Times New Roman" w:hAnsi="Times New Roman"/>
          <w:b/>
          <w:sz w:val="26"/>
        </w:rPr>
        <w:t xml:space="preserve">Research Design  </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The research design adopted for the study w</w:t>
      </w:r>
      <w:r w:rsidR="00724A26" w:rsidRPr="000D46B2">
        <w:rPr>
          <w:rFonts w:ascii="Times New Roman" w:hAnsi="Times New Roman"/>
          <w:sz w:val="26"/>
        </w:rPr>
        <w:t>ould be</w:t>
      </w:r>
      <w:r w:rsidRPr="000D46B2">
        <w:rPr>
          <w:rFonts w:ascii="Times New Roman" w:hAnsi="Times New Roman"/>
          <w:sz w:val="26"/>
        </w:rPr>
        <w:t xml:space="preserve"> quasi-experimental. Under this research study and post-test non-randomized control group design was carried out to detect the effect of using instructional materials in teaching</w:t>
      </w:r>
      <w:r w:rsidR="00724A26" w:rsidRPr="000D46B2">
        <w:rPr>
          <w:rFonts w:ascii="Times New Roman" w:hAnsi="Times New Roman"/>
          <w:sz w:val="26"/>
        </w:rPr>
        <w:t xml:space="preserve"> of </w:t>
      </w:r>
      <w:r w:rsidRPr="000D46B2">
        <w:rPr>
          <w:rFonts w:ascii="Times New Roman" w:hAnsi="Times New Roman"/>
          <w:sz w:val="26"/>
        </w:rPr>
        <w:t xml:space="preserve"> English Language in some selected </w:t>
      </w:r>
      <w:r w:rsidR="00724A26" w:rsidRPr="000D46B2">
        <w:rPr>
          <w:rFonts w:ascii="Times New Roman" w:hAnsi="Times New Roman"/>
          <w:sz w:val="26"/>
        </w:rPr>
        <w:t xml:space="preserve">Junior </w:t>
      </w:r>
      <w:r w:rsidRPr="000D46B2">
        <w:rPr>
          <w:rFonts w:ascii="Times New Roman" w:hAnsi="Times New Roman"/>
          <w:sz w:val="26"/>
        </w:rPr>
        <w:t>secondary school</w:t>
      </w:r>
      <w:r w:rsidR="00724A26" w:rsidRPr="000D46B2">
        <w:rPr>
          <w:rFonts w:ascii="Times New Roman" w:hAnsi="Times New Roman"/>
          <w:sz w:val="26"/>
        </w:rPr>
        <w:t>s</w:t>
      </w:r>
      <w:r w:rsidRPr="000D46B2">
        <w:rPr>
          <w:rFonts w:ascii="Times New Roman" w:hAnsi="Times New Roman"/>
          <w:sz w:val="26"/>
        </w:rPr>
        <w:t xml:space="preserve"> in Ilorin West Local Government</w:t>
      </w:r>
      <w:r w:rsidR="00724A26" w:rsidRPr="000D46B2">
        <w:rPr>
          <w:rFonts w:ascii="Times New Roman" w:hAnsi="Times New Roman"/>
          <w:sz w:val="26"/>
        </w:rPr>
        <w:t xml:space="preserve"> Area</w:t>
      </w:r>
      <w:r w:rsidRPr="000D46B2">
        <w:rPr>
          <w:rFonts w:ascii="Times New Roman" w:hAnsi="Times New Roman"/>
          <w:sz w:val="26"/>
        </w:rPr>
        <w:t>.</w:t>
      </w:r>
      <w:r w:rsidRPr="000D46B2">
        <w:rPr>
          <w:rFonts w:ascii="Times New Roman" w:hAnsi="Times New Roman"/>
          <w:sz w:val="26"/>
        </w:rPr>
        <w:tab/>
        <w:t xml:space="preserve"> </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However, this research were basically on the use of experimental study for student</w:t>
      </w:r>
      <w:r w:rsidR="00724A26" w:rsidRPr="000D46B2">
        <w:rPr>
          <w:rFonts w:ascii="Times New Roman" w:hAnsi="Times New Roman"/>
          <w:sz w:val="26"/>
        </w:rPr>
        <w:t>s</w:t>
      </w:r>
      <w:r w:rsidRPr="000D46B2">
        <w:rPr>
          <w:rFonts w:ascii="Times New Roman" w:hAnsi="Times New Roman"/>
          <w:sz w:val="26"/>
        </w:rPr>
        <w:t xml:space="preserve"> and teacher</w:t>
      </w:r>
      <w:r w:rsidR="00724A26" w:rsidRPr="000D46B2">
        <w:rPr>
          <w:rFonts w:ascii="Times New Roman" w:hAnsi="Times New Roman"/>
          <w:sz w:val="26"/>
        </w:rPr>
        <w:t>s</w:t>
      </w:r>
      <w:r w:rsidRPr="000D46B2">
        <w:rPr>
          <w:rFonts w:ascii="Times New Roman" w:hAnsi="Times New Roman"/>
          <w:sz w:val="26"/>
        </w:rPr>
        <w:t xml:space="preserve"> towards the use of instructional material in teaching English language </w:t>
      </w:r>
      <w:r w:rsidR="00724A26" w:rsidRPr="000D46B2">
        <w:rPr>
          <w:rFonts w:ascii="Times New Roman" w:hAnsi="Times New Roman"/>
          <w:sz w:val="26"/>
        </w:rPr>
        <w:t>among</w:t>
      </w:r>
      <w:r w:rsidRPr="000D46B2">
        <w:rPr>
          <w:rFonts w:ascii="Times New Roman" w:hAnsi="Times New Roman"/>
          <w:sz w:val="26"/>
        </w:rPr>
        <w:t xml:space="preserve"> junior secondary school</w:t>
      </w:r>
      <w:r w:rsidR="00C06212" w:rsidRPr="000D46B2">
        <w:rPr>
          <w:rFonts w:ascii="Times New Roman" w:hAnsi="Times New Roman"/>
          <w:sz w:val="26"/>
        </w:rPr>
        <w:t xml:space="preserve"> students</w:t>
      </w:r>
    </w:p>
    <w:p w:rsidR="001F7610" w:rsidRPr="000D46B2" w:rsidRDefault="001F7610" w:rsidP="000D46B2">
      <w:pPr>
        <w:spacing w:line="360" w:lineRule="auto"/>
        <w:jc w:val="both"/>
        <w:rPr>
          <w:rFonts w:ascii="Times New Roman" w:hAnsi="Times New Roman"/>
          <w:b/>
          <w:sz w:val="26"/>
        </w:rPr>
      </w:pPr>
      <w:r w:rsidRPr="000D46B2">
        <w:rPr>
          <w:rFonts w:ascii="Times New Roman" w:hAnsi="Times New Roman"/>
          <w:b/>
          <w:sz w:val="26"/>
        </w:rPr>
        <w:t>Population</w:t>
      </w:r>
      <w:r w:rsidR="00C06212" w:rsidRPr="000D46B2">
        <w:rPr>
          <w:rFonts w:ascii="Times New Roman" w:hAnsi="Times New Roman"/>
          <w:b/>
          <w:sz w:val="26"/>
        </w:rPr>
        <w:t>, Sample and Sampling Techniques</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The population for this study comprises of all students and teachers of </w:t>
      </w:r>
      <w:r w:rsidR="002F7239" w:rsidRPr="000D46B2">
        <w:rPr>
          <w:rFonts w:ascii="Times New Roman" w:hAnsi="Times New Roman"/>
          <w:sz w:val="26"/>
        </w:rPr>
        <w:t>English Language</w:t>
      </w:r>
      <w:r w:rsidRPr="000D46B2">
        <w:rPr>
          <w:rFonts w:ascii="Times New Roman" w:hAnsi="Times New Roman"/>
          <w:sz w:val="26"/>
        </w:rPr>
        <w:t xml:space="preserve"> in the secondary school</w:t>
      </w:r>
      <w:r w:rsidR="00C06212" w:rsidRPr="000D46B2">
        <w:rPr>
          <w:rFonts w:ascii="Times New Roman" w:hAnsi="Times New Roman"/>
          <w:sz w:val="26"/>
        </w:rPr>
        <w:t>s</w:t>
      </w:r>
      <w:r w:rsidRPr="000D46B2">
        <w:rPr>
          <w:rFonts w:ascii="Times New Roman" w:hAnsi="Times New Roman"/>
          <w:sz w:val="26"/>
        </w:rPr>
        <w:t xml:space="preserve"> within Ilorin West Local Government</w:t>
      </w:r>
      <w:r w:rsidR="00C06212" w:rsidRPr="000D46B2">
        <w:rPr>
          <w:rFonts w:ascii="Times New Roman" w:hAnsi="Times New Roman"/>
          <w:sz w:val="26"/>
        </w:rPr>
        <w:t xml:space="preserve"> Area, Kwara State, Nigeria</w:t>
      </w:r>
      <w:r w:rsidRPr="000D46B2">
        <w:rPr>
          <w:rFonts w:ascii="Times New Roman" w:hAnsi="Times New Roman"/>
          <w:sz w:val="26"/>
        </w:rPr>
        <w:t>.</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lastRenderedPageBreak/>
        <w:t xml:space="preserve">    </w:t>
      </w:r>
      <w:r w:rsidR="00C06212" w:rsidRPr="000D46B2">
        <w:rPr>
          <w:rFonts w:ascii="Times New Roman" w:hAnsi="Times New Roman"/>
          <w:sz w:val="26"/>
        </w:rPr>
        <w:t xml:space="preserve">    The study was undertaken </w:t>
      </w:r>
      <w:r w:rsidRPr="000D46B2">
        <w:rPr>
          <w:rFonts w:ascii="Times New Roman" w:hAnsi="Times New Roman"/>
          <w:sz w:val="26"/>
        </w:rPr>
        <w:t>within Ilorin West Local Government Area of Kwara State.</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Tuckman (1999) refer to population in as the establishment of boundary. That specified who will be or not included in the population by using </w:t>
      </w:r>
      <w:r w:rsidR="00C06212" w:rsidRPr="000D46B2">
        <w:rPr>
          <w:rFonts w:ascii="Times New Roman" w:hAnsi="Times New Roman"/>
          <w:sz w:val="26"/>
        </w:rPr>
        <w:t>Questionnaire</w:t>
      </w:r>
      <w:r w:rsidRPr="000D46B2">
        <w:rPr>
          <w:rFonts w:ascii="Times New Roman" w:hAnsi="Times New Roman"/>
          <w:sz w:val="26"/>
        </w:rPr>
        <w:t xml:space="preserve"> purposive sampling the three secondary school cover Kwara State.</w:t>
      </w:r>
    </w:p>
    <w:p w:rsidR="001F7610" w:rsidRPr="000D46B2" w:rsidRDefault="001F7610" w:rsidP="000D46B2">
      <w:pPr>
        <w:pStyle w:val="ListParagraph"/>
        <w:numPr>
          <w:ilvl w:val="0"/>
          <w:numId w:val="26"/>
        </w:numPr>
        <w:spacing w:line="360" w:lineRule="auto"/>
        <w:jc w:val="both"/>
        <w:rPr>
          <w:rFonts w:ascii="Times New Roman" w:hAnsi="Times New Roman"/>
          <w:sz w:val="26"/>
        </w:rPr>
      </w:pPr>
      <w:r w:rsidRPr="000D46B2">
        <w:rPr>
          <w:rFonts w:ascii="Times New Roman" w:hAnsi="Times New Roman"/>
          <w:sz w:val="26"/>
        </w:rPr>
        <w:t>Community Secondary School, Baraka</w:t>
      </w:r>
      <w:r w:rsidR="00C06212" w:rsidRPr="000D46B2">
        <w:rPr>
          <w:rFonts w:ascii="Times New Roman" w:hAnsi="Times New Roman"/>
          <w:sz w:val="26"/>
        </w:rPr>
        <w:t>, Ilorin, Kwara State</w:t>
      </w:r>
    </w:p>
    <w:p w:rsidR="001F7610" w:rsidRPr="000D46B2" w:rsidRDefault="001F7610" w:rsidP="000D46B2">
      <w:pPr>
        <w:pStyle w:val="ListParagraph"/>
        <w:numPr>
          <w:ilvl w:val="0"/>
          <w:numId w:val="26"/>
        </w:numPr>
        <w:spacing w:line="360" w:lineRule="auto"/>
        <w:jc w:val="both"/>
        <w:rPr>
          <w:rFonts w:ascii="Times New Roman" w:hAnsi="Times New Roman"/>
          <w:sz w:val="26"/>
        </w:rPr>
      </w:pPr>
      <w:r w:rsidRPr="000D46B2">
        <w:rPr>
          <w:rFonts w:ascii="Times New Roman" w:hAnsi="Times New Roman"/>
          <w:sz w:val="26"/>
        </w:rPr>
        <w:t>Government  High School, Adeta</w:t>
      </w:r>
      <w:r w:rsidR="00C06212" w:rsidRPr="000D46B2">
        <w:rPr>
          <w:rFonts w:ascii="Times New Roman" w:hAnsi="Times New Roman"/>
          <w:sz w:val="26"/>
        </w:rPr>
        <w:t>, Ilorin, Kwara State</w:t>
      </w:r>
    </w:p>
    <w:p w:rsidR="001F7610" w:rsidRPr="000D46B2" w:rsidRDefault="001F7610" w:rsidP="000D46B2">
      <w:pPr>
        <w:pStyle w:val="ListParagraph"/>
        <w:numPr>
          <w:ilvl w:val="0"/>
          <w:numId w:val="26"/>
        </w:numPr>
        <w:spacing w:line="360" w:lineRule="auto"/>
        <w:jc w:val="both"/>
        <w:rPr>
          <w:rFonts w:ascii="Times New Roman" w:hAnsi="Times New Roman"/>
          <w:sz w:val="26"/>
        </w:rPr>
      </w:pPr>
      <w:r w:rsidRPr="000D46B2">
        <w:rPr>
          <w:rFonts w:ascii="Times New Roman" w:hAnsi="Times New Roman"/>
          <w:sz w:val="26"/>
        </w:rPr>
        <w:t>Ansaruldeen Islamic Secondary School, Ogidi</w:t>
      </w:r>
      <w:r w:rsidR="00C06212" w:rsidRPr="000D46B2">
        <w:rPr>
          <w:rFonts w:ascii="Times New Roman" w:hAnsi="Times New Roman"/>
          <w:sz w:val="26"/>
        </w:rPr>
        <w:t>, Ilorin, Kwara State</w:t>
      </w:r>
      <w:r w:rsidRPr="000D46B2">
        <w:rPr>
          <w:rFonts w:ascii="Times New Roman" w:hAnsi="Times New Roman"/>
          <w:sz w:val="26"/>
        </w:rPr>
        <w:t xml:space="preserve">  </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The respondent composed to 70 students in</w:t>
      </w:r>
      <w:r w:rsidR="002F7239" w:rsidRPr="000D46B2">
        <w:rPr>
          <w:rFonts w:ascii="Times New Roman" w:hAnsi="Times New Roman"/>
          <w:sz w:val="26"/>
        </w:rPr>
        <w:t xml:space="preserve"> </w:t>
      </w:r>
      <w:r w:rsidRPr="000D46B2">
        <w:rPr>
          <w:rFonts w:ascii="Times New Roman" w:hAnsi="Times New Roman"/>
          <w:sz w:val="26"/>
        </w:rPr>
        <w:t xml:space="preserve">JSS1 and SSS1 and 20 teachers in the </w:t>
      </w:r>
      <w:r w:rsidR="00C06212" w:rsidRPr="000D46B2">
        <w:rPr>
          <w:rFonts w:ascii="Times New Roman" w:hAnsi="Times New Roman"/>
          <w:sz w:val="26"/>
        </w:rPr>
        <w:t xml:space="preserve"> (3) </w:t>
      </w:r>
      <w:r w:rsidRPr="000D46B2">
        <w:rPr>
          <w:rFonts w:ascii="Times New Roman" w:hAnsi="Times New Roman"/>
          <w:sz w:val="26"/>
        </w:rPr>
        <w:t>schools.</w:t>
      </w:r>
    </w:p>
    <w:p w:rsidR="001F7610" w:rsidRPr="000D46B2" w:rsidRDefault="00C06212" w:rsidP="000D46B2">
      <w:pPr>
        <w:spacing w:line="360" w:lineRule="auto"/>
        <w:jc w:val="both"/>
        <w:rPr>
          <w:rFonts w:ascii="Times New Roman" w:hAnsi="Times New Roman"/>
          <w:b/>
          <w:sz w:val="26"/>
        </w:rPr>
      </w:pPr>
      <w:r w:rsidRPr="000D46B2">
        <w:rPr>
          <w:rFonts w:ascii="Times New Roman" w:hAnsi="Times New Roman"/>
          <w:b/>
          <w:sz w:val="26"/>
        </w:rPr>
        <w:t xml:space="preserve">Instrumentation </w:t>
      </w:r>
    </w:p>
    <w:p w:rsidR="005C14D2"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The researchers make use of questionnaire for </w:t>
      </w:r>
      <w:r w:rsidR="005C14D2" w:rsidRPr="000D46B2">
        <w:rPr>
          <w:rFonts w:ascii="Times New Roman" w:hAnsi="Times New Roman"/>
          <w:sz w:val="26"/>
        </w:rPr>
        <w:t xml:space="preserve">data </w:t>
      </w:r>
      <w:r w:rsidRPr="000D46B2">
        <w:rPr>
          <w:rFonts w:ascii="Times New Roman" w:hAnsi="Times New Roman"/>
          <w:sz w:val="26"/>
        </w:rPr>
        <w:t xml:space="preserve">collection. The instrument is a questionnaire which comprises of </w:t>
      </w:r>
      <w:r w:rsidR="005C14D2" w:rsidRPr="000D46B2">
        <w:rPr>
          <w:rFonts w:ascii="Times New Roman" w:hAnsi="Times New Roman"/>
          <w:sz w:val="26"/>
        </w:rPr>
        <w:t>15</w:t>
      </w:r>
      <w:r w:rsidRPr="000D46B2">
        <w:rPr>
          <w:rFonts w:ascii="Times New Roman" w:hAnsi="Times New Roman"/>
          <w:sz w:val="26"/>
        </w:rPr>
        <w:t xml:space="preserve"> items, which involve students to tick </w:t>
      </w:r>
      <w:r w:rsidR="005C14D2" w:rsidRPr="000D46B2">
        <w:rPr>
          <w:rFonts w:ascii="Times New Roman" w:hAnsi="Times New Roman"/>
          <w:sz w:val="26"/>
        </w:rPr>
        <w:t xml:space="preserve">strongly Agree  (SA), Agree (A), Strongly Disagree (SD), and Disagree (D). </w:t>
      </w:r>
    </w:p>
    <w:p w:rsidR="001F7610" w:rsidRPr="000D46B2" w:rsidRDefault="001F7610" w:rsidP="000D46B2">
      <w:pPr>
        <w:spacing w:line="360" w:lineRule="auto"/>
        <w:jc w:val="both"/>
        <w:rPr>
          <w:rFonts w:ascii="Times New Roman" w:hAnsi="Times New Roman"/>
          <w:b/>
          <w:sz w:val="26"/>
        </w:rPr>
      </w:pPr>
      <w:r w:rsidRPr="000D46B2">
        <w:rPr>
          <w:rFonts w:ascii="Times New Roman" w:hAnsi="Times New Roman"/>
          <w:b/>
          <w:sz w:val="26"/>
        </w:rPr>
        <w:t>Validation of the Instrument</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Before the administration a </w:t>
      </w:r>
      <w:r w:rsidR="000310D5" w:rsidRPr="000D46B2">
        <w:rPr>
          <w:rFonts w:ascii="Times New Roman" w:hAnsi="Times New Roman"/>
          <w:sz w:val="26"/>
        </w:rPr>
        <w:t xml:space="preserve">test question was draft, it will be </w:t>
      </w:r>
      <w:r w:rsidRPr="000D46B2">
        <w:rPr>
          <w:rFonts w:ascii="Times New Roman" w:hAnsi="Times New Roman"/>
          <w:sz w:val="26"/>
        </w:rPr>
        <w:t>given to the researcher</w:t>
      </w:r>
      <w:r w:rsidR="005C14D2" w:rsidRPr="000D46B2">
        <w:rPr>
          <w:rFonts w:ascii="Times New Roman" w:hAnsi="Times New Roman"/>
          <w:sz w:val="26"/>
        </w:rPr>
        <w:t>’s</w:t>
      </w:r>
      <w:r w:rsidRPr="000D46B2">
        <w:rPr>
          <w:rFonts w:ascii="Times New Roman" w:hAnsi="Times New Roman"/>
          <w:sz w:val="26"/>
        </w:rPr>
        <w:t xml:space="preserve">, supervisor for approval, the approve test question was typed use for this study. </w:t>
      </w:r>
    </w:p>
    <w:p w:rsidR="001F7610" w:rsidRPr="000D46B2" w:rsidRDefault="001F7610" w:rsidP="000D46B2">
      <w:pPr>
        <w:spacing w:line="360" w:lineRule="auto"/>
        <w:jc w:val="both"/>
        <w:rPr>
          <w:rFonts w:ascii="Times New Roman" w:hAnsi="Times New Roman"/>
          <w:b/>
          <w:sz w:val="26"/>
        </w:rPr>
      </w:pPr>
      <w:r w:rsidRPr="000D46B2">
        <w:rPr>
          <w:rFonts w:ascii="Times New Roman" w:hAnsi="Times New Roman"/>
          <w:b/>
          <w:sz w:val="26"/>
        </w:rPr>
        <w:t>Procedure for Data Collection</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In administering the questionnaire prepared by the researcher it w</w:t>
      </w:r>
      <w:r w:rsidR="00B06C9A" w:rsidRPr="000D46B2">
        <w:rPr>
          <w:rFonts w:ascii="Times New Roman" w:hAnsi="Times New Roman"/>
          <w:sz w:val="26"/>
        </w:rPr>
        <w:t>ill</w:t>
      </w:r>
      <w:r w:rsidRPr="000D46B2">
        <w:rPr>
          <w:rFonts w:ascii="Times New Roman" w:hAnsi="Times New Roman"/>
          <w:sz w:val="26"/>
        </w:rPr>
        <w:t xml:space="preserve"> personally carried out by researcher itself through schools being selected as </w:t>
      </w:r>
      <w:r w:rsidRPr="000D46B2">
        <w:rPr>
          <w:rFonts w:ascii="Times New Roman" w:hAnsi="Times New Roman"/>
          <w:sz w:val="26"/>
        </w:rPr>
        <w:lastRenderedPageBreak/>
        <w:t>sampling for the research work with permission from the vice-principal academic and the head of science department respectively.</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Questionnaire were administered during the schools are free period and supervision of the administered questionnaire was handle by the researcher in different schools. One hundred (100) questionnaire were given out of which 30 were missing 70% questionnaire were used in the research study and it is this number that the research information and finding were analysis.</w:t>
      </w:r>
    </w:p>
    <w:p w:rsidR="001F7610" w:rsidRPr="000D46B2" w:rsidRDefault="001F7610" w:rsidP="000D46B2">
      <w:pPr>
        <w:spacing w:line="360" w:lineRule="auto"/>
        <w:jc w:val="both"/>
        <w:rPr>
          <w:rFonts w:ascii="Times New Roman" w:hAnsi="Times New Roman"/>
          <w:b/>
          <w:sz w:val="26"/>
        </w:rPr>
      </w:pPr>
      <w:r w:rsidRPr="000D46B2">
        <w:rPr>
          <w:rFonts w:ascii="Times New Roman" w:hAnsi="Times New Roman"/>
          <w:b/>
          <w:sz w:val="26"/>
        </w:rPr>
        <w:t>Procedure for Data Analysis</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To avoid unnecessary delay and wastage of material the questionnaire with the help of trained research assistant both the science teachers and student were asked to complete the questionnaire and researcher collected the completed ones immediately. There are 70% return rates of the distributed questionnaire. After the collection data or information, it is subjected to analysis by using frequent limits and percentage as statistical tool.</w:t>
      </w:r>
    </w:p>
    <w:p w:rsidR="002F7239" w:rsidRPr="000D46B2" w:rsidRDefault="002F7239" w:rsidP="000D46B2">
      <w:pPr>
        <w:spacing w:line="360" w:lineRule="auto"/>
        <w:rPr>
          <w:rFonts w:ascii="Times New Roman" w:hAnsi="Times New Roman"/>
          <w:b/>
          <w:sz w:val="26"/>
        </w:rPr>
      </w:pPr>
      <w:r w:rsidRPr="000D46B2">
        <w:rPr>
          <w:rFonts w:ascii="Times New Roman" w:hAnsi="Times New Roman"/>
          <w:b/>
          <w:sz w:val="26"/>
        </w:rPr>
        <w:br w:type="page"/>
      </w:r>
    </w:p>
    <w:p w:rsidR="001F7610" w:rsidRPr="000D46B2" w:rsidRDefault="001F7610" w:rsidP="000D46B2">
      <w:pPr>
        <w:spacing w:line="360" w:lineRule="auto"/>
        <w:jc w:val="center"/>
        <w:rPr>
          <w:rFonts w:ascii="Times New Roman" w:hAnsi="Times New Roman"/>
          <w:b/>
          <w:sz w:val="26"/>
        </w:rPr>
      </w:pPr>
      <w:r w:rsidRPr="000D46B2">
        <w:rPr>
          <w:rFonts w:ascii="Times New Roman" w:hAnsi="Times New Roman"/>
          <w:b/>
          <w:sz w:val="26"/>
        </w:rPr>
        <w:lastRenderedPageBreak/>
        <w:t>CHAPTER FOUR</w:t>
      </w:r>
    </w:p>
    <w:p w:rsidR="001F7610" w:rsidRPr="000D46B2" w:rsidRDefault="001F7610" w:rsidP="000D46B2">
      <w:pPr>
        <w:spacing w:line="360" w:lineRule="auto"/>
        <w:jc w:val="center"/>
        <w:rPr>
          <w:rFonts w:ascii="Times New Roman" w:hAnsi="Times New Roman"/>
          <w:b/>
          <w:sz w:val="26"/>
        </w:rPr>
      </w:pPr>
      <w:r w:rsidRPr="000D46B2">
        <w:rPr>
          <w:rFonts w:ascii="Times New Roman" w:hAnsi="Times New Roman"/>
          <w:b/>
          <w:sz w:val="26"/>
        </w:rPr>
        <w:t>RESULTS AND DISCUSSION</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ab/>
        <w:t>This chapter present discussion on the result obtained from research work.</w:t>
      </w:r>
    </w:p>
    <w:p w:rsidR="001F7610" w:rsidRPr="000D46B2" w:rsidRDefault="001F7610" w:rsidP="000D46B2">
      <w:pPr>
        <w:spacing w:line="360" w:lineRule="auto"/>
        <w:jc w:val="both"/>
        <w:rPr>
          <w:rFonts w:ascii="Times New Roman" w:hAnsi="Times New Roman"/>
          <w:b/>
          <w:sz w:val="26"/>
        </w:rPr>
      </w:pPr>
      <w:r w:rsidRPr="000D46B2">
        <w:rPr>
          <w:rFonts w:ascii="Times New Roman" w:hAnsi="Times New Roman"/>
          <w:b/>
          <w:sz w:val="26"/>
        </w:rPr>
        <w:t>Analysis of Data.</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ab/>
        <w:t>The results are presented in a table based on the research questions teach table is accompanied by brief comments and general discussion of result in this chapter.</w:t>
      </w:r>
    </w:p>
    <w:p w:rsidR="001F7610" w:rsidRPr="000D46B2" w:rsidRDefault="001F7610" w:rsidP="000D46B2">
      <w:pPr>
        <w:spacing w:line="240" w:lineRule="auto"/>
        <w:jc w:val="both"/>
        <w:rPr>
          <w:rFonts w:ascii="Times New Roman" w:hAnsi="Times New Roman"/>
          <w:sz w:val="20"/>
        </w:rPr>
      </w:pPr>
      <w:r w:rsidRPr="000D46B2">
        <w:rPr>
          <w:rFonts w:ascii="Times New Roman" w:hAnsi="Times New Roman"/>
          <w:sz w:val="20"/>
        </w:rPr>
        <w:t>Table 4.1</w:t>
      </w:r>
    </w:p>
    <w:tbl>
      <w:tblPr>
        <w:tblStyle w:val="TableGrid"/>
        <w:tblW w:w="10376" w:type="dxa"/>
        <w:tblInd w:w="-342" w:type="dxa"/>
        <w:tblLayout w:type="fixed"/>
        <w:tblLook w:val="04A0"/>
      </w:tblPr>
      <w:tblGrid>
        <w:gridCol w:w="587"/>
        <w:gridCol w:w="4748"/>
        <w:gridCol w:w="837"/>
        <w:gridCol w:w="744"/>
        <w:gridCol w:w="837"/>
        <w:gridCol w:w="837"/>
        <w:gridCol w:w="1023"/>
        <w:gridCol w:w="763"/>
      </w:tblGrid>
      <w:tr w:rsidR="001F7610" w:rsidRPr="000D46B2" w:rsidTr="000D46B2">
        <w:trPr>
          <w:trHeight w:val="719"/>
        </w:trPr>
        <w:tc>
          <w:tcPr>
            <w:tcW w:w="587" w:type="dxa"/>
          </w:tcPr>
          <w:p w:rsidR="001F7610" w:rsidRPr="000D46B2" w:rsidRDefault="001F7610" w:rsidP="000D46B2">
            <w:pPr>
              <w:jc w:val="both"/>
              <w:rPr>
                <w:rFonts w:ascii="Times New Roman" w:hAnsi="Times New Roman"/>
                <w:sz w:val="18"/>
              </w:rPr>
            </w:pPr>
            <w:r w:rsidRPr="000D46B2">
              <w:rPr>
                <w:rFonts w:ascii="Times New Roman" w:hAnsi="Times New Roman"/>
                <w:sz w:val="18"/>
              </w:rPr>
              <w:t>S/N</w:t>
            </w:r>
          </w:p>
        </w:tc>
        <w:tc>
          <w:tcPr>
            <w:tcW w:w="4748" w:type="dxa"/>
          </w:tcPr>
          <w:p w:rsidR="001F7610" w:rsidRPr="000D46B2" w:rsidRDefault="001F7610" w:rsidP="000D46B2">
            <w:pPr>
              <w:jc w:val="both"/>
              <w:rPr>
                <w:rFonts w:ascii="Times New Roman" w:hAnsi="Times New Roman"/>
                <w:sz w:val="18"/>
              </w:rPr>
            </w:pPr>
            <w:r w:rsidRPr="000D46B2">
              <w:rPr>
                <w:rFonts w:ascii="Times New Roman" w:hAnsi="Times New Roman"/>
                <w:sz w:val="18"/>
              </w:rPr>
              <w:t>ITEMS</w:t>
            </w:r>
          </w:p>
        </w:tc>
        <w:tc>
          <w:tcPr>
            <w:tcW w:w="837" w:type="dxa"/>
          </w:tcPr>
          <w:p w:rsidR="001F7610" w:rsidRPr="000D46B2" w:rsidRDefault="001F7610" w:rsidP="000D46B2">
            <w:pPr>
              <w:jc w:val="both"/>
              <w:rPr>
                <w:rFonts w:ascii="Times New Roman" w:hAnsi="Times New Roman"/>
                <w:sz w:val="18"/>
              </w:rPr>
            </w:pPr>
            <w:r w:rsidRPr="000D46B2">
              <w:rPr>
                <w:rFonts w:ascii="Times New Roman" w:hAnsi="Times New Roman"/>
                <w:sz w:val="18"/>
              </w:rPr>
              <w:t>NO. of</w:t>
            </w:r>
          </w:p>
          <w:p w:rsidR="001F7610" w:rsidRPr="000D46B2" w:rsidRDefault="001F7610" w:rsidP="000D46B2">
            <w:pPr>
              <w:jc w:val="both"/>
              <w:rPr>
                <w:rFonts w:ascii="Times New Roman" w:hAnsi="Times New Roman"/>
                <w:sz w:val="18"/>
              </w:rPr>
            </w:pPr>
            <w:r w:rsidRPr="000D46B2">
              <w:rPr>
                <w:rFonts w:ascii="Times New Roman" w:hAnsi="Times New Roman"/>
                <w:sz w:val="18"/>
              </w:rPr>
              <w:t xml:space="preserve"> YES</w:t>
            </w:r>
          </w:p>
        </w:tc>
        <w:tc>
          <w:tcPr>
            <w:tcW w:w="744" w:type="dxa"/>
          </w:tcPr>
          <w:p w:rsidR="001F7610" w:rsidRPr="000D46B2" w:rsidRDefault="001F7610" w:rsidP="000D46B2">
            <w:pPr>
              <w:jc w:val="both"/>
              <w:rPr>
                <w:rFonts w:ascii="Times New Roman" w:hAnsi="Times New Roman"/>
                <w:b/>
                <w:sz w:val="18"/>
              </w:rPr>
            </w:pPr>
            <w:r w:rsidRPr="000D46B2">
              <w:rPr>
                <w:rFonts w:ascii="Times New Roman" w:hAnsi="Times New Roman"/>
                <w:b/>
                <w:sz w:val="18"/>
              </w:rPr>
              <w:t>%  of</w:t>
            </w:r>
          </w:p>
          <w:p w:rsidR="001F7610" w:rsidRPr="000D46B2" w:rsidRDefault="001F7610" w:rsidP="000D46B2">
            <w:pPr>
              <w:jc w:val="both"/>
              <w:rPr>
                <w:rFonts w:ascii="Times New Roman" w:hAnsi="Times New Roman"/>
                <w:b/>
                <w:sz w:val="18"/>
              </w:rPr>
            </w:pPr>
            <w:r w:rsidRPr="000D46B2">
              <w:rPr>
                <w:rFonts w:ascii="Times New Roman" w:hAnsi="Times New Roman"/>
                <w:b/>
                <w:sz w:val="18"/>
              </w:rPr>
              <w:t xml:space="preserve">  YES</w:t>
            </w:r>
          </w:p>
        </w:tc>
        <w:tc>
          <w:tcPr>
            <w:tcW w:w="837" w:type="dxa"/>
          </w:tcPr>
          <w:p w:rsidR="001F7610" w:rsidRPr="000D46B2" w:rsidRDefault="001F7610" w:rsidP="000D46B2">
            <w:pPr>
              <w:jc w:val="both"/>
              <w:rPr>
                <w:rFonts w:ascii="Times New Roman" w:hAnsi="Times New Roman"/>
                <w:sz w:val="18"/>
              </w:rPr>
            </w:pPr>
            <w:r w:rsidRPr="000D46B2">
              <w:rPr>
                <w:rFonts w:ascii="Times New Roman" w:hAnsi="Times New Roman"/>
                <w:sz w:val="18"/>
              </w:rPr>
              <w:t>NO. of</w:t>
            </w:r>
          </w:p>
          <w:p w:rsidR="001F7610" w:rsidRPr="000D46B2" w:rsidRDefault="001F7610" w:rsidP="000D46B2">
            <w:pPr>
              <w:jc w:val="both"/>
              <w:rPr>
                <w:rFonts w:ascii="Times New Roman" w:hAnsi="Times New Roman"/>
                <w:sz w:val="18"/>
              </w:rPr>
            </w:pPr>
            <w:r w:rsidRPr="000D46B2">
              <w:rPr>
                <w:rFonts w:ascii="Times New Roman" w:hAnsi="Times New Roman"/>
                <w:sz w:val="18"/>
              </w:rPr>
              <w:t xml:space="preserve">    NO</w:t>
            </w:r>
          </w:p>
        </w:tc>
        <w:tc>
          <w:tcPr>
            <w:tcW w:w="837" w:type="dxa"/>
          </w:tcPr>
          <w:p w:rsidR="001F7610" w:rsidRPr="000D46B2" w:rsidRDefault="001F7610" w:rsidP="000D46B2">
            <w:pPr>
              <w:jc w:val="both"/>
              <w:rPr>
                <w:rFonts w:ascii="Times New Roman" w:hAnsi="Times New Roman"/>
                <w:sz w:val="18"/>
              </w:rPr>
            </w:pPr>
            <w:r w:rsidRPr="000D46B2">
              <w:rPr>
                <w:rFonts w:ascii="Times New Roman" w:hAnsi="Times New Roman"/>
                <w:sz w:val="18"/>
              </w:rPr>
              <w:t xml:space="preserve">% of </w:t>
            </w:r>
          </w:p>
          <w:p w:rsidR="001F7610" w:rsidRPr="000D46B2" w:rsidRDefault="001F7610" w:rsidP="000D46B2">
            <w:pPr>
              <w:jc w:val="both"/>
              <w:rPr>
                <w:rFonts w:ascii="Times New Roman" w:hAnsi="Times New Roman"/>
                <w:sz w:val="18"/>
              </w:rPr>
            </w:pPr>
            <w:r w:rsidRPr="000D46B2">
              <w:rPr>
                <w:rFonts w:ascii="Times New Roman" w:hAnsi="Times New Roman"/>
                <w:sz w:val="18"/>
              </w:rPr>
              <w:t xml:space="preserve">   NO</w:t>
            </w:r>
          </w:p>
        </w:tc>
        <w:tc>
          <w:tcPr>
            <w:tcW w:w="1023" w:type="dxa"/>
          </w:tcPr>
          <w:p w:rsidR="001F7610" w:rsidRPr="000D46B2" w:rsidRDefault="001F7610" w:rsidP="000D46B2">
            <w:pPr>
              <w:jc w:val="both"/>
              <w:rPr>
                <w:rFonts w:ascii="Times New Roman" w:hAnsi="Times New Roman"/>
                <w:sz w:val="18"/>
              </w:rPr>
            </w:pPr>
            <w:r w:rsidRPr="000D46B2">
              <w:rPr>
                <w:rFonts w:ascii="Times New Roman" w:hAnsi="Times New Roman"/>
                <w:sz w:val="18"/>
              </w:rPr>
              <w:t xml:space="preserve">Total No. of </w:t>
            </w:r>
            <w:r w:rsidRPr="000D46B2">
              <w:rPr>
                <w:rFonts w:ascii="Times New Roman" w:hAnsi="Times New Roman"/>
                <w:sz w:val="16"/>
              </w:rPr>
              <w:t>Respondent</w:t>
            </w:r>
            <w:r w:rsidRPr="000D46B2">
              <w:rPr>
                <w:rFonts w:ascii="Times New Roman" w:hAnsi="Times New Roman"/>
                <w:sz w:val="18"/>
              </w:rPr>
              <w:t xml:space="preserve">                             </w:t>
            </w:r>
          </w:p>
          <w:p w:rsidR="001F7610" w:rsidRPr="000D46B2" w:rsidRDefault="001F7610" w:rsidP="000D46B2">
            <w:pPr>
              <w:jc w:val="both"/>
              <w:rPr>
                <w:rFonts w:ascii="Times New Roman" w:hAnsi="Times New Roman"/>
                <w:sz w:val="18"/>
              </w:rPr>
            </w:pPr>
          </w:p>
        </w:tc>
        <w:tc>
          <w:tcPr>
            <w:tcW w:w="763" w:type="dxa"/>
          </w:tcPr>
          <w:p w:rsidR="001F7610" w:rsidRPr="000D46B2" w:rsidRDefault="001F7610" w:rsidP="000D46B2">
            <w:pPr>
              <w:jc w:val="both"/>
              <w:rPr>
                <w:rFonts w:ascii="Times New Roman" w:hAnsi="Times New Roman"/>
                <w:sz w:val="18"/>
              </w:rPr>
            </w:pPr>
            <w:r w:rsidRPr="000D46B2">
              <w:rPr>
                <w:rFonts w:ascii="Times New Roman" w:hAnsi="Times New Roman"/>
                <w:sz w:val="18"/>
              </w:rPr>
              <w:t>Total No. of          %</w:t>
            </w:r>
          </w:p>
        </w:tc>
      </w:tr>
      <w:tr w:rsidR="001F7610" w:rsidRPr="000D46B2" w:rsidTr="000D46B2">
        <w:trPr>
          <w:trHeight w:val="456"/>
        </w:trPr>
        <w:tc>
          <w:tcPr>
            <w:tcW w:w="58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w:t>
            </w:r>
          </w:p>
        </w:tc>
        <w:tc>
          <w:tcPr>
            <w:tcW w:w="4748" w:type="dxa"/>
          </w:tcPr>
          <w:p w:rsidR="001F7610" w:rsidRPr="000D46B2" w:rsidRDefault="001F7610" w:rsidP="000D46B2">
            <w:pPr>
              <w:pStyle w:val="NoSpacing"/>
              <w:jc w:val="both"/>
              <w:rPr>
                <w:rFonts w:ascii="Times New Roman" w:hAnsi="Times New Roman"/>
                <w:sz w:val="20"/>
              </w:rPr>
            </w:pPr>
            <w:r w:rsidRPr="000D46B2">
              <w:rPr>
                <w:rFonts w:ascii="Times New Roman" w:hAnsi="Times New Roman"/>
                <w:sz w:val="20"/>
              </w:rPr>
              <w:t>Has instructional material handout lined the usefulness as a means of aiding achievement.</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56</w:t>
            </w:r>
          </w:p>
          <w:p w:rsidR="001F7610" w:rsidRPr="000D46B2" w:rsidRDefault="001F7610" w:rsidP="000D46B2">
            <w:pPr>
              <w:jc w:val="both"/>
              <w:rPr>
                <w:rFonts w:ascii="Times New Roman" w:hAnsi="Times New Roman"/>
                <w:sz w:val="20"/>
              </w:rPr>
            </w:pP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80.0</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14</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20.0</w:t>
            </w:r>
          </w:p>
        </w:tc>
        <w:tc>
          <w:tcPr>
            <w:tcW w:w="102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70</w:t>
            </w:r>
          </w:p>
        </w:tc>
        <w:tc>
          <w:tcPr>
            <w:tcW w:w="76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100</w:t>
            </w:r>
          </w:p>
        </w:tc>
      </w:tr>
      <w:tr w:rsidR="001F7610" w:rsidRPr="000D46B2" w:rsidTr="000D46B2">
        <w:trPr>
          <w:trHeight w:val="456"/>
        </w:trPr>
        <w:tc>
          <w:tcPr>
            <w:tcW w:w="58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2.</w:t>
            </w:r>
          </w:p>
        </w:tc>
        <w:tc>
          <w:tcPr>
            <w:tcW w:w="4748" w:type="dxa"/>
          </w:tcPr>
          <w:p w:rsidR="001F7610" w:rsidRPr="000D46B2" w:rsidRDefault="001F7610" w:rsidP="000D46B2">
            <w:pPr>
              <w:jc w:val="both"/>
              <w:rPr>
                <w:rFonts w:ascii="Times New Roman" w:hAnsi="Times New Roman"/>
                <w:sz w:val="20"/>
              </w:rPr>
            </w:pPr>
            <w:r w:rsidRPr="000D46B2">
              <w:rPr>
                <w:rFonts w:ascii="Times New Roman" w:hAnsi="Times New Roman"/>
                <w:sz w:val="20"/>
              </w:rPr>
              <w:t xml:space="preserve">Instructional material aided learning to grape the knowledge easy. </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48</w:t>
            </w: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68.6</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22</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31.4</w:t>
            </w:r>
          </w:p>
        </w:tc>
        <w:tc>
          <w:tcPr>
            <w:tcW w:w="102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70</w:t>
            </w:r>
          </w:p>
        </w:tc>
        <w:tc>
          <w:tcPr>
            <w:tcW w:w="76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100</w:t>
            </w:r>
          </w:p>
        </w:tc>
      </w:tr>
      <w:tr w:rsidR="001F7610" w:rsidRPr="000D46B2" w:rsidTr="000D46B2">
        <w:trPr>
          <w:trHeight w:val="456"/>
        </w:trPr>
        <w:tc>
          <w:tcPr>
            <w:tcW w:w="58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w:t>
            </w:r>
          </w:p>
        </w:tc>
        <w:tc>
          <w:tcPr>
            <w:tcW w:w="4748" w:type="dxa"/>
          </w:tcPr>
          <w:p w:rsidR="001F7610" w:rsidRPr="000D46B2" w:rsidRDefault="001F7610" w:rsidP="000D46B2">
            <w:pPr>
              <w:jc w:val="both"/>
              <w:rPr>
                <w:rFonts w:ascii="Times New Roman" w:hAnsi="Times New Roman"/>
                <w:sz w:val="20"/>
              </w:rPr>
            </w:pPr>
            <w:r w:rsidRPr="000D46B2">
              <w:rPr>
                <w:rFonts w:ascii="Times New Roman" w:hAnsi="Times New Roman"/>
                <w:sz w:val="20"/>
              </w:rPr>
              <w:t xml:space="preserve">Instructional materials are used to facilitate effective of teaching and learning. </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57</w:t>
            </w: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81.4</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13</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18.6</w:t>
            </w:r>
          </w:p>
        </w:tc>
        <w:tc>
          <w:tcPr>
            <w:tcW w:w="102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70</w:t>
            </w:r>
          </w:p>
        </w:tc>
        <w:tc>
          <w:tcPr>
            <w:tcW w:w="76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100</w:t>
            </w:r>
          </w:p>
        </w:tc>
      </w:tr>
      <w:tr w:rsidR="001F7610" w:rsidRPr="000D46B2" w:rsidTr="000D46B2">
        <w:trPr>
          <w:trHeight w:val="456"/>
        </w:trPr>
        <w:tc>
          <w:tcPr>
            <w:tcW w:w="58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4.</w:t>
            </w:r>
          </w:p>
        </w:tc>
        <w:tc>
          <w:tcPr>
            <w:tcW w:w="4748" w:type="dxa"/>
          </w:tcPr>
          <w:p w:rsidR="001F7610" w:rsidRPr="000D46B2" w:rsidRDefault="001F7610" w:rsidP="000D46B2">
            <w:pPr>
              <w:jc w:val="both"/>
              <w:rPr>
                <w:rFonts w:ascii="Times New Roman" w:hAnsi="Times New Roman"/>
                <w:sz w:val="20"/>
              </w:rPr>
            </w:pPr>
            <w:r w:rsidRPr="000D46B2">
              <w:rPr>
                <w:rFonts w:ascii="Times New Roman" w:hAnsi="Times New Roman"/>
                <w:sz w:val="20"/>
              </w:rPr>
              <w:t>Does the use of instructional has any impact on teach students on their performance.</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58</w:t>
            </w: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82.9</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13</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18.6</w:t>
            </w:r>
          </w:p>
        </w:tc>
        <w:tc>
          <w:tcPr>
            <w:tcW w:w="102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70</w:t>
            </w:r>
          </w:p>
        </w:tc>
        <w:tc>
          <w:tcPr>
            <w:tcW w:w="76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100</w:t>
            </w:r>
          </w:p>
        </w:tc>
      </w:tr>
      <w:tr w:rsidR="001F7610" w:rsidRPr="000D46B2" w:rsidTr="000D46B2">
        <w:trPr>
          <w:trHeight w:val="456"/>
        </w:trPr>
        <w:tc>
          <w:tcPr>
            <w:tcW w:w="58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5.</w:t>
            </w:r>
          </w:p>
        </w:tc>
        <w:tc>
          <w:tcPr>
            <w:tcW w:w="4748" w:type="dxa"/>
          </w:tcPr>
          <w:p w:rsidR="001F7610" w:rsidRPr="000D46B2" w:rsidRDefault="001F7610" w:rsidP="000D46B2">
            <w:pPr>
              <w:jc w:val="both"/>
              <w:rPr>
                <w:rFonts w:ascii="Times New Roman" w:hAnsi="Times New Roman"/>
                <w:sz w:val="20"/>
              </w:rPr>
            </w:pPr>
            <w:r w:rsidRPr="000D46B2">
              <w:rPr>
                <w:rFonts w:ascii="Times New Roman" w:hAnsi="Times New Roman"/>
                <w:sz w:val="20"/>
              </w:rPr>
              <w:t>Instructional material does not encourage students on their performance.</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23</w:t>
            </w: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32.9</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47</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67.1</w:t>
            </w:r>
          </w:p>
        </w:tc>
        <w:tc>
          <w:tcPr>
            <w:tcW w:w="102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70</w:t>
            </w:r>
          </w:p>
        </w:tc>
        <w:tc>
          <w:tcPr>
            <w:tcW w:w="76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100</w:t>
            </w:r>
          </w:p>
        </w:tc>
      </w:tr>
      <w:tr w:rsidR="001F7610" w:rsidRPr="000D46B2" w:rsidTr="000D46B2">
        <w:trPr>
          <w:trHeight w:val="434"/>
        </w:trPr>
        <w:tc>
          <w:tcPr>
            <w:tcW w:w="58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6.</w:t>
            </w:r>
          </w:p>
        </w:tc>
        <w:tc>
          <w:tcPr>
            <w:tcW w:w="4748" w:type="dxa"/>
          </w:tcPr>
          <w:p w:rsidR="001F7610" w:rsidRPr="000D46B2" w:rsidRDefault="001F7610" w:rsidP="000D46B2">
            <w:pPr>
              <w:jc w:val="both"/>
              <w:rPr>
                <w:rFonts w:ascii="Times New Roman" w:hAnsi="Times New Roman"/>
                <w:sz w:val="20"/>
              </w:rPr>
            </w:pPr>
            <w:r w:rsidRPr="000D46B2">
              <w:rPr>
                <w:rFonts w:ascii="Times New Roman" w:hAnsi="Times New Roman"/>
                <w:sz w:val="20"/>
              </w:rPr>
              <w:t xml:space="preserve">Instructional materials do not encourage students in learning integrated science. </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33</w:t>
            </w: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47.1</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37</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52.9</w:t>
            </w:r>
          </w:p>
        </w:tc>
        <w:tc>
          <w:tcPr>
            <w:tcW w:w="102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70</w:t>
            </w:r>
          </w:p>
        </w:tc>
        <w:tc>
          <w:tcPr>
            <w:tcW w:w="76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100</w:t>
            </w:r>
          </w:p>
        </w:tc>
      </w:tr>
      <w:tr w:rsidR="001F7610" w:rsidRPr="000D46B2" w:rsidTr="000D46B2">
        <w:trPr>
          <w:trHeight w:val="695"/>
        </w:trPr>
        <w:tc>
          <w:tcPr>
            <w:tcW w:w="58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w:t>
            </w:r>
          </w:p>
        </w:tc>
        <w:tc>
          <w:tcPr>
            <w:tcW w:w="4748" w:type="dxa"/>
          </w:tcPr>
          <w:p w:rsidR="001F7610" w:rsidRPr="000D46B2" w:rsidRDefault="001F7610" w:rsidP="000D46B2">
            <w:pPr>
              <w:jc w:val="both"/>
              <w:rPr>
                <w:rFonts w:ascii="Times New Roman" w:hAnsi="Times New Roman"/>
                <w:sz w:val="20"/>
              </w:rPr>
            </w:pPr>
            <w:r w:rsidRPr="000D46B2">
              <w:rPr>
                <w:rFonts w:ascii="Times New Roman" w:hAnsi="Times New Roman"/>
                <w:sz w:val="20"/>
              </w:rPr>
              <w:t xml:space="preserve">Student taught using mode/charts perform better in </w:t>
            </w:r>
            <w:r w:rsidR="002F7239" w:rsidRPr="000D46B2">
              <w:rPr>
                <w:rFonts w:ascii="Times New Roman" w:hAnsi="Times New Roman"/>
                <w:sz w:val="20"/>
              </w:rPr>
              <w:t>English language</w:t>
            </w:r>
            <w:r w:rsidRPr="000D46B2">
              <w:rPr>
                <w:rFonts w:ascii="Times New Roman" w:hAnsi="Times New Roman"/>
                <w:sz w:val="20"/>
              </w:rPr>
              <w:t xml:space="preserve"> than those taught without instructional materials.</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47</w:t>
            </w: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67.1</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23</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32.9</w:t>
            </w:r>
          </w:p>
        </w:tc>
        <w:tc>
          <w:tcPr>
            <w:tcW w:w="102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70</w:t>
            </w:r>
          </w:p>
        </w:tc>
        <w:tc>
          <w:tcPr>
            <w:tcW w:w="76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100</w:t>
            </w:r>
          </w:p>
        </w:tc>
      </w:tr>
      <w:tr w:rsidR="001F7610" w:rsidRPr="000D46B2" w:rsidTr="000D46B2">
        <w:trPr>
          <w:trHeight w:val="695"/>
        </w:trPr>
        <w:tc>
          <w:tcPr>
            <w:tcW w:w="58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8.</w:t>
            </w:r>
          </w:p>
        </w:tc>
        <w:tc>
          <w:tcPr>
            <w:tcW w:w="4748" w:type="dxa"/>
          </w:tcPr>
          <w:p w:rsidR="001F7610" w:rsidRPr="000D46B2" w:rsidRDefault="001F7610" w:rsidP="000D46B2">
            <w:pPr>
              <w:jc w:val="both"/>
              <w:rPr>
                <w:rFonts w:ascii="Times New Roman" w:hAnsi="Times New Roman"/>
                <w:sz w:val="20"/>
              </w:rPr>
            </w:pPr>
            <w:r w:rsidRPr="000D46B2">
              <w:rPr>
                <w:rFonts w:ascii="Times New Roman" w:hAnsi="Times New Roman"/>
                <w:sz w:val="20"/>
              </w:rPr>
              <w:t xml:space="preserve">Student taught without relevant textbook perform better in </w:t>
            </w:r>
            <w:r w:rsidR="002F7239" w:rsidRPr="000D46B2">
              <w:rPr>
                <w:rFonts w:ascii="Times New Roman" w:hAnsi="Times New Roman"/>
                <w:sz w:val="20"/>
              </w:rPr>
              <w:t xml:space="preserve">English language </w:t>
            </w:r>
            <w:r w:rsidRPr="000D46B2">
              <w:rPr>
                <w:rFonts w:ascii="Times New Roman" w:hAnsi="Times New Roman"/>
                <w:sz w:val="20"/>
              </w:rPr>
              <w:t>than those book taught with relevant textbooks.</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39</w:t>
            </w: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55.7</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31</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44.3</w:t>
            </w:r>
          </w:p>
        </w:tc>
        <w:tc>
          <w:tcPr>
            <w:tcW w:w="102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70</w:t>
            </w:r>
          </w:p>
        </w:tc>
        <w:tc>
          <w:tcPr>
            <w:tcW w:w="76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100</w:t>
            </w:r>
          </w:p>
        </w:tc>
      </w:tr>
      <w:tr w:rsidR="001F7610" w:rsidRPr="000D46B2" w:rsidTr="000D46B2">
        <w:trPr>
          <w:trHeight w:val="764"/>
        </w:trPr>
        <w:tc>
          <w:tcPr>
            <w:tcW w:w="58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9.</w:t>
            </w:r>
          </w:p>
        </w:tc>
        <w:tc>
          <w:tcPr>
            <w:tcW w:w="4748" w:type="dxa"/>
          </w:tcPr>
          <w:p w:rsidR="001F7610" w:rsidRPr="000D46B2" w:rsidRDefault="001F7610" w:rsidP="000D46B2">
            <w:pPr>
              <w:jc w:val="both"/>
              <w:rPr>
                <w:rFonts w:ascii="Times New Roman" w:hAnsi="Times New Roman"/>
                <w:sz w:val="20"/>
              </w:rPr>
            </w:pPr>
            <w:r w:rsidRPr="000D46B2">
              <w:rPr>
                <w:rFonts w:ascii="Times New Roman" w:hAnsi="Times New Roman"/>
                <w:sz w:val="20"/>
              </w:rPr>
              <w:t xml:space="preserve">Student taught through practical with the use of instructional materials in </w:t>
            </w:r>
            <w:r w:rsidR="002F7239" w:rsidRPr="000D46B2">
              <w:rPr>
                <w:rFonts w:ascii="Times New Roman" w:hAnsi="Times New Roman"/>
                <w:sz w:val="20"/>
              </w:rPr>
              <w:t>English language</w:t>
            </w:r>
            <w:r w:rsidRPr="000D46B2">
              <w:rPr>
                <w:rFonts w:ascii="Times New Roman" w:hAnsi="Times New Roman"/>
                <w:sz w:val="20"/>
              </w:rPr>
              <w:t xml:space="preserve"> have more experience than those taught theoretically.</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48</w:t>
            </w: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68.6</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22</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31.4</w:t>
            </w:r>
          </w:p>
        </w:tc>
        <w:tc>
          <w:tcPr>
            <w:tcW w:w="102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70</w:t>
            </w:r>
          </w:p>
        </w:tc>
        <w:tc>
          <w:tcPr>
            <w:tcW w:w="76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100</w:t>
            </w:r>
          </w:p>
        </w:tc>
      </w:tr>
      <w:tr w:rsidR="001F7610" w:rsidRPr="000D46B2" w:rsidTr="000D46B2">
        <w:trPr>
          <w:trHeight w:val="695"/>
        </w:trPr>
        <w:tc>
          <w:tcPr>
            <w:tcW w:w="58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w:t>
            </w:r>
          </w:p>
        </w:tc>
        <w:tc>
          <w:tcPr>
            <w:tcW w:w="4748" w:type="dxa"/>
          </w:tcPr>
          <w:p w:rsidR="001F7610" w:rsidRPr="000D46B2" w:rsidRDefault="001F7610" w:rsidP="000D46B2">
            <w:pPr>
              <w:jc w:val="both"/>
              <w:rPr>
                <w:rFonts w:ascii="Times New Roman" w:hAnsi="Times New Roman"/>
                <w:sz w:val="20"/>
              </w:rPr>
            </w:pPr>
            <w:r w:rsidRPr="000D46B2">
              <w:rPr>
                <w:rFonts w:ascii="Times New Roman" w:hAnsi="Times New Roman"/>
                <w:sz w:val="20"/>
              </w:rPr>
              <w:t>Student without excursion ha</w:t>
            </w:r>
            <w:r w:rsidR="002F7239" w:rsidRPr="000D46B2">
              <w:rPr>
                <w:rFonts w:ascii="Times New Roman" w:hAnsi="Times New Roman"/>
                <w:sz w:val="20"/>
              </w:rPr>
              <w:t xml:space="preserve">ve more learning experience in English language </w:t>
            </w:r>
            <w:r w:rsidRPr="000D46B2">
              <w:rPr>
                <w:rFonts w:ascii="Times New Roman" w:hAnsi="Times New Roman"/>
                <w:sz w:val="20"/>
              </w:rPr>
              <w:t>than those with excursion.</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33</w:t>
            </w: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47.1</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37</w:t>
            </w: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52.9</w:t>
            </w:r>
          </w:p>
        </w:tc>
        <w:tc>
          <w:tcPr>
            <w:tcW w:w="102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70</w:t>
            </w:r>
          </w:p>
        </w:tc>
        <w:tc>
          <w:tcPr>
            <w:tcW w:w="763" w:type="dxa"/>
          </w:tcPr>
          <w:p w:rsidR="001F7610" w:rsidRPr="000D46B2" w:rsidRDefault="001F7610" w:rsidP="000D46B2">
            <w:pPr>
              <w:jc w:val="both"/>
              <w:rPr>
                <w:rFonts w:ascii="Times New Roman" w:hAnsi="Times New Roman"/>
                <w:sz w:val="20"/>
              </w:rPr>
            </w:pPr>
            <w:r w:rsidRPr="000D46B2">
              <w:rPr>
                <w:rFonts w:ascii="Times New Roman" w:hAnsi="Times New Roman"/>
                <w:sz w:val="20"/>
              </w:rPr>
              <w:t>100</w:t>
            </w:r>
          </w:p>
        </w:tc>
      </w:tr>
      <w:tr w:rsidR="001F7610" w:rsidRPr="000D46B2" w:rsidTr="000D46B2">
        <w:trPr>
          <w:trHeight w:val="238"/>
        </w:trPr>
        <w:tc>
          <w:tcPr>
            <w:tcW w:w="587" w:type="dxa"/>
          </w:tcPr>
          <w:p w:rsidR="001F7610" w:rsidRPr="000D46B2" w:rsidRDefault="001F7610" w:rsidP="000D46B2">
            <w:pPr>
              <w:jc w:val="both"/>
              <w:rPr>
                <w:rFonts w:ascii="Times New Roman" w:hAnsi="Times New Roman"/>
                <w:sz w:val="20"/>
              </w:rPr>
            </w:pPr>
          </w:p>
        </w:tc>
        <w:tc>
          <w:tcPr>
            <w:tcW w:w="4748" w:type="dxa"/>
          </w:tcPr>
          <w:p w:rsidR="001F7610" w:rsidRPr="000D46B2" w:rsidRDefault="001F7610" w:rsidP="000D46B2">
            <w:pPr>
              <w:jc w:val="both"/>
              <w:rPr>
                <w:rFonts w:ascii="Times New Roman" w:hAnsi="Times New Roman"/>
                <w:sz w:val="20"/>
              </w:rPr>
            </w:pPr>
            <w:r w:rsidRPr="000D46B2">
              <w:rPr>
                <w:rFonts w:ascii="Times New Roman" w:hAnsi="Times New Roman"/>
                <w:sz w:val="20"/>
              </w:rPr>
              <w:t>Total of percentages</w:t>
            </w:r>
          </w:p>
        </w:tc>
        <w:tc>
          <w:tcPr>
            <w:tcW w:w="837" w:type="dxa"/>
          </w:tcPr>
          <w:p w:rsidR="001F7610" w:rsidRPr="000D46B2" w:rsidRDefault="001F7610" w:rsidP="000D46B2">
            <w:pPr>
              <w:jc w:val="both"/>
              <w:rPr>
                <w:rFonts w:ascii="Times New Roman" w:hAnsi="Times New Roman"/>
                <w:sz w:val="20"/>
              </w:rPr>
            </w:pPr>
          </w:p>
        </w:tc>
        <w:tc>
          <w:tcPr>
            <w:tcW w:w="744" w:type="dxa"/>
          </w:tcPr>
          <w:p w:rsidR="001F7610" w:rsidRPr="000D46B2" w:rsidRDefault="001F7610" w:rsidP="000D46B2">
            <w:pPr>
              <w:jc w:val="both"/>
              <w:rPr>
                <w:rFonts w:ascii="Times New Roman" w:hAnsi="Times New Roman"/>
                <w:sz w:val="20"/>
              </w:rPr>
            </w:pPr>
            <w:r w:rsidRPr="000D46B2">
              <w:rPr>
                <w:rFonts w:ascii="Times New Roman" w:hAnsi="Times New Roman"/>
                <w:sz w:val="20"/>
              </w:rPr>
              <w:t>631.4</w:t>
            </w:r>
          </w:p>
        </w:tc>
        <w:tc>
          <w:tcPr>
            <w:tcW w:w="837" w:type="dxa"/>
          </w:tcPr>
          <w:p w:rsidR="001F7610" w:rsidRPr="000D46B2" w:rsidRDefault="001F7610" w:rsidP="000D46B2">
            <w:pPr>
              <w:jc w:val="both"/>
              <w:rPr>
                <w:rFonts w:ascii="Times New Roman" w:hAnsi="Times New Roman"/>
                <w:sz w:val="20"/>
              </w:rPr>
            </w:pPr>
          </w:p>
        </w:tc>
        <w:tc>
          <w:tcPr>
            <w:tcW w:w="837" w:type="dxa"/>
          </w:tcPr>
          <w:p w:rsidR="001F7610" w:rsidRPr="000D46B2" w:rsidRDefault="001F7610" w:rsidP="000D46B2">
            <w:pPr>
              <w:jc w:val="both"/>
              <w:rPr>
                <w:rFonts w:ascii="Times New Roman" w:hAnsi="Times New Roman"/>
                <w:sz w:val="20"/>
              </w:rPr>
            </w:pPr>
            <w:r w:rsidRPr="000D46B2">
              <w:rPr>
                <w:rFonts w:ascii="Times New Roman" w:hAnsi="Times New Roman"/>
                <w:sz w:val="20"/>
              </w:rPr>
              <w:t>370.1</w:t>
            </w:r>
          </w:p>
        </w:tc>
        <w:tc>
          <w:tcPr>
            <w:tcW w:w="1023" w:type="dxa"/>
          </w:tcPr>
          <w:p w:rsidR="001F7610" w:rsidRPr="000D46B2" w:rsidRDefault="001F7610" w:rsidP="000D46B2">
            <w:pPr>
              <w:jc w:val="both"/>
              <w:rPr>
                <w:rFonts w:ascii="Times New Roman" w:hAnsi="Times New Roman"/>
                <w:sz w:val="20"/>
              </w:rPr>
            </w:pPr>
          </w:p>
        </w:tc>
        <w:tc>
          <w:tcPr>
            <w:tcW w:w="763" w:type="dxa"/>
          </w:tcPr>
          <w:p w:rsidR="001F7610" w:rsidRPr="000D46B2" w:rsidRDefault="001F7610" w:rsidP="000D46B2">
            <w:pPr>
              <w:jc w:val="both"/>
              <w:rPr>
                <w:rFonts w:ascii="Times New Roman" w:hAnsi="Times New Roman"/>
                <w:sz w:val="20"/>
              </w:rPr>
            </w:pPr>
          </w:p>
        </w:tc>
      </w:tr>
    </w:tbl>
    <w:p w:rsidR="001F7610" w:rsidRPr="000D46B2" w:rsidRDefault="001F7610" w:rsidP="000D46B2">
      <w:pPr>
        <w:spacing w:line="360" w:lineRule="auto"/>
        <w:jc w:val="both"/>
        <w:rPr>
          <w:rFonts w:ascii="Times New Roman" w:hAnsi="Times New Roman"/>
          <w:sz w:val="26"/>
        </w:rPr>
      </w:pP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w:t>
      </w:r>
      <w:r w:rsidRPr="000D46B2">
        <w:rPr>
          <w:rFonts w:ascii="Times New Roman" w:hAnsi="Times New Roman"/>
          <w:sz w:val="26"/>
        </w:rPr>
        <w:tab/>
        <w:t xml:space="preserve">The above shows the result of using instructional materials, this implies that effective use of instructional materials aided the teaching and learning of </w:t>
      </w:r>
      <w:r w:rsidR="002F7239" w:rsidRPr="000D46B2">
        <w:rPr>
          <w:rFonts w:ascii="Times New Roman" w:hAnsi="Times New Roman"/>
          <w:sz w:val="26"/>
        </w:rPr>
        <w:t>English language</w:t>
      </w:r>
      <w:r w:rsidRPr="000D46B2">
        <w:rPr>
          <w:rFonts w:ascii="Times New Roman" w:hAnsi="Times New Roman"/>
          <w:sz w:val="26"/>
        </w:rPr>
        <w:t xml:space="preserve"> in junior secondary schools in Ilorin West Local Government of Kwara State.</w:t>
      </w:r>
    </w:p>
    <w:p w:rsidR="001F7610" w:rsidRPr="000D46B2" w:rsidRDefault="001F7610" w:rsidP="000D46B2">
      <w:pPr>
        <w:spacing w:line="360" w:lineRule="auto"/>
        <w:jc w:val="both"/>
        <w:rPr>
          <w:rFonts w:ascii="Times New Roman" w:hAnsi="Times New Roman"/>
          <w:b/>
          <w:sz w:val="26"/>
        </w:rPr>
      </w:pPr>
      <w:r w:rsidRPr="000D46B2">
        <w:rPr>
          <w:rFonts w:ascii="Times New Roman" w:hAnsi="Times New Roman"/>
          <w:b/>
          <w:sz w:val="26"/>
        </w:rPr>
        <w:t xml:space="preserve">Discussion of </w:t>
      </w:r>
      <w:r w:rsidR="00FB77FF" w:rsidRPr="000D46B2">
        <w:rPr>
          <w:rFonts w:ascii="Times New Roman" w:hAnsi="Times New Roman"/>
          <w:b/>
          <w:sz w:val="26"/>
        </w:rPr>
        <w:t>Result</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Research questions are focuses on the student taught through practical will use of instructional materials in </w:t>
      </w:r>
      <w:r w:rsidR="001C0715" w:rsidRPr="000D46B2">
        <w:rPr>
          <w:rFonts w:ascii="Times New Roman" w:hAnsi="Times New Roman"/>
          <w:sz w:val="26"/>
        </w:rPr>
        <w:t>English language</w:t>
      </w:r>
      <w:r w:rsidRPr="000D46B2">
        <w:rPr>
          <w:rFonts w:ascii="Times New Roman" w:hAnsi="Times New Roman"/>
          <w:sz w:val="26"/>
        </w:rPr>
        <w:t xml:space="preserve"> have more experience than those taught theoretically.</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It is also shows that students taught with instructional materials have more learning experience than those who do not.</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However, the result concluded that the use of instructional materials in teaching and learning of</w:t>
      </w:r>
      <w:r w:rsidR="001C0715" w:rsidRPr="000D46B2">
        <w:rPr>
          <w:rFonts w:ascii="Times New Roman" w:hAnsi="Times New Roman"/>
          <w:sz w:val="26"/>
        </w:rPr>
        <w:t xml:space="preserve"> English Language</w:t>
      </w:r>
      <w:r w:rsidRPr="000D46B2">
        <w:rPr>
          <w:rFonts w:ascii="Times New Roman" w:hAnsi="Times New Roman"/>
          <w:sz w:val="26"/>
        </w:rPr>
        <w:t xml:space="preserve"> improve students’ knowledge in integrated science, it also enhance the students performance and encourage teaching activities. </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The result shows that the percentage of respondents that ticked YES is 63% while the percentage of those that ticked NO is 37%.</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The result shows that instructional materials facilitate teaching and learning in integrated science from above research works, we can now realize that instructional materials gives rise to a positive change in altitude of both teachers and students.</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lastRenderedPageBreak/>
        <w:t xml:space="preserve">      Provision of adequate instructional materials in our secondary schools enables science teachers to realize the importance of use of instructional materials in teaching and learning of </w:t>
      </w:r>
      <w:r w:rsidR="001C0715" w:rsidRPr="000D46B2">
        <w:rPr>
          <w:rFonts w:ascii="Times New Roman" w:hAnsi="Times New Roman"/>
          <w:sz w:val="26"/>
        </w:rPr>
        <w:t>English language</w:t>
      </w:r>
      <w:r w:rsidRPr="000D46B2">
        <w:rPr>
          <w:rFonts w:ascii="Times New Roman" w:hAnsi="Times New Roman"/>
          <w:sz w:val="26"/>
        </w:rPr>
        <w:t>.</w:t>
      </w:r>
    </w:p>
    <w:p w:rsidR="001F7610" w:rsidRPr="000D46B2" w:rsidRDefault="001F7610" w:rsidP="000D46B2">
      <w:pPr>
        <w:spacing w:line="360" w:lineRule="auto"/>
        <w:jc w:val="both"/>
        <w:rPr>
          <w:rFonts w:ascii="Times New Roman" w:hAnsi="Times New Roman"/>
          <w:sz w:val="26"/>
        </w:rPr>
      </w:pPr>
      <w:r w:rsidRPr="000D46B2">
        <w:rPr>
          <w:rFonts w:ascii="Times New Roman" w:hAnsi="Times New Roman"/>
          <w:sz w:val="26"/>
        </w:rPr>
        <w:t xml:space="preserve">       The performances of students taught with instructional materials do perform wonderfully or perform better, because they should stand to gain a lot for using instructional materials. It make things easy and more understanding in learning </w:t>
      </w:r>
      <w:r w:rsidR="001C0715" w:rsidRPr="000D46B2">
        <w:rPr>
          <w:rFonts w:ascii="Times New Roman" w:hAnsi="Times New Roman"/>
          <w:sz w:val="26"/>
        </w:rPr>
        <w:t xml:space="preserve">English language </w:t>
      </w:r>
      <w:r w:rsidRPr="000D46B2">
        <w:rPr>
          <w:rFonts w:ascii="Times New Roman" w:hAnsi="Times New Roman"/>
          <w:sz w:val="26"/>
        </w:rPr>
        <w:t xml:space="preserve"> in all rectification than those whose are not taught with instructional materials.</w:t>
      </w:r>
    </w:p>
    <w:p w:rsidR="001F7610" w:rsidRPr="000D46B2" w:rsidRDefault="001F7610" w:rsidP="000D46B2">
      <w:pPr>
        <w:spacing w:line="360" w:lineRule="auto"/>
        <w:jc w:val="both"/>
        <w:rPr>
          <w:rFonts w:ascii="Times New Roman" w:hAnsi="Times New Roman"/>
          <w:sz w:val="26"/>
        </w:rPr>
      </w:pPr>
    </w:p>
    <w:p w:rsidR="00CE1F5C" w:rsidRDefault="00CE1F5C">
      <w:pPr>
        <w:rPr>
          <w:rFonts w:ascii="Times New Roman" w:hAnsi="Times New Roman"/>
          <w:b/>
          <w:sz w:val="26"/>
        </w:rPr>
      </w:pPr>
      <w:r>
        <w:rPr>
          <w:rFonts w:ascii="Times New Roman" w:hAnsi="Times New Roman"/>
          <w:b/>
          <w:sz w:val="26"/>
        </w:rPr>
        <w:br w:type="page"/>
      </w:r>
    </w:p>
    <w:p w:rsidR="001F7610" w:rsidRPr="00CE1F5C" w:rsidRDefault="001F7610" w:rsidP="000D46B2">
      <w:pPr>
        <w:spacing w:line="360" w:lineRule="auto"/>
        <w:jc w:val="center"/>
        <w:rPr>
          <w:rFonts w:ascii="Times New Roman" w:hAnsi="Times New Roman"/>
          <w:b/>
          <w:sz w:val="28"/>
        </w:rPr>
      </w:pPr>
      <w:r w:rsidRPr="00CE1F5C">
        <w:rPr>
          <w:rFonts w:ascii="Times New Roman" w:hAnsi="Times New Roman"/>
          <w:b/>
          <w:sz w:val="28"/>
        </w:rPr>
        <w:lastRenderedPageBreak/>
        <w:t>CHAPTER FIVE</w:t>
      </w:r>
    </w:p>
    <w:p w:rsidR="001F7610" w:rsidRPr="00CE1F5C" w:rsidRDefault="001F7610" w:rsidP="000D46B2">
      <w:pPr>
        <w:spacing w:line="360" w:lineRule="auto"/>
        <w:jc w:val="center"/>
        <w:rPr>
          <w:rFonts w:ascii="Times New Roman" w:hAnsi="Times New Roman"/>
          <w:b/>
          <w:sz w:val="28"/>
        </w:rPr>
      </w:pPr>
      <w:r w:rsidRPr="00CE1F5C">
        <w:rPr>
          <w:rFonts w:ascii="Times New Roman" w:hAnsi="Times New Roman"/>
          <w:b/>
          <w:sz w:val="28"/>
        </w:rPr>
        <w:t>SUMMARY, CONCLUSION, RECOMMENDATIONS</w:t>
      </w:r>
    </w:p>
    <w:p w:rsidR="001F7610" w:rsidRPr="00CE1F5C" w:rsidRDefault="001F7610" w:rsidP="000D46B2">
      <w:pPr>
        <w:spacing w:line="360" w:lineRule="auto"/>
        <w:jc w:val="both"/>
        <w:rPr>
          <w:rFonts w:ascii="Times New Roman" w:hAnsi="Times New Roman"/>
          <w:sz w:val="28"/>
        </w:rPr>
      </w:pPr>
      <w:r w:rsidRPr="00CE1F5C">
        <w:rPr>
          <w:rFonts w:ascii="Times New Roman" w:hAnsi="Times New Roman"/>
          <w:sz w:val="28"/>
        </w:rPr>
        <w:t xml:space="preserve">        This chapter focuses on the summary of findings, conclusions, recommendation and suggestion for further studies.</w:t>
      </w:r>
    </w:p>
    <w:p w:rsidR="001F7610" w:rsidRPr="00CE1F5C" w:rsidRDefault="001F7610" w:rsidP="000D46B2">
      <w:pPr>
        <w:spacing w:line="360" w:lineRule="auto"/>
        <w:jc w:val="both"/>
        <w:rPr>
          <w:rFonts w:ascii="Times New Roman" w:hAnsi="Times New Roman"/>
          <w:b/>
          <w:sz w:val="28"/>
        </w:rPr>
      </w:pPr>
      <w:r w:rsidRPr="00CE1F5C">
        <w:rPr>
          <w:rFonts w:ascii="Times New Roman" w:hAnsi="Times New Roman"/>
          <w:b/>
          <w:sz w:val="28"/>
        </w:rPr>
        <w:t>Summary</w:t>
      </w:r>
    </w:p>
    <w:p w:rsidR="001F7610" w:rsidRPr="00CE1F5C" w:rsidRDefault="001F7610" w:rsidP="000D46B2">
      <w:pPr>
        <w:tabs>
          <w:tab w:val="left" w:pos="1560"/>
        </w:tabs>
        <w:spacing w:line="360" w:lineRule="auto"/>
        <w:jc w:val="both"/>
        <w:rPr>
          <w:rFonts w:ascii="Times New Roman" w:hAnsi="Times New Roman"/>
          <w:sz w:val="28"/>
        </w:rPr>
      </w:pPr>
      <w:r w:rsidRPr="00CE1F5C">
        <w:rPr>
          <w:rFonts w:ascii="Times New Roman" w:hAnsi="Times New Roman"/>
          <w:sz w:val="28"/>
        </w:rPr>
        <w:t xml:space="preserve">          Based on the data collection for this study, an attempt have been made through data analysis to find out the real </w:t>
      </w:r>
      <w:r w:rsidR="001C0715" w:rsidRPr="00CE1F5C">
        <w:rPr>
          <w:rFonts w:ascii="Times New Roman" w:hAnsi="Times New Roman"/>
          <w:sz w:val="28"/>
        </w:rPr>
        <w:t xml:space="preserve">Impact </w:t>
      </w:r>
      <w:r w:rsidRPr="00CE1F5C">
        <w:rPr>
          <w:rFonts w:ascii="Times New Roman" w:hAnsi="Times New Roman"/>
          <w:sz w:val="28"/>
        </w:rPr>
        <w:t xml:space="preserve"> of the use of instruction materials in the teaching and learning of </w:t>
      </w:r>
      <w:r w:rsidR="001C0715" w:rsidRPr="00CE1F5C">
        <w:rPr>
          <w:rFonts w:ascii="Times New Roman" w:hAnsi="Times New Roman"/>
          <w:sz w:val="28"/>
        </w:rPr>
        <w:t xml:space="preserve">English language </w:t>
      </w:r>
      <w:r w:rsidRPr="00CE1F5C">
        <w:rPr>
          <w:rFonts w:ascii="Times New Roman" w:hAnsi="Times New Roman"/>
          <w:sz w:val="28"/>
        </w:rPr>
        <w:t>in Ilorin West Local Government Area of Kwara State.</w:t>
      </w:r>
    </w:p>
    <w:p w:rsidR="001F7610" w:rsidRPr="00CE1F5C" w:rsidRDefault="001F7610" w:rsidP="000D46B2">
      <w:pPr>
        <w:tabs>
          <w:tab w:val="left" w:pos="1560"/>
        </w:tabs>
        <w:spacing w:line="360" w:lineRule="auto"/>
        <w:jc w:val="both"/>
        <w:rPr>
          <w:rFonts w:ascii="Times New Roman" w:hAnsi="Times New Roman"/>
          <w:sz w:val="28"/>
        </w:rPr>
      </w:pPr>
      <w:r w:rsidRPr="00CE1F5C">
        <w:rPr>
          <w:rFonts w:ascii="Times New Roman" w:hAnsi="Times New Roman"/>
          <w:sz w:val="28"/>
        </w:rPr>
        <w:t xml:space="preserve">           Both teachers and students jointly agreed that the following factor militate against effective teaching and learning of in </w:t>
      </w:r>
      <w:r w:rsidR="001C0715" w:rsidRPr="00CE1F5C">
        <w:rPr>
          <w:rFonts w:ascii="Times New Roman" w:hAnsi="Times New Roman"/>
          <w:sz w:val="28"/>
        </w:rPr>
        <w:t>English language</w:t>
      </w:r>
      <w:r w:rsidRPr="00CE1F5C">
        <w:rPr>
          <w:rFonts w:ascii="Times New Roman" w:hAnsi="Times New Roman"/>
          <w:sz w:val="28"/>
        </w:rPr>
        <w:t>.</w:t>
      </w:r>
    </w:p>
    <w:p w:rsidR="001F7610" w:rsidRPr="00CE1F5C" w:rsidRDefault="001F7610" w:rsidP="000D46B2">
      <w:pPr>
        <w:pStyle w:val="ListParagraph"/>
        <w:numPr>
          <w:ilvl w:val="0"/>
          <w:numId w:val="27"/>
        </w:numPr>
        <w:tabs>
          <w:tab w:val="left" w:pos="1560"/>
        </w:tabs>
        <w:spacing w:line="360" w:lineRule="auto"/>
        <w:jc w:val="both"/>
        <w:rPr>
          <w:rFonts w:ascii="Times New Roman" w:hAnsi="Times New Roman"/>
          <w:sz w:val="28"/>
        </w:rPr>
      </w:pPr>
      <w:r w:rsidRPr="00CE1F5C">
        <w:rPr>
          <w:rFonts w:ascii="Times New Roman" w:hAnsi="Times New Roman"/>
          <w:sz w:val="28"/>
        </w:rPr>
        <w:t xml:space="preserve"> Lack of adequate and relevant textbooks.</w:t>
      </w:r>
    </w:p>
    <w:p w:rsidR="001F7610" w:rsidRPr="00CE1F5C" w:rsidRDefault="001F7610" w:rsidP="000D46B2">
      <w:pPr>
        <w:pStyle w:val="ListParagraph"/>
        <w:numPr>
          <w:ilvl w:val="0"/>
          <w:numId w:val="27"/>
        </w:numPr>
        <w:tabs>
          <w:tab w:val="left" w:pos="1560"/>
        </w:tabs>
        <w:spacing w:line="360" w:lineRule="auto"/>
        <w:jc w:val="both"/>
        <w:rPr>
          <w:rFonts w:ascii="Times New Roman" w:hAnsi="Times New Roman"/>
          <w:sz w:val="28"/>
        </w:rPr>
      </w:pPr>
      <w:r w:rsidRPr="00CE1F5C">
        <w:rPr>
          <w:rFonts w:ascii="Times New Roman" w:hAnsi="Times New Roman"/>
          <w:sz w:val="28"/>
        </w:rPr>
        <w:t xml:space="preserve"> Lack of adequate and relevant instructional materials. </w:t>
      </w:r>
    </w:p>
    <w:p w:rsidR="001F7610" w:rsidRPr="00CE1F5C" w:rsidRDefault="001F7610" w:rsidP="000D46B2">
      <w:pPr>
        <w:pStyle w:val="ListParagraph"/>
        <w:numPr>
          <w:ilvl w:val="0"/>
          <w:numId w:val="27"/>
        </w:numPr>
        <w:tabs>
          <w:tab w:val="left" w:pos="1560"/>
        </w:tabs>
        <w:spacing w:line="360" w:lineRule="auto"/>
        <w:jc w:val="both"/>
        <w:rPr>
          <w:rFonts w:ascii="Times New Roman" w:hAnsi="Times New Roman"/>
          <w:sz w:val="28"/>
        </w:rPr>
      </w:pPr>
      <w:r w:rsidRPr="00CE1F5C">
        <w:rPr>
          <w:rFonts w:ascii="Times New Roman" w:hAnsi="Times New Roman"/>
          <w:sz w:val="28"/>
        </w:rPr>
        <w:t>Absence of teaching resources does not enable students to pay attention during integrated science lesson/practical.</w:t>
      </w:r>
    </w:p>
    <w:p w:rsidR="001F7610" w:rsidRPr="00CE1F5C" w:rsidRDefault="001F7610" w:rsidP="000D46B2">
      <w:pPr>
        <w:pStyle w:val="ListParagraph"/>
        <w:numPr>
          <w:ilvl w:val="0"/>
          <w:numId w:val="27"/>
        </w:numPr>
        <w:tabs>
          <w:tab w:val="left" w:pos="1560"/>
        </w:tabs>
        <w:spacing w:line="360" w:lineRule="auto"/>
        <w:jc w:val="both"/>
        <w:rPr>
          <w:rFonts w:ascii="Times New Roman" w:hAnsi="Times New Roman"/>
          <w:sz w:val="28"/>
        </w:rPr>
      </w:pPr>
      <w:r w:rsidRPr="00CE1F5C">
        <w:rPr>
          <w:rFonts w:ascii="Times New Roman" w:hAnsi="Times New Roman"/>
          <w:sz w:val="28"/>
        </w:rPr>
        <w:t>Students easily forget topic taught without instructional materials.</w:t>
      </w:r>
    </w:p>
    <w:p w:rsidR="001F7610" w:rsidRPr="00CE1F5C" w:rsidRDefault="001F7610" w:rsidP="000D46B2">
      <w:pPr>
        <w:tabs>
          <w:tab w:val="left" w:pos="1560"/>
        </w:tabs>
        <w:spacing w:line="360" w:lineRule="auto"/>
        <w:ind w:left="360"/>
        <w:jc w:val="both"/>
        <w:rPr>
          <w:rFonts w:ascii="Times New Roman" w:hAnsi="Times New Roman"/>
          <w:sz w:val="28"/>
        </w:rPr>
      </w:pPr>
      <w:r w:rsidRPr="00CE1F5C">
        <w:rPr>
          <w:rFonts w:ascii="Times New Roman" w:hAnsi="Times New Roman"/>
          <w:sz w:val="28"/>
        </w:rPr>
        <w:t xml:space="preserve">    Most of the students and teachers used in the study advised that government should provide adequate trained </w:t>
      </w:r>
      <w:r w:rsidR="001C0715" w:rsidRPr="00CE1F5C">
        <w:rPr>
          <w:rFonts w:ascii="Times New Roman" w:hAnsi="Times New Roman"/>
          <w:sz w:val="28"/>
        </w:rPr>
        <w:t xml:space="preserve">English language </w:t>
      </w:r>
      <w:r w:rsidRPr="00CE1F5C">
        <w:rPr>
          <w:rFonts w:ascii="Times New Roman" w:hAnsi="Times New Roman"/>
          <w:sz w:val="28"/>
        </w:rPr>
        <w:t>teachers and make suitable teaching resources  available in all the secondary schools.</w:t>
      </w:r>
    </w:p>
    <w:p w:rsidR="001F7610" w:rsidRPr="00CE1F5C" w:rsidRDefault="001F7610" w:rsidP="000D46B2">
      <w:pPr>
        <w:tabs>
          <w:tab w:val="left" w:pos="1560"/>
        </w:tabs>
        <w:spacing w:line="360" w:lineRule="auto"/>
        <w:ind w:left="360"/>
        <w:jc w:val="both"/>
        <w:rPr>
          <w:rFonts w:ascii="Times New Roman" w:hAnsi="Times New Roman"/>
          <w:b/>
          <w:sz w:val="28"/>
        </w:rPr>
      </w:pPr>
      <w:r w:rsidRPr="00CE1F5C">
        <w:rPr>
          <w:rFonts w:ascii="Times New Roman" w:hAnsi="Times New Roman"/>
          <w:b/>
          <w:sz w:val="28"/>
        </w:rPr>
        <w:lastRenderedPageBreak/>
        <w:t>Conclusion</w:t>
      </w:r>
    </w:p>
    <w:p w:rsidR="001F7610" w:rsidRPr="00CE1F5C" w:rsidRDefault="001F7610" w:rsidP="000D46B2">
      <w:pPr>
        <w:tabs>
          <w:tab w:val="left" w:pos="1560"/>
        </w:tabs>
        <w:spacing w:line="360" w:lineRule="auto"/>
        <w:ind w:left="360"/>
        <w:jc w:val="both"/>
        <w:rPr>
          <w:rFonts w:ascii="Times New Roman" w:hAnsi="Times New Roman"/>
          <w:sz w:val="28"/>
        </w:rPr>
      </w:pPr>
      <w:r w:rsidRPr="00CE1F5C">
        <w:rPr>
          <w:rFonts w:ascii="Times New Roman" w:hAnsi="Times New Roman"/>
          <w:sz w:val="28"/>
        </w:rPr>
        <w:t xml:space="preserve">       The discussion on the effect of using instructional materials in teaching and learning of </w:t>
      </w:r>
      <w:r w:rsidR="001C0715" w:rsidRPr="00CE1F5C">
        <w:rPr>
          <w:rFonts w:ascii="Times New Roman" w:hAnsi="Times New Roman"/>
          <w:sz w:val="28"/>
        </w:rPr>
        <w:t>English language</w:t>
      </w:r>
      <w:r w:rsidRPr="00CE1F5C">
        <w:rPr>
          <w:rFonts w:ascii="Times New Roman" w:hAnsi="Times New Roman"/>
          <w:sz w:val="28"/>
        </w:rPr>
        <w:t xml:space="preserve"> in junior secondary school in Ilorin West Local Government Area of Kwara State. Much has been derived as regards how the government schools contribute to the effective use of instructional materials in the teaching and learning of </w:t>
      </w:r>
      <w:r w:rsidR="001C0715" w:rsidRPr="00CE1F5C">
        <w:rPr>
          <w:rFonts w:ascii="Times New Roman" w:hAnsi="Times New Roman"/>
          <w:sz w:val="28"/>
        </w:rPr>
        <w:t xml:space="preserve">English language </w:t>
      </w:r>
      <w:r w:rsidRPr="00CE1F5C">
        <w:rPr>
          <w:rFonts w:ascii="Times New Roman" w:hAnsi="Times New Roman"/>
          <w:sz w:val="28"/>
        </w:rPr>
        <w:t xml:space="preserve">which resulted in the rise of positive attitudes towards </w:t>
      </w:r>
      <w:r w:rsidR="00125B9F" w:rsidRPr="00CE1F5C">
        <w:rPr>
          <w:rFonts w:ascii="Times New Roman" w:hAnsi="Times New Roman"/>
          <w:sz w:val="28"/>
        </w:rPr>
        <w:t xml:space="preserve">English language </w:t>
      </w:r>
      <w:r w:rsidRPr="00CE1F5C">
        <w:rPr>
          <w:rFonts w:ascii="Times New Roman" w:hAnsi="Times New Roman"/>
          <w:sz w:val="28"/>
        </w:rPr>
        <w:t>and the concerns to improve the teaching and learning of integrated science as a subject.</w:t>
      </w:r>
    </w:p>
    <w:p w:rsidR="001F7610" w:rsidRPr="00CE1F5C" w:rsidRDefault="001F7610" w:rsidP="000D46B2">
      <w:pPr>
        <w:tabs>
          <w:tab w:val="left" w:pos="1560"/>
        </w:tabs>
        <w:spacing w:line="360" w:lineRule="auto"/>
        <w:ind w:left="360"/>
        <w:jc w:val="both"/>
        <w:rPr>
          <w:rFonts w:ascii="Times New Roman" w:hAnsi="Times New Roman"/>
          <w:sz w:val="28"/>
        </w:rPr>
      </w:pPr>
      <w:r w:rsidRPr="00CE1F5C">
        <w:rPr>
          <w:rFonts w:ascii="Times New Roman" w:hAnsi="Times New Roman"/>
          <w:sz w:val="28"/>
        </w:rPr>
        <w:t xml:space="preserve">        Inspire of all the limitation of the study, the research findings revealed that the instructional materials have positive </w:t>
      </w:r>
      <w:r w:rsidR="00125B9F" w:rsidRPr="00CE1F5C">
        <w:rPr>
          <w:rFonts w:ascii="Times New Roman" w:hAnsi="Times New Roman"/>
          <w:sz w:val="28"/>
        </w:rPr>
        <w:t>impact</w:t>
      </w:r>
      <w:r w:rsidRPr="00CE1F5C">
        <w:rPr>
          <w:rFonts w:ascii="Times New Roman" w:hAnsi="Times New Roman"/>
          <w:sz w:val="28"/>
        </w:rPr>
        <w:t xml:space="preserve"> on teaching and learning of </w:t>
      </w:r>
      <w:r w:rsidR="00125B9F" w:rsidRPr="00CE1F5C">
        <w:rPr>
          <w:rFonts w:ascii="Times New Roman" w:hAnsi="Times New Roman"/>
          <w:sz w:val="28"/>
        </w:rPr>
        <w:t xml:space="preserve">English language </w:t>
      </w:r>
      <w:r w:rsidRPr="00CE1F5C">
        <w:rPr>
          <w:rFonts w:ascii="Times New Roman" w:hAnsi="Times New Roman"/>
          <w:sz w:val="28"/>
        </w:rPr>
        <w:t xml:space="preserve"> in junior secondary schools.</w:t>
      </w:r>
    </w:p>
    <w:p w:rsidR="001F7610" w:rsidRPr="00CE1F5C" w:rsidRDefault="001F7610" w:rsidP="000D46B2">
      <w:pPr>
        <w:tabs>
          <w:tab w:val="left" w:pos="1560"/>
        </w:tabs>
        <w:spacing w:line="360" w:lineRule="auto"/>
        <w:ind w:left="360"/>
        <w:jc w:val="both"/>
        <w:rPr>
          <w:rFonts w:ascii="Times New Roman" w:hAnsi="Times New Roman"/>
          <w:b/>
          <w:sz w:val="28"/>
        </w:rPr>
      </w:pPr>
      <w:r w:rsidRPr="00CE1F5C">
        <w:rPr>
          <w:rFonts w:ascii="Times New Roman" w:hAnsi="Times New Roman"/>
          <w:b/>
          <w:sz w:val="28"/>
        </w:rPr>
        <w:t>Recommendations</w:t>
      </w:r>
    </w:p>
    <w:p w:rsidR="001F7610" w:rsidRPr="00CE1F5C" w:rsidRDefault="001F7610" w:rsidP="000D46B2">
      <w:pPr>
        <w:tabs>
          <w:tab w:val="left" w:pos="1560"/>
        </w:tabs>
        <w:spacing w:line="360" w:lineRule="auto"/>
        <w:ind w:left="360"/>
        <w:jc w:val="both"/>
        <w:rPr>
          <w:rFonts w:ascii="Times New Roman" w:hAnsi="Times New Roman"/>
          <w:sz w:val="28"/>
        </w:rPr>
      </w:pPr>
      <w:r w:rsidRPr="00CE1F5C">
        <w:rPr>
          <w:rFonts w:ascii="Times New Roman" w:hAnsi="Times New Roman"/>
          <w:sz w:val="28"/>
        </w:rPr>
        <w:t xml:space="preserve"> 1.      In line with the findings revealed by this research work in respect of use of instructional materials in teaching and learning of </w:t>
      </w:r>
      <w:r w:rsidR="00125B9F" w:rsidRPr="00CE1F5C">
        <w:rPr>
          <w:rFonts w:ascii="Times New Roman" w:hAnsi="Times New Roman"/>
          <w:sz w:val="28"/>
        </w:rPr>
        <w:t>English</w:t>
      </w:r>
      <w:r w:rsidRPr="00CE1F5C">
        <w:rPr>
          <w:rFonts w:ascii="Times New Roman" w:hAnsi="Times New Roman"/>
          <w:sz w:val="28"/>
        </w:rPr>
        <w:t xml:space="preserve">. It is believe that the following recommendation will reduce the problem facing the teaching and learning of </w:t>
      </w:r>
      <w:r w:rsidR="00D026BF" w:rsidRPr="00CE1F5C">
        <w:rPr>
          <w:rFonts w:ascii="Times New Roman" w:hAnsi="Times New Roman"/>
          <w:sz w:val="28"/>
        </w:rPr>
        <w:t>English language</w:t>
      </w:r>
      <w:r w:rsidRPr="00CE1F5C">
        <w:rPr>
          <w:rFonts w:ascii="Times New Roman" w:hAnsi="Times New Roman"/>
          <w:sz w:val="28"/>
        </w:rPr>
        <w:t xml:space="preserve"> as a result of lack of instructional materials.</w:t>
      </w:r>
    </w:p>
    <w:p w:rsidR="001F7610" w:rsidRPr="00CE1F5C" w:rsidRDefault="001F7610" w:rsidP="000D46B2">
      <w:pPr>
        <w:tabs>
          <w:tab w:val="left" w:pos="1560"/>
        </w:tabs>
        <w:spacing w:line="360" w:lineRule="auto"/>
        <w:ind w:left="360"/>
        <w:jc w:val="both"/>
        <w:rPr>
          <w:rFonts w:ascii="Times New Roman" w:hAnsi="Times New Roman"/>
          <w:sz w:val="28"/>
        </w:rPr>
      </w:pPr>
      <w:r w:rsidRPr="00CE1F5C">
        <w:rPr>
          <w:rFonts w:ascii="Times New Roman" w:hAnsi="Times New Roman"/>
          <w:sz w:val="28"/>
        </w:rPr>
        <w:t xml:space="preserve">2.     The governments should find immediate solution to the lack of qualified </w:t>
      </w:r>
      <w:r w:rsidR="00D026BF" w:rsidRPr="00CE1F5C">
        <w:rPr>
          <w:rFonts w:ascii="Times New Roman" w:hAnsi="Times New Roman"/>
          <w:sz w:val="28"/>
        </w:rPr>
        <w:t xml:space="preserve">English language </w:t>
      </w:r>
      <w:r w:rsidRPr="00CE1F5C">
        <w:rPr>
          <w:rFonts w:ascii="Times New Roman" w:hAnsi="Times New Roman"/>
          <w:sz w:val="28"/>
        </w:rPr>
        <w:t xml:space="preserve">teachers in the secondary schools within Ilorin West Local Government Area of Kwara State who have the </w:t>
      </w:r>
      <w:r w:rsidRPr="00CE1F5C">
        <w:rPr>
          <w:rFonts w:ascii="Times New Roman" w:hAnsi="Times New Roman"/>
          <w:sz w:val="28"/>
        </w:rPr>
        <w:lastRenderedPageBreak/>
        <w:t>ingenuity or knowledge to improvise the instructional materials that are not available.</w:t>
      </w:r>
    </w:p>
    <w:p w:rsidR="001F7610" w:rsidRPr="00CE1F5C" w:rsidRDefault="001F7610" w:rsidP="000D46B2">
      <w:pPr>
        <w:tabs>
          <w:tab w:val="left" w:pos="1560"/>
        </w:tabs>
        <w:spacing w:line="360" w:lineRule="auto"/>
        <w:ind w:left="360"/>
        <w:jc w:val="both"/>
        <w:rPr>
          <w:rFonts w:ascii="Times New Roman" w:hAnsi="Times New Roman"/>
          <w:sz w:val="28"/>
        </w:rPr>
      </w:pPr>
      <w:r w:rsidRPr="00CE1F5C">
        <w:rPr>
          <w:rFonts w:ascii="Times New Roman" w:hAnsi="Times New Roman"/>
          <w:sz w:val="28"/>
        </w:rPr>
        <w:t xml:space="preserve">3.      There should be a standing rule that teacher should always teach science subject most especially </w:t>
      </w:r>
      <w:r w:rsidR="00D026BF" w:rsidRPr="00CE1F5C">
        <w:rPr>
          <w:rFonts w:ascii="Times New Roman" w:hAnsi="Times New Roman"/>
          <w:sz w:val="28"/>
        </w:rPr>
        <w:t>English Language</w:t>
      </w:r>
      <w:r w:rsidRPr="00CE1F5C">
        <w:rPr>
          <w:rFonts w:ascii="Times New Roman" w:hAnsi="Times New Roman"/>
          <w:sz w:val="28"/>
        </w:rPr>
        <w:t xml:space="preserve"> with instructional materials.  </w:t>
      </w:r>
    </w:p>
    <w:p w:rsidR="001F7610" w:rsidRPr="00CE1F5C" w:rsidRDefault="001F7610" w:rsidP="000D46B2">
      <w:pPr>
        <w:tabs>
          <w:tab w:val="left" w:pos="1560"/>
        </w:tabs>
        <w:spacing w:line="360" w:lineRule="auto"/>
        <w:ind w:left="360"/>
        <w:jc w:val="both"/>
        <w:rPr>
          <w:rFonts w:ascii="Times New Roman" w:hAnsi="Times New Roman"/>
          <w:sz w:val="28"/>
        </w:rPr>
      </w:pPr>
      <w:r w:rsidRPr="00CE1F5C">
        <w:rPr>
          <w:rFonts w:ascii="Times New Roman" w:hAnsi="Times New Roman"/>
          <w:sz w:val="28"/>
        </w:rPr>
        <w:t>4.      Adequate fund should be provided towards the provision of instructional materials proper storage should be given to those instructional materials that are used in junior secondary schools.</w:t>
      </w:r>
    </w:p>
    <w:p w:rsidR="001F7610" w:rsidRPr="00CE1F5C" w:rsidRDefault="001F7610" w:rsidP="000D46B2">
      <w:pPr>
        <w:tabs>
          <w:tab w:val="left" w:pos="1560"/>
        </w:tabs>
        <w:spacing w:line="360" w:lineRule="auto"/>
        <w:ind w:left="360"/>
        <w:jc w:val="both"/>
        <w:rPr>
          <w:rFonts w:ascii="Times New Roman" w:hAnsi="Times New Roman"/>
          <w:sz w:val="28"/>
        </w:rPr>
      </w:pPr>
      <w:r w:rsidRPr="00CE1F5C">
        <w:rPr>
          <w:rFonts w:ascii="Times New Roman" w:hAnsi="Times New Roman"/>
          <w:sz w:val="28"/>
        </w:rPr>
        <w:t xml:space="preserve">5.      Student should be involved in improvisation of instructional materials to ensure creatively mind in them.     </w:t>
      </w:r>
    </w:p>
    <w:p w:rsidR="001F7610" w:rsidRPr="00CE1F5C" w:rsidRDefault="001F7610" w:rsidP="000D46B2">
      <w:pPr>
        <w:spacing w:line="360" w:lineRule="auto"/>
        <w:rPr>
          <w:rFonts w:ascii="Times New Roman" w:hAnsi="Times New Roman"/>
          <w:sz w:val="28"/>
        </w:rPr>
      </w:pPr>
      <w:r w:rsidRPr="00CE1F5C">
        <w:rPr>
          <w:rFonts w:ascii="Times New Roman" w:hAnsi="Times New Roman"/>
          <w:sz w:val="28"/>
        </w:rPr>
        <w:br w:type="page"/>
      </w:r>
    </w:p>
    <w:p w:rsidR="001F7610" w:rsidRPr="000D46B2" w:rsidRDefault="001F7610" w:rsidP="00CE1F5C">
      <w:pPr>
        <w:tabs>
          <w:tab w:val="left" w:pos="1560"/>
        </w:tabs>
        <w:spacing w:line="240" w:lineRule="auto"/>
        <w:ind w:left="360"/>
        <w:jc w:val="center"/>
        <w:rPr>
          <w:rFonts w:ascii="Times New Roman" w:hAnsi="Times New Roman"/>
          <w:b/>
          <w:sz w:val="26"/>
        </w:rPr>
      </w:pPr>
      <w:r w:rsidRPr="000D46B2">
        <w:rPr>
          <w:rFonts w:ascii="Times New Roman" w:hAnsi="Times New Roman"/>
          <w:b/>
          <w:sz w:val="26"/>
        </w:rPr>
        <w:lastRenderedPageBreak/>
        <w:t>REFERENCES</w:t>
      </w:r>
    </w:p>
    <w:p w:rsidR="001F7610" w:rsidRPr="000D46B2" w:rsidRDefault="001F7610"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Abdullahi A. (20</w:t>
      </w:r>
      <w:r w:rsidR="00D026BF" w:rsidRPr="000D46B2">
        <w:rPr>
          <w:rFonts w:ascii="Times New Roman" w:hAnsi="Times New Roman"/>
          <w:sz w:val="26"/>
        </w:rPr>
        <w:t>1</w:t>
      </w:r>
      <w:r w:rsidRPr="000D46B2">
        <w:rPr>
          <w:rFonts w:ascii="Times New Roman" w:hAnsi="Times New Roman"/>
          <w:sz w:val="26"/>
        </w:rPr>
        <w:t xml:space="preserve">2). Science Teaching Nigeria, Kwara State Atoto Press </w:t>
      </w:r>
    </w:p>
    <w:p w:rsidR="001F7610" w:rsidRPr="000D46B2" w:rsidRDefault="001F7610"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Adeniyi, L.A (20</w:t>
      </w:r>
      <w:r w:rsidR="00D026BF" w:rsidRPr="000D46B2">
        <w:rPr>
          <w:rFonts w:ascii="Times New Roman" w:hAnsi="Times New Roman"/>
          <w:sz w:val="26"/>
        </w:rPr>
        <w:t>1</w:t>
      </w:r>
      <w:r w:rsidRPr="000D46B2">
        <w:rPr>
          <w:rFonts w:ascii="Times New Roman" w:hAnsi="Times New Roman"/>
          <w:sz w:val="26"/>
        </w:rPr>
        <w:t>6). Towards Improving The quality and Techniques of Teaching and Learning: Educational Technology Approach Osiete Journal or Educational Studies Federal College of Education Osiete</w:t>
      </w:r>
    </w:p>
    <w:p w:rsidR="001F7610" w:rsidRPr="000D46B2" w:rsidRDefault="00D026BF"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Ajayi, Y. A and Salami A.A (201</w:t>
      </w:r>
      <w:r w:rsidR="001F7610" w:rsidRPr="000D46B2">
        <w:rPr>
          <w:rFonts w:ascii="Times New Roman" w:hAnsi="Times New Roman"/>
          <w:sz w:val="26"/>
        </w:rPr>
        <w:t xml:space="preserve">3) Introduction to Educational Technology for Students and Teacher Kwara Ben James Publisher Kwara </w:t>
      </w:r>
    </w:p>
    <w:tbl>
      <w:tblPr>
        <w:tblW w:w="0" w:type="auto"/>
        <w:tblCellSpacing w:w="15" w:type="dxa"/>
        <w:tblCellMar>
          <w:top w:w="15" w:type="dxa"/>
          <w:left w:w="15" w:type="dxa"/>
          <w:bottom w:w="15" w:type="dxa"/>
          <w:right w:w="15" w:type="dxa"/>
        </w:tblCellMar>
        <w:tblLook w:val="04A0"/>
      </w:tblPr>
      <w:tblGrid>
        <w:gridCol w:w="8730"/>
      </w:tblGrid>
      <w:tr w:rsidR="002A143E" w:rsidRPr="000D46B2" w:rsidTr="00735A47">
        <w:trPr>
          <w:tblCellSpacing w:w="15" w:type="dxa"/>
        </w:trPr>
        <w:tc>
          <w:tcPr>
            <w:tcW w:w="0" w:type="auto"/>
            <w:vAlign w:val="center"/>
            <w:hideMark/>
          </w:tcPr>
          <w:p w:rsidR="002A143E" w:rsidRPr="000D46B2" w:rsidRDefault="002A143E" w:rsidP="00CE1F5C">
            <w:pPr>
              <w:spacing w:line="240" w:lineRule="auto"/>
              <w:jc w:val="both"/>
              <w:rPr>
                <w:rFonts w:ascii="Times New Roman" w:hAnsi="Times New Roman"/>
                <w:sz w:val="26"/>
                <w:szCs w:val="24"/>
              </w:rPr>
            </w:pPr>
            <w:r w:rsidRPr="000D46B2">
              <w:rPr>
                <w:rFonts w:ascii="Times New Roman" w:hAnsi="Times New Roman"/>
                <w:sz w:val="26"/>
              </w:rPr>
              <w:t xml:space="preserve">Allison, D. (1999). </w:t>
            </w:r>
            <w:r w:rsidRPr="000D46B2">
              <w:rPr>
                <w:rFonts w:ascii="Times New Roman" w:hAnsi="Times New Roman"/>
                <w:i/>
                <w:iCs/>
                <w:sz w:val="26"/>
              </w:rPr>
              <w:t>Language Testing and Evaluation: An Introductory Course</w:t>
            </w:r>
            <w:r w:rsidRPr="000D46B2">
              <w:rPr>
                <w:rFonts w:ascii="Times New Roman" w:hAnsi="Times New Roman"/>
                <w:sz w:val="26"/>
              </w:rPr>
              <w:t>. Singapore: Singapore University Press.</w:t>
            </w:r>
          </w:p>
        </w:tc>
      </w:tr>
      <w:tr w:rsidR="002A143E" w:rsidRPr="000D46B2" w:rsidTr="00735A47">
        <w:trPr>
          <w:tblCellSpacing w:w="15" w:type="dxa"/>
        </w:trPr>
        <w:tc>
          <w:tcPr>
            <w:tcW w:w="0" w:type="auto"/>
            <w:vAlign w:val="center"/>
            <w:hideMark/>
          </w:tcPr>
          <w:p w:rsidR="002A143E" w:rsidRPr="000D46B2" w:rsidRDefault="002A143E" w:rsidP="00CE1F5C">
            <w:pPr>
              <w:spacing w:line="240" w:lineRule="auto"/>
              <w:jc w:val="both"/>
              <w:rPr>
                <w:rFonts w:ascii="Times New Roman" w:hAnsi="Times New Roman"/>
                <w:sz w:val="26"/>
                <w:szCs w:val="24"/>
              </w:rPr>
            </w:pPr>
            <w:r w:rsidRPr="000D46B2">
              <w:rPr>
                <w:rFonts w:ascii="Times New Roman" w:hAnsi="Times New Roman"/>
                <w:sz w:val="26"/>
              </w:rPr>
              <w:t xml:space="preserve">Cirocki, A. (2010). ‘Age is Only a Number: Evaluating and Modernising Dated EFL Materials’. In </w:t>
            </w:r>
            <w:r w:rsidRPr="000D46B2">
              <w:rPr>
                <w:rFonts w:ascii="Times New Roman" w:hAnsi="Times New Roman"/>
                <w:i/>
                <w:iCs/>
                <w:sz w:val="26"/>
              </w:rPr>
              <w:t>MATSDA Folio</w:t>
            </w:r>
            <w:r w:rsidRPr="000D46B2">
              <w:rPr>
                <w:rFonts w:ascii="Times New Roman" w:hAnsi="Times New Roman"/>
                <w:sz w:val="26"/>
              </w:rPr>
              <w:t>. Vol. 14. No. 2, December 2010.</w:t>
            </w:r>
          </w:p>
        </w:tc>
      </w:tr>
      <w:tr w:rsidR="002A143E" w:rsidRPr="000D46B2" w:rsidTr="00735A47">
        <w:trPr>
          <w:tblCellSpacing w:w="15" w:type="dxa"/>
        </w:trPr>
        <w:tc>
          <w:tcPr>
            <w:tcW w:w="0" w:type="auto"/>
            <w:vAlign w:val="center"/>
            <w:hideMark/>
          </w:tcPr>
          <w:p w:rsidR="002A143E" w:rsidRPr="000D46B2" w:rsidRDefault="002A143E" w:rsidP="00CE1F5C">
            <w:pPr>
              <w:spacing w:line="240" w:lineRule="auto"/>
              <w:jc w:val="both"/>
              <w:rPr>
                <w:rFonts w:ascii="Times New Roman" w:hAnsi="Times New Roman"/>
                <w:sz w:val="26"/>
                <w:szCs w:val="24"/>
              </w:rPr>
            </w:pPr>
            <w:r w:rsidRPr="000D46B2">
              <w:rPr>
                <w:rFonts w:ascii="Times New Roman" w:hAnsi="Times New Roman"/>
                <w:sz w:val="26"/>
              </w:rPr>
              <w:t xml:space="preserve">Cohen, L., Manion, L. &amp; Morrison, K. (2011). </w:t>
            </w:r>
            <w:r w:rsidRPr="000D46B2">
              <w:rPr>
                <w:rFonts w:ascii="Times New Roman" w:hAnsi="Times New Roman"/>
                <w:i/>
                <w:iCs/>
                <w:sz w:val="26"/>
              </w:rPr>
              <w:t>Research Methods in Education</w:t>
            </w:r>
            <w:r w:rsidRPr="000D46B2">
              <w:rPr>
                <w:rFonts w:ascii="Times New Roman" w:hAnsi="Times New Roman"/>
                <w:sz w:val="26"/>
              </w:rPr>
              <w:t>. (7</w:t>
            </w:r>
            <w:r w:rsidRPr="000D46B2">
              <w:rPr>
                <w:rFonts w:ascii="Times New Roman" w:hAnsi="Times New Roman"/>
                <w:sz w:val="26"/>
                <w:vertAlign w:val="superscript"/>
              </w:rPr>
              <w:t>th</w:t>
            </w:r>
            <w:r w:rsidRPr="000D46B2">
              <w:rPr>
                <w:rFonts w:ascii="Times New Roman" w:hAnsi="Times New Roman"/>
                <w:sz w:val="26"/>
              </w:rPr>
              <w:t xml:space="preserve"> Ed.) London: Routledge.</w:t>
            </w:r>
          </w:p>
        </w:tc>
      </w:tr>
    </w:tbl>
    <w:p w:rsidR="001F7610" w:rsidRPr="000D46B2" w:rsidRDefault="001F7610"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Alenxandra (20</w:t>
      </w:r>
      <w:r w:rsidR="00D026BF" w:rsidRPr="000D46B2">
        <w:rPr>
          <w:rFonts w:ascii="Times New Roman" w:hAnsi="Times New Roman"/>
          <w:sz w:val="26"/>
        </w:rPr>
        <w:t>1</w:t>
      </w:r>
      <w:r w:rsidRPr="000D46B2">
        <w:rPr>
          <w:rFonts w:ascii="Times New Roman" w:hAnsi="Times New Roman"/>
          <w:sz w:val="26"/>
        </w:rPr>
        <w:t xml:space="preserve">2) Method and Materials for Teaching The </w:t>
      </w:r>
      <w:r w:rsidR="00D026BF" w:rsidRPr="000D46B2">
        <w:rPr>
          <w:rFonts w:ascii="Times New Roman" w:hAnsi="Times New Roman"/>
          <w:sz w:val="26"/>
        </w:rPr>
        <w:t>English language</w:t>
      </w:r>
      <w:r w:rsidRPr="000D46B2">
        <w:rPr>
          <w:rFonts w:ascii="Times New Roman" w:hAnsi="Times New Roman"/>
          <w:sz w:val="26"/>
        </w:rPr>
        <w:t xml:space="preserve">  New York </w:t>
      </w:r>
    </w:p>
    <w:p w:rsidR="001F7610" w:rsidRPr="000D46B2" w:rsidRDefault="001F7610"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Awoniyi (20</w:t>
      </w:r>
      <w:r w:rsidR="00D026BF" w:rsidRPr="000D46B2">
        <w:rPr>
          <w:rFonts w:ascii="Times New Roman" w:hAnsi="Times New Roman"/>
          <w:sz w:val="26"/>
        </w:rPr>
        <w:t>1</w:t>
      </w:r>
      <w:r w:rsidRPr="000D46B2">
        <w:rPr>
          <w:rFonts w:ascii="Times New Roman" w:hAnsi="Times New Roman"/>
          <w:sz w:val="26"/>
        </w:rPr>
        <w:t>4) Use of Instructional Materials in Education: Ibadan Oxford University Press</w:t>
      </w:r>
    </w:p>
    <w:p w:rsidR="001F7610" w:rsidRPr="000D46B2" w:rsidRDefault="001F7610"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Egbebedia A. E (20</w:t>
      </w:r>
      <w:r w:rsidR="00D026BF" w:rsidRPr="000D46B2">
        <w:rPr>
          <w:rFonts w:ascii="Times New Roman" w:hAnsi="Times New Roman"/>
          <w:sz w:val="26"/>
        </w:rPr>
        <w:t>1</w:t>
      </w:r>
      <w:r w:rsidRPr="000D46B2">
        <w:rPr>
          <w:rFonts w:ascii="Times New Roman" w:hAnsi="Times New Roman"/>
          <w:sz w:val="26"/>
        </w:rPr>
        <w:t xml:space="preserve">2) Assessing the Using the Improving in </w:t>
      </w:r>
      <w:r w:rsidR="00D026BF" w:rsidRPr="000D46B2">
        <w:rPr>
          <w:rFonts w:ascii="Times New Roman" w:hAnsi="Times New Roman"/>
          <w:sz w:val="26"/>
        </w:rPr>
        <w:t xml:space="preserve">English language </w:t>
      </w:r>
      <w:r w:rsidRPr="000D46B2">
        <w:rPr>
          <w:rFonts w:ascii="Times New Roman" w:hAnsi="Times New Roman"/>
          <w:sz w:val="26"/>
        </w:rPr>
        <w:t xml:space="preserve">Teaching in Nigeria State </w:t>
      </w:r>
    </w:p>
    <w:p w:rsidR="001F7610" w:rsidRPr="000D46B2" w:rsidRDefault="001F7610"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Ezra (20</w:t>
      </w:r>
      <w:r w:rsidR="00D026BF" w:rsidRPr="000D46B2">
        <w:rPr>
          <w:rFonts w:ascii="Times New Roman" w:hAnsi="Times New Roman"/>
          <w:sz w:val="26"/>
        </w:rPr>
        <w:t>1</w:t>
      </w:r>
      <w:r w:rsidRPr="000D46B2">
        <w:rPr>
          <w:rFonts w:ascii="Times New Roman" w:hAnsi="Times New Roman"/>
          <w:sz w:val="26"/>
        </w:rPr>
        <w:t>0) and Olorundare (</w:t>
      </w:r>
      <w:r w:rsidR="00D026BF" w:rsidRPr="000D46B2">
        <w:rPr>
          <w:rFonts w:ascii="Times New Roman" w:hAnsi="Times New Roman"/>
          <w:sz w:val="26"/>
        </w:rPr>
        <w:t>201</w:t>
      </w:r>
      <w:r w:rsidRPr="000D46B2">
        <w:rPr>
          <w:rFonts w:ascii="Times New Roman" w:hAnsi="Times New Roman"/>
          <w:sz w:val="26"/>
        </w:rPr>
        <w:t>8) Research Project and Methodology for  Discipline How to write Research Project Abeokuta</w:t>
      </w:r>
    </w:p>
    <w:p w:rsidR="001F7610" w:rsidRPr="000D46B2" w:rsidRDefault="001F7610"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Fadaoye (20</w:t>
      </w:r>
      <w:r w:rsidR="00D026BF" w:rsidRPr="000D46B2">
        <w:rPr>
          <w:rFonts w:ascii="Times New Roman" w:hAnsi="Times New Roman"/>
          <w:sz w:val="26"/>
        </w:rPr>
        <w:t>1</w:t>
      </w:r>
      <w:r w:rsidRPr="000D46B2">
        <w:rPr>
          <w:rFonts w:ascii="Times New Roman" w:hAnsi="Times New Roman"/>
          <w:sz w:val="26"/>
        </w:rPr>
        <w:t>5)  Apply Educational Research, London, Longman Inc.</w:t>
      </w:r>
    </w:p>
    <w:p w:rsidR="001F7610" w:rsidRPr="000D46B2" w:rsidRDefault="001F7610"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Fadaiye B.A (20</w:t>
      </w:r>
      <w:r w:rsidR="00D026BF" w:rsidRPr="000D46B2">
        <w:rPr>
          <w:rFonts w:ascii="Times New Roman" w:hAnsi="Times New Roman"/>
          <w:sz w:val="26"/>
        </w:rPr>
        <w:t>1</w:t>
      </w:r>
      <w:r w:rsidRPr="000D46B2">
        <w:rPr>
          <w:rFonts w:ascii="Times New Roman" w:hAnsi="Times New Roman"/>
          <w:sz w:val="26"/>
        </w:rPr>
        <w:t>3) Current Affairs Essays on Social Studies Ilesanmi Press and Son ltd Ilesha</w:t>
      </w:r>
    </w:p>
    <w:p w:rsidR="001F7610" w:rsidRPr="000D46B2" w:rsidRDefault="00D026BF"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Fafunwa (201</w:t>
      </w:r>
      <w:r w:rsidR="001F7610" w:rsidRPr="000D46B2">
        <w:rPr>
          <w:rFonts w:ascii="Times New Roman" w:hAnsi="Times New Roman"/>
          <w:sz w:val="26"/>
        </w:rPr>
        <w:t xml:space="preserve">0) and Oyeyemi (1999) New Pespective in African Education London Macmillan </w:t>
      </w:r>
    </w:p>
    <w:p w:rsidR="001F7610" w:rsidRPr="000D46B2" w:rsidRDefault="00D026BF"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Kentudor (201</w:t>
      </w:r>
      <w:r w:rsidR="001F7610" w:rsidRPr="000D46B2">
        <w:rPr>
          <w:rFonts w:ascii="Times New Roman" w:hAnsi="Times New Roman"/>
          <w:sz w:val="26"/>
        </w:rPr>
        <w:t>2) Science Teaching in the Secondary School Bonton.</w:t>
      </w:r>
    </w:p>
    <w:p w:rsidR="001F7610" w:rsidRPr="000D46B2" w:rsidRDefault="001F7610"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lastRenderedPageBreak/>
        <w:t>Kontagora Journal of Science and Technology, School fo Science, Federal College of Education, Kontagora</w:t>
      </w:r>
    </w:p>
    <w:tbl>
      <w:tblPr>
        <w:tblW w:w="0" w:type="auto"/>
        <w:tblCellSpacing w:w="15" w:type="dxa"/>
        <w:tblCellMar>
          <w:top w:w="15" w:type="dxa"/>
          <w:left w:w="15" w:type="dxa"/>
          <w:bottom w:w="15" w:type="dxa"/>
          <w:right w:w="15" w:type="dxa"/>
        </w:tblCellMar>
        <w:tblLook w:val="04A0"/>
      </w:tblPr>
      <w:tblGrid>
        <w:gridCol w:w="8730"/>
      </w:tblGrid>
      <w:tr w:rsidR="002A143E" w:rsidRPr="000D46B2" w:rsidTr="00735A47">
        <w:trPr>
          <w:tblCellSpacing w:w="15" w:type="dxa"/>
        </w:trPr>
        <w:tc>
          <w:tcPr>
            <w:tcW w:w="0" w:type="auto"/>
            <w:vAlign w:val="center"/>
            <w:hideMark/>
          </w:tcPr>
          <w:p w:rsidR="002A143E" w:rsidRPr="000D46B2" w:rsidRDefault="002A143E" w:rsidP="00CE1F5C">
            <w:pPr>
              <w:spacing w:line="240" w:lineRule="auto"/>
              <w:jc w:val="both"/>
              <w:rPr>
                <w:rFonts w:ascii="Times New Roman" w:hAnsi="Times New Roman"/>
                <w:sz w:val="26"/>
                <w:szCs w:val="24"/>
              </w:rPr>
            </w:pPr>
            <w:r w:rsidRPr="000D46B2">
              <w:rPr>
                <w:rFonts w:ascii="Times New Roman" w:hAnsi="Times New Roman"/>
                <w:sz w:val="26"/>
              </w:rPr>
              <w:t xml:space="preserve">Hennink, M., Hutter, I. &amp; Bailey, A. (2011). </w:t>
            </w:r>
            <w:r w:rsidRPr="000D46B2">
              <w:rPr>
                <w:rFonts w:ascii="Times New Roman" w:hAnsi="Times New Roman"/>
                <w:i/>
                <w:iCs/>
                <w:sz w:val="26"/>
              </w:rPr>
              <w:t>Qualitative Research Methods</w:t>
            </w:r>
            <w:r w:rsidRPr="000D46B2">
              <w:rPr>
                <w:rFonts w:ascii="Times New Roman" w:hAnsi="Times New Roman"/>
                <w:sz w:val="26"/>
              </w:rPr>
              <w:t>. London: Sage Publication.</w:t>
            </w:r>
          </w:p>
        </w:tc>
      </w:tr>
      <w:tr w:rsidR="002A143E" w:rsidRPr="000D46B2" w:rsidTr="00735A47">
        <w:trPr>
          <w:tblCellSpacing w:w="15" w:type="dxa"/>
        </w:trPr>
        <w:tc>
          <w:tcPr>
            <w:tcW w:w="0" w:type="auto"/>
            <w:vAlign w:val="center"/>
            <w:hideMark/>
          </w:tcPr>
          <w:p w:rsidR="002A143E" w:rsidRPr="000D46B2" w:rsidRDefault="002A143E" w:rsidP="00CE1F5C">
            <w:pPr>
              <w:spacing w:line="240" w:lineRule="auto"/>
              <w:jc w:val="both"/>
              <w:rPr>
                <w:rFonts w:ascii="Times New Roman" w:hAnsi="Times New Roman"/>
                <w:sz w:val="26"/>
                <w:szCs w:val="24"/>
              </w:rPr>
            </w:pPr>
            <w:r w:rsidRPr="000D46B2">
              <w:rPr>
                <w:rFonts w:ascii="Times New Roman" w:hAnsi="Times New Roman"/>
                <w:sz w:val="26"/>
              </w:rPr>
              <w:t xml:space="preserve">Nash, J. (1999). ‘Learning Materials: their use and evaluation’. In </w:t>
            </w:r>
            <w:r w:rsidRPr="000D46B2">
              <w:rPr>
                <w:rFonts w:ascii="Times New Roman" w:hAnsi="Times New Roman"/>
                <w:i/>
                <w:iCs/>
                <w:sz w:val="26"/>
              </w:rPr>
              <w:t>Lepra health in action</w:t>
            </w:r>
            <w:r w:rsidRPr="000D46B2">
              <w:rPr>
                <w:rFonts w:ascii="Times New Roman" w:hAnsi="Times New Roman"/>
                <w:sz w:val="26"/>
              </w:rPr>
              <w:t>. Vol. 70. No.3.</w:t>
            </w:r>
          </w:p>
        </w:tc>
      </w:tr>
      <w:tr w:rsidR="002A143E" w:rsidRPr="000D46B2" w:rsidTr="00735A47">
        <w:trPr>
          <w:tblCellSpacing w:w="15" w:type="dxa"/>
        </w:trPr>
        <w:tc>
          <w:tcPr>
            <w:tcW w:w="0" w:type="auto"/>
            <w:vAlign w:val="center"/>
            <w:hideMark/>
          </w:tcPr>
          <w:p w:rsidR="002A143E" w:rsidRPr="000D46B2" w:rsidRDefault="002A143E" w:rsidP="00CE1F5C">
            <w:pPr>
              <w:spacing w:line="240" w:lineRule="auto"/>
              <w:jc w:val="both"/>
              <w:rPr>
                <w:rFonts w:ascii="Times New Roman" w:hAnsi="Times New Roman"/>
                <w:sz w:val="26"/>
                <w:szCs w:val="24"/>
              </w:rPr>
            </w:pPr>
            <w:r w:rsidRPr="000D46B2">
              <w:rPr>
                <w:rFonts w:ascii="Times New Roman" w:hAnsi="Times New Roman"/>
                <w:sz w:val="26"/>
              </w:rPr>
              <w:t xml:space="preserve">Neuman, W. (2000). Social </w:t>
            </w:r>
            <w:r w:rsidRPr="000D46B2">
              <w:rPr>
                <w:rFonts w:ascii="Times New Roman" w:hAnsi="Times New Roman"/>
                <w:i/>
                <w:iCs/>
                <w:sz w:val="26"/>
              </w:rPr>
              <w:t>Research Methods: Qualitative and Quantitative Approaches</w:t>
            </w:r>
            <w:r w:rsidRPr="000D46B2">
              <w:rPr>
                <w:rFonts w:ascii="Times New Roman" w:hAnsi="Times New Roman"/>
                <w:sz w:val="26"/>
              </w:rPr>
              <w:t>. (4th Ed.) Boston: Allyn &amp; Bacon.</w:t>
            </w:r>
          </w:p>
        </w:tc>
      </w:tr>
      <w:tr w:rsidR="002A143E" w:rsidRPr="000D46B2" w:rsidTr="00735A47">
        <w:trPr>
          <w:tblCellSpacing w:w="15" w:type="dxa"/>
        </w:trPr>
        <w:tc>
          <w:tcPr>
            <w:tcW w:w="0" w:type="auto"/>
            <w:vAlign w:val="center"/>
            <w:hideMark/>
          </w:tcPr>
          <w:p w:rsidR="002A143E" w:rsidRPr="000D46B2" w:rsidRDefault="002A143E" w:rsidP="00CE1F5C">
            <w:pPr>
              <w:spacing w:line="240" w:lineRule="auto"/>
              <w:jc w:val="both"/>
              <w:rPr>
                <w:rFonts w:ascii="Times New Roman" w:hAnsi="Times New Roman"/>
                <w:sz w:val="26"/>
                <w:szCs w:val="24"/>
              </w:rPr>
            </w:pPr>
            <w:r w:rsidRPr="000D46B2">
              <w:rPr>
                <w:rFonts w:ascii="Times New Roman" w:hAnsi="Times New Roman"/>
                <w:sz w:val="26"/>
              </w:rPr>
              <w:t xml:space="preserve">O’Hara, M., Carter, C., Dewis, P., Kay, J &amp; Wainwright, J. (2011). </w:t>
            </w:r>
            <w:r w:rsidRPr="000D46B2">
              <w:rPr>
                <w:rFonts w:ascii="Times New Roman" w:hAnsi="Times New Roman"/>
                <w:i/>
                <w:iCs/>
                <w:sz w:val="26"/>
              </w:rPr>
              <w:t>Successful Dissertations</w:t>
            </w:r>
            <w:r w:rsidRPr="000D46B2">
              <w:rPr>
                <w:rFonts w:ascii="Times New Roman" w:hAnsi="Times New Roman"/>
                <w:sz w:val="26"/>
              </w:rPr>
              <w:t>. London: Continuum.</w:t>
            </w:r>
          </w:p>
        </w:tc>
      </w:tr>
      <w:tr w:rsidR="002A143E" w:rsidRPr="000D46B2" w:rsidTr="00735A47">
        <w:trPr>
          <w:tblCellSpacing w:w="15" w:type="dxa"/>
        </w:trPr>
        <w:tc>
          <w:tcPr>
            <w:tcW w:w="0" w:type="auto"/>
            <w:vAlign w:val="center"/>
            <w:hideMark/>
          </w:tcPr>
          <w:p w:rsidR="002A143E" w:rsidRPr="000D46B2" w:rsidRDefault="002A143E" w:rsidP="00CE1F5C">
            <w:pPr>
              <w:spacing w:line="240" w:lineRule="auto"/>
              <w:jc w:val="both"/>
              <w:rPr>
                <w:rFonts w:ascii="Times New Roman" w:hAnsi="Times New Roman"/>
                <w:sz w:val="26"/>
                <w:szCs w:val="24"/>
              </w:rPr>
            </w:pPr>
            <w:r w:rsidRPr="000D46B2">
              <w:rPr>
                <w:rFonts w:ascii="Times New Roman" w:hAnsi="Times New Roman"/>
                <w:sz w:val="26"/>
              </w:rPr>
              <w:t xml:space="preserve">Oliver, P. (2010). </w:t>
            </w:r>
            <w:r w:rsidRPr="000D46B2">
              <w:rPr>
                <w:rFonts w:ascii="Times New Roman" w:hAnsi="Times New Roman"/>
                <w:i/>
                <w:iCs/>
                <w:sz w:val="26"/>
              </w:rPr>
              <w:t>The Student’s Guide to Research Ethics</w:t>
            </w:r>
            <w:r w:rsidRPr="000D46B2">
              <w:rPr>
                <w:rFonts w:ascii="Times New Roman" w:hAnsi="Times New Roman"/>
                <w:sz w:val="26"/>
              </w:rPr>
              <w:t>. (2</w:t>
            </w:r>
            <w:r w:rsidRPr="000D46B2">
              <w:rPr>
                <w:rFonts w:ascii="Times New Roman" w:hAnsi="Times New Roman"/>
                <w:sz w:val="26"/>
                <w:vertAlign w:val="superscript"/>
              </w:rPr>
              <w:t>nd</w:t>
            </w:r>
            <w:r w:rsidRPr="000D46B2">
              <w:rPr>
                <w:rFonts w:ascii="Times New Roman" w:hAnsi="Times New Roman"/>
                <w:sz w:val="26"/>
              </w:rPr>
              <w:t xml:space="preserve"> Ed.) Berkshire: Mc Grow Hill.</w:t>
            </w:r>
          </w:p>
        </w:tc>
      </w:tr>
    </w:tbl>
    <w:p w:rsidR="001F7610" w:rsidRPr="000D46B2" w:rsidRDefault="00D026BF"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Ogunniyi (201</w:t>
      </w:r>
      <w:r w:rsidR="001F7610" w:rsidRPr="000D46B2">
        <w:rPr>
          <w:rFonts w:ascii="Times New Roman" w:hAnsi="Times New Roman"/>
          <w:sz w:val="26"/>
        </w:rPr>
        <w:t>2) And Ntobi (</w:t>
      </w:r>
      <w:r w:rsidRPr="000D46B2">
        <w:rPr>
          <w:rFonts w:ascii="Times New Roman" w:hAnsi="Times New Roman"/>
          <w:sz w:val="26"/>
        </w:rPr>
        <w:t>201</w:t>
      </w:r>
      <w:r w:rsidR="001F7610" w:rsidRPr="000D46B2">
        <w:rPr>
          <w:rFonts w:ascii="Times New Roman" w:hAnsi="Times New Roman"/>
          <w:sz w:val="26"/>
        </w:rPr>
        <w:t>9) Teaching and Learning Science in Secondary School.</w:t>
      </w:r>
    </w:p>
    <w:p w:rsidR="001F7610" w:rsidRPr="000D46B2" w:rsidRDefault="001F7610"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Oscarfferon (20</w:t>
      </w:r>
      <w:r w:rsidR="00D026BF" w:rsidRPr="000D46B2">
        <w:rPr>
          <w:rFonts w:ascii="Times New Roman" w:hAnsi="Times New Roman"/>
          <w:sz w:val="26"/>
        </w:rPr>
        <w:t>1</w:t>
      </w:r>
      <w:r w:rsidRPr="000D46B2">
        <w:rPr>
          <w:rFonts w:ascii="Times New Roman" w:hAnsi="Times New Roman"/>
          <w:sz w:val="26"/>
        </w:rPr>
        <w:t>2) Educational Research Competence for Analysis and Application</w:t>
      </w:r>
    </w:p>
    <w:p w:rsidR="001F7610" w:rsidRPr="000D46B2" w:rsidRDefault="00D026BF"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Stone (201</w:t>
      </w:r>
      <w:r w:rsidR="001F7610" w:rsidRPr="000D46B2">
        <w:rPr>
          <w:rFonts w:ascii="Times New Roman" w:hAnsi="Times New Roman"/>
          <w:sz w:val="26"/>
        </w:rPr>
        <w:t>9) Introduction to Educational Research Ibadan Education Books ltd</w:t>
      </w:r>
    </w:p>
    <w:p w:rsidR="001F7610" w:rsidRPr="000D46B2" w:rsidRDefault="00D026BF"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Luckman (201</w:t>
      </w:r>
      <w:r w:rsidR="001F7610" w:rsidRPr="000D46B2">
        <w:rPr>
          <w:rFonts w:ascii="Times New Roman" w:hAnsi="Times New Roman"/>
          <w:sz w:val="26"/>
        </w:rPr>
        <w:t>0) Conducting Educational Researh (3</w:t>
      </w:r>
      <w:r w:rsidR="001F7610" w:rsidRPr="000D46B2">
        <w:rPr>
          <w:rFonts w:ascii="Times New Roman" w:hAnsi="Times New Roman"/>
          <w:sz w:val="26"/>
          <w:vertAlign w:val="superscript"/>
        </w:rPr>
        <w:t>rd</w:t>
      </w:r>
      <w:r w:rsidR="001F7610" w:rsidRPr="000D46B2">
        <w:rPr>
          <w:rFonts w:ascii="Times New Roman" w:hAnsi="Times New Roman"/>
          <w:sz w:val="26"/>
        </w:rPr>
        <w:t xml:space="preserve"> Edition) New York Harcourt Prace</w:t>
      </w:r>
    </w:p>
    <w:p w:rsidR="001F7610" w:rsidRPr="000D46B2" w:rsidRDefault="00D026BF" w:rsidP="00CE1F5C">
      <w:pPr>
        <w:tabs>
          <w:tab w:val="left" w:pos="1560"/>
        </w:tabs>
        <w:spacing w:line="240" w:lineRule="auto"/>
        <w:ind w:left="720" w:hanging="720"/>
        <w:jc w:val="both"/>
        <w:rPr>
          <w:rFonts w:ascii="Times New Roman" w:hAnsi="Times New Roman"/>
          <w:sz w:val="26"/>
        </w:rPr>
      </w:pPr>
      <w:r w:rsidRPr="000D46B2">
        <w:rPr>
          <w:rFonts w:ascii="Times New Roman" w:hAnsi="Times New Roman"/>
          <w:sz w:val="26"/>
        </w:rPr>
        <w:t>Vardin (202</w:t>
      </w:r>
      <w:r w:rsidR="001F7610" w:rsidRPr="000D46B2">
        <w:rPr>
          <w:rFonts w:ascii="Times New Roman" w:hAnsi="Times New Roman"/>
          <w:sz w:val="26"/>
        </w:rPr>
        <w:t xml:space="preserve">0) How to Evaluate and Design Research Project U.S.A </w:t>
      </w:r>
    </w:p>
    <w:p w:rsidR="001F7610" w:rsidRPr="000D46B2" w:rsidRDefault="001F7610" w:rsidP="000D46B2">
      <w:pPr>
        <w:spacing w:line="360" w:lineRule="auto"/>
        <w:rPr>
          <w:rFonts w:ascii="Times New Roman" w:hAnsi="Times New Roman"/>
          <w:sz w:val="26"/>
        </w:rPr>
      </w:pPr>
    </w:p>
    <w:sectPr w:rsidR="001F7610" w:rsidRPr="000D46B2" w:rsidSect="000D46B2">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B97" w:rsidRDefault="00203B97">
      <w:pPr>
        <w:spacing w:after="0" w:line="240" w:lineRule="auto"/>
      </w:pPr>
      <w:r>
        <w:separator/>
      </w:r>
    </w:p>
  </w:endnote>
  <w:endnote w:type="continuationSeparator" w:id="1">
    <w:p w:rsidR="00203B97" w:rsidRDefault="00203B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717"/>
      <w:docPartObj>
        <w:docPartGallery w:val="Page Numbers (Bottom of Page)"/>
        <w:docPartUnique/>
      </w:docPartObj>
    </w:sdtPr>
    <w:sdtContent>
      <w:p w:rsidR="00735A47" w:rsidRDefault="007A4C89">
        <w:pPr>
          <w:pStyle w:val="Footer"/>
          <w:jc w:val="center"/>
        </w:pPr>
        <w:fldSimple w:instr=" PAGE   \* MERGEFORMAT ">
          <w:r w:rsidR="003975DF">
            <w:rPr>
              <w:noProof/>
            </w:rPr>
            <w:t>32</w:t>
          </w:r>
        </w:fldSimple>
      </w:p>
    </w:sdtContent>
  </w:sdt>
  <w:p w:rsidR="00735A47" w:rsidRDefault="00735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B97" w:rsidRDefault="00203B97">
      <w:pPr>
        <w:spacing w:after="0" w:line="240" w:lineRule="auto"/>
      </w:pPr>
      <w:r>
        <w:separator/>
      </w:r>
    </w:p>
  </w:footnote>
  <w:footnote w:type="continuationSeparator" w:id="1">
    <w:p w:rsidR="00203B97" w:rsidRDefault="00203B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43E"/>
    <w:multiLevelType w:val="multilevel"/>
    <w:tmpl w:val="B3C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B0E4F"/>
    <w:multiLevelType w:val="multilevel"/>
    <w:tmpl w:val="4A14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F2C8A"/>
    <w:multiLevelType w:val="multilevel"/>
    <w:tmpl w:val="BFDA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76CC2"/>
    <w:multiLevelType w:val="multilevel"/>
    <w:tmpl w:val="FDEAC3A8"/>
    <w:lvl w:ilvl="0">
      <w:start w:val="1"/>
      <w:numFmt w:val="decimal"/>
      <w:lvlText w:val="%1."/>
      <w:lvlJc w:val="left"/>
      <w:pPr>
        <w:ind w:left="1155" w:hanging="360"/>
      </w:pPr>
      <w:rPr>
        <w:rFonts w:hint="default"/>
      </w:rPr>
    </w:lvl>
    <w:lvl w:ilvl="1">
      <w:start w:val="4"/>
      <w:numFmt w:val="decimal"/>
      <w:isLgl/>
      <w:lvlText w:val="%1.%2"/>
      <w:lvlJc w:val="left"/>
      <w:pPr>
        <w:ind w:left="1155" w:hanging="36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875"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235" w:hanging="1440"/>
      </w:pPr>
      <w:rPr>
        <w:rFonts w:hint="default"/>
      </w:rPr>
    </w:lvl>
  </w:abstractNum>
  <w:abstractNum w:abstractNumId="4">
    <w:nsid w:val="15755F67"/>
    <w:multiLevelType w:val="multilevel"/>
    <w:tmpl w:val="5E34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D01CE"/>
    <w:multiLevelType w:val="multilevel"/>
    <w:tmpl w:val="D8BC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D6EF1"/>
    <w:multiLevelType w:val="multilevel"/>
    <w:tmpl w:val="DE0E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94253"/>
    <w:multiLevelType w:val="multilevel"/>
    <w:tmpl w:val="5A96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927CB9"/>
    <w:multiLevelType w:val="hybridMultilevel"/>
    <w:tmpl w:val="BCE65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50229"/>
    <w:multiLevelType w:val="multilevel"/>
    <w:tmpl w:val="358A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33111"/>
    <w:multiLevelType w:val="multilevel"/>
    <w:tmpl w:val="4824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06684E"/>
    <w:multiLevelType w:val="multilevel"/>
    <w:tmpl w:val="9D8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1E6E12"/>
    <w:multiLevelType w:val="multilevel"/>
    <w:tmpl w:val="D3D2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10A18"/>
    <w:multiLevelType w:val="multilevel"/>
    <w:tmpl w:val="E4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987625"/>
    <w:multiLevelType w:val="multilevel"/>
    <w:tmpl w:val="879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6F22F8"/>
    <w:multiLevelType w:val="multilevel"/>
    <w:tmpl w:val="7B36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8B1FCF"/>
    <w:multiLevelType w:val="multilevel"/>
    <w:tmpl w:val="F004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556F5A"/>
    <w:multiLevelType w:val="multilevel"/>
    <w:tmpl w:val="302A3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E46847"/>
    <w:multiLevelType w:val="multilevel"/>
    <w:tmpl w:val="6C3E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134AA0"/>
    <w:multiLevelType w:val="multilevel"/>
    <w:tmpl w:val="3EB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EF010D"/>
    <w:multiLevelType w:val="multilevel"/>
    <w:tmpl w:val="ECBA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9B6A12"/>
    <w:multiLevelType w:val="multilevel"/>
    <w:tmpl w:val="1FDA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6E6E84"/>
    <w:multiLevelType w:val="multilevel"/>
    <w:tmpl w:val="3ACC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86596D"/>
    <w:multiLevelType w:val="multilevel"/>
    <w:tmpl w:val="FD94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F0795A"/>
    <w:multiLevelType w:val="multilevel"/>
    <w:tmpl w:val="758E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5B09E4"/>
    <w:multiLevelType w:val="hybridMultilevel"/>
    <w:tmpl w:val="B5B2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52420"/>
    <w:multiLevelType w:val="multilevel"/>
    <w:tmpl w:val="16E6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545D9D"/>
    <w:multiLevelType w:val="multilevel"/>
    <w:tmpl w:val="168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21"/>
  </w:num>
  <w:num w:numId="4">
    <w:abstractNumId w:val="23"/>
  </w:num>
  <w:num w:numId="5">
    <w:abstractNumId w:val="24"/>
  </w:num>
  <w:num w:numId="6">
    <w:abstractNumId w:val="12"/>
  </w:num>
  <w:num w:numId="7">
    <w:abstractNumId w:val="6"/>
  </w:num>
  <w:num w:numId="8">
    <w:abstractNumId w:val="19"/>
  </w:num>
  <w:num w:numId="9">
    <w:abstractNumId w:val="2"/>
  </w:num>
  <w:num w:numId="10">
    <w:abstractNumId w:val="9"/>
  </w:num>
  <w:num w:numId="11">
    <w:abstractNumId w:val="20"/>
  </w:num>
  <w:num w:numId="12">
    <w:abstractNumId w:val="11"/>
  </w:num>
  <w:num w:numId="13">
    <w:abstractNumId w:val="13"/>
  </w:num>
  <w:num w:numId="14">
    <w:abstractNumId w:val="7"/>
  </w:num>
  <w:num w:numId="15">
    <w:abstractNumId w:val="27"/>
  </w:num>
  <w:num w:numId="16">
    <w:abstractNumId w:val="4"/>
  </w:num>
  <w:num w:numId="17">
    <w:abstractNumId w:val="18"/>
  </w:num>
  <w:num w:numId="18">
    <w:abstractNumId w:val="16"/>
  </w:num>
  <w:num w:numId="19">
    <w:abstractNumId w:val="5"/>
  </w:num>
  <w:num w:numId="20">
    <w:abstractNumId w:val="26"/>
  </w:num>
  <w:num w:numId="21">
    <w:abstractNumId w:val="0"/>
  </w:num>
  <w:num w:numId="22">
    <w:abstractNumId w:val="10"/>
  </w:num>
  <w:num w:numId="23">
    <w:abstractNumId w:val="17"/>
  </w:num>
  <w:num w:numId="24">
    <w:abstractNumId w:val="1"/>
  </w:num>
  <w:num w:numId="25">
    <w:abstractNumId w:val="14"/>
  </w:num>
  <w:num w:numId="26">
    <w:abstractNumId w:val="3"/>
  </w:num>
  <w:num w:numId="27">
    <w:abstractNumId w:val="8"/>
  </w:num>
  <w:num w:numId="28">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8D10BF"/>
    <w:rsid w:val="00003967"/>
    <w:rsid w:val="000310D5"/>
    <w:rsid w:val="000D46B2"/>
    <w:rsid w:val="00125B9F"/>
    <w:rsid w:val="001C0715"/>
    <w:rsid w:val="001F7610"/>
    <w:rsid w:val="00203B97"/>
    <w:rsid w:val="002A143E"/>
    <w:rsid w:val="002F7239"/>
    <w:rsid w:val="00345991"/>
    <w:rsid w:val="003724DE"/>
    <w:rsid w:val="003751AE"/>
    <w:rsid w:val="003975DF"/>
    <w:rsid w:val="003F54DE"/>
    <w:rsid w:val="00482CAF"/>
    <w:rsid w:val="00527E97"/>
    <w:rsid w:val="00561C30"/>
    <w:rsid w:val="005C14D2"/>
    <w:rsid w:val="005C30C4"/>
    <w:rsid w:val="006310E0"/>
    <w:rsid w:val="00636BA9"/>
    <w:rsid w:val="00640791"/>
    <w:rsid w:val="00724A26"/>
    <w:rsid w:val="00735A47"/>
    <w:rsid w:val="007A4C89"/>
    <w:rsid w:val="008D10BF"/>
    <w:rsid w:val="0093243D"/>
    <w:rsid w:val="00A032A4"/>
    <w:rsid w:val="00B06C9A"/>
    <w:rsid w:val="00B776CD"/>
    <w:rsid w:val="00BD0DAE"/>
    <w:rsid w:val="00C06212"/>
    <w:rsid w:val="00C55E1B"/>
    <w:rsid w:val="00C74D3B"/>
    <w:rsid w:val="00C86571"/>
    <w:rsid w:val="00CE0515"/>
    <w:rsid w:val="00CE1F5C"/>
    <w:rsid w:val="00D026BF"/>
    <w:rsid w:val="00D259E5"/>
    <w:rsid w:val="00DA5955"/>
    <w:rsid w:val="00E723B9"/>
    <w:rsid w:val="00EC2B52"/>
    <w:rsid w:val="00F67F3A"/>
    <w:rsid w:val="00FB77FF"/>
    <w:rsid w:val="00FE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EB"/>
  </w:style>
  <w:style w:type="paragraph" w:styleId="Heading1">
    <w:name w:val="heading 1"/>
    <w:basedOn w:val="Normal"/>
    <w:next w:val="Normal"/>
    <w:link w:val="Heading1Char"/>
    <w:uiPriority w:val="9"/>
    <w:qFormat/>
    <w:rsid w:val="009324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27E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7E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27E9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7E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10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0BF"/>
    <w:rPr>
      <w:b/>
      <w:bCs/>
    </w:rPr>
  </w:style>
  <w:style w:type="character" w:customStyle="1" w:styleId="Heading2Char">
    <w:name w:val="Heading 2 Char"/>
    <w:basedOn w:val="DefaultParagraphFont"/>
    <w:link w:val="Heading2"/>
    <w:uiPriority w:val="9"/>
    <w:rsid w:val="00527E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7E9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27E97"/>
    <w:rPr>
      <w:color w:val="0000FF"/>
      <w:u w:val="single"/>
    </w:rPr>
  </w:style>
  <w:style w:type="paragraph" w:styleId="z-TopofForm">
    <w:name w:val="HTML Top of Form"/>
    <w:basedOn w:val="Normal"/>
    <w:next w:val="Normal"/>
    <w:link w:val="z-TopofFormChar"/>
    <w:hidden/>
    <w:uiPriority w:val="99"/>
    <w:semiHidden/>
    <w:unhideWhenUsed/>
    <w:rsid w:val="00527E9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E9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27E9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E97"/>
    <w:rPr>
      <w:rFonts w:ascii="Arial" w:eastAsia="Times New Roman" w:hAnsi="Arial" w:cs="Arial"/>
      <w:vanish/>
      <w:sz w:val="16"/>
      <w:szCs w:val="16"/>
    </w:rPr>
  </w:style>
  <w:style w:type="character" w:customStyle="1" w:styleId="9eb69220278d">
    <w:name w:val="_9eb69220278d"/>
    <w:basedOn w:val="DefaultParagraphFont"/>
    <w:rsid w:val="00527E97"/>
  </w:style>
  <w:style w:type="character" w:customStyle="1" w:styleId="a35cc537e919">
    <w:name w:val="_a35cc537e919"/>
    <w:basedOn w:val="DefaultParagraphFont"/>
    <w:rsid w:val="00527E97"/>
  </w:style>
  <w:style w:type="character" w:customStyle="1" w:styleId="46416cfe641e">
    <w:name w:val="_46416cfe641e"/>
    <w:basedOn w:val="DefaultParagraphFont"/>
    <w:rsid w:val="00527E97"/>
  </w:style>
  <w:style w:type="character" w:customStyle="1" w:styleId="e776467da1e9">
    <w:name w:val="_e776467da1e9"/>
    <w:basedOn w:val="DefaultParagraphFont"/>
    <w:rsid w:val="00527E97"/>
  </w:style>
  <w:style w:type="character" w:customStyle="1" w:styleId="c720a58fb440">
    <w:name w:val="_c720a58fb440"/>
    <w:basedOn w:val="DefaultParagraphFont"/>
    <w:rsid w:val="00527E97"/>
  </w:style>
  <w:style w:type="character" w:customStyle="1" w:styleId="a">
    <w:name w:val="_"/>
    <w:basedOn w:val="DefaultParagraphFont"/>
    <w:rsid w:val="00527E97"/>
  </w:style>
  <w:style w:type="character" w:customStyle="1" w:styleId="7d7d6bb426c0">
    <w:name w:val="_7d7d6bb426c0"/>
    <w:basedOn w:val="DefaultParagraphFont"/>
    <w:rsid w:val="00527E97"/>
  </w:style>
  <w:style w:type="character" w:customStyle="1" w:styleId="12484514b4a7">
    <w:name w:val="_12484514b4a7"/>
    <w:basedOn w:val="DefaultParagraphFont"/>
    <w:rsid w:val="00527E97"/>
  </w:style>
  <w:style w:type="character" w:customStyle="1" w:styleId="160f7f13d9d3">
    <w:name w:val="_160f7f13d9d3"/>
    <w:basedOn w:val="DefaultParagraphFont"/>
    <w:rsid w:val="00527E97"/>
  </w:style>
  <w:style w:type="character" w:customStyle="1" w:styleId="3ce3f5f28fb1">
    <w:name w:val="_3ce3f5f28fb1"/>
    <w:basedOn w:val="DefaultParagraphFont"/>
    <w:rsid w:val="00527E97"/>
  </w:style>
  <w:style w:type="character" w:customStyle="1" w:styleId="f6abcc23cb27">
    <w:name w:val="_f6abcc23cb27"/>
    <w:basedOn w:val="DefaultParagraphFont"/>
    <w:rsid w:val="00527E97"/>
  </w:style>
  <w:style w:type="character" w:customStyle="1" w:styleId="45814bf45482">
    <w:name w:val="_45814bf45482"/>
    <w:basedOn w:val="DefaultParagraphFont"/>
    <w:rsid w:val="00527E97"/>
  </w:style>
  <w:style w:type="character" w:customStyle="1" w:styleId="994cc771ea11">
    <w:name w:val="_994cc771ea11"/>
    <w:basedOn w:val="DefaultParagraphFont"/>
    <w:rsid w:val="00527E97"/>
  </w:style>
  <w:style w:type="character" w:customStyle="1" w:styleId="89dac2654132">
    <w:name w:val="_89dac2654132"/>
    <w:basedOn w:val="DefaultParagraphFont"/>
    <w:rsid w:val="00527E97"/>
  </w:style>
  <w:style w:type="character" w:customStyle="1" w:styleId="9c33a5a50703">
    <w:name w:val="_9c33a5a50703"/>
    <w:basedOn w:val="DefaultParagraphFont"/>
    <w:rsid w:val="00527E97"/>
  </w:style>
  <w:style w:type="character" w:customStyle="1" w:styleId="2cfddc11d7f3">
    <w:name w:val="_2cfddc11d7f3"/>
    <w:basedOn w:val="DefaultParagraphFont"/>
    <w:rsid w:val="00527E97"/>
  </w:style>
  <w:style w:type="character" w:customStyle="1" w:styleId="f186734d6392">
    <w:name w:val="_f186734d6392"/>
    <w:basedOn w:val="DefaultParagraphFont"/>
    <w:rsid w:val="00527E97"/>
  </w:style>
  <w:style w:type="paragraph" w:customStyle="1" w:styleId="71f12062a6c6">
    <w:name w:val="_71f12062a6c6"/>
    <w:basedOn w:val="Normal"/>
    <w:rsid w:val="00527E9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7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E97"/>
    <w:rPr>
      <w:rFonts w:ascii="Tahoma" w:hAnsi="Tahoma" w:cs="Tahoma"/>
      <w:sz w:val="16"/>
      <w:szCs w:val="16"/>
    </w:rPr>
  </w:style>
  <w:style w:type="character" w:customStyle="1" w:styleId="Heading4Char">
    <w:name w:val="Heading 4 Char"/>
    <w:basedOn w:val="DefaultParagraphFont"/>
    <w:link w:val="Heading4"/>
    <w:uiPriority w:val="9"/>
    <w:semiHidden/>
    <w:rsid w:val="00527E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27E97"/>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93243D"/>
    <w:rPr>
      <w:rFonts w:asciiTheme="majorHAnsi" w:eastAsiaTheme="majorEastAsia" w:hAnsiTheme="majorHAnsi" w:cstheme="majorBidi"/>
      <w:b/>
      <w:bCs/>
      <w:color w:val="365F91" w:themeColor="accent1" w:themeShade="BF"/>
      <w:sz w:val="28"/>
      <w:szCs w:val="28"/>
    </w:rPr>
  </w:style>
  <w:style w:type="character" w:customStyle="1" w:styleId="site-logo-img">
    <w:name w:val="site-logo-img"/>
    <w:basedOn w:val="DefaultParagraphFont"/>
    <w:rsid w:val="0093243D"/>
  </w:style>
  <w:style w:type="character" w:customStyle="1" w:styleId="ast-icon">
    <w:name w:val="ast-icon"/>
    <w:basedOn w:val="DefaultParagraphFont"/>
    <w:rsid w:val="0093243D"/>
  </w:style>
  <w:style w:type="character" w:customStyle="1" w:styleId="posted-by">
    <w:name w:val="posted-by"/>
    <w:basedOn w:val="DefaultParagraphFont"/>
    <w:rsid w:val="0093243D"/>
  </w:style>
  <w:style w:type="character" w:customStyle="1" w:styleId="author-name">
    <w:name w:val="author-name"/>
    <w:basedOn w:val="DefaultParagraphFont"/>
    <w:rsid w:val="0093243D"/>
  </w:style>
  <w:style w:type="character" w:customStyle="1" w:styleId="published">
    <w:name w:val="published"/>
    <w:basedOn w:val="DefaultParagraphFont"/>
    <w:rsid w:val="0093243D"/>
  </w:style>
  <w:style w:type="character" w:customStyle="1" w:styleId="cat-links">
    <w:name w:val="cat-links"/>
    <w:basedOn w:val="DefaultParagraphFont"/>
    <w:rsid w:val="0093243D"/>
  </w:style>
  <w:style w:type="character" w:customStyle="1" w:styleId="essbnetworkname">
    <w:name w:val="essb_network_name"/>
    <w:basedOn w:val="DefaultParagraphFont"/>
    <w:rsid w:val="0093243D"/>
  </w:style>
  <w:style w:type="character" w:customStyle="1" w:styleId="lwptoctoggle">
    <w:name w:val="lwptoc_toggle"/>
    <w:basedOn w:val="DefaultParagraphFont"/>
    <w:rsid w:val="0093243D"/>
  </w:style>
  <w:style w:type="character" w:customStyle="1" w:styleId="screen-reader-text">
    <w:name w:val="screen-reader-text"/>
    <w:basedOn w:val="DefaultParagraphFont"/>
    <w:rsid w:val="0093243D"/>
  </w:style>
  <w:style w:type="character" w:customStyle="1" w:styleId="ast-left-arrow">
    <w:name w:val="ast-left-arrow"/>
    <w:basedOn w:val="DefaultParagraphFont"/>
    <w:rsid w:val="0093243D"/>
  </w:style>
  <w:style w:type="character" w:customStyle="1" w:styleId="ast-right-arrow">
    <w:name w:val="ast-right-arrow"/>
    <w:basedOn w:val="DefaultParagraphFont"/>
    <w:rsid w:val="0093243D"/>
  </w:style>
  <w:style w:type="paragraph" w:customStyle="1" w:styleId="comment-notes">
    <w:name w:val="comment-notes"/>
    <w:basedOn w:val="Normal"/>
    <w:rsid w:val="00932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field-message">
    <w:name w:val="required-field-message"/>
    <w:basedOn w:val="DefaultParagraphFont"/>
    <w:rsid w:val="0093243D"/>
  </w:style>
  <w:style w:type="character" w:customStyle="1" w:styleId="required">
    <w:name w:val="required"/>
    <w:basedOn w:val="DefaultParagraphFont"/>
    <w:rsid w:val="0093243D"/>
  </w:style>
  <w:style w:type="paragraph" w:customStyle="1" w:styleId="comment-form-author">
    <w:name w:val="comment-form-author"/>
    <w:basedOn w:val="Normal"/>
    <w:rsid w:val="00932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932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932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9324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7610"/>
    <w:pPr>
      <w:ind w:left="720"/>
      <w:contextualSpacing/>
    </w:pPr>
  </w:style>
  <w:style w:type="table" w:styleId="TableGrid">
    <w:name w:val="Table Grid"/>
    <w:basedOn w:val="TableNormal"/>
    <w:uiPriority w:val="59"/>
    <w:rsid w:val="001F76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F7610"/>
    <w:pPr>
      <w:spacing w:after="0" w:line="240" w:lineRule="auto"/>
    </w:pPr>
  </w:style>
  <w:style w:type="character" w:customStyle="1" w:styleId="hgkelc">
    <w:name w:val="hgkelc"/>
    <w:basedOn w:val="DefaultParagraphFont"/>
    <w:rsid w:val="00BD0DAE"/>
  </w:style>
  <w:style w:type="paragraph" w:styleId="Footer">
    <w:name w:val="footer"/>
    <w:basedOn w:val="Normal"/>
    <w:link w:val="FooterChar"/>
    <w:uiPriority w:val="99"/>
    <w:unhideWhenUsed/>
    <w:rsid w:val="00372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DE"/>
  </w:style>
</w:styles>
</file>

<file path=word/webSettings.xml><?xml version="1.0" encoding="utf-8"?>
<w:webSettings xmlns:r="http://schemas.openxmlformats.org/officeDocument/2006/relationships" xmlns:w="http://schemas.openxmlformats.org/wordprocessingml/2006/main">
  <w:divs>
    <w:div w:id="264657549">
      <w:bodyDiv w:val="1"/>
      <w:marLeft w:val="0"/>
      <w:marRight w:val="0"/>
      <w:marTop w:val="0"/>
      <w:marBottom w:val="0"/>
      <w:divBdr>
        <w:top w:val="none" w:sz="0" w:space="0" w:color="auto"/>
        <w:left w:val="none" w:sz="0" w:space="0" w:color="auto"/>
        <w:bottom w:val="none" w:sz="0" w:space="0" w:color="auto"/>
        <w:right w:val="none" w:sz="0" w:space="0" w:color="auto"/>
      </w:divBdr>
      <w:divsChild>
        <w:div w:id="1092705333">
          <w:marLeft w:val="0"/>
          <w:marRight w:val="0"/>
          <w:marTop w:val="0"/>
          <w:marBottom w:val="0"/>
          <w:divBdr>
            <w:top w:val="none" w:sz="0" w:space="0" w:color="auto"/>
            <w:left w:val="none" w:sz="0" w:space="0" w:color="auto"/>
            <w:bottom w:val="none" w:sz="0" w:space="0" w:color="auto"/>
            <w:right w:val="none" w:sz="0" w:space="0" w:color="auto"/>
          </w:divBdr>
        </w:div>
        <w:div w:id="1295941406">
          <w:marLeft w:val="0"/>
          <w:marRight w:val="0"/>
          <w:marTop w:val="0"/>
          <w:marBottom w:val="0"/>
          <w:divBdr>
            <w:top w:val="none" w:sz="0" w:space="0" w:color="auto"/>
            <w:left w:val="none" w:sz="0" w:space="0" w:color="auto"/>
            <w:bottom w:val="none" w:sz="0" w:space="0" w:color="auto"/>
            <w:right w:val="none" w:sz="0" w:space="0" w:color="auto"/>
          </w:divBdr>
        </w:div>
        <w:div w:id="1595556890">
          <w:marLeft w:val="0"/>
          <w:marRight w:val="0"/>
          <w:marTop w:val="0"/>
          <w:marBottom w:val="0"/>
          <w:divBdr>
            <w:top w:val="none" w:sz="0" w:space="0" w:color="auto"/>
            <w:left w:val="none" w:sz="0" w:space="0" w:color="auto"/>
            <w:bottom w:val="none" w:sz="0" w:space="0" w:color="auto"/>
            <w:right w:val="none" w:sz="0" w:space="0" w:color="auto"/>
          </w:divBdr>
        </w:div>
      </w:divsChild>
    </w:div>
    <w:div w:id="298608517">
      <w:bodyDiv w:val="1"/>
      <w:marLeft w:val="0"/>
      <w:marRight w:val="0"/>
      <w:marTop w:val="0"/>
      <w:marBottom w:val="0"/>
      <w:divBdr>
        <w:top w:val="none" w:sz="0" w:space="0" w:color="auto"/>
        <w:left w:val="none" w:sz="0" w:space="0" w:color="auto"/>
        <w:bottom w:val="none" w:sz="0" w:space="0" w:color="auto"/>
        <w:right w:val="none" w:sz="0" w:space="0" w:color="auto"/>
      </w:divBdr>
    </w:div>
    <w:div w:id="665322070">
      <w:bodyDiv w:val="1"/>
      <w:marLeft w:val="0"/>
      <w:marRight w:val="0"/>
      <w:marTop w:val="0"/>
      <w:marBottom w:val="0"/>
      <w:divBdr>
        <w:top w:val="none" w:sz="0" w:space="0" w:color="auto"/>
        <w:left w:val="none" w:sz="0" w:space="0" w:color="auto"/>
        <w:bottom w:val="none" w:sz="0" w:space="0" w:color="auto"/>
        <w:right w:val="none" w:sz="0" w:space="0" w:color="auto"/>
      </w:divBdr>
      <w:divsChild>
        <w:div w:id="1262688661">
          <w:marLeft w:val="0"/>
          <w:marRight w:val="0"/>
          <w:marTop w:val="0"/>
          <w:marBottom w:val="0"/>
          <w:divBdr>
            <w:top w:val="none" w:sz="0" w:space="0" w:color="auto"/>
            <w:left w:val="none" w:sz="0" w:space="0" w:color="auto"/>
            <w:bottom w:val="none" w:sz="0" w:space="0" w:color="auto"/>
            <w:right w:val="none" w:sz="0" w:space="0" w:color="auto"/>
          </w:divBdr>
        </w:div>
        <w:div w:id="1333411983">
          <w:marLeft w:val="0"/>
          <w:marRight w:val="0"/>
          <w:marTop w:val="0"/>
          <w:marBottom w:val="0"/>
          <w:divBdr>
            <w:top w:val="none" w:sz="0" w:space="0" w:color="auto"/>
            <w:left w:val="none" w:sz="0" w:space="0" w:color="auto"/>
            <w:bottom w:val="none" w:sz="0" w:space="0" w:color="auto"/>
            <w:right w:val="none" w:sz="0" w:space="0" w:color="auto"/>
          </w:divBdr>
        </w:div>
        <w:div w:id="1971981827">
          <w:marLeft w:val="0"/>
          <w:marRight w:val="0"/>
          <w:marTop w:val="0"/>
          <w:marBottom w:val="0"/>
          <w:divBdr>
            <w:top w:val="none" w:sz="0" w:space="0" w:color="auto"/>
            <w:left w:val="none" w:sz="0" w:space="0" w:color="auto"/>
            <w:bottom w:val="none" w:sz="0" w:space="0" w:color="auto"/>
            <w:right w:val="none" w:sz="0" w:space="0" w:color="auto"/>
          </w:divBdr>
        </w:div>
      </w:divsChild>
    </w:div>
    <w:div w:id="706371782">
      <w:bodyDiv w:val="1"/>
      <w:marLeft w:val="0"/>
      <w:marRight w:val="0"/>
      <w:marTop w:val="0"/>
      <w:marBottom w:val="0"/>
      <w:divBdr>
        <w:top w:val="none" w:sz="0" w:space="0" w:color="auto"/>
        <w:left w:val="none" w:sz="0" w:space="0" w:color="auto"/>
        <w:bottom w:val="none" w:sz="0" w:space="0" w:color="auto"/>
        <w:right w:val="none" w:sz="0" w:space="0" w:color="auto"/>
      </w:divBdr>
    </w:div>
    <w:div w:id="755128416">
      <w:bodyDiv w:val="1"/>
      <w:marLeft w:val="0"/>
      <w:marRight w:val="0"/>
      <w:marTop w:val="0"/>
      <w:marBottom w:val="0"/>
      <w:divBdr>
        <w:top w:val="none" w:sz="0" w:space="0" w:color="auto"/>
        <w:left w:val="none" w:sz="0" w:space="0" w:color="auto"/>
        <w:bottom w:val="none" w:sz="0" w:space="0" w:color="auto"/>
        <w:right w:val="none" w:sz="0" w:space="0" w:color="auto"/>
      </w:divBdr>
    </w:div>
    <w:div w:id="1970820684">
      <w:bodyDiv w:val="1"/>
      <w:marLeft w:val="0"/>
      <w:marRight w:val="0"/>
      <w:marTop w:val="0"/>
      <w:marBottom w:val="0"/>
      <w:divBdr>
        <w:top w:val="none" w:sz="0" w:space="0" w:color="auto"/>
        <w:left w:val="none" w:sz="0" w:space="0" w:color="auto"/>
        <w:bottom w:val="none" w:sz="0" w:space="0" w:color="auto"/>
        <w:right w:val="none" w:sz="0" w:space="0" w:color="auto"/>
      </w:divBdr>
      <w:divsChild>
        <w:div w:id="19085259">
          <w:marLeft w:val="0"/>
          <w:marRight w:val="0"/>
          <w:marTop w:val="0"/>
          <w:marBottom w:val="0"/>
          <w:divBdr>
            <w:top w:val="none" w:sz="0" w:space="0" w:color="auto"/>
            <w:left w:val="none" w:sz="0" w:space="0" w:color="auto"/>
            <w:bottom w:val="none" w:sz="0" w:space="0" w:color="auto"/>
            <w:right w:val="none" w:sz="0" w:space="0" w:color="auto"/>
          </w:divBdr>
          <w:divsChild>
            <w:div w:id="1101531704">
              <w:marLeft w:val="0"/>
              <w:marRight w:val="0"/>
              <w:marTop w:val="0"/>
              <w:marBottom w:val="0"/>
              <w:divBdr>
                <w:top w:val="none" w:sz="0" w:space="0" w:color="auto"/>
                <w:left w:val="none" w:sz="0" w:space="0" w:color="auto"/>
                <w:bottom w:val="none" w:sz="0" w:space="0" w:color="auto"/>
                <w:right w:val="none" w:sz="0" w:space="0" w:color="auto"/>
              </w:divBdr>
              <w:divsChild>
                <w:div w:id="663437668">
                  <w:marLeft w:val="0"/>
                  <w:marRight w:val="0"/>
                  <w:marTop w:val="0"/>
                  <w:marBottom w:val="0"/>
                  <w:divBdr>
                    <w:top w:val="none" w:sz="0" w:space="0" w:color="auto"/>
                    <w:left w:val="none" w:sz="0" w:space="0" w:color="auto"/>
                    <w:bottom w:val="none" w:sz="0" w:space="0" w:color="auto"/>
                    <w:right w:val="none" w:sz="0" w:space="0" w:color="auto"/>
                  </w:divBdr>
                </w:div>
                <w:div w:id="1407801361">
                  <w:marLeft w:val="0"/>
                  <w:marRight w:val="0"/>
                  <w:marTop w:val="0"/>
                  <w:marBottom w:val="0"/>
                  <w:divBdr>
                    <w:top w:val="none" w:sz="0" w:space="0" w:color="auto"/>
                    <w:left w:val="none" w:sz="0" w:space="0" w:color="auto"/>
                    <w:bottom w:val="none" w:sz="0" w:space="0" w:color="auto"/>
                    <w:right w:val="none" w:sz="0" w:space="0" w:color="auto"/>
                  </w:divBdr>
                  <w:divsChild>
                    <w:div w:id="206261379">
                      <w:marLeft w:val="0"/>
                      <w:marRight w:val="0"/>
                      <w:marTop w:val="0"/>
                      <w:marBottom w:val="0"/>
                      <w:divBdr>
                        <w:top w:val="none" w:sz="0" w:space="0" w:color="auto"/>
                        <w:left w:val="none" w:sz="0" w:space="0" w:color="auto"/>
                        <w:bottom w:val="none" w:sz="0" w:space="0" w:color="auto"/>
                        <w:right w:val="none" w:sz="0" w:space="0" w:color="auto"/>
                      </w:divBdr>
                    </w:div>
                    <w:div w:id="4813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9050">
          <w:marLeft w:val="0"/>
          <w:marRight w:val="0"/>
          <w:marTop w:val="0"/>
          <w:marBottom w:val="0"/>
          <w:divBdr>
            <w:top w:val="none" w:sz="0" w:space="0" w:color="auto"/>
            <w:left w:val="none" w:sz="0" w:space="0" w:color="auto"/>
            <w:bottom w:val="none" w:sz="0" w:space="0" w:color="auto"/>
            <w:right w:val="none" w:sz="0" w:space="0" w:color="auto"/>
          </w:divBdr>
        </w:div>
        <w:div w:id="65692341">
          <w:marLeft w:val="0"/>
          <w:marRight w:val="0"/>
          <w:marTop w:val="0"/>
          <w:marBottom w:val="0"/>
          <w:divBdr>
            <w:top w:val="none" w:sz="0" w:space="0" w:color="auto"/>
            <w:left w:val="none" w:sz="0" w:space="0" w:color="auto"/>
            <w:bottom w:val="none" w:sz="0" w:space="0" w:color="auto"/>
            <w:right w:val="none" w:sz="0" w:space="0" w:color="auto"/>
          </w:divBdr>
          <w:divsChild>
            <w:div w:id="1923760956">
              <w:marLeft w:val="0"/>
              <w:marRight w:val="0"/>
              <w:marTop w:val="0"/>
              <w:marBottom w:val="0"/>
              <w:divBdr>
                <w:top w:val="none" w:sz="0" w:space="0" w:color="auto"/>
                <w:left w:val="none" w:sz="0" w:space="0" w:color="auto"/>
                <w:bottom w:val="none" w:sz="0" w:space="0" w:color="auto"/>
                <w:right w:val="none" w:sz="0" w:space="0" w:color="auto"/>
              </w:divBdr>
              <w:divsChild>
                <w:div w:id="1313756813">
                  <w:marLeft w:val="0"/>
                  <w:marRight w:val="0"/>
                  <w:marTop w:val="0"/>
                  <w:marBottom w:val="0"/>
                  <w:divBdr>
                    <w:top w:val="none" w:sz="0" w:space="0" w:color="auto"/>
                    <w:left w:val="none" w:sz="0" w:space="0" w:color="auto"/>
                    <w:bottom w:val="none" w:sz="0" w:space="0" w:color="auto"/>
                    <w:right w:val="none" w:sz="0" w:space="0" w:color="auto"/>
                  </w:divBdr>
                  <w:divsChild>
                    <w:div w:id="1871647597">
                      <w:marLeft w:val="0"/>
                      <w:marRight w:val="0"/>
                      <w:marTop w:val="0"/>
                      <w:marBottom w:val="0"/>
                      <w:divBdr>
                        <w:top w:val="none" w:sz="0" w:space="0" w:color="auto"/>
                        <w:left w:val="none" w:sz="0" w:space="0" w:color="auto"/>
                        <w:bottom w:val="none" w:sz="0" w:space="0" w:color="auto"/>
                        <w:right w:val="none" w:sz="0" w:space="0" w:color="auto"/>
                      </w:divBdr>
                      <w:divsChild>
                        <w:div w:id="14074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7109">
          <w:marLeft w:val="0"/>
          <w:marRight w:val="0"/>
          <w:marTop w:val="0"/>
          <w:marBottom w:val="0"/>
          <w:divBdr>
            <w:top w:val="none" w:sz="0" w:space="0" w:color="auto"/>
            <w:left w:val="none" w:sz="0" w:space="0" w:color="auto"/>
            <w:bottom w:val="none" w:sz="0" w:space="0" w:color="auto"/>
            <w:right w:val="none" w:sz="0" w:space="0" w:color="auto"/>
          </w:divBdr>
          <w:divsChild>
            <w:div w:id="1578325518">
              <w:marLeft w:val="0"/>
              <w:marRight w:val="0"/>
              <w:marTop w:val="0"/>
              <w:marBottom w:val="0"/>
              <w:divBdr>
                <w:top w:val="none" w:sz="0" w:space="0" w:color="auto"/>
                <w:left w:val="none" w:sz="0" w:space="0" w:color="auto"/>
                <w:bottom w:val="none" w:sz="0" w:space="0" w:color="auto"/>
                <w:right w:val="none" w:sz="0" w:space="0" w:color="auto"/>
              </w:divBdr>
              <w:divsChild>
                <w:div w:id="1170027473">
                  <w:marLeft w:val="0"/>
                  <w:marRight w:val="0"/>
                  <w:marTop w:val="0"/>
                  <w:marBottom w:val="0"/>
                  <w:divBdr>
                    <w:top w:val="none" w:sz="0" w:space="0" w:color="auto"/>
                    <w:left w:val="none" w:sz="0" w:space="0" w:color="auto"/>
                    <w:bottom w:val="none" w:sz="0" w:space="0" w:color="auto"/>
                    <w:right w:val="none" w:sz="0" w:space="0" w:color="auto"/>
                  </w:divBdr>
                </w:div>
                <w:div w:id="2120833239">
                  <w:marLeft w:val="0"/>
                  <w:marRight w:val="0"/>
                  <w:marTop w:val="0"/>
                  <w:marBottom w:val="0"/>
                  <w:divBdr>
                    <w:top w:val="none" w:sz="0" w:space="0" w:color="auto"/>
                    <w:left w:val="none" w:sz="0" w:space="0" w:color="auto"/>
                    <w:bottom w:val="none" w:sz="0" w:space="0" w:color="auto"/>
                    <w:right w:val="none" w:sz="0" w:space="0" w:color="auto"/>
                  </w:divBdr>
                </w:div>
              </w:divsChild>
            </w:div>
            <w:div w:id="1944726618">
              <w:marLeft w:val="0"/>
              <w:marRight w:val="0"/>
              <w:marTop w:val="0"/>
              <w:marBottom w:val="0"/>
              <w:divBdr>
                <w:top w:val="none" w:sz="0" w:space="0" w:color="auto"/>
                <w:left w:val="none" w:sz="0" w:space="0" w:color="auto"/>
                <w:bottom w:val="none" w:sz="0" w:space="0" w:color="auto"/>
                <w:right w:val="none" w:sz="0" w:space="0" w:color="auto"/>
              </w:divBdr>
              <w:divsChild>
                <w:div w:id="1307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4119">
          <w:marLeft w:val="0"/>
          <w:marRight w:val="0"/>
          <w:marTop w:val="0"/>
          <w:marBottom w:val="0"/>
          <w:divBdr>
            <w:top w:val="none" w:sz="0" w:space="0" w:color="auto"/>
            <w:left w:val="none" w:sz="0" w:space="0" w:color="auto"/>
            <w:bottom w:val="none" w:sz="0" w:space="0" w:color="auto"/>
            <w:right w:val="none" w:sz="0" w:space="0" w:color="auto"/>
          </w:divBdr>
          <w:divsChild>
            <w:div w:id="1366253751">
              <w:marLeft w:val="0"/>
              <w:marRight w:val="0"/>
              <w:marTop w:val="0"/>
              <w:marBottom w:val="0"/>
              <w:divBdr>
                <w:top w:val="none" w:sz="0" w:space="0" w:color="auto"/>
                <w:left w:val="none" w:sz="0" w:space="0" w:color="auto"/>
                <w:bottom w:val="none" w:sz="0" w:space="0" w:color="auto"/>
                <w:right w:val="none" w:sz="0" w:space="0" w:color="auto"/>
              </w:divBdr>
              <w:divsChild>
                <w:div w:id="6360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3138">
          <w:marLeft w:val="0"/>
          <w:marRight w:val="0"/>
          <w:marTop w:val="0"/>
          <w:marBottom w:val="0"/>
          <w:divBdr>
            <w:top w:val="none" w:sz="0" w:space="0" w:color="auto"/>
            <w:left w:val="none" w:sz="0" w:space="0" w:color="auto"/>
            <w:bottom w:val="none" w:sz="0" w:space="0" w:color="auto"/>
            <w:right w:val="none" w:sz="0" w:space="0" w:color="auto"/>
          </w:divBdr>
          <w:divsChild>
            <w:div w:id="1047991166">
              <w:marLeft w:val="0"/>
              <w:marRight w:val="0"/>
              <w:marTop w:val="0"/>
              <w:marBottom w:val="0"/>
              <w:divBdr>
                <w:top w:val="none" w:sz="0" w:space="0" w:color="auto"/>
                <w:left w:val="none" w:sz="0" w:space="0" w:color="auto"/>
                <w:bottom w:val="none" w:sz="0" w:space="0" w:color="auto"/>
                <w:right w:val="none" w:sz="0" w:space="0" w:color="auto"/>
              </w:divBdr>
              <w:divsChild>
                <w:div w:id="824975834">
                  <w:marLeft w:val="0"/>
                  <w:marRight w:val="0"/>
                  <w:marTop w:val="0"/>
                  <w:marBottom w:val="0"/>
                  <w:divBdr>
                    <w:top w:val="none" w:sz="0" w:space="0" w:color="auto"/>
                    <w:left w:val="none" w:sz="0" w:space="0" w:color="auto"/>
                    <w:bottom w:val="none" w:sz="0" w:space="0" w:color="auto"/>
                    <w:right w:val="none" w:sz="0" w:space="0" w:color="auto"/>
                  </w:divBdr>
                </w:div>
                <w:div w:id="1578710711">
                  <w:marLeft w:val="0"/>
                  <w:marRight w:val="0"/>
                  <w:marTop w:val="0"/>
                  <w:marBottom w:val="0"/>
                  <w:divBdr>
                    <w:top w:val="none" w:sz="0" w:space="0" w:color="auto"/>
                    <w:left w:val="none" w:sz="0" w:space="0" w:color="auto"/>
                    <w:bottom w:val="none" w:sz="0" w:space="0" w:color="auto"/>
                    <w:right w:val="none" w:sz="0" w:space="0" w:color="auto"/>
                  </w:divBdr>
                </w:div>
              </w:divsChild>
            </w:div>
            <w:div w:id="2130125223">
              <w:marLeft w:val="0"/>
              <w:marRight w:val="0"/>
              <w:marTop w:val="0"/>
              <w:marBottom w:val="0"/>
              <w:divBdr>
                <w:top w:val="none" w:sz="0" w:space="0" w:color="auto"/>
                <w:left w:val="none" w:sz="0" w:space="0" w:color="auto"/>
                <w:bottom w:val="none" w:sz="0" w:space="0" w:color="auto"/>
                <w:right w:val="none" w:sz="0" w:space="0" w:color="auto"/>
              </w:divBdr>
              <w:divsChild>
                <w:div w:id="16212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6206">
          <w:marLeft w:val="0"/>
          <w:marRight w:val="0"/>
          <w:marTop w:val="0"/>
          <w:marBottom w:val="0"/>
          <w:divBdr>
            <w:top w:val="none" w:sz="0" w:space="0" w:color="auto"/>
            <w:left w:val="none" w:sz="0" w:space="0" w:color="auto"/>
            <w:bottom w:val="none" w:sz="0" w:space="0" w:color="auto"/>
            <w:right w:val="none" w:sz="0" w:space="0" w:color="auto"/>
          </w:divBdr>
        </w:div>
        <w:div w:id="96953879">
          <w:marLeft w:val="0"/>
          <w:marRight w:val="0"/>
          <w:marTop w:val="0"/>
          <w:marBottom w:val="0"/>
          <w:divBdr>
            <w:top w:val="none" w:sz="0" w:space="0" w:color="auto"/>
            <w:left w:val="none" w:sz="0" w:space="0" w:color="auto"/>
            <w:bottom w:val="none" w:sz="0" w:space="0" w:color="auto"/>
            <w:right w:val="none" w:sz="0" w:space="0" w:color="auto"/>
          </w:divBdr>
        </w:div>
        <w:div w:id="122819638">
          <w:marLeft w:val="0"/>
          <w:marRight w:val="0"/>
          <w:marTop w:val="0"/>
          <w:marBottom w:val="0"/>
          <w:divBdr>
            <w:top w:val="none" w:sz="0" w:space="0" w:color="auto"/>
            <w:left w:val="none" w:sz="0" w:space="0" w:color="auto"/>
            <w:bottom w:val="none" w:sz="0" w:space="0" w:color="auto"/>
            <w:right w:val="none" w:sz="0" w:space="0" w:color="auto"/>
          </w:divBdr>
          <w:divsChild>
            <w:div w:id="232357673">
              <w:marLeft w:val="0"/>
              <w:marRight w:val="0"/>
              <w:marTop w:val="0"/>
              <w:marBottom w:val="0"/>
              <w:divBdr>
                <w:top w:val="none" w:sz="0" w:space="0" w:color="auto"/>
                <w:left w:val="none" w:sz="0" w:space="0" w:color="auto"/>
                <w:bottom w:val="none" w:sz="0" w:space="0" w:color="auto"/>
                <w:right w:val="none" w:sz="0" w:space="0" w:color="auto"/>
              </w:divBdr>
              <w:divsChild>
                <w:div w:id="4390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3096">
          <w:marLeft w:val="0"/>
          <w:marRight w:val="0"/>
          <w:marTop w:val="0"/>
          <w:marBottom w:val="0"/>
          <w:divBdr>
            <w:top w:val="none" w:sz="0" w:space="0" w:color="auto"/>
            <w:left w:val="none" w:sz="0" w:space="0" w:color="auto"/>
            <w:bottom w:val="none" w:sz="0" w:space="0" w:color="auto"/>
            <w:right w:val="none" w:sz="0" w:space="0" w:color="auto"/>
          </w:divBdr>
          <w:divsChild>
            <w:div w:id="484781012">
              <w:marLeft w:val="0"/>
              <w:marRight w:val="0"/>
              <w:marTop w:val="0"/>
              <w:marBottom w:val="0"/>
              <w:divBdr>
                <w:top w:val="none" w:sz="0" w:space="0" w:color="auto"/>
                <w:left w:val="none" w:sz="0" w:space="0" w:color="auto"/>
                <w:bottom w:val="none" w:sz="0" w:space="0" w:color="auto"/>
                <w:right w:val="none" w:sz="0" w:space="0" w:color="auto"/>
              </w:divBdr>
              <w:divsChild>
                <w:div w:id="668142503">
                  <w:marLeft w:val="0"/>
                  <w:marRight w:val="0"/>
                  <w:marTop w:val="0"/>
                  <w:marBottom w:val="0"/>
                  <w:divBdr>
                    <w:top w:val="none" w:sz="0" w:space="0" w:color="auto"/>
                    <w:left w:val="none" w:sz="0" w:space="0" w:color="auto"/>
                    <w:bottom w:val="none" w:sz="0" w:space="0" w:color="auto"/>
                    <w:right w:val="none" w:sz="0" w:space="0" w:color="auto"/>
                  </w:divBdr>
                  <w:divsChild>
                    <w:div w:id="517350320">
                      <w:marLeft w:val="0"/>
                      <w:marRight w:val="0"/>
                      <w:marTop w:val="0"/>
                      <w:marBottom w:val="0"/>
                      <w:divBdr>
                        <w:top w:val="none" w:sz="0" w:space="0" w:color="auto"/>
                        <w:left w:val="none" w:sz="0" w:space="0" w:color="auto"/>
                        <w:bottom w:val="none" w:sz="0" w:space="0" w:color="auto"/>
                        <w:right w:val="none" w:sz="0" w:space="0" w:color="auto"/>
                      </w:divBdr>
                    </w:div>
                  </w:divsChild>
                </w:div>
                <w:div w:id="1678843543">
                  <w:marLeft w:val="0"/>
                  <w:marRight w:val="0"/>
                  <w:marTop w:val="0"/>
                  <w:marBottom w:val="0"/>
                  <w:divBdr>
                    <w:top w:val="none" w:sz="0" w:space="0" w:color="auto"/>
                    <w:left w:val="none" w:sz="0" w:space="0" w:color="auto"/>
                    <w:bottom w:val="none" w:sz="0" w:space="0" w:color="auto"/>
                    <w:right w:val="none" w:sz="0" w:space="0" w:color="auto"/>
                  </w:divBdr>
                  <w:divsChild>
                    <w:div w:id="619146304">
                      <w:marLeft w:val="0"/>
                      <w:marRight w:val="0"/>
                      <w:marTop w:val="0"/>
                      <w:marBottom w:val="0"/>
                      <w:divBdr>
                        <w:top w:val="none" w:sz="0" w:space="0" w:color="auto"/>
                        <w:left w:val="none" w:sz="0" w:space="0" w:color="auto"/>
                        <w:bottom w:val="none" w:sz="0" w:space="0" w:color="auto"/>
                        <w:right w:val="none" w:sz="0" w:space="0" w:color="auto"/>
                      </w:divBdr>
                    </w:div>
                    <w:div w:id="18310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0366">
          <w:marLeft w:val="0"/>
          <w:marRight w:val="0"/>
          <w:marTop w:val="0"/>
          <w:marBottom w:val="0"/>
          <w:divBdr>
            <w:top w:val="none" w:sz="0" w:space="0" w:color="auto"/>
            <w:left w:val="none" w:sz="0" w:space="0" w:color="auto"/>
            <w:bottom w:val="none" w:sz="0" w:space="0" w:color="auto"/>
            <w:right w:val="none" w:sz="0" w:space="0" w:color="auto"/>
          </w:divBdr>
        </w:div>
        <w:div w:id="136921927">
          <w:marLeft w:val="0"/>
          <w:marRight w:val="0"/>
          <w:marTop w:val="0"/>
          <w:marBottom w:val="0"/>
          <w:divBdr>
            <w:top w:val="none" w:sz="0" w:space="0" w:color="auto"/>
            <w:left w:val="none" w:sz="0" w:space="0" w:color="auto"/>
            <w:bottom w:val="none" w:sz="0" w:space="0" w:color="auto"/>
            <w:right w:val="none" w:sz="0" w:space="0" w:color="auto"/>
          </w:divBdr>
        </w:div>
        <w:div w:id="205869892">
          <w:marLeft w:val="0"/>
          <w:marRight w:val="0"/>
          <w:marTop w:val="0"/>
          <w:marBottom w:val="0"/>
          <w:divBdr>
            <w:top w:val="none" w:sz="0" w:space="0" w:color="auto"/>
            <w:left w:val="none" w:sz="0" w:space="0" w:color="auto"/>
            <w:bottom w:val="none" w:sz="0" w:space="0" w:color="auto"/>
            <w:right w:val="none" w:sz="0" w:space="0" w:color="auto"/>
          </w:divBdr>
          <w:divsChild>
            <w:div w:id="700474839">
              <w:marLeft w:val="0"/>
              <w:marRight w:val="0"/>
              <w:marTop w:val="0"/>
              <w:marBottom w:val="0"/>
              <w:divBdr>
                <w:top w:val="none" w:sz="0" w:space="0" w:color="auto"/>
                <w:left w:val="none" w:sz="0" w:space="0" w:color="auto"/>
                <w:bottom w:val="none" w:sz="0" w:space="0" w:color="auto"/>
                <w:right w:val="none" w:sz="0" w:space="0" w:color="auto"/>
              </w:divBdr>
            </w:div>
          </w:divsChild>
        </w:div>
        <w:div w:id="206331541">
          <w:marLeft w:val="0"/>
          <w:marRight w:val="0"/>
          <w:marTop w:val="0"/>
          <w:marBottom w:val="0"/>
          <w:divBdr>
            <w:top w:val="none" w:sz="0" w:space="0" w:color="auto"/>
            <w:left w:val="none" w:sz="0" w:space="0" w:color="auto"/>
            <w:bottom w:val="none" w:sz="0" w:space="0" w:color="auto"/>
            <w:right w:val="none" w:sz="0" w:space="0" w:color="auto"/>
          </w:divBdr>
          <w:divsChild>
            <w:div w:id="1958365279">
              <w:marLeft w:val="0"/>
              <w:marRight w:val="0"/>
              <w:marTop w:val="0"/>
              <w:marBottom w:val="0"/>
              <w:divBdr>
                <w:top w:val="none" w:sz="0" w:space="0" w:color="auto"/>
                <w:left w:val="none" w:sz="0" w:space="0" w:color="auto"/>
                <w:bottom w:val="none" w:sz="0" w:space="0" w:color="auto"/>
                <w:right w:val="none" w:sz="0" w:space="0" w:color="auto"/>
              </w:divBdr>
              <w:divsChild>
                <w:div w:id="1728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3705">
          <w:marLeft w:val="0"/>
          <w:marRight w:val="0"/>
          <w:marTop w:val="0"/>
          <w:marBottom w:val="315"/>
          <w:divBdr>
            <w:top w:val="none" w:sz="0" w:space="0" w:color="auto"/>
            <w:left w:val="none" w:sz="0" w:space="0" w:color="auto"/>
            <w:bottom w:val="none" w:sz="0" w:space="0" w:color="auto"/>
            <w:right w:val="none" w:sz="0" w:space="0" w:color="auto"/>
          </w:divBdr>
          <w:divsChild>
            <w:div w:id="680595167">
              <w:marLeft w:val="0"/>
              <w:marRight w:val="0"/>
              <w:marTop w:val="0"/>
              <w:marBottom w:val="0"/>
              <w:divBdr>
                <w:top w:val="none" w:sz="0" w:space="0" w:color="auto"/>
                <w:left w:val="none" w:sz="0" w:space="0" w:color="auto"/>
                <w:bottom w:val="none" w:sz="0" w:space="0" w:color="auto"/>
                <w:right w:val="none" w:sz="0" w:space="0" w:color="auto"/>
              </w:divBdr>
              <w:divsChild>
                <w:div w:id="1393771209">
                  <w:marLeft w:val="0"/>
                  <w:marRight w:val="0"/>
                  <w:marTop w:val="0"/>
                  <w:marBottom w:val="0"/>
                  <w:divBdr>
                    <w:top w:val="none" w:sz="0" w:space="0" w:color="auto"/>
                    <w:left w:val="none" w:sz="0" w:space="0" w:color="auto"/>
                    <w:bottom w:val="none" w:sz="0" w:space="0" w:color="auto"/>
                    <w:right w:val="none" w:sz="0" w:space="0" w:color="auto"/>
                  </w:divBdr>
                  <w:divsChild>
                    <w:div w:id="1934435212">
                      <w:marLeft w:val="0"/>
                      <w:marRight w:val="0"/>
                      <w:marTop w:val="0"/>
                      <w:marBottom w:val="0"/>
                      <w:divBdr>
                        <w:top w:val="none" w:sz="0" w:space="0" w:color="auto"/>
                        <w:left w:val="none" w:sz="0" w:space="0" w:color="auto"/>
                        <w:bottom w:val="none" w:sz="0" w:space="0" w:color="auto"/>
                        <w:right w:val="none" w:sz="0" w:space="0" w:color="auto"/>
                      </w:divBdr>
                      <w:divsChild>
                        <w:div w:id="967782326">
                          <w:marLeft w:val="0"/>
                          <w:marRight w:val="0"/>
                          <w:marTop w:val="0"/>
                          <w:marBottom w:val="0"/>
                          <w:divBdr>
                            <w:top w:val="none" w:sz="0" w:space="0" w:color="auto"/>
                            <w:left w:val="none" w:sz="0" w:space="0" w:color="auto"/>
                            <w:bottom w:val="none" w:sz="0" w:space="0" w:color="auto"/>
                            <w:right w:val="none" w:sz="0" w:space="0" w:color="auto"/>
                          </w:divBdr>
                          <w:divsChild>
                            <w:div w:id="954824550">
                              <w:marLeft w:val="0"/>
                              <w:marRight w:val="0"/>
                              <w:marTop w:val="0"/>
                              <w:marBottom w:val="0"/>
                              <w:divBdr>
                                <w:top w:val="none" w:sz="0" w:space="0" w:color="auto"/>
                                <w:left w:val="none" w:sz="0" w:space="0" w:color="auto"/>
                                <w:bottom w:val="none" w:sz="0" w:space="0" w:color="auto"/>
                                <w:right w:val="none" w:sz="0" w:space="0" w:color="auto"/>
                              </w:divBdr>
                              <w:divsChild>
                                <w:div w:id="1873616209">
                                  <w:marLeft w:val="0"/>
                                  <w:marRight w:val="0"/>
                                  <w:marTop w:val="0"/>
                                  <w:marBottom w:val="0"/>
                                  <w:divBdr>
                                    <w:top w:val="none" w:sz="0" w:space="0" w:color="auto"/>
                                    <w:left w:val="none" w:sz="0" w:space="0" w:color="auto"/>
                                    <w:bottom w:val="none" w:sz="0" w:space="0" w:color="auto"/>
                                    <w:right w:val="none" w:sz="0" w:space="0" w:color="auto"/>
                                  </w:divBdr>
                                  <w:divsChild>
                                    <w:div w:id="959530322">
                                      <w:marLeft w:val="0"/>
                                      <w:marRight w:val="0"/>
                                      <w:marTop w:val="0"/>
                                      <w:marBottom w:val="0"/>
                                      <w:divBdr>
                                        <w:top w:val="none" w:sz="0" w:space="0" w:color="auto"/>
                                        <w:left w:val="none" w:sz="0" w:space="0" w:color="auto"/>
                                        <w:bottom w:val="none" w:sz="0" w:space="0" w:color="auto"/>
                                        <w:right w:val="none" w:sz="0" w:space="0" w:color="auto"/>
                                      </w:divBdr>
                                      <w:divsChild>
                                        <w:div w:id="2059433440">
                                          <w:marLeft w:val="0"/>
                                          <w:marRight w:val="0"/>
                                          <w:marTop w:val="0"/>
                                          <w:marBottom w:val="0"/>
                                          <w:divBdr>
                                            <w:top w:val="none" w:sz="0" w:space="0" w:color="auto"/>
                                            <w:left w:val="none" w:sz="0" w:space="0" w:color="auto"/>
                                            <w:bottom w:val="none" w:sz="0" w:space="0" w:color="auto"/>
                                            <w:right w:val="none" w:sz="0" w:space="0" w:color="auto"/>
                                          </w:divBdr>
                                          <w:divsChild>
                                            <w:div w:id="11470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29732">
          <w:marLeft w:val="0"/>
          <w:marRight w:val="0"/>
          <w:marTop w:val="0"/>
          <w:marBottom w:val="0"/>
          <w:divBdr>
            <w:top w:val="none" w:sz="0" w:space="0" w:color="auto"/>
            <w:left w:val="none" w:sz="0" w:space="0" w:color="auto"/>
            <w:bottom w:val="none" w:sz="0" w:space="0" w:color="auto"/>
            <w:right w:val="none" w:sz="0" w:space="0" w:color="auto"/>
          </w:divBdr>
        </w:div>
        <w:div w:id="298801174">
          <w:marLeft w:val="0"/>
          <w:marRight w:val="0"/>
          <w:marTop w:val="0"/>
          <w:marBottom w:val="0"/>
          <w:divBdr>
            <w:top w:val="none" w:sz="0" w:space="0" w:color="auto"/>
            <w:left w:val="none" w:sz="0" w:space="0" w:color="auto"/>
            <w:bottom w:val="none" w:sz="0" w:space="0" w:color="auto"/>
            <w:right w:val="none" w:sz="0" w:space="0" w:color="auto"/>
          </w:divBdr>
        </w:div>
        <w:div w:id="309484179">
          <w:marLeft w:val="0"/>
          <w:marRight w:val="0"/>
          <w:marTop w:val="0"/>
          <w:marBottom w:val="0"/>
          <w:divBdr>
            <w:top w:val="none" w:sz="0" w:space="0" w:color="auto"/>
            <w:left w:val="none" w:sz="0" w:space="0" w:color="auto"/>
            <w:bottom w:val="none" w:sz="0" w:space="0" w:color="auto"/>
            <w:right w:val="none" w:sz="0" w:space="0" w:color="auto"/>
          </w:divBdr>
          <w:divsChild>
            <w:div w:id="1532105293">
              <w:marLeft w:val="0"/>
              <w:marRight w:val="0"/>
              <w:marTop w:val="0"/>
              <w:marBottom w:val="0"/>
              <w:divBdr>
                <w:top w:val="none" w:sz="0" w:space="0" w:color="auto"/>
                <w:left w:val="none" w:sz="0" w:space="0" w:color="auto"/>
                <w:bottom w:val="none" w:sz="0" w:space="0" w:color="auto"/>
                <w:right w:val="none" w:sz="0" w:space="0" w:color="auto"/>
              </w:divBdr>
              <w:divsChild>
                <w:div w:id="497233195">
                  <w:marLeft w:val="0"/>
                  <w:marRight w:val="0"/>
                  <w:marTop w:val="0"/>
                  <w:marBottom w:val="0"/>
                  <w:divBdr>
                    <w:top w:val="none" w:sz="0" w:space="0" w:color="auto"/>
                    <w:left w:val="none" w:sz="0" w:space="0" w:color="auto"/>
                    <w:bottom w:val="none" w:sz="0" w:space="0" w:color="auto"/>
                    <w:right w:val="none" w:sz="0" w:space="0" w:color="auto"/>
                  </w:divBdr>
                </w:div>
              </w:divsChild>
            </w:div>
            <w:div w:id="2072608220">
              <w:marLeft w:val="0"/>
              <w:marRight w:val="0"/>
              <w:marTop w:val="0"/>
              <w:marBottom w:val="0"/>
              <w:divBdr>
                <w:top w:val="none" w:sz="0" w:space="0" w:color="auto"/>
                <w:left w:val="none" w:sz="0" w:space="0" w:color="auto"/>
                <w:bottom w:val="none" w:sz="0" w:space="0" w:color="auto"/>
                <w:right w:val="none" w:sz="0" w:space="0" w:color="auto"/>
              </w:divBdr>
              <w:divsChild>
                <w:div w:id="837038030">
                  <w:marLeft w:val="0"/>
                  <w:marRight w:val="0"/>
                  <w:marTop w:val="0"/>
                  <w:marBottom w:val="0"/>
                  <w:divBdr>
                    <w:top w:val="none" w:sz="0" w:space="0" w:color="auto"/>
                    <w:left w:val="none" w:sz="0" w:space="0" w:color="auto"/>
                    <w:bottom w:val="none" w:sz="0" w:space="0" w:color="auto"/>
                    <w:right w:val="none" w:sz="0" w:space="0" w:color="auto"/>
                  </w:divBdr>
                </w:div>
                <w:div w:id="11117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8728">
          <w:marLeft w:val="0"/>
          <w:marRight w:val="0"/>
          <w:marTop w:val="0"/>
          <w:marBottom w:val="0"/>
          <w:divBdr>
            <w:top w:val="none" w:sz="0" w:space="0" w:color="auto"/>
            <w:left w:val="none" w:sz="0" w:space="0" w:color="auto"/>
            <w:bottom w:val="none" w:sz="0" w:space="0" w:color="auto"/>
            <w:right w:val="none" w:sz="0" w:space="0" w:color="auto"/>
          </w:divBdr>
          <w:divsChild>
            <w:div w:id="403648346">
              <w:marLeft w:val="0"/>
              <w:marRight w:val="0"/>
              <w:marTop w:val="0"/>
              <w:marBottom w:val="0"/>
              <w:divBdr>
                <w:top w:val="none" w:sz="0" w:space="0" w:color="auto"/>
                <w:left w:val="none" w:sz="0" w:space="0" w:color="auto"/>
                <w:bottom w:val="none" w:sz="0" w:space="0" w:color="auto"/>
                <w:right w:val="none" w:sz="0" w:space="0" w:color="auto"/>
              </w:divBdr>
            </w:div>
            <w:div w:id="635910205">
              <w:marLeft w:val="0"/>
              <w:marRight w:val="0"/>
              <w:marTop w:val="0"/>
              <w:marBottom w:val="0"/>
              <w:divBdr>
                <w:top w:val="none" w:sz="0" w:space="0" w:color="auto"/>
                <w:left w:val="none" w:sz="0" w:space="0" w:color="auto"/>
                <w:bottom w:val="none" w:sz="0" w:space="0" w:color="auto"/>
                <w:right w:val="none" w:sz="0" w:space="0" w:color="auto"/>
              </w:divBdr>
            </w:div>
          </w:divsChild>
        </w:div>
        <w:div w:id="327446306">
          <w:marLeft w:val="0"/>
          <w:marRight w:val="0"/>
          <w:marTop w:val="0"/>
          <w:marBottom w:val="0"/>
          <w:divBdr>
            <w:top w:val="none" w:sz="0" w:space="0" w:color="auto"/>
            <w:left w:val="none" w:sz="0" w:space="0" w:color="auto"/>
            <w:bottom w:val="none" w:sz="0" w:space="0" w:color="auto"/>
            <w:right w:val="none" w:sz="0" w:space="0" w:color="auto"/>
          </w:divBdr>
          <w:divsChild>
            <w:div w:id="183632980">
              <w:marLeft w:val="0"/>
              <w:marRight w:val="0"/>
              <w:marTop w:val="0"/>
              <w:marBottom w:val="0"/>
              <w:divBdr>
                <w:top w:val="none" w:sz="0" w:space="0" w:color="auto"/>
                <w:left w:val="none" w:sz="0" w:space="0" w:color="auto"/>
                <w:bottom w:val="none" w:sz="0" w:space="0" w:color="auto"/>
                <w:right w:val="none" w:sz="0" w:space="0" w:color="auto"/>
              </w:divBdr>
              <w:divsChild>
                <w:div w:id="12276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8258">
          <w:marLeft w:val="0"/>
          <w:marRight w:val="0"/>
          <w:marTop w:val="0"/>
          <w:marBottom w:val="0"/>
          <w:divBdr>
            <w:top w:val="none" w:sz="0" w:space="0" w:color="auto"/>
            <w:left w:val="none" w:sz="0" w:space="0" w:color="auto"/>
            <w:bottom w:val="none" w:sz="0" w:space="0" w:color="auto"/>
            <w:right w:val="none" w:sz="0" w:space="0" w:color="auto"/>
          </w:divBdr>
          <w:divsChild>
            <w:div w:id="1392119185">
              <w:marLeft w:val="0"/>
              <w:marRight w:val="0"/>
              <w:marTop w:val="0"/>
              <w:marBottom w:val="0"/>
              <w:divBdr>
                <w:top w:val="none" w:sz="0" w:space="0" w:color="auto"/>
                <w:left w:val="none" w:sz="0" w:space="0" w:color="auto"/>
                <w:bottom w:val="none" w:sz="0" w:space="0" w:color="auto"/>
                <w:right w:val="none" w:sz="0" w:space="0" w:color="auto"/>
              </w:divBdr>
              <w:divsChild>
                <w:div w:id="1256011493">
                  <w:marLeft w:val="0"/>
                  <w:marRight w:val="0"/>
                  <w:marTop w:val="0"/>
                  <w:marBottom w:val="0"/>
                  <w:divBdr>
                    <w:top w:val="none" w:sz="0" w:space="0" w:color="auto"/>
                    <w:left w:val="none" w:sz="0" w:space="0" w:color="auto"/>
                    <w:bottom w:val="none" w:sz="0" w:space="0" w:color="auto"/>
                    <w:right w:val="none" w:sz="0" w:space="0" w:color="auto"/>
                  </w:divBdr>
                </w:div>
                <w:div w:id="2050035505">
                  <w:marLeft w:val="0"/>
                  <w:marRight w:val="0"/>
                  <w:marTop w:val="0"/>
                  <w:marBottom w:val="0"/>
                  <w:divBdr>
                    <w:top w:val="none" w:sz="0" w:space="0" w:color="auto"/>
                    <w:left w:val="none" w:sz="0" w:space="0" w:color="auto"/>
                    <w:bottom w:val="none" w:sz="0" w:space="0" w:color="auto"/>
                    <w:right w:val="none" w:sz="0" w:space="0" w:color="auto"/>
                  </w:divBdr>
                </w:div>
              </w:divsChild>
            </w:div>
            <w:div w:id="1654138469">
              <w:marLeft w:val="0"/>
              <w:marRight w:val="0"/>
              <w:marTop w:val="0"/>
              <w:marBottom w:val="0"/>
              <w:divBdr>
                <w:top w:val="none" w:sz="0" w:space="0" w:color="auto"/>
                <w:left w:val="none" w:sz="0" w:space="0" w:color="auto"/>
                <w:bottom w:val="none" w:sz="0" w:space="0" w:color="auto"/>
                <w:right w:val="none" w:sz="0" w:space="0" w:color="auto"/>
              </w:divBdr>
              <w:divsChild>
                <w:div w:id="18387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8844">
          <w:marLeft w:val="0"/>
          <w:marRight w:val="0"/>
          <w:marTop w:val="0"/>
          <w:marBottom w:val="0"/>
          <w:divBdr>
            <w:top w:val="none" w:sz="0" w:space="0" w:color="auto"/>
            <w:left w:val="none" w:sz="0" w:space="0" w:color="auto"/>
            <w:bottom w:val="none" w:sz="0" w:space="0" w:color="auto"/>
            <w:right w:val="none" w:sz="0" w:space="0" w:color="auto"/>
          </w:divBdr>
        </w:div>
        <w:div w:id="407196862">
          <w:marLeft w:val="0"/>
          <w:marRight w:val="0"/>
          <w:marTop w:val="0"/>
          <w:marBottom w:val="0"/>
          <w:divBdr>
            <w:top w:val="none" w:sz="0" w:space="0" w:color="auto"/>
            <w:left w:val="none" w:sz="0" w:space="0" w:color="auto"/>
            <w:bottom w:val="none" w:sz="0" w:space="0" w:color="auto"/>
            <w:right w:val="none" w:sz="0" w:space="0" w:color="auto"/>
          </w:divBdr>
        </w:div>
        <w:div w:id="470751721">
          <w:marLeft w:val="0"/>
          <w:marRight w:val="0"/>
          <w:marTop w:val="0"/>
          <w:marBottom w:val="0"/>
          <w:divBdr>
            <w:top w:val="none" w:sz="0" w:space="0" w:color="auto"/>
            <w:left w:val="none" w:sz="0" w:space="0" w:color="auto"/>
            <w:bottom w:val="none" w:sz="0" w:space="0" w:color="auto"/>
            <w:right w:val="none" w:sz="0" w:space="0" w:color="auto"/>
          </w:divBdr>
          <w:divsChild>
            <w:div w:id="1249660193">
              <w:marLeft w:val="0"/>
              <w:marRight w:val="0"/>
              <w:marTop w:val="0"/>
              <w:marBottom w:val="0"/>
              <w:divBdr>
                <w:top w:val="none" w:sz="0" w:space="0" w:color="auto"/>
                <w:left w:val="none" w:sz="0" w:space="0" w:color="auto"/>
                <w:bottom w:val="none" w:sz="0" w:space="0" w:color="auto"/>
                <w:right w:val="none" w:sz="0" w:space="0" w:color="auto"/>
              </w:divBdr>
              <w:divsChild>
                <w:div w:id="18307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32740">
          <w:marLeft w:val="0"/>
          <w:marRight w:val="0"/>
          <w:marTop w:val="0"/>
          <w:marBottom w:val="0"/>
          <w:divBdr>
            <w:top w:val="none" w:sz="0" w:space="0" w:color="auto"/>
            <w:left w:val="none" w:sz="0" w:space="0" w:color="auto"/>
            <w:bottom w:val="none" w:sz="0" w:space="0" w:color="auto"/>
            <w:right w:val="none" w:sz="0" w:space="0" w:color="auto"/>
          </w:divBdr>
          <w:divsChild>
            <w:div w:id="1528712450">
              <w:marLeft w:val="0"/>
              <w:marRight w:val="0"/>
              <w:marTop w:val="0"/>
              <w:marBottom w:val="0"/>
              <w:divBdr>
                <w:top w:val="none" w:sz="0" w:space="0" w:color="auto"/>
                <w:left w:val="none" w:sz="0" w:space="0" w:color="auto"/>
                <w:bottom w:val="none" w:sz="0" w:space="0" w:color="auto"/>
                <w:right w:val="none" w:sz="0" w:space="0" w:color="auto"/>
              </w:divBdr>
              <w:divsChild>
                <w:div w:id="697197517">
                  <w:marLeft w:val="0"/>
                  <w:marRight w:val="0"/>
                  <w:marTop w:val="0"/>
                  <w:marBottom w:val="0"/>
                  <w:divBdr>
                    <w:top w:val="none" w:sz="0" w:space="0" w:color="auto"/>
                    <w:left w:val="none" w:sz="0" w:space="0" w:color="auto"/>
                    <w:bottom w:val="none" w:sz="0" w:space="0" w:color="auto"/>
                    <w:right w:val="none" w:sz="0" w:space="0" w:color="auto"/>
                  </w:divBdr>
                </w:div>
                <w:div w:id="2079817014">
                  <w:marLeft w:val="0"/>
                  <w:marRight w:val="0"/>
                  <w:marTop w:val="0"/>
                  <w:marBottom w:val="0"/>
                  <w:divBdr>
                    <w:top w:val="none" w:sz="0" w:space="0" w:color="auto"/>
                    <w:left w:val="none" w:sz="0" w:space="0" w:color="auto"/>
                    <w:bottom w:val="none" w:sz="0" w:space="0" w:color="auto"/>
                    <w:right w:val="none" w:sz="0" w:space="0" w:color="auto"/>
                  </w:divBdr>
                </w:div>
              </w:divsChild>
            </w:div>
            <w:div w:id="1849249665">
              <w:marLeft w:val="0"/>
              <w:marRight w:val="0"/>
              <w:marTop w:val="0"/>
              <w:marBottom w:val="0"/>
              <w:divBdr>
                <w:top w:val="none" w:sz="0" w:space="0" w:color="auto"/>
                <w:left w:val="none" w:sz="0" w:space="0" w:color="auto"/>
                <w:bottom w:val="none" w:sz="0" w:space="0" w:color="auto"/>
                <w:right w:val="none" w:sz="0" w:space="0" w:color="auto"/>
              </w:divBdr>
              <w:divsChild>
                <w:div w:id="16798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37603">
          <w:marLeft w:val="0"/>
          <w:marRight w:val="0"/>
          <w:marTop w:val="0"/>
          <w:marBottom w:val="0"/>
          <w:divBdr>
            <w:top w:val="none" w:sz="0" w:space="0" w:color="auto"/>
            <w:left w:val="none" w:sz="0" w:space="0" w:color="auto"/>
            <w:bottom w:val="none" w:sz="0" w:space="0" w:color="auto"/>
            <w:right w:val="none" w:sz="0" w:space="0" w:color="auto"/>
          </w:divBdr>
          <w:divsChild>
            <w:div w:id="1638024771">
              <w:marLeft w:val="0"/>
              <w:marRight w:val="0"/>
              <w:marTop w:val="0"/>
              <w:marBottom w:val="0"/>
              <w:divBdr>
                <w:top w:val="none" w:sz="0" w:space="0" w:color="auto"/>
                <w:left w:val="none" w:sz="0" w:space="0" w:color="auto"/>
                <w:bottom w:val="none" w:sz="0" w:space="0" w:color="auto"/>
                <w:right w:val="none" w:sz="0" w:space="0" w:color="auto"/>
              </w:divBdr>
              <w:divsChild>
                <w:div w:id="395128037">
                  <w:marLeft w:val="0"/>
                  <w:marRight w:val="0"/>
                  <w:marTop w:val="0"/>
                  <w:marBottom w:val="0"/>
                  <w:divBdr>
                    <w:top w:val="none" w:sz="0" w:space="0" w:color="auto"/>
                    <w:left w:val="none" w:sz="0" w:space="0" w:color="auto"/>
                    <w:bottom w:val="none" w:sz="0" w:space="0" w:color="auto"/>
                    <w:right w:val="none" w:sz="0" w:space="0" w:color="auto"/>
                  </w:divBdr>
                  <w:divsChild>
                    <w:div w:id="13083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11678">
          <w:marLeft w:val="0"/>
          <w:marRight w:val="0"/>
          <w:marTop w:val="0"/>
          <w:marBottom w:val="0"/>
          <w:divBdr>
            <w:top w:val="none" w:sz="0" w:space="0" w:color="auto"/>
            <w:left w:val="none" w:sz="0" w:space="0" w:color="auto"/>
            <w:bottom w:val="none" w:sz="0" w:space="0" w:color="auto"/>
            <w:right w:val="none" w:sz="0" w:space="0" w:color="auto"/>
          </w:divBdr>
          <w:divsChild>
            <w:div w:id="1420785777">
              <w:marLeft w:val="0"/>
              <w:marRight w:val="0"/>
              <w:marTop w:val="0"/>
              <w:marBottom w:val="0"/>
              <w:divBdr>
                <w:top w:val="none" w:sz="0" w:space="0" w:color="auto"/>
                <w:left w:val="none" w:sz="0" w:space="0" w:color="auto"/>
                <w:bottom w:val="none" w:sz="0" w:space="0" w:color="auto"/>
                <w:right w:val="none" w:sz="0" w:space="0" w:color="auto"/>
              </w:divBdr>
              <w:divsChild>
                <w:div w:id="4684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65133">
          <w:marLeft w:val="0"/>
          <w:marRight w:val="0"/>
          <w:marTop w:val="0"/>
          <w:marBottom w:val="0"/>
          <w:divBdr>
            <w:top w:val="none" w:sz="0" w:space="0" w:color="auto"/>
            <w:left w:val="none" w:sz="0" w:space="0" w:color="auto"/>
            <w:bottom w:val="none" w:sz="0" w:space="0" w:color="auto"/>
            <w:right w:val="none" w:sz="0" w:space="0" w:color="auto"/>
          </w:divBdr>
          <w:divsChild>
            <w:div w:id="1206215374">
              <w:marLeft w:val="0"/>
              <w:marRight w:val="0"/>
              <w:marTop w:val="0"/>
              <w:marBottom w:val="0"/>
              <w:divBdr>
                <w:top w:val="none" w:sz="0" w:space="0" w:color="auto"/>
                <w:left w:val="none" w:sz="0" w:space="0" w:color="auto"/>
                <w:bottom w:val="none" w:sz="0" w:space="0" w:color="auto"/>
                <w:right w:val="none" w:sz="0" w:space="0" w:color="auto"/>
              </w:divBdr>
              <w:divsChild>
                <w:div w:id="247889037">
                  <w:marLeft w:val="0"/>
                  <w:marRight w:val="0"/>
                  <w:marTop w:val="0"/>
                  <w:marBottom w:val="0"/>
                  <w:divBdr>
                    <w:top w:val="none" w:sz="0" w:space="0" w:color="auto"/>
                    <w:left w:val="none" w:sz="0" w:space="0" w:color="auto"/>
                    <w:bottom w:val="none" w:sz="0" w:space="0" w:color="auto"/>
                    <w:right w:val="none" w:sz="0" w:space="0" w:color="auto"/>
                  </w:divBdr>
                </w:div>
                <w:div w:id="359018957">
                  <w:marLeft w:val="0"/>
                  <w:marRight w:val="0"/>
                  <w:marTop w:val="0"/>
                  <w:marBottom w:val="0"/>
                  <w:divBdr>
                    <w:top w:val="none" w:sz="0" w:space="0" w:color="auto"/>
                    <w:left w:val="none" w:sz="0" w:space="0" w:color="auto"/>
                    <w:bottom w:val="none" w:sz="0" w:space="0" w:color="auto"/>
                    <w:right w:val="none" w:sz="0" w:space="0" w:color="auto"/>
                  </w:divBdr>
                </w:div>
              </w:divsChild>
            </w:div>
            <w:div w:id="1814714138">
              <w:marLeft w:val="0"/>
              <w:marRight w:val="0"/>
              <w:marTop w:val="0"/>
              <w:marBottom w:val="0"/>
              <w:divBdr>
                <w:top w:val="none" w:sz="0" w:space="0" w:color="auto"/>
                <w:left w:val="none" w:sz="0" w:space="0" w:color="auto"/>
                <w:bottom w:val="none" w:sz="0" w:space="0" w:color="auto"/>
                <w:right w:val="none" w:sz="0" w:space="0" w:color="auto"/>
              </w:divBdr>
              <w:divsChild>
                <w:div w:id="7841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97120">
          <w:marLeft w:val="0"/>
          <w:marRight w:val="0"/>
          <w:marTop w:val="0"/>
          <w:marBottom w:val="0"/>
          <w:divBdr>
            <w:top w:val="none" w:sz="0" w:space="0" w:color="auto"/>
            <w:left w:val="none" w:sz="0" w:space="0" w:color="auto"/>
            <w:bottom w:val="none" w:sz="0" w:space="0" w:color="auto"/>
            <w:right w:val="none" w:sz="0" w:space="0" w:color="auto"/>
          </w:divBdr>
        </w:div>
        <w:div w:id="651057158">
          <w:marLeft w:val="0"/>
          <w:marRight w:val="0"/>
          <w:marTop w:val="0"/>
          <w:marBottom w:val="0"/>
          <w:divBdr>
            <w:top w:val="none" w:sz="0" w:space="0" w:color="auto"/>
            <w:left w:val="none" w:sz="0" w:space="0" w:color="auto"/>
            <w:bottom w:val="none" w:sz="0" w:space="0" w:color="auto"/>
            <w:right w:val="none" w:sz="0" w:space="0" w:color="auto"/>
          </w:divBdr>
        </w:div>
        <w:div w:id="683094220">
          <w:marLeft w:val="0"/>
          <w:marRight w:val="0"/>
          <w:marTop w:val="0"/>
          <w:marBottom w:val="0"/>
          <w:divBdr>
            <w:top w:val="none" w:sz="0" w:space="0" w:color="auto"/>
            <w:left w:val="none" w:sz="0" w:space="0" w:color="auto"/>
            <w:bottom w:val="none" w:sz="0" w:space="0" w:color="auto"/>
            <w:right w:val="none" w:sz="0" w:space="0" w:color="auto"/>
          </w:divBdr>
          <w:divsChild>
            <w:div w:id="692730011">
              <w:marLeft w:val="0"/>
              <w:marRight w:val="0"/>
              <w:marTop w:val="0"/>
              <w:marBottom w:val="0"/>
              <w:divBdr>
                <w:top w:val="none" w:sz="0" w:space="0" w:color="auto"/>
                <w:left w:val="none" w:sz="0" w:space="0" w:color="auto"/>
                <w:bottom w:val="none" w:sz="0" w:space="0" w:color="auto"/>
                <w:right w:val="none" w:sz="0" w:space="0" w:color="auto"/>
              </w:divBdr>
              <w:divsChild>
                <w:div w:id="1983850153">
                  <w:marLeft w:val="0"/>
                  <w:marRight w:val="0"/>
                  <w:marTop w:val="0"/>
                  <w:marBottom w:val="0"/>
                  <w:divBdr>
                    <w:top w:val="none" w:sz="0" w:space="0" w:color="auto"/>
                    <w:left w:val="none" w:sz="0" w:space="0" w:color="auto"/>
                    <w:bottom w:val="none" w:sz="0" w:space="0" w:color="auto"/>
                    <w:right w:val="none" w:sz="0" w:space="0" w:color="auto"/>
                  </w:divBdr>
                </w:div>
              </w:divsChild>
            </w:div>
            <w:div w:id="971210620">
              <w:marLeft w:val="0"/>
              <w:marRight w:val="0"/>
              <w:marTop w:val="0"/>
              <w:marBottom w:val="0"/>
              <w:divBdr>
                <w:top w:val="none" w:sz="0" w:space="0" w:color="auto"/>
                <w:left w:val="none" w:sz="0" w:space="0" w:color="auto"/>
                <w:bottom w:val="none" w:sz="0" w:space="0" w:color="auto"/>
                <w:right w:val="none" w:sz="0" w:space="0" w:color="auto"/>
              </w:divBdr>
              <w:divsChild>
                <w:div w:id="783185109">
                  <w:marLeft w:val="0"/>
                  <w:marRight w:val="0"/>
                  <w:marTop w:val="0"/>
                  <w:marBottom w:val="0"/>
                  <w:divBdr>
                    <w:top w:val="none" w:sz="0" w:space="0" w:color="auto"/>
                    <w:left w:val="none" w:sz="0" w:space="0" w:color="auto"/>
                    <w:bottom w:val="none" w:sz="0" w:space="0" w:color="auto"/>
                    <w:right w:val="none" w:sz="0" w:space="0" w:color="auto"/>
                  </w:divBdr>
                </w:div>
                <w:div w:id="8646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35499">
          <w:marLeft w:val="0"/>
          <w:marRight w:val="0"/>
          <w:marTop w:val="0"/>
          <w:marBottom w:val="0"/>
          <w:divBdr>
            <w:top w:val="none" w:sz="0" w:space="0" w:color="auto"/>
            <w:left w:val="none" w:sz="0" w:space="0" w:color="auto"/>
            <w:bottom w:val="none" w:sz="0" w:space="0" w:color="auto"/>
            <w:right w:val="none" w:sz="0" w:space="0" w:color="auto"/>
          </w:divBdr>
          <w:divsChild>
            <w:div w:id="235554408">
              <w:marLeft w:val="0"/>
              <w:marRight w:val="0"/>
              <w:marTop w:val="0"/>
              <w:marBottom w:val="0"/>
              <w:divBdr>
                <w:top w:val="none" w:sz="0" w:space="0" w:color="auto"/>
                <w:left w:val="none" w:sz="0" w:space="0" w:color="auto"/>
                <w:bottom w:val="none" w:sz="0" w:space="0" w:color="auto"/>
                <w:right w:val="none" w:sz="0" w:space="0" w:color="auto"/>
              </w:divBdr>
              <w:divsChild>
                <w:div w:id="11523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05486">
          <w:marLeft w:val="0"/>
          <w:marRight w:val="0"/>
          <w:marTop w:val="0"/>
          <w:marBottom w:val="0"/>
          <w:divBdr>
            <w:top w:val="none" w:sz="0" w:space="0" w:color="auto"/>
            <w:left w:val="none" w:sz="0" w:space="0" w:color="auto"/>
            <w:bottom w:val="none" w:sz="0" w:space="0" w:color="auto"/>
            <w:right w:val="none" w:sz="0" w:space="0" w:color="auto"/>
          </w:divBdr>
        </w:div>
        <w:div w:id="765618345">
          <w:marLeft w:val="0"/>
          <w:marRight w:val="0"/>
          <w:marTop w:val="0"/>
          <w:marBottom w:val="0"/>
          <w:divBdr>
            <w:top w:val="none" w:sz="0" w:space="0" w:color="auto"/>
            <w:left w:val="none" w:sz="0" w:space="0" w:color="auto"/>
            <w:bottom w:val="none" w:sz="0" w:space="0" w:color="auto"/>
            <w:right w:val="none" w:sz="0" w:space="0" w:color="auto"/>
          </w:divBdr>
          <w:divsChild>
            <w:div w:id="1624575201">
              <w:marLeft w:val="0"/>
              <w:marRight w:val="0"/>
              <w:marTop w:val="0"/>
              <w:marBottom w:val="0"/>
              <w:divBdr>
                <w:top w:val="none" w:sz="0" w:space="0" w:color="auto"/>
                <w:left w:val="none" w:sz="0" w:space="0" w:color="auto"/>
                <w:bottom w:val="none" w:sz="0" w:space="0" w:color="auto"/>
                <w:right w:val="none" w:sz="0" w:space="0" w:color="auto"/>
              </w:divBdr>
              <w:divsChild>
                <w:div w:id="15232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98182">
          <w:marLeft w:val="0"/>
          <w:marRight w:val="0"/>
          <w:marTop w:val="0"/>
          <w:marBottom w:val="0"/>
          <w:divBdr>
            <w:top w:val="none" w:sz="0" w:space="0" w:color="auto"/>
            <w:left w:val="none" w:sz="0" w:space="0" w:color="auto"/>
            <w:bottom w:val="none" w:sz="0" w:space="0" w:color="auto"/>
            <w:right w:val="none" w:sz="0" w:space="0" w:color="auto"/>
          </w:divBdr>
          <w:divsChild>
            <w:div w:id="5986975">
              <w:marLeft w:val="0"/>
              <w:marRight w:val="0"/>
              <w:marTop w:val="0"/>
              <w:marBottom w:val="0"/>
              <w:divBdr>
                <w:top w:val="none" w:sz="0" w:space="0" w:color="auto"/>
                <w:left w:val="none" w:sz="0" w:space="0" w:color="auto"/>
                <w:bottom w:val="none" w:sz="0" w:space="0" w:color="auto"/>
                <w:right w:val="none" w:sz="0" w:space="0" w:color="auto"/>
              </w:divBdr>
              <w:divsChild>
                <w:div w:id="18289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2330">
          <w:marLeft w:val="0"/>
          <w:marRight w:val="0"/>
          <w:marTop w:val="0"/>
          <w:marBottom w:val="0"/>
          <w:divBdr>
            <w:top w:val="none" w:sz="0" w:space="0" w:color="auto"/>
            <w:left w:val="none" w:sz="0" w:space="0" w:color="auto"/>
            <w:bottom w:val="none" w:sz="0" w:space="0" w:color="auto"/>
            <w:right w:val="none" w:sz="0" w:space="0" w:color="auto"/>
          </w:divBdr>
        </w:div>
        <w:div w:id="842550232">
          <w:marLeft w:val="0"/>
          <w:marRight w:val="0"/>
          <w:marTop w:val="0"/>
          <w:marBottom w:val="0"/>
          <w:divBdr>
            <w:top w:val="none" w:sz="0" w:space="0" w:color="auto"/>
            <w:left w:val="none" w:sz="0" w:space="0" w:color="auto"/>
            <w:bottom w:val="none" w:sz="0" w:space="0" w:color="auto"/>
            <w:right w:val="none" w:sz="0" w:space="0" w:color="auto"/>
          </w:divBdr>
          <w:divsChild>
            <w:div w:id="9720342">
              <w:marLeft w:val="0"/>
              <w:marRight w:val="0"/>
              <w:marTop w:val="0"/>
              <w:marBottom w:val="0"/>
              <w:divBdr>
                <w:top w:val="none" w:sz="0" w:space="0" w:color="auto"/>
                <w:left w:val="none" w:sz="0" w:space="0" w:color="auto"/>
                <w:bottom w:val="none" w:sz="0" w:space="0" w:color="auto"/>
                <w:right w:val="none" w:sz="0" w:space="0" w:color="auto"/>
              </w:divBdr>
            </w:div>
          </w:divsChild>
        </w:div>
        <w:div w:id="844250590">
          <w:marLeft w:val="0"/>
          <w:marRight w:val="0"/>
          <w:marTop w:val="0"/>
          <w:marBottom w:val="0"/>
          <w:divBdr>
            <w:top w:val="none" w:sz="0" w:space="0" w:color="auto"/>
            <w:left w:val="none" w:sz="0" w:space="0" w:color="auto"/>
            <w:bottom w:val="none" w:sz="0" w:space="0" w:color="auto"/>
            <w:right w:val="none" w:sz="0" w:space="0" w:color="auto"/>
          </w:divBdr>
        </w:div>
        <w:div w:id="935140012">
          <w:marLeft w:val="0"/>
          <w:marRight w:val="0"/>
          <w:marTop w:val="0"/>
          <w:marBottom w:val="0"/>
          <w:divBdr>
            <w:top w:val="none" w:sz="0" w:space="0" w:color="auto"/>
            <w:left w:val="none" w:sz="0" w:space="0" w:color="auto"/>
            <w:bottom w:val="none" w:sz="0" w:space="0" w:color="auto"/>
            <w:right w:val="none" w:sz="0" w:space="0" w:color="auto"/>
          </w:divBdr>
          <w:divsChild>
            <w:div w:id="232740167">
              <w:marLeft w:val="0"/>
              <w:marRight w:val="0"/>
              <w:marTop w:val="0"/>
              <w:marBottom w:val="0"/>
              <w:divBdr>
                <w:top w:val="none" w:sz="0" w:space="0" w:color="auto"/>
                <w:left w:val="none" w:sz="0" w:space="0" w:color="auto"/>
                <w:bottom w:val="none" w:sz="0" w:space="0" w:color="auto"/>
                <w:right w:val="none" w:sz="0" w:space="0" w:color="auto"/>
              </w:divBdr>
            </w:div>
            <w:div w:id="339621218">
              <w:marLeft w:val="0"/>
              <w:marRight w:val="0"/>
              <w:marTop w:val="0"/>
              <w:marBottom w:val="0"/>
              <w:divBdr>
                <w:top w:val="none" w:sz="0" w:space="0" w:color="auto"/>
                <w:left w:val="none" w:sz="0" w:space="0" w:color="auto"/>
                <w:bottom w:val="none" w:sz="0" w:space="0" w:color="auto"/>
                <w:right w:val="none" w:sz="0" w:space="0" w:color="auto"/>
              </w:divBdr>
              <w:divsChild>
                <w:div w:id="386026832">
                  <w:marLeft w:val="0"/>
                  <w:marRight w:val="0"/>
                  <w:marTop w:val="0"/>
                  <w:marBottom w:val="0"/>
                  <w:divBdr>
                    <w:top w:val="none" w:sz="0" w:space="0" w:color="auto"/>
                    <w:left w:val="none" w:sz="0" w:space="0" w:color="auto"/>
                    <w:bottom w:val="none" w:sz="0" w:space="0" w:color="auto"/>
                    <w:right w:val="none" w:sz="0" w:space="0" w:color="auto"/>
                  </w:divBdr>
                </w:div>
                <w:div w:id="6709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10168">
          <w:marLeft w:val="0"/>
          <w:marRight w:val="0"/>
          <w:marTop w:val="0"/>
          <w:marBottom w:val="0"/>
          <w:divBdr>
            <w:top w:val="none" w:sz="0" w:space="0" w:color="auto"/>
            <w:left w:val="none" w:sz="0" w:space="0" w:color="auto"/>
            <w:bottom w:val="none" w:sz="0" w:space="0" w:color="auto"/>
            <w:right w:val="none" w:sz="0" w:space="0" w:color="auto"/>
          </w:divBdr>
          <w:divsChild>
            <w:div w:id="840510882">
              <w:marLeft w:val="0"/>
              <w:marRight w:val="0"/>
              <w:marTop w:val="0"/>
              <w:marBottom w:val="0"/>
              <w:divBdr>
                <w:top w:val="none" w:sz="0" w:space="0" w:color="auto"/>
                <w:left w:val="none" w:sz="0" w:space="0" w:color="auto"/>
                <w:bottom w:val="none" w:sz="0" w:space="0" w:color="auto"/>
                <w:right w:val="none" w:sz="0" w:space="0" w:color="auto"/>
              </w:divBdr>
              <w:divsChild>
                <w:div w:id="7536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3765">
          <w:marLeft w:val="0"/>
          <w:marRight w:val="0"/>
          <w:marTop w:val="0"/>
          <w:marBottom w:val="0"/>
          <w:divBdr>
            <w:top w:val="none" w:sz="0" w:space="0" w:color="auto"/>
            <w:left w:val="none" w:sz="0" w:space="0" w:color="auto"/>
            <w:bottom w:val="none" w:sz="0" w:space="0" w:color="auto"/>
            <w:right w:val="none" w:sz="0" w:space="0" w:color="auto"/>
          </w:divBdr>
        </w:div>
        <w:div w:id="997733742">
          <w:marLeft w:val="0"/>
          <w:marRight w:val="0"/>
          <w:marTop w:val="0"/>
          <w:marBottom w:val="315"/>
          <w:divBdr>
            <w:top w:val="none" w:sz="0" w:space="0" w:color="auto"/>
            <w:left w:val="none" w:sz="0" w:space="0" w:color="auto"/>
            <w:bottom w:val="none" w:sz="0" w:space="0" w:color="auto"/>
            <w:right w:val="none" w:sz="0" w:space="0" w:color="auto"/>
          </w:divBdr>
          <w:divsChild>
            <w:div w:id="721371455">
              <w:marLeft w:val="0"/>
              <w:marRight w:val="0"/>
              <w:marTop w:val="0"/>
              <w:marBottom w:val="0"/>
              <w:divBdr>
                <w:top w:val="none" w:sz="0" w:space="0" w:color="auto"/>
                <w:left w:val="none" w:sz="0" w:space="0" w:color="auto"/>
                <w:bottom w:val="none" w:sz="0" w:space="0" w:color="auto"/>
                <w:right w:val="none" w:sz="0" w:space="0" w:color="auto"/>
              </w:divBdr>
              <w:divsChild>
                <w:div w:id="351077868">
                  <w:marLeft w:val="0"/>
                  <w:marRight w:val="0"/>
                  <w:marTop w:val="0"/>
                  <w:marBottom w:val="0"/>
                  <w:divBdr>
                    <w:top w:val="none" w:sz="0" w:space="0" w:color="auto"/>
                    <w:left w:val="none" w:sz="0" w:space="0" w:color="auto"/>
                    <w:bottom w:val="none" w:sz="0" w:space="0" w:color="auto"/>
                    <w:right w:val="none" w:sz="0" w:space="0" w:color="auto"/>
                  </w:divBdr>
                  <w:divsChild>
                    <w:div w:id="14163479">
                      <w:marLeft w:val="0"/>
                      <w:marRight w:val="0"/>
                      <w:marTop w:val="0"/>
                      <w:marBottom w:val="0"/>
                      <w:divBdr>
                        <w:top w:val="none" w:sz="0" w:space="0" w:color="auto"/>
                        <w:left w:val="none" w:sz="0" w:space="0" w:color="auto"/>
                        <w:bottom w:val="none" w:sz="0" w:space="0" w:color="auto"/>
                        <w:right w:val="none" w:sz="0" w:space="0" w:color="auto"/>
                      </w:divBdr>
                    </w:div>
                    <w:div w:id="91321668">
                      <w:marLeft w:val="0"/>
                      <w:marRight w:val="0"/>
                      <w:marTop w:val="0"/>
                      <w:marBottom w:val="0"/>
                      <w:divBdr>
                        <w:top w:val="none" w:sz="0" w:space="0" w:color="auto"/>
                        <w:left w:val="none" w:sz="0" w:space="0" w:color="auto"/>
                        <w:bottom w:val="none" w:sz="0" w:space="0" w:color="auto"/>
                        <w:right w:val="none" w:sz="0" w:space="0" w:color="auto"/>
                      </w:divBdr>
                    </w:div>
                    <w:div w:id="247734944">
                      <w:marLeft w:val="0"/>
                      <w:marRight w:val="0"/>
                      <w:marTop w:val="0"/>
                      <w:marBottom w:val="0"/>
                      <w:divBdr>
                        <w:top w:val="none" w:sz="0" w:space="0" w:color="auto"/>
                        <w:left w:val="none" w:sz="0" w:space="0" w:color="auto"/>
                        <w:bottom w:val="none" w:sz="0" w:space="0" w:color="auto"/>
                        <w:right w:val="none" w:sz="0" w:space="0" w:color="auto"/>
                      </w:divBdr>
                    </w:div>
                    <w:div w:id="317538434">
                      <w:marLeft w:val="0"/>
                      <w:marRight w:val="0"/>
                      <w:marTop w:val="0"/>
                      <w:marBottom w:val="0"/>
                      <w:divBdr>
                        <w:top w:val="none" w:sz="0" w:space="0" w:color="auto"/>
                        <w:left w:val="none" w:sz="0" w:space="0" w:color="auto"/>
                        <w:bottom w:val="none" w:sz="0" w:space="0" w:color="auto"/>
                        <w:right w:val="none" w:sz="0" w:space="0" w:color="auto"/>
                      </w:divBdr>
                    </w:div>
                    <w:div w:id="549999537">
                      <w:marLeft w:val="0"/>
                      <w:marRight w:val="0"/>
                      <w:marTop w:val="0"/>
                      <w:marBottom w:val="0"/>
                      <w:divBdr>
                        <w:top w:val="none" w:sz="0" w:space="0" w:color="auto"/>
                        <w:left w:val="none" w:sz="0" w:space="0" w:color="auto"/>
                        <w:bottom w:val="none" w:sz="0" w:space="0" w:color="auto"/>
                        <w:right w:val="none" w:sz="0" w:space="0" w:color="auto"/>
                      </w:divBdr>
                    </w:div>
                    <w:div w:id="669597857">
                      <w:marLeft w:val="0"/>
                      <w:marRight w:val="0"/>
                      <w:marTop w:val="0"/>
                      <w:marBottom w:val="0"/>
                      <w:divBdr>
                        <w:top w:val="none" w:sz="0" w:space="0" w:color="auto"/>
                        <w:left w:val="none" w:sz="0" w:space="0" w:color="auto"/>
                        <w:bottom w:val="none" w:sz="0" w:space="0" w:color="auto"/>
                        <w:right w:val="none" w:sz="0" w:space="0" w:color="auto"/>
                      </w:divBdr>
                    </w:div>
                    <w:div w:id="850871938">
                      <w:marLeft w:val="0"/>
                      <w:marRight w:val="0"/>
                      <w:marTop w:val="0"/>
                      <w:marBottom w:val="0"/>
                      <w:divBdr>
                        <w:top w:val="none" w:sz="0" w:space="0" w:color="auto"/>
                        <w:left w:val="none" w:sz="0" w:space="0" w:color="auto"/>
                        <w:bottom w:val="none" w:sz="0" w:space="0" w:color="auto"/>
                        <w:right w:val="none" w:sz="0" w:space="0" w:color="auto"/>
                      </w:divBdr>
                    </w:div>
                    <w:div w:id="927156492">
                      <w:marLeft w:val="0"/>
                      <w:marRight w:val="0"/>
                      <w:marTop w:val="0"/>
                      <w:marBottom w:val="0"/>
                      <w:divBdr>
                        <w:top w:val="none" w:sz="0" w:space="0" w:color="auto"/>
                        <w:left w:val="none" w:sz="0" w:space="0" w:color="auto"/>
                        <w:bottom w:val="none" w:sz="0" w:space="0" w:color="auto"/>
                        <w:right w:val="none" w:sz="0" w:space="0" w:color="auto"/>
                      </w:divBdr>
                    </w:div>
                    <w:div w:id="1078748672">
                      <w:marLeft w:val="0"/>
                      <w:marRight w:val="0"/>
                      <w:marTop w:val="0"/>
                      <w:marBottom w:val="0"/>
                      <w:divBdr>
                        <w:top w:val="none" w:sz="0" w:space="0" w:color="auto"/>
                        <w:left w:val="none" w:sz="0" w:space="0" w:color="auto"/>
                        <w:bottom w:val="none" w:sz="0" w:space="0" w:color="auto"/>
                        <w:right w:val="none" w:sz="0" w:space="0" w:color="auto"/>
                      </w:divBdr>
                    </w:div>
                    <w:div w:id="1130250500">
                      <w:marLeft w:val="0"/>
                      <w:marRight w:val="0"/>
                      <w:marTop w:val="0"/>
                      <w:marBottom w:val="0"/>
                      <w:divBdr>
                        <w:top w:val="none" w:sz="0" w:space="0" w:color="auto"/>
                        <w:left w:val="none" w:sz="0" w:space="0" w:color="auto"/>
                        <w:bottom w:val="none" w:sz="0" w:space="0" w:color="auto"/>
                        <w:right w:val="none" w:sz="0" w:space="0" w:color="auto"/>
                      </w:divBdr>
                    </w:div>
                    <w:div w:id="1201896624">
                      <w:marLeft w:val="0"/>
                      <w:marRight w:val="0"/>
                      <w:marTop w:val="0"/>
                      <w:marBottom w:val="0"/>
                      <w:divBdr>
                        <w:top w:val="none" w:sz="0" w:space="0" w:color="auto"/>
                        <w:left w:val="none" w:sz="0" w:space="0" w:color="auto"/>
                        <w:bottom w:val="none" w:sz="0" w:space="0" w:color="auto"/>
                        <w:right w:val="none" w:sz="0" w:space="0" w:color="auto"/>
                      </w:divBdr>
                    </w:div>
                    <w:div w:id="1247496568">
                      <w:marLeft w:val="0"/>
                      <w:marRight w:val="0"/>
                      <w:marTop w:val="0"/>
                      <w:marBottom w:val="0"/>
                      <w:divBdr>
                        <w:top w:val="none" w:sz="0" w:space="0" w:color="auto"/>
                        <w:left w:val="none" w:sz="0" w:space="0" w:color="auto"/>
                        <w:bottom w:val="none" w:sz="0" w:space="0" w:color="auto"/>
                        <w:right w:val="none" w:sz="0" w:space="0" w:color="auto"/>
                      </w:divBdr>
                    </w:div>
                    <w:div w:id="1256479707">
                      <w:marLeft w:val="0"/>
                      <w:marRight w:val="0"/>
                      <w:marTop w:val="0"/>
                      <w:marBottom w:val="0"/>
                      <w:divBdr>
                        <w:top w:val="none" w:sz="0" w:space="0" w:color="auto"/>
                        <w:left w:val="none" w:sz="0" w:space="0" w:color="auto"/>
                        <w:bottom w:val="none" w:sz="0" w:space="0" w:color="auto"/>
                        <w:right w:val="none" w:sz="0" w:space="0" w:color="auto"/>
                      </w:divBdr>
                    </w:div>
                    <w:div w:id="1418135973">
                      <w:marLeft w:val="0"/>
                      <w:marRight w:val="0"/>
                      <w:marTop w:val="0"/>
                      <w:marBottom w:val="0"/>
                      <w:divBdr>
                        <w:top w:val="none" w:sz="0" w:space="0" w:color="auto"/>
                        <w:left w:val="none" w:sz="0" w:space="0" w:color="auto"/>
                        <w:bottom w:val="none" w:sz="0" w:space="0" w:color="auto"/>
                        <w:right w:val="none" w:sz="0" w:space="0" w:color="auto"/>
                      </w:divBdr>
                    </w:div>
                    <w:div w:id="1485900101">
                      <w:marLeft w:val="0"/>
                      <w:marRight w:val="0"/>
                      <w:marTop w:val="0"/>
                      <w:marBottom w:val="0"/>
                      <w:divBdr>
                        <w:top w:val="none" w:sz="0" w:space="0" w:color="auto"/>
                        <w:left w:val="none" w:sz="0" w:space="0" w:color="auto"/>
                        <w:bottom w:val="none" w:sz="0" w:space="0" w:color="auto"/>
                        <w:right w:val="none" w:sz="0" w:space="0" w:color="auto"/>
                      </w:divBdr>
                    </w:div>
                    <w:div w:id="1635335442">
                      <w:marLeft w:val="0"/>
                      <w:marRight w:val="0"/>
                      <w:marTop w:val="0"/>
                      <w:marBottom w:val="0"/>
                      <w:divBdr>
                        <w:top w:val="none" w:sz="0" w:space="0" w:color="auto"/>
                        <w:left w:val="none" w:sz="0" w:space="0" w:color="auto"/>
                        <w:bottom w:val="none" w:sz="0" w:space="0" w:color="auto"/>
                        <w:right w:val="none" w:sz="0" w:space="0" w:color="auto"/>
                      </w:divBdr>
                    </w:div>
                    <w:div w:id="1795249613">
                      <w:marLeft w:val="0"/>
                      <w:marRight w:val="0"/>
                      <w:marTop w:val="0"/>
                      <w:marBottom w:val="0"/>
                      <w:divBdr>
                        <w:top w:val="none" w:sz="0" w:space="0" w:color="auto"/>
                        <w:left w:val="none" w:sz="0" w:space="0" w:color="auto"/>
                        <w:bottom w:val="none" w:sz="0" w:space="0" w:color="auto"/>
                        <w:right w:val="none" w:sz="0" w:space="0" w:color="auto"/>
                      </w:divBdr>
                    </w:div>
                    <w:div w:id="1919173168">
                      <w:marLeft w:val="0"/>
                      <w:marRight w:val="0"/>
                      <w:marTop w:val="0"/>
                      <w:marBottom w:val="0"/>
                      <w:divBdr>
                        <w:top w:val="none" w:sz="0" w:space="0" w:color="auto"/>
                        <w:left w:val="none" w:sz="0" w:space="0" w:color="auto"/>
                        <w:bottom w:val="none" w:sz="0" w:space="0" w:color="auto"/>
                        <w:right w:val="none" w:sz="0" w:space="0" w:color="auto"/>
                      </w:divBdr>
                    </w:div>
                    <w:div w:id="2110202240">
                      <w:marLeft w:val="0"/>
                      <w:marRight w:val="0"/>
                      <w:marTop w:val="0"/>
                      <w:marBottom w:val="0"/>
                      <w:divBdr>
                        <w:top w:val="none" w:sz="0" w:space="0" w:color="auto"/>
                        <w:left w:val="none" w:sz="0" w:space="0" w:color="auto"/>
                        <w:bottom w:val="none" w:sz="0" w:space="0" w:color="auto"/>
                        <w:right w:val="none" w:sz="0" w:space="0" w:color="auto"/>
                      </w:divBdr>
                    </w:div>
                    <w:div w:id="21216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6225">
          <w:marLeft w:val="0"/>
          <w:marRight w:val="0"/>
          <w:marTop w:val="0"/>
          <w:marBottom w:val="0"/>
          <w:divBdr>
            <w:top w:val="none" w:sz="0" w:space="0" w:color="auto"/>
            <w:left w:val="none" w:sz="0" w:space="0" w:color="auto"/>
            <w:bottom w:val="none" w:sz="0" w:space="0" w:color="auto"/>
            <w:right w:val="none" w:sz="0" w:space="0" w:color="auto"/>
          </w:divBdr>
        </w:div>
        <w:div w:id="1076515515">
          <w:marLeft w:val="0"/>
          <w:marRight w:val="0"/>
          <w:marTop w:val="0"/>
          <w:marBottom w:val="0"/>
          <w:divBdr>
            <w:top w:val="none" w:sz="0" w:space="0" w:color="auto"/>
            <w:left w:val="none" w:sz="0" w:space="0" w:color="auto"/>
            <w:bottom w:val="none" w:sz="0" w:space="0" w:color="auto"/>
            <w:right w:val="none" w:sz="0" w:space="0" w:color="auto"/>
          </w:divBdr>
        </w:div>
        <w:div w:id="1087965900">
          <w:marLeft w:val="0"/>
          <w:marRight w:val="0"/>
          <w:marTop w:val="0"/>
          <w:marBottom w:val="315"/>
          <w:divBdr>
            <w:top w:val="none" w:sz="0" w:space="0" w:color="auto"/>
            <w:left w:val="none" w:sz="0" w:space="0" w:color="auto"/>
            <w:bottom w:val="none" w:sz="0" w:space="0" w:color="auto"/>
            <w:right w:val="none" w:sz="0" w:space="0" w:color="auto"/>
          </w:divBdr>
          <w:divsChild>
            <w:div w:id="1208295381">
              <w:marLeft w:val="0"/>
              <w:marRight w:val="0"/>
              <w:marTop w:val="0"/>
              <w:marBottom w:val="0"/>
              <w:divBdr>
                <w:top w:val="none" w:sz="0" w:space="0" w:color="auto"/>
                <w:left w:val="none" w:sz="0" w:space="0" w:color="auto"/>
                <w:bottom w:val="none" w:sz="0" w:space="0" w:color="auto"/>
                <w:right w:val="none" w:sz="0" w:space="0" w:color="auto"/>
              </w:divBdr>
              <w:divsChild>
                <w:div w:id="442041293">
                  <w:marLeft w:val="0"/>
                  <w:marRight w:val="0"/>
                  <w:marTop w:val="0"/>
                  <w:marBottom w:val="0"/>
                  <w:divBdr>
                    <w:top w:val="none" w:sz="0" w:space="0" w:color="auto"/>
                    <w:left w:val="none" w:sz="0" w:space="0" w:color="auto"/>
                    <w:bottom w:val="none" w:sz="0" w:space="0" w:color="auto"/>
                    <w:right w:val="none" w:sz="0" w:space="0" w:color="auto"/>
                  </w:divBdr>
                  <w:divsChild>
                    <w:div w:id="914048362">
                      <w:marLeft w:val="0"/>
                      <w:marRight w:val="0"/>
                      <w:marTop w:val="0"/>
                      <w:marBottom w:val="0"/>
                      <w:divBdr>
                        <w:top w:val="none" w:sz="0" w:space="0" w:color="auto"/>
                        <w:left w:val="none" w:sz="0" w:space="0" w:color="auto"/>
                        <w:bottom w:val="none" w:sz="0" w:space="0" w:color="auto"/>
                        <w:right w:val="none" w:sz="0" w:space="0" w:color="auto"/>
                      </w:divBdr>
                      <w:divsChild>
                        <w:div w:id="1046947914">
                          <w:marLeft w:val="0"/>
                          <w:marRight w:val="0"/>
                          <w:marTop w:val="0"/>
                          <w:marBottom w:val="0"/>
                          <w:divBdr>
                            <w:top w:val="none" w:sz="0" w:space="0" w:color="auto"/>
                            <w:left w:val="none" w:sz="0" w:space="0" w:color="auto"/>
                            <w:bottom w:val="none" w:sz="0" w:space="0" w:color="auto"/>
                            <w:right w:val="none" w:sz="0" w:space="0" w:color="auto"/>
                          </w:divBdr>
                          <w:divsChild>
                            <w:div w:id="13362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973090">
          <w:marLeft w:val="0"/>
          <w:marRight w:val="0"/>
          <w:marTop w:val="0"/>
          <w:marBottom w:val="0"/>
          <w:divBdr>
            <w:top w:val="none" w:sz="0" w:space="0" w:color="auto"/>
            <w:left w:val="none" w:sz="0" w:space="0" w:color="auto"/>
            <w:bottom w:val="none" w:sz="0" w:space="0" w:color="auto"/>
            <w:right w:val="none" w:sz="0" w:space="0" w:color="auto"/>
          </w:divBdr>
          <w:divsChild>
            <w:div w:id="456920814">
              <w:marLeft w:val="0"/>
              <w:marRight w:val="0"/>
              <w:marTop w:val="0"/>
              <w:marBottom w:val="0"/>
              <w:divBdr>
                <w:top w:val="none" w:sz="0" w:space="0" w:color="auto"/>
                <w:left w:val="none" w:sz="0" w:space="0" w:color="auto"/>
                <w:bottom w:val="none" w:sz="0" w:space="0" w:color="auto"/>
                <w:right w:val="none" w:sz="0" w:space="0" w:color="auto"/>
              </w:divBdr>
              <w:divsChild>
                <w:div w:id="1740663676">
                  <w:marLeft w:val="0"/>
                  <w:marRight w:val="0"/>
                  <w:marTop w:val="0"/>
                  <w:marBottom w:val="0"/>
                  <w:divBdr>
                    <w:top w:val="none" w:sz="0" w:space="0" w:color="auto"/>
                    <w:left w:val="none" w:sz="0" w:space="0" w:color="auto"/>
                    <w:bottom w:val="none" w:sz="0" w:space="0" w:color="auto"/>
                    <w:right w:val="none" w:sz="0" w:space="0" w:color="auto"/>
                  </w:divBdr>
                  <w:divsChild>
                    <w:div w:id="797144685">
                      <w:marLeft w:val="0"/>
                      <w:marRight w:val="0"/>
                      <w:marTop w:val="0"/>
                      <w:marBottom w:val="0"/>
                      <w:divBdr>
                        <w:top w:val="none" w:sz="0" w:space="0" w:color="auto"/>
                        <w:left w:val="none" w:sz="0" w:space="0" w:color="auto"/>
                        <w:bottom w:val="none" w:sz="0" w:space="0" w:color="auto"/>
                        <w:right w:val="none" w:sz="0" w:space="0" w:color="auto"/>
                      </w:divBdr>
                      <w:divsChild>
                        <w:div w:id="403453100">
                          <w:marLeft w:val="0"/>
                          <w:marRight w:val="0"/>
                          <w:marTop w:val="0"/>
                          <w:marBottom w:val="498"/>
                          <w:divBdr>
                            <w:top w:val="none" w:sz="0" w:space="0" w:color="auto"/>
                            <w:left w:val="none" w:sz="0" w:space="0" w:color="auto"/>
                            <w:bottom w:val="none" w:sz="0" w:space="0" w:color="auto"/>
                            <w:right w:val="none" w:sz="0" w:space="0" w:color="auto"/>
                          </w:divBdr>
                          <w:divsChild>
                            <w:div w:id="762603091">
                              <w:marLeft w:val="0"/>
                              <w:marRight w:val="0"/>
                              <w:marTop w:val="0"/>
                              <w:marBottom w:val="0"/>
                              <w:divBdr>
                                <w:top w:val="none" w:sz="0" w:space="0" w:color="auto"/>
                                <w:left w:val="none" w:sz="0" w:space="0" w:color="auto"/>
                                <w:bottom w:val="none" w:sz="0" w:space="0" w:color="auto"/>
                                <w:right w:val="none" w:sz="0" w:space="0" w:color="auto"/>
                              </w:divBdr>
                              <w:divsChild>
                                <w:div w:id="405877978">
                                  <w:marLeft w:val="0"/>
                                  <w:marRight w:val="0"/>
                                  <w:marTop w:val="0"/>
                                  <w:marBottom w:val="0"/>
                                  <w:divBdr>
                                    <w:top w:val="none" w:sz="0" w:space="0" w:color="auto"/>
                                    <w:left w:val="none" w:sz="0" w:space="0" w:color="auto"/>
                                    <w:bottom w:val="none" w:sz="0" w:space="0" w:color="auto"/>
                                    <w:right w:val="none" w:sz="0" w:space="0" w:color="auto"/>
                                  </w:divBdr>
                                  <w:divsChild>
                                    <w:div w:id="612900366">
                                      <w:marLeft w:val="0"/>
                                      <w:marRight w:val="0"/>
                                      <w:marTop w:val="0"/>
                                      <w:marBottom w:val="0"/>
                                      <w:divBdr>
                                        <w:top w:val="none" w:sz="0" w:space="0" w:color="auto"/>
                                        <w:left w:val="none" w:sz="0" w:space="0" w:color="auto"/>
                                        <w:bottom w:val="none" w:sz="0" w:space="0" w:color="auto"/>
                                        <w:right w:val="none" w:sz="0" w:space="0" w:color="auto"/>
                                      </w:divBdr>
                                      <w:divsChild>
                                        <w:div w:id="118106463">
                                          <w:marLeft w:val="0"/>
                                          <w:marRight w:val="0"/>
                                          <w:marTop w:val="0"/>
                                          <w:marBottom w:val="0"/>
                                          <w:divBdr>
                                            <w:top w:val="none" w:sz="0" w:space="0" w:color="auto"/>
                                            <w:left w:val="none" w:sz="0" w:space="0" w:color="auto"/>
                                            <w:bottom w:val="none" w:sz="0" w:space="0" w:color="auto"/>
                                            <w:right w:val="none" w:sz="0" w:space="0" w:color="auto"/>
                                          </w:divBdr>
                                          <w:divsChild>
                                            <w:div w:id="1300528157">
                                              <w:marLeft w:val="0"/>
                                              <w:marRight w:val="0"/>
                                              <w:marTop w:val="0"/>
                                              <w:marBottom w:val="0"/>
                                              <w:divBdr>
                                                <w:top w:val="none" w:sz="0" w:space="0" w:color="auto"/>
                                                <w:left w:val="none" w:sz="0" w:space="0" w:color="auto"/>
                                                <w:bottom w:val="none" w:sz="0" w:space="0" w:color="auto"/>
                                                <w:right w:val="none" w:sz="0" w:space="0" w:color="auto"/>
                                              </w:divBdr>
                                              <w:divsChild>
                                                <w:div w:id="1281648492">
                                                  <w:marLeft w:val="0"/>
                                                  <w:marRight w:val="0"/>
                                                  <w:marTop w:val="0"/>
                                                  <w:marBottom w:val="0"/>
                                                  <w:divBdr>
                                                    <w:top w:val="none" w:sz="0" w:space="0" w:color="auto"/>
                                                    <w:left w:val="none" w:sz="0" w:space="0" w:color="auto"/>
                                                    <w:bottom w:val="none" w:sz="0" w:space="0" w:color="auto"/>
                                                    <w:right w:val="none" w:sz="0" w:space="0" w:color="auto"/>
                                                  </w:divBdr>
                                                  <w:divsChild>
                                                    <w:div w:id="579215768">
                                                      <w:marLeft w:val="0"/>
                                                      <w:marRight w:val="0"/>
                                                      <w:marTop w:val="0"/>
                                                      <w:marBottom w:val="0"/>
                                                      <w:divBdr>
                                                        <w:top w:val="none" w:sz="0" w:space="0" w:color="auto"/>
                                                        <w:left w:val="none" w:sz="0" w:space="0" w:color="auto"/>
                                                        <w:bottom w:val="none" w:sz="0" w:space="0" w:color="auto"/>
                                                        <w:right w:val="none" w:sz="0" w:space="0" w:color="auto"/>
                                                      </w:divBdr>
                                                      <w:divsChild>
                                                        <w:div w:id="1328049878">
                                                          <w:marLeft w:val="0"/>
                                                          <w:marRight w:val="0"/>
                                                          <w:marTop w:val="0"/>
                                                          <w:marBottom w:val="0"/>
                                                          <w:divBdr>
                                                            <w:top w:val="none" w:sz="0" w:space="0" w:color="auto"/>
                                                            <w:left w:val="none" w:sz="0" w:space="0" w:color="auto"/>
                                                            <w:bottom w:val="none" w:sz="0" w:space="0" w:color="auto"/>
                                                            <w:right w:val="none" w:sz="0" w:space="0" w:color="auto"/>
                                                          </w:divBdr>
                                                          <w:divsChild>
                                                            <w:div w:id="904804805">
                                                              <w:marLeft w:val="0"/>
                                                              <w:marRight w:val="0"/>
                                                              <w:marTop w:val="0"/>
                                                              <w:marBottom w:val="0"/>
                                                              <w:divBdr>
                                                                <w:top w:val="none" w:sz="0" w:space="0" w:color="auto"/>
                                                                <w:left w:val="none" w:sz="0" w:space="0" w:color="auto"/>
                                                                <w:bottom w:val="none" w:sz="0" w:space="0" w:color="auto"/>
                                                                <w:right w:val="none" w:sz="0" w:space="0" w:color="auto"/>
                                                              </w:divBdr>
                                                              <w:divsChild>
                                                                <w:div w:id="3611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5318733">
          <w:marLeft w:val="0"/>
          <w:marRight w:val="0"/>
          <w:marTop w:val="0"/>
          <w:marBottom w:val="0"/>
          <w:divBdr>
            <w:top w:val="none" w:sz="0" w:space="0" w:color="auto"/>
            <w:left w:val="none" w:sz="0" w:space="0" w:color="auto"/>
            <w:bottom w:val="none" w:sz="0" w:space="0" w:color="auto"/>
            <w:right w:val="none" w:sz="0" w:space="0" w:color="auto"/>
          </w:divBdr>
          <w:divsChild>
            <w:div w:id="750465876">
              <w:marLeft w:val="0"/>
              <w:marRight w:val="0"/>
              <w:marTop w:val="0"/>
              <w:marBottom w:val="0"/>
              <w:divBdr>
                <w:top w:val="none" w:sz="0" w:space="0" w:color="auto"/>
                <w:left w:val="none" w:sz="0" w:space="0" w:color="auto"/>
                <w:bottom w:val="none" w:sz="0" w:space="0" w:color="auto"/>
                <w:right w:val="none" w:sz="0" w:space="0" w:color="auto"/>
              </w:divBdr>
              <w:divsChild>
                <w:div w:id="2952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4814">
          <w:marLeft w:val="0"/>
          <w:marRight w:val="0"/>
          <w:marTop w:val="0"/>
          <w:marBottom w:val="0"/>
          <w:divBdr>
            <w:top w:val="none" w:sz="0" w:space="0" w:color="auto"/>
            <w:left w:val="none" w:sz="0" w:space="0" w:color="auto"/>
            <w:bottom w:val="none" w:sz="0" w:space="0" w:color="auto"/>
            <w:right w:val="none" w:sz="0" w:space="0" w:color="auto"/>
          </w:divBdr>
          <w:divsChild>
            <w:div w:id="918833192">
              <w:marLeft w:val="0"/>
              <w:marRight w:val="0"/>
              <w:marTop w:val="0"/>
              <w:marBottom w:val="0"/>
              <w:divBdr>
                <w:top w:val="none" w:sz="0" w:space="0" w:color="auto"/>
                <w:left w:val="none" w:sz="0" w:space="0" w:color="auto"/>
                <w:bottom w:val="none" w:sz="0" w:space="0" w:color="auto"/>
                <w:right w:val="none" w:sz="0" w:space="0" w:color="auto"/>
              </w:divBdr>
              <w:divsChild>
                <w:div w:id="4313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2771">
          <w:marLeft w:val="0"/>
          <w:marRight w:val="0"/>
          <w:marTop w:val="0"/>
          <w:marBottom w:val="0"/>
          <w:divBdr>
            <w:top w:val="none" w:sz="0" w:space="0" w:color="auto"/>
            <w:left w:val="none" w:sz="0" w:space="0" w:color="auto"/>
            <w:bottom w:val="none" w:sz="0" w:space="0" w:color="auto"/>
            <w:right w:val="none" w:sz="0" w:space="0" w:color="auto"/>
          </w:divBdr>
          <w:divsChild>
            <w:div w:id="127671550">
              <w:marLeft w:val="0"/>
              <w:marRight w:val="0"/>
              <w:marTop w:val="0"/>
              <w:marBottom w:val="0"/>
              <w:divBdr>
                <w:top w:val="none" w:sz="0" w:space="0" w:color="auto"/>
                <w:left w:val="none" w:sz="0" w:space="0" w:color="auto"/>
                <w:bottom w:val="none" w:sz="0" w:space="0" w:color="auto"/>
                <w:right w:val="none" w:sz="0" w:space="0" w:color="auto"/>
              </w:divBdr>
              <w:divsChild>
                <w:div w:id="14044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2013">
          <w:marLeft w:val="0"/>
          <w:marRight w:val="0"/>
          <w:marTop w:val="0"/>
          <w:marBottom w:val="0"/>
          <w:divBdr>
            <w:top w:val="none" w:sz="0" w:space="0" w:color="auto"/>
            <w:left w:val="none" w:sz="0" w:space="0" w:color="auto"/>
            <w:bottom w:val="none" w:sz="0" w:space="0" w:color="auto"/>
            <w:right w:val="none" w:sz="0" w:space="0" w:color="auto"/>
          </w:divBdr>
          <w:divsChild>
            <w:div w:id="544950923">
              <w:marLeft w:val="0"/>
              <w:marRight w:val="0"/>
              <w:marTop w:val="0"/>
              <w:marBottom w:val="0"/>
              <w:divBdr>
                <w:top w:val="none" w:sz="0" w:space="0" w:color="auto"/>
                <w:left w:val="none" w:sz="0" w:space="0" w:color="auto"/>
                <w:bottom w:val="none" w:sz="0" w:space="0" w:color="auto"/>
                <w:right w:val="none" w:sz="0" w:space="0" w:color="auto"/>
              </w:divBdr>
              <w:divsChild>
                <w:div w:id="16888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1958">
          <w:marLeft w:val="0"/>
          <w:marRight w:val="0"/>
          <w:marTop w:val="0"/>
          <w:marBottom w:val="0"/>
          <w:divBdr>
            <w:top w:val="none" w:sz="0" w:space="0" w:color="auto"/>
            <w:left w:val="none" w:sz="0" w:space="0" w:color="auto"/>
            <w:bottom w:val="none" w:sz="0" w:space="0" w:color="auto"/>
            <w:right w:val="none" w:sz="0" w:space="0" w:color="auto"/>
          </w:divBdr>
        </w:div>
        <w:div w:id="1580940439">
          <w:marLeft w:val="0"/>
          <w:marRight w:val="0"/>
          <w:marTop w:val="0"/>
          <w:marBottom w:val="0"/>
          <w:divBdr>
            <w:top w:val="none" w:sz="0" w:space="0" w:color="auto"/>
            <w:left w:val="none" w:sz="0" w:space="0" w:color="auto"/>
            <w:bottom w:val="none" w:sz="0" w:space="0" w:color="auto"/>
            <w:right w:val="none" w:sz="0" w:space="0" w:color="auto"/>
          </w:divBdr>
        </w:div>
        <w:div w:id="1763337183">
          <w:marLeft w:val="0"/>
          <w:marRight w:val="0"/>
          <w:marTop w:val="0"/>
          <w:marBottom w:val="0"/>
          <w:divBdr>
            <w:top w:val="none" w:sz="0" w:space="0" w:color="auto"/>
            <w:left w:val="none" w:sz="0" w:space="0" w:color="auto"/>
            <w:bottom w:val="none" w:sz="0" w:space="0" w:color="auto"/>
            <w:right w:val="none" w:sz="0" w:space="0" w:color="auto"/>
          </w:divBdr>
          <w:divsChild>
            <w:div w:id="1085806306">
              <w:marLeft w:val="0"/>
              <w:marRight w:val="0"/>
              <w:marTop w:val="0"/>
              <w:marBottom w:val="0"/>
              <w:divBdr>
                <w:top w:val="none" w:sz="0" w:space="0" w:color="auto"/>
                <w:left w:val="none" w:sz="0" w:space="0" w:color="auto"/>
                <w:bottom w:val="none" w:sz="0" w:space="0" w:color="auto"/>
                <w:right w:val="none" w:sz="0" w:space="0" w:color="auto"/>
              </w:divBdr>
              <w:divsChild>
                <w:div w:id="13794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8282">
          <w:marLeft w:val="0"/>
          <w:marRight w:val="0"/>
          <w:marTop w:val="0"/>
          <w:marBottom w:val="0"/>
          <w:divBdr>
            <w:top w:val="none" w:sz="0" w:space="0" w:color="auto"/>
            <w:left w:val="none" w:sz="0" w:space="0" w:color="auto"/>
            <w:bottom w:val="none" w:sz="0" w:space="0" w:color="auto"/>
            <w:right w:val="none" w:sz="0" w:space="0" w:color="auto"/>
          </w:divBdr>
          <w:divsChild>
            <w:div w:id="1651909210">
              <w:marLeft w:val="0"/>
              <w:marRight w:val="0"/>
              <w:marTop w:val="0"/>
              <w:marBottom w:val="0"/>
              <w:divBdr>
                <w:top w:val="none" w:sz="0" w:space="0" w:color="auto"/>
                <w:left w:val="none" w:sz="0" w:space="0" w:color="auto"/>
                <w:bottom w:val="none" w:sz="0" w:space="0" w:color="auto"/>
                <w:right w:val="none" w:sz="0" w:space="0" w:color="auto"/>
              </w:divBdr>
              <w:divsChild>
                <w:div w:id="2285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6860">
          <w:marLeft w:val="0"/>
          <w:marRight w:val="0"/>
          <w:marTop w:val="0"/>
          <w:marBottom w:val="0"/>
          <w:divBdr>
            <w:top w:val="none" w:sz="0" w:space="0" w:color="auto"/>
            <w:left w:val="none" w:sz="0" w:space="0" w:color="auto"/>
            <w:bottom w:val="none" w:sz="0" w:space="0" w:color="auto"/>
            <w:right w:val="none" w:sz="0" w:space="0" w:color="auto"/>
          </w:divBdr>
        </w:div>
        <w:div w:id="1801192069">
          <w:marLeft w:val="0"/>
          <w:marRight w:val="0"/>
          <w:marTop w:val="0"/>
          <w:marBottom w:val="0"/>
          <w:divBdr>
            <w:top w:val="none" w:sz="0" w:space="0" w:color="auto"/>
            <w:left w:val="none" w:sz="0" w:space="0" w:color="auto"/>
            <w:bottom w:val="none" w:sz="0" w:space="0" w:color="auto"/>
            <w:right w:val="none" w:sz="0" w:space="0" w:color="auto"/>
          </w:divBdr>
        </w:div>
        <w:div w:id="1839615731">
          <w:marLeft w:val="0"/>
          <w:marRight w:val="0"/>
          <w:marTop w:val="0"/>
          <w:marBottom w:val="0"/>
          <w:divBdr>
            <w:top w:val="none" w:sz="0" w:space="0" w:color="auto"/>
            <w:left w:val="none" w:sz="0" w:space="0" w:color="auto"/>
            <w:bottom w:val="none" w:sz="0" w:space="0" w:color="auto"/>
            <w:right w:val="none" w:sz="0" w:space="0" w:color="auto"/>
          </w:divBdr>
          <w:divsChild>
            <w:div w:id="1738278929">
              <w:marLeft w:val="0"/>
              <w:marRight w:val="0"/>
              <w:marTop w:val="0"/>
              <w:marBottom w:val="0"/>
              <w:divBdr>
                <w:top w:val="none" w:sz="0" w:space="0" w:color="auto"/>
                <w:left w:val="none" w:sz="0" w:space="0" w:color="auto"/>
                <w:bottom w:val="none" w:sz="0" w:space="0" w:color="auto"/>
                <w:right w:val="none" w:sz="0" w:space="0" w:color="auto"/>
              </w:divBdr>
              <w:divsChild>
                <w:div w:id="5222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8722">
          <w:marLeft w:val="0"/>
          <w:marRight w:val="0"/>
          <w:marTop w:val="0"/>
          <w:marBottom w:val="0"/>
          <w:divBdr>
            <w:top w:val="none" w:sz="0" w:space="0" w:color="auto"/>
            <w:left w:val="none" w:sz="0" w:space="0" w:color="auto"/>
            <w:bottom w:val="none" w:sz="0" w:space="0" w:color="auto"/>
            <w:right w:val="none" w:sz="0" w:space="0" w:color="auto"/>
          </w:divBdr>
          <w:divsChild>
            <w:div w:id="949967024">
              <w:marLeft w:val="0"/>
              <w:marRight w:val="0"/>
              <w:marTop w:val="0"/>
              <w:marBottom w:val="0"/>
              <w:divBdr>
                <w:top w:val="none" w:sz="0" w:space="0" w:color="auto"/>
                <w:left w:val="none" w:sz="0" w:space="0" w:color="auto"/>
                <w:bottom w:val="none" w:sz="0" w:space="0" w:color="auto"/>
                <w:right w:val="none" w:sz="0" w:space="0" w:color="auto"/>
              </w:divBdr>
              <w:divsChild>
                <w:div w:id="6590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7274">
          <w:marLeft w:val="0"/>
          <w:marRight w:val="0"/>
          <w:marTop w:val="0"/>
          <w:marBottom w:val="0"/>
          <w:divBdr>
            <w:top w:val="none" w:sz="0" w:space="0" w:color="auto"/>
            <w:left w:val="none" w:sz="0" w:space="0" w:color="auto"/>
            <w:bottom w:val="none" w:sz="0" w:space="0" w:color="auto"/>
            <w:right w:val="none" w:sz="0" w:space="0" w:color="auto"/>
          </w:divBdr>
        </w:div>
        <w:div w:id="1902329909">
          <w:marLeft w:val="0"/>
          <w:marRight w:val="0"/>
          <w:marTop w:val="0"/>
          <w:marBottom w:val="0"/>
          <w:divBdr>
            <w:top w:val="none" w:sz="0" w:space="0" w:color="auto"/>
            <w:left w:val="none" w:sz="0" w:space="0" w:color="auto"/>
            <w:bottom w:val="none" w:sz="0" w:space="0" w:color="auto"/>
            <w:right w:val="none" w:sz="0" w:space="0" w:color="auto"/>
          </w:divBdr>
        </w:div>
        <w:div w:id="1916084242">
          <w:marLeft w:val="0"/>
          <w:marRight w:val="0"/>
          <w:marTop w:val="0"/>
          <w:marBottom w:val="0"/>
          <w:divBdr>
            <w:top w:val="none" w:sz="0" w:space="0" w:color="auto"/>
            <w:left w:val="none" w:sz="0" w:space="0" w:color="auto"/>
            <w:bottom w:val="none" w:sz="0" w:space="0" w:color="auto"/>
            <w:right w:val="none" w:sz="0" w:space="0" w:color="auto"/>
          </w:divBdr>
        </w:div>
        <w:div w:id="1926720613">
          <w:marLeft w:val="0"/>
          <w:marRight w:val="0"/>
          <w:marTop w:val="0"/>
          <w:marBottom w:val="0"/>
          <w:divBdr>
            <w:top w:val="none" w:sz="0" w:space="0" w:color="auto"/>
            <w:left w:val="none" w:sz="0" w:space="0" w:color="auto"/>
            <w:bottom w:val="none" w:sz="0" w:space="0" w:color="auto"/>
            <w:right w:val="none" w:sz="0" w:space="0" w:color="auto"/>
          </w:divBdr>
        </w:div>
        <w:div w:id="1956520082">
          <w:marLeft w:val="0"/>
          <w:marRight w:val="0"/>
          <w:marTop w:val="0"/>
          <w:marBottom w:val="0"/>
          <w:divBdr>
            <w:top w:val="none" w:sz="0" w:space="0" w:color="auto"/>
            <w:left w:val="none" w:sz="0" w:space="0" w:color="auto"/>
            <w:bottom w:val="none" w:sz="0" w:space="0" w:color="auto"/>
            <w:right w:val="none" w:sz="0" w:space="0" w:color="auto"/>
          </w:divBdr>
        </w:div>
        <w:div w:id="1970238452">
          <w:marLeft w:val="0"/>
          <w:marRight w:val="0"/>
          <w:marTop w:val="0"/>
          <w:marBottom w:val="0"/>
          <w:divBdr>
            <w:top w:val="none" w:sz="0" w:space="0" w:color="auto"/>
            <w:left w:val="none" w:sz="0" w:space="0" w:color="auto"/>
            <w:bottom w:val="none" w:sz="0" w:space="0" w:color="auto"/>
            <w:right w:val="none" w:sz="0" w:space="0" w:color="auto"/>
          </w:divBdr>
          <w:divsChild>
            <w:div w:id="1786582617">
              <w:marLeft w:val="0"/>
              <w:marRight w:val="0"/>
              <w:marTop w:val="0"/>
              <w:marBottom w:val="0"/>
              <w:divBdr>
                <w:top w:val="none" w:sz="0" w:space="0" w:color="auto"/>
                <w:left w:val="none" w:sz="0" w:space="0" w:color="auto"/>
                <w:bottom w:val="none" w:sz="0" w:space="0" w:color="auto"/>
                <w:right w:val="none" w:sz="0" w:space="0" w:color="auto"/>
              </w:divBdr>
            </w:div>
          </w:divsChild>
        </w:div>
        <w:div w:id="2012755146">
          <w:marLeft w:val="0"/>
          <w:marRight w:val="0"/>
          <w:marTop w:val="0"/>
          <w:marBottom w:val="0"/>
          <w:divBdr>
            <w:top w:val="none" w:sz="0" w:space="0" w:color="auto"/>
            <w:left w:val="none" w:sz="0" w:space="0" w:color="auto"/>
            <w:bottom w:val="none" w:sz="0" w:space="0" w:color="auto"/>
            <w:right w:val="none" w:sz="0" w:space="0" w:color="auto"/>
          </w:divBdr>
        </w:div>
        <w:div w:id="2024697141">
          <w:marLeft w:val="0"/>
          <w:marRight w:val="0"/>
          <w:marTop w:val="0"/>
          <w:marBottom w:val="0"/>
          <w:divBdr>
            <w:top w:val="none" w:sz="0" w:space="0" w:color="auto"/>
            <w:left w:val="none" w:sz="0" w:space="0" w:color="auto"/>
            <w:bottom w:val="none" w:sz="0" w:space="0" w:color="auto"/>
            <w:right w:val="none" w:sz="0" w:space="0" w:color="auto"/>
          </w:divBdr>
          <w:divsChild>
            <w:div w:id="1835755994">
              <w:marLeft w:val="0"/>
              <w:marRight w:val="0"/>
              <w:marTop w:val="0"/>
              <w:marBottom w:val="0"/>
              <w:divBdr>
                <w:top w:val="none" w:sz="0" w:space="0" w:color="auto"/>
                <w:left w:val="none" w:sz="0" w:space="0" w:color="auto"/>
                <w:bottom w:val="none" w:sz="0" w:space="0" w:color="auto"/>
                <w:right w:val="none" w:sz="0" w:space="0" w:color="auto"/>
              </w:divBdr>
              <w:divsChild>
                <w:div w:id="1273708298">
                  <w:marLeft w:val="0"/>
                  <w:marRight w:val="0"/>
                  <w:marTop w:val="0"/>
                  <w:marBottom w:val="0"/>
                  <w:divBdr>
                    <w:top w:val="none" w:sz="0" w:space="0" w:color="auto"/>
                    <w:left w:val="none" w:sz="0" w:space="0" w:color="auto"/>
                    <w:bottom w:val="none" w:sz="0" w:space="0" w:color="auto"/>
                    <w:right w:val="none" w:sz="0" w:space="0" w:color="auto"/>
                  </w:divBdr>
                </w:div>
                <w:div w:id="1350988583">
                  <w:marLeft w:val="0"/>
                  <w:marRight w:val="0"/>
                  <w:marTop w:val="0"/>
                  <w:marBottom w:val="0"/>
                  <w:divBdr>
                    <w:top w:val="none" w:sz="0" w:space="0" w:color="auto"/>
                    <w:left w:val="none" w:sz="0" w:space="0" w:color="auto"/>
                    <w:bottom w:val="none" w:sz="0" w:space="0" w:color="auto"/>
                    <w:right w:val="none" w:sz="0" w:space="0" w:color="auto"/>
                  </w:divBdr>
                </w:div>
              </w:divsChild>
            </w:div>
            <w:div w:id="1865827336">
              <w:marLeft w:val="0"/>
              <w:marRight w:val="0"/>
              <w:marTop w:val="0"/>
              <w:marBottom w:val="0"/>
              <w:divBdr>
                <w:top w:val="none" w:sz="0" w:space="0" w:color="auto"/>
                <w:left w:val="none" w:sz="0" w:space="0" w:color="auto"/>
                <w:bottom w:val="none" w:sz="0" w:space="0" w:color="auto"/>
                <w:right w:val="none" w:sz="0" w:space="0" w:color="auto"/>
              </w:divBdr>
              <w:divsChild>
                <w:div w:id="19671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3719">
          <w:marLeft w:val="0"/>
          <w:marRight w:val="0"/>
          <w:marTop w:val="0"/>
          <w:marBottom w:val="0"/>
          <w:divBdr>
            <w:top w:val="none" w:sz="0" w:space="0" w:color="auto"/>
            <w:left w:val="none" w:sz="0" w:space="0" w:color="auto"/>
            <w:bottom w:val="none" w:sz="0" w:space="0" w:color="auto"/>
            <w:right w:val="none" w:sz="0" w:space="0" w:color="auto"/>
          </w:divBdr>
        </w:div>
        <w:div w:id="2087534140">
          <w:marLeft w:val="0"/>
          <w:marRight w:val="0"/>
          <w:marTop w:val="0"/>
          <w:marBottom w:val="0"/>
          <w:divBdr>
            <w:top w:val="none" w:sz="0" w:space="0" w:color="auto"/>
            <w:left w:val="none" w:sz="0" w:space="0" w:color="auto"/>
            <w:bottom w:val="none" w:sz="0" w:space="0" w:color="auto"/>
            <w:right w:val="none" w:sz="0" w:space="0" w:color="auto"/>
          </w:divBdr>
          <w:divsChild>
            <w:div w:id="82995778">
              <w:marLeft w:val="0"/>
              <w:marRight w:val="0"/>
              <w:marTop w:val="0"/>
              <w:marBottom w:val="0"/>
              <w:divBdr>
                <w:top w:val="none" w:sz="0" w:space="0" w:color="auto"/>
                <w:left w:val="none" w:sz="0" w:space="0" w:color="auto"/>
                <w:bottom w:val="none" w:sz="0" w:space="0" w:color="auto"/>
                <w:right w:val="none" w:sz="0" w:space="0" w:color="auto"/>
              </w:divBdr>
              <w:divsChild>
                <w:div w:id="361251061">
                  <w:marLeft w:val="0"/>
                  <w:marRight w:val="0"/>
                  <w:marTop w:val="0"/>
                  <w:marBottom w:val="0"/>
                  <w:divBdr>
                    <w:top w:val="none" w:sz="0" w:space="0" w:color="auto"/>
                    <w:left w:val="none" w:sz="0" w:space="0" w:color="auto"/>
                    <w:bottom w:val="none" w:sz="0" w:space="0" w:color="auto"/>
                    <w:right w:val="none" w:sz="0" w:space="0" w:color="auto"/>
                  </w:divBdr>
                  <w:divsChild>
                    <w:div w:id="14802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2295">
          <w:marLeft w:val="0"/>
          <w:marRight w:val="0"/>
          <w:marTop w:val="0"/>
          <w:marBottom w:val="0"/>
          <w:divBdr>
            <w:top w:val="none" w:sz="0" w:space="0" w:color="auto"/>
            <w:left w:val="none" w:sz="0" w:space="0" w:color="auto"/>
            <w:bottom w:val="none" w:sz="0" w:space="0" w:color="auto"/>
            <w:right w:val="none" w:sz="0" w:space="0" w:color="auto"/>
          </w:divBdr>
          <w:divsChild>
            <w:div w:id="795179126">
              <w:marLeft w:val="0"/>
              <w:marRight w:val="0"/>
              <w:marTop w:val="0"/>
              <w:marBottom w:val="0"/>
              <w:divBdr>
                <w:top w:val="none" w:sz="0" w:space="0" w:color="auto"/>
                <w:left w:val="none" w:sz="0" w:space="0" w:color="auto"/>
                <w:bottom w:val="none" w:sz="0" w:space="0" w:color="auto"/>
                <w:right w:val="none" w:sz="0" w:space="0" w:color="auto"/>
              </w:divBdr>
              <w:divsChild>
                <w:div w:id="1532304911">
                  <w:marLeft w:val="0"/>
                  <w:marRight w:val="0"/>
                  <w:marTop w:val="0"/>
                  <w:marBottom w:val="0"/>
                  <w:divBdr>
                    <w:top w:val="none" w:sz="0" w:space="0" w:color="auto"/>
                    <w:left w:val="none" w:sz="0" w:space="0" w:color="auto"/>
                    <w:bottom w:val="none" w:sz="0" w:space="0" w:color="auto"/>
                    <w:right w:val="none" w:sz="0" w:space="0" w:color="auto"/>
                  </w:divBdr>
                </w:div>
              </w:divsChild>
            </w:div>
            <w:div w:id="1892038155">
              <w:marLeft w:val="0"/>
              <w:marRight w:val="0"/>
              <w:marTop w:val="0"/>
              <w:marBottom w:val="0"/>
              <w:divBdr>
                <w:top w:val="none" w:sz="0" w:space="0" w:color="auto"/>
                <w:left w:val="none" w:sz="0" w:space="0" w:color="auto"/>
                <w:bottom w:val="none" w:sz="0" w:space="0" w:color="auto"/>
                <w:right w:val="none" w:sz="0" w:space="0" w:color="auto"/>
              </w:divBdr>
              <w:divsChild>
                <w:div w:id="868449715">
                  <w:marLeft w:val="0"/>
                  <w:marRight w:val="0"/>
                  <w:marTop w:val="0"/>
                  <w:marBottom w:val="0"/>
                  <w:divBdr>
                    <w:top w:val="none" w:sz="0" w:space="0" w:color="auto"/>
                    <w:left w:val="none" w:sz="0" w:space="0" w:color="auto"/>
                    <w:bottom w:val="none" w:sz="0" w:space="0" w:color="auto"/>
                    <w:right w:val="none" w:sz="0" w:space="0" w:color="auto"/>
                  </w:divBdr>
                </w:div>
                <w:div w:id="19208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78619">
          <w:marLeft w:val="0"/>
          <w:marRight w:val="0"/>
          <w:marTop w:val="0"/>
          <w:marBottom w:val="0"/>
          <w:divBdr>
            <w:top w:val="none" w:sz="0" w:space="0" w:color="auto"/>
            <w:left w:val="none" w:sz="0" w:space="0" w:color="auto"/>
            <w:bottom w:val="none" w:sz="0" w:space="0" w:color="auto"/>
            <w:right w:val="none" w:sz="0" w:space="0" w:color="auto"/>
          </w:divBdr>
        </w:div>
        <w:div w:id="2121023950">
          <w:marLeft w:val="0"/>
          <w:marRight w:val="0"/>
          <w:marTop w:val="0"/>
          <w:marBottom w:val="0"/>
          <w:divBdr>
            <w:top w:val="none" w:sz="0" w:space="0" w:color="auto"/>
            <w:left w:val="none" w:sz="0" w:space="0" w:color="auto"/>
            <w:bottom w:val="none" w:sz="0" w:space="0" w:color="auto"/>
            <w:right w:val="none" w:sz="0" w:space="0" w:color="auto"/>
          </w:divBdr>
          <w:divsChild>
            <w:div w:id="2120567016">
              <w:marLeft w:val="0"/>
              <w:marRight w:val="0"/>
              <w:marTop w:val="0"/>
              <w:marBottom w:val="0"/>
              <w:divBdr>
                <w:top w:val="none" w:sz="0" w:space="0" w:color="auto"/>
                <w:left w:val="none" w:sz="0" w:space="0" w:color="auto"/>
                <w:bottom w:val="none" w:sz="0" w:space="0" w:color="auto"/>
                <w:right w:val="none" w:sz="0" w:space="0" w:color="auto"/>
              </w:divBdr>
              <w:divsChild>
                <w:div w:id="8530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720">
          <w:marLeft w:val="0"/>
          <w:marRight w:val="0"/>
          <w:marTop w:val="0"/>
          <w:marBottom w:val="0"/>
          <w:divBdr>
            <w:top w:val="none" w:sz="0" w:space="0" w:color="auto"/>
            <w:left w:val="none" w:sz="0" w:space="0" w:color="auto"/>
            <w:bottom w:val="none" w:sz="0" w:space="0" w:color="auto"/>
            <w:right w:val="none" w:sz="0" w:space="0" w:color="auto"/>
          </w:divBdr>
        </w:div>
      </w:divsChild>
    </w:div>
    <w:div w:id="2020086475">
      <w:bodyDiv w:val="1"/>
      <w:marLeft w:val="0"/>
      <w:marRight w:val="0"/>
      <w:marTop w:val="0"/>
      <w:marBottom w:val="0"/>
      <w:divBdr>
        <w:top w:val="none" w:sz="0" w:space="0" w:color="auto"/>
        <w:left w:val="none" w:sz="0" w:space="0" w:color="auto"/>
        <w:bottom w:val="none" w:sz="0" w:space="0" w:color="auto"/>
        <w:right w:val="none" w:sz="0" w:space="0" w:color="auto"/>
      </w:divBdr>
      <w:divsChild>
        <w:div w:id="14308528">
          <w:marLeft w:val="0"/>
          <w:marRight w:val="0"/>
          <w:marTop w:val="0"/>
          <w:marBottom w:val="0"/>
          <w:divBdr>
            <w:top w:val="none" w:sz="0" w:space="0" w:color="auto"/>
            <w:left w:val="none" w:sz="0" w:space="0" w:color="auto"/>
            <w:bottom w:val="none" w:sz="0" w:space="0" w:color="auto"/>
            <w:right w:val="none" w:sz="0" w:space="0" w:color="auto"/>
          </w:divBdr>
          <w:divsChild>
            <w:div w:id="246354084">
              <w:marLeft w:val="0"/>
              <w:marRight w:val="0"/>
              <w:marTop w:val="0"/>
              <w:marBottom w:val="0"/>
              <w:divBdr>
                <w:top w:val="none" w:sz="0" w:space="0" w:color="auto"/>
                <w:left w:val="none" w:sz="0" w:space="0" w:color="auto"/>
                <w:bottom w:val="none" w:sz="0" w:space="0" w:color="auto"/>
                <w:right w:val="none" w:sz="0" w:space="0" w:color="auto"/>
              </w:divBdr>
              <w:divsChild>
                <w:div w:id="1034767636">
                  <w:marLeft w:val="0"/>
                  <w:marRight w:val="0"/>
                  <w:marTop w:val="0"/>
                  <w:marBottom w:val="0"/>
                  <w:divBdr>
                    <w:top w:val="none" w:sz="0" w:space="0" w:color="auto"/>
                    <w:left w:val="none" w:sz="0" w:space="0" w:color="auto"/>
                    <w:bottom w:val="none" w:sz="0" w:space="0" w:color="auto"/>
                    <w:right w:val="none" w:sz="0" w:space="0" w:color="auto"/>
                  </w:divBdr>
                </w:div>
                <w:div w:id="1463234134">
                  <w:marLeft w:val="0"/>
                  <w:marRight w:val="0"/>
                  <w:marTop w:val="0"/>
                  <w:marBottom w:val="0"/>
                  <w:divBdr>
                    <w:top w:val="none" w:sz="0" w:space="0" w:color="auto"/>
                    <w:left w:val="none" w:sz="0" w:space="0" w:color="auto"/>
                    <w:bottom w:val="none" w:sz="0" w:space="0" w:color="auto"/>
                    <w:right w:val="none" w:sz="0" w:space="0" w:color="auto"/>
                  </w:divBdr>
                  <w:divsChild>
                    <w:div w:id="13617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8424">
          <w:marLeft w:val="0"/>
          <w:marRight w:val="0"/>
          <w:marTop w:val="0"/>
          <w:marBottom w:val="0"/>
          <w:divBdr>
            <w:top w:val="none" w:sz="0" w:space="0" w:color="auto"/>
            <w:left w:val="none" w:sz="0" w:space="0" w:color="auto"/>
            <w:bottom w:val="none" w:sz="0" w:space="0" w:color="auto"/>
            <w:right w:val="none" w:sz="0" w:space="0" w:color="auto"/>
          </w:divBdr>
          <w:divsChild>
            <w:div w:id="1822040163">
              <w:marLeft w:val="0"/>
              <w:marRight w:val="0"/>
              <w:marTop w:val="0"/>
              <w:marBottom w:val="0"/>
              <w:divBdr>
                <w:top w:val="none" w:sz="0" w:space="0" w:color="auto"/>
                <w:left w:val="none" w:sz="0" w:space="0" w:color="auto"/>
                <w:bottom w:val="none" w:sz="0" w:space="0" w:color="auto"/>
                <w:right w:val="none" w:sz="0" w:space="0" w:color="auto"/>
              </w:divBdr>
            </w:div>
          </w:divsChild>
        </w:div>
        <w:div w:id="346519472">
          <w:marLeft w:val="0"/>
          <w:marRight w:val="0"/>
          <w:marTop w:val="0"/>
          <w:marBottom w:val="0"/>
          <w:divBdr>
            <w:top w:val="none" w:sz="0" w:space="0" w:color="auto"/>
            <w:left w:val="none" w:sz="0" w:space="0" w:color="auto"/>
            <w:bottom w:val="none" w:sz="0" w:space="0" w:color="auto"/>
            <w:right w:val="none" w:sz="0" w:space="0" w:color="auto"/>
          </w:divBdr>
          <w:divsChild>
            <w:div w:id="348068326">
              <w:marLeft w:val="0"/>
              <w:marRight w:val="0"/>
              <w:marTop w:val="0"/>
              <w:marBottom w:val="0"/>
              <w:divBdr>
                <w:top w:val="none" w:sz="0" w:space="0" w:color="auto"/>
                <w:left w:val="none" w:sz="0" w:space="0" w:color="auto"/>
                <w:bottom w:val="none" w:sz="0" w:space="0" w:color="auto"/>
                <w:right w:val="none" w:sz="0" w:space="0" w:color="auto"/>
              </w:divBdr>
            </w:div>
            <w:div w:id="1094790014">
              <w:marLeft w:val="0"/>
              <w:marRight w:val="0"/>
              <w:marTop w:val="0"/>
              <w:marBottom w:val="0"/>
              <w:divBdr>
                <w:top w:val="none" w:sz="0" w:space="0" w:color="auto"/>
                <w:left w:val="none" w:sz="0" w:space="0" w:color="auto"/>
                <w:bottom w:val="none" w:sz="0" w:space="0" w:color="auto"/>
                <w:right w:val="none" w:sz="0" w:space="0" w:color="auto"/>
              </w:divBdr>
            </w:div>
          </w:divsChild>
        </w:div>
        <w:div w:id="541601052">
          <w:marLeft w:val="0"/>
          <w:marRight w:val="0"/>
          <w:marTop w:val="0"/>
          <w:marBottom w:val="0"/>
          <w:divBdr>
            <w:top w:val="none" w:sz="0" w:space="0" w:color="auto"/>
            <w:left w:val="none" w:sz="0" w:space="0" w:color="auto"/>
            <w:bottom w:val="none" w:sz="0" w:space="0" w:color="auto"/>
            <w:right w:val="none" w:sz="0" w:space="0" w:color="auto"/>
          </w:divBdr>
          <w:divsChild>
            <w:div w:id="900942073">
              <w:marLeft w:val="0"/>
              <w:marRight w:val="0"/>
              <w:marTop w:val="0"/>
              <w:marBottom w:val="0"/>
              <w:divBdr>
                <w:top w:val="none" w:sz="0" w:space="0" w:color="auto"/>
                <w:left w:val="none" w:sz="0" w:space="0" w:color="auto"/>
                <w:bottom w:val="none" w:sz="0" w:space="0" w:color="auto"/>
                <w:right w:val="none" w:sz="0" w:space="0" w:color="auto"/>
              </w:divBdr>
            </w:div>
          </w:divsChild>
        </w:div>
        <w:div w:id="748501742">
          <w:marLeft w:val="0"/>
          <w:marRight w:val="0"/>
          <w:marTop w:val="0"/>
          <w:marBottom w:val="0"/>
          <w:divBdr>
            <w:top w:val="none" w:sz="0" w:space="0" w:color="auto"/>
            <w:left w:val="none" w:sz="0" w:space="0" w:color="auto"/>
            <w:bottom w:val="none" w:sz="0" w:space="0" w:color="auto"/>
            <w:right w:val="none" w:sz="0" w:space="0" w:color="auto"/>
          </w:divBdr>
          <w:divsChild>
            <w:div w:id="258762250">
              <w:marLeft w:val="0"/>
              <w:marRight w:val="0"/>
              <w:marTop w:val="0"/>
              <w:marBottom w:val="0"/>
              <w:divBdr>
                <w:top w:val="none" w:sz="0" w:space="0" w:color="auto"/>
                <w:left w:val="none" w:sz="0" w:space="0" w:color="auto"/>
                <w:bottom w:val="none" w:sz="0" w:space="0" w:color="auto"/>
                <w:right w:val="none" w:sz="0" w:space="0" w:color="auto"/>
              </w:divBdr>
              <w:divsChild>
                <w:div w:id="899367938">
                  <w:marLeft w:val="0"/>
                  <w:marRight w:val="0"/>
                  <w:marTop w:val="0"/>
                  <w:marBottom w:val="0"/>
                  <w:divBdr>
                    <w:top w:val="none" w:sz="0" w:space="0" w:color="auto"/>
                    <w:left w:val="none" w:sz="0" w:space="0" w:color="auto"/>
                    <w:bottom w:val="none" w:sz="0" w:space="0" w:color="auto"/>
                    <w:right w:val="none" w:sz="0" w:space="0" w:color="auto"/>
                  </w:divBdr>
                  <w:divsChild>
                    <w:div w:id="37436034">
                      <w:marLeft w:val="0"/>
                      <w:marRight w:val="0"/>
                      <w:marTop w:val="0"/>
                      <w:marBottom w:val="0"/>
                      <w:divBdr>
                        <w:top w:val="none" w:sz="0" w:space="0" w:color="auto"/>
                        <w:left w:val="none" w:sz="0" w:space="0" w:color="auto"/>
                        <w:bottom w:val="none" w:sz="0" w:space="0" w:color="auto"/>
                        <w:right w:val="none" w:sz="0" w:space="0" w:color="auto"/>
                      </w:divBdr>
                      <w:divsChild>
                        <w:div w:id="189689443">
                          <w:marLeft w:val="0"/>
                          <w:marRight w:val="0"/>
                          <w:marTop w:val="0"/>
                          <w:marBottom w:val="0"/>
                          <w:divBdr>
                            <w:top w:val="none" w:sz="0" w:space="0" w:color="auto"/>
                            <w:left w:val="none" w:sz="0" w:space="0" w:color="auto"/>
                            <w:bottom w:val="none" w:sz="0" w:space="0" w:color="auto"/>
                            <w:right w:val="none" w:sz="0" w:space="0" w:color="auto"/>
                          </w:divBdr>
                          <w:divsChild>
                            <w:div w:id="822695328">
                              <w:marLeft w:val="0"/>
                              <w:marRight w:val="0"/>
                              <w:marTop w:val="0"/>
                              <w:marBottom w:val="0"/>
                              <w:divBdr>
                                <w:top w:val="none" w:sz="0" w:space="0" w:color="auto"/>
                                <w:left w:val="none" w:sz="0" w:space="0" w:color="auto"/>
                                <w:bottom w:val="none" w:sz="0" w:space="0" w:color="auto"/>
                                <w:right w:val="none" w:sz="0" w:space="0" w:color="auto"/>
                              </w:divBdr>
                              <w:divsChild>
                                <w:div w:id="1126507570">
                                  <w:marLeft w:val="0"/>
                                  <w:marRight w:val="0"/>
                                  <w:marTop w:val="0"/>
                                  <w:marBottom w:val="0"/>
                                  <w:divBdr>
                                    <w:top w:val="none" w:sz="0" w:space="0" w:color="auto"/>
                                    <w:left w:val="none" w:sz="0" w:space="0" w:color="auto"/>
                                    <w:bottom w:val="none" w:sz="0" w:space="0" w:color="auto"/>
                                    <w:right w:val="none" w:sz="0" w:space="0" w:color="auto"/>
                                  </w:divBdr>
                                  <w:divsChild>
                                    <w:div w:id="958608236">
                                      <w:marLeft w:val="0"/>
                                      <w:marRight w:val="0"/>
                                      <w:marTop w:val="0"/>
                                      <w:marBottom w:val="0"/>
                                      <w:divBdr>
                                        <w:top w:val="none" w:sz="0" w:space="0" w:color="auto"/>
                                        <w:left w:val="none" w:sz="0" w:space="0" w:color="auto"/>
                                        <w:bottom w:val="none" w:sz="0" w:space="0" w:color="auto"/>
                                        <w:right w:val="none" w:sz="0" w:space="0" w:color="auto"/>
                                      </w:divBdr>
                                      <w:divsChild>
                                        <w:div w:id="969020465">
                                          <w:marLeft w:val="0"/>
                                          <w:marRight w:val="0"/>
                                          <w:marTop w:val="0"/>
                                          <w:marBottom w:val="0"/>
                                          <w:divBdr>
                                            <w:top w:val="none" w:sz="0" w:space="0" w:color="auto"/>
                                            <w:left w:val="none" w:sz="0" w:space="0" w:color="auto"/>
                                            <w:bottom w:val="none" w:sz="0" w:space="0" w:color="auto"/>
                                            <w:right w:val="none" w:sz="0" w:space="0" w:color="auto"/>
                                          </w:divBdr>
                                          <w:divsChild>
                                            <w:div w:id="255484489">
                                              <w:marLeft w:val="0"/>
                                              <w:marRight w:val="0"/>
                                              <w:marTop w:val="0"/>
                                              <w:marBottom w:val="0"/>
                                              <w:divBdr>
                                                <w:top w:val="none" w:sz="0" w:space="0" w:color="auto"/>
                                                <w:left w:val="none" w:sz="0" w:space="0" w:color="auto"/>
                                                <w:bottom w:val="none" w:sz="0" w:space="0" w:color="auto"/>
                                                <w:right w:val="none" w:sz="0" w:space="0" w:color="auto"/>
                                              </w:divBdr>
                                              <w:divsChild>
                                                <w:div w:id="5194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637880">
                                  <w:marLeft w:val="0"/>
                                  <w:marRight w:val="0"/>
                                  <w:marTop w:val="0"/>
                                  <w:marBottom w:val="0"/>
                                  <w:divBdr>
                                    <w:top w:val="none" w:sz="0" w:space="0" w:color="auto"/>
                                    <w:left w:val="none" w:sz="0" w:space="0" w:color="auto"/>
                                    <w:bottom w:val="none" w:sz="0" w:space="0" w:color="auto"/>
                                    <w:right w:val="none" w:sz="0" w:space="0" w:color="auto"/>
                                  </w:divBdr>
                                  <w:divsChild>
                                    <w:div w:id="1617639500">
                                      <w:marLeft w:val="0"/>
                                      <w:marRight w:val="0"/>
                                      <w:marTop w:val="0"/>
                                      <w:marBottom w:val="0"/>
                                      <w:divBdr>
                                        <w:top w:val="none" w:sz="0" w:space="0" w:color="auto"/>
                                        <w:left w:val="none" w:sz="0" w:space="0" w:color="auto"/>
                                        <w:bottom w:val="none" w:sz="0" w:space="0" w:color="auto"/>
                                        <w:right w:val="none" w:sz="0" w:space="0" w:color="auto"/>
                                      </w:divBdr>
                                      <w:divsChild>
                                        <w:div w:id="12220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7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511333">
          <w:marLeft w:val="0"/>
          <w:marRight w:val="0"/>
          <w:marTop w:val="0"/>
          <w:marBottom w:val="0"/>
          <w:divBdr>
            <w:top w:val="none" w:sz="0" w:space="0" w:color="auto"/>
            <w:left w:val="none" w:sz="0" w:space="0" w:color="auto"/>
            <w:bottom w:val="none" w:sz="0" w:space="0" w:color="auto"/>
            <w:right w:val="none" w:sz="0" w:space="0" w:color="auto"/>
          </w:divBdr>
          <w:divsChild>
            <w:div w:id="842550696">
              <w:marLeft w:val="0"/>
              <w:marRight w:val="0"/>
              <w:marTop w:val="0"/>
              <w:marBottom w:val="0"/>
              <w:divBdr>
                <w:top w:val="none" w:sz="0" w:space="0" w:color="auto"/>
                <w:left w:val="none" w:sz="0" w:space="0" w:color="auto"/>
                <w:bottom w:val="none" w:sz="0" w:space="0" w:color="auto"/>
                <w:right w:val="none" w:sz="0" w:space="0" w:color="auto"/>
              </w:divBdr>
              <w:divsChild>
                <w:div w:id="214702964">
                  <w:marLeft w:val="0"/>
                  <w:marRight w:val="0"/>
                  <w:marTop w:val="0"/>
                  <w:marBottom w:val="0"/>
                  <w:divBdr>
                    <w:top w:val="none" w:sz="0" w:space="0" w:color="auto"/>
                    <w:left w:val="none" w:sz="0" w:space="0" w:color="auto"/>
                    <w:bottom w:val="none" w:sz="0" w:space="0" w:color="auto"/>
                    <w:right w:val="none" w:sz="0" w:space="0" w:color="auto"/>
                  </w:divBdr>
                  <w:divsChild>
                    <w:div w:id="777334284">
                      <w:marLeft w:val="0"/>
                      <w:marRight w:val="0"/>
                      <w:marTop w:val="0"/>
                      <w:marBottom w:val="0"/>
                      <w:divBdr>
                        <w:top w:val="none" w:sz="0" w:space="0" w:color="auto"/>
                        <w:left w:val="none" w:sz="0" w:space="0" w:color="auto"/>
                        <w:bottom w:val="none" w:sz="0" w:space="0" w:color="auto"/>
                        <w:right w:val="none" w:sz="0" w:space="0" w:color="auto"/>
                      </w:divBdr>
                      <w:divsChild>
                        <w:div w:id="184758994">
                          <w:marLeft w:val="0"/>
                          <w:marRight w:val="0"/>
                          <w:marTop w:val="0"/>
                          <w:marBottom w:val="0"/>
                          <w:divBdr>
                            <w:top w:val="none" w:sz="0" w:space="0" w:color="auto"/>
                            <w:left w:val="none" w:sz="0" w:space="0" w:color="auto"/>
                            <w:bottom w:val="none" w:sz="0" w:space="0" w:color="auto"/>
                            <w:right w:val="none" w:sz="0" w:space="0" w:color="auto"/>
                          </w:divBdr>
                          <w:divsChild>
                            <w:div w:id="1694989111">
                              <w:marLeft w:val="0"/>
                              <w:marRight w:val="0"/>
                              <w:marTop w:val="0"/>
                              <w:marBottom w:val="0"/>
                              <w:divBdr>
                                <w:top w:val="none" w:sz="0" w:space="0" w:color="auto"/>
                                <w:left w:val="none" w:sz="0" w:space="0" w:color="auto"/>
                                <w:bottom w:val="none" w:sz="0" w:space="0" w:color="auto"/>
                                <w:right w:val="none" w:sz="0" w:space="0" w:color="auto"/>
                              </w:divBdr>
                              <w:divsChild>
                                <w:div w:id="21176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86765">
          <w:marLeft w:val="0"/>
          <w:marRight w:val="0"/>
          <w:marTop w:val="0"/>
          <w:marBottom w:val="0"/>
          <w:divBdr>
            <w:top w:val="none" w:sz="0" w:space="0" w:color="auto"/>
            <w:left w:val="none" w:sz="0" w:space="0" w:color="auto"/>
            <w:bottom w:val="none" w:sz="0" w:space="0" w:color="auto"/>
            <w:right w:val="none" w:sz="0" w:space="0" w:color="auto"/>
          </w:divBdr>
          <w:divsChild>
            <w:div w:id="720178395">
              <w:marLeft w:val="0"/>
              <w:marRight w:val="0"/>
              <w:marTop w:val="0"/>
              <w:marBottom w:val="0"/>
              <w:divBdr>
                <w:top w:val="none" w:sz="0" w:space="0" w:color="auto"/>
                <w:left w:val="none" w:sz="0" w:space="0" w:color="auto"/>
                <w:bottom w:val="none" w:sz="0" w:space="0" w:color="auto"/>
                <w:right w:val="none" w:sz="0" w:space="0" w:color="auto"/>
              </w:divBdr>
              <w:divsChild>
                <w:div w:id="652835926">
                  <w:marLeft w:val="0"/>
                  <w:marRight w:val="0"/>
                  <w:marTop w:val="0"/>
                  <w:marBottom w:val="0"/>
                  <w:divBdr>
                    <w:top w:val="none" w:sz="0" w:space="0" w:color="auto"/>
                    <w:left w:val="none" w:sz="0" w:space="0" w:color="auto"/>
                    <w:bottom w:val="none" w:sz="0" w:space="0" w:color="auto"/>
                    <w:right w:val="none" w:sz="0" w:space="0" w:color="auto"/>
                  </w:divBdr>
                  <w:divsChild>
                    <w:div w:id="860822194">
                      <w:marLeft w:val="0"/>
                      <w:marRight w:val="0"/>
                      <w:marTop w:val="0"/>
                      <w:marBottom w:val="0"/>
                      <w:divBdr>
                        <w:top w:val="none" w:sz="0" w:space="0" w:color="auto"/>
                        <w:left w:val="none" w:sz="0" w:space="0" w:color="auto"/>
                        <w:bottom w:val="none" w:sz="0" w:space="0" w:color="auto"/>
                        <w:right w:val="none" w:sz="0" w:space="0" w:color="auto"/>
                      </w:divBdr>
                      <w:divsChild>
                        <w:div w:id="202593634">
                          <w:marLeft w:val="0"/>
                          <w:marRight w:val="0"/>
                          <w:marTop w:val="0"/>
                          <w:marBottom w:val="0"/>
                          <w:divBdr>
                            <w:top w:val="none" w:sz="0" w:space="0" w:color="auto"/>
                            <w:left w:val="none" w:sz="0" w:space="0" w:color="auto"/>
                            <w:bottom w:val="none" w:sz="0" w:space="0" w:color="auto"/>
                            <w:right w:val="none" w:sz="0" w:space="0" w:color="auto"/>
                          </w:divBdr>
                          <w:divsChild>
                            <w:div w:id="1639530027">
                              <w:marLeft w:val="0"/>
                              <w:marRight w:val="0"/>
                              <w:marTop w:val="0"/>
                              <w:marBottom w:val="0"/>
                              <w:divBdr>
                                <w:top w:val="none" w:sz="0" w:space="0" w:color="auto"/>
                                <w:left w:val="none" w:sz="0" w:space="0" w:color="auto"/>
                                <w:bottom w:val="none" w:sz="0" w:space="0" w:color="auto"/>
                                <w:right w:val="none" w:sz="0" w:space="0" w:color="auto"/>
                              </w:divBdr>
                            </w:div>
                          </w:divsChild>
                        </w:div>
                        <w:div w:id="1868592113">
                          <w:marLeft w:val="0"/>
                          <w:marRight w:val="0"/>
                          <w:marTop w:val="0"/>
                          <w:marBottom w:val="0"/>
                          <w:divBdr>
                            <w:top w:val="none" w:sz="0" w:space="0" w:color="auto"/>
                            <w:left w:val="none" w:sz="0" w:space="0" w:color="auto"/>
                            <w:bottom w:val="none" w:sz="0" w:space="0" w:color="auto"/>
                            <w:right w:val="none" w:sz="0" w:space="0" w:color="auto"/>
                          </w:divBdr>
                          <w:divsChild>
                            <w:div w:id="199236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94811">
          <w:marLeft w:val="0"/>
          <w:marRight w:val="0"/>
          <w:marTop w:val="0"/>
          <w:marBottom w:val="0"/>
          <w:divBdr>
            <w:top w:val="none" w:sz="0" w:space="0" w:color="auto"/>
            <w:left w:val="none" w:sz="0" w:space="0" w:color="auto"/>
            <w:bottom w:val="none" w:sz="0" w:space="0" w:color="auto"/>
            <w:right w:val="none" w:sz="0" w:space="0" w:color="auto"/>
          </w:divBdr>
          <w:divsChild>
            <w:div w:id="376785970">
              <w:marLeft w:val="0"/>
              <w:marRight w:val="0"/>
              <w:marTop w:val="0"/>
              <w:marBottom w:val="0"/>
              <w:divBdr>
                <w:top w:val="none" w:sz="0" w:space="0" w:color="auto"/>
                <w:left w:val="none" w:sz="0" w:space="0" w:color="auto"/>
                <w:bottom w:val="none" w:sz="0" w:space="0" w:color="auto"/>
                <w:right w:val="none" w:sz="0" w:space="0" w:color="auto"/>
              </w:divBdr>
              <w:divsChild>
                <w:div w:id="1807119726">
                  <w:marLeft w:val="0"/>
                  <w:marRight w:val="0"/>
                  <w:marTop w:val="0"/>
                  <w:marBottom w:val="0"/>
                  <w:divBdr>
                    <w:top w:val="none" w:sz="0" w:space="0" w:color="auto"/>
                    <w:left w:val="none" w:sz="0" w:space="0" w:color="auto"/>
                    <w:bottom w:val="none" w:sz="0" w:space="0" w:color="auto"/>
                    <w:right w:val="none" w:sz="0" w:space="0" w:color="auto"/>
                  </w:divBdr>
                  <w:divsChild>
                    <w:div w:id="662708149">
                      <w:marLeft w:val="0"/>
                      <w:marRight w:val="0"/>
                      <w:marTop w:val="0"/>
                      <w:marBottom w:val="0"/>
                      <w:divBdr>
                        <w:top w:val="none" w:sz="0" w:space="0" w:color="auto"/>
                        <w:left w:val="none" w:sz="0" w:space="0" w:color="auto"/>
                        <w:bottom w:val="none" w:sz="0" w:space="0" w:color="auto"/>
                        <w:right w:val="none" w:sz="0" w:space="0" w:color="auto"/>
                      </w:divBdr>
                    </w:div>
                    <w:div w:id="1071193250">
                      <w:marLeft w:val="0"/>
                      <w:marRight w:val="0"/>
                      <w:marTop w:val="0"/>
                      <w:marBottom w:val="0"/>
                      <w:divBdr>
                        <w:top w:val="none" w:sz="0" w:space="0" w:color="auto"/>
                        <w:left w:val="none" w:sz="0" w:space="0" w:color="auto"/>
                        <w:bottom w:val="none" w:sz="0" w:space="0" w:color="auto"/>
                        <w:right w:val="none" w:sz="0" w:space="0" w:color="auto"/>
                      </w:divBdr>
                    </w:div>
                    <w:div w:id="2001078279">
                      <w:marLeft w:val="0"/>
                      <w:marRight w:val="0"/>
                      <w:marTop w:val="0"/>
                      <w:marBottom w:val="0"/>
                      <w:divBdr>
                        <w:top w:val="none" w:sz="0" w:space="0" w:color="auto"/>
                        <w:left w:val="none" w:sz="0" w:space="0" w:color="auto"/>
                        <w:bottom w:val="none" w:sz="0" w:space="0" w:color="auto"/>
                        <w:right w:val="none" w:sz="0" w:space="0" w:color="auto"/>
                      </w:divBdr>
                    </w:div>
                    <w:div w:id="20369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8528">
          <w:marLeft w:val="0"/>
          <w:marRight w:val="0"/>
          <w:marTop w:val="0"/>
          <w:marBottom w:val="0"/>
          <w:divBdr>
            <w:top w:val="none" w:sz="0" w:space="0" w:color="auto"/>
            <w:left w:val="none" w:sz="0" w:space="0" w:color="auto"/>
            <w:bottom w:val="none" w:sz="0" w:space="0" w:color="auto"/>
            <w:right w:val="none" w:sz="0" w:space="0" w:color="auto"/>
          </w:divBdr>
        </w:div>
        <w:div w:id="1129204284">
          <w:marLeft w:val="0"/>
          <w:marRight w:val="0"/>
          <w:marTop w:val="0"/>
          <w:marBottom w:val="0"/>
          <w:divBdr>
            <w:top w:val="none" w:sz="0" w:space="0" w:color="auto"/>
            <w:left w:val="none" w:sz="0" w:space="0" w:color="auto"/>
            <w:bottom w:val="none" w:sz="0" w:space="0" w:color="auto"/>
            <w:right w:val="none" w:sz="0" w:space="0" w:color="auto"/>
          </w:divBdr>
        </w:div>
        <w:div w:id="1305047082">
          <w:marLeft w:val="0"/>
          <w:marRight w:val="0"/>
          <w:marTop w:val="0"/>
          <w:marBottom w:val="0"/>
          <w:divBdr>
            <w:top w:val="none" w:sz="0" w:space="0" w:color="D3D1D1"/>
            <w:left w:val="none" w:sz="0" w:space="0" w:color="D3D1D1"/>
            <w:bottom w:val="none" w:sz="0" w:space="31" w:color="D3D1D1"/>
            <w:right w:val="none" w:sz="0" w:space="0" w:color="D3D1D1"/>
          </w:divBdr>
          <w:divsChild>
            <w:div w:id="1576431295">
              <w:marLeft w:val="0"/>
              <w:marRight w:val="0"/>
              <w:marTop w:val="0"/>
              <w:marBottom w:val="0"/>
              <w:divBdr>
                <w:top w:val="none" w:sz="0" w:space="16" w:color="FEF4E8"/>
                <w:left w:val="none" w:sz="0" w:space="16" w:color="FEF4E8"/>
                <w:bottom w:val="none" w:sz="0" w:space="16" w:color="FEF4E8"/>
                <w:right w:val="none" w:sz="0" w:space="16" w:color="FEF4E8"/>
              </w:divBdr>
              <w:divsChild>
                <w:div w:id="1621765085">
                  <w:marLeft w:val="0"/>
                  <w:marRight w:val="0"/>
                  <w:marTop w:val="0"/>
                  <w:marBottom w:val="0"/>
                  <w:divBdr>
                    <w:top w:val="none" w:sz="0" w:space="0" w:color="auto"/>
                    <w:left w:val="none" w:sz="0" w:space="0" w:color="auto"/>
                    <w:bottom w:val="none" w:sz="0" w:space="0" w:color="auto"/>
                    <w:right w:val="none" w:sz="0" w:space="0" w:color="auto"/>
                  </w:divBdr>
                  <w:divsChild>
                    <w:div w:id="124129484">
                      <w:marLeft w:val="0"/>
                      <w:marRight w:val="0"/>
                      <w:marTop w:val="0"/>
                      <w:marBottom w:val="0"/>
                      <w:divBdr>
                        <w:top w:val="none" w:sz="0" w:space="0" w:color="auto"/>
                        <w:left w:val="none" w:sz="0" w:space="0" w:color="auto"/>
                        <w:bottom w:val="none" w:sz="0" w:space="0" w:color="auto"/>
                        <w:right w:val="none" w:sz="0" w:space="0" w:color="auto"/>
                      </w:divBdr>
                      <w:divsChild>
                        <w:div w:id="983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616504">
          <w:marLeft w:val="0"/>
          <w:marRight w:val="0"/>
          <w:marTop w:val="0"/>
          <w:marBottom w:val="0"/>
          <w:divBdr>
            <w:top w:val="none" w:sz="0" w:space="0" w:color="auto"/>
            <w:left w:val="none" w:sz="0" w:space="0" w:color="auto"/>
            <w:bottom w:val="none" w:sz="0" w:space="0" w:color="auto"/>
            <w:right w:val="none" w:sz="0" w:space="0" w:color="auto"/>
          </w:divBdr>
          <w:divsChild>
            <w:div w:id="1514566770">
              <w:marLeft w:val="0"/>
              <w:marRight w:val="0"/>
              <w:marTop w:val="0"/>
              <w:marBottom w:val="0"/>
              <w:divBdr>
                <w:top w:val="none" w:sz="0" w:space="0" w:color="auto"/>
                <w:left w:val="none" w:sz="0" w:space="0" w:color="auto"/>
                <w:bottom w:val="none" w:sz="0" w:space="0" w:color="auto"/>
                <w:right w:val="none" w:sz="0" w:space="0" w:color="auto"/>
              </w:divBdr>
              <w:divsChild>
                <w:div w:id="1940143591">
                  <w:marLeft w:val="0"/>
                  <w:marRight w:val="0"/>
                  <w:marTop w:val="0"/>
                  <w:marBottom w:val="0"/>
                  <w:divBdr>
                    <w:top w:val="none" w:sz="0" w:space="0" w:color="auto"/>
                    <w:left w:val="none" w:sz="0" w:space="0" w:color="auto"/>
                    <w:bottom w:val="none" w:sz="0" w:space="0" w:color="auto"/>
                    <w:right w:val="none" w:sz="0" w:space="0" w:color="auto"/>
                  </w:divBdr>
                  <w:divsChild>
                    <w:div w:id="129784327">
                      <w:marLeft w:val="0"/>
                      <w:marRight w:val="0"/>
                      <w:marTop w:val="0"/>
                      <w:marBottom w:val="0"/>
                      <w:divBdr>
                        <w:top w:val="none" w:sz="0" w:space="0" w:color="auto"/>
                        <w:left w:val="none" w:sz="0" w:space="0" w:color="auto"/>
                        <w:bottom w:val="none" w:sz="0" w:space="0" w:color="auto"/>
                        <w:right w:val="none" w:sz="0" w:space="0" w:color="auto"/>
                      </w:divBdr>
                      <w:divsChild>
                        <w:div w:id="223295642">
                          <w:marLeft w:val="0"/>
                          <w:marRight w:val="0"/>
                          <w:marTop w:val="0"/>
                          <w:marBottom w:val="0"/>
                          <w:divBdr>
                            <w:top w:val="none" w:sz="0" w:space="0" w:color="auto"/>
                            <w:left w:val="none" w:sz="0" w:space="0" w:color="auto"/>
                            <w:bottom w:val="none" w:sz="0" w:space="0" w:color="auto"/>
                            <w:right w:val="none" w:sz="0" w:space="0" w:color="auto"/>
                          </w:divBdr>
                          <w:divsChild>
                            <w:div w:id="126094274">
                              <w:marLeft w:val="0"/>
                              <w:marRight w:val="0"/>
                              <w:marTop w:val="0"/>
                              <w:marBottom w:val="0"/>
                              <w:divBdr>
                                <w:top w:val="none" w:sz="0" w:space="0" w:color="auto"/>
                                <w:left w:val="none" w:sz="0" w:space="0" w:color="auto"/>
                                <w:bottom w:val="none" w:sz="0" w:space="0" w:color="auto"/>
                                <w:right w:val="none" w:sz="0" w:space="0" w:color="auto"/>
                              </w:divBdr>
                              <w:divsChild>
                                <w:div w:id="1513687454">
                                  <w:marLeft w:val="0"/>
                                  <w:marRight w:val="0"/>
                                  <w:marTop w:val="0"/>
                                  <w:marBottom w:val="0"/>
                                  <w:divBdr>
                                    <w:top w:val="none" w:sz="0" w:space="0" w:color="auto"/>
                                    <w:left w:val="none" w:sz="0" w:space="0" w:color="auto"/>
                                    <w:bottom w:val="none" w:sz="0" w:space="0" w:color="auto"/>
                                    <w:right w:val="none" w:sz="0" w:space="0" w:color="auto"/>
                                  </w:divBdr>
                                  <w:divsChild>
                                    <w:div w:id="374701467">
                                      <w:marLeft w:val="0"/>
                                      <w:marRight w:val="0"/>
                                      <w:marTop w:val="0"/>
                                      <w:marBottom w:val="0"/>
                                      <w:divBdr>
                                        <w:top w:val="none" w:sz="0" w:space="0" w:color="auto"/>
                                        <w:left w:val="none" w:sz="0" w:space="0" w:color="auto"/>
                                        <w:bottom w:val="none" w:sz="0" w:space="0" w:color="auto"/>
                                        <w:right w:val="none" w:sz="0" w:space="0" w:color="auto"/>
                                      </w:divBdr>
                                      <w:divsChild>
                                        <w:div w:id="1653215767">
                                          <w:marLeft w:val="0"/>
                                          <w:marRight w:val="0"/>
                                          <w:marTop w:val="0"/>
                                          <w:marBottom w:val="0"/>
                                          <w:divBdr>
                                            <w:top w:val="none" w:sz="0" w:space="0" w:color="auto"/>
                                            <w:left w:val="none" w:sz="0" w:space="0" w:color="auto"/>
                                            <w:bottom w:val="none" w:sz="0" w:space="0" w:color="auto"/>
                                            <w:right w:val="none" w:sz="0" w:space="0" w:color="auto"/>
                                          </w:divBdr>
                                          <w:divsChild>
                                            <w:div w:id="14562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762634">
          <w:marLeft w:val="0"/>
          <w:marRight w:val="0"/>
          <w:marTop w:val="0"/>
          <w:marBottom w:val="0"/>
          <w:divBdr>
            <w:top w:val="none" w:sz="0" w:space="0" w:color="auto"/>
            <w:left w:val="none" w:sz="0" w:space="0" w:color="auto"/>
            <w:bottom w:val="none" w:sz="0" w:space="0" w:color="auto"/>
            <w:right w:val="none" w:sz="0" w:space="0" w:color="auto"/>
          </w:divBdr>
          <w:divsChild>
            <w:div w:id="1363361906">
              <w:marLeft w:val="0"/>
              <w:marRight w:val="0"/>
              <w:marTop w:val="0"/>
              <w:marBottom w:val="0"/>
              <w:divBdr>
                <w:top w:val="none" w:sz="0" w:space="0" w:color="auto"/>
                <w:left w:val="none" w:sz="0" w:space="0" w:color="auto"/>
                <w:bottom w:val="none" w:sz="0" w:space="0" w:color="auto"/>
                <w:right w:val="none" w:sz="0" w:space="0" w:color="auto"/>
              </w:divBdr>
              <w:divsChild>
                <w:div w:id="1201672555">
                  <w:marLeft w:val="0"/>
                  <w:marRight w:val="0"/>
                  <w:marTop w:val="0"/>
                  <w:marBottom w:val="0"/>
                  <w:divBdr>
                    <w:top w:val="none" w:sz="0" w:space="0" w:color="auto"/>
                    <w:left w:val="none" w:sz="0" w:space="0" w:color="auto"/>
                    <w:bottom w:val="none" w:sz="0" w:space="0" w:color="auto"/>
                    <w:right w:val="none" w:sz="0" w:space="0" w:color="auto"/>
                  </w:divBdr>
                  <w:divsChild>
                    <w:div w:id="753017426">
                      <w:marLeft w:val="0"/>
                      <w:marRight w:val="0"/>
                      <w:marTop w:val="0"/>
                      <w:marBottom w:val="0"/>
                      <w:divBdr>
                        <w:top w:val="none" w:sz="0" w:space="0" w:color="auto"/>
                        <w:left w:val="none" w:sz="0" w:space="0" w:color="auto"/>
                        <w:bottom w:val="none" w:sz="0" w:space="0" w:color="auto"/>
                        <w:right w:val="none" w:sz="0" w:space="0" w:color="auto"/>
                      </w:divBdr>
                      <w:divsChild>
                        <w:div w:id="886986169">
                          <w:marLeft w:val="0"/>
                          <w:marRight w:val="0"/>
                          <w:marTop w:val="0"/>
                          <w:marBottom w:val="0"/>
                          <w:divBdr>
                            <w:top w:val="none" w:sz="0" w:space="0" w:color="auto"/>
                            <w:left w:val="none" w:sz="0" w:space="0" w:color="auto"/>
                            <w:bottom w:val="none" w:sz="0" w:space="0" w:color="auto"/>
                            <w:right w:val="none" w:sz="0" w:space="0" w:color="auto"/>
                          </w:divBdr>
                        </w:div>
                        <w:div w:id="1166554195">
                          <w:marLeft w:val="0"/>
                          <w:marRight w:val="0"/>
                          <w:marTop w:val="0"/>
                          <w:marBottom w:val="0"/>
                          <w:divBdr>
                            <w:top w:val="none" w:sz="0" w:space="0" w:color="auto"/>
                            <w:left w:val="none" w:sz="0" w:space="0" w:color="auto"/>
                            <w:bottom w:val="none" w:sz="0" w:space="0" w:color="auto"/>
                            <w:right w:val="none" w:sz="0" w:space="0" w:color="auto"/>
                          </w:divBdr>
                        </w:div>
                        <w:div w:id="1400402623">
                          <w:marLeft w:val="0"/>
                          <w:marRight w:val="0"/>
                          <w:marTop w:val="0"/>
                          <w:marBottom w:val="0"/>
                          <w:divBdr>
                            <w:top w:val="none" w:sz="0" w:space="0" w:color="auto"/>
                            <w:left w:val="none" w:sz="0" w:space="0" w:color="auto"/>
                            <w:bottom w:val="none" w:sz="0" w:space="0" w:color="auto"/>
                            <w:right w:val="none" w:sz="0" w:space="0" w:color="auto"/>
                          </w:divBdr>
                        </w:div>
                        <w:div w:id="1777020389">
                          <w:marLeft w:val="0"/>
                          <w:marRight w:val="0"/>
                          <w:marTop w:val="0"/>
                          <w:marBottom w:val="0"/>
                          <w:divBdr>
                            <w:top w:val="none" w:sz="0" w:space="0" w:color="auto"/>
                            <w:left w:val="none" w:sz="0" w:space="0" w:color="auto"/>
                            <w:bottom w:val="none" w:sz="0" w:space="0" w:color="auto"/>
                            <w:right w:val="none" w:sz="0" w:space="0" w:color="auto"/>
                          </w:divBdr>
                        </w:div>
                        <w:div w:id="2102221012">
                          <w:marLeft w:val="0"/>
                          <w:marRight w:val="0"/>
                          <w:marTop w:val="0"/>
                          <w:marBottom w:val="0"/>
                          <w:divBdr>
                            <w:top w:val="none" w:sz="0" w:space="0" w:color="auto"/>
                            <w:left w:val="none" w:sz="0" w:space="0" w:color="auto"/>
                            <w:bottom w:val="none" w:sz="0" w:space="0" w:color="auto"/>
                            <w:right w:val="none" w:sz="0" w:space="0" w:color="auto"/>
                          </w:divBdr>
                        </w:div>
                      </w:divsChild>
                    </w:div>
                    <w:div w:id="8388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0407">
          <w:marLeft w:val="0"/>
          <w:marRight w:val="0"/>
          <w:marTop w:val="0"/>
          <w:marBottom w:val="0"/>
          <w:divBdr>
            <w:top w:val="none" w:sz="0" w:space="0" w:color="auto"/>
            <w:left w:val="none" w:sz="0" w:space="0" w:color="auto"/>
            <w:bottom w:val="none" w:sz="0" w:space="0" w:color="auto"/>
            <w:right w:val="none" w:sz="0" w:space="0" w:color="auto"/>
          </w:divBdr>
          <w:divsChild>
            <w:div w:id="342442852">
              <w:marLeft w:val="0"/>
              <w:marRight w:val="0"/>
              <w:marTop w:val="0"/>
              <w:marBottom w:val="0"/>
              <w:divBdr>
                <w:top w:val="none" w:sz="0" w:space="0" w:color="auto"/>
                <w:left w:val="none" w:sz="0" w:space="0" w:color="auto"/>
                <w:bottom w:val="none" w:sz="0" w:space="0" w:color="auto"/>
                <w:right w:val="none" w:sz="0" w:space="0" w:color="auto"/>
              </w:divBdr>
              <w:divsChild>
                <w:div w:id="475076610">
                  <w:marLeft w:val="0"/>
                  <w:marRight w:val="0"/>
                  <w:marTop w:val="0"/>
                  <w:marBottom w:val="0"/>
                  <w:divBdr>
                    <w:top w:val="none" w:sz="0" w:space="0" w:color="auto"/>
                    <w:left w:val="none" w:sz="0" w:space="0" w:color="auto"/>
                    <w:bottom w:val="none" w:sz="0" w:space="0" w:color="auto"/>
                    <w:right w:val="none" w:sz="0" w:space="0" w:color="auto"/>
                  </w:divBdr>
                  <w:divsChild>
                    <w:div w:id="20472786">
                      <w:marLeft w:val="0"/>
                      <w:marRight w:val="0"/>
                      <w:marTop w:val="0"/>
                      <w:marBottom w:val="0"/>
                      <w:divBdr>
                        <w:top w:val="none" w:sz="0" w:space="0" w:color="auto"/>
                        <w:left w:val="none" w:sz="0" w:space="0" w:color="auto"/>
                        <w:bottom w:val="none" w:sz="0" w:space="0" w:color="auto"/>
                        <w:right w:val="none" w:sz="0" w:space="0" w:color="auto"/>
                      </w:divBdr>
                      <w:divsChild>
                        <w:div w:id="131483826">
                          <w:marLeft w:val="0"/>
                          <w:marRight w:val="0"/>
                          <w:marTop w:val="0"/>
                          <w:marBottom w:val="0"/>
                          <w:divBdr>
                            <w:top w:val="none" w:sz="0" w:space="0" w:color="auto"/>
                            <w:left w:val="none" w:sz="0" w:space="0" w:color="auto"/>
                            <w:bottom w:val="none" w:sz="0" w:space="0" w:color="auto"/>
                            <w:right w:val="none" w:sz="0" w:space="0" w:color="auto"/>
                          </w:divBdr>
                        </w:div>
                        <w:div w:id="773594758">
                          <w:marLeft w:val="0"/>
                          <w:marRight w:val="0"/>
                          <w:marTop w:val="0"/>
                          <w:marBottom w:val="0"/>
                          <w:divBdr>
                            <w:top w:val="none" w:sz="0" w:space="0" w:color="auto"/>
                            <w:left w:val="none" w:sz="0" w:space="0" w:color="auto"/>
                            <w:bottom w:val="none" w:sz="0" w:space="0" w:color="auto"/>
                            <w:right w:val="none" w:sz="0" w:space="0" w:color="auto"/>
                          </w:divBdr>
                        </w:div>
                        <w:div w:id="11375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52603">
              <w:marLeft w:val="0"/>
              <w:marRight w:val="0"/>
              <w:marTop w:val="0"/>
              <w:marBottom w:val="0"/>
              <w:divBdr>
                <w:top w:val="none" w:sz="0" w:space="0" w:color="auto"/>
                <w:left w:val="none" w:sz="0" w:space="0" w:color="auto"/>
                <w:bottom w:val="none" w:sz="0" w:space="0" w:color="auto"/>
                <w:right w:val="none" w:sz="0" w:space="0" w:color="auto"/>
              </w:divBdr>
              <w:divsChild>
                <w:div w:id="74863089">
                  <w:marLeft w:val="0"/>
                  <w:marRight w:val="0"/>
                  <w:marTop w:val="0"/>
                  <w:marBottom w:val="0"/>
                  <w:divBdr>
                    <w:top w:val="none" w:sz="0" w:space="0" w:color="auto"/>
                    <w:left w:val="none" w:sz="0" w:space="0" w:color="auto"/>
                    <w:bottom w:val="none" w:sz="0" w:space="0" w:color="auto"/>
                    <w:right w:val="none" w:sz="0" w:space="0" w:color="auto"/>
                  </w:divBdr>
                  <w:divsChild>
                    <w:div w:id="198326126">
                      <w:marLeft w:val="0"/>
                      <w:marRight w:val="0"/>
                      <w:marTop w:val="0"/>
                      <w:marBottom w:val="0"/>
                      <w:divBdr>
                        <w:top w:val="none" w:sz="0" w:space="0" w:color="auto"/>
                        <w:left w:val="none" w:sz="0" w:space="0" w:color="auto"/>
                        <w:bottom w:val="none" w:sz="0" w:space="0" w:color="auto"/>
                        <w:right w:val="none" w:sz="0" w:space="0" w:color="auto"/>
                      </w:divBdr>
                      <w:divsChild>
                        <w:div w:id="1868251791">
                          <w:marLeft w:val="0"/>
                          <w:marRight w:val="0"/>
                          <w:marTop w:val="0"/>
                          <w:marBottom w:val="0"/>
                          <w:divBdr>
                            <w:top w:val="none" w:sz="0" w:space="0" w:color="auto"/>
                            <w:left w:val="none" w:sz="0" w:space="0" w:color="auto"/>
                            <w:bottom w:val="none" w:sz="0" w:space="0" w:color="auto"/>
                            <w:right w:val="none" w:sz="0" w:space="0" w:color="auto"/>
                          </w:divBdr>
                          <w:divsChild>
                            <w:div w:id="398866122">
                              <w:marLeft w:val="0"/>
                              <w:marRight w:val="0"/>
                              <w:marTop w:val="0"/>
                              <w:marBottom w:val="0"/>
                              <w:divBdr>
                                <w:top w:val="none" w:sz="0" w:space="0" w:color="auto"/>
                                <w:left w:val="none" w:sz="0" w:space="0" w:color="auto"/>
                                <w:bottom w:val="none" w:sz="0" w:space="0" w:color="auto"/>
                                <w:right w:val="none" w:sz="0" w:space="0" w:color="auto"/>
                              </w:divBdr>
                              <w:divsChild>
                                <w:div w:id="16592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97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875972">
          <w:marLeft w:val="0"/>
          <w:marRight w:val="0"/>
          <w:marTop w:val="0"/>
          <w:marBottom w:val="0"/>
          <w:divBdr>
            <w:top w:val="none" w:sz="0" w:space="0" w:color="auto"/>
            <w:left w:val="none" w:sz="0" w:space="0" w:color="auto"/>
            <w:bottom w:val="none" w:sz="0" w:space="0" w:color="auto"/>
            <w:right w:val="none" w:sz="0" w:space="0" w:color="auto"/>
          </w:divBdr>
          <w:divsChild>
            <w:div w:id="1235817520">
              <w:marLeft w:val="0"/>
              <w:marRight w:val="0"/>
              <w:marTop w:val="0"/>
              <w:marBottom w:val="0"/>
              <w:divBdr>
                <w:top w:val="none" w:sz="0" w:space="0" w:color="auto"/>
                <w:left w:val="none" w:sz="0" w:space="0" w:color="auto"/>
                <w:bottom w:val="none" w:sz="0" w:space="0" w:color="auto"/>
                <w:right w:val="none" w:sz="0" w:space="0" w:color="auto"/>
              </w:divBdr>
              <w:divsChild>
                <w:div w:id="1085108916">
                  <w:marLeft w:val="0"/>
                  <w:marRight w:val="0"/>
                  <w:marTop w:val="0"/>
                  <w:marBottom w:val="0"/>
                  <w:divBdr>
                    <w:top w:val="none" w:sz="0" w:space="0" w:color="auto"/>
                    <w:left w:val="none" w:sz="0" w:space="0" w:color="auto"/>
                    <w:bottom w:val="none" w:sz="0" w:space="0" w:color="auto"/>
                    <w:right w:val="none" w:sz="0" w:space="0" w:color="auto"/>
                  </w:divBdr>
                </w:div>
                <w:div w:id="1866088718">
                  <w:marLeft w:val="0"/>
                  <w:marRight w:val="0"/>
                  <w:marTop w:val="0"/>
                  <w:marBottom w:val="0"/>
                  <w:divBdr>
                    <w:top w:val="none" w:sz="0" w:space="0" w:color="auto"/>
                    <w:left w:val="none" w:sz="0" w:space="0" w:color="auto"/>
                    <w:bottom w:val="none" w:sz="0" w:space="0" w:color="auto"/>
                    <w:right w:val="none" w:sz="0" w:space="0" w:color="auto"/>
                  </w:divBdr>
                  <w:divsChild>
                    <w:div w:id="201212949">
                      <w:marLeft w:val="0"/>
                      <w:marRight w:val="0"/>
                      <w:marTop w:val="0"/>
                      <w:marBottom w:val="0"/>
                      <w:divBdr>
                        <w:top w:val="none" w:sz="0" w:space="0" w:color="auto"/>
                        <w:left w:val="none" w:sz="0" w:space="0" w:color="auto"/>
                        <w:bottom w:val="none" w:sz="0" w:space="0" w:color="auto"/>
                        <w:right w:val="none" w:sz="0" w:space="0" w:color="auto"/>
                      </w:divBdr>
                    </w:div>
                    <w:div w:id="21032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7045">
          <w:marLeft w:val="0"/>
          <w:marRight w:val="0"/>
          <w:marTop w:val="0"/>
          <w:marBottom w:val="0"/>
          <w:divBdr>
            <w:top w:val="none" w:sz="0" w:space="0" w:color="auto"/>
            <w:left w:val="none" w:sz="0" w:space="0" w:color="auto"/>
            <w:bottom w:val="none" w:sz="0" w:space="0" w:color="auto"/>
            <w:right w:val="none" w:sz="0" w:space="0" w:color="auto"/>
          </w:divBdr>
          <w:divsChild>
            <w:div w:id="1062558666">
              <w:marLeft w:val="0"/>
              <w:marRight w:val="0"/>
              <w:marTop w:val="0"/>
              <w:marBottom w:val="0"/>
              <w:divBdr>
                <w:top w:val="none" w:sz="0" w:space="0" w:color="auto"/>
                <w:left w:val="none" w:sz="0" w:space="0" w:color="auto"/>
                <w:bottom w:val="none" w:sz="0" w:space="0" w:color="auto"/>
                <w:right w:val="none" w:sz="0" w:space="0" w:color="auto"/>
              </w:divBdr>
              <w:divsChild>
                <w:div w:id="1836844124">
                  <w:marLeft w:val="0"/>
                  <w:marRight w:val="0"/>
                  <w:marTop w:val="0"/>
                  <w:marBottom w:val="0"/>
                  <w:divBdr>
                    <w:top w:val="none" w:sz="0" w:space="0" w:color="auto"/>
                    <w:left w:val="none" w:sz="0" w:space="0" w:color="auto"/>
                    <w:bottom w:val="none" w:sz="0" w:space="0" w:color="auto"/>
                    <w:right w:val="none" w:sz="0" w:space="0" w:color="auto"/>
                  </w:divBdr>
                  <w:divsChild>
                    <w:div w:id="13966344">
                      <w:marLeft w:val="0"/>
                      <w:marRight w:val="0"/>
                      <w:marTop w:val="0"/>
                      <w:marBottom w:val="0"/>
                      <w:divBdr>
                        <w:top w:val="none" w:sz="0" w:space="0" w:color="auto"/>
                        <w:left w:val="none" w:sz="0" w:space="0" w:color="auto"/>
                        <w:bottom w:val="none" w:sz="0" w:space="0" w:color="auto"/>
                        <w:right w:val="none" w:sz="0" w:space="0" w:color="auto"/>
                      </w:divBdr>
                      <w:divsChild>
                        <w:div w:id="2143184338">
                          <w:marLeft w:val="0"/>
                          <w:marRight w:val="0"/>
                          <w:marTop w:val="0"/>
                          <w:marBottom w:val="0"/>
                          <w:divBdr>
                            <w:top w:val="none" w:sz="0" w:space="0" w:color="auto"/>
                            <w:left w:val="none" w:sz="0" w:space="0" w:color="auto"/>
                            <w:bottom w:val="none" w:sz="0" w:space="0" w:color="auto"/>
                            <w:right w:val="none" w:sz="0" w:space="0" w:color="auto"/>
                          </w:divBdr>
                          <w:divsChild>
                            <w:div w:id="14222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3438">
          <w:marLeft w:val="0"/>
          <w:marRight w:val="0"/>
          <w:marTop w:val="0"/>
          <w:marBottom w:val="0"/>
          <w:divBdr>
            <w:top w:val="none" w:sz="0" w:space="0" w:color="auto"/>
            <w:left w:val="none" w:sz="0" w:space="0" w:color="auto"/>
            <w:bottom w:val="none" w:sz="0" w:space="0" w:color="auto"/>
            <w:right w:val="none" w:sz="0" w:space="0" w:color="auto"/>
          </w:divBdr>
          <w:divsChild>
            <w:div w:id="1083331082">
              <w:marLeft w:val="0"/>
              <w:marRight w:val="0"/>
              <w:marTop w:val="0"/>
              <w:marBottom w:val="0"/>
              <w:divBdr>
                <w:top w:val="none" w:sz="0" w:space="0" w:color="auto"/>
                <w:left w:val="none" w:sz="0" w:space="0" w:color="auto"/>
                <w:bottom w:val="none" w:sz="0" w:space="0" w:color="auto"/>
                <w:right w:val="none" w:sz="0" w:space="0" w:color="auto"/>
              </w:divBdr>
              <w:divsChild>
                <w:div w:id="19675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ghtykidsacademy.com/how-to-encourage-social-emotional-learning-in-your-child-with-5-powerful-activi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ightykidsacademy.com/learning-life-ski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ghtykidsacademy.com/sensory-activities-printable/" TargetMode="External"/><Relationship Id="rId5" Type="http://schemas.openxmlformats.org/officeDocument/2006/relationships/footnotes" Target="footnotes.xml"/><Relationship Id="rId10" Type="http://schemas.openxmlformats.org/officeDocument/2006/relationships/hyperlink" Target="https://mightykidsacademy.com/montessori-method-of-teaching/" TargetMode="External"/><Relationship Id="rId4" Type="http://schemas.openxmlformats.org/officeDocument/2006/relationships/webSettings" Target="webSettings.xml"/><Relationship Id="rId9" Type="http://schemas.openxmlformats.org/officeDocument/2006/relationships/hyperlink" Target="https://mightykidsacademy.com/montessori-lesson-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40</Pages>
  <Words>6585</Words>
  <Characters>37535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4</cp:revision>
  <cp:lastPrinted>2024-09-04T10:42:00Z</cp:lastPrinted>
  <dcterms:created xsi:type="dcterms:W3CDTF">2024-07-23T04:54:00Z</dcterms:created>
  <dcterms:modified xsi:type="dcterms:W3CDTF">2024-09-04T10:42:00Z</dcterms:modified>
</cp:coreProperties>
</file>