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862" w:rsidRPr="00837E44" w:rsidRDefault="00CC2862" w:rsidP="00CC2862">
      <w:pPr>
        <w:tabs>
          <w:tab w:val="center" w:pos="4586"/>
          <w:tab w:val="left" w:pos="8280"/>
        </w:tabs>
        <w:spacing w:line="480" w:lineRule="auto"/>
        <w:rPr>
          <w:b/>
          <w:sz w:val="28"/>
          <w:szCs w:val="28"/>
        </w:rPr>
      </w:pPr>
      <w:r w:rsidRPr="00837E44">
        <w:rPr>
          <w:b/>
          <w:sz w:val="28"/>
          <w:szCs w:val="28"/>
        </w:rPr>
        <w:tab/>
        <w:t>CHAPTER ONE</w:t>
      </w:r>
      <w:r w:rsidRPr="00837E44">
        <w:rPr>
          <w:b/>
          <w:sz w:val="28"/>
          <w:szCs w:val="28"/>
        </w:rPr>
        <w:tab/>
      </w:r>
    </w:p>
    <w:p w:rsidR="00CC2862" w:rsidRPr="00837E44" w:rsidRDefault="00CC2862" w:rsidP="00CC2862">
      <w:pPr>
        <w:spacing w:line="480" w:lineRule="auto"/>
        <w:jc w:val="center"/>
        <w:rPr>
          <w:b/>
          <w:sz w:val="28"/>
          <w:szCs w:val="28"/>
        </w:rPr>
      </w:pPr>
      <w:r w:rsidRPr="00837E44">
        <w:rPr>
          <w:b/>
          <w:sz w:val="28"/>
          <w:szCs w:val="28"/>
        </w:rPr>
        <w:t xml:space="preserve"> INTRODUCTION</w:t>
      </w:r>
    </w:p>
    <w:p w:rsidR="00CC2862" w:rsidRPr="00837E44" w:rsidRDefault="00CC2862" w:rsidP="00CC2862">
      <w:pPr>
        <w:spacing w:line="480" w:lineRule="auto"/>
        <w:rPr>
          <w:b/>
          <w:sz w:val="28"/>
          <w:szCs w:val="28"/>
        </w:rPr>
      </w:pPr>
      <w:r w:rsidRPr="00837E44">
        <w:rPr>
          <w:b/>
          <w:sz w:val="28"/>
          <w:szCs w:val="28"/>
        </w:rPr>
        <w:t>Background to the Study</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Teaching at any level requires that the students be exposed to some form of stimulation such as the use of instructional materials like; radio, charts, chalkboards, maps, film strips and </w:t>
      </w:r>
      <w:proofErr w:type="spellStart"/>
      <w:r w:rsidRPr="00837E44">
        <w:rPr>
          <w:sz w:val="28"/>
          <w:szCs w:val="28"/>
        </w:rPr>
        <w:t>realia</w:t>
      </w:r>
      <w:proofErr w:type="spellEnd"/>
      <w:r w:rsidRPr="00837E44">
        <w:rPr>
          <w:sz w:val="28"/>
          <w:szCs w:val="28"/>
        </w:rPr>
        <w:t xml:space="preserve"> materials. </w:t>
      </w:r>
      <w:proofErr w:type="spellStart"/>
      <w:r w:rsidRPr="00837E44">
        <w:rPr>
          <w:sz w:val="28"/>
          <w:szCs w:val="28"/>
        </w:rPr>
        <w:t>Adekunle</w:t>
      </w:r>
      <w:proofErr w:type="spellEnd"/>
      <w:r w:rsidRPr="00837E44">
        <w:rPr>
          <w:sz w:val="28"/>
          <w:szCs w:val="28"/>
        </w:rPr>
        <w:t xml:space="preserve"> (2008) noted that teaching resources in Social studies means anything that can assist the teacher in promoting teaching and learning. When the students are given the chance to learn through more sense than one, they can learn faster. The use of instructional materials provides the teacher with interesting and compelling platforms for conveying information since they motivate learners to learn more. Furthermore, the teacher is assisted in overcoming physical difficulties that will have hindered his effective presentation of a given topic. Larson (2001) quoted who noted that the use of electronically mediated instruction to duplicate the traditional face- to-face classroom has resulted in a shift from teacher –to student- centered classes. In this situation the responsibility for learning is shifted to the students. The teacher facilitates the learning by acting as a coach, resource guide and companion in </w:t>
      </w:r>
      <w:r w:rsidRPr="00837E44">
        <w:rPr>
          <w:sz w:val="28"/>
          <w:szCs w:val="28"/>
        </w:rPr>
        <w:lastRenderedPageBreak/>
        <w:t>learning. The use of an instructional material does not only encourage teachers and students to work collaboratively but also results in more cooperative learning activities among the students.</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Ikerionwu</w:t>
      </w:r>
      <w:proofErr w:type="spellEnd"/>
      <w:r w:rsidRPr="00837E44">
        <w:rPr>
          <w:sz w:val="28"/>
          <w:szCs w:val="28"/>
        </w:rPr>
        <w:t xml:space="preserve"> (2000) referred to instructional materials as objects or devices which help the teacher to make learning meaningful to the learners. Similarly, </w:t>
      </w:r>
      <w:proofErr w:type="spellStart"/>
      <w:r w:rsidRPr="00837E44">
        <w:rPr>
          <w:sz w:val="28"/>
          <w:szCs w:val="28"/>
        </w:rPr>
        <w:t>Ezegbe</w:t>
      </w:r>
      <w:proofErr w:type="spellEnd"/>
      <w:r w:rsidRPr="00837E44">
        <w:rPr>
          <w:sz w:val="28"/>
          <w:szCs w:val="28"/>
        </w:rPr>
        <w:t xml:space="preserve"> (1994) classified them into two as visual materials, made up of reading and non-reading materials and audio-visual materials comprising electrically operated and non-electrically operated materials. Social studies </w:t>
      </w:r>
      <w:proofErr w:type="gramStart"/>
      <w:r w:rsidRPr="00837E44">
        <w:rPr>
          <w:sz w:val="28"/>
          <w:szCs w:val="28"/>
        </w:rPr>
        <w:t>is</w:t>
      </w:r>
      <w:proofErr w:type="gramEnd"/>
      <w:r w:rsidRPr="00837E44">
        <w:rPr>
          <w:sz w:val="28"/>
          <w:szCs w:val="28"/>
        </w:rPr>
        <w:t xml:space="preserve"> a subject that depends in the use of a number of resources. </w:t>
      </w:r>
      <w:proofErr w:type="spellStart"/>
      <w:r w:rsidRPr="00837E44">
        <w:rPr>
          <w:sz w:val="28"/>
          <w:szCs w:val="28"/>
        </w:rPr>
        <w:t>Osakwe</w:t>
      </w:r>
      <w:proofErr w:type="spellEnd"/>
      <w:r w:rsidRPr="00837E44">
        <w:rPr>
          <w:sz w:val="28"/>
          <w:szCs w:val="28"/>
        </w:rPr>
        <w:t xml:space="preserve"> and </w:t>
      </w:r>
      <w:proofErr w:type="spellStart"/>
      <w:r w:rsidRPr="00837E44">
        <w:rPr>
          <w:sz w:val="28"/>
          <w:szCs w:val="28"/>
        </w:rPr>
        <w:t>Itedjere</w:t>
      </w:r>
      <w:proofErr w:type="spellEnd"/>
      <w:r w:rsidRPr="00837E44">
        <w:rPr>
          <w:sz w:val="28"/>
          <w:szCs w:val="28"/>
        </w:rPr>
        <w:t xml:space="preserve"> (1993) summarized these resources as textual like books, audio-visual and human resources. They stated that these resources are either used individually or collectively in any meaningful social studies teaching and learning situation.</w:t>
      </w:r>
    </w:p>
    <w:p w:rsidR="00CC2862" w:rsidRPr="00837E44" w:rsidRDefault="00CC2862" w:rsidP="00CC2862">
      <w:pPr>
        <w:spacing w:line="480" w:lineRule="auto"/>
        <w:jc w:val="both"/>
        <w:rPr>
          <w:sz w:val="28"/>
          <w:szCs w:val="28"/>
        </w:rPr>
      </w:pPr>
      <w:r w:rsidRPr="00837E44">
        <w:rPr>
          <w:sz w:val="28"/>
          <w:szCs w:val="28"/>
        </w:rPr>
        <w:tab/>
        <w:t>The purpose of instructional materials is to promote efficiency of education by improving the quality of teaching and learning. Incorporating these tools and materials present support and reinforces teaching. According to Aduwa-</w:t>
      </w:r>
      <w:proofErr w:type="spellStart"/>
      <w:r w:rsidRPr="00837E44">
        <w:rPr>
          <w:sz w:val="28"/>
          <w:szCs w:val="28"/>
        </w:rPr>
        <w:t>Ogiegbaen</w:t>
      </w:r>
      <w:proofErr w:type="spellEnd"/>
      <w:r w:rsidRPr="00837E44">
        <w:rPr>
          <w:sz w:val="28"/>
          <w:szCs w:val="28"/>
        </w:rPr>
        <w:t xml:space="preserve"> and </w:t>
      </w:r>
      <w:proofErr w:type="spellStart"/>
      <w:r w:rsidRPr="00837E44">
        <w:rPr>
          <w:sz w:val="28"/>
          <w:szCs w:val="28"/>
        </w:rPr>
        <w:t>Imogie</w:t>
      </w:r>
      <w:proofErr w:type="spellEnd"/>
      <w:r w:rsidRPr="00837E44">
        <w:rPr>
          <w:sz w:val="28"/>
          <w:szCs w:val="28"/>
        </w:rPr>
        <w:t xml:space="preserve"> (2005) these materials and resources including audio tape recorders, video tape recorders, slide projectors, opaque projectors, over head projectors, still </w:t>
      </w:r>
      <w:r w:rsidRPr="00837E44">
        <w:rPr>
          <w:sz w:val="28"/>
          <w:szCs w:val="28"/>
        </w:rPr>
        <w:lastRenderedPageBreak/>
        <w:t xml:space="preserve">pictures, programmed instruction, film strips, maps, charts, graphs, offer a variety of learning experiences individually or in combination to meet different teaching and learning experiences. </w:t>
      </w:r>
      <w:r w:rsidRPr="00837E44">
        <w:rPr>
          <w:sz w:val="28"/>
          <w:szCs w:val="28"/>
        </w:rPr>
        <w:tab/>
      </w:r>
      <w:r w:rsidRPr="00837E44">
        <w:rPr>
          <w:sz w:val="28"/>
          <w:szCs w:val="28"/>
        </w:rPr>
        <w:tab/>
      </w:r>
      <w:r w:rsidRPr="00837E44">
        <w:rPr>
          <w:sz w:val="28"/>
          <w:szCs w:val="28"/>
        </w:rPr>
        <w:tab/>
        <w:t xml:space="preserve">Other investigators including </w:t>
      </w:r>
      <w:proofErr w:type="spellStart"/>
      <w:r w:rsidRPr="00837E44">
        <w:rPr>
          <w:sz w:val="28"/>
          <w:szCs w:val="28"/>
        </w:rPr>
        <w:t>Jimoh</w:t>
      </w:r>
      <w:proofErr w:type="spellEnd"/>
      <w:r w:rsidRPr="00837E44">
        <w:rPr>
          <w:sz w:val="28"/>
          <w:szCs w:val="28"/>
        </w:rPr>
        <w:t xml:space="preserve"> (2009), Yeager (2000), </w:t>
      </w:r>
      <w:proofErr w:type="spellStart"/>
      <w:r w:rsidRPr="00837E44">
        <w:rPr>
          <w:sz w:val="28"/>
          <w:szCs w:val="28"/>
        </w:rPr>
        <w:t>Nwanyanwu</w:t>
      </w:r>
      <w:proofErr w:type="spellEnd"/>
      <w:r w:rsidRPr="00837E44">
        <w:rPr>
          <w:sz w:val="28"/>
          <w:szCs w:val="28"/>
        </w:rPr>
        <w:t xml:space="preserve"> (1999), </w:t>
      </w:r>
      <w:proofErr w:type="spellStart"/>
      <w:r w:rsidRPr="00837E44">
        <w:rPr>
          <w:sz w:val="28"/>
          <w:szCs w:val="28"/>
        </w:rPr>
        <w:t>Bozimo</w:t>
      </w:r>
      <w:proofErr w:type="spellEnd"/>
      <w:r w:rsidRPr="00837E44">
        <w:rPr>
          <w:sz w:val="28"/>
          <w:szCs w:val="28"/>
        </w:rPr>
        <w:t xml:space="preserve"> (2002) and </w:t>
      </w:r>
      <w:proofErr w:type="spellStart"/>
      <w:r w:rsidRPr="00837E44">
        <w:rPr>
          <w:sz w:val="28"/>
          <w:szCs w:val="28"/>
        </w:rPr>
        <w:t>Ogbondah</w:t>
      </w:r>
      <w:proofErr w:type="spellEnd"/>
      <w:r w:rsidRPr="00837E44">
        <w:rPr>
          <w:sz w:val="28"/>
          <w:szCs w:val="28"/>
        </w:rPr>
        <w:t xml:space="preserve"> (2008) have similarly emphasized the importance of instructional materials and resources in the effective delivery of social studies lessons in secondary schools. </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Bolick</w:t>
      </w:r>
      <w:proofErr w:type="spellEnd"/>
      <w:r w:rsidRPr="00837E44">
        <w:rPr>
          <w:sz w:val="28"/>
          <w:szCs w:val="28"/>
        </w:rPr>
        <w:t xml:space="preserve">, </w:t>
      </w:r>
      <w:proofErr w:type="spellStart"/>
      <w:r w:rsidRPr="00837E44">
        <w:rPr>
          <w:sz w:val="28"/>
          <w:szCs w:val="28"/>
        </w:rPr>
        <w:t>Berson</w:t>
      </w:r>
      <w:proofErr w:type="spellEnd"/>
      <w:r w:rsidRPr="00837E44">
        <w:rPr>
          <w:sz w:val="28"/>
          <w:szCs w:val="28"/>
        </w:rPr>
        <w:t xml:space="preserve">, Coutts and </w:t>
      </w:r>
      <w:proofErr w:type="spellStart"/>
      <w:r w:rsidRPr="00837E44">
        <w:rPr>
          <w:sz w:val="28"/>
          <w:szCs w:val="28"/>
        </w:rPr>
        <w:t>Heinecke</w:t>
      </w:r>
      <w:proofErr w:type="spellEnd"/>
      <w:r w:rsidRPr="00837E44">
        <w:rPr>
          <w:sz w:val="28"/>
          <w:szCs w:val="28"/>
        </w:rPr>
        <w:t xml:space="preserve"> (2003) observed that while some educators are fascinated by the potential of instructional materials in enhancing teaching and learning, other teachers lagged behind in using instructional materials to teach. However, achieving these estimable goals of conscientious utilization of instructional materials and resources in social studies teaching and learning has been very challenging in developing countries such as Nigeria. As noted by </w:t>
      </w:r>
      <w:proofErr w:type="spellStart"/>
      <w:r w:rsidRPr="00837E44">
        <w:rPr>
          <w:sz w:val="28"/>
          <w:szCs w:val="28"/>
        </w:rPr>
        <w:t>Garuba</w:t>
      </w:r>
      <w:proofErr w:type="spellEnd"/>
      <w:r w:rsidRPr="00837E44">
        <w:rPr>
          <w:sz w:val="28"/>
          <w:szCs w:val="28"/>
        </w:rPr>
        <w:t xml:space="preserve"> (2003), the Nigerian teacher operates from a deficient environment where teaching and learning are seriously impoverished particularly in the rural set- up. And even in the urban areas only few schools are connected to the national grid while virtually all the rural schools do not enjoy basic facilities like pipe borne water and electricity. </w:t>
      </w:r>
    </w:p>
    <w:p w:rsidR="00CC2862" w:rsidRPr="00837E44" w:rsidRDefault="00CC2862" w:rsidP="00CC2862">
      <w:pPr>
        <w:spacing w:line="480" w:lineRule="auto"/>
        <w:jc w:val="both"/>
        <w:rPr>
          <w:sz w:val="28"/>
          <w:szCs w:val="28"/>
        </w:rPr>
      </w:pPr>
      <w:r w:rsidRPr="00837E44">
        <w:rPr>
          <w:sz w:val="28"/>
          <w:szCs w:val="28"/>
        </w:rPr>
        <w:lastRenderedPageBreak/>
        <w:tab/>
        <w:t xml:space="preserve">A resourceful instruction needs to give all students the opportunity to group the content taught at a time. The production of well –informed citizen who will be useful to their respective local communities and nations is the ultimate goal of Social studies. For instance, Barr, Barth, </w:t>
      </w:r>
      <w:proofErr w:type="spellStart"/>
      <w:r w:rsidRPr="00837E44">
        <w:rPr>
          <w:sz w:val="28"/>
          <w:szCs w:val="28"/>
        </w:rPr>
        <w:t>Shermis</w:t>
      </w:r>
      <w:proofErr w:type="spellEnd"/>
      <w:r w:rsidRPr="00837E44">
        <w:rPr>
          <w:sz w:val="28"/>
          <w:szCs w:val="28"/>
        </w:rPr>
        <w:t xml:space="preserve"> (1977) considered social studies to be the integration of experience and knowledge concerning human relations for the purpose of citizenship education. Savage and Armstrong (2004) also stated that citizenship is a key element and a major justification for Social Studies education, so it is expected that a good citizenship education </w:t>
      </w:r>
      <w:proofErr w:type="spellStart"/>
      <w:r w:rsidRPr="00837E44">
        <w:rPr>
          <w:sz w:val="28"/>
          <w:szCs w:val="28"/>
        </w:rPr>
        <w:t>programme</w:t>
      </w:r>
      <w:proofErr w:type="spellEnd"/>
      <w:r w:rsidRPr="00837E44">
        <w:rPr>
          <w:sz w:val="28"/>
          <w:szCs w:val="28"/>
        </w:rPr>
        <w:t xml:space="preserve"> will produce young people who will leave school with a disposition to become actively involved in public affairs and contribute fundamentally to social progress.</w:t>
      </w:r>
    </w:p>
    <w:p w:rsidR="00CC2862" w:rsidRPr="00837E44" w:rsidRDefault="00CC2862" w:rsidP="00CC2862">
      <w:pPr>
        <w:spacing w:line="480" w:lineRule="auto"/>
        <w:jc w:val="both"/>
        <w:rPr>
          <w:sz w:val="28"/>
          <w:szCs w:val="28"/>
        </w:rPr>
      </w:pPr>
      <w:r w:rsidRPr="00837E44">
        <w:rPr>
          <w:sz w:val="28"/>
          <w:szCs w:val="28"/>
        </w:rPr>
        <w:tab/>
        <w:t>Howe and Marshall (1999) also stated that Social studies is the only subject area which has citizenship education as its primary concern. Their main argument is that social studies is one of the few subject areas which has an explicit objective and focus on the development of interpersonal skills needed of a citizen in a democratic society.</w:t>
      </w:r>
    </w:p>
    <w:p w:rsidR="00CC2862" w:rsidRPr="00837E44" w:rsidRDefault="00CC2862" w:rsidP="00CC2862">
      <w:pPr>
        <w:spacing w:line="480" w:lineRule="auto"/>
        <w:jc w:val="both"/>
        <w:rPr>
          <w:sz w:val="28"/>
          <w:szCs w:val="28"/>
        </w:rPr>
      </w:pPr>
      <w:r w:rsidRPr="00837E44">
        <w:rPr>
          <w:sz w:val="28"/>
          <w:szCs w:val="28"/>
        </w:rPr>
        <w:tab/>
        <w:t xml:space="preserve">Parker (2000) noted that the Social studies teacher has a responsibility to include controversial issues and current events in curriculum. Parker believes that </w:t>
      </w:r>
      <w:r w:rsidRPr="00837E44">
        <w:rPr>
          <w:sz w:val="28"/>
          <w:szCs w:val="28"/>
        </w:rPr>
        <w:lastRenderedPageBreak/>
        <w:t xml:space="preserve">students need to study issues on which there are some disagreement so as to practice analyzing problems; gathering and organizing facts; discriminating between facts and opinions; discussing differing viewpoints and drawing tentative conclusions. </w:t>
      </w:r>
      <w:proofErr w:type="spellStart"/>
      <w:r w:rsidRPr="00837E44">
        <w:rPr>
          <w:sz w:val="28"/>
          <w:szCs w:val="28"/>
        </w:rPr>
        <w:t>DuBey</w:t>
      </w:r>
      <w:proofErr w:type="spellEnd"/>
      <w:r w:rsidRPr="00837E44">
        <w:rPr>
          <w:sz w:val="28"/>
          <w:szCs w:val="28"/>
        </w:rPr>
        <w:t xml:space="preserve"> (2009) said that exposing students to controversial issues in their studies enables them to develop the capacity for ethical and moral reasoning so that they become critically reflective thinkers. The social studies classroom should therefore focus on using instructional materials which will help more students into developing a democratic character. </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Servey</w:t>
      </w:r>
      <w:proofErr w:type="spellEnd"/>
      <w:r w:rsidRPr="00837E44">
        <w:rPr>
          <w:sz w:val="28"/>
          <w:szCs w:val="28"/>
        </w:rPr>
        <w:t xml:space="preserve"> (1981) revealed that teachers do not use instructional materials that cater for different learning abilities of learners. </w:t>
      </w:r>
      <w:proofErr w:type="spellStart"/>
      <w:r w:rsidRPr="00837E44">
        <w:rPr>
          <w:sz w:val="28"/>
          <w:szCs w:val="28"/>
        </w:rPr>
        <w:t>Servey</w:t>
      </w:r>
      <w:proofErr w:type="spellEnd"/>
      <w:r w:rsidRPr="00837E44">
        <w:rPr>
          <w:sz w:val="28"/>
          <w:szCs w:val="28"/>
        </w:rPr>
        <w:t xml:space="preserve"> followed and observed a single school for a period of a year to find out if they used productive instructional materials for teaching Social Studies. The findings show that instructional materials used by teacher did not meet learners’ needs in terms of their level of skills. No two individuals learn exactly the same way; the most appropriate means to learning appears to be highly individualistic and is directly related to the type of learning desired. Moreover, </w:t>
      </w:r>
      <w:proofErr w:type="spellStart"/>
      <w:r w:rsidRPr="00837E44">
        <w:rPr>
          <w:sz w:val="28"/>
          <w:szCs w:val="28"/>
        </w:rPr>
        <w:t>Jarolimek</w:t>
      </w:r>
      <w:proofErr w:type="spellEnd"/>
      <w:r w:rsidRPr="00837E44">
        <w:rPr>
          <w:sz w:val="28"/>
          <w:szCs w:val="28"/>
        </w:rPr>
        <w:t xml:space="preserve"> (1977) found out that teachers, more especially at the elementary level continue to struggle with the problem of </w:t>
      </w:r>
      <w:r w:rsidRPr="00837E44">
        <w:rPr>
          <w:sz w:val="28"/>
          <w:szCs w:val="28"/>
        </w:rPr>
        <w:lastRenderedPageBreak/>
        <w:t>providing adequately for the diverse interests, talents, and abilities known to exist between and among members of the class groups.</w:t>
      </w:r>
    </w:p>
    <w:p w:rsidR="00CC2862" w:rsidRPr="00837E44" w:rsidRDefault="00CC2862" w:rsidP="00CC2862">
      <w:pPr>
        <w:spacing w:line="480" w:lineRule="auto"/>
        <w:jc w:val="both"/>
        <w:rPr>
          <w:sz w:val="28"/>
          <w:szCs w:val="28"/>
        </w:rPr>
      </w:pPr>
      <w:r w:rsidRPr="00837E44">
        <w:rPr>
          <w:sz w:val="28"/>
          <w:szCs w:val="28"/>
        </w:rPr>
        <w:tab/>
        <w:t xml:space="preserve">Unfortunately, despite the role of instructional materials in the teaching of Social studies, the high rate of poor performance of students in Social studies examination, in both their internal and external examinations is quite alarming. For instance, it is on record that out of five thousand students that took Social Studies examination, in </w:t>
      </w:r>
      <w:proofErr w:type="spellStart"/>
      <w:r w:rsidRPr="00837E44">
        <w:rPr>
          <w:sz w:val="28"/>
          <w:szCs w:val="28"/>
        </w:rPr>
        <w:t>Dunukofia</w:t>
      </w:r>
      <w:proofErr w:type="spellEnd"/>
      <w:r w:rsidRPr="00837E44">
        <w:rPr>
          <w:sz w:val="28"/>
          <w:szCs w:val="28"/>
        </w:rPr>
        <w:t xml:space="preserve"> Local Government Area of </w:t>
      </w:r>
      <w:proofErr w:type="spellStart"/>
      <w:r w:rsidRPr="00837E44">
        <w:rPr>
          <w:sz w:val="28"/>
          <w:szCs w:val="28"/>
        </w:rPr>
        <w:t>Anambra</w:t>
      </w:r>
      <w:proofErr w:type="spellEnd"/>
      <w:r w:rsidRPr="00837E44">
        <w:rPr>
          <w:sz w:val="28"/>
          <w:szCs w:val="28"/>
        </w:rPr>
        <w:t xml:space="preserve"> state, only one thousand seven hundred and sixty students were able to make credits in their 2011 Junior Secondary Certificate  Examination (ANSEB, 2011). Also in 2012, seven thousand students enrolled for Social Studies examination, and only two thousand five hundred and sixty seven students were able to make credit and above in the Examination (ANSEB, 2012).</w:t>
      </w:r>
    </w:p>
    <w:p w:rsidR="00CC2862" w:rsidRPr="00837E44" w:rsidRDefault="00CC2862" w:rsidP="00CC2862">
      <w:pPr>
        <w:spacing w:line="480" w:lineRule="auto"/>
        <w:jc w:val="both"/>
        <w:rPr>
          <w:sz w:val="28"/>
          <w:szCs w:val="28"/>
        </w:rPr>
      </w:pPr>
      <w:r w:rsidRPr="00837E44">
        <w:rPr>
          <w:sz w:val="28"/>
          <w:szCs w:val="28"/>
        </w:rPr>
        <w:tab/>
        <w:t xml:space="preserve">The above recorded failure can be attributed to the lack of instructional materials used in the teaching of Social studies in the junior secondary schools in </w:t>
      </w:r>
      <w:proofErr w:type="spellStart"/>
      <w:r w:rsidRPr="00837E44">
        <w:rPr>
          <w:sz w:val="28"/>
          <w:szCs w:val="28"/>
        </w:rPr>
        <w:t>Dunukofia</w:t>
      </w:r>
      <w:proofErr w:type="spellEnd"/>
      <w:r w:rsidRPr="00837E44">
        <w:rPr>
          <w:sz w:val="28"/>
          <w:szCs w:val="28"/>
        </w:rPr>
        <w:t xml:space="preserve"> Local Government Area of </w:t>
      </w:r>
      <w:proofErr w:type="spellStart"/>
      <w:r w:rsidRPr="00837E44">
        <w:rPr>
          <w:sz w:val="28"/>
          <w:szCs w:val="28"/>
        </w:rPr>
        <w:t>Anambra</w:t>
      </w:r>
      <w:proofErr w:type="spellEnd"/>
      <w:r w:rsidRPr="00837E44">
        <w:rPr>
          <w:sz w:val="28"/>
          <w:szCs w:val="28"/>
        </w:rPr>
        <w:t xml:space="preserve"> State. Instructional materials are very important in the teaching of Social studies; this is because with the use, of instructional materials, the students will be motivated in the studying of Social </w:t>
      </w:r>
      <w:r w:rsidRPr="00837E44">
        <w:rPr>
          <w:sz w:val="28"/>
          <w:szCs w:val="28"/>
        </w:rPr>
        <w:lastRenderedPageBreak/>
        <w:t>Studies. These instructional materials could be of different forms which include; audio tape recorders, videotape recorders, slide projectors, opaque projectors, maps, film strips, charts, graphs, programmed instruction and many more. All these materials aid teaching and learning.</w:t>
      </w:r>
    </w:p>
    <w:p w:rsidR="00CC2862" w:rsidRPr="00837E44" w:rsidRDefault="00CC2862" w:rsidP="00CC2862">
      <w:pPr>
        <w:spacing w:line="480" w:lineRule="auto"/>
        <w:jc w:val="both"/>
        <w:rPr>
          <w:sz w:val="28"/>
          <w:szCs w:val="28"/>
        </w:rPr>
      </w:pPr>
      <w:r w:rsidRPr="00837E44">
        <w:rPr>
          <w:sz w:val="28"/>
          <w:szCs w:val="28"/>
        </w:rPr>
        <w:tab/>
        <w:t>“In every school, whether at the primary, secondary or tertiary levels of education there are instructional materials that make it possible for schools to attain there desired goals, and when this instructional materials are not used as expected during lessons, due to the problems encountered during the use of instructional materials, the objectives will not be achieved” (</w:t>
      </w:r>
      <w:proofErr w:type="spellStart"/>
      <w:r w:rsidRPr="00837E44">
        <w:rPr>
          <w:sz w:val="28"/>
          <w:szCs w:val="28"/>
        </w:rPr>
        <w:t>Odo</w:t>
      </w:r>
      <w:proofErr w:type="spellEnd"/>
      <w:r w:rsidRPr="00837E44">
        <w:rPr>
          <w:sz w:val="28"/>
          <w:szCs w:val="28"/>
        </w:rPr>
        <w:t>, 2001:187).</w:t>
      </w:r>
    </w:p>
    <w:p w:rsidR="00CC2862" w:rsidRPr="00837E44" w:rsidRDefault="00CC2862" w:rsidP="00CC2862">
      <w:pPr>
        <w:spacing w:line="480" w:lineRule="auto"/>
        <w:jc w:val="both"/>
        <w:rPr>
          <w:sz w:val="28"/>
          <w:szCs w:val="28"/>
        </w:rPr>
      </w:pPr>
      <w:r w:rsidRPr="00837E44">
        <w:rPr>
          <w:sz w:val="28"/>
          <w:szCs w:val="28"/>
        </w:rPr>
        <w:tab/>
        <w:t xml:space="preserve">These instructional materials are always limited and scarce, for the teaching of Social studies, and this necessitates problems for the achievement of the set objectives of the subject, which cannot be achieved if the  problems continues to linger, without been solved. Therefore, these problems of using instructional materials, such as the lack of fund, inadequate time for the use of instructional materials, lack of knowledge on the side of the teacher on how to operate the available instructional materials, should be tackled to the core, in order to inculcate in the students, the expected knowledge, about Social studies. </w:t>
      </w:r>
      <w:proofErr w:type="gramStart"/>
      <w:r w:rsidRPr="00837E44">
        <w:rPr>
          <w:sz w:val="28"/>
          <w:szCs w:val="28"/>
        </w:rPr>
        <w:t>(</w:t>
      </w:r>
      <w:proofErr w:type="spellStart"/>
      <w:r w:rsidRPr="00837E44">
        <w:rPr>
          <w:sz w:val="28"/>
          <w:szCs w:val="28"/>
        </w:rPr>
        <w:t>Odo</w:t>
      </w:r>
      <w:proofErr w:type="spellEnd"/>
      <w:r w:rsidRPr="00837E44">
        <w:rPr>
          <w:sz w:val="28"/>
          <w:szCs w:val="28"/>
        </w:rPr>
        <w:t>, 2001).</w:t>
      </w:r>
      <w:proofErr w:type="gramEnd"/>
    </w:p>
    <w:p w:rsidR="00CC2862" w:rsidRPr="00837E44" w:rsidRDefault="00CC2862" w:rsidP="00CC2862">
      <w:pPr>
        <w:spacing w:line="480" w:lineRule="auto"/>
        <w:jc w:val="both"/>
        <w:rPr>
          <w:sz w:val="28"/>
          <w:szCs w:val="28"/>
        </w:rPr>
      </w:pPr>
      <w:r w:rsidRPr="00837E44">
        <w:rPr>
          <w:sz w:val="28"/>
          <w:szCs w:val="28"/>
        </w:rPr>
        <w:lastRenderedPageBreak/>
        <w:tab/>
        <w:t xml:space="preserve">The researcher is therefore conducting this research work as to finding the causes of the problems of using instructional materials, and the problems of using instructional materials, so as to enhance the students’ understanding during lessons.  </w:t>
      </w:r>
    </w:p>
    <w:p w:rsidR="00CC2862" w:rsidRPr="00837E44" w:rsidRDefault="00CC2862" w:rsidP="00CC2862">
      <w:pPr>
        <w:spacing w:line="480" w:lineRule="auto"/>
        <w:jc w:val="both"/>
        <w:rPr>
          <w:sz w:val="28"/>
          <w:szCs w:val="28"/>
        </w:rPr>
      </w:pPr>
      <w:r w:rsidRPr="00837E44">
        <w:rPr>
          <w:sz w:val="28"/>
          <w:szCs w:val="28"/>
        </w:rPr>
        <w:tab/>
        <w:t xml:space="preserve"> Good teachers have aims for teaching, they lead and guide their students and do not do the work for them. A teacher from </w:t>
      </w:r>
      <w:proofErr w:type="spellStart"/>
      <w:r w:rsidRPr="00837E44">
        <w:rPr>
          <w:sz w:val="28"/>
          <w:szCs w:val="28"/>
        </w:rPr>
        <w:t>Maitlamo</w:t>
      </w:r>
      <w:proofErr w:type="spellEnd"/>
      <w:r w:rsidRPr="00837E44">
        <w:rPr>
          <w:sz w:val="28"/>
          <w:szCs w:val="28"/>
        </w:rPr>
        <w:t xml:space="preserve"> who had a pronounced teaching philosophy said: “Social Studies </w:t>
      </w:r>
      <w:proofErr w:type="gramStart"/>
      <w:r w:rsidRPr="00837E44">
        <w:rPr>
          <w:sz w:val="28"/>
          <w:szCs w:val="28"/>
        </w:rPr>
        <w:t>is</w:t>
      </w:r>
      <w:proofErr w:type="gramEnd"/>
      <w:r w:rsidRPr="00837E44">
        <w:rPr>
          <w:sz w:val="28"/>
          <w:szCs w:val="28"/>
        </w:rPr>
        <w:t xml:space="preserve"> not easy to teach as people think. I use child - centered methods and lots of instructional materials to help students understand the content better. This helps them retain information learnt and be able to recall during tests and examinations”.  (</w:t>
      </w:r>
      <w:proofErr w:type="spellStart"/>
      <w:r w:rsidRPr="00837E44">
        <w:rPr>
          <w:sz w:val="28"/>
          <w:szCs w:val="28"/>
        </w:rPr>
        <w:t>Zevin</w:t>
      </w:r>
      <w:proofErr w:type="spellEnd"/>
      <w:r w:rsidRPr="00837E44">
        <w:rPr>
          <w:sz w:val="28"/>
          <w:szCs w:val="28"/>
        </w:rPr>
        <w:t>, 2007:23).</w:t>
      </w:r>
    </w:p>
    <w:p w:rsidR="00CC2862" w:rsidRPr="00837E44" w:rsidRDefault="00CC2862" w:rsidP="00CC2862">
      <w:pPr>
        <w:spacing w:line="480" w:lineRule="auto"/>
        <w:jc w:val="both"/>
        <w:rPr>
          <w:b/>
          <w:sz w:val="28"/>
          <w:szCs w:val="28"/>
        </w:rPr>
      </w:pPr>
      <w:r w:rsidRPr="00837E44">
        <w:rPr>
          <w:b/>
          <w:sz w:val="28"/>
          <w:szCs w:val="28"/>
        </w:rPr>
        <w:t xml:space="preserve">Statement of the Problem </w:t>
      </w:r>
    </w:p>
    <w:p w:rsidR="00CC2862" w:rsidRPr="00837E44" w:rsidRDefault="00CC2862" w:rsidP="00CC2862">
      <w:pPr>
        <w:spacing w:line="480" w:lineRule="auto"/>
        <w:jc w:val="both"/>
        <w:rPr>
          <w:sz w:val="28"/>
          <w:szCs w:val="28"/>
        </w:rPr>
      </w:pPr>
      <w:r w:rsidRPr="00837E44">
        <w:rPr>
          <w:sz w:val="28"/>
          <w:szCs w:val="28"/>
        </w:rPr>
        <w:tab/>
        <w:t xml:space="preserve">The major goal of using instructional materials in the teaching of Social Studies in junior secondary schools is to educate students to be able to confront problematic situations in the subject with confidence. In other words, Social studies </w:t>
      </w:r>
      <w:proofErr w:type="gramStart"/>
      <w:r w:rsidRPr="00837E44">
        <w:rPr>
          <w:sz w:val="28"/>
          <w:szCs w:val="28"/>
        </w:rPr>
        <w:t>is</w:t>
      </w:r>
      <w:proofErr w:type="gramEnd"/>
      <w:r w:rsidRPr="00837E44">
        <w:rPr>
          <w:sz w:val="28"/>
          <w:szCs w:val="28"/>
        </w:rPr>
        <w:t xml:space="preserve"> supposed to teach students to become functional problem - solving students. </w:t>
      </w:r>
    </w:p>
    <w:p w:rsidR="00CC2862" w:rsidRPr="00837E44" w:rsidRDefault="00CC2862" w:rsidP="00CC2862">
      <w:pPr>
        <w:spacing w:line="480" w:lineRule="auto"/>
        <w:ind w:firstLine="720"/>
        <w:jc w:val="both"/>
        <w:rPr>
          <w:sz w:val="28"/>
          <w:szCs w:val="28"/>
        </w:rPr>
      </w:pPr>
      <w:r w:rsidRPr="00837E44">
        <w:rPr>
          <w:sz w:val="28"/>
          <w:szCs w:val="28"/>
        </w:rPr>
        <w:lastRenderedPageBreak/>
        <w:t xml:space="preserve"> In order to make Social Studies teaching and learning meaningful and interesting, teachers need to employ a variety of instructional materials and teaching methods which </w:t>
      </w:r>
      <w:proofErr w:type="spellStart"/>
      <w:r w:rsidRPr="00837E44">
        <w:rPr>
          <w:sz w:val="28"/>
          <w:szCs w:val="28"/>
        </w:rPr>
        <w:t>Adeyemi</w:t>
      </w:r>
      <w:proofErr w:type="spellEnd"/>
      <w:r w:rsidRPr="00837E44">
        <w:rPr>
          <w:sz w:val="28"/>
          <w:szCs w:val="28"/>
        </w:rPr>
        <w:t xml:space="preserve"> (2000) states that they are indispensable for the study of Social Studies. He believes that the most appropriate learning takes place when the learner is in control and dominating session in the teaching –learning process.</w:t>
      </w:r>
    </w:p>
    <w:p w:rsidR="00CC2862" w:rsidRPr="00837E44" w:rsidRDefault="00CC2862" w:rsidP="00CC2862">
      <w:pPr>
        <w:spacing w:line="480" w:lineRule="auto"/>
        <w:jc w:val="both"/>
        <w:rPr>
          <w:sz w:val="28"/>
          <w:szCs w:val="28"/>
        </w:rPr>
      </w:pPr>
      <w:r w:rsidRPr="00837E44">
        <w:rPr>
          <w:sz w:val="28"/>
          <w:szCs w:val="28"/>
        </w:rPr>
        <w:tab/>
        <w:t>The variety of instructional materials and methods used in the teaching of social studies are not fully utilized and appropriately used, and these makes the teaching of Social Studies difficult and hard for the students to understand. When the available instructional materials are not properly utilized and well managed, they pose a lot of problem to the teaching of Social Studies. “The problems of using instructional materials, such as the lack of fund, inadequate time for the use of instructional materials, lack of knowledge on the side of the teacher on how to operate the available instructional materials, should be tackled to the core, in order to inculcate in the students, the expected knowledge, about Social studies”. (</w:t>
      </w:r>
      <w:proofErr w:type="spellStart"/>
      <w:r w:rsidRPr="00837E44">
        <w:rPr>
          <w:sz w:val="28"/>
          <w:szCs w:val="28"/>
        </w:rPr>
        <w:t>Odo</w:t>
      </w:r>
      <w:proofErr w:type="spellEnd"/>
      <w:r w:rsidRPr="00837E44">
        <w:rPr>
          <w:sz w:val="28"/>
          <w:szCs w:val="28"/>
        </w:rPr>
        <w:t>, 2001:188).</w:t>
      </w:r>
    </w:p>
    <w:p w:rsidR="00CC2862" w:rsidRPr="00837E44" w:rsidRDefault="00CC2862" w:rsidP="00CC2862">
      <w:pPr>
        <w:spacing w:line="480" w:lineRule="auto"/>
        <w:jc w:val="both"/>
        <w:rPr>
          <w:sz w:val="28"/>
          <w:szCs w:val="28"/>
        </w:rPr>
      </w:pPr>
      <w:r w:rsidRPr="00837E44">
        <w:rPr>
          <w:sz w:val="28"/>
          <w:szCs w:val="28"/>
        </w:rPr>
        <w:lastRenderedPageBreak/>
        <w:t xml:space="preserve"> </w:t>
      </w:r>
      <w:r w:rsidRPr="00837E44">
        <w:rPr>
          <w:sz w:val="28"/>
          <w:szCs w:val="28"/>
        </w:rPr>
        <w:tab/>
        <w:t xml:space="preserve">In view of the above, it is important to study the problems of using instructional materials in the teaching of Social Studies in junior secondary schools in </w:t>
      </w:r>
      <w:proofErr w:type="spellStart"/>
      <w:r w:rsidRPr="00837E44">
        <w:rPr>
          <w:sz w:val="28"/>
          <w:szCs w:val="28"/>
        </w:rPr>
        <w:t>Dunukofia</w:t>
      </w:r>
      <w:proofErr w:type="spellEnd"/>
      <w:r w:rsidRPr="00837E44">
        <w:rPr>
          <w:sz w:val="28"/>
          <w:szCs w:val="28"/>
        </w:rPr>
        <w:t xml:space="preserve"> Local Government Area of </w:t>
      </w:r>
      <w:proofErr w:type="spellStart"/>
      <w:r w:rsidRPr="00837E44">
        <w:rPr>
          <w:sz w:val="28"/>
          <w:szCs w:val="28"/>
        </w:rPr>
        <w:t>Anambra</w:t>
      </w:r>
      <w:proofErr w:type="spellEnd"/>
      <w:r w:rsidRPr="00837E44">
        <w:rPr>
          <w:sz w:val="28"/>
          <w:szCs w:val="28"/>
        </w:rPr>
        <w:t xml:space="preserve"> State.</w:t>
      </w:r>
    </w:p>
    <w:p w:rsidR="00CC2862" w:rsidRPr="00837E44" w:rsidRDefault="00CC2862" w:rsidP="00CC2862">
      <w:pPr>
        <w:spacing w:line="480" w:lineRule="auto"/>
        <w:jc w:val="both"/>
        <w:rPr>
          <w:b/>
          <w:sz w:val="28"/>
          <w:szCs w:val="28"/>
        </w:rPr>
      </w:pPr>
      <w:r w:rsidRPr="00837E44">
        <w:rPr>
          <w:b/>
          <w:sz w:val="28"/>
          <w:szCs w:val="28"/>
        </w:rPr>
        <w:t>Purpose of the Study</w:t>
      </w:r>
    </w:p>
    <w:p w:rsidR="00CC2862" w:rsidRPr="00837E44" w:rsidRDefault="00CC2862" w:rsidP="00CC2862">
      <w:pPr>
        <w:spacing w:line="480" w:lineRule="auto"/>
        <w:jc w:val="both"/>
        <w:rPr>
          <w:sz w:val="28"/>
          <w:szCs w:val="28"/>
        </w:rPr>
      </w:pPr>
      <w:r w:rsidRPr="00837E44">
        <w:rPr>
          <w:sz w:val="28"/>
          <w:szCs w:val="28"/>
        </w:rPr>
        <w:tab/>
        <w:t xml:space="preserve">The main purpose of the study is to find out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Specifically, the study is designed to:-</w:t>
      </w:r>
    </w:p>
    <w:p w:rsidR="00CC2862" w:rsidRPr="00837E44" w:rsidRDefault="00CC2862" w:rsidP="00CC2862">
      <w:pPr>
        <w:spacing w:line="480" w:lineRule="auto"/>
        <w:jc w:val="both"/>
        <w:rPr>
          <w:sz w:val="28"/>
          <w:szCs w:val="28"/>
        </w:rPr>
      </w:pPr>
      <w:r w:rsidRPr="00837E44">
        <w:rPr>
          <w:sz w:val="28"/>
          <w:szCs w:val="28"/>
        </w:rPr>
        <w:t>1.</w:t>
      </w:r>
      <w:r w:rsidRPr="00837E44">
        <w:rPr>
          <w:sz w:val="28"/>
          <w:szCs w:val="28"/>
        </w:rPr>
        <w:tab/>
        <w:t xml:space="preserve">Find out the different instructional materials in use, in the teaching of Social Studies in Ilorin East Local Government Area of </w:t>
      </w:r>
      <w:proofErr w:type="spellStart"/>
      <w:r w:rsidRPr="00837E44">
        <w:rPr>
          <w:sz w:val="28"/>
          <w:szCs w:val="28"/>
        </w:rPr>
        <w:t>Kwara</w:t>
      </w:r>
      <w:proofErr w:type="spellEnd"/>
      <w:r w:rsidRPr="00837E44">
        <w:rPr>
          <w:sz w:val="28"/>
          <w:szCs w:val="28"/>
        </w:rPr>
        <w:t xml:space="preserve"> State</w:t>
      </w:r>
    </w:p>
    <w:p w:rsidR="00CC2862" w:rsidRPr="00837E44" w:rsidRDefault="00CC2862" w:rsidP="00CC2862">
      <w:pPr>
        <w:spacing w:line="480" w:lineRule="auto"/>
        <w:jc w:val="both"/>
        <w:rPr>
          <w:sz w:val="28"/>
          <w:szCs w:val="28"/>
        </w:rPr>
      </w:pPr>
      <w:r w:rsidRPr="00837E44">
        <w:rPr>
          <w:sz w:val="28"/>
          <w:szCs w:val="28"/>
        </w:rPr>
        <w:t>2.   To ascertain the most widely utilized instructional materials by classroom teachers in the teaching of Social studies junior secondary schools?</w:t>
      </w:r>
    </w:p>
    <w:p w:rsidR="00CC2862" w:rsidRPr="00837E44" w:rsidRDefault="00CC2862" w:rsidP="00CC2862">
      <w:pPr>
        <w:spacing w:line="480" w:lineRule="auto"/>
        <w:jc w:val="both"/>
        <w:rPr>
          <w:sz w:val="28"/>
          <w:szCs w:val="28"/>
        </w:rPr>
      </w:pPr>
      <w:r w:rsidRPr="00837E44">
        <w:rPr>
          <w:sz w:val="28"/>
          <w:szCs w:val="28"/>
        </w:rPr>
        <w:t xml:space="preserve">3.  To find out the different problems of using instructional materials in the teaching of Social studies in junior secondary schools?                </w:t>
      </w:r>
    </w:p>
    <w:p w:rsidR="00CC2862" w:rsidRPr="00837E44" w:rsidRDefault="00CC2862" w:rsidP="00CC2862">
      <w:pPr>
        <w:spacing w:line="480" w:lineRule="auto"/>
        <w:jc w:val="both"/>
        <w:rPr>
          <w:sz w:val="28"/>
          <w:szCs w:val="28"/>
        </w:rPr>
      </w:pPr>
      <w:r w:rsidRPr="00837E44">
        <w:rPr>
          <w:sz w:val="28"/>
          <w:szCs w:val="28"/>
        </w:rPr>
        <w:t>4.</w:t>
      </w:r>
      <w:r w:rsidRPr="00837E44">
        <w:rPr>
          <w:sz w:val="28"/>
          <w:szCs w:val="28"/>
        </w:rPr>
        <w:tab/>
        <w:t xml:space="preserve">To examine the remedies to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w:t>
      </w:r>
    </w:p>
    <w:p w:rsidR="00CC2862" w:rsidRPr="00837E44" w:rsidRDefault="00CC2862" w:rsidP="00CC2862">
      <w:pPr>
        <w:spacing w:line="480" w:lineRule="auto"/>
        <w:ind w:left="720" w:hanging="720"/>
        <w:jc w:val="both"/>
        <w:rPr>
          <w:b/>
          <w:sz w:val="28"/>
          <w:szCs w:val="28"/>
        </w:rPr>
      </w:pPr>
      <w:r w:rsidRPr="00837E44">
        <w:rPr>
          <w:b/>
          <w:sz w:val="28"/>
          <w:szCs w:val="28"/>
        </w:rPr>
        <w:lastRenderedPageBreak/>
        <w:t>Significance of the Study</w:t>
      </w:r>
    </w:p>
    <w:p w:rsidR="00CC2862" w:rsidRPr="00837E44" w:rsidRDefault="00CC2862" w:rsidP="00CC2862">
      <w:pPr>
        <w:spacing w:line="480" w:lineRule="auto"/>
        <w:jc w:val="both"/>
        <w:rPr>
          <w:sz w:val="28"/>
          <w:szCs w:val="28"/>
        </w:rPr>
      </w:pPr>
      <w:r w:rsidRPr="00837E44">
        <w:rPr>
          <w:sz w:val="28"/>
          <w:szCs w:val="28"/>
        </w:rPr>
        <w:tab/>
        <w:t>The result of this research project will reveal to the teachers, students, and the government about the problems of using instructional materials. It will as well be of great significance owing to its quality and contribution.</w:t>
      </w:r>
    </w:p>
    <w:p w:rsidR="00CC2862" w:rsidRPr="00837E44" w:rsidRDefault="00CC2862" w:rsidP="00CC2862">
      <w:pPr>
        <w:spacing w:line="480" w:lineRule="auto"/>
        <w:jc w:val="both"/>
        <w:rPr>
          <w:sz w:val="28"/>
          <w:szCs w:val="28"/>
        </w:rPr>
      </w:pPr>
      <w:r w:rsidRPr="00837E44">
        <w:rPr>
          <w:sz w:val="28"/>
          <w:szCs w:val="28"/>
        </w:rPr>
        <w:tab/>
        <w:t xml:space="preserve">The result of this research will also guide Social studies teachers to effectively and efficiently use instructional materials and to know the causes of the problems of using these materials.      </w:t>
      </w:r>
    </w:p>
    <w:p w:rsidR="00CC2862" w:rsidRPr="00837E44" w:rsidRDefault="00CC2862" w:rsidP="00CC2862">
      <w:pPr>
        <w:spacing w:line="480" w:lineRule="auto"/>
        <w:jc w:val="both"/>
        <w:rPr>
          <w:sz w:val="28"/>
          <w:szCs w:val="28"/>
        </w:rPr>
      </w:pPr>
      <w:r w:rsidRPr="00837E44">
        <w:rPr>
          <w:sz w:val="28"/>
          <w:szCs w:val="28"/>
        </w:rPr>
        <w:tab/>
        <w:t>When these problems are tackled, it will help to stimulate the students’ mind and make them spirited, hence showing positive interest towards teaching and learning, if the materials are efficiently used.</w:t>
      </w:r>
    </w:p>
    <w:p w:rsidR="00CC2862" w:rsidRPr="00837E44" w:rsidRDefault="00CC2862" w:rsidP="00CC2862">
      <w:pPr>
        <w:spacing w:line="480" w:lineRule="auto"/>
        <w:jc w:val="both"/>
        <w:rPr>
          <w:sz w:val="28"/>
          <w:szCs w:val="28"/>
        </w:rPr>
      </w:pPr>
      <w:r w:rsidRPr="00837E44">
        <w:rPr>
          <w:sz w:val="28"/>
          <w:szCs w:val="28"/>
        </w:rPr>
        <w:tab/>
        <w:t xml:space="preserve">Similarly, the result shall contribute as a source of material to researchers, educational administrators, and stakeholders and curriculum planners to update their knowledge of the causes and problems of using instructional materials. </w:t>
      </w:r>
    </w:p>
    <w:p w:rsidR="00CC2862" w:rsidRPr="00837E44" w:rsidRDefault="00CC2862" w:rsidP="00CC2862">
      <w:pPr>
        <w:spacing w:line="480" w:lineRule="auto"/>
        <w:jc w:val="both"/>
        <w:rPr>
          <w:sz w:val="28"/>
          <w:szCs w:val="28"/>
        </w:rPr>
      </w:pPr>
      <w:r w:rsidRPr="00837E44">
        <w:rPr>
          <w:sz w:val="28"/>
          <w:szCs w:val="28"/>
        </w:rPr>
        <w:tab/>
        <w:t xml:space="preserve"> The result of the study will also enlighten the teachers   about the different problems encountered during the use of instructional materials in the process of teaching and learning of social studies. </w:t>
      </w:r>
    </w:p>
    <w:p w:rsidR="00CC2862" w:rsidRPr="00837E44" w:rsidRDefault="00CC2862" w:rsidP="00CC2862">
      <w:pPr>
        <w:spacing w:line="480" w:lineRule="auto"/>
        <w:ind w:firstLine="720"/>
        <w:jc w:val="both"/>
        <w:rPr>
          <w:sz w:val="28"/>
          <w:szCs w:val="28"/>
        </w:rPr>
      </w:pPr>
      <w:r w:rsidRPr="00837E44">
        <w:rPr>
          <w:sz w:val="28"/>
          <w:szCs w:val="28"/>
        </w:rPr>
        <w:lastRenderedPageBreak/>
        <w:t>The result of the study will also serve as a guide to other researchers who would wish to carry out research on a related aspect of the topic.</w:t>
      </w:r>
    </w:p>
    <w:p w:rsidR="00CC2862" w:rsidRPr="00837E44" w:rsidRDefault="00CC2862" w:rsidP="00CC2862">
      <w:pPr>
        <w:spacing w:line="480" w:lineRule="auto"/>
        <w:jc w:val="both"/>
        <w:rPr>
          <w:b/>
          <w:sz w:val="28"/>
          <w:szCs w:val="28"/>
        </w:rPr>
      </w:pPr>
      <w:r w:rsidRPr="00837E44">
        <w:rPr>
          <w:b/>
          <w:sz w:val="28"/>
          <w:szCs w:val="28"/>
        </w:rPr>
        <w:t>Scope of the Study</w:t>
      </w:r>
    </w:p>
    <w:p w:rsidR="00CC2862" w:rsidRPr="00837E44" w:rsidRDefault="00CC2862" w:rsidP="00CC2862">
      <w:pPr>
        <w:spacing w:line="480" w:lineRule="auto"/>
        <w:jc w:val="both"/>
        <w:rPr>
          <w:sz w:val="28"/>
          <w:szCs w:val="28"/>
        </w:rPr>
      </w:pPr>
      <w:r w:rsidRPr="00837E44">
        <w:rPr>
          <w:sz w:val="28"/>
          <w:szCs w:val="28"/>
        </w:rPr>
        <w:tab/>
        <w:t xml:space="preserve">There are many junior secondary schools in Ilorin East Local Government Area of </w:t>
      </w:r>
      <w:proofErr w:type="spellStart"/>
      <w:r w:rsidRPr="00837E44">
        <w:rPr>
          <w:sz w:val="28"/>
          <w:szCs w:val="28"/>
        </w:rPr>
        <w:t>Kwara</w:t>
      </w:r>
      <w:proofErr w:type="spellEnd"/>
      <w:r w:rsidRPr="00837E44">
        <w:rPr>
          <w:sz w:val="28"/>
          <w:szCs w:val="28"/>
        </w:rPr>
        <w:t xml:space="preserve"> State. </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The scope of the study is limited to seven (7) secondary schools in Ilorin East Local Government Area of </w:t>
      </w:r>
      <w:proofErr w:type="spellStart"/>
      <w:r w:rsidRPr="00837E44">
        <w:rPr>
          <w:sz w:val="28"/>
          <w:szCs w:val="28"/>
        </w:rPr>
        <w:t>Kwara</w:t>
      </w:r>
      <w:proofErr w:type="spellEnd"/>
      <w:r w:rsidRPr="00837E44">
        <w:rPr>
          <w:sz w:val="28"/>
          <w:szCs w:val="28"/>
        </w:rPr>
        <w:t xml:space="preserve"> </w:t>
      </w:r>
      <w:proofErr w:type="gramStart"/>
      <w:r w:rsidRPr="00837E44">
        <w:rPr>
          <w:sz w:val="28"/>
          <w:szCs w:val="28"/>
        </w:rPr>
        <w:t>State  which</w:t>
      </w:r>
      <w:proofErr w:type="gramEnd"/>
      <w:r w:rsidRPr="00837E44">
        <w:rPr>
          <w:sz w:val="28"/>
          <w:szCs w:val="28"/>
        </w:rPr>
        <w:t xml:space="preserve"> were randomly selected. The scope of the study is on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The schools of study had to be selected for a proper and a good research work. </w:t>
      </w:r>
    </w:p>
    <w:p w:rsidR="00CC2862" w:rsidRPr="00837E44" w:rsidRDefault="00CC2862" w:rsidP="00CC2862">
      <w:pPr>
        <w:spacing w:line="480" w:lineRule="auto"/>
        <w:jc w:val="both"/>
        <w:rPr>
          <w:b/>
          <w:sz w:val="28"/>
          <w:szCs w:val="28"/>
        </w:rPr>
      </w:pPr>
      <w:r w:rsidRPr="00837E44">
        <w:rPr>
          <w:b/>
          <w:sz w:val="28"/>
          <w:szCs w:val="28"/>
        </w:rPr>
        <w:t>Research Questions</w:t>
      </w:r>
    </w:p>
    <w:p w:rsidR="00CC2862" w:rsidRPr="00837E44" w:rsidRDefault="00CC2862" w:rsidP="00CC2862">
      <w:pPr>
        <w:spacing w:line="480" w:lineRule="auto"/>
        <w:jc w:val="both"/>
        <w:rPr>
          <w:sz w:val="28"/>
          <w:szCs w:val="28"/>
        </w:rPr>
      </w:pPr>
      <w:r w:rsidRPr="00837E44">
        <w:rPr>
          <w:sz w:val="28"/>
          <w:szCs w:val="28"/>
        </w:rPr>
        <w:tab/>
        <w:t>The following research questions were formulated to guide the study:</w:t>
      </w:r>
    </w:p>
    <w:p w:rsidR="00CC2862" w:rsidRPr="00837E44" w:rsidRDefault="00CC2862" w:rsidP="00CC2862">
      <w:pPr>
        <w:spacing w:line="480" w:lineRule="auto"/>
        <w:jc w:val="both"/>
        <w:rPr>
          <w:sz w:val="28"/>
          <w:szCs w:val="28"/>
        </w:rPr>
      </w:pPr>
      <w:r w:rsidRPr="00837E44">
        <w:rPr>
          <w:sz w:val="28"/>
          <w:szCs w:val="28"/>
        </w:rPr>
        <w:t>1.</w:t>
      </w:r>
      <w:r w:rsidRPr="00837E44">
        <w:rPr>
          <w:sz w:val="28"/>
          <w:szCs w:val="28"/>
        </w:rPr>
        <w:tab/>
        <w:t xml:space="preserve">What are the instructional materials used in teaching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w:t>
      </w:r>
    </w:p>
    <w:p w:rsidR="00CC2862" w:rsidRPr="00837E44" w:rsidRDefault="00CC2862" w:rsidP="00CC2862">
      <w:pPr>
        <w:spacing w:line="480" w:lineRule="auto"/>
        <w:jc w:val="both"/>
        <w:rPr>
          <w:sz w:val="28"/>
          <w:szCs w:val="28"/>
        </w:rPr>
      </w:pPr>
      <w:r w:rsidRPr="00837E44">
        <w:rPr>
          <w:sz w:val="28"/>
          <w:szCs w:val="28"/>
        </w:rPr>
        <w:t xml:space="preserve">2. </w:t>
      </w:r>
      <w:r w:rsidRPr="00837E44">
        <w:rPr>
          <w:sz w:val="28"/>
          <w:szCs w:val="28"/>
        </w:rPr>
        <w:tab/>
        <w:t>What are the most widely utilized instructional materials by classroom teachers in the teaching of Social studies in junior secondary schools?</w:t>
      </w:r>
    </w:p>
    <w:p w:rsidR="00CC2862" w:rsidRPr="00837E44" w:rsidRDefault="00CC2862" w:rsidP="00CC2862">
      <w:pPr>
        <w:spacing w:line="480" w:lineRule="auto"/>
        <w:jc w:val="both"/>
        <w:rPr>
          <w:sz w:val="28"/>
          <w:szCs w:val="28"/>
        </w:rPr>
      </w:pPr>
      <w:r w:rsidRPr="00837E44">
        <w:rPr>
          <w:sz w:val="28"/>
          <w:szCs w:val="28"/>
        </w:rPr>
        <w:lastRenderedPageBreak/>
        <w:t>3.</w:t>
      </w:r>
      <w:r w:rsidRPr="00837E44">
        <w:rPr>
          <w:sz w:val="28"/>
          <w:szCs w:val="28"/>
        </w:rPr>
        <w:tab/>
        <w:t xml:space="preserve">What are the different problems of using instructional materials in the teaching of Social studies in junior secondary schools?                </w:t>
      </w:r>
    </w:p>
    <w:p w:rsidR="00CC2862" w:rsidRPr="00837E44" w:rsidRDefault="00CC2862" w:rsidP="00CC2862">
      <w:pPr>
        <w:spacing w:line="480" w:lineRule="auto"/>
        <w:jc w:val="both"/>
        <w:rPr>
          <w:sz w:val="28"/>
          <w:szCs w:val="28"/>
        </w:rPr>
      </w:pPr>
      <w:r w:rsidRPr="00837E44">
        <w:rPr>
          <w:sz w:val="28"/>
          <w:szCs w:val="28"/>
        </w:rPr>
        <w:t>4.</w:t>
      </w:r>
      <w:r w:rsidRPr="00837E44">
        <w:rPr>
          <w:sz w:val="28"/>
          <w:szCs w:val="28"/>
        </w:rPr>
        <w:tab/>
        <w:t xml:space="preserve">What are the remedies of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w:t>
      </w:r>
    </w:p>
    <w:p w:rsidR="00CC2862" w:rsidRPr="00837E44" w:rsidRDefault="00CC2862" w:rsidP="00CC2862">
      <w:pPr>
        <w:spacing w:line="480" w:lineRule="auto"/>
        <w:jc w:val="both"/>
        <w:rPr>
          <w:b/>
          <w:sz w:val="28"/>
          <w:szCs w:val="28"/>
        </w:rPr>
      </w:pPr>
      <w:r w:rsidRPr="00837E44">
        <w:rPr>
          <w:b/>
          <w:sz w:val="28"/>
          <w:szCs w:val="28"/>
        </w:rPr>
        <w:t xml:space="preserve">Research Hypothesis </w:t>
      </w:r>
    </w:p>
    <w:p w:rsidR="00CC2862" w:rsidRPr="00837E44" w:rsidRDefault="00CC2862" w:rsidP="00CC2862">
      <w:pPr>
        <w:spacing w:line="480" w:lineRule="auto"/>
        <w:jc w:val="both"/>
        <w:rPr>
          <w:sz w:val="28"/>
          <w:szCs w:val="28"/>
        </w:rPr>
      </w:pPr>
      <w:r w:rsidRPr="00837E44">
        <w:rPr>
          <w:sz w:val="28"/>
          <w:szCs w:val="28"/>
        </w:rPr>
        <w:t>H</w:t>
      </w:r>
      <w:r w:rsidRPr="00837E44">
        <w:rPr>
          <w:sz w:val="28"/>
          <w:szCs w:val="28"/>
          <w:vertAlign w:val="subscript"/>
        </w:rPr>
        <w:t>0</w:t>
      </w:r>
      <w:r w:rsidRPr="00837E44">
        <w:rPr>
          <w:sz w:val="28"/>
          <w:szCs w:val="28"/>
        </w:rPr>
        <w:t xml:space="preserve">: There is no significant difference in the effectiveness of social studies instruction among junior secondary school students in Ilorin East Local Government Area of </w:t>
      </w:r>
      <w:proofErr w:type="spellStart"/>
      <w:r w:rsidRPr="00837E44">
        <w:rPr>
          <w:sz w:val="28"/>
          <w:szCs w:val="28"/>
        </w:rPr>
        <w:t>Kwara</w:t>
      </w:r>
      <w:proofErr w:type="spellEnd"/>
      <w:r w:rsidRPr="00837E44">
        <w:rPr>
          <w:sz w:val="28"/>
          <w:szCs w:val="28"/>
        </w:rPr>
        <w:t xml:space="preserve"> State when primary sources are utilized. </w:t>
      </w:r>
    </w:p>
    <w:p w:rsidR="00CC2862" w:rsidRPr="00837E44" w:rsidRDefault="00CC2862" w:rsidP="00CC2862">
      <w:pPr>
        <w:spacing w:line="480" w:lineRule="auto"/>
        <w:jc w:val="both"/>
        <w:rPr>
          <w:sz w:val="28"/>
          <w:szCs w:val="28"/>
        </w:rPr>
      </w:pPr>
      <w:r w:rsidRPr="00837E44">
        <w:rPr>
          <w:sz w:val="28"/>
          <w:szCs w:val="28"/>
        </w:rPr>
        <w:t>H</w:t>
      </w:r>
      <w:r w:rsidRPr="00837E44">
        <w:rPr>
          <w:sz w:val="28"/>
          <w:szCs w:val="28"/>
          <w:vertAlign w:val="subscript"/>
        </w:rPr>
        <w:t>1</w:t>
      </w:r>
      <w:r w:rsidRPr="00837E44">
        <w:rPr>
          <w:sz w:val="28"/>
          <w:szCs w:val="28"/>
        </w:rPr>
        <w:t xml:space="preserve">: There is a significant difference in the effectiveness of social studies instruction among junior secondary school students in Ilorin East Local Government Area of </w:t>
      </w:r>
      <w:proofErr w:type="spellStart"/>
      <w:r w:rsidRPr="00837E44">
        <w:rPr>
          <w:sz w:val="28"/>
          <w:szCs w:val="28"/>
        </w:rPr>
        <w:t>Kwara</w:t>
      </w:r>
      <w:proofErr w:type="spellEnd"/>
      <w:r w:rsidRPr="00837E44">
        <w:rPr>
          <w:sz w:val="28"/>
          <w:szCs w:val="28"/>
        </w:rPr>
        <w:t xml:space="preserve"> State when primary sources are utilized.</w:t>
      </w:r>
    </w:p>
    <w:p w:rsidR="00CC2862" w:rsidRPr="00837E44" w:rsidRDefault="00CC2862" w:rsidP="00CC2862">
      <w:pPr>
        <w:spacing w:line="480" w:lineRule="auto"/>
        <w:jc w:val="both"/>
        <w:rPr>
          <w:sz w:val="28"/>
          <w:szCs w:val="28"/>
        </w:rPr>
      </w:pPr>
      <w:r w:rsidRPr="00837E44">
        <w:rPr>
          <w:sz w:val="28"/>
          <w:szCs w:val="28"/>
        </w:rPr>
        <w:t>H</w:t>
      </w:r>
      <w:r w:rsidRPr="00837E44">
        <w:rPr>
          <w:sz w:val="28"/>
          <w:szCs w:val="28"/>
          <w:vertAlign w:val="subscript"/>
        </w:rPr>
        <w:t>0</w:t>
      </w:r>
      <w:r w:rsidRPr="00837E44">
        <w:rPr>
          <w:sz w:val="28"/>
          <w:szCs w:val="28"/>
        </w:rPr>
        <w:t xml:space="preserve">: The use of primary sources does not significantly improve the understanding and retention of social studies concepts among junior secondary school students in Ilorin East Local Government Area of </w:t>
      </w:r>
      <w:proofErr w:type="spellStart"/>
      <w:r w:rsidRPr="00837E44">
        <w:rPr>
          <w:sz w:val="28"/>
          <w:szCs w:val="28"/>
        </w:rPr>
        <w:t>Kwara</w:t>
      </w:r>
      <w:proofErr w:type="spellEnd"/>
      <w:r w:rsidRPr="00837E44">
        <w:rPr>
          <w:sz w:val="28"/>
          <w:szCs w:val="28"/>
        </w:rPr>
        <w:t xml:space="preserve"> State. </w:t>
      </w:r>
    </w:p>
    <w:p w:rsidR="00CC2862" w:rsidRPr="00837E44" w:rsidRDefault="00CC2862" w:rsidP="00CC2862">
      <w:pPr>
        <w:spacing w:line="480" w:lineRule="auto"/>
        <w:jc w:val="both"/>
        <w:rPr>
          <w:sz w:val="28"/>
          <w:szCs w:val="28"/>
        </w:rPr>
      </w:pPr>
      <w:r w:rsidRPr="00837E44">
        <w:rPr>
          <w:sz w:val="28"/>
          <w:szCs w:val="28"/>
        </w:rPr>
        <w:lastRenderedPageBreak/>
        <w:t>H</w:t>
      </w:r>
      <w:r w:rsidRPr="00837E44">
        <w:rPr>
          <w:sz w:val="28"/>
          <w:szCs w:val="28"/>
          <w:vertAlign w:val="subscript"/>
        </w:rPr>
        <w:t>1</w:t>
      </w:r>
      <w:r w:rsidRPr="00837E44">
        <w:rPr>
          <w:sz w:val="28"/>
          <w:szCs w:val="28"/>
        </w:rPr>
        <w:t xml:space="preserve">: The use of primary sources significantly improves the understanding and retention of social studies concepts among junior secondary school students in Ilorin East Local Government Area of </w:t>
      </w:r>
      <w:proofErr w:type="spellStart"/>
      <w:r w:rsidRPr="00837E44">
        <w:rPr>
          <w:sz w:val="28"/>
          <w:szCs w:val="28"/>
        </w:rPr>
        <w:t>Kwara</w:t>
      </w:r>
      <w:proofErr w:type="spellEnd"/>
      <w:r w:rsidRPr="00837E44">
        <w:rPr>
          <w:sz w:val="28"/>
          <w:szCs w:val="28"/>
        </w:rPr>
        <w:t xml:space="preserve"> State.</w:t>
      </w:r>
    </w:p>
    <w:p w:rsidR="00CC2862" w:rsidRPr="00837E44" w:rsidRDefault="00CC2862" w:rsidP="00CC2862">
      <w:pPr>
        <w:spacing w:line="480" w:lineRule="auto"/>
        <w:jc w:val="both"/>
        <w:rPr>
          <w:sz w:val="28"/>
          <w:szCs w:val="28"/>
        </w:rPr>
      </w:pPr>
      <w:r w:rsidRPr="00837E44">
        <w:rPr>
          <w:sz w:val="28"/>
          <w:szCs w:val="28"/>
        </w:rPr>
        <w:t>H</w:t>
      </w:r>
      <w:r w:rsidRPr="00837E44">
        <w:rPr>
          <w:sz w:val="28"/>
          <w:szCs w:val="28"/>
          <w:vertAlign w:val="subscript"/>
        </w:rPr>
        <w:t>0</w:t>
      </w:r>
      <w:r w:rsidRPr="00837E44">
        <w:rPr>
          <w:sz w:val="28"/>
          <w:szCs w:val="28"/>
        </w:rPr>
        <w:t xml:space="preserve">: There is no significant relationship between the frequency of using primary sources in social studies instruction and students' academic performance in junior secondary schools in Ilorin East Local Government Area of </w:t>
      </w:r>
      <w:proofErr w:type="spellStart"/>
      <w:r w:rsidRPr="00837E44">
        <w:rPr>
          <w:sz w:val="28"/>
          <w:szCs w:val="28"/>
        </w:rPr>
        <w:t>Kwara</w:t>
      </w:r>
      <w:proofErr w:type="spellEnd"/>
      <w:r w:rsidRPr="00837E44">
        <w:rPr>
          <w:sz w:val="28"/>
          <w:szCs w:val="28"/>
        </w:rPr>
        <w:t xml:space="preserve"> State. </w:t>
      </w:r>
    </w:p>
    <w:p w:rsidR="00CC2862" w:rsidRPr="00837E44" w:rsidRDefault="00CC2862" w:rsidP="00CC2862">
      <w:pPr>
        <w:spacing w:line="480" w:lineRule="auto"/>
        <w:jc w:val="both"/>
        <w:rPr>
          <w:sz w:val="28"/>
          <w:szCs w:val="28"/>
        </w:rPr>
      </w:pPr>
      <w:r w:rsidRPr="00837E44">
        <w:rPr>
          <w:sz w:val="28"/>
          <w:szCs w:val="28"/>
        </w:rPr>
        <w:t>H</w:t>
      </w:r>
      <w:r w:rsidRPr="00837E44">
        <w:rPr>
          <w:sz w:val="28"/>
          <w:szCs w:val="28"/>
          <w:vertAlign w:val="subscript"/>
        </w:rPr>
        <w:t>1</w:t>
      </w:r>
      <w:r w:rsidRPr="00837E44">
        <w:rPr>
          <w:sz w:val="28"/>
          <w:szCs w:val="28"/>
        </w:rPr>
        <w:t xml:space="preserve">: There is a significant relationship between the frequency of using primary sources in social studies instruction and students' academic performance in junior secondary schools in Ilorin East Local Government Area of </w:t>
      </w:r>
      <w:proofErr w:type="spellStart"/>
      <w:r w:rsidRPr="00837E44">
        <w:rPr>
          <w:sz w:val="28"/>
          <w:szCs w:val="28"/>
        </w:rPr>
        <w:t>Kwara</w:t>
      </w:r>
      <w:proofErr w:type="spellEnd"/>
      <w:r w:rsidRPr="00837E44">
        <w:rPr>
          <w:sz w:val="28"/>
          <w:szCs w:val="28"/>
        </w:rPr>
        <w:t xml:space="preserve"> State.</w:t>
      </w:r>
    </w:p>
    <w:p w:rsidR="00CC2862" w:rsidRPr="00837E44" w:rsidRDefault="00CC2862" w:rsidP="00CC2862">
      <w:pPr>
        <w:spacing w:line="480" w:lineRule="auto"/>
        <w:jc w:val="both"/>
        <w:rPr>
          <w:b/>
          <w:sz w:val="28"/>
          <w:szCs w:val="28"/>
        </w:rPr>
      </w:pPr>
      <w:r w:rsidRPr="00837E44">
        <w:rPr>
          <w:b/>
          <w:sz w:val="28"/>
          <w:szCs w:val="28"/>
        </w:rPr>
        <w:t xml:space="preserve">DEFINITION OF KEY TERMS </w:t>
      </w:r>
    </w:p>
    <w:p w:rsidR="00CC2862" w:rsidRPr="00837E44" w:rsidRDefault="00CC2862" w:rsidP="00CC2862">
      <w:pPr>
        <w:spacing w:line="480" w:lineRule="auto"/>
        <w:jc w:val="both"/>
        <w:rPr>
          <w:sz w:val="28"/>
          <w:szCs w:val="28"/>
        </w:rPr>
      </w:pPr>
      <w:r w:rsidRPr="00837E44">
        <w:rPr>
          <w:b/>
          <w:sz w:val="28"/>
          <w:szCs w:val="28"/>
        </w:rPr>
        <w:t>Investment</w:t>
      </w:r>
      <w:r w:rsidRPr="00837E44">
        <w:rPr>
          <w:sz w:val="28"/>
          <w:szCs w:val="28"/>
        </w:rPr>
        <w:t>: In this context, investment refers to the allocation of resources (time, effort, money) towards an activity or endeavor with the expectation of future benefits, such as financial returns or educational outcomes.</w:t>
      </w:r>
    </w:p>
    <w:p w:rsidR="00CC2862" w:rsidRPr="00837E44" w:rsidRDefault="00CC2862" w:rsidP="00CC2862">
      <w:pPr>
        <w:spacing w:line="480" w:lineRule="auto"/>
        <w:jc w:val="both"/>
        <w:rPr>
          <w:sz w:val="28"/>
          <w:szCs w:val="28"/>
        </w:rPr>
      </w:pPr>
      <w:r w:rsidRPr="00837E44">
        <w:rPr>
          <w:b/>
          <w:sz w:val="28"/>
          <w:szCs w:val="28"/>
        </w:rPr>
        <w:t>Primary Source:</w:t>
      </w:r>
      <w:r w:rsidRPr="00837E44">
        <w:rPr>
          <w:sz w:val="28"/>
          <w:szCs w:val="28"/>
        </w:rPr>
        <w:t xml:space="preserve"> A primary source is an original document, artifact, or piece of evidence that provides firsthand information about a particular topic or event. Examples include diaries, letters, photographs, speeches, interviews, and historical documents.</w:t>
      </w:r>
    </w:p>
    <w:p w:rsidR="00CC2862" w:rsidRPr="00837E44" w:rsidRDefault="00CC2862" w:rsidP="00CC2862">
      <w:pPr>
        <w:spacing w:line="480" w:lineRule="auto"/>
        <w:jc w:val="both"/>
        <w:rPr>
          <w:sz w:val="28"/>
          <w:szCs w:val="28"/>
        </w:rPr>
      </w:pPr>
      <w:r w:rsidRPr="00837E44">
        <w:rPr>
          <w:b/>
          <w:sz w:val="28"/>
          <w:szCs w:val="28"/>
        </w:rPr>
        <w:lastRenderedPageBreak/>
        <w:t>Social Studies Instruction</w:t>
      </w:r>
      <w:r w:rsidRPr="00837E44">
        <w:rPr>
          <w:sz w:val="28"/>
          <w:szCs w:val="28"/>
        </w:rPr>
        <w:t>: Social studies instruction involves the teaching and learning of subjects that explore human society and its relationships, including history, geography, civics, economics, and culture. It encompasses the acquisition of knowledge, skills, and values related to understanding social phenomena and participating effectively in society.</w:t>
      </w:r>
    </w:p>
    <w:p w:rsidR="00CC2862" w:rsidRPr="00837E44" w:rsidRDefault="00CC2862" w:rsidP="00CC2862">
      <w:pPr>
        <w:spacing w:line="480" w:lineRule="auto"/>
        <w:jc w:val="both"/>
        <w:rPr>
          <w:sz w:val="28"/>
          <w:szCs w:val="28"/>
        </w:rPr>
      </w:pPr>
      <w:r w:rsidRPr="00837E44">
        <w:rPr>
          <w:b/>
          <w:sz w:val="28"/>
          <w:szCs w:val="28"/>
        </w:rPr>
        <w:t>Junior Secondary School Students</w:t>
      </w:r>
      <w:r w:rsidRPr="00837E44">
        <w:rPr>
          <w:sz w:val="28"/>
          <w:szCs w:val="28"/>
        </w:rPr>
        <w:t>: Refers to students typically in the age range of 11 to 15 years old who are enrolled in the junior secondary level of education, which usually covers grades 7 to 9 or equivalent.</w:t>
      </w:r>
    </w:p>
    <w:p w:rsidR="00CC2862" w:rsidRPr="00837E44" w:rsidRDefault="00CC2862" w:rsidP="00CC2862">
      <w:pPr>
        <w:spacing w:line="480" w:lineRule="auto"/>
        <w:jc w:val="both"/>
        <w:rPr>
          <w:sz w:val="28"/>
          <w:szCs w:val="28"/>
        </w:rPr>
      </w:pPr>
      <w:r w:rsidRPr="00837E44">
        <w:rPr>
          <w:b/>
          <w:sz w:val="28"/>
          <w:szCs w:val="28"/>
        </w:rPr>
        <w:t xml:space="preserve">Ilorin East Local Government Area: </w:t>
      </w:r>
      <w:r w:rsidRPr="00837E44">
        <w:rPr>
          <w:sz w:val="28"/>
          <w:szCs w:val="28"/>
        </w:rPr>
        <w:t xml:space="preserve">This specifies the geographical location of the study, indicating the area within which the research on the use of primary sources in social studies instruction is conducted. In this case, it's a specific region within </w:t>
      </w:r>
      <w:proofErr w:type="spellStart"/>
      <w:r w:rsidRPr="00837E44">
        <w:rPr>
          <w:sz w:val="28"/>
          <w:szCs w:val="28"/>
        </w:rPr>
        <w:t>Kwara</w:t>
      </w:r>
      <w:proofErr w:type="spellEnd"/>
      <w:r w:rsidRPr="00837E44">
        <w:rPr>
          <w:sz w:val="28"/>
          <w:szCs w:val="28"/>
        </w:rPr>
        <w:t xml:space="preserve"> State, Nigeria.</w:t>
      </w:r>
    </w:p>
    <w:p w:rsidR="00CC2862" w:rsidRPr="00837E44" w:rsidRDefault="00CC2862" w:rsidP="00CC2862">
      <w:pPr>
        <w:spacing w:line="480" w:lineRule="auto"/>
        <w:jc w:val="both"/>
        <w:rPr>
          <w:sz w:val="28"/>
          <w:szCs w:val="28"/>
        </w:rPr>
      </w:pPr>
      <w:proofErr w:type="spellStart"/>
      <w:r w:rsidRPr="00837E44">
        <w:rPr>
          <w:b/>
          <w:sz w:val="28"/>
          <w:szCs w:val="28"/>
        </w:rPr>
        <w:t>Kwara</w:t>
      </w:r>
      <w:proofErr w:type="spellEnd"/>
      <w:r w:rsidRPr="00837E44">
        <w:rPr>
          <w:b/>
          <w:sz w:val="28"/>
          <w:szCs w:val="28"/>
        </w:rPr>
        <w:t xml:space="preserve"> State:</w:t>
      </w:r>
      <w:r w:rsidRPr="00837E44">
        <w:rPr>
          <w:sz w:val="28"/>
          <w:szCs w:val="28"/>
        </w:rPr>
        <w:t xml:space="preserve"> </w:t>
      </w:r>
      <w:proofErr w:type="spellStart"/>
      <w:r w:rsidRPr="00837E44">
        <w:rPr>
          <w:sz w:val="28"/>
          <w:szCs w:val="28"/>
        </w:rPr>
        <w:t>Kwara</w:t>
      </w:r>
      <w:proofErr w:type="spellEnd"/>
      <w:r w:rsidRPr="00837E44">
        <w:rPr>
          <w:sz w:val="28"/>
          <w:szCs w:val="28"/>
        </w:rPr>
        <w:t xml:space="preserve"> State is a state in north-central Nigeria, with Ilorin as its capital. It is one of the 36 states that make up the Federal Republic of Nigeria.</w:t>
      </w:r>
    </w:p>
    <w:p w:rsidR="00CC2862" w:rsidRPr="00837E44" w:rsidRDefault="00CC2862" w:rsidP="00CC2862">
      <w:pPr>
        <w:spacing w:line="480" w:lineRule="auto"/>
        <w:ind w:left="2160" w:firstLine="720"/>
        <w:rPr>
          <w:b/>
          <w:sz w:val="28"/>
          <w:szCs w:val="28"/>
        </w:rPr>
      </w:pPr>
    </w:p>
    <w:p w:rsidR="00CC2862" w:rsidRPr="00837E44" w:rsidRDefault="00CC2862" w:rsidP="00CC2862">
      <w:pPr>
        <w:spacing w:line="480" w:lineRule="auto"/>
        <w:ind w:left="2160" w:firstLine="720"/>
        <w:rPr>
          <w:b/>
          <w:sz w:val="28"/>
          <w:szCs w:val="28"/>
        </w:rPr>
      </w:pPr>
    </w:p>
    <w:p w:rsidR="00CC2862" w:rsidRPr="00837E44" w:rsidRDefault="00CC2862" w:rsidP="00CC2862">
      <w:pPr>
        <w:spacing w:line="480" w:lineRule="auto"/>
        <w:ind w:left="2160" w:firstLine="720"/>
        <w:rPr>
          <w:b/>
          <w:sz w:val="28"/>
          <w:szCs w:val="28"/>
        </w:rPr>
      </w:pPr>
    </w:p>
    <w:p w:rsidR="00CC2862" w:rsidRPr="00837E44" w:rsidRDefault="00CC2862" w:rsidP="00CC2862">
      <w:pPr>
        <w:spacing w:line="480" w:lineRule="auto"/>
        <w:ind w:left="2160" w:firstLine="720"/>
        <w:rPr>
          <w:b/>
          <w:sz w:val="28"/>
          <w:szCs w:val="28"/>
        </w:rPr>
      </w:pPr>
      <w:r>
        <w:rPr>
          <w:b/>
          <w:sz w:val="28"/>
          <w:szCs w:val="28"/>
        </w:rPr>
        <w:lastRenderedPageBreak/>
        <w:t xml:space="preserve">       </w:t>
      </w:r>
      <w:r w:rsidRPr="00837E44">
        <w:rPr>
          <w:b/>
          <w:sz w:val="28"/>
          <w:szCs w:val="28"/>
        </w:rPr>
        <w:t>CHAPTER TWO</w:t>
      </w:r>
    </w:p>
    <w:p w:rsidR="00CC2862" w:rsidRPr="00837E44" w:rsidRDefault="00CC2862" w:rsidP="00CC2862">
      <w:pPr>
        <w:spacing w:line="480" w:lineRule="auto"/>
        <w:jc w:val="center"/>
        <w:rPr>
          <w:b/>
          <w:sz w:val="28"/>
          <w:szCs w:val="28"/>
        </w:rPr>
      </w:pPr>
      <w:r w:rsidRPr="00837E44">
        <w:rPr>
          <w:b/>
          <w:sz w:val="28"/>
          <w:szCs w:val="28"/>
        </w:rPr>
        <w:t xml:space="preserve">REVIEW OF RELATED LITERATURE </w:t>
      </w:r>
    </w:p>
    <w:p w:rsidR="00CC2862" w:rsidRPr="00837E44" w:rsidRDefault="00CC2862" w:rsidP="00CC2862">
      <w:pPr>
        <w:spacing w:line="480" w:lineRule="auto"/>
        <w:jc w:val="both"/>
        <w:rPr>
          <w:sz w:val="28"/>
          <w:szCs w:val="28"/>
        </w:rPr>
      </w:pPr>
      <w:r w:rsidRPr="00837E44">
        <w:rPr>
          <w:sz w:val="28"/>
          <w:szCs w:val="28"/>
        </w:rPr>
        <w:tab/>
        <w:t>The review of related literature will be discussed under the following sub-headings;</w:t>
      </w:r>
    </w:p>
    <w:p w:rsidR="00CC2862" w:rsidRPr="00837E44" w:rsidRDefault="00CC2862" w:rsidP="00CC2862">
      <w:pPr>
        <w:numPr>
          <w:ilvl w:val="0"/>
          <w:numId w:val="1"/>
        </w:numPr>
        <w:spacing w:line="480" w:lineRule="auto"/>
        <w:jc w:val="both"/>
        <w:rPr>
          <w:sz w:val="28"/>
          <w:szCs w:val="28"/>
        </w:rPr>
      </w:pPr>
      <w:r w:rsidRPr="00837E44">
        <w:rPr>
          <w:sz w:val="28"/>
          <w:szCs w:val="28"/>
        </w:rPr>
        <w:t xml:space="preserve">The Concept of Social Studies </w:t>
      </w:r>
    </w:p>
    <w:p w:rsidR="00CC2862" w:rsidRPr="00837E44" w:rsidRDefault="00CC2862" w:rsidP="00CC2862">
      <w:pPr>
        <w:numPr>
          <w:ilvl w:val="0"/>
          <w:numId w:val="1"/>
        </w:numPr>
        <w:spacing w:line="480" w:lineRule="auto"/>
        <w:jc w:val="both"/>
        <w:rPr>
          <w:sz w:val="28"/>
          <w:szCs w:val="28"/>
        </w:rPr>
      </w:pPr>
      <w:r w:rsidRPr="00837E44">
        <w:rPr>
          <w:sz w:val="28"/>
          <w:szCs w:val="28"/>
        </w:rPr>
        <w:t xml:space="preserve">Conceptual Framework of Instructional Materials in the Teaching of Social Studies </w:t>
      </w:r>
    </w:p>
    <w:p w:rsidR="00CC2862" w:rsidRPr="00837E44" w:rsidRDefault="00CC2862" w:rsidP="00CC2862">
      <w:pPr>
        <w:numPr>
          <w:ilvl w:val="0"/>
          <w:numId w:val="1"/>
        </w:numPr>
        <w:spacing w:line="480" w:lineRule="auto"/>
        <w:jc w:val="both"/>
        <w:rPr>
          <w:sz w:val="28"/>
          <w:szCs w:val="28"/>
        </w:rPr>
      </w:pPr>
      <w:r w:rsidRPr="00837E44">
        <w:rPr>
          <w:sz w:val="28"/>
          <w:szCs w:val="28"/>
        </w:rPr>
        <w:t xml:space="preserve">Instructional Materials used In the Teaching of Social Studies </w:t>
      </w:r>
    </w:p>
    <w:p w:rsidR="00CC2862" w:rsidRPr="00837E44" w:rsidRDefault="00CC2862" w:rsidP="00CC2862">
      <w:pPr>
        <w:numPr>
          <w:ilvl w:val="0"/>
          <w:numId w:val="1"/>
        </w:numPr>
        <w:spacing w:line="480" w:lineRule="auto"/>
        <w:jc w:val="both"/>
        <w:rPr>
          <w:sz w:val="28"/>
          <w:szCs w:val="28"/>
        </w:rPr>
      </w:pPr>
      <w:r w:rsidRPr="00837E44">
        <w:rPr>
          <w:sz w:val="28"/>
          <w:szCs w:val="28"/>
        </w:rPr>
        <w:t xml:space="preserve"> Characteristics of Instructional Materials    </w:t>
      </w:r>
    </w:p>
    <w:p w:rsidR="00CC2862" w:rsidRPr="00837E44" w:rsidRDefault="00CC2862" w:rsidP="00CC2862">
      <w:pPr>
        <w:numPr>
          <w:ilvl w:val="0"/>
          <w:numId w:val="1"/>
        </w:numPr>
        <w:spacing w:line="480" w:lineRule="auto"/>
        <w:jc w:val="both"/>
        <w:rPr>
          <w:sz w:val="28"/>
          <w:szCs w:val="28"/>
        </w:rPr>
      </w:pPr>
      <w:r w:rsidRPr="00837E44">
        <w:rPr>
          <w:sz w:val="28"/>
          <w:szCs w:val="28"/>
        </w:rPr>
        <w:t>Availability of Instructional Materials in Junior Secondary Schools</w:t>
      </w:r>
    </w:p>
    <w:p w:rsidR="00CC2862" w:rsidRPr="00837E44" w:rsidRDefault="00CC2862" w:rsidP="00CC2862">
      <w:pPr>
        <w:numPr>
          <w:ilvl w:val="0"/>
          <w:numId w:val="1"/>
        </w:numPr>
        <w:spacing w:line="480" w:lineRule="auto"/>
        <w:jc w:val="both"/>
        <w:rPr>
          <w:sz w:val="28"/>
          <w:szCs w:val="28"/>
        </w:rPr>
      </w:pPr>
      <w:r w:rsidRPr="00837E44">
        <w:rPr>
          <w:sz w:val="28"/>
          <w:szCs w:val="28"/>
        </w:rPr>
        <w:t xml:space="preserve"> Problems of using Instructional Materials in the Teaching of Social Studies </w:t>
      </w:r>
    </w:p>
    <w:p w:rsidR="00CC2862" w:rsidRPr="00837E44" w:rsidRDefault="00CC2862" w:rsidP="00CC2862">
      <w:pPr>
        <w:numPr>
          <w:ilvl w:val="0"/>
          <w:numId w:val="1"/>
        </w:numPr>
        <w:spacing w:line="480" w:lineRule="auto"/>
        <w:jc w:val="both"/>
        <w:rPr>
          <w:sz w:val="28"/>
          <w:szCs w:val="28"/>
        </w:rPr>
      </w:pPr>
      <w:r w:rsidRPr="00837E44">
        <w:rPr>
          <w:sz w:val="28"/>
          <w:szCs w:val="28"/>
        </w:rPr>
        <w:t xml:space="preserve">Review of Related Empirical Studies </w:t>
      </w:r>
    </w:p>
    <w:p w:rsidR="00CC2862" w:rsidRPr="00837E44" w:rsidRDefault="00CC2862" w:rsidP="00CC2862">
      <w:pPr>
        <w:numPr>
          <w:ilvl w:val="0"/>
          <w:numId w:val="1"/>
        </w:numPr>
        <w:spacing w:line="480" w:lineRule="auto"/>
        <w:jc w:val="both"/>
        <w:rPr>
          <w:sz w:val="28"/>
          <w:szCs w:val="28"/>
        </w:rPr>
      </w:pPr>
      <w:r w:rsidRPr="00837E44">
        <w:rPr>
          <w:sz w:val="28"/>
          <w:szCs w:val="28"/>
        </w:rPr>
        <w:t xml:space="preserve">Summary of Reviewed Literature </w:t>
      </w:r>
    </w:p>
    <w:p w:rsidR="00CC2862" w:rsidRPr="00837E44" w:rsidRDefault="00CC2862" w:rsidP="00CC2862">
      <w:pPr>
        <w:spacing w:line="480" w:lineRule="auto"/>
        <w:jc w:val="both"/>
        <w:rPr>
          <w:b/>
          <w:sz w:val="28"/>
          <w:szCs w:val="28"/>
        </w:rPr>
      </w:pPr>
      <w:r w:rsidRPr="00837E44">
        <w:rPr>
          <w:b/>
          <w:sz w:val="28"/>
          <w:szCs w:val="28"/>
        </w:rPr>
        <w:t xml:space="preserve">The Concept of Social Studies </w:t>
      </w:r>
    </w:p>
    <w:p w:rsidR="00CC2862" w:rsidRDefault="00CC2862" w:rsidP="00CC2862">
      <w:pPr>
        <w:spacing w:line="480" w:lineRule="auto"/>
        <w:jc w:val="both"/>
        <w:rPr>
          <w:sz w:val="28"/>
          <w:szCs w:val="28"/>
        </w:rPr>
      </w:pPr>
      <w:r w:rsidRPr="00837E44">
        <w:rPr>
          <w:b/>
          <w:sz w:val="28"/>
          <w:szCs w:val="28"/>
        </w:rPr>
        <w:tab/>
      </w:r>
      <w:proofErr w:type="spellStart"/>
      <w:r w:rsidRPr="00837E44">
        <w:rPr>
          <w:sz w:val="28"/>
          <w:szCs w:val="28"/>
        </w:rPr>
        <w:t>Osakwe</w:t>
      </w:r>
      <w:proofErr w:type="spellEnd"/>
      <w:r w:rsidRPr="00837E44">
        <w:rPr>
          <w:sz w:val="28"/>
          <w:szCs w:val="28"/>
        </w:rPr>
        <w:t xml:space="preserve"> and </w:t>
      </w:r>
      <w:proofErr w:type="spellStart"/>
      <w:r w:rsidRPr="00837E44">
        <w:rPr>
          <w:sz w:val="28"/>
          <w:szCs w:val="28"/>
        </w:rPr>
        <w:t>Itedjere</w:t>
      </w:r>
      <w:proofErr w:type="spellEnd"/>
      <w:r w:rsidRPr="00837E44">
        <w:rPr>
          <w:sz w:val="28"/>
          <w:szCs w:val="28"/>
        </w:rPr>
        <w:t xml:space="preserve"> (1993) said that Social studies spread to other countries of Europe and beyond especially after the Second World War. </w:t>
      </w:r>
      <w:r w:rsidRPr="008B36BC">
        <w:rPr>
          <w:sz w:val="28"/>
          <w:szCs w:val="28"/>
        </w:rPr>
        <w:t xml:space="preserve">Social studies </w:t>
      </w:r>
      <w:proofErr w:type="gramStart"/>
      <w:r w:rsidRPr="008B36BC">
        <w:rPr>
          <w:sz w:val="28"/>
          <w:szCs w:val="28"/>
        </w:rPr>
        <w:t>is</w:t>
      </w:r>
      <w:proofErr w:type="gramEnd"/>
      <w:r w:rsidRPr="008B36BC">
        <w:rPr>
          <w:sz w:val="28"/>
          <w:szCs w:val="28"/>
        </w:rPr>
        <w:t xml:space="preserve"> an interdisciplinary field that explores human society and social relationships. It </w:t>
      </w:r>
      <w:r w:rsidRPr="008B36BC">
        <w:rPr>
          <w:sz w:val="28"/>
          <w:szCs w:val="28"/>
        </w:rPr>
        <w:lastRenderedPageBreak/>
        <w:t>combines knowledge from various disciplines such as history, geography, political science, economics, sociology, and anthropology. The goal is to understand how societies function, how people interact with one another, and how various factors influence human behavior and societal development. It often includes studying cultural norms, historical events, governmental systems, economic practices, and social structures to provide a comprehensive understanding of th</w:t>
      </w:r>
      <w:r>
        <w:rPr>
          <w:sz w:val="28"/>
          <w:szCs w:val="28"/>
        </w:rPr>
        <w:t>e world and the way it operates</w:t>
      </w:r>
      <w:r w:rsidRPr="00837E44">
        <w:rPr>
          <w:sz w:val="28"/>
          <w:szCs w:val="28"/>
        </w:rPr>
        <w:t>.</w:t>
      </w:r>
    </w:p>
    <w:p w:rsidR="00CC2862" w:rsidRPr="00837E44" w:rsidRDefault="00CC2862" w:rsidP="00CC2862">
      <w:pPr>
        <w:spacing w:line="480" w:lineRule="auto"/>
        <w:jc w:val="both"/>
        <w:rPr>
          <w:sz w:val="28"/>
          <w:szCs w:val="28"/>
        </w:rPr>
      </w:pPr>
      <w:r w:rsidRPr="00837E44">
        <w:rPr>
          <w:sz w:val="28"/>
          <w:szCs w:val="28"/>
        </w:rPr>
        <w:tab/>
        <w:t xml:space="preserve">Social studies deal with man and his environment. The scope or dimension of social studies is the man at the center, physical and social environment, and the application of science and technology to solve man’s problem. Social Studies deals with man’s interaction and with everything around him. The aim of Social Studies is to prepare our students to contribute positively towards the construction of a just society. </w:t>
      </w:r>
      <w:proofErr w:type="gramStart"/>
      <w:r w:rsidRPr="00837E44">
        <w:rPr>
          <w:sz w:val="28"/>
          <w:szCs w:val="28"/>
        </w:rPr>
        <w:t>(Curriculum Development and Evaluation, 1996).</w:t>
      </w:r>
      <w:proofErr w:type="gramEnd"/>
    </w:p>
    <w:p w:rsidR="00CC2862" w:rsidRPr="00837E44" w:rsidRDefault="00CC2862" w:rsidP="00CC2862">
      <w:pPr>
        <w:spacing w:line="480" w:lineRule="auto"/>
        <w:jc w:val="both"/>
        <w:rPr>
          <w:sz w:val="28"/>
          <w:szCs w:val="28"/>
        </w:rPr>
      </w:pPr>
      <w:r w:rsidRPr="00837E44">
        <w:rPr>
          <w:sz w:val="28"/>
          <w:szCs w:val="28"/>
        </w:rPr>
        <w:tab/>
        <w:t xml:space="preserve">The Revised National Policy on Education, Federal Republic of Nigeria (2004) recommended that Social Studies be treated as a core subject in junior secondary schools so as to give every child </w:t>
      </w:r>
      <w:proofErr w:type="gramStart"/>
      <w:r w:rsidRPr="00837E44">
        <w:rPr>
          <w:sz w:val="28"/>
          <w:szCs w:val="28"/>
        </w:rPr>
        <w:t>an</w:t>
      </w:r>
      <w:proofErr w:type="gramEnd"/>
      <w:r w:rsidRPr="00837E44">
        <w:rPr>
          <w:sz w:val="28"/>
          <w:szCs w:val="28"/>
        </w:rPr>
        <w:t xml:space="preserve"> opportunity to learn aspects of citizenship participation and nation building; social responsibility; dedication to </w:t>
      </w:r>
      <w:r w:rsidRPr="00837E44">
        <w:rPr>
          <w:sz w:val="28"/>
          <w:szCs w:val="28"/>
        </w:rPr>
        <w:lastRenderedPageBreak/>
        <w:t>ones’ work and develo</w:t>
      </w:r>
      <w:r>
        <w:rPr>
          <w:sz w:val="28"/>
          <w:szCs w:val="28"/>
        </w:rPr>
        <w:t xml:space="preserve">ping empathy to others.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sidRPr="00837E44">
        <w:rPr>
          <w:sz w:val="28"/>
          <w:szCs w:val="28"/>
        </w:rPr>
        <w:t>Chizoba</w:t>
      </w:r>
      <w:proofErr w:type="spellEnd"/>
      <w:r w:rsidRPr="00837E44">
        <w:rPr>
          <w:sz w:val="28"/>
          <w:szCs w:val="28"/>
        </w:rPr>
        <w:t xml:space="preserve"> (2004), defined Social studies as citizenship education, in citizenship education, we expect a good citizen to be one who pays taxes, respects the rights of others, defends his nation.</w:t>
      </w:r>
    </w:p>
    <w:p w:rsidR="00CC2862" w:rsidRPr="00837E44" w:rsidRDefault="00CC2862" w:rsidP="00CC2862">
      <w:pPr>
        <w:spacing w:line="480" w:lineRule="auto"/>
        <w:jc w:val="both"/>
        <w:rPr>
          <w:sz w:val="28"/>
          <w:szCs w:val="28"/>
        </w:rPr>
      </w:pPr>
      <w:r w:rsidRPr="00837E44">
        <w:rPr>
          <w:sz w:val="28"/>
          <w:szCs w:val="28"/>
        </w:rPr>
        <w:tab/>
        <w:t xml:space="preserve">Social studies primarily </w:t>
      </w:r>
      <w:proofErr w:type="gramStart"/>
      <w:r w:rsidRPr="00837E44">
        <w:rPr>
          <w:sz w:val="28"/>
          <w:szCs w:val="28"/>
        </w:rPr>
        <w:t>is</w:t>
      </w:r>
      <w:proofErr w:type="gramEnd"/>
      <w:r w:rsidRPr="00837E44">
        <w:rPr>
          <w:sz w:val="28"/>
          <w:szCs w:val="28"/>
        </w:rPr>
        <w:t xml:space="preserve"> a program of study that focuses on man, his environments and the interrelationship between man and his environments. In other words, Social Studies has three dimensions, first, the study of man; second, the study of man’s environments (social, economic, physical, cultural); and third, the study of how man affects his various environments, and how these environments affects man. (</w:t>
      </w:r>
      <w:proofErr w:type="spellStart"/>
      <w:r w:rsidRPr="00837E44">
        <w:rPr>
          <w:sz w:val="28"/>
          <w:szCs w:val="28"/>
        </w:rPr>
        <w:t>Ikwumelu</w:t>
      </w:r>
      <w:proofErr w:type="spellEnd"/>
      <w:r w:rsidRPr="00837E44">
        <w:rPr>
          <w:sz w:val="28"/>
          <w:szCs w:val="28"/>
        </w:rPr>
        <w:t>, 2012</w:t>
      </w:r>
      <w:proofErr w:type="gramStart"/>
      <w:r w:rsidRPr="00837E44">
        <w:rPr>
          <w:sz w:val="28"/>
          <w:szCs w:val="28"/>
        </w:rPr>
        <w:t>) .</w:t>
      </w:r>
      <w:proofErr w:type="gramEnd"/>
    </w:p>
    <w:p w:rsidR="00CC2862" w:rsidRPr="00837E44" w:rsidRDefault="00CC2862" w:rsidP="00CC2862">
      <w:pPr>
        <w:spacing w:line="480" w:lineRule="auto"/>
        <w:jc w:val="both"/>
        <w:rPr>
          <w:sz w:val="28"/>
          <w:szCs w:val="28"/>
        </w:rPr>
      </w:pPr>
      <w:r w:rsidRPr="00837E44">
        <w:rPr>
          <w:sz w:val="28"/>
          <w:szCs w:val="28"/>
        </w:rPr>
        <w:tab/>
        <w:t xml:space="preserve">From the various points of view, from different authors so far reviewed, it has been noticed that the subject social studies is an integration of social science subjects. That social studies deals with man and his environment. The scope or dimension of social studies is man at the center, physical and social environment and the application of science and technology to solve man’s problem. Social studies deals with man’s interaction and with everything around him.     </w:t>
      </w:r>
    </w:p>
    <w:p w:rsidR="00CC2862" w:rsidRPr="00837E44" w:rsidRDefault="00CC2862" w:rsidP="00CC2862">
      <w:pPr>
        <w:spacing w:line="480" w:lineRule="auto"/>
        <w:jc w:val="both"/>
        <w:rPr>
          <w:b/>
          <w:sz w:val="28"/>
          <w:szCs w:val="28"/>
        </w:rPr>
      </w:pPr>
    </w:p>
    <w:p w:rsidR="00CC2862" w:rsidRPr="00837E44" w:rsidRDefault="00CC2862" w:rsidP="00CC2862">
      <w:pPr>
        <w:spacing w:line="480" w:lineRule="auto"/>
        <w:jc w:val="both"/>
        <w:rPr>
          <w:b/>
          <w:sz w:val="28"/>
          <w:szCs w:val="28"/>
        </w:rPr>
      </w:pPr>
      <w:r w:rsidRPr="00837E44">
        <w:rPr>
          <w:b/>
          <w:sz w:val="28"/>
          <w:szCs w:val="28"/>
        </w:rPr>
        <w:lastRenderedPageBreak/>
        <w:t>Conceptual Framework of Instructional Materials in the Teaching of Social Studies</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Ughamadu</w:t>
      </w:r>
      <w:proofErr w:type="spellEnd"/>
      <w:r w:rsidRPr="00837E44">
        <w:rPr>
          <w:sz w:val="28"/>
          <w:szCs w:val="28"/>
        </w:rPr>
        <w:t xml:space="preserve"> (1992) defined instructional materials as materials or resources employed by the teacher to make teaching and learning effective and productive. He said that they are sometimes called instructional resources. </w:t>
      </w:r>
      <w:proofErr w:type="spellStart"/>
      <w:r w:rsidRPr="00837E44">
        <w:rPr>
          <w:sz w:val="28"/>
          <w:szCs w:val="28"/>
        </w:rPr>
        <w:t>Agbaegbu</w:t>
      </w:r>
      <w:proofErr w:type="spellEnd"/>
      <w:r w:rsidRPr="00837E44">
        <w:rPr>
          <w:sz w:val="28"/>
          <w:szCs w:val="28"/>
        </w:rPr>
        <w:t xml:space="preserve">, </w:t>
      </w:r>
      <w:proofErr w:type="spellStart"/>
      <w:r w:rsidRPr="00837E44">
        <w:rPr>
          <w:sz w:val="28"/>
          <w:szCs w:val="28"/>
        </w:rPr>
        <w:t>Ezendu</w:t>
      </w:r>
      <w:proofErr w:type="spellEnd"/>
      <w:r w:rsidRPr="00837E44">
        <w:rPr>
          <w:sz w:val="28"/>
          <w:szCs w:val="28"/>
        </w:rPr>
        <w:t xml:space="preserve"> and </w:t>
      </w:r>
      <w:proofErr w:type="spellStart"/>
      <w:r w:rsidRPr="00837E44">
        <w:rPr>
          <w:sz w:val="28"/>
          <w:szCs w:val="28"/>
        </w:rPr>
        <w:t>Agwagor</w:t>
      </w:r>
      <w:proofErr w:type="spellEnd"/>
      <w:r w:rsidRPr="00837E44">
        <w:rPr>
          <w:sz w:val="28"/>
          <w:szCs w:val="28"/>
        </w:rPr>
        <w:t xml:space="preserve"> (1996) defined instructional materials as things or materials that can be seen or touched, places or persons that established conditions which enable learners to acquire knowledge, skills and attitude. They make lessons clearer and more meaningful to the learners. </w:t>
      </w:r>
      <w:proofErr w:type="spellStart"/>
      <w:r w:rsidRPr="00837E44">
        <w:rPr>
          <w:sz w:val="28"/>
          <w:szCs w:val="28"/>
        </w:rPr>
        <w:t>Olaitan</w:t>
      </w:r>
      <w:proofErr w:type="spellEnd"/>
      <w:r w:rsidRPr="00837E44">
        <w:rPr>
          <w:sz w:val="28"/>
          <w:szCs w:val="28"/>
        </w:rPr>
        <w:t xml:space="preserve"> and Ali (2006) stated that instructional materials are sources from which a learner may turn and secure help and information for the attainment of instructional objectives.</w:t>
      </w:r>
    </w:p>
    <w:p w:rsidR="00CC2862" w:rsidRPr="00837E44" w:rsidRDefault="00CC2862" w:rsidP="00CC2862">
      <w:pPr>
        <w:spacing w:line="480" w:lineRule="auto"/>
        <w:jc w:val="both"/>
        <w:rPr>
          <w:sz w:val="28"/>
          <w:szCs w:val="28"/>
        </w:rPr>
      </w:pPr>
      <w:r w:rsidRPr="00837E44">
        <w:rPr>
          <w:sz w:val="28"/>
          <w:szCs w:val="28"/>
        </w:rPr>
        <w:tab/>
        <w:t>Though instructional materials are a vital aspect of social studies, it cannot be used effectively as expected during lessons, if the causes and the problems of using these (instructional materials) are not solved.</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Adekunle</w:t>
      </w:r>
      <w:proofErr w:type="spellEnd"/>
      <w:r w:rsidRPr="00837E44">
        <w:rPr>
          <w:sz w:val="28"/>
          <w:szCs w:val="28"/>
        </w:rPr>
        <w:t xml:space="preserve"> (2008) noted that teaching resources in Social Studies means anything that can assist the teacher in promoting teaching and learning. When the students are given the chance to learn through more senses than one, they can learn </w:t>
      </w:r>
      <w:r w:rsidRPr="00837E44">
        <w:rPr>
          <w:sz w:val="28"/>
          <w:szCs w:val="28"/>
        </w:rPr>
        <w:lastRenderedPageBreak/>
        <w:t>faster. In order to make Social Studies teaching more meaningful and interesting, teachers need to employ a variety of instructional materials and teaching methods.</w:t>
      </w:r>
      <w:r w:rsidRPr="00837E44">
        <w:rPr>
          <w:sz w:val="28"/>
          <w:szCs w:val="28"/>
        </w:rPr>
        <w:tab/>
      </w:r>
    </w:p>
    <w:p w:rsidR="00CC2862" w:rsidRPr="00837E44" w:rsidRDefault="00CC2862" w:rsidP="00CC2862">
      <w:pPr>
        <w:spacing w:line="480" w:lineRule="auto"/>
        <w:ind w:firstLine="720"/>
        <w:jc w:val="both"/>
        <w:rPr>
          <w:sz w:val="28"/>
          <w:szCs w:val="28"/>
        </w:rPr>
      </w:pPr>
      <w:r w:rsidRPr="00837E44">
        <w:rPr>
          <w:sz w:val="28"/>
          <w:szCs w:val="28"/>
        </w:rPr>
        <w:t xml:space="preserve">According to </w:t>
      </w:r>
      <w:proofErr w:type="spellStart"/>
      <w:r w:rsidRPr="00837E44">
        <w:rPr>
          <w:sz w:val="28"/>
          <w:szCs w:val="28"/>
        </w:rPr>
        <w:t>Ofoefuna</w:t>
      </w:r>
      <w:proofErr w:type="spellEnd"/>
      <w:r w:rsidRPr="00837E44">
        <w:rPr>
          <w:sz w:val="28"/>
          <w:szCs w:val="28"/>
        </w:rPr>
        <w:t xml:space="preserve"> (2002) Instructional material is any device with instructional content or function that can be used for teaching and learning process. Such materials may include magazine, charts, and pictures. Instructional materials are often referred to as instructional </w:t>
      </w:r>
      <w:proofErr w:type="spellStart"/>
      <w:r w:rsidRPr="00837E44">
        <w:rPr>
          <w:sz w:val="28"/>
          <w:szCs w:val="28"/>
        </w:rPr>
        <w:t>aids</w:t>
      </w:r>
      <w:proofErr w:type="spellEnd"/>
      <w:r w:rsidRPr="00837E44">
        <w:rPr>
          <w:sz w:val="28"/>
          <w:szCs w:val="28"/>
        </w:rPr>
        <w:t xml:space="preserve"> or devices (</w:t>
      </w:r>
      <w:proofErr w:type="spellStart"/>
      <w:r w:rsidRPr="00837E44">
        <w:rPr>
          <w:sz w:val="28"/>
          <w:szCs w:val="28"/>
        </w:rPr>
        <w:t>Nacino</w:t>
      </w:r>
      <w:proofErr w:type="spellEnd"/>
      <w:r w:rsidRPr="00837E44">
        <w:rPr>
          <w:sz w:val="28"/>
          <w:szCs w:val="28"/>
        </w:rPr>
        <w:t xml:space="preserve">-brown, </w:t>
      </w:r>
      <w:proofErr w:type="spellStart"/>
      <w:r w:rsidRPr="00837E44">
        <w:rPr>
          <w:sz w:val="28"/>
          <w:szCs w:val="28"/>
        </w:rPr>
        <w:t>Oke</w:t>
      </w:r>
      <w:proofErr w:type="spellEnd"/>
      <w:r w:rsidRPr="00837E44">
        <w:rPr>
          <w:sz w:val="28"/>
          <w:szCs w:val="28"/>
        </w:rPr>
        <w:t xml:space="preserve"> and Brown, 2003). This is because they are used to supplement or complement the teachers’ tasks. (</w:t>
      </w:r>
      <w:proofErr w:type="spellStart"/>
      <w:r w:rsidRPr="00837E44">
        <w:rPr>
          <w:sz w:val="28"/>
          <w:szCs w:val="28"/>
        </w:rPr>
        <w:t>Naccino</w:t>
      </w:r>
      <w:proofErr w:type="spellEnd"/>
      <w:r w:rsidRPr="00837E44">
        <w:rPr>
          <w:sz w:val="28"/>
          <w:szCs w:val="28"/>
        </w:rPr>
        <w:t xml:space="preserve">-brown et al) further stated that it is the careful selection and skillful handling of the instructional materials by the teacher that renders them useful in facilitating learning. When the available materials are not properly selected and skillfully used by the teacher, it will become useless to the lesson. </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Onuoha</w:t>
      </w:r>
      <w:proofErr w:type="spellEnd"/>
      <w:r w:rsidRPr="00837E44">
        <w:rPr>
          <w:sz w:val="28"/>
          <w:szCs w:val="28"/>
        </w:rPr>
        <w:t xml:space="preserve"> (2005) defined instructional materials as those physical objects before the students in the class, </w:t>
      </w:r>
      <w:proofErr w:type="spellStart"/>
      <w:r w:rsidRPr="00837E44">
        <w:rPr>
          <w:sz w:val="28"/>
          <w:szCs w:val="28"/>
        </w:rPr>
        <w:t>Ofoefuna</w:t>
      </w:r>
      <w:proofErr w:type="spellEnd"/>
      <w:r w:rsidRPr="00837E44">
        <w:rPr>
          <w:sz w:val="28"/>
          <w:szCs w:val="28"/>
        </w:rPr>
        <w:t xml:space="preserve"> (1999) stated that instructional materials are materials that teachers need to incorporate in the teaching- learning process, to help the student’s benefit maximally from the learning experience.</w:t>
      </w:r>
    </w:p>
    <w:p w:rsidR="00CC2862" w:rsidRPr="00837E44" w:rsidRDefault="00CC2862" w:rsidP="00CC2862">
      <w:pPr>
        <w:spacing w:line="480" w:lineRule="auto"/>
        <w:jc w:val="both"/>
        <w:rPr>
          <w:sz w:val="28"/>
          <w:szCs w:val="28"/>
        </w:rPr>
      </w:pPr>
      <w:r w:rsidRPr="00837E44">
        <w:rPr>
          <w:sz w:val="28"/>
          <w:szCs w:val="28"/>
        </w:rPr>
        <w:tab/>
        <w:t xml:space="preserve">According to </w:t>
      </w:r>
      <w:proofErr w:type="spellStart"/>
      <w:r w:rsidRPr="00837E44">
        <w:rPr>
          <w:sz w:val="28"/>
          <w:szCs w:val="28"/>
        </w:rPr>
        <w:t>Agbaeyewa</w:t>
      </w:r>
      <w:proofErr w:type="spellEnd"/>
      <w:r w:rsidRPr="00837E44">
        <w:rPr>
          <w:sz w:val="28"/>
          <w:szCs w:val="28"/>
        </w:rPr>
        <w:t xml:space="preserve"> (2002) while giving a talk on the importance of teaching aids such as visual aids in the imparting of knowledge to pupils, he also </w:t>
      </w:r>
      <w:r w:rsidRPr="00837E44">
        <w:rPr>
          <w:sz w:val="28"/>
          <w:szCs w:val="28"/>
        </w:rPr>
        <w:lastRenderedPageBreak/>
        <w:t xml:space="preserve">pointed out that the visual aids help to disseminate information in such a way as to modify the learner’s behavior and interest in the subject. </w:t>
      </w:r>
      <w:proofErr w:type="spellStart"/>
      <w:r w:rsidRPr="00837E44">
        <w:rPr>
          <w:sz w:val="28"/>
          <w:szCs w:val="28"/>
        </w:rPr>
        <w:t>Ofoefuna</w:t>
      </w:r>
      <w:proofErr w:type="spellEnd"/>
      <w:r w:rsidRPr="00837E44">
        <w:rPr>
          <w:sz w:val="28"/>
          <w:szCs w:val="28"/>
        </w:rPr>
        <w:t xml:space="preserve"> (1999) expressed the view that the wisest teacher however ought to use teaching aids as much as possible because, his knowledge of the subject matter, eloquence of speech or even a sympathetic personality all combined, will be useless without aids.</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Onyejemezi</w:t>
      </w:r>
      <w:proofErr w:type="spellEnd"/>
      <w:r w:rsidRPr="00837E44">
        <w:rPr>
          <w:sz w:val="28"/>
          <w:szCs w:val="28"/>
        </w:rPr>
        <w:t xml:space="preserve"> (2003) expressed views on curriculum materials as the materials, devices and techniques the teacher uses to make realistic approach to his job. Kay (2004) regarded instructional materials as things which are intended to help the teacher to teach more effectively, or pupils to learn more readily.</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Ikerionwu</w:t>
      </w:r>
      <w:proofErr w:type="spellEnd"/>
      <w:r w:rsidRPr="00837E44">
        <w:rPr>
          <w:sz w:val="28"/>
          <w:szCs w:val="28"/>
        </w:rPr>
        <w:t xml:space="preserve"> (2000) referred to instructional materials as objects or devices which help the teacher to make learning meaningful to the learners. According to Erickson (1976) instructional materials provide the teachers with a kit of tools to carrying out diagnostic research and remedial work demanded by up to date instructional purpose.</w:t>
      </w:r>
    </w:p>
    <w:p w:rsidR="00CC2862" w:rsidRPr="00837E44" w:rsidRDefault="00CC2862" w:rsidP="00CC2862">
      <w:pPr>
        <w:spacing w:line="480" w:lineRule="auto"/>
        <w:ind w:firstLine="720"/>
        <w:jc w:val="both"/>
        <w:rPr>
          <w:sz w:val="28"/>
          <w:szCs w:val="28"/>
        </w:rPr>
      </w:pPr>
      <w:r w:rsidRPr="00837E44">
        <w:rPr>
          <w:sz w:val="28"/>
          <w:szCs w:val="28"/>
        </w:rPr>
        <w:t xml:space="preserve"> It is therefore no exaggeration to say that students who are not exposed to these teaching aids (instructional materials) in their process of learning cannot </w:t>
      </w:r>
      <w:r w:rsidRPr="00837E44">
        <w:rPr>
          <w:sz w:val="28"/>
          <w:szCs w:val="28"/>
        </w:rPr>
        <w:lastRenderedPageBreak/>
        <w:t xml:space="preserve">acquire the right type of knowledge that is permanent and is utilized in problem situation. Through the solutions of the problems of using instructional materials, lessons can flow very well and the materials will be utilized. </w:t>
      </w:r>
    </w:p>
    <w:p w:rsidR="00CC2862" w:rsidRPr="00837E44" w:rsidRDefault="00CC2862" w:rsidP="00CC2862">
      <w:pPr>
        <w:spacing w:line="480" w:lineRule="auto"/>
        <w:jc w:val="both"/>
        <w:rPr>
          <w:b/>
          <w:sz w:val="28"/>
          <w:szCs w:val="28"/>
        </w:rPr>
      </w:pPr>
      <w:r w:rsidRPr="00837E44">
        <w:rPr>
          <w:b/>
          <w:sz w:val="28"/>
          <w:szCs w:val="28"/>
        </w:rPr>
        <w:t xml:space="preserve">Instructional Materials Used in the Teaching of Social Studies </w:t>
      </w:r>
    </w:p>
    <w:p w:rsidR="00CC2862" w:rsidRPr="00837E44" w:rsidRDefault="00CC2862" w:rsidP="00CC2862">
      <w:pPr>
        <w:spacing w:line="480" w:lineRule="auto"/>
        <w:jc w:val="both"/>
        <w:rPr>
          <w:sz w:val="28"/>
          <w:szCs w:val="28"/>
        </w:rPr>
      </w:pPr>
      <w:r w:rsidRPr="00837E44">
        <w:rPr>
          <w:b/>
          <w:sz w:val="28"/>
          <w:szCs w:val="28"/>
        </w:rPr>
        <w:tab/>
      </w:r>
      <w:proofErr w:type="spellStart"/>
      <w:r w:rsidRPr="00837E44">
        <w:rPr>
          <w:sz w:val="28"/>
          <w:szCs w:val="28"/>
        </w:rPr>
        <w:t>Ikwumelu</w:t>
      </w:r>
      <w:proofErr w:type="spellEnd"/>
      <w:r w:rsidRPr="00837E44">
        <w:rPr>
          <w:sz w:val="28"/>
          <w:szCs w:val="28"/>
        </w:rPr>
        <w:t xml:space="preserve"> (2012:90) defined instructional materials “as any material which the social studies and Civic education teachers and the students utilize for the purpose of making teaching and learning more effective”. The term is often used interchangeably with ‘teaching aid’ or ‘instructional resources’. </w:t>
      </w:r>
    </w:p>
    <w:p w:rsidR="00CC2862" w:rsidRPr="00837E44" w:rsidRDefault="00CC2862" w:rsidP="00CC2862">
      <w:pPr>
        <w:spacing w:line="480" w:lineRule="auto"/>
        <w:ind w:firstLine="720"/>
        <w:jc w:val="both"/>
        <w:rPr>
          <w:sz w:val="28"/>
          <w:szCs w:val="28"/>
        </w:rPr>
      </w:pPr>
      <w:r w:rsidRPr="00837E44">
        <w:rPr>
          <w:sz w:val="28"/>
          <w:szCs w:val="28"/>
        </w:rPr>
        <w:t xml:space="preserve"> Some of the instructional materials used for the teaching of Social studies in junior secondary schools are discussed below:</w:t>
      </w:r>
    </w:p>
    <w:p w:rsidR="00CC2862" w:rsidRPr="00837E44" w:rsidRDefault="00CC2862" w:rsidP="00CC2862">
      <w:pPr>
        <w:spacing w:line="480" w:lineRule="auto"/>
        <w:jc w:val="both"/>
        <w:rPr>
          <w:b/>
          <w:i/>
          <w:sz w:val="28"/>
          <w:szCs w:val="28"/>
        </w:rPr>
      </w:pPr>
    </w:p>
    <w:p w:rsidR="00CC2862" w:rsidRPr="00837E44" w:rsidRDefault="00CC2862" w:rsidP="00CC2862">
      <w:pPr>
        <w:spacing w:line="480" w:lineRule="auto"/>
        <w:jc w:val="both"/>
        <w:rPr>
          <w:b/>
          <w:i/>
          <w:sz w:val="28"/>
          <w:szCs w:val="28"/>
        </w:rPr>
      </w:pPr>
      <w:r w:rsidRPr="00837E44">
        <w:rPr>
          <w:b/>
          <w:i/>
          <w:sz w:val="28"/>
          <w:szCs w:val="28"/>
        </w:rPr>
        <w:t>Education Radio:</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Adeya</w:t>
      </w:r>
      <w:proofErr w:type="spellEnd"/>
      <w:r w:rsidRPr="00837E44">
        <w:rPr>
          <w:sz w:val="28"/>
          <w:szCs w:val="28"/>
        </w:rPr>
        <w:t xml:space="preserve"> (2004:20) noted that “education language” radio is a major audio –aid to learning. It is used mainly for basic instructional experiences for pupils in primary and secondary schools in collaboration with the ministry of education, and the broadcasting corporation in disseminating the education </w:t>
      </w:r>
      <w:proofErr w:type="spellStart"/>
      <w:r w:rsidRPr="00837E44">
        <w:rPr>
          <w:sz w:val="28"/>
          <w:szCs w:val="28"/>
        </w:rPr>
        <w:t>programmes</w:t>
      </w:r>
      <w:proofErr w:type="spellEnd"/>
      <w:r w:rsidRPr="00837E44">
        <w:rPr>
          <w:sz w:val="28"/>
          <w:szCs w:val="28"/>
        </w:rPr>
        <w:t xml:space="preserve"> to the learners. As one of the instructional materials with the audio form of media, it can </w:t>
      </w:r>
      <w:r w:rsidRPr="00837E44">
        <w:rPr>
          <w:sz w:val="28"/>
          <w:szCs w:val="28"/>
        </w:rPr>
        <w:lastRenderedPageBreak/>
        <w:t xml:space="preserve">be regarded as one of the most popular mass media because it uses both electricity and batteries. It is used to relate lectures prepared by experts to a vast number of people at the same time. The only problem it has is that it does not allow the students the opportunity to ask questions during educational broadcast.  </w:t>
      </w:r>
    </w:p>
    <w:p w:rsidR="00CC2862" w:rsidRPr="00837E44" w:rsidRDefault="00CC2862" w:rsidP="00CC2862">
      <w:pPr>
        <w:spacing w:line="480" w:lineRule="auto"/>
        <w:jc w:val="both"/>
        <w:rPr>
          <w:b/>
          <w:sz w:val="28"/>
          <w:szCs w:val="28"/>
        </w:rPr>
      </w:pPr>
      <w:r w:rsidRPr="00837E44">
        <w:rPr>
          <w:b/>
          <w:i/>
          <w:sz w:val="28"/>
          <w:szCs w:val="28"/>
        </w:rPr>
        <w:t>Charts:</w:t>
      </w:r>
      <w:r w:rsidRPr="00837E44">
        <w:rPr>
          <w:b/>
          <w:sz w:val="28"/>
          <w:szCs w:val="28"/>
        </w:rPr>
        <w:t xml:space="preserve">        </w:t>
      </w:r>
    </w:p>
    <w:p w:rsidR="00CC2862" w:rsidRPr="00837E44" w:rsidRDefault="00CC2862" w:rsidP="00CC2862">
      <w:pPr>
        <w:spacing w:line="480" w:lineRule="auto"/>
        <w:jc w:val="both"/>
        <w:rPr>
          <w:sz w:val="28"/>
          <w:szCs w:val="28"/>
        </w:rPr>
      </w:pPr>
      <w:r w:rsidRPr="00837E44">
        <w:rPr>
          <w:b/>
          <w:sz w:val="28"/>
          <w:szCs w:val="28"/>
        </w:rPr>
        <w:tab/>
      </w:r>
      <w:proofErr w:type="spellStart"/>
      <w:r w:rsidRPr="00837E44">
        <w:rPr>
          <w:sz w:val="28"/>
          <w:szCs w:val="28"/>
        </w:rPr>
        <w:t>Okocha</w:t>
      </w:r>
      <w:proofErr w:type="spellEnd"/>
      <w:r w:rsidRPr="00837E44">
        <w:rPr>
          <w:sz w:val="28"/>
          <w:szCs w:val="28"/>
        </w:rPr>
        <w:t xml:space="preserve"> (2005:10) opined that charts are “used as instructional materials in teaching situation. Some of the charts that are being employed in the classroom situation are line charts, wall chart, bar chart, floor chart, flip charts”. For the presentation of materials to teach the pupils in the classroom situation, they help to sense the vision and association.</w:t>
      </w:r>
    </w:p>
    <w:p w:rsidR="00CC2862" w:rsidRPr="00837E44" w:rsidRDefault="00CC2862" w:rsidP="00CC2862">
      <w:pPr>
        <w:spacing w:line="480" w:lineRule="auto"/>
        <w:jc w:val="both"/>
        <w:rPr>
          <w:sz w:val="28"/>
          <w:szCs w:val="28"/>
        </w:rPr>
      </w:pPr>
      <w:r w:rsidRPr="00837E44">
        <w:rPr>
          <w:sz w:val="28"/>
          <w:szCs w:val="28"/>
        </w:rPr>
        <w:tab/>
        <w:t xml:space="preserve">  Charts are defined as materials which communicate facts and ideas clearly and succinctly through a combination of drawing, words and pictures. The instructional values of chart materials lie generally in their capacity to focus attention and to convey certain types of information in condensed and summarized form. These materials teach facts and also relate ideas. Charts are easily obtained and attract attention. Charts aid the understanding of concepts. Chart is the excellent means for condensing different kinds of information in a striking and </w:t>
      </w:r>
      <w:r w:rsidRPr="00837E44">
        <w:rPr>
          <w:sz w:val="28"/>
          <w:szCs w:val="28"/>
        </w:rPr>
        <w:lastRenderedPageBreak/>
        <w:t xml:space="preserve">easily remembered form. Chart also helps to clarify function and relationships that are difficult to explain in words. But if the representation is not bold enough, a conventional class size may find it difficult to see it. </w:t>
      </w:r>
      <w:proofErr w:type="gramStart"/>
      <w:r w:rsidRPr="00837E44">
        <w:rPr>
          <w:sz w:val="28"/>
          <w:szCs w:val="28"/>
        </w:rPr>
        <w:t>(</w:t>
      </w:r>
      <w:proofErr w:type="spellStart"/>
      <w:r w:rsidRPr="00837E44">
        <w:rPr>
          <w:sz w:val="28"/>
          <w:szCs w:val="28"/>
        </w:rPr>
        <w:t>Okocha</w:t>
      </w:r>
      <w:proofErr w:type="spellEnd"/>
      <w:r w:rsidRPr="00837E44">
        <w:rPr>
          <w:sz w:val="28"/>
          <w:szCs w:val="28"/>
        </w:rPr>
        <w:t>, 2005).</w:t>
      </w:r>
      <w:proofErr w:type="gramEnd"/>
    </w:p>
    <w:p w:rsidR="00CC2862" w:rsidRPr="00837E44" w:rsidRDefault="00CC2862" w:rsidP="00CC2862">
      <w:pPr>
        <w:spacing w:line="480" w:lineRule="auto"/>
        <w:jc w:val="both"/>
        <w:rPr>
          <w:b/>
          <w:sz w:val="28"/>
          <w:szCs w:val="28"/>
        </w:rPr>
      </w:pPr>
      <w:r w:rsidRPr="00837E44">
        <w:rPr>
          <w:b/>
          <w:sz w:val="28"/>
          <w:szCs w:val="28"/>
        </w:rPr>
        <w:t>Film Strip:</w:t>
      </w:r>
    </w:p>
    <w:p w:rsidR="00CC2862" w:rsidRPr="00837E44" w:rsidRDefault="00CC2862" w:rsidP="00CC2862">
      <w:pPr>
        <w:spacing w:line="480" w:lineRule="auto"/>
        <w:jc w:val="both"/>
        <w:rPr>
          <w:sz w:val="28"/>
          <w:szCs w:val="28"/>
        </w:rPr>
      </w:pPr>
      <w:r w:rsidRPr="00837E44">
        <w:rPr>
          <w:b/>
          <w:sz w:val="28"/>
          <w:szCs w:val="28"/>
        </w:rPr>
        <w:tab/>
      </w:r>
      <w:proofErr w:type="spellStart"/>
      <w:r w:rsidRPr="00837E44">
        <w:rPr>
          <w:sz w:val="28"/>
          <w:szCs w:val="28"/>
        </w:rPr>
        <w:t>Ikwumelu</w:t>
      </w:r>
      <w:proofErr w:type="spellEnd"/>
      <w:r w:rsidRPr="00837E44">
        <w:rPr>
          <w:sz w:val="28"/>
          <w:szCs w:val="28"/>
        </w:rPr>
        <w:t xml:space="preserve"> (2012) stated that a film strip is a roll of film usually 16mm or 35m in size containing images designed to be viewed frame by frame with film strip projector.</w:t>
      </w:r>
      <w:r w:rsidRPr="002F6CA5">
        <w:t xml:space="preserve"> </w:t>
      </w:r>
      <w:r w:rsidRPr="002F6CA5">
        <w:rPr>
          <w:sz w:val="28"/>
          <w:szCs w:val="28"/>
        </w:rPr>
        <w:t>A film strip refers to a length of film that contains a series of images or frames. Historically, it's been used in cinema and photography to project or develop images. In filmmaking, a film strip would be the physical reel containing frames of a movie. In photography, it refers to a strip of photographic film with a sequence of developed images. Today, digital media have largely replaced film strips, but the term is still used to describe a series of related images or scenes.</w:t>
      </w:r>
    </w:p>
    <w:p w:rsidR="00CC2862" w:rsidRPr="00837E44" w:rsidRDefault="00CC2862" w:rsidP="00CC2862">
      <w:pPr>
        <w:spacing w:line="480" w:lineRule="auto"/>
        <w:jc w:val="both"/>
        <w:rPr>
          <w:b/>
          <w:sz w:val="28"/>
          <w:szCs w:val="28"/>
        </w:rPr>
      </w:pPr>
      <w:r w:rsidRPr="00837E44">
        <w:rPr>
          <w:b/>
          <w:sz w:val="28"/>
          <w:szCs w:val="28"/>
        </w:rPr>
        <w:t>Map:</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Map is a scaled-down drawing of the portions of the earth surface. In maps several </w:t>
      </w:r>
      <w:proofErr w:type="spellStart"/>
      <w:r w:rsidRPr="00837E44">
        <w:rPr>
          <w:sz w:val="28"/>
          <w:szCs w:val="28"/>
        </w:rPr>
        <w:t>colours</w:t>
      </w:r>
      <w:proofErr w:type="spellEnd"/>
      <w:r w:rsidRPr="00837E44">
        <w:rPr>
          <w:sz w:val="28"/>
          <w:szCs w:val="28"/>
        </w:rPr>
        <w:t xml:space="preserve"> and symbols are used to represent boundaries and physical features such as rivers, mountains, forests and rock formations. Cultural groups, races, </w:t>
      </w:r>
      <w:r w:rsidRPr="00837E44">
        <w:rPr>
          <w:sz w:val="28"/>
          <w:szCs w:val="28"/>
        </w:rPr>
        <w:lastRenderedPageBreak/>
        <w:t xml:space="preserve">economic or political bloc can also be represented with </w:t>
      </w:r>
      <w:proofErr w:type="spellStart"/>
      <w:r w:rsidRPr="00837E44">
        <w:rPr>
          <w:sz w:val="28"/>
          <w:szCs w:val="28"/>
        </w:rPr>
        <w:t>colours</w:t>
      </w:r>
      <w:proofErr w:type="spellEnd"/>
      <w:r w:rsidRPr="00837E44">
        <w:rPr>
          <w:sz w:val="28"/>
          <w:szCs w:val="28"/>
        </w:rPr>
        <w:t xml:space="preserve"> and symbols. In social studies and civic education, maps help students to have a closer study any given location on the earth plane. (</w:t>
      </w:r>
      <w:proofErr w:type="spellStart"/>
      <w:r w:rsidRPr="00837E44">
        <w:rPr>
          <w:sz w:val="28"/>
          <w:szCs w:val="28"/>
        </w:rPr>
        <w:t>Ikwumelu</w:t>
      </w:r>
      <w:proofErr w:type="spellEnd"/>
      <w:r w:rsidRPr="00837E44">
        <w:rPr>
          <w:sz w:val="28"/>
          <w:szCs w:val="28"/>
        </w:rPr>
        <w:t>, 2012</w:t>
      </w:r>
      <w:proofErr w:type="gramStart"/>
      <w:r w:rsidRPr="00837E44">
        <w:rPr>
          <w:sz w:val="28"/>
          <w:szCs w:val="28"/>
        </w:rPr>
        <w:t>) .</w:t>
      </w:r>
      <w:proofErr w:type="gramEnd"/>
      <w:r w:rsidRPr="00837E44">
        <w:rPr>
          <w:sz w:val="28"/>
          <w:szCs w:val="28"/>
        </w:rPr>
        <w:t xml:space="preserve">  </w:t>
      </w:r>
    </w:p>
    <w:p w:rsidR="00CC2862" w:rsidRPr="00837E44" w:rsidRDefault="00CC2862" w:rsidP="00CC2862">
      <w:pPr>
        <w:spacing w:line="480" w:lineRule="auto"/>
        <w:jc w:val="both"/>
        <w:rPr>
          <w:i/>
          <w:sz w:val="28"/>
          <w:szCs w:val="28"/>
        </w:rPr>
      </w:pPr>
      <w:r w:rsidRPr="00837E44">
        <w:rPr>
          <w:b/>
          <w:i/>
          <w:sz w:val="28"/>
          <w:szCs w:val="28"/>
        </w:rPr>
        <w:t xml:space="preserve">Chalkboard: </w:t>
      </w:r>
      <w:r w:rsidRPr="00837E44">
        <w:rPr>
          <w:i/>
          <w:sz w:val="28"/>
          <w:szCs w:val="28"/>
        </w:rPr>
        <w:t xml:space="preserve">    </w:t>
      </w:r>
    </w:p>
    <w:p w:rsidR="00CC2862" w:rsidRDefault="00CC2862" w:rsidP="00CC2862">
      <w:pPr>
        <w:spacing w:line="480" w:lineRule="auto"/>
        <w:jc w:val="both"/>
        <w:rPr>
          <w:sz w:val="28"/>
          <w:szCs w:val="28"/>
        </w:rPr>
      </w:pPr>
      <w:r w:rsidRPr="00837E44">
        <w:rPr>
          <w:sz w:val="28"/>
          <w:szCs w:val="28"/>
        </w:rPr>
        <w:tab/>
        <w:t xml:space="preserve">Is one of the most commonly used in teaching devices and it is so important that teaching at all levels of education cannot do without the chalkboard. This is because the chalk board makes classification and illustration immediate. During class discussion, words or diagrams are communicated through the use of the chalkboard. The much advantage of chalkboard rests on the fact that symbols, words or anything written on it, can be cleaned off with ease for new writing to be made on it as may be required by the teacher and the students. When using this chalkboard, the teacher should only talk when he gives his back to the chalkboard, this is because, </w:t>
      </w:r>
      <w:proofErr w:type="gramStart"/>
      <w:r w:rsidRPr="00837E44">
        <w:rPr>
          <w:sz w:val="28"/>
          <w:szCs w:val="28"/>
        </w:rPr>
        <w:t>the</w:t>
      </w:r>
      <w:proofErr w:type="gramEnd"/>
      <w:r w:rsidRPr="00837E44">
        <w:rPr>
          <w:sz w:val="28"/>
          <w:szCs w:val="28"/>
        </w:rPr>
        <w:t xml:space="preserve"> teacher should talk not to the board but to the students. Writings, diagram, words, sketches, made on the board </w:t>
      </w:r>
    </w:p>
    <w:p w:rsidR="00CC2862" w:rsidRDefault="00CC2862" w:rsidP="00CC2862">
      <w:pPr>
        <w:spacing w:line="480" w:lineRule="auto"/>
        <w:jc w:val="both"/>
        <w:rPr>
          <w:sz w:val="28"/>
          <w:szCs w:val="28"/>
        </w:rPr>
      </w:pPr>
    </w:p>
    <w:p w:rsidR="00CC2862" w:rsidRPr="00837E44" w:rsidRDefault="00CC2862" w:rsidP="00CC2862">
      <w:pPr>
        <w:spacing w:line="480" w:lineRule="auto"/>
        <w:jc w:val="both"/>
        <w:rPr>
          <w:sz w:val="28"/>
          <w:szCs w:val="28"/>
        </w:rPr>
      </w:pPr>
      <w:proofErr w:type="gramStart"/>
      <w:r w:rsidRPr="00837E44">
        <w:rPr>
          <w:sz w:val="28"/>
          <w:szCs w:val="28"/>
        </w:rPr>
        <w:t>should</w:t>
      </w:r>
      <w:proofErr w:type="gramEnd"/>
      <w:r w:rsidRPr="00837E44">
        <w:rPr>
          <w:sz w:val="28"/>
          <w:szCs w:val="28"/>
        </w:rPr>
        <w:t xml:space="preserve"> be bold and neatly put down for the development of ideas during lessons. </w:t>
      </w:r>
      <w:proofErr w:type="gramStart"/>
      <w:r w:rsidRPr="00837E44">
        <w:rPr>
          <w:sz w:val="28"/>
          <w:szCs w:val="28"/>
        </w:rPr>
        <w:t>(</w:t>
      </w:r>
      <w:proofErr w:type="spellStart"/>
      <w:r w:rsidRPr="00837E44">
        <w:rPr>
          <w:sz w:val="28"/>
          <w:szCs w:val="28"/>
        </w:rPr>
        <w:t>Onyejemezi</w:t>
      </w:r>
      <w:proofErr w:type="spellEnd"/>
      <w:r w:rsidRPr="00837E44">
        <w:rPr>
          <w:sz w:val="28"/>
          <w:szCs w:val="28"/>
        </w:rPr>
        <w:t>, 1998).</w:t>
      </w:r>
      <w:proofErr w:type="gramEnd"/>
    </w:p>
    <w:p w:rsidR="00CC2862" w:rsidRPr="00837E44" w:rsidRDefault="00CC2862" w:rsidP="00CC2862">
      <w:pPr>
        <w:spacing w:line="480" w:lineRule="auto"/>
        <w:jc w:val="both"/>
        <w:rPr>
          <w:sz w:val="28"/>
          <w:szCs w:val="28"/>
        </w:rPr>
      </w:pPr>
      <w:r w:rsidRPr="00837E44">
        <w:rPr>
          <w:b/>
          <w:sz w:val="28"/>
          <w:szCs w:val="28"/>
        </w:rPr>
        <w:lastRenderedPageBreak/>
        <w:tab/>
      </w:r>
      <w:proofErr w:type="spellStart"/>
      <w:r w:rsidRPr="00837E44">
        <w:rPr>
          <w:sz w:val="28"/>
          <w:szCs w:val="28"/>
        </w:rPr>
        <w:t>Onyejemezi</w:t>
      </w:r>
      <w:proofErr w:type="spellEnd"/>
      <w:r w:rsidRPr="00837E44">
        <w:rPr>
          <w:sz w:val="28"/>
          <w:szCs w:val="28"/>
        </w:rPr>
        <w:t xml:space="preserve"> (1998:12) stated that chalkboards are of various types in teaching.</w:t>
      </w:r>
    </w:p>
    <w:p w:rsidR="00CC2862" w:rsidRPr="00837E44" w:rsidRDefault="00CC2862" w:rsidP="00CC2862">
      <w:pPr>
        <w:spacing w:line="480" w:lineRule="auto"/>
        <w:jc w:val="both"/>
        <w:rPr>
          <w:sz w:val="28"/>
          <w:szCs w:val="28"/>
        </w:rPr>
      </w:pPr>
      <w:r w:rsidRPr="00837E44">
        <w:rPr>
          <w:sz w:val="28"/>
          <w:szCs w:val="28"/>
        </w:rPr>
        <w:t>a.</w:t>
      </w:r>
      <w:r w:rsidRPr="00837E44">
        <w:rPr>
          <w:sz w:val="28"/>
          <w:szCs w:val="28"/>
        </w:rPr>
        <w:tab/>
        <w:t xml:space="preserve">Movable chalkboard: these are made of plywood which </w:t>
      </w:r>
      <w:r w:rsidRPr="00837E44">
        <w:rPr>
          <w:sz w:val="28"/>
          <w:szCs w:val="28"/>
        </w:rPr>
        <w:tab/>
        <w:t xml:space="preserve">stands on wooden poles and is painted </w:t>
      </w:r>
      <w:r w:rsidRPr="00837E44">
        <w:rPr>
          <w:sz w:val="28"/>
          <w:szCs w:val="28"/>
        </w:rPr>
        <w:tab/>
        <w:t>black to serve as supplementary board.</w:t>
      </w:r>
    </w:p>
    <w:p w:rsidR="00CC2862" w:rsidRPr="00837E44" w:rsidRDefault="00CC2862" w:rsidP="00CC2862">
      <w:pPr>
        <w:spacing w:line="480" w:lineRule="auto"/>
        <w:jc w:val="both"/>
        <w:rPr>
          <w:sz w:val="28"/>
          <w:szCs w:val="28"/>
        </w:rPr>
      </w:pPr>
      <w:r w:rsidRPr="00837E44">
        <w:rPr>
          <w:sz w:val="28"/>
          <w:szCs w:val="28"/>
        </w:rPr>
        <w:t xml:space="preserve">b. </w:t>
      </w:r>
      <w:r w:rsidRPr="00837E44">
        <w:rPr>
          <w:sz w:val="28"/>
          <w:szCs w:val="28"/>
        </w:rPr>
        <w:tab/>
        <w:t xml:space="preserve">Wall chalkboard: This is a common type of concrete walls </w:t>
      </w:r>
      <w:r w:rsidRPr="00837E44">
        <w:rPr>
          <w:sz w:val="28"/>
          <w:szCs w:val="28"/>
        </w:rPr>
        <w:tab/>
        <w:t xml:space="preserve">that is painted in black or any other </w:t>
      </w:r>
      <w:proofErr w:type="spellStart"/>
      <w:r w:rsidRPr="00837E44">
        <w:rPr>
          <w:sz w:val="28"/>
          <w:szCs w:val="28"/>
        </w:rPr>
        <w:t>colours</w:t>
      </w:r>
      <w:proofErr w:type="spellEnd"/>
      <w:r w:rsidRPr="00837E44">
        <w:rPr>
          <w:sz w:val="28"/>
          <w:szCs w:val="28"/>
        </w:rPr>
        <w:t xml:space="preserve"> in the </w:t>
      </w:r>
      <w:r w:rsidRPr="00837E44">
        <w:rPr>
          <w:sz w:val="28"/>
          <w:szCs w:val="28"/>
        </w:rPr>
        <w:tab/>
        <w:t>classroom.</w:t>
      </w:r>
    </w:p>
    <w:p w:rsidR="00CC2862" w:rsidRPr="00837E44" w:rsidRDefault="00CC2862" w:rsidP="00CC2862">
      <w:pPr>
        <w:spacing w:line="480" w:lineRule="auto"/>
        <w:jc w:val="both"/>
        <w:rPr>
          <w:b/>
          <w:sz w:val="28"/>
          <w:szCs w:val="28"/>
        </w:rPr>
      </w:pPr>
      <w:r w:rsidRPr="00837E44">
        <w:rPr>
          <w:b/>
          <w:sz w:val="28"/>
          <w:szCs w:val="28"/>
        </w:rPr>
        <w:t>Re</w:t>
      </w:r>
      <w:r>
        <w:rPr>
          <w:b/>
          <w:sz w:val="28"/>
          <w:szCs w:val="28"/>
        </w:rPr>
        <w:t xml:space="preserve">al </w:t>
      </w:r>
      <w:r w:rsidRPr="00837E44">
        <w:rPr>
          <w:b/>
          <w:sz w:val="28"/>
          <w:szCs w:val="28"/>
        </w:rPr>
        <w:t>Materials:</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 These are real things or artifacts including objects, models, specimens, museum items or archeological findings used as instructional materials in social studies and civic education. </w:t>
      </w:r>
      <w:proofErr w:type="gramStart"/>
      <w:r w:rsidRPr="00837E44">
        <w:rPr>
          <w:sz w:val="28"/>
          <w:szCs w:val="28"/>
        </w:rPr>
        <w:t>(</w:t>
      </w:r>
      <w:proofErr w:type="spellStart"/>
      <w:r w:rsidRPr="00837E44">
        <w:rPr>
          <w:sz w:val="28"/>
          <w:szCs w:val="28"/>
        </w:rPr>
        <w:t>Ikwumelu</w:t>
      </w:r>
      <w:proofErr w:type="spellEnd"/>
      <w:r w:rsidRPr="00837E44">
        <w:rPr>
          <w:sz w:val="28"/>
          <w:szCs w:val="28"/>
        </w:rPr>
        <w:t>, 2012).</w:t>
      </w:r>
      <w:proofErr w:type="gramEnd"/>
    </w:p>
    <w:p w:rsidR="00CC2862" w:rsidRPr="00837E44" w:rsidRDefault="00CC2862" w:rsidP="00CC2862">
      <w:pPr>
        <w:spacing w:line="480" w:lineRule="auto"/>
        <w:jc w:val="both"/>
        <w:rPr>
          <w:sz w:val="28"/>
          <w:szCs w:val="28"/>
        </w:rPr>
      </w:pPr>
      <w:r w:rsidRPr="00837E44">
        <w:rPr>
          <w:sz w:val="28"/>
          <w:szCs w:val="28"/>
        </w:rPr>
        <w:tab/>
        <w:t xml:space="preserve">Similarly, </w:t>
      </w:r>
      <w:proofErr w:type="spellStart"/>
      <w:r w:rsidRPr="00837E44">
        <w:rPr>
          <w:sz w:val="28"/>
          <w:szCs w:val="28"/>
        </w:rPr>
        <w:t>Ezegbe</w:t>
      </w:r>
      <w:proofErr w:type="spellEnd"/>
      <w:r w:rsidRPr="00837E44">
        <w:rPr>
          <w:sz w:val="28"/>
          <w:szCs w:val="28"/>
        </w:rPr>
        <w:t xml:space="preserve"> (1994) classified instructional materials into two as visual materials, made up of: reading and non-reading materials and audio-visual materials, comprising of electrically operated and non-electrically operated materials. </w:t>
      </w:r>
    </w:p>
    <w:p w:rsidR="00CC2862" w:rsidRPr="00837E44" w:rsidRDefault="00CC2862" w:rsidP="00CC2862">
      <w:pPr>
        <w:spacing w:line="480" w:lineRule="auto"/>
        <w:jc w:val="both"/>
        <w:rPr>
          <w:b/>
          <w:sz w:val="28"/>
          <w:szCs w:val="28"/>
        </w:rPr>
      </w:pPr>
      <w:r w:rsidRPr="00837E44">
        <w:rPr>
          <w:b/>
          <w:sz w:val="28"/>
          <w:szCs w:val="28"/>
        </w:rPr>
        <w:t>Characteristics of Instructional Materials</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Thanarajan</w:t>
      </w:r>
      <w:proofErr w:type="spellEnd"/>
      <w:r w:rsidRPr="00837E44">
        <w:rPr>
          <w:sz w:val="28"/>
          <w:szCs w:val="28"/>
        </w:rPr>
        <w:t xml:space="preserve"> (2002) pointed out that instructional materials must be well designed instructionally, recognize and address potential students learning </w:t>
      </w:r>
      <w:proofErr w:type="spellStart"/>
      <w:r w:rsidRPr="00837E44">
        <w:rPr>
          <w:sz w:val="28"/>
          <w:szCs w:val="28"/>
        </w:rPr>
        <w:lastRenderedPageBreak/>
        <w:t>behaviours</w:t>
      </w:r>
      <w:proofErr w:type="spellEnd"/>
      <w:r w:rsidRPr="00837E44">
        <w:rPr>
          <w:sz w:val="28"/>
          <w:szCs w:val="28"/>
        </w:rPr>
        <w:t xml:space="preserve"> and styles, take note of learners study circumstances and life experiences and be user friendly. In addition Mohammed (2000) stressed that the language of learning materials must be simple, unambiguous and communicative and the materials should be structured and sequenced in a way to cater for all types of learners. Also, </w:t>
      </w:r>
      <w:proofErr w:type="spellStart"/>
      <w:r w:rsidRPr="00837E44">
        <w:rPr>
          <w:sz w:val="28"/>
          <w:szCs w:val="28"/>
        </w:rPr>
        <w:t>Olaitan</w:t>
      </w:r>
      <w:proofErr w:type="spellEnd"/>
      <w:r w:rsidRPr="00837E44">
        <w:rPr>
          <w:sz w:val="28"/>
          <w:szCs w:val="28"/>
        </w:rPr>
        <w:t>, and Ali (1999) stated that for instructional materials to be used meaningfully and effectively, they must meet the following characteristics.</w:t>
      </w:r>
    </w:p>
    <w:p w:rsidR="00CC2862" w:rsidRPr="00837E44" w:rsidRDefault="00CC2862" w:rsidP="00CC2862">
      <w:pPr>
        <w:spacing w:line="480" w:lineRule="auto"/>
        <w:jc w:val="both"/>
        <w:rPr>
          <w:sz w:val="28"/>
          <w:szCs w:val="28"/>
        </w:rPr>
      </w:pPr>
      <w:r w:rsidRPr="00837E44">
        <w:rPr>
          <w:b/>
          <w:i/>
          <w:sz w:val="28"/>
          <w:szCs w:val="28"/>
        </w:rPr>
        <w:t>V</w:t>
      </w:r>
      <w:r w:rsidRPr="00837E44">
        <w:rPr>
          <w:b/>
          <w:sz w:val="28"/>
          <w:szCs w:val="28"/>
        </w:rPr>
        <w:t>ariety:</w:t>
      </w:r>
      <w:r w:rsidRPr="00837E44">
        <w:rPr>
          <w:sz w:val="28"/>
          <w:szCs w:val="28"/>
        </w:rPr>
        <w:t xml:space="preserve"> The instructional materials must be capable of providing varied learning experiences. The teachers should not use a single learning material as it limits opportunities for student to see different aspects of a given problem.</w:t>
      </w:r>
    </w:p>
    <w:p w:rsidR="00CC2862" w:rsidRPr="00837E44" w:rsidRDefault="00CC2862" w:rsidP="00CC2862">
      <w:pPr>
        <w:spacing w:line="480" w:lineRule="auto"/>
        <w:jc w:val="both"/>
        <w:rPr>
          <w:sz w:val="28"/>
          <w:szCs w:val="28"/>
        </w:rPr>
      </w:pPr>
      <w:r w:rsidRPr="00837E44">
        <w:rPr>
          <w:b/>
          <w:i/>
          <w:sz w:val="28"/>
          <w:szCs w:val="28"/>
        </w:rPr>
        <w:t>Economy:</w:t>
      </w:r>
      <w:r w:rsidRPr="00837E44">
        <w:rPr>
          <w:sz w:val="28"/>
          <w:szCs w:val="28"/>
        </w:rPr>
        <w:t xml:space="preserve"> The materials should be economical both in terms of the cost and time of use.</w:t>
      </w:r>
    </w:p>
    <w:p w:rsidR="00CC2862" w:rsidRPr="00837E44" w:rsidRDefault="00CC2862" w:rsidP="00CC2862">
      <w:pPr>
        <w:spacing w:line="480" w:lineRule="auto"/>
        <w:jc w:val="both"/>
        <w:rPr>
          <w:sz w:val="28"/>
          <w:szCs w:val="28"/>
        </w:rPr>
      </w:pPr>
      <w:r w:rsidRPr="00837E44">
        <w:rPr>
          <w:b/>
          <w:i/>
          <w:sz w:val="28"/>
          <w:szCs w:val="28"/>
        </w:rPr>
        <w:t>Durability</w:t>
      </w:r>
      <w:r w:rsidRPr="00837E44">
        <w:rPr>
          <w:b/>
          <w:sz w:val="28"/>
          <w:szCs w:val="28"/>
        </w:rPr>
        <w:t>:</w:t>
      </w:r>
      <w:r w:rsidRPr="00837E44">
        <w:rPr>
          <w:sz w:val="28"/>
          <w:szCs w:val="28"/>
        </w:rPr>
        <w:t xml:space="preserve">  Materials should last for quite a long period of time, for example; the chalkboard and maps are good instructional materials that can be stored for a long period of time.</w:t>
      </w:r>
    </w:p>
    <w:p w:rsidR="00CC2862" w:rsidRPr="00837E44" w:rsidRDefault="00CC2862" w:rsidP="00CC2862">
      <w:pPr>
        <w:spacing w:line="480" w:lineRule="auto"/>
        <w:jc w:val="both"/>
        <w:rPr>
          <w:sz w:val="28"/>
          <w:szCs w:val="28"/>
        </w:rPr>
      </w:pPr>
      <w:r w:rsidRPr="00837E44">
        <w:rPr>
          <w:b/>
          <w:i/>
          <w:sz w:val="28"/>
          <w:szCs w:val="28"/>
        </w:rPr>
        <w:t>Adaptable:</w:t>
      </w:r>
      <w:r w:rsidRPr="00837E44">
        <w:rPr>
          <w:i/>
          <w:sz w:val="28"/>
          <w:szCs w:val="28"/>
        </w:rPr>
        <w:t xml:space="preserve"> </w:t>
      </w:r>
      <w:r w:rsidRPr="00837E44">
        <w:rPr>
          <w:sz w:val="28"/>
          <w:szCs w:val="28"/>
        </w:rPr>
        <w:t xml:space="preserve"> Instructional materials should be adaptable to the prevailing environment or teaching situation. Also the materials should be adapted to the level of development of the individual students.</w:t>
      </w:r>
    </w:p>
    <w:p w:rsidR="00CC2862" w:rsidRPr="00837E44" w:rsidRDefault="00CC2862" w:rsidP="00CC2862">
      <w:pPr>
        <w:spacing w:line="480" w:lineRule="auto"/>
        <w:jc w:val="both"/>
        <w:rPr>
          <w:sz w:val="28"/>
          <w:szCs w:val="28"/>
        </w:rPr>
      </w:pPr>
      <w:r w:rsidRPr="00837E44">
        <w:rPr>
          <w:b/>
          <w:i/>
          <w:sz w:val="28"/>
          <w:szCs w:val="28"/>
        </w:rPr>
        <w:lastRenderedPageBreak/>
        <w:t>Accuracy</w:t>
      </w:r>
      <w:r w:rsidRPr="00837E44">
        <w:rPr>
          <w:b/>
          <w:sz w:val="28"/>
          <w:szCs w:val="28"/>
        </w:rPr>
        <w:t xml:space="preserve">:  </w:t>
      </w:r>
      <w:r w:rsidRPr="00837E44">
        <w:rPr>
          <w:sz w:val="28"/>
          <w:szCs w:val="28"/>
        </w:rPr>
        <w:t xml:space="preserve"> The information provided must be accurate.</w:t>
      </w:r>
    </w:p>
    <w:p w:rsidR="00CC2862" w:rsidRPr="00837E44" w:rsidRDefault="00CC2862" w:rsidP="00CC2862">
      <w:pPr>
        <w:spacing w:line="480" w:lineRule="auto"/>
        <w:jc w:val="both"/>
        <w:rPr>
          <w:b/>
          <w:sz w:val="28"/>
          <w:szCs w:val="28"/>
        </w:rPr>
      </w:pPr>
      <w:r w:rsidRPr="00837E44">
        <w:rPr>
          <w:b/>
          <w:sz w:val="28"/>
          <w:szCs w:val="28"/>
        </w:rPr>
        <w:t>Availability of Instructional Materials in the Junior Secondary Schools</w:t>
      </w:r>
    </w:p>
    <w:p w:rsidR="00CC2862" w:rsidRPr="00837E44" w:rsidRDefault="00CC2862" w:rsidP="00CC2862">
      <w:pPr>
        <w:spacing w:line="480" w:lineRule="auto"/>
        <w:jc w:val="both"/>
        <w:rPr>
          <w:sz w:val="28"/>
          <w:szCs w:val="28"/>
        </w:rPr>
      </w:pPr>
      <w:r w:rsidRPr="00837E44">
        <w:rPr>
          <w:sz w:val="28"/>
          <w:szCs w:val="28"/>
        </w:rPr>
        <w:tab/>
        <w:t>Instructional materials do not do the whole teaching on its own only, but through human effort. As the name implies, instructional material mean any materials that aid the teaching of a subject or topic.</w:t>
      </w:r>
    </w:p>
    <w:p w:rsidR="00CC2862" w:rsidRPr="00837E44" w:rsidRDefault="00CC2862" w:rsidP="00CC2862">
      <w:pPr>
        <w:spacing w:line="480" w:lineRule="auto"/>
        <w:jc w:val="both"/>
        <w:rPr>
          <w:sz w:val="28"/>
          <w:szCs w:val="28"/>
        </w:rPr>
      </w:pPr>
      <w:r w:rsidRPr="00837E44">
        <w:rPr>
          <w:sz w:val="28"/>
          <w:szCs w:val="28"/>
        </w:rPr>
        <w:tab/>
        <w:t xml:space="preserve">Also without technology education, the instructional materials cannot be in existence because educational technology is based on instructional materials. According to </w:t>
      </w:r>
      <w:proofErr w:type="spellStart"/>
      <w:r w:rsidRPr="00837E44">
        <w:rPr>
          <w:sz w:val="28"/>
          <w:szCs w:val="28"/>
        </w:rPr>
        <w:t>Odo</w:t>
      </w:r>
      <w:proofErr w:type="spellEnd"/>
      <w:r w:rsidRPr="00837E44">
        <w:rPr>
          <w:sz w:val="28"/>
          <w:szCs w:val="28"/>
        </w:rPr>
        <w:t xml:space="preserve"> (2001:93) “In every school, whether at the primary, secondary or tertiary levels of education, there are men and materials that make it possible for a school to attain her desired goals”, These men and materials constitute the resource base of the school as a whole. The importance of instructional materials, which is embodied in educational technology in some subjects taught in secondary schools especially social studies, cannot be overemphasized as various educational technologies has put forward. The use of instructional materials in the school setting can be brought about through the use of appropriate teaching method.</w:t>
      </w:r>
    </w:p>
    <w:p w:rsidR="00CC2862" w:rsidRPr="00837E44" w:rsidRDefault="00CC2862" w:rsidP="00CC2862">
      <w:pPr>
        <w:spacing w:line="480" w:lineRule="auto"/>
        <w:ind w:firstLine="720"/>
        <w:jc w:val="both"/>
        <w:rPr>
          <w:sz w:val="28"/>
          <w:szCs w:val="28"/>
        </w:rPr>
      </w:pPr>
      <w:proofErr w:type="spellStart"/>
      <w:r w:rsidRPr="00837E44">
        <w:rPr>
          <w:sz w:val="28"/>
          <w:szCs w:val="28"/>
        </w:rPr>
        <w:t>Anyele</w:t>
      </w:r>
      <w:proofErr w:type="spellEnd"/>
      <w:r w:rsidRPr="00837E44">
        <w:rPr>
          <w:sz w:val="28"/>
          <w:szCs w:val="28"/>
        </w:rPr>
        <w:t xml:space="preserve"> (1990) lamented that it is very disappointing and disheartening that most of our secondary schools lack the necessary materials for teaching and </w:t>
      </w:r>
      <w:r w:rsidRPr="00837E44">
        <w:rPr>
          <w:sz w:val="28"/>
          <w:szCs w:val="28"/>
        </w:rPr>
        <w:lastRenderedPageBreak/>
        <w:t>learning. In our society today, instructional materials which help in the teaching of social studies are lacking.</w:t>
      </w:r>
    </w:p>
    <w:p w:rsidR="00CC2862" w:rsidRPr="00837E44" w:rsidRDefault="00CC2862" w:rsidP="00CC2862">
      <w:pPr>
        <w:spacing w:line="480" w:lineRule="auto"/>
        <w:ind w:firstLine="720"/>
        <w:jc w:val="both"/>
        <w:rPr>
          <w:sz w:val="28"/>
          <w:szCs w:val="28"/>
        </w:rPr>
      </w:pPr>
      <w:proofErr w:type="spellStart"/>
      <w:r w:rsidRPr="00837E44">
        <w:rPr>
          <w:sz w:val="28"/>
          <w:szCs w:val="28"/>
        </w:rPr>
        <w:t>Ezi</w:t>
      </w:r>
      <w:proofErr w:type="spellEnd"/>
      <w:r w:rsidRPr="00837E44">
        <w:rPr>
          <w:sz w:val="28"/>
          <w:szCs w:val="28"/>
        </w:rPr>
        <w:t xml:space="preserve"> (1989) said that, “it is a disgrace that over many years after the Nigeria civil war, teachers in this country are still made to work under conditions, which are not conducive to teaching and learning.  There are no good infrastructural facilities (the equipment lacking includes: chairs, tables, chalks) instructional materials like textbooks, library, laboratory equipments, workshop equipments) and where such facilities exist, they are not made available and well utilized in schools, yet the teachers like the biblical Israelite is expected to make bricks without straws, and when the children we teach do not perform well in their studies, the teacher will be made the </w:t>
      </w:r>
      <w:proofErr w:type="spellStart"/>
      <w:r w:rsidRPr="00837E44">
        <w:rPr>
          <w:sz w:val="28"/>
          <w:szCs w:val="28"/>
        </w:rPr>
        <w:t>scape</w:t>
      </w:r>
      <w:proofErr w:type="spellEnd"/>
      <w:r w:rsidRPr="00837E44">
        <w:rPr>
          <w:sz w:val="28"/>
          <w:szCs w:val="28"/>
        </w:rPr>
        <w:t xml:space="preserve"> goat”.</w:t>
      </w:r>
      <w:r w:rsidRPr="00837E44">
        <w:rPr>
          <w:sz w:val="28"/>
          <w:szCs w:val="28"/>
        </w:rPr>
        <w:tab/>
      </w:r>
    </w:p>
    <w:p w:rsidR="00CC2862" w:rsidRPr="00837E44" w:rsidRDefault="00CC2862" w:rsidP="00CC2862">
      <w:pPr>
        <w:spacing w:line="480" w:lineRule="auto"/>
        <w:jc w:val="both"/>
        <w:rPr>
          <w:b/>
          <w:sz w:val="28"/>
          <w:szCs w:val="28"/>
        </w:rPr>
      </w:pPr>
      <w:r w:rsidRPr="00837E44">
        <w:rPr>
          <w:b/>
          <w:sz w:val="28"/>
          <w:szCs w:val="28"/>
        </w:rPr>
        <w:t xml:space="preserve">Problems of Using Instructional Materials in the Teaching of Social Studies </w:t>
      </w:r>
    </w:p>
    <w:p w:rsidR="00CC2862" w:rsidRPr="00837E44" w:rsidRDefault="00CC2862" w:rsidP="00CC2862">
      <w:pPr>
        <w:spacing w:line="480" w:lineRule="auto"/>
        <w:jc w:val="both"/>
        <w:rPr>
          <w:sz w:val="28"/>
          <w:szCs w:val="28"/>
        </w:rPr>
      </w:pPr>
      <w:r w:rsidRPr="00837E44">
        <w:rPr>
          <w:sz w:val="28"/>
          <w:szCs w:val="28"/>
        </w:rPr>
        <w:tab/>
        <w:t xml:space="preserve">Social Studies seem to be clouded with problems and challenges which deter its effective teaching and learning. The problems of using instructional materials are as follows; </w:t>
      </w:r>
    </w:p>
    <w:p w:rsidR="00CC2862" w:rsidRDefault="00CC2862" w:rsidP="00CC2862">
      <w:pPr>
        <w:spacing w:line="480" w:lineRule="auto"/>
        <w:jc w:val="both"/>
        <w:rPr>
          <w:b/>
          <w:i/>
          <w:sz w:val="28"/>
          <w:szCs w:val="28"/>
        </w:rPr>
      </w:pPr>
    </w:p>
    <w:p w:rsidR="00CC2862" w:rsidRDefault="00CC2862" w:rsidP="00CC2862">
      <w:pPr>
        <w:spacing w:line="480" w:lineRule="auto"/>
        <w:jc w:val="both"/>
        <w:rPr>
          <w:b/>
          <w:i/>
          <w:sz w:val="28"/>
          <w:szCs w:val="28"/>
        </w:rPr>
      </w:pPr>
    </w:p>
    <w:p w:rsidR="00CC2862" w:rsidRPr="00837E44" w:rsidRDefault="00CC2862" w:rsidP="00CC2862">
      <w:pPr>
        <w:spacing w:line="480" w:lineRule="auto"/>
        <w:jc w:val="both"/>
        <w:rPr>
          <w:b/>
          <w:i/>
          <w:sz w:val="28"/>
          <w:szCs w:val="28"/>
        </w:rPr>
      </w:pPr>
      <w:r w:rsidRPr="00837E44">
        <w:rPr>
          <w:b/>
          <w:i/>
          <w:sz w:val="28"/>
          <w:szCs w:val="28"/>
        </w:rPr>
        <w:lastRenderedPageBreak/>
        <w:t>Shortage of Materials</w:t>
      </w:r>
    </w:p>
    <w:p w:rsidR="00CC2862" w:rsidRPr="00837E44" w:rsidRDefault="00CC2862" w:rsidP="00CC2862">
      <w:pPr>
        <w:spacing w:line="480" w:lineRule="auto"/>
        <w:jc w:val="both"/>
        <w:rPr>
          <w:sz w:val="28"/>
          <w:szCs w:val="28"/>
        </w:rPr>
      </w:pPr>
      <w:r w:rsidRPr="00837E44">
        <w:rPr>
          <w:sz w:val="28"/>
          <w:szCs w:val="28"/>
        </w:rPr>
        <w:tab/>
        <w:t>Killen (2006:276) had made the same observation on the shortage of instructional materials in schools by indicating that; “the issue of resources may not be easy to resolve, but the important thing is that teachers should not use lack of resources as an excuse for not teaching well”. The implication here is that alternatives are available and teachers should refrain from being solely dependent on the Local Council for readymade materials, they should reach out for local materials and improvise whenever the need arises.</w:t>
      </w:r>
    </w:p>
    <w:p w:rsidR="00CC2862" w:rsidRPr="00837E44" w:rsidRDefault="00CC2862" w:rsidP="00CC2862">
      <w:pPr>
        <w:spacing w:line="480" w:lineRule="auto"/>
        <w:jc w:val="both"/>
        <w:rPr>
          <w:b/>
          <w:sz w:val="28"/>
          <w:szCs w:val="28"/>
        </w:rPr>
      </w:pPr>
      <w:r w:rsidRPr="00837E44">
        <w:rPr>
          <w:b/>
          <w:sz w:val="28"/>
          <w:szCs w:val="28"/>
        </w:rPr>
        <w:t>Laziness amongst the teachers:</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Okonkwo</w:t>
      </w:r>
      <w:proofErr w:type="spellEnd"/>
      <w:r w:rsidRPr="00837E44">
        <w:rPr>
          <w:sz w:val="28"/>
          <w:szCs w:val="28"/>
        </w:rPr>
        <w:t xml:space="preserve"> (2002) averred that teacher’s laziness is one of the factors that hinder the use of instructional aids in teaching. This is because preparation is very much intensive when visual aids are to be used as a result; many lazy teachers abandon the use of visual aids soon after they have graduated from their trainings. A conscientious teacher should be able to improvise some of the unavailable instructional materials. </w:t>
      </w:r>
      <w:r w:rsidRPr="00837E44">
        <w:rPr>
          <w:sz w:val="28"/>
          <w:szCs w:val="28"/>
        </w:rPr>
        <w:tab/>
      </w:r>
      <w:r w:rsidRPr="00837E44">
        <w:rPr>
          <w:sz w:val="28"/>
          <w:szCs w:val="28"/>
        </w:rPr>
        <w:tab/>
      </w:r>
    </w:p>
    <w:p w:rsidR="00CC2862" w:rsidRDefault="00CC2862" w:rsidP="00CC2862">
      <w:pPr>
        <w:spacing w:line="480" w:lineRule="auto"/>
        <w:jc w:val="both"/>
        <w:rPr>
          <w:b/>
          <w:sz w:val="28"/>
          <w:szCs w:val="28"/>
        </w:rPr>
      </w:pPr>
    </w:p>
    <w:p w:rsidR="00CC2862" w:rsidRDefault="00CC2862" w:rsidP="00CC2862">
      <w:pPr>
        <w:spacing w:line="480" w:lineRule="auto"/>
        <w:jc w:val="both"/>
        <w:rPr>
          <w:b/>
          <w:sz w:val="28"/>
          <w:szCs w:val="28"/>
        </w:rPr>
      </w:pPr>
    </w:p>
    <w:p w:rsidR="00CC2862" w:rsidRPr="00837E44" w:rsidRDefault="00CC2862" w:rsidP="00CC2862">
      <w:pPr>
        <w:spacing w:line="480" w:lineRule="auto"/>
        <w:jc w:val="both"/>
        <w:rPr>
          <w:sz w:val="28"/>
          <w:szCs w:val="28"/>
        </w:rPr>
      </w:pPr>
      <w:r w:rsidRPr="00837E44">
        <w:rPr>
          <w:b/>
          <w:sz w:val="28"/>
          <w:szCs w:val="28"/>
        </w:rPr>
        <w:lastRenderedPageBreak/>
        <w:t>Lack of Fund for the purchase of instructional materials:</w:t>
      </w:r>
    </w:p>
    <w:p w:rsidR="00CC2862" w:rsidRPr="00837E44" w:rsidRDefault="00CC2862" w:rsidP="00CC2862">
      <w:pPr>
        <w:spacing w:line="480" w:lineRule="auto"/>
        <w:ind w:firstLine="720"/>
        <w:jc w:val="both"/>
        <w:rPr>
          <w:sz w:val="28"/>
          <w:szCs w:val="28"/>
        </w:rPr>
      </w:pPr>
      <w:r w:rsidRPr="00837E44">
        <w:rPr>
          <w:sz w:val="28"/>
          <w:szCs w:val="28"/>
        </w:rPr>
        <w:t xml:space="preserve"> </w:t>
      </w:r>
      <w:proofErr w:type="spellStart"/>
      <w:r w:rsidRPr="00837E44">
        <w:rPr>
          <w:sz w:val="28"/>
          <w:szCs w:val="28"/>
        </w:rPr>
        <w:t>Nwachukwu</w:t>
      </w:r>
      <w:proofErr w:type="spellEnd"/>
      <w:r w:rsidRPr="00837E44">
        <w:rPr>
          <w:sz w:val="28"/>
          <w:szCs w:val="28"/>
        </w:rPr>
        <w:t xml:space="preserve"> (2002) noted that the problem of finance seems to be the most nagging problem facing the improvisation use of instructional materials in Nigeria. He observed that the cost of establishing the educational industry has clearly assumed a critical dimension. This is why the state government finds it very difficult to fund the schools sufficiently. </w:t>
      </w:r>
      <w:proofErr w:type="spellStart"/>
      <w:r w:rsidRPr="00837E44">
        <w:rPr>
          <w:sz w:val="28"/>
          <w:szCs w:val="28"/>
        </w:rPr>
        <w:t>Agbo</w:t>
      </w:r>
      <w:proofErr w:type="spellEnd"/>
      <w:r w:rsidRPr="00837E44">
        <w:rPr>
          <w:sz w:val="28"/>
          <w:szCs w:val="28"/>
        </w:rPr>
        <w:t xml:space="preserve"> (2001) asserted that some teachers who are interested in using instructional materials in their instruction complain of lack of fund. In line with this, </w:t>
      </w:r>
      <w:proofErr w:type="spellStart"/>
      <w:r w:rsidRPr="00837E44">
        <w:rPr>
          <w:sz w:val="28"/>
          <w:szCs w:val="28"/>
        </w:rPr>
        <w:t>Mkpa</w:t>
      </w:r>
      <w:proofErr w:type="spellEnd"/>
      <w:r w:rsidRPr="00837E44">
        <w:rPr>
          <w:sz w:val="28"/>
          <w:szCs w:val="28"/>
        </w:rPr>
        <w:t xml:space="preserve"> (2004) maintained that the major problems in the use of projected teaching materials are the cost of procuring the equipment. Most of the equipments are costly to buy. Evidently, most schools lack the internal means of generating sufficient fund to procure some of the necessary but expensive instructional materials, such as projected films, projectors, film strips.</w:t>
      </w:r>
    </w:p>
    <w:p w:rsidR="00CC2862" w:rsidRPr="00837E44" w:rsidRDefault="00CC2862" w:rsidP="00CC2862">
      <w:pPr>
        <w:spacing w:line="480" w:lineRule="auto"/>
        <w:jc w:val="both"/>
        <w:rPr>
          <w:b/>
          <w:sz w:val="28"/>
          <w:szCs w:val="28"/>
        </w:rPr>
      </w:pPr>
      <w:r w:rsidRPr="00837E44">
        <w:rPr>
          <w:b/>
          <w:sz w:val="28"/>
          <w:szCs w:val="28"/>
        </w:rPr>
        <w:t xml:space="preserve">Lack of appropriate materials </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Lack of appropriate materials for the intellectual level of the students denies them active participation in their learning. </w:t>
      </w:r>
      <w:proofErr w:type="spellStart"/>
      <w:r w:rsidRPr="00837E44">
        <w:rPr>
          <w:sz w:val="28"/>
          <w:szCs w:val="28"/>
        </w:rPr>
        <w:t>Jotia</w:t>
      </w:r>
      <w:proofErr w:type="spellEnd"/>
      <w:r w:rsidRPr="00837E44">
        <w:rPr>
          <w:sz w:val="28"/>
          <w:szCs w:val="28"/>
        </w:rPr>
        <w:t xml:space="preserve"> (2006 : 92) had observed this and posits that,” lack of students involvement in the teaching process makes teachers the subject of the learning process while students are dissolved to the level of </w:t>
      </w:r>
      <w:r w:rsidRPr="00837E44">
        <w:rPr>
          <w:sz w:val="28"/>
          <w:szCs w:val="28"/>
        </w:rPr>
        <w:lastRenderedPageBreak/>
        <w:t>objects that are just receiving deposits and their critical awareness is compromised”.</w:t>
      </w:r>
    </w:p>
    <w:p w:rsidR="00CC2862" w:rsidRPr="00837E44" w:rsidRDefault="00CC2862" w:rsidP="00CC2862">
      <w:pPr>
        <w:spacing w:line="480" w:lineRule="auto"/>
        <w:jc w:val="both"/>
        <w:rPr>
          <w:b/>
          <w:sz w:val="28"/>
          <w:szCs w:val="28"/>
        </w:rPr>
      </w:pPr>
      <w:r w:rsidRPr="00837E44">
        <w:rPr>
          <w:b/>
          <w:sz w:val="28"/>
          <w:szCs w:val="28"/>
        </w:rPr>
        <w:t>Time</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The allocated time for lessons seems not to be sufficient enough for the theory aspect of the lessons, and when the allocated time is not enough for the theory, and then the instructional materials cannot be used during lessons. Therefore, time is among the problem of using instructional materials in the teaching of social studies.</w:t>
      </w:r>
    </w:p>
    <w:p w:rsidR="00CC2862" w:rsidRPr="00837E44" w:rsidRDefault="00CC2862" w:rsidP="00CC2862">
      <w:pPr>
        <w:spacing w:line="480" w:lineRule="auto"/>
        <w:jc w:val="both"/>
        <w:rPr>
          <w:i/>
          <w:sz w:val="28"/>
          <w:szCs w:val="28"/>
        </w:rPr>
      </w:pPr>
      <w:r w:rsidRPr="00837E44">
        <w:rPr>
          <w:b/>
          <w:i/>
          <w:sz w:val="28"/>
          <w:szCs w:val="28"/>
        </w:rPr>
        <w:t xml:space="preserve">Lack of Funds for Educational Excursions </w:t>
      </w:r>
      <w:r w:rsidRPr="00837E44">
        <w:rPr>
          <w:i/>
          <w:sz w:val="28"/>
          <w:szCs w:val="28"/>
        </w:rPr>
        <w:t xml:space="preserve">        </w:t>
      </w:r>
    </w:p>
    <w:p w:rsidR="00CC2862" w:rsidRPr="00837E44" w:rsidRDefault="00CC2862" w:rsidP="00CC2862">
      <w:pPr>
        <w:spacing w:line="480" w:lineRule="auto"/>
        <w:jc w:val="both"/>
        <w:rPr>
          <w:sz w:val="28"/>
          <w:szCs w:val="28"/>
        </w:rPr>
      </w:pPr>
      <w:r w:rsidRPr="00837E44">
        <w:rPr>
          <w:sz w:val="28"/>
          <w:szCs w:val="28"/>
        </w:rPr>
        <w:tab/>
        <w:t>Educational excursions as an instructional material help to bridge the gap between the classroom and outside world and provide students with real life situations. School heads and teachers equally mentioned lack of funds for educational trips as one of the major problems faced by teachers in the teaching of Social Studies. This also contributes to poor performance among the students.</w:t>
      </w:r>
    </w:p>
    <w:p w:rsidR="00CC2862" w:rsidRPr="00837E44" w:rsidRDefault="00CC2862" w:rsidP="00CC2862">
      <w:pPr>
        <w:spacing w:line="480" w:lineRule="auto"/>
        <w:ind w:firstLine="720"/>
        <w:jc w:val="both"/>
        <w:rPr>
          <w:sz w:val="28"/>
          <w:szCs w:val="28"/>
        </w:rPr>
      </w:pPr>
      <w:r w:rsidRPr="00837E44">
        <w:rPr>
          <w:sz w:val="28"/>
          <w:szCs w:val="28"/>
        </w:rPr>
        <w:t xml:space="preserve">Similarly, </w:t>
      </w:r>
      <w:proofErr w:type="spellStart"/>
      <w:r w:rsidRPr="00837E44">
        <w:rPr>
          <w:sz w:val="28"/>
          <w:szCs w:val="28"/>
        </w:rPr>
        <w:t>Jimoh</w:t>
      </w:r>
      <w:proofErr w:type="spellEnd"/>
      <w:r w:rsidRPr="00837E44">
        <w:rPr>
          <w:sz w:val="28"/>
          <w:szCs w:val="28"/>
        </w:rPr>
        <w:t xml:space="preserve"> (2009) investigated the use of instructional materials in the teaching of Social Studies in secondary schools in </w:t>
      </w:r>
      <w:proofErr w:type="spellStart"/>
      <w:r w:rsidRPr="00837E44">
        <w:rPr>
          <w:sz w:val="28"/>
          <w:szCs w:val="28"/>
        </w:rPr>
        <w:t>Kabba</w:t>
      </w:r>
      <w:proofErr w:type="spellEnd"/>
      <w:r w:rsidRPr="00837E44">
        <w:rPr>
          <w:sz w:val="28"/>
          <w:szCs w:val="28"/>
        </w:rPr>
        <w:t xml:space="preserve"> </w:t>
      </w:r>
      <w:proofErr w:type="spellStart"/>
      <w:r w:rsidRPr="00837E44">
        <w:rPr>
          <w:sz w:val="28"/>
          <w:szCs w:val="28"/>
        </w:rPr>
        <w:t>Bunu</w:t>
      </w:r>
      <w:proofErr w:type="spellEnd"/>
      <w:r w:rsidRPr="00837E44">
        <w:rPr>
          <w:sz w:val="28"/>
          <w:szCs w:val="28"/>
        </w:rPr>
        <w:t xml:space="preserve"> Local government Area of </w:t>
      </w:r>
      <w:proofErr w:type="spellStart"/>
      <w:r w:rsidRPr="00837E44">
        <w:rPr>
          <w:sz w:val="28"/>
          <w:szCs w:val="28"/>
        </w:rPr>
        <w:t>Kogi</w:t>
      </w:r>
      <w:proofErr w:type="spellEnd"/>
      <w:r w:rsidRPr="00837E44">
        <w:rPr>
          <w:sz w:val="28"/>
          <w:szCs w:val="28"/>
        </w:rPr>
        <w:t xml:space="preserve"> State of Nigeria. The study also noted other problems associated with </w:t>
      </w:r>
      <w:r w:rsidRPr="00837E44">
        <w:rPr>
          <w:sz w:val="28"/>
          <w:szCs w:val="28"/>
        </w:rPr>
        <w:lastRenderedPageBreak/>
        <w:t>the use of instructional materials, including cost of manufacturing and maintenance of instructional materials, reluctance of teachers to improvise, lack of Social Studies resource rooms for storage of instructional materials, limited time allocated to Social Studies in the school time table and lack of skills in the part of the teachers in the use of instructional materials.</w:t>
      </w:r>
    </w:p>
    <w:p w:rsidR="00CC2862" w:rsidRPr="00837E44" w:rsidRDefault="00CC2862" w:rsidP="00CC2862">
      <w:pPr>
        <w:spacing w:line="480" w:lineRule="auto"/>
        <w:jc w:val="both"/>
        <w:rPr>
          <w:b/>
          <w:sz w:val="28"/>
          <w:szCs w:val="28"/>
        </w:rPr>
      </w:pPr>
      <w:r w:rsidRPr="00837E44">
        <w:rPr>
          <w:b/>
          <w:sz w:val="28"/>
          <w:szCs w:val="28"/>
        </w:rPr>
        <w:t xml:space="preserve">Review of Related Empirical Studies </w:t>
      </w:r>
    </w:p>
    <w:p w:rsidR="00CC2862" w:rsidRPr="00837E44" w:rsidRDefault="00CC2862" w:rsidP="00CC2862">
      <w:pPr>
        <w:spacing w:line="480" w:lineRule="auto"/>
        <w:jc w:val="both"/>
        <w:rPr>
          <w:sz w:val="28"/>
          <w:szCs w:val="28"/>
        </w:rPr>
      </w:pPr>
      <w:r w:rsidRPr="00837E44">
        <w:rPr>
          <w:sz w:val="28"/>
          <w:szCs w:val="28"/>
        </w:rPr>
        <w:tab/>
      </w:r>
      <w:proofErr w:type="spellStart"/>
      <w:r w:rsidRPr="00837E44">
        <w:rPr>
          <w:sz w:val="28"/>
          <w:szCs w:val="28"/>
        </w:rPr>
        <w:t>Okobia</w:t>
      </w:r>
      <w:proofErr w:type="spellEnd"/>
      <w:r w:rsidRPr="00837E44">
        <w:rPr>
          <w:sz w:val="28"/>
          <w:szCs w:val="28"/>
        </w:rPr>
        <w:t xml:space="preserve"> (2011) carried out an investigation on the problems of the teachers’ use of instructional materials in the implementation of junior secondary school social studies curriculum in Edo State. Three research questions were raised and one hypothesis was formulated. A sample of fifty social studies teachers were randomly selected from fifty junior secondary schools in five local government areas of Edo State. Data analysis was carried out using t-test hypothesis and simple percentages for questions. The results showed that; </w:t>
      </w:r>
    </w:p>
    <w:p w:rsidR="00CC2862" w:rsidRPr="00837E44" w:rsidRDefault="00CC2862" w:rsidP="00CC2862">
      <w:pPr>
        <w:numPr>
          <w:ilvl w:val="0"/>
          <w:numId w:val="3"/>
        </w:numPr>
        <w:spacing w:line="480" w:lineRule="auto"/>
        <w:jc w:val="both"/>
        <w:rPr>
          <w:sz w:val="28"/>
          <w:szCs w:val="28"/>
        </w:rPr>
      </w:pPr>
      <w:r w:rsidRPr="00837E44">
        <w:rPr>
          <w:sz w:val="28"/>
          <w:szCs w:val="28"/>
        </w:rPr>
        <w:t xml:space="preserve">The instructional materials and resources available were grossly used. </w:t>
      </w:r>
    </w:p>
    <w:p w:rsidR="00CC2862" w:rsidRPr="00837E44" w:rsidRDefault="00CC2862" w:rsidP="00CC2862">
      <w:pPr>
        <w:numPr>
          <w:ilvl w:val="0"/>
          <w:numId w:val="3"/>
        </w:numPr>
        <w:spacing w:line="480" w:lineRule="auto"/>
        <w:jc w:val="both"/>
        <w:rPr>
          <w:sz w:val="28"/>
          <w:szCs w:val="28"/>
        </w:rPr>
      </w:pPr>
      <w:r w:rsidRPr="00837E44">
        <w:rPr>
          <w:sz w:val="28"/>
          <w:szCs w:val="28"/>
        </w:rPr>
        <w:t xml:space="preserve">The rural areas lacked the amenities and other social structures for the operation of the materials and the storage of the materials. </w:t>
      </w:r>
    </w:p>
    <w:p w:rsidR="00CC2862" w:rsidRPr="00837E44" w:rsidRDefault="00CC2862" w:rsidP="00CC2862">
      <w:pPr>
        <w:spacing w:line="480" w:lineRule="auto"/>
        <w:jc w:val="both"/>
        <w:rPr>
          <w:sz w:val="28"/>
          <w:szCs w:val="28"/>
        </w:rPr>
      </w:pPr>
      <w:r w:rsidRPr="00837E44">
        <w:rPr>
          <w:sz w:val="28"/>
          <w:szCs w:val="28"/>
        </w:rPr>
        <w:lastRenderedPageBreak/>
        <w:t xml:space="preserve">      </w:t>
      </w:r>
      <w:proofErr w:type="spellStart"/>
      <w:r w:rsidRPr="00837E44">
        <w:rPr>
          <w:sz w:val="28"/>
          <w:szCs w:val="28"/>
        </w:rPr>
        <w:t>Jotia</w:t>
      </w:r>
      <w:proofErr w:type="spellEnd"/>
      <w:r w:rsidRPr="00837E44">
        <w:rPr>
          <w:sz w:val="28"/>
          <w:szCs w:val="28"/>
        </w:rPr>
        <w:t xml:space="preserve"> and </w:t>
      </w:r>
      <w:proofErr w:type="spellStart"/>
      <w:r w:rsidRPr="00837E44">
        <w:rPr>
          <w:sz w:val="28"/>
          <w:szCs w:val="28"/>
        </w:rPr>
        <w:t>Matlale</w:t>
      </w:r>
      <w:proofErr w:type="spellEnd"/>
      <w:r w:rsidRPr="00837E44">
        <w:rPr>
          <w:sz w:val="28"/>
          <w:szCs w:val="28"/>
        </w:rPr>
        <w:t xml:space="preserve"> (2011) also carried out a research on the impact of the problems of using instructional materials on the student’s performance in primary school leaving examinations (PSLE) in Botswana. The study was carried out in </w:t>
      </w:r>
      <w:proofErr w:type="spellStart"/>
      <w:r w:rsidRPr="00837E44">
        <w:rPr>
          <w:sz w:val="28"/>
          <w:szCs w:val="28"/>
        </w:rPr>
        <w:t>Lobatse</w:t>
      </w:r>
      <w:proofErr w:type="spellEnd"/>
      <w:r w:rsidRPr="00837E44">
        <w:rPr>
          <w:sz w:val="28"/>
          <w:szCs w:val="28"/>
        </w:rPr>
        <w:t xml:space="preserve"> South East Inspectoral Area, </w:t>
      </w:r>
      <w:proofErr w:type="spellStart"/>
      <w:r w:rsidRPr="00837E44">
        <w:rPr>
          <w:sz w:val="28"/>
          <w:szCs w:val="28"/>
        </w:rPr>
        <w:t>Lobatse</w:t>
      </w:r>
      <w:proofErr w:type="spellEnd"/>
      <w:r w:rsidRPr="00837E44">
        <w:rPr>
          <w:sz w:val="28"/>
          <w:szCs w:val="28"/>
        </w:rPr>
        <w:t xml:space="preserve">, Botswana, which comprises of primary school teachers who have been trained to specialize in the teaching of one subject and in some instances there are no subject specialists. This qualitative research used interviews, participant-observation and a questionnaire to collect data. The results showed that; </w:t>
      </w:r>
    </w:p>
    <w:p w:rsidR="00CC2862" w:rsidRPr="00837E44" w:rsidRDefault="00CC2862" w:rsidP="00CC2862">
      <w:pPr>
        <w:numPr>
          <w:ilvl w:val="0"/>
          <w:numId w:val="4"/>
        </w:numPr>
        <w:spacing w:line="480" w:lineRule="auto"/>
        <w:jc w:val="both"/>
        <w:rPr>
          <w:sz w:val="28"/>
          <w:szCs w:val="28"/>
        </w:rPr>
      </w:pPr>
      <w:r w:rsidRPr="00837E44">
        <w:rPr>
          <w:sz w:val="28"/>
          <w:szCs w:val="28"/>
        </w:rPr>
        <w:t xml:space="preserve">The students that was not exposed to instructional materials during lessons as a result of not solving the problems of using instructional materials by the teachers, performed poorly in their examinations, while those that was exposed to the materials excelled in their examinations. </w:t>
      </w:r>
    </w:p>
    <w:p w:rsidR="00CC2862" w:rsidRPr="00837E44" w:rsidRDefault="00CC2862" w:rsidP="00CC2862">
      <w:pPr>
        <w:spacing w:line="480" w:lineRule="auto"/>
        <w:jc w:val="both"/>
        <w:rPr>
          <w:sz w:val="28"/>
          <w:szCs w:val="28"/>
        </w:rPr>
      </w:pPr>
      <w:r w:rsidRPr="00837E44">
        <w:rPr>
          <w:sz w:val="28"/>
          <w:szCs w:val="28"/>
        </w:rPr>
        <w:t xml:space="preserve">2. Professional teachers combine different instructional materials in teaching; whereas the unprofessional teachers use mainly one or no instructional materials in teaching which affects the students’ performance, because they are used to one or no material at all.  </w:t>
      </w:r>
    </w:p>
    <w:p w:rsidR="00CC2862" w:rsidRDefault="00CC2862" w:rsidP="00CC2862">
      <w:pPr>
        <w:spacing w:line="480" w:lineRule="auto"/>
        <w:jc w:val="both"/>
        <w:rPr>
          <w:b/>
          <w:sz w:val="28"/>
          <w:szCs w:val="28"/>
        </w:rPr>
      </w:pPr>
    </w:p>
    <w:p w:rsidR="00CC2862" w:rsidRPr="00837E44" w:rsidRDefault="00CC2862" w:rsidP="00CC2862">
      <w:pPr>
        <w:spacing w:line="480" w:lineRule="auto"/>
        <w:jc w:val="both"/>
        <w:rPr>
          <w:b/>
          <w:sz w:val="28"/>
          <w:szCs w:val="28"/>
        </w:rPr>
      </w:pPr>
      <w:r w:rsidRPr="00837E44">
        <w:rPr>
          <w:b/>
          <w:sz w:val="28"/>
          <w:szCs w:val="28"/>
        </w:rPr>
        <w:lastRenderedPageBreak/>
        <w:t xml:space="preserve">Summary of Reviewed Literature </w:t>
      </w:r>
    </w:p>
    <w:p w:rsidR="00CC2862" w:rsidRPr="00837E44" w:rsidRDefault="00CC2862" w:rsidP="00CC2862">
      <w:pPr>
        <w:spacing w:line="480" w:lineRule="auto"/>
        <w:jc w:val="both"/>
        <w:rPr>
          <w:sz w:val="28"/>
          <w:szCs w:val="28"/>
        </w:rPr>
      </w:pPr>
      <w:r w:rsidRPr="00837E44">
        <w:rPr>
          <w:sz w:val="28"/>
          <w:szCs w:val="28"/>
        </w:rPr>
        <w:tab/>
        <w:t>Educational attainment depends a lot on the quality of teaching. It is observed from the findings of this study that there are lack of instructional materials and resources for the implementation of social studies curriculum in the junior secondary schools in Nigeria.</w:t>
      </w:r>
    </w:p>
    <w:p w:rsidR="00CC2862" w:rsidRPr="00837E44" w:rsidRDefault="00CC2862" w:rsidP="00CC2862">
      <w:pPr>
        <w:spacing w:line="480" w:lineRule="auto"/>
        <w:ind w:firstLine="720"/>
        <w:jc w:val="both"/>
        <w:rPr>
          <w:sz w:val="28"/>
          <w:szCs w:val="28"/>
        </w:rPr>
      </w:pPr>
      <w:r w:rsidRPr="00837E44">
        <w:rPr>
          <w:sz w:val="28"/>
          <w:szCs w:val="28"/>
        </w:rPr>
        <w:t xml:space="preserve"> The concept of Social Studies, covers the definition of Social Studies, the aims of Social Studies, and the inclusion of Social Studies as a core subject in junior secondary schools as recommended by the Revised National Policy on Education, Federal Republic of Nigeria (2004).</w:t>
      </w:r>
    </w:p>
    <w:p w:rsidR="00CC2862" w:rsidRPr="00837E44" w:rsidRDefault="00CC2862" w:rsidP="00CC2862">
      <w:pPr>
        <w:spacing w:line="480" w:lineRule="auto"/>
        <w:jc w:val="both"/>
        <w:rPr>
          <w:sz w:val="28"/>
          <w:szCs w:val="28"/>
        </w:rPr>
      </w:pPr>
      <w:r w:rsidRPr="00837E44">
        <w:rPr>
          <w:sz w:val="28"/>
          <w:szCs w:val="28"/>
        </w:rPr>
        <w:t xml:space="preserve"> </w:t>
      </w:r>
      <w:r w:rsidRPr="00837E44">
        <w:rPr>
          <w:sz w:val="28"/>
          <w:szCs w:val="28"/>
        </w:rPr>
        <w:tab/>
        <w:t>The conceptual framework of instructional materials involved the different definitions of instructional materials, the importance of using instructional materials in the teaching of Social Studies.</w:t>
      </w:r>
    </w:p>
    <w:p w:rsidR="00CC2862" w:rsidRPr="00837E44" w:rsidRDefault="00CC2862" w:rsidP="00CC2862">
      <w:pPr>
        <w:spacing w:line="480" w:lineRule="auto"/>
        <w:jc w:val="both"/>
        <w:rPr>
          <w:sz w:val="28"/>
          <w:szCs w:val="28"/>
        </w:rPr>
      </w:pPr>
      <w:r w:rsidRPr="00837E44">
        <w:rPr>
          <w:sz w:val="28"/>
          <w:szCs w:val="28"/>
        </w:rPr>
        <w:tab/>
        <w:t>The different instructional materials used in the teaching of Social Studies were discussed, and these materials include; Education Radio, charts, film strip, maps, real materials and chalkboards (types of chalkboard). These materials contribute immensely to the teaching of Social Studies as a school subject. The materials also make learning clearer and easier to the students.</w:t>
      </w:r>
    </w:p>
    <w:p w:rsidR="00CC2862" w:rsidRPr="00837E44" w:rsidRDefault="00CC2862" w:rsidP="00CC2862">
      <w:pPr>
        <w:spacing w:line="480" w:lineRule="auto"/>
        <w:jc w:val="both"/>
        <w:rPr>
          <w:sz w:val="28"/>
          <w:szCs w:val="28"/>
        </w:rPr>
      </w:pPr>
      <w:r w:rsidRPr="00837E44">
        <w:rPr>
          <w:sz w:val="28"/>
          <w:szCs w:val="28"/>
        </w:rPr>
        <w:lastRenderedPageBreak/>
        <w:tab/>
        <w:t xml:space="preserve"> The characteristics of instructional materials, such as; variety, durability, adaptable, accuracy, economy, was discussed. The problem of using instructional materials in the teaching of Social Studies was studied, which include; shortage of materials, laziness amongst the teacher’s, lack of funds for the purchase of instructional materials, lack of appropriate materials, time, lack of funds for educational excursions.  </w:t>
      </w:r>
      <w:r w:rsidRPr="00837E44">
        <w:rPr>
          <w:sz w:val="28"/>
          <w:szCs w:val="28"/>
        </w:rPr>
        <w:tab/>
      </w:r>
      <w:r w:rsidRPr="00837E44">
        <w:rPr>
          <w:sz w:val="28"/>
          <w:szCs w:val="28"/>
        </w:rPr>
        <w:tab/>
        <w:t xml:space="preserve">From the reviewed related literatures, discussed under this topic, we have seen the concept  of Social Studies, the problems of using instructional materials in the teaching of Social Studies, the availability of instructional materials, and we have discovered that there are so many problems involved in the use of instructional materials in the teaching of Social studies, in junior secondary schools in </w:t>
      </w:r>
      <w:proofErr w:type="spellStart"/>
      <w:r w:rsidRPr="00837E44">
        <w:rPr>
          <w:sz w:val="28"/>
          <w:szCs w:val="28"/>
        </w:rPr>
        <w:t>Dunukofia</w:t>
      </w:r>
      <w:proofErr w:type="spellEnd"/>
      <w:r w:rsidRPr="00837E44">
        <w:rPr>
          <w:sz w:val="28"/>
          <w:szCs w:val="28"/>
        </w:rPr>
        <w:t xml:space="preserve"> Local Government Area of </w:t>
      </w:r>
      <w:proofErr w:type="spellStart"/>
      <w:r w:rsidRPr="00837E44">
        <w:rPr>
          <w:sz w:val="28"/>
          <w:szCs w:val="28"/>
        </w:rPr>
        <w:t>Anambra</w:t>
      </w:r>
      <w:proofErr w:type="spellEnd"/>
      <w:r w:rsidRPr="00837E44">
        <w:rPr>
          <w:sz w:val="28"/>
          <w:szCs w:val="28"/>
        </w:rPr>
        <w:t xml:space="preserve"> State, so the problems should be corrected by the authorities and instructional materials made available to schools, because instructional materials plays a greater role in the teaching of Social Studies and the achievement of the set curriculum.</w:t>
      </w:r>
    </w:p>
    <w:p w:rsidR="00CC2862" w:rsidRPr="00837E44" w:rsidRDefault="00CC2862" w:rsidP="00CC2862">
      <w:pPr>
        <w:spacing w:line="480" w:lineRule="auto"/>
        <w:jc w:val="center"/>
        <w:rPr>
          <w:b/>
          <w:sz w:val="28"/>
          <w:szCs w:val="28"/>
        </w:rPr>
      </w:pPr>
      <w:r w:rsidRPr="00837E44">
        <w:rPr>
          <w:sz w:val="28"/>
          <w:szCs w:val="28"/>
        </w:rPr>
        <w:br w:type="page"/>
      </w:r>
      <w:r w:rsidRPr="00837E44">
        <w:rPr>
          <w:b/>
          <w:sz w:val="28"/>
          <w:szCs w:val="28"/>
        </w:rPr>
        <w:lastRenderedPageBreak/>
        <w:t>CHAPTER THREE</w:t>
      </w:r>
    </w:p>
    <w:p w:rsidR="00CC2862" w:rsidRPr="00837E44" w:rsidRDefault="00CC2862" w:rsidP="00CC2862">
      <w:pPr>
        <w:spacing w:line="480" w:lineRule="auto"/>
        <w:jc w:val="center"/>
        <w:rPr>
          <w:b/>
          <w:sz w:val="28"/>
          <w:szCs w:val="28"/>
        </w:rPr>
      </w:pPr>
      <w:r w:rsidRPr="00837E44">
        <w:rPr>
          <w:b/>
          <w:sz w:val="28"/>
          <w:szCs w:val="28"/>
        </w:rPr>
        <w:t>METHODOLOGY</w:t>
      </w:r>
    </w:p>
    <w:p w:rsidR="00CC2862" w:rsidRPr="00837E44" w:rsidRDefault="00CC2862" w:rsidP="00CC2862">
      <w:pPr>
        <w:spacing w:line="480" w:lineRule="auto"/>
        <w:rPr>
          <w:sz w:val="28"/>
          <w:szCs w:val="28"/>
        </w:rPr>
      </w:pPr>
      <w:r w:rsidRPr="00837E44">
        <w:rPr>
          <w:sz w:val="28"/>
          <w:szCs w:val="28"/>
        </w:rPr>
        <w:tab/>
        <w:t>This chapter describes the methodology used for the study under the following sub-headings:</w:t>
      </w:r>
    </w:p>
    <w:p w:rsidR="00CC2862" w:rsidRPr="00837E44" w:rsidRDefault="00CC2862" w:rsidP="00CC2862">
      <w:pPr>
        <w:numPr>
          <w:ilvl w:val="0"/>
          <w:numId w:val="2"/>
        </w:numPr>
        <w:spacing w:line="480" w:lineRule="auto"/>
        <w:rPr>
          <w:sz w:val="28"/>
          <w:szCs w:val="28"/>
        </w:rPr>
      </w:pPr>
      <w:r w:rsidRPr="00837E44">
        <w:rPr>
          <w:sz w:val="28"/>
          <w:szCs w:val="28"/>
        </w:rPr>
        <w:t xml:space="preserve">Research Design </w:t>
      </w:r>
    </w:p>
    <w:p w:rsidR="00CC2862" w:rsidRPr="00837E44" w:rsidRDefault="00CC2862" w:rsidP="00CC2862">
      <w:pPr>
        <w:numPr>
          <w:ilvl w:val="0"/>
          <w:numId w:val="2"/>
        </w:numPr>
        <w:spacing w:line="480" w:lineRule="auto"/>
        <w:rPr>
          <w:sz w:val="28"/>
          <w:szCs w:val="28"/>
        </w:rPr>
      </w:pPr>
      <w:r w:rsidRPr="00837E44">
        <w:rPr>
          <w:sz w:val="28"/>
          <w:szCs w:val="28"/>
        </w:rPr>
        <w:t>Area of the Study</w:t>
      </w:r>
    </w:p>
    <w:p w:rsidR="00CC2862" w:rsidRPr="00837E44" w:rsidRDefault="00CC2862" w:rsidP="00CC2862">
      <w:pPr>
        <w:numPr>
          <w:ilvl w:val="0"/>
          <w:numId w:val="2"/>
        </w:numPr>
        <w:spacing w:line="480" w:lineRule="auto"/>
        <w:rPr>
          <w:sz w:val="28"/>
          <w:szCs w:val="28"/>
        </w:rPr>
      </w:pPr>
      <w:r w:rsidRPr="00837E44">
        <w:rPr>
          <w:sz w:val="28"/>
          <w:szCs w:val="28"/>
        </w:rPr>
        <w:t xml:space="preserve">Population of the Study </w:t>
      </w:r>
    </w:p>
    <w:p w:rsidR="00CC2862" w:rsidRPr="00837E44" w:rsidRDefault="00CC2862" w:rsidP="00CC2862">
      <w:pPr>
        <w:numPr>
          <w:ilvl w:val="0"/>
          <w:numId w:val="2"/>
        </w:numPr>
        <w:spacing w:line="480" w:lineRule="auto"/>
        <w:rPr>
          <w:sz w:val="28"/>
          <w:szCs w:val="28"/>
        </w:rPr>
      </w:pPr>
      <w:r w:rsidRPr="00837E44">
        <w:rPr>
          <w:sz w:val="28"/>
          <w:szCs w:val="28"/>
        </w:rPr>
        <w:t xml:space="preserve">Sample and Sampling Technique </w:t>
      </w:r>
    </w:p>
    <w:p w:rsidR="00CC2862" w:rsidRPr="00837E44" w:rsidRDefault="00CC2862" w:rsidP="00CC2862">
      <w:pPr>
        <w:numPr>
          <w:ilvl w:val="0"/>
          <w:numId w:val="2"/>
        </w:numPr>
        <w:spacing w:line="480" w:lineRule="auto"/>
        <w:rPr>
          <w:sz w:val="28"/>
          <w:szCs w:val="28"/>
        </w:rPr>
      </w:pPr>
      <w:r w:rsidRPr="00837E44">
        <w:rPr>
          <w:sz w:val="28"/>
          <w:szCs w:val="28"/>
        </w:rPr>
        <w:t>Instrument for Data Collection</w:t>
      </w:r>
    </w:p>
    <w:p w:rsidR="00CC2862" w:rsidRPr="00837E44" w:rsidRDefault="00CC2862" w:rsidP="00CC2862">
      <w:pPr>
        <w:numPr>
          <w:ilvl w:val="0"/>
          <w:numId w:val="2"/>
        </w:numPr>
        <w:spacing w:line="480" w:lineRule="auto"/>
        <w:rPr>
          <w:sz w:val="28"/>
          <w:szCs w:val="28"/>
        </w:rPr>
      </w:pPr>
      <w:r w:rsidRPr="00837E44">
        <w:rPr>
          <w:sz w:val="28"/>
          <w:szCs w:val="28"/>
        </w:rPr>
        <w:t xml:space="preserve">Validation of the Instrument </w:t>
      </w:r>
    </w:p>
    <w:p w:rsidR="00CC2862" w:rsidRPr="00837E44" w:rsidRDefault="00CC2862" w:rsidP="00CC2862">
      <w:pPr>
        <w:numPr>
          <w:ilvl w:val="0"/>
          <w:numId w:val="2"/>
        </w:numPr>
        <w:spacing w:line="480" w:lineRule="auto"/>
        <w:rPr>
          <w:sz w:val="28"/>
          <w:szCs w:val="28"/>
        </w:rPr>
      </w:pPr>
      <w:r w:rsidRPr="00837E44">
        <w:rPr>
          <w:sz w:val="28"/>
          <w:szCs w:val="28"/>
        </w:rPr>
        <w:t xml:space="preserve">Methods of Data Collection </w:t>
      </w:r>
    </w:p>
    <w:p w:rsidR="00CC2862" w:rsidRPr="00837E44" w:rsidRDefault="00CC2862" w:rsidP="00CC2862">
      <w:pPr>
        <w:numPr>
          <w:ilvl w:val="0"/>
          <w:numId w:val="2"/>
        </w:numPr>
        <w:spacing w:line="480" w:lineRule="auto"/>
        <w:rPr>
          <w:i/>
          <w:sz w:val="28"/>
          <w:szCs w:val="28"/>
        </w:rPr>
      </w:pPr>
      <w:r w:rsidRPr="00837E44">
        <w:rPr>
          <w:sz w:val="28"/>
          <w:szCs w:val="28"/>
        </w:rPr>
        <w:t>Method of Data Analysis</w:t>
      </w:r>
      <w:r w:rsidRPr="00837E44">
        <w:rPr>
          <w:i/>
          <w:sz w:val="28"/>
          <w:szCs w:val="28"/>
        </w:rPr>
        <w:t xml:space="preserve"> </w:t>
      </w:r>
    </w:p>
    <w:p w:rsidR="00CC2862" w:rsidRPr="00837E44" w:rsidRDefault="00CC2862" w:rsidP="00CC2862">
      <w:pPr>
        <w:spacing w:line="480" w:lineRule="auto"/>
        <w:jc w:val="both"/>
        <w:rPr>
          <w:sz w:val="12"/>
          <w:szCs w:val="28"/>
        </w:rPr>
      </w:pPr>
    </w:p>
    <w:p w:rsidR="00CC2862" w:rsidRPr="00837E44" w:rsidRDefault="00CC2862" w:rsidP="00CC2862">
      <w:pPr>
        <w:spacing w:line="480" w:lineRule="auto"/>
        <w:jc w:val="both"/>
        <w:rPr>
          <w:b/>
          <w:sz w:val="28"/>
          <w:szCs w:val="28"/>
        </w:rPr>
      </w:pPr>
      <w:r w:rsidRPr="00837E44">
        <w:rPr>
          <w:sz w:val="28"/>
          <w:szCs w:val="28"/>
        </w:rPr>
        <w:t xml:space="preserve">   </w:t>
      </w:r>
      <w:r w:rsidRPr="00837E44">
        <w:rPr>
          <w:b/>
          <w:sz w:val="28"/>
          <w:szCs w:val="28"/>
        </w:rPr>
        <w:t xml:space="preserve">Research Design </w:t>
      </w:r>
    </w:p>
    <w:p w:rsidR="00CC2862" w:rsidRPr="00837E44" w:rsidRDefault="00CC2862" w:rsidP="00CC2862">
      <w:pPr>
        <w:spacing w:line="480" w:lineRule="auto"/>
        <w:jc w:val="both"/>
        <w:rPr>
          <w:sz w:val="28"/>
          <w:szCs w:val="28"/>
        </w:rPr>
      </w:pPr>
      <w:r w:rsidRPr="00837E44">
        <w:rPr>
          <w:sz w:val="28"/>
          <w:szCs w:val="28"/>
        </w:rPr>
        <w:tab/>
        <w:t xml:space="preserve">The research design used for this study is survey research design. It is a work, which is designed to x-ray the problems of using instructional materials in the teaching of Social Studies in Ilorin East Local Government Area of </w:t>
      </w:r>
      <w:proofErr w:type="spellStart"/>
      <w:r w:rsidRPr="00837E44">
        <w:rPr>
          <w:sz w:val="28"/>
          <w:szCs w:val="28"/>
        </w:rPr>
        <w:t>Kwara</w:t>
      </w:r>
      <w:proofErr w:type="spellEnd"/>
      <w:r w:rsidRPr="00837E44">
        <w:rPr>
          <w:sz w:val="28"/>
          <w:szCs w:val="28"/>
        </w:rPr>
        <w:t xml:space="preserve"> State.</w:t>
      </w:r>
    </w:p>
    <w:p w:rsidR="00CC2862" w:rsidRPr="00837E44" w:rsidRDefault="00CC2862" w:rsidP="00CC2862">
      <w:pPr>
        <w:spacing w:line="480" w:lineRule="auto"/>
        <w:jc w:val="both"/>
        <w:rPr>
          <w:b/>
          <w:sz w:val="28"/>
          <w:szCs w:val="28"/>
        </w:rPr>
      </w:pPr>
      <w:r w:rsidRPr="00837E44">
        <w:rPr>
          <w:b/>
          <w:sz w:val="28"/>
          <w:szCs w:val="28"/>
        </w:rPr>
        <w:lastRenderedPageBreak/>
        <w:t>Area of Study</w:t>
      </w:r>
    </w:p>
    <w:p w:rsidR="00CC2862" w:rsidRPr="00837E44" w:rsidRDefault="00CC2862" w:rsidP="00CC2862">
      <w:pPr>
        <w:spacing w:line="480" w:lineRule="auto"/>
        <w:jc w:val="both"/>
        <w:rPr>
          <w:sz w:val="28"/>
          <w:szCs w:val="28"/>
        </w:rPr>
      </w:pPr>
      <w:r w:rsidRPr="00837E44">
        <w:rPr>
          <w:sz w:val="28"/>
          <w:szCs w:val="28"/>
        </w:rPr>
        <w:tab/>
        <w:t xml:space="preserve">The research area is in Ilorin East Local Government Area of </w:t>
      </w:r>
      <w:proofErr w:type="spellStart"/>
      <w:r w:rsidRPr="00837E44">
        <w:rPr>
          <w:sz w:val="28"/>
          <w:szCs w:val="28"/>
        </w:rPr>
        <w:t>Kwara</w:t>
      </w:r>
      <w:proofErr w:type="spellEnd"/>
      <w:r w:rsidRPr="00837E44">
        <w:rPr>
          <w:sz w:val="28"/>
          <w:szCs w:val="28"/>
        </w:rPr>
        <w:t xml:space="preserve"> State, with particular reference to the junior schools in the above Local Government Area. The respondents and representatives are students and teachers from junior secondary schools in Ilorin East Local Government Area of </w:t>
      </w:r>
      <w:proofErr w:type="spellStart"/>
      <w:r w:rsidRPr="00837E44">
        <w:rPr>
          <w:sz w:val="28"/>
          <w:szCs w:val="28"/>
        </w:rPr>
        <w:t>Kwara</w:t>
      </w:r>
      <w:proofErr w:type="spellEnd"/>
      <w:r w:rsidRPr="00837E44">
        <w:rPr>
          <w:sz w:val="28"/>
          <w:szCs w:val="28"/>
        </w:rPr>
        <w:t xml:space="preserve"> State.</w:t>
      </w:r>
    </w:p>
    <w:p w:rsidR="00CC2862" w:rsidRPr="00837E44" w:rsidRDefault="00CC2862" w:rsidP="00CC2862">
      <w:pPr>
        <w:spacing w:line="480" w:lineRule="auto"/>
        <w:jc w:val="both"/>
        <w:rPr>
          <w:b/>
          <w:sz w:val="28"/>
          <w:szCs w:val="28"/>
        </w:rPr>
      </w:pPr>
      <w:r w:rsidRPr="00837E44">
        <w:rPr>
          <w:b/>
          <w:sz w:val="28"/>
          <w:szCs w:val="28"/>
        </w:rPr>
        <w:t xml:space="preserve">Population of the Study   </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The total population of the study consists of one hundred (100) students of Social Studies and teachers of Social Studies, in junior secondary school class ranging from the JSS </w:t>
      </w:r>
      <w:proofErr w:type="gramStart"/>
      <w:r w:rsidRPr="00837E44">
        <w:rPr>
          <w:sz w:val="28"/>
          <w:szCs w:val="28"/>
        </w:rPr>
        <w:t>I</w:t>
      </w:r>
      <w:proofErr w:type="gramEnd"/>
      <w:r w:rsidRPr="00837E44">
        <w:rPr>
          <w:sz w:val="28"/>
          <w:szCs w:val="28"/>
        </w:rPr>
        <w:t xml:space="preserve">, JSS II and JSS III in Ilorin East Local Government Area of </w:t>
      </w:r>
      <w:proofErr w:type="spellStart"/>
      <w:r w:rsidRPr="00837E44">
        <w:rPr>
          <w:sz w:val="28"/>
          <w:szCs w:val="28"/>
        </w:rPr>
        <w:t>Kwara</w:t>
      </w:r>
      <w:proofErr w:type="spellEnd"/>
      <w:r w:rsidRPr="00837E44">
        <w:rPr>
          <w:sz w:val="28"/>
          <w:szCs w:val="28"/>
        </w:rPr>
        <w:t xml:space="preserve"> State.</w:t>
      </w:r>
    </w:p>
    <w:p w:rsidR="00CC2862" w:rsidRPr="00837E44" w:rsidRDefault="00CC2862" w:rsidP="00CC2862">
      <w:pPr>
        <w:spacing w:line="480" w:lineRule="auto"/>
        <w:jc w:val="both"/>
        <w:rPr>
          <w:b/>
          <w:sz w:val="28"/>
          <w:szCs w:val="28"/>
        </w:rPr>
      </w:pPr>
      <w:r w:rsidRPr="00837E44">
        <w:rPr>
          <w:b/>
          <w:sz w:val="28"/>
          <w:szCs w:val="28"/>
        </w:rPr>
        <w:t>Sample and Sampling Techniques</w:t>
      </w:r>
    </w:p>
    <w:p w:rsidR="00CC2862" w:rsidRPr="00837E44" w:rsidRDefault="00CC2862" w:rsidP="00CC2862">
      <w:pPr>
        <w:spacing w:line="480" w:lineRule="auto"/>
        <w:jc w:val="both"/>
        <w:rPr>
          <w:sz w:val="28"/>
          <w:szCs w:val="28"/>
        </w:rPr>
      </w:pPr>
      <w:r w:rsidRPr="00837E44">
        <w:rPr>
          <w:sz w:val="28"/>
          <w:szCs w:val="28"/>
        </w:rPr>
        <w:tab/>
        <w:t xml:space="preserve">Simple random sampling techniques were used by the researcher to select the school, whose Social Studies students and junior secondary school teachers were used as sample for the study. The study was carried out in seven (7) secondary schools in Ilorin East Local Government Area of </w:t>
      </w:r>
      <w:proofErr w:type="spellStart"/>
      <w:r w:rsidRPr="00837E44">
        <w:rPr>
          <w:sz w:val="28"/>
          <w:szCs w:val="28"/>
        </w:rPr>
        <w:t>Kwara</w:t>
      </w:r>
      <w:proofErr w:type="spellEnd"/>
      <w:r w:rsidRPr="00837E44">
        <w:rPr>
          <w:sz w:val="28"/>
          <w:szCs w:val="28"/>
        </w:rPr>
        <w:t xml:space="preserve"> State. </w:t>
      </w:r>
      <w:r w:rsidRPr="00837E44">
        <w:rPr>
          <w:sz w:val="28"/>
          <w:szCs w:val="28"/>
        </w:rPr>
        <w:tab/>
        <w:t xml:space="preserve">The researcher sampled students and teachers from the seven selected secondary </w:t>
      </w:r>
      <w:r w:rsidRPr="00837E44">
        <w:rPr>
          <w:sz w:val="28"/>
          <w:szCs w:val="28"/>
        </w:rPr>
        <w:lastRenderedPageBreak/>
        <w:t>school’s totaling one hundred (100) respondents from the selected secondary schools.</w:t>
      </w:r>
    </w:p>
    <w:p w:rsidR="00CC2862" w:rsidRPr="00837E44" w:rsidRDefault="00CC2862" w:rsidP="00CC2862">
      <w:pPr>
        <w:spacing w:line="480" w:lineRule="auto"/>
        <w:jc w:val="both"/>
        <w:rPr>
          <w:sz w:val="28"/>
          <w:szCs w:val="28"/>
        </w:rPr>
      </w:pPr>
      <w:r w:rsidRPr="00837E44">
        <w:rPr>
          <w:sz w:val="28"/>
          <w:szCs w:val="28"/>
        </w:rPr>
        <w:t>The secondary schools are listed below:</w:t>
      </w:r>
    </w:p>
    <w:p w:rsidR="00CC2862" w:rsidRPr="00837E44" w:rsidRDefault="00CC2862" w:rsidP="00CC2862">
      <w:pPr>
        <w:spacing w:line="480" w:lineRule="auto"/>
        <w:jc w:val="both"/>
        <w:rPr>
          <w:sz w:val="2"/>
          <w:szCs w:val="28"/>
        </w:rPr>
      </w:pPr>
    </w:p>
    <w:tbl>
      <w:tblPr>
        <w:tblW w:w="9685" w:type="dxa"/>
        <w:tblInd w:w="-612" w:type="dxa"/>
        <w:tblLook w:val="01E0"/>
      </w:tblPr>
      <w:tblGrid>
        <w:gridCol w:w="706"/>
        <w:gridCol w:w="3443"/>
        <w:gridCol w:w="1489"/>
        <w:gridCol w:w="2965"/>
        <w:gridCol w:w="1082"/>
      </w:tblGrid>
      <w:tr w:rsidR="00CC2862" w:rsidRPr="00837E44" w:rsidTr="00665712">
        <w:trPr>
          <w:trHeight w:val="274"/>
        </w:trPr>
        <w:tc>
          <w:tcPr>
            <w:tcW w:w="706" w:type="dxa"/>
            <w:tcBorders>
              <w:top w:val="single" w:sz="4" w:space="0" w:color="auto"/>
              <w:bottom w:val="single" w:sz="4" w:space="0" w:color="auto"/>
            </w:tcBorders>
          </w:tcPr>
          <w:p w:rsidR="00CC2862" w:rsidRPr="00837E44" w:rsidRDefault="00CC2862" w:rsidP="00CC2862">
            <w:pPr>
              <w:jc w:val="both"/>
            </w:pPr>
            <w:r w:rsidRPr="00837E44">
              <w:rPr>
                <w:sz w:val="22"/>
                <w:szCs w:val="22"/>
              </w:rPr>
              <w:br w:type="page"/>
              <w:t>S/N</w:t>
            </w:r>
          </w:p>
        </w:tc>
        <w:tc>
          <w:tcPr>
            <w:tcW w:w="3443" w:type="dxa"/>
            <w:tcBorders>
              <w:top w:val="single" w:sz="4" w:space="0" w:color="auto"/>
              <w:bottom w:val="single" w:sz="4" w:space="0" w:color="auto"/>
            </w:tcBorders>
          </w:tcPr>
          <w:p w:rsidR="00CC2862" w:rsidRPr="00837E44" w:rsidRDefault="00CC2862" w:rsidP="00CC2862">
            <w:pPr>
              <w:jc w:val="both"/>
            </w:pPr>
            <w:r w:rsidRPr="00837E44">
              <w:rPr>
                <w:sz w:val="22"/>
                <w:szCs w:val="22"/>
              </w:rPr>
              <w:t>Names of school</w:t>
            </w:r>
          </w:p>
        </w:tc>
        <w:tc>
          <w:tcPr>
            <w:tcW w:w="1489" w:type="dxa"/>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No of students </w:t>
            </w:r>
          </w:p>
        </w:tc>
        <w:tc>
          <w:tcPr>
            <w:tcW w:w="2965" w:type="dxa"/>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No of teacher </w:t>
            </w:r>
          </w:p>
        </w:tc>
        <w:tc>
          <w:tcPr>
            <w:tcW w:w="1082" w:type="dxa"/>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Total </w:t>
            </w:r>
          </w:p>
        </w:tc>
      </w:tr>
      <w:tr w:rsidR="00CC2862" w:rsidRPr="001473CA" w:rsidTr="00665712">
        <w:trPr>
          <w:trHeight w:val="617"/>
        </w:trPr>
        <w:tc>
          <w:tcPr>
            <w:tcW w:w="706" w:type="dxa"/>
            <w:tcBorders>
              <w:top w:val="single" w:sz="4" w:space="0" w:color="auto"/>
            </w:tcBorders>
          </w:tcPr>
          <w:p w:rsidR="00CC2862" w:rsidRPr="001473CA" w:rsidRDefault="00CC2862" w:rsidP="00CC2862">
            <w:pPr>
              <w:jc w:val="both"/>
            </w:pPr>
            <w:r w:rsidRPr="001473CA">
              <w:t>1</w:t>
            </w:r>
          </w:p>
        </w:tc>
        <w:tc>
          <w:tcPr>
            <w:tcW w:w="3443" w:type="dxa"/>
            <w:tcBorders>
              <w:top w:val="single" w:sz="4" w:space="0" w:color="auto"/>
            </w:tcBorders>
          </w:tcPr>
          <w:p w:rsidR="00CC2862" w:rsidRPr="001473CA" w:rsidRDefault="00CC2862" w:rsidP="00CC2862">
            <w:proofErr w:type="spellStart"/>
            <w:r w:rsidRPr="001473CA">
              <w:t>Banni</w:t>
            </w:r>
            <w:proofErr w:type="spellEnd"/>
            <w:r w:rsidRPr="001473CA">
              <w:t xml:space="preserve"> Community Secondary School, Ilorin</w:t>
            </w:r>
          </w:p>
        </w:tc>
        <w:tc>
          <w:tcPr>
            <w:tcW w:w="1489" w:type="dxa"/>
            <w:tcBorders>
              <w:top w:val="single" w:sz="4" w:space="0" w:color="auto"/>
            </w:tcBorders>
          </w:tcPr>
          <w:p w:rsidR="00CC2862" w:rsidRPr="001473CA" w:rsidRDefault="00CC2862" w:rsidP="00CC2862">
            <w:pPr>
              <w:jc w:val="both"/>
            </w:pPr>
            <w:r w:rsidRPr="001473CA">
              <w:t>5</w:t>
            </w:r>
          </w:p>
        </w:tc>
        <w:tc>
          <w:tcPr>
            <w:tcW w:w="2965" w:type="dxa"/>
            <w:tcBorders>
              <w:top w:val="single" w:sz="4" w:space="0" w:color="auto"/>
            </w:tcBorders>
          </w:tcPr>
          <w:p w:rsidR="00CC2862" w:rsidRPr="001473CA" w:rsidRDefault="00CC2862" w:rsidP="00CC2862">
            <w:pPr>
              <w:jc w:val="both"/>
            </w:pPr>
            <w:r w:rsidRPr="001473CA">
              <w:t>10</w:t>
            </w:r>
          </w:p>
        </w:tc>
        <w:tc>
          <w:tcPr>
            <w:tcW w:w="1082" w:type="dxa"/>
            <w:tcBorders>
              <w:top w:val="single" w:sz="4" w:space="0" w:color="auto"/>
            </w:tcBorders>
          </w:tcPr>
          <w:p w:rsidR="00CC2862" w:rsidRPr="001473CA" w:rsidRDefault="00CC2862" w:rsidP="00CC2862">
            <w:pPr>
              <w:jc w:val="both"/>
            </w:pPr>
            <w:r w:rsidRPr="001473CA">
              <w:t>15</w:t>
            </w:r>
          </w:p>
        </w:tc>
      </w:tr>
      <w:tr w:rsidR="00CC2862" w:rsidRPr="001473CA" w:rsidTr="00665712">
        <w:trPr>
          <w:trHeight w:val="984"/>
        </w:trPr>
        <w:tc>
          <w:tcPr>
            <w:tcW w:w="706" w:type="dxa"/>
          </w:tcPr>
          <w:p w:rsidR="00CC2862" w:rsidRPr="001473CA" w:rsidRDefault="00CC2862" w:rsidP="00CC2862">
            <w:pPr>
              <w:jc w:val="both"/>
            </w:pPr>
            <w:r w:rsidRPr="001473CA">
              <w:t>2</w:t>
            </w:r>
          </w:p>
        </w:tc>
        <w:tc>
          <w:tcPr>
            <w:tcW w:w="3443" w:type="dxa"/>
          </w:tcPr>
          <w:p w:rsidR="00CC2862" w:rsidRPr="001473CA" w:rsidRDefault="00CC2862" w:rsidP="00CC2862">
            <w:pPr>
              <w:pStyle w:val="NoSpacing"/>
              <w:jc w:val="both"/>
              <w:rPr>
                <w:rFonts w:ascii="Times New Roman" w:hAnsi="Times New Roman"/>
                <w:sz w:val="24"/>
                <w:szCs w:val="24"/>
              </w:rPr>
            </w:pPr>
            <w:proofErr w:type="spellStart"/>
            <w:r w:rsidRPr="001473CA">
              <w:rPr>
                <w:rFonts w:ascii="Times New Roman" w:hAnsi="Times New Roman"/>
                <w:sz w:val="24"/>
                <w:szCs w:val="24"/>
              </w:rPr>
              <w:t>Barakat</w:t>
            </w:r>
            <w:proofErr w:type="spellEnd"/>
            <w:r w:rsidRPr="001473CA">
              <w:rPr>
                <w:rFonts w:ascii="Times New Roman" w:hAnsi="Times New Roman"/>
                <w:sz w:val="24"/>
                <w:szCs w:val="24"/>
              </w:rPr>
              <w:t xml:space="preserve"> Community Secondary School, Ilorin </w:t>
            </w:r>
          </w:p>
          <w:p w:rsidR="00CC2862" w:rsidRPr="001473CA" w:rsidRDefault="00CC2862" w:rsidP="00CC2862"/>
        </w:tc>
        <w:tc>
          <w:tcPr>
            <w:tcW w:w="1489" w:type="dxa"/>
          </w:tcPr>
          <w:p w:rsidR="00CC2862" w:rsidRPr="001473CA" w:rsidRDefault="00CC2862" w:rsidP="00CC2862">
            <w:pPr>
              <w:jc w:val="both"/>
            </w:pPr>
            <w:r w:rsidRPr="001473CA">
              <w:t>6</w:t>
            </w:r>
          </w:p>
        </w:tc>
        <w:tc>
          <w:tcPr>
            <w:tcW w:w="2965" w:type="dxa"/>
          </w:tcPr>
          <w:p w:rsidR="00CC2862" w:rsidRPr="001473CA" w:rsidRDefault="00CC2862" w:rsidP="00CC2862">
            <w:pPr>
              <w:jc w:val="both"/>
            </w:pPr>
            <w:r w:rsidRPr="001473CA">
              <w:t>4</w:t>
            </w:r>
          </w:p>
        </w:tc>
        <w:tc>
          <w:tcPr>
            <w:tcW w:w="1082" w:type="dxa"/>
          </w:tcPr>
          <w:p w:rsidR="00CC2862" w:rsidRPr="001473CA" w:rsidRDefault="00CC2862" w:rsidP="00CC2862">
            <w:pPr>
              <w:jc w:val="both"/>
            </w:pPr>
            <w:r w:rsidRPr="001473CA">
              <w:t>10</w:t>
            </w:r>
          </w:p>
        </w:tc>
      </w:tr>
      <w:tr w:rsidR="00CC2862" w:rsidRPr="001473CA" w:rsidTr="00665712">
        <w:trPr>
          <w:trHeight w:val="617"/>
        </w:trPr>
        <w:tc>
          <w:tcPr>
            <w:tcW w:w="706" w:type="dxa"/>
          </w:tcPr>
          <w:p w:rsidR="00CC2862" w:rsidRPr="001473CA" w:rsidRDefault="00CC2862" w:rsidP="00CC2862">
            <w:pPr>
              <w:jc w:val="both"/>
            </w:pPr>
            <w:r w:rsidRPr="001473CA">
              <w:t>3</w:t>
            </w:r>
          </w:p>
        </w:tc>
        <w:tc>
          <w:tcPr>
            <w:tcW w:w="3443" w:type="dxa"/>
          </w:tcPr>
          <w:p w:rsidR="00CC2862" w:rsidRPr="001473CA" w:rsidRDefault="00CC2862" w:rsidP="00CC2862">
            <w:r w:rsidRPr="001473CA">
              <w:t xml:space="preserve">Mount Camel Secondary School, Ilorin  </w:t>
            </w:r>
          </w:p>
        </w:tc>
        <w:tc>
          <w:tcPr>
            <w:tcW w:w="1489" w:type="dxa"/>
          </w:tcPr>
          <w:p w:rsidR="00CC2862" w:rsidRPr="001473CA" w:rsidRDefault="00CC2862" w:rsidP="00CC2862">
            <w:pPr>
              <w:jc w:val="both"/>
            </w:pPr>
            <w:r w:rsidRPr="001473CA">
              <w:t>10</w:t>
            </w:r>
          </w:p>
        </w:tc>
        <w:tc>
          <w:tcPr>
            <w:tcW w:w="2965" w:type="dxa"/>
          </w:tcPr>
          <w:p w:rsidR="00CC2862" w:rsidRPr="001473CA" w:rsidRDefault="00CC2862" w:rsidP="00CC2862">
            <w:pPr>
              <w:jc w:val="both"/>
            </w:pPr>
            <w:r w:rsidRPr="001473CA">
              <w:t>5</w:t>
            </w:r>
          </w:p>
        </w:tc>
        <w:tc>
          <w:tcPr>
            <w:tcW w:w="1082" w:type="dxa"/>
          </w:tcPr>
          <w:p w:rsidR="00CC2862" w:rsidRPr="001473CA" w:rsidRDefault="00CC2862" w:rsidP="00CC2862">
            <w:pPr>
              <w:jc w:val="both"/>
            </w:pPr>
            <w:r w:rsidRPr="001473CA">
              <w:t>15</w:t>
            </w:r>
          </w:p>
        </w:tc>
      </w:tr>
      <w:tr w:rsidR="00CC2862" w:rsidRPr="001473CA" w:rsidTr="00665712">
        <w:trPr>
          <w:trHeight w:val="617"/>
        </w:trPr>
        <w:tc>
          <w:tcPr>
            <w:tcW w:w="706" w:type="dxa"/>
          </w:tcPr>
          <w:p w:rsidR="00CC2862" w:rsidRPr="001473CA" w:rsidRDefault="00CC2862" w:rsidP="00CC2862">
            <w:pPr>
              <w:jc w:val="both"/>
            </w:pPr>
            <w:r w:rsidRPr="001473CA">
              <w:t>4</w:t>
            </w:r>
          </w:p>
        </w:tc>
        <w:tc>
          <w:tcPr>
            <w:tcW w:w="3443" w:type="dxa"/>
          </w:tcPr>
          <w:p w:rsidR="00CC2862" w:rsidRPr="001473CA" w:rsidRDefault="00CC2862" w:rsidP="00CC2862">
            <w:r w:rsidRPr="001473CA">
              <w:t>Federal Staff Secondary School, Ilorin</w:t>
            </w:r>
          </w:p>
        </w:tc>
        <w:tc>
          <w:tcPr>
            <w:tcW w:w="1489" w:type="dxa"/>
          </w:tcPr>
          <w:p w:rsidR="00CC2862" w:rsidRPr="001473CA" w:rsidRDefault="00CC2862" w:rsidP="00CC2862">
            <w:pPr>
              <w:jc w:val="both"/>
            </w:pPr>
            <w:r w:rsidRPr="001473CA">
              <w:t>7</w:t>
            </w:r>
          </w:p>
        </w:tc>
        <w:tc>
          <w:tcPr>
            <w:tcW w:w="2965" w:type="dxa"/>
          </w:tcPr>
          <w:p w:rsidR="00CC2862" w:rsidRPr="001473CA" w:rsidRDefault="00CC2862" w:rsidP="00CC2862">
            <w:pPr>
              <w:jc w:val="both"/>
            </w:pPr>
            <w:r w:rsidRPr="001473CA">
              <w:t>9</w:t>
            </w:r>
          </w:p>
        </w:tc>
        <w:tc>
          <w:tcPr>
            <w:tcW w:w="1082" w:type="dxa"/>
          </w:tcPr>
          <w:p w:rsidR="00CC2862" w:rsidRPr="001473CA" w:rsidRDefault="00CC2862" w:rsidP="00CC2862">
            <w:pPr>
              <w:jc w:val="both"/>
            </w:pPr>
            <w:r w:rsidRPr="001473CA">
              <w:t>16</w:t>
            </w:r>
          </w:p>
        </w:tc>
      </w:tr>
      <w:tr w:rsidR="00CC2862" w:rsidRPr="001473CA" w:rsidTr="00665712">
        <w:trPr>
          <w:trHeight w:val="617"/>
        </w:trPr>
        <w:tc>
          <w:tcPr>
            <w:tcW w:w="706" w:type="dxa"/>
          </w:tcPr>
          <w:p w:rsidR="00CC2862" w:rsidRPr="001473CA" w:rsidRDefault="00CC2862" w:rsidP="00CC2862">
            <w:pPr>
              <w:jc w:val="both"/>
            </w:pPr>
            <w:r w:rsidRPr="001473CA">
              <w:t>5</w:t>
            </w:r>
          </w:p>
        </w:tc>
        <w:tc>
          <w:tcPr>
            <w:tcW w:w="3443" w:type="dxa"/>
          </w:tcPr>
          <w:p w:rsidR="00CC2862" w:rsidRPr="001473CA" w:rsidRDefault="00CC2862" w:rsidP="00CC2862">
            <w:r w:rsidRPr="001473CA">
              <w:t xml:space="preserve">Government Day Secondary School, </w:t>
            </w:r>
            <w:proofErr w:type="spellStart"/>
            <w:r w:rsidRPr="001473CA">
              <w:t>Adeta</w:t>
            </w:r>
            <w:proofErr w:type="spellEnd"/>
            <w:r w:rsidRPr="001473CA">
              <w:t>.</w:t>
            </w:r>
          </w:p>
        </w:tc>
        <w:tc>
          <w:tcPr>
            <w:tcW w:w="1489" w:type="dxa"/>
          </w:tcPr>
          <w:p w:rsidR="00CC2862" w:rsidRPr="001473CA" w:rsidRDefault="00CC2862" w:rsidP="00CC2862">
            <w:pPr>
              <w:jc w:val="both"/>
            </w:pPr>
            <w:r w:rsidRPr="001473CA">
              <w:t>5</w:t>
            </w:r>
          </w:p>
        </w:tc>
        <w:tc>
          <w:tcPr>
            <w:tcW w:w="2965" w:type="dxa"/>
          </w:tcPr>
          <w:p w:rsidR="00CC2862" w:rsidRPr="001473CA" w:rsidRDefault="00CC2862" w:rsidP="00CC2862">
            <w:pPr>
              <w:jc w:val="both"/>
            </w:pPr>
            <w:r w:rsidRPr="001473CA">
              <w:t>15</w:t>
            </w:r>
          </w:p>
        </w:tc>
        <w:tc>
          <w:tcPr>
            <w:tcW w:w="1082" w:type="dxa"/>
          </w:tcPr>
          <w:p w:rsidR="00CC2862" w:rsidRPr="001473CA" w:rsidRDefault="00CC2862" w:rsidP="00CC2862">
            <w:pPr>
              <w:jc w:val="both"/>
            </w:pPr>
            <w:r w:rsidRPr="001473CA">
              <w:t>20</w:t>
            </w:r>
          </w:p>
        </w:tc>
      </w:tr>
      <w:tr w:rsidR="00CC2862" w:rsidRPr="001473CA" w:rsidTr="00665712">
        <w:trPr>
          <w:trHeight w:val="169"/>
        </w:trPr>
        <w:tc>
          <w:tcPr>
            <w:tcW w:w="706" w:type="dxa"/>
            <w:tcBorders>
              <w:bottom w:val="single" w:sz="4" w:space="0" w:color="auto"/>
            </w:tcBorders>
          </w:tcPr>
          <w:p w:rsidR="00CC2862" w:rsidRPr="001473CA" w:rsidRDefault="00CC2862" w:rsidP="00CC2862">
            <w:pPr>
              <w:jc w:val="both"/>
            </w:pPr>
          </w:p>
        </w:tc>
        <w:tc>
          <w:tcPr>
            <w:tcW w:w="3443" w:type="dxa"/>
            <w:tcBorders>
              <w:bottom w:val="single" w:sz="4" w:space="0" w:color="auto"/>
            </w:tcBorders>
          </w:tcPr>
          <w:p w:rsidR="00CC2862" w:rsidRPr="001473CA" w:rsidRDefault="00CC2862" w:rsidP="00CC2862">
            <w:r>
              <w:t xml:space="preserve">Total </w:t>
            </w:r>
          </w:p>
        </w:tc>
        <w:tc>
          <w:tcPr>
            <w:tcW w:w="1489" w:type="dxa"/>
            <w:tcBorders>
              <w:bottom w:val="single" w:sz="4" w:space="0" w:color="auto"/>
            </w:tcBorders>
          </w:tcPr>
          <w:p w:rsidR="00CC2862" w:rsidRPr="001473CA" w:rsidRDefault="00CC2862" w:rsidP="00CC2862">
            <w:pPr>
              <w:jc w:val="both"/>
            </w:pPr>
          </w:p>
        </w:tc>
        <w:tc>
          <w:tcPr>
            <w:tcW w:w="2965" w:type="dxa"/>
            <w:tcBorders>
              <w:bottom w:val="single" w:sz="4" w:space="0" w:color="auto"/>
            </w:tcBorders>
          </w:tcPr>
          <w:p w:rsidR="00CC2862" w:rsidRPr="001473CA" w:rsidRDefault="00CC2862" w:rsidP="00CC2862">
            <w:pPr>
              <w:jc w:val="both"/>
            </w:pPr>
          </w:p>
        </w:tc>
        <w:tc>
          <w:tcPr>
            <w:tcW w:w="1082" w:type="dxa"/>
            <w:tcBorders>
              <w:bottom w:val="single" w:sz="4" w:space="0" w:color="auto"/>
            </w:tcBorders>
          </w:tcPr>
          <w:p w:rsidR="00CC2862" w:rsidRPr="001473CA" w:rsidRDefault="00CC2862" w:rsidP="00CC2862">
            <w:pPr>
              <w:jc w:val="both"/>
            </w:pPr>
            <w:r>
              <w:t>100</w:t>
            </w:r>
          </w:p>
        </w:tc>
      </w:tr>
    </w:tbl>
    <w:p w:rsidR="00CC2862" w:rsidRDefault="00CC2862" w:rsidP="00CC2862">
      <w:pPr>
        <w:jc w:val="both"/>
        <w:rPr>
          <w:b/>
          <w:sz w:val="28"/>
          <w:szCs w:val="28"/>
        </w:rPr>
      </w:pPr>
    </w:p>
    <w:p w:rsidR="00CC2862" w:rsidRPr="00837E44" w:rsidRDefault="00CC2862" w:rsidP="00CC2862">
      <w:pPr>
        <w:jc w:val="both"/>
        <w:rPr>
          <w:b/>
          <w:sz w:val="28"/>
          <w:szCs w:val="28"/>
        </w:rPr>
      </w:pPr>
      <w:r w:rsidRPr="00837E44">
        <w:rPr>
          <w:b/>
          <w:sz w:val="28"/>
          <w:szCs w:val="28"/>
        </w:rPr>
        <w:t>Instrument for Data Collection</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The instrument for data collection is questionnaires. The questionnaires contained questions that have numerical values assigned to different scaling items.</w:t>
      </w:r>
    </w:p>
    <w:p w:rsidR="00CC2862" w:rsidRPr="00837E44" w:rsidRDefault="00CC2862" w:rsidP="00CC2862">
      <w:pPr>
        <w:spacing w:line="480" w:lineRule="auto"/>
        <w:jc w:val="both"/>
        <w:rPr>
          <w:b/>
          <w:sz w:val="28"/>
          <w:szCs w:val="28"/>
        </w:rPr>
      </w:pPr>
      <w:r w:rsidRPr="00837E44">
        <w:rPr>
          <w:b/>
          <w:sz w:val="28"/>
          <w:szCs w:val="28"/>
        </w:rPr>
        <w:t xml:space="preserve">Validation of the Instrument </w:t>
      </w:r>
    </w:p>
    <w:p w:rsidR="00CC2862" w:rsidRPr="00837E44" w:rsidRDefault="00CC2862" w:rsidP="00CC2862">
      <w:pPr>
        <w:spacing w:line="480" w:lineRule="auto"/>
        <w:jc w:val="both"/>
        <w:rPr>
          <w:sz w:val="28"/>
          <w:szCs w:val="28"/>
        </w:rPr>
      </w:pPr>
      <w:r w:rsidRPr="00837E44">
        <w:rPr>
          <w:sz w:val="28"/>
          <w:szCs w:val="28"/>
        </w:rPr>
        <w:tab/>
        <w:t>The instrument for the research was subjected to content validation by my supervisor; two experts in measurement and evaluation who carefully scrutinized the instrument in all a total of twenty (20) items of questionnaires were used.</w:t>
      </w:r>
    </w:p>
    <w:p w:rsidR="00CC2862" w:rsidRDefault="00CC2862" w:rsidP="00CC2862">
      <w:pPr>
        <w:spacing w:line="480" w:lineRule="auto"/>
        <w:jc w:val="both"/>
        <w:rPr>
          <w:b/>
          <w:sz w:val="28"/>
          <w:szCs w:val="28"/>
        </w:rPr>
      </w:pPr>
    </w:p>
    <w:p w:rsidR="00CC2862" w:rsidRPr="00837E44" w:rsidRDefault="00CC2862" w:rsidP="00CC2862">
      <w:pPr>
        <w:spacing w:line="480" w:lineRule="auto"/>
        <w:jc w:val="both"/>
        <w:rPr>
          <w:b/>
          <w:sz w:val="28"/>
          <w:szCs w:val="28"/>
        </w:rPr>
      </w:pPr>
      <w:r w:rsidRPr="00837E44">
        <w:rPr>
          <w:b/>
          <w:sz w:val="28"/>
          <w:szCs w:val="28"/>
        </w:rPr>
        <w:lastRenderedPageBreak/>
        <w:t>Method of Data Collection</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The researcher administered the same questionnaires to both students and teachers. They were given instruction on how to fill and answer the questions it contained therein. </w:t>
      </w:r>
      <w:proofErr w:type="gramStart"/>
      <w:r w:rsidRPr="00837E44">
        <w:rPr>
          <w:sz w:val="28"/>
          <w:szCs w:val="28"/>
        </w:rPr>
        <w:t>the</w:t>
      </w:r>
      <w:proofErr w:type="gramEnd"/>
      <w:r w:rsidRPr="00837E44">
        <w:rPr>
          <w:sz w:val="28"/>
          <w:szCs w:val="28"/>
        </w:rPr>
        <w:t xml:space="preserve"> students were timed in order to avoid cheating and the questionnaires were collected as soon as the time escaped.</w:t>
      </w:r>
    </w:p>
    <w:p w:rsidR="00CC2862" w:rsidRPr="00837E44" w:rsidRDefault="00CC2862" w:rsidP="00CC2862">
      <w:pPr>
        <w:spacing w:line="480" w:lineRule="auto"/>
        <w:jc w:val="both"/>
        <w:rPr>
          <w:sz w:val="28"/>
          <w:szCs w:val="28"/>
        </w:rPr>
      </w:pPr>
      <w:r w:rsidRPr="00837E44">
        <w:rPr>
          <w:b/>
          <w:sz w:val="28"/>
          <w:szCs w:val="28"/>
        </w:rPr>
        <w:t xml:space="preserve">Method of Data Analysis </w:t>
      </w:r>
      <w:r w:rsidRPr="00837E44">
        <w:rPr>
          <w:sz w:val="28"/>
          <w:szCs w:val="28"/>
        </w:rPr>
        <w:t xml:space="preserve">     </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Mean and percentage response were used for data analysis. The rating scales used were four (4), the following where typified.</w:t>
      </w:r>
    </w:p>
    <w:p w:rsidR="00CC2862" w:rsidRPr="00837E44" w:rsidRDefault="00CC2862" w:rsidP="00CC2862">
      <w:pPr>
        <w:spacing w:line="480" w:lineRule="auto"/>
        <w:jc w:val="both"/>
        <w:rPr>
          <w:sz w:val="28"/>
          <w:szCs w:val="28"/>
        </w:rPr>
      </w:pPr>
      <w:r w:rsidRPr="00837E44">
        <w:rPr>
          <w:sz w:val="28"/>
          <w:szCs w:val="28"/>
        </w:rPr>
        <w:t>Very high extent</w:t>
      </w:r>
      <w:r w:rsidRPr="00837E44">
        <w:rPr>
          <w:sz w:val="28"/>
          <w:szCs w:val="28"/>
        </w:rPr>
        <w:tab/>
      </w:r>
      <w:r w:rsidRPr="00837E44">
        <w:rPr>
          <w:sz w:val="28"/>
          <w:szCs w:val="28"/>
        </w:rPr>
        <w:tab/>
        <w:t xml:space="preserve">   </w:t>
      </w:r>
      <w:r w:rsidRPr="00837E44">
        <w:rPr>
          <w:sz w:val="28"/>
          <w:szCs w:val="28"/>
        </w:rPr>
        <w:tab/>
        <w:t>=</w:t>
      </w:r>
      <w:r w:rsidRPr="00837E44">
        <w:rPr>
          <w:sz w:val="28"/>
          <w:szCs w:val="28"/>
        </w:rPr>
        <w:tab/>
        <w:t xml:space="preserve">4 points </w:t>
      </w:r>
    </w:p>
    <w:p w:rsidR="00CC2862" w:rsidRPr="00837E44" w:rsidRDefault="00CC2862" w:rsidP="00CC2862">
      <w:pPr>
        <w:spacing w:line="480" w:lineRule="auto"/>
        <w:jc w:val="both"/>
        <w:rPr>
          <w:sz w:val="28"/>
          <w:szCs w:val="28"/>
        </w:rPr>
      </w:pPr>
      <w:r w:rsidRPr="00837E44">
        <w:rPr>
          <w:sz w:val="28"/>
          <w:szCs w:val="28"/>
        </w:rPr>
        <w:t xml:space="preserve">High extent </w:t>
      </w:r>
      <w:r w:rsidRPr="00837E44">
        <w:rPr>
          <w:sz w:val="28"/>
          <w:szCs w:val="28"/>
        </w:rPr>
        <w:tab/>
      </w:r>
      <w:r w:rsidRPr="00837E44">
        <w:rPr>
          <w:sz w:val="28"/>
          <w:szCs w:val="28"/>
        </w:rPr>
        <w:tab/>
      </w:r>
      <w:r w:rsidRPr="00837E44">
        <w:rPr>
          <w:sz w:val="28"/>
          <w:szCs w:val="28"/>
        </w:rPr>
        <w:tab/>
      </w:r>
      <w:r w:rsidRPr="00837E44">
        <w:rPr>
          <w:sz w:val="28"/>
          <w:szCs w:val="28"/>
        </w:rPr>
        <w:tab/>
        <w:t>=</w:t>
      </w:r>
      <w:r w:rsidRPr="00837E44">
        <w:rPr>
          <w:sz w:val="28"/>
          <w:szCs w:val="28"/>
        </w:rPr>
        <w:tab/>
        <w:t>3 points</w:t>
      </w:r>
    </w:p>
    <w:p w:rsidR="00CC2862" w:rsidRPr="00837E44" w:rsidRDefault="00CC2862" w:rsidP="00CC2862">
      <w:pPr>
        <w:spacing w:line="480" w:lineRule="auto"/>
        <w:jc w:val="both"/>
        <w:rPr>
          <w:sz w:val="28"/>
          <w:szCs w:val="28"/>
        </w:rPr>
      </w:pPr>
      <w:r w:rsidRPr="00837E44">
        <w:rPr>
          <w:sz w:val="28"/>
          <w:szCs w:val="28"/>
        </w:rPr>
        <w:t xml:space="preserve">Very low extent </w:t>
      </w:r>
      <w:r w:rsidRPr="00837E44">
        <w:rPr>
          <w:sz w:val="28"/>
          <w:szCs w:val="28"/>
        </w:rPr>
        <w:tab/>
      </w:r>
      <w:r w:rsidRPr="00837E44">
        <w:rPr>
          <w:sz w:val="28"/>
          <w:szCs w:val="28"/>
        </w:rPr>
        <w:tab/>
      </w:r>
      <w:r w:rsidRPr="00837E44">
        <w:rPr>
          <w:sz w:val="28"/>
          <w:szCs w:val="28"/>
        </w:rPr>
        <w:tab/>
        <w:t>=</w:t>
      </w:r>
      <w:r w:rsidRPr="00837E44">
        <w:rPr>
          <w:sz w:val="28"/>
          <w:szCs w:val="28"/>
        </w:rPr>
        <w:tab/>
        <w:t xml:space="preserve">2points </w:t>
      </w:r>
    </w:p>
    <w:p w:rsidR="00CC2862" w:rsidRPr="00837E44" w:rsidRDefault="00CC2862" w:rsidP="00CC2862">
      <w:pPr>
        <w:spacing w:line="480" w:lineRule="auto"/>
        <w:jc w:val="both"/>
        <w:rPr>
          <w:sz w:val="28"/>
          <w:szCs w:val="28"/>
        </w:rPr>
      </w:pPr>
      <w:r w:rsidRPr="00837E44">
        <w:rPr>
          <w:sz w:val="28"/>
          <w:szCs w:val="28"/>
        </w:rPr>
        <w:t xml:space="preserve">Low extent </w:t>
      </w:r>
      <w:r w:rsidRPr="00837E44">
        <w:rPr>
          <w:sz w:val="28"/>
          <w:szCs w:val="28"/>
        </w:rPr>
        <w:tab/>
      </w:r>
      <w:r w:rsidRPr="00837E44">
        <w:rPr>
          <w:sz w:val="28"/>
          <w:szCs w:val="28"/>
        </w:rPr>
        <w:tab/>
      </w:r>
      <w:r w:rsidRPr="00837E44">
        <w:rPr>
          <w:sz w:val="28"/>
          <w:szCs w:val="28"/>
        </w:rPr>
        <w:tab/>
      </w:r>
      <w:r w:rsidRPr="00837E44">
        <w:rPr>
          <w:sz w:val="28"/>
          <w:szCs w:val="28"/>
        </w:rPr>
        <w:tab/>
        <w:t>=</w:t>
      </w:r>
      <w:r w:rsidRPr="00837E44">
        <w:rPr>
          <w:sz w:val="28"/>
          <w:szCs w:val="28"/>
        </w:rPr>
        <w:tab/>
        <w:t>1 point</w:t>
      </w:r>
    </w:p>
    <w:p w:rsidR="00CC2862" w:rsidRPr="00837E44" w:rsidRDefault="00CC2862" w:rsidP="00CC2862">
      <w:pPr>
        <w:spacing w:line="480" w:lineRule="auto"/>
        <w:ind w:firstLine="720"/>
        <w:jc w:val="both"/>
        <w:rPr>
          <w:sz w:val="28"/>
          <w:szCs w:val="28"/>
        </w:rPr>
      </w:pPr>
      <w:r w:rsidRPr="00837E44">
        <w:rPr>
          <w:sz w:val="28"/>
          <w:szCs w:val="28"/>
        </w:rPr>
        <w:t>The output was determined by finding the mean at each number. It was summed up and used to divide each number so as to get the nominal value of each of the number. For example;</w:t>
      </w:r>
    </w:p>
    <w:p w:rsidR="00CC2862" w:rsidRPr="00837E44" w:rsidRDefault="00CC2862" w:rsidP="00CC2862">
      <w:pPr>
        <w:spacing w:line="480" w:lineRule="auto"/>
        <w:jc w:val="both"/>
        <w:rPr>
          <w:sz w:val="28"/>
          <w:szCs w:val="28"/>
        </w:rPr>
      </w:pPr>
      <w:r>
        <w:rPr>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162pt;margin-top:11.5pt;width:36pt;height:27pt;z-index:251660288" filled="f" stroked="f">
            <v:textbox>
              <w:txbxContent>
                <w:p w:rsidR="00CC2862" w:rsidRDefault="00CC2862" w:rsidP="00CC2862">
                  <w:r>
                    <w:t>4</w:t>
                  </w:r>
                </w:p>
              </w:txbxContent>
            </v:textbox>
          </v:shape>
        </w:pict>
      </w:r>
      <w:r>
        <w:rPr>
          <w:noProof/>
          <w:sz w:val="28"/>
          <w:szCs w:val="28"/>
        </w:rPr>
        <w:pict>
          <v:shape id="_x0000_s1027" type="#_x0000_t202" style="position:absolute;left:0;text-align:left;margin-left:36pt;margin-top:15.5pt;width:36pt;height:27pt;z-index:251661312" filled="f" stroked="f">
            <v:textbox>
              <w:txbxContent>
                <w:p w:rsidR="00CC2862" w:rsidRDefault="00CC2862" w:rsidP="00CC2862">
                  <w:r>
                    <w:t>4</w:t>
                  </w:r>
                </w:p>
              </w:txbxContent>
            </v:textbox>
          </v:shape>
        </w:pict>
      </w:r>
      <w:r>
        <w:rPr>
          <w:noProof/>
          <w:sz w:val="28"/>
          <w:szCs w:val="28"/>
        </w:rPr>
        <w:pict>
          <v:line id="_x0000_s1028" style="position:absolute;left:0;text-align:left;z-index:251662336" from="161pt,15.5pt" to="188pt,15.5pt"/>
        </w:pict>
      </w:r>
      <w:r>
        <w:rPr>
          <w:noProof/>
          <w:sz w:val="28"/>
          <w:szCs w:val="28"/>
        </w:rPr>
        <w:pict>
          <v:line id="_x0000_s1026" style="position:absolute;left:0;text-align:left;z-index:251663360" from="4pt,17.5pt" to="85pt,17.5pt"/>
        </w:pict>
      </w:r>
      <w:r w:rsidRPr="00837E44">
        <w:rPr>
          <w:sz w:val="28"/>
          <w:szCs w:val="28"/>
        </w:rPr>
        <w:t xml:space="preserve"> 4 +3+2 +1</w:t>
      </w:r>
      <w:r w:rsidRPr="00837E44">
        <w:rPr>
          <w:sz w:val="28"/>
          <w:szCs w:val="28"/>
        </w:rPr>
        <w:tab/>
      </w:r>
      <w:r w:rsidRPr="00837E44">
        <w:rPr>
          <w:sz w:val="28"/>
          <w:szCs w:val="28"/>
        </w:rPr>
        <w:tab/>
        <w:t>= 10</w:t>
      </w:r>
      <w:r w:rsidRPr="00837E44">
        <w:rPr>
          <w:sz w:val="28"/>
          <w:szCs w:val="28"/>
        </w:rPr>
        <w:tab/>
      </w:r>
      <w:r w:rsidRPr="00837E44">
        <w:rPr>
          <w:sz w:val="28"/>
          <w:szCs w:val="28"/>
        </w:rPr>
        <w:tab/>
        <w:t xml:space="preserve">= </w:t>
      </w:r>
      <w:r w:rsidRPr="00837E44">
        <w:rPr>
          <w:sz w:val="28"/>
          <w:szCs w:val="28"/>
        </w:rPr>
        <w:tab/>
        <w:t>2.5</w:t>
      </w:r>
    </w:p>
    <w:p w:rsidR="00CC2862" w:rsidRPr="00837E44" w:rsidRDefault="00CC2862" w:rsidP="00CC2862">
      <w:pPr>
        <w:spacing w:line="480" w:lineRule="auto"/>
        <w:jc w:val="both"/>
        <w:rPr>
          <w:sz w:val="28"/>
          <w:szCs w:val="28"/>
        </w:rPr>
      </w:pPr>
    </w:p>
    <w:p w:rsidR="00CC2862" w:rsidRPr="00837E44" w:rsidRDefault="00CC2862" w:rsidP="00CC2862">
      <w:pPr>
        <w:spacing w:line="480" w:lineRule="auto"/>
        <w:jc w:val="both"/>
        <w:rPr>
          <w:sz w:val="28"/>
          <w:szCs w:val="28"/>
        </w:rPr>
      </w:pPr>
      <w:r w:rsidRPr="00837E44">
        <w:rPr>
          <w:sz w:val="28"/>
          <w:szCs w:val="28"/>
        </w:rPr>
        <w:lastRenderedPageBreak/>
        <w:t xml:space="preserve">The </w:t>
      </w:r>
      <w:proofErr w:type="spellStart"/>
      <w:r w:rsidRPr="00837E44">
        <w:rPr>
          <w:sz w:val="28"/>
          <w:szCs w:val="28"/>
        </w:rPr>
        <w:t>cut off</w:t>
      </w:r>
      <w:proofErr w:type="spellEnd"/>
      <w:r w:rsidRPr="00837E44">
        <w:rPr>
          <w:sz w:val="28"/>
          <w:szCs w:val="28"/>
        </w:rPr>
        <w:t xml:space="preserve"> point of mean = 2.5</w:t>
      </w:r>
    </w:p>
    <w:p w:rsidR="00CC2862" w:rsidRPr="00837E44" w:rsidRDefault="00CC2862" w:rsidP="00CC2862">
      <w:pPr>
        <w:spacing w:line="480" w:lineRule="auto"/>
        <w:jc w:val="both"/>
        <w:rPr>
          <w:sz w:val="28"/>
          <w:szCs w:val="28"/>
        </w:rPr>
      </w:pPr>
      <w:r>
        <w:rPr>
          <w:noProof/>
          <w:sz w:val="28"/>
          <w:szCs w:val="28"/>
        </w:rPr>
        <w:pict>
          <v:shape id="_x0000_s1032" type="#_x0000_t202" style="position:absolute;left:0;text-align:left;margin-left:51pt;margin-top:13.95pt;width:36pt;height:27pt;z-index:251664384" filled="f" stroked="f">
            <v:textbox>
              <w:txbxContent>
                <w:p w:rsidR="00CC2862" w:rsidRDefault="00CC2862" w:rsidP="00CC2862">
                  <w:r>
                    <w:t>N</w:t>
                  </w:r>
                </w:p>
              </w:txbxContent>
            </v:textbox>
          </v:shape>
        </w:pict>
      </w:r>
      <w:r>
        <w:rPr>
          <w:noProof/>
          <w:sz w:val="28"/>
          <w:szCs w:val="28"/>
        </w:rPr>
        <w:pict>
          <v:line id="_x0000_s1031" style="position:absolute;left:0;text-align:left;z-index:251665408" from="5pt,.95pt" to="14pt,.95pt"/>
        </w:pict>
      </w:r>
      <w:r>
        <w:rPr>
          <w:noProof/>
          <w:sz w:val="28"/>
          <w:szCs w:val="28"/>
        </w:rPr>
        <w:pict>
          <v:line id="_x0000_s1030" style="position:absolute;left:0;text-align:left;z-index:251666432" from="50pt,16.95pt" to="86pt,16.95pt"/>
        </w:pict>
      </w:r>
      <w:r w:rsidRPr="00837E44">
        <w:rPr>
          <w:sz w:val="28"/>
          <w:szCs w:val="28"/>
        </w:rPr>
        <w:t xml:space="preserve"> X   = ∑</w:t>
      </w:r>
      <w:proofErr w:type="spellStart"/>
      <w:r w:rsidRPr="00837E44">
        <w:rPr>
          <w:sz w:val="28"/>
          <w:szCs w:val="28"/>
        </w:rPr>
        <w:t>Fx</w:t>
      </w:r>
      <w:proofErr w:type="spellEnd"/>
    </w:p>
    <w:p w:rsidR="00CC2862" w:rsidRPr="00837E44" w:rsidRDefault="00CC2862" w:rsidP="00CC2862">
      <w:pPr>
        <w:spacing w:line="480" w:lineRule="auto"/>
        <w:jc w:val="both"/>
        <w:rPr>
          <w:sz w:val="28"/>
          <w:szCs w:val="28"/>
        </w:rPr>
      </w:pPr>
    </w:p>
    <w:p w:rsidR="00CC2862" w:rsidRPr="00837E44" w:rsidRDefault="00CC2862" w:rsidP="00CC2862">
      <w:pPr>
        <w:spacing w:line="480" w:lineRule="auto"/>
        <w:jc w:val="both"/>
        <w:rPr>
          <w:sz w:val="28"/>
          <w:szCs w:val="28"/>
        </w:rPr>
      </w:pPr>
      <w:r>
        <w:rPr>
          <w:noProof/>
          <w:sz w:val="28"/>
          <w:szCs w:val="28"/>
        </w:rPr>
        <w:pict>
          <v:line id="_x0000_s1033" style="position:absolute;left:0;text-align:left;z-index:251667456" from="1in,1.9pt" to="81pt,1.9pt"/>
        </w:pict>
      </w:r>
      <w:r w:rsidRPr="00837E44">
        <w:rPr>
          <w:sz w:val="28"/>
          <w:szCs w:val="28"/>
        </w:rPr>
        <w:t xml:space="preserve">Where     X   = mean </w:t>
      </w:r>
    </w:p>
    <w:p w:rsidR="00CC2862" w:rsidRPr="00837E44" w:rsidRDefault="00CC2862" w:rsidP="00CC2862">
      <w:pPr>
        <w:spacing w:line="480" w:lineRule="auto"/>
        <w:jc w:val="both"/>
        <w:rPr>
          <w:sz w:val="28"/>
          <w:szCs w:val="28"/>
        </w:rPr>
      </w:pPr>
      <w:r w:rsidRPr="00837E44">
        <w:rPr>
          <w:sz w:val="28"/>
          <w:szCs w:val="28"/>
        </w:rPr>
        <w:t>∑</w:t>
      </w:r>
      <w:r w:rsidRPr="00837E44">
        <w:rPr>
          <w:sz w:val="28"/>
          <w:szCs w:val="28"/>
        </w:rPr>
        <w:tab/>
        <w:t>=</w:t>
      </w:r>
      <w:r w:rsidRPr="00837E44">
        <w:rPr>
          <w:sz w:val="28"/>
          <w:szCs w:val="28"/>
        </w:rPr>
        <w:tab/>
        <w:t xml:space="preserve">sum of </w:t>
      </w:r>
    </w:p>
    <w:p w:rsidR="00CC2862" w:rsidRPr="00837E44" w:rsidRDefault="00CC2862" w:rsidP="00CC2862">
      <w:pPr>
        <w:spacing w:line="480" w:lineRule="auto"/>
        <w:jc w:val="both"/>
        <w:rPr>
          <w:sz w:val="28"/>
          <w:szCs w:val="28"/>
        </w:rPr>
      </w:pPr>
      <w:r w:rsidRPr="00837E44">
        <w:rPr>
          <w:sz w:val="28"/>
          <w:szCs w:val="28"/>
        </w:rPr>
        <w:t>F</w:t>
      </w:r>
      <w:r w:rsidRPr="00837E44">
        <w:rPr>
          <w:sz w:val="28"/>
          <w:szCs w:val="28"/>
        </w:rPr>
        <w:tab/>
        <w:t>=</w:t>
      </w:r>
      <w:r w:rsidRPr="00837E44">
        <w:rPr>
          <w:sz w:val="28"/>
          <w:szCs w:val="28"/>
        </w:rPr>
        <w:tab/>
        <w:t xml:space="preserve">frequency </w:t>
      </w:r>
    </w:p>
    <w:p w:rsidR="00CC2862" w:rsidRPr="00837E44" w:rsidRDefault="00CC2862" w:rsidP="00CC2862">
      <w:pPr>
        <w:spacing w:line="480" w:lineRule="auto"/>
        <w:jc w:val="both"/>
        <w:rPr>
          <w:sz w:val="28"/>
          <w:szCs w:val="28"/>
        </w:rPr>
      </w:pPr>
      <w:r w:rsidRPr="00837E44">
        <w:rPr>
          <w:sz w:val="28"/>
          <w:szCs w:val="28"/>
        </w:rPr>
        <w:t>X</w:t>
      </w:r>
      <w:r w:rsidRPr="00837E44">
        <w:rPr>
          <w:sz w:val="28"/>
          <w:szCs w:val="28"/>
        </w:rPr>
        <w:tab/>
        <w:t>=</w:t>
      </w:r>
      <w:r w:rsidRPr="00837E44">
        <w:rPr>
          <w:sz w:val="28"/>
          <w:szCs w:val="28"/>
        </w:rPr>
        <w:tab/>
        <w:t xml:space="preserve">score </w:t>
      </w:r>
    </w:p>
    <w:p w:rsidR="00CC2862" w:rsidRPr="00837E44" w:rsidRDefault="00CC2862" w:rsidP="00CC2862">
      <w:pPr>
        <w:spacing w:line="480" w:lineRule="auto"/>
        <w:jc w:val="both"/>
        <w:rPr>
          <w:sz w:val="28"/>
          <w:szCs w:val="28"/>
        </w:rPr>
      </w:pPr>
      <w:r w:rsidRPr="00837E44">
        <w:rPr>
          <w:sz w:val="28"/>
          <w:szCs w:val="28"/>
        </w:rPr>
        <w:t>N</w:t>
      </w:r>
      <w:r w:rsidRPr="00837E44">
        <w:rPr>
          <w:sz w:val="28"/>
          <w:szCs w:val="28"/>
        </w:rPr>
        <w:tab/>
        <w:t>=</w:t>
      </w:r>
      <w:r w:rsidRPr="00837E44">
        <w:rPr>
          <w:sz w:val="28"/>
          <w:szCs w:val="28"/>
        </w:rPr>
        <w:tab/>
        <w:t xml:space="preserve">total number of score </w:t>
      </w:r>
    </w:p>
    <w:p w:rsidR="00CC2862" w:rsidRPr="00837E44" w:rsidRDefault="00CC2862" w:rsidP="00CC2862">
      <w:pPr>
        <w:spacing w:line="480" w:lineRule="auto"/>
        <w:jc w:val="both"/>
        <w:rPr>
          <w:b/>
          <w:sz w:val="28"/>
          <w:szCs w:val="28"/>
        </w:rPr>
      </w:pPr>
      <w:r w:rsidRPr="00837E44">
        <w:rPr>
          <w:b/>
          <w:sz w:val="28"/>
          <w:szCs w:val="28"/>
        </w:rPr>
        <w:t>Decision Rule</w:t>
      </w:r>
    </w:p>
    <w:p w:rsidR="00CC2862" w:rsidRPr="00837E44" w:rsidRDefault="00CC2862" w:rsidP="00CC2862">
      <w:pPr>
        <w:spacing w:line="480" w:lineRule="auto"/>
        <w:jc w:val="both"/>
        <w:rPr>
          <w:sz w:val="28"/>
          <w:szCs w:val="28"/>
        </w:rPr>
      </w:pPr>
      <w:r w:rsidRPr="00837E44">
        <w:rPr>
          <w:sz w:val="28"/>
          <w:szCs w:val="28"/>
        </w:rPr>
        <w:tab/>
        <w:t>The cut off mean was determined to be 2.5, the mean score of 2.5 and above indicates acceptance, while below 2.5 indicates rejection.</w:t>
      </w:r>
    </w:p>
    <w:p w:rsidR="00CC2862" w:rsidRPr="00837E44" w:rsidRDefault="00CC2862" w:rsidP="00CC2862">
      <w:pPr>
        <w:spacing w:line="480" w:lineRule="auto"/>
        <w:jc w:val="center"/>
        <w:rPr>
          <w:b/>
          <w:sz w:val="28"/>
          <w:szCs w:val="28"/>
        </w:rPr>
      </w:pPr>
      <w:r w:rsidRPr="00837E44">
        <w:rPr>
          <w:sz w:val="28"/>
          <w:szCs w:val="28"/>
        </w:rPr>
        <w:br w:type="page"/>
      </w:r>
      <w:r w:rsidRPr="00837E44">
        <w:rPr>
          <w:b/>
          <w:sz w:val="28"/>
          <w:szCs w:val="28"/>
        </w:rPr>
        <w:lastRenderedPageBreak/>
        <w:t>CHAPTER FOUR</w:t>
      </w:r>
    </w:p>
    <w:p w:rsidR="00CC2862" w:rsidRPr="00837E44" w:rsidRDefault="00CC2862" w:rsidP="00CC2862">
      <w:pPr>
        <w:spacing w:line="480" w:lineRule="auto"/>
        <w:ind w:left="3600"/>
        <w:jc w:val="both"/>
        <w:rPr>
          <w:b/>
          <w:sz w:val="28"/>
          <w:szCs w:val="28"/>
        </w:rPr>
      </w:pPr>
      <w:r>
        <w:rPr>
          <w:b/>
          <w:sz w:val="28"/>
          <w:szCs w:val="28"/>
        </w:rPr>
        <w:t xml:space="preserve">     </w:t>
      </w:r>
      <w:r w:rsidRPr="00837E44">
        <w:rPr>
          <w:b/>
          <w:sz w:val="28"/>
          <w:szCs w:val="28"/>
        </w:rPr>
        <w:t>RESULTS</w:t>
      </w:r>
    </w:p>
    <w:p w:rsidR="00CC2862" w:rsidRPr="00837E44" w:rsidRDefault="00CC2862" w:rsidP="00CC2862">
      <w:pPr>
        <w:spacing w:line="480" w:lineRule="auto"/>
        <w:jc w:val="both"/>
        <w:rPr>
          <w:sz w:val="28"/>
          <w:szCs w:val="28"/>
        </w:rPr>
      </w:pPr>
      <w:r w:rsidRPr="00837E44">
        <w:rPr>
          <w:sz w:val="28"/>
          <w:szCs w:val="28"/>
        </w:rPr>
        <w:tab/>
        <w:t>This chapter is concerned with the presentation of analysis of data collected. The data presented and analyzed were based on the one hundred (100) copies of questionnaires filled and returned. The data presented and analyzed were also in line the research questions formulated for this study.</w:t>
      </w:r>
    </w:p>
    <w:p w:rsidR="00CC2862" w:rsidRPr="00837E44" w:rsidRDefault="00CC2862" w:rsidP="00CC2862">
      <w:pPr>
        <w:spacing w:line="480" w:lineRule="auto"/>
        <w:jc w:val="both"/>
        <w:rPr>
          <w:b/>
          <w:sz w:val="28"/>
          <w:szCs w:val="28"/>
        </w:rPr>
      </w:pPr>
      <w:r w:rsidRPr="00837E44">
        <w:rPr>
          <w:b/>
          <w:sz w:val="28"/>
          <w:szCs w:val="28"/>
        </w:rPr>
        <w:t>Research Question One</w:t>
      </w:r>
    </w:p>
    <w:p w:rsidR="00CC2862" w:rsidRPr="00837E44" w:rsidRDefault="00CC2862" w:rsidP="00CC2862">
      <w:pPr>
        <w:spacing w:line="480" w:lineRule="auto"/>
        <w:jc w:val="both"/>
        <w:rPr>
          <w:sz w:val="28"/>
          <w:szCs w:val="28"/>
        </w:rPr>
      </w:pPr>
      <w:r w:rsidRPr="00837E44">
        <w:rPr>
          <w:sz w:val="28"/>
          <w:szCs w:val="28"/>
        </w:rPr>
        <w:tab/>
        <w:t>What are the instructional materials used in teaching Social Studies in junior secondary schools?</w:t>
      </w:r>
    </w:p>
    <w:p w:rsidR="00CC2862" w:rsidRPr="00837E44" w:rsidRDefault="00CC2862" w:rsidP="00CC2862">
      <w:pPr>
        <w:spacing w:line="480" w:lineRule="auto"/>
        <w:jc w:val="both"/>
        <w:rPr>
          <w:sz w:val="28"/>
          <w:szCs w:val="28"/>
        </w:rPr>
      </w:pPr>
      <w:r w:rsidRPr="00837E44">
        <w:rPr>
          <w:sz w:val="28"/>
          <w:szCs w:val="28"/>
        </w:rPr>
        <w:tab/>
        <w:t>To answer the above research question, a four type rating scale was used. Therefore any mean response of 2.50 and above was considered accepted, while any mean response below 2.50 was regarded as rejected.</w:t>
      </w:r>
    </w:p>
    <w:p w:rsidR="00CC2862" w:rsidRDefault="00CC2862" w:rsidP="00CC2862">
      <w:pPr>
        <w:spacing w:line="480" w:lineRule="auto"/>
        <w:jc w:val="both"/>
        <w:rPr>
          <w:sz w:val="28"/>
          <w:szCs w:val="28"/>
        </w:rPr>
      </w:pPr>
      <w:r w:rsidRPr="00837E44">
        <w:rPr>
          <w:sz w:val="28"/>
          <w:szCs w:val="28"/>
        </w:rPr>
        <w:t>Table 1: Instructional materials used in teaching Social Studies in junior secondary schools in the above L.G.A</w:t>
      </w:r>
    </w:p>
    <w:p w:rsidR="00CC2862" w:rsidRDefault="00CC2862" w:rsidP="00CC2862">
      <w:pPr>
        <w:spacing w:line="480" w:lineRule="auto"/>
        <w:jc w:val="both"/>
        <w:rPr>
          <w:sz w:val="28"/>
          <w:szCs w:val="28"/>
        </w:rPr>
      </w:pPr>
    </w:p>
    <w:p w:rsidR="00CC2862" w:rsidRDefault="00CC2862" w:rsidP="00CC2862">
      <w:pPr>
        <w:spacing w:line="480" w:lineRule="auto"/>
        <w:jc w:val="both"/>
        <w:rPr>
          <w:sz w:val="28"/>
          <w:szCs w:val="28"/>
        </w:rPr>
      </w:pPr>
    </w:p>
    <w:p w:rsidR="00CC2862" w:rsidRPr="00837E44" w:rsidRDefault="00CC2862" w:rsidP="00CC2862">
      <w:pPr>
        <w:spacing w:line="480" w:lineRule="auto"/>
        <w:jc w:val="both"/>
        <w:rPr>
          <w:sz w:val="28"/>
          <w:szCs w:val="28"/>
        </w:rPr>
      </w:pPr>
    </w:p>
    <w:tbl>
      <w:tblPr>
        <w:tblW w:w="9510" w:type="dxa"/>
        <w:tblLook w:val="01E0"/>
      </w:tblPr>
      <w:tblGrid>
        <w:gridCol w:w="671"/>
        <w:gridCol w:w="1676"/>
        <w:gridCol w:w="653"/>
        <w:gridCol w:w="27"/>
        <w:gridCol w:w="596"/>
        <w:gridCol w:w="47"/>
        <w:gridCol w:w="110"/>
        <w:gridCol w:w="329"/>
        <w:gridCol w:w="284"/>
        <w:gridCol w:w="60"/>
        <w:gridCol w:w="323"/>
        <w:gridCol w:w="336"/>
        <w:gridCol w:w="93"/>
        <w:gridCol w:w="189"/>
        <w:gridCol w:w="826"/>
        <w:gridCol w:w="610"/>
        <w:gridCol w:w="453"/>
        <w:gridCol w:w="147"/>
        <w:gridCol w:w="401"/>
        <w:gridCol w:w="217"/>
        <w:gridCol w:w="1462"/>
      </w:tblGrid>
      <w:tr w:rsidR="00CC2862" w:rsidRPr="00837E44" w:rsidTr="00665712">
        <w:trPr>
          <w:trHeight w:val="536"/>
        </w:trPr>
        <w:tc>
          <w:tcPr>
            <w:tcW w:w="675" w:type="dxa"/>
            <w:tcBorders>
              <w:top w:val="single" w:sz="4" w:space="0" w:color="auto"/>
              <w:bottom w:val="single" w:sz="4" w:space="0" w:color="auto"/>
            </w:tcBorders>
          </w:tcPr>
          <w:p w:rsidR="00CC2862" w:rsidRPr="00837E44" w:rsidRDefault="00CC2862" w:rsidP="00CC2862">
            <w:pPr>
              <w:jc w:val="both"/>
            </w:pPr>
            <w:r w:rsidRPr="00837E44">
              <w:rPr>
                <w:sz w:val="22"/>
                <w:szCs w:val="22"/>
              </w:rPr>
              <w:lastRenderedPageBreak/>
              <w:t>S/N</w:t>
            </w:r>
          </w:p>
        </w:tc>
        <w:tc>
          <w:tcPr>
            <w:tcW w:w="1687" w:type="dxa"/>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Items </w:t>
            </w:r>
          </w:p>
        </w:tc>
        <w:tc>
          <w:tcPr>
            <w:tcW w:w="656" w:type="dxa"/>
            <w:tcBorders>
              <w:top w:val="single" w:sz="4" w:space="0" w:color="auto"/>
              <w:bottom w:val="single" w:sz="4" w:space="0" w:color="auto"/>
            </w:tcBorders>
          </w:tcPr>
          <w:p w:rsidR="00CC2862" w:rsidRPr="00837E44" w:rsidRDefault="00CC2862" w:rsidP="00CC2862">
            <w:pPr>
              <w:jc w:val="both"/>
            </w:pPr>
            <w:r w:rsidRPr="00837E44">
              <w:rPr>
                <w:sz w:val="22"/>
                <w:szCs w:val="22"/>
              </w:rPr>
              <w:t>N</w:t>
            </w:r>
          </w:p>
        </w:tc>
        <w:tc>
          <w:tcPr>
            <w:tcW w:w="627" w:type="dxa"/>
            <w:gridSpan w:val="2"/>
            <w:tcBorders>
              <w:top w:val="single" w:sz="4" w:space="0" w:color="auto"/>
              <w:bottom w:val="single" w:sz="4" w:space="0" w:color="auto"/>
            </w:tcBorders>
          </w:tcPr>
          <w:p w:rsidR="00CC2862" w:rsidRPr="00837E44" w:rsidRDefault="00CC2862" w:rsidP="00CC2862">
            <w:pPr>
              <w:jc w:val="both"/>
            </w:pPr>
            <w:r w:rsidRPr="00837E44">
              <w:rPr>
                <w:sz w:val="22"/>
                <w:szCs w:val="22"/>
              </w:rPr>
              <w:t>FX</w:t>
            </w:r>
          </w:p>
        </w:tc>
        <w:tc>
          <w:tcPr>
            <w:tcW w:w="490" w:type="dxa"/>
            <w:gridSpan w:val="3"/>
            <w:tcBorders>
              <w:top w:val="single" w:sz="4" w:space="0" w:color="auto"/>
              <w:bottom w:val="single" w:sz="4" w:space="0" w:color="auto"/>
            </w:tcBorders>
          </w:tcPr>
          <w:p w:rsidR="00CC2862" w:rsidRPr="00837E44" w:rsidRDefault="00CC2862" w:rsidP="00CC2862">
            <w:pPr>
              <w:jc w:val="both"/>
              <w:rPr>
                <w:sz w:val="4"/>
              </w:rPr>
            </w:pPr>
          </w:p>
          <w:p w:rsidR="00CC2862" w:rsidRPr="00837E44" w:rsidRDefault="00CC2862" w:rsidP="00CC2862">
            <w:pPr>
              <w:jc w:val="both"/>
            </w:pPr>
            <w:r w:rsidRPr="00DA4B81">
              <w:rPr>
                <w:noProof/>
                <w:sz w:val="22"/>
                <w:szCs w:val="22"/>
              </w:rPr>
              <w:pict>
                <v:line id="_x0000_s1035" style="position:absolute;left:0;text-align:left;z-index:251658240" from="-1.25pt,.2pt" to="7.75pt,.2pt"/>
              </w:pict>
            </w:r>
            <w:r w:rsidRPr="00837E44">
              <w:rPr>
                <w:sz w:val="22"/>
                <w:szCs w:val="22"/>
              </w:rPr>
              <w:t>X</w:t>
            </w:r>
          </w:p>
        </w:tc>
        <w:tc>
          <w:tcPr>
            <w:tcW w:w="668" w:type="dxa"/>
            <w:gridSpan w:val="3"/>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 SD</w:t>
            </w:r>
          </w:p>
        </w:tc>
        <w:tc>
          <w:tcPr>
            <w:tcW w:w="623" w:type="dxa"/>
            <w:gridSpan w:val="3"/>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 </w:t>
            </w:r>
          </w:p>
        </w:tc>
        <w:tc>
          <w:tcPr>
            <w:tcW w:w="1339" w:type="dxa"/>
            <w:gridSpan w:val="2"/>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Remarks </w:t>
            </w:r>
          </w:p>
        </w:tc>
        <w:tc>
          <w:tcPr>
            <w:tcW w:w="612" w:type="dxa"/>
            <w:gridSpan w:val="2"/>
            <w:tcBorders>
              <w:top w:val="single" w:sz="4" w:space="0" w:color="auto"/>
              <w:bottom w:val="single" w:sz="4" w:space="0" w:color="auto"/>
            </w:tcBorders>
          </w:tcPr>
          <w:p w:rsidR="00CC2862" w:rsidRPr="00837E44" w:rsidRDefault="00CC2862" w:rsidP="00CC2862">
            <w:pPr>
              <w:jc w:val="both"/>
            </w:pPr>
            <w:r w:rsidRPr="00DA4B81">
              <w:rPr>
                <w:noProof/>
                <w:sz w:val="22"/>
                <w:szCs w:val="22"/>
              </w:rPr>
              <w:pict>
                <v:line id="_x0000_s1034" style="position:absolute;left:0;text-align:left;z-index:251658240;mso-position-horizontal-relative:text;mso-position-vertical-relative:text" from="-1.25pt,.2pt" to="7.75pt,.2pt"/>
              </w:pict>
            </w:r>
          </w:p>
        </w:tc>
        <w:tc>
          <w:tcPr>
            <w:tcW w:w="631" w:type="dxa"/>
            <w:gridSpan w:val="2"/>
            <w:tcBorders>
              <w:top w:val="single" w:sz="4" w:space="0" w:color="auto"/>
              <w:bottom w:val="single" w:sz="4" w:space="0" w:color="auto"/>
            </w:tcBorders>
          </w:tcPr>
          <w:p w:rsidR="00CC2862" w:rsidRPr="00837E44" w:rsidRDefault="00CC2862" w:rsidP="00CC2862">
            <w:pPr>
              <w:jc w:val="both"/>
            </w:pPr>
          </w:p>
        </w:tc>
        <w:tc>
          <w:tcPr>
            <w:tcW w:w="1502" w:type="dxa"/>
            <w:tcBorders>
              <w:top w:val="single" w:sz="4" w:space="0" w:color="auto"/>
              <w:bottom w:val="single" w:sz="4" w:space="0" w:color="auto"/>
            </w:tcBorders>
          </w:tcPr>
          <w:p w:rsidR="00CC2862" w:rsidRPr="00837E44" w:rsidRDefault="00CC2862" w:rsidP="00CC2862">
            <w:pPr>
              <w:jc w:val="both"/>
            </w:pPr>
            <w:r w:rsidRPr="00837E44">
              <w:rPr>
                <w:sz w:val="22"/>
                <w:szCs w:val="22"/>
              </w:rPr>
              <w:t xml:space="preserve"> </w:t>
            </w:r>
          </w:p>
        </w:tc>
      </w:tr>
      <w:tr w:rsidR="00CC2862" w:rsidRPr="00837E44" w:rsidTr="00665712">
        <w:trPr>
          <w:gridAfter w:val="2"/>
          <w:wAfter w:w="1724" w:type="dxa"/>
          <w:trHeight w:val="466"/>
        </w:trPr>
        <w:tc>
          <w:tcPr>
            <w:tcW w:w="675" w:type="dxa"/>
            <w:tcBorders>
              <w:top w:val="single" w:sz="4" w:space="0" w:color="auto"/>
            </w:tcBorders>
          </w:tcPr>
          <w:p w:rsidR="00CC2862" w:rsidRPr="00837E44" w:rsidRDefault="00CC2862" w:rsidP="00CC2862">
            <w:pPr>
              <w:jc w:val="both"/>
            </w:pPr>
            <w:r>
              <w:rPr>
                <w:sz w:val="22"/>
                <w:szCs w:val="22"/>
              </w:rPr>
              <w:t xml:space="preserve"> </w:t>
            </w:r>
          </w:p>
        </w:tc>
        <w:tc>
          <w:tcPr>
            <w:tcW w:w="1687" w:type="dxa"/>
            <w:tcBorders>
              <w:top w:val="single" w:sz="4" w:space="0" w:color="auto"/>
            </w:tcBorders>
          </w:tcPr>
          <w:p w:rsidR="00CC2862" w:rsidRPr="00837E44" w:rsidRDefault="00CC2862" w:rsidP="00CC2862">
            <w:pPr>
              <w:jc w:val="both"/>
            </w:pPr>
            <w:r w:rsidRPr="00837E44">
              <w:rPr>
                <w:sz w:val="22"/>
                <w:szCs w:val="22"/>
              </w:rPr>
              <w:t xml:space="preserve">Textbooks </w:t>
            </w:r>
          </w:p>
        </w:tc>
        <w:tc>
          <w:tcPr>
            <w:tcW w:w="656" w:type="dxa"/>
            <w:tcBorders>
              <w:top w:val="single" w:sz="4" w:space="0" w:color="auto"/>
            </w:tcBorders>
          </w:tcPr>
          <w:p w:rsidR="00CC2862" w:rsidRPr="00837E44" w:rsidRDefault="00CC2862" w:rsidP="00CC2862">
            <w:pPr>
              <w:jc w:val="both"/>
            </w:pPr>
            <w:r w:rsidRPr="00837E44">
              <w:rPr>
                <w:sz w:val="22"/>
                <w:szCs w:val="22"/>
              </w:rPr>
              <w:t>100</w:t>
            </w:r>
          </w:p>
        </w:tc>
        <w:tc>
          <w:tcPr>
            <w:tcW w:w="674" w:type="dxa"/>
            <w:gridSpan w:val="3"/>
            <w:tcBorders>
              <w:top w:val="single" w:sz="4" w:space="0" w:color="auto"/>
            </w:tcBorders>
          </w:tcPr>
          <w:p w:rsidR="00CC2862" w:rsidRPr="00837E44" w:rsidRDefault="00CC2862" w:rsidP="00CC2862">
            <w:pPr>
              <w:jc w:val="both"/>
            </w:pPr>
            <w:r w:rsidRPr="00837E44">
              <w:rPr>
                <w:sz w:val="22"/>
                <w:szCs w:val="22"/>
              </w:rPr>
              <w:t>307</w:t>
            </w:r>
          </w:p>
        </w:tc>
        <w:tc>
          <w:tcPr>
            <w:tcW w:w="728" w:type="dxa"/>
            <w:gridSpan w:val="3"/>
            <w:tcBorders>
              <w:top w:val="single" w:sz="4" w:space="0" w:color="auto"/>
            </w:tcBorders>
          </w:tcPr>
          <w:p w:rsidR="00CC2862" w:rsidRPr="00837E44" w:rsidRDefault="00CC2862" w:rsidP="00CC2862">
            <w:pPr>
              <w:jc w:val="both"/>
            </w:pPr>
            <w:r w:rsidRPr="00837E44">
              <w:rPr>
                <w:sz w:val="22"/>
                <w:szCs w:val="22"/>
              </w:rPr>
              <w:t>3.7</w:t>
            </w:r>
          </w:p>
        </w:tc>
        <w:tc>
          <w:tcPr>
            <w:tcW w:w="723" w:type="dxa"/>
            <w:gridSpan w:val="3"/>
            <w:tcBorders>
              <w:top w:val="single" w:sz="4" w:space="0" w:color="auto"/>
            </w:tcBorders>
          </w:tcPr>
          <w:p w:rsidR="00CC2862" w:rsidRPr="00837E44" w:rsidRDefault="00CC2862" w:rsidP="00CC2862">
            <w:pPr>
              <w:jc w:val="both"/>
            </w:pPr>
            <w:r w:rsidRPr="00837E44">
              <w:rPr>
                <w:sz w:val="22"/>
                <w:szCs w:val="22"/>
              </w:rPr>
              <w:t>1.62</w:t>
            </w:r>
          </w:p>
        </w:tc>
        <w:tc>
          <w:tcPr>
            <w:tcW w:w="1003" w:type="dxa"/>
            <w:gridSpan w:val="3"/>
            <w:tcBorders>
              <w:top w:val="single" w:sz="4" w:space="0" w:color="auto"/>
            </w:tcBorders>
          </w:tcPr>
          <w:p w:rsidR="00CC2862" w:rsidRPr="00837E44" w:rsidRDefault="00CC2862" w:rsidP="00CC2862">
            <w:pPr>
              <w:jc w:val="both"/>
            </w:pPr>
            <w:r w:rsidRPr="00837E44">
              <w:rPr>
                <w:sz w:val="22"/>
                <w:szCs w:val="22"/>
              </w:rPr>
              <w:t xml:space="preserve">Accepted </w:t>
            </w:r>
          </w:p>
        </w:tc>
        <w:tc>
          <w:tcPr>
            <w:tcW w:w="1640" w:type="dxa"/>
            <w:gridSpan w:val="4"/>
            <w:tcBorders>
              <w:top w:val="single" w:sz="4" w:space="0" w:color="auto"/>
            </w:tcBorders>
          </w:tcPr>
          <w:p w:rsidR="00CC2862" w:rsidRPr="00837E44" w:rsidRDefault="00CC2862" w:rsidP="00CC2862">
            <w:pPr>
              <w:jc w:val="both"/>
            </w:pPr>
          </w:p>
        </w:tc>
      </w:tr>
      <w:tr w:rsidR="00CC2862" w:rsidRPr="00837E44" w:rsidTr="00665712">
        <w:trPr>
          <w:gridAfter w:val="4"/>
          <w:wAfter w:w="2283" w:type="dxa"/>
          <w:trHeight w:val="466"/>
        </w:trPr>
        <w:tc>
          <w:tcPr>
            <w:tcW w:w="675" w:type="dxa"/>
          </w:tcPr>
          <w:p w:rsidR="00CC2862" w:rsidRPr="00837E44" w:rsidRDefault="00CC2862" w:rsidP="00CC2862">
            <w:pPr>
              <w:jc w:val="both"/>
            </w:pPr>
            <w:r w:rsidRPr="00837E44">
              <w:rPr>
                <w:sz w:val="22"/>
                <w:szCs w:val="22"/>
              </w:rPr>
              <w:t>2</w:t>
            </w:r>
          </w:p>
        </w:tc>
        <w:tc>
          <w:tcPr>
            <w:tcW w:w="1687" w:type="dxa"/>
          </w:tcPr>
          <w:p w:rsidR="00CC2862" w:rsidRPr="00837E44" w:rsidRDefault="00CC2862" w:rsidP="00CC2862">
            <w:pPr>
              <w:jc w:val="both"/>
            </w:pPr>
            <w:r w:rsidRPr="00837E44">
              <w:rPr>
                <w:sz w:val="22"/>
                <w:szCs w:val="22"/>
              </w:rPr>
              <w:t xml:space="preserve">Charts </w:t>
            </w:r>
          </w:p>
        </w:tc>
        <w:tc>
          <w:tcPr>
            <w:tcW w:w="683" w:type="dxa"/>
            <w:gridSpan w:val="2"/>
          </w:tcPr>
          <w:p w:rsidR="00CC2862" w:rsidRPr="00837E44" w:rsidRDefault="00CC2862" w:rsidP="00CC2862">
            <w:pPr>
              <w:jc w:val="both"/>
            </w:pPr>
            <w:r w:rsidRPr="00837E44">
              <w:rPr>
                <w:sz w:val="22"/>
                <w:szCs w:val="22"/>
              </w:rPr>
              <w:t>100</w:t>
            </w:r>
          </w:p>
        </w:tc>
        <w:tc>
          <w:tcPr>
            <w:tcW w:w="757" w:type="dxa"/>
            <w:gridSpan w:val="3"/>
          </w:tcPr>
          <w:p w:rsidR="00CC2862" w:rsidRPr="00837E44" w:rsidRDefault="00CC2862" w:rsidP="00CC2862">
            <w:pPr>
              <w:jc w:val="both"/>
            </w:pPr>
            <w:r w:rsidRPr="00837E44">
              <w:rPr>
                <w:sz w:val="22"/>
                <w:szCs w:val="22"/>
              </w:rPr>
              <w:t>288</w:t>
            </w:r>
          </w:p>
        </w:tc>
        <w:tc>
          <w:tcPr>
            <w:tcW w:w="678" w:type="dxa"/>
            <w:gridSpan w:val="3"/>
          </w:tcPr>
          <w:p w:rsidR="00CC2862" w:rsidRPr="00837E44" w:rsidRDefault="00CC2862" w:rsidP="00CC2862">
            <w:pPr>
              <w:jc w:val="both"/>
            </w:pPr>
            <w:r w:rsidRPr="00837E44">
              <w:rPr>
                <w:sz w:val="22"/>
                <w:szCs w:val="22"/>
              </w:rPr>
              <w:t>2.8</w:t>
            </w:r>
          </w:p>
        </w:tc>
        <w:tc>
          <w:tcPr>
            <w:tcW w:w="756" w:type="dxa"/>
            <w:gridSpan w:val="3"/>
          </w:tcPr>
          <w:p w:rsidR="00CC2862" w:rsidRPr="00837E44" w:rsidRDefault="00CC2862" w:rsidP="00CC2862">
            <w:pPr>
              <w:jc w:val="both"/>
            </w:pPr>
            <w:r w:rsidRPr="00837E44">
              <w:rPr>
                <w:sz w:val="22"/>
                <w:szCs w:val="22"/>
              </w:rPr>
              <w:t>1.15</w:t>
            </w:r>
          </w:p>
        </w:tc>
        <w:tc>
          <w:tcPr>
            <w:tcW w:w="1991" w:type="dxa"/>
            <w:gridSpan w:val="4"/>
          </w:tcPr>
          <w:p w:rsidR="00CC2862" w:rsidRPr="00837E44" w:rsidRDefault="00CC2862" w:rsidP="00CC2862">
            <w:pPr>
              <w:jc w:val="both"/>
            </w:pPr>
            <w:r w:rsidRPr="00837E44">
              <w:rPr>
                <w:sz w:val="22"/>
                <w:szCs w:val="22"/>
              </w:rPr>
              <w:t xml:space="preserve">Accepted </w:t>
            </w:r>
          </w:p>
        </w:tc>
      </w:tr>
      <w:tr w:rsidR="00CC2862" w:rsidRPr="00837E44" w:rsidTr="00665712">
        <w:trPr>
          <w:gridAfter w:val="4"/>
          <w:wAfter w:w="2283" w:type="dxa"/>
          <w:trHeight w:val="466"/>
        </w:trPr>
        <w:tc>
          <w:tcPr>
            <w:tcW w:w="675" w:type="dxa"/>
          </w:tcPr>
          <w:p w:rsidR="00CC2862" w:rsidRPr="00837E44" w:rsidRDefault="00CC2862" w:rsidP="00CC2862">
            <w:pPr>
              <w:jc w:val="both"/>
            </w:pPr>
            <w:r w:rsidRPr="00837E44">
              <w:rPr>
                <w:sz w:val="22"/>
                <w:szCs w:val="22"/>
              </w:rPr>
              <w:t>3</w:t>
            </w:r>
          </w:p>
        </w:tc>
        <w:tc>
          <w:tcPr>
            <w:tcW w:w="1687" w:type="dxa"/>
          </w:tcPr>
          <w:p w:rsidR="00CC2862" w:rsidRPr="00837E44" w:rsidRDefault="00CC2862" w:rsidP="00CC2862">
            <w:pPr>
              <w:jc w:val="both"/>
            </w:pPr>
            <w:r w:rsidRPr="00837E44">
              <w:rPr>
                <w:sz w:val="22"/>
                <w:szCs w:val="22"/>
              </w:rPr>
              <w:t xml:space="preserve">Chalkboards </w:t>
            </w:r>
          </w:p>
        </w:tc>
        <w:tc>
          <w:tcPr>
            <w:tcW w:w="683" w:type="dxa"/>
            <w:gridSpan w:val="2"/>
          </w:tcPr>
          <w:p w:rsidR="00CC2862" w:rsidRPr="00837E44" w:rsidRDefault="00CC2862" w:rsidP="00CC2862">
            <w:pPr>
              <w:jc w:val="both"/>
            </w:pPr>
            <w:r w:rsidRPr="00837E44">
              <w:rPr>
                <w:sz w:val="22"/>
                <w:szCs w:val="22"/>
              </w:rPr>
              <w:t>100</w:t>
            </w:r>
          </w:p>
        </w:tc>
        <w:tc>
          <w:tcPr>
            <w:tcW w:w="757" w:type="dxa"/>
            <w:gridSpan w:val="3"/>
          </w:tcPr>
          <w:p w:rsidR="00CC2862" w:rsidRPr="00837E44" w:rsidRDefault="00CC2862" w:rsidP="00CC2862">
            <w:pPr>
              <w:jc w:val="both"/>
            </w:pPr>
            <w:r w:rsidRPr="00837E44">
              <w:rPr>
                <w:sz w:val="22"/>
                <w:szCs w:val="22"/>
              </w:rPr>
              <w:t>300</w:t>
            </w:r>
          </w:p>
        </w:tc>
        <w:tc>
          <w:tcPr>
            <w:tcW w:w="678" w:type="dxa"/>
            <w:gridSpan w:val="3"/>
          </w:tcPr>
          <w:p w:rsidR="00CC2862" w:rsidRPr="00837E44" w:rsidRDefault="00CC2862" w:rsidP="00CC2862">
            <w:pPr>
              <w:jc w:val="both"/>
            </w:pPr>
            <w:r w:rsidRPr="00837E44">
              <w:rPr>
                <w:sz w:val="22"/>
                <w:szCs w:val="22"/>
              </w:rPr>
              <w:t>3.0</w:t>
            </w:r>
          </w:p>
        </w:tc>
        <w:tc>
          <w:tcPr>
            <w:tcW w:w="756" w:type="dxa"/>
            <w:gridSpan w:val="3"/>
          </w:tcPr>
          <w:p w:rsidR="00CC2862" w:rsidRPr="00837E44" w:rsidRDefault="00CC2862" w:rsidP="00CC2862">
            <w:pPr>
              <w:jc w:val="both"/>
            </w:pPr>
            <w:r w:rsidRPr="00837E44">
              <w:rPr>
                <w:sz w:val="22"/>
                <w:szCs w:val="22"/>
              </w:rPr>
              <w:t>1.22</w:t>
            </w:r>
          </w:p>
        </w:tc>
        <w:tc>
          <w:tcPr>
            <w:tcW w:w="1991" w:type="dxa"/>
            <w:gridSpan w:val="4"/>
          </w:tcPr>
          <w:p w:rsidR="00CC2862" w:rsidRPr="00837E44" w:rsidRDefault="00CC2862" w:rsidP="00CC2862">
            <w:pPr>
              <w:jc w:val="both"/>
            </w:pPr>
            <w:r w:rsidRPr="00837E44">
              <w:rPr>
                <w:sz w:val="22"/>
                <w:szCs w:val="22"/>
              </w:rPr>
              <w:t xml:space="preserve">Accepted </w:t>
            </w:r>
          </w:p>
        </w:tc>
      </w:tr>
      <w:tr w:rsidR="00CC2862" w:rsidRPr="00837E44" w:rsidTr="00665712">
        <w:trPr>
          <w:gridAfter w:val="4"/>
          <w:wAfter w:w="2283" w:type="dxa"/>
          <w:trHeight w:val="466"/>
        </w:trPr>
        <w:tc>
          <w:tcPr>
            <w:tcW w:w="675" w:type="dxa"/>
          </w:tcPr>
          <w:p w:rsidR="00CC2862" w:rsidRPr="00837E44" w:rsidRDefault="00CC2862" w:rsidP="00CC2862">
            <w:pPr>
              <w:jc w:val="both"/>
            </w:pPr>
            <w:r w:rsidRPr="00837E44">
              <w:rPr>
                <w:sz w:val="22"/>
                <w:szCs w:val="22"/>
              </w:rPr>
              <w:t>4</w:t>
            </w:r>
          </w:p>
        </w:tc>
        <w:tc>
          <w:tcPr>
            <w:tcW w:w="1687" w:type="dxa"/>
          </w:tcPr>
          <w:p w:rsidR="00CC2862" w:rsidRPr="00837E44" w:rsidRDefault="00CC2862" w:rsidP="00CC2862">
            <w:pPr>
              <w:jc w:val="both"/>
            </w:pPr>
            <w:r w:rsidRPr="00837E44">
              <w:rPr>
                <w:sz w:val="22"/>
                <w:szCs w:val="22"/>
              </w:rPr>
              <w:t>Maps</w:t>
            </w:r>
          </w:p>
        </w:tc>
        <w:tc>
          <w:tcPr>
            <w:tcW w:w="683" w:type="dxa"/>
            <w:gridSpan w:val="2"/>
          </w:tcPr>
          <w:p w:rsidR="00CC2862" w:rsidRPr="00837E44" w:rsidRDefault="00CC2862" w:rsidP="00CC2862">
            <w:pPr>
              <w:jc w:val="both"/>
            </w:pPr>
            <w:r w:rsidRPr="00837E44">
              <w:rPr>
                <w:sz w:val="22"/>
                <w:szCs w:val="22"/>
              </w:rPr>
              <w:t>100</w:t>
            </w:r>
          </w:p>
        </w:tc>
        <w:tc>
          <w:tcPr>
            <w:tcW w:w="757" w:type="dxa"/>
            <w:gridSpan w:val="3"/>
          </w:tcPr>
          <w:p w:rsidR="00CC2862" w:rsidRPr="00837E44" w:rsidRDefault="00CC2862" w:rsidP="00CC2862">
            <w:pPr>
              <w:jc w:val="both"/>
            </w:pPr>
            <w:r w:rsidRPr="00837E44">
              <w:rPr>
                <w:sz w:val="22"/>
                <w:szCs w:val="22"/>
              </w:rPr>
              <w:t>298</w:t>
            </w:r>
          </w:p>
        </w:tc>
        <w:tc>
          <w:tcPr>
            <w:tcW w:w="678" w:type="dxa"/>
            <w:gridSpan w:val="3"/>
          </w:tcPr>
          <w:p w:rsidR="00CC2862" w:rsidRPr="00837E44" w:rsidRDefault="00CC2862" w:rsidP="00CC2862">
            <w:pPr>
              <w:jc w:val="both"/>
            </w:pPr>
            <w:r w:rsidRPr="00837E44">
              <w:rPr>
                <w:sz w:val="22"/>
                <w:szCs w:val="22"/>
              </w:rPr>
              <w:t>2.9</w:t>
            </w:r>
          </w:p>
        </w:tc>
        <w:tc>
          <w:tcPr>
            <w:tcW w:w="756" w:type="dxa"/>
            <w:gridSpan w:val="3"/>
          </w:tcPr>
          <w:p w:rsidR="00CC2862" w:rsidRPr="00837E44" w:rsidRDefault="00CC2862" w:rsidP="00CC2862">
            <w:pPr>
              <w:jc w:val="both"/>
            </w:pPr>
            <w:r w:rsidRPr="00837E44">
              <w:rPr>
                <w:sz w:val="22"/>
                <w:szCs w:val="22"/>
              </w:rPr>
              <w:t>1.18</w:t>
            </w:r>
          </w:p>
        </w:tc>
        <w:tc>
          <w:tcPr>
            <w:tcW w:w="1991" w:type="dxa"/>
            <w:gridSpan w:val="4"/>
          </w:tcPr>
          <w:p w:rsidR="00CC2862" w:rsidRPr="00837E44" w:rsidRDefault="00CC2862" w:rsidP="00CC2862">
            <w:pPr>
              <w:jc w:val="both"/>
            </w:pPr>
            <w:r w:rsidRPr="00837E44">
              <w:rPr>
                <w:sz w:val="22"/>
                <w:szCs w:val="22"/>
              </w:rPr>
              <w:t xml:space="preserve">Accepted </w:t>
            </w:r>
          </w:p>
        </w:tc>
      </w:tr>
      <w:tr w:rsidR="00CC2862" w:rsidRPr="00837E44" w:rsidTr="00665712">
        <w:trPr>
          <w:gridAfter w:val="4"/>
          <w:wAfter w:w="2283" w:type="dxa"/>
          <w:trHeight w:val="1251"/>
        </w:trPr>
        <w:tc>
          <w:tcPr>
            <w:tcW w:w="675" w:type="dxa"/>
            <w:tcBorders>
              <w:bottom w:val="single" w:sz="4" w:space="0" w:color="auto"/>
            </w:tcBorders>
          </w:tcPr>
          <w:p w:rsidR="00CC2862" w:rsidRPr="00837E44" w:rsidRDefault="00CC2862" w:rsidP="00CC2862">
            <w:pPr>
              <w:jc w:val="both"/>
            </w:pPr>
            <w:r w:rsidRPr="00837E44">
              <w:rPr>
                <w:sz w:val="22"/>
                <w:szCs w:val="22"/>
              </w:rPr>
              <w:t>5</w:t>
            </w:r>
          </w:p>
          <w:p w:rsidR="00CC2862" w:rsidRPr="00837E44" w:rsidRDefault="00CC2862" w:rsidP="00CC2862"/>
          <w:p w:rsidR="00CC2862" w:rsidRPr="00837E44" w:rsidRDefault="00CC2862" w:rsidP="00CC2862">
            <w:r w:rsidRPr="00837E44">
              <w:rPr>
                <w:sz w:val="22"/>
                <w:szCs w:val="22"/>
              </w:rPr>
              <w:t xml:space="preserve">6 </w:t>
            </w:r>
          </w:p>
          <w:p w:rsidR="00CC2862" w:rsidRPr="00837E44" w:rsidRDefault="00CC2862" w:rsidP="00CC2862"/>
          <w:p w:rsidR="00CC2862" w:rsidRPr="00837E44" w:rsidRDefault="00CC2862" w:rsidP="00CC2862">
            <w:r w:rsidRPr="00837E44">
              <w:rPr>
                <w:sz w:val="22"/>
                <w:szCs w:val="22"/>
              </w:rPr>
              <w:t>7</w:t>
            </w:r>
          </w:p>
          <w:p w:rsidR="00CC2862" w:rsidRPr="00837E44" w:rsidRDefault="00CC2862" w:rsidP="00CC2862"/>
          <w:p w:rsidR="00CC2862" w:rsidRPr="00837E44" w:rsidRDefault="00CC2862" w:rsidP="00CC2862">
            <w:r w:rsidRPr="00837E44">
              <w:rPr>
                <w:sz w:val="22"/>
                <w:szCs w:val="22"/>
              </w:rPr>
              <w:t xml:space="preserve">8    </w:t>
            </w:r>
          </w:p>
          <w:p w:rsidR="00CC2862" w:rsidRPr="00837E44" w:rsidRDefault="00CC2862" w:rsidP="00CC2862"/>
          <w:p w:rsidR="00CC2862" w:rsidRPr="00837E44" w:rsidRDefault="00CC2862" w:rsidP="00CC2862"/>
          <w:p w:rsidR="00CC2862" w:rsidRPr="00837E44" w:rsidRDefault="00CC2862" w:rsidP="00CC2862">
            <w:r w:rsidRPr="00837E44">
              <w:rPr>
                <w:sz w:val="22"/>
                <w:szCs w:val="22"/>
              </w:rPr>
              <w:t>9</w:t>
            </w:r>
          </w:p>
          <w:p w:rsidR="00CC2862" w:rsidRPr="00837E44" w:rsidRDefault="00CC2862" w:rsidP="00CC2862"/>
          <w:p w:rsidR="00CC2862" w:rsidRPr="00837E44" w:rsidRDefault="00CC2862" w:rsidP="00CC2862"/>
          <w:p w:rsidR="00CC2862" w:rsidRPr="00837E44" w:rsidRDefault="00CC2862" w:rsidP="00CC2862"/>
          <w:p w:rsidR="00CC2862" w:rsidRPr="00837E44" w:rsidRDefault="00CC2862" w:rsidP="00CC2862">
            <w:r w:rsidRPr="00837E44">
              <w:rPr>
                <w:sz w:val="22"/>
                <w:szCs w:val="22"/>
              </w:rPr>
              <w:t>10</w:t>
            </w:r>
          </w:p>
        </w:tc>
        <w:tc>
          <w:tcPr>
            <w:tcW w:w="1687" w:type="dxa"/>
            <w:tcBorders>
              <w:bottom w:val="single" w:sz="4" w:space="0" w:color="auto"/>
            </w:tcBorders>
          </w:tcPr>
          <w:p w:rsidR="00CC2862" w:rsidRPr="00837E44" w:rsidRDefault="00CC2862" w:rsidP="00CC2862">
            <w:pPr>
              <w:jc w:val="both"/>
            </w:pPr>
            <w:r w:rsidRPr="00837E44">
              <w:rPr>
                <w:sz w:val="22"/>
                <w:szCs w:val="22"/>
              </w:rPr>
              <w:t xml:space="preserve">Radios </w:t>
            </w:r>
          </w:p>
          <w:p w:rsidR="00CC2862" w:rsidRPr="00837E44" w:rsidRDefault="00CC2862" w:rsidP="00CC2862"/>
          <w:p w:rsidR="00CC2862" w:rsidRPr="00837E44" w:rsidRDefault="00CC2862" w:rsidP="00CC2862">
            <w:r w:rsidRPr="00837E44">
              <w:rPr>
                <w:sz w:val="22"/>
                <w:szCs w:val="22"/>
              </w:rPr>
              <w:t xml:space="preserve">Computers     </w:t>
            </w:r>
          </w:p>
          <w:p w:rsidR="00CC2862" w:rsidRPr="00837E44" w:rsidRDefault="00CC2862" w:rsidP="00CC2862"/>
          <w:p w:rsidR="00CC2862" w:rsidRPr="00837E44" w:rsidRDefault="00CC2862" w:rsidP="00CC2862">
            <w:r w:rsidRPr="00837E44">
              <w:rPr>
                <w:sz w:val="22"/>
                <w:szCs w:val="22"/>
              </w:rPr>
              <w:t>Film strips</w:t>
            </w:r>
          </w:p>
          <w:p w:rsidR="00CC2862" w:rsidRPr="00837E44" w:rsidRDefault="00CC2862" w:rsidP="00CC2862"/>
          <w:p w:rsidR="00CC2862" w:rsidRPr="00837E44" w:rsidRDefault="00CC2862" w:rsidP="00CC2862">
            <w:proofErr w:type="spellStart"/>
            <w:r w:rsidRPr="00837E44">
              <w:rPr>
                <w:sz w:val="22"/>
                <w:szCs w:val="22"/>
              </w:rPr>
              <w:t>Realia</w:t>
            </w:r>
            <w:proofErr w:type="spellEnd"/>
            <w:r w:rsidRPr="00837E44">
              <w:rPr>
                <w:sz w:val="22"/>
                <w:szCs w:val="22"/>
              </w:rPr>
              <w:t xml:space="preserve"> materials</w:t>
            </w:r>
          </w:p>
          <w:p w:rsidR="00CC2862" w:rsidRPr="00837E44" w:rsidRDefault="00CC2862" w:rsidP="00CC2862"/>
          <w:p w:rsidR="00CC2862" w:rsidRPr="00837E44" w:rsidRDefault="00CC2862" w:rsidP="00CC2862">
            <w:r w:rsidRPr="00837E44">
              <w:rPr>
                <w:sz w:val="22"/>
                <w:szCs w:val="22"/>
              </w:rPr>
              <w:t>Overhead  projectors</w:t>
            </w:r>
          </w:p>
          <w:p w:rsidR="00CC2862" w:rsidRPr="00837E44" w:rsidRDefault="00CC2862" w:rsidP="00CC2862"/>
          <w:p w:rsidR="00CC2862" w:rsidRPr="00837E44" w:rsidRDefault="00CC2862" w:rsidP="00CC2862"/>
          <w:p w:rsidR="00CC2862" w:rsidRPr="00837E44" w:rsidRDefault="00CC2862" w:rsidP="00CC2862">
            <w:r w:rsidRPr="00837E44">
              <w:rPr>
                <w:sz w:val="22"/>
                <w:szCs w:val="22"/>
              </w:rPr>
              <w:t>Magazines</w:t>
            </w:r>
          </w:p>
        </w:tc>
        <w:tc>
          <w:tcPr>
            <w:tcW w:w="683" w:type="dxa"/>
            <w:gridSpan w:val="2"/>
            <w:tcBorders>
              <w:bottom w:val="single" w:sz="4" w:space="0" w:color="auto"/>
            </w:tcBorders>
          </w:tcPr>
          <w:p w:rsidR="00CC2862" w:rsidRPr="00837E44" w:rsidRDefault="00CC2862" w:rsidP="00CC2862">
            <w:pPr>
              <w:jc w:val="both"/>
            </w:pPr>
            <w:r w:rsidRPr="00837E44">
              <w:rPr>
                <w:sz w:val="22"/>
                <w:szCs w:val="22"/>
              </w:rPr>
              <w:t>100</w:t>
            </w:r>
          </w:p>
          <w:p w:rsidR="00CC2862" w:rsidRPr="00837E44" w:rsidRDefault="00CC2862" w:rsidP="00CC2862"/>
          <w:p w:rsidR="00CC2862" w:rsidRPr="00837E44" w:rsidRDefault="00CC2862" w:rsidP="00CC2862">
            <w:r w:rsidRPr="00837E44">
              <w:rPr>
                <w:sz w:val="22"/>
                <w:szCs w:val="22"/>
              </w:rPr>
              <w:t>100</w:t>
            </w:r>
          </w:p>
          <w:p w:rsidR="00CC2862" w:rsidRPr="00837E44" w:rsidRDefault="00CC2862" w:rsidP="00CC2862"/>
          <w:p w:rsidR="00CC2862" w:rsidRPr="00837E44" w:rsidRDefault="00CC2862" w:rsidP="00CC2862">
            <w:r w:rsidRPr="00837E44">
              <w:rPr>
                <w:sz w:val="22"/>
                <w:szCs w:val="22"/>
              </w:rPr>
              <w:t>100</w:t>
            </w:r>
          </w:p>
          <w:p w:rsidR="00CC2862" w:rsidRPr="00837E44" w:rsidRDefault="00CC2862" w:rsidP="00CC2862"/>
          <w:p w:rsidR="00CC2862" w:rsidRPr="00837E44" w:rsidRDefault="00CC2862" w:rsidP="00CC2862">
            <w:r w:rsidRPr="00837E44">
              <w:rPr>
                <w:sz w:val="22"/>
                <w:szCs w:val="22"/>
              </w:rPr>
              <w:t>100</w:t>
            </w:r>
          </w:p>
          <w:p w:rsidR="00CC2862" w:rsidRPr="00837E44" w:rsidRDefault="00CC2862" w:rsidP="00CC2862"/>
          <w:p w:rsidR="00CC2862" w:rsidRPr="00837E44" w:rsidRDefault="00CC2862" w:rsidP="00CC2862"/>
          <w:p w:rsidR="00CC2862" w:rsidRPr="00837E44" w:rsidRDefault="00CC2862" w:rsidP="00CC2862">
            <w:r w:rsidRPr="00837E44">
              <w:rPr>
                <w:sz w:val="22"/>
                <w:szCs w:val="22"/>
              </w:rPr>
              <w:t>100</w:t>
            </w:r>
          </w:p>
          <w:p w:rsidR="00CC2862" w:rsidRPr="00837E44" w:rsidRDefault="00CC2862" w:rsidP="00CC2862"/>
          <w:p w:rsidR="00CC2862" w:rsidRPr="00837E44" w:rsidRDefault="00CC2862" w:rsidP="00CC2862"/>
          <w:p w:rsidR="00CC2862" w:rsidRPr="00837E44" w:rsidRDefault="00CC2862" w:rsidP="00CC2862"/>
          <w:p w:rsidR="00CC2862" w:rsidRPr="00837E44" w:rsidRDefault="00CC2862" w:rsidP="00CC2862">
            <w:r w:rsidRPr="00837E44">
              <w:rPr>
                <w:sz w:val="22"/>
                <w:szCs w:val="22"/>
              </w:rPr>
              <w:t>100</w:t>
            </w:r>
          </w:p>
        </w:tc>
        <w:tc>
          <w:tcPr>
            <w:tcW w:w="757" w:type="dxa"/>
            <w:gridSpan w:val="3"/>
            <w:tcBorders>
              <w:bottom w:val="single" w:sz="4" w:space="0" w:color="auto"/>
            </w:tcBorders>
          </w:tcPr>
          <w:p w:rsidR="00CC2862" w:rsidRPr="00837E44" w:rsidRDefault="00CC2862" w:rsidP="00CC2862">
            <w:pPr>
              <w:jc w:val="both"/>
            </w:pPr>
            <w:r w:rsidRPr="00837E44">
              <w:rPr>
                <w:sz w:val="22"/>
                <w:szCs w:val="22"/>
              </w:rPr>
              <w:t>332</w:t>
            </w:r>
          </w:p>
          <w:p w:rsidR="00CC2862" w:rsidRPr="00837E44" w:rsidRDefault="00CC2862" w:rsidP="00CC2862"/>
          <w:p w:rsidR="00CC2862" w:rsidRPr="00837E44" w:rsidRDefault="00CC2862" w:rsidP="00CC2862">
            <w:r w:rsidRPr="00837E44">
              <w:rPr>
                <w:sz w:val="22"/>
                <w:szCs w:val="22"/>
              </w:rPr>
              <w:t>315</w:t>
            </w:r>
          </w:p>
          <w:p w:rsidR="00CC2862" w:rsidRPr="00837E44" w:rsidRDefault="00CC2862" w:rsidP="00CC2862"/>
          <w:p w:rsidR="00CC2862" w:rsidRPr="00837E44" w:rsidRDefault="00CC2862" w:rsidP="00CC2862">
            <w:r w:rsidRPr="00837E44">
              <w:rPr>
                <w:sz w:val="22"/>
                <w:szCs w:val="22"/>
              </w:rPr>
              <w:t>283</w:t>
            </w:r>
          </w:p>
          <w:p w:rsidR="00CC2862" w:rsidRPr="00837E44" w:rsidRDefault="00CC2862" w:rsidP="00CC2862"/>
          <w:p w:rsidR="00CC2862" w:rsidRPr="00837E44" w:rsidRDefault="00CC2862" w:rsidP="00CC2862">
            <w:r w:rsidRPr="00837E44">
              <w:rPr>
                <w:sz w:val="22"/>
                <w:szCs w:val="22"/>
              </w:rPr>
              <w:t>299</w:t>
            </w:r>
          </w:p>
          <w:p w:rsidR="00CC2862" w:rsidRPr="00837E44" w:rsidRDefault="00CC2862" w:rsidP="00CC2862"/>
          <w:p w:rsidR="00CC2862" w:rsidRPr="00837E44" w:rsidRDefault="00CC2862" w:rsidP="00CC2862"/>
          <w:p w:rsidR="00CC2862" w:rsidRPr="00837E44" w:rsidRDefault="00CC2862" w:rsidP="00CC2862">
            <w:r w:rsidRPr="00837E44">
              <w:rPr>
                <w:sz w:val="22"/>
                <w:szCs w:val="22"/>
              </w:rPr>
              <w:t>315</w:t>
            </w:r>
          </w:p>
          <w:p w:rsidR="00CC2862" w:rsidRPr="00837E44" w:rsidRDefault="00CC2862" w:rsidP="00CC2862"/>
          <w:p w:rsidR="00CC2862" w:rsidRPr="00837E44" w:rsidRDefault="00CC2862" w:rsidP="00CC2862"/>
          <w:p w:rsidR="00CC2862" w:rsidRPr="00837E44" w:rsidRDefault="00CC2862" w:rsidP="00CC2862"/>
          <w:p w:rsidR="00CC2862" w:rsidRPr="00837E44" w:rsidRDefault="00CC2862" w:rsidP="00CC2862">
            <w:r w:rsidRPr="00837E44">
              <w:rPr>
                <w:sz w:val="22"/>
                <w:szCs w:val="22"/>
              </w:rPr>
              <w:t>325</w:t>
            </w:r>
          </w:p>
        </w:tc>
        <w:tc>
          <w:tcPr>
            <w:tcW w:w="678" w:type="dxa"/>
            <w:gridSpan w:val="3"/>
            <w:tcBorders>
              <w:bottom w:val="single" w:sz="4" w:space="0" w:color="auto"/>
            </w:tcBorders>
          </w:tcPr>
          <w:p w:rsidR="00CC2862" w:rsidRPr="00837E44" w:rsidRDefault="00CC2862" w:rsidP="00CC2862">
            <w:pPr>
              <w:jc w:val="both"/>
            </w:pPr>
            <w:r w:rsidRPr="00837E44">
              <w:rPr>
                <w:sz w:val="22"/>
                <w:szCs w:val="22"/>
              </w:rPr>
              <w:t>3.3</w:t>
            </w:r>
          </w:p>
          <w:p w:rsidR="00CC2862" w:rsidRPr="00837E44" w:rsidRDefault="00CC2862" w:rsidP="00CC2862"/>
          <w:p w:rsidR="00CC2862" w:rsidRPr="00837E44" w:rsidRDefault="00CC2862" w:rsidP="00CC2862">
            <w:r w:rsidRPr="00837E44">
              <w:rPr>
                <w:sz w:val="22"/>
                <w:szCs w:val="22"/>
              </w:rPr>
              <w:t>3.1</w:t>
            </w:r>
          </w:p>
          <w:p w:rsidR="00CC2862" w:rsidRPr="00837E44" w:rsidRDefault="00CC2862" w:rsidP="00CC2862"/>
          <w:p w:rsidR="00CC2862" w:rsidRPr="00837E44" w:rsidRDefault="00CC2862" w:rsidP="00CC2862">
            <w:r w:rsidRPr="00837E44">
              <w:rPr>
                <w:sz w:val="22"/>
                <w:szCs w:val="22"/>
              </w:rPr>
              <w:t>2.8</w:t>
            </w:r>
          </w:p>
          <w:p w:rsidR="00CC2862" w:rsidRPr="00837E44" w:rsidRDefault="00CC2862" w:rsidP="00CC2862"/>
          <w:p w:rsidR="00CC2862" w:rsidRPr="00837E44" w:rsidRDefault="00CC2862" w:rsidP="00CC2862">
            <w:r w:rsidRPr="00837E44">
              <w:rPr>
                <w:sz w:val="22"/>
                <w:szCs w:val="22"/>
              </w:rPr>
              <w:t>2.9</w:t>
            </w:r>
          </w:p>
          <w:p w:rsidR="00CC2862" w:rsidRPr="00837E44" w:rsidRDefault="00CC2862" w:rsidP="00CC2862"/>
          <w:p w:rsidR="00CC2862" w:rsidRPr="00837E44" w:rsidRDefault="00CC2862" w:rsidP="00CC2862"/>
          <w:p w:rsidR="00CC2862" w:rsidRPr="00837E44" w:rsidRDefault="00CC2862" w:rsidP="00CC2862">
            <w:r w:rsidRPr="00837E44">
              <w:rPr>
                <w:sz w:val="22"/>
                <w:szCs w:val="22"/>
              </w:rPr>
              <w:t>3.1</w:t>
            </w:r>
          </w:p>
          <w:p w:rsidR="00CC2862" w:rsidRPr="00837E44" w:rsidRDefault="00CC2862" w:rsidP="00CC2862"/>
          <w:p w:rsidR="00CC2862" w:rsidRPr="00837E44" w:rsidRDefault="00CC2862" w:rsidP="00CC2862"/>
          <w:p w:rsidR="00CC2862" w:rsidRPr="00837E44" w:rsidRDefault="00CC2862" w:rsidP="00CC2862"/>
          <w:p w:rsidR="00CC2862" w:rsidRPr="00837E44" w:rsidRDefault="00CC2862" w:rsidP="00CC2862">
            <w:r w:rsidRPr="00837E44">
              <w:rPr>
                <w:sz w:val="22"/>
                <w:szCs w:val="22"/>
              </w:rPr>
              <w:t>3.3</w:t>
            </w:r>
          </w:p>
        </w:tc>
        <w:tc>
          <w:tcPr>
            <w:tcW w:w="756" w:type="dxa"/>
            <w:gridSpan w:val="3"/>
            <w:tcBorders>
              <w:bottom w:val="single" w:sz="4" w:space="0" w:color="auto"/>
            </w:tcBorders>
          </w:tcPr>
          <w:p w:rsidR="00CC2862" w:rsidRPr="00837E44" w:rsidRDefault="00CC2862" w:rsidP="00CC2862">
            <w:pPr>
              <w:jc w:val="both"/>
            </w:pPr>
            <w:r w:rsidRPr="00837E44">
              <w:rPr>
                <w:sz w:val="22"/>
                <w:szCs w:val="22"/>
              </w:rPr>
              <w:t>1.37</w:t>
            </w:r>
          </w:p>
          <w:p w:rsidR="00CC2862" w:rsidRPr="00837E44" w:rsidRDefault="00CC2862" w:rsidP="00CC2862"/>
          <w:p w:rsidR="00CC2862" w:rsidRPr="00837E44" w:rsidRDefault="00CC2862" w:rsidP="00CC2862">
            <w:r w:rsidRPr="00837E44">
              <w:rPr>
                <w:sz w:val="22"/>
                <w:szCs w:val="22"/>
              </w:rPr>
              <w:t>1.26</w:t>
            </w:r>
          </w:p>
          <w:p w:rsidR="00CC2862" w:rsidRPr="00837E44" w:rsidRDefault="00CC2862" w:rsidP="00CC2862"/>
          <w:p w:rsidR="00CC2862" w:rsidRPr="00837E44" w:rsidRDefault="00CC2862" w:rsidP="00CC2862">
            <w:r w:rsidRPr="00837E44">
              <w:rPr>
                <w:sz w:val="22"/>
                <w:szCs w:val="22"/>
              </w:rPr>
              <w:t xml:space="preserve">1.15  </w:t>
            </w:r>
          </w:p>
          <w:p w:rsidR="00CC2862" w:rsidRPr="00837E44" w:rsidRDefault="00CC2862" w:rsidP="00CC2862"/>
          <w:p w:rsidR="00CC2862" w:rsidRPr="00837E44" w:rsidRDefault="00CC2862" w:rsidP="00CC2862">
            <w:r w:rsidRPr="00837E44">
              <w:rPr>
                <w:sz w:val="22"/>
                <w:szCs w:val="22"/>
              </w:rPr>
              <w:t>1.18</w:t>
            </w:r>
          </w:p>
          <w:p w:rsidR="00CC2862" w:rsidRPr="00837E44" w:rsidRDefault="00CC2862" w:rsidP="00CC2862"/>
          <w:p w:rsidR="00CC2862" w:rsidRPr="00837E44" w:rsidRDefault="00CC2862" w:rsidP="00CC2862"/>
          <w:p w:rsidR="00CC2862" w:rsidRPr="00837E44" w:rsidRDefault="00CC2862" w:rsidP="00CC2862">
            <w:r w:rsidRPr="00837E44">
              <w:rPr>
                <w:sz w:val="22"/>
                <w:szCs w:val="22"/>
              </w:rPr>
              <w:t>1.26</w:t>
            </w:r>
          </w:p>
          <w:p w:rsidR="00CC2862" w:rsidRPr="00837E44" w:rsidRDefault="00CC2862" w:rsidP="00CC2862"/>
          <w:p w:rsidR="00CC2862" w:rsidRPr="00837E44" w:rsidRDefault="00CC2862" w:rsidP="00CC2862"/>
          <w:p w:rsidR="00CC2862" w:rsidRPr="00837E44" w:rsidRDefault="00CC2862" w:rsidP="00CC2862"/>
          <w:p w:rsidR="00CC2862" w:rsidRPr="00837E44" w:rsidRDefault="00CC2862" w:rsidP="00CC2862">
            <w:r w:rsidRPr="00837E44">
              <w:rPr>
                <w:sz w:val="22"/>
                <w:szCs w:val="22"/>
              </w:rPr>
              <w:t>1.31</w:t>
            </w:r>
          </w:p>
        </w:tc>
        <w:tc>
          <w:tcPr>
            <w:tcW w:w="1991" w:type="dxa"/>
            <w:gridSpan w:val="4"/>
            <w:tcBorders>
              <w:bottom w:val="single" w:sz="4" w:space="0" w:color="auto"/>
            </w:tcBorders>
          </w:tcPr>
          <w:p w:rsidR="00CC2862" w:rsidRPr="00837E44" w:rsidRDefault="00CC2862" w:rsidP="00CC2862">
            <w:pPr>
              <w:jc w:val="both"/>
            </w:pPr>
            <w:r w:rsidRPr="00837E44">
              <w:rPr>
                <w:sz w:val="22"/>
                <w:szCs w:val="22"/>
              </w:rPr>
              <w:t xml:space="preserve">Accepted </w:t>
            </w:r>
          </w:p>
          <w:p w:rsidR="00CC2862" w:rsidRPr="00837E44" w:rsidRDefault="00CC2862" w:rsidP="00CC2862">
            <w:pPr>
              <w:jc w:val="both"/>
            </w:pPr>
          </w:p>
          <w:p w:rsidR="00CC2862" w:rsidRPr="00837E44" w:rsidRDefault="00CC2862" w:rsidP="00CC2862">
            <w:r w:rsidRPr="00837E44">
              <w:rPr>
                <w:sz w:val="22"/>
                <w:szCs w:val="22"/>
              </w:rPr>
              <w:t xml:space="preserve"> Accepted</w:t>
            </w:r>
          </w:p>
          <w:p w:rsidR="00CC2862" w:rsidRPr="00837E44" w:rsidRDefault="00CC2862" w:rsidP="00CC2862">
            <w:r w:rsidRPr="00837E44">
              <w:rPr>
                <w:sz w:val="22"/>
                <w:szCs w:val="22"/>
              </w:rPr>
              <w:t xml:space="preserve"> Accepted</w:t>
            </w:r>
          </w:p>
          <w:p w:rsidR="00CC2862" w:rsidRPr="00837E44" w:rsidRDefault="00CC2862" w:rsidP="00CC2862"/>
          <w:p w:rsidR="00CC2862" w:rsidRPr="00837E44" w:rsidRDefault="00CC2862" w:rsidP="00CC2862">
            <w:r w:rsidRPr="00837E44">
              <w:rPr>
                <w:sz w:val="22"/>
                <w:szCs w:val="22"/>
              </w:rPr>
              <w:t xml:space="preserve">  Accepted</w:t>
            </w:r>
          </w:p>
          <w:p w:rsidR="00CC2862" w:rsidRPr="00837E44" w:rsidRDefault="00CC2862" w:rsidP="00CC2862"/>
          <w:p w:rsidR="00CC2862" w:rsidRPr="00837E44" w:rsidRDefault="00CC2862" w:rsidP="00CC2862">
            <w:pPr>
              <w:tabs>
                <w:tab w:val="left" w:pos="180"/>
              </w:tabs>
            </w:pPr>
            <w:r w:rsidRPr="00837E44">
              <w:rPr>
                <w:sz w:val="22"/>
                <w:szCs w:val="22"/>
              </w:rPr>
              <w:tab/>
              <w:t>Accepted</w:t>
            </w:r>
          </w:p>
          <w:p w:rsidR="00CC2862" w:rsidRPr="00837E44" w:rsidRDefault="00CC2862" w:rsidP="00CC2862"/>
          <w:p w:rsidR="00CC2862" w:rsidRPr="00837E44" w:rsidRDefault="00CC2862" w:rsidP="00CC2862">
            <w:r w:rsidRPr="00837E44">
              <w:rPr>
                <w:sz w:val="22"/>
                <w:szCs w:val="22"/>
              </w:rPr>
              <w:t xml:space="preserve">   Accepted</w:t>
            </w:r>
          </w:p>
        </w:tc>
      </w:tr>
    </w:tbl>
    <w:p w:rsidR="00CC2862" w:rsidRDefault="00CC2862" w:rsidP="00CC2862">
      <w:pPr>
        <w:jc w:val="both"/>
        <w:rPr>
          <w:sz w:val="22"/>
          <w:szCs w:val="22"/>
        </w:rPr>
      </w:pPr>
      <w:r w:rsidRPr="00837E44">
        <w:rPr>
          <w:sz w:val="22"/>
          <w:szCs w:val="22"/>
        </w:rPr>
        <w:t xml:space="preserve">  </w:t>
      </w:r>
    </w:p>
    <w:p w:rsidR="00CC2862" w:rsidRDefault="00CC2862" w:rsidP="00CC2862">
      <w:pPr>
        <w:jc w:val="both"/>
        <w:rPr>
          <w:sz w:val="22"/>
          <w:szCs w:val="22"/>
        </w:rPr>
      </w:pPr>
    </w:p>
    <w:p w:rsidR="00CC2862" w:rsidRPr="00837E44" w:rsidRDefault="00CC2862" w:rsidP="00CC2862">
      <w:pPr>
        <w:spacing w:line="480" w:lineRule="auto"/>
        <w:jc w:val="both"/>
        <w:rPr>
          <w:b/>
          <w:sz w:val="28"/>
          <w:szCs w:val="28"/>
        </w:rPr>
      </w:pPr>
      <w:r w:rsidRPr="00837E44">
        <w:rPr>
          <w:b/>
          <w:sz w:val="28"/>
          <w:szCs w:val="28"/>
        </w:rPr>
        <w:t xml:space="preserve">Findings </w:t>
      </w:r>
    </w:p>
    <w:p w:rsidR="00CC2862" w:rsidRPr="00837E44" w:rsidRDefault="00CC2862" w:rsidP="00CC2862">
      <w:pPr>
        <w:spacing w:line="480" w:lineRule="auto"/>
        <w:jc w:val="both"/>
        <w:rPr>
          <w:sz w:val="28"/>
          <w:szCs w:val="28"/>
        </w:rPr>
      </w:pPr>
      <w:r w:rsidRPr="00837E44">
        <w:rPr>
          <w:sz w:val="28"/>
          <w:szCs w:val="28"/>
        </w:rPr>
        <w:tab/>
        <w:t xml:space="preserve">From the data presented in table 1 above, the instructional materials used in teaching social studies included items 1-10 with mean scores of 3.7, 2.8, 3.0, 2.9, 3.3, 3.1, 2.8, 2.9, 3.1, 3.3 and the standard deviation (SD) of 1.62, 1.15,1.22,1.18, 1.37, 1.26, 1.15, 1.18, 1.26 and 1.31 respectively. This shows that the instructional materials used in the teaching of Social Studies in junior secondary schools are textbooks, charts, chalkboards, maps and radios, computers, film strips, </w:t>
      </w:r>
      <w:proofErr w:type="spellStart"/>
      <w:r w:rsidRPr="00837E44">
        <w:rPr>
          <w:sz w:val="28"/>
          <w:szCs w:val="28"/>
        </w:rPr>
        <w:t>realia</w:t>
      </w:r>
      <w:proofErr w:type="spellEnd"/>
      <w:r w:rsidRPr="00837E44">
        <w:rPr>
          <w:sz w:val="28"/>
          <w:szCs w:val="28"/>
        </w:rPr>
        <w:t xml:space="preserve"> </w:t>
      </w:r>
      <w:r w:rsidRPr="00837E44">
        <w:rPr>
          <w:sz w:val="28"/>
          <w:szCs w:val="28"/>
        </w:rPr>
        <w:lastRenderedPageBreak/>
        <w:t>materials, overhead projectors, and magazines with positive response (agreed points) from the respondents.</w:t>
      </w:r>
    </w:p>
    <w:p w:rsidR="00CC2862" w:rsidRPr="00837E44" w:rsidRDefault="00CC2862" w:rsidP="00CC2862">
      <w:pPr>
        <w:tabs>
          <w:tab w:val="center" w:pos="4586"/>
        </w:tabs>
        <w:spacing w:line="480" w:lineRule="auto"/>
        <w:jc w:val="both"/>
        <w:rPr>
          <w:sz w:val="28"/>
          <w:szCs w:val="28"/>
        </w:rPr>
      </w:pPr>
      <w:r w:rsidRPr="00837E44">
        <w:rPr>
          <w:b/>
          <w:sz w:val="28"/>
          <w:szCs w:val="28"/>
        </w:rPr>
        <w:t>Research Question Two</w:t>
      </w:r>
    </w:p>
    <w:p w:rsidR="00CC2862" w:rsidRPr="00837E44" w:rsidRDefault="00CC2862" w:rsidP="00CC2862">
      <w:pPr>
        <w:spacing w:line="480" w:lineRule="auto"/>
        <w:ind w:firstLine="720"/>
        <w:jc w:val="both"/>
        <w:rPr>
          <w:sz w:val="28"/>
          <w:szCs w:val="28"/>
        </w:rPr>
      </w:pPr>
      <w:r w:rsidRPr="00837E44">
        <w:rPr>
          <w:sz w:val="28"/>
          <w:szCs w:val="28"/>
        </w:rPr>
        <w:t>What are the most widely utilized instructional materials by classroom teachers in the teaching of Social studies in the junior secondary schools?</w:t>
      </w:r>
    </w:p>
    <w:p w:rsidR="00CC2862" w:rsidRPr="00837E44" w:rsidRDefault="00CC2862" w:rsidP="00CC2862">
      <w:pPr>
        <w:spacing w:line="480" w:lineRule="auto"/>
        <w:ind w:firstLine="720"/>
        <w:jc w:val="both"/>
        <w:rPr>
          <w:sz w:val="28"/>
          <w:szCs w:val="28"/>
        </w:rPr>
      </w:pPr>
      <w:r w:rsidRPr="00837E44">
        <w:rPr>
          <w:sz w:val="28"/>
          <w:szCs w:val="28"/>
        </w:rPr>
        <w:t xml:space="preserve">Table two below represents the mean responses of the most widely utilized instructional materials by classroom teachers in the teaching of Social studies in secondary schools.  </w:t>
      </w:r>
    </w:p>
    <w:tbl>
      <w:tblPr>
        <w:tblW w:w="7136" w:type="dxa"/>
        <w:tblInd w:w="-432" w:type="dxa"/>
        <w:tblLook w:val="01E0"/>
      </w:tblPr>
      <w:tblGrid>
        <w:gridCol w:w="762"/>
        <w:gridCol w:w="2411"/>
        <w:gridCol w:w="713"/>
        <w:gridCol w:w="635"/>
        <w:gridCol w:w="573"/>
        <w:gridCol w:w="712"/>
        <w:gridCol w:w="1330"/>
      </w:tblGrid>
      <w:tr w:rsidR="00CC2862" w:rsidRPr="00837E44" w:rsidTr="00665712">
        <w:tc>
          <w:tcPr>
            <w:tcW w:w="762" w:type="dxa"/>
            <w:tcBorders>
              <w:top w:val="single" w:sz="4" w:space="0" w:color="auto"/>
              <w:bottom w:val="single" w:sz="4" w:space="0" w:color="auto"/>
            </w:tcBorders>
          </w:tcPr>
          <w:p w:rsidR="00CC2862" w:rsidRPr="00837E44" w:rsidRDefault="00CC2862" w:rsidP="00665712">
            <w:pPr>
              <w:spacing w:line="480" w:lineRule="auto"/>
              <w:jc w:val="both"/>
              <w:rPr>
                <w:sz w:val="18"/>
              </w:rPr>
            </w:pPr>
            <w:r w:rsidRPr="00837E44">
              <w:rPr>
                <w:sz w:val="18"/>
                <w:szCs w:val="22"/>
              </w:rPr>
              <w:t>S/N</w:t>
            </w:r>
          </w:p>
        </w:tc>
        <w:tc>
          <w:tcPr>
            <w:tcW w:w="2411" w:type="dxa"/>
            <w:tcBorders>
              <w:bottom w:val="single" w:sz="4" w:space="0" w:color="auto"/>
            </w:tcBorders>
          </w:tcPr>
          <w:p w:rsidR="00CC2862" w:rsidRPr="00837E44" w:rsidRDefault="00CC2862" w:rsidP="00665712">
            <w:pPr>
              <w:spacing w:line="480" w:lineRule="auto"/>
              <w:jc w:val="both"/>
              <w:rPr>
                <w:sz w:val="18"/>
              </w:rPr>
            </w:pPr>
            <w:r w:rsidRPr="00837E44">
              <w:rPr>
                <w:sz w:val="18"/>
                <w:szCs w:val="22"/>
              </w:rPr>
              <w:t xml:space="preserve">Items </w:t>
            </w:r>
          </w:p>
        </w:tc>
        <w:tc>
          <w:tcPr>
            <w:tcW w:w="713" w:type="dxa"/>
            <w:tcBorders>
              <w:top w:val="single" w:sz="4" w:space="0" w:color="auto"/>
              <w:bottom w:val="single" w:sz="4" w:space="0" w:color="auto"/>
            </w:tcBorders>
          </w:tcPr>
          <w:p w:rsidR="00CC2862" w:rsidRPr="00837E44" w:rsidRDefault="00CC2862" w:rsidP="00665712">
            <w:pPr>
              <w:spacing w:line="480" w:lineRule="auto"/>
              <w:jc w:val="both"/>
              <w:rPr>
                <w:sz w:val="18"/>
              </w:rPr>
            </w:pPr>
            <w:r w:rsidRPr="00837E44">
              <w:rPr>
                <w:sz w:val="18"/>
                <w:szCs w:val="22"/>
              </w:rPr>
              <w:t>N</w:t>
            </w:r>
          </w:p>
        </w:tc>
        <w:tc>
          <w:tcPr>
            <w:tcW w:w="635" w:type="dxa"/>
            <w:tcBorders>
              <w:top w:val="single" w:sz="4" w:space="0" w:color="auto"/>
              <w:bottom w:val="single" w:sz="4" w:space="0" w:color="auto"/>
            </w:tcBorders>
          </w:tcPr>
          <w:p w:rsidR="00CC2862" w:rsidRPr="00837E44" w:rsidRDefault="00CC2862" w:rsidP="00665712">
            <w:pPr>
              <w:spacing w:line="480" w:lineRule="auto"/>
              <w:jc w:val="both"/>
              <w:rPr>
                <w:sz w:val="18"/>
              </w:rPr>
            </w:pPr>
            <w:proofErr w:type="spellStart"/>
            <w:r w:rsidRPr="00837E44">
              <w:rPr>
                <w:sz w:val="18"/>
                <w:szCs w:val="22"/>
              </w:rPr>
              <w:t>Fx</w:t>
            </w:r>
            <w:proofErr w:type="spellEnd"/>
          </w:p>
        </w:tc>
        <w:tc>
          <w:tcPr>
            <w:tcW w:w="573" w:type="dxa"/>
            <w:tcBorders>
              <w:top w:val="single" w:sz="4" w:space="0" w:color="auto"/>
              <w:bottom w:val="single" w:sz="4" w:space="0" w:color="auto"/>
            </w:tcBorders>
          </w:tcPr>
          <w:p w:rsidR="00CC2862" w:rsidRPr="00837E44" w:rsidRDefault="00CC2862" w:rsidP="00665712">
            <w:pPr>
              <w:spacing w:line="480" w:lineRule="auto"/>
              <w:jc w:val="both"/>
              <w:rPr>
                <w:sz w:val="8"/>
              </w:rPr>
            </w:pPr>
            <w:r w:rsidRPr="00DA4B81">
              <w:rPr>
                <w:noProof/>
                <w:sz w:val="8"/>
                <w:szCs w:val="22"/>
              </w:rPr>
              <w:pict>
                <v:line id="_x0000_s1036" style="position:absolute;left:0;text-align:left;z-index:251658240;mso-position-horizontal-relative:text;mso-position-vertical-relative:text" from="-1.7pt,3.4pt" to="7.3pt,3.4pt"/>
              </w:pict>
            </w:r>
          </w:p>
          <w:p w:rsidR="00CC2862" w:rsidRPr="00837E44" w:rsidRDefault="00CC2862" w:rsidP="00665712">
            <w:pPr>
              <w:spacing w:line="480" w:lineRule="auto"/>
              <w:jc w:val="both"/>
              <w:rPr>
                <w:sz w:val="18"/>
              </w:rPr>
            </w:pPr>
            <w:r w:rsidRPr="00837E44">
              <w:rPr>
                <w:sz w:val="18"/>
                <w:szCs w:val="22"/>
              </w:rPr>
              <w:t>X</w:t>
            </w:r>
          </w:p>
        </w:tc>
        <w:tc>
          <w:tcPr>
            <w:tcW w:w="712" w:type="dxa"/>
            <w:tcBorders>
              <w:top w:val="single" w:sz="4" w:space="0" w:color="auto"/>
              <w:bottom w:val="single" w:sz="4" w:space="0" w:color="auto"/>
            </w:tcBorders>
          </w:tcPr>
          <w:p w:rsidR="00CC2862" w:rsidRPr="00837E44" w:rsidRDefault="00CC2862" w:rsidP="00665712">
            <w:pPr>
              <w:spacing w:line="480" w:lineRule="auto"/>
              <w:jc w:val="both"/>
              <w:rPr>
                <w:sz w:val="18"/>
              </w:rPr>
            </w:pPr>
            <w:r w:rsidRPr="00837E44">
              <w:rPr>
                <w:sz w:val="18"/>
                <w:szCs w:val="22"/>
              </w:rPr>
              <w:t>SD</w:t>
            </w:r>
          </w:p>
        </w:tc>
        <w:tc>
          <w:tcPr>
            <w:tcW w:w="1330" w:type="dxa"/>
            <w:tcBorders>
              <w:top w:val="single" w:sz="4" w:space="0" w:color="auto"/>
              <w:bottom w:val="single" w:sz="4" w:space="0" w:color="auto"/>
            </w:tcBorders>
          </w:tcPr>
          <w:p w:rsidR="00CC2862" w:rsidRPr="00837E44" w:rsidRDefault="00CC2862" w:rsidP="00665712">
            <w:pPr>
              <w:spacing w:line="480" w:lineRule="auto"/>
              <w:jc w:val="both"/>
              <w:rPr>
                <w:sz w:val="18"/>
              </w:rPr>
            </w:pPr>
            <w:r w:rsidRPr="00837E44">
              <w:rPr>
                <w:sz w:val="18"/>
                <w:szCs w:val="22"/>
              </w:rPr>
              <w:t xml:space="preserve">Remarks </w:t>
            </w:r>
          </w:p>
        </w:tc>
      </w:tr>
      <w:tr w:rsidR="00CC2862" w:rsidRPr="00837E44" w:rsidTr="00665712">
        <w:trPr>
          <w:trHeight w:val="90"/>
        </w:trPr>
        <w:tc>
          <w:tcPr>
            <w:tcW w:w="762" w:type="dxa"/>
            <w:tcBorders>
              <w:top w:val="single" w:sz="4" w:space="0" w:color="auto"/>
            </w:tcBorders>
          </w:tcPr>
          <w:p w:rsidR="00CC2862" w:rsidRPr="00837E44" w:rsidRDefault="00CC2862" w:rsidP="00665712">
            <w:pPr>
              <w:spacing w:line="480" w:lineRule="auto"/>
              <w:jc w:val="both"/>
              <w:rPr>
                <w:sz w:val="18"/>
              </w:rPr>
            </w:pPr>
            <w:r w:rsidRPr="00837E44">
              <w:rPr>
                <w:sz w:val="18"/>
                <w:szCs w:val="22"/>
              </w:rPr>
              <w:t>11</w:t>
            </w:r>
          </w:p>
        </w:tc>
        <w:tc>
          <w:tcPr>
            <w:tcW w:w="2411" w:type="dxa"/>
            <w:tcBorders>
              <w:top w:val="single" w:sz="4" w:space="0" w:color="auto"/>
            </w:tcBorders>
          </w:tcPr>
          <w:p w:rsidR="00CC2862" w:rsidRPr="00837E44" w:rsidRDefault="00CC2862" w:rsidP="00665712">
            <w:pPr>
              <w:spacing w:line="480" w:lineRule="auto"/>
              <w:rPr>
                <w:sz w:val="18"/>
              </w:rPr>
            </w:pPr>
            <w:r w:rsidRPr="00837E44">
              <w:rPr>
                <w:sz w:val="18"/>
                <w:szCs w:val="22"/>
              </w:rPr>
              <w:t>Chalkboards</w:t>
            </w:r>
          </w:p>
        </w:tc>
        <w:tc>
          <w:tcPr>
            <w:tcW w:w="713" w:type="dxa"/>
            <w:tcBorders>
              <w:top w:val="single" w:sz="4" w:space="0" w:color="auto"/>
            </w:tcBorders>
          </w:tcPr>
          <w:p w:rsidR="00CC2862" w:rsidRPr="00837E44" w:rsidRDefault="00CC2862" w:rsidP="00665712">
            <w:pPr>
              <w:spacing w:line="480" w:lineRule="auto"/>
              <w:jc w:val="both"/>
              <w:rPr>
                <w:sz w:val="18"/>
              </w:rPr>
            </w:pPr>
            <w:r w:rsidRPr="00837E44">
              <w:rPr>
                <w:sz w:val="18"/>
                <w:szCs w:val="22"/>
              </w:rPr>
              <w:t>100</w:t>
            </w:r>
          </w:p>
        </w:tc>
        <w:tc>
          <w:tcPr>
            <w:tcW w:w="635" w:type="dxa"/>
            <w:tcBorders>
              <w:top w:val="single" w:sz="4" w:space="0" w:color="auto"/>
            </w:tcBorders>
          </w:tcPr>
          <w:p w:rsidR="00CC2862" w:rsidRPr="00837E44" w:rsidRDefault="00CC2862" w:rsidP="00665712">
            <w:pPr>
              <w:spacing w:line="480" w:lineRule="auto"/>
              <w:jc w:val="both"/>
              <w:rPr>
                <w:sz w:val="18"/>
              </w:rPr>
            </w:pPr>
            <w:r w:rsidRPr="00837E44">
              <w:rPr>
                <w:sz w:val="18"/>
                <w:szCs w:val="22"/>
              </w:rPr>
              <w:t>316</w:t>
            </w:r>
          </w:p>
        </w:tc>
        <w:tc>
          <w:tcPr>
            <w:tcW w:w="573" w:type="dxa"/>
            <w:tcBorders>
              <w:top w:val="single" w:sz="4" w:space="0" w:color="auto"/>
            </w:tcBorders>
          </w:tcPr>
          <w:p w:rsidR="00CC2862" w:rsidRPr="00837E44" w:rsidRDefault="00CC2862" w:rsidP="00665712">
            <w:pPr>
              <w:spacing w:line="480" w:lineRule="auto"/>
              <w:jc w:val="both"/>
              <w:rPr>
                <w:sz w:val="18"/>
              </w:rPr>
            </w:pPr>
            <w:r w:rsidRPr="00837E44">
              <w:rPr>
                <w:sz w:val="18"/>
                <w:szCs w:val="22"/>
              </w:rPr>
              <w:t>3.2</w:t>
            </w:r>
          </w:p>
        </w:tc>
        <w:tc>
          <w:tcPr>
            <w:tcW w:w="712" w:type="dxa"/>
            <w:tcBorders>
              <w:top w:val="single" w:sz="4" w:space="0" w:color="auto"/>
            </w:tcBorders>
          </w:tcPr>
          <w:p w:rsidR="00CC2862" w:rsidRPr="00837E44" w:rsidRDefault="00CC2862" w:rsidP="00665712">
            <w:pPr>
              <w:spacing w:line="480" w:lineRule="auto"/>
              <w:jc w:val="both"/>
              <w:rPr>
                <w:sz w:val="18"/>
              </w:rPr>
            </w:pPr>
            <w:r w:rsidRPr="00837E44">
              <w:rPr>
                <w:sz w:val="18"/>
                <w:szCs w:val="22"/>
              </w:rPr>
              <w:t>1.26</w:t>
            </w:r>
          </w:p>
        </w:tc>
        <w:tc>
          <w:tcPr>
            <w:tcW w:w="1330" w:type="dxa"/>
            <w:tcBorders>
              <w:top w:val="single" w:sz="4" w:space="0" w:color="auto"/>
            </w:tcBorders>
          </w:tcPr>
          <w:p w:rsidR="00CC2862" w:rsidRPr="00837E44" w:rsidRDefault="00CC2862" w:rsidP="00665712">
            <w:pPr>
              <w:spacing w:line="480" w:lineRule="auto"/>
              <w:jc w:val="both"/>
              <w:rPr>
                <w:sz w:val="18"/>
              </w:rPr>
            </w:pPr>
            <w:r w:rsidRPr="00837E44">
              <w:rPr>
                <w:sz w:val="18"/>
                <w:szCs w:val="22"/>
              </w:rPr>
              <w:t xml:space="preserve">Accepted </w:t>
            </w:r>
          </w:p>
        </w:tc>
      </w:tr>
      <w:tr w:rsidR="00CC2862" w:rsidRPr="00837E44" w:rsidTr="00665712">
        <w:tc>
          <w:tcPr>
            <w:tcW w:w="762" w:type="dxa"/>
          </w:tcPr>
          <w:p w:rsidR="00CC2862" w:rsidRPr="00837E44" w:rsidRDefault="00CC2862" w:rsidP="00665712">
            <w:pPr>
              <w:spacing w:line="480" w:lineRule="auto"/>
              <w:jc w:val="both"/>
              <w:rPr>
                <w:sz w:val="18"/>
              </w:rPr>
            </w:pPr>
            <w:r w:rsidRPr="00837E44">
              <w:rPr>
                <w:sz w:val="18"/>
                <w:szCs w:val="22"/>
              </w:rPr>
              <w:t>12</w:t>
            </w:r>
          </w:p>
        </w:tc>
        <w:tc>
          <w:tcPr>
            <w:tcW w:w="2411" w:type="dxa"/>
          </w:tcPr>
          <w:p w:rsidR="00CC2862" w:rsidRPr="00837E44" w:rsidRDefault="00CC2862" w:rsidP="00665712">
            <w:pPr>
              <w:spacing w:line="480" w:lineRule="auto"/>
              <w:rPr>
                <w:sz w:val="18"/>
              </w:rPr>
            </w:pPr>
            <w:r w:rsidRPr="00837E44">
              <w:rPr>
                <w:sz w:val="18"/>
                <w:szCs w:val="22"/>
              </w:rPr>
              <w:t xml:space="preserve">Maps </w:t>
            </w:r>
          </w:p>
        </w:tc>
        <w:tc>
          <w:tcPr>
            <w:tcW w:w="713" w:type="dxa"/>
          </w:tcPr>
          <w:p w:rsidR="00CC2862" w:rsidRPr="00837E44" w:rsidRDefault="00CC2862" w:rsidP="00665712">
            <w:pPr>
              <w:spacing w:line="480" w:lineRule="auto"/>
              <w:jc w:val="both"/>
              <w:rPr>
                <w:sz w:val="18"/>
              </w:rPr>
            </w:pPr>
            <w:r w:rsidRPr="00837E44">
              <w:rPr>
                <w:sz w:val="18"/>
                <w:szCs w:val="22"/>
              </w:rPr>
              <w:t>100</w:t>
            </w:r>
          </w:p>
        </w:tc>
        <w:tc>
          <w:tcPr>
            <w:tcW w:w="635" w:type="dxa"/>
          </w:tcPr>
          <w:p w:rsidR="00CC2862" w:rsidRPr="00837E44" w:rsidRDefault="00CC2862" w:rsidP="00665712">
            <w:pPr>
              <w:spacing w:line="480" w:lineRule="auto"/>
              <w:jc w:val="both"/>
              <w:rPr>
                <w:sz w:val="18"/>
              </w:rPr>
            </w:pPr>
            <w:r w:rsidRPr="00837E44">
              <w:rPr>
                <w:sz w:val="18"/>
                <w:szCs w:val="22"/>
              </w:rPr>
              <w:t>309</w:t>
            </w:r>
          </w:p>
        </w:tc>
        <w:tc>
          <w:tcPr>
            <w:tcW w:w="573" w:type="dxa"/>
          </w:tcPr>
          <w:p w:rsidR="00CC2862" w:rsidRPr="00837E44" w:rsidRDefault="00CC2862" w:rsidP="00665712">
            <w:pPr>
              <w:spacing w:line="480" w:lineRule="auto"/>
              <w:jc w:val="both"/>
              <w:rPr>
                <w:sz w:val="18"/>
              </w:rPr>
            </w:pPr>
            <w:r w:rsidRPr="00837E44">
              <w:rPr>
                <w:sz w:val="18"/>
                <w:szCs w:val="22"/>
              </w:rPr>
              <w:t>3.1</w:t>
            </w:r>
          </w:p>
        </w:tc>
        <w:tc>
          <w:tcPr>
            <w:tcW w:w="712" w:type="dxa"/>
          </w:tcPr>
          <w:p w:rsidR="00CC2862" w:rsidRPr="00837E44" w:rsidRDefault="00CC2862" w:rsidP="00665712">
            <w:pPr>
              <w:spacing w:line="480" w:lineRule="auto"/>
              <w:jc w:val="both"/>
              <w:rPr>
                <w:sz w:val="18"/>
              </w:rPr>
            </w:pPr>
            <w:r w:rsidRPr="00837E44">
              <w:rPr>
                <w:sz w:val="18"/>
                <w:szCs w:val="22"/>
              </w:rPr>
              <w:t>1.26</w:t>
            </w:r>
          </w:p>
        </w:tc>
        <w:tc>
          <w:tcPr>
            <w:tcW w:w="1330" w:type="dxa"/>
          </w:tcPr>
          <w:p w:rsidR="00CC2862" w:rsidRPr="00837E44" w:rsidRDefault="00CC2862" w:rsidP="00665712">
            <w:pPr>
              <w:spacing w:line="480" w:lineRule="auto"/>
              <w:jc w:val="both"/>
              <w:rPr>
                <w:sz w:val="18"/>
              </w:rPr>
            </w:pPr>
            <w:r w:rsidRPr="00837E44">
              <w:rPr>
                <w:sz w:val="18"/>
                <w:szCs w:val="22"/>
              </w:rPr>
              <w:t xml:space="preserve">Accepted </w:t>
            </w:r>
          </w:p>
        </w:tc>
      </w:tr>
      <w:tr w:rsidR="00CC2862" w:rsidRPr="00837E44" w:rsidTr="00665712">
        <w:tc>
          <w:tcPr>
            <w:tcW w:w="762" w:type="dxa"/>
          </w:tcPr>
          <w:p w:rsidR="00CC2862" w:rsidRPr="00837E44" w:rsidRDefault="00CC2862" w:rsidP="00665712">
            <w:pPr>
              <w:spacing w:line="480" w:lineRule="auto"/>
              <w:jc w:val="both"/>
              <w:rPr>
                <w:sz w:val="18"/>
              </w:rPr>
            </w:pPr>
            <w:r w:rsidRPr="00837E44">
              <w:rPr>
                <w:sz w:val="18"/>
                <w:szCs w:val="22"/>
              </w:rPr>
              <w:t>13</w:t>
            </w:r>
          </w:p>
        </w:tc>
        <w:tc>
          <w:tcPr>
            <w:tcW w:w="2411" w:type="dxa"/>
          </w:tcPr>
          <w:p w:rsidR="00CC2862" w:rsidRPr="00837E44" w:rsidRDefault="00CC2862" w:rsidP="00665712">
            <w:pPr>
              <w:spacing w:line="480" w:lineRule="auto"/>
              <w:rPr>
                <w:sz w:val="18"/>
              </w:rPr>
            </w:pPr>
            <w:r w:rsidRPr="00837E44">
              <w:rPr>
                <w:sz w:val="18"/>
                <w:szCs w:val="22"/>
              </w:rPr>
              <w:t>Charts</w:t>
            </w:r>
          </w:p>
        </w:tc>
        <w:tc>
          <w:tcPr>
            <w:tcW w:w="713" w:type="dxa"/>
          </w:tcPr>
          <w:p w:rsidR="00CC2862" w:rsidRPr="00837E44" w:rsidRDefault="00CC2862" w:rsidP="00665712">
            <w:pPr>
              <w:spacing w:line="480" w:lineRule="auto"/>
              <w:jc w:val="both"/>
              <w:rPr>
                <w:sz w:val="18"/>
              </w:rPr>
            </w:pPr>
            <w:r w:rsidRPr="00837E44">
              <w:rPr>
                <w:sz w:val="18"/>
                <w:szCs w:val="22"/>
              </w:rPr>
              <w:t>100</w:t>
            </w:r>
          </w:p>
        </w:tc>
        <w:tc>
          <w:tcPr>
            <w:tcW w:w="635" w:type="dxa"/>
          </w:tcPr>
          <w:p w:rsidR="00CC2862" w:rsidRPr="00837E44" w:rsidRDefault="00CC2862" w:rsidP="00665712">
            <w:pPr>
              <w:spacing w:line="480" w:lineRule="auto"/>
              <w:jc w:val="both"/>
              <w:rPr>
                <w:sz w:val="18"/>
              </w:rPr>
            </w:pPr>
            <w:r w:rsidRPr="00837E44">
              <w:rPr>
                <w:sz w:val="18"/>
                <w:szCs w:val="22"/>
              </w:rPr>
              <w:t>293</w:t>
            </w:r>
          </w:p>
        </w:tc>
        <w:tc>
          <w:tcPr>
            <w:tcW w:w="573" w:type="dxa"/>
          </w:tcPr>
          <w:p w:rsidR="00CC2862" w:rsidRPr="00837E44" w:rsidRDefault="00CC2862" w:rsidP="00665712">
            <w:pPr>
              <w:spacing w:line="480" w:lineRule="auto"/>
              <w:jc w:val="both"/>
              <w:rPr>
                <w:sz w:val="18"/>
              </w:rPr>
            </w:pPr>
            <w:r w:rsidRPr="00837E44">
              <w:rPr>
                <w:sz w:val="18"/>
                <w:szCs w:val="22"/>
              </w:rPr>
              <w:t>2.9</w:t>
            </w:r>
          </w:p>
        </w:tc>
        <w:tc>
          <w:tcPr>
            <w:tcW w:w="712" w:type="dxa"/>
          </w:tcPr>
          <w:p w:rsidR="00CC2862" w:rsidRPr="00837E44" w:rsidRDefault="00CC2862" w:rsidP="00665712">
            <w:pPr>
              <w:spacing w:line="480" w:lineRule="auto"/>
              <w:jc w:val="both"/>
              <w:rPr>
                <w:sz w:val="18"/>
              </w:rPr>
            </w:pPr>
            <w:r w:rsidRPr="00837E44">
              <w:rPr>
                <w:sz w:val="18"/>
                <w:szCs w:val="22"/>
              </w:rPr>
              <w:t>1.18</w:t>
            </w:r>
          </w:p>
        </w:tc>
        <w:tc>
          <w:tcPr>
            <w:tcW w:w="1330" w:type="dxa"/>
          </w:tcPr>
          <w:p w:rsidR="00CC2862" w:rsidRPr="00837E44" w:rsidRDefault="00CC2862" w:rsidP="00665712">
            <w:pPr>
              <w:spacing w:line="480" w:lineRule="auto"/>
              <w:jc w:val="both"/>
              <w:rPr>
                <w:sz w:val="18"/>
              </w:rPr>
            </w:pPr>
            <w:r w:rsidRPr="00837E44">
              <w:rPr>
                <w:sz w:val="18"/>
                <w:szCs w:val="22"/>
              </w:rPr>
              <w:t xml:space="preserve">Accepted </w:t>
            </w:r>
          </w:p>
        </w:tc>
      </w:tr>
      <w:tr w:rsidR="00CC2862" w:rsidRPr="00837E44" w:rsidTr="00665712">
        <w:tc>
          <w:tcPr>
            <w:tcW w:w="762" w:type="dxa"/>
          </w:tcPr>
          <w:p w:rsidR="00CC2862" w:rsidRPr="00837E44" w:rsidRDefault="00CC2862" w:rsidP="00665712">
            <w:pPr>
              <w:spacing w:line="480" w:lineRule="auto"/>
              <w:jc w:val="both"/>
              <w:rPr>
                <w:sz w:val="18"/>
              </w:rPr>
            </w:pPr>
            <w:r w:rsidRPr="00837E44">
              <w:rPr>
                <w:sz w:val="18"/>
                <w:szCs w:val="22"/>
              </w:rPr>
              <w:t>14</w:t>
            </w:r>
          </w:p>
        </w:tc>
        <w:tc>
          <w:tcPr>
            <w:tcW w:w="2411" w:type="dxa"/>
          </w:tcPr>
          <w:p w:rsidR="00CC2862" w:rsidRPr="00837E44" w:rsidRDefault="00CC2862" w:rsidP="00665712">
            <w:pPr>
              <w:spacing w:line="480" w:lineRule="auto"/>
              <w:rPr>
                <w:sz w:val="18"/>
              </w:rPr>
            </w:pPr>
            <w:r w:rsidRPr="00837E44">
              <w:rPr>
                <w:sz w:val="18"/>
                <w:szCs w:val="22"/>
              </w:rPr>
              <w:t xml:space="preserve">Film strips </w:t>
            </w:r>
          </w:p>
        </w:tc>
        <w:tc>
          <w:tcPr>
            <w:tcW w:w="713" w:type="dxa"/>
          </w:tcPr>
          <w:p w:rsidR="00CC2862" w:rsidRPr="00837E44" w:rsidRDefault="00CC2862" w:rsidP="00665712">
            <w:pPr>
              <w:spacing w:line="480" w:lineRule="auto"/>
              <w:jc w:val="both"/>
              <w:rPr>
                <w:sz w:val="18"/>
              </w:rPr>
            </w:pPr>
            <w:r w:rsidRPr="00837E44">
              <w:rPr>
                <w:sz w:val="18"/>
                <w:szCs w:val="22"/>
              </w:rPr>
              <w:t>100</w:t>
            </w:r>
          </w:p>
        </w:tc>
        <w:tc>
          <w:tcPr>
            <w:tcW w:w="635" w:type="dxa"/>
          </w:tcPr>
          <w:p w:rsidR="00CC2862" w:rsidRPr="00837E44" w:rsidRDefault="00CC2862" w:rsidP="00665712">
            <w:pPr>
              <w:spacing w:line="480" w:lineRule="auto"/>
              <w:jc w:val="both"/>
              <w:rPr>
                <w:sz w:val="18"/>
              </w:rPr>
            </w:pPr>
            <w:r w:rsidRPr="00837E44">
              <w:rPr>
                <w:sz w:val="18"/>
                <w:szCs w:val="22"/>
              </w:rPr>
              <w:t>300</w:t>
            </w:r>
          </w:p>
        </w:tc>
        <w:tc>
          <w:tcPr>
            <w:tcW w:w="573" w:type="dxa"/>
          </w:tcPr>
          <w:p w:rsidR="00CC2862" w:rsidRPr="00837E44" w:rsidRDefault="00CC2862" w:rsidP="00665712">
            <w:pPr>
              <w:spacing w:line="480" w:lineRule="auto"/>
              <w:jc w:val="both"/>
              <w:rPr>
                <w:sz w:val="18"/>
              </w:rPr>
            </w:pPr>
            <w:r w:rsidRPr="00837E44">
              <w:rPr>
                <w:sz w:val="18"/>
                <w:szCs w:val="22"/>
              </w:rPr>
              <w:t>3.0</w:t>
            </w:r>
          </w:p>
        </w:tc>
        <w:tc>
          <w:tcPr>
            <w:tcW w:w="712" w:type="dxa"/>
          </w:tcPr>
          <w:p w:rsidR="00CC2862" w:rsidRPr="00837E44" w:rsidRDefault="00CC2862" w:rsidP="00665712">
            <w:pPr>
              <w:spacing w:line="480" w:lineRule="auto"/>
              <w:jc w:val="both"/>
              <w:rPr>
                <w:sz w:val="18"/>
              </w:rPr>
            </w:pPr>
            <w:r w:rsidRPr="00837E44">
              <w:rPr>
                <w:sz w:val="18"/>
                <w:szCs w:val="22"/>
              </w:rPr>
              <w:t>1.22</w:t>
            </w:r>
          </w:p>
        </w:tc>
        <w:tc>
          <w:tcPr>
            <w:tcW w:w="1330" w:type="dxa"/>
          </w:tcPr>
          <w:p w:rsidR="00CC2862" w:rsidRPr="00837E44" w:rsidRDefault="00CC2862" w:rsidP="00665712">
            <w:pPr>
              <w:spacing w:line="480" w:lineRule="auto"/>
              <w:jc w:val="both"/>
              <w:rPr>
                <w:sz w:val="18"/>
              </w:rPr>
            </w:pPr>
            <w:r w:rsidRPr="00837E44">
              <w:rPr>
                <w:sz w:val="18"/>
                <w:szCs w:val="22"/>
              </w:rPr>
              <w:t xml:space="preserve">Accepted </w:t>
            </w:r>
          </w:p>
        </w:tc>
      </w:tr>
      <w:tr w:rsidR="00CC2862" w:rsidRPr="00837E44" w:rsidTr="00665712">
        <w:tc>
          <w:tcPr>
            <w:tcW w:w="762" w:type="dxa"/>
            <w:tcBorders>
              <w:bottom w:val="single" w:sz="4" w:space="0" w:color="auto"/>
            </w:tcBorders>
          </w:tcPr>
          <w:p w:rsidR="00CC2862" w:rsidRPr="00837E44" w:rsidRDefault="00CC2862" w:rsidP="00665712">
            <w:pPr>
              <w:spacing w:line="480" w:lineRule="auto"/>
              <w:jc w:val="both"/>
              <w:rPr>
                <w:sz w:val="18"/>
              </w:rPr>
            </w:pPr>
            <w:r w:rsidRPr="00837E44">
              <w:rPr>
                <w:sz w:val="18"/>
                <w:szCs w:val="22"/>
              </w:rPr>
              <w:t>15</w:t>
            </w:r>
          </w:p>
        </w:tc>
        <w:tc>
          <w:tcPr>
            <w:tcW w:w="2411" w:type="dxa"/>
            <w:tcBorders>
              <w:bottom w:val="single" w:sz="4" w:space="0" w:color="auto"/>
            </w:tcBorders>
          </w:tcPr>
          <w:p w:rsidR="00CC2862" w:rsidRPr="00837E44" w:rsidRDefault="00CC2862" w:rsidP="00665712">
            <w:pPr>
              <w:spacing w:line="480" w:lineRule="auto"/>
              <w:rPr>
                <w:sz w:val="18"/>
              </w:rPr>
            </w:pPr>
            <w:proofErr w:type="spellStart"/>
            <w:r w:rsidRPr="00837E44">
              <w:rPr>
                <w:sz w:val="18"/>
                <w:szCs w:val="22"/>
              </w:rPr>
              <w:t>Realia</w:t>
            </w:r>
            <w:proofErr w:type="spellEnd"/>
            <w:r w:rsidRPr="00837E44">
              <w:rPr>
                <w:sz w:val="18"/>
                <w:szCs w:val="22"/>
              </w:rPr>
              <w:t xml:space="preserve"> materials</w:t>
            </w:r>
          </w:p>
        </w:tc>
        <w:tc>
          <w:tcPr>
            <w:tcW w:w="713" w:type="dxa"/>
            <w:tcBorders>
              <w:bottom w:val="single" w:sz="4" w:space="0" w:color="auto"/>
            </w:tcBorders>
          </w:tcPr>
          <w:p w:rsidR="00CC2862" w:rsidRPr="00837E44" w:rsidRDefault="00CC2862" w:rsidP="00665712">
            <w:pPr>
              <w:spacing w:line="480" w:lineRule="auto"/>
              <w:jc w:val="both"/>
              <w:rPr>
                <w:sz w:val="18"/>
              </w:rPr>
            </w:pPr>
            <w:r w:rsidRPr="00837E44">
              <w:rPr>
                <w:sz w:val="18"/>
                <w:szCs w:val="22"/>
              </w:rPr>
              <w:t>100</w:t>
            </w:r>
          </w:p>
        </w:tc>
        <w:tc>
          <w:tcPr>
            <w:tcW w:w="635" w:type="dxa"/>
            <w:tcBorders>
              <w:bottom w:val="single" w:sz="4" w:space="0" w:color="auto"/>
            </w:tcBorders>
          </w:tcPr>
          <w:p w:rsidR="00CC2862" w:rsidRPr="00837E44" w:rsidRDefault="00CC2862" w:rsidP="00665712">
            <w:pPr>
              <w:spacing w:line="480" w:lineRule="auto"/>
              <w:jc w:val="both"/>
              <w:rPr>
                <w:sz w:val="18"/>
              </w:rPr>
            </w:pPr>
            <w:r w:rsidRPr="00837E44">
              <w:rPr>
                <w:sz w:val="18"/>
                <w:szCs w:val="22"/>
              </w:rPr>
              <w:t>313</w:t>
            </w:r>
          </w:p>
        </w:tc>
        <w:tc>
          <w:tcPr>
            <w:tcW w:w="573" w:type="dxa"/>
            <w:tcBorders>
              <w:bottom w:val="single" w:sz="4" w:space="0" w:color="auto"/>
            </w:tcBorders>
          </w:tcPr>
          <w:p w:rsidR="00CC2862" w:rsidRPr="00837E44" w:rsidRDefault="00CC2862" w:rsidP="00665712">
            <w:pPr>
              <w:spacing w:line="480" w:lineRule="auto"/>
              <w:jc w:val="both"/>
              <w:rPr>
                <w:sz w:val="18"/>
              </w:rPr>
            </w:pPr>
            <w:r w:rsidRPr="00837E44">
              <w:rPr>
                <w:sz w:val="18"/>
                <w:szCs w:val="22"/>
              </w:rPr>
              <w:t>3.1</w:t>
            </w:r>
          </w:p>
        </w:tc>
        <w:tc>
          <w:tcPr>
            <w:tcW w:w="712" w:type="dxa"/>
            <w:tcBorders>
              <w:bottom w:val="single" w:sz="4" w:space="0" w:color="auto"/>
            </w:tcBorders>
          </w:tcPr>
          <w:p w:rsidR="00CC2862" w:rsidRPr="00837E44" w:rsidRDefault="00CC2862" w:rsidP="00665712">
            <w:pPr>
              <w:spacing w:line="480" w:lineRule="auto"/>
              <w:jc w:val="both"/>
              <w:rPr>
                <w:sz w:val="18"/>
              </w:rPr>
            </w:pPr>
            <w:r w:rsidRPr="00837E44">
              <w:rPr>
                <w:sz w:val="18"/>
                <w:szCs w:val="22"/>
              </w:rPr>
              <w:t>1.26</w:t>
            </w:r>
          </w:p>
        </w:tc>
        <w:tc>
          <w:tcPr>
            <w:tcW w:w="1330" w:type="dxa"/>
            <w:tcBorders>
              <w:bottom w:val="single" w:sz="4" w:space="0" w:color="auto"/>
            </w:tcBorders>
          </w:tcPr>
          <w:p w:rsidR="00CC2862" w:rsidRPr="00837E44" w:rsidRDefault="00CC2862" w:rsidP="00665712">
            <w:pPr>
              <w:spacing w:line="480" w:lineRule="auto"/>
              <w:jc w:val="both"/>
              <w:rPr>
                <w:sz w:val="18"/>
              </w:rPr>
            </w:pPr>
            <w:r w:rsidRPr="00837E44">
              <w:rPr>
                <w:sz w:val="18"/>
                <w:szCs w:val="22"/>
              </w:rPr>
              <w:t xml:space="preserve">Accepted </w:t>
            </w:r>
          </w:p>
        </w:tc>
      </w:tr>
    </w:tbl>
    <w:p w:rsidR="00CC2862" w:rsidRPr="00837E44" w:rsidRDefault="00CC2862" w:rsidP="00CC2862">
      <w:pPr>
        <w:spacing w:line="480" w:lineRule="auto"/>
        <w:jc w:val="both"/>
        <w:rPr>
          <w:sz w:val="28"/>
          <w:szCs w:val="28"/>
        </w:rPr>
      </w:pPr>
      <w:r w:rsidRPr="00837E44">
        <w:rPr>
          <w:sz w:val="28"/>
          <w:szCs w:val="28"/>
        </w:rPr>
        <w:t xml:space="preserve">          </w:t>
      </w:r>
    </w:p>
    <w:p w:rsidR="00CC2862" w:rsidRPr="00837E44" w:rsidRDefault="00CC2862" w:rsidP="00CC2862">
      <w:pPr>
        <w:spacing w:line="480" w:lineRule="auto"/>
        <w:jc w:val="both"/>
        <w:rPr>
          <w:sz w:val="28"/>
          <w:szCs w:val="28"/>
        </w:rPr>
      </w:pPr>
      <w:r w:rsidRPr="00837E44">
        <w:rPr>
          <w:sz w:val="28"/>
          <w:szCs w:val="28"/>
        </w:rPr>
        <w:tab/>
        <w:t xml:space="preserve">From table 2, the most widely utilized instructional materials by classroom teachers in the teaching of Social studies   included items 11-15 with the mean scores of 3.2, 3.1, 2.9, 3.0, 3.1 and standard deviations (SD) of 1.26, 1.26, 1.18, 1.22, 1.26 respectively, which proves that the most widely utilized instructional </w:t>
      </w:r>
      <w:r w:rsidRPr="00837E44">
        <w:rPr>
          <w:sz w:val="28"/>
          <w:szCs w:val="28"/>
        </w:rPr>
        <w:lastRenderedPageBreak/>
        <w:t xml:space="preserve">materials by classroom teachers in the teaching of social studies are; chalkboards, maps, charts, film strips and real materials.  </w:t>
      </w:r>
    </w:p>
    <w:p w:rsidR="00CC2862" w:rsidRPr="00837E44" w:rsidRDefault="00CC2862" w:rsidP="00CC2862">
      <w:pPr>
        <w:spacing w:line="480" w:lineRule="auto"/>
        <w:jc w:val="both"/>
        <w:rPr>
          <w:sz w:val="2"/>
          <w:szCs w:val="28"/>
        </w:rPr>
      </w:pPr>
      <w:r w:rsidRPr="00837E44">
        <w:rPr>
          <w:b/>
          <w:sz w:val="28"/>
          <w:szCs w:val="28"/>
        </w:rPr>
        <w:t>Research Question three</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What are the different problems of using instructional materials in the teaching of Social studies in junior secondary schools in </w:t>
      </w:r>
      <w:proofErr w:type="spellStart"/>
      <w:r w:rsidRPr="00837E44">
        <w:rPr>
          <w:sz w:val="28"/>
          <w:szCs w:val="28"/>
        </w:rPr>
        <w:t>Dunukofia</w:t>
      </w:r>
      <w:proofErr w:type="spellEnd"/>
      <w:r w:rsidRPr="00837E44">
        <w:rPr>
          <w:sz w:val="28"/>
          <w:szCs w:val="28"/>
        </w:rPr>
        <w:t xml:space="preserve"> Local Government Area of </w:t>
      </w:r>
      <w:proofErr w:type="spellStart"/>
      <w:r w:rsidRPr="00837E44">
        <w:rPr>
          <w:sz w:val="28"/>
          <w:szCs w:val="28"/>
        </w:rPr>
        <w:t>Anambra</w:t>
      </w:r>
      <w:proofErr w:type="spellEnd"/>
      <w:r w:rsidRPr="00837E44">
        <w:rPr>
          <w:sz w:val="28"/>
          <w:szCs w:val="28"/>
        </w:rPr>
        <w:t xml:space="preserve"> State?</w:t>
      </w:r>
    </w:p>
    <w:p w:rsidR="00CC2862" w:rsidRPr="00837E44" w:rsidRDefault="00CC2862" w:rsidP="00CC2862">
      <w:pPr>
        <w:spacing w:line="480" w:lineRule="auto"/>
        <w:jc w:val="both"/>
        <w:rPr>
          <w:sz w:val="28"/>
          <w:szCs w:val="28"/>
        </w:rPr>
      </w:pPr>
      <w:r w:rsidRPr="00837E44">
        <w:rPr>
          <w:sz w:val="28"/>
          <w:szCs w:val="28"/>
        </w:rPr>
        <w:tab/>
        <w:t>Table 3 represents the mean response of the different problems of using instructional materials in the teaching of Social Studies.</w:t>
      </w:r>
    </w:p>
    <w:tbl>
      <w:tblPr>
        <w:tblW w:w="8047" w:type="dxa"/>
        <w:tblInd w:w="-612" w:type="dxa"/>
        <w:tblLook w:val="01E0"/>
      </w:tblPr>
      <w:tblGrid>
        <w:gridCol w:w="670"/>
        <w:gridCol w:w="3387"/>
        <w:gridCol w:w="659"/>
        <w:gridCol w:w="659"/>
        <w:gridCol w:w="625"/>
        <w:gridCol w:w="735"/>
        <w:gridCol w:w="1312"/>
      </w:tblGrid>
      <w:tr w:rsidR="00CC2862" w:rsidRPr="00837E44" w:rsidTr="00665712">
        <w:tc>
          <w:tcPr>
            <w:tcW w:w="670" w:type="dxa"/>
            <w:tcBorders>
              <w:top w:val="single" w:sz="4" w:space="0" w:color="auto"/>
              <w:bottom w:val="single" w:sz="4" w:space="0" w:color="auto"/>
            </w:tcBorders>
          </w:tcPr>
          <w:p w:rsidR="00CC2862" w:rsidRPr="00837E44" w:rsidRDefault="00CC2862" w:rsidP="00665712">
            <w:pPr>
              <w:spacing w:line="480" w:lineRule="auto"/>
              <w:jc w:val="both"/>
              <w:rPr>
                <w:sz w:val="18"/>
                <w:szCs w:val="18"/>
              </w:rPr>
            </w:pPr>
            <w:r w:rsidRPr="00837E44">
              <w:rPr>
                <w:sz w:val="18"/>
                <w:szCs w:val="18"/>
              </w:rPr>
              <w:t>S/N</w:t>
            </w:r>
          </w:p>
        </w:tc>
        <w:tc>
          <w:tcPr>
            <w:tcW w:w="3387" w:type="dxa"/>
            <w:tcBorders>
              <w:top w:val="single" w:sz="4" w:space="0" w:color="auto"/>
              <w:bottom w:val="single" w:sz="4" w:space="0" w:color="auto"/>
            </w:tcBorders>
          </w:tcPr>
          <w:p w:rsidR="00CC2862" w:rsidRPr="00837E44" w:rsidRDefault="00CC2862" w:rsidP="00665712">
            <w:pPr>
              <w:spacing w:line="480" w:lineRule="auto"/>
              <w:jc w:val="both"/>
              <w:rPr>
                <w:sz w:val="18"/>
                <w:szCs w:val="18"/>
              </w:rPr>
            </w:pPr>
            <w:r w:rsidRPr="00837E44">
              <w:rPr>
                <w:sz w:val="18"/>
                <w:szCs w:val="18"/>
              </w:rPr>
              <w:t xml:space="preserve">Items </w:t>
            </w:r>
          </w:p>
        </w:tc>
        <w:tc>
          <w:tcPr>
            <w:tcW w:w="659" w:type="dxa"/>
            <w:tcBorders>
              <w:top w:val="single" w:sz="4" w:space="0" w:color="auto"/>
              <w:bottom w:val="single" w:sz="4" w:space="0" w:color="auto"/>
            </w:tcBorders>
          </w:tcPr>
          <w:p w:rsidR="00CC2862" w:rsidRPr="00837E44" w:rsidRDefault="00CC2862" w:rsidP="00665712">
            <w:pPr>
              <w:spacing w:line="480" w:lineRule="auto"/>
              <w:jc w:val="both"/>
              <w:rPr>
                <w:sz w:val="18"/>
                <w:szCs w:val="18"/>
              </w:rPr>
            </w:pPr>
            <w:r w:rsidRPr="00837E44">
              <w:rPr>
                <w:sz w:val="18"/>
                <w:szCs w:val="18"/>
              </w:rPr>
              <w:t>N</w:t>
            </w:r>
          </w:p>
        </w:tc>
        <w:tc>
          <w:tcPr>
            <w:tcW w:w="659" w:type="dxa"/>
            <w:tcBorders>
              <w:top w:val="single" w:sz="4" w:space="0" w:color="auto"/>
              <w:bottom w:val="single" w:sz="4" w:space="0" w:color="auto"/>
            </w:tcBorders>
          </w:tcPr>
          <w:p w:rsidR="00CC2862" w:rsidRPr="00837E44" w:rsidRDefault="00CC2862" w:rsidP="00665712">
            <w:pPr>
              <w:spacing w:line="480" w:lineRule="auto"/>
              <w:jc w:val="both"/>
              <w:rPr>
                <w:sz w:val="18"/>
                <w:szCs w:val="18"/>
              </w:rPr>
            </w:pPr>
            <w:proofErr w:type="spellStart"/>
            <w:r w:rsidRPr="00837E44">
              <w:rPr>
                <w:sz w:val="18"/>
                <w:szCs w:val="18"/>
              </w:rPr>
              <w:t>Fx</w:t>
            </w:r>
            <w:proofErr w:type="spellEnd"/>
          </w:p>
        </w:tc>
        <w:tc>
          <w:tcPr>
            <w:tcW w:w="625" w:type="dxa"/>
            <w:tcBorders>
              <w:top w:val="single" w:sz="4" w:space="0" w:color="auto"/>
              <w:bottom w:val="single" w:sz="4" w:space="0" w:color="auto"/>
            </w:tcBorders>
          </w:tcPr>
          <w:p w:rsidR="00CC2862" w:rsidRPr="00837E44" w:rsidRDefault="00CC2862" w:rsidP="00665712">
            <w:pPr>
              <w:spacing w:line="480" w:lineRule="auto"/>
              <w:jc w:val="both"/>
              <w:rPr>
                <w:sz w:val="18"/>
                <w:szCs w:val="18"/>
              </w:rPr>
            </w:pPr>
            <w:r w:rsidRPr="00837E44">
              <w:rPr>
                <w:sz w:val="18"/>
                <w:szCs w:val="18"/>
              </w:rPr>
              <w:t>X</w:t>
            </w:r>
          </w:p>
        </w:tc>
        <w:tc>
          <w:tcPr>
            <w:tcW w:w="735" w:type="dxa"/>
            <w:tcBorders>
              <w:top w:val="single" w:sz="4" w:space="0" w:color="auto"/>
              <w:bottom w:val="single" w:sz="4" w:space="0" w:color="auto"/>
            </w:tcBorders>
          </w:tcPr>
          <w:p w:rsidR="00CC2862" w:rsidRPr="00837E44" w:rsidRDefault="00CC2862" w:rsidP="00665712">
            <w:pPr>
              <w:spacing w:line="480" w:lineRule="auto"/>
              <w:jc w:val="both"/>
              <w:rPr>
                <w:sz w:val="18"/>
                <w:szCs w:val="18"/>
              </w:rPr>
            </w:pPr>
            <w:r w:rsidRPr="00837E44">
              <w:rPr>
                <w:sz w:val="18"/>
                <w:szCs w:val="18"/>
              </w:rPr>
              <w:t>SD</w:t>
            </w:r>
          </w:p>
        </w:tc>
        <w:tc>
          <w:tcPr>
            <w:tcW w:w="1312" w:type="dxa"/>
            <w:tcBorders>
              <w:top w:val="single" w:sz="4" w:space="0" w:color="auto"/>
              <w:bottom w:val="single" w:sz="4" w:space="0" w:color="auto"/>
            </w:tcBorders>
          </w:tcPr>
          <w:p w:rsidR="00CC2862" w:rsidRPr="00837E44" w:rsidRDefault="00CC2862" w:rsidP="00665712">
            <w:pPr>
              <w:spacing w:line="480" w:lineRule="auto"/>
              <w:jc w:val="both"/>
              <w:rPr>
                <w:sz w:val="18"/>
                <w:szCs w:val="18"/>
              </w:rPr>
            </w:pPr>
            <w:r w:rsidRPr="00837E44">
              <w:rPr>
                <w:sz w:val="18"/>
                <w:szCs w:val="18"/>
              </w:rPr>
              <w:t>Remarks</w:t>
            </w:r>
          </w:p>
        </w:tc>
      </w:tr>
      <w:tr w:rsidR="00CC2862" w:rsidRPr="00837E44" w:rsidTr="00665712">
        <w:tc>
          <w:tcPr>
            <w:tcW w:w="670" w:type="dxa"/>
            <w:tcBorders>
              <w:top w:val="single" w:sz="4" w:space="0" w:color="auto"/>
            </w:tcBorders>
          </w:tcPr>
          <w:p w:rsidR="00CC2862" w:rsidRPr="00837E44" w:rsidRDefault="00CC2862" w:rsidP="00665712">
            <w:pPr>
              <w:spacing w:line="480" w:lineRule="auto"/>
              <w:jc w:val="both"/>
              <w:rPr>
                <w:sz w:val="18"/>
                <w:szCs w:val="18"/>
              </w:rPr>
            </w:pPr>
            <w:r w:rsidRPr="00837E44">
              <w:rPr>
                <w:sz w:val="18"/>
                <w:szCs w:val="18"/>
              </w:rPr>
              <w:t>16</w:t>
            </w:r>
          </w:p>
        </w:tc>
        <w:tc>
          <w:tcPr>
            <w:tcW w:w="3387" w:type="dxa"/>
            <w:tcBorders>
              <w:top w:val="single" w:sz="4" w:space="0" w:color="auto"/>
            </w:tcBorders>
          </w:tcPr>
          <w:p w:rsidR="00CC2862" w:rsidRPr="00837E44" w:rsidRDefault="00CC2862" w:rsidP="00665712">
            <w:pPr>
              <w:spacing w:line="480" w:lineRule="auto"/>
              <w:rPr>
                <w:sz w:val="18"/>
                <w:szCs w:val="18"/>
              </w:rPr>
            </w:pPr>
            <w:r w:rsidRPr="00837E44">
              <w:rPr>
                <w:sz w:val="18"/>
                <w:szCs w:val="18"/>
              </w:rPr>
              <w:t xml:space="preserve">Shortage of materials </w:t>
            </w:r>
          </w:p>
        </w:tc>
        <w:tc>
          <w:tcPr>
            <w:tcW w:w="659" w:type="dxa"/>
            <w:tcBorders>
              <w:top w:val="single" w:sz="4" w:space="0" w:color="auto"/>
            </w:tcBorders>
          </w:tcPr>
          <w:p w:rsidR="00CC2862" w:rsidRPr="00837E44" w:rsidRDefault="00CC2862" w:rsidP="00665712">
            <w:pPr>
              <w:spacing w:line="480" w:lineRule="auto"/>
              <w:jc w:val="both"/>
              <w:rPr>
                <w:sz w:val="18"/>
                <w:szCs w:val="18"/>
              </w:rPr>
            </w:pPr>
            <w:r w:rsidRPr="00837E44">
              <w:rPr>
                <w:sz w:val="18"/>
                <w:szCs w:val="18"/>
              </w:rPr>
              <w:t>100</w:t>
            </w:r>
          </w:p>
        </w:tc>
        <w:tc>
          <w:tcPr>
            <w:tcW w:w="659" w:type="dxa"/>
            <w:tcBorders>
              <w:top w:val="single" w:sz="4" w:space="0" w:color="auto"/>
            </w:tcBorders>
          </w:tcPr>
          <w:p w:rsidR="00CC2862" w:rsidRPr="00837E44" w:rsidRDefault="00CC2862" w:rsidP="00665712">
            <w:pPr>
              <w:spacing w:line="480" w:lineRule="auto"/>
              <w:jc w:val="both"/>
              <w:rPr>
                <w:sz w:val="18"/>
                <w:szCs w:val="18"/>
              </w:rPr>
            </w:pPr>
            <w:r w:rsidRPr="00837E44">
              <w:rPr>
                <w:sz w:val="18"/>
                <w:szCs w:val="18"/>
              </w:rPr>
              <w:t>309</w:t>
            </w:r>
          </w:p>
        </w:tc>
        <w:tc>
          <w:tcPr>
            <w:tcW w:w="625" w:type="dxa"/>
            <w:tcBorders>
              <w:top w:val="single" w:sz="4" w:space="0" w:color="auto"/>
            </w:tcBorders>
          </w:tcPr>
          <w:p w:rsidR="00CC2862" w:rsidRPr="00837E44" w:rsidRDefault="00CC2862" w:rsidP="00665712">
            <w:pPr>
              <w:spacing w:line="480" w:lineRule="auto"/>
              <w:jc w:val="both"/>
              <w:rPr>
                <w:sz w:val="18"/>
                <w:szCs w:val="18"/>
              </w:rPr>
            </w:pPr>
            <w:r w:rsidRPr="00837E44">
              <w:rPr>
                <w:sz w:val="18"/>
                <w:szCs w:val="18"/>
              </w:rPr>
              <w:t>3.1</w:t>
            </w:r>
          </w:p>
        </w:tc>
        <w:tc>
          <w:tcPr>
            <w:tcW w:w="735" w:type="dxa"/>
            <w:tcBorders>
              <w:top w:val="single" w:sz="4" w:space="0" w:color="auto"/>
            </w:tcBorders>
          </w:tcPr>
          <w:p w:rsidR="00CC2862" w:rsidRPr="00837E44" w:rsidRDefault="00CC2862" w:rsidP="00665712">
            <w:pPr>
              <w:spacing w:line="480" w:lineRule="auto"/>
              <w:jc w:val="both"/>
              <w:rPr>
                <w:sz w:val="18"/>
                <w:szCs w:val="18"/>
              </w:rPr>
            </w:pPr>
            <w:r w:rsidRPr="00837E44">
              <w:rPr>
                <w:sz w:val="18"/>
                <w:szCs w:val="18"/>
              </w:rPr>
              <w:t>1.79</w:t>
            </w:r>
          </w:p>
        </w:tc>
        <w:tc>
          <w:tcPr>
            <w:tcW w:w="1312" w:type="dxa"/>
            <w:tcBorders>
              <w:top w:val="single" w:sz="4" w:space="0" w:color="auto"/>
            </w:tcBorders>
          </w:tcPr>
          <w:p w:rsidR="00CC2862" w:rsidRPr="00837E44" w:rsidRDefault="00CC2862" w:rsidP="00665712">
            <w:pPr>
              <w:spacing w:line="480" w:lineRule="auto"/>
              <w:jc w:val="both"/>
              <w:rPr>
                <w:sz w:val="18"/>
                <w:szCs w:val="18"/>
              </w:rPr>
            </w:pPr>
            <w:r w:rsidRPr="00837E44">
              <w:rPr>
                <w:sz w:val="18"/>
                <w:szCs w:val="18"/>
              </w:rPr>
              <w:t xml:space="preserve">Accepted </w:t>
            </w:r>
          </w:p>
        </w:tc>
      </w:tr>
      <w:tr w:rsidR="00CC2862" w:rsidRPr="00837E44" w:rsidTr="00665712">
        <w:tc>
          <w:tcPr>
            <w:tcW w:w="670" w:type="dxa"/>
          </w:tcPr>
          <w:p w:rsidR="00CC2862" w:rsidRPr="00837E44" w:rsidRDefault="00CC2862" w:rsidP="00665712">
            <w:pPr>
              <w:spacing w:line="480" w:lineRule="auto"/>
              <w:jc w:val="both"/>
              <w:rPr>
                <w:sz w:val="18"/>
                <w:szCs w:val="18"/>
              </w:rPr>
            </w:pPr>
            <w:r w:rsidRPr="00837E44">
              <w:rPr>
                <w:sz w:val="18"/>
                <w:szCs w:val="18"/>
              </w:rPr>
              <w:t>17</w:t>
            </w:r>
          </w:p>
        </w:tc>
        <w:tc>
          <w:tcPr>
            <w:tcW w:w="3387" w:type="dxa"/>
          </w:tcPr>
          <w:p w:rsidR="00CC2862" w:rsidRPr="00837E44" w:rsidRDefault="00CC2862" w:rsidP="00665712">
            <w:pPr>
              <w:spacing w:line="480" w:lineRule="auto"/>
              <w:rPr>
                <w:sz w:val="18"/>
                <w:szCs w:val="18"/>
              </w:rPr>
            </w:pPr>
            <w:r w:rsidRPr="00837E44">
              <w:rPr>
                <w:sz w:val="18"/>
                <w:szCs w:val="18"/>
              </w:rPr>
              <w:t>Laziness amongst the teachers</w:t>
            </w:r>
          </w:p>
        </w:tc>
        <w:tc>
          <w:tcPr>
            <w:tcW w:w="659" w:type="dxa"/>
          </w:tcPr>
          <w:p w:rsidR="00CC2862" w:rsidRPr="00837E44" w:rsidRDefault="00CC2862" w:rsidP="00665712">
            <w:pPr>
              <w:spacing w:line="480" w:lineRule="auto"/>
              <w:jc w:val="both"/>
              <w:rPr>
                <w:sz w:val="18"/>
                <w:szCs w:val="18"/>
              </w:rPr>
            </w:pPr>
            <w:r w:rsidRPr="00837E44">
              <w:rPr>
                <w:sz w:val="18"/>
                <w:szCs w:val="18"/>
              </w:rPr>
              <w:t>100</w:t>
            </w:r>
          </w:p>
        </w:tc>
        <w:tc>
          <w:tcPr>
            <w:tcW w:w="659" w:type="dxa"/>
          </w:tcPr>
          <w:p w:rsidR="00CC2862" w:rsidRPr="00837E44" w:rsidRDefault="00CC2862" w:rsidP="00665712">
            <w:pPr>
              <w:spacing w:line="480" w:lineRule="auto"/>
              <w:jc w:val="both"/>
              <w:rPr>
                <w:sz w:val="18"/>
                <w:szCs w:val="18"/>
              </w:rPr>
            </w:pPr>
            <w:r w:rsidRPr="00837E44">
              <w:rPr>
                <w:sz w:val="18"/>
                <w:szCs w:val="18"/>
              </w:rPr>
              <w:t>331</w:t>
            </w:r>
          </w:p>
        </w:tc>
        <w:tc>
          <w:tcPr>
            <w:tcW w:w="625" w:type="dxa"/>
          </w:tcPr>
          <w:p w:rsidR="00CC2862" w:rsidRPr="00837E44" w:rsidRDefault="00CC2862" w:rsidP="00665712">
            <w:pPr>
              <w:spacing w:line="480" w:lineRule="auto"/>
              <w:jc w:val="both"/>
              <w:rPr>
                <w:sz w:val="18"/>
                <w:szCs w:val="18"/>
              </w:rPr>
            </w:pPr>
            <w:r w:rsidRPr="00837E44">
              <w:rPr>
                <w:sz w:val="18"/>
                <w:szCs w:val="18"/>
              </w:rPr>
              <w:t>3.3</w:t>
            </w:r>
          </w:p>
        </w:tc>
        <w:tc>
          <w:tcPr>
            <w:tcW w:w="735" w:type="dxa"/>
          </w:tcPr>
          <w:p w:rsidR="00CC2862" w:rsidRPr="00837E44" w:rsidRDefault="00CC2862" w:rsidP="00665712">
            <w:pPr>
              <w:spacing w:line="480" w:lineRule="auto"/>
              <w:jc w:val="both"/>
              <w:rPr>
                <w:sz w:val="18"/>
                <w:szCs w:val="18"/>
              </w:rPr>
            </w:pPr>
            <w:r w:rsidRPr="00837E44">
              <w:rPr>
                <w:sz w:val="18"/>
                <w:szCs w:val="18"/>
              </w:rPr>
              <w:t>1.37</w:t>
            </w:r>
          </w:p>
        </w:tc>
        <w:tc>
          <w:tcPr>
            <w:tcW w:w="1312" w:type="dxa"/>
          </w:tcPr>
          <w:p w:rsidR="00CC2862" w:rsidRPr="00837E44" w:rsidRDefault="00CC2862" w:rsidP="00665712">
            <w:pPr>
              <w:spacing w:line="480" w:lineRule="auto"/>
              <w:jc w:val="both"/>
              <w:rPr>
                <w:sz w:val="18"/>
                <w:szCs w:val="18"/>
              </w:rPr>
            </w:pPr>
            <w:r w:rsidRPr="00837E44">
              <w:rPr>
                <w:sz w:val="18"/>
                <w:szCs w:val="18"/>
              </w:rPr>
              <w:t xml:space="preserve">Accepted </w:t>
            </w:r>
          </w:p>
        </w:tc>
      </w:tr>
      <w:tr w:rsidR="00CC2862" w:rsidRPr="00837E44" w:rsidTr="00665712">
        <w:tc>
          <w:tcPr>
            <w:tcW w:w="670" w:type="dxa"/>
          </w:tcPr>
          <w:p w:rsidR="00CC2862" w:rsidRPr="00837E44" w:rsidRDefault="00CC2862" w:rsidP="00665712">
            <w:pPr>
              <w:spacing w:line="480" w:lineRule="auto"/>
              <w:jc w:val="both"/>
              <w:rPr>
                <w:sz w:val="18"/>
                <w:szCs w:val="18"/>
              </w:rPr>
            </w:pPr>
            <w:r w:rsidRPr="00837E44">
              <w:rPr>
                <w:sz w:val="18"/>
                <w:szCs w:val="18"/>
              </w:rPr>
              <w:t>18</w:t>
            </w:r>
          </w:p>
        </w:tc>
        <w:tc>
          <w:tcPr>
            <w:tcW w:w="3387" w:type="dxa"/>
          </w:tcPr>
          <w:p w:rsidR="00CC2862" w:rsidRPr="00837E44" w:rsidRDefault="00CC2862" w:rsidP="00665712">
            <w:pPr>
              <w:spacing w:line="480" w:lineRule="auto"/>
              <w:rPr>
                <w:sz w:val="18"/>
                <w:szCs w:val="18"/>
              </w:rPr>
            </w:pPr>
            <w:r w:rsidRPr="00837E44">
              <w:rPr>
                <w:sz w:val="18"/>
                <w:szCs w:val="18"/>
              </w:rPr>
              <w:t xml:space="preserve">Lack of fund for the purchase of instructional materials </w:t>
            </w:r>
          </w:p>
        </w:tc>
        <w:tc>
          <w:tcPr>
            <w:tcW w:w="659" w:type="dxa"/>
          </w:tcPr>
          <w:p w:rsidR="00CC2862" w:rsidRPr="00837E44" w:rsidRDefault="00CC2862" w:rsidP="00665712">
            <w:pPr>
              <w:spacing w:line="480" w:lineRule="auto"/>
              <w:jc w:val="both"/>
              <w:rPr>
                <w:sz w:val="18"/>
                <w:szCs w:val="18"/>
              </w:rPr>
            </w:pPr>
            <w:r w:rsidRPr="00837E44">
              <w:rPr>
                <w:sz w:val="18"/>
                <w:szCs w:val="18"/>
              </w:rPr>
              <w:t>100</w:t>
            </w:r>
          </w:p>
        </w:tc>
        <w:tc>
          <w:tcPr>
            <w:tcW w:w="659" w:type="dxa"/>
          </w:tcPr>
          <w:p w:rsidR="00CC2862" w:rsidRPr="00837E44" w:rsidRDefault="00CC2862" w:rsidP="00665712">
            <w:pPr>
              <w:spacing w:line="480" w:lineRule="auto"/>
              <w:jc w:val="both"/>
              <w:rPr>
                <w:sz w:val="18"/>
                <w:szCs w:val="18"/>
              </w:rPr>
            </w:pPr>
            <w:r w:rsidRPr="00837E44">
              <w:rPr>
                <w:sz w:val="18"/>
                <w:szCs w:val="18"/>
              </w:rPr>
              <w:t>285</w:t>
            </w:r>
          </w:p>
        </w:tc>
        <w:tc>
          <w:tcPr>
            <w:tcW w:w="625" w:type="dxa"/>
          </w:tcPr>
          <w:p w:rsidR="00CC2862" w:rsidRPr="00837E44" w:rsidRDefault="00CC2862" w:rsidP="00665712">
            <w:pPr>
              <w:spacing w:line="480" w:lineRule="auto"/>
              <w:jc w:val="both"/>
              <w:rPr>
                <w:sz w:val="18"/>
                <w:szCs w:val="18"/>
              </w:rPr>
            </w:pPr>
            <w:r w:rsidRPr="00837E44">
              <w:rPr>
                <w:sz w:val="18"/>
                <w:szCs w:val="18"/>
              </w:rPr>
              <w:t>2.8</w:t>
            </w:r>
          </w:p>
        </w:tc>
        <w:tc>
          <w:tcPr>
            <w:tcW w:w="735" w:type="dxa"/>
          </w:tcPr>
          <w:p w:rsidR="00CC2862" w:rsidRPr="00837E44" w:rsidRDefault="00CC2862" w:rsidP="00665712">
            <w:pPr>
              <w:spacing w:line="480" w:lineRule="auto"/>
              <w:jc w:val="both"/>
              <w:rPr>
                <w:sz w:val="18"/>
                <w:szCs w:val="18"/>
              </w:rPr>
            </w:pPr>
            <w:r w:rsidRPr="00837E44">
              <w:rPr>
                <w:sz w:val="18"/>
                <w:szCs w:val="18"/>
              </w:rPr>
              <w:t>1.15</w:t>
            </w:r>
          </w:p>
        </w:tc>
        <w:tc>
          <w:tcPr>
            <w:tcW w:w="1312" w:type="dxa"/>
          </w:tcPr>
          <w:p w:rsidR="00CC2862" w:rsidRPr="00837E44" w:rsidRDefault="00CC2862" w:rsidP="00665712">
            <w:pPr>
              <w:spacing w:line="480" w:lineRule="auto"/>
              <w:jc w:val="both"/>
              <w:rPr>
                <w:sz w:val="18"/>
                <w:szCs w:val="18"/>
              </w:rPr>
            </w:pPr>
            <w:r w:rsidRPr="00837E44">
              <w:rPr>
                <w:sz w:val="18"/>
                <w:szCs w:val="18"/>
              </w:rPr>
              <w:t xml:space="preserve">Accepted </w:t>
            </w:r>
          </w:p>
        </w:tc>
      </w:tr>
      <w:tr w:rsidR="00CC2862" w:rsidRPr="00837E44" w:rsidTr="00665712">
        <w:tc>
          <w:tcPr>
            <w:tcW w:w="670" w:type="dxa"/>
          </w:tcPr>
          <w:p w:rsidR="00CC2862" w:rsidRPr="00837E44" w:rsidRDefault="00CC2862" w:rsidP="00665712">
            <w:pPr>
              <w:spacing w:line="480" w:lineRule="auto"/>
              <w:jc w:val="both"/>
              <w:rPr>
                <w:sz w:val="18"/>
                <w:szCs w:val="18"/>
              </w:rPr>
            </w:pPr>
            <w:r w:rsidRPr="00837E44">
              <w:rPr>
                <w:sz w:val="18"/>
                <w:szCs w:val="18"/>
              </w:rPr>
              <w:t>19</w:t>
            </w:r>
          </w:p>
        </w:tc>
        <w:tc>
          <w:tcPr>
            <w:tcW w:w="3387" w:type="dxa"/>
          </w:tcPr>
          <w:p w:rsidR="00CC2862" w:rsidRPr="00837E44" w:rsidRDefault="00CC2862" w:rsidP="00665712">
            <w:pPr>
              <w:spacing w:line="480" w:lineRule="auto"/>
              <w:jc w:val="both"/>
              <w:rPr>
                <w:sz w:val="18"/>
                <w:szCs w:val="18"/>
              </w:rPr>
            </w:pPr>
            <w:r w:rsidRPr="00837E44">
              <w:rPr>
                <w:sz w:val="18"/>
                <w:szCs w:val="18"/>
              </w:rPr>
              <w:t>Lack of appropriate materials</w:t>
            </w:r>
          </w:p>
        </w:tc>
        <w:tc>
          <w:tcPr>
            <w:tcW w:w="659" w:type="dxa"/>
          </w:tcPr>
          <w:p w:rsidR="00CC2862" w:rsidRPr="00837E44" w:rsidRDefault="00CC2862" w:rsidP="00665712">
            <w:pPr>
              <w:spacing w:line="480" w:lineRule="auto"/>
              <w:jc w:val="both"/>
              <w:rPr>
                <w:sz w:val="18"/>
                <w:szCs w:val="18"/>
              </w:rPr>
            </w:pPr>
            <w:r w:rsidRPr="00837E44">
              <w:rPr>
                <w:sz w:val="18"/>
                <w:szCs w:val="18"/>
              </w:rPr>
              <w:t>100</w:t>
            </w:r>
          </w:p>
        </w:tc>
        <w:tc>
          <w:tcPr>
            <w:tcW w:w="659" w:type="dxa"/>
          </w:tcPr>
          <w:p w:rsidR="00CC2862" w:rsidRPr="00837E44" w:rsidRDefault="00CC2862" w:rsidP="00665712">
            <w:pPr>
              <w:spacing w:line="480" w:lineRule="auto"/>
              <w:jc w:val="both"/>
              <w:rPr>
                <w:sz w:val="18"/>
                <w:szCs w:val="18"/>
              </w:rPr>
            </w:pPr>
            <w:r w:rsidRPr="00837E44">
              <w:rPr>
                <w:sz w:val="18"/>
                <w:szCs w:val="18"/>
              </w:rPr>
              <w:t>235</w:t>
            </w:r>
          </w:p>
        </w:tc>
        <w:tc>
          <w:tcPr>
            <w:tcW w:w="625" w:type="dxa"/>
          </w:tcPr>
          <w:p w:rsidR="00CC2862" w:rsidRPr="00837E44" w:rsidRDefault="00CC2862" w:rsidP="00665712">
            <w:pPr>
              <w:spacing w:line="480" w:lineRule="auto"/>
              <w:jc w:val="both"/>
              <w:rPr>
                <w:sz w:val="18"/>
                <w:szCs w:val="18"/>
              </w:rPr>
            </w:pPr>
            <w:r w:rsidRPr="00837E44">
              <w:rPr>
                <w:sz w:val="18"/>
                <w:szCs w:val="18"/>
              </w:rPr>
              <w:t>2.3</w:t>
            </w:r>
          </w:p>
        </w:tc>
        <w:tc>
          <w:tcPr>
            <w:tcW w:w="735" w:type="dxa"/>
          </w:tcPr>
          <w:p w:rsidR="00CC2862" w:rsidRPr="00837E44" w:rsidRDefault="00CC2862" w:rsidP="00665712">
            <w:pPr>
              <w:spacing w:line="480" w:lineRule="auto"/>
              <w:jc w:val="both"/>
              <w:rPr>
                <w:sz w:val="18"/>
                <w:szCs w:val="18"/>
              </w:rPr>
            </w:pPr>
            <w:r w:rsidRPr="00837E44">
              <w:rPr>
                <w:sz w:val="18"/>
                <w:szCs w:val="18"/>
              </w:rPr>
              <w:t>1.13</w:t>
            </w:r>
          </w:p>
        </w:tc>
        <w:tc>
          <w:tcPr>
            <w:tcW w:w="1312" w:type="dxa"/>
          </w:tcPr>
          <w:p w:rsidR="00CC2862" w:rsidRPr="00837E44" w:rsidRDefault="00CC2862" w:rsidP="00665712">
            <w:pPr>
              <w:spacing w:line="480" w:lineRule="auto"/>
              <w:jc w:val="both"/>
              <w:rPr>
                <w:sz w:val="18"/>
                <w:szCs w:val="18"/>
              </w:rPr>
            </w:pPr>
            <w:r w:rsidRPr="00837E44">
              <w:rPr>
                <w:sz w:val="18"/>
                <w:szCs w:val="18"/>
              </w:rPr>
              <w:t>Rejected</w:t>
            </w:r>
          </w:p>
        </w:tc>
      </w:tr>
      <w:tr w:rsidR="00CC2862" w:rsidRPr="00837E44" w:rsidTr="00665712">
        <w:tc>
          <w:tcPr>
            <w:tcW w:w="670" w:type="dxa"/>
            <w:tcBorders>
              <w:bottom w:val="single" w:sz="4" w:space="0" w:color="auto"/>
            </w:tcBorders>
          </w:tcPr>
          <w:p w:rsidR="00CC2862" w:rsidRPr="00837E44" w:rsidRDefault="00CC2862" w:rsidP="00665712">
            <w:pPr>
              <w:spacing w:line="480" w:lineRule="auto"/>
              <w:jc w:val="both"/>
              <w:rPr>
                <w:sz w:val="18"/>
                <w:szCs w:val="18"/>
              </w:rPr>
            </w:pPr>
            <w:r w:rsidRPr="00837E44">
              <w:rPr>
                <w:sz w:val="18"/>
                <w:szCs w:val="18"/>
              </w:rPr>
              <w:t>20</w:t>
            </w:r>
          </w:p>
        </w:tc>
        <w:tc>
          <w:tcPr>
            <w:tcW w:w="3387" w:type="dxa"/>
            <w:tcBorders>
              <w:bottom w:val="single" w:sz="4" w:space="0" w:color="auto"/>
            </w:tcBorders>
          </w:tcPr>
          <w:p w:rsidR="00CC2862" w:rsidRPr="00837E44" w:rsidRDefault="00CC2862" w:rsidP="00665712">
            <w:pPr>
              <w:spacing w:line="480" w:lineRule="auto"/>
              <w:rPr>
                <w:sz w:val="18"/>
                <w:szCs w:val="18"/>
              </w:rPr>
            </w:pPr>
            <w:r w:rsidRPr="00837E44">
              <w:rPr>
                <w:sz w:val="18"/>
                <w:szCs w:val="18"/>
              </w:rPr>
              <w:t>Time</w:t>
            </w:r>
          </w:p>
        </w:tc>
        <w:tc>
          <w:tcPr>
            <w:tcW w:w="659" w:type="dxa"/>
            <w:tcBorders>
              <w:bottom w:val="single" w:sz="4" w:space="0" w:color="auto"/>
            </w:tcBorders>
          </w:tcPr>
          <w:p w:rsidR="00CC2862" w:rsidRPr="00837E44" w:rsidRDefault="00CC2862" w:rsidP="00665712">
            <w:pPr>
              <w:spacing w:line="480" w:lineRule="auto"/>
              <w:jc w:val="both"/>
              <w:rPr>
                <w:sz w:val="18"/>
                <w:szCs w:val="18"/>
              </w:rPr>
            </w:pPr>
            <w:r w:rsidRPr="00837E44">
              <w:rPr>
                <w:sz w:val="18"/>
                <w:szCs w:val="18"/>
              </w:rPr>
              <w:t>100</w:t>
            </w:r>
          </w:p>
        </w:tc>
        <w:tc>
          <w:tcPr>
            <w:tcW w:w="659" w:type="dxa"/>
            <w:tcBorders>
              <w:bottom w:val="single" w:sz="4" w:space="0" w:color="auto"/>
            </w:tcBorders>
          </w:tcPr>
          <w:p w:rsidR="00CC2862" w:rsidRPr="00837E44" w:rsidRDefault="00CC2862" w:rsidP="00665712">
            <w:pPr>
              <w:spacing w:line="480" w:lineRule="auto"/>
              <w:jc w:val="both"/>
              <w:rPr>
                <w:sz w:val="18"/>
                <w:szCs w:val="18"/>
              </w:rPr>
            </w:pPr>
            <w:r w:rsidRPr="00837E44">
              <w:rPr>
                <w:sz w:val="18"/>
                <w:szCs w:val="18"/>
              </w:rPr>
              <w:t>323</w:t>
            </w:r>
          </w:p>
        </w:tc>
        <w:tc>
          <w:tcPr>
            <w:tcW w:w="625" w:type="dxa"/>
            <w:tcBorders>
              <w:bottom w:val="single" w:sz="4" w:space="0" w:color="auto"/>
            </w:tcBorders>
          </w:tcPr>
          <w:p w:rsidR="00CC2862" w:rsidRPr="00837E44" w:rsidRDefault="00CC2862" w:rsidP="00665712">
            <w:pPr>
              <w:spacing w:line="480" w:lineRule="auto"/>
              <w:jc w:val="both"/>
              <w:rPr>
                <w:sz w:val="18"/>
                <w:szCs w:val="18"/>
              </w:rPr>
            </w:pPr>
            <w:r w:rsidRPr="00837E44">
              <w:rPr>
                <w:sz w:val="18"/>
                <w:szCs w:val="18"/>
              </w:rPr>
              <w:t>3.2</w:t>
            </w:r>
          </w:p>
        </w:tc>
        <w:tc>
          <w:tcPr>
            <w:tcW w:w="735" w:type="dxa"/>
            <w:tcBorders>
              <w:bottom w:val="single" w:sz="4" w:space="0" w:color="auto"/>
            </w:tcBorders>
          </w:tcPr>
          <w:p w:rsidR="00CC2862" w:rsidRPr="00837E44" w:rsidRDefault="00CC2862" w:rsidP="00665712">
            <w:pPr>
              <w:spacing w:line="480" w:lineRule="auto"/>
              <w:jc w:val="both"/>
              <w:rPr>
                <w:sz w:val="18"/>
                <w:szCs w:val="18"/>
              </w:rPr>
            </w:pPr>
            <w:r w:rsidRPr="00837E44">
              <w:rPr>
                <w:sz w:val="18"/>
                <w:szCs w:val="18"/>
              </w:rPr>
              <w:t>1.31</w:t>
            </w:r>
          </w:p>
        </w:tc>
        <w:tc>
          <w:tcPr>
            <w:tcW w:w="1312" w:type="dxa"/>
            <w:tcBorders>
              <w:bottom w:val="single" w:sz="4" w:space="0" w:color="auto"/>
            </w:tcBorders>
          </w:tcPr>
          <w:p w:rsidR="00CC2862" w:rsidRPr="00837E44" w:rsidRDefault="00CC2862" w:rsidP="00665712">
            <w:pPr>
              <w:spacing w:line="480" w:lineRule="auto"/>
              <w:jc w:val="both"/>
              <w:rPr>
                <w:sz w:val="18"/>
                <w:szCs w:val="18"/>
              </w:rPr>
            </w:pPr>
            <w:r w:rsidRPr="00837E44">
              <w:rPr>
                <w:sz w:val="18"/>
                <w:szCs w:val="18"/>
              </w:rPr>
              <w:t xml:space="preserve">Accepted </w:t>
            </w:r>
          </w:p>
        </w:tc>
      </w:tr>
    </w:tbl>
    <w:p w:rsidR="00CC2862" w:rsidRPr="00837E44" w:rsidRDefault="00CC2862" w:rsidP="00CC2862">
      <w:pPr>
        <w:spacing w:line="480" w:lineRule="auto"/>
        <w:jc w:val="both"/>
        <w:rPr>
          <w:sz w:val="28"/>
          <w:szCs w:val="28"/>
        </w:rPr>
      </w:pPr>
    </w:p>
    <w:p w:rsidR="00CC2862" w:rsidRPr="00837E44" w:rsidRDefault="00CC2862" w:rsidP="00CC2862">
      <w:pPr>
        <w:spacing w:line="480" w:lineRule="auto"/>
        <w:jc w:val="both"/>
        <w:rPr>
          <w:sz w:val="28"/>
          <w:szCs w:val="28"/>
        </w:rPr>
      </w:pPr>
      <w:r w:rsidRPr="00837E44">
        <w:rPr>
          <w:b/>
          <w:sz w:val="28"/>
          <w:szCs w:val="28"/>
        </w:rPr>
        <w:t xml:space="preserve"> </w:t>
      </w:r>
      <w:r w:rsidRPr="00837E44">
        <w:rPr>
          <w:sz w:val="28"/>
          <w:szCs w:val="28"/>
        </w:rPr>
        <w:tab/>
        <w:t xml:space="preserve">From table 3, What are the different problems of using instructional materials in the of teaching Social Studies, included items 16-20 with the mean scores of 3.1, 3.3, 2.8, 2.3 and 3.2 and standard deviations of 1.79, 1.37, 1.15, 1.13 and 1.31 respectively, listing that the problems of using instructional materials are; </w:t>
      </w:r>
      <w:r w:rsidRPr="00837E44">
        <w:rPr>
          <w:sz w:val="28"/>
          <w:szCs w:val="28"/>
        </w:rPr>
        <w:lastRenderedPageBreak/>
        <w:t xml:space="preserve">shortage of materials, laziness amongst the teachers, lack of fund for the purchase of instructional materials, lack of appropriate materials, time. Item 19, with mean score of 2.3 was rejected.    </w:t>
      </w:r>
    </w:p>
    <w:p w:rsidR="00CC2862" w:rsidRPr="00837E44" w:rsidRDefault="00CC2862" w:rsidP="00CC2862">
      <w:pPr>
        <w:spacing w:line="480" w:lineRule="auto"/>
        <w:jc w:val="both"/>
        <w:rPr>
          <w:sz w:val="28"/>
          <w:szCs w:val="28"/>
        </w:rPr>
      </w:pPr>
      <w:r w:rsidRPr="00837E44">
        <w:rPr>
          <w:sz w:val="28"/>
          <w:szCs w:val="28"/>
        </w:rPr>
        <w:t xml:space="preserve">  </w:t>
      </w:r>
      <w:r w:rsidRPr="00837E44">
        <w:rPr>
          <w:b/>
          <w:sz w:val="28"/>
          <w:szCs w:val="28"/>
        </w:rPr>
        <w:t>Research Question four</w:t>
      </w:r>
      <w:r w:rsidRPr="00837E44">
        <w:rPr>
          <w:sz w:val="28"/>
          <w:szCs w:val="28"/>
        </w:rPr>
        <w:t xml:space="preserve"> </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What are the remedies of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w:t>
      </w:r>
      <w:r>
        <w:rPr>
          <w:sz w:val="28"/>
          <w:szCs w:val="28"/>
        </w:rPr>
        <w:t>?</w:t>
      </w:r>
    </w:p>
    <w:p w:rsidR="00CC2862" w:rsidRDefault="00CC2862" w:rsidP="00CC2862">
      <w:pPr>
        <w:spacing w:line="480" w:lineRule="auto"/>
        <w:jc w:val="both"/>
        <w:rPr>
          <w:sz w:val="28"/>
          <w:szCs w:val="28"/>
        </w:rPr>
      </w:pPr>
      <w:r w:rsidRPr="00837E44">
        <w:rPr>
          <w:sz w:val="28"/>
          <w:szCs w:val="28"/>
        </w:rPr>
        <w:tab/>
        <w:t xml:space="preserve">Table 4 represents the mean response of the remedies of the problems of using instructional materials in the teaching of Social Studies in junior secondary schools, in the above mentioned L.G.A. of </w:t>
      </w:r>
      <w:proofErr w:type="spellStart"/>
      <w:r w:rsidRPr="00837E44">
        <w:rPr>
          <w:sz w:val="28"/>
          <w:szCs w:val="28"/>
        </w:rPr>
        <w:t>Kwara</w:t>
      </w:r>
      <w:proofErr w:type="spellEnd"/>
      <w:r w:rsidRPr="00837E44">
        <w:rPr>
          <w:sz w:val="28"/>
          <w:szCs w:val="28"/>
        </w:rPr>
        <w:t xml:space="preserve"> State.</w:t>
      </w:r>
    </w:p>
    <w:p w:rsidR="00CC2862" w:rsidRDefault="00CC2862" w:rsidP="00CC2862">
      <w:pPr>
        <w:spacing w:line="480" w:lineRule="auto"/>
        <w:jc w:val="both"/>
        <w:rPr>
          <w:sz w:val="28"/>
          <w:szCs w:val="28"/>
        </w:rPr>
      </w:pPr>
    </w:p>
    <w:p w:rsidR="00CC2862" w:rsidRDefault="00CC2862" w:rsidP="00CC2862">
      <w:pPr>
        <w:spacing w:line="480" w:lineRule="auto"/>
        <w:jc w:val="both"/>
        <w:rPr>
          <w:sz w:val="28"/>
          <w:szCs w:val="28"/>
        </w:rPr>
      </w:pPr>
    </w:p>
    <w:p w:rsidR="00CC2862" w:rsidRDefault="00CC2862" w:rsidP="00CC2862">
      <w:pPr>
        <w:spacing w:line="480" w:lineRule="auto"/>
        <w:jc w:val="both"/>
        <w:rPr>
          <w:sz w:val="28"/>
          <w:szCs w:val="28"/>
        </w:rPr>
      </w:pPr>
    </w:p>
    <w:p w:rsidR="00CC2862" w:rsidRDefault="00CC2862" w:rsidP="00CC2862">
      <w:pPr>
        <w:spacing w:line="480" w:lineRule="auto"/>
        <w:jc w:val="both"/>
        <w:rPr>
          <w:sz w:val="28"/>
          <w:szCs w:val="28"/>
        </w:rPr>
      </w:pPr>
    </w:p>
    <w:p w:rsidR="00CC2862" w:rsidRDefault="00CC2862" w:rsidP="00CC2862">
      <w:pPr>
        <w:spacing w:line="480" w:lineRule="auto"/>
        <w:jc w:val="both"/>
        <w:rPr>
          <w:sz w:val="28"/>
          <w:szCs w:val="28"/>
        </w:rPr>
      </w:pPr>
    </w:p>
    <w:p w:rsidR="00CC2862" w:rsidRDefault="00CC2862" w:rsidP="00CC2862">
      <w:pPr>
        <w:spacing w:line="480" w:lineRule="auto"/>
        <w:jc w:val="both"/>
        <w:rPr>
          <w:sz w:val="28"/>
          <w:szCs w:val="28"/>
        </w:rPr>
      </w:pPr>
    </w:p>
    <w:p w:rsidR="00CC2862" w:rsidRDefault="00CC2862" w:rsidP="00CC2862">
      <w:pPr>
        <w:spacing w:line="480" w:lineRule="auto"/>
        <w:jc w:val="both"/>
        <w:rPr>
          <w:sz w:val="28"/>
          <w:szCs w:val="28"/>
        </w:rPr>
      </w:pPr>
    </w:p>
    <w:tbl>
      <w:tblPr>
        <w:tblW w:w="8307" w:type="dxa"/>
        <w:tblInd w:w="1071" w:type="dxa"/>
        <w:tblLook w:val="01E0"/>
      </w:tblPr>
      <w:tblGrid>
        <w:gridCol w:w="825"/>
        <w:gridCol w:w="2189"/>
        <w:gridCol w:w="635"/>
        <w:gridCol w:w="635"/>
        <w:gridCol w:w="801"/>
        <w:gridCol w:w="820"/>
        <w:gridCol w:w="2402"/>
      </w:tblGrid>
      <w:tr w:rsidR="00CC2862" w:rsidRPr="00CC2862" w:rsidTr="00CC2862">
        <w:tc>
          <w:tcPr>
            <w:tcW w:w="825" w:type="dxa"/>
            <w:tcBorders>
              <w:top w:val="single" w:sz="4" w:space="0" w:color="auto"/>
              <w:bottom w:val="single" w:sz="4" w:space="0" w:color="auto"/>
            </w:tcBorders>
          </w:tcPr>
          <w:p w:rsidR="00CC2862" w:rsidRPr="00CC2862" w:rsidRDefault="00CC2862" w:rsidP="00665712">
            <w:pPr>
              <w:spacing w:line="480" w:lineRule="auto"/>
              <w:jc w:val="both"/>
            </w:pPr>
            <w:r w:rsidRPr="00CC2862">
              <w:lastRenderedPageBreak/>
              <w:t>S/N</w:t>
            </w:r>
          </w:p>
        </w:tc>
        <w:tc>
          <w:tcPr>
            <w:tcW w:w="2189" w:type="dxa"/>
            <w:tcBorders>
              <w:top w:val="single" w:sz="4" w:space="0" w:color="auto"/>
              <w:bottom w:val="single" w:sz="4" w:space="0" w:color="auto"/>
            </w:tcBorders>
          </w:tcPr>
          <w:p w:rsidR="00CC2862" w:rsidRPr="00CC2862" w:rsidRDefault="00CC2862" w:rsidP="00665712">
            <w:pPr>
              <w:spacing w:line="480" w:lineRule="auto"/>
              <w:jc w:val="both"/>
            </w:pPr>
            <w:r w:rsidRPr="00CC2862">
              <w:t xml:space="preserve">Items </w:t>
            </w:r>
          </w:p>
        </w:tc>
        <w:tc>
          <w:tcPr>
            <w:tcW w:w="635" w:type="dxa"/>
            <w:tcBorders>
              <w:top w:val="single" w:sz="4" w:space="0" w:color="auto"/>
              <w:bottom w:val="single" w:sz="4" w:space="0" w:color="auto"/>
            </w:tcBorders>
          </w:tcPr>
          <w:p w:rsidR="00CC2862" w:rsidRPr="00CC2862" w:rsidRDefault="00CC2862" w:rsidP="00665712">
            <w:pPr>
              <w:spacing w:line="480" w:lineRule="auto"/>
              <w:jc w:val="both"/>
            </w:pPr>
            <w:r w:rsidRPr="00CC2862">
              <w:t>N</w:t>
            </w:r>
          </w:p>
        </w:tc>
        <w:tc>
          <w:tcPr>
            <w:tcW w:w="635" w:type="dxa"/>
            <w:tcBorders>
              <w:top w:val="single" w:sz="4" w:space="0" w:color="auto"/>
              <w:bottom w:val="single" w:sz="4" w:space="0" w:color="auto"/>
            </w:tcBorders>
          </w:tcPr>
          <w:p w:rsidR="00CC2862" w:rsidRPr="00CC2862" w:rsidRDefault="00CC2862" w:rsidP="00665712">
            <w:pPr>
              <w:spacing w:line="480" w:lineRule="auto"/>
              <w:jc w:val="both"/>
            </w:pPr>
            <w:proofErr w:type="spellStart"/>
            <w:r w:rsidRPr="00CC2862">
              <w:t>Fx</w:t>
            </w:r>
            <w:proofErr w:type="spellEnd"/>
          </w:p>
        </w:tc>
        <w:tc>
          <w:tcPr>
            <w:tcW w:w="801" w:type="dxa"/>
            <w:tcBorders>
              <w:top w:val="single" w:sz="4" w:space="0" w:color="auto"/>
              <w:bottom w:val="single" w:sz="4" w:space="0" w:color="auto"/>
            </w:tcBorders>
          </w:tcPr>
          <w:p w:rsidR="00CC2862" w:rsidRPr="00CC2862" w:rsidRDefault="00CC2862" w:rsidP="00665712">
            <w:pPr>
              <w:spacing w:line="480" w:lineRule="auto"/>
              <w:jc w:val="both"/>
            </w:pPr>
            <w:r w:rsidRPr="00CC2862">
              <w:rPr>
                <w:noProof/>
              </w:rPr>
              <w:pict>
                <v:line id="_x0000_s1037" style="position:absolute;left:0;text-align:left;z-index:251658240;mso-position-horizontal-relative:text;mso-position-vertical-relative:text" from="-2.55pt,3.55pt" to="6.45pt,3.55pt"/>
              </w:pict>
            </w:r>
          </w:p>
          <w:p w:rsidR="00CC2862" w:rsidRPr="00CC2862" w:rsidRDefault="00CC2862" w:rsidP="00665712">
            <w:pPr>
              <w:spacing w:line="480" w:lineRule="auto"/>
              <w:jc w:val="both"/>
            </w:pPr>
            <w:r w:rsidRPr="00CC2862">
              <w:t>X</w:t>
            </w:r>
          </w:p>
        </w:tc>
        <w:tc>
          <w:tcPr>
            <w:tcW w:w="820" w:type="dxa"/>
            <w:tcBorders>
              <w:top w:val="single" w:sz="4" w:space="0" w:color="auto"/>
              <w:bottom w:val="single" w:sz="4" w:space="0" w:color="auto"/>
            </w:tcBorders>
          </w:tcPr>
          <w:p w:rsidR="00CC2862" w:rsidRPr="00CC2862" w:rsidRDefault="00CC2862" w:rsidP="00665712">
            <w:pPr>
              <w:spacing w:line="480" w:lineRule="auto"/>
              <w:jc w:val="both"/>
            </w:pPr>
            <w:r w:rsidRPr="00CC2862">
              <w:t>SD</w:t>
            </w:r>
          </w:p>
        </w:tc>
        <w:tc>
          <w:tcPr>
            <w:tcW w:w="2402" w:type="dxa"/>
            <w:tcBorders>
              <w:top w:val="single" w:sz="4" w:space="0" w:color="auto"/>
              <w:bottom w:val="single" w:sz="4" w:space="0" w:color="auto"/>
            </w:tcBorders>
          </w:tcPr>
          <w:p w:rsidR="00CC2862" w:rsidRPr="00CC2862" w:rsidRDefault="00CC2862" w:rsidP="00665712">
            <w:pPr>
              <w:spacing w:line="480" w:lineRule="auto"/>
              <w:jc w:val="both"/>
            </w:pPr>
            <w:r w:rsidRPr="00CC2862">
              <w:t xml:space="preserve">Remarks </w:t>
            </w:r>
          </w:p>
        </w:tc>
      </w:tr>
      <w:tr w:rsidR="00CC2862" w:rsidRPr="00CC2862" w:rsidTr="00CC2862">
        <w:tc>
          <w:tcPr>
            <w:tcW w:w="825" w:type="dxa"/>
            <w:tcBorders>
              <w:top w:val="single" w:sz="4" w:space="0" w:color="auto"/>
            </w:tcBorders>
          </w:tcPr>
          <w:p w:rsidR="00CC2862" w:rsidRPr="00CC2862" w:rsidRDefault="00CC2862" w:rsidP="00665712">
            <w:pPr>
              <w:spacing w:line="480" w:lineRule="auto"/>
              <w:jc w:val="both"/>
            </w:pPr>
            <w:r w:rsidRPr="00CC2862">
              <w:t>21</w:t>
            </w:r>
          </w:p>
        </w:tc>
        <w:tc>
          <w:tcPr>
            <w:tcW w:w="2189" w:type="dxa"/>
            <w:tcBorders>
              <w:top w:val="single" w:sz="4" w:space="0" w:color="auto"/>
            </w:tcBorders>
          </w:tcPr>
          <w:p w:rsidR="00CC2862" w:rsidRPr="00CC2862" w:rsidRDefault="00CC2862" w:rsidP="00665712">
            <w:pPr>
              <w:spacing w:line="480" w:lineRule="auto"/>
            </w:pPr>
            <w:r w:rsidRPr="00CC2862">
              <w:t xml:space="preserve">Organizing of seminars on how to use instructional materials  </w:t>
            </w:r>
          </w:p>
        </w:tc>
        <w:tc>
          <w:tcPr>
            <w:tcW w:w="635" w:type="dxa"/>
            <w:tcBorders>
              <w:top w:val="single" w:sz="4" w:space="0" w:color="auto"/>
            </w:tcBorders>
          </w:tcPr>
          <w:p w:rsidR="00CC2862" w:rsidRPr="00CC2862" w:rsidRDefault="00CC2862" w:rsidP="00665712">
            <w:pPr>
              <w:spacing w:line="480" w:lineRule="auto"/>
              <w:jc w:val="both"/>
            </w:pPr>
            <w:r w:rsidRPr="00CC2862">
              <w:t>100</w:t>
            </w:r>
          </w:p>
        </w:tc>
        <w:tc>
          <w:tcPr>
            <w:tcW w:w="635" w:type="dxa"/>
            <w:tcBorders>
              <w:top w:val="single" w:sz="4" w:space="0" w:color="auto"/>
            </w:tcBorders>
          </w:tcPr>
          <w:p w:rsidR="00CC2862" w:rsidRPr="00CC2862" w:rsidRDefault="00CC2862" w:rsidP="00665712">
            <w:pPr>
              <w:spacing w:line="480" w:lineRule="auto"/>
              <w:jc w:val="both"/>
            </w:pPr>
            <w:r w:rsidRPr="00CC2862">
              <w:t>315</w:t>
            </w:r>
          </w:p>
        </w:tc>
        <w:tc>
          <w:tcPr>
            <w:tcW w:w="801" w:type="dxa"/>
            <w:tcBorders>
              <w:top w:val="single" w:sz="4" w:space="0" w:color="auto"/>
            </w:tcBorders>
          </w:tcPr>
          <w:p w:rsidR="00CC2862" w:rsidRPr="00CC2862" w:rsidRDefault="00CC2862" w:rsidP="00665712">
            <w:pPr>
              <w:spacing w:line="480" w:lineRule="auto"/>
              <w:jc w:val="both"/>
            </w:pPr>
            <w:r w:rsidRPr="00CC2862">
              <w:t>3.1</w:t>
            </w:r>
          </w:p>
        </w:tc>
        <w:tc>
          <w:tcPr>
            <w:tcW w:w="820" w:type="dxa"/>
            <w:tcBorders>
              <w:top w:val="single" w:sz="4" w:space="0" w:color="auto"/>
            </w:tcBorders>
          </w:tcPr>
          <w:p w:rsidR="00CC2862" w:rsidRPr="00CC2862" w:rsidRDefault="00CC2862" w:rsidP="00665712">
            <w:pPr>
              <w:spacing w:line="480" w:lineRule="auto"/>
              <w:jc w:val="both"/>
            </w:pPr>
            <w:r w:rsidRPr="00CC2862">
              <w:t>1.26</w:t>
            </w:r>
          </w:p>
        </w:tc>
        <w:tc>
          <w:tcPr>
            <w:tcW w:w="2402" w:type="dxa"/>
            <w:tcBorders>
              <w:top w:val="single" w:sz="4" w:space="0" w:color="auto"/>
            </w:tcBorders>
          </w:tcPr>
          <w:p w:rsidR="00CC2862" w:rsidRPr="00CC2862" w:rsidRDefault="00CC2862" w:rsidP="00665712">
            <w:pPr>
              <w:spacing w:line="480" w:lineRule="auto"/>
              <w:jc w:val="both"/>
            </w:pPr>
            <w:r w:rsidRPr="00CC2862">
              <w:t xml:space="preserve">Accepted </w:t>
            </w:r>
          </w:p>
        </w:tc>
      </w:tr>
      <w:tr w:rsidR="00CC2862" w:rsidRPr="00CC2862" w:rsidTr="00CC2862">
        <w:tc>
          <w:tcPr>
            <w:tcW w:w="825" w:type="dxa"/>
          </w:tcPr>
          <w:p w:rsidR="00CC2862" w:rsidRPr="00CC2862" w:rsidRDefault="00CC2862" w:rsidP="00665712">
            <w:pPr>
              <w:spacing w:line="480" w:lineRule="auto"/>
              <w:jc w:val="both"/>
            </w:pPr>
            <w:r w:rsidRPr="00CC2862">
              <w:t>22</w:t>
            </w:r>
          </w:p>
        </w:tc>
        <w:tc>
          <w:tcPr>
            <w:tcW w:w="2189" w:type="dxa"/>
          </w:tcPr>
          <w:p w:rsidR="00CC2862" w:rsidRPr="00CC2862" w:rsidRDefault="00CC2862" w:rsidP="00665712">
            <w:pPr>
              <w:spacing w:line="480" w:lineRule="auto"/>
            </w:pPr>
            <w:r w:rsidRPr="00CC2862">
              <w:t xml:space="preserve">Provision of funds by the school authorities and the government </w:t>
            </w:r>
          </w:p>
        </w:tc>
        <w:tc>
          <w:tcPr>
            <w:tcW w:w="635" w:type="dxa"/>
          </w:tcPr>
          <w:p w:rsidR="00CC2862" w:rsidRPr="00CC2862" w:rsidRDefault="00CC2862" w:rsidP="00665712">
            <w:pPr>
              <w:spacing w:line="480" w:lineRule="auto"/>
              <w:jc w:val="both"/>
            </w:pPr>
            <w:r w:rsidRPr="00CC2862">
              <w:t>100</w:t>
            </w:r>
          </w:p>
        </w:tc>
        <w:tc>
          <w:tcPr>
            <w:tcW w:w="635" w:type="dxa"/>
          </w:tcPr>
          <w:p w:rsidR="00CC2862" w:rsidRPr="00CC2862" w:rsidRDefault="00CC2862" w:rsidP="00665712">
            <w:pPr>
              <w:spacing w:line="480" w:lineRule="auto"/>
              <w:jc w:val="both"/>
            </w:pPr>
            <w:r w:rsidRPr="00CC2862">
              <w:t>325</w:t>
            </w:r>
          </w:p>
        </w:tc>
        <w:tc>
          <w:tcPr>
            <w:tcW w:w="801" w:type="dxa"/>
          </w:tcPr>
          <w:p w:rsidR="00CC2862" w:rsidRPr="00CC2862" w:rsidRDefault="00CC2862" w:rsidP="00665712">
            <w:pPr>
              <w:spacing w:line="480" w:lineRule="auto"/>
              <w:jc w:val="both"/>
            </w:pPr>
            <w:r w:rsidRPr="00CC2862">
              <w:t>3.3</w:t>
            </w:r>
          </w:p>
        </w:tc>
        <w:tc>
          <w:tcPr>
            <w:tcW w:w="820" w:type="dxa"/>
          </w:tcPr>
          <w:p w:rsidR="00CC2862" w:rsidRPr="00CC2862" w:rsidRDefault="00CC2862" w:rsidP="00665712">
            <w:pPr>
              <w:spacing w:line="480" w:lineRule="auto"/>
              <w:jc w:val="both"/>
            </w:pPr>
            <w:r w:rsidRPr="00CC2862">
              <w:t>1.31</w:t>
            </w:r>
          </w:p>
        </w:tc>
        <w:tc>
          <w:tcPr>
            <w:tcW w:w="2402" w:type="dxa"/>
          </w:tcPr>
          <w:p w:rsidR="00CC2862" w:rsidRPr="00CC2862" w:rsidRDefault="00CC2862" w:rsidP="00665712">
            <w:pPr>
              <w:spacing w:line="480" w:lineRule="auto"/>
              <w:jc w:val="both"/>
            </w:pPr>
            <w:r w:rsidRPr="00CC2862">
              <w:t xml:space="preserve">Accepted </w:t>
            </w:r>
          </w:p>
        </w:tc>
      </w:tr>
      <w:tr w:rsidR="00CC2862" w:rsidRPr="00CC2862" w:rsidTr="00CC2862">
        <w:tc>
          <w:tcPr>
            <w:tcW w:w="825" w:type="dxa"/>
          </w:tcPr>
          <w:p w:rsidR="00CC2862" w:rsidRPr="00CC2862" w:rsidRDefault="00CC2862" w:rsidP="00665712">
            <w:pPr>
              <w:spacing w:line="480" w:lineRule="auto"/>
              <w:jc w:val="both"/>
            </w:pPr>
            <w:r w:rsidRPr="00CC2862">
              <w:t>23</w:t>
            </w:r>
          </w:p>
        </w:tc>
        <w:tc>
          <w:tcPr>
            <w:tcW w:w="2189" w:type="dxa"/>
          </w:tcPr>
          <w:p w:rsidR="00CC2862" w:rsidRPr="00CC2862" w:rsidRDefault="00CC2862" w:rsidP="00665712">
            <w:pPr>
              <w:spacing w:line="480" w:lineRule="auto"/>
            </w:pPr>
            <w:r w:rsidRPr="00CC2862">
              <w:t xml:space="preserve">Regular supervision by the school heads to ensure the effective use of instructional materials </w:t>
            </w:r>
          </w:p>
        </w:tc>
        <w:tc>
          <w:tcPr>
            <w:tcW w:w="635" w:type="dxa"/>
          </w:tcPr>
          <w:p w:rsidR="00CC2862" w:rsidRPr="00CC2862" w:rsidRDefault="00CC2862" w:rsidP="00665712">
            <w:pPr>
              <w:spacing w:line="480" w:lineRule="auto"/>
              <w:jc w:val="both"/>
            </w:pPr>
            <w:r w:rsidRPr="00CC2862">
              <w:t>100</w:t>
            </w:r>
          </w:p>
        </w:tc>
        <w:tc>
          <w:tcPr>
            <w:tcW w:w="635" w:type="dxa"/>
          </w:tcPr>
          <w:p w:rsidR="00CC2862" w:rsidRPr="00CC2862" w:rsidRDefault="00CC2862" w:rsidP="00665712">
            <w:pPr>
              <w:spacing w:line="480" w:lineRule="auto"/>
              <w:jc w:val="both"/>
            </w:pPr>
            <w:r w:rsidRPr="00CC2862">
              <w:t>315</w:t>
            </w:r>
          </w:p>
        </w:tc>
        <w:tc>
          <w:tcPr>
            <w:tcW w:w="801" w:type="dxa"/>
          </w:tcPr>
          <w:p w:rsidR="00CC2862" w:rsidRPr="00CC2862" w:rsidRDefault="00CC2862" w:rsidP="00665712">
            <w:pPr>
              <w:spacing w:line="480" w:lineRule="auto"/>
              <w:jc w:val="both"/>
            </w:pPr>
            <w:r w:rsidRPr="00CC2862">
              <w:t>3.1</w:t>
            </w:r>
          </w:p>
        </w:tc>
        <w:tc>
          <w:tcPr>
            <w:tcW w:w="820" w:type="dxa"/>
          </w:tcPr>
          <w:p w:rsidR="00CC2862" w:rsidRPr="00CC2862" w:rsidRDefault="00CC2862" w:rsidP="00665712">
            <w:pPr>
              <w:spacing w:line="480" w:lineRule="auto"/>
              <w:jc w:val="both"/>
            </w:pPr>
            <w:r w:rsidRPr="00CC2862">
              <w:t>1.26</w:t>
            </w:r>
          </w:p>
        </w:tc>
        <w:tc>
          <w:tcPr>
            <w:tcW w:w="2402" w:type="dxa"/>
          </w:tcPr>
          <w:p w:rsidR="00CC2862" w:rsidRPr="00CC2862" w:rsidRDefault="00CC2862" w:rsidP="00665712">
            <w:pPr>
              <w:spacing w:line="480" w:lineRule="auto"/>
              <w:jc w:val="both"/>
            </w:pPr>
            <w:r w:rsidRPr="00CC2862">
              <w:t xml:space="preserve">Accepted </w:t>
            </w:r>
          </w:p>
        </w:tc>
      </w:tr>
      <w:tr w:rsidR="00CC2862" w:rsidRPr="00CC2862" w:rsidTr="00CC2862">
        <w:tc>
          <w:tcPr>
            <w:tcW w:w="825" w:type="dxa"/>
          </w:tcPr>
          <w:p w:rsidR="00CC2862" w:rsidRPr="00CC2862" w:rsidRDefault="00CC2862" w:rsidP="00665712">
            <w:pPr>
              <w:spacing w:line="480" w:lineRule="auto"/>
              <w:jc w:val="both"/>
            </w:pPr>
            <w:r w:rsidRPr="00CC2862">
              <w:t>24</w:t>
            </w:r>
          </w:p>
          <w:p w:rsidR="00CC2862" w:rsidRPr="00CC2862" w:rsidRDefault="00CC2862" w:rsidP="00665712">
            <w:pPr>
              <w:spacing w:line="480" w:lineRule="auto"/>
            </w:pPr>
          </w:p>
        </w:tc>
        <w:tc>
          <w:tcPr>
            <w:tcW w:w="2189" w:type="dxa"/>
          </w:tcPr>
          <w:p w:rsidR="00CC2862" w:rsidRPr="00CC2862" w:rsidRDefault="00CC2862" w:rsidP="00665712">
            <w:pPr>
              <w:spacing w:line="480" w:lineRule="auto"/>
            </w:pPr>
            <w:r w:rsidRPr="00CC2862">
              <w:t xml:space="preserve">The improvisation of the local instructional materials for </w:t>
            </w:r>
            <w:r w:rsidRPr="00CC2862">
              <w:lastRenderedPageBreak/>
              <w:t xml:space="preserve">teaching by the teacher  </w:t>
            </w:r>
          </w:p>
        </w:tc>
        <w:tc>
          <w:tcPr>
            <w:tcW w:w="635" w:type="dxa"/>
          </w:tcPr>
          <w:p w:rsidR="00CC2862" w:rsidRPr="00CC2862" w:rsidRDefault="00CC2862" w:rsidP="00665712">
            <w:pPr>
              <w:spacing w:line="480" w:lineRule="auto"/>
              <w:jc w:val="both"/>
            </w:pPr>
            <w:r w:rsidRPr="00CC2862">
              <w:lastRenderedPageBreak/>
              <w:t>100</w:t>
            </w:r>
          </w:p>
        </w:tc>
        <w:tc>
          <w:tcPr>
            <w:tcW w:w="635" w:type="dxa"/>
          </w:tcPr>
          <w:p w:rsidR="00CC2862" w:rsidRPr="00CC2862" w:rsidRDefault="00CC2862" w:rsidP="00665712">
            <w:pPr>
              <w:spacing w:line="480" w:lineRule="auto"/>
              <w:jc w:val="both"/>
            </w:pPr>
            <w:r w:rsidRPr="00CC2862">
              <w:t>283</w:t>
            </w:r>
          </w:p>
        </w:tc>
        <w:tc>
          <w:tcPr>
            <w:tcW w:w="801" w:type="dxa"/>
          </w:tcPr>
          <w:p w:rsidR="00CC2862" w:rsidRPr="00CC2862" w:rsidRDefault="00CC2862" w:rsidP="00665712">
            <w:pPr>
              <w:spacing w:line="480" w:lineRule="auto"/>
              <w:jc w:val="both"/>
            </w:pPr>
            <w:r w:rsidRPr="00CC2862">
              <w:t>2.8</w:t>
            </w:r>
          </w:p>
        </w:tc>
        <w:tc>
          <w:tcPr>
            <w:tcW w:w="820" w:type="dxa"/>
          </w:tcPr>
          <w:p w:rsidR="00CC2862" w:rsidRPr="00CC2862" w:rsidRDefault="00CC2862" w:rsidP="00665712">
            <w:pPr>
              <w:spacing w:line="480" w:lineRule="auto"/>
              <w:jc w:val="both"/>
            </w:pPr>
            <w:r w:rsidRPr="00CC2862">
              <w:t>1.15</w:t>
            </w:r>
          </w:p>
        </w:tc>
        <w:tc>
          <w:tcPr>
            <w:tcW w:w="2402" w:type="dxa"/>
          </w:tcPr>
          <w:p w:rsidR="00CC2862" w:rsidRPr="00CC2862" w:rsidRDefault="00CC2862" w:rsidP="00665712">
            <w:pPr>
              <w:spacing w:line="480" w:lineRule="auto"/>
              <w:jc w:val="both"/>
            </w:pPr>
            <w:r w:rsidRPr="00CC2862">
              <w:t xml:space="preserve">Accepted </w:t>
            </w:r>
          </w:p>
        </w:tc>
      </w:tr>
      <w:tr w:rsidR="00CC2862" w:rsidRPr="00CC2862" w:rsidTr="00CC2862">
        <w:tc>
          <w:tcPr>
            <w:tcW w:w="825" w:type="dxa"/>
            <w:tcBorders>
              <w:bottom w:val="single" w:sz="4" w:space="0" w:color="auto"/>
            </w:tcBorders>
          </w:tcPr>
          <w:p w:rsidR="00CC2862" w:rsidRPr="00CC2862" w:rsidRDefault="00CC2862" w:rsidP="00665712">
            <w:pPr>
              <w:spacing w:line="480" w:lineRule="auto"/>
              <w:jc w:val="both"/>
            </w:pPr>
            <w:r w:rsidRPr="00CC2862">
              <w:lastRenderedPageBreak/>
              <w:t>25</w:t>
            </w:r>
          </w:p>
        </w:tc>
        <w:tc>
          <w:tcPr>
            <w:tcW w:w="2189" w:type="dxa"/>
            <w:tcBorders>
              <w:bottom w:val="single" w:sz="4" w:space="0" w:color="auto"/>
            </w:tcBorders>
          </w:tcPr>
          <w:p w:rsidR="00CC2862" w:rsidRPr="00CC2862" w:rsidRDefault="00CC2862" w:rsidP="00665712">
            <w:pPr>
              <w:spacing w:line="480" w:lineRule="auto"/>
            </w:pPr>
            <w:r w:rsidRPr="00CC2862">
              <w:t xml:space="preserve">The provision of  the various instructional materials needed for teaching by the authorities </w:t>
            </w:r>
          </w:p>
        </w:tc>
        <w:tc>
          <w:tcPr>
            <w:tcW w:w="635" w:type="dxa"/>
            <w:tcBorders>
              <w:bottom w:val="single" w:sz="4" w:space="0" w:color="auto"/>
            </w:tcBorders>
          </w:tcPr>
          <w:p w:rsidR="00CC2862" w:rsidRPr="00CC2862" w:rsidRDefault="00CC2862" w:rsidP="00665712">
            <w:pPr>
              <w:spacing w:line="480" w:lineRule="auto"/>
              <w:jc w:val="both"/>
            </w:pPr>
            <w:r w:rsidRPr="00CC2862">
              <w:t>100</w:t>
            </w:r>
          </w:p>
        </w:tc>
        <w:tc>
          <w:tcPr>
            <w:tcW w:w="635" w:type="dxa"/>
            <w:tcBorders>
              <w:bottom w:val="single" w:sz="4" w:space="0" w:color="auto"/>
            </w:tcBorders>
          </w:tcPr>
          <w:p w:rsidR="00CC2862" w:rsidRPr="00CC2862" w:rsidRDefault="00CC2862" w:rsidP="00665712">
            <w:pPr>
              <w:spacing w:line="480" w:lineRule="auto"/>
              <w:jc w:val="both"/>
            </w:pPr>
            <w:r w:rsidRPr="00CC2862">
              <w:t>299</w:t>
            </w:r>
          </w:p>
        </w:tc>
        <w:tc>
          <w:tcPr>
            <w:tcW w:w="801" w:type="dxa"/>
            <w:tcBorders>
              <w:bottom w:val="single" w:sz="4" w:space="0" w:color="auto"/>
            </w:tcBorders>
          </w:tcPr>
          <w:p w:rsidR="00CC2862" w:rsidRPr="00CC2862" w:rsidRDefault="00CC2862" w:rsidP="00665712">
            <w:pPr>
              <w:spacing w:line="480" w:lineRule="auto"/>
              <w:jc w:val="both"/>
            </w:pPr>
            <w:r w:rsidRPr="00CC2862">
              <w:t>2.9</w:t>
            </w:r>
          </w:p>
        </w:tc>
        <w:tc>
          <w:tcPr>
            <w:tcW w:w="820" w:type="dxa"/>
            <w:tcBorders>
              <w:bottom w:val="single" w:sz="4" w:space="0" w:color="auto"/>
            </w:tcBorders>
          </w:tcPr>
          <w:p w:rsidR="00CC2862" w:rsidRPr="00CC2862" w:rsidRDefault="00CC2862" w:rsidP="00665712">
            <w:pPr>
              <w:spacing w:line="480" w:lineRule="auto"/>
              <w:jc w:val="both"/>
            </w:pPr>
            <w:r w:rsidRPr="00CC2862">
              <w:t>1.18</w:t>
            </w:r>
          </w:p>
        </w:tc>
        <w:tc>
          <w:tcPr>
            <w:tcW w:w="2402" w:type="dxa"/>
            <w:tcBorders>
              <w:bottom w:val="single" w:sz="4" w:space="0" w:color="auto"/>
            </w:tcBorders>
          </w:tcPr>
          <w:p w:rsidR="00CC2862" w:rsidRPr="00CC2862" w:rsidRDefault="00CC2862" w:rsidP="00665712">
            <w:pPr>
              <w:spacing w:line="480" w:lineRule="auto"/>
              <w:jc w:val="both"/>
            </w:pPr>
            <w:r w:rsidRPr="00CC2862">
              <w:t xml:space="preserve">Accepted </w:t>
            </w:r>
          </w:p>
        </w:tc>
      </w:tr>
    </w:tbl>
    <w:p w:rsidR="00CC2862" w:rsidRPr="00837E44" w:rsidRDefault="00CC2862" w:rsidP="00CC2862">
      <w:pPr>
        <w:spacing w:line="480" w:lineRule="auto"/>
        <w:jc w:val="both"/>
        <w:rPr>
          <w:sz w:val="14"/>
          <w:szCs w:val="28"/>
        </w:rPr>
      </w:pPr>
      <w:r w:rsidRPr="00837E44">
        <w:rPr>
          <w:sz w:val="28"/>
          <w:szCs w:val="28"/>
        </w:rPr>
        <w:tab/>
      </w:r>
    </w:p>
    <w:p w:rsidR="00CC2862" w:rsidRPr="00837E44" w:rsidRDefault="00CC2862" w:rsidP="00CC2862">
      <w:pPr>
        <w:spacing w:line="480" w:lineRule="auto"/>
        <w:jc w:val="both"/>
        <w:rPr>
          <w:sz w:val="28"/>
          <w:szCs w:val="28"/>
        </w:rPr>
      </w:pPr>
      <w:r w:rsidRPr="00837E44">
        <w:rPr>
          <w:sz w:val="28"/>
          <w:szCs w:val="28"/>
        </w:rPr>
        <w:tab/>
        <w:t xml:space="preserve">From table 4, the remedies of the problems of using instructional materials in the teaching of Social Studies in junior secondary in the above mentioned L.G.A. of </w:t>
      </w:r>
      <w:proofErr w:type="spellStart"/>
      <w:r w:rsidRPr="00837E44">
        <w:rPr>
          <w:sz w:val="28"/>
          <w:szCs w:val="28"/>
        </w:rPr>
        <w:t>Kwara</w:t>
      </w:r>
      <w:proofErr w:type="spellEnd"/>
      <w:r w:rsidRPr="00837E44">
        <w:rPr>
          <w:sz w:val="28"/>
          <w:szCs w:val="28"/>
        </w:rPr>
        <w:t xml:space="preserve"> state, included items 21-25, with the mean scores of 3.1, 3.3, 3.1, 2.8, 2.9 and the standard deviation (SD) of 1.26, 1.31, 1.26, 1.15, and 1.18 respectively, it proves that the remedies of the problems of using instructional materials are the organizing of seminars for teachers on how to use instructional materials, provision of funds by the school authorities and the government, the improvisation of the local instructional materials by the teachers and the provision of the various instructional materials  needed for teaching by the authorities.</w:t>
      </w:r>
    </w:p>
    <w:p w:rsidR="00CC2862" w:rsidRPr="00837E44" w:rsidRDefault="00CC2862" w:rsidP="00CC2862">
      <w:pPr>
        <w:spacing w:line="360" w:lineRule="auto"/>
        <w:jc w:val="center"/>
        <w:rPr>
          <w:sz w:val="28"/>
          <w:szCs w:val="28"/>
        </w:rPr>
      </w:pPr>
      <w:r w:rsidRPr="00837E44">
        <w:rPr>
          <w:sz w:val="28"/>
          <w:szCs w:val="28"/>
        </w:rPr>
        <w:br w:type="page"/>
      </w:r>
      <w:r w:rsidRPr="00837E44">
        <w:rPr>
          <w:b/>
          <w:sz w:val="28"/>
          <w:szCs w:val="28"/>
        </w:rPr>
        <w:lastRenderedPageBreak/>
        <w:t xml:space="preserve">CHAPTER FIVE </w:t>
      </w:r>
    </w:p>
    <w:p w:rsidR="00CC2862" w:rsidRPr="00837E44" w:rsidRDefault="00CC2862" w:rsidP="00CC2862">
      <w:pPr>
        <w:spacing w:line="360" w:lineRule="auto"/>
        <w:jc w:val="center"/>
        <w:rPr>
          <w:b/>
          <w:sz w:val="28"/>
          <w:szCs w:val="28"/>
        </w:rPr>
      </w:pPr>
      <w:r w:rsidRPr="00837E44">
        <w:rPr>
          <w:b/>
          <w:sz w:val="28"/>
          <w:szCs w:val="28"/>
        </w:rPr>
        <w:t>DISCUSSION OF FINDINGS, SUMMARY OF THE STUDY</w:t>
      </w:r>
      <w:proofErr w:type="gramStart"/>
      <w:r w:rsidRPr="00837E44">
        <w:rPr>
          <w:b/>
          <w:sz w:val="28"/>
          <w:szCs w:val="28"/>
        </w:rPr>
        <w:t>,  CONCLUSION</w:t>
      </w:r>
      <w:proofErr w:type="gramEnd"/>
      <w:r w:rsidRPr="00837E44">
        <w:rPr>
          <w:b/>
          <w:sz w:val="28"/>
          <w:szCs w:val="28"/>
        </w:rPr>
        <w:t>, EDUCATIONAL IMPLICATIONS, RECOMMENDATIONS, LIMITATIONS, AND SUGGESTIONS FOR FURTHER STUDY.</w:t>
      </w:r>
    </w:p>
    <w:p w:rsidR="00CC2862" w:rsidRPr="00837E44" w:rsidRDefault="00CC2862" w:rsidP="00CC2862">
      <w:pPr>
        <w:spacing w:line="480" w:lineRule="auto"/>
        <w:rPr>
          <w:sz w:val="28"/>
          <w:szCs w:val="28"/>
        </w:rPr>
      </w:pPr>
      <w:r w:rsidRPr="00837E44">
        <w:rPr>
          <w:sz w:val="28"/>
          <w:szCs w:val="28"/>
        </w:rPr>
        <w:tab/>
        <w:t>This chapter is examined under the following sub-headings:</w:t>
      </w:r>
    </w:p>
    <w:p w:rsidR="00CC2862" w:rsidRPr="00837E44" w:rsidRDefault="00CC2862" w:rsidP="00CC2862">
      <w:pPr>
        <w:spacing w:line="480" w:lineRule="auto"/>
        <w:jc w:val="both"/>
        <w:rPr>
          <w:sz w:val="28"/>
          <w:szCs w:val="28"/>
        </w:rPr>
      </w:pPr>
      <w:proofErr w:type="gramStart"/>
      <w:r w:rsidRPr="00837E44">
        <w:rPr>
          <w:sz w:val="28"/>
          <w:szCs w:val="28"/>
        </w:rPr>
        <w:t>Discussion of the Findings, Summary of the Study, Conclusion, Educational Implications, Recommendations, Limitations, and Suggestion for Further Study.</w:t>
      </w:r>
      <w:proofErr w:type="gramEnd"/>
    </w:p>
    <w:p w:rsidR="00CC2862" w:rsidRPr="00837E44" w:rsidRDefault="00CC2862" w:rsidP="00CC2862">
      <w:pPr>
        <w:spacing w:line="480" w:lineRule="auto"/>
        <w:jc w:val="both"/>
        <w:rPr>
          <w:b/>
          <w:sz w:val="28"/>
          <w:szCs w:val="28"/>
        </w:rPr>
      </w:pPr>
      <w:r w:rsidRPr="00837E44">
        <w:rPr>
          <w:b/>
          <w:sz w:val="28"/>
          <w:szCs w:val="28"/>
        </w:rPr>
        <w:t>Discussion of the Findings</w:t>
      </w:r>
    </w:p>
    <w:p w:rsidR="00CC2862" w:rsidRPr="00837E44" w:rsidRDefault="00CC2862" w:rsidP="00CC2862">
      <w:pPr>
        <w:spacing w:line="480" w:lineRule="auto"/>
        <w:jc w:val="both"/>
        <w:rPr>
          <w:sz w:val="28"/>
          <w:szCs w:val="28"/>
        </w:rPr>
      </w:pPr>
      <w:r w:rsidRPr="00837E44">
        <w:rPr>
          <w:sz w:val="28"/>
          <w:szCs w:val="28"/>
        </w:rPr>
        <w:tab/>
        <w:t xml:space="preserve">The investigation is on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The sample consists of one hundred (100) students and teachers who were selected randomly. Four basic assumptions were assessed. The questionnaires were tabulated and analyzed under the research questions.</w:t>
      </w:r>
    </w:p>
    <w:p w:rsidR="00CC2862" w:rsidRPr="00837E44" w:rsidRDefault="00CC2862" w:rsidP="00CC2862">
      <w:pPr>
        <w:spacing w:line="480" w:lineRule="auto"/>
        <w:jc w:val="both"/>
        <w:rPr>
          <w:sz w:val="28"/>
          <w:szCs w:val="28"/>
        </w:rPr>
      </w:pPr>
      <w:r w:rsidRPr="00837E44">
        <w:rPr>
          <w:sz w:val="28"/>
          <w:szCs w:val="28"/>
        </w:rPr>
        <w:tab/>
        <w:t>In research question one the data collected from the respondents, showed that the available instructional materials used in the teaching of Social Studies in junior secondary schools are textbooks, charts, chalkboards, maps and radio</w:t>
      </w:r>
      <w:r>
        <w:rPr>
          <w:sz w:val="28"/>
          <w:szCs w:val="28"/>
        </w:rPr>
        <w:t xml:space="preserve">s, </w:t>
      </w:r>
      <w:r>
        <w:rPr>
          <w:sz w:val="28"/>
          <w:szCs w:val="28"/>
        </w:rPr>
        <w:lastRenderedPageBreak/>
        <w:t>computers, film strips, real</w:t>
      </w:r>
      <w:r w:rsidRPr="00837E44">
        <w:rPr>
          <w:sz w:val="28"/>
          <w:szCs w:val="28"/>
        </w:rPr>
        <w:t xml:space="preserve"> materials, overhead projectors, and magazines  with positive responses from the respondents.</w:t>
      </w:r>
    </w:p>
    <w:p w:rsidR="00CC2862" w:rsidRPr="00837E44" w:rsidRDefault="00CC2862" w:rsidP="00CC2862">
      <w:pPr>
        <w:spacing w:line="480" w:lineRule="auto"/>
        <w:jc w:val="both"/>
        <w:rPr>
          <w:sz w:val="28"/>
          <w:szCs w:val="28"/>
        </w:rPr>
      </w:pPr>
      <w:r w:rsidRPr="00837E44">
        <w:rPr>
          <w:sz w:val="28"/>
          <w:szCs w:val="28"/>
        </w:rPr>
        <w:tab/>
        <w:t xml:space="preserve">In research question two, the data collected showed that the most widely utilized instructional materials by classroom teachers in the teaching of social studies are; chalkboards, maps, charts, film strips and real materials. </w:t>
      </w:r>
      <w:proofErr w:type="gramStart"/>
      <w:r w:rsidRPr="00837E44">
        <w:rPr>
          <w:sz w:val="28"/>
          <w:szCs w:val="28"/>
        </w:rPr>
        <w:t>With positive responses from the respondents.</w:t>
      </w:r>
      <w:proofErr w:type="gramEnd"/>
      <w:r w:rsidRPr="00837E44">
        <w:rPr>
          <w:sz w:val="28"/>
          <w:szCs w:val="28"/>
        </w:rPr>
        <w:t xml:space="preserve"> </w:t>
      </w:r>
    </w:p>
    <w:p w:rsidR="00CC2862" w:rsidRPr="00837E44" w:rsidRDefault="00CC2862" w:rsidP="00CC2862">
      <w:pPr>
        <w:spacing w:line="480" w:lineRule="auto"/>
        <w:jc w:val="both"/>
        <w:rPr>
          <w:sz w:val="28"/>
          <w:szCs w:val="28"/>
        </w:rPr>
      </w:pPr>
      <w:r w:rsidRPr="00837E44">
        <w:rPr>
          <w:sz w:val="28"/>
          <w:szCs w:val="28"/>
        </w:rPr>
        <w:tab/>
      </w:r>
      <w:r w:rsidRPr="00837E44">
        <w:rPr>
          <w:sz w:val="28"/>
          <w:szCs w:val="28"/>
        </w:rPr>
        <w:tab/>
        <w:t xml:space="preserve">In research question three from the data collected, it showed that the different problems of using instructional materials in the teaching of social studies are; shortage of fund, laziness amongst the teachers, lack of fund for the purchase of instructional materials, lack of appropriate materials, time. </w:t>
      </w:r>
      <w:proofErr w:type="gramStart"/>
      <w:r w:rsidRPr="00837E44">
        <w:rPr>
          <w:sz w:val="28"/>
          <w:szCs w:val="28"/>
        </w:rPr>
        <w:t>With positive responses for four of the items and negative response for one of the items (19), with the mean score of 2.3.</w:t>
      </w:r>
      <w:proofErr w:type="gramEnd"/>
    </w:p>
    <w:p w:rsidR="00CC2862" w:rsidRPr="00837E44" w:rsidRDefault="00CC2862" w:rsidP="00CC2862">
      <w:pPr>
        <w:spacing w:line="480" w:lineRule="auto"/>
        <w:ind w:firstLine="720"/>
        <w:jc w:val="both"/>
        <w:rPr>
          <w:sz w:val="28"/>
          <w:szCs w:val="28"/>
        </w:rPr>
      </w:pPr>
      <w:r w:rsidRPr="00837E44">
        <w:rPr>
          <w:sz w:val="28"/>
          <w:szCs w:val="28"/>
        </w:rPr>
        <w:t>In research question four, from the data collected, it showed that the remedies of the problems of using instructional materials are the organization of seminars for teachers on how</w:t>
      </w:r>
      <w:r>
        <w:rPr>
          <w:sz w:val="28"/>
          <w:szCs w:val="28"/>
        </w:rPr>
        <w:t xml:space="preserve"> to</w:t>
      </w:r>
      <w:r w:rsidRPr="00837E44">
        <w:rPr>
          <w:sz w:val="28"/>
          <w:szCs w:val="28"/>
        </w:rPr>
        <w:t xml:space="preserve"> use instructional materials, provision of funds by the school authorities and the government, the improvisation of the local </w:t>
      </w:r>
      <w:r w:rsidRPr="00837E44">
        <w:rPr>
          <w:sz w:val="28"/>
          <w:szCs w:val="28"/>
        </w:rPr>
        <w:lastRenderedPageBreak/>
        <w:t>instructional materials by the teachers and the provision of the various instructional materials needed for teaching by the authorities, all with positive responses.</w:t>
      </w:r>
    </w:p>
    <w:p w:rsidR="00CC2862" w:rsidRPr="00837E44" w:rsidRDefault="00CC2862" w:rsidP="00CC2862">
      <w:pPr>
        <w:spacing w:line="480" w:lineRule="auto"/>
        <w:jc w:val="both"/>
        <w:rPr>
          <w:sz w:val="28"/>
          <w:szCs w:val="28"/>
        </w:rPr>
      </w:pPr>
      <w:r w:rsidRPr="00837E44">
        <w:rPr>
          <w:sz w:val="28"/>
          <w:szCs w:val="28"/>
        </w:rPr>
        <w:tab/>
        <w:t>Finally, considering the responses of all the respondents, from the research questions (1-25), it can be proved that instructional materials are a vital tool for achieving educational objectives and standards. Therefore, the problems of using instructional materials in the teaching of Social Studies in junior secondary schools should be tackled for the achievement of the set objective of the curriculum of social studies.</w:t>
      </w:r>
    </w:p>
    <w:p w:rsidR="00CC2862" w:rsidRPr="00837E44" w:rsidRDefault="00CC2862" w:rsidP="00CC2862">
      <w:pPr>
        <w:spacing w:line="480" w:lineRule="auto"/>
        <w:jc w:val="both"/>
        <w:rPr>
          <w:b/>
          <w:sz w:val="28"/>
          <w:szCs w:val="28"/>
        </w:rPr>
      </w:pPr>
      <w:r w:rsidRPr="00837E44">
        <w:rPr>
          <w:b/>
          <w:sz w:val="28"/>
          <w:szCs w:val="28"/>
        </w:rPr>
        <w:t xml:space="preserve">Summary of the Study </w:t>
      </w:r>
    </w:p>
    <w:p w:rsidR="00CC2862" w:rsidRPr="00837E44" w:rsidRDefault="00CC2862" w:rsidP="00CC2862">
      <w:pPr>
        <w:spacing w:line="480" w:lineRule="auto"/>
        <w:jc w:val="both"/>
        <w:rPr>
          <w:sz w:val="28"/>
          <w:szCs w:val="28"/>
        </w:rPr>
      </w:pPr>
      <w:r w:rsidRPr="00837E44">
        <w:rPr>
          <w:b/>
          <w:sz w:val="28"/>
          <w:szCs w:val="28"/>
        </w:rPr>
        <w:tab/>
      </w:r>
      <w:r w:rsidRPr="00837E44">
        <w:rPr>
          <w:sz w:val="28"/>
          <w:szCs w:val="28"/>
        </w:rPr>
        <w:t xml:space="preserve">The purpose of the study is to find out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Four purpose of study  was formulated to guide the study, which includes the following; to find out the different materials in use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to ascertain the most widely utilized instructional materials by classroom teachers in the teaching of Social studies in junior secondary schools, to find out the different problems of using instructional </w:t>
      </w:r>
      <w:r w:rsidRPr="00837E44">
        <w:rPr>
          <w:sz w:val="28"/>
          <w:szCs w:val="28"/>
        </w:rPr>
        <w:lastRenderedPageBreak/>
        <w:t xml:space="preserve">materials in the teaching of Social studies in junior secondary schools, to examine the remedies to the problems of using instructional materials in the teaching of Social studies in junior secondary schools in Ilorin East Local Government Area of </w:t>
      </w:r>
      <w:proofErr w:type="spellStart"/>
      <w:r w:rsidRPr="00837E44">
        <w:rPr>
          <w:sz w:val="28"/>
          <w:szCs w:val="28"/>
        </w:rPr>
        <w:t>Kwara</w:t>
      </w:r>
      <w:proofErr w:type="spellEnd"/>
      <w:r w:rsidRPr="00837E44">
        <w:rPr>
          <w:sz w:val="28"/>
          <w:szCs w:val="28"/>
        </w:rPr>
        <w:t xml:space="preserve"> State. The four (4) research questions that were rooted in the purpose of the study were formulated to guide the study. </w:t>
      </w:r>
    </w:p>
    <w:p w:rsidR="00CC2862" w:rsidRPr="00837E44" w:rsidRDefault="00CC2862" w:rsidP="00CC2862">
      <w:pPr>
        <w:spacing w:line="480" w:lineRule="auto"/>
        <w:jc w:val="both"/>
        <w:rPr>
          <w:sz w:val="28"/>
          <w:szCs w:val="28"/>
        </w:rPr>
      </w:pPr>
      <w:r w:rsidRPr="00837E44">
        <w:rPr>
          <w:sz w:val="28"/>
          <w:szCs w:val="28"/>
        </w:rPr>
        <w:tab/>
        <w:t xml:space="preserve">A survey research design was employed for the study. The population of the study comprises of one hundred (100) secondary school students and teachers from Ilorin East Local Government Area of </w:t>
      </w:r>
      <w:proofErr w:type="spellStart"/>
      <w:r w:rsidRPr="00837E44">
        <w:rPr>
          <w:sz w:val="28"/>
          <w:szCs w:val="28"/>
        </w:rPr>
        <w:t>Kwara</w:t>
      </w:r>
      <w:proofErr w:type="spellEnd"/>
      <w:r w:rsidRPr="00837E44">
        <w:rPr>
          <w:sz w:val="28"/>
          <w:szCs w:val="28"/>
        </w:rPr>
        <w:t xml:space="preserve"> State. Data was collected using questionnaire. The collected data was analyzed using descriptive statistics, percentage among others.</w:t>
      </w:r>
    </w:p>
    <w:p w:rsidR="00CC2862" w:rsidRPr="00837E44" w:rsidRDefault="00CC2862" w:rsidP="00CC2862">
      <w:pPr>
        <w:spacing w:line="480" w:lineRule="auto"/>
        <w:jc w:val="both"/>
        <w:rPr>
          <w:sz w:val="28"/>
          <w:szCs w:val="28"/>
        </w:rPr>
      </w:pPr>
      <w:r w:rsidRPr="00837E44">
        <w:rPr>
          <w:sz w:val="28"/>
          <w:szCs w:val="28"/>
        </w:rPr>
        <w:tab/>
        <w:t xml:space="preserve">The result of this study revealed that: </w:t>
      </w:r>
    </w:p>
    <w:p w:rsidR="00CC2862" w:rsidRPr="00837E44" w:rsidRDefault="00CC2862" w:rsidP="00CC2862">
      <w:pPr>
        <w:numPr>
          <w:ilvl w:val="0"/>
          <w:numId w:val="5"/>
        </w:numPr>
        <w:spacing w:line="480" w:lineRule="auto"/>
        <w:jc w:val="both"/>
        <w:rPr>
          <w:sz w:val="28"/>
          <w:szCs w:val="28"/>
        </w:rPr>
      </w:pPr>
      <w:r w:rsidRPr="00837E44">
        <w:rPr>
          <w:sz w:val="28"/>
          <w:szCs w:val="28"/>
        </w:rPr>
        <w:t xml:space="preserve">There are different instructional materials used in the teaching of Social studies in junior secondary schools, such as Education radio, chalkboards, film strips, charts, computers, overhead projectors, maps and </w:t>
      </w:r>
      <w:proofErr w:type="spellStart"/>
      <w:r w:rsidRPr="00837E44">
        <w:rPr>
          <w:sz w:val="28"/>
          <w:szCs w:val="28"/>
        </w:rPr>
        <w:t>realia</w:t>
      </w:r>
      <w:proofErr w:type="spellEnd"/>
      <w:r w:rsidRPr="00837E44">
        <w:rPr>
          <w:sz w:val="28"/>
          <w:szCs w:val="28"/>
        </w:rPr>
        <w:t xml:space="preserve"> materials. </w:t>
      </w:r>
    </w:p>
    <w:p w:rsidR="00CC2862" w:rsidRPr="00837E44" w:rsidRDefault="00CC2862" w:rsidP="00CC2862">
      <w:pPr>
        <w:numPr>
          <w:ilvl w:val="0"/>
          <w:numId w:val="5"/>
        </w:numPr>
        <w:spacing w:line="480" w:lineRule="auto"/>
        <w:jc w:val="both"/>
        <w:rPr>
          <w:sz w:val="28"/>
          <w:szCs w:val="28"/>
        </w:rPr>
      </w:pPr>
      <w:r w:rsidRPr="00837E44">
        <w:rPr>
          <w:sz w:val="28"/>
          <w:szCs w:val="28"/>
        </w:rPr>
        <w:lastRenderedPageBreak/>
        <w:t xml:space="preserve">The mostly widely utilized instructional materials by classroom teachers in the teaching of Social studies are; chalkboards, maps, charts, film strips and </w:t>
      </w:r>
      <w:proofErr w:type="spellStart"/>
      <w:r w:rsidRPr="00837E44">
        <w:rPr>
          <w:sz w:val="28"/>
          <w:szCs w:val="28"/>
        </w:rPr>
        <w:t>realia</w:t>
      </w:r>
      <w:proofErr w:type="spellEnd"/>
      <w:r w:rsidRPr="00837E44">
        <w:rPr>
          <w:sz w:val="28"/>
          <w:szCs w:val="28"/>
        </w:rPr>
        <w:t xml:space="preserve"> materials.</w:t>
      </w:r>
    </w:p>
    <w:p w:rsidR="00CC2862" w:rsidRPr="00837E44" w:rsidRDefault="00CC2862" w:rsidP="00CC2862">
      <w:pPr>
        <w:numPr>
          <w:ilvl w:val="0"/>
          <w:numId w:val="5"/>
        </w:numPr>
        <w:spacing w:line="480" w:lineRule="auto"/>
        <w:jc w:val="both"/>
        <w:rPr>
          <w:sz w:val="28"/>
          <w:szCs w:val="28"/>
        </w:rPr>
      </w:pPr>
      <w:r w:rsidRPr="00837E44">
        <w:rPr>
          <w:sz w:val="28"/>
          <w:szCs w:val="28"/>
        </w:rPr>
        <w:t>The different problems of using instructional materials are; time, lack of fund, shortage materials, laziness amongst the teachers and lack of appropriate materials.</w:t>
      </w:r>
    </w:p>
    <w:p w:rsidR="00CC2862" w:rsidRPr="00837E44" w:rsidRDefault="00CC2862" w:rsidP="00CC2862">
      <w:pPr>
        <w:numPr>
          <w:ilvl w:val="0"/>
          <w:numId w:val="5"/>
        </w:numPr>
        <w:spacing w:line="480" w:lineRule="auto"/>
        <w:jc w:val="both"/>
        <w:rPr>
          <w:sz w:val="28"/>
          <w:szCs w:val="28"/>
        </w:rPr>
      </w:pPr>
      <w:r w:rsidRPr="00837E44">
        <w:rPr>
          <w:sz w:val="28"/>
          <w:szCs w:val="28"/>
        </w:rPr>
        <w:t>The remedies to the problems of using instructional materials are; organization of seminars on how to use instructional materials, the provision of funds by the school authorities and government, the improvisation of the available local materials for teaching by the teacher.</w:t>
      </w:r>
    </w:p>
    <w:p w:rsidR="00CC2862" w:rsidRPr="00837E44" w:rsidRDefault="00CC2862" w:rsidP="00CC2862">
      <w:pPr>
        <w:spacing w:line="480" w:lineRule="auto"/>
        <w:ind w:left="360"/>
        <w:jc w:val="both"/>
        <w:rPr>
          <w:sz w:val="28"/>
          <w:szCs w:val="28"/>
        </w:rPr>
      </w:pPr>
      <w:r w:rsidRPr="00837E44">
        <w:rPr>
          <w:sz w:val="28"/>
          <w:szCs w:val="28"/>
        </w:rPr>
        <w:tab/>
        <w:t>When these needed instructional materials are provided and the problems of using instructional materials solved, the aims of Social studies curriculum will be achieved and the performance of the students will be improved.</w:t>
      </w:r>
    </w:p>
    <w:p w:rsidR="00CC2862" w:rsidRPr="00837E44" w:rsidRDefault="00CC2862" w:rsidP="00CC2862">
      <w:pPr>
        <w:spacing w:line="480" w:lineRule="auto"/>
        <w:jc w:val="both"/>
        <w:rPr>
          <w:sz w:val="28"/>
          <w:szCs w:val="28"/>
        </w:rPr>
      </w:pPr>
      <w:r w:rsidRPr="00837E44">
        <w:rPr>
          <w:b/>
          <w:sz w:val="28"/>
          <w:szCs w:val="28"/>
        </w:rPr>
        <w:t>Conclusion</w:t>
      </w:r>
    </w:p>
    <w:p w:rsidR="00CC2862" w:rsidRPr="00837E44" w:rsidRDefault="00CC2862" w:rsidP="00CC2862">
      <w:pPr>
        <w:spacing w:line="480" w:lineRule="auto"/>
        <w:jc w:val="both"/>
        <w:rPr>
          <w:sz w:val="28"/>
          <w:szCs w:val="28"/>
        </w:rPr>
      </w:pPr>
      <w:r w:rsidRPr="00837E44">
        <w:rPr>
          <w:sz w:val="28"/>
          <w:szCs w:val="28"/>
        </w:rPr>
        <w:tab/>
        <w:t xml:space="preserve">From the analysis outlined in this research work, it has been revealed that in most junior secondary schools under the study, there is lack of instructional materials used in the teaching of Social Studies, like charts, maps, radio, etc. and </w:t>
      </w:r>
      <w:r w:rsidRPr="00837E44">
        <w:rPr>
          <w:sz w:val="28"/>
          <w:szCs w:val="28"/>
        </w:rPr>
        <w:lastRenderedPageBreak/>
        <w:t>teaching will be abstract without the use of instructional materials. And therefore, the administrators should make available the necessary materials for learning.</w:t>
      </w:r>
    </w:p>
    <w:p w:rsidR="00CC2862" w:rsidRPr="00837E44" w:rsidRDefault="00CC2862" w:rsidP="00CC2862">
      <w:pPr>
        <w:spacing w:line="480" w:lineRule="auto"/>
        <w:jc w:val="both"/>
        <w:rPr>
          <w:sz w:val="28"/>
          <w:szCs w:val="28"/>
        </w:rPr>
      </w:pPr>
      <w:r w:rsidRPr="00837E44">
        <w:rPr>
          <w:sz w:val="28"/>
          <w:szCs w:val="28"/>
        </w:rPr>
        <w:tab/>
        <w:t>Similarly, it was observed that the causes of the problems of using instructional materials are very many. Therefore, seminars, and workshops should be conducted to educate the teachers on the causes of the problems of using instructional materials during teaching.</w:t>
      </w:r>
    </w:p>
    <w:p w:rsidR="00CC2862" w:rsidRPr="00837E44" w:rsidRDefault="00CC2862" w:rsidP="00CC2862">
      <w:pPr>
        <w:spacing w:line="480" w:lineRule="auto"/>
        <w:jc w:val="both"/>
        <w:rPr>
          <w:sz w:val="28"/>
          <w:szCs w:val="28"/>
        </w:rPr>
      </w:pPr>
      <w:r w:rsidRPr="00837E44">
        <w:rPr>
          <w:sz w:val="28"/>
          <w:szCs w:val="28"/>
        </w:rPr>
        <w:tab/>
        <w:t xml:space="preserve">The importance of instructional materials, during teaching, should not be looked down upon nor neglected. Therefore the problems encountered during the use of the materials, should be tackled and taught to the teachers, for effective use of the materials.  </w:t>
      </w:r>
    </w:p>
    <w:p w:rsidR="00CC2862" w:rsidRPr="00837E44" w:rsidRDefault="00CC2862" w:rsidP="00CC2862">
      <w:pPr>
        <w:spacing w:line="480" w:lineRule="auto"/>
        <w:jc w:val="both"/>
        <w:rPr>
          <w:b/>
          <w:sz w:val="28"/>
          <w:szCs w:val="28"/>
        </w:rPr>
      </w:pPr>
      <w:r w:rsidRPr="00837E44">
        <w:rPr>
          <w:b/>
          <w:sz w:val="28"/>
          <w:szCs w:val="28"/>
        </w:rPr>
        <w:t>Educational Implications</w:t>
      </w:r>
    </w:p>
    <w:p w:rsidR="00CC2862" w:rsidRPr="00837E44" w:rsidRDefault="00CC2862" w:rsidP="00CC2862">
      <w:pPr>
        <w:spacing w:line="480" w:lineRule="auto"/>
        <w:jc w:val="both"/>
        <w:rPr>
          <w:sz w:val="28"/>
          <w:szCs w:val="28"/>
        </w:rPr>
      </w:pPr>
      <w:r w:rsidRPr="00837E44">
        <w:rPr>
          <w:sz w:val="28"/>
          <w:szCs w:val="28"/>
        </w:rPr>
        <w:t xml:space="preserve"> </w:t>
      </w:r>
      <w:r w:rsidRPr="00837E44">
        <w:rPr>
          <w:b/>
          <w:sz w:val="28"/>
          <w:szCs w:val="28"/>
        </w:rPr>
        <w:tab/>
      </w:r>
      <w:r w:rsidRPr="00837E44">
        <w:rPr>
          <w:sz w:val="28"/>
          <w:szCs w:val="28"/>
        </w:rPr>
        <w:t xml:space="preserve">The study is of great importance, not only to the classroom teachers, but also to </w:t>
      </w:r>
      <w:proofErr w:type="spellStart"/>
      <w:r w:rsidRPr="00837E44">
        <w:rPr>
          <w:sz w:val="28"/>
          <w:szCs w:val="28"/>
        </w:rPr>
        <w:t>Kwara</w:t>
      </w:r>
      <w:proofErr w:type="spellEnd"/>
      <w:r w:rsidRPr="00837E44">
        <w:rPr>
          <w:sz w:val="28"/>
          <w:szCs w:val="28"/>
        </w:rPr>
        <w:t xml:space="preserve"> State Education Authority as well as the society in general.</w:t>
      </w:r>
    </w:p>
    <w:p w:rsidR="00CC2862" w:rsidRPr="00837E44" w:rsidRDefault="00CC2862" w:rsidP="00CC2862">
      <w:pPr>
        <w:spacing w:line="480" w:lineRule="auto"/>
        <w:jc w:val="both"/>
        <w:rPr>
          <w:sz w:val="28"/>
          <w:szCs w:val="28"/>
        </w:rPr>
      </w:pPr>
      <w:r w:rsidRPr="00837E44">
        <w:rPr>
          <w:sz w:val="28"/>
          <w:szCs w:val="28"/>
        </w:rPr>
        <w:tab/>
        <w:t>Having identified some findings from the analysis of the data collected, the study has some educational implications such as:</w:t>
      </w:r>
    </w:p>
    <w:p w:rsidR="00CC2862" w:rsidRPr="00837E44" w:rsidRDefault="00CC2862" w:rsidP="00CC2862">
      <w:pPr>
        <w:spacing w:line="480" w:lineRule="auto"/>
        <w:jc w:val="both"/>
        <w:rPr>
          <w:sz w:val="28"/>
          <w:szCs w:val="28"/>
        </w:rPr>
      </w:pPr>
      <w:r w:rsidRPr="00837E44">
        <w:rPr>
          <w:sz w:val="28"/>
          <w:szCs w:val="28"/>
        </w:rPr>
        <w:t>1.</w:t>
      </w:r>
      <w:r w:rsidRPr="00837E44">
        <w:rPr>
          <w:sz w:val="28"/>
          <w:szCs w:val="28"/>
        </w:rPr>
        <w:tab/>
        <w:t xml:space="preserve">The problems of using instructional materials in the teaching of Social Studies; The implication is that, since instructional materials are very vital in the </w:t>
      </w:r>
      <w:r w:rsidRPr="00837E44">
        <w:rPr>
          <w:sz w:val="28"/>
          <w:szCs w:val="28"/>
        </w:rPr>
        <w:lastRenderedPageBreak/>
        <w:t>teaching process, the educational administrators should tackle the problems of using instructional materials to the best of their knowledge. This will help in the achievement of the set objectives of the curriculum of Social Studies.</w:t>
      </w:r>
    </w:p>
    <w:p w:rsidR="00CC2862" w:rsidRPr="00837E44" w:rsidRDefault="00CC2862" w:rsidP="00CC2862">
      <w:pPr>
        <w:spacing w:line="480" w:lineRule="auto"/>
        <w:jc w:val="both"/>
        <w:rPr>
          <w:sz w:val="28"/>
          <w:szCs w:val="28"/>
        </w:rPr>
      </w:pPr>
      <w:r w:rsidRPr="00837E44">
        <w:rPr>
          <w:sz w:val="28"/>
          <w:szCs w:val="28"/>
        </w:rPr>
        <w:t>2.</w:t>
      </w:r>
      <w:r w:rsidRPr="00837E44">
        <w:rPr>
          <w:sz w:val="28"/>
          <w:szCs w:val="28"/>
        </w:rPr>
        <w:tab/>
        <w:t>This result will educate the educational administrators, the teachers and the entire society at large on the various causes of the problems encountered during the use of instructional materials in the process of teaching, and ways to solve the problems encountered.</w:t>
      </w:r>
    </w:p>
    <w:p w:rsidR="00CC2862" w:rsidRPr="00837E44" w:rsidRDefault="00CC2862" w:rsidP="00CC2862">
      <w:pPr>
        <w:spacing w:line="480" w:lineRule="auto"/>
        <w:jc w:val="both"/>
        <w:rPr>
          <w:sz w:val="28"/>
          <w:szCs w:val="28"/>
        </w:rPr>
      </w:pPr>
      <w:r w:rsidRPr="00837E44">
        <w:rPr>
          <w:sz w:val="28"/>
          <w:szCs w:val="28"/>
        </w:rPr>
        <w:t>3.</w:t>
      </w:r>
      <w:r w:rsidRPr="00837E44">
        <w:rPr>
          <w:sz w:val="28"/>
          <w:szCs w:val="28"/>
        </w:rPr>
        <w:tab/>
        <w:t>The result of this study indicates the extent to which the teachers use instructional materials during the process of learning. The numerous instructional materials used in teaching, and role of instructional materials. The implication is that the teachers should be supervised to make sure they use the instructional materials during lessons. That the authorities provides the needed materials for learning and that the provided materials should be used during learning, because learning will be abstract, if the instructional materials are not available and used during teaching.</w:t>
      </w:r>
    </w:p>
    <w:p w:rsidR="00CC2862" w:rsidRDefault="00CC2862" w:rsidP="00CC2862">
      <w:pPr>
        <w:spacing w:line="480" w:lineRule="auto"/>
        <w:jc w:val="both"/>
        <w:rPr>
          <w:b/>
          <w:sz w:val="28"/>
          <w:szCs w:val="28"/>
        </w:rPr>
      </w:pPr>
    </w:p>
    <w:p w:rsidR="00CC2862" w:rsidRDefault="00CC2862" w:rsidP="00CC2862">
      <w:pPr>
        <w:spacing w:line="480" w:lineRule="auto"/>
        <w:jc w:val="both"/>
        <w:rPr>
          <w:b/>
          <w:sz w:val="28"/>
          <w:szCs w:val="28"/>
        </w:rPr>
      </w:pPr>
    </w:p>
    <w:p w:rsidR="00CC2862" w:rsidRPr="00837E44" w:rsidRDefault="00CC2862" w:rsidP="00CC2862">
      <w:pPr>
        <w:spacing w:line="480" w:lineRule="auto"/>
        <w:jc w:val="both"/>
        <w:rPr>
          <w:b/>
          <w:sz w:val="28"/>
          <w:szCs w:val="28"/>
        </w:rPr>
      </w:pPr>
      <w:r w:rsidRPr="00837E44">
        <w:rPr>
          <w:b/>
          <w:sz w:val="28"/>
          <w:szCs w:val="28"/>
        </w:rPr>
        <w:lastRenderedPageBreak/>
        <w:t>Recommendations</w:t>
      </w:r>
    </w:p>
    <w:p w:rsidR="00CC2862" w:rsidRPr="00837E44" w:rsidRDefault="00CC2862" w:rsidP="00CC2862">
      <w:pPr>
        <w:spacing w:line="480" w:lineRule="auto"/>
        <w:ind w:firstLine="720"/>
        <w:jc w:val="both"/>
        <w:rPr>
          <w:sz w:val="28"/>
          <w:szCs w:val="28"/>
        </w:rPr>
      </w:pPr>
      <w:r w:rsidRPr="00837E44">
        <w:rPr>
          <w:sz w:val="28"/>
          <w:szCs w:val="28"/>
        </w:rPr>
        <w:t>Based on the findings made so far, the researcher wishes to make the following recommendations for the problems of using instructional materials and solutions to the problems.</w:t>
      </w:r>
    </w:p>
    <w:p w:rsidR="00CC2862" w:rsidRPr="00837E44" w:rsidRDefault="00CC2862" w:rsidP="00CC2862">
      <w:pPr>
        <w:spacing w:line="480" w:lineRule="auto"/>
        <w:jc w:val="both"/>
        <w:rPr>
          <w:sz w:val="28"/>
          <w:szCs w:val="28"/>
        </w:rPr>
      </w:pPr>
      <w:r w:rsidRPr="00837E44">
        <w:rPr>
          <w:sz w:val="28"/>
          <w:szCs w:val="28"/>
        </w:rPr>
        <w:tab/>
        <w:t>The problems of using of instructional materials are as follows;</w:t>
      </w:r>
    </w:p>
    <w:p w:rsidR="00CC2862" w:rsidRDefault="00CC2862" w:rsidP="00CC2862">
      <w:pPr>
        <w:spacing w:line="480" w:lineRule="auto"/>
        <w:jc w:val="both"/>
        <w:rPr>
          <w:sz w:val="28"/>
          <w:szCs w:val="28"/>
        </w:rPr>
      </w:pPr>
      <w:r w:rsidRPr="00837E44">
        <w:rPr>
          <w:sz w:val="28"/>
          <w:szCs w:val="28"/>
        </w:rPr>
        <w:tab/>
        <w:t xml:space="preserve"> </w:t>
      </w:r>
      <w:proofErr w:type="gramStart"/>
      <w:r w:rsidRPr="00837E44">
        <w:rPr>
          <w:sz w:val="28"/>
          <w:szCs w:val="28"/>
        </w:rPr>
        <w:t>Lack of funds for the provision of instructional materials, laziness amongst the teachers, lack of appropriate materials, time, shortage of materials.</w:t>
      </w:r>
      <w:proofErr w:type="gramEnd"/>
      <w:r w:rsidRPr="00837E44">
        <w:rPr>
          <w:sz w:val="28"/>
          <w:szCs w:val="28"/>
        </w:rPr>
        <w:t xml:space="preserve"> </w:t>
      </w:r>
    </w:p>
    <w:p w:rsidR="00CC2862" w:rsidRPr="00CC2862" w:rsidRDefault="00CC2862" w:rsidP="00CC2862">
      <w:pPr>
        <w:spacing w:line="480" w:lineRule="auto"/>
        <w:jc w:val="both"/>
        <w:rPr>
          <w:sz w:val="28"/>
          <w:szCs w:val="28"/>
        </w:rPr>
      </w:pPr>
      <w:r w:rsidRPr="00837E44">
        <w:rPr>
          <w:b/>
          <w:sz w:val="28"/>
          <w:szCs w:val="28"/>
        </w:rPr>
        <w:t xml:space="preserve">The </w:t>
      </w:r>
      <w:proofErr w:type="gramStart"/>
      <w:r w:rsidRPr="00837E44">
        <w:rPr>
          <w:b/>
          <w:sz w:val="28"/>
          <w:szCs w:val="28"/>
        </w:rPr>
        <w:t>solutions to the problems includes</w:t>
      </w:r>
      <w:proofErr w:type="gramEnd"/>
      <w:r w:rsidRPr="00837E44">
        <w:rPr>
          <w:b/>
          <w:sz w:val="28"/>
          <w:szCs w:val="28"/>
        </w:rPr>
        <w:t xml:space="preserve">; </w:t>
      </w:r>
    </w:p>
    <w:p w:rsidR="00CC2862" w:rsidRPr="00837E44" w:rsidRDefault="00CC2862" w:rsidP="00CC2862">
      <w:pPr>
        <w:spacing w:line="480" w:lineRule="auto"/>
        <w:ind w:firstLine="720"/>
        <w:jc w:val="both"/>
        <w:rPr>
          <w:sz w:val="28"/>
          <w:szCs w:val="28"/>
        </w:rPr>
      </w:pPr>
      <w:proofErr w:type="gramStart"/>
      <w:r w:rsidRPr="00837E44">
        <w:rPr>
          <w:sz w:val="28"/>
          <w:szCs w:val="28"/>
        </w:rPr>
        <w:t>The provision of instructional materials for the teaching of Social Studies by the school authorities and the Government.</w:t>
      </w:r>
      <w:proofErr w:type="gramEnd"/>
    </w:p>
    <w:p w:rsidR="00CC2862" w:rsidRPr="00837E44" w:rsidRDefault="00CC2862" w:rsidP="00CC2862">
      <w:pPr>
        <w:spacing w:line="480" w:lineRule="auto"/>
        <w:jc w:val="both"/>
        <w:rPr>
          <w:sz w:val="28"/>
          <w:szCs w:val="28"/>
        </w:rPr>
      </w:pPr>
      <w:r w:rsidRPr="00837E44">
        <w:rPr>
          <w:sz w:val="28"/>
          <w:szCs w:val="28"/>
        </w:rPr>
        <w:tab/>
      </w:r>
      <w:proofErr w:type="gramStart"/>
      <w:r w:rsidRPr="00837E44">
        <w:rPr>
          <w:sz w:val="28"/>
          <w:szCs w:val="28"/>
        </w:rPr>
        <w:t>The educating of teachers on the use of the various instructional materials, through seminars and workshops.</w:t>
      </w:r>
      <w:proofErr w:type="gramEnd"/>
    </w:p>
    <w:p w:rsidR="00CC2862" w:rsidRPr="00837E44" w:rsidRDefault="00CC2862" w:rsidP="00CC2862">
      <w:pPr>
        <w:spacing w:line="480" w:lineRule="auto"/>
        <w:jc w:val="both"/>
        <w:rPr>
          <w:sz w:val="28"/>
          <w:szCs w:val="28"/>
        </w:rPr>
      </w:pPr>
      <w:r w:rsidRPr="00837E44">
        <w:rPr>
          <w:sz w:val="28"/>
          <w:szCs w:val="28"/>
        </w:rPr>
        <w:tab/>
      </w:r>
      <w:proofErr w:type="gramStart"/>
      <w:r w:rsidRPr="00837E44">
        <w:rPr>
          <w:sz w:val="28"/>
          <w:szCs w:val="28"/>
        </w:rPr>
        <w:t>The enlightening of the teachers on the causes of the problems of using instructional materials, by the concerned bodies.</w:t>
      </w:r>
      <w:proofErr w:type="gramEnd"/>
    </w:p>
    <w:p w:rsidR="00CC2862" w:rsidRPr="00837E44" w:rsidRDefault="00CC2862" w:rsidP="00CC2862">
      <w:pPr>
        <w:spacing w:line="480" w:lineRule="auto"/>
        <w:jc w:val="both"/>
        <w:rPr>
          <w:sz w:val="28"/>
          <w:szCs w:val="28"/>
        </w:rPr>
      </w:pPr>
      <w:r w:rsidRPr="00837E44">
        <w:rPr>
          <w:sz w:val="28"/>
          <w:szCs w:val="28"/>
        </w:rPr>
        <w:tab/>
        <w:t>Educating the teachers on the various problems encountered during the use of instructional materials.</w:t>
      </w:r>
    </w:p>
    <w:p w:rsidR="00CC2862" w:rsidRPr="00837E44" w:rsidRDefault="00CC2862" w:rsidP="00CC2862">
      <w:pPr>
        <w:spacing w:line="480" w:lineRule="auto"/>
        <w:jc w:val="both"/>
        <w:rPr>
          <w:sz w:val="28"/>
          <w:szCs w:val="28"/>
        </w:rPr>
      </w:pPr>
      <w:r w:rsidRPr="00837E44">
        <w:rPr>
          <w:sz w:val="28"/>
          <w:szCs w:val="28"/>
        </w:rPr>
        <w:lastRenderedPageBreak/>
        <w:tab/>
      </w:r>
      <w:proofErr w:type="gramStart"/>
      <w:r w:rsidRPr="00837E44">
        <w:rPr>
          <w:sz w:val="28"/>
          <w:szCs w:val="28"/>
        </w:rPr>
        <w:t xml:space="preserve">The enlightening of the teachers, the society and the students on the various </w:t>
      </w:r>
      <w:proofErr w:type="spellStart"/>
      <w:r w:rsidRPr="00837E44">
        <w:rPr>
          <w:sz w:val="28"/>
          <w:szCs w:val="28"/>
        </w:rPr>
        <w:t>importances</w:t>
      </w:r>
      <w:proofErr w:type="spellEnd"/>
      <w:r w:rsidRPr="00837E44">
        <w:rPr>
          <w:sz w:val="28"/>
          <w:szCs w:val="28"/>
        </w:rPr>
        <w:t xml:space="preserve"> of instructional materials.</w:t>
      </w:r>
      <w:proofErr w:type="gramEnd"/>
    </w:p>
    <w:p w:rsidR="00CC2862" w:rsidRPr="00837E44" w:rsidRDefault="00CC2862" w:rsidP="00CC2862">
      <w:pPr>
        <w:spacing w:line="480" w:lineRule="auto"/>
        <w:jc w:val="both"/>
        <w:rPr>
          <w:sz w:val="28"/>
          <w:szCs w:val="28"/>
        </w:rPr>
      </w:pPr>
      <w:r w:rsidRPr="00837E44">
        <w:rPr>
          <w:sz w:val="28"/>
          <w:szCs w:val="28"/>
        </w:rPr>
        <w:tab/>
      </w:r>
      <w:proofErr w:type="gramStart"/>
      <w:r w:rsidRPr="00837E44">
        <w:rPr>
          <w:sz w:val="28"/>
          <w:szCs w:val="28"/>
        </w:rPr>
        <w:t>Teaching of the teachers on how to improvise the local available instructional materials, by the authorities.</w:t>
      </w:r>
      <w:proofErr w:type="gramEnd"/>
    </w:p>
    <w:p w:rsidR="00CC2862" w:rsidRPr="00837E44" w:rsidRDefault="00CC2862" w:rsidP="00CC2862">
      <w:pPr>
        <w:spacing w:line="480" w:lineRule="auto"/>
        <w:jc w:val="both"/>
        <w:rPr>
          <w:sz w:val="28"/>
          <w:szCs w:val="28"/>
        </w:rPr>
      </w:pPr>
      <w:r w:rsidRPr="00837E44">
        <w:rPr>
          <w:sz w:val="28"/>
          <w:szCs w:val="28"/>
        </w:rPr>
        <w:tab/>
      </w:r>
      <w:proofErr w:type="gramStart"/>
      <w:r w:rsidRPr="00837E44">
        <w:rPr>
          <w:sz w:val="28"/>
          <w:szCs w:val="28"/>
        </w:rPr>
        <w:t>Employment of specialists and not novices for the teaching of Social Studies in junior secondary schools.</w:t>
      </w:r>
      <w:proofErr w:type="gramEnd"/>
    </w:p>
    <w:p w:rsidR="00CC2862" w:rsidRPr="00837E44" w:rsidRDefault="00CC2862" w:rsidP="00CC2862">
      <w:pPr>
        <w:spacing w:line="480" w:lineRule="auto"/>
        <w:jc w:val="both"/>
        <w:rPr>
          <w:b/>
          <w:sz w:val="28"/>
          <w:szCs w:val="28"/>
        </w:rPr>
      </w:pPr>
      <w:r w:rsidRPr="00837E44">
        <w:rPr>
          <w:b/>
          <w:sz w:val="28"/>
          <w:szCs w:val="28"/>
        </w:rPr>
        <w:t>Limitations of the Study</w:t>
      </w:r>
    </w:p>
    <w:p w:rsidR="00CC2862" w:rsidRPr="00837E44" w:rsidRDefault="00CC2862" w:rsidP="00CC2862">
      <w:pPr>
        <w:spacing w:line="480" w:lineRule="auto"/>
        <w:jc w:val="both"/>
        <w:rPr>
          <w:sz w:val="28"/>
          <w:szCs w:val="28"/>
        </w:rPr>
      </w:pPr>
      <w:r w:rsidRPr="00837E44">
        <w:rPr>
          <w:sz w:val="28"/>
          <w:szCs w:val="28"/>
        </w:rPr>
        <w:tab/>
        <w:t xml:space="preserve">I advise the new researchers to use all the secondary schools in </w:t>
      </w:r>
      <w:r>
        <w:rPr>
          <w:sz w:val="28"/>
          <w:szCs w:val="28"/>
        </w:rPr>
        <w:t xml:space="preserve">Ilorin </w:t>
      </w:r>
      <w:r w:rsidRPr="00837E44">
        <w:rPr>
          <w:sz w:val="28"/>
          <w:szCs w:val="28"/>
        </w:rPr>
        <w:t>State in order to increase the population and for effective and efficient study</w:t>
      </w:r>
    </w:p>
    <w:p w:rsidR="00CC2862" w:rsidRPr="00837E44" w:rsidRDefault="00CC2862" w:rsidP="00CC2862">
      <w:pPr>
        <w:spacing w:line="480" w:lineRule="auto"/>
        <w:jc w:val="both"/>
        <w:rPr>
          <w:sz w:val="28"/>
          <w:szCs w:val="28"/>
        </w:rPr>
      </w:pPr>
      <w:r w:rsidRPr="00837E44">
        <w:rPr>
          <w:sz w:val="28"/>
          <w:szCs w:val="28"/>
        </w:rPr>
        <w:tab/>
        <w:t>Both the Federal Government and private owned schools, in the state were not used for the study due to the nature of the research topic.</w:t>
      </w:r>
    </w:p>
    <w:p w:rsidR="00CC2862" w:rsidRPr="00837E44" w:rsidRDefault="00CC2862" w:rsidP="00CC2862">
      <w:pPr>
        <w:spacing w:line="360" w:lineRule="auto"/>
        <w:jc w:val="both"/>
        <w:rPr>
          <w:b/>
          <w:sz w:val="28"/>
          <w:szCs w:val="28"/>
        </w:rPr>
      </w:pPr>
      <w:r w:rsidRPr="00837E44">
        <w:rPr>
          <w:b/>
          <w:sz w:val="28"/>
          <w:szCs w:val="28"/>
        </w:rPr>
        <w:t>Suggestions for Further Study</w:t>
      </w:r>
    </w:p>
    <w:p w:rsidR="00CC2862" w:rsidRPr="00837E44" w:rsidRDefault="00CC2862" w:rsidP="00CC2862">
      <w:pPr>
        <w:spacing w:line="360" w:lineRule="auto"/>
        <w:jc w:val="both"/>
        <w:rPr>
          <w:sz w:val="28"/>
          <w:szCs w:val="28"/>
        </w:rPr>
      </w:pPr>
      <w:r w:rsidRPr="00837E44">
        <w:rPr>
          <w:sz w:val="28"/>
          <w:szCs w:val="28"/>
        </w:rPr>
        <w:tab/>
        <w:t>Based on the findings and limitations of the study, other researchers should address the following areas:</w:t>
      </w:r>
      <w:r w:rsidRPr="00837E44">
        <w:rPr>
          <w:sz w:val="28"/>
          <w:szCs w:val="28"/>
        </w:rPr>
        <w:tab/>
      </w:r>
    </w:p>
    <w:p w:rsidR="00CC2862" w:rsidRPr="00837E44" w:rsidRDefault="00CC2862" w:rsidP="00CC2862">
      <w:pPr>
        <w:spacing w:line="480" w:lineRule="auto"/>
        <w:jc w:val="both"/>
        <w:rPr>
          <w:sz w:val="28"/>
          <w:szCs w:val="28"/>
        </w:rPr>
      </w:pPr>
      <w:r w:rsidRPr="00837E44">
        <w:rPr>
          <w:sz w:val="28"/>
          <w:szCs w:val="28"/>
        </w:rPr>
        <w:t>-</w:t>
      </w:r>
      <w:r w:rsidRPr="00837E44">
        <w:rPr>
          <w:sz w:val="28"/>
          <w:szCs w:val="28"/>
        </w:rPr>
        <w:tab/>
        <w:t xml:space="preserve">The importance of the use of instructional materials in the teaching of Social Studies in junior secondary schools in </w:t>
      </w:r>
      <w:r>
        <w:rPr>
          <w:sz w:val="28"/>
          <w:szCs w:val="28"/>
        </w:rPr>
        <w:t xml:space="preserve">Ilorin </w:t>
      </w:r>
      <w:r w:rsidRPr="00837E44">
        <w:rPr>
          <w:sz w:val="28"/>
          <w:szCs w:val="28"/>
        </w:rPr>
        <w:t>State.</w:t>
      </w:r>
    </w:p>
    <w:p w:rsidR="00CC2862" w:rsidRPr="00837E44" w:rsidRDefault="00CC2862" w:rsidP="00CC2862">
      <w:pPr>
        <w:spacing w:line="480" w:lineRule="auto"/>
        <w:jc w:val="both"/>
        <w:rPr>
          <w:sz w:val="28"/>
          <w:szCs w:val="28"/>
        </w:rPr>
      </w:pPr>
      <w:r w:rsidRPr="00837E44">
        <w:rPr>
          <w:sz w:val="28"/>
          <w:szCs w:val="28"/>
        </w:rPr>
        <w:t>-</w:t>
      </w:r>
      <w:r w:rsidRPr="00837E44">
        <w:rPr>
          <w:sz w:val="28"/>
          <w:szCs w:val="28"/>
        </w:rPr>
        <w:tab/>
        <w:t xml:space="preserve">The solutions to the problems of using instructional materials in the process of teaching.  </w:t>
      </w:r>
    </w:p>
    <w:p w:rsidR="00CC2862" w:rsidRPr="00837E44" w:rsidRDefault="00CC2862" w:rsidP="00CC2862">
      <w:pPr>
        <w:spacing w:before="100" w:beforeAutospacing="1" w:after="100" w:afterAutospacing="1" w:line="480" w:lineRule="auto"/>
        <w:jc w:val="center"/>
        <w:rPr>
          <w:b/>
          <w:sz w:val="28"/>
          <w:szCs w:val="28"/>
        </w:rPr>
      </w:pPr>
      <w:r w:rsidRPr="00837E44">
        <w:rPr>
          <w:b/>
          <w:sz w:val="28"/>
          <w:szCs w:val="28"/>
        </w:rPr>
        <w:lastRenderedPageBreak/>
        <w:t>REFERENCES</w:t>
      </w:r>
    </w:p>
    <w:p w:rsidR="00CC2862" w:rsidRPr="00837E44" w:rsidRDefault="00CC2862" w:rsidP="00CC2862">
      <w:pPr>
        <w:spacing w:line="480" w:lineRule="auto"/>
        <w:ind w:left="450" w:hanging="450"/>
        <w:rPr>
          <w:sz w:val="28"/>
          <w:szCs w:val="28"/>
        </w:rPr>
      </w:pPr>
      <w:proofErr w:type="spellStart"/>
      <w:r w:rsidRPr="00837E44">
        <w:rPr>
          <w:sz w:val="28"/>
          <w:szCs w:val="28"/>
        </w:rPr>
        <w:t>Adekunle</w:t>
      </w:r>
      <w:proofErr w:type="spellEnd"/>
      <w:r w:rsidRPr="00837E44">
        <w:rPr>
          <w:sz w:val="28"/>
          <w:szCs w:val="28"/>
        </w:rPr>
        <w:t xml:space="preserve">, A.A. (2008). Availability and Teachers’  use of </w:t>
      </w:r>
      <w:r w:rsidRPr="00837E44">
        <w:rPr>
          <w:sz w:val="28"/>
          <w:szCs w:val="28"/>
        </w:rPr>
        <w:tab/>
        <w:t xml:space="preserve">Instructional materials and Resources in the </w:t>
      </w:r>
      <w:r w:rsidRPr="00837E44">
        <w:rPr>
          <w:sz w:val="28"/>
          <w:szCs w:val="28"/>
        </w:rPr>
        <w:tab/>
        <w:t xml:space="preserve">Implementation of Social Studies in Junior Secondary </w:t>
      </w:r>
      <w:r w:rsidRPr="00837E44">
        <w:rPr>
          <w:sz w:val="28"/>
          <w:szCs w:val="28"/>
        </w:rPr>
        <w:tab/>
        <w:t>Schools in Edo State Nigeria.</w:t>
      </w:r>
      <w:r w:rsidRPr="00837E44">
        <w:rPr>
          <w:i/>
          <w:sz w:val="28"/>
          <w:szCs w:val="28"/>
        </w:rPr>
        <w:t xml:space="preserve"> </w:t>
      </w:r>
      <w:proofErr w:type="gramStart"/>
      <w:r w:rsidRPr="00837E44">
        <w:rPr>
          <w:i/>
          <w:sz w:val="28"/>
          <w:szCs w:val="28"/>
        </w:rPr>
        <w:t xml:space="preserve">Review of European Studies </w:t>
      </w:r>
      <w:r w:rsidRPr="00837E44">
        <w:rPr>
          <w:i/>
          <w:sz w:val="28"/>
          <w:szCs w:val="28"/>
        </w:rPr>
        <w:tab/>
        <w:t>Vol.3.</w:t>
      </w:r>
      <w:proofErr w:type="gramEnd"/>
      <w:r w:rsidRPr="00837E44">
        <w:rPr>
          <w:i/>
          <w:sz w:val="28"/>
          <w:szCs w:val="28"/>
        </w:rPr>
        <w:t xml:space="preserve"> (2). Edo: </w:t>
      </w:r>
      <w:proofErr w:type="spellStart"/>
      <w:r w:rsidRPr="00837E44">
        <w:rPr>
          <w:i/>
          <w:sz w:val="28"/>
          <w:szCs w:val="28"/>
        </w:rPr>
        <w:t>Vlex</w:t>
      </w:r>
      <w:proofErr w:type="spellEnd"/>
      <w:r w:rsidRPr="00837E44">
        <w:rPr>
          <w:i/>
          <w:sz w:val="28"/>
          <w:szCs w:val="28"/>
        </w:rPr>
        <w:t xml:space="preserve"> European Union</w:t>
      </w:r>
      <w:r w:rsidRPr="00837E44">
        <w:rPr>
          <w:sz w:val="28"/>
          <w:szCs w:val="28"/>
        </w:rPr>
        <w:t>.</w:t>
      </w:r>
    </w:p>
    <w:p w:rsidR="00CC2862" w:rsidRPr="00837E44" w:rsidRDefault="00CC2862" w:rsidP="00CC2862">
      <w:pPr>
        <w:spacing w:line="480" w:lineRule="auto"/>
        <w:ind w:left="450" w:hanging="450"/>
        <w:rPr>
          <w:sz w:val="28"/>
          <w:szCs w:val="28"/>
        </w:rPr>
      </w:pPr>
    </w:p>
    <w:p w:rsidR="00CC2862" w:rsidRPr="00837E44" w:rsidRDefault="00CC2862" w:rsidP="00CC2862">
      <w:pPr>
        <w:spacing w:line="480" w:lineRule="auto"/>
        <w:ind w:left="450" w:hanging="450"/>
        <w:rPr>
          <w:sz w:val="28"/>
          <w:szCs w:val="28"/>
        </w:rPr>
      </w:pPr>
      <w:proofErr w:type="spellStart"/>
      <w:r w:rsidRPr="00837E44">
        <w:rPr>
          <w:sz w:val="28"/>
          <w:szCs w:val="28"/>
        </w:rPr>
        <w:t>Adeya</w:t>
      </w:r>
      <w:proofErr w:type="spellEnd"/>
      <w:r w:rsidRPr="00837E44">
        <w:rPr>
          <w:sz w:val="28"/>
          <w:szCs w:val="28"/>
        </w:rPr>
        <w:t>, C.N. (2004</w:t>
      </w:r>
      <w:r w:rsidRPr="00837E44">
        <w:rPr>
          <w:i/>
          <w:sz w:val="28"/>
          <w:szCs w:val="28"/>
        </w:rPr>
        <w:t xml:space="preserve">).Determinant factors of Information </w:t>
      </w:r>
      <w:r w:rsidRPr="00837E44">
        <w:rPr>
          <w:i/>
          <w:sz w:val="28"/>
          <w:szCs w:val="28"/>
        </w:rPr>
        <w:tab/>
        <w:t xml:space="preserve">Communication and Technology (ICT) adoption by </w:t>
      </w:r>
      <w:r w:rsidRPr="00837E44">
        <w:rPr>
          <w:i/>
          <w:sz w:val="28"/>
          <w:szCs w:val="28"/>
        </w:rPr>
        <w:tab/>
        <w:t xml:space="preserve">Government- owned Universities in Nigeria. </w:t>
      </w:r>
      <w:proofErr w:type="gramStart"/>
      <w:r w:rsidRPr="00837E44">
        <w:rPr>
          <w:sz w:val="28"/>
          <w:szCs w:val="28"/>
        </w:rPr>
        <w:t xml:space="preserve">A Qualitative </w:t>
      </w:r>
      <w:r w:rsidRPr="00837E44">
        <w:rPr>
          <w:sz w:val="28"/>
          <w:szCs w:val="28"/>
        </w:rPr>
        <w:tab/>
        <w:t>Approach.</w:t>
      </w:r>
      <w:proofErr w:type="gramEnd"/>
      <w:r w:rsidRPr="00837E44">
        <w:rPr>
          <w:sz w:val="28"/>
          <w:szCs w:val="28"/>
        </w:rPr>
        <w:t xml:space="preserve"> </w:t>
      </w:r>
      <w:proofErr w:type="gramStart"/>
      <w:r w:rsidRPr="00837E44">
        <w:rPr>
          <w:sz w:val="28"/>
          <w:szCs w:val="28"/>
        </w:rPr>
        <w:t>Wikipedia; Emerald Group Publishing Limited.</w:t>
      </w:r>
      <w:proofErr w:type="gramEnd"/>
      <w:r w:rsidRPr="00837E44">
        <w:rPr>
          <w:sz w:val="28"/>
          <w:szCs w:val="28"/>
        </w:rPr>
        <w:t xml:space="preserve">   </w:t>
      </w:r>
    </w:p>
    <w:p w:rsidR="00CC2862" w:rsidRPr="00837E44" w:rsidRDefault="00CC2862" w:rsidP="00CC2862">
      <w:pPr>
        <w:spacing w:line="480" w:lineRule="auto"/>
        <w:ind w:left="450" w:hanging="450"/>
        <w:rPr>
          <w:sz w:val="28"/>
          <w:szCs w:val="28"/>
        </w:rPr>
      </w:pPr>
    </w:p>
    <w:p w:rsidR="00CC2862" w:rsidRPr="00837E44" w:rsidRDefault="00CC2862" w:rsidP="00CC2862">
      <w:pPr>
        <w:spacing w:line="480" w:lineRule="auto"/>
        <w:ind w:left="450" w:hanging="450"/>
        <w:rPr>
          <w:sz w:val="28"/>
          <w:szCs w:val="28"/>
        </w:rPr>
      </w:pPr>
      <w:proofErr w:type="spellStart"/>
      <w:r w:rsidRPr="00837E44">
        <w:rPr>
          <w:sz w:val="28"/>
          <w:szCs w:val="28"/>
        </w:rPr>
        <w:t>Adeyemi</w:t>
      </w:r>
      <w:proofErr w:type="spellEnd"/>
      <w:r w:rsidRPr="00837E44">
        <w:rPr>
          <w:sz w:val="28"/>
          <w:szCs w:val="28"/>
        </w:rPr>
        <w:t xml:space="preserve">, M.B. (2000). </w:t>
      </w:r>
      <w:proofErr w:type="gramStart"/>
      <w:r w:rsidRPr="00837E44">
        <w:rPr>
          <w:i/>
          <w:sz w:val="28"/>
          <w:szCs w:val="28"/>
        </w:rPr>
        <w:t xml:space="preserve">Educational technology in the teaching </w:t>
      </w:r>
      <w:r w:rsidRPr="00837E44">
        <w:rPr>
          <w:i/>
          <w:sz w:val="28"/>
          <w:szCs w:val="28"/>
        </w:rPr>
        <w:tab/>
        <w:t>of Social Studies in African</w:t>
      </w:r>
      <w:r w:rsidRPr="00837E44">
        <w:rPr>
          <w:sz w:val="28"/>
          <w:szCs w:val="28"/>
        </w:rPr>
        <w:t xml:space="preserve"> schools.</w:t>
      </w:r>
      <w:proofErr w:type="gramEnd"/>
      <w:r w:rsidRPr="00837E44">
        <w:rPr>
          <w:sz w:val="28"/>
          <w:szCs w:val="28"/>
        </w:rPr>
        <w:t xml:space="preserve"> </w:t>
      </w:r>
      <w:proofErr w:type="gramStart"/>
      <w:r w:rsidRPr="00837E44">
        <w:rPr>
          <w:sz w:val="28"/>
          <w:szCs w:val="28"/>
        </w:rPr>
        <w:t xml:space="preserve">Social Studies in </w:t>
      </w:r>
      <w:r w:rsidRPr="00837E44">
        <w:rPr>
          <w:sz w:val="28"/>
          <w:szCs w:val="28"/>
        </w:rPr>
        <w:tab/>
        <w:t>African education.</w:t>
      </w:r>
      <w:proofErr w:type="gramEnd"/>
      <w:r w:rsidRPr="00837E44">
        <w:rPr>
          <w:sz w:val="28"/>
          <w:szCs w:val="28"/>
        </w:rPr>
        <w:t xml:space="preserve"> </w:t>
      </w:r>
      <w:smartTag w:uri="urn:schemas-microsoft-com:office:smarttags" w:element="place">
        <w:smartTag w:uri="urn:schemas-microsoft-com:office:smarttags" w:element="City">
          <w:r w:rsidRPr="00837E44">
            <w:rPr>
              <w:sz w:val="28"/>
              <w:szCs w:val="28"/>
            </w:rPr>
            <w:t>Gaborone</w:t>
          </w:r>
        </w:smartTag>
      </w:smartTag>
      <w:r w:rsidRPr="00837E44">
        <w:rPr>
          <w:sz w:val="28"/>
          <w:szCs w:val="28"/>
        </w:rPr>
        <w:t>: Pyramid.</w:t>
      </w:r>
    </w:p>
    <w:p w:rsidR="00CC2862" w:rsidRPr="00837E44" w:rsidRDefault="00CC2862" w:rsidP="00CC2862">
      <w:pPr>
        <w:spacing w:line="480" w:lineRule="auto"/>
        <w:ind w:left="450" w:hanging="450"/>
        <w:jc w:val="both"/>
        <w:rPr>
          <w:sz w:val="28"/>
          <w:szCs w:val="28"/>
        </w:rPr>
      </w:pPr>
      <w:proofErr w:type="gramStart"/>
      <w:r w:rsidRPr="00837E44">
        <w:rPr>
          <w:sz w:val="28"/>
          <w:szCs w:val="28"/>
        </w:rPr>
        <w:t xml:space="preserve">Aduwa- </w:t>
      </w:r>
      <w:proofErr w:type="spellStart"/>
      <w:r w:rsidRPr="00837E44">
        <w:rPr>
          <w:sz w:val="28"/>
          <w:szCs w:val="28"/>
        </w:rPr>
        <w:t>Ogbiegbaen</w:t>
      </w:r>
      <w:proofErr w:type="spellEnd"/>
      <w:r w:rsidRPr="00837E44">
        <w:rPr>
          <w:sz w:val="28"/>
          <w:szCs w:val="28"/>
        </w:rPr>
        <w:t xml:space="preserve">, S.O. and </w:t>
      </w:r>
      <w:proofErr w:type="spellStart"/>
      <w:r w:rsidRPr="00837E44">
        <w:rPr>
          <w:sz w:val="28"/>
          <w:szCs w:val="28"/>
        </w:rPr>
        <w:t>Imogie</w:t>
      </w:r>
      <w:proofErr w:type="spellEnd"/>
      <w:r w:rsidRPr="00837E44">
        <w:rPr>
          <w:sz w:val="28"/>
          <w:szCs w:val="28"/>
        </w:rPr>
        <w:t>, A.I. (2005).</w:t>
      </w:r>
      <w:proofErr w:type="gramEnd"/>
      <w:r w:rsidRPr="00837E44">
        <w:rPr>
          <w:sz w:val="28"/>
          <w:szCs w:val="28"/>
        </w:rPr>
        <w:t xml:space="preserve"> </w:t>
      </w:r>
      <w:proofErr w:type="gramStart"/>
      <w:r w:rsidRPr="00837E44">
        <w:rPr>
          <w:i/>
          <w:sz w:val="28"/>
          <w:szCs w:val="28"/>
        </w:rPr>
        <w:t xml:space="preserve">Instructional </w:t>
      </w:r>
      <w:r w:rsidRPr="00837E44">
        <w:rPr>
          <w:i/>
          <w:sz w:val="28"/>
          <w:szCs w:val="28"/>
        </w:rPr>
        <w:tab/>
        <w:t>communication and technology in higher education</w:t>
      </w:r>
      <w:r w:rsidRPr="00837E44">
        <w:rPr>
          <w:sz w:val="28"/>
          <w:szCs w:val="28"/>
        </w:rPr>
        <w:t xml:space="preserve"> </w:t>
      </w:r>
      <w:smartTag w:uri="urn:schemas-microsoft-com:office:smarttags" w:element="place">
        <w:smartTag w:uri="urn:schemas-microsoft-com:office:smarttags" w:element="City">
          <w:r w:rsidRPr="00837E44">
            <w:rPr>
              <w:sz w:val="28"/>
              <w:szCs w:val="28"/>
            </w:rPr>
            <w:t>Ibadan</w:t>
          </w:r>
        </w:smartTag>
      </w:smartTag>
      <w:r w:rsidRPr="00837E44">
        <w:rPr>
          <w:sz w:val="28"/>
          <w:szCs w:val="28"/>
        </w:rPr>
        <w:t>.</w:t>
      </w:r>
      <w:proofErr w:type="gramEnd"/>
      <w:r w:rsidRPr="00837E44">
        <w:rPr>
          <w:sz w:val="28"/>
          <w:szCs w:val="28"/>
        </w:rPr>
        <w:t xml:space="preserve"> </w:t>
      </w:r>
      <w:r w:rsidRPr="00837E44">
        <w:rPr>
          <w:sz w:val="28"/>
          <w:szCs w:val="28"/>
        </w:rPr>
        <w:tab/>
      </w:r>
      <w:proofErr w:type="spellStart"/>
      <w:proofErr w:type="gramStart"/>
      <w:r w:rsidRPr="00837E44">
        <w:rPr>
          <w:sz w:val="28"/>
          <w:szCs w:val="28"/>
        </w:rPr>
        <w:t>Stirling</w:t>
      </w:r>
      <w:proofErr w:type="spellEnd"/>
      <w:r w:rsidRPr="00837E44">
        <w:rPr>
          <w:sz w:val="28"/>
          <w:szCs w:val="28"/>
        </w:rPr>
        <w:t xml:space="preserve"> </w:t>
      </w:r>
      <w:proofErr w:type="spellStart"/>
      <w:r w:rsidRPr="00837E44">
        <w:rPr>
          <w:sz w:val="28"/>
          <w:szCs w:val="28"/>
        </w:rPr>
        <w:t>Hordon</w:t>
      </w:r>
      <w:proofErr w:type="spellEnd"/>
      <w:r w:rsidRPr="00837E44">
        <w:rPr>
          <w:sz w:val="28"/>
          <w:szCs w:val="28"/>
        </w:rPr>
        <w:t xml:space="preserve"> publishers (Nig) Ltd.</w:t>
      </w:r>
      <w:proofErr w:type="gramEnd"/>
    </w:p>
    <w:p w:rsidR="00CC2862" w:rsidRPr="00837E44" w:rsidRDefault="00CC2862" w:rsidP="00CC2862">
      <w:pPr>
        <w:spacing w:line="480" w:lineRule="auto"/>
        <w:ind w:left="450" w:hanging="450"/>
        <w:jc w:val="both"/>
        <w:rPr>
          <w:sz w:val="28"/>
          <w:szCs w:val="28"/>
        </w:rPr>
      </w:pPr>
    </w:p>
    <w:p w:rsidR="00CC2862" w:rsidRPr="00837E44" w:rsidRDefault="00CC2862" w:rsidP="00CC2862">
      <w:pPr>
        <w:spacing w:line="480" w:lineRule="auto"/>
        <w:ind w:left="450" w:hanging="450"/>
        <w:rPr>
          <w:i/>
          <w:sz w:val="28"/>
          <w:szCs w:val="28"/>
        </w:rPr>
      </w:pPr>
      <w:proofErr w:type="spellStart"/>
      <w:proofErr w:type="gramStart"/>
      <w:r w:rsidRPr="00837E44">
        <w:rPr>
          <w:sz w:val="28"/>
          <w:szCs w:val="28"/>
        </w:rPr>
        <w:lastRenderedPageBreak/>
        <w:t>Agbaegbu</w:t>
      </w:r>
      <w:proofErr w:type="spellEnd"/>
      <w:r w:rsidRPr="00837E44">
        <w:rPr>
          <w:sz w:val="28"/>
          <w:szCs w:val="28"/>
        </w:rPr>
        <w:t xml:space="preserve">, T.V., </w:t>
      </w:r>
      <w:proofErr w:type="spellStart"/>
      <w:r w:rsidRPr="00837E44">
        <w:rPr>
          <w:sz w:val="28"/>
          <w:szCs w:val="28"/>
        </w:rPr>
        <w:t>Ezendu</w:t>
      </w:r>
      <w:proofErr w:type="spellEnd"/>
      <w:r w:rsidRPr="00837E44">
        <w:rPr>
          <w:sz w:val="28"/>
          <w:szCs w:val="28"/>
        </w:rPr>
        <w:t xml:space="preserve">, I.A. and </w:t>
      </w:r>
      <w:proofErr w:type="spellStart"/>
      <w:r w:rsidRPr="00837E44">
        <w:rPr>
          <w:sz w:val="28"/>
          <w:szCs w:val="28"/>
        </w:rPr>
        <w:t>Agwagor</w:t>
      </w:r>
      <w:proofErr w:type="spellEnd"/>
      <w:r w:rsidRPr="00837E44">
        <w:rPr>
          <w:sz w:val="28"/>
          <w:szCs w:val="28"/>
        </w:rPr>
        <w:t>, C.S. (1996).</w:t>
      </w:r>
      <w:proofErr w:type="gramEnd"/>
      <w:r w:rsidRPr="00837E44">
        <w:rPr>
          <w:sz w:val="28"/>
          <w:szCs w:val="28"/>
        </w:rPr>
        <w:t xml:space="preserve"> </w:t>
      </w:r>
      <w:proofErr w:type="gramStart"/>
      <w:r w:rsidRPr="00837E44">
        <w:rPr>
          <w:i/>
          <w:sz w:val="28"/>
          <w:szCs w:val="28"/>
        </w:rPr>
        <w:t xml:space="preserve">Social   </w:t>
      </w:r>
      <w:r w:rsidRPr="00837E44">
        <w:rPr>
          <w:sz w:val="28"/>
          <w:szCs w:val="28"/>
        </w:rPr>
        <w:t xml:space="preserve">                  </w:t>
      </w:r>
      <w:r w:rsidRPr="00837E44">
        <w:rPr>
          <w:sz w:val="28"/>
          <w:szCs w:val="28"/>
        </w:rPr>
        <w:tab/>
      </w:r>
      <w:r w:rsidRPr="00837E44">
        <w:rPr>
          <w:i/>
          <w:sz w:val="28"/>
          <w:szCs w:val="28"/>
        </w:rPr>
        <w:t>Studies Instructions in Ilorin Metropolitan Environment.</w:t>
      </w:r>
      <w:proofErr w:type="gramEnd"/>
      <w:r w:rsidRPr="00837E44">
        <w:rPr>
          <w:i/>
          <w:sz w:val="28"/>
          <w:szCs w:val="28"/>
        </w:rPr>
        <w:t xml:space="preserve">  </w:t>
      </w:r>
      <w:r w:rsidRPr="00837E44">
        <w:rPr>
          <w:i/>
          <w:sz w:val="28"/>
          <w:szCs w:val="28"/>
        </w:rPr>
        <w:tab/>
      </w:r>
      <w:r w:rsidRPr="00837E44">
        <w:rPr>
          <w:sz w:val="28"/>
          <w:szCs w:val="28"/>
        </w:rPr>
        <w:t xml:space="preserve">Ilorin: </w:t>
      </w:r>
      <w:proofErr w:type="spellStart"/>
      <w:r w:rsidRPr="00837E44">
        <w:rPr>
          <w:sz w:val="28"/>
          <w:szCs w:val="28"/>
        </w:rPr>
        <w:t>Satyadyhan</w:t>
      </w:r>
      <w:proofErr w:type="spellEnd"/>
      <w:r w:rsidRPr="00837E44">
        <w:rPr>
          <w:i/>
          <w:sz w:val="28"/>
          <w:szCs w:val="28"/>
        </w:rPr>
        <w:t>.</w:t>
      </w:r>
    </w:p>
    <w:p w:rsidR="00CC2862" w:rsidRPr="00837E44" w:rsidRDefault="00CC2862" w:rsidP="00CC2862">
      <w:pPr>
        <w:spacing w:line="480" w:lineRule="auto"/>
        <w:ind w:left="450" w:hanging="450"/>
        <w:rPr>
          <w:sz w:val="28"/>
          <w:szCs w:val="28"/>
        </w:rPr>
      </w:pPr>
      <w:r w:rsidRPr="00837E44">
        <w:rPr>
          <w:i/>
          <w:sz w:val="28"/>
          <w:szCs w:val="28"/>
        </w:rPr>
        <w:t xml:space="preserve"> </w:t>
      </w:r>
      <w:proofErr w:type="spellStart"/>
      <w:r w:rsidRPr="00837E44">
        <w:rPr>
          <w:sz w:val="28"/>
          <w:szCs w:val="28"/>
        </w:rPr>
        <w:t>Agbaeyewa</w:t>
      </w:r>
      <w:proofErr w:type="spellEnd"/>
      <w:r w:rsidRPr="00837E44">
        <w:rPr>
          <w:sz w:val="28"/>
          <w:szCs w:val="28"/>
        </w:rPr>
        <w:t>, F.S. (2002).</w:t>
      </w:r>
      <w:r w:rsidRPr="00837E44">
        <w:rPr>
          <w:i/>
          <w:sz w:val="28"/>
          <w:szCs w:val="28"/>
        </w:rPr>
        <w:t xml:space="preserve"> </w:t>
      </w:r>
      <w:proofErr w:type="gramStart"/>
      <w:r w:rsidRPr="00837E44">
        <w:rPr>
          <w:i/>
          <w:sz w:val="28"/>
          <w:szCs w:val="28"/>
        </w:rPr>
        <w:t xml:space="preserve">Effects of Guided Inquiry Method on </w:t>
      </w:r>
      <w:r w:rsidRPr="00837E44">
        <w:rPr>
          <w:i/>
          <w:sz w:val="28"/>
          <w:szCs w:val="28"/>
        </w:rPr>
        <w:tab/>
        <w:t xml:space="preserve">Secondary School Students’ Performance in Social Studies </w:t>
      </w:r>
      <w:r w:rsidRPr="00837E44">
        <w:rPr>
          <w:i/>
          <w:sz w:val="28"/>
          <w:szCs w:val="28"/>
        </w:rPr>
        <w:tab/>
        <w:t>Curriculum in Lagos State</w:t>
      </w:r>
      <w:r w:rsidRPr="00837E44">
        <w:rPr>
          <w:sz w:val="28"/>
          <w:szCs w:val="28"/>
        </w:rPr>
        <w:t>.</w:t>
      </w:r>
      <w:proofErr w:type="gramEnd"/>
      <w:r w:rsidRPr="00837E44">
        <w:rPr>
          <w:sz w:val="28"/>
          <w:szCs w:val="28"/>
        </w:rPr>
        <w:t xml:space="preserve"> Lagos: </w:t>
      </w:r>
      <w:proofErr w:type="spellStart"/>
      <w:r w:rsidRPr="00837E44">
        <w:rPr>
          <w:sz w:val="28"/>
          <w:szCs w:val="28"/>
        </w:rPr>
        <w:t>Okeyson</w:t>
      </w:r>
      <w:proofErr w:type="spellEnd"/>
      <w:r w:rsidRPr="00837E44">
        <w:rPr>
          <w:sz w:val="28"/>
          <w:szCs w:val="28"/>
        </w:rPr>
        <w:t xml:space="preserve"> Publishers Ltd. </w:t>
      </w:r>
    </w:p>
    <w:p w:rsidR="00CC2862" w:rsidRPr="00837E44" w:rsidRDefault="00CC2862" w:rsidP="00CC2862">
      <w:pPr>
        <w:spacing w:line="480" w:lineRule="auto"/>
        <w:ind w:left="450" w:hanging="450"/>
        <w:rPr>
          <w:sz w:val="28"/>
          <w:szCs w:val="28"/>
        </w:rPr>
      </w:pPr>
      <w:proofErr w:type="spellStart"/>
      <w:r w:rsidRPr="00837E44">
        <w:rPr>
          <w:sz w:val="28"/>
          <w:szCs w:val="28"/>
        </w:rPr>
        <w:t>Agbo</w:t>
      </w:r>
      <w:proofErr w:type="spellEnd"/>
      <w:r w:rsidRPr="00837E44">
        <w:rPr>
          <w:sz w:val="28"/>
          <w:szCs w:val="28"/>
        </w:rPr>
        <w:t xml:space="preserve">, S.A.  (2000). </w:t>
      </w:r>
      <w:r w:rsidRPr="00837E44">
        <w:rPr>
          <w:i/>
          <w:sz w:val="28"/>
          <w:szCs w:val="28"/>
        </w:rPr>
        <w:t xml:space="preserve">Microsoft word Version- Early Learning </w:t>
      </w:r>
      <w:r w:rsidRPr="00837E44">
        <w:rPr>
          <w:i/>
          <w:sz w:val="28"/>
          <w:szCs w:val="28"/>
        </w:rPr>
        <w:tab/>
        <w:t>Community</w:t>
      </w:r>
      <w:r w:rsidRPr="00837E44">
        <w:rPr>
          <w:sz w:val="28"/>
          <w:szCs w:val="28"/>
        </w:rPr>
        <w:t>- Pacific University:</w:t>
      </w:r>
      <w:r w:rsidRPr="00837E44">
        <w:rPr>
          <w:i/>
          <w:sz w:val="28"/>
          <w:szCs w:val="28"/>
        </w:rPr>
        <w:t xml:space="preserve"> </w:t>
      </w:r>
      <w:proofErr w:type="spellStart"/>
      <w:r w:rsidRPr="00837E44">
        <w:rPr>
          <w:i/>
          <w:sz w:val="28"/>
          <w:szCs w:val="28"/>
        </w:rPr>
        <w:t>Vlex</w:t>
      </w:r>
      <w:proofErr w:type="spellEnd"/>
      <w:r w:rsidRPr="00837E44">
        <w:rPr>
          <w:i/>
          <w:sz w:val="28"/>
          <w:szCs w:val="28"/>
        </w:rPr>
        <w:t xml:space="preserve"> European Union.</w:t>
      </w:r>
    </w:p>
    <w:p w:rsidR="00CC2862" w:rsidRPr="00837E44" w:rsidRDefault="00CC2862" w:rsidP="00047D64">
      <w:pPr>
        <w:tabs>
          <w:tab w:val="left" w:pos="1000"/>
        </w:tabs>
        <w:spacing w:line="480" w:lineRule="auto"/>
        <w:ind w:left="450" w:hanging="450"/>
        <w:jc w:val="both"/>
        <w:rPr>
          <w:sz w:val="28"/>
          <w:szCs w:val="28"/>
        </w:rPr>
      </w:pPr>
      <w:proofErr w:type="spellStart"/>
      <w:proofErr w:type="gramStart"/>
      <w:r w:rsidRPr="00837E44">
        <w:rPr>
          <w:sz w:val="28"/>
          <w:szCs w:val="28"/>
        </w:rPr>
        <w:t>Anambra</w:t>
      </w:r>
      <w:proofErr w:type="spellEnd"/>
      <w:r w:rsidRPr="00837E44">
        <w:rPr>
          <w:sz w:val="28"/>
          <w:szCs w:val="28"/>
        </w:rPr>
        <w:t xml:space="preserve"> Secondary Education Board.</w:t>
      </w:r>
      <w:proofErr w:type="gramEnd"/>
      <w:r w:rsidRPr="00837E44">
        <w:rPr>
          <w:sz w:val="28"/>
          <w:szCs w:val="28"/>
        </w:rPr>
        <w:t xml:space="preserve"> (2011). </w:t>
      </w:r>
      <w:r w:rsidRPr="00837E44">
        <w:rPr>
          <w:i/>
          <w:sz w:val="28"/>
          <w:szCs w:val="28"/>
        </w:rPr>
        <w:t xml:space="preserve">Curriculum </w:t>
      </w:r>
      <w:r w:rsidRPr="00837E44">
        <w:rPr>
          <w:i/>
          <w:sz w:val="28"/>
          <w:szCs w:val="28"/>
        </w:rPr>
        <w:tab/>
        <w:t xml:space="preserve">Development in </w:t>
      </w:r>
      <w:proofErr w:type="spellStart"/>
      <w:r w:rsidRPr="00837E44">
        <w:rPr>
          <w:i/>
          <w:sz w:val="28"/>
          <w:szCs w:val="28"/>
        </w:rPr>
        <w:t>Anambra</w:t>
      </w:r>
      <w:proofErr w:type="spellEnd"/>
      <w:r w:rsidRPr="00837E44">
        <w:rPr>
          <w:i/>
          <w:sz w:val="28"/>
          <w:szCs w:val="28"/>
        </w:rPr>
        <w:t xml:space="preserve"> State</w:t>
      </w:r>
      <w:r w:rsidRPr="00837E44">
        <w:rPr>
          <w:sz w:val="28"/>
          <w:szCs w:val="28"/>
        </w:rPr>
        <w:t>: Ministry of Education.</w:t>
      </w:r>
    </w:p>
    <w:p w:rsidR="00CC2862" w:rsidRPr="00837E44" w:rsidRDefault="00CC2862" w:rsidP="00CC2862">
      <w:pPr>
        <w:spacing w:line="480" w:lineRule="auto"/>
        <w:ind w:left="450" w:hanging="450"/>
        <w:jc w:val="both"/>
        <w:rPr>
          <w:sz w:val="28"/>
          <w:szCs w:val="28"/>
        </w:rPr>
      </w:pPr>
      <w:proofErr w:type="spellStart"/>
      <w:proofErr w:type="gramStart"/>
      <w:r w:rsidRPr="00837E44">
        <w:rPr>
          <w:sz w:val="28"/>
          <w:szCs w:val="28"/>
        </w:rPr>
        <w:t>Anambra</w:t>
      </w:r>
      <w:proofErr w:type="spellEnd"/>
      <w:r w:rsidRPr="00837E44">
        <w:rPr>
          <w:sz w:val="28"/>
          <w:szCs w:val="28"/>
        </w:rPr>
        <w:t xml:space="preserve"> Secondary Education Board</w:t>
      </w:r>
      <w:r w:rsidRPr="00837E44">
        <w:rPr>
          <w:i/>
          <w:sz w:val="28"/>
          <w:szCs w:val="28"/>
        </w:rPr>
        <w:t>.</w:t>
      </w:r>
      <w:proofErr w:type="gramEnd"/>
      <w:r w:rsidRPr="00837E44">
        <w:rPr>
          <w:i/>
          <w:sz w:val="28"/>
          <w:szCs w:val="28"/>
        </w:rPr>
        <w:t xml:space="preserve"> </w:t>
      </w:r>
      <w:r w:rsidRPr="00837E44">
        <w:rPr>
          <w:sz w:val="28"/>
          <w:szCs w:val="28"/>
        </w:rPr>
        <w:t xml:space="preserve">(2012) </w:t>
      </w:r>
      <w:r w:rsidRPr="00837E44">
        <w:rPr>
          <w:i/>
          <w:sz w:val="28"/>
          <w:szCs w:val="28"/>
        </w:rPr>
        <w:t xml:space="preserve">Curriculum </w:t>
      </w:r>
      <w:r w:rsidRPr="00837E44">
        <w:rPr>
          <w:i/>
          <w:sz w:val="28"/>
          <w:szCs w:val="28"/>
        </w:rPr>
        <w:tab/>
        <w:t xml:space="preserve">Development in </w:t>
      </w:r>
      <w:proofErr w:type="spellStart"/>
      <w:r w:rsidRPr="00837E44">
        <w:rPr>
          <w:i/>
          <w:sz w:val="28"/>
          <w:szCs w:val="28"/>
        </w:rPr>
        <w:t>Anambra</w:t>
      </w:r>
      <w:proofErr w:type="spellEnd"/>
      <w:r w:rsidRPr="00837E44">
        <w:rPr>
          <w:i/>
          <w:sz w:val="28"/>
          <w:szCs w:val="28"/>
        </w:rPr>
        <w:t xml:space="preserve"> State:</w:t>
      </w:r>
      <w:r w:rsidRPr="00837E44">
        <w:rPr>
          <w:sz w:val="28"/>
          <w:szCs w:val="28"/>
        </w:rPr>
        <w:t xml:space="preserve"> Ministry of Education.</w:t>
      </w:r>
    </w:p>
    <w:p w:rsidR="00CC2862" w:rsidRPr="00837E44" w:rsidRDefault="00CC2862" w:rsidP="00CC2862">
      <w:pPr>
        <w:spacing w:line="480" w:lineRule="auto"/>
        <w:ind w:left="450" w:hanging="450"/>
        <w:jc w:val="both"/>
        <w:rPr>
          <w:sz w:val="28"/>
          <w:szCs w:val="28"/>
        </w:rPr>
      </w:pPr>
      <w:proofErr w:type="gramStart"/>
      <w:r w:rsidRPr="00837E44">
        <w:rPr>
          <w:sz w:val="28"/>
          <w:szCs w:val="28"/>
        </w:rPr>
        <w:t xml:space="preserve">Barr, Barth, and </w:t>
      </w:r>
      <w:proofErr w:type="spellStart"/>
      <w:r w:rsidRPr="00837E44">
        <w:rPr>
          <w:sz w:val="28"/>
          <w:szCs w:val="28"/>
        </w:rPr>
        <w:t>Shermis</w:t>
      </w:r>
      <w:proofErr w:type="spellEnd"/>
      <w:r w:rsidRPr="00837E44">
        <w:rPr>
          <w:sz w:val="28"/>
          <w:szCs w:val="28"/>
        </w:rPr>
        <w:t xml:space="preserve"> (1977).</w:t>
      </w:r>
      <w:proofErr w:type="gramEnd"/>
      <w:r w:rsidRPr="00837E44">
        <w:rPr>
          <w:sz w:val="28"/>
          <w:szCs w:val="28"/>
        </w:rPr>
        <w:t xml:space="preserve"> </w:t>
      </w:r>
      <w:proofErr w:type="gramStart"/>
      <w:r w:rsidRPr="00837E44">
        <w:rPr>
          <w:i/>
          <w:sz w:val="28"/>
          <w:szCs w:val="28"/>
        </w:rPr>
        <w:t>Defining the Social Studies</w:t>
      </w:r>
      <w:r w:rsidRPr="00837E44">
        <w:rPr>
          <w:sz w:val="28"/>
          <w:szCs w:val="28"/>
        </w:rPr>
        <w:t>.</w:t>
      </w:r>
      <w:proofErr w:type="gramEnd"/>
      <w:r w:rsidRPr="00837E44">
        <w:rPr>
          <w:sz w:val="28"/>
          <w:szCs w:val="28"/>
        </w:rPr>
        <w:t xml:space="preserve"> </w:t>
      </w:r>
      <w:r w:rsidRPr="00837E44">
        <w:rPr>
          <w:sz w:val="28"/>
          <w:szCs w:val="28"/>
        </w:rPr>
        <w:tab/>
      </w:r>
      <w:smartTag w:uri="urn:schemas-microsoft-com:office:smarttags" w:element="State">
        <w:smartTag w:uri="urn:schemas-microsoft-com:office:smarttags" w:element="place">
          <w:r w:rsidRPr="00837E44">
            <w:rPr>
              <w:sz w:val="28"/>
              <w:szCs w:val="28"/>
            </w:rPr>
            <w:t>Michigan</w:t>
          </w:r>
        </w:smartTag>
      </w:smartTag>
      <w:r w:rsidRPr="00837E44">
        <w:rPr>
          <w:sz w:val="28"/>
          <w:szCs w:val="28"/>
        </w:rPr>
        <w:t>: A bell and Company.</w:t>
      </w:r>
    </w:p>
    <w:p w:rsidR="00CC2862" w:rsidRPr="00837E44" w:rsidRDefault="00CC2862" w:rsidP="00CC2862">
      <w:pPr>
        <w:spacing w:line="480" w:lineRule="auto"/>
        <w:ind w:left="450" w:hanging="450"/>
        <w:jc w:val="both"/>
        <w:rPr>
          <w:sz w:val="28"/>
          <w:szCs w:val="28"/>
        </w:rPr>
      </w:pPr>
      <w:proofErr w:type="spellStart"/>
      <w:proofErr w:type="gramStart"/>
      <w:r w:rsidRPr="00837E44">
        <w:rPr>
          <w:sz w:val="28"/>
          <w:szCs w:val="28"/>
        </w:rPr>
        <w:t>Bolick</w:t>
      </w:r>
      <w:proofErr w:type="spellEnd"/>
      <w:r w:rsidRPr="00837E44">
        <w:rPr>
          <w:sz w:val="28"/>
          <w:szCs w:val="28"/>
        </w:rPr>
        <w:t xml:space="preserve">, C., Benson, M.M., Coutts, C and </w:t>
      </w:r>
      <w:proofErr w:type="spellStart"/>
      <w:r w:rsidRPr="00837E44">
        <w:rPr>
          <w:sz w:val="28"/>
          <w:szCs w:val="28"/>
        </w:rPr>
        <w:t>Heinecke</w:t>
      </w:r>
      <w:proofErr w:type="spellEnd"/>
      <w:r w:rsidRPr="00837E44">
        <w:rPr>
          <w:sz w:val="28"/>
          <w:szCs w:val="28"/>
        </w:rPr>
        <w:t xml:space="preserve">, W. (2003) </w:t>
      </w:r>
      <w:r w:rsidRPr="00837E44">
        <w:rPr>
          <w:sz w:val="28"/>
          <w:szCs w:val="28"/>
        </w:rPr>
        <w:tab/>
        <w:t xml:space="preserve">Technology applications in Social Studies teacher </w:t>
      </w:r>
      <w:r w:rsidRPr="00837E44">
        <w:rPr>
          <w:sz w:val="28"/>
          <w:szCs w:val="28"/>
        </w:rPr>
        <w:tab/>
        <w:t>education.</w:t>
      </w:r>
      <w:proofErr w:type="gramEnd"/>
      <w:r w:rsidRPr="00837E44">
        <w:rPr>
          <w:sz w:val="28"/>
          <w:szCs w:val="28"/>
        </w:rPr>
        <w:t xml:space="preserve"> </w:t>
      </w:r>
      <w:proofErr w:type="gramStart"/>
      <w:r w:rsidRPr="00837E44">
        <w:rPr>
          <w:sz w:val="28"/>
          <w:szCs w:val="28"/>
        </w:rPr>
        <w:t>A survey of Social Studies methods.</w:t>
      </w:r>
      <w:proofErr w:type="gramEnd"/>
      <w:r w:rsidRPr="00837E44">
        <w:rPr>
          <w:sz w:val="28"/>
          <w:szCs w:val="28"/>
        </w:rPr>
        <w:t xml:space="preserve"> </w:t>
      </w:r>
      <w:r w:rsidRPr="00837E44">
        <w:rPr>
          <w:sz w:val="28"/>
          <w:szCs w:val="28"/>
        </w:rPr>
        <w:tab/>
        <w:t xml:space="preserve">Contemporary issues in technology and teacher education </w:t>
      </w:r>
      <w:r w:rsidRPr="00837E44">
        <w:rPr>
          <w:sz w:val="28"/>
          <w:szCs w:val="28"/>
        </w:rPr>
        <w:lastRenderedPageBreak/>
        <w:tab/>
        <w:t>3 (3)</w:t>
      </w:r>
      <w:proofErr w:type="gramStart"/>
      <w:r w:rsidRPr="00837E44">
        <w:rPr>
          <w:sz w:val="28"/>
          <w:szCs w:val="28"/>
        </w:rPr>
        <w:t>.(</w:t>
      </w:r>
      <w:proofErr w:type="gramEnd"/>
      <w:r w:rsidRPr="00837E44">
        <w:rPr>
          <w:sz w:val="28"/>
          <w:szCs w:val="28"/>
        </w:rPr>
        <w:t xml:space="preserve">online ) Available: </w:t>
      </w:r>
      <w:r w:rsidRPr="00837E44">
        <w:rPr>
          <w:i/>
          <w:sz w:val="28"/>
          <w:szCs w:val="28"/>
          <w:u w:val="single"/>
        </w:rPr>
        <w:t>http//</w:t>
      </w:r>
      <w:proofErr w:type="spellStart"/>
      <w:r w:rsidRPr="00837E44">
        <w:rPr>
          <w:i/>
          <w:sz w:val="28"/>
          <w:szCs w:val="28"/>
          <w:u w:val="single"/>
        </w:rPr>
        <w:t>ww.cite</w:t>
      </w:r>
      <w:proofErr w:type="spellEnd"/>
      <w:r w:rsidRPr="00837E44">
        <w:rPr>
          <w:i/>
          <w:sz w:val="28"/>
          <w:szCs w:val="28"/>
          <w:u w:val="single"/>
        </w:rPr>
        <w:t xml:space="preserve"> journal .org/</w:t>
      </w:r>
      <w:proofErr w:type="spellStart"/>
      <w:r w:rsidRPr="00837E44">
        <w:rPr>
          <w:i/>
          <w:sz w:val="28"/>
          <w:szCs w:val="28"/>
          <w:u w:val="single"/>
        </w:rPr>
        <w:t>vol</w:t>
      </w:r>
      <w:proofErr w:type="spellEnd"/>
      <w:r w:rsidRPr="00837E44">
        <w:rPr>
          <w:i/>
          <w:sz w:val="28"/>
          <w:szCs w:val="28"/>
          <w:u w:val="single"/>
        </w:rPr>
        <w:t xml:space="preserve"> </w:t>
      </w:r>
      <w:r w:rsidRPr="00837E44">
        <w:rPr>
          <w:i/>
          <w:sz w:val="28"/>
          <w:szCs w:val="28"/>
          <w:u w:val="single"/>
        </w:rPr>
        <w:tab/>
        <w:t>3/</w:t>
      </w:r>
      <w:proofErr w:type="spellStart"/>
      <w:r w:rsidRPr="00837E44">
        <w:rPr>
          <w:i/>
          <w:sz w:val="28"/>
          <w:szCs w:val="28"/>
          <w:u w:val="single"/>
        </w:rPr>
        <w:t>iSS</w:t>
      </w:r>
      <w:proofErr w:type="spellEnd"/>
      <w:r w:rsidRPr="00837E44">
        <w:rPr>
          <w:i/>
          <w:sz w:val="28"/>
          <w:szCs w:val="28"/>
          <w:u w:val="single"/>
        </w:rPr>
        <w:t xml:space="preserve"> 3/Social Studies/article/.</w:t>
      </w:r>
      <w:proofErr w:type="spellStart"/>
      <w:r w:rsidRPr="00837E44">
        <w:rPr>
          <w:i/>
          <w:sz w:val="28"/>
          <w:szCs w:val="28"/>
          <w:u w:val="single"/>
        </w:rPr>
        <w:t>cfm</w:t>
      </w:r>
      <w:proofErr w:type="spellEnd"/>
      <w:r w:rsidRPr="00837E44">
        <w:rPr>
          <w:i/>
          <w:sz w:val="28"/>
          <w:szCs w:val="28"/>
          <w:u w:val="single"/>
        </w:rPr>
        <w:t>.</w:t>
      </w:r>
      <w:r w:rsidRPr="00837E44">
        <w:rPr>
          <w:sz w:val="28"/>
          <w:szCs w:val="28"/>
        </w:rPr>
        <w:t xml:space="preserve"> </w:t>
      </w:r>
    </w:p>
    <w:p w:rsidR="00CC2862" w:rsidRPr="00837E44" w:rsidRDefault="00CC2862" w:rsidP="00CC2862">
      <w:pPr>
        <w:spacing w:line="480" w:lineRule="auto"/>
        <w:ind w:left="450" w:hanging="450"/>
        <w:jc w:val="both"/>
        <w:rPr>
          <w:sz w:val="28"/>
          <w:szCs w:val="28"/>
        </w:rPr>
      </w:pPr>
      <w:proofErr w:type="spellStart"/>
      <w:r w:rsidRPr="00837E44">
        <w:rPr>
          <w:sz w:val="28"/>
          <w:szCs w:val="28"/>
        </w:rPr>
        <w:t>Bozimo</w:t>
      </w:r>
      <w:proofErr w:type="spellEnd"/>
      <w:r w:rsidRPr="00837E44">
        <w:rPr>
          <w:sz w:val="28"/>
          <w:szCs w:val="28"/>
        </w:rPr>
        <w:t xml:space="preserve">, G. (2002). </w:t>
      </w:r>
      <w:proofErr w:type="gramStart"/>
      <w:r w:rsidRPr="00837E44">
        <w:rPr>
          <w:i/>
          <w:sz w:val="28"/>
          <w:szCs w:val="28"/>
        </w:rPr>
        <w:t>Social Studies theories and perspectives</w:t>
      </w:r>
      <w:r w:rsidRPr="00837E44">
        <w:rPr>
          <w:sz w:val="28"/>
          <w:szCs w:val="28"/>
        </w:rPr>
        <w:t>.</w:t>
      </w:r>
      <w:proofErr w:type="gramEnd"/>
      <w:r w:rsidRPr="00837E44">
        <w:rPr>
          <w:sz w:val="28"/>
          <w:szCs w:val="28"/>
        </w:rPr>
        <w:t xml:space="preserve"> </w:t>
      </w:r>
      <w:r w:rsidRPr="00837E44">
        <w:rPr>
          <w:sz w:val="28"/>
          <w:szCs w:val="28"/>
        </w:rPr>
        <w:tab/>
      </w:r>
      <w:smartTag w:uri="urn:schemas-microsoft-com:office:smarttags" w:element="City">
        <w:smartTag w:uri="urn:schemas-microsoft-com:office:smarttags" w:element="place">
          <w:r w:rsidRPr="00837E44">
            <w:rPr>
              <w:sz w:val="28"/>
              <w:szCs w:val="28"/>
            </w:rPr>
            <w:t>Onitsha</w:t>
          </w:r>
        </w:smartTag>
      </w:smartTag>
      <w:r w:rsidRPr="00837E44">
        <w:rPr>
          <w:sz w:val="28"/>
          <w:szCs w:val="28"/>
        </w:rPr>
        <w:t xml:space="preserve">. </w:t>
      </w:r>
      <w:proofErr w:type="spellStart"/>
      <w:proofErr w:type="gramStart"/>
      <w:r w:rsidRPr="00837E44">
        <w:rPr>
          <w:sz w:val="28"/>
          <w:szCs w:val="28"/>
        </w:rPr>
        <w:t>Outrite</w:t>
      </w:r>
      <w:proofErr w:type="spellEnd"/>
      <w:r w:rsidRPr="00837E44">
        <w:rPr>
          <w:sz w:val="28"/>
          <w:szCs w:val="28"/>
        </w:rPr>
        <w:t xml:space="preserve"> publishers.</w:t>
      </w:r>
      <w:proofErr w:type="gramEnd"/>
    </w:p>
    <w:p w:rsidR="00CC2862" w:rsidRPr="00837E44" w:rsidRDefault="00CC2862" w:rsidP="00CC2862">
      <w:pPr>
        <w:spacing w:line="480" w:lineRule="auto"/>
        <w:ind w:left="450" w:hanging="450"/>
        <w:jc w:val="both"/>
        <w:rPr>
          <w:sz w:val="28"/>
          <w:szCs w:val="28"/>
        </w:rPr>
      </w:pPr>
      <w:proofErr w:type="spellStart"/>
      <w:r w:rsidRPr="00837E44">
        <w:rPr>
          <w:sz w:val="28"/>
          <w:szCs w:val="28"/>
        </w:rPr>
        <w:t>Chizoba</w:t>
      </w:r>
      <w:proofErr w:type="spellEnd"/>
      <w:r w:rsidRPr="00837E44">
        <w:rPr>
          <w:sz w:val="28"/>
          <w:szCs w:val="28"/>
        </w:rPr>
        <w:t xml:space="preserve">, V.E. (2004). </w:t>
      </w:r>
      <w:r w:rsidRPr="00837E44">
        <w:rPr>
          <w:i/>
          <w:sz w:val="28"/>
          <w:szCs w:val="28"/>
        </w:rPr>
        <w:t xml:space="preserve">Detailed questions and answers  </w:t>
      </w:r>
      <w:r w:rsidRPr="00837E44">
        <w:rPr>
          <w:i/>
          <w:sz w:val="28"/>
          <w:szCs w:val="28"/>
        </w:rPr>
        <w:tab/>
        <w:t xml:space="preserve">(objective and essay) on Social Studies for junior </w:t>
      </w:r>
      <w:r w:rsidRPr="00837E44">
        <w:rPr>
          <w:i/>
          <w:sz w:val="28"/>
          <w:szCs w:val="28"/>
        </w:rPr>
        <w:tab/>
        <w:t>secondary certificate examination</w:t>
      </w:r>
      <w:r w:rsidRPr="00837E44">
        <w:rPr>
          <w:sz w:val="28"/>
          <w:szCs w:val="28"/>
        </w:rPr>
        <w:t xml:space="preserve">. </w:t>
      </w:r>
      <w:proofErr w:type="spellStart"/>
      <w:r w:rsidRPr="00837E44">
        <w:rPr>
          <w:sz w:val="28"/>
          <w:szCs w:val="28"/>
        </w:rPr>
        <w:t>Abakaliki</w:t>
      </w:r>
      <w:proofErr w:type="spellEnd"/>
      <w:r w:rsidRPr="00837E44">
        <w:rPr>
          <w:sz w:val="28"/>
          <w:szCs w:val="28"/>
        </w:rPr>
        <w:t xml:space="preserve">: Clean </w:t>
      </w:r>
      <w:r w:rsidRPr="00837E44">
        <w:rPr>
          <w:sz w:val="28"/>
          <w:szCs w:val="28"/>
        </w:rPr>
        <w:tab/>
        <w:t>prints and publishers.</w:t>
      </w:r>
    </w:p>
    <w:p w:rsidR="00CC2862" w:rsidRPr="00837E44" w:rsidRDefault="00CC2862" w:rsidP="00CC2862">
      <w:pPr>
        <w:spacing w:line="480" w:lineRule="auto"/>
        <w:ind w:left="450" w:hanging="450"/>
        <w:jc w:val="both"/>
        <w:rPr>
          <w:sz w:val="28"/>
          <w:szCs w:val="28"/>
        </w:rPr>
      </w:pPr>
      <w:proofErr w:type="gramStart"/>
      <w:r w:rsidRPr="00837E44">
        <w:rPr>
          <w:sz w:val="28"/>
          <w:szCs w:val="28"/>
        </w:rPr>
        <w:t>Curriculum Development and Evaluation.</w:t>
      </w:r>
      <w:proofErr w:type="gramEnd"/>
      <w:r w:rsidRPr="00837E44">
        <w:rPr>
          <w:sz w:val="28"/>
          <w:szCs w:val="28"/>
        </w:rPr>
        <w:t xml:space="preserve"> </w:t>
      </w:r>
      <w:proofErr w:type="gramStart"/>
      <w:r w:rsidRPr="00837E44">
        <w:rPr>
          <w:sz w:val="28"/>
          <w:szCs w:val="28"/>
        </w:rPr>
        <w:t xml:space="preserve">(1996). </w:t>
      </w:r>
      <w:r w:rsidRPr="00837E44">
        <w:rPr>
          <w:i/>
          <w:sz w:val="28"/>
          <w:szCs w:val="28"/>
        </w:rPr>
        <w:t xml:space="preserve">Three- Year </w:t>
      </w:r>
      <w:r w:rsidRPr="00837E44">
        <w:rPr>
          <w:i/>
          <w:sz w:val="28"/>
          <w:szCs w:val="28"/>
        </w:rPr>
        <w:tab/>
        <w:t>Junior secondary syllabus</w:t>
      </w:r>
      <w:r w:rsidRPr="00837E44">
        <w:rPr>
          <w:sz w:val="28"/>
          <w:szCs w:val="28"/>
        </w:rPr>
        <w:t>.</w:t>
      </w:r>
      <w:proofErr w:type="gramEnd"/>
      <w:r w:rsidRPr="00837E44">
        <w:rPr>
          <w:sz w:val="28"/>
          <w:szCs w:val="28"/>
        </w:rPr>
        <w:t xml:space="preserve"> </w:t>
      </w:r>
      <w:smartTag w:uri="urn:schemas-microsoft-com:office:smarttags" w:element="City">
        <w:smartTag w:uri="urn:schemas-microsoft-com:office:smarttags" w:element="place">
          <w:r w:rsidRPr="00837E44">
            <w:rPr>
              <w:sz w:val="28"/>
              <w:szCs w:val="28"/>
            </w:rPr>
            <w:t>Gaborone</w:t>
          </w:r>
        </w:smartTag>
      </w:smartTag>
      <w:r w:rsidRPr="00837E44">
        <w:rPr>
          <w:sz w:val="28"/>
          <w:szCs w:val="28"/>
        </w:rPr>
        <w:t>: Government printers.</w:t>
      </w:r>
    </w:p>
    <w:p w:rsidR="00CC2862" w:rsidRPr="00837E44" w:rsidRDefault="00CC2862" w:rsidP="00CC2862">
      <w:pPr>
        <w:spacing w:line="480" w:lineRule="auto"/>
        <w:ind w:left="450" w:hanging="450"/>
        <w:jc w:val="both"/>
        <w:rPr>
          <w:i/>
          <w:sz w:val="28"/>
          <w:szCs w:val="28"/>
        </w:rPr>
      </w:pPr>
      <w:proofErr w:type="spellStart"/>
      <w:proofErr w:type="gramStart"/>
      <w:r w:rsidRPr="00837E44">
        <w:rPr>
          <w:sz w:val="28"/>
          <w:szCs w:val="28"/>
        </w:rPr>
        <w:t>Dahar</w:t>
      </w:r>
      <w:proofErr w:type="spellEnd"/>
      <w:r w:rsidRPr="00837E44">
        <w:rPr>
          <w:sz w:val="28"/>
          <w:szCs w:val="28"/>
        </w:rPr>
        <w:t xml:space="preserve">, M.A. and </w:t>
      </w:r>
      <w:proofErr w:type="spellStart"/>
      <w:r w:rsidRPr="00837E44">
        <w:rPr>
          <w:sz w:val="28"/>
          <w:szCs w:val="28"/>
        </w:rPr>
        <w:t>Faize</w:t>
      </w:r>
      <w:proofErr w:type="spellEnd"/>
      <w:r w:rsidRPr="00837E44">
        <w:rPr>
          <w:sz w:val="28"/>
          <w:szCs w:val="28"/>
        </w:rPr>
        <w:t>, F.A. (2011).</w:t>
      </w:r>
      <w:proofErr w:type="gramEnd"/>
      <w:r w:rsidRPr="00837E44">
        <w:rPr>
          <w:sz w:val="28"/>
          <w:szCs w:val="28"/>
        </w:rPr>
        <w:t xml:space="preserve"> Effect of the availability and </w:t>
      </w:r>
      <w:r w:rsidRPr="00837E44">
        <w:rPr>
          <w:sz w:val="28"/>
          <w:szCs w:val="28"/>
        </w:rPr>
        <w:tab/>
        <w:t xml:space="preserve">the use of instructional materials on academic performance </w:t>
      </w:r>
      <w:r w:rsidRPr="00837E44">
        <w:rPr>
          <w:sz w:val="28"/>
          <w:szCs w:val="28"/>
        </w:rPr>
        <w:tab/>
        <w:t xml:space="preserve">of students in </w:t>
      </w:r>
      <w:proofErr w:type="spellStart"/>
      <w:proofErr w:type="gramStart"/>
      <w:r w:rsidRPr="00837E44">
        <w:rPr>
          <w:sz w:val="28"/>
          <w:szCs w:val="28"/>
        </w:rPr>
        <w:t>punjab</w:t>
      </w:r>
      <w:proofErr w:type="spellEnd"/>
      <w:proofErr w:type="gramEnd"/>
      <w:r w:rsidRPr="00837E44">
        <w:rPr>
          <w:sz w:val="28"/>
          <w:szCs w:val="28"/>
        </w:rPr>
        <w:t xml:space="preserve"> (Pakistan) Middle Eastern Finance </w:t>
      </w:r>
      <w:r w:rsidRPr="00837E44">
        <w:rPr>
          <w:sz w:val="28"/>
          <w:szCs w:val="28"/>
        </w:rPr>
        <w:tab/>
        <w:t xml:space="preserve">and Economics Issue II. </w:t>
      </w:r>
      <w:r w:rsidRPr="00837E44">
        <w:rPr>
          <w:i/>
          <w:sz w:val="28"/>
          <w:szCs w:val="28"/>
        </w:rPr>
        <w:t>Review of European Studies Vol.3</w:t>
      </w:r>
      <w:proofErr w:type="gramStart"/>
      <w:r w:rsidRPr="00837E44">
        <w:rPr>
          <w:i/>
          <w:sz w:val="28"/>
          <w:szCs w:val="28"/>
        </w:rPr>
        <w:t>.(</w:t>
      </w:r>
      <w:proofErr w:type="gramEnd"/>
      <w:r w:rsidRPr="00837E44">
        <w:rPr>
          <w:i/>
          <w:sz w:val="28"/>
          <w:szCs w:val="28"/>
        </w:rPr>
        <w:t xml:space="preserve">2).   </w:t>
      </w:r>
    </w:p>
    <w:p w:rsidR="00CC2862" w:rsidRPr="00837E44" w:rsidRDefault="00CC2862" w:rsidP="00CC2862">
      <w:pPr>
        <w:spacing w:line="480" w:lineRule="auto"/>
        <w:ind w:left="450" w:hanging="450"/>
        <w:jc w:val="both"/>
        <w:rPr>
          <w:i/>
          <w:sz w:val="28"/>
          <w:szCs w:val="28"/>
        </w:rPr>
      </w:pPr>
      <w:proofErr w:type="spellStart"/>
      <w:r w:rsidRPr="00837E44">
        <w:rPr>
          <w:sz w:val="28"/>
          <w:szCs w:val="28"/>
        </w:rPr>
        <w:t>DuBey</w:t>
      </w:r>
      <w:proofErr w:type="spellEnd"/>
      <w:r w:rsidRPr="00837E44">
        <w:rPr>
          <w:sz w:val="28"/>
          <w:szCs w:val="28"/>
        </w:rPr>
        <w:t xml:space="preserve">, O. (2009). Addressing current controversial issues </w:t>
      </w:r>
      <w:r w:rsidRPr="00837E44">
        <w:rPr>
          <w:sz w:val="28"/>
          <w:szCs w:val="28"/>
        </w:rPr>
        <w:tab/>
        <w:t xml:space="preserve">through the Social Studies curriculum: Making Social </w:t>
      </w:r>
      <w:r w:rsidRPr="00837E44">
        <w:rPr>
          <w:sz w:val="28"/>
          <w:szCs w:val="28"/>
        </w:rPr>
        <w:tab/>
        <w:t xml:space="preserve">Studies come alive. </w:t>
      </w:r>
      <w:proofErr w:type="gramStart"/>
      <w:r w:rsidRPr="00837E44">
        <w:rPr>
          <w:i/>
          <w:sz w:val="28"/>
          <w:szCs w:val="28"/>
        </w:rPr>
        <w:t xml:space="preserve">European journal of educational </w:t>
      </w:r>
      <w:r w:rsidRPr="00837E44">
        <w:rPr>
          <w:i/>
          <w:sz w:val="28"/>
          <w:szCs w:val="28"/>
        </w:rPr>
        <w:tab/>
        <w:t>Studies (1).</w:t>
      </w:r>
      <w:proofErr w:type="gramEnd"/>
    </w:p>
    <w:p w:rsidR="00CC2862" w:rsidRPr="00837E44" w:rsidRDefault="00CC2862" w:rsidP="00CC2862">
      <w:pPr>
        <w:spacing w:line="480" w:lineRule="auto"/>
        <w:ind w:left="450" w:hanging="450"/>
        <w:jc w:val="both"/>
        <w:rPr>
          <w:i/>
          <w:sz w:val="28"/>
          <w:szCs w:val="28"/>
          <w:u w:val="single"/>
        </w:rPr>
      </w:pPr>
    </w:p>
    <w:p w:rsidR="00CC2862" w:rsidRPr="00837E44" w:rsidRDefault="00CC2862" w:rsidP="00CC2862">
      <w:pPr>
        <w:spacing w:line="480" w:lineRule="auto"/>
        <w:ind w:left="450" w:hanging="450"/>
        <w:jc w:val="both"/>
        <w:rPr>
          <w:i/>
          <w:sz w:val="28"/>
          <w:szCs w:val="28"/>
        </w:rPr>
      </w:pPr>
      <w:proofErr w:type="gramStart"/>
      <w:r w:rsidRPr="00837E44">
        <w:rPr>
          <w:sz w:val="28"/>
          <w:szCs w:val="28"/>
        </w:rPr>
        <w:lastRenderedPageBreak/>
        <w:t>Federal Republic of Nigeria</w:t>
      </w:r>
      <w:r w:rsidRPr="00837E44">
        <w:rPr>
          <w:i/>
          <w:sz w:val="28"/>
          <w:szCs w:val="28"/>
        </w:rPr>
        <w:t xml:space="preserve"> (2004).</w:t>
      </w:r>
      <w:proofErr w:type="gramEnd"/>
      <w:r w:rsidRPr="00837E44">
        <w:rPr>
          <w:i/>
          <w:sz w:val="28"/>
          <w:szCs w:val="28"/>
        </w:rPr>
        <w:t xml:space="preserve"> National Policy on Education </w:t>
      </w:r>
      <w:r w:rsidRPr="00837E44">
        <w:rPr>
          <w:i/>
          <w:sz w:val="28"/>
          <w:szCs w:val="28"/>
        </w:rPr>
        <w:tab/>
        <w:t>(Revised): NERDC.</w:t>
      </w:r>
    </w:p>
    <w:p w:rsidR="00CC2862" w:rsidRPr="00837E44" w:rsidRDefault="00CC2862" w:rsidP="00CC2862">
      <w:pPr>
        <w:spacing w:line="480" w:lineRule="auto"/>
        <w:ind w:left="450" w:hanging="450"/>
        <w:jc w:val="both"/>
        <w:rPr>
          <w:sz w:val="28"/>
          <w:szCs w:val="28"/>
        </w:rPr>
      </w:pPr>
      <w:r w:rsidRPr="00837E44">
        <w:rPr>
          <w:i/>
          <w:sz w:val="28"/>
          <w:szCs w:val="28"/>
        </w:rPr>
        <w:t xml:space="preserve">Erickson, F.C. (1976). </w:t>
      </w:r>
      <w:proofErr w:type="gramStart"/>
      <w:r w:rsidRPr="00837E44">
        <w:rPr>
          <w:sz w:val="28"/>
          <w:szCs w:val="28"/>
        </w:rPr>
        <w:t xml:space="preserve">Qualitative Methods in Research on </w:t>
      </w:r>
      <w:r w:rsidRPr="00837E44">
        <w:rPr>
          <w:sz w:val="28"/>
          <w:szCs w:val="28"/>
        </w:rPr>
        <w:tab/>
        <w:t>Teaching.</w:t>
      </w:r>
      <w:proofErr w:type="gramEnd"/>
      <w:r w:rsidRPr="00837E44">
        <w:rPr>
          <w:sz w:val="28"/>
          <w:szCs w:val="28"/>
        </w:rPr>
        <w:t xml:space="preserve"> Old Tappan, </w:t>
      </w:r>
      <w:proofErr w:type="spellStart"/>
      <w:proofErr w:type="gramStart"/>
      <w:r w:rsidRPr="00837E44">
        <w:rPr>
          <w:sz w:val="28"/>
          <w:szCs w:val="28"/>
        </w:rPr>
        <w:t>Nj</w:t>
      </w:r>
      <w:proofErr w:type="spellEnd"/>
      <w:proofErr w:type="gramEnd"/>
      <w:r w:rsidRPr="00837E44">
        <w:rPr>
          <w:sz w:val="28"/>
          <w:szCs w:val="28"/>
        </w:rPr>
        <w:t>: Macmillan.</w:t>
      </w:r>
    </w:p>
    <w:p w:rsidR="00CC2862" w:rsidRPr="00837E44" w:rsidRDefault="00CC2862" w:rsidP="00CC2862">
      <w:pPr>
        <w:spacing w:line="480" w:lineRule="auto"/>
        <w:ind w:left="450" w:hanging="450"/>
        <w:jc w:val="both"/>
        <w:rPr>
          <w:sz w:val="28"/>
          <w:szCs w:val="28"/>
        </w:rPr>
      </w:pPr>
      <w:proofErr w:type="spellStart"/>
      <w:r w:rsidRPr="00837E44">
        <w:rPr>
          <w:sz w:val="28"/>
          <w:szCs w:val="28"/>
        </w:rPr>
        <w:t>Ezegbe</w:t>
      </w:r>
      <w:proofErr w:type="spellEnd"/>
      <w:r w:rsidRPr="00837E44">
        <w:rPr>
          <w:sz w:val="28"/>
          <w:szCs w:val="28"/>
        </w:rPr>
        <w:t xml:space="preserve">, M.O. (1994). Social Studies curriculum and instruction </w:t>
      </w:r>
      <w:r w:rsidRPr="00837E44">
        <w:rPr>
          <w:sz w:val="28"/>
          <w:szCs w:val="28"/>
        </w:rPr>
        <w:tab/>
        <w:t xml:space="preserve">in G.W. </w:t>
      </w:r>
      <w:proofErr w:type="spellStart"/>
      <w:r w:rsidRPr="00837E44">
        <w:rPr>
          <w:sz w:val="28"/>
          <w:szCs w:val="28"/>
        </w:rPr>
        <w:t>Joof</w:t>
      </w:r>
      <w:proofErr w:type="spellEnd"/>
      <w:r w:rsidRPr="00837E44">
        <w:rPr>
          <w:sz w:val="28"/>
          <w:szCs w:val="28"/>
        </w:rPr>
        <w:t xml:space="preserve">, and H.C. </w:t>
      </w:r>
      <w:proofErr w:type="spellStart"/>
      <w:r w:rsidRPr="00837E44">
        <w:rPr>
          <w:sz w:val="28"/>
          <w:szCs w:val="28"/>
        </w:rPr>
        <w:t>Amadi</w:t>
      </w:r>
      <w:proofErr w:type="spellEnd"/>
      <w:r w:rsidRPr="00837E44">
        <w:rPr>
          <w:sz w:val="28"/>
          <w:szCs w:val="28"/>
        </w:rPr>
        <w:t xml:space="preserve"> (</w:t>
      </w:r>
      <w:proofErr w:type="spellStart"/>
      <w:proofErr w:type="gramStart"/>
      <w:r w:rsidRPr="00837E44">
        <w:rPr>
          <w:sz w:val="28"/>
          <w:szCs w:val="28"/>
        </w:rPr>
        <w:t>eds</w:t>
      </w:r>
      <w:proofErr w:type="spellEnd"/>
      <w:proofErr w:type="gramEnd"/>
      <w:r w:rsidRPr="00837E44">
        <w:rPr>
          <w:sz w:val="28"/>
          <w:szCs w:val="28"/>
        </w:rPr>
        <w:t xml:space="preserve">). </w:t>
      </w:r>
      <w:r w:rsidRPr="00837E44">
        <w:rPr>
          <w:i/>
          <w:sz w:val="28"/>
          <w:szCs w:val="28"/>
        </w:rPr>
        <w:t xml:space="preserve">Social Studies in </w:t>
      </w:r>
      <w:r w:rsidRPr="00837E44">
        <w:rPr>
          <w:i/>
          <w:sz w:val="28"/>
          <w:szCs w:val="28"/>
        </w:rPr>
        <w:tab/>
        <w:t xml:space="preserve">schools: teaching methods, Techniques, approaches and </w:t>
      </w:r>
      <w:r w:rsidRPr="00837E44">
        <w:rPr>
          <w:i/>
          <w:sz w:val="28"/>
          <w:szCs w:val="28"/>
        </w:rPr>
        <w:tab/>
        <w:t>perspectives.</w:t>
      </w:r>
      <w:r w:rsidRPr="00837E44">
        <w:rPr>
          <w:sz w:val="28"/>
          <w:szCs w:val="28"/>
        </w:rPr>
        <w:t xml:space="preserve"> </w:t>
      </w:r>
      <w:proofErr w:type="gramStart"/>
      <w:smartTag w:uri="urn:schemas-microsoft-com:office:smarttags" w:element="place">
        <w:smartTag w:uri="urn:schemas-microsoft-com:office:smarttags" w:element="City">
          <w:r w:rsidRPr="00837E44">
            <w:rPr>
              <w:sz w:val="28"/>
              <w:szCs w:val="28"/>
            </w:rPr>
            <w:t>Onitsha</w:t>
          </w:r>
        </w:smartTag>
        <w:r w:rsidRPr="00837E44">
          <w:rPr>
            <w:sz w:val="28"/>
            <w:szCs w:val="28"/>
          </w:rPr>
          <w:t xml:space="preserve">, </w:t>
        </w:r>
        <w:smartTag w:uri="urn:schemas-microsoft-com:office:smarttags" w:element="country-region">
          <w:r w:rsidRPr="00837E44">
            <w:rPr>
              <w:sz w:val="28"/>
              <w:szCs w:val="28"/>
            </w:rPr>
            <w:t>Nigeria</w:t>
          </w:r>
        </w:smartTag>
      </w:smartTag>
      <w:r w:rsidRPr="00837E44">
        <w:rPr>
          <w:sz w:val="28"/>
          <w:szCs w:val="28"/>
        </w:rPr>
        <w:t xml:space="preserve">, </w:t>
      </w:r>
      <w:proofErr w:type="spellStart"/>
      <w:r w:rsidRPr="00837E44">
        <w:rPr>
          <w:sz w:val="28"/>
          <w:szCs w:val="28"/>
        </w:rPr>
        <w:t>outrite</w:t>
      </w:r>
      <w:proofErr w:type="spellEnd"/>
      <w:r w:rsidRPr="00837E44">
        <w:rPr>
          <w:sz w:val="28"/>
          <w:szCs w:val="28"/>
        </w:rPr>
        <w:t xml:space="preserve"> publishers.</w:t>
      </w:r>
      <w:proofErr w:type="gramEnd"/>
      <w:r w:rsidRPr="00837E44">
        <w:rPr>
          <w:sz w:val="28"/>
          <w:szCs w:val="28"/>
        </w:rPr>
        <w:t xml:space="preserve"> </w:t>
      </w:r>
    </w:p>
    <w:p w:rsidR="00CC2862" w:rsidRPr="00837E44" w:rsidRDefault="00CC2862" w:rsidP="00CC2862">
      <w:pPr>
        <w:tabs>
          <w:tab w:val="left" w:pos="2320"/>
          <w:tab w:val="left" w:pos="7140"/>
        </w:tabs>
        <w:spacing w:line="480" w:lineRule="auto"/>
        <w:ind w:left="450" w:hanging="450"/>
        <w:jc w:val="both"/>
        <w:rPr>
          <w:sz w:val="28"/>
          <w:szCs w:val="28"/>
        </w:rPr>
      </w:pPr>
      <w:r w:rsidRPr="00837E44">
        <w:rPr>
          <w:sz w:val="28"/>
          <w:szCs w:val="28"/>
        </w:rPr>
        <w:tab/>
      </w:r>
    </w:p>
    <w:p w:rsidR="00CC2862" w:rsidRPr="00837E44" w:rsidRDefault="00CC2862" w:rsidP="00CC2862">
      <w:pPr>
        <w:tabs>
          <w:tab w:val="left" w:pos="2320"/>
        </w:tabs>
        <w:spacing w:line="480" w:lineRule="auto"/>
        <w:ind w:left="450" w:hanging="450"/>
        <w:jc w:val="both"/>
        <w:rPr>
          <w:sz w:val="28"/>
          <w:szCs w:val="28"/>
        </w:rPr>
      </w:pPr>
      <w:proofErr w:type="spellStart"/>
      <w:r w:rsidRPr="00837E44">
        <w:rPr>
          <w:sz w:val="28"/>
          <w:szCs w:val="28"/>
        </w:rPr>
        <w:t>Garuba</w:t>
      </w:r>
      <w:proofErr w:type="spellEnd"/>
      <w:r w:rsidRPr="00837E44">
        <w:rPr>
          <w:sz w:val="28"/>
          <w:szCs w:val="28"/>
        </w:rPr>
        <w:t>, A. (2003). Teachers and Teaching in Nigeria</w:t>
      </w:r>
      <w:r w:rsidRPr="00837E44">
        <w:rPr>
          <w:i/>
          <w:sz w:val="28"/>
          <w:szCs w:val="28"/>
        </w:rPr>
        <w:t>.</w:t>
      </w:r>
      <w:r w:rsidRPr="00837E44">
        <w:rPr>
          <w:sz w:val="28"/>
          <w:szCs w:val="28"/>
        </w:rPr>
        <w:t xml:space="preserve"> </w:t>
      </w:r>
      <w:r w:rsidRPr="00837E44">
        <w:rPr>
          <w:i/>
          <w:sz w:val="28"/>
          <w:szCs w:val="28"/>
        </w:rPr>
        <w:t xml:space="preserve">A </w:t>
      </w:r>
      <w:proofErr w:type="gramStart"/>
      <w:r w:rsidRPr="00837E44">
        <w:rPr>
          <w:i/>
          <w:sz w:val="28"/>
          <w:szCs w:val="28"/>
        </w:rPr>
        <w:t>paper  presented</w:t>
      </w:r>
      <w:proofErr w:type="gramEnd"/>
      <w:r w:rsidRPr="00837E44">
        <w:rPr>
          <w:i/>
          <w:sz w:val="28"/>
          <w:szCs w:val="28"/>
        </w:rPr>
        <w:t xml:space="preserve"> in 11</w:t>
      </w:r>
      <w:r w:rsidRPr="00837E44">
        <w:rPr>
          <w:i/>
          <w:sz w:val="28"/>
          <w:szCs w:val="28"/>
          <w:vertAlign w:val="superscript"/>
        </w:rPr>
        <w:t>th</w:t>
      </w:r>
      <w:r w:rsidRPr="00837E44">
        <w:rPr>
          <w:i/>
          <w:sz w:val="28"/>
          <w:szCs w:val="28"/>
        </w:rPr>
        <w:t xml:space="preserve"> biennial conference of international study</w:t>
      </w:r>
      <w:r w:rsidRPr="00837E44">
        <w:rPr>
          <w:sz w:val="28"/>
          <w:szCs w:val="28"/>
        </w:rPr>
        <w:t xml:space="preserve"> association </w:t>
      </w:r>
      <w:r w:rsidRPr="00837E44">
        <w:rPr>
          <w:i/>
          <w:sz w:val="28"/>
          <w:szCs w:val="28"/>
        </w:rPr>
        <w:t xml:space="preserve">for teachers and teaching (ISATT) </w:t>
      </w:r>
      <w:proofErr w:type="spellStart"/>
      <w:r w:rsidRPr="00837E44">
        <w:rPr>
          <w:i/>
          <w:sz w:val="28"/>
          <w:szCs w:val="28"/>
        </w:rPr>
        <w:t>leiden</w:t>
      </w:r>
      <w:proofErr w:type="spellEnd"/>
      <w:r w:rsidRPr="00837E44">
        <w:rPr>
          <w:i/>
          <w:sz w:val="28"/>
          <w:szCs w:val="28"/>
        </w:rPr>
        <w:t xml:space="preserve"> Netherlands (online) </w:t>
      </w:r>
      <w:proofErr w:type="spellStart"/>
      <w:r w:rsidRPr="00837E44">
        <w:rPr>
          <w:i/>
          <w:sz w:val="28"/>
          <w:szCs w:val="28"/>
          <w:u w:val="single"/>
        </w:rPr>
        <w:t>Available:http</w:t>
      </w:r>
      <w:proofErr w:type="spellEnd"/>
      <w:r w:rsidRPr="00837E44">
        <w:rPr>
          <w:i/>
          <w:sz w:val="28"/>
          <w:szCs w:val="28"/>
          <w:u w:val="single"/>
        </w:rPr>
        <w:t>”//</w:t>
      </w:r>
      <w:r w:rsidRPr="00837E44">
        <w:rPr>
          <w:sz w:val="28"/>
          <w:szCs w:val="28"/>
          <w:u w:val="single"/>
        </w:rPr>
        <w:t>www/isatt.org.</w:t>
      </w:r>
      <w:r w:rsidRPr="00837E44">
        <w:rPr>
          <w:sz w:val="28"/>
          <w:szCs w:val="28"/>
        </w:rPr>
        <w:t xml:space="preserve"> </w:t>
      </w:r>
    </w:p>
    <w:p w:rsidR="00CC2862" w:rsidRPr="00837E44" w:rsidRDefault="00CC2862" w:rsidP="00CC2862">
      <w:pPr>
        <w:spacing w:line="480" w:lineRule="auto"/>
        <w:ind w:left="450" w:hanging="450"/>
        <w:jc w:val="both"/>
        <w:rPr>
          <w:sz w:val="28"/>
          <w:szCs w:val="28"/>
        </w:rPr>
      </w:pPr>
      <w:r w:rsidRPr="00837E44">
        <w:rPr>
          <w:sz w:val="28"/>
          <w:szCs w:val="28"/>
        </w:rPr>
        <w:t xml:space="preserve">Good, C.V. (2002). </w:t>
      </w:r>
      <w:proofErr w:type="gramStart"/>
      <w:r w:rsidRPr="00837E44">
        <w:rPr>
          <w:i/>
          <w:sz w:val="28"/>
          <w:szCs w:val="28"/>
        </w:rPr>
        <w:t>Dictionary of Education</w:t>
      </w:r>
      <w:r w:rsidRPr="00837E44">
        <w:rPr>
          <w:sz w:val="28"/>
          <w:szCs w:val="28"/>
        </w:rPr>
        <w:t>.</w:t>
      </w:r>
      <w:proofErr w:type="gramEnd"/>
      <w:r w:rsidRPr="00837E44">
        <w:rPr>
          <w:sz w:val="28"/>
          <w:szCs w:val="28"/>
        </w:rPr>
        <w:t xml:space="preserve"> New York: McGraw-</w:t>
      </w:r>
      <w:r w:rsidRPr="00837E44">
        <w:rPr>
          <w:sz w:val="28"/>
          <w:szCs w:val="28"/>
        </w:rPr>
        <w:tab/>
        <w:t>Hill Company.</w:t>
      </w:r>
    </w:p>
    <w:p w:rsidR="00CC2862" w:rsidRPr="00837E44" w:rsidRDefault="00CC2862" w:rsidP="00CC2862">
      <w:pPr>
        <w:spacing w:line="480" w:lineRule="auto"/>
        <w:ind w:left="450" w:hanging="450"/>
        <w:jc w:val="both"/>
        <w:rPr>
          <w:sz w:val="28"/>
          <w:szCs w:val="28"/>
        </w:rPr>
      </w:pPr>
      <w:proofErr w:type="gramStart"/>
      <w:r w:rsidRPr="00837E44">
        <w:rPr>
          <w:sz w:val="28"/>
          <w:szCs w:val="28"/>
        </w:rPr>
        <w:t>Howe, G. and Marshall, D. (1999</w:t>
      </w:r>
      <w:r w:rsidRPr="00837E44">
        <w:rPr>
          <w:i/>
          <w:sz w:val="28"/>
          <w:szCs w:val="28"/>
        </w:rPr>
        <w:t>).</w:t>
      </w:r>
      <w:proofErr w:type="gramEnd"/>
      <w:r w:rsidRPr="00837E44">
        <w:rPr>
          <w:i/>
          <w:sz w:val="28"/>
          <w:szCs w:val="28"/>
        </w:rPr>
        <w:t xml:space="preserve"> Citizenship education, </w:t>
      </w:r>
      <w:r w:rsidRPr="00837E44">
        <w:rPr>
          <w:i/>
          <w:sz w:val="28"/>
          <w:szCs w:val="28"/>
        </w:rPr>
        <w:tab/>
        <w:t>democracy and global shifts</w:t>
      </w:r>
      <w:r w:rsidRPr="00837E44">
        <w:rPr>
          <w:sz w:val="28"/>
          <w:szCs w:val="28"/>
        </w:rPr>
        <w:t xml:space="preserve">; Rethinking </w:t>
      </w:r>
      <w:proofErr w:type="spellStart"/>
      <w:r w:rsidRPr="00837E44">
        <w:rPr>
          <w:sz w:val="28"/>
          <w:szCs w:val="28"/>
        </w:rPr>
        <w:t>carribbean</w:t>
      </w:r>
      <w:proofErr w:type="spellEnd"/>
      <w:r w:rsidRPr="00837E44">
        <w:rPr>
          <w:sz w:val="28"/>
          <w:szCs w:val="28"/>
        </w:rPr>
        <w:t xml:space="preserve"> Social </w:t>
      </w:r>
      <w:r w:rsidRPr="00837E44">
        <w:rPr>
          <w:sz w:val="28"/>
          <w:szCs w:val="28"/>
        </w:rPr>
        <w:tab/>
        <w:t xml:space="preserve">Studies. </w:t>
      </w:r>
      <w:smartTag w:uri="urn:schemas-microsoft-com:office:smarttags" w:element="place">
        <w:smartTag w:uri="urn:schemas-microsoft-com:office:smarttags" w:element="City">
          <w:r w:rsidRPr="00837E44">
            <w:rPr>
              <w:sz w:val="28"/>
              <w:szCs w:val="28"/>
            </w:rPr>
            <w:t>Kingston</w:t>
          </w:r>
        </w:smartTag>
      </w:smartTag>
      <w:r w:rsidRPr="00837E44">
        <w:rPr>
          <w:sz w:val="28"/>
          <w:szCs w:val="28"/>
        </w:rPr>
        <w:t>: UNESCO.</w:t>
      </w:r>
    </w:p>
    <w:p w:rsidR="00CC2862" w:rsidRPr="00837E44" w:rsidRDefault="00CC2862" w:rsidP="00CC2862">
      <w:pPr>
        <w:spacing w:line="480" w:lineRule="auto"/>
        <w:ind w:left="450" w:hanging="450"/>
        <w:jc w:val="both"/>
        <w:rPr>
          <w:sz w:val="28"/>
          <w:szCs w:val="28"/>
        </w:rPr>
      </w:pPr>
    </w:p>
    <w:p w:rsidR="00CC2862" w:rsidRPr="00837E44" w:rsidRDefault="00CC2862" w:rsidP="00CC2862">
      <w:pPr>
        <w:spacing w:line="480" w:lineRule="auto"/>
        <w:ind w:left="450" w:hanging="450"/>
        <w:jc w:val="both"/>
        <w:rPr>
          <w:sz w:val="28"/>
          <w:szCs w:val="28"/>
        </w:rPr>
      </w:pPr>
      <w:proofErr w:type="spellStart"/>
      <w:r w:rsidRPr="00837E44">
        <w:rPr>
          <w:sz w:val="28"/>
          <w:szCs w:val="28"/>
        </w:rPr>
        <w:lastRenderedPageBreak/>
        <w:t>Ikerionwu</w:t>
      </w:r>
      <w:proofErr w:type="spellEnd"/>
      <w:r w:rsidRPr="00837E44">
        <w:rPr>
          <w:sz w:val="28"/>
          <w:szCs w:val="28"/>
        </w:rPr>
        <w:t xml:space="preserve">, J.C. (2000). </w:t>
      </w:r>
      <w:proofErr w:type="gramStart"/>
      <w:r w:rsidRPr="00837E44">
        <w:rPr>
          <w:sz w:val="28"/>
          <w:szCs w:val="28"/>
        </w:rPr>
        <w:t>Importance of aids and resources in</w:t>
      </w:r>
      <w:r w:rsidRPr="00837E44">
        <w:rPr>
          <w:i/>
          <w:sz w:val="28"/>
          <w:szCs w:val="28"/>
        </w:rPr>
        <w:t xml:space="preserve"> </w:t>
      </w:r>
      <w:r w:rsidRPr="00837E44">
        <w:rPr>
          <w:i/>
          <w:sz w:val="28"/>
          <w:szCs w:val="28"/>
        </w:rPr>
        <w:tab/>
      </w:r>
      <w:r w:rsidRPr="00837E44">
        <w:rPr>
          <w:sz w:val="28"/>
          <w:szCs w:val="28"/>
        </w:rPr>
        <w:t>classroom teaching.</w:t>
      </w:r>
      <w:proofErr w:type="gramEnd"/>
      <w:r w:rsidRPr="00837E44">
        <w:rPr>
          <w:sz w:val="28"/>
          <w:szCs w:val="28"/>
        </w:rPr>
        <w:t xml:space="preserve"> In A.M. </w:t>
      </w:r>
      <w:proofErr w:type="spellStart"/>
      <w:r w:rsidRPr="00837E44">
        <w:rPr>
          <w:sz w:val="28"/>
          <w:szCs w:val="28"/>
        </w:rPr>
        <w:t>Onyeneyin</w:t>
      </w:r>
      <w:proofErr w:type="spellEnd"/>
      <w:r w:rsidRPr="00837E44">
        <w:rPr>
          <w:sz w:val="28"/>
          <w:szCs w:val="28"/>
        </w:rPr>
        <w:t xml:space="preserve"> (</w:t>
      </w:r>
      <w:proofErr w:type="spellStart"/>
      <w:proofErr w:type="gramStart"/>
      <w:r w:rsidRPr="00837E44">
        <w:rPr>
          <w:sz w:val="28"/>
          <w:szCs w:val="28"/>
        </w:rPr>
        <w:t>ed</w:t>
      </w:r>
      <w:proofErr w:type="spellEnd"/>
      <w:proofErr w:type="gramEnd"/>
      <w:r w:rsidRPr="00837E44">
        <w:rPr>
          <w:sz w:val="28"/>
          <w:szCs w:val="28"/>
        </w:rPr>
        <w:t xml:space="preserve">). </w:t>
      </w:r>
      <w:r w:rsidRPr="00837E44">
        <w:rPr>
          <w:sz w:val="28"/>
          <w:szCs w:val="28"/>
        </w:rPr>
        <w:tab/>
      </w:r>
      <w:proofErr w:type="gramStart"/>
      <w:r w:rsidRPr="00837E44">
        <w:rPr>
          <w:i/>
          <w:sz w:val="28"/>
          <w:szCs w:val="28"/>
        </w:rPr>
        <w:t>perspectives</w:t>
      </w:r>
      <w:proofErr w:type="gramEnd"/>
      <w:r w:rsidRPr="00837E44">
        <w:rPr>
          <w:sz w:val="28"/>
          <w:szCs w:val="28"/>
        </w:rPr>
        <w:t xml:space="preserve"> </w:t>
      </w:r>
      <w:r w:rsidRPr="00837E44">
        <w:rPr>
          <w:sz w:val="28"/>
          <w:szCs w:val="28"/>
        </w:rPr>
        <w:tab/>
      </w:r>
      <w:r w:rsidRPr="00837E44">
        <w:rPr>
          <w:i/>
          <w:sz w:val="28"/>
          <w:szCs w:val="28"/>
        </w:rPr>
        <w:t>of classroom teaching</w:t>
      </w:r>
      <w:r w:rsidRPr="00837E44">
        <w:rPr>
          <w:sz w:val="28"/>
          <w:szCs w:val="28"/>
        </w:rPr>
        <w:t xml:space="preserve">. Abuja: </w:t>
      </w:r>
      <w:proofErr w:type="spellStart"/>
      <w:r w:rsidRPr="00837E44">
        <w:rPr>
          <w:sz w:val="28"/>
          <w:szCs w:val="28"/>
        </w:rPr>
        <w:t>Martmonic</w:t>
      </w:r>
      <w:proofErr w:type="spellEnd"/>
      <w:r w:rsidRPr="00837E44">
        <w:rPr>
          <w:sz w:val="28"/>
          <w:szCs w:val="28"/>
        </w:rPr>
        <w:t xml:space="preserve"> Investment Ltd.</w:t>
      </w:r>
    </w:p>
    <w:p w:rsidR="00CC2862" w:rsidRPr="00837E44" w:rsidRDefault="00CC2862" w:rsidP="00CC2862">
      <w:pPr>
        <w:spacing w:line="480" w:lineRule="auto"/>
        <w:ind w:left="450" w:hanging="450"/>
        <w:jc w:val="both"/>
        <w:rPr>
          <w:sz w:val="28"/>
          <w:szCs w:val="28"/>
        </w:rPr>
      </w:pPr>
      <w:proofErr w:type="spellStart"/>
      <w:r w:rsidRPr="00837E44">
        <w:rPr>
          <w:sz w:val="28"/>
          <w:szCs w:val="28"/>
        </w:rPr>
        <w:t>Ikwumelu</w:t>
      </w:r>
      <w:proofErr w:type="spellEnd"/>
      <w:r w:rsidRPr="00837E44">
        <w:rPr>
          <w:sz w:val="28"/>
          <w:szCs w:val="28"/>
        </w:rPr>
        <w:t xml:space="preserve">, S.N. (2012). </w:t>
      </w:r>
      <w:proofErr w:type="gramStart"/>
      <w:r w:rsidRPr="00837E44">
        <w:rPr>
          <w:i/>
          <w:sz w:val="28"/>
          <w:szCs w:val="28"/>
        </w:rPr>
        <w:t>Dictionary of Social Studies and Civic</w:t>
      </w:r>
      <w:r w:rsidR="00047D64">
        <w:rPr>
          <w:i/>
          <w:sz w:val="28"/>
          <w:szCs w:val="28"/>
        </w:rPr>
        <w:t xml:space="preserve"> </w:t>
      </w:r>
      <w:r w:rsidRPr="00837E44">
        <w:rPr>
          <w:i/>
          <w:sz w:val="28"/>
          <w:szCs w:val="28"/>
        </w:rPr>
        <w:t>Education</w:t>
      </w:r>
      <w:r w:rsidRPr="00837E44">
        <w:rPr>
          <w:sz w:val="28"/>
          <w:szCs w:val="28"/>
        </w:rPr>
        <w:t>.</w:t>
      </w:r>
      <w:proofErr w:type="gramEnd"/>
      <w:r w:rsidRPr="00837E44">
        <w:rPr>
          <w:sz w:val="28"/>
          <w:szCs w:val="28"/>
        </w:rPr>
        <w:t xml:space="preserve"> </w:t>
      </w:r>
      <w:proofErr w:type="spellStart"/>
      <w:r w:rsidRPr="00837E44">
        <w:rPr>
          <w:sz w:val="28"/>
          <w:szCs w:val="28"/>
        </w:rPr>
        <w:t>Owerri</w:t>
      </w:r>
      <w:proofErr w:type="spellEnd"/>
      <w:r w:rsidRPr="00837E44">
        <w:rPr>
          <w:sz w:val="28"/>
          <w:szCs w:val="28"/>
        </w:rPr>
        <w:t xml:space="preserve">: Living Seed Publishers. </w:t>
      </w:r>
    </w:p>
    <w:p w:rsidR="00CC2862" w:rsidRPr="00837E44" w:rsidRDefault="00CC2862" w:rsidP="00CC2862">
      <w:pPr>
        <w:spacing w:line="480" w:lineRule="auto"/>
        <w:ind w:left="450" w:hanging="450"/>
        <w:jc w:val="both"/>
        <w:rPr>
          <w:sz w:val="28"/>
          <w:szCs w:val="28"/>
        </w:rPr>
      </w:pPr>
      <w:proofErr w:type="spellStart"/>
      <w:r w:rsidRPr="00837E44">
        <w:rPr>
          <w:sz w:val="28"/>
          <w:szCs w:val="28"/>
        </w:rPr>
        <w:t>Jarolimek</w:t>
      </w:r>
      <w:proofErr w:type="spellEnd"/>
      <w:r w:rsidRPr="00837E44">
        <w:rPr>
          <w:sz w:val="28"/>
          <w:szCs w:val="28"/>
        </w:rPr>
        <w:t xml:space="preserve">, J. (1977). </w:t>
      </w:r>
      <w:proofErr w:type="gramStart"/>
      <w:r w:rsidRPr="00837E44">
        <w:rPr>
          <w:i/>
          <w:sz w:val="28"/>
          <w:szCs w:val="28"/>
        </w:rPr>
        <w:t>Social Studies in Elementary education.</w:t>
      </w:r>
      <w:proofErr w:type="gramEnd"/>
      <w:r w:rsidRPr="00837E44">
        <w:rPr>
          <w:i/>
          <w:sz w:val="28"/>
          <w:szCs w:val="28"/>
        </w:rPr>
        <w:t xml:space="preserve"> </w:t>
      </w:r>
      <w:r w:rsidRPr="00837E44">
        <w:rPr>
          <w:sz w:val="28"/>
          <w:szCs w:val="28"/>
        </w:rPr>
        <w:tab/>
        <w:t>(6</w:t>
      </w:r>
      <w:r w:rsidRPr="00837E44">
        <w:rPr>
          <w:sz w:val="28"/>
          <w:szCs w:val="28"/>
          <w:vertAlign w:val="superscript"/>
        </w:rPr>
        <w:t>th</w:t>
      </w:r>
      <w:r w:rsidRPr="00837E44">
        <w:rPr>
          <w:sz w:val="28"/>
          <w:szCs w:val="28"/>
        </w:rPr>
        <w:t xml:space="preserve"> </w:t>
      </w:r>
      <w:proofErr w:type="spellStart"/>
      <w:proofErr w:type="gramStart"/>
      <w:r w:rsidRPr="00837E44">
        <w:rPr>
          <w:sz w:val="28"/>
          <w:szCs w:val="28"/>
        </w:rPr>
        <w:t>ed</w:t>
      </w:r>
      <w:proofErr w:type="spellEnd"/>
      <w:proofErr w:type="gramEnd"/>
      <w:r w:rsidRPr="00837E44">
        <w:rPr>
          <w:sz w:val="28"/>
          <w:szCs w:val="28"/>
        </w:rPr>
        <w:t xml:space="preserve">). </w:t>
      </w:r>
      <w:smartTag w:uri="urn:schemas-microsoft-com:office:smarttags" w:element="State">
        <w:smartTag w:uri="urn:schemas-microsoft-com:office:smarttags" w:element="place">
          <w:r w:rsidRPr="00837E44">
            <w:rPr>
              <w:sz w:val="28"/>
              <w:szCs w:val="28"/>
            </w:rPr>
            <w:t>New York</w:t>
          </w:r>
        </w:smartTag>
      </w:smartTag>
      <w:r w:rsidRPr="00837E44">
        <w:rPr>
          <w:sz w:val="28"/>
          <w:szCs w:val="28"/>
        </w:rPr>
        <w:t xml:space="preserve">: Macmillan. </w:t>
      </w:r>
    </w:p>
    <w:p w:rsidR="00CC2862" w:rsidRPr="00837E44" w:rsidRDefault="00CC2862" w:rsidP="00CC2862">
      <w:pPr>
        <w:spacing w:line="480" w:lineRule="auto"/>
        <w:ind w:left="450" w:hanging="450"/>
        <w:jc w:val="both"/>
        <w:rPr>
          <w:i/>
          <w:sz w:val="28"/>
          <w:szCs w:val="28"/>
          <w:u w:val="single"/>
        </w:rPr>
      </w:pPr>
      <w:proofErr w:type="spellStart"/>
      <w:r w:rsidRPr="00837E44">
        <w:rPr>
          <w:sz w:val="28"/>
          <w:szCs w:val="28"/>
        </w:rPr>
        <w:t>Jimoh</w:t>
      </w:r>
      <w:proofErr w:type="spellEnd"/>
      <w:r w:rsidRPr="00837E44">
        <w:rPr>
          <w:sz w:val="28"/>
          <w:szCs w:val="28"/>
        </w:rPr>
        <w:t xml:space="preserve">, M.E. (2009). </w:t>
      </w:r>
      <w:r w:rsidRPr="00837E44">
        <w:rPr>
          <w:i/>
          <w:sz w:val="28"/>
          <w:szCs w:val="28"/>
        </w:rPr>
        <w:t xml:space="preserve">The Use of instructional materials in </w:t>
      </w:r>
      <w:r w:rsidRPr="00837E44">
        <w:rPr>
          <w:i/>
          <w:sz w:val="28"/>
          <w:szCs w:val="28"/>
        </w:rPr>
        <w:tab/>
        <w:t>teaching Social Studies at the secondary schools</w:t>
      </w:r>
      <w:r w:rsidRPr="00837E44">
        <w:rPr>
          <w:sz w:val="28"/>
          <w:szCs w:val="28"/>
        </w:rPr>
        <w:t xml:space="preserve"> of </w:t>
      </w:r>
      <w:proofErr w:type="spellStart"/>
      <w:r w:rsidRPr="00837E44">
        <w:rPr>
          <w:sz w:val="28"/>
          <w:szCs w:val="28"/>
        </w:rPr>
        <w:t>Kabba</w:t>
      </w:r>
      <w:proofErr w:type="spellEnd"/>
      <w:r w:rsidRPr="00837E44">
        <w:rPr>
          <w:sz w:val="28"/>
          <w:szCs w:val="28"/>
        </w:rPr>
        <w:t xml:space="preserve"> </w:t>
      </w:r>
      <w:r w:rsidRPr="00837E44">
        <w:rPr>
          <w:sz w:val="28"/>
          <w:szCs w:val="28"/>
        </w:rPr>
        <w:tab/>
      </w:r>
      <w:proofErr w:type="spellStart"/>
      <w:r w:rsidRPr="00837E44">
        <w:rPr>
          <w:sz w:val="28"/>
          <w:szCs w:val="28"/>
        </w:rPr>
        <w:t>Bunu</w:t>
      </w:r>
      <w:proofErr w:type="spellEnd"/>
      <w:r w:rsidRPr="00837E44">
        <w:rPr>
          <w:sz w:val="28"/>
          <w:szCs w:val="28"/>
        </w:rPr>
        <w:t xml:space="preserve"> Local Government Area of </w:t>
      </w:r>
      <w:proofErr w:type="spellStart"/>
      <w:r w:rsidRPr="00837E44">
        <w:rPr>
          <w:sz w:val="28"/>
          <w:szCs w:val="28"/>
        </w:rPr>
        <w:t>Kogi</w:t>
      </w:r>
      <w:proofErr w:type="spellEnd"/>
      <w:r w:rsidRPr="00837E44">
        <w:rPr>
          <w:sz w:val="28"/>
          <w:szCs w:val="28"/>
        </w:rPr>
        <w:t xml:space="preserve"> State (online) </w:t>
      </w:r>
      <w:r w:rsidRPr="00837E44">
        <w:rPr>
          <w:sz w:val="28"/>
          <w:szCs w:val="28"/>
        </w:rPr>
        <w:tab/>
      </w:r>
      <w:proofErr w:type="spellStart"/>
      <w:r w:rsidRPr="00837E44">
        <w:rPr>
          <w:sz w:val="28"/>
          <w:szCs w:val="28"/>
          <w:u w:val="single"/>
        </w:rPr>
        <w:t>Avaliable:</w:t>
      </w:r>
      <w:r w:rsidRPr="00837E44">
        <w:rPr>
          <w:i/>
          <w:sz w:val="28"/>
          <w:szCs w:val="28"/>
          <w:u w:val="single"/>
        </w:rPr>
        <w:t>http</w:t>
      </w:r>
      <w:proofErr w:type="spellEnd"/>
      <w:r w:rsidRPr="00837E44">
        <w:rPr>
          <w:i/>
          <w:sz w:val="28"/>
          <w:szCs w:val="28"/>
          <w:u w:val="single"/>
        </w:rPr>
        <w:t>//</w:t>
      </w:r>
      <w:proofErr w:type="spellStart"/>
      <w:r w:rsidRPr="00837E44">
        <w:rPr>
          <w:i/>
          <w:sz w:val="28"/>
          <w:szCs w:val="28"/>
          <w:u w:val="single"/>
        </w:rPr>
        <w:t>ww</w:t>
      </w:r>
      <w:proofErr w:type="spellEnd"/>
      <w:r w:rsidRPr="00837E44">
        <w:rPr>
          <w:i/>
          <w:sz w:val="28"/>
          <w:szCs w:val="28"/>
          <w:u w:val="single"/>
        </w:rPr>
        <w:t>/doctsoc.com.</w:t>
      </w:r>
    </w:p>
    <w:p w:rsidR="00CC2862" w:rsidRPr="00837E44" w:rsidRDefault="00CC2862" w:rsidP="00CC2862">
      <w:pPr>
        <w:spacing w:line="480" w:lineRule="auto"/>
        <w:ind w:left="450" w:hanging="450"/>
        <w:jc w:val="both"/>
        <w:rPr>
          <w:i/>
          <w:sz w:val="28"/>
          <w:szCs w:val="28"/>
        </w:rPr>
      </w:pPr>
      <w:proofErr w:type="spellStart"/>
      <w:r w:rsidRPr="00837E44">
        <w:rPr>
          <w:sz w:val="28"/>
          <w:szCs w:val="28"/>
        </w:rPr>
        <w:t>Jotia</w:t>
      </w:r>
      <w:proofErr w:type="spellEnd"/>
      <w:r w:rsidRPr="00837E44">
        <w:rPr>
          <w:sz w:val="28"/>
          <w:szCs w:val="28"/>
        </w:rPr>
        <w:t>, J</w:t>
      </w:r>
      <w:proofErr w:type="gramStart"/>
      <w:r w:rsidRPr="00837E44">
        <w:rPr>
          <w:sz w:val="28"/>
          <w:szCs w:val="28"/>
        </w:rPr>
        <w:t>.(</w:t>
      </w:r>
      <w:proofErr w:type="gramEnd"/>
      <w:r w:rsidRPr="00837E44">
        <w:rPr>
          <w:sz w:val="28"/>
          <w:szCs w:val="28"/>
        </w:rPr>
        <w:t>2006) The Quest for Deep Democratic Participation</w:t>
      </w:r>
      <w:r w:rsidRPr="00837E44">
        <w:rPr>
          <w:i/>
          <w:sz w:val="28"/>
          <w:szCs w:val="28"/>
        </w:rPr>
        <w:t>:</w:t>
      </w:r>
      <w:r w:rsidRPr="00837E44">
        <w:rPr>
          <w:sz w:val="28"/>
          <w:szCs w:val="28"/>
        </w:rPr>
        <w:t xml:space="preserve">                                     </w:t>
      </w:r>
      <w:r w:rsidRPr="00837E44">
        <w:rPr>
          <w:sz w:val="28"/>
          <w:szCs w:val="28"/>
        </w:rPr>
        <w:tab/>
        <w:t xml:space="preserve">Schools as democratic spaces in the Post-Colonial </w:t>
      </w:r>
      <w:r w:rsidRPr="00837E44">
        <w:rPr>
          <w:sz w:val="28"/>
          <w:szCs w:val="28"/>
        </w:rPr>
        <w:tab/>
        <w:t xml:space="preserve">Botswana. </w:t>
      </w:r>
      <w:proofErr w:type="gramStart"/>
      <w:r w:rsidRPr="00837E44">
        <w:rPr>
          <w:i/>
          <w:sz w:val="28"/>
          <w:szCs w:val="28"/>
        </w:rPr>
        <w:t>European Journal of Educational Studies.</w:t>
      </w:r>
      <w:proofErr w:type="gramEnd"/>
      <w:r w:rsidRPr="00837E44">
        <w:rPr>
          <w:i/>
          <w:sz w:val="28"/>
          <w:szCs w:val="28"/>
        </w:rPr>
        <w:t xml:space="preserve"> 3(1), </w:t>
      </w:r>
      <w:r w:rsidRPr="00837E44">
        <w:rPr>
          <w:i/>
          <w:sz w:val="28"/>
          <w:szCs w:val="28"/>
        </w:rPr>
        <w:tab/>
        <w:t xml:space="preserve">111-122. </w:t>
      </w:r>
    </w:p>
    <w:p w:rsidR="00CC2862" w:rsidRPr="00837E44" w:rsidRDefault="00CC2862" w:rsidP="00CC2862">
      <w:pPr>
        <w:spacing w:line="480" w:lineRule="auto"/>
        <w:ind w:left="450" w:hanging="450"/>
        <w:jc w:val="both"/>
        <w:rPr>
          <w:i/>
          <w:sz w:val="28"/>
          <w:szCs w:val="28"/>
        </w:rPr>
      </w:pPr>
      <w:proofErr w:type="spellStart"/>
      <w:r w:rsidRPr="00837E44">
        <w:rPr>
          <w:sz w:val="28"/>
          <w:szCs w:val="28"/>
        </w:rPr>
        <w:t>Kadzera</w:t>
      </w:r>
      <w:proofErr w:type="spellEnd"/>
      <w:r w:rsidRPr="00837E44">
        <w:rPr>
          <w:sz w:val="28"/>
          <w:szCs w:val="28"/>
        </w:rPr>
        <w:t xml:space="preserve">, C.M. (2006). </w:t>
      </w:r>
      <w:proofErr w:type="gramStart"/>
      <w:r w:rsidRPr="00837E44">
        <w:rPr>
          <w:sz w:val="28"/>
          <w:szCs w:val="28"/>
        </w:rPr>
        <w:t xml:space="preserve">Use of Instructional technologies in </w:t>
      </w:r>
      <w:r w:rsidRPr="00837E44">
        <w:rPr>
          <w:sz w:val="28"/>
          <w:szCs w:val="28"/>
        </w:rPr>
        <w:tab/>
        <w:t xml:space="preserve">Teacher Training Colleges in </w:t>
      </w:r>
      <w:smartTag w:uri="urn:schemas-microsoft-com:office:smarttags" w:element="country-region">
        <w:smartTag w:uri="urn:schemas-microsoft-com:office:smarttags" w:element="place">
          <w:r w:rsidRPr="00837E44">
            <w:rPr>
              <w:sz w:val="28"/>
              <w:szCs w:val="28"/>
            </w:rPr>
            <w:t>Malawi</w:t>
          </w:r>
        </w:smartTag>
      </w:smartTag>
      <w:r w:rsidRPr="00837E44">
        <w:rPr>
          <w:sz w:val="28"/>
          <w:szCs w:val="28"/>
        </w:rPr>
        <w:t>.</w:t>
      </w:r>
      <w:proofErr w:type="gramEnd"/>
      <w:r w:rsidRPr="00837E44">
        <w:rPr>
          <w:sz w:val="28"/>
          <w:szCs w:val="28"/>
        </w:rPr>
        <w:t xml:space="preserve"> </w:t>
      </w:r>
      <w:r w:rsidRPr="00837E44">
        <w:rPr>
          <w:i/>
          <w:sz w:val="28"/>
          <w:szCs w:val="28"/>
        </w:rPr>
        <w:t xml:space="preserve">Unpublished </w:t>
      </w:r>
      <w:proofErr w:type="spellStart"/>
      <w:r w:rsidRPr="00837E44">
        <w:rPr>
          <w:i/>
          <w:sz w:val="28"/>
          <w:szCs w:val="28"/>
        </w:rPr>
        <w:t>Ph.D</w:t>
      </w:r>
      <w:proofErr w:type="spellEnd"/>
      <w:r w:rsidRPr="00837E44">
        <w:rPr>
          <w:i/>
          <w:sz w:val="28"/>
          <w:szCs w:val="28"/>
        </w:rPr>
        <w:t xml:space="preserve"> </w:t>
      </w:r>
      <w:r w:rsidRPr="00837E44">
        <w:rPr>
          <w:i/>
          <w:sz w:val="28"/>
          <w:szCs w:val="28"/>
        </w:rPr>
        <w:tab/>
        <w:t xml:space="preserve">Dissertation, Virginia polytechnic institute and state </w:t>
      </w:r>
      <w:r w:rsidRPr="00837E44">
        <w:rPr>
          <w:i/>
          <w:sz w:val="28"/>
          <w:szCs w:val="28"/>
        </w:rPr>
        <w:tab/>
        <w:t xml:space="preserve">University, USA. </w:t>
      </w:r>
    </w:p>
    <w:p w:rsidR="00CC2862" w:rsidRPr="00837E44" w:rsidRDefault="00CC2862" w:rsidP="00CC2862">
      <w:pPr>
        <w:spacing w:line="480" w:lineRule="auto"/>
        <w:ind w:left="450" w:hanging="450"/>
        <w:jc w:val="both"/>
        <w:rPr>
          <w:sz w:val="28"/>
          <w:szCs w:val="28"/>
        </w:rPr>
      </w:pPr>
    </w:p>
    <w:p w:rsidR="00CC2862" w:rsidRPr="00837E44" w:rsidRDefault="00CC2862" w:rsidP="00CC2862">
      <w:pPr>
        <w:spacing w:line="480" w:lineRule="auto"/>
        <w:ind w:left="450" w:hanging="450"/>
        <w:jc w:val="both"/>
        <w:rPr>
          <w:sz w:val="28"/>
          <w:szCs w:val="28"/>
        </w:rPr>
      </w:pPr>
      <w:r w:rsidRPr="00837E44">
        <w:rPr>
          <w:sz w:val="28"/>
          <w:szCs w:val="28"/>
        </w:rPr>
        <w:lastRenderedPageBreak/>
        <w:t xml:space="preserve">Kay, S. (2004). </w:t>
      </w:r>
      <w:proofErr w:type="gramStart"/>
      <w:r w:rsidRPr="00837E44">
        <w:rPr>
          <w:i/>
          <w:sz w:val="28"/>
          <w:szCs w:val="28"/>
        </w:rPr>
        <w:t>Teaching Social Studies on a Shoe String</w:t>
      </w:r>
      <w:r w:rsidRPr="00837E44">
        <w:rPr>
          <w:sz w:val="28"/>
          <w:szCs w:val="28"/>
        </w:rPr>
        <w:t xml:space="preserve"> </w:t>
      </w:r>
      <w:r w:rsidRPr="00837E44">
        <w:rPr>
          <w:sz w:val="28"/>
          <w:szCs w:val="28"/>
        </w:rPr>
        <w:tab/>
      </w:r>
      <w:r w:rsidRPr="00837E44">
        <w:rPr>
          <w:i/>
          <w:sz w:val="28"/>
          <w:szCs w:val="28"/>
        </w:rPr>
        <w:t>Budget, Social Education</w:t>
      </w:r>
      <w:r w:rsidRPr="00837E44">
        <w:rPr>
          <w:sz w:val="28"/>
          <w:szCs w:val="28"/>
        </w:rPr>
        <w:t>.</w:t>
      </w:r>
      <w:proofErr w:type="gramEnd"/>
      <w:r w:rsidRPr="00837E44">
        <w:rPr>
          <w:sz w:val="28"/>
          <w:szCs w:val="28"/>
        </w:rPr>
        <w:t xml:space="preserve"> New York: Palgrave/Macmillan.</w:t>
      </w:r>
    </w:p>
    <w:p w:rsidR="00CC2862" w:rsidRPr="00837E44" w:rsidRDefault="00CC2862" w:rsidP="00CC2862">
      <w:pPr>
        <w:spacing w:line="480" w:lineRule="auto"/>
        <w:ind w:left="450" w:hanging="450"/>
        <w:jc w:val="both"/>
        <w:rPr>
          <w:sz w:val="28"/>
          <w:szCs w:val="28"/>
        </w:rPr>
      </w:pPr>
      <w:r w:rsidRPr="00837E44">
        <w:rPr>
          <w:sz w:val="28"/>
          <w:szCs w:val="28"/>
        </w:rPr>
        <w:t xml:space="preserve">Killen, R. (2006). Effective teaching strategies: Lessons from </w:t>
      </w:r>
      <w:r w:rsidRPr="00837E44">
        <w:rPr>
          <w:sz w:val="28"/>
          <w:szCs w:val="28"/>
        </w:rPr>
        <w:tab/>
      </w:r>
      <w:r w:rsidRPr="00837E44">
        <w:rPr>
          <w:i/>
          <w:sz w:val="28"/>
          <w:szCs w:val="28"/>
        </w:rPr>
        <w:t>research and practice (4</w:t>
      </w:r>
      <w:r w:rsidRPr="00837E44">
        <w:rPr>
          <w:i/>
          <w:sz w:val="28"/>
          <w:szCs w:val="28"/>
          <w:vertAlign w:val="superscript"/>
        </w:rPr>
        <w:t>th</w:t>
      </w:r>
      <w:r w:rsidRPr="00837E44">
        <w:rPr>
          <w:i/>
          <w:sz w:val="28"/>
          <w:szCs w:val="28"/>
        </w:rPr>
        <w:t xml:space="preserve"> </w:t>
      </w:r>
      <w:proofErr w:type="spellStart"/>
      <w:proofErr w:type="gramStart"/>
      <w:r w:rsidRPr="00837E44">
        <w:rPr>
          <w:i/>
          <w:sz w:val="28"/>
          <w:szCs w:val="28"/>
        </w:rPr>
        <w:t>ed</w:t>
      </w:r>
      <w:proofErr w:type="spellEnd"/>
      <w:proofErr w:type="gramEnd"/>
      <w:r w:rsidRPr="00837E44">
        <w:rPr>
          <w:sz w:val="28"/>
          <w:szCs w:val="28"/>
        </w:rPr>
        <w:t xml:space="preserve">). </w:t>
      </w:r>
      <w:smartTag w:uri="urn:schemas-microsoft-com:office:smarttags" w:element="place">
        <w:smartTag w:uri="urn:schemas-microsoft-com:office:smarttags" w:element="City">
          <w:r w:rsidRPr="00837E44">
            <w:rPr>
              <w:sz w:val="28"/>
              <w:szCs w:val="28"/>
            </w:rPr>
            <w:t>New Castle</w:t>
          </w:r>
        </w:smartTag>
      </w:smartTag>
      <w:r w:rsidRPr="00837E44">
        <w:rPr>
          <w:sz w:val="28"/>
          <w:szCs w:val="28"/>
        </w:rPr>
        <w:t>: Thompson.</w:t>
      </w:r>
    </w:p>
    <w:p w:rsidR="00CC2862" w:rsidRPr="00837E44" w:rsidRDefault="00CC2862" w:rsidP="00CC2862">
      <w:pPr>
        <w:spacing w:line="480" w:lineRule="auto"/>
        <w:ind w:left="450" w:hanging="450"/>
        <w:jc w:val="both"/>
        <w:rPr>
          <w:sz w:val="28"/>
          <w:szCs w:val="28"/>
        </w:rPr>
      </w:pPr>
      <w:r w:rsidRPr="00837E44">
        <w:rPr>
          <w:sz w:val="28"/>
          <w:szCs w:val="28"/>
        </w:rPr>
        <w:t xml:space="preserve">Larson, T.D.A. (2001). Comparison of fifth grade children </w:t>
      </w:r>
      <w:r w:rsidRPr="00837E44">
        <w:rPr>
          <w:sz w:val="28"/>
          <w:szCs w:val="28"/>
        </w:rPr>
        <w:tab/>
        <w:t xml:space="preserve">receiving both traditional and technology based means of </w:t>
      </w:r>
      <w:r w:rsidRPr="00837E44">
        <w:rPr>
          <w:sz w:val="28"/>
          <w:szCs w:val="28"/>
        </w:rPr>
        <w:tab/>
        <w:t xml:space="preserve">instruction, in Social Studies. </w:t>
      </w:r>
      <w:r w:rsidRPr="00837E44">
        <w:rPr>
          <w:i/>
          <w:sz w:val="28"/>
          <w:szCs w:val="28"/>
        </w:rPr>
        <w:t xml:space="preserve">Unpublished master </w:t>
      </w:r>
      <w:r w:rsidRPr="00837E44">
        <w:rPr>
          <w:i/>
          <w:sz w:val="28"/>
          <w:szCs w:val="28"/>
        </w:rPr>
        <w:tab/>
        <w:t>dissertation, Johnson Bible College Knoxville, U.S.A.</w:t>
      </w:r>
    </w:p>
    <w:p w:rsidR="00047D64" w:rsidRDefault="00CC2862" w:rsidP="00047D64">
      <w:pPr>
        <w:tabs>
          <w:tab w:val="left" w:pos="6500"/>
        </w:tabs>
        <w:spacing w:line="480" w:lineRule="auto"/>
        <w:ind w:left="450" w:hanging="450"/>
        <w:jc w:val="both"/>
        <w:rPr>
          <w:sz w:val="28"/>
          <w:szCs w:val="28"/>
        </w:rPr>
      </w:pPr>
      <w:proofErr w:type="spellStart"/>
      <w:r w:rsidRPr="00837E44">
        <w:rPr>
          <w:sz w:val="28"/>
          <w:szCs w:val="28"/>
        </w:rPr>
        <w:t>Mkpa</w:t>
      </w:r>
      <w:proofErr w:type="spellEnd"/>
      <w:r w:rsidRPr="00837E44">
        <w:rPr>
          <w:sz w:val="28"/>
          <w:szCs w:val="28"/>
        </w:rPr>
        <w:t xml:space="preserve">, M.A. </w:t>
      </w:r>
      <w:proofErr w:type="gramStart"/>
      <w:r w:rsidRPr="00837E44">
        <w:rPr>
          <w:sz w:val="28"/>
          <w:szCs w:val="28"/>
        </w:rPr>
        <w:t>( 2004</w:t>
      </w:r>
      <w:proofErr w:type="gramEnd"/>
      <w:r w:rsidRPr="00837E44">
        <w:rPr>
          <w:sz w:val="28"/>
          <w:szCs w:val="28"/>
        </w:rPr>
        <w:t xml:space="preserve">). </w:t>
      </w:r>
      <w:proofErr w:type="gramStart"/>
      <w:r w:rsidRPr="00837E44">
        <w:rPr>
          <w:i/>
          <w:sz w:val="28"/>
          <w:szCs w:val="28"/>
        </w:rPr>
        <w:t>Solving the Concepts of Social Studies.</w:t>
      </w:r>
      <w:proofErr w:type="gramEnd"/>
      <w:r w:rsidRPr="00837E44">
        <w:rPr>
          <w:sz w:val="28"/>
          <w:szCs w:val="28"/>
        </w:rPr>
        <w:t xml:space="preserve"> </w:t>
      </w:r>
      <w:r w:rsidRPr="00837E44">
        <w:rPr>
          <w:sz w:val="28"/>
          <w:szCs w:val="28"/>
        </w:rPr>
        <w:tab/>
      </w:r>
      <w:proofErr w:type="spellStart"/>
      <w:r w:rsidRPr="00837E44">
        <w:rPr>
          <w:sz w:val="28"/>
          <w:szCs w:val="28"/>
        </w:rPr>
        <w:t>Owerri</w:t>
      </w:r>
      <w:proofErr w:type="spellEnd"/>
      <w:r w:rsidRPr="00837E44">
        <w:rPr>
          <w:sz w:val="28"/>
          <w:szCs w:val="28"/>
        </w:rPr>
        <w:t xml:space="preserve">: Cannon Publishers. </w:t>
      </w:r>
    </w:p>
    <w:p w:rsidR="00CC2862" w:rsidRPr="00047D64" w:rsidRDefault="00CC2862" w:rsidP="00047D64">
      <w:pPr>
        <w:tabs>
          <w:tab w:val="left" w:pos="6500"/>
        </w:tabs>
        <w:spacing w:line="480" w:lineRule="auto"/>
        <w:ind w:left="450" w:hanging="450"/>
        <w:jc w:val="both"/>
        <w:rPr>
          <w:sz w:val="28"/>
          <w:szCs w:val="28"/>
        </w:rPr>
      </w:pPr>
      <w:proofErr w:type="spellStart"/>
      <w:proofErr w:type="gramStart"/>
      <w:r w:rsidRPr="00837E44">
        <w:rPr>
          <w:sz w:val="28"/>
          <w:szCs w:val="28"/>
        </w:rPr>
        <w:t>Nacino</w:t>
      </w:r>
      <w:proofErr w:type="spellEnd"/>
      <w:r w:rsidRPr="00837E44">
        <w:rPr>
          <w:sz w:val="28"/>
          <w:szCs w:val="28"/>
        </w:rPr>
        <w:t xml:space="preserve">, B.R., </w:t>
      </w:r>
      <w:proofErr w:type="spellStart"/>
      <w:r w:rsidRPr="00837E44">
        <w:rPr>
          <w:sz w:val="28"/>
          <w:szCs w:val="28"/>
        </w:rPr>
        <w:t>Oke</w:t>
      </w:r>
      <w:proofErr w:type="spellEnd"/>
      <w:r w:rsidRPr="00837E44">
        <w:rPr>
          <w:sz w:val="28"/>
          <w:szCs w:val="28"/>
        </w:rPr>
        <w:t>, F.E., and Brown, D.P. (2003).</w:t>
      </w:r>
      <w:proofErr w:type="gramEnd"/>
      <w:r w:rsidRPr="00837E44">
        <w:rPr>
          <w:sz w:val="28"/>
          <w:szCs w:val="28"/>
        </w:rPr>
        <w:t xml:space="preserve"> </w:t>
      </w:r>
      <w:proofErr w:type="gramStart"/>
      <w:r w:rsidRPr="00837E44">
        <w:rPr>
          <w:sz w:val="28"/>
          <w:szCs w:val="28"/>
        </w:rPr>
        <w:t xml:space="preserve">Utilization of </w:t>
      </w:r>
      <w:r w:rsidRPr="00837E44">
        <w:rPr>
          <w:sz w:val="28"/>
          <w:szCs w:val="28"/>
        </w:rPr>
        <w:tab/>
        <w:t xml:space="preserve">Instructional Materials in Distance Education </w:t>
      </w:r>
      <w:proofErr w:type="spellStart"/>
      <w:r w:rsidRPr="00837E44">
        <w:rPr>
          <w:sz w:val="28"/>
          <w:szCs w:val="28"/>
        </w:rPr>
        <w:t>Programmes</w:t>
      </w:r>
      <w:proofErr w:type="spellEnd"/>
      <w:r w:rsidRPr="00837E44">
        <w:rPr>
          <w:sz w:val="28"/>
          <w:szCs w:val="28"/>
        </w:rPr>
        <w:t xml:space="preserve"> </w:t>
      </w:r>
      <w:r w:rsidRPr="00837E44">
        <w:rPr>
          <w:sz w:val="28"/>
          <w:szCs w:val="28"/>
        </w:rPr>
        <w:tab/>
        <w:t>in Nigeria.</w:t>
      </w:r>
      <w:proofErr w:type="gramEnd"/>
      <w:r w:rsidRPr="00837E44">
        <w:rPr>
          <w:sz w:val="28"/>
          <w:szCs w:val="28"/>
        </w:rPr>
        <w:t xml:space="preserve"> </w:t>
      </w:r>
      <w:proofErr w:type="gramStart"/>
      <w:r w:rsidRPr="00837E44">
        <w:rPr>
          <w:i/>
          <w:sz w:val="28"/>
          <w:szCs w:val="28"/>
        </w:rPr>
        <w:t xml:space="preserve">Society for Research and Academic Excellence in </w:t>
      </w:r>
      <w:r w:rsidRPr="00837E44">
        <w:rPr>
          <w:i/>
          <w:sz w:val="28"/>
          <w:szCs w:val="28"/>
        </w:rPr>
        <w:tab/>
        <w:t>Nigeria.</w:t>
      </w:r>
      <w:proofErr w:type="gramEnd"/>
      <w:r w:rsidRPr="00837E44">
        <w:rPr>
          <w:i/>
          <w:sz w:val="28"/>
          <w:szCs w:val="28"/>
        </w:rPr>
        <w:t xml:space="preserve">   </w:t>
      </w:r>
    </w:p>
    <w:p w:rsidR="00CC2862" w:rsidRPr="00837E44" w:rsidRDefault="00CC2862" w:rsidP="00CC2862">
      <w:pPr>
        <w:spacing w:line="480" w:lineRule="auto"/>
        <w:ind w:left="450" w:hanging="450"/>
        <w:jc w:val="both"/>
        <w:rPr>
          <w:sz w:val="28"/>
          <w:szCs w:val="28"/>
        </w:rPr>
      </w:pPr>
      <w:proofErr w:type="spellStart"/>
      <w:r w:rsidRPr="00837E44">
        <w:rPr>
          <w:sz w:val="28"/>
          <w:szCs w:val="28"/>
        </w:rPr>
        <w:t>Odo</w:t>
      </w:r>
      <w:proofErr w:type="spellEnd"/>
      <w:r w:rsidRPr="00837E44">
        <w:rPr>
          <w:sz w:val="28"/>
          <w:szCs w:val="28"/>
        </w:rPr>
        <w:t xml:space="preserve">, C.C. (2001). </w:t>
      </w:r>
      <w:r w:rsidRPr="00837E44">
        <w:rPr>
          <w:i/>
          <w:sz w:val="28"/>
          <w:szCs w:val="28"/>
        </w:rPr>
        <w:t>History of Education Nigeria</w:t>
      </w:r>
      <w:r w:rsidRPr="00837E44">
        <w:rPr>
          <w:sz w:val="28"/>
          <w:szCs w:val="28"/>
        </w:rPr>
        <w:t xml:space="preserve">, Enugu: </w:t>
      </w:r>
      <w:proofErr w:type="spellStart"/>
      <w:r w:rsidRPr="00837E44">
        <w:rPr>
          <w:sz w:val="28"/>
          <w:szCs w:val="28"/>
        </w:rPr>
        <w:t>Chuka</w:t>
      </w:r>
      <w:proofErr w:type="spellEnd"/>
      <w:r w:rsidRPr="00837E44">
        <w:rPr>
          <w:sz w:val="28"/>
          <w:szCs w:val="28"/>
        </w:rPr>
        <w:t xml:space="preserve"> education publishers.</w:t>
      </w:r>
    </w:p>
    <w:p w:rsidR="00CC2862" w:rsidRPr="00837E44" w:rsidRDefault="00CC2862" w:rsidP="00CC2862">
      <w:pPr>
        <w:spacing w:line="480" w:lineRule="auto"/>
        <w:ind w:left="450" w:hanging="450"/>
        <w:jc w:val="both"/>
        <w:rPr>
          <w:i/>
          <w:sz w:val="28"/>
          <w:szCs w:val="28"/>
        </w:rPr>
      </w:pPr>
      <w:proofErr w:type="spellStart"/>
      <w:r w:rsidRPr="00837E44">
        <w:rPr>
          <w:sz w:val="28"/>
          <w:szCs w:val="28"/>
        </w:rPr>
        <w:t>Okobia</w:t>
      </w:r>
      <w:proofErr w:type="spellEnd"/>
      <w:r w:rsidRPr="00837E44">
        <w:rPr>
          <w:sz w:val="28"/>
          <w:szCs w:val="28"/>
        </w:rPr>
        <w:t xml:space="preserve">, E. O. (2011) Availability and teachers use of </w:t>
      </w:r>
      <w:r w:rsidRPr="00837E44">
        <w:rPr>
          <w:sz w:val="28"/>
          <w:szCs w:val="28"/>
        </w:rPr>
        <w:tab/>
        <w:t xml:space="preserve">instructional materials and resources in the implementation </w:t>
      </w:r>
      <w:r w:rsidRPr="00837E44">
        <w:rPr>
          <w:sz w:val="28"/>
          <w:szCs w:val="28"/>
        </w:rPr>
        <w:tab/>
        <w:t xml:space="preserve">of Social studies curriculum in junior secondary schools in </w:t>
      </w:r>
      <w:r w:rsidRPr="00837E44">
        <w:rPr>
          <w:sz w:val="28"/>
          <w:szCs w:val="28"/>
        </w:rPr>
        <w:tab/>
        <w:t xml:space="preserve">Edo. </w:t>
      </w:r>
      <w:r w:rsidRPr="00837E44">
        <w:rPr>
          <w:i/>
          <w:sz w:val="28"/>
          <w:szCs w:val="28"/>
        </w:rPr>
        <w:t>Canadian center of Science and Technology</w:t>
      </w:r>
    </w:p>
    <w:p w:rsidR="00CC2862" w:rsidRPr="00837E44" w:rsidRDefault="00CC2862" w:rsidP="00CC2862">
      <w:pPr>
        <w:spacing w:line="480" w:lineRule="auto"/>
        <w:ind w:left="450" w:hanging="450"/>
        <w:jc w:val="both"/>
        <w:rPr>
          <w:i/>
          <w:sz w:val="28"/>
          <w:szCs w:val="28"/>
        </w:rPr>
      </w:pPr>
    </w:p>
    <w:p w:rsidR="00CC2862" w:rsidRPr="00837E44" w:rsidRDefault="00CC2862" w:rsidP="00CC2862">
      <w:pPr>
        <w:spacing w:line="480" w:lineRule="auto"/>
        <w:ind w:left="450" w:hanging="450"/>
        <w:jc w:val="both"/>
        <w:rPr>
          <w:sz w:val="28"/>
          <w:szCs w:val="28"/>
        </w:rPr>
      </w:pPr>
      <w:proofErr w:type="spellStart"/>
      <w:r w:rsidRPr="00837E44">
        <w:rPr>
          <w:sz w:val="28"/>
          <w:szCs w:val="28"/>
        </w:rPr>
        <w:t>Okocha</w:t>
      </w:r>
      <w:proofErr w:type="gramStart"/>
      <w:r w:rsidRPr="00837E44">
        <w:rPr>
          <w:sz w:val="28"/>
          <w:szCs w:val="28"/>
        </w:rPr>
        <w:t>,A</w:t>
      </w:r>
      <w:proofErr w:type="spellEnd"/>
      <w:proofErr w:type="gramEnd"/>
      <w:r w:rsidRPr="00837E44">
        <w:rPr>
          <w:sz w:val="28"/>
          <w:szCs w:val="28"/>
        </w:rPr>
        <w:t xml:space="preserve">. (2005). </w:t>
      </w:r>
      <w:proofErr w:type="gramStart"/>
      <w:r w:rsidRPr="00837E44">
        <w:rPr>
          <w:i/>
          <w:sz w:val="28"/>
          <w:szCs w:val="28"/>
        </w:rPr>
        <w:t>Teaching</w:t>
      </w:r>
      <w:r w:rsidRPr="00837E44">
        <w:rPr>
          <w:sz w:val="28"/>
          <w:szCs w:val="28"/>
        </w:rPr>
        <w:t xml:space="preserve"> </w:t>
      </w:r>
      <w:r w:rsidRPr="00837E44">
        <w:rPr>
          <w:i/>
          <w:sz w:val="28"/>
          <w:szCs w:val="28"/>
        </w:rPr>
        <w:t xml:space="preserve">Social Studies in the Elementary </w:t>
      </w:r>
      <w:r w:rsidRPr="00837E44">
        <w:rPr>
          <w:i/>
          <w:sz w:val="28"/>
          <w:szCs w:val="28"/>
        </w:rPr>
        <w:tab/>
        <w:t>Education/Middle School:</w:t>
      </w:r>
      <w:r w:rsidRPr="00837E44">
        <w:rPr>
          <w:sz w:val="28"/>
          <w:szCs w:val="28"/>
        </w:rPr>
        <w:t xml:space="preserve"> School Graduate Studies and </w:t>
      </w:r>
      <w:r w:rsidRPr="00837E44">
        <w:rPr>
          <w:sz w:val="28"/>
          <w:szCs w:val="28"/>
        </w:rPr>
        <w:tab/>
        <w:t>Continuing Education.</w:t>
      </w:r>
      <w:proofErr w:type="gramEnd"/>
    </w:p>
    <w:p w:rsidR="00CC2862" w:rsidRPr="00837E44" w:rsidRDefault="00CC2862" w:rsidP="00CC2862">
      <w:pPr>
        <w:spacing w:before="240" w:line="480" w:lineRule="auto"/>
        <w:ind w:left="450" w:hanging="450"/>
        <w:jc w:val="both"/>
        <w:rPr>
          <w:i/>
          <w:sz w:val="28"/>
          <w:szCs w:val="28"/>
        </w:rPr>
      </w:pPr>
      <w:proofErr w:type="spellStart"/>
      <w:r w:rsidRPr="00837E44">
        <w:rPr>
          <w:sz w:val="28"/>
          <w:szCs w:val="28"/>
        </w:rPr>
        <w:t>Okonwko</w:t>
      </w:r>
      <w:proofErr w:type="spellEnd"/>
      <w:r w:rsidRPr="00837E44">
        <w:rPr>
          <w:sz w:val="28"/>
          <w:szCs w:val="28"/>
        </w:rPr>
        <w:t xml:space="preserve">, M.E. (2002). </w:t>
      </w:r>
      <w:proofErr w:type="gramStart"/>
      <w:r w:rsidRPr="00837E44">
        <w:rPr>
          <w:sz w:val="28"/>
          <w:szCs w:val="28"/>
        </w:rPr>
        <w:t xml:space="preserve">Repositioning Social Studies for Women </w:t>
      </w:r>
      <w:r w:rsidRPr="00837E44">
        <w:rPr>
          <w:sz w:val="28"/>
          <w:szCs w:val="28"/>
        </w:rPr>
        <w:tab/>
        <w:t>Empowerment.</w:t>
      </w:r>
      <w:proofErr w:type="gramEnd"/>
      <w:r w:rsidRPr="00837E44">
        <w:rPr>
          <w:sz w:val="28"/>
          <w:szCs w:val="28"/>
        </w:rPr>
        <w:t xml:space="preserve"> </w:t>
      </w:r>
      <w:r w:rsidRPr="00837E44">
        <w:rPr>
          <w:i/>
          <w:sz w:val="28"/>
          <w:szCs w:val="28"/>
        </w:rPr>
        <w:t xml:space="preserve">Nigerian Journal of Social Studies and Civic </w:t>
      </w:r>
      <w:r w:rsidRPr="00837E44">
        <w:rPr>
          <w:i/>
          <w:sz w:val="28"/>
          <w:szCs w:val="28"/>
        </w:rPr>
        <w:tab/>
      </w:r>
      <w:proofErr w:type="gramStart"/>
      <w:r w:rsidRPr="00837E44">
        <w:rPr>
          <w:i/>
          <w:sz w:val="28"/>
          <w:szCs w:val="28"/>
        </w:rPr>
        <w:t>Education(</w:t>
      </w:r>
      <w:proofErr w:type="gramEnd"/>
      <w:r w:rsidRPr="00837E44">
        <w:rPr>
          <w:i/>
          <w:sz w:val="28"/>
          <w:szCs w:val="28"/>
        </w:rPr>
        <w:t xml:space="preserve">NJSSCE). Vol.1 (1), </w:t>
      </w:r>
      <w:proofErr w:type="spellStart"/>
      <w:proofErr w:type="gramStart"/>
      <w:r w:rsidRPr="00837E44">
        <w:rPr>
          <w:i/>
          <w:sz w:val="28"/>
          <w:szCs w:val="28"/>
        </w:rPr>
        <w:t>kano</w:t>
      </w:r>
      <w:proofErr w:type="spellEnd"/>
      <w:proofErr w:type="gramEnd"/>
      <w:r w:rsidRPr="00837E44">
        <w:rPr>
          <w:i/>
          <w:sz w:val="28"/>
          <w:szCs w:val="28"/>
        </w:rPr>
        <w:t xml:space="preserve">: FCE. </w:t>
      </w:r>
    </w:p>
    <w:p w:rsidR="00CC2862" w:rsidRPr="00837E44" w:rsidRDefault="00CC2862" w:rsidP="00047D64">
      <w:pPr>
        <w:tabs>
          <w:tab w:val="left" w:pos="6280"/>
        </w:tabs>
        <w:spacing w:line="480" w:lineRule="auto"/>
        <w:ind w:left="450" w:hanging="450"/>
        <w:jc w:val="both"/>
        <w:rPr>
          <w:sz w:val="28"/>
          <w:szCs w:val="28"/>
        </w:rPr>
      </w:pPr>
      <w:proofErr w:type="spellStart"/>
      <w:r w:rsidRPr="00837E44">
        <w:rPr>
          <w:sz w:val="28"/>
          <w:szCs w:val="28"/>
        </w:rPr>
        <w:t>Onyejemezi</w:t>
      </w:r>
      <w:proofErr w:type="gramStart"/>
      <w:r w:rsidRPr="00837E44">
        <w:rPr>
          <w:sz w:val="28"/>
          <w:szCs w:val="28"/>
        </w:rPr>
        <w:t>,N</w:t>
      </w:r>
      <w:proofErr w:type="spellEnd"/>
      <w:proofErr w:type="gramEnd"/>
      <w:r w:rsidRPr="00837E44">
        <w:rPr>
          <w:sz w:val="28"/>
          <w:szCs w:val="28"/>
        </w:rPr>
        <w:t xml:space="preserve">.(1990). </w:t>
      </w:r>
      <w:proofErr w:type="spellStart"/>
      <w:r w:rsidRPr="00837E44">
        <w:rPr>
          <w:i/>
          <w:sz w:val="28"/>
          <w:szCs w:val="28"/>
        </w:rPr>
        <w:t>Adinine</w:t>
      </w:r>
      <w:proofErr w:type="spellEnd"/>
      <w:r w:rsidRPr="00837E44">
        <w:rPr>
          <w:i/>
          <w:sz w:val="28"/>
          <w:szCs w:val="28"/>
        </w:rPr>
        <w:t xml:space="preserve"> further issues in Social</w:t>
      </w:r>
      <w:r w:rsidRPr="00837E44">
        <w:rPr>
          <w:sz w:val="28"/>
          <w:szCs w:val="28"/>
        </w:rPr>
        <w:t xml:space="preserve"> </w:t>
      </w:r>
      <w:r w:rsidRPr="00837E44">
        <w:rPr>
          <w:sz w:val="28"/>
          <w:szCs w:val="28"/>
        </w:rPr>
        <w:tab/>
      </w:r>
      <w:r w:rsidRPr="00837E44">
        <w:rPr>
          <w:i/>
          <w:sz w:val="28"/>
          <w:szCs w:val="28"/>
        </w:rPr>
        <w:t>administration</w:t>
      </w:r>
      <w:r w:rsidRPr="00837E44">
        <w:rPr>
          <w:sz w:val="28"/>
          <w:szCs w:val="28"/>
        </w:rPr>
        <w:t xml:space="preserve">. </w:t>
      </w:r>
      <w:proofErr w:type="spellStart"/>
      <w:r w:rsidRPr="00837E44">
        <w:rPr>
          <w:sz w:val="28"/>
          <w:szCs w:val="28"/>
        </w:rPr>
        <w:t>Owerri</w:t>
      </w:r>
      <w:proofErr w:type="spellEnd"/>
      <w:r w:rsidRPr="00837E44">
        <w:rPr>
          <w:sz w:val="28"/>
          <w:szCs w:val="28"/>
        </w:rPr>
        <w:t xml:space="preserve">: </w:t>
      </w:r>
      <w:proofErr w:type="spellStart"/>
      <w:r w:rsidRPr="00837E44">
        <w:rPr>
          <w:sz w:val="28"/>
          <w:szCs w:val="28"/>
        </w:rPr>
        <w:t>Cajeck</w:t>
      </w:r>
      <w:proofErr w:type="spellEnd"/>
      <w:r w:rsidRPr="00837E44">
        <w:rPr>
          <w:sz w:val="28"/>
          <w:szCs w:val="28"/>
        </w:rPr>
        <w:t xml:space="preserve"> Publishers.</w:t>
      </w:r>
    </w:p>
    <w:p w:rsidR="00CC2862" w:rsidRPr="00837E44" w:rsidRDefault="00CC2862" w:rsidP="00CC2862">
      <w:pPr>
        <w:spacing w:line="480" w:lineRule="auto"/>
        <w:ind w:left="450" w:hanging="450"/>
        <w:jc w:val="both"/>
        <w:rPr>
          <w:i/>
          <w:sz w:val="28"/>
          <w:szCs w:val="28"/>
        </w:rPr>
      </w:pPr>
      <w:proofErr w:type="spellStart"/>
      <w:proofErr w:type="gramStart"/>
      <w:r w:rsidRPr="00837E44">
        <w:rPr>
          <w:sz w:val="28"/>
          <w:szCs w:val="28"/>
        </w:rPr>
        <w:t>Olaitan</w:t>
      </w:r>
      <w:proofErr w:type="spellEnd"/>
      <w:r w:rsidRPr="00837E44">
        <w:rPr>
          <w:sz w:val="28"/>
          <w:szCs w:val="28"/>
        </w:rPr>
        <w:t>, S.O. and Ali, A. (1999).</w:t>
      </w:r>
      <w:proofErr w:type="gramEnd"/>
      <w:r w:rsidRPr="00837E44">
        <w:rPr>
          <w:sz w:val="28"/>
          <w:szCs w:val="28"/>
        </w:rPr>
        <w:t xml:space="preserve"> </w:t>
      </w:r>
      <w:proofErr w:type="gramStart"/>
      <w:r w:rsidRPr="00837E44">
        <w:rPr>
          <w:i/>
          <w:sz w:val="28"/>
          <w:szCs w:val="28"/>
        </w:rPr>
        <w:t>Education and Social Sciences.</w:t>
      </w:r>
      <w:proofErr w:type="gramEnd"/>
      <w:r w:rsidRPr="00837E44">
        <w:rPr>
          <w:i/>
          <w:sz w:val="28"/>
          <w:szCs w:val="28"/>
        </w:rPr>
        <w:t xml:space="preserve"> </w:t>
      </w:r>
      <w:r w:rsidRPr="00837E44">
        <w:rPr>
          <w:i/>
          <w:sz w:val="28"/>
          <w:szCs w:val="28"/>
        </w:rPr>
        <w:tab/>
      </w:r>
      <w:proofErr w:type="spellStart"/>
      <w:r w:rsidRPr="00837E44">
        <w:rPr>
          <w:i/>
          <w:sz w:val="28"/>
          <w:szCs w:val="28"/>
        </w:rPr>
        <w:t>Owerri</w:t>
      </w:r>
      <w:proofErr w:type="spellEnd"/>
      <w:r w:rsidRPr="00837E44">
        <w:rPr>
          <w:i/>
          <w:sz w:val="28"/>
          <w:szCs w:val="28"/>
        </w:rPr>
        <w:t xml:space="preserve">: Cape Publishers. </w:t>
      </w:r>
    </w:p>
    <w:p w:rsidR="00CC2862" w:rsidRPr="00837E44" w:rsidRDefault="00CC2862" w:rsidP="00CC2862">
      <w:pPr>
        <w:spacing w:line="480" w:lineRule="auto"/>
        <w:ind w:left="450" w:hanging="450"/>
        <w:jc w:val="both"/>
        <w:rPr>
          <w:sz w:val="28"/>
          <w:szCs w:val="28"/>
        </w:rPr>
      </w:pPr>
      <w:proofErr w:type="spellStart"/>
      <w:proofErr w:type="gramStart"/>
      <w:r w:rsidRPr="00837E44">
        <w:rPr>
          <w:sz w:val="28"/>
          <w:szCs w:val="28"/>
        </w:rPr>
        <w:t>Osakwe</w:t>
      </w:r>
      <w:proofErr w:type="spellEnd"/>
      <w:r w:rsidRPr="00837E44">
        <w:rPr>
          <w:sz w:val="28"/>
          <w:szCs w:val="28"/>
        </w:rPr>
        <w:t>, E.</w:t>
      </w:r>
      <w:proofErr w:type="gramEnd"/>
      <w:r w:rsidRPr="00837E44">
        <w:rPr>
          <w:sz w:val="28"/>
          <w:szCs w:val="28"/>
        </w:rPr>
        <w:t xml:space="preserve"> </w:t>
      </w:r>
      <w:proofErr w:type="gramStart"/>
      <w:r w:rsidRPr="00837E44">
        <w:rPr>
          <w:sz w:val="28"/>
          <w:szCs w:val="28"/>
        </w:rPr>
        <w:t xml:space="preserve">And </w:t>
      </w:r>
      <w:proofErr w:type="spellStart"/>
      <w:r w:rsidRPr="00837E44">
        <w:rPr>
          <w:sz w:val="28"/>
          <w:szCs w:val="28"/>
        </w:rPr>
        <w:t>Itedjere</w:t>
      </w:r>
      <w:proofErr w:type="spellEnd"/>
      <w:r w:rsidRPr="00837E44">
        <w:rPr>
          <w:sz w:val="28"/>
          <w:szCs w:val="28"/>
        </w:rPr>
        <w:t>, P. (1993).</w:t>
      </w:r>
      <w:proofErr w:type="gramEnd"/>
      <w:r w:rsidRPr="00837E44">
        <w:rPr>
          <w:sz w:val="28"/>
          <w:szCs w:val="28"/>
        </w:rPr>
        <w:t xml:space="preserve"> </w:t>
      </w:r>
      <w:r w:rsidRPr="00837E44">
        <w:rPr>
          <w:i/>
          <w:sz w:val="28"/>
          <w:szCs w:val="28"/>
        </w:rPr>
        <w:t xml:space="preserve">Social Studies for tertiary </w:t>
      </w:r>
      <w:r w:rsidRPr="00837E44">
        <w:rPr>
          <w:i/>
          <w:sz w:val="28"/>
          <w:szCs w:val="28"/>
        </w:rPr>
        <w:tab/>
        <w:t>students in Nigeria</w:t>
      </w:r>
      <w:r w:rsidRPr="00837E44">
        <w:rPr>
          <w:sz w:val="28"/>
          <w:szCs w:val="28"/>
        </w:rPr>
        <w:t xml:space="preserve">. </w:t>
      </w:r>
      <w:smartTag w:uri="urn:schemas-microsoft-com:office:smarttags" w:element="City">
        <w:smartTag w:uri="urn:schemas-microsoft-com:office:smarttags" w:element="place">
          <w:r w:rsidRPr="00837E44">
            <w:rPr>
              <w:sz w:val="28"/>
              <w:szCs w:val="28"/>
            </w:rPr>
            <w:t>Enugu</w:t>
          </w:r>
        </w:smartTag>
      </w:smartTag>
      <w:r w:rsidRPr="00837E44">
        <w:rPr>
          <w:sz w:val="28"/>
          <w:szCs w:val="28"/>
        </w:rPr>
        <w:t>: New age publishers.</w:t>
      </w:r>
    </w:p>
    <w:p w:rsidR="00CC2862" w:rsidRPr="00837E44" w:rsidRDefault="00CC2862" w:rsidP="00CC2862">
      <w:pPr>
        <w:spacing w:line="480" w:lineRule="auto"/>
        <w:ind w:left="450" w:hanging="450"/>
        <w:jc w:val="both"/>
        <w:rPr>
          <w:sz w:val="28"/>
          <w:szCs w:val="28"/>
        </w:rPr>
      </w:pPr>
      <w:proofErr w:type="gramStart"/>
      <w:r w:rsidRPr="00837E44">
        <w:rPr>
          <w:sz w:val="28"/>
          <w:szCs w:val="28"/>
        </w:rPr>
        <w:t>Parker, W.C. (2000).</w:t>
      </w:r>
      <w:proofErr w:type="gramEnd"/>
      <w:r w:rsidRPr="00837E44">
        <w:rPr>
          <w:sz w:val="28"/>
          <w:szCs w:val="28"/>
        </w:rPr>
        <w:t xml:space="preserve"> </w:t>
      </w:r>
      <w:r w:rsidRPr="00837E44">
        <w:rPr>
          <w:i/>
          <w:sz w:val="28"/>
          <w:szCs w:val="28"/>
        </w:rPr>
        <w:t>Social Studies in Elementary Education</w:t>
      </w:r>
      <w:r w:rsidRPr="00837E44">
        <w:rPr>
          <w:sz w:val="28"/>
          <w:szCs w:val="28"/>
        </w:rPr>
        <w:t xml:space="preserve"> </w:t>
      </w:r>
      <w:r w:rsidRPr="00837E44">
        <w:rPr>
          <w:sz w:val="28"/>
          <w:szCs w:val="28"/>
        </w:rPr>
        <w:tab/>
        <w:t>(11</w:t>
      </w:r>
      <w:r w:rsidRPr="00837E44">
        <w:rPr>
          <w:sz w:val="28"/>
          <w:szCs w:val="28"/>
          <w:vertAlign w:val="superscript"/>
        </w:rPr>
        <w:t>th</w:t>
      </w:r>
      <w:r w:rsidRPr="00837E44">
        <w:rPr>
          <w:sz w:val="28"/>
          <w:szCs w:val="28"/>
        </w:rPr>
        <w:t xml:space="preserve"> </w:t>
      </w:r>
      <w:proofErr w:type="spellStart"/>
      <w:proofErr w:type="gramStart"/>
      <w:r w:rsidRPr="00837E44">
        <w:rPr>
          <w:sz w:val="28"/>
          <w:szCs w:val="28"/>
        </w:rPr>
        <w:t>ed</w:t>
      </w:r>
      <w:proofErr w:type="spellEnd"/>
      <w:proofErr w:type="gramEnd"/>
      <w:r w:rsidRPr="00837E44">
        <w:rPr>
          <w:sz w:val="28"/>
          <w:szCs w:val="28"/>
        </w:rPr>
        <w:t xml:space="preserve">) </w:t>
      </w:r>
      <w:smartTag w:uri="urn:schemas-microsoft-com:office:smarttags" w:element="place">
        <w:smartTag w:uri="urn:schemas-microsoft-com:office:smarttags" w:element="State">
          <w:r w:rsidRPr="00837E44">
            <w:rPr>
              <w:sz w:val="28"/>
              <w:szCs w:val="28"/>
            </w:rPr>
            <w:t>New Jersey</w:t>
          </w:r>
        </w:smartTag>
      </w:smartTag>
      <w:r w:rsidRPr="00837E44">
        <w:rPr>
          <w:sz w:val="28"/>
          <w:szCs w:val="28"/>
        </w:rPr>
        <w:t xml:space="preserve">: Merrill Prentice Hall. </w:t>
      </w:r>
    </w:p>
    <w:p w:rsidR="00CC2862" w:rsidRPr="00837E44" w:rsidRDefault="00CC2862" w:rsidP="00CC2862">
      <w:pPr>
        <w:spacing w:line="480" w:lineRule="auto"/>
        <w:ind w:left="450" w:hanging="450"/>
        <w:jc w:val="both"/>
        <w:rPr>
          <w:sz w:val="28"/>
          <w:szCs w:val="28"/>
        </w:rPr>
      </w:pPr>
    </w:p>
    <w:p w:rsidR="00CC2862" w:rsidRPr="00837E44" w:rsidRDefault="00CC2862" w:rsidP="00CC2862">
      <w:pPr>
        <w:spacing w:line="480" w:lineRule="auto"/>
        <w:ind w:left="450" w:hanging="450"/>
        <w:jc w:val="both"/>
        <w:rPr>
          <w:i/>
          <w:sz w:val="28"/>
          <w:szCs w:val="28"/>
        </w:rPr>
      </w:pPr>
      <w:r w:rsidRPr="00837E44">
        <w:rPr>
          <w:sz w:val="28"/>
          <w:szCs w:val="28"/>
        </w:rPr>
        <w:t xml:space="preserve">Roger, V.B. (1981). </w:t>
      </w:r>
      <w:r w:rsidRPr="00837E44">
        <w:rPr>
          <w:i/>
          <w:sz w:val="28"/>
          <w:szCs w:val="28"/>
        </w:rPr>
        <w:t xml:space="preserve">Major: Elementary Education and Social </w:t>
      </w:r>
      <w:r w:rsidRPr="00837E44">
        <w:rPr>
          <w:i/>
          <w:sz w:val="28"/>
          <w:szCs w:val="28"/>
        </w:rPr>
        <w:tab/>
        <w:t xml:space="preserve">Sciences. London: </w:t>
      </w:r>
      <w:r w:rsidRPr="00837E44">
        <w:rPr>
          <w:sz w:val="28"/>
          <w:szCs w:val="28"/>
        </w:rPr>
        <w:t>Department of Business Education.</w:t>
      </w:r>
    </w:p>
    <w:p w:rsidR="00CC2862" w:rsidRPr="00837E44" w:rsidRDefault="00CC2862" w:rsidP="00CC2862">
      <w:pPr>
        <w:tabs>
          <w:tab w:val="left" w:pos="6640"/>
        </w:tabs>
        <w:spacing w:line="480" w:lineRule="auto"/>
        <w:ind w:left="450" w:hanging="450"/>
        <w:jc w:val="both"/>
        <w:rPr>
          <w:sz w:val="28"/>
          <w:szCs w:val="28"/>
        </w:rPr>
      </w:pPr>
      <w:r w:rsidRPr="00837E44">
        <w:rPr>
          <w:sz w:val="28"/>
          <w:szCs w:val="28"/>
        </w:rPr>
        <w:lastRenderedPageBreak/>
        <w:tab/>
      </w:r>
    </w:p>
    <w:p w:rsidR="00CC2862" w:rsidRPr="00837E44" w:rsidRDefault="00CC2862" w:rsidP="00CC2862">
      <w:pPr>
        <w:spacing w:line="480" w:lineRule="auto"/>
        <w:ind w:left="450" w:hanging="450"/>
        <w:jc w:val="both"/>
        <w:rPr>
          <w:sz w:val="28"/>
          <w:szCs w:val="28"/>
        </w:rPr>
      </w:pPr>
      <w:proofErr w:type="gramStart"/>
      <w:r w:rsidRPr="00837E44">
        <w:rPr>
          <w:sz w:val="28"/>
          <w:szCs w:val="28"/>
        </w:rPr>
        <w:t>Savage, T.V. and Armstrong, D.G. (2004).</w:t>
      </w:r>
      <w:proofErr w:type="gramEnd"/>
      <w:r w:rsidRPr="00837E44">
        <w:rPr>
          <w:sz w:val="28"/>
          <w:szCs w:val="28"/>
        </w:rPr>
        <w:t xml:space="preserve"> </w:t>
      </w:r>
      <w:r w:rsidRPr="00837E44">
        <w:rPr>
          <w:i/>
          <w:sz w:val="28"/>
          <w:szCs w:val="28"/>
        </w:rPr>
        <w:t>Effective teaching in</w:t>
      </w:r>
      <w:r w:rsidRPr="00837E44">
        <w:rPr>
          <w:sz w:val="28"/>
          <w:szCs w:val="28"/>
        </w:rPr>
        <w:t xml:space="preserve"> </w:t>
      </w:r>
      <w:r w:rsidRPr="00837E44">
        <w:rPr>
          <w:sz w:val="28"/>
          <w:szCs w:val="28"/>
        </w:rPr>
        <w:tab/>
      </w:r>
      <w:r w:rsidRPr="00837E44">
        <w:rPr>
          <w:i/>
          <w:sz w:val="28"/>
          <w:szCs w:val="28"/>
        </w:rPr>
        <w:t>elementary Social Studies</w:t>
      </w:r>
      <w:r w:rsidRPr="00837E44">
        <w:rPr>
          <w:sz w:val="28"/>
          <w:szCs w:val="28"/>
        </w:rPr>
        <w:t>. Ohio: Merrill Prentice Hall.</w:t>
      </w:r>
    </w:p>
    <w:p w:rsidR="00CC2862" w:rsidRPr="00837E44" w:rsidRDefault="00CC2862" w:rsidP="00047D64">
      <w:pPr>
        <w:tabs>
          <w:tab w:val="left" w:pos="1080"/>
        </w:tabs>
        <w:spacing w:line="480" w:lineRule="auto"/>
        <w:ind w:left="450" w:hanging="450"/>
        <w:jc w:val="both"/>
        <w:rPr>
          <w:sz w:val="28"/>
          <w:szCs w:val="28"/>
        </w:rPr>
      </w:pPr>
      <w:proofErr w:type="spellStart"/>
      <w:proofErr w:type="gramStart"/>
      <w:r w:rsidRPr="00837E44">
        <w:rPr>
          <w:sz w:val="28"/>
          <w:szCs w:val="28"/>
        </w:rPr>
        <w:t>Servey</w:t>
      </w:r>
      <w:proofErr w:type="spellEnd"/>
      <w:r w:rsidRPr="00837E44">
        <w:rPr>
          <w:sz w:val="28"/>
          <w:szCs w:val="28"/>
        </w:rPr>
        <w:t>, R.E. (1981).</w:t>
      </w:r>
      <w:proofErr w:type="gramEnd"/>
      <w:r w:rsidRPr="00837E44">
        <w:rPr>
          <w:sz w:val="28"/>
          <w:szCs w:val="28"/>
        </w:rPr>
        <w:t xml:space="preserve"> </w:t>
      </w:r>
      <w:proofErr w:type="gramStart"/>
      <w:r w:rsidRPr="00837E44">
        <w:rPr>
          <w:i/>
          <w:sz w:val="28"/>
          <w:szCs w:val="28"/>
        </w:rPr>
        <w:t>Elementary Social Studies</w:t>
      </w:r>
      <w:r w:rsidRPr="00837E44">
        <w:rPr>
          <w:sz w:val="28"/>
          <w:szCs w:val="28"/>
        </w:rPr>
        <w:t>.</w:t>
      </w:r>
      <w:proofErr w:type="gramEnd"/>
      <w:r w:rsidRPr="00837E44">
        <w:rPr>
          <w:sz w:val="28"/>
          <w:szCs w:val="28"/>
        </w:rPr>
        <w:t xml:space="preserve"> </w:t>
      </w:r>
      <w:proofErr w:type="gramStart"/>
      <w:r w:rsidRPr="00837E44">
        <w:rPr>
          <w:sz w:val="28"/>
          <w:szCs w:val="28"/>
        </w:rPr>
        <w:t xml:space="preserve">A Skills </w:t>
      </w:r>
      <w:r w:rsidRPr="00837E44">
        <w:rPr>
          <w:sz w:val="28"/>
          <w:szCs w:val="28"/>
        </w:rPr>
        <w:tab/>
        <w:t>Emphasis.</w:t>
      </w:r>
      <w:proofErr w:type="gramEnd"/>
      <w:r w:rsidRPr="00837E44">
        <w:rPr>
          <w:sz w:val="28"/>
          <w:szCs w:val="28"/>
        </w:rPr>
        <w:t xml:space="preserve"> </w:t>
      </w:r>
      <w:proofErr w:type="spellStart"/>
      <w:smartTag w:uri="urn:schemas-microsoft-com:office:smarttags" w:element="place">
        <w:smartTag w:uri="urn:schemas-microsoft-com:office:smarttags" w:element="City">
          <w:r w:rsidRPr="00837E44">
            <w:rPr>
              <w:sz w:val="28"/>
              <w:szCs w:val="28"/>
            </w:rPr>
            <w:t>Boston</w:t>
          </w:r>
        </w:smartTag>
      </w:smartTag>
      <w:proofErr w:type="gramStart"/>
      <w:r w:rsidRPr="00837E44">
        <w:rPr>
          <w:sz w:val="28"/>
          <w:szCs w:val="28"/>
        </w:rPr>
        <w:t>:Allyn</w:t>
      </w:r>
      <w:proofErr w:type="spellEnd"/>
      <w:proofErr w:type="gramEnd"/>
      <w:r w:rsidRPr="00837E44">
        <w:rPr>
          <w:sz w:val="28"/>
          <w:szCs w:val="28"/>
        </w:rPr>
        <w:t xml:space="preserve"> &amp; Bacon.</w:t>
      </w:r>
    </w:p>
    <w:p w:rsidR="00CC2862" w:rsidRPr="00837E44" w:rsidRDefault="00CC2862" w:rsidP="00CC2862">
      <w:pPr>
        <w:spacing w:line="480" w:lineRule="auto"/>
        <w:ind w:left="450" w:hanging="450"/>
        <w:jc w:val="both"/>
        <w:rPr>
          <w:sz w:val="28"/>
          <w:szCs w:val="28"/>
        </w:rPr>
      </w:pPr>
      <w:proofErr w:type="spellStart"/>
      <w:r w:rsidRPr="00837E44">
        <w:rPr>
          <w:sz w:val="28"/>
          <w:szCs w:val="28"/>
        </w:rPr>
        <w:t>Thanarajan</w:t>
      </w:r>
      <w:proofErr w:type="gramStart"/>
      <w:r w:rsidRPr="00837E44">
        <w:rPr>
          <w:sz w:val="28"/>
          <w:szCs w:val="28"/>
        </w:rPr>
        <w:t>,P</w:t>
      </w:r>
      <w:proofErr w:type="spellEnd"/>
      <w:proofErr w:type="gramEnd"/>
      <w:r w:rsidRPr="00837E44">
        <w:rPr>
          <w:sz w:val="28"/>
          <w:szCs w:val="28"/>
        </w:rPr>
        <w:t xml:space="preserve">. (2002). </w:t>
      </w:r>
      <w:r w:rsidRPr="00837E44">
        <w:rPr>
          <w:i/>
          <w:sz w:val="28"/>
          <w:szCs w:val="28"/>
        </w:rPr>
        <w:t xml:space="preserve">Contemporary’s GED Social Studies/GED </w:t>
      </w:r>
      <w:r w:rsidRPr="00837E44">
        <w:rPr>
          <w:i/>
          <w:sz w:val="28"/>
          <w:szCs w:val="28"/>
        </w:rPr>
        <w:tab/>
        <w:t>Practice Test-</w:t>
      </w:r>
      <w:r w:rsidRPr="00837E44">
        <w:rPr>
          <w:sz w:val="28"/>
          <w:szCs w:val="28"/>
        </w:rPr>
        <w:t xml:space="preserve"> McGraw-Hill.</w:t>
      </w:r>
    </w:p>
    <w:p w:rsidR="00CC2862" w:rsidRPr="00837E44" w:rsidRDefault="00CC2862" w:rsidP="00CC2862">
      <w:pPr>
        <w:spacing w:line="480" w:lineRule="auto"/>
        <w:ind w:left="450" w:hanging="450"/>
        <w:jc w:val="both"/>
        <w:rPr>
          <w:sz w:val="28"/>
          <w:szCs w:val="28"/>
        </w:rPr>
      </w:pPr>
      <w:proofErr w:type="spellStart"/>
      <w:r w:rsidRPr="00837E44">
        <w:rPr>
          <w:sz w:val="28"/>
          <w:szCs w:val="28"/>
        </w:rPr>
        <w:t>Ughammadu</w:t>
      </w:r>
      <w:proofErr w:type="spellEnd"/>
      <w:r w:rsidRPr="00837E44">
        <w:rPr>
          <w:sz w:val="28"/>
          <w:szCs w:val="28"/>
        </w:rPr>
        <w:t xml:space="preserve">, K.A. (1992). </w:t>
      </w:r>
      <w:r w:rsidRPr="00837E44">
        <w:rPr>
          <w:i/>
          <w:sz w:val="28"/>
          <w:szCs w:val="28"/>
        </w:rPr>
        <w:t xml:space="preserve">Educational Technology and Micro </w:t>
      </w:r>
      <w:r w:rsidRPr="00837E44">
        <w:rPr>
          <w:i/>
          <w:sz w:val="28"/>
          <w:szCs w:val="28"/>
        </w:rPr>
        <w:tab/>
      </w:r>
      <w:proofErr w:type="gramStart"/>
      <w:r w:rsidRPr="00837E44">
        <w:rPr>
          <w:i/>
          <w:sz w:val="28"/>
          <w:szCs w:val="28"/>
        </w:rPr>
        <w:t>Teaching</w:t>
      </w:r>
      <w:proofErr w:type="gramEnd"/>
      <w:r w:rsidRPr="00837E44">
        <w:rPr>
          <w:i/>
          <w:sz w:val="28"/>
          <w:szCs w:val="28"/>
        </w:rPr>
        <w:t xml:space="preserve"> for teacher Effectiveness.</w:t>
      </w:r>
      <w:r w:rsidRPr="00837E44">
        <w:rPr>
          <w:sz w:val="28"/>
          <w:szCs w:val="28"/>
        </w:rPr>
        <w:t xml:space="preserve"> Onitsha: </w:t>
      </w:r>
      <w:proofErr w:type="spellStart"/>
      <w:r w:rsidRPr="00837E44">
        <w:rPr>
          <w:sz w:val="28"/>
          <w:szCs w:val="28"/>
        </w:rPr>
        <w:t>Ebube</w:t>
      </w:r>
      <w:proofErr w:type="spellEnd"/>
      <w:r w:rsidRPr="00837E44">
        <w:rPr>
          <w:sz w:val="28"/>
          <w:szCs w:val="28"/>
        </w:rPr>
        <w:t xml:space="preserve"> Printing </w:t>
      </w:r>
      <w:r w:rsidRPr="00837E44">
        <w:rPr>
          <w:sz w:val="28"/>
          <w:szCs w:val="28"/>
        </w:rPr>
        <w:tab/>
        <w:t xml:space="preserve">and Publishing Company Ltd. </w:t>
      </w:r>
    </w:p>
    <w:p w:rsidR="00CC2862" w:rsidRPr="00837E44" w:rsidRDefault="00CC2862" w:rsidP="00CC2862">
      <w:pPr>
        <w:spacing w:line="480" w:lineRule="auto"/>
        <w:ind w:left="450" w:hanging="450"/>
        <w:jc w:val="both"/>
        <w:rPr>
          <w:sz w:val="28"/>
          <w:szCs w:val="28"/>
        </w:rPr>
      </w:pPr>
      <w:proofErr w:type="spellStart"/>
      <w:r w:rsidRPr="00837E44">
        <w:rPr>
          <w:sz w:val="28"/>
          <w:szCs w:val="28"/>
        </w:rPr>
        <w:t>Zevin</w:t>
      </w:r>
      <w:proofErr w:type="spellEnd"/>
      <w:r w:rsidRPr="00837E44">
        <w:rPr>
          <w:sz w:val="28"/>
          <w:szCs w:val="28"/>
        </w:rPr>
        <w:t xml:space="preserve">, J. (2007). </w:t>
      </w:r>
      <w:proofErr w:type="gramStart"/>
      <w:r w:rsidRPr="00837E44">
        <w:rPr>
          <w:i/>
          <w:sz w:val="28"/>
          <w:szCs w:val="28"/>
        </w:rPr>
        <w:t>Social Studies for the twenty-first century.</w:t>
      </w:r>
      <w:proofErr w:type="gramEnd"/>
      <w:r w:rsidRPr="00837E44">
        <w:rPr>
          <w:i/>
          <w:sz w:val="28"/>
          <w:szCs w:val="28"/>
        </w:rPr>
        <w:t xml:space="preserve"> </w:t>
      </w:r>
      <w:r w:rsidRPr="00837E44">
        <w:rPr>
          <w:i/>
          <w:sz w:val="28"/>
          <w:szCs w:val="28"/>
        </w:rPr>
        <w:tab/>
      </w:r>
      <w:proofErr w:type="gramStart"/>
      <w:r w:rsidRPr="00837E44">
        <w:rPr>
          <w:i/>
          <w:sz w:val="28"/>
          <w:szCs w:val="28"/>
        </w:rPr>
        <w:t xml:space="preserve">Methods and materials for teaching in middle and </w:t>
      </w:r>
      <w:r w:rsidRPr="00837E44">
        <w:rPr>
          <w:i/>
          <w:sz w:val="28"/>
          <w:szCs w:val="28"/>
        </w:rPr>
        <w:tab/>
        <w:t>secondary schools.</w:t>
      </w:r>
      <w:proofErr w:type="gramEnd"/>
      <w:r w:rsidRPr="00837E44">
        <w:rPr>
          <w:sz w:val="28"/>
          <w:szCs w:val="28"/>
        </w:rPr>
        <w:t xml:space="preserve"> </w:t>
      </w:r>
      <w:smartTag w:uri="urn:schemas-microsoft-com:office:smarttags" w:element="State">
        <w:r w:rsidRPr="00837E44">
          <w:rPr>
            <w:sz w:val="28"/>
            <w:szCs w:val="28"/>
          </w:rPr>
          <w:t>New Jersey</w:t>
        </w:r>
      </w:smartTag>
      <w:r w:rsidRPr="00837E44">
        <w:rPr>
          <w:sz w:val="28"/>
          <w:szCs w:val="28"/>
        </w:rPr>
        <w:t xml:space="preserve">: </w:t>
      </w:r>
      <w:smartTag w:uri="urn:schemas-microsoft-com:office:smarttags" w:element="City">
        <w:smartTag w:uri="urn:schemas-microsoft-com:office:smarttags" w:element="place">
          <w:r w:rsidRPr="00837E44">
            <w:rPr>
              <w:sz w:val="28"/>
              <w:szCs w:val="28"/>
            </w:rPr>
            <w:t>Lawrence</w:t>
          </w:r>
        </w:smartTag>
      </w:smartTag>
      <w:r w:rsidRPr="00837E44">
        <w:rPr>
          <w:sz w:val="28"/>
          <w:szCs w:val="28"/>
        </w:rPr>
        <w:t xml:space="preserve"> Erlbaum </w:t>
      </w:r>
      <w:r w:rsidRPr="00837E44">
        <w:rPr>
          <w:sz w:val="28"/>
          <w:szCs w:val="28"/>
        </w:rPr>
        <w:tab/>
        <w:t>Associates.</w:t>
      </w:r>
    </w:p>
    <w:p w:rsidR="00047D64" w:rsidRDefault="00047D64" w:rsidP="00CC2862">
      <w:pPr>
        <w:pStyle w:val="ListParagraph"/>
        <w:spacing w:line="480" w:lineRule="auto"/>
        <w:ind w:left="0"/>
        <w:jc w:val="center"/>
        <w:rPr>
          <w:b/>
          <w:bCs/>
          <w:szCs w:val="28"/>
        </w:rPr>
      </w:pPr>
    </w:p>
    <w:p w:rsidR="00047D64" w:rsidRDefault="00047D64" w:rsidP="00CC2862">
      <w:pPr>
        <w:pStyle w:val="ListParagraph"/>
        <w:spacing w:line="480" w:lineRule="auto"/>
        <w:ind w:left="0"/>
        <w:jc w:val="center"/>
        <w:rPr>
          <w:b/>
          <w:bCs/>
          <w:szCs w:val="28"/>
        </w:rPr>
      </w:pPr>
    </w:p>
    <w:p w:rsidR="00047D64" w:rsidRDefault="00047D64" w:rsidP="00CC2862">
      <w:pPr>
        <w:pStyle w:val="ListParagraph"/>
        <w:spacing w:line="480" w:lineRule="auto"/>
        <w:ind w:left="0"/>
        <w:jc w:val="center"/>
        <w:rPr>
          <w:b/>
          <w:bCs/>
          <w:szCs w:val="28"/>
        </w:rPr>
      </w:pPr>
    </w:p>
    <w:p w:rsidR="00047D64" w:rsidRDefault="00047D64" w:rsidP="00CC2862">
      <w:pPr>
        <w:pStyle w:val="ListParagraph"/>
        <w:spacing w:line="480" w:lineRule="auto"/>
        <w:ind w:left="0"/>
        <w:jc w:val="center"/>
        <w:rPr>
          <w:b/>
          <w:bCs/>
          <w:szCs w:val="28"/>
        </w:rPr>
      </w:pPr>
    </w:p>
    <w:p w:rsidR="00047D64" w:rsidRDefault="00047D64" w:rsidP="00CC2862">
      <w:pPr>
        <w:pStyle w:val="ListParagraph"/>
        <w:spacing w:line="480" w:lineRule="auto"/>
        <w:ind w:left="0"/>
        <w:jc w:val="center"/>
        <w:rPr>
          <w:b/>
          <w:bCs/>
          <w:szCs w:val="28"/>
        </w:rPr>
      </w:pPr>
    </w:p>
    <w:p w:rsidR="00047D64" w:rsidRDefault="00047D64" w:rsidP="00CC2862">
      <w:pPr>
        <w:pStyle w:val="ListParagraph"/>
        <w:spacing w:line="480" w:lineRule="auto"/>
        <w:ind w:left="0"/>
        <w:jc w:val="center"/>
        <w:rPr>
          <w:b/>
          <w:bCs/>
          <w:szCs w:val="28"/>
        </w:rPr>
      </w:pPr>
    </w:p>
    <w:p w:rsidR="00CC2862" w:rsidRPr="002E0F1F" w:rsidRDefault="00CC2862" w:rsidP="00047D64">
      <w:pPr>
        <w:pStyle w:val="ListParagraph"/>
        <w:ind w:left="0"/>
        <w:jc w:val="center"/>
        <w:rPr>
          <w:b/>
          <w:bCs/>
          <w:szCs w:val="28"/>
        </w:rPr>
      </w:pPr>
      <w:r w:rsidRPr="002E0F1F">
        <w:rPr>
          <w:b/>
          <w:bCs/>
          <w:szCs w:val="28"/>
        </w:rPr>
        <w:lastRenderedPageBreak/>
        <w:t xml:space="preserve">QUESTIONNAIRE </w:t>
      </w:r>
    </w:p>
    <w:p w:rsidR="00CC2862" w:rsidRPr="002E0F1F" w:rsidRDefault="00CC2862" w:rsidP="00047D64">
      <w:pPr>
        <w:tabs>
          <w:tab w:val="center" w:pos="1112"/>
          <w:tab w:val="center" w:pos="5550"/>
          <w:tab w:val="center" w:pos="9987"/>
        </w:tabs>
        <w:jc w:val="center"/>
        <w:rPr>
          <w:rFonts w:eastAsia="Calibri"/>
          <w:b/>
          <w:sz w:val="28"/>
          <w:szCs w:val="36"/>
        </w:rPr>
      </w:pPr>
      <w:r w:rsidRPr="002E0F1F">
        <w:rPr>
          <w:rFonts w:eastAsia="Arial"/>
          <w:b/>
          <w:sz w:val="28"/>
          <w:szCs w:val="36"/>
        </w:rPr>
        <w:t xml:space="preserve">EKITI STATE </w:t>
      </w:r>
      <w:r>
        <w:rPr>
          <w:rFonts w:eastAsia="Arial"/>
          <w:b/>
          <w:sz w:val="28"/>
          <w:szCs w:val="36"/>
        </w:rPr>
        <w:t>UNIVERSITY</w:t>
      </w:r>
    </w:p>
    <w:p w:rsidR="00CC2862" w:rsidRPr="002E0F1F" w:rsidRDefault="00CC2862" w:rsidP="00047D64">
      <w:pPr>
        <w:pStyle w:val="ListParagraph"/>
        <w:tabs>
          <w:tab w:val="center" w:pos="4320"/>
          <w:tab w:val="left" w:pos="6862"/>
        </w:tabs>
        <w:ind w:left="0"/>
        <w:rPr>
          <w:b/>
          <w:bCs/>
          <w:szCs w:val="28"/>
        </w:rPr>
      </w:pPr>
      <w:r w:rsidRPr="002E0F1F">
        <w:rPr>
          <w:b/>
          <w:bCs/>
          <w:szCs w:val="28"/>
        </w:rPr>
        <w:tab/>
        <w:t>IN AFFILIATION WITH</w:t>
      </w:r>
      <w:r w:rsidRPr="002E0F1F">
        <w:rPr>
          <w:b/>
          <w:bCs/>
          <w:szCs w:val="28"/>
        </w:rPr>
        <w:tab/>
      </w:r>
    </w:p>
    <w:p w:rsidR="00CC2862" w:rsidRPr="002E0F1F" w:rsidRDefault="00CC2862" w:rsidP="00047D64">
      <w:pPr>
        <w:pStyle w:val="ListParagraph"/>
        <w:ind w:left="0"/>
        <w:jc w:val="center"/>
        <w:rPr>
          <w:b/>
          <w:bCs/>
          <w:szCs w:val="28"/>
        </w:rPr>
      </w:pPr>
      <w:r w:rsidRPr="002E0F1F">
        <w:rPr>
          <w:b/>
          <w:bCs/>
          <w:szCs w:val="28"/>
        </w:rPr>
        <w:t>KWARA STATE COLLEGE OF EDUCATION, ILORIN</w:t>
      </w:r>
    </w:p>
    <w:p w:rsidR="00CC2862" w:rsidRPr="002E0F1F" w:rsidRDefault="00CC2862" w:rsidP="00047D64">
      <w:pPr>
        <w:pStyle w:val="ListParagraph"/>
        <w:ind w:left="0" w:firstLine="720"/>
        <w:jc w:val="center"/>
        <w:rPr>
          <w:rFonts w:asciiTheme="minorBidi" w:hAnsiTheme="minorBidi" w:cstheme="minorBidi"/>
          <w:b/>
          <w:szCs w:val="28"/>
        </w:rPr>
      </w:pPr>
      <w:r w:rsidRPr="002E0F1F">
        <w:rPr>
          <w:rFonts w:asciiTheme="minorBidi" w:hAnsiTheme="minorBidi" w:cstheme="minorBidi"/>
          <w:b/>
          <w:szCs w:val="28"/>
        </w:rPr>
        <w:t xml:space="preserve">DEPARTMENT OF SOCIAL STUDIES </w:t>
      </w:r>
    </w:p>
    <w:p w:rsidR="00CC2862" w:rsidRPr="00D03F70" w:rsidRDefault="00CC2862" w:rsidP="00CC2862">
      <w:pPr>
        <w:pStyle w:val="ListParagraph"/>
        <w:spacing w:line="480" w:lineRule="auto"/>
        <w:ind w:left="0"/>
        <w:jc w:val="both"/>
        <w:rPr>
          <w:rFonts w:asciiTheme="minorBidi" w:hAnsiTheme="minorBidi" w:cstheme="minorBidi"/>
          <w:szCs w:val="28"/>
        </w:rPr>
      </w:pPr>
      <w:r w:rsidRPr="00D03F70">
        <w:rPr>
          <w:rFonts w:asciiTheme="minorBidi" w:hAnsiTheme="minorBidi" w:cstheme="minorBidi"/>
          <w:szCs w:val="28"/>
        </w:rPr>
        <w:t>Dear Respondent,</w:t>
      </w:r>
    </w:p>
    <w:p w:rsidR="00CC2862" w:rsidRPr="00D03F70" w:rsidRDefault="00CC2862" w:rsidP="00CC2862">
      <w:pPr>
        <w:pStyle w:val="ListParagraph"/>
        <w:spacing w:line="480" w:lineRule="auto"/>
        <w:ind w:left="0" w:firstLine="720"/>
        <w:jc w:val="both"/>
        <w:rPr>
          <w:rFonts w:asciiTheme="minorBidi" w:hAnsiTheme="minorBidi" w:cstheme="minorBidi"/>
          <w:szCs w:val="28"/>
        </w:rPr>
      </w:pPr>
      <w:r w:rsidRPr="00D03F70">
        <w:rPr>
          <w:rFonts w:asciiTheme="minorBidi" w:hAnsiTheme="minorBidi" w:cstheme="minorBidi"/>
          <w:szCs w:val="28"/>
        </w:rPr>
        <w:t>This questionnaire is</w:t>
      </w:r>
      <w:r>
        <w:rPr>
          <w:rFonts w:asciiTheme="minorBidi" w:hAnsiTheme="minorBidi" w:cstheme="minorBidi"/>
          <w:szCs w:val="28"/>
        </w:rPr>
        <w:t xml:space="preserve"> to </w:t>
      </w:r>
      <w:r w:rsidRPr="00D03F70">
        <w:rPr>
          <w:rFonts w:asciiTheme="minorBidi" w:hAnsiTheme="minorBidi" w:cstheme="minorBidi"/>
          <w:szCs w:val="28"/>
        </w:rPr>
        <w:t>seek</w:t>
      </w:r>
      <w:r>
        <w:rPr>
          <w:rFonts w:asciiTheme="minorBidi" w:hAnsiTheme="minorBidi" w:cstheme="minorBidi"/>
          <w:szCs w:val="28"/>
        </w:rPr>
        <w:t xml:space="preserve"> your opinion on ‘Investigating the use of primary source in social studies instruction among </w:t>
      </w:r>
      <w:proofErr w:type="gramStart"/>
      <w:r>
        <w:rPr>
          <w:rFonts w:asciiTheme="minorBidi" w:hAnsiTheme="minorBidi" w:cstheme="minorBidi"/>
          <w:szCs w:val="28"/>
        </w:rPr>
        <w:t>Junior</w:t>
      </w:r>
      <w:proofErr w:type="gramEnd"/>
      <w:r>
        <w:rPr>
          <w:rFonts w:asciiTheme="minorBidi" w:hAnsiTheme="minorBidi" w:cstheme="minorBidi"/>
          <w:szCs w:val="28"/>
        </w:rPr>
        <w:t xml:space="preserve"> secondary school student in Ilorin east local government area of </w:t>
      </w:r>
      <w:proofErr w:type="spellStart"/>
      <w:r>
        <w:rPr>
          <w:rFonts w:asciiTheme="minorBidi" w:hAnsiTheme="minorBidi" w:cstheme="minorBidi"/>
          <w:szCs w:val="28"/>
        </w:rPr>
        <w:t>kwara</w:t>
      </w:r>
      <w:proofErr w:type="spellEnd"/>
      <w:r>
        <w:rPr>
          <w:rFonts w:asciiTheme="minorBidi" w:hAnsiTheme="minorBidi" w:cstheme="minorBidi"/>
          <w:szCs w:val="28"/>
        </w:rPr>
        <w:t xml:space="preserve"> state.  All information supplied here will be strictly treated with urgent confidentially </w:t>
      </w:r>
      <w:r w:rsidRPr="00D03F70">
        <w:rPr>
          <w:rFonts w:asciiTheme="minorBidi" w:hAnsiTheme="minorBidi" w:cstheme="minorBidi"/>
          <w:szCs w:val="28"/>
        </w:rPr>
        <w:t>and</w:t>
      </w:r>
      <w:r>
        <w:rPr>
          <w:rFonts w:asciiTheme="minorBidi" w:hAnsiTheme="minorBidi" w:cstheme="minorBidi"/>
          <w:szCs w:val="28"/>
        </w:rPr>
        <w:t xml:space="preserve"> shall</w:t>
      </w:r>
      <w:r w:rsidRPr="00D03F70">
        <w:rPr>
          <w:rFonts w:asciiTheme="minorBidi" w:hAnsiTheme="minorBidi" w:cstheme="minorBidi"/>
          <w:szCs w:val="28"/>
        </w:rPr>
        <w:t xml:space="preserve"> be used for just purpose of research. Your co-operation in this report is anticipated.</w:t>
      </w:r>
    </w:p>
    <w:p w:rsidR="00CC2862" w:rsidRPr="00D03F70" w:rsidRDefault="00CC2862" w:rsidP="00CC2862">
      <w:pPr>
        <w:pStyle w:val="ListParagraph"/>
        <w:spacing w:line="480" w:lineRule="auto"/>
        <w:ind w:left="0"/>
        <w:jc w:val="center"/>
        <w:rPr>
          <w:rFonts w:asciiTheme="minorBidi" w:hAnsiTheme="minorBidi" w:cstheme="minorBidi"/>
          <w:b/>
          <w:bCs/>
          <w:szCs w:val="28"/>
        </w:rPr>
      </w:pPr>
      <w:r w:rsidRPr="00D03F70">
        <w:rPr>
          <w:rFonts w:asciiTheme="minorBidi" w:hAnsiTheme="minorBidi" w:cstheme="minorBidi"/>
          <w:b/>
          <w:bCs/>
          <w:szCs w:val="28"/>
        </w:rPr>
        <w:t>Section ‘A’ Personal Data</w:t>
      </w:r>
    </w:p>
    <w:p w:rsidR="00CC2862" w:rsidRPr="00D03F70" w:rsidRDefault="00CC2862" w:rsidP="00CC2862">
      <w:pPr>
        <w:pStyle w:val="ListParagraph"/>
        <w:spacing w:line="480" w:lineRule="auto"/>
        <w:ind w:left="0"/>
        <w:jc w:val="both"/>
        <w:rPr>
          <w:rFonts w:asciiTheme="minorBidi" w:hAnsiTheme="minorBidi" w:cstheme="minorBidi"/>
          <w:szCs w:val="28"/>
        </w:rPr>
      </w:pPr>
      <w:r w:rsidRPr="00F1740F">
        <w:rPr>
          <w:rFonts w:asciiTheme="minorBidi" w:hAnsiTheme="minorBidi" w:cstheme="minorBidi"/>
          <w:b/>
          <w:szCs w:val="28"/>
        </w:rPr>
        <w:t>Instruction:</w:t>
      </w:r>
      <w:r w:rsidRPr="00D03F70">
        <w:rPr>
          <w:rFonts w:asciiTheme="minorBidi" w:hAnsiTheme="minorBidi" w:cstheme="minorBidi"/>
          <w:szCs w:val="28"/>
        </w:rPr>
        <w:t xml:space="preserve"> Please tick </w:t>
      </w:r>
      <w:proofErr w:type="gramStart"/>
      <w:r w:rsidRPr="00D03F70">
        <w:rPr>
          <w:rFonts w:asciiTheme="minorBidi" w:hAnsiTheme="minorBidi" w:cstheme="minorBidi"/>
          <w:szCs w:val="28"/>
        </w:rPr>
        <w:t>( √</w:t>
      </w:r>
      <w:proofErr w:type="gramEnd"/>
      <w:r w:rsidRPr="00D03F70">
        <w:rPr>
          <w:rFonts w:asciiTheme="minorBidi" w:hAnsiTheme="minorBidi" w:cstheme="minorBidi"/>
          <w:szCs w:val="28"/>
        </w:rPr>
        <w:t xml:space="preserve"> ) each of the boxes as appropriate/applicable.</w:t>
      </w:r>
    </w:p>
    <w:p w:rsidR="00CC2862" w:rsidRPr="00D03F70" w:rsidRDefault="00CC2862" w:rsidP="00CC2862">
      <w:pPr>
        <w:pStyle w:val="ListParagraph"/>
        <w:spacing w:line="480" w:lineRule="auto"/>
        <w:ind w:left="0"/>
        <w:jc w:val="both"/>
        <w:rPr>
          <w:rFonts w:asciiTheme="minorBidi" w:hAnsiTheme="minorBidi" w:cstheme="minorBidi"/>
          <w:b/>
          <w:bCs/>
          <w:szCs w:val="28"/>
        </w:rPr>
      </w:pPr>
      <w:r w:rsidRPr="00905BC2">
        <w:rPr>
          <w:rFonts w:asciiTheme="minorBidi" w:hAnsiTheme="minorBidi" w:cstheme="minorBidi"/>
          <w:b/>
          <w:szCs w:val="28"/>
        </w:rPr>
        <w:t>Name of School</w:t>
      </w:r>
      <w:r w:rsidRPr="00D03F70">
        <w:rPr>
          <w:rFonts w:asciiTheme="minorBidi" w:hAnsiTheme="minorBidi" w:cstheme="minorBidi"/>
          <w:szCs w:val="28"/>
        </w:rPr>
        <w:t xml:space="preserve">: </w:t>
      </w:r>
      <w:r w:rsidRPr="00D03F70">
        <w:rPr>
          <w:rFonts w:asciiTheme="minorBidi" w:hAnsiTheme="minorBidi" w:cstheme="minorBidi"/>
          <w:b/>
          <w:bCs/>
          <w:szCs w:val="28"/>
        </w:rPr>
        <w:t>…………………………………………………………..</w:t>
      </w:r>
    </w:p>
    <w:p w:rsidR="00CC2862" w:rsidRPr="00D03F70" w:rsidRDefault="00CC2862" w:rsidP="00CC2862">
      <w:pPr>
        <w:pStyle w:val="ListParagraph"/>
        <w:spacing w:line="480" w:lineRule="auto"/>
        <w:ind w:left="0"/>
        <w:jc w:val="both"/>
        <w:rPr>
          <w:rFonts w:asciiTheme="minorBidi" w:hAnsiTheme="minorBidi" w:cstheme="minorBidi"/>
          <w:szCs w:val="28"/>
        </w:rPr>
      </w:pPr>
      <w:r w:rsidRPr="00905BC2">
        <w:rPr>
          <w:rFonts w:asciiTheme="minorBidi" w:hAnsiTheme="minorBidi" w:cstheme="minorBidi"/>
          <w:b/>
          <w:szCs w:val="28"/>
        </w:rPr>
        <w:t>Gender</w:t>
      </w:r>
      <w:r w:rsidRPr="00D03F70">
        <w:rPr>
          <w:rFonts w:asciiTheme="minorBidi" w:hAnsiTheme="minorBidi" w:cstheme="minorBidi"/>
          <w:szCs w:val="28"/>
        </w:rPr>
        <w:t>: Male (    ), Female (    )</w:t>
      </w:r>
    </w:p>
    <w:p w:rsidR="00CC2862" w:rsidRPr="00D03F70" w:rsidRDefault="00CC2862" w:rsidP="00CC2862">
      <w:pPr>
        <w:pStyle w:val="ListParagraph"/>
        <w:spacing w:line="480" w:lineRule="auto"/>
        <w:ind w:left="0"/>
        <w:jc w:val="both"/>
        <w:rPr>
          <w:rFonts w:asciiTheme="minorBidi" w:hAnsiTheme="minorBidi" w:cstheme="minorBidi"/>
          <w:szCs w:val="28"/>
        </w:rPr>
      </w:pPr>
      <w:r w:rsidRPr="00B96B99">
        <w:rPr>
          <w:rFonts w:asciiTheme="minorBidi" w:hAnsiTheme="minorBidi" w:cstheme="minorBidi"/>
          <w:b/>
          <w:szCs w:val="28"/>
        </w:rPr>
        <w:t>Age range:</w:t>
      </w:r>
      <w:r w:rsidRPr="00D03F70">
        <w:rPr>
          <w:rFonts w:asciiTheme="minorBidi" w:hAnsiTheme="minorBidi" w:cstheme="minorBidi"/>
          <w:szCs w:val="28"/>
        </w:rPr>
        <w:t xml:space="preserve"> </w:t>
      </w:r>
      <w:r w:rsidRPr="00D03F70">
        <w:rPr>
          <w:rFonts w:asciiTheme="minorBidi" w:hAnsiTheme="minorBidi" w:cstheme="minorBidi"/>
          <w:szCs w:val="28"/>
        </w:rPr>
        <w:tab/>
      </w:r>
      <w:r>
        <w:rPr>
          <w:rFonts w:asciiTheme="minorBidi" w:hAnsiTheme="minorBidi" w:cstheme="minorBidi"/>
          <w:szCs w:val="28"/>
        </w:rPr>
        <w:t xml:space="preserve">(a) </w:t>
      </w:r>
      <w:r w:rsidRPr="00D03F70">
        <w:rPr>
          <w:rFonts w:asciiTheme="minorBidi" w:hAnsiTheme="minorBidi" w:cstheme="minorBidi"/>
          <w:szCs w:val="28"/>
        </w:rPr>
        <w:t>10-20 years (    ),</w:t>
      </w:r>
      <w:r w:rsidRPr="00D03F70">
        <w:rPr>
          <w:rFonts w:asciiTheme="minorBidi" w:hAnsiTheme="minorBidi" w:cstheme="minorBidi"/>
          <w:szCs w:val="28"/>
        </w:rPr>
        <w:tab/>
      </w:r>
      <w:r>
        <w:rPr>
          <w:rFonts w:asciiTheme="minorBidi" w:hAnsiTheme="minorBidi" w:cstheme="minorBidi"/>
          <w:szCs w:val="28"/>
        </w:rPr>
        <w:t xml:space="preserve">(b) </w:t>
      </w:r>
      <w:r w:rsidRPr="00D03F70">
        <w:rPr>
          <w:rFonts w:asciiTheme="minorBidi" w:hAnsiTheme="minorBidi" w:cstheme="minorBidi"/>
          <w:szCs w:val="28"/>
        </w:rPr>
        <w:t>21-25 years (    ),</w:t>
      </w:r>
    </w:p>
    <w:p w:rsidR="00CC2862" w:rsidRPr="00D03F70" w:rsidRDefault="00CC2862" w:rsidP="00CC2862">
      <w:pPr>
        <w:pStyle w:val="ListParagraph"/>
        <w:spacing w:line="480" w:lineRule="auto"/>
        <w:ind w:left="0"/>
        <w:jc w:val="both"/>
        <w:rPr>
          <w:rFonts w:asciiTheme="minorBidi" w:hAnsiTheme="minorBidi" w:cstheme="minorBidi"/>
          <w:szCs w:val="28"/>
        </w:rPr>
      </w:pPr>
      <w:r>
        <w:rPr>
          <w:rFonts w:asciiTheme="minorBidi" w:hAnsiTheme="minorBidi" w:cstheme="minorBidi"/>
          <w:szCs w:val="28"/>
        </w:rPr>
        <w:tab/>
      </w:r>
      <w:r>
        <w:rPr>
          <w:rFonts w:asciiTheme="minorBidi" w:hAnsiTheme="minorBidi" w:cstheme="minorBidi"/>
          <w:szCs w:val="28"/>
        </w:rPr>
        <w:tab/>
        <w:t xml:space="preserve">(c) </w:t>
      </w:r>
      <w:r w:rsidRPr="00D03F70">
        <w:rPr>
          <w:rFonts w:asciiTheme="minorBidi" w:hAnsiTheme="minorBidi" w:cstheme="minorBidi"/>
          <w:szCs w:val="28"/>
        </w:rPr>
        <w:t>26-30 years (    ),</w:t>
      </w:r>
      <w:r w:rsidRPr="00D03F70">
        <w:rPr>
          <w:rFonts w:asciiTheme="minorBidi" w:hAnsiTheme="minorBidi" w:cstheme="minorBidi"/>
          <w:szCs w:val="28"/>
        </w:rPr>
        <w:tab/>
      </w:r>
      <w:r>
        <w:rPr>
          <w:rFonts w:asciiTheme="minorBidi" w:hAnsiTheme="minorBidi" w:cstheme="minorBidi"/>
          <w:szCs w:val="28"/>
        </w:rPr>
        <w:t xml:space="preserve">(d) </w:t>
      </w:r>
      <w:r w:rsidRPr="00D03F70">
        <w:rPr>
          <w:rFonts w:asciiTheme="minorBidi" w:hAnsiTheme="minorBidi" w:cstheme="minorBidi"/>
          <w:szCs w:val="28"/>
        </w:rPr>
        <w:t>31-35 years (    ),</w:t>
      </w:r>
    </w:p>
    <w:p w:rsidR="00CC2862" w:rsidRDefault="00CC2862" w:rsidP="00CC2862">
      <w:pPr>
        <w:pStyle w:val="ListParagraph"/>
        <w:spacing w:line="480" w:lineRule="auto"/>
        <w:ind w:left="0"/>
        <w:jc w:val="both"/>
        <w:rPr>
          <w:rFonts w:asciiTheme="minorBidi" w:hAnsiTheme="minorBidi" w:cstheme="minorBidi"/>
          <w:szCs w:val="28"/>
        </w:rPr>
      </w:pPr>
      <w:r>
        <w:rPr>
          <w:rFonts w:asciiTheme="minorBidi" w:hAnsiTheme="minorBidi" w:cstheme="minorBidi"/>
          <w:szCs w:val="28"/>
        </w:rPr>
        <w:tab/>
      </w:r>
      <w:r>
        <w:rPr>
          <w:rFonts w:asciiTheme="minorBidi" w:hAnsiTheme="minorBidi" w:cstheme="minorBidi"/>
          <w:szCs w:val="28"/>
        </w:rPr>
        <w:tab/>
        <w:t xml:space="preserve">(e) </w:t>
      </w:r>
      <w:r w:rsidRPr="00D03F70">
        <w:rPr>
          <w:rFonts w:asciiTheme="minorBidi" w:hAnsiTheme="minorBidi" w:cstheme="minorBidi"/>
          <w:szCs w:val="28"/>
        </w:rPr>
        <w:t>36-40 years (    ),</w:t>
      </w:r>
      <w:r w:rsidRPr="00D03F70">
        <w:rPr>
          <w:rFonts w:asciiTheme="minorBidi" w:hAnsiTheme="minorBidi" w:cstheme="minorBidi"/>
          <w:szCs w:val="28"/>
        </w:rPr>
        <w:tab/>
      </w:r>
      <w:r>
        <w:rPr>
          <w:rFonts w:asciiTheme="minorBidi" w:hAnsiTheme="minorBidi" w:cstheme="minorBidi"/>
          <w:szCs w:val="28"/>
        </w:rPr>
        <w:t xml:space="preserve">(f) </w:t>
      </w:r>
      <w:r w:rsidRPr="00D03F70">
        <w:rPr>
          <w:rFonts w:asciiTheme="minorBidi" w:hAnsiTheme="minorBidi" w:cstheme="minorBidi"/>
          <w:szCs w:val="28"/>
        </w:rPr>
        <w:t>41-45years (</w:t>
      </w:r>
      <w:r>
        <w:rPr>
          <w:rFonts w:asciiTheme="minorBidi" w:hAnsiTheme="minorBidi" w:cstheme="minorBidi"/>
          <w:szCs w:val="28"/>
        </w:rPr>
        <w:t xml:space="preserve">   ) </w:t>
      </w:r>
    </w:p>
    <w:p w:rsidR="00CC2862" w:rsidRDefault="00CC2862" w:rsidP="00CC2862">
      <w:pPr>
        <w:pStyle w:val="ListParagraph"/>
        <w:spacing w:line="480" w:lineRule="auto"/>
        <w:ind w:left="0"/>
        <w:jc w:val="both"/>
        <w:rPr>
          <w:rFonts w:asciiTheme="minorBidi" w:hAnsiTheme="minorBidi" w:cstheme="minorBidi"/>
          <w:b/>
          <w:szCs w:val="28"/>
        </w:rPr>
      </w:pPr>
      <w:r w:rsidRPr="00B96B99">
        <w:rPr>
          <w:rFonts w:asciiTheme="minorBidi" w:hAnsiTheme="minorBidi" w:cstheme="minorBidi"/>
          <w:b/>
          <w:szCs w:val="28"/>
        </w:rPr>
        <w:t>Marital Status</w:t>
      </w:r>
      <w:r>
        <w:rPr>
          <w:rFonts w:asciiTheme="minorBidi" w:hAnsiTheme="minorBidi" w:cstheme="minorBidi"/>
          <w:b/>
          <w:szCs w:val="28"/>
        </w:rPr>
        <w:t xml:space="preserve">;   (a) Single (b) Married (c) Divorce (d) Separated (e) Widow (f) Widower.                                                                                                    </w:t>
      </w:r>
    </w:p>
    <w:p w:rsidR="00CC2862" w:rsidRPr="00B96B99" w:rsidRDefault="00CC2862" w:rsidP="00CC2862">
      <w:pPr>
        <w:pStyle w:val="ListParagraph"/>
        <w:spacing w:line="480" w:lineRule="auto"/>
        <w:ind w:left="0"/>
        <w:jc w:val="both"/>
        <w:rPr>
          <w:rFonts w:asciiTheme="minorBidi" w:hAnsiTheme="minorBidi" w:cstheme="minorBidi"/>
          <w:b/>
          <w:szCs w:val="28"/>
        </w:rPr>
      </w:pPr>
      <w:r>
        <w:rPr>
          <w:rFonts w:asciiTheme="minorBidi" w:hAnsiTheme="minorBidi" w:cstheme="minorBidi"/>
          <w:b/>
          <w:szCs w:val="28"/>
        </w:rPr>
        <w:t xml:space="preserve">Religious: (a) Islam (b) Christianity (c) Traditional (d) Others specify  </w:t>
      </w:r>
    </w:p>
    <w:p w:rsidR="00CC2862" w:rsidRDefault="00CC2862" w:rsidP="00CC2862">
      <w:pPr>
        <w:pStyle w:val="ListParagraph"/>
        <w:spacing w:line="480" w:lineRule="auto"/>
        <w:ind w:left="0"/>
        <w:rPr>
          <w:rFonts w:asciiTheme="minorBidi" w:hAnsiTheme="minorBidi" w:cstheme="minorBidi"/>
          <w:b/>
          <w:bCs/>
          <w:szCs w:val="28"/>
        </w:rPr>
      </w:pPr>
      <w:r>
        <w:rPr>
          <w:rFonts w:asciiTheme="minorBidi" w:hAnsiTheme="minorBidi" w:cstheme="minorBidi"/>
          <w:b/>
          <w:bCs/>
          <w:szCs w:val="28"/>
        </w:rPr>
        <w:t xml:space="preserve">Highest education: (a) OND/NCE (b) </w:t>
      </w:r>
      <w:proofErr w:type="spellStart"/>
      <w:r>
        <w:rPr>
          <w:rFonts w:asciiTheme="minorBidi" w:hAnsiTheme="minorBidi" w:cstheme="minorBidi"/>
          <w:b/>
          <w:bCs/>
          <w:szCs w:val="28"/>
        </w:rPr>
        <w:t>Hnd</w:t>
      </w:r>
      <w:proofErr w:type="spellEnd"/>
      <w:r>
        <w:rPr>
          <w:rFonts w:asciiTheme="minorBidi" w:hAnsiTheme="minorBidi" w:cstheme="minorBidi"/>
          <w:b/>
          <w:bCs/>
          <w:szCs w:val="28"/>
        </w:rPr>
        <w:t xml:space="preserve">/B.sc, B.sc/ </w:t>
      </w:r>
      <w:proofErr w:type="spellStart"/>
      <w:r>
        <w:rPr>
          <w:rFonts w:asciiTheme="minorBidi" w:hAnsiTheme="minorBidi" w:cstheme="minorBidi"/>
          <w:b/>
          <w:bCs/>
          <w:szCs w:val="28"/>
        </w:rPr>
        <w:t>B.ed</w:t>
      </w:r>
      <w:proofErr w:type="spellEnd"/>
    </w:p>
    <w:p w:rsidR="00CC2862" w:rsidRDefault="00CC2862" w:rsidP="00CC2862">
      <w:pPr>
        <w:pStyle w:val="ListParagraph"/>
        <w:spacing w:line="480" w:lineRule="auto"/>
        <w:ind w:left="0"/>
        <w:jc w:val="center"/>
        <w:rPr>
          <w:rFonts w:asciiTheme="minorBidi" w:hAnsiTheme="minorBidi" w:cstheme="minorBidi"/>
          <w:b/>
          <w:bCs/>
          <w:szCs w:val="28"/>
        </w:rPr>
      </w:pPr>
    </w:p>
    <w:p w:rsidR="00047D64" w:rsidRDefault="00047D64" w:rsidP="00CC2862">
      <w:pPr>
        <w:pStyle w:val="ListParagraph"/>
        <w:spacing w:line="480" w:lineRule="auto"/>
        <w:ind w:left="0"/>
        <w:jc w:val="center"/>
        <w:rPr>
          <w:rFonts w:asciiTheme="minorBidi" w:hAnsiTheme="minorBidi" w:cstheme="minorBidi"/>
          <w:b/>
          <w:bCs/>
          <w:szCs w:val="28"/>
        </w:rPr>
      </w:pPr>
    </w:p>
    <w:p w:rsidR="00CC2862" w:rsidRDefault="00CC2862" w:rsidP="00CC2862">
      <w:pPr>
        <w:pStyle w:val="ListParagraph"/>
        <w:spacing w:line="480" w:lineRule="auto"/>
        <w:ind w:left="0"/>
        <w:jc w:val="center"/>
        <w:rPr>
          <w:rFonts w:asciiTheme="minorBidi" w:hAnsiTheme="minorBidi" w:cstheme="minorBidi"/>
          <w:b/>
          <w:bCs/>
          <w:szCs w:val="28"/>
        </w:rPr>
      </w:pPr>
      <w:r w:rsidRPr="00D03F70">
        <w:rPr>
          <w:rFonts w:asciiTheme="minorBidi" w:hAnsiTheme="minorBidi" w:cstheme="minorBidi"/>
          <w:b/>
          <w:bCs/>
          <w:szCs w:val="28"/>
        </w:rPr>
        <w:lastRenderedPageBreak/>
        <w:t>Section</w:t>
      </w:r>
      <w:r>
        <w:rPr>
          <w:rFonts w:asciiTheme="minorBidi" w:hAnsiTheme="minorBidi" w:cstheme="minorBidi"/>
          <w:b/>
          <w:bCs/>
          <w:szCs w:val="28"/>
        </w:rPr>
        <w:t xml:space="preserve"> B</w:t>
      </w:r>
    </w:p>
    <w:p w:rsidR="00CC2862" w:rsidRDefault="00CC2862" w:rsidP="00CC2862">
      <w:pPr>
        <w:pStyle w:val="ListParagraph"/>
        <w:spacing w:line="480" w:lineRule="auto"/>
        <w:ind w:left="0"/>
        <w:rPr>
          <w:rFonts w:asciiTheme="minorBidi" w:hAnsiTheme="minorBidi" w:cstheme="minorBidi"/>
          <w:b/>
          <w:bCs/>
          <w:szCs w:val="28"/>
        </w:rPr>
      </w:pPr>
      <w:r>
        <w:rPr>
          <w:rFonts w:asciiTheme="minorBidi" w:hAnsiTheme="minorBidi" w:cstheme="minorBidi"/>
          <w:b/>
          <w:bCs/>
          <w:szCs w:val="28"/>
        </w:rPr>
        <w:t xml:space="preserve">SA= Strongly Agree </w:t>
      </w:r>
    </w:p>
    <w:p w:rsidR="00CC2862" w:rsidRDefault="00CC2862" w:rsidP="00CC2862">
      <w:pPr>
        <w:pStyle w:val="ListParagraph"/>
        <w:spacing w:line="480" w:lineRule="auto"/>
        <w:ind w:left="0"/>
        <w:rPr>
          <w:rFonts w:asciiTheme="minorBidi" w:hAnsiTheme="minorBidi" w:cstheme="minorBidi"/>
          <w:b/>
          <w:bCs/>
          <w:szCs w:val="28"/>
        </w:rPr>
      </w:pPr>
      <w:r>
        <w:rPr>
          <w:rFonts w:asciiTheme="minorBidi" w:hAnsiTheme="minorBidi" w:cstheme="minorBidi"/>
          <w:b/>
          <w:bCs/>
          <w:szCs w:val="28"/>
        </w:rPr>
        <w:t>A= Agreed</w:t>
      </w:r>
    </w:p>
    <w:p w:rsidR="00CC2862" w:rsidRDefault="00CC2862" w:rsidP="00CC2862">
      <w:pPr>
        <w:pStyle w:val="ListParagraph"/>
        <w:spacing w:line="480" w:lineRule="auto"/>
        <w:ind w:left="0"/>
        <w:rPr>
          <w:rFonts w:asciiTheme="minorBidi" w:hAnsiTheme="minorBidi" w:cstheme="minorBidi"/>
          <w:b/>
          <w:bCs/>
          <w:szCs w:val="28"/>
        </w:rPr>
      </w:pPr>
      <w:r>
        <w:rPr>
          <w:rFonts w:asciiTheme="minorBidi" w:hAnsiTheme="minorBidi" w:cstheme="minorBidi"/>
          <w:b/>
          <w:bCs/>
          <w:szCs w:val="28"/>
        </w:rPr>
        <w:t xml:space="preserve">D= Disagreed </w:t>
      </w:r>
    </w:p>
    <w:p w:rsidR="00CC2862" w:rsidRPr="00D03F70" w:rsidRDefault="00CC2862" w:rsidP="00CC2862">
      <w:pPr>
        <w:pStyle w:val="ListParagraph"/>
        <w:spacing w:line="480" w:lineRule="auto"/>
        <w:ind w:left="0"/>
        <w:rPr>
          <w:rFonts w:asciiTheme="minorBidi" w:hAnsiTheme="minorBidi" w:cstheme="minorBidi"/>
          <w:b/>
          <w:bCs/>
          <w:szCs w:val="28"/>
        </w:rPr>
      </w:pPr>
      <w:r>
        <w:rPr>
          <w:rFonts w:asciiTheme="minorBidi" w:hAnsiTheme="minorBidi" w:cstheme="minorBidi"/>
          <w:b/>
          <w:bCs/>
          <w:szCs w:val="28"/>
        </w:rPr>
        <w:t xml:space="preserve">SD= Strongly Disagreed  </w:t>
      </w:r>
    </w:p>
    <w:tbl>
      <w:tblPr>
        <w:tblStyle w:val="TableGrid"/>
        <w:tblW w:w="9793" w:type="dxa"/>
        <w:tblInd w:w="-104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tblPr>
      <w:tblGrid>
        <w:gridCol w:w="805"/>
        <w:gridCol w:w="5748"/>
        <w:gridCol w:w="810"/>
        <w:gridCol w:w="720"/>
        <w:gridCol w:w="900"/>
        <w:gridCol w:w="810"/>
      </w:tblGrid>
      <w:tr w:rsidR="00CC2862" w:rsidRPr="003F2672" w:rsidTr="00665712">
        <w:tc>
          <w:tcPr>
            <w:tcW w:w="805" w:type="dxa"/>
          </w:tcPr>
          <w:p w:rsidR="00CC2862" w:rsidRPr="003F2672" w:rsidRDefault="00CC2862" w:rsidP="00665712">
            <w:pPr>
              <w:pStyle w:val="ListParagraph"/>
              <w:spacing w:line="480" w:lineRule="auto"/>
              <w:ind w:left="0"/>
              <w:jc w:val="center"/>
              <w:rPr>
                <w:rFonts w:asciiTheme="minorBidi" w:hAnsiTheme="minorBidi" w:cstheme="minorBidi"/>
                <w:b/>
                <w:bCs/>
                <w:szCs w:val="28"/>
              </w:rPr>
            </w:pPr>
            <w:r w:rsidRPr="003F2672">
              <w:rPr>
                <w:rFonts w:asciiTheme="minorBidi" w:hAnsiTheme="minorBidi" w:cstheme="minorBidi"/>
                <w:b/>
                <w:bCs/>
                <w:szCs w:val="28"/>
              </w:rPr>
              <w:t>S/N</w:t>
            </w:r>
          </w:p>
        </w:tc>
        <w:tc>
          <w:tcPr>
            <w:tcW w:w="5748" w:type="dxa"/>
          </w:tcPr>
          <w:p w:rsidR="00CC2862" w:rsidRPr="003F2672" w:rsidRDefault="00CC2862" w:rsidP="00665712">
            <w:pPr>
              <w:pStyle w:val="ListParagraph"/>
              <w:spacing w:line="480" w:lineRule="auto"/>
              <w:ind w:left="0"/>
              <w:rPr>
                <w:rFonts w:asciiTheme="minorBidi" w:hAnsiTheme="minorBidi" w:cstheme="minorBidi"/>
                <w:b/>
                <w:bCs/>
                <w:szCs w:val="28"/>
              </w:rPr>
            </w:pPr>
            <w:r w:rsidRPr="003F2672">
              <w:rPr>
                <w:rFonts w:asciiTheme="minorBidi" w:hAnsiTheme="minorBidi" w:cstheme="minorBidi"/>
                <w:b/>
                <w:bCs/>
                <w:szCs w:val="28"/>
              </w:rPr>
              <w:t>Items</w:t>
            </w:r>
          </w:p>
        </w:tc>
        <w:tc>
          <w:tcPr>
            <w:tcW w:w="810" w:type="dxa"/>
          </w:tcPr>
          <w:p w:rsidR="00CC2862" w:rsidRPr="003F2672" w:rsidRDefault="00CC2862" w:rsidP="00665712">
            <w:pPr>
              <w:pStyle w:val="ListParagraph"/>
              <w:spacing w:line="480" w:lineRule="auto"/>
              <w:ind w:left="0"/>
              <w:jc w:val="both"/>
              <w:rPr>
                <w:rFonts w:asciiTheme="minorBidi" w:hAnsiTheme="minorBidi" w:cstheme="minorBidi"/>
                <w:b/>
                <w:bCs/>
                <w:szCs w:val="28"/>
              </w:rPr>
            </w:pPr>
            <w:r w:rsidRPr="003F2672">
              <w:rPr>
                <w:rFonts w:asciiTheme="minorBidi" w:hAnsiTheme="minorBidi" w:cstheme="minorBidi"/>
                <w:b/>
                <w:bCs/>
                <w:szCs w:val="28"/>
              </w:rPr>
              <w:t>SA</w:t>
            </w:r>
          </w:p>
        </w:tc>
        <w:tc>
          <w:tcPr>
            <w:tcW w:w="720" w:type="dxa"/>
          </w:tcPr>
          <w:p w:rsidR="00CC2862" w:rsidRPr="003F2672" w:rsidRDefault="00CC2862" w:rsidP="00665712">
            <w:pPr>
              <w:pStyle w:val="ListParagraph"/>
              <w:spacing w:line="480" w:lineRule="auto"/>
              <w:ind w:left="0"/>
              <w:jc w:val="both"/>
              <w:rPr>
                <w:rFonts w:asciiTheme="minorBidi" w:hAnsiTheme="minorBidi" w:cstheme="minorBidi"/>
                <w:b/>
                <w:bCs/>
                <w:szCs w:val="28"/>
              </w:rPr>
            </w:pPr>
            <w:r w:rsidRPr="003F2672">
              <w:rPr>
                <w:rFonts w:asciiTheme="minorBidi" w:hAnsiTheme="minorBidi" w:cstheme="minorBidi"/>
                <w:b/>
                <w:bCs/>
                <w:szCs w:val="28"/>
              </w:rPr>
              <w:t>A</w:t>
            </w:r>
          </w:p>
        </w:tc>
        <w:tc>
          <w:tcPr>
            <w:tcW w:w="900" w:type="dxa"/>
          </w:tcPr>
          <w:p w:rsidR="00CC2862" w:rsidRPr="003F2672" w:rsidRDefault="00CC2862" w:rsidP="00665712">
            <w:pPr>
              <w:pStyle w:val="ListParagraph"/>
              <w:spacing w:line="480" w:lineRule="auto"/>
              <w:ind w:left="0"/>
              <w:jc w:val="both"/>
              <w:rPr>
                <w:rFonts w:asciiTheme="minorBidi" w:hAnsiTheme="minorBidi" w:cstheme="minorBidi"/>
                <w:b/>
                <w:bCs/>
                <w:szCs w:val="28"/>
              </w:rPr>
            </w:pPr>
            <w:r w:rsidRPr="003F2672">
              <w:rPr>
                <w:rFonts w:asciiTheme="minorBidi" w:hAnsiTheme="minorBidi" w:cstheme="minorBidi"/>
                <w:b/>
                <w:bCs/>
                <w:szCs w:val="28"/>
              </w:rPr>
              <w:t>SD</w:t>
            </w:r>
          </w:p>
        </w:tc>
        <w:tc>
          <w:tcPr>
            <w:tcW w:w="810" w:type="dxa"/>
          </w:tcPr>
          <w:p w:rsidR="00CC2862" w:rsidRPr="003F2672" w:rsidRDefault="00CC2862" w:rsidP="00665712">
            <w:pPr>
              <w:pStyle w:val="ListParagraph"/>
              <w:spacing w:line="480" w:lineRule="auto"/>
              <w:ind w:left="0"/>
              <w:jc w:val="both"/>
              <w:rPr>
                <w:rFonts w:asciiTheme="minorBidi" w:hAnsiTheme="minorBidi" w:cstheme="minorBidi"/>
                <w:b/>
                <w:bCs/>
                <w:szCs w:val="28"/>
              </w:rPr>
            </w:pPr>
            <w:r w:rsidRPr="003F2672">
              <w:rPr>
                <w:rFonts w:asciiTheme="minorBidi" w:hAnsiTheme="minorBidi" w:cstheme="minorBidi"/>
                <w:b/>
                <w:bCs/>
                <w:szCs w:val="28"/>
              </w:rPr>
              <w:t>D</w:t>
            </w:r>
          </w:p>
        </w:tc>
      </w:tr>
      <w:tr w:rsidR="00CC2862" w:rsidRPr="003F2672" w:rsidTr="00665712">
        <w:trPr>
          <w:trHeight w:val="494"/>
        </w:trPr>
        <w:tc>
          <w:tcPr>
            <w:tcW w:w="805" w:type="dxa"/>
            <w:tcBorders>
              <w:top w:val="single" w:sz="4" w:space="0" w:color="auto"/>
              <w:bottom w:val="single" w:sz="4" w:space="0" w:color="auto"/>
            </w:tcBorders>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r w:rsidRPr="003F2672">
              <w:rPr>
                <w:rFonts w:asciiTheme="minorBidi" w:hAnsiTheme="minorBidi" w:cstheme="minorBidi"/>
                <w:szCs w:val="28"/>
              </w:rPr>
              <w:t>Student lack books and other school materials because parents do not provide them.</w:t>
            </w:r>
          </w:p>
        </w:tc>
        <w:tc>
          <w:tcPr>
            <w:tcW w:w="81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r>
      <w:tr w:rsidR="00CC2862" w:rsidRPr="003F2672" w:rsidTr="00665712">
        <w:trPr>
          <w:trHeight w:val="611"/>
        </w:trPr>
        <w:tc>
          <w:tcPr>
            <w:tcW w:w="805" w:type="dxa"/>
            <w:tcBorders>
              <w:top w:val="single" w:sz="4" w:space="0" w:color="auto"/>
              <w:bottom w:val="single" w:sz="4" w:space="0" w:color="auto"/>
            </w:tcBorders>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r w:rsidRPr="003F2672">
              <w:rPr>
                <w:rFonts w:asciiTheme="minorBidi" w:hAnsiTheme="minorBidi" w:cstheme="minorBidi"/>
                <w:szCs w:val="28"/>
              </w:rPr>
              <w:t xml:space="preserve">Absenteeism is often due to sickness and poor upbringing.  </w:t>
            </w:r>
          </w:p>
        </w:tc>
        <w:tc>
          <w:tcPr>
            <w:tcW w:w="81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Borders>
              <w:top w:val="single" w:sz="4" w:space="0" w:color="auto"/>
              <w:bottom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r>
      <w:tr w:rsidR="00CC2862" w:rsidRPr="003F2672" w:rsidTr="00665712">
        <w:trPr>
          <w:trHeight w:val="449"/>
        </w:trPr>
        <w:tc>
          <w:tcPr>
            <w:tcW w:w="805" w:type="dxa"/>
            <w:tcBorders>
              <w:top w:val="single" w:sz="4" w:space="0" w:color="auto"/>
            </w:tcBorders>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Borders>
              <w:top w:val="single" w:sz="4" w:space="0" w:color="auto"/>
            </w:tcBorders>
          </w:tcPr>
          <w:p w:rsidR="00CC2862" w:rsidRPr="00837E44" w:rsidRDefault="00CC2862" w:rsidP="00665712">
            <w:pPr>
              <w:spacing w:line="480" w:lineRule="auto"/>
            </w:pPr>
            <w:r w:rsidRPr="00837E44">
              <w:t xml:space="preserve">Organization of seminars on how to use instructional materials  </w:t>
            </w:r>
          </w:p>
        </w:tc>
        <w:tc>
          <w:tcPr>
            <w:tcW w:w="810" w:type="dxa"/>
            <w:tcBorders>
              <w:top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Borders>
              <w:top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Borders>
              <w:top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Borders>
              <w:top w:val="single" w:sz="4" w:space="0" w:color="auto"/>
            </w:tcBorders>
          </w:tcPr>
          <w:p w:rsidR="00CC2862" w:rsidRPr="003F2672" w:rsidRDefault="00CC2862" w:rsidP="00665712">
            <w:pPr>
              <w:pStyle w:val="ListParagraph"/>
              <w:spacing w:line="480" w:lineRule="auto"/>
              <w:ind w:left="0"/>
              <w:jc w:val="both"/>
              <w:rPr>
                <w:rFonts w:asciiTheme="minorBidi" w:hAnsiTheme="minorBidi" w:cstheme="minorBidi"/>
                <w:szCs w:val="28"/>
              </w:rPr>
            </w:pPr>
          </w:p>
        </w:tc>
      </w:tr>
      <w:tr w:rsidR="00CC2862" w:rsidRPr="003F2672" w:rsidTr="00665712">
        <w:tc>
          <w:tcPr>
            <w:tcW w:w="805" w:type="dxa"/>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Pr>
          <w:p w:rsidR="00CC2862" w:rsidRPr="00837E44" w:rsidRDefault="00CC2862" w:rsidP="00665712">
            <w:pPr>
              <w:spacing w:line="480" w:lineRule="auto"/>
            </w:pPr>
            <w:r w:rsidRPr="00837E44">
              <w:t xml:space="preserve">Provision of funds by the school authorities and the government </w:t>
            </w: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r>
      <w:tr w:rsidR="00CC2862" w:rsidRPr="003F2672" w:rsidTr="00665712">
        <w:tc>
          <w:tcPr>
            <w:tcW w:w="805" w:type="dxa"/>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Pr>
          <w:p w:rsidR="00CC2862" w:rsidRPr="00837E44" w:rsidRDefault="00CC2862" w:rsidP="00665712">
            <w:pPr>
              <w:spacing w:line="480" w:lineRule="auto"/>
            </w:pPr>
            <w:r w:rsidRPr="00837E44">
              <w:t xml:space="preserve">Regular supervision by the school heads to ensure the effective use of instructional materials </w:t>
            </w: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r>
      <w:tr w:rsidR="00CC2862" w:rsidRPr="003F2672" w:rsidTr="00665712">
        <w:tc>
          <w:tcPr>
            <w:tcW w:w="805" w:type="dxa"/>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Pr>
          <w:p w:rsidR="00CC2862" w:rsidRPr="00837E44" w:rsidRDefault="00CC2862" w:rsidP="00665712">
            <w:pPr>
              <w:spacing w:line="480" w:lineRule="auto"/>
            </w:pPr>
            <w:r w:rsidRPr="00837E44">
              <w:t xml:space="preserve">The improvisation of the local instructional materials for teaching by the teacher  </w:t>
            </w: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r>
      <w:tr w:rsidR="00CC2862" w:rsidRPr="003F2672" w:rsidTr="00665712">
        <w:tc>
          <w:tcPr>
            <w:tcW w:w="805" w:type="dxa"/>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Pr>
          <w:p w:rsidR="00CC2862" w:rsidRPr="00837E44" w:rsidRDefault="00CC2862" w:rsidP="00665712">
            <w:pPr>
              <w:spacing w:line="480" w:lineRule="auto"/>
            </w:pPr>
            <w:r w:rsidRPr="00837E44">
              <w:t xml:space="preserve">The provision of  the various instructional materials needed for teaching by the authorities </w:t>
            </w: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r>
      <w:tr w:rsidR="00CC2862" w:rsidRPr="003F2672" w:rsidTr="00665712">
        <w:tc>
          <w:tcPr>
            <w:tcW w:w="805" w:type="dxa"/>
          </w:tcPr>
          <w:p w:rsidR="00CC2862" w:rsidRPr="003F2672" w:rsidRDefault="00CC2862" w:rsidP="00CC2862">
            <w:pPr>
              <w:pStyle w:val="ListParagraph"/>
              <w:numPr>
                <w:ilvl w:val="0"/>
                <w:numId w:val="6"/>
              </w:numPr>
              <w:spacing w:line="480" w:lineRule="auto"/>
              <w:contextualSpacing w:val="0"/>
              <w:jc w:val="both"/>
              <w:rPr>
                <w:rFonts w:asciiTheme="minorBidi" w:hAnsiTheme="minorBidi" w:cstheme="minorBidi"/>
                <w:szCs w:val="28"/>
              </w:rPr>
            </w:pPr>
          </w:p>
        </w:tc>
        <w:tc>
          <w:tcPr>
            <w:tcW w:w="5748" w:type="dxa"/>
          </w:tcPr>
          <w:p w:rsidR="00CC2862" w:rsidRPr="00837E44" w:rsidRDefault="00CC2862" w:rsidP="00665712">
            <w:pPr>
              <w:spacing w:line="480" w:lineRule="auto"/>
            </w:pPr>
            <w:r w:rsidRPr="00837E44">
              <w:t xml:space="preserve">Organization of seminars on how to use instructional materials  </w:t>
            </w: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72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90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c>
          <w:tcPr>
            <w:tcW w:w="810" w:type="dxa"/>
          </w:tcPr>
          <w:p w:rsidR="00CC2862" w:rsidRPr="003F2672" w:rsidRDefault="00CC2862" w:rsidP="00665712">
            <w:pPr>
              <w:pStyle w:val="ListParagraph"/>
              <w:spacing w:line="480" w:lineRule="auto"/>
              <w:ind w:left="0"/>
              <w:jc w:val="both"/>
              <w:rPr>
                <w:rFonts w:asciiTheme="minorBidi" w:hAnsiTheme="minorBidi" w:cstheme="minorBidi"/>
                <w:szCs w:val="28"/>
              </w:rPr>
            </w:pPr>
          </w:p>
        </w:tc>
      </w:tr>
    </w:tbl>
    <w:p w:rsidR="00E23F70" w:rsidRDefault="00E23F70"/>
    <w:sectPr w:rsidR="00E23F70" w:rsidSect="00CC2862">
      <w:footerReference w:type="default" r:id="rId5"/>
      <w:pgSz w:w="12240" w:h="15840"/>
      <w:pgMar w:top="1440" w:right="1440" w:bottom="1440" w:left="1440" w:header="720" w:footer="2693"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1769"/>
      <w:docPartObj>
        <w:docPartGallery w:val="Page Numbers (Bottom of Page)"/>
        <w:docPartUnique/>
      </w:docPartObj>
    </w:sdtPr>
    <w:sdtEndPr/>
    <w:sdtContent>
      <w:p w:rsidR="00577619" w:rsidRDefault="00AC55E9">
        <w:pPr>
          <w:pStyle w:val="Footer"/>
          <w:jc w:val="center"/>
        </w:pPr>
        <w:r>
          <w:fldChar w:fldCharType="begin"/>
        </w:r>
        <w:r>
          <w:instrText xml:space="preserve"> PAGE   \* MERGEFORMAT </w:instrText>
        </w:r>
        <w:r>
          <w:fldChar w:fldCharType="separate"/>
        </w:r>
        <w:r w:rsidR="005D4C66">
          <w:rPr>
            <w:noProof/>
          </w:rPr>
          <w:t>2</w:t>
        </w:r>
        <w:r>
          <w:fldChar w:fldCharType="end"/>
        </w:r>
      </w:p>
    </w:sdtContent>
  </w:sdt>
  <w:p w:rsidR="00577619" w:rsidRDefault="00AC55E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29D"/>
    <w:multiLevelType w:val="hybridMultilevel"/>
    <w:tmpl w:val="4098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0608B4"/>
    <w:multiLevelType w:val="hybridMultilevel"/>
    <w:tmpl w:val="283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961C77"/>
    <w:multiLevelType w:val="hybridMultilevel"/>
    <w:tmpl w:val="9836BD10"/>
    <w:lvl w:ilvl="0" w:tplc="0FA0AFD8">
      <w:start w:val="1"/>
      <w:numFmt w:val="decimal"/>
      <w:lvlText w:val="%1."/>
      <w:lvlJc w:val="left"/>
      <w:pPr>
        <w:ind w:left="855" w:hanging="375"/>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2D2A6F5C"/>
    <w:multiLevelType w:val="hybridMultilevel"/>
    <w:tmpl w:val="CE2CFA8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E700082"/>
    <w:multiLevelType w:val="hybridMultilevel"/>
    <w:tmpl w:val="483231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2BB2EC7"/>
    <w:multiLevelType w:val="hybridMultilevel"/>
    <w:tmpl w:val="6970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CC2862"/>
    <w:rsid w:val="00047D64"/>
    <w:rsid w:val="000C7757"/>
    <w:rsid w:val="0022543C"/>
    <w:rsid w:val="004D3563"/>
    <w:rsid w:val="005D4C66"/>
    <w:rsid w:val="006A3AFF"/>
    <w:rsid w:val="006F346F"/>
    <w:rsid w:val="00A50EBD"/>
    <w:rsid w:val="00AC55E9"/>
    <w:rsid w:val="00AF3093"/>
    <w:rsid w:val="00C90008"/>
    <w:rsid w:val="00CC2862"/>
    <w:rsid w:val="00DB0E37"/>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8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862"/>
    <w:pPr>
      <w:ind w:left="720"/>
      <w:contextualSpacing/>
    </w:pPr>
  </w:style>
  <w:style w:type="table" w:styleId="TableGrid">
    <w:name w:val="Table Grid"/>
    <w:basedOn w:val="TableNormal"/>
    <w:rsid w:val="00CC28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C2862"/>
    <w:pPr>
      <w:tabs>
        <w:tab w:val="center" w:pos="4680"/>
        <w:tab w:val="right" w:pos="9360"/>
      </w:tabs>
    </w:pPr>
  </w:style>
  <w:style w:type="character" w:customStyle="1" w:styleId="FooterChar">
    <w:name w:val="Footer Char"/>
    <w:basedOn w:val="DefaultParagraphFont"/>
    <w:link w:val="Footer"/>
    <w:uiPriority w:val="99"/>
    <w:rsid w:val="00CC2862"/>
    <w:rPr>
      <w:rFonts w:ascii="Times New Roman" w:eastAsia="Times New Roman" w:hAnsi="Times New Roman" w:cs="Times New Roman"/>
      <w:sz w:val="24"/>
      <w:szCs w:val="24"/>
    </w:rPr>
  </w:style>
  <w:style w:type="paragraph" w:styleId="NoSpacing">
    <w:name w:val="No Spacing"/>
    <w:uiPriority w:val="1"/>
    <w:qFormat/>
    <w:rsid w:val="00CC286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67</Pages>
  <Words>10470</Words>
  <Characters>59684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cp:lastPrinted>2024-09-18T15:20:00Z</cp:lastPrinted>
  <dcterms:created xsi:type="dcterms:W3CDTF">2024-09-18T15:12:00Z</dcterms:created>
  <dcterms:modified xsi:type="dcterms:W3CDTF">2024-09-18T15:39:00Z</dcterms:modified>
</cp:coreProperties>
</file>