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D6FE7" w14:textId="1A24B92F" w:rsidR="00C33B2A" w:rsidRPr="00F44BC8" w:rsidRDefault="00C33B2A" w:rsidP="00C33B2A">
      <w:pPr>
        <w:spacing w:line="480" w:lineRule="auto"/>
        <w:jc w:val="center"/>
        <w:rPr>
          <w:b/>
          <w:szCs w:val="28"/>
        </w:rPr>
      </w:pPr>
      <w:r w:rsidRPr="00F44BC8">
        <w:rPr>
          <w:b/>
          <w:szCs w:val="28"/>
        </w:rPr>
        <w:t xml:space="preserve">INFLUENCE OF ENGLISH TEACHERS’ QUALIFICATION ON SENIOR SECONDARY SCHOOL STUDENTS’ ACADEMIC PERFORMANCE IN ILORIN WEST </w:t>
      </w:r>
      <w:bookmarkStart w:id="0" w:name="_GoBack"/>
      <w:bookmarkEnd w:id="0"/>
      <w:r w:rsidR="00B922CF" w:rsidRPr="00F44BC8">
        <w:rPr>
          <w:b/>
          <w:szCs w:val="28"/>
        </w:rPr>
        <w:t>LGA, KWARA</w:t>
      </w:r>
      <w:r w:rsidRPr="00F44BC8">
        <w:rPr>
          <w:b/>
          <w:szCs w:val="28"/>
        </w:rPr>
        <w:t xml:space="preserve"> STATE</w:t>
      </w:r>
    </w:p>
    <w:p w14:paraId="6E9AF457" w14:textId="77777777" w:rsidR="00C33B2A" w:rsidRPr="00F44BC8" w:rsidRDefault="00C33B2A" w:rsidP="00C33B2A">
      <w:pPr>
        <w:spacing w:line="480" w:lineRule="auto"/>
        <w:jc w:val="both"/>
        <w:rPr>
          <w:b/>
          <w:szCs w:val="28"/>
        </w:rPr>
      </w:pPr>
    </w:p>
    <w:p w14:paraId="499C9E86" w14:textId="77777777" w:rsidR="00C33B2A" w:rsidRPr="00F44BC8" w:rsidRDefault="00C33B2A" w:rsidP="00C33B2A">
      <w:pPr>
        <w:spacing w:line="480" w:lineRule="auto"/>
        <w:jc w:val="both"/>
        <w:rPr>
          <w:b/>
          <w:szCs w:val="28"/>
        </w:rPr>
      </w:pPr>
    </w:p>
    <w:p w14:paraId="187A4A55" w14:textId="77777777" w:rsidR="00C33B2A" w:rsidRPr="00F44BC8" w:rsidRDefault="00C33B2A" w:rsidP="00C33B2A">
      <w:pPr>
        <w:spacing w:line="480" w:lineRule="auto"/>
        <w:jc w:val="center"/>
        <w:rPr>
          <w:b/>
          <w:szCs w:val="28"/>
        </w:rPr>
      </w:pPr>
      <w:r w:rsidRPr="00F44BC8">
        <w:rPr>
          <w:b/>
          <w:szCs w:val="28"/>
        </w:rPr>
        <w:t>BY</w:t>
      </w:r>
    </w:p>
    <w:p w14:paraId="26825594" w14:textId="77777777" w:rsidR="00C33B2A" w:rsidRPr="00F44BC8" w:rsidRDefault="00C33B2A" w:rsidP="00C33B2A">
      <w:pPr>
        <w:spacing w:line="480" w:lineRule="auto"/>
        <w:jc w:val="center"/>
        <w:rPr>
          <w:b/>
          <w:szCs w:val="28"/>
        </w:rPr>
      </w:pPr>
    </w:p>
    <w:p w14:paraId="7119D92B" w14:textId="340FC7C3" w:rsidR="00C33B2A" w:rsidRPr="00F44BC8" w:rsidRDefault="00C33B2A" w:rsidP="00C33B2A">
      <w:pPr>
        <w:spacing w:line="480" w:lineRule="auto"/>
        <w:jc w:val="center"/>
        <w:rPr>
          <w:b/>
          <w:szCs w:val="28"/>
        </w:rPr>
      </w:pPr>
      <w:r>
        <w:rPr>
          <w:b/>
          <w:szCs w:val="28"/>
        </w:rPr>
        <w:t>TIT</w:t>
      </w:r>
      <w:r w:rsidR="00F44275">
        <w:rPr>
          <w:b/>
          <w:szCs w:val="28"/>
        </w:rPr>
        <w:t>I</w:t>
      </w:r>
      <w:r>
        <w:rPr>
          <w:b/>
          <w:szCs w:val="28"/>
        </w:rPr>
        <w:t>LOYE JOSEPH AYOMIDE</w:t>
      </w:r>
    </w:p>
    <w:p w14:paraId="07AD2EA0" w14:textId="77777777" w:rsidR="00C33B2A" w:rsidRPr="00F44BC8" w:rsidRDefault="00C33B2A" w:rsidP="00C33B2A">
      <w:pPr>
        <w:spacing w:line="480" w:lineRule="auto"/>
        <w:jc w:val="center"/>
        <w:rPr>
          <w:b/>
          <w:szCs w:val="28"/>
        </w:rPr>
      </w:pPr>
      <w:r w:rsidRPr="00F44BC8">
        <w:rPr>
          <w:b/>
          <w:szCs w:val="28"/>
        </w:rPr>
        <w:t>EKSU/IL/R</w:t>
      </w:r>
      <w:r>
        <w:rPr>
          <w:b/>
          <w:szCs w:val="28"/>
        </w:rPr>
        <w:t>4/20/0147</w:t>
      </w:r>
    </w:p>
    <w:p w14:paraId="19E26819" w14:textId="77777777" w:rsidR="00C33B2A" w:rsidRDefault="00C33B2A" w:rsidP="00C33B2A">
      <w:pPr>
        <w:spacing w:line="480" w:lineRule="auto"/>
        <w:jc w:val="center"/>
        <w:rPr>
          <w:b/>
          <w:szCs w:val="28"/>
        </w:rPr>
      </w:pPr>
    </w:p>
    <w:p w14:paraId="1DC054DC" w14:textId="77777777" w:rsidR="00C33B2A" w:rsidRPr="00F44BC8" w:rsidRDefault="00C33B2A" w:rsidP="00C33B2A">
      <w:pPr>
        <w:spacing w:line="480" w:lineRule="auto"/>
        <w:jc w:val="center"/>
        <w:rPr>
          <w:b/>
          <w:szCs w:val="28"/>
        </w:rPr>
      </w:pPr>
    </w:p>
    <w:p w14:paraId="7684443A" w14:textId="77777777" w:rsidR="00C33B2A" w:rsidRPr="00F44BC8" w:rsidRDefault="00C33B2A" w:rsidP="00C33B2A">
      <w:pPr>
        <w:spacing w:line="276" w:lineRule="auto"/>
        <w:jc w:val="center"/>
        <w:rPr>
          <w:b/>
          <w:szCs w:val="28"/>
        </w:rPr>
      </w:pPr>
      <w:r w:rsidRPr="00F44BC8">
        <w:rPr>
          <w:b/>
          <w:szCs w:val="28"/>
        </w:rPr>
        <w:t>BEING A RESEARCH PROJECT SUBMITTED TO THE FACULTY OF EDUCATION EKITI STATE UNIVERSITY, ADO-EKITI IN PARTIAL FULFILLMENT OF THE PART OF REQUIREMENTS FOR THE AWARD OF BACHELOR DEGREE OF ART (B.A ED) IN ENGLISH EDUCATION</w:t>
      </w:r>
    </w:p>
    <w:p w14:paraId="4B3A49C6" w14:textId="77777777" w:rsidR="00C33B2A" w:rsidRPr="00ED60AA" w:rsidRDefault="00C33B2A" w:rsidP="00C33B2A">
      <w:pPr>
        <w:spacing w:line="480" w:lineRule="auto"/>
        <w:jc w:val="both"/>
        <w:rPr>
          <w:b/>
          <w:sz w:val="28"/>
          <w:szCs w:val="28"/>
        </w:rPr>
      </w:pPr>
    </w:p>
    <w:p w14:paraId="162D0F91" w14:textId="77777777" w:rsidR="00C33B2A" w:rsidRPr="00ED60AA" w:rsidRDefault="00C33B2A" w:rsidP="00C33B2A">
      <w:pPr>
        <w:spacing w:line="480" w:lineRule="auto"/>
        <w:jc w:val="both"/>
        <w:rPr>
          <w:b/>
          <w:sz w:val="28"/>
          <w:szCs w:val="28"/>
        </w:rPr>
      </w:pPr>
    </w:p>
    <w:p w14:paraId="59BAF0F6" w14:textId="77777777" w:rsidR="00C33B2A" w:rsidRPr="00ED60AA" w:rsidRDefault="00C33B2A" w:rsidP="00C33B2A">
      <w:pPr>
        <w:spacing w:line="480" w:lineRule="auto"/>
        <w:jc w:val="right"/>
        <w:rPr>
          <w:b/>
          <w:sz w:val="28"/>
          <w:szCs w:val="28"/>
        </w:rPr>
      </w:pPr>
      <w:r w:rsidRPr="00ED60AA">
        <w:rPr>
          <w:b/>
          <w:sz w:val="28"/>
          <w:szCs w:val="28"/>
        </w:rPr>
        <w:t>October, 202</w:t>
      </w:r>
      <w:r>
        <w:rPr>
          <w:b/>
          <w:sz w:val="28"/>
          <w:szCs w:val="28"/>
        </w:rPr>
        <w:t>4</w:t>
      </w:r>
    </w:p>
    <w:p w14:paraId="73BAEB8D" w14:textId="77777777" w:rsidR="00C33B2A" w:rsidRPr="00ED60AA" w:rsidRDefault="00C33B2A" w:rsidP="00C33B2A">
      <w:pPr>
        <w:spacing w:line="480" w:lineRule="auto"/>
        <w:jc w:val="both"/>
        <w:rPr>
          <w:b/>
          <w:sz w:val="28"/>
          <w:szCs w:val="28"/>
        </w:rPr>
      </w:pPr>
    </w:p>
    <w:p w14:paraId="64EB666C" w14:textId="77777777" w:rsidR="00C33B2A" w:rsidRDefault="00C33B2A" w:rsidP="00C33B2A">
      <w:pPr>
        <w:jc w:val="both"/>
        <w:rPr>
          <w:b/>
          <w:sz w:val="28"/>
          <w:szCs w:val="28"/>
        </w:rPr>
      </w:pPr>
    </w:p>
    <w:p w14:paraId="35C53426" w14:textId="77777777" w:rsidR="00C33B2A" w:rsidRDefault="00C33B2A" w:rsidP="00C33B2A">
      <w:pPr>
        <w:jc w:val="both"/>
        <w:rPr>
          <w:b/>
          <w:sz w:val="28"/>
          <w:szCs w:val="28"/>
        </w:rPr>
      </w:pPr>
    </w:p>
    <w:p w14:paraId="696E5365" w14:textId="77777777" w:rsidR="00C33B2A" w:rsidRPr="00ED60AA" w:rsidRDefault="00C33B2A" w:rsidP="00C33B2A">
      <w:pPr>
        <w:jc w:val="both"/>
        <w:rPr>
          <w:b/>
          <w:sz w:val="28"/>
          <w:szCs w:val="28"/>
        </w:rPr>
      </w:pPr>
    </w:p>
    <w:p w14:paraId="48822F5E" w14:textId="77777777" w:rsidR="00C33B2A" w:rsidRPr="00ED60AA" w:rsidRDefault="00C33B2A" w:rsidP="00C33B2A">
      <w:pPr>
        <w:jc w:val="both"/>
        <w:rPr>
          <w:b/>
          <w:sz w:val="28"/>
          <w:szCs w:val="28"/>
        </w:rPr>
      </w:pPr>
    </w:p>
    <w:p w14:paraId="456015A5" w14:textId="77777777" w:rsidR="00C33B2A" w:rsidRPr="00ED60AA" w:rsidRDefault="00C33B2A" w:rsidP="00C33B2A">
      <w:pPr>
        <w:spacing w:line="480" w:lineRule="auto"/>
        <w:jc w:val="center"/>
        <w:rPr>
          <w:b/>
          <w:sz w:val="28"/>
          <w:szCs w:val="28"/>
        </w:rPr>
      </w:pPr>
      <w:r w:rsidRPr="00ED60AA">
        <w:rPr>
          <w:b/>
          <w:sz w:val="28"/>
          <w:szCs w:val="28"/>
        </w:rPr>
        <w:lastRenderedPageBreak/>
        <w:t>CERTIFICATION</w:t>
      </w:r>
    </w:p>
    <w:p w14:paraId="122B3562" w14:textId="77777777" w:rsidR="00C33B2A" w:rsidRPr="00ED60AA" w:rsidRDefault="00C33B2A" w:rsidP="00C33B2A">
      <w:pPr>
        <w:jc w:val="center"/>
        <w:rPr>
          <w:b/>
          <w:sz w:val="28"/>
          <w:szCs w:val="28"/>
        </w:rPr>
      </w:pPr>
    </w:p>
    <w:p w14:paraId="1EABAD4C" w14:textId="77777777" w:rsidR="00C33B2A" w:rsidRPr="00ED60AA" w:rsidRDefault="00C33B2A" w:rsidP="00C33B2A">
      <w:pPr>
        <w:spacing w:line="480" w:lineRule="auto"/>
        <w:jc w:val="both"/>
        <w:rPr>
          <w:sz w:val="28"/>
          <w:szCs w:val="28"/>
        </w:rPr>
      </w:pPr>
      <w:r w:rsidRPr="00ED60AA">
        <w:rPr>
          <w:sz w:val="28"/>
          <w:szCs w:val="28"/>
        </w:rPr>
        <w:t xml:space="preserve">This project has been read and approved as meeting part of the requirements of the Department of Arts and Social Sciences Education, Ekiti State University, Ado-Ekiti, Nigeria for the award of Bachelor of Education Degree (B.A Ed.) in English Education. </w:t>
      </w:r>
    </w:p>
    <w:p w14:paraId="3B23F508" w14:textId="77777777" w:rsidR="00C33B2A" w:rsidRPr="00ED60AA" w:rsidRDefault="00C33B2A" w:rsidP="00C33B2A">
      <w:pPr>
        <w:jc w:val="both"/>
        <w:rPr>
          <w:b/>
          <w:sz w:val="28"/>
          <w:szCs w:val="28"/>
        </w:rPr>
      </w:pPr>
    </w:p>
    <w:p w14:paraId="6D7C0520" w14:textId="77777777" w:rsidR="00C33B2A" w:rsidRPr="00ED60AA" w:rsidRDefault="00C33B2A" w:rsidP="00C33B2A">
      <w:pPr>
        <w:jc w:val="both"/>
        <w:rPr>
          <w:b/>
          <w:sz w:val="28"/>
          <w:szCs w:val="28"/>
        </w:rPr>
      </w:pPr>
    </w:p>
    <w:p w14:paraId="49DD98EE" w14:textId="77777777" w:rsidR="00C33B2A" w:rsidRPr="00ED60AA" w:rsidRDefault="00C33B2A" w:rsidP="00C33B2A">
      <w:pPr>
        <w:jc w:val="both"/>
        <w:rPr>
          <w:b/>
          <w:sz w:val="28"/>
          <w:szCs w:val="28"/>
        </w:rPr>
      </w:pPr>
      <w:r>
        <w:rPr>
          <w:b/>
          <w:sz w:val="28"/>
          <w:szCs w:val="28"/>
        </w:rPr>
        <w:t xml:space="preserve">Mr. Ahmed K </w:t>
      </w:r>
      <w:r>
        <w:rPr>
          <w:b/>
          <w:sz w:val="28"/>
          <w:szCs w:val="28"/>
        </w:rPr>
        <w:tab/>
      </w:r>
      <w:r w:rsidRPr="00ED60AA">
        <w:rPr>
          <w:b/>
          <w:sz w:val="28"/>
          <w:szCs w:val="28"/>
        </w:rPr>
        <w:tab/>
        <w:t xml:space="preserve">_________________  </w:t>
      </w:r>
      <w:r w:rsidRPr="00ED60AA">
        <w:rPr>
          <w:b/>
          <w:sz w:val="28"/>
          <w:szCs w:val="28"/>
        </w:rPr>
        <w:tab/>
        <w:t>___________________</w:t>
      </w:r>
    </w:p>
    <w:p w14:paraId="5540C97D" w14:textId="77777777" w:rsidR="00C33B2A" w:rsidRPr="00ED60AA" w:rsidRDefault="00C33B2A" w:rsidP="00C33B2A">
      <w:pPr>
        <w:tabs>
          <w:tab w:val="left" w:pos="3030"/>
        </w:tabs>
        <w:jc w:val="both"/>
        <w:rPr>
          <w:b/>
          <w:sz w:val="28"/>
          <w:szCs w:val="28"/>
        </w:rPr>
      </w:pPr>
      <w:r w:rsidRPr="00ED60AA">
        <w:rPr>
          <w:b/>
          <w:sz w:val="28"/>
          <w:szCs w:val="28"/>
        </w:rPr>
        <w:t>Project Supervisor</w:t>
      </w:r>
      <w:r w:rsidRPr="00ED60AA">
        <w:rPr>
          <w:b/>
          <w:sz w:val="28"/>
          <w:szCs w:val="28"/>
        </w:rPr>
        <w:tab/>
        <w:t xml:space="preserve">  Signature                                Date</w:t>
      </w:r>
    </w:p>
    <w:p w14:paraId="317E90E2" w14:textId="77777777" w:rsidR="00C33B2A" w:rsidRPr="00ED60AA" w:rsidRDefault="00C33B2A" w:rsidP="00C33B2A">
      <w:pPr>
        <w:tabs>
          <w:tab w:val="left" w:pos="3030"/>
        </w:tabs>
        <w:jc w:val="both"/>
        <w:rPr>
          <w:b/>
          <w:sz w:val="28"/>
          <w:szCs w:val="28"/>
        </w:rPr>
      </w:pPr>
    </w:p>
    <w:p w14:paraId="5F890B16" w14:textId="77777777" w:rsidR="00C33B2A" w:rsidRPr="00ED60AA" w:rsidRDefault="00C33B2A" w:rsidP="00C33B2A">
      <w:pPr>
        <w:tabs>
          <w:tab w:val="left" w:pos="3030"/>
        </w:tabs>
        <w:jc w:val="both"/>
        <w:rPr>
          <w:b/>
          <w:sz w:val="28"/>
          <w:szCs w:val="28"/>
        </w:rPr>
      </w:pPr>
    </w:p>
    <w:p w14:paraId="277B34CB" w14:textId="77777777" w:rsidR="00C33B2A" w:rsidRPr="00ED60AA" w:rsidRDefault="00C33B2A" w:rsidP="00C33B2A">
      <w:pPr>
        <w:tabs>
          <w:tab w:val="left" w:pos="3030"/>
        </w:tabs>
        <w:jc w:val="both"/>
        <w:rPr>
          <w:b/>
          <w:sz w:val="28"/>
          <w:szCs w:val="28"/>
        </w:rPr>
      </w:pPr>
    </w:p>
    <w:p w14:paraId="3CA51581" w14:textId="77777777" w:rsidR="00C33B2A" w:rsidRPr="00ED60AA" w:rsidRDefault="00C33B2A" w:rsidP="00C33B2A">
      <w:pPr>
        <w:tabs>
          <w:tab w:val="left" w:pos="3030"/>
        </w:tabs>
        <w:jc w:val="both"/>
        <w:rPr>
          <w:b/>
          <w:sz w:val="28"/>
          <w:szCs w:val="28"/>
        </w:rPr>
      </w:pPr>
    </w:p>
    <w:p w14:paraId="2436D3D3" w14:textId="190879FC" w:rsidR="00C33B2A" w:rsidRPr="00ED60AA" w:rsidRDefault="00EE3B58" w:rsidP="00C33B2A">
      <w:pPr>
        <w:tabs>
          <w:tab w:val="left" w:pos="3030"/>
        </w:tabs>
        <w:jc w:val="both"/>
        <w:rPr>
          <w:b/>
          <w:sz w:val="28"/>
          <w:szCs w:val="28"/>
        </w:rPr>
      </w:pPr>
      <w:r>
        <w:rPr>
          <w:b/>
          <w:sz w:val="26"/>
          <w:szCs w:val="28"/>
        </w:rPr>
        <w:t xml:space="preserve">______________________                </w:t>
      </w:r>
      <w:r w:rsidR="00C33B2A" w:rsidRPr="00ED60AA">
        <w:rPr>
          <w:b/>
          <w:sz w:val="28"/>
          <w:szCs w:val="28"/>
        </w:rPr>
        <w:t>_______________            ________________</w:t>
      </w:r>
    </w:p>
    <w:p w14:paraId="666916F3" w14:textId="63B2E796" w:rsidR="00C33B2A" w:rsidRPr="00ED60AA" w:rsidRDefault="00EE3B58" w:rsidP="00C33B2A">
      <w:pPr>
        <w:tabs>
          <w:tab w:val="left" w:pos="3030"/>
        </w:tabs>
        <w:jc w:val="both"/>
        <w:rPr>
          <w:b/>
          <w:sz w:val="28"/>
          <w:szCs w:val="28"/>
        </w:rPr>
      </w:pPr>
      <w:r w:rsidRPr="00EE3B58">
        <w:rPr>
          <w:b/>
          <w:sz w:val="22"/>
          <w:szCs w:val="22"/>
        </w:rPr>
        <w:t xml:space="preserve"> PROJECT COORDINATOR</w:t>
      </w:r>
      <w:r w:rsidR="00C33B2A" w:rsidRPr="00ED60AA">
        <w:rPr>
          <w:b/>
          <w:sz w:val="28"/>
          <w:szCs w:val="28"/>
        </w:rPr>
        <w:t xml:space="preserve">               </w:t>
      </w:r>
      <w:r w:rsidR="00C33B2A" w:rsidRPr="00ED60AA">
        <w:rPr>
          <w:b/>
          <w:sz w:val="28"/>
          <w:szCs w:val="28"/>
        </w:rPr>
        <w:tab/>
        <w:t xml:space="preserve"> Signature                          Date</w:t>
      </w:r>
    </w:p>
    <w:p w14:paraId="68A24530" w14:textId="77777777" w:rsidR="00C33B2A" w:rsidRPr="00ED60AA" w:rsidRDefault="00C33B2A" w:rsidP="00C33B2A">
      <w:pPr>
        <w:tabs>
          <w:tab w:val="left" w:pos="3030"/>
        </w:tabs>
        <w:jc w:val="both"/>
        <w:rPr>
          <w:b/>
          <w:sz w:val="28"/>
          <w:szCs w:val="28"/>
        </w:rPr>
      </w:pPr>
    </w:p>
    <w:p w14:paraId="34452545" w14:textId="77777777" w:rsidR="00C33B2A" w:rsidRPr="00ED60AA" w:rsidRDefault="00C33B2A" w:rsidP="00C33B2A">
      <w:pPr>
        <w:tabs>
          <w:tab w:val="left" w:pos="3030"/>
        </w:tabs>
        <w:jc w:val="both"/>
        <w:rPr>
          <w:b/>
          <w:sz w:val="28"/>
          <w:szCs w:val="28"/>
        </w:rPr>
      </w:pPr>
    </w:p>
    <w:p w14:paraId="5BB391F2" w14:textId="77777777" w:rsidR="00C33B2A" w:rsidRPr="00ED60AA" w:rsidRDefault="00C33B2A" w:rsidP="00C33B2A">
      <w:pPr>
        <w:tabs>
          <w:tab w:val="left" w:pos="3030"/>
        </w:tabs>
        <w:jc w:val="both"/>
        <w:rPr>
          <w:b/>
          <w:sz w:val="28"/>
          <w:szCs w:val="28"/>
        </w:rPr>
      </w:pPr>
    </w:p>
    <w:p w14:paraId="12F2CE81" w14:textId="77777777" w:rsidR="00C33B2A" w:rsidRPr="00ED60AA" w:rsidRDefault="00C33B2A" w:rsidP="00C33B2A">
      <w:pPr>
        <w:tabs>
          <w:tab w:val="left" w:pos="3030"/>
        </w:tabs>
        <w:jc w:val="both"/>
        <w:rPr>
          <w:b/>
          <w:sz w:val="28"/>
          <w:szCs w:val="28"/>
        </w:rPr>
      </w:pPr>
    </w:p>
    <w:p w14:paraId="07E8D953" w14:textId="77777777" w:rsidR="00C33B2A" w:rsidRPr="00ED60AA" w:rsidRDefault="00C33B2A" w:rsidP="00C33B2A">
      <w:pPr>
        <w:tabs>
          <w:tab w:val="left" w:pos="3030"/>
        </w:tabs>
        <w:jc w:val="both"/>
        <w:rPr>
          <w:b/>
          <w:sz w:val="28"/>
          <w:szCs w:val="28"/>
        </w:rPr>
      </w:pPr>
    </w:p>
    <w:p w14:paraId="0AE5E9F2" w14:textId="77777777" w:rsidR="00C33B2A" w:rsidRPr="00ED60AA" w:rsidRDefault="00C33B2A" w:rsidP="00C33B2A">
      <w:pPr>
        <w:tabs>
          <w:tab w:val="left" w:pos="3030"/>
        </w:tabs>
        <w:jc w:val="both"/>
        <w:rPr>
          <w:b/>
          <w:sz w:val="28"/>
          <w:szCs w:val="28"/>
        </w:rPr>
      </w:pPr>
      <w:r>
        <w:rPr>
          <w:b/>
          <w:sz w:val="28"/>
          <w:szCs w:val="28"/>
        </w:rPr>
        <w:t>__________________</w:t>
      </w:r>
      <w:r w:rsidRPr="00ED60AA">
        <w:rPr>
          <w:b/>
          <w:sz w:val="28"/>
          <w:szCs w:val="28"/>
        </w:rPr>
        <w:t xml:space="preserve"> </w:t>
      </w:r>
      <w:r>
        <w:rPr>
          <w:b/>
          <w:sz w:val="28"/>
          <w:szCs w:val="28"/>
        </w:rPr>
        <w:t xml:space="preserve">   </w:t>
      </w:r>
      <w:r w:rsidRPr="00ED60AA">
        <w:rPr>
          <w:b/>
          <w:sz w:val="28"/>
          <w:szCs w:val="28"/>
        </w:rPr>
        <w:t xml:space="preserve"> _______________</w:t>
      </w:r>
      <w:r>
        <w:rPr>
          <w:b/>
          <w:sz w:val="28"/>
          <w:szCs w:val="28"/>
        </w:rPr>
        <w:t>__           _________________</w:t>
      </w:r>
      <w:r w:rsidRPr="00ED60AA">
        <w:rPr>
          <w:b/>
          <w:sz w:val="28"/>
          <w:szCs w:val="28"/>
        </w:rPr>
        <w:t>_</w:t>
      </w:r>
    </w:p>
    <w:p w14:paraId="314CA382" w14:textId="77777777" w:rsidR="00C33B2A" w:rsidRPr="00ED60AA" w:rsidRDefault="00C33B2A" w:rsidP="00C33B2A">
      <w:pPr>
        <w:tabs>
          <w:tab w:val="left" w:pos="3030"/>
        </w:tabs>
        <w:jc w:val="both"/>
        <w:rPr>
          <w:b/>
          <w:sz w:val="28"/>
          <w:szCs w:val="28"/>
        </w:rPr>
      </w:pPr>
      <w:r w:rsidRPr="00ED60AA">
        <w:rPr>
          <w:b/>
          <w:sz w:val="28"/>
          <w:szCs w:val="28"/>
        </w:rPr>
        <w:t>External Examiner                 Signature                                   Date</w:t>
      </w:r>
    </w:p>
    <w:p w14:paraId="64298DB6" w14:textId="77777777" w:rsidR="00C33B2A" w:rsidRPr="00ED60AA" w:rsidRDefault="00C33B2A" w:rsidP="00C33B2A">
      <w:pPr>
        <w:jc w:val="both"/>
        <w:rPr>
          <w:b/>
          <w:sz w:val="28"/>
          <w:szCs w:val="28"/>
        </w:rPr>
      </w:pPr>
    </w:p>
    <w:p w14:paraId="292E7701" w14:textId="77777777" w:rsidR="00C33B2A" w:rsidRPr="00ED60AA" w:rsidRDefault="00C33B2A" w:rsidP="00C33B2A">
      <w:pPr>
        <w:spacing w:line="480" w:lineRule="auto"/>
        <w:jc w:val="center"/>
        <w:rPr>
          <w:b/>
          <w:sz w:val="28"/>
          <w:szCs w:val="28"/>
        </w:rPr>
      </w:pPr>
      <w:r w:rsidRPr="00ED60AA">
        <w:rPr>
          <w:b/>
          <w:sz w:val="28"/>
          <w:szCs w:val="28"/>
        </w:rPr>
        <w:br w:type="page"/>
      </w:r>
      <w:r w:rsidRPr="00ED60AA">
        <w:rPr>
          <w:b/>
          <w:sz w:val="28"/>
          <w:szCs w:val="28"/>
        </w:rPr>
        <w:lastRenderedPageBreak/>
        <w:t>DEDICATION</w:t>
      </w:r>
    </w:p>
    <w:p w14:paraId="76982CD0" w14:textId="77777777" w:rsidR="00C33B2A" w:rsidRPr="00ED60AA" w:rsidRDefault="00C33B2A" w:rsidP="00C33B2A">
      <w:pPr>
        <w:spacing w:line="480" w:lineRule="auto"/>
        <w:jc w:val="both"/>
        <w:rPr>
          <w:sz w:val="28"/>
          <w:szCs w:val="28"/>
        </w:rPr>
      </w:pPr>
      <w:r w:rsidRPr="00ED60AA">
        <w:rPr>
          <w:sz w:val="28"/>
          <w:szCs w:val="28"/>
        </w:rPr>
        <w:t>This project is dedicated to Almighty God, the Head of all powers, the Omnipotent and head of all principalities, for the wisdom, knowledge, understanding and ability to write this project. May His name be praised forever.</w:t>
      </w:r>
    </w:p>
    <w:p w14:paraId="46FC2465" w14:textId="77777777" w:rsidR="00C33B2A" w:rsidRPr="00ED60AA" w:rsidRDefault="00C33B2A" w:rsidP="00C33B2A">
      <w:pPr>
        <w:rPr>
          <w:sz w:val="28"/>
          <w:szCs w:val="28"/>
        </w:rPr>
      </w:pPr>
    </w:p>
    <w:p w14:paraId="520D01D8" w14:textId="77777777" w:rsidR="00C33B2A" w:rsidRPr="00ED60AA" w:rsidRDefault="00C33B2A" w:rsidP="00C33B2A">
      <w:pPr>
        <w:rPr>
          <w:sz w:val="28"/>
          <w:szCs w:val="28"/>
        </w:rPr>
      </w:pPr>
    </w:p>
    <w:p w14:paraId="580C9C6D" w14:textId="77777777" w:rsidR="00C33B2A" w:rsidRPr="00ED60AA" w:rsidRDefault="00C33B2A" w:rsidP="00C33B2A">
      <w:pPr>
        <w:rPr>
          <w:sz w:val="28"/>
          <w:szCs w:val="28"/>
        </w:rPr>
      </w:pPr>
    </w:p>
    <w:p w14:paraId="76D9DD15" w14:textId="77777777" w:rsidR="00C33B2A" w:rsidRPr="00F44BC8" w:rsidRDefault="00C33B2A" w:rsidP="00C33B2A">
      <w:pPr>
        <w:rPr>
          <w:szCs w:val="28"/>
        </w:rPr>
      </w:pPr>
      <w:r w:rsidRPr="00ED60AA">
        <w:rPr>
          <w:sz w:val="28"/>
          <w:szCs w:val="28"/>
        </w:rPr>
        <w:br w:type="page"/>
      </w:r>
    </w:p>
    <w:p w14:paraId="1F036684" w14:textId="140629C2" w:rsidR="00C33B2A" w:rsidRPr="00ED60AA" w:rsidRDefault="00E226CE" w:rsidP="00E226CE">
      <w:pPr>
        <w:tabs>
          <w:tab w:val="left" w:pos="3360"/>
          <w:tab w:val="center" w:pos="4320"/>
        </w:tabs>
        <w:spacing w:line="360" w:lineRule="auto"/>
        <w:rPr>
          <w:sz w:val="28"/>
          <w:szCs w:val="28"/>
        </w:rPr>
      </w:pPr>
      <w:r>
        <w:rPr>
          <w:b/>
          <w:sz w:val="28"/>
          <w:szCs w:val="28"/>
        </w:rPr>
        <w:lastRenderedPageBreak/>
        <w:tab/>
      </w:r>
      <w:r>
        <w:rPr>
          <w:b/>
          <w:sz w:val="28"/>
          <w:szCs w:val="28"/>
        </w:rPr>
        <w:tab/>
      </w:r>
      <w:r w:rsidR="00C33B2A" w:rsidRPr="00ED60AA">
        <w:rPr>
          <w:b/>
          <w:sz w:val="28"/>
          <w:szCs w:val="28"/>
        </w:rPr>
        <w:t>ABSTRACT</w:t>
      </w:r>
    </w:p>
    <w:p w14:paraId="6080A167" w14:textId="77777777" w:rsidR="00C33B2A" w:rsidRPr="00F44BC8" w:rsidRDefault="00C33B2A" w:rsidP="00E226CE">
      <w:pPr>
        <w:autoSpaceDE w:val="0"/>
        <w:autoSpaceDN w:val="0"/>
        <w:adjustRightInd w:val="0"/>
        <w:spacing w:line="360" w:lineRule="auto"/>
        <w:jc w:val="both"/>
        <w:rPr>
          <w:rFonts w:eastAsia="TimesNewRoman"/>
          <w:i/>
          <w:szCs w:val="28"/>
        </w:rPr>
      </w:pPr>
      <w:r w:rsidRPr="00F44BC8">
        <w:rPr>
          <w:i/>
          <w:szCs w:val="28"/>
        </w:rPr>
        <w:t xml:space="preserve">The study examined the influence of teachers’ qualification on the performance of Senior Secondary School students in English. The purpose was to determine whether the status of the teacher has any impact on the performance of the students in English. The survey type of descriptive research design was adopted. The sample for the study consisted of 60 Senior Secondary Schools English Teacher in Ilorin West Local Government Area, Kwara State. </w:t>
      </w:r>
      <w:r w:rsidRPr="00F44BC8">
        <w:rPr>
          <w:rFonts w:eastAsia="TimesNewRoman"/>
          <w:i/>
          <w:szCs w:val="28"/>
        </w:rPr>
        <w:t xml:space="preserve">The study reviewed different opinions on the relationship between these variables and students’ academic achievement. Four research question and </w:t>
      </w:r>
      <w:r w:rsidRPr="00F44BC8">
        <w:rPr>
          <w:i/>
          <w:szCs w:val="28"/>
        </w:rPr>
        <w:t>four hypotheses were postulated, answered and tested at 0.05 significance level. A research design instrument was used for data collection. The instrument was subjected to test re-test reliability technique using Pearson Product Moment Correlation Coefficient (PPMC) and a reliability index of 0.84 was recorded. The data collated were analysed using simple percentage for research question and Chi-square statistics methods for research hypotheses. The results revealed that students taught by teachers with higher qualifications performed better than those taught by teachers with lower qualifications. It was also revealed that students performed better in English when taught by professional teachers. The result also showed that teachers’ gender has no influence on students’ performance. However, the experience of the teacher is significant at impacting the students’ academic performance in English. Based on the findings, it was recommended that experienced teachers with professional qualifications in higher level should teach English at the senior secondary school level for better performance.</w:t>
      </w:r>
    </w:p>
    <w:p w14:paraId="41BCE940" w14:textId="77777777" w:rsidR="00C33B2A" w:rsidRPr="00F44BC8" w:rsidRDefault="00C33B2A" w:rsidP="00E226CE">
      <w:pPr>
        <w:spacing w:line="360" w:lineRule="auto"/>
        <w:rPr>
          <w:i/>
          <w:szCs w:val="28"/>
        </w:rPr>
      </w:pPr>
    </w:p>
    <w:p w14:paraId="074D0742" w14:textId="77777777" w:rsidR="00C33B2A" w:rsidRPr="00F44BC8" w:rsidRDefault="00C33B2A" w:rsidP="00E226CE">
      <w:pPr>
        <w:spacing w:line="360" w:lineRule="auto"/>
        <w:ind w:firstLine="720"/>
        <w:jc w:val="both"/>
        <w:rPr>
          <w:bCs/>
          <w:i/>
          <w:szCs w:val="28"/>
        </w:rPr>
      </w:pPr>
    </w:p>
    <w:p w14:paraId="311C1BA3" w14:textId="77777777" w:rsidR="00C33B2A" w:rsidRPr="00F44BC8" w:rsidRDefault="00C33B2A" w:rsidP="00E226CE">
      <w:pPr>
        <w:spacing w:line="360" w:lineRule="auto"/>
        <w:jc w:val="both"/>
        <w:rPr>
          <w:b/>
          <w:szCs w:val="28"/>
        </w:rPr>
      </w:pPr>
      <w:r w:rsidRPr="00F44BC8">
        <w:rPr>
          <w:b/>
          <w:szCs w:val="28"/>
        </w:rPr>
        <w:br w:type="page"/>
      </w:r>
    </w:p>
    <w:p w14:paraId="1E5CF995" w14:textId="77777777" w:rsidR="00C33B2A" w:rsidRPr="00F44BC8" w:rsidRDefault="00C33B2A" w:rsidP="00C33B2A">
      <w:pPr>
        <w:spacing w:line="480" w:lineRule="auto"/>
        <w:jc w:val="center"/>
        <w:rPr>
          <w:b/>
          <w:szCs w:val="28"/>
        </w:rPr>
      </w:pPr>
      <w:r w:rsidRPr="00F44BC8">
        <w:rPr>
          <w:b/>
          <w:szCs w:val="28"/>
        </w:rPr>
        <w:lastRenderedPageBreak/>
        <w:t>TABLE OF CONTENTS</w:t>
      </w:r>
    </w:p>
    <w:p w14:paraId="6FDF99E6" w14:textId="77777777" w:rsidR="00C33B2A" w:rsidRPr="00F44BC8" w:rsidRDefault="00C33B2A" w:rsidP="00C33B2A">
      <w:pPr>
        <w:spacing w:line="480" w:lineRule="auto"/>
        <w:rPr>
          <w:szCs w:val="28"/>
        </w:rPr>
      </w:pPr>
      <w:r w:rsidRPr="00F44BC8">
        <w:rPr>
          <w:szCs w:val="28"/>
        </w:rPr>
        <w:t>TITLE PAGE</w:t>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t xml:space="preserve"> i</w:t>
      </w:r>
    </w:p>
    <w:p w14:paraId="70200569" w14:textId="77777777" w:rsidR="00C33B2A" w:rsidRPr="00F44BC8" w:rsidRDefault="00C33B2A" w:rsidP="00C33B2A">
      <w:pPr>
        <w:spacing w:line="480" w:lineRule="auto"/>
        <w:rPr>
          <w:szCs w:val="28"/>
        </w:rPr>
      </w:pPr>
      <w:r w:rsidRPr="00F44BC8">
        <w:rPr>
          <w:szCs w:val="28"/>
        </w:rPr>
        <w:t>CERTIFICATION</w:t>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t>ii</w:t>
      </w:r>
    </w:p>
    <w:p w14:paraId="177C8CE6" w14:textId="77777777" w:rsidR="00C33B2A" w:rsidRPr="00F44BC8" w:rsidRDefault="00C33B2A" w:rsidP="00C33B2A">
      <w:pPr>
        <w:spacing w:line="480" w:lineRule="auto"/>
        <w:rPr>
          <w:szCs w:val="28"/>
        </w:rPr>
      </w:pPr>
      <w:r w:rsidRPr="00F44BC8">
        <w:rPr>
          <w:szCs w:val="28"/>
        </w:rPr>
        <w:t>DEDICATION</w:t>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t>iii</w:t>
      </w:r>
    </w:p>
    <w:p w14:paraId="203621DB" w14:textId="77777777" w:rsidR="00C33B2A" w:rsidRPr="00F44BC8" w:rsidRDefault="00C33B2A" w:rsidP="00C33B2A">
      <w:pPr>
        <w:spacing w:line="480" w:lineRule="auto"/>
        <w:rPr>
          <w:szCs w:val="28"/>
        </w:rPr>
      </w:pPr>
      <w:r w:rsidRPr="00F44BC8">
        <w:rPr>
          <w:szCs w:val="28"/>
        </w:rPr>
        <w:t>ACKNOWLEDGEMENT</w:t>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t>iv</w:t>
      </w:r>
    </w:p>
    <w:p w14:paraId="57BDA147" w14:textId="77777777" w:rsidR="00C33B2A" w:rsidRPr="00F44BC8" w:rsidRDefault="00C33B2A" w:rsidP="00C33B2A">
      <w:pPr>
        <w:spacing w:line="480" w:lineRule="auto"/>
        <w:rPr>
          <w:szCs w:val="28"/>
        </w:rPr>
      </w:pPr>
      <w:r w:rsidRPr="00F44BC8">
        <w:rPr>
          <w:szCs w:val="28"/>
        </w:rPr>
        <w:t>ABSTRACT</w:t>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t>v</w:t>
      </w:r>
    </w:p>
    <w:p w14:paraId="20E10F04" w14:textId="77777777" w:rsidR="00C33B2A" w:rsidRPr="00F44BC8" w:rsidRDefault="00C33B2A" w:rsidP="00C33B2A">
      <w:pPr>
        <w:spacing w:line="480" w:lineRule="auto"/>
        <w:rPr>
          <w:szCs w:val="28"/>
        </w:rPr>
      </w:pPr>
      <w:r w:rsidRPr="00F44BC8">
        <w:rPr>
          <w:szCs w:val="28"/>
        </w:rPr>
        <w:t xml:space="preserve">TABLE OF CONTENTS </w:t>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r>
      <w:r w:rsidRPr="00F44BC8">
        <w:rPr>
          <w:szCs w:val="28"/>
        </w:rPr>
        <w:tab/>
        <w:t>vi</w:t>
      </w:r>
    </w:p>
    <w:p w14:paraId="7509C758" w14:textId="77777777" w:rsidR="00C33B2A" w:rsidRPr="00F44BC8" w:rsidRDefault="00C33B2A" w:rsidP="00C33B2A">
      <w:pPr>
        <w:spacing w:line="480" w:lineRule="auto"/>
        <w:rPr>
          <w:b/>
          <w:szCs w:val="28"/>
        </w:rPr>
      </w:pPr>
      <w:r w:rsidRPr="00F44BC8">
        <w:rPr>
          <w:b/>
          <w:szCs w:val="28"/>
        </w:rPr>
        <w:t>CHAPTER ONE: INTRODUCTION</w:t>
      </w:r>
    </w:p>
    <w:p w14:paraId="13317255" w14:textId="77777777" w:rsidR="00C33B2A" w:rsidRPr="00F44BC8" w:rsidRDefault="00C33B2A" w:rsidP="00C33B2A">
      <w:pPr>
        <w:spacing w:line="480" w:lineRule="auto"/>
        <w:rPr>
          <w:szCs w:val="28"/>
        </w:rPr>
      </w:pPr>
      <w:r w:rsidRPr="00F44BC8">
        <w:rPr>
          <w:szCs w:val="28"/>
        </w:rPr>
        <w:t>Background of the Study</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6AFBE7FD" w14:textId="77777777" w:rsidR="00C33B2A" w:rsidRPr="00F44BC8" w:rsidRDefault="00C33B2A" w:rsidP="00C33B2A">
      <w:pPr>
        <w:spacing w:line="480" w:lineRule="auto"/>
        <w:rPr>
          <w:szCs w:val="28"/>
        </w:rPr>
      </w:pPr>
      <w:r w:rsidRPr="00F44BC8">
        <w:rPr>
          <w:szCs w:val="28"/>
        </w:rPr>
        <w:t>Statement of the Problem</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5CFFCF31" w14:textId="77777777" w:rsidR="00C33B2A" w:rsidRPr="00F44BC8" w:rsidRDefault="00C33B2A" w:rsidP="00C33B2A">
      <w:pPr>
        <w:spacing w:line="480" w:lineRule="auto"/>
        <w:rPr>
          <w:szCs w:val="28"/>
        </w:rPr>
      </w:pPr>
      <w:r w:rsidRPr="00F44BC8">
        <w:rPr>
          <w:szCs w:val="28"/>
        </w:rPr>
        <w:t>Purpose of the Study</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5CBC756C" w14:textId="77777777" w:rsidR="00C33B2A" w:rsidRPr="00F44BC8" w:rsidRDefault="00C33B2A" w:rsidP="00C33B2A">
      <w:pPr>
        <w:spacing w:line="480" w:lineRule="auto"/>
        <w:rPr>
          <w:szCs w:val="28"/>
        </w:rPr>
      </w:pPr>
      <w:r w:rsidRPr="00F44BC8">
        <w:rPr>
          <w:szCs w:val="28"/>
        </w:rPr>
        <w:t>Research Questions</w:t>
      </w:r>
      <w:r>
        <w:rPr>
          <w:szCs w:val="28"/>
        </w:rPr>
        <w:tab/>
      </w:r>
      <w:r>
        <w:rPr>
          <w:szCs w:val="28"/>
        </w:rPr>
        <w:tab/>
      </w:r>
      <w:r>
        <w:rPr>
          <w:szCs w:val="28"/>
        </w:rPr>
        <w:tab/>
      </w:r>
      <w:r>
        <w:rPr>
          <w:szCs w:val="28"/>
        </w:rPr>
        <w:tab/>
      </w:r>
      <w:r>
        <w:rPr>
          <w:szCs w:val="28"/>
        </w:rPr>
        <w:tab/>
      </w:r>
      <w:r>
        <w:rPr>
          <w:szCs w:val="28"/>
        </w:rPr>
        <w:tab/>
      </w:r>
      <w:r>
        <w:rPr>
          <w:szCs w:val="28"/>
        </w:rPr>
        <w:tab/>
      </w:r>
    </w:p>
    <w:p w14:paraId="44F19C48" w14:textId="77777777" w:rsidR="00C33B2A" w:rsidRPr="00F44BC8" w:rsidRDefault="00C33B2A" w:rsidP="00C33B2A">
      <w:pPr>
        <w:spacing w:line="480" w:lineRule="auto"/>
        <w:rPr>
          <w:szCs w:val="28"/>
        </w:rPr>
      </w:pPr>
      <w:r w:rsidRPr="00F44BC8">
        <w:rPr>
          <w:szCs w:val="28"/>
        </w:rPr>
        <w:t>Research Hypotheses</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04054D27" w14:textId="77777777" w:rsidR="00C33B2A" w:rsidRPr="00F44BC8" w:rsidRDefault="00C33B2A" w:rsidP="00C33B2A">
      <w:pPr>
        <w:spacing w:line="480" w:lineRule="auto"/>
        <w:rPr>
          <w:szCs w:val="28"/>
        </w:rPr>
      </w:pPr>
      <w:r w:rsidRPr="00F44BC8">
        <w:rPr>
          <w:szCs w:val="28"/>
        </w:rPr>
        <w:t>Significance of the Study</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5A6D8039" w14:textId="77777777" w:rsidR="00C33B2A" w:rsidRPr="00F44BC8" w:rsidRDefault="00C33B2A" w:rsidP="00C33B2A">
      <w:pPr>
        <w:spacing w:line="480" w:lineRule="auto"/>
        <w:rPr>
          <w:szCs w:val="28"/>
        </w:rPr>
      </w:pPr>
      <w:r w:rsidRPr="00F44BC8">
        <w:rPr>
          <w:szCs w:val="28"/>
        </w:rPr>
        <w:t>Scope of the Study</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35DCE73F" w14:textId="77777777" w:rsidR="00C33B2A" w:rsidRPr="00F44BC8" w:rsidRDefault="00C33B2A" w:rsidP="00C33B2A">
      <w:pPr>
        <w:spacing w:line="480" w:lineRule="auto"/>
        <w:rPr>
          <w:szCs w:val="28"/>
        </w:rPr>
      </w:pPr>
      <w:r w:rsidRPr="00F44BC8">
        <w:rPr>
          <w:szCs w:val="28"/>
        </w:rPr>
        <w:t>Definition of Terms and Variables</w:t>
      </w:r>
      <w:r>
        <w:rPr>
          <w:szCs w:val="28"/>
        </w:rPr>
        <w:tab/>
      </w:r>
      <w:r>
        <w:rPr>
          <w:szCs w:val="28"/>
        </w:rPr>
        <w:tab/>
      </w:r>
      <w:r>
        <w:rPr>
          <w:szCs w:val="28"/>
        </w:rPr>
        <w:tab/>
      </w:r>
      <w:r>
        <w:rPr>
          <w:szCs w:val="28"/>
        </w:rPr>
        <w:tab/>
      </w:r>
      <w:r>
        <w:rPr>
          <w:szCs w:val="28"/>
        </w:rPr>
        <w:tab/>
      </w:r>
      <w:r>
        <w:rPr>
          <w:szCs w:val="28"/>
        </w:rPr>
        <w:tab/>
      </w:r>
      <w:r>
        <w:rPr>
          <w:szCs w:val="28"/>
        </w:rPr>
        <w:tab/>
      </w:r>
    </w:p>
    <w:p w14:paraId="76A01BDF" w14:textId="77777777" w:rsidR="00C33B2A" w:rsidRPr="00F44BC8" w:rsidRDefault="00C33B2A" w:rsidP="00C33B2A">
      <w:pPr>
        <w:spacing w:line="480" w:lineRule="auto"/>
        <w:rPr>
          <w:b/>
          <w:szCs w:val="28"/>
        </w:rPr>
      </w:pPr>
      <w:r w:rsidRPr="00F44BC8">
        <w:rPr>
          <w:b/>
          <w:szCs w:val="28"/>
        </w:rPr>
        <w:t>CHAPTER TWO: REVIEW OF LITERATURE</w:t>
      </w:r>
    </w:p>
    <w:p w14:paraId="775A3EDB" w14:textId="77777777" w:rsidR="00C33B2A" w:rsidRPr="00F44BC8" w:rsidRDefault="00C33B2A" w:rsidP="00C33B2A">
      <w:pPr>
        <w:spacing w:line="480" w:lineRule="auto"/>
        <w:jc w:val="both"/>
        <w:rPr>
          <w:bCs/>
          <w:szCs w:val="28"/>
        </w:rPr>
      </w:pPr>
      <w:r w:rsidRPr="00F44BC8">
        <w:rPr>
          <w:bCs/>
          <w:szCs w:val="28"/>
        </w:rPr>
        <w:t xml:space="preserve">English Language Teaching in Nigeria </w:t>
      </w:r>
      <w:r>
        <w:rPr>
          <w:bCs/>
          <w:szCs w:val="28"/>
        </w:rPr>
        <w:tab/>
      </w:r>
      <w:r>
        <w:rPr>
          <w:bCs/>
          <w:szCs w:val="28"/>
        </w:rPr>
        <w:tab/>
      </w:r>
      <w:r>
        <w:rPr>
          <w:bCs/>
          <w:szCs w:val="28"/>
        </w:rPr>
        <w:tab/>
      </w:r>
      <w:r>
        <w:rPr>
          <w:bCs/>
          <w:szCs w:val="28"/>
        </w:rPr>
        <w:tab/>
      </w:r>
      <w:r>
        <w:rPr>
          <w:bCs/>
          <w:szCs w:val="28"/>
        </w:rPr>
        <w:tab/>
      </w:r>
      <w:r>
        <w:rPr>
          <w:bCs/>
          <w:szCs w:val="28"/>
        </w:rPr>
        <w:tab/>
      </w:r>
    </w:p>
    <w:p w14:paraId="5C2A59B5" w14:textId="77777777" w:rsidR="00C33B2A" w:rsidRPr="00F44BC8" w:rsidRDefault="00C33B2A" w:rsidP="00C33B2A">
      <w:pPr>
        <w:spacing w:line="480" w:lineRule="auto"/>
        <w:jc w:val="both"/>
        <w:rPr>
          <w:bCs/>
          <w:szCs w:val="28"/>
        </w:rPr>
      </w:pPr>
      <w:r w:rsidRPr="00F44BC8">
        <w:rPr>
          <w:bCs/>
          <w:szCs w:val="28"/>
        </w:rPr>
        <w:t>Academic and Professional Qualification of English Teachers</w:t>
      </w:r>
      <w:r>
        <w:rPr>
          <w:bCs/>
          <w:szCs w:val="28"/>
        </w:rPr>
        <w:tab/>
      </w:r>
      <w:r>
        <w:rPr>
          <w:bCs/>
          <w:szCs w:val="28"/>
        </w:rPr>
        <w:tab/>
      </w:r>
      <w:r>
        <w:rPr>
          <w:bCs/>
          <w:szCs w:val="28"/>
        </w:rPr>
        <w:tab/>
      </w:r>
    </w:p>
    <w:p w14:paraId="5FC06239" w14:textId="77777777" w:rsidR="00C33B2A" w:rsidRPr="00F44BC8" w:rsidRDefault="00C33B2A" w:rsidP="00C33B2A">
      <w:pPr>
        <w:spacing w:line="480" w:lineRule="auto"/>
        <w:jc w:val="both"/>
        <w:rPr>
          <w:bCs/>
          <w:szCs w:val="28"/>
        </w:rPr>
      </w:pPr>
      <w:r w:rsidRPr="00F44BC8">
        <w:rPr>
          <w:bCs/>
          <w:szCs w:val="28"/>
        </w:rPr>
        <w:t>The Curriculum of English Teachers Education</w:t>
      </w:r>
      <w:r>
        <w:rPr>
          <w:bCs/>
          <w:szCs w:val="28"/>
        </w:rPr>
        <w:tab/>
      </w:r>
      <w:r>
        <w:rPr>
          <w:bCs/>
          <w:szCs w:val="28"/>
        </w:rPr>
        <w:tab/>
      </w:r>
      <w:r>
        <w:rPr>
          <w:bCs/>
          <w:szCs w:val="28"/>
        </w:rPr>
        <w:tab/>
      </w:r>
      <w:r>
        <w:rPr>
          <w:bCs/>
          <w:szCs w:val="28"/>
        </w:rPr>
        <w:tab/>
      </w:r>
      <w:r>
        <w:rPr>
          <w:bCs/>
          <w:szCs w:val="28"/>
        </w:rPr>
        <w:tab/>
      </w:r>
    </w:p>
    <w:p w14:paraId="72850D01" w14:textId="77777777" w:rsidR="00C33B2A" w:rsidRPr="00F44BC8" w:rsidRDefault="00C33B2A" w:rsidP="00C33B2A">
      <w:pPr>
        <w:spacing w:line="480" w:lineRule="auto"/>
        <w:jc w:val="both"/>
        <w:rPr>
          <w:bCs/>
          <w:szCs w:val="28"/>
        </w:rPr>
      </w:pPr>
      <w:r w:rsidRPr="00F44BC8">
        <w:rPr>
          <w:bCs/>
          <w:szCs w:val="28"/>
        </w:rPr>
        <w:t xml:space="preserve">Influence of Teachers’ Qualification on Students’ Academic Performance in English </w:t>
      </w:r>
    </w:p>
    <w:p w14:paraId="7550D992" w14:textId="77777777" w:rsidR="00C33B2A" w:rsidRPr="00F44BC8" w:rsidRDefault="00C33B2A" w:rsidP="00C33B2A">
      <w:pPr>
        <w:spacing w:line="480" w:lineRule="auto"/>
        <w:jc w:val="both"/>
        <w:rPr>
          <w:bCs/>
          <w:szCs w:val="28"/>
        </w:rPr>
      </w:pPr>
      <w:r w:rsidRPr="00F44BC8">
        <w:rPr>
          <w:bCs/>
          <w:szCs w:val="28"/>
        </w:rPr>
        <w:lastRenderedPageBreak/>
        <w:t xml:space="preserve">Factors Influencing Teachers’ Qualification </w:t>
      </w:r>
      <w:r>
        <w:rPr>
          <w:bCs/>
          <w:szCs w:val="28"/>
        </w:rPr>
        <w:tab/>
      </w:r>
      <w:r>
        <w:rPr>
          <w:bCs/>
          <w:szCs w:val="28"/>
        </w:rPr>
        <w:tab/>
      </w:r>
      <w:r>
        <w:rPr>
          <w:bCs/>
          <w:szCs w:val="28"/>
        </w:rPr>
        <w:tab/>
      </w:r>
      <w:r>
        <w:rPr>
          <w:bCs/>
          <w:szCs w:val="28"/>
        </w:rPr>
        <w:tab/>
      </w:r>
      <w:r>
        <w:rPr>
          <w:bCs/>
          <w:szCs w:val="28"/>
        </w:rPr>
        <w:tab/>
      </w:r>
      <w:r>
        <w:rPr>
          <w:bCs/>
          <w:szCs w:val="28"/>
        </w:rPr>
        <w:tab/>
      </w:r>
    </w:p>
    <w:p w14:paraId="39B799C5" w14:textId="77777777" w:rsidR="00C33B2A" w:rsidRPr="00F44BC8" w:rsidRDefault="00C33B2A" w:rsidP="00C33B2A">
      <w:pPr>
        <w:spacing w:line="480" w:lineRule="auto"/>
        <w:jc w:val="both"/>
        <w:rPr>
          <w:bCs/>
          <w:szCs w:val="28"/>
        </w:rPr>
      </w:pPr>
      <w:r w:rsidRPr="00F44BC8">
        <w:rPr>
          <w:bCs/>
          <w:szCs w:val="28"/>
        </w:rPr>
        <w:t>The relationship between English Teachers' Qualifications and Students' Academic Performance</w:t>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Pr>
          <w:bCs/>
          <w:szCs w:val="28"/>
        </w:rPr>
        <w:tab/>
      </w:r>
    </w:p>
    <w:p w14:paraId="5392EB6A" w14:textId="77777777" w:rsidR="00C33B2A" w:rsidRPr="00F44BC8" w:rsidRDefault="00C33B2A" w:rsidP="00C33B2A">
      <w:pPr>
        <w:spacing w:line="480" w:lineRule="auto"/>
        <w:jc w:val="both"/>
        <w:rPr>
          <w:bCs/>
          <w:szCs w:val="28"/>
        </w:rPr>
      </w:pPr>
      <w:r w:rsidRPr="00F44BC8">
        <w:rPr>
          <w:bCs/>
          <w:szCs w:val="28"/>
        </w:rPr>
        <w:t xml:space="preserve">Appraisal of the Literature Reviewed </w:t>
      </w:r>
      <w:r>
        <w:rPr>
          <w:bCs/>
          <w:szCs w:val="28"/>
        </w:rPr>
        <w:tab/>
      </w:r>
      <w:r>
        <w:rPr>
          <w:bCs/>
          <w:szCs w:val="28"/>
        </w:rPr>
        <w:tab/>
      </w:r>
      <w:r>
        <w:rPr>
          <w:bCs/>
          <w:szCs w:val="28"/>
        </w:rPr>
        <w:tab/>
      </w:r>
      <w:r>
        <w:rPr>
          <w:bCs/>
          <w:szCs w:val="28"/>
        </w:rPr>
        <w:tab/>
      </w:r>
      <w:r>
        <w:rPr>
          <w:bCs/>
          <w:szCs w:val="28"/>
        </w:rPr>
        <w:tab/>
      </w:r>
      <w:r>
        <w:rPr>
          <w:bCs/>
          <w:szCs w:val="28"/>
        </w:rPr>
        <w:tab/>
      </w:r>
    </w:p>
    <w:p w14:paraId="465E1AF9" w14:textId="77777777" w:rsidR="00C33B2A" w:rsidRPr="00F44BC8" w:rsidRDefault="00C33B2A" w:rsidP="00C33B2A">
      <w:pPr>
        <w:spacing w:line="480" w:lineRule="auto"/>
        <w:rPr>
          <w:b/>
          <w:szCs w:val="28"/>
        </w:rPr>
      </w:pPr>
      <w:r w:rsidRPr="00F44BC8">
        <w:rPr>
          <w:b/>
          <w:szCs w:val="28"/>
        </w:rPr>
        <w:t>CHAPTER THREE: RESEARCH METHODOLOGY</w:t>
      </w:r>
    </w:p>
    <w:p w14:paraId="233D97A7" w14:textId="77777777" w:rsidR="00C33B2A" w:rsidRPr="00F44BC8" w:rsidRDefault="00C33B2A" w:rsidP="00C33B2A">
      <w:pPr>
        <w:spacing w:line="480" w:lineRule="auto"/>
        <w:rPr>
          <w:szCs w:val="28"/>
        </w:rPr>
      </w:pPr>
      <w:r w:rsidRPr="00F44BC8">
        <w:rPr>
          <w:szCs w:val="28"/>
        </w:rPr>
        <w:t>Research Design</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0CEFA94E" w14:textId="77777777" w:rsidR="00C33B2A" w:rsidRPr="00F44BC8" w:rsidRDefault="00C33B2A" w:rsidP="00C33B2A">
      <w:pPr>
        <w:spacing w:line="480" w:lineRule="auto"/>
        <w:rPr>
          <w:szCs w:val="28"/>
        </w:rPr>
      </w:pPr>
      <w:r w:rsidRPr="00F44BC8">
        <w:rPr>
          <w:szCs w:val="28"/>
        </w:rPr>
        <w:t>Population</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613EBB53" w14:textId="77777777" w:rsidR="00C33B2A" w:rsidRPr="00F44BC8" w:rsidRDefault="00C33B2A" w:rsidP="00C33B2A">
      <w:pPr>
        <w:spacing w:line="480" w:lineRule="auto"/>
        <w:rPr>
          <w:szCs w:val="28"/>
        </w:rPr>
      </w:pPr>
      <w:r w:rsidRPr="00F44BC8">
        <w:rPr>
          <w:szCs w:val="28"/>
        </w:rPr>
        <w:t>Sample and Sampling Techniques</w:t>
      </w:r>
      <w:r>
        <w:rPr>
          <w:szCs w:val="28"/>
        </w:rPr>
        <w:tab/>
      </w:r>
      <w:r>
        <w:rPr>
          <w:szCs w:val="28"/>
        </w:rPr>
        <w:tab/>
      </w:r>
      <w:r>
        <w:rPr>
          <w:szCs w:val="28"/>
        </w:rPr>
        <w:tab/>
      </w:r>
      <w:r>
        <w:rPr>
          <w:szCs w:val="28"/>
        </w:rPr>
        <w:tab/>
      </w:r>
      <w:r>
        <w:rPr>
          <w:szCs w:val="28"/>
        </w:rPr>
        <w:tab/>
      </w:r>
    </w:p>
    <w:p w14:paraId="3EA53C83" w14:textId="77777777" w:rsidR="00C33B2A" w:rsidRPr="00F44BC8" w:rsidRDefault="00C33B2A" w:rsidP="00C33B2A">
      <w:pPr>
        <w:spacing w:line="480" w:lineRule="auto"/>
        <w:rPr>
          <w:szCs w:val="28"/>
        </w:rPr>
      </w:pPr>
      <w:r w:rsidRPr="00F44BC8">
        <w:rPr>
          <w:szCs w:val="28"/>
        </w:rPr>
        <w:t>Research Instrument</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640F53DD" w14:textId="77777777" w:rsidR="00C33B2A" w:rsidRPr="00F44BC8" w:rsidRDefault="00C33B2A" w:rsidP="00C33B2A">
      <w:pPr>
        <w:spacing w:line="480" w:lineRule="auto"/>
        <w:rPr>
          <w:szCs w:val="28"/>
        </w:rPr>
      </w:pPr>
      <w:r w:rsidRPr="00F44BC8">
        <w:rPr>
          <w:szCs w:val="28"/>
        </w:rPr>
        <w:t>Validity of the Instrument</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3B11432A" w14:textId="77777777" w:rsidR="00C33B2A" w:rsidRPr="00F44BC8" w:rsidRDefault="00C33B2A" w:rsidP="00C33B2A">
      <w:pPr>
        <w:spacing w:line="480" w:lineRule="auto"/>
        <w:rPr>
          <w:szCs w:val="28"/>
        </w:rPr>
      </w:pPr>
      <w:r w:rsidRPr="00F44BC8">
        <w:rPr>
          <w:szCs w:val="28"/>
        </w:rPr>
        <w:t>Reliability of Instrument</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204A8218" w14:textId="77777777" w:rsidR="00C33B2A" w:rsidRPr="00F44BC8" w:rsidRDefault="00C33B2A" w:rsidP="00C33B2A">
      <w:pPr>
        <w:spacing w:line="480" w:lineRule="auto"/>
        <w:rPr>
          <w:szCs w:val="28"/>
        </w:rPr>
      </w:pPr>
      <w:r w:rsidRPr="00F44BC8">
        <w:rPr>
          <w:szCs w:val="28"/>
        </w:rPr>
        <w:t>Procedure of Data Collection</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656D9268" w14:textId="77777777" w:rsidR="00C33B2A" w:rsidRPr="00F44BC8" w:rsidRDefault="00C33B2A" w:rsidP="00C33B2A">
      <w:pPr>
        <w:spacing w:line="480" w:lineRule="auto"/>
        <w:rPr>
          <w:szCs w:val="28"/>
        </w:rPr>
      </w:pPr>
      <w:r w:rsidRPr="00F44BC8">
        <w:rPr>
          <w:szCs w:val="28"/>
        </w:rPr>
        <w:t>Procedure of Data Analysis</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379688C2" w14:textId="77777777" w:rsidR="00C33B2A" w:rsidRPr="00F44BC8" w:rsidRDefault="00C33B2A" w:rsidP="00C33B2A">
      <w:pPr>
        <w:spacing w:line="480" w:lineRule="auto"/>
        <w:rPr>
          <w:b/>
          <w:szCs w:val="28"/>
        </w:rPr>
      </w:pPr>
      <w:r w:rsidRPr="00F44BC8">
        <w:rPr>
          <w:b/>
          <w:szCs w:val="28"/>
        </w:rPr>
        <w:t>CHAPTER FOUR: RESULTS AND DISCUSSION</w:t>
      </w:r>
    </w:p>
    <w:p w14:paraId="25094050" w14:textId="77777777" w:rsidR="00C33B2A" w:rsidRDefault="00C33B2A" w:rsidP="00C33B2A">
      <w:pPr>
        <w:spacing w:line="480" w:lineRule="auto"/>
        <w:rPr>
          <w:szCs w:val="28"/>
        </w:rPr>
      </w:pPr>
      <w:r w:rsidRPr="00F44BC8">
        <w:rPr>
          <w:szCs w:val="28"/>
        </w:rPr>
        <w:t>Result</w:t>
      </w:r>
      <w:r>
        <w:rPr>
          <w:szCs w:val="28"/>
        </w:rPr>
        <w:t>s</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6EF4FBA0" w14:textId="77777777" w:rsidR="00C33B2A" w:rsidRPr="00F44BC8" w:rsidRDefault="00C33B2A" w:rsidP="00C33B2A">
      <w:pPr>
        <w:spacing w:line="480" w:lineRule="auto"/>
        <w:rPr>
          <w:szCs w:val="28"/>
        </w:rPr>
      </w:pPr>
      <w:r>
        <w:rPr>
          <w:szCs w:val="28"/>
        </w:rPr>
        <w:t>Discussion of Result</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47661CAA" w14:textId="77777777" w:rsidR="00C33B2A" w:rsidRPr="00F44BC8" w:rsidRDefault="00C33B2A" w:rsidP="00C33B2A">
      <w:pPr>
        <w:rPr>
          <w:b/>
          <w:szCs w:val="28"/>
        </w:rPr>
      </w:pPr>
      <w:r w:rsidRPr="00F44BC8">
        <w:rPr>
          <w:b/>
          <w:szCs w:val="28"/>
        </w:rPr>
        <w:br w:type="page"/>
      </w:r>
    </w:p>
    <w:p w14:paraId="33668332" w14:textId="77777777" w:rsidR="00C33B2A" w:rsidRPr="00F44BC8" w:rsidRDefault="00C33B2A" w:rsidP="00C33B2A">
      <w:pPr>
        <w:spacing w:line="480" w:lineRule="auto"/>
        <w:rPr>
          <w:b/>
          <w:szCs w:val="28"/>
        </w:rPr>
      </w:pPr>
      <w:r w:rsidRPr="00F44BC8">
        <w:rPr>
          <w:b/>
          <w:szCs w:val="28"/>
        </w:rPr>
        <w:lastRenderedPageBreak/>
        <w:t>CHAPTER FIVE: SUMMARY, CONCLUSION AND RECOMMENDATIONS</w:t>
      </w:r>
    </w:p>
    <w:p w14:paraId="7EC3DC0B" w14:textId="77777777" w:rsidR="00C33B2A" w:rsidRPr="00F44BC8" w:rsidRDefault="00C33B2A" w:rsidP="00C33B2A">
      <w:pPr>
        <w:spacing w:line="480" w:lineRule="auto"/>
        <w:rPr>
          <w:szCs w:val="28"/>
        </w:rPr>
      </w:pPr>
      <w:r w:rsidRPr="00F44BC8">
        <w:rPr>
          <w:szCs w:val="28"/>
        </w:rPr>
        <w:t>Summary</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3ADD8BC1" w14:textId="77777777" w:rsidR="00C33B2A" w:rsidRPr="00F44BC8" w:rsidRDefault="00C33B2A" w:rsidP="00C33B2A">
      <w:pPr>
        <w:spacing w:line="480" w:lineRule="auto"/>
        <w:rPr>
          <w:szCs w:val="28"/>
        </w:rPr>
      </w:pPr>
      <w:r w:rsidRPr="00F44BC8">
        <w:rPr>
          <w:szCs w:val="28"/>
        </w:rPr>
        <w:t>Conclusion</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60474B65" w14:textId="77777777" w:rsidR="00C33B2A" w:rsidRPr="00F44BC8" w:rsidRDefault="00C33B2A" w:rsidP="00C33B2A">
      <w:pPr>
        <w:spacing w:line="480" w:lineRule="auto"/>
        <w:rPr>
          <w:szCs w:val="28"/>
        </w:rPr>
      </w:pPr>
      <w:r w:rsidRPr="00F44BC8">
        <w:rPr>
          <w:szCs w:val="28"/>
        </w:rPr>
        <w:t>Recommendations</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2A244B31" w14:textId="77777777" w:rsidR="00C33B2A" w:rsidRPr="00F44BC8" w:rsidRDefault="00C33B2A" w:rsidP="00C33B2A">
      <w:pPr>
        <w:spacing w:line="480" w:lineRule="auto"/>
        <w:rPr>
          <w:szCs w:val="28"/>
        </w:rPr>
      </w:pPr>
      <w:r w:rsidRPr="00F44BC8">
        <w:rPr>
          <w:szCs w:val="28"/>
        </w:rPr>
        <w:t>Limitation of the study</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14:paraId="4D65670C" w14:textId="77777777" w:rsidR="00C33B2A" w:rsidRPr="00F44BC8" w:rsidRDefault="00C33B2A" w:rsidP="00C33B2A">
      <w:pPr>
        <w:spacing w:line="480" w:lineRule="auto"/>
        <w:rPr>
          <w:szCs w:val="28"/>
        </w:rPr>
      </w:pPr>
      <w:r w:rsidRPr="00F44BC8">
        <w:rPr>
          <w:szCs w:val="28"/>
        </w:rPr>
        <w:t>Suggestion for Further Studies</w:t>
      </w:r>
      <w:r>
        <w:rPr>
          <w:szCs w:val="28"/>
        </w:rPr>
        <w:tab/>
      </w:r>
      <w:r>
        <w:rPr>
          <w:szCs w:val="28"/>
        </w:rPr>
        <w:tab/>
      </w:r>
      <w:r>
        <w:rPr>
          <w:szCs w:val="28"/>
        </w:rPr>
        <w:tab/>
      </w:r>
      <w:r>
        <w:rPr>
          <w:szCs w:val="28"/>
        </w:rPr>
        <w:tab/>
      </w:r>
      <w:r>
        <w:rPr>
          <w:szCs w:val="28"/>
        </w:rPr>
        <w:tab/>
      </w:r>
      <w:r>
        <w:rPr>
          <w:szCs w:val="28"/>
        </w:rPr>
        <w:tab/>
      </w:r>
      <w:r>
        <w:rPr>
          <w:szCs w:val="28"/>
        </w:rPr>
        <w:tab/>
      </w:r>
    </w:p>
    <w:p w14:paraId="462F25CE" w14:textId="77777777" w:rsidR="00C33B2A" w:rsidRPr="00F44BC8" w:rsidRDefault="00C33B2A" w:rsidP="00C33B2A">
      <w:pPr>
        <w:spacing w:line="480" w:lineRule="auto"/>
        <w:rPr>
          <w:b/>
          <w:szCs w:val="28"/>
        </w:rPr>
      </w:pPr>
      <w:r w:rsidRPr="00F44BC8">
        <w:rPr>
          <w:b/>
          <w:szCs w:val="28"/>
        </w:rPr>
        <w:t>REFERENCES</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19CA1FA3" w14:textId="77777777" w:rsidR="00C33B2A" w:rsidRPr="00F44BC8" w:rsidRDefault="00C33B2A" w:rsidP="00C33B2A">
      <w:pPr>
        <w:spacing w:after="100" w:afterAutospacing="1" w:line="360" w:lineRule="auto"/>
        <w:rPr>
          <w:szCs w:val="28"/>
        </w:rPr>
      </w:pPr>
      <w:r w:rsidRPr="00F44BC8">
        <w:rPr>
          <w:b/>
          <w:szCs w:val="28"/>
        </w:rPr>
        <w:t>APPENDIX</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7A2C74D9" w14:textId="77777777" w:rsidR="00C33B2A" w:rsidRDefault="00C33B2A" w:rsidP="00C33B2A">
      <w:pPr>
        <w:rPr>
          <w:b/>
          <w:bCs/>
        </w:rPr>
      </w:pPr>
      <w:r>
        <w:rPr>
          <w:b/>
          <w:bCs/>
        </w:rPr>
        <w:br w:type="page"/>
      </w:r>
    </w:p>
    <w:p w14:paraId="168B915C" w14:textId="77777777" w:rsidR="00C33B2A" w:rsidRPr="004E1789" w:rsidRDefault="00C33B2A" w:rsidP="00C33B2A">
      <w:pPr>
        <w:spacing w:line="480" w:lineRule="auto"/>
        <w:jc w:val="center"/>
        <w:rPr>
          <w:b/>
          <w:bCs/>
        </w:rPr>
      </w:pPr>
      <w:r w:rsidRPr="004E1789">
        <w:rPr>
          <w:b/>
          <w:bCs/>
        </w:rPr>
        <w:lastRenderedPageBreak/>
        <w:t>CHAPTER ONE</w:t>
      </w:r>
    </w:p>
    <w:p w14:paraId="035438E3" w14:textId="77777777" w:rsidR="00C33B2A" w:rsidRPr="004E1789" w:rsidRDefault="00C33B2A" w:rsidP="00C33B2A">
      <w:pPr>
        <w:spacing w:line="360" w:lineRule="auto"/>
        <w:jc w:val="center"/>
        <w:rPr>
          <w:bCs/>
        </w:rPr>
      </w:pPr>
      <w:r w:rsidRPr="004E1789">
        <w:rPr>
          <w:b/>
          <w:bCs/>
        </w:rPr>
        <w:t>INTRODUCTION</w:t>
      </w:r>
    </w:p>
    <w:p w14:paraId="5117145C" w14:textId="77777777" w:rsidR="00C33B2A" w:rsidRPr="004E1789" w:rsidRDefault="00C33B2A" w:rsidP="00C33B2A">
      <w:pPr>
        <w:spacing w:line="480" w:lineRule="auto"/>
        <w:jc w:val="both"/>
        <w:rPr>
          <w:b/>
          <w:bCs/>
        </w:rPr>
      </w:pPr>
      <w:r w:rsidRPr="004E1789">
        <w:rPr>
          <w:b/>
          <w:bCs/>
        </w:rPr>
        <w:t>Background to the Study</w:t>
      </w:r>
    </w:p>
    <w:p w14:paraId="7D74FA97" w14:textId="77777777" w:rsidR="00C33B2A" w:rsidRPr="004E1789" w:rsidRDefault="00C33B2A" w:rsidP="00C33B2A">
      <w:pPr>
        <w:spacing w:line="480" w:lineRule="auto"/>
        <w:ind w:firstLine="720"/>
        <w:jc w:val="both"/>
      </w:pPr>
      <w:r w:rsidRPr="004E1789">
        <w:t xml:space="preserve">Teachers’ qualification is one of the most fundamental determinants of education in any learning institution. Research has shown that the performance of teachers is the determinants of education in any learning institution. Research has shown that the performance of teachers and skills of the teacher is greatly depended on by the student. Qualification denotes fitness for purpose through fulfillment of necessary conditions such as attainment of a certain age, taking of an oath, completion of required schooling or training, or acquisition of a degree or diploma. Teaching on the other hand has been defined as a process of Imparting knowledge or instructing someone as to how to do something; or Cause someone to learn or understand something by example or experience (Mark K 2015). </w:t>
      </w:r>
    </w:p>
    <w:p w14:paraId="0BBE7CA7" w14:textId="77777777" w:rsidR="00C33B2A" w:rsidRPr="004E1789" w:rsidRDefault="00C33B2A" w:rsidP="00C33B2A">
      <w:pPr>
        <w:spacing w:line="480" w:lineRule="auto"/>
        <w:ind w:firstLine="720"/>
        <w:jc w:val="both"/>
      </w:pPr>
      <w:r w:rsidRPr="004E1789">
        <w:t xml:space="preserve">Teacher qualification is the level of attainment of the required knowledge and skills by the teacher in order to help the students acquire necessary skills and knowledge. In this study students’ performance has been linked with teacher qualification, despite other factors that foster academic performance like social economic background and the competence of the learner, this study focuses on the extent to which teacher qualification influences learning. Research shows that the teacher’s competence is the primary determinant of student performance. The Rand Education article on teacher effectiveness (2016) reveals that although there are many factors that contribute to a student’s </w:t>
      </w:r>
      <w:r w:rsidRPr="004E1789">
        <w:lastRenderedPageBreak/>
        <w:t xml:space="preserve">academic performance, including individual characteristics and family and neighborhood experiences, but research suggests that, among school-related factors, teachers matter most. When it comes to student performance on reading, a teacher is estimated to have two to three times the impact of any other school factor, including services, facilities, and even leadership. </w:t>
      </w:r>
    </w:p>
    <w:p w14:paraId="25C0C7A5" w14:textId="77777777" w:rsidR="00C33B2A" w:rsidRPr="004E1789" w:rsidRDefault="00C33B2A" w:rsidP="00C33B2A">
      <w:pPr>
        <w:spacing w:line="480" w:lineRule="auto"/>
        <w:ind w:firstLine="720"/>
        <w:jc w:val="both"/>
        <w:rPr>
          <w:bCs/>
        </w:rPr>
      </w:pPr>
      <w:r w:rsidRPr="004E1789">
        <w:t xml:space="preserve">This study examines influence of English teacher’s qualification on their performance in Ilorin West Local Government Area, secondary schools. The term qualification has been defined by English Business Dictionary as the Capacity, knowledge, or skill that matches or suits an occasion, or makes someone eligible for a duty, office, position, privilege, or status. </w:t>
      </w:r>
      <w:r w:rsidRPr="004E1789">
        <w:rPr>
          <w:bCs/>
        </w:rPr>
        <w:t>Provision of quality secondary education is therefore important in generating the opportunities and benefits of social and economic development (Onsumu, Muthaka, Ngware &amp; Kosembei, 2006). One of the indicators of quality of education being provided is cognitive performance of learners (UNESCO, 2005). Levin, Wasanga, and Somerset, (2011) reported that the academic performance of students at secondary school level is not only a pointer of the effectiveness of students but also a major issue that depends on teachers’ qualification.</w:t>
      </w:r>
    </w:p>
    <w:p w14:paraId="6FB7C886" w14:textId="77777777" w:rsidR="00C33B2A" w:rsidRPr="004E1789" w:rsidRDefault="00C33B2A" w:rsidP="00C33B2A">
      <w:pPr>
        <w:spacing w:line="480" w:lineRule="auto"/>
        <w:ind w:firstLine="720"/>
        <w:jc w:val="both"/>
        <w:rPr>
          <w:bCs/>
        </w:rPr>
      </w:pPr>
      <w:r w:rsidRPr="004E1789">
        <w:rPr>
          <w:bCs/>
        </w:rPr>
        <w:t xml:space="preserve">The quality of education of a nation could be determined by the quality of her teachers.  The most important factor in improving students’ achievement is by employing seasoned qualified teachers in all schools.  Policy investment  on  quality of  teachers  is  related  to improvement  in  students’  performance (Abe &amp; Adu,  2013).  It  is  further  reported  that,  teacher’s characteristics such as certification status and degree in area  of  </w:t>
      </w:r>
      <w:r w:rsidRPr="004E1789">
        <w:rPr>
          <w:bCs/>
        </w:rPr>
        <w:lastRenderedPageBreak/>
        <w:t>specialization  are  very  significant and  positively correlated  with  students  learning  outcomes  (Salman, 2009). Wiki,  (2013)  opined  that  a teacher qualification is one of a number  of academic  and  professional  degree  that enables  a  person  to  become  a registered  teacher  in primary or secondary school. Such qualifications include, but are not limited to, the Postgraduate Certificate in Education (PGDE).  The Professional  Diploma  in Education  (PDE),  Bachelor  of  Education  (B. Ed) and Nigeria  Certificate  in  Education  (NCE).  In  Lagos  State, teachers who  are  academically  qualified  and  those  that are  professionally qualified  are  engaged  to  carry  out instructional process (Ahiazu &amp; Princewell, 2011).</w:t>
      </w:r>
    </w:p>
    <w:p w14:paraId="7894B6BC" w14:textId="77777777" w:rsidR="00C33B2A" w:rsidRPr="004E1789" w:rsidRDefault="00C33B2A" w:rsidP="00C33B2A">
      <w:pPr>
        <w:spacing w:line="480" w:lineRule="auto"/>
        <w:ind w:firstLine="720"/>
        <w:jc w:val="both"/>
        <w:rPr>
          <w:bCs/>
        </w:rPr>
      </w:pPr>
      <w:r w:rsidRPr="004E1789">
        <w:rPr>
          <w:bCs/>
        </w:rPr>
        <w:t xml:space="preserve">There is growing interest in the professional development of teachers as the demands, expectations, and requirements of teacher education increasingly come under scrutiny (Louhran, 2014). What the teacher does, influences, the whole process of learning. Effective teacher produces better performing students (Akiri 2013). Van den Bergh &amp; Roos (2014) maintained that professional development of teachers can be effective and sustainable, if certain conditions are met (Curwood 2014). A teacher is the bridge that makes teaching and learning effective. The teacher is thus the builder whose performance depends on adequate qualification, gender, experience and preparation. This adequate knowledge and experience could be attained or achieved by acquiring additional knowledge that will stimulate his/her communication in teaching for efficiency (Oyedeji, 2000). That is, teachers’ attitude, personality, quality, effectiveness, academic qualification, experience and gender of a teacher enhance or determine his/her </w:t>
      </w:r>
      <w:r w:rsidRPr="004E1789">
        <w:rPr>
          <w:bCs/>
        </w:rPr>
        <w:lastRenderedPageBreak/>
        <w:t>performance. It could also be noted that the level and quality of education attained by the teacher determines the characteristics exhibited vis-à-vis the performance of the students.</w:t>
      </w:r>
    </w:p>
    <w:p w14:paraId="7C334673" w14:textId="77777777" w:rsidR="00C33B2A" w:rsidRPr="004E1789" w:rsidRDefault="00C33B2A" w:rsidP="00C33B2A">
      <w:pPr>
        <w:spacing w:line="480" w:lineRule="auto"/>
        <w:ind w:firstLine="720"/>
        <w:jc w:val="both"/>
        <w:rPr>
          <w:bCs/>
        </w:rPr>
      </w:pPr>
      <w:r w:rsidRPr="004E1789">
        <w:rPr>
          <w:bCs/>
        </w:rPr>
        <w:t>English as a language plays a number of roles in the socio-economic, political and cultural development of Nigeria society. The pattern of failure has, however, shown that the incidence appears to be higher in some schools than it is in other schools. A number of factors have been linked to the causes but more relevant is the issue of qualification of the teachers. This is more important because in the business of teaching and learning, teachers offer only what they have; they cannot give what they do not have. The qualification of teachers involved in teaching and learning has great roles in the performance of students and it is to find out these effects that this study is set out to accomplish. According to Vygotsky's sociocultural theory, language is a critical tool for cognitive development and learning (Vicente-Mariño &amp; Fernández-Pérez, 2016). Therefore, the quality of language teachers and their instructional practices can impact students' academic achievement.In a study by Ramezanpour and Vaismoradi (2018), the correlation between English language teachers' pedagogical competence and students' academic achievement was investigated. The study revealed that teachers' competence could significantly influence students' academic performance.</w:t>
      </w:r>
    </w:p>
    <w:p w14:paraId="5622A93B" w14:textId="77777777" w:rsidR="00C33B2A" w:rsidRPr="004E1789" w:rsidRDefault="00C33B2A" w:rsidP="00C33B2A">
      <w:pPr>
        <w:spacing w:line="480" w:lineRule="auto"/>
        <w:ind w:firstLine="720"/>
        <w:jc w:val="both"/>
        <w:rPr>
          <w:bCs/>
        </w:rPr>
      </w:pPr>
      <w:r w:rsidRPr="004E1789">
        <w:rPr>
          <w:bCs/>
        </w:rPr>
        <w:t>Similarly, in a study by Mezemate and Nnadi (2019), which investigated the impact of teachers' qualification on students' academic performance in English, it was found that the competence and experience of English language teachers significantly influenced students' performance.</w:t>
      </w:r>
    </w:p>
    <w:p w14:paraId="0AC3153A" w14:textId="77777777" w:rsidR="00C33B2A" w:rsidRPr="004E1789" w:rsidRDefault="00C33B2A" w:rsidP="00C33B2A">
      <w:pPr>
        <w:spacing w:line="480" w:lineRule="auto"/>
        <w:ind w:firstLine="720"/>
        <w:jc w:val="both"/>
        <w:rPr>
          <w:bCs/>
        </w:rPr>
      </w:pPr>
      <w:r w:rsidRPr="004E1789">
        <w:rPr>
          <w:bCs/>
        </w:rPr>
        <w:lastRenderedPageBreak/>
        <w:t xml:space="preserve"> Language is something, which is internalized in the mind of the individual. The question of who should teach English effectively in a second language situation needs special consideration. </w:t>
      </w:r>
    </w:p>
    <w:p w14:paraId="79120EE9" w14:textId="77777777" w:rsidR="00C33B2A" w:rsidRPr="004E1789" w:rsidRDefault="00C33B2A" w:rsidP="00C33B2A">
      <w:pPr>
        <w:spacing w:line="480" w:lineRule="auto"/>
        <w:ind w:firstLine="720"/>
        <w:jc w:val="both"/>
        <w:rPr>
          <w:bCs/>
        </w:rPr>
      </w:pPr>
      <w:r w:rsidRPr="004E1789">
        <w:rPr>
          <w:bCs/>
        </w:rPr>
        <w:t>The differential scholastic achievement of students in Nigeria has been and is still a source of concern and research interest to educators, government and parents.  This is so because of the great importance that education has on the national development of the country. All over the country, there is a consensus of opinion about the fallen standard of education in Nigeria (Adebule, 2004).  Parents and government are in total agreement that their huge investment on education is not yielding the desired dividend. Teachers also complain of students’ low performance at both internal and external examinations.  Hence, this study investigates the effects of English teachers’ qualification on students’ academic performance in senior secondary schools in Kwara State</w:t>
      </w:r>
    </w:p>
    <w:p w14:paraId="44D2ED5E" w14:textId="77777777" w:rsidR="00C33B2A" w:rsidRPr="004E1789" w:rsidRDefault="00C33B2A" w:rsidP="00C33B2A">
      <w:pPr>
        <w:spacing w:line="480" w:lineRule="auto"/>
        <w:jc w:val="both"/>
        <w:rPr>
          <w:b/>
          <w:bCs/>
        </w:rPr>
      </w:pPr>
      <w:r w:rsidRPr="004E1789">
        <w:rPr>
          <w:b/>
          <w:bCs/>
        </w:rPr>
        <w:t>Statement of the Problem</w:t>
      </w:r>
    </w:p>
    <w:p w14:paraId="6AE8F834" w14:textId="77777777" w:rsidR="00C33B2A" w:rsidRPr="004E1789" w:rsidRDefault="00C33B2A" w:rsidP="00C33B2A">
      <w:pPr>
        <w:spacing w:line="480" w:lineRule="auto"/>
        <w:ind w:firstLine="720"/>
        <w:jc w:val="both"/>
        <w:rPr>
          <w:bCs/>
        </w:rPr>
      </w:pPr>
      <w:r w:rsidRPr="004E1789">
        <w:rPr>
          <w:bCs/>
        </w:rPr>
        <w:t xml:space="preserve">It is assumed that only those who have professional training in English teaching should teach English language. The English teachers should be the one whose competence and proficiency in all language skills are in a good measure. The English teacher should have a good knowledge of current usage and the theoretical aspects of English. In Nigeria today, most students in secondary schools and in fact even in universities lack the ability to communicate efficiently in English, both oral and written. Fasakin, A. A. (2018) explores the language difficulties faced by senior secondary school students in Nigeria when expressing their ideas in grammatical English. He discusses the </w:t>
      </w:r>
      <w:r w:rsidRPr="004E1789">
        <w:rPr>
          <w:bCs/>
        </w:rPr>
        <w:lastRenderedPageBreak/>
        <w:t>challenges they encounter in writing and offers insights into the relationship between English teachers' qualifications and students' writing skills.</w:t>
      </w:r>
    </w:p>
    <w:p w14:paraId="0686C08E" w14:textId="77777777" w:rsidR="00C33B2A" w:rsidRPr="004E1789" w:rsidRDefault="00C33B2A" w:rsidP="00C33B2A">
      <w:pPr>
        <w:spacing w:line="480" w:lineRule="auto"/>
        <w:ind w:firstLine="720"/>
        <w:jc w:val="both"/>
        <w:rPr>
          <w:bCs/>
        </w:rPr>
      </w:pPr>
      <w:r w:rsidRPr="004E1789">
        <w:rPr>
          <w:bCs/>
        </w:rPr>
        <w:t>This  situation has not changed over the years. This is still the major problem faced by English students today. It is therefore important to find out if the qualification of the English teachers has any effect on the performance of the students in written and spoken English.</w:t>
      </w:r>
    </w:p>
    <w:p w14:paraId="7A95BD28" w14:textId="77777777" w:rsidR="00C33B2A" w:rsidRPr="004E1789" w:rsidRDefault="00C33B2A" w:rsidP="00C33B2A">
      <w:pPr>
        <w:spacing w:line="480" w:lineRule="auto"/>
        <w:ind w:firstLine="720"/>
        <w:jc w:val="both"/>
        <w:rPr>
          <w:b/>
          <w:bCs/>
        </w:rPr>
      </w:pPr>
      <w:r w:rsidRPr="004E1789">
        <w:t>Research reveals that the performance of students in some subjects especially sciences is very appalling, hence, calls for attention (Ajayi, 2004; Adedayo 2008). This is the consequence of unqualified teachers handling these subjects in the secondary schools. Evidence has shown that without qualified teachers, there can never be good results in academic performance of secondary schools student especially in Ilorin West Local Government Area, Kwara State.</w:t>
      </w:r>
    </w:p>
    <w:p w14:paraId="5D86A2DD" w14:textId="77777777" w:rsidR="00C33B2A" w:rsidRPr="004E1789" w:rsidRDefault="00C33B2A" w:rsidP="00C33B2A">
      <w:pPr>
        <w:spacing w:line="480" w:lineRule="auto"/>
        <w:jc w:val="both"/>
        <w:rPr>
          <w:b/>
          <w:bCs/>
        </w:rPr>
      </w:pPr>
      <w:r w:rsidRPr="004E1789">
        <w:rPr>
          <w:b/>
          <w:bCs/>
        </w:rPr>
        <w:t>Purpose of the Study</w:t>
      </w:r>
    </w:p>
    <w:p w14:paraId="1122D187" w14:textId="77777777" w:rsidR="00C33B2A" w:rsidRPr="004E1789" w:rsidRDefault="00C33B2A" w:rsidP="00C33B2A">
      <w:pPr>
        <w:spacing w:line="480" w:lineRule="auto"/>
        <w:ind w:firstLine="720"/>
        <w:jc w:val="both"/>
        <w:rPr>
          <w:bCs/>
        </w:rPr>
      </w:pPr>
      <w:r w:rsidRPr="004E1789">
        <w:rPr>
          <w:bCs/>
        </w:rPr>
        <w:t xml:space="preserve">The purpose of this study is to find out the English teachers qualification on students’ performance in senior secondary school in Ilorin West Local Government Area of Kwara State. </w:t>
      </w:r>
    </w:p>
    <w:p w14:paraId="7FCCE854" w14:textId="77777777" w:rsidR="00C33B2A" w:rsidRPr="004E1789" w:rsidRDefault="00C33B2A" w:rsidP="00C33B2A">
      <w:pPr>
        <w:spacing w:line="480" w:lineRule="auto"/>
        <w:jc w:val="both"/>
        <w:rPr>
          <w:bCs/>
        </w:rPr>
      </w:pPr>
      <w:r w:rsidRPr="004E1789">
        <w:rPr>
          <w:bCs/>
        </w:rPr>
        <w:t>Specifically, the study intends to:</w:t>
      </w:r>
    </w:p>
    <w:p w14:paraId="72F9D8DF" w14:textId="77777777" w:rsidR="00C33B2A" w:rsidRPr="004E1789" w:rsidRDefault="00C33B2A" w:rsidP="00C33B2A">
      <w:pPr>
        <w:numPr>
          <w:ilvl w:val="1"/>
          <w:numId w:val="1"/>
        </w:numPr>
        <w:tabs>
          <w:tab w:val="clear" w:pos="1440"/>
        </w:tabs>
        <w:spacing w:line="480" w:lineRule="auto"/>
        <w:ind w:left="720"/>
        <w:jc w:val="both"/>
        <w:rPr>
          <w:bCs/>
        </w:rPr>
      </w:pPr>
      <w:r w:rsidRPr="004E1789">
        <w:rPr>
          <w:bCs/>
        </w:rPr>
        <w:t>examine the level of English teachers’ qualification in senior secondary schools in Ilorin West, Kwara State.</w:t>
      </w:r>
    </w:p>
    <w:p w14:paraId="7601D4AD" w14:textId="77777777" w:rsidR="00C33B2A" w:rsidRPr="004E1789" w:rsidRDefault="00C33B2A" w:rsidP="00C33B2A">
      <w:pPr>
        <w:numPr>
          <w:ilvl w:val="1"/>
          <w:numId w:val="1"/>
        </w:numPr>
        <w:tabs>
          <w:tab w:val="clear" w:pos="1440"/>
        </w:tabs>
        <w:spacing w:line="480" w:lineRule="auto"/>
        <w:ind w:left="720"/>
        <w:jc w:val="both"/>
        <w:rPr>
          <w:bCs/>
        </w:rPr>
      </w:pPr>
      <w:r w:rsidRPr="004E1789">
        <w:rPr>
          <w:bCs/>
        </w:rPr>
        <w:t xml:space="preserve">find out the influence of gender on English teachers’ level of qualification in senior secondary schools. </w:t>
      </w:r>
    </w:p>
    <w:p w14:paraId="3F48DFD1" w14:textId="77777777" w:rsidR="00C33B2A" w:rsidRPr="004E1789" w:rsidRDefault="00C33B2A" w:rsidP="00C33B2A">
      <w:pPr>
        <w:numPr>
          <w:ilvl w:val="1"/>
          <w:numId w:val="1"/>
        </w:numPr>
        <w:tabs>
          <w:tab w:val="clear" w:pos="1440"/>
        </w:tabs>
        <w:spacing w:line="480" w:lineRule="auto"/>
        <w:ind w:left="720"/>
        <w:jc w:val="both"/>
        <w:rPr>
          <w:bCs/>
        </w:rPr>
      </w:pPr>
      <w:r w:rsidRPr="004E1789">
        <w:rPr>
          <w:bCs/>
        </w:rPr>
        <w:lastRenderedPageBreak/>
        <w:t xml:space="preserve">examine the influence of school types on English teachers’ level of qualification in senior secondary schools. </w:t>
      </w:r>
    </w:p>
    <w:p w14:paraId="69BF2F36" w14:textId="77777777" w:rsidR="00C33B2A" w:rsidRPr="004E1789" w:rsidRDefault="00C33B2A" w:rsidP="00C33B2A">
      <w:pPr>
        <w:numPr>
          <w:ilvl w:val="1"/>
          <w:numId w:val="1"/>
        </w:numPr>
        <w:tabs>
          <w:tab w:val="clear" w:pos="1440"/>
        </w:tabs>
        <w:spacing w:line="480" w:lineRule="auto"/>
        <w:ind w:left="720"/>
        <w:jc w:val="both"/>
        <w:rPr>
          <w:bCs/>
        </w:rPr>
      </w:pPr>
      <w:r w:rsidRPr="004E1789">
        <w:rPr>
          <w:bCs/>
        </w:rPr>
        <w:t>investigate the influence of school location on English teachers’ level of qualification in senior secondary schools.</w:t>
      </w:r>
    </w:p>
    <w:p w14:paraId="66832619" w14:textId="77777777" w:rsidR="00C33B2A" w:rsidRPr="004E1789" w:rsidRDefault="00C33B2A" w:rsidP="00C33B2A">
      <w:pPr>
        <w:spacing w:line="480" w:lineRule="auto"/>
        <w:jc w:val="both"/>
        <w:rPr>
          <w:b/>
          <w:bCs/>
        </w:rPr>
      </w:pPr>
      <w:r w:rsidRPr="004E1789">
        <w:rPr>
          <w:b/>
          <w:bCs/>
        </w:rPr>
        <w:t xml:space="preserve">Research Question </w:t>
      </w:r>
    </w:p>
    <w:p w14:paraId="5059741C" w14:textId="77777777" w:rsidR="00C33B2A" w:rsidRPr="004E1789" w:rsidRDefault="00C33B2A" w:rsidP="00C33B2A">
      <w:pPr>
        <w:spacing w:line="480" w:lineRule="auto"/>
        <w:ind w:firstLine="720"/>
        <w:jc w:val="both"/>
      </w:pPr>
      <w:r w:rsidRPr="004E1789">
        <w:t xml:space="preserve">The following research questions are raised to guide this study; </w:t>
      </w:r>
    </w:p>
    <w:p w14:paraId="12C826A6" w14:textId="77777777" w:rsidR="00C33B2A" w:rsidRPr="004E1789" w:rsidRDefault="00C33B2A" w:rsidP="00C33B2A">
      <w:pPr>
        <w:pStyle w:val="ListParagraph"/>
        <w:numPr>
          <w:ilvl w:val="4"/>
          <w:numId w:val="1"/>
        </w:numPr>
        <w:tabs>
          <w:tab w:val="clear" w:pos="3240"/>
        </w:tabs>
        <w:spacing w:line="480" w:lineRule="auto"/>
        <w:ind w:left="360"/>
        <w:jc w:val="both"/>
        <w:rPr>
          <w:rFonts w:ascii="Times New Roman" w:hAnsi="Times New Roman"/>
          <w:bCs/>
          <w:sz w:val="24"/>
          <w:szCs w:val="24"/>
        </w:rPr>
      </w:pPr>
      <w:r w:rsidRPr="004E1789">
        <w:rPr>
          <w:rFonts w:ascii="Times New Roman" w:hAnsi="Times New Roman"/>
          <w:bCs/>
          <w:sz w:val="24"/>
          <w:szCs w:val="24"/>
        </w:rPr>
        <w:t xml:space="preserve">What is the </w:t>
      </w:r>
      <w:r w:rsidRPr="004E1789">
        <w:rPr>
          <w:rFonts w:ascii="Times New Roman" w:hAnsi="Times New Roman"/>
          <w:bCs/>
          <w:sz w:val="24"/>
          <w:szCs w:val="24"/>
          <w:lang w:val="en-US"/>
        </w:rPr>
        <w:t>effect of English teacher's qualification on students' academic performance</w:t>
      </w:r>
      <w:r w:rsidRPr="004E1789">
        <w:rPr>
          <w:rFonts w:ascii="Times New Roman" w:hAnsi="Times New Roman"/>
          <w:bCs/>
          <w:sz w:val="24"/>
          <w:szCs w:val="24"/>
        </w:rPr>
        <w:t xml:space="preserve"> </w:t>
      </w:r>
      <w:r w:rsidRPr="004E1789">
        <w:rPr>
          <w:rFonts w:ascii="Times New Roman" w:hAnsi="Times New Roman"/>
          <w:bCs/>
          <w:sz w:val="24"/>
          <w:szCs w:val="24"/>
          <w:lang w:val="en-US"/>
        </w:rPr>
        <w:t>i</w:t>
      </w:r>
      <w:r w:rsidRPr="004E1789">
        <w:rPr>
          <w:rFonts w:ascii="Times New Roman" w:hAnsi="Times New Roman"/>
          <w:bCs/>
          <w:sz w:val="24"/>
          <w:szCs w:val="24"/>
        </w:rPr>
        <w:t>n senior secondary schools in Ilorin West, Kwara State?</w:t>
      </w:r>
    </w:p>
    <w:p w14:paraId="237F64EE" w14:textId="77777777" w:rsidR="00C33B2A" w:rsidRPr="004E1789" w:rsidRDefault="00C33B2A" w:rsidP="00C33B2A">
      <w:pPr>
        <w:pStyle w:val="ListParagraph"/>
        <w:numPr>
          <w:ilvl w:val="4"/>
          <w:numId w:val="1"/>
        </w:numPr>
        <w:tabs>
          <w:tab w:val="clear" w:pos="3240"/>
        </w:tabs>
        <w:spacing w:line="480" w:lineRule="auto"/>
        <w:ind w:left="360"/>
        <w:jc w:val="both"/>
        <w:rPr>
          <w:rFonts w:ascii="Times New Roman" w:hAnsi="Times New Roman"/>
          <w:bCs/>
          <w:sz w:val="24"/>
          <w:szCs w:val="24"/>
        </w:rPr>
      </w:pPr>
      <w:r w:rsidRPr="004E1789">
        <w:rPr>
          <w:rFonts w:ascii="Times New Roman" w:hAnsi="Times New Roman"/>
          <w:bCs/>
          <w:sz w:val="24"/>
          <w:szCs w:val="24"/>
          <w:lang w:val="en-US"/>
        </w:rPr>
        <w:t>What is the effect of gender on</w:t>
      </w:r>
      <w:r w:rsidRPr="004E1789">
        <w:rPr>
          <w:rFonts w:ascii="Times New Roman" w:hAnsi="Times New Roman"/>
          <w:bCs/>
          <w:sz w:val="24"/>
          <w:szCs w:val="24"/>
        </w:rPr>
        <w:t xml:space="preserve"> English teachers’  qualification in senior secondary schools</w:t>
      </w:r>
      <w:r w:rsidRPr="004E1789">
        <w:rPr>
          <w:rFonts w:ascii="Times New Roman" w:hAnsi="Times New Roman"/>
          <w:bCs/>
          <w:sz w:val="24"/>
          <w:szCs w:val="24"/>
          <w:lang w:val="en-US"/>
        </w:rPr>
        <w:t>?.</w:t>
      </w:r>
    </w:p>
    <w:p w14:paraId="694FC1E5" w14:textId="77777777" w:rsidR="00C33B2A" w:rsidRPr="004E1789" w:rsidRDefault="00C33B2A" w:rsidP="00C33B2A">
      <w:pPr>
        <w:pStyle w:val="ListParagraph"/>
        <w:numPr>
          <w:ilvl w:val="4"/>
          <w:numId w:val="1"/>
        </w:numPr>
        <w:tabs>
          <w:tab w:val="clear" w:pos="3240"/>
        </w:tabs>
        <w:spacing w:line="480" w:lineRule="auto"/>
        <w:ind w:left="360"/>
        <w:jc w:val="both"/>
        <w:rPr>
          <w:rFonts w:ascii="Times New Roman" w:hAnsi="Times New Roman"/>
          <w:bCs/>
          <w:sz w:val="24"/>
          <w:szCs w:val="24"/>
        </w:rPr>
      </w:pPr>
      <w:r w:rsidRPr="004E1789">
        <w:rPr>
          <w:rFonts w:ascii="Times New Roman" w:hAnsi="Times New Roman"/>
          <w:bCs/>
          <w:sz w:val="24"/>
          <w:szCs w:val="24"/>
          <w:lang w:val="en-US"/>
        </w:rPr>
        <w:t>What is the effect of</w:t>
      </w:r>
      <w:r w:rsidRPr="004E1789">
        <w:rPr>
          <w:rFonts w:ascii="Times New Roman" w:hAnsi="Times New Roman"/>
          <w:bCs/>
          <w:sz w:val="24"/>
          <w:szCs w:val="24"/>
        </w:rPr>
        <w:t xml:space="preserve"> school type on English teachers’ </w:t>
      </w:r>
      <w:r w:rsidRPr="004E1789">
        <w:rPr>
          <w:rFonts w:ascii="Times New Roman" w:hAnsi="Times New Roman"/>
          <w:bCs/>
          <w:sz w:val="24"/>
          <w:szCs w:val="24"/>
          <w:lang w:val="en-US"/>
        </w:rPr>
        <w:t>level of</w:t>
      </w:r>
      <w:r w:rsidRPr="004E1789">
        <w:rPr>
          <w:rFonts w:ascii="Times New Roman" w:hAnsi="Times New Roman"/>
          <w:bCs/>
          <w:sz w:val="24"/>
          <w:szCs w:val="24"/>
        </w:rPr>
        <w:t xml:space="preserve"> qualification on senior secondary school students? </w:t>
      </w:r>
    </w:p>
    <w:p w14:paraId="33CE5A50" w14:textId="77777777" w:rsidR="00C33B2A" w:rsidRPr="004E1789" w:rsidRDefault="00C33B2A" w:rsidP="00C33B2A">
      <w:pPr>
        <w:pStyle w:val="ListParagraph"/>
        <w:numPr>
          <w:ilvl w:val="4"/>
          <w:numId w:val="1"/>
        </w:numPr>
        <w:tabs>
          <w:tab w:val="clear" w:pos="3240"/>
        </w:tabs>
        <w:spacing w:after="0" w:line="480" w:lineRule="auto"/>
        <w:ind w:left="360"/>
        <w:jc w:val="both"/>
        <w:rPr>
          <w:rFonts w:ascii="Times New Roman" w:hAnsi="Times New Roman"/>
          <w:bCs/>
          <w:sz w:val="24"/>
          <w:szCs w:val="24"/>
        </w:rPr>
      </w:pPr>
      <w:r w:rsidRPr="004E1789">
        <w:rPr>
          <w:rFonts w:ascii="Times New Roman" w:hAnsi="Times New Roman"/>
          <w:bCs/>
          <w:sz w:val="24"/>
          <w:szCs w:val="24"/>
          <w:lang w:val="en-US"/>
        </w:rPr>
        <w:t xml:space="preserve">What is the effect of </w:t>
      </w:r>
      <w:r w:rsidRPr="004E1789">
        <w:rPr>
          <w:rFonts w:ascii="Times New Roman" w:hAnsi="Times New Roman"/>
          <w:bCs/>
          <w:sz w:val="24"/>
          <w:szCs w:val="24"/>
        </w:rPr>
        <w:t>school location on English teachers’ level of qualification in senior secondary school students?</w:t>
      </w:r>
    </w:p>
    <w:p w14:paraId="0E6B8D07" w14:textId="77777777" w:rsidR="00C33B2A" w:rsidRPr="004E1789" w:rsidRDefault="00C33B2A" w:rsidP="00C33B2A">
      <w:pPr>
        <w:spacing w:line="480" w:lineRule="auto"/>
        <w:jc w:val="both"/>
        <w:rPr>
          <w:b/>
          <w:bCs/>
        </w:rPr>
      </w:pPr>
      <w:r w:rsidRPr="004E1789">
        <w:rPr>
          <w:b/>
          <w:bCs/>
        </w:rPr>
        <w:t xml:space="preserve">Research Hypothesis </w:t>
      </w:r>
    </w:p>
    <w:p w14:paraId="4F0DF07A" w14:textId="77777777" w:rsidR="00C33B2A" w:rsidRPr="004E1789" w:rsidRDefault="00C33B2A" w:rsidP="00C33B2A">
      <w:pPr>
        <w:spacing w:line="480" w:lineRule="auto"/>
        <w:ind w:left="720" w:hanging="720"/>
        <w:jc w:val="both"/>
      </w:pPr>
      <w:r w:rsidRPr="004E1789">
        <w:rPr>
          <w:b/>
        </w:rPr>
        <w:t>HO</w:t>
      </w:r>
      <w:r w:rsidRPr="004E1789">
        <w:rPr>
          <w:b/>
          <w:vertAlign w:val="subscript"/>
        </w:rPr>
        <w:t>1</w:t>
      </w:r>
      <w:r w:rsidRPr="004E1789">
        <w:rPr>
          <w:b/>
        </w:rPr>
        <w:t>:</w:t>
      </w:r>
      <w:r w:rsidRPr="004E1789">
        <w:t xml:space="preserve"> There is no significant influence of English teachers’ qualification on senior secondary school students academic performance.</w:t>
      </w:r>
    </w:p>
    <w:p w14:paraId="64CF553B" w14:textId="77777777" w:rsidR="00C33B2A" w:rsidRPr="004E1789" w:rsidRDefault="00C33B2A" w:rsidP="00C33B2A">
      <w:pPr>
        <w:spacing w:line="480" w:lineRule="auto"/>
        <w:ind w:left="720" w:hanging="720"/>
        <w:jc w:val="both"/>
      </w:pPr>
      <w:r w:rsidRPr="004E1789">
        <w:rPr>
          <w:b/>
        </w:rPr>
        <w:t>HO</w:t>
      </w:r>
      <w:r w:rsidRPr="004E1789">
        <w:rPr>
          <w:b/>
          <w:vertAlign w:val="subscript"/>
        </w:rPr>
        <w:t>2</w:t>
      </w:r>
      <w:r w:rsidRPr="004E1789">
        <w:rPr>
          <w:b/>
        </w:rPr>
        <w:t>:</w:t>
      </w:r>
      <w:r w:rsidRPr="004E1789">
        <w:t xml:space="preserve"> </w:t>
      </w:r>
      <w:r w:rsidRPr="004E1789">
        <w:rPr>
          <w:bCs/>
        </w:rPr>
        <w:t>There is no significance influence of gender on the</w:t>
      </w:r>
      <w:r w:rsidRPr="004E1789">
        <w:t xml:space="preserve"> English teachers’ level of qualification.</w:t>
      </w:r>
    </w:p>
    <w:p w14:paraId="01059B45" w14:textId="77777777" w:rsidR="00C33B2A" w:rsidRPr="004E1789" w:rsidRDefault="00C33B2A" w:rsidP="00C33B2A">
      <w:pPr>
        <w:spacing w:line="480" w:lineRule="auto"/>
        <w:ind w:left="720" w:hanging="720"/>
        <w:jc w:val="both"/>
      </w:pPr>
      <w:r w:rsidRPr="004E1789">
        <w:rPr>
          <w:b/>
        </w:rPr>
        <w:t>HO</w:t>
      </w:r>
      <w:r w:rsidRPr="004E1789">
        <w:rPr>
          <w:b/>
          <w:vertAlign w:val="subscript"/>
        </w:rPr>
        <w:t>3</w:t>
      </w:r>
      <w:r w:rsidRPr="004E1789">
        <w:rPr>
          <w:b/>
        </w:rPr>
        <w:t>:</w:t>
      </w:r>
      <w:r w:rsidRPr="004E1789">
        <w:t xml:space="preserve"> </w:t>
      </w:r>
      <w:r w:rsidRPr="004E1789">
        <w:rPr>
          <w:bCs/>
        </w:rPr>
        <w:t xml:space="preserve">There is no significant influence of school type on </w:t>
      </w:r>
      <w:r w:rsidRPr="004E1789">
        <w:t xml:space="preserve">English teachers’ level of qualification. </w:t>
      </w:r>
    </w:p>
    <w:p w14:paraId="4F224995" w14:textId="77777777" w:rsidR="00C33B2A" w:rsidRPr="004E1789" w:rsidRDefault="00C33B2A" w:rsidP="00C33B2A">
      <w:pPr>
        <w:spacing w:line="480" w:lineRule="auto"/>
        <w:ind w:left="720" w:hanging="720"/>
        <w:jc w:val="both"/>
      </w:pPr>
      <w:r w:rsidRPr="004E1789">
        <w:lastRenderedPageBreak/>
        <w:t>HO4: There is no significant influence of school location on English teacher's level of qualification.</w:t>
      </w:r>
    </w:p>
    <w:p w14:paraId="716DB6B6" w14:textId="77777777" w:rsidR="00C33B2A" w:rsidRPr="004E1789" w:rsidRDefault="00C33B2A" w:rsidP="00C33B2A">
      <w:pPr>
        <w:spacing w:line="480" w:lineRule="auto"/>
        <w:jc w:val="both"/>
        <w:rPr>
          <w:b/>
          <w:bCs/>
        </w:rPr>
      </w:pPr>
      <w:r w:rsidRPr="004E1789">
        <w:rPr>
          <w:b/>
          <w:bCs/>
        </w:rPr>
        <w:t xml:space="preserve">Scope of the Study  </w:t>
      </w:r>
    </w:p>
    <w:p w14:paraId="19076AC4" w14:textId="77777777" w:rsidR="00C33B2A" w:rsidRPr="004E1789" w:rsidRDefault="00C33B2A" w:rsidP="00C33B2A">
      <w:pPr>
        <w:spacing w:line="480" w:lineRule="auto"/>
        <w:ind w:firstLine="720"/>
        <w:jc w:val="both"/>
      </w:pPr>
      <w:r w:rsidRPr="004E1789">
        <w:t>The research will examine the influence of teacher qualification on the performance of students in Ilorin West Local Government Area, Kwara State. There are various factors that affect the academic performance of students however this dissertation will focus on addressing the impact of teacher qualification on students’ performance in the area of teachers’ gender, school type and school location. This study would be carried out within Ilorin West Local Government Area of Kwara State. Senior secondary school students would be the scope for this study. Ten (10) schools would be randomly selected for the study. The school would be stratified based on Public and Private senior secondary schools as well as rural and urban area secondary schools. These schools would be specifically used to assess the influence of qualification of English teachers on the academic performance of secondary school students.</w:t>
      </w:r>
    </w:p>
    <w:p w14:paraId="4C97A46A" w14:textId="77777777" w:rsidR="00C33B2A" w:rsidRPr="004E1789" w:rsidRDefault="00C33B2A" w:rsidP="00C33B2A">
      <w:pPr>
        <w:spacing w:line="480" w:lineRule="auto"/>
        <w:jc w:val="both"/>
        <w:rPr>
          <w:b/>
          <w:bCs/>
        </w:rPr>
      </w:pPr>
      <w:r w:rsidRPr="004E1789">
        <w:rPr>
          <w:b/>
          <w:bCs/>
        </w:rPr>
        <w:t>Significance of the Study</w:t>
      </w:r>
    </w:p>
    <w:p w14:paraId="708B4DB9" w14:textId="77777777" w:rsidR="00C33B2A" w:rsidRPr="004E1789" w:rsidRDefault="00C33B2A" w:rsidP="00C33B2A">
      <w:pPr>
        <w:spacing w:line="480" w:lineRule="auto"/>
        <w:ind w:firstLine="720"/>
        <w:jc w:val="both"/>
        <w:rPr>
          <w:color w:val="000000"/>
        </w:rPr>
      </w:pPr>
      <w:r w:rsidRPr="004E1789">
        <w:rPr>
          <w:bCs/>
        </w:rPr>
        <w:t xml:space="preserve">This study will serve as a pointer to the ministry of education to verify whether or not the qualification of teachers has any effect on the student academic performance in senior secondary school. The findings will also serve as a reference to people who want to conduct such research. </w:t>
      </w:r>
      <w:r w:rsidRPr="004E1789">
        <w:rPr>
          <w:color w:val="000000"/>
        </w:rPr>
        <w:t xml:space="preserve">This study would be of great significance to the teachers of English language who are shapers of students in schools. It would help them to know that their level of qualification as a great influence on the academic performance of the </w:t>
      </w:r>
      <w:r w:rsidRPr="004E1789">
        <w:rPr>
          <w:color w:val="000000"/>
        </w:rPr>
        <w:lastRenderedPageBreak/>
        <w:t>student. Also it will help the teachers to acquire more qualification and knowledge in their areas of discipline.</w:t>
      </w:r>
    </w:p>
    <w:p w14:paraId="2B319C88" w14:textId="77777777" w:rsidR="00C33B2A" w:rsidRPr="004E1789" w:rsidRDefault="00C33B2A" w:rsidP="00C33B2A">
      <w:pPr>
        <w:spacing w:line="480" w:lineRule="auto"/>
        <w:ind w:firstLine="720"/>
        <w:jc w:val="both"/>
      </w:pPr>
      <w:r w:rsidRPr="004E1789">
        <w:rPr>
          <w:color w:val="000000"/>
        </w:rPr>
        <w:t xml:space="preserve">This study would give school administrator the privilege of giving it second thought before the employing any how teacher and to employ the qualified ones. </w:t>
      </w:r>
    </w:p>
    <w:p w14:paraId="294EDDA8" w14:textId="77777777" w:rsidR="00C33B2A" w:rsidRPr="004E1789" w:rsidRDefault="00C33B2A" w:rsidP="00C33B2A">
      <w:pPr>
        <w:spacing w:line="480" w:lineRule="auto"/>
        <w:jc w:val="both"/>
        <w:rPr>
          <w:b/>
          <w:bCs/>
        </w:rPr>
      </w:pPr>
    </w:p>
    <w:p w14:paraId="519A3E1D" w14:textId="77777777" w:rsidR="00C33B2A" w:rsidRPr="004E1789" w:rsidRDefault="00C33B2A" w:rsidP="00C33B2A">
      <w:pPr>
        <w:spacing w:line="480" w:lineRule="auto"/>
        <w:jc w:val="both"/>
        <w:rPr>
          <w:b/>
          <w:bCs/>
        </w:rPr>
      </w:pPr>
    </w:p>
    <w:p w14:paraId="254DAE56" w14:textId="77777777" w:rsidR="00C33B2A" w:rsidRPr="004E1789" w:rsidRDefault="00C33B2A" w:rsidP="00C33B2A">
      <w:pPr>
        <w:spacing w:line="480" w:lineRule="auto"/>
        <w:jc w:val="both"/>
        <w:rPr>
          <w:b/>
          <w:bCs/>
        </w:rPr>
      </w:pPr>
    </w:p>
    <w:p w14:paraId="3025DDE1" w14:textId="77777777" w:rsidR="00C33B2A" w:rsidRPr="004E1789" w:rsidRDefault="00C33B2A" w:rsidP="00C33B2A">
      <w:pPr>
        <w:spacing w:line="480" w:lineRule="auto"/>
        <w:jc w:val="both"/>
        <w:rPr>
          <w:b/>
          <w:bCs/>
        </w:rPr>
      </w:pPr>
      <w:r w:rsidRPr="004E1789">
        <w:rPr>
          <w:b/>
          <w:bCs/>
        </w:rPr>
        <w:t>Definition of Terms</w:t>
      </w:r>
    </w:p>
    <w:p w14:paraId="37BDC2E7" w14:textId="77777777" w:rsidR="00C33B2A" w:rsidRPr="004E1789" w:rsidRDefault="00C33B2A" w:rsidP="00C33B2A">
      <w:pPr>
        <w:spacing w:line="480" w:lineRule="auto"/>
        <w:ind w:firstLine="720"/>
        <w:jc w:val="both"/>
        <w:rPr>
          <w:bCs/>
        </w:rPr>
      </w:pPr>
      <w:r w:rsidRPr="004E1789">
        <w:rPr>
          <w:bCs/>
        </w:rPr>
        <w:t>The following terms are operationally defined as used in this study:</w:t>
      </w:r>
    </w:p>
    <w:p w14:paraId="05EADA4F" w14:textId="77777777" w:rsidR="00C33B2A" w:rsidRPr="004E1789" w:rsidRDefault="00C33B2A" w:rsidP="00C33B2A">
      <w:pPr>
        <w:spacing w:line="480" w:lineRule="auto"/>
        <w:jc w:val="both"/>
        <w:rPr>
          <w:b/>
          <w:bCs/>
        </w:rPr>
      </w:pPr>
      <w:r w:rsidRPr="004E1789">
        <w:rPr>
          <w:b/>
          <w:bCs/>
        </w:rPr>
        <w:t xml:space="preserve">Qualification: </w:t>
      </w:r>
      <w:r w:rsidRPr="004E1789">
        <w:t>This is condition of something being qualified. It entails meeting certain standards, requirements and training for a position.</w:t>
      </w:r>
    </w:p>
    <w:p w14:paraId="1DC5B9A1" w14:textId="77777777" w:rsidR="00C33B2A" w:rsidRPr="004E1789" w:rsidRDefault="00C33B2A" w:rsidP="00C33B2A">
      <w:pPr>
        <w:spacing w:line="480" w:lineRule="auto"/>
        <w:jc w:val="both"/>
        <w:rPr>
          <w:bCs/>
        </w:rPr>
      </w:pPr>
      <w:r w:rsidRPr="004E1789">
        <w:rPr>
          <w:b/>
          <w:bCs/>
        </w:rPr>
        <w:t>Teacher’s qualification</w:t>
      </w:r>
      <w:r w:rsidRPr="004E1789">
        <w:rPr>
          <w:bCs/>
        </w:rPr>
        <w:t>: teachers’ academic and professional qualification in English. The degree of mastery of the English language skills, the teaching techniques and methods used the teachers’ attitude towards the learners and the ability to identify students’ needs of each stage of language development. It also covers the degree of preparedness of the English language teachers.</w:t>
      </w:r>
    </w:p>
    <w:p w14:paraId="456F206B" w14:textId="77777777" w:rsidR="00C33B2A" w:rsidRPr="004E1789" w:rsidRDefault="00C33B2A" w:rsidP="00C33B2A">
      <w:pPr>
        <w:spacing w:line="480" w:lineRule="auto"/>
        <w:jc w:val="both"/>
        <w:rPr>
          <w:bCs/>
        </w:rPr>
      </w:pPr>
      <w:r w:rsidRPr="004E1789">
        <w:rPr>
          <w:b/>
          <w:bCs/>
        </w:rPr>
        <w:t xml:space="preserve">Level of Qualification: </w:t>
      </w:r>
      <w:r w:rsidRPr="004E1789">
        <w:rPr>
          <w:bCs/>
        </w:rPr>
        <w:t xml:space="preserve">This the level to which the teacher as attained academically i.e NCE, B.Sc. ND, HND, Master, Ph.D., Professorship etc. </w:t>
      </w:r>
    </w:p>
    <w:p w14:paraId="533B74EC" w14:textId="77777777" w:rsidR="00C33B2A" w:rsidRPr="004E1789" w:rsidRDefault="00C33B2A" w:rsidP="00C33B2A">
      <w:pPr>
        <w:spacing w:line="480" w:lineRule="auto"/>
        <w:jc w:val="both"/>
        <w:rPr>
          <w:bCs/>
        </w:rPr>
      </w:pPr>
      <w:r w:rsidRPr="004E1789">
        <w:rPr>
          <w:b/>
          <w:bCs/>
        </w:rPr>
        <w:t>Teachers Gender:</w:t>
      </w:r>
      <w:r w:rsidRPr="004E1789">
        <w:rPr>
          <w:bCs/>
        </w:rPr>
        <w:t xml:space="preserve"> The gender of a teacher is either male or female.</w:t>
      </w:r>
    </w:p>
    <w:p w14:paraId="2B016996" w14:textId="77777777" w:rsidR="00C33B2A" w:rsidRPr="004E1789" w:rsidRDefault="00C33B2A" w:rsidP="00C33B2A">
      <w:pPr>
        <w:spacing w:line="480" w:lineRule="auto"/>
        <w:jc w:val="both"/>
        <w:rPr>
          <w:b/>
          <w:bCs/>
        </w:rPr>
      </w:pPr>
      <w:r w:rsidRPr="004E1789">
        <w:rPr>
          <w:b/>
          <w:bCs/>
        </w:rPr>
        <w:t xml:space="preserve">School Type: </w:t>
      </w:r>
      <w:r w:rsidRPr="004E1789">
        <w:rPr>
          <w:color w:val="000000"/>
        </w:rPr>
        <w:t>Schools are been set up by different entity or organization is it governmental or private individual i.e. Public or Private Schools.</w:t>
      </w:r>
    </w:p>
    <w:p w14:paraId="703C6FE3" w14:textId="77777777" w:rsidR="00C33B2A" w:rsidRPr="004E1789" w:rsidRDefault="00C33B2A" w:rsidP="00C33B2A">
      <w:pPr>
        <w:spacing w:line="480" w:lineRule="auto"/>
        <w:jc w:val="both"/>
        <w:rPr>
          <w:b/>
          <w:bCs/>
        </w:rPr>
      </w:pPr>
      <w:r w:rsidRPr="004E1789">
        <w:rPr>
          <w:b/>
          <w:bCs/>
        </w:rPr>
        <w:lastRenderedPageBreak/>
        <w:t xml:space="preserve">Public School: </w:t>
      </w:r>
      <w:r w:rsidRPr="004E1789">
        <w:rPr>
          <w:bCs/>
        </w:rPr>
        <w:t xml:space="preserve">Schools that are been set up by either the federal government of the statement </w:t>
      </w:r>
      <w:r w:rsidRPr="004E1789">
        <w:rPr>
          <w:b/>
          <w:bCs/>
        </w:rPr>
        <w:t xml:space="preserve"> </w:t>
      </w:r>
    </w:p>
    <w:p w14:paraId="599D53D8" w14:textId="77777777" w:rsidR="00C33B2A" w:rsidRPr="004E1789" w:rsidRDefault="00C33B2A" w:rsidP="00C33B2A">
      <w:pPr>
        <w:spacing w:line="480" w:lineRule="auto"/>
        <w:jc w:val="both"/>
        <w:rPr>
          <w:bCs/>
        </w:rPr>
      </w:pPr>
      <w:r w:rsidRPr="004E1789">
        <w:rPr>
          <w:b/>
          <w:bCs/>
        </w:rPr>
        <w:t xml:space="preserve">Private School: </w:t>
      </w:r>
      <w:r w:rsidRPr="004E1789">
        <w:rPr>
          <w:bCs/>
        </w:rPr>
        <w:t>Schools that are been set up by a private individuals or group of people with same vision.</w:t>
      </w:r>
    </w:p>
    <w:p w14:paraId="03A67364" w14:textId="77777777" w:rsidR="00C33B2A" w:rsidRPr="004E1789" w:rsidRDefault="00C33B2A" w:rsidP="00C33B2A">
      <w:pPr>
        <w:spacing w:line="480" w:lineRule="auto"/>
        <w:jc w:val="both"/>
        <w:rPr>
          <w:b/>
          <w:bCs/>
        </w:rPr>
      </w:pPr>
      <w:r w:rsidRPr="004E1789">
        <w:rPr>
          <w:b/>
          <w:bCs/>
        </w:rPr>
        <w:t xml:space="preserve">School Location: </w:t>
      </w:r>
      <w:r w:rsidRPr="004E1789">
        <w:rPr>
          <w:color w:val="000000"/>
        </w:rPr>
        <w:t>It refers to the particular place, in relation to other areas in the physical environment (rural or urban), where the school is sited.</w:t>
      </w:r>
    </w:p>
    <w:p w14:paraId="23A588B7" w14:textId="77777777" w:rsidR="00C33B2A" w:rsidRPr="004E1789" w:rsidRDefault="00C33B2A" w:rsidP="00C33B2A">
      <w:pPr>
        <w:spacing w:line="480" w:lineRule="auto"/>
        <w:jc w:val="both"/>
        <w:rPr>
          <w:bCs/>
        </w:rPr>
      </w:pPr>
      <w:r w:rsidRPr="004E1789">
        <w:rPr>
          <w:b/>
          <w:bCs/>
        </w:rPr>
        <w:t xml:space="preserve">Rural School: </w:t>
      </w:r>
      <w:r w:rsidRPr="004E1789">
        <w:rPr>
          <w:bCs/>
        </w:rPr>
        <w:t>means a school located outside the main metropolitan area in which the district is located.</w:t>
      </w:r>
    </w:p>
    <w:p w14:paraId="207A8F9A" w14:textId="77777777" w:rsidR="00C33B2A" w:rsidRPr="004E1789" w:rsidRDefault="00C33B2A" w:rsidP="00C33B2A">
      <w:pPr>
        <w:spacing w:line="480" w:lineRule="auto"/>
        <w:jc w:val="both"/>
        <w:rPr>
          <w:bCs/>
        </w:rPr>
      </w:pPr>
      <w:r w:rsidRPr="004E1789">
        <w:rPr>
          <w:b/>
          <w:bCs/>
        </w:rPr>
        <w:t xml:space="preserve">Urban School: </w:t>
      </w:r>
      <w:r w:rsidRPr="004E1789">
        <w:rPr>
          <w:bCs/>
        </w:rPr>
        <w:t>School that are in town or city.</w:t>
      </w:r>
    </w:p>
    <w:p w14:paraId="18E3C67D" w14:textId="77777777" w:rsidR="00C33B2A" w:rsidRPr="004E1789" w:rsidRDefault="00C33B2A" w:rsidP="00C33B2A">
      <w:pPr>
        <w:spacing w:line="480" w:lineRule="auto"/>
        <w:jc w:val="both"/>
        <w:rPr>
          <w:bCs/>
        </w:rPr>
      </w:pPr>
      <w:r w:rsidRPr="004E1789">
        <w:rPr>
          <w:bCs/>
        </w:rPr>
        <w:tab/>
        <w:t xml:space="preserve"> </w:t>
      </w:r>
    </w:p>
    <w:p w14:paraId="75425E15" w14:textId="77777777" w:rsidR="00C33B2A" w:rsidRPr="004E1789" w:rsidRDefault="00C33B2A" w:rsidP="00C33B2A">
      <w:pPr>
        <w:spacing w:line="480" w:lineRule="auto"/>
      </w:pPr>
    </w:p>
    <w:p w14:paraId="0E204012" w14:textId="77777777" w:rsidR="00C33B2A" w:rsidRPr="004E1789" w:rsidRDefault="00C33B2A" w:rsidP="00C33B2A">
      <w:pPr>
        <w:spacing w:line="480" w:lineRule="auto"/>
        <w:rPr>
          <w:b/>
          <w:bCs/>
        </w:rPr>
      </w:pPr>
      <w:r w:rsidRPr="004E1789">
        <w:rPr>
          <w:b/>
          <w:bCs/>
        </w:rPr>
        <w:br w:type="page"/>
      </w:r>
    </w:p>
    <w:p w14:paraId="0646B082" w14:textId="77777777" w:rsidR="00C33B2A" w:rsidRPr="004E1789" w:rsidRDefault="00C33B2A" w:rsidP="00C33B2A">
      <w:pPr>
        <w:spacing w:line="480" w:lineRule="auto"/>
        <w:jc w:val="center"/>
        <w:rPr>
          <w:b/>
          <w:bCs/>
        </w:rPr>
      </w:pPr>
      <w:r w:rsidRPr="004E1789">
        <w:rPr>
          <w:b/>
          <w:bCs/>
        </w:rPr>
        <w:lastRenderedPageBreak/>
        <w:t>CHAPTER TWO</w:t>
      </w:r>
    </w:p>
    <w:p w14:paraId="60EE2705" w14:textId="77777777" w:rsidR="00C33B2A" w:rsidRPr="004E1789" w:rsidRDefault="00C33B2A" w:rsidP="00C33B2A">
      <w:pPr>
        <w:spacing w:line="480" w:lineRule="auto"/>
        <w:jc w:val="center"/>
        <w:rPr>
          <w:b/>
          <w:bCs/>
        </w:rPr>
      </w:pPr>
      <w:r w:rsidRPr="004E1789">
        <w:rPr>
          <w:b/>
          <w:bCs/>
        </w:rPr>
        <w:t>THE LITERATURE REVIEWED</w:t>
      </w:r>
    </w:p>
    <w:p w14:paraId="2B5BC2B5" w14:textId="77777777" w:rsidR="00C33B2A" w:rsidRPr="004E1789" w:rsidRDefault="00C33B2A" w:rsidP="00C33B2A">
      <w:pPr>
        <w:spacing w:line="480" w:lineRule="auto"/>
        <w:ind w:firstLine="720"/>
        <w:rPr>
          <w:bCs/>
        </w:rPr>
      </w:pPr>
      <w:r w:rsidRPr="004E1789">
        <w:rPr>
          <w:bCs/>
        </w:rPr>
        <w:t>This chapter reviews related literature relevant to this study. It is reviewed under the following sub–headings:</w:t>
      </w:r>
    </w:p>
    <w:p w14:paraId="7A497610" w14:textId="77777777" w:rsidR="00C33B2A" w:rsidRPr="004E1789" w:rsidRDefault="00C33B2A" w:rsidP="00C33B2A">
      <w:pPr>
        <w:pStyle w:val="ListParagraph"/>
        <w:numPr>
          <w:ilvl w:val="0"/>
          <w:numId w:val="30"/>
        </w:numPr>
        <w:spacing w:line="480" w:lineRule="auto"/>
        <w:jc w:val="both"/>
        <w:rPr>
          <w:rFonts w:ascii="Times New Roman" w:hAnsi="Times New Roman"/>
          <w:bCs/>
          <w:sz w:val="24"/>
          <w:szCs w:val="24"/>
        </w:rPr>
      </w:pPr>
      <w:r w:rsidRPr="004E1789">
        <w:rPr>
          <w:rFonts w:ascii="Times New Roman" w:hAnsi="Times New Roman"/>
          <w:bCs/>
          <w:sz w:val="24"/>
          <w:szCs w:val="24"/>
        </w:rPr>
        <w:t xml:space="preserve">English Language Teaching in Nigeria </w:t>
      </w:r>
    </w:p>
    <w:p w14:paraId="6F433B9F" w14:textId="77777777" w:rsidR="00C33B2A" w:rsidRPr="004E1789" w:rsidRDefault="00C33B2A" w:rsidP="00C33B2A">
      <w:pPr>
        <w:pStyle w:val="ListParagraph"/>
        <w:numPr>
          <w:ilvl w:val="0"/>
          <w:numId w:val="30"/>
        </w:numPr>
        <w:spacing w:line="480" w:lineRule="auto"/>
        <w:jc w:val="both"/>
        <w:rPr>
          <w:rFonts w:ascii="Times New Roman" w:hAnsi="Times New Roman"/>
          <w:bCs/>
          <w:sz w:val="24"/>
          <w:szCs w:val="24"/>
        </w:rPr>
      </w:pPr>
      <w:r w:rsidRPr="004E1789">
        <w:rPr>
          <w:rFonts w:ascii="Times New Roman" w:hAnsi="Times New Roman"/>
          <w:bCs/>
          <w:sz w:val="24"/>
          <w:szCs w:val="24"/>
        </w:rPr>
        <w:t>Academic and Professional Qualification of English Teachers</w:t>
      </w:r>
    </w:p>
    <w:p w14:paraId="01532DB0" w14:textId="77777777" w:rsidR="00C33B2A" w:rsidRPr="004E1789" w:rsidRDefault="00C33B2A" w:rsidP="00C33B2A">
      <w:pPr>
        <w:pStyle w:val="ListParagraph"/>
        <w:numPr>
          <w:ilvl w:val="0"/>
          <w:numId w:val="30"/>
        </w:numPr>
        <w:spacing w:line="480" w:lineRule="auto"/>
        <w:jc w:val="both"/>
        <w:rPr>
          <w:rFonts w:ascii="Times New Roman" w:hAnsi="Times New Roman"/>
          <w:bCs/>
          <w:sz w:val="24"/>
          <w:szCs w:val="24"/>
        </w:rPr>
      </w:pPr>
      <w:r w:rsidRPr="004E1789">
        <w:rPr>
          <w:rFonts w:ascii="Times New Roman" w:hAnsi="Times New Roman"/>
          <w:bCs/>
          <w:sz w:val="24"/>
          <w:szCs w:val="24"/>
        </w:rPr>
        <w:t>The Curriculum of English Teachers Education</w:t>
      </w:r>
    </w:p>
    <w:p w14:paraId="6F0C7434" w14:textId="77777777" w:rsidR="00C33B2A" w:rsidRPr="004E1789" w:rsidRDefault="00C33B2A" w:rsidP="00C33B2A">
      <w:pPr>
        <w:pStyle w:val="ListParagraph"/>
        <w:numPr>
          <w:ilvl w:val="0"/>
          <w:numId w:val="30"/>
        </w:numPr>
        <w:spacing w:line="480" w:lineRule="auto"/>
        <w:jc w:val="both"/>
        <w:rPr>
          <w:rFonts w:ascii="Times New Roman" w:hAnsi="Times New Roman"/>
          <w:bCs/>
          <w:sz w:val="24"/>
          <w:szCs w:val="24"/>
        </w:rPr>
      </w:pPr>
      <w:r w:rsidRPr="004E1789">
        <w:rPr>
          <w:rFonts w:ascii="Times New Roman" w:hAnsi="Times New Roman"/>
          <w:bCs/>
          <w:sz w:val="24"/>
          <w:szCs w:val="24"/>
        </w:rPr>
        <w:t xml:space="preserve">Influence of Teachers’ Qualification on Students’ Academic Performance in English </w:t>
      </w:r>
    </w:p>
    <w:p w14:paraId="4BD2E2BB" w14:textId="77777777" w:rsidR="00C33B2A" w:rsidRPr="004E1789" w:rsidRDefault="00C33B2A" w:rsidP="00C33B2A">
      <w:pPr>
        <w:pStyle w:val="ListParagraph"/>
        <w:numPr>
          <w:ilvl w:val="0"/>
          <w:numId w:val="30"/>
        </w:numPr>
        <w:spacing w:line="480" w:lineRule="auto"/>
        <w:jc w:val="both"/>
        <w:rPr>
          <w:rFonts w:ascii="Times New Roman" w:hAnsi="Times New Roman"/>
          <w:bCs/>
          <w:sz w:val="24"/>
          <w:szCs w:val="24"/>
        </w:rPr>
      </w:pPr>
      <w:r w:rsidRPr="004E1789">
        <w:rPr>
          <w:rFonts w:ascii="Times New Roman" w:hAnsi="Times New Roman"/>
          <w:bCs/>
          <w:sz w:val="24"/>
          <w:szCs w:val="24"/>
        </w:rPr>
        <w:t xml:space="preserve">Factors Influencing Teachers’ Qualification </w:t>
      </w:r>
    </w:p>
    <w:p w14:paraId="7450FE44" w14:textId="77777777" w:rsidR="00C33B2A" w:rsidRPr="004E1789" w:rsidRDefault="00C33B2A" w:rsidP="00C33B2A">
      <w:pPr>
        <w:pStyle w:val="ListParagraph"/>
        <w:numPr>
          <w:ilvl w:val="0"/>
          <w:numId w:val="30"/>
        </w:numPr>
        <w:spacing w:line="480" w:lineRule="auto"/>
        <w:jc w:val="both"/>
        <w:rPr>
          <w:rFonts w:ascii="Times New Roman" w:hAnsi="Times New Roman"/>
          <w:bCs/>
          <w:sz w:val="24"/>
          <w:szCs w:val="24"/>
        </w:rPr>
      </w:pPr>
      <w:r w:rsidRPr="004E1789">
        <w:rPr>
          <w:rFonts w:ascii="Times New Roman" w:hAnsi="Times New Roman"/>
          <w:bCs/>
          <w:sz w:val="24"/>
          <w:szCs w:val="24"/>
          <w:lang w:val="en-US"/>
        </w:rPr>
        <w:t>The Relationship between English Teacher's Qualifications and Students' Academic Performance</w:t>
      </w:r>
    </w:p>
    <w:p w14:paraId="62376AD7" w14:textId="77777777" w:rsidR="00C33B2A" w:rsidRPr="004E1789" w:rsidRDefault="00C33B2A" w:rsidP="00C33B2A">
      <w:pPr>
        <w:pStyle w:val="ListParagraph"/>
        <w:numPr>
          <w:ilvl w:val="0"/>
          <w:numId w:val="30"/>
        </w:numPr>
        <w:spacing w:line="480" w:lineRule="auto"/>
        <w:jc w:val="both"/>
        <w:rPr>
          <w:rFonts w:ascii="Times New Roman" w:hAnsi="Times New Roman"/>
          <w:bCs/>
          <w:sz w:val="24"/>
          <w:szCs w:val="24"/>
        </w:rPr>
      </w:pPr>
      <w:r w:rsidRPr="004E1789">
        <w:rPr>
          <w:rFonts w:ascii="Times New Roman" w:hAnsi="Times New Roman"/>
          <w:bCs/>
          <w:sz w:val="24"/>
          <w:szCs w:val="24"/>
        </w:rPr>
        <w:t xml:space="preserve">Appraisal of the Literature Reviewed </w:t>
      </w:r>
    </w:p>
    <w:p w14:paraId="030AA8EE" w14:textId="77777777" w:rsidR="00C33B2A" w:rsidRPr="004E1789" w:rsidRDefault="00C33B2A" w:rsidP="00C33B2A">
      <w:pPr>
        <w:spacing w:line="480" w:lineRule="auto"/>
        <w:jc w:val="both"/>
        <w:rPr>
          <w:b/>
          <w:bCs/>
        </w:rPr>
      </w:pPr>
      <w:r w:rsidRPr="004E1789">
        <w:rPr>
          <w:b/>
          <w:bCs/>
        </w:rPr>
        <w:t>English Language Teaching in Nigeria</w:t>
      </w:r>
    </w:p>
    <w:p w14:paraId="4AFF5860" w14:textId="77777777" w:rsidR="00C33B2A" w:rsidRPr="004E1789" w:rsidRDefault="00C33B2A" w:rsidP="00C33B2A">
      <w:pPr>
        <w:spacing w:line="480" w:lineRule="auto"/>
        <w:ind w:firstLine="720"/>
        <w:jc w:val="both"/>
      </w:pPr>
      <w:r w:rsidRPr="004E1789">
        <w:t xml:space="preserve">Although English Language is Nigeria’s lingua franca, more efforts are needed to teach it in schools before its full developmental potentials can be achieved in the country. It is unfortunate that those who speak English in Nigeria are far below native-like control of grammatical, phonological and pragmatic competencies to claim literacy in the language. Indeed, competency in the use of English Language presupposes having adequate speaking, reading and writing skills. The project of enhancing linguistic competence in English studies has remained a matter of rhetoric and intellectual </w:t>
      </w:r>
      <w:r w:rsidRPr="004E1789">
        <w:lastRenderedPageBreak/>
        <w:t>tournament for decades. Negative attitudes towards language, be it indigenous or alien, impacts on the potency of language in nation-building.</w:t>
      </w:r>
    </w:p>
    <w:p w14:paraId="40EE3145" w14:textId="77777777" w:rsidR="00C33B2A" w:rsidRPr="004E1789" w:rsidRDefault="00C33B2A" w:rsidP="00C33B2A">
      <w:pPr>
        <w:spacing w:line="480" w:lineRule="auto"/>
        <w:ind w:firstLine="720"/>
        <w:jc w:val="both"/>
      </w:pPr>
      <w:r w:rsidRPr="004E1789">
        <w:t>Adegbija,(2004, p.54) submits: “Attitudes towards languages are motivated by several factors including their socio-economic value, their status-raising potentials, their perceived instrumental value, their perceive esteem, their perceived functions or roles in the nation, their numerical strength, the perceived political and economic power of its speakers, their use in the official domains, their educational value, …” So long as success is the aggregate of inputs, goal-driven approach towards locating the place of English, Nigeria’s National Language in nation-building will facilitate the teaching and learning of the language. Realizing the importance of English in Mass Literacy, the government of Nigeria formulated Adult Education policies; literacy in English is not outside the objectives of such policies.</w:t>
      </w:r>
    </w:p>
    <w:p w14:paraId="0CE4FF1C" w14:textId="77777777" w:rsidR="00C33B2A" w:rsidRPr="004E1789" w:rsidRDefault="00C33B2A" w:rsidP="00C33B2A">
      <w:pPr>
        <w:spacing w:line="480" w:lineRule="auto"/>
        <w:ind w:firstLine="720"/>
        <w:jc w:val="both"/>
      </w:pPr>
      <w:r w:rsidRPr="004E1789">
        <w:t>However, the extremely low literacy level in English became a major set-back in the pedagogical process. Failure rate in English at the Ordinary Level examinations is therefore not incidental. Adegoju, (2009, p.5) notes that “Nigerian government has focused on teaching of science and technology to the neglect of language education.” English is one language that has travelled round the world and now has almost as many speakers as its native speakers; a feat that is unparalleled in the history of any language in the world. That is not all, the language is increasingly growing in strengths, pushing other world languages backward in the global space, opening new frontiers.</w:t>
      </w:r>
    </w:p>
    <w:p w14:paraId="481B7CE2" w14:textId="77777777" w:rsidR="00C33B2A" w:rsidRPr="004E1789" w:rsidRDefault="00C33B2A" w:rsidP="00C33B2A">
      <w:pPr>
        <w:spacing w:line="480" w:lineRule="auto"/>
        <w:ind w:firstLine="720"/>
        <w:jc w:val="both"/>
      </w:pPr>
      <w:r w:rsidRPr="004E1789">
        <w:lastRenderedPageBreak/>
        <w:t>Owolabi and Nnaji, (2013) stated that, English is an irresistible language as far as development is concerned because “for any nation particularly in the 3rd world to be relevant and derive the maximum benefit from the opportunities that abound in every area of human need, for personal advancement and national development, English is a sine qua non”. This is why English continues to hold sway as the language of development in most developing nations of the world, and even in some developed nations of Asia, where it is learnt and used as a foreign language. English language is the Nigerian elite. Mastery of the language is the defining attribute of elite status since it correlates with other social makers such as post-secondary or professional education, a good job and comfortable incomes that come with it.</w:t>
      </w:r>
    </w:p>
    <w:p w14:paraId="6192CE47" w14:textId="77777777" w:rsidR="00C33B2A" w:rsidRPr="004E1789" w:rsidRDefault="00C33B2A" w:rsidP="00C33B2A">
      <w:pPr>
        <w:spacing w:line="480" w:lineRule="auto"/>
        <w:ind w:firstLine="720"/>
        <w:jc w:val="both"/>
      </w:pPr>
      <w:r w:rsidRPr="004E1789">
        <w:t>The importance of communication (English) to man is incalculable, especially when daily human interaction is considered. In political and social policy, English language functions as a vehicle of interaction and an instrument of communication with the use of communications, although it has always possessed an added cultural importance as a tool of the dominant ideology. Language is a powerful tool of control used by the colonial powers. According to Danladi, (2013) English language plays a crucial role in the social, political and economic life support of the people in a given geographic entity. In spite of all perceived roles of English language to humankind, an all-embracing interpretation of its continues to elude us due to the complexity of its structure and the functions it performs. According to Olusoji, (2012) English language contributes immensely to the rapid growth and development experienced in Nigeria.</w:t>
      </w:r>
    </w:p>
    <w:p w14:paraId="58007460" w14:textId="77777777" w:rsidR="00C33B2A" w:rsidRPr="004E1789" w:rsidRDefault="00C33B2A" w:rsidP="00C33B2A">
      <w:pPr>
        <w:spacing w:line="480" w:lineRule="auto"/>
        <w:ind w:firstLine="720"/>
        <w:jc w:val="both"/>
      </w:pPr>
      <w:r w:rsidRPr="004E1789">
        <w:lastRenderedPageBreak/>
        <w:t>Salahuddin et al., (2012) stated that, English is the dominant language of international business and economic development, and that dominance continues to grow with the continued globalization of business through mergers and international investment. English is not a subject which can be taught; it is a subject which must be learnt. English language teaching is regarded as being far from satisfactory in the country, not conducive in learning the language. Teaching and learning the English is based on the system of grammatical patterns and there is a trend of formal and bookish language, students just produce sentence and focus on reading and writing (Teevno, 2011).</w:t>
      </w:r>
    </w:p>
    <w:p w14:paraId="247D6703" w14:textId="77777777" w:rsidR="00C33B2A" w:rsidRPr="004E1789" w:rsidRDefault="00C33B2A" w:rsidP="00C33B2A">
      <w:pPr>
        <w:spacing w:line="480" w:lineRule="auto"/>
        <w:ind w:firstLine="720"/>
        <w:jc w:val="both"/>
      </w:pPr>
      <w:r w:rsidRPr="004E1789">
        <w:t>The weakness of English language learners in general has been attributed to various factors: lack of knowledge on the part of school graduates when they join the university, school and English language department curricula, teaching methodology, lack of the target language environment and the learners’ motivation as well as others. Learners of English encounter problems in both speaking and writing. There are a lot of problems that confront students in their course of studying English language. It was reported that, most English instructors and university officials complained about the continuous deterioration of the mastery in the English language among the students.</w:t>
      </w:r>
    </w:p>
    <w:p w14:paraId="79E59349" w14:textId="77777777" w:rsidR="00C33B2A" w:rsidRPr="004E1789" w:rsidRDefault="00C33B2A" w:rsidP="00C33B2A">
      <w:pPr>
        <w:spacing w:line="480" w:lineRule="auto"/>
        <w:ind w:firstLine="720"/>
        <w:jc w:val="both"/>
      </w:pPr>
      <w:r w:rsidRPr="004E1789">
        <w:t xml:space="preserve">Most observations of researchers confirmed that teachers usually count on the personal interest of their students to learn. In some cases this practice might work as this could inculcate in the minds of the students the value of independence or self-reliance, but in some cases it would hamper the academic development of the students. Another </w:t>
      </w:r>
      <w:r w:rsidRPr="004E1789">
        <w:lastRenderedPageBreak/>
        <w:t>observation is that teachers do not usually follow up the work of their students, to check whether they have improved or not. Most students are not interested in learning English language, so they will be tired of repeating and practicing the language. Also, students who attend English classes outside of school have higher academic level than others and listening to repetitive low-level content for them is unattractive and boring.</w:t>
      </w:r>
    </w:p>
    <w:p w14:paraId="7750565F" w14:textId="77777777" w:rsidR="00C33B2A" w:rsidRPr="004E1789" w:rsidRDefault="00C33B2A" w:rsidP="00C33B2A">
      <w:pPr>
        <w:spacing w:line="480" w:lineRule="auto"/>
        <w:ind w:firstLine="720"/>
        <w:jc w:val="both"/>
      </w:pPr>
      <w:r w:rsidRPr="004E1789">
        <w:t xml:space="preserve">Another factor is lack of concentration of students in the classroom. When students do not have concentration, teaching and learning can't be effective. Concentration depends on these factors: fatigue and insomnia, environment and family problems. Akujobi and Chukwu, (2012) asserted that, second language learners experience overwhelming challenges in learning the second language and these challenges are due to the differences between the forms and meaning of English and those of the native language. Language transfer gives rise to inter-lingual errors which are based on the interference theory. The transfer of learner’s first language patterns into those of the second language constitutes one of the bases for inter-lingual interference. When this transfer has a negative effect on the second language, then the problems result. </w:t>
      </w:r>
    </w:p>
    <w:p w14:paraId="600E6848" w14:textId="77777777" w:rsidR="00C33B2A" w:rsidRPr="004E1789" w:rsidRDefault="00C33B2A" w:rsidP="00C33B2A">
      <w:pPr>
        <w:spacing w:line="480" w:lineRule="auto"/>
        <w:ind w:firstLine="720"/>
        <w:jc w:val="both"/>
      </w:pPr>
      <w:r w:rsidRPr="004E1789">
        <w:t xml:space="preserve">Most students are not interested in learning the language and just think about passing the course, thus because they are not interested, they do not listen to their teacher and do not learn anything, even if they learn something they will forget it quickly, because they are tired of its repetition. Several attempts were made by different scholars of linguistics and literature in regard to solution to teaching and learning English subject in Nigerian schools. The following may serves as the solution to the reported challenges </w:t>
      </w:r>
      <w:r w:rsidRPr="004E1789">
        <w:lastRenderedPageBreak/>
        <w:t>in this article; effort should be made to promote speaking, listening, reading and writing of English language in the classroom. Teachers should make a reasonable effort to encourage students to use English as medium of communication not only in the classroom but also at home as well.</w:t>
      </w:r>
    </w:p>
    <w:p w14:paraId="23C3700B" w14:textId="77777777" w:rsidR="00C33B2A" w:rsidRPr="004E1789" w:rsidRDefault="00C33B2A" w:rsidP="00C33B2A">
      <w:pPr>
        <w:spacing w:line="480" w:lineRule="auto"/>
        <w:ind w:firstLine="720"/>
        <w:jc w:val="both"/>
      </w:pPr>
      <w:r w:rsidRPr="004E1789">
        <w:t>Teachers should try to learn and use modern methods of teaching including communicative method in the classroom. Teachers should emphasize both on audio and visual aids and modern methods of teaching during the teaching of English. English teacher should encourage the students to learn the language by repeating. This encouragement should not be verbalized, but some awards should be considered to increase the motivation and interest in students. Students should be encouraged to repeat the language, because the language can be learned only by repetition. Students are advised to use English language in the classroom as well as at home so that they can get good practice. Teachers need to improve their knowledge of English language because accurate knowledge is important for skills transfer (Nwanyanwu, 2017).</w:t>
      </w:r>
    </w:p>
    <w:p w14:paraId="1BAE2054" w14:textId="77777777" w:rsidR="00C33B2A" w:rsidRPr="004E1789" w:rsidRDefault="00C33B2A" w:rsidP="00C33B2A">
      <w:pPr>
        <w:spacing w:line="480" w:lineRule="auto"/>
        <w:ind w:firstLine="720"/>
        <w:jc w:val="both"/>
      </w:pPr>
      <w:r w:rsidRPr="004E1789">
        <w:t xml:space="preserve">There should be regular language professional development seminars for teachers of English language. They should try to watch English programs when they get free time, specially listen to English speeches. If possible students should try to use internet for learning English. Curriculum should be reviewed after some specific time. All the stakeholders, including students, teachers, parents and administrators should be included in the committee for reviewing the curriculum. Curriculum should be child centered and </w:t>
      </w:r>
      <w:r w:rsidRPr="004E1789">
        <w:lastRenderedPageBreak/>
        <w:t>activity based which could promote English as language not as subject. Curriculum should be based on modern teaching methodologies.</w:t>
      </w:r>
    </w:p>
    <w:p w14:paraId="021AF130" w14:textId="77777777" w:rsidR="00C33B2A" w:rsidRPr="004E1789" w:rsidRDefault="00C33B2A" w:rsidP="00C33B2A">
      <w:pPr>
        <w:spacing w:line="480" w:lineRule="auto"/>
        <w:ind w:firstLine="720"/>
        <w:jc w:val="both"/>
      </w:pPr>
      <w:r w:rsidRPr="004E1789">
        <w:t>Teachers should be trained keeping in view the changes made in the curriculum. More creative exercises based on four skills (speaking, listening, reading and writing) should be included in the text book of English. Parents should encourage their children to use English at home and class. They should also try to buy their children different English books and magazines especially English newspapers and make sure that children read them on the regular basis. Parents should also make sure that their children attend their classes regularly. They should also have close contact with the teacher so that, they can inquire about the study and class performance of their children. The administrators should try to motivate teachers for attending the classes regularly and make use of English language in the class.</w:t>
      </w:r>
    </w:p>
    <w:p w14:paraId="5EA37A87" w14:textId="77777777" w:rsidR="00C33B2A" w:rsidRPr="004E1789" w:rsidRDefault="00C33B2A" w:rsidP="00C33B2A">
      <w:pPr>
        <w:spacing w:line="480" w:lineRule="auto"/>
        <w:ind w:firstLine="720"/>
        <w:jc w:val="both"/>
      </w:pPr>
      <w:r w:rsidRPr="004E1789">
        <w:t xml:space="preserve">They should try to provide required facilities in the schools. They should try to provide professional assistance to the teachers. Teachers use audio-visual aids and modern methods of teaching during the teaching of English. There is also the need to establish balance in the content of teacher education. Balance in terms of academic and professional content of the Teacher Education Programme (TEP). Relevance is also another issue. The content of the TEP should be made to be relevant to the emerging needs and challenges of the 21st century (Odey &amp; Effiong, 2012). Selection of suitably qualified candidate is a crucial factor in teacher’s preparation programme that must not be ignored if Nigeria is committed to ensuring the quality and effectiveness of teacher </w:t>
      </w:r>
      <w:r w:rsidRPr="004E1789">
        <w:lastRenderedPageBreak/>
        <w:t>education institutions. If the foundation is weak, the final output will equally be weak. There is still a general belief that anyone can teach anything. The authority concerned especially the Teacher Registration Council (TRC) should do all it can to professionalize teaching.</w:t>
      </w:r>
    </w:p>
    <w:p w14:paraId="40A080CF" w14:textId="77777777" w:rsidR="00C33B2A" w:rsidRPr="004E1789" w:rsidRDefault="00C33B2A" w:rsidP="00C33B2A">
      <w:pPr>
        <w:spacing w:line="480" w:lineRule="auto"/>
        <w:jc w:val="both"/>
        <w:rPr>
          <w:b/>
          <w:bCs/>
        </w:rPr>
      </w:pPr>
      <w:r w:rsidRPr="004E1789">
        <w:rPr>
          <w:b/>
          <w:bCs/>
        </w:rPr>
        <w:t>Academic and Professional Qualification of English Teachers</w:t>
      </w:r>
    </w:p>
    <w:p w14:paraId="687A6807" w14:textId="77777777" w:rsidR="00C33B2A" w:rsidRPr="004E1789" w:rsidRDefault="00C33B2A" w:rsidP="00C33B2A">
      <w:pPr>
        <w:spacing w:line="480" w:lineRule="auto"/>
        <w:ind w:firstLine="720"/>
        <w:jc w:val="both"/>
        <w:rPr>
          <w:bCs/>
        </w:rPr>
      </w:pPr>
      <w:r w:rsidRPr="004E1789">
        <w:rPr>
          <w:bCs/>
        </w:rPr>
        <w:t>There is a direct relationship between the educational qualification of the teachers and the teaching of English in our senior secondary schools. The more trained the teacher is, the more efficient the teacher will impact to the students. Some scholars have tried to prove that fluent speakers and native speakers of English but without teaching qualification are not automatically good English teachers. Jennifer Jenkins (2020) - In her book "English as a Lingua Franca in the International University," she argues that being a native speaker or having native-like fluency in English does not necessarily make someone an effective English teacher. She emphasizes that effective teaching requires additional skills and knowledge, such as pedagogical expertise, knowledge of learners' needs, and an understanding of intercultural communication.</w:t>
      </w:r>
    </w:p>
    <w:p w14:paraId="3AF5C4C9" w14:textId="77777777" w:rsidR="00C33B2A" w:rsidRPr="004E1789" w:rsidRDefault="00C33B2A" w:rsidP="00C33B2A">
      <w:pPr>
        <w:spacing w:line="480" w:lineRule="auto"/>
        <w:ind w:firstLineChars="200" w:firstLine="480"/>
        <w:jc w:val="both"/>
        <w:rPr>
          <w:bCs/>
        </w:rPr>
      </w:pPr>
      <w:r w:rsidRPr="004E1789">
        <w:rPr>
          <w:bCs/>
        </w:rPr>
        <w:t xml:space="preserve">Adrian Holliday, (2018) - In his research article titled "Fluent Native English Speakers as EFL Teachers: Exploring the Myth," he challenges the assumption that native speakers of English are automatically superior English teachers. Holliday stresses the importance of critical pedagogy and the ability to adapt teaching methods to suit learners' diverse cultural and linguistic backgrounds. Ryuko Kubota (2019) - Kubota's article, "Native-speakerism and the Complexity of Authenticity: Voices from Japanese </w:t>
      </w:r>
      <w:r w:rsidRPr="004E1789">
        <w:rPr>
          <w:bCs/>
        </w:rPr>
        <w:lastRenderedPageBreak/>
        <w:t>University Students," addresses the commonly held belief that native speakers make the best English teachers. Through interviews with Japanese university students, she demonstrates that while some non-native English teachers are highly regarded, others are considered more native-like than some native speakers. Kubota indicates that factors such as teaching style, empathy, and cultural understanding play a crucial role in effective language teaching.</w:t>
      </w:r>
    </w:p>
    <w:p w14:paraId="018B309C" w14:textId="77777777" w:rsidR="00C33B2A" w:rsidRPr="004E1789" w:rsidRDefault="00C33B2A" w:rsidP="00C33B2A">
      <w:pPr>
        <w:spacing w:line="480" w:lineRule="auto"/>
        <w:ind w:firstLineChars="200" w:firstLine="480"/>
        <w:jc w:val="both"/>
        <w:rPr>
          <w:bCs/>
        </w:rPr>
      </w:pPr>
      <w:r w:rsidRPr="004E1789">
        <w:rPr>
          <w:bCs/>
        </w:rPr>
        <w:t xml:space="preserve"> Suresh Canagarajah, (2020) - Canagarajah's book, "Translingual Practice: Global Englishes and Cosmopolitan Relations," challenges the traditional notion of a native speaker as the ideal English teacher. He argues for "translingual pedagogy," which promotes a multilingual approach to language teaching and recognizes the value of diverse linguistic resources. Canagarajah suggests that non-native English teachers can offer unique insights into language learning and foster intercultural communication skills more effectively than some native speakers.</w:t>
      </w:r>
    </w:p>
    <w:p w14:paraId="53D47F20" w14:textId="77777777" w:rsidR="00C33B2A" w:rsidRPr="004E1789" w:rsidRDefault="00C33B2A" w:rsidP="00C33B2A">
      <w:pPr>
        <w:spacing w:line="480" w:lineRule="auto"/>
        <w:ind w:firstLine="720"/>
        <w:jc w:val="both"/>
        <w:rPr>
          <w:bCs/>
        </w:rPr>
      </w:pPr>
    </w:p>
    <w:p w14:paraId="1A1DE025" w14:textId="77777777" w:rsidR="00C33B2A" w:rsidRPr="004E1789" w:rsidRDefault="00C33B2A" w:rsidP="00C33B2A">
      <w:pPr>
        <w:spacing w:line="480" w:lineRule="auto"/>
        <w:ind w:firstLine="720"/>
        <w:jc w:val="both"/>
        <w:rPr>
          <w:bCs/>
        </w:rPr>
      </w:pPr>
      <w:r w:rsidRPr="004E1789">
        <w:rPr>
          <w:bCs/>
        </w:rPr>
        <w:t xml:space="preserve"> Silvia Pessoa, (2019) - In her research article titled "From Native-Speakerism to Qualified English Teachers: The Need for Reconceiving English Teaching Requisites," Pessoa criticizes the bias towards native speakers in English language teaching. She argues that emphasizing teaching qualifications rather than nativeness and focusing on active professional development can greatly enhance the quality of English instruction.</w:t>
      </w:r>
    </w:p>
    <w:p w14:paraId="072CB181" w14:textId="77777777" w:rsidR="00C33B2A" w:rsidRPr="004E1789" w:rsidRDefault="00C33B2A" w:rsidP="00C33B2A">
      <w:pPr>
        <w:spacing w:line="480" w:lineRule="auto"/>
        <w:ind w:firstLineChars="200" w:firstLine="480"/>
        <w:jc w:val="both"/>
        <w:rPr>
          <w:bCs/>
        </w:rPr>
      </w:pPr>
      <w:r w:rsidRPr="004E1789">
        <w:rPr>
          <w:bCs/>
        </w:rPr>
        <w:t xml:space="preserve">Abdulaziz Al Shamrani, 2021: Al Shamrani's study "The Effect of English Language Teachers' Qualifications on Students' Achievement in English Vocabulary in </w:t>
      </w:r>
      <w:r w:rsidRPr="004E1789">
        <w:rPr>
          <w:bCs/>
        </w:rPr>
        <w:lastRenderedPageBreak/>
        <w:t xml:space="preserve">Saudi Arabia" finds that teachers' academic qualifications significantly impact students' achievement in English vocabulary. He concludes that teachers who hold higher academic qualifications are more effective in teaching English vocabulary. Michel C. Tonneau, 2020: Tonneau, in his paper "The Relation Between Teachers' Qualifications and Students' Outcomes in English-Language Teaching in Vietnam," argues that while teachers' academic qualifications are important, it is not the sole determinant of their effectiveness. He suggests that the quality of training and professional development opportunities are also crucial in developing effective English language teachers. Mamdouh Jabarin, 2019: In his article "English Language Teacher Education in Jordan: Investigation into the Components of Teacher Education Programs," Jabarin analyzes teacher training programs in Jordan, concluding that programs should focus on both academic and professional qualifications. He suggests that a strong background in English language content knowledge should be combined with training in pedagogy and classroom management. Anna Krulatz and Linda Harklau, 2019: In their study "Professional Development for ESL Teachers: Examining Beliefs and Practices in a Large Urban School District," Krulatz and Harklau argue that ongoing professional development opportunities are crucial for English language teachers to stay up-to-date with the latest research and teaching practices in the field. They suggest that districts should provide regular training opportunities for their teachers. In a study published in the British Journal of Educational Studies in 2015, scholar Jane Sunderland emphasized the importance of English language teachers having a strong command of the language, </w:t>
      </w:r>
      <w:r w:rsidRPr="004E1789">
        <w:rPr>
          <w:bCs/>
        </w:rPr>
        <w:lastRenderedPageBreak/>
        <w:t>including its grammar, vocabulary, and pragmatics. Sunderland also highlighted the need for teachers to have knowledge of language acquisition theories and teaching methodologies.</w:t>
      </w:r>
    </w:p>
    <w:p w14:paraId="58A24EF8" w14:textId="77777777" w:rsidR="00C33B2A" w:rsidRPr="004E1789" w:rsidRDefault="00C33B2A" w:rsidP="00C33B2A">
      <w:pPr>
        <w:spacing w:line="480" w:lineRule="auto"/>
        <w:ind w:firstLineChars="200" w:firstLine="480"/>
        <w:jc w:val="both"/>
        <w:rPr>
          <w:bCs/>
        </w:rPr>
      </w:pPr>
      <w:r w:rsidRPr="004E1789">
        <w:rPr>
          <w:bCs/>
        </w:rPr>
        <w:t>In a study published in the Journal of Language and Cultural Education in 2017, Nigerian scholar Oluwakemi Ola highlighted the need for English language teachers in Nigeria to have a high degree of language proficiency in order to effectively teach the language to non-native speakers. Ola also emphasized the importance of teachers' knowledge of cultural context and teaching methodologies.</w:t>
      </w:r>
    </w:p>
    <w:p w14:paraId="65BC6745" w14:textId="77777777" w:rsidR="00C33B2A" w:rsidRPr="004E1789" w:rsidRDefault="00C33B2A" w:rsidP="00C33B2A">
      <w:pPr>
        <w:spacing w:line="480" w:lineRule="auto"/>
        <w:ind w:firstLineChars="200" w:firstLine="480"/>
        <w:jc w:val="both"/>
        <w:rPr>
          <w:bCs/>
        </w:rPr>
      </w:pPr>
      <w:r w:rsidRPr="004E1789">
        <w:rPr>
          <w:bCs/>
        </w:rPr>
        <w:t>Another Nigerian scholar, Grace O. Adejuwon, discussed the importance of English language teachers having a deep understanding of the language and its cultural context in order to effectively teach it to non-native speakers. Adejuwon's article was published in the Journal of Language and Linguistic Studies in 2018.</w:t>
      </w:r>
    </w:p>
    <w:p w14:paraId="07D2A07B" w14:textId="77777777" w:rsidR="00C33B2A" w:rsidRPr="004E1789" w:rsidRDefault="00C33B2A" w:rsidP="00C33B2A">
      <w:pPr>
        <w:spacing w:line="480" w:lineRule="auto"/>
        <w:ind w:firstLine="720"/>
        <w:jc w:val="both"/>
        <w:rPr>
          <w:bCs/>
        </w:rPr>
      </w:pPr>
    </w:p>
    <w:p w14:paraId="36633D11" w14:textId="77777777" w:rsidR="00C33B2A" w:rsidRPr="004E1789" w:rsidRDefault="00C33B2A" w:rsidP="00C33B2A">
      <w:pPr>
        <w:spacing w:line="480" w:lineRule="auto"/>
        <w:ind w:firstLineChars="200" w:firstLine="480"/>
        <w:jc w:val="both"/>
        <w:rPr>
          <w:bCs/>
        </w:rPr>
      </w:pPr>
      <w:r w:rsidRPr="004E1789">
        <w:rPr>
          <w:bCs/>
        </w:rPr>
        <w:t>These recent scholars have collectively contributed to the increasing body of research challenging the automatic assumption that fluent speakers and native speakers of English without teaching qualifications are automatically good English teachers. They highlight the need for a more comprehensive and inclusive understanding of effective English language instruction.</w:t>
      </w:r>
    </w:p>
    <w:p w14:paraId="182A795D" w14:textId="77777777" w:rsidR="00C33B2A" w:rsidRPr="004E1789" w:rsidRDefault="00C33B2A" w:rsidP="00C33B2A">
      <w:pPr>
        <w:spacing w:line="480" w:lineRule="auto"/>
        <w:ind w:firstLine="720"/>
        <w:jc w:val="both"/>
        <w:rPr>
          <w:bCs/>
        </w:rPr>
      </w:pPr>
      <w:r w:rsidRPr="004E1789">
        <w:rPr>
          <w:bCs/>
        </w:rPr>
        <w:t xml:space="preserve">The importance of the qualification of a teacher in the teaching and learning situation cannot be over emphasized. The teacher in the language learning situation is more than one who serves as just a guide. The language teacher has a very great role to </w:t>
      </w:r>
      <w:r w:rsidRPr="004E1789">
        <w:rPr>
          <w:bCs/>
        </w:rPr>
        <w:lastRenderedPageBreak/>
        <w:t>play in the classroom situation. The teacher is the most important single element in any teaching situation. Naturally the general teaching skill of the instructor, his special training and his linguistic ability will also affect the teaching learning situation. It involves the competence to suit the language to the situation, the participant and the basic purpose. Conversely and equally important, it involves competence to interpret what other speakers mean. The quality of the teacher is determined by the quality of their education and qualification in the teaching of English language and the experience gained in the job. A trained teacher who is teaching English language knows exactly what kind of behaviour he expects from his students and how this is related to the aims of the lesson i.e. whether their class work is silent like writing or reading or controlled oral activity at class or group level or a free group activity. Auwalu Abdullahi, 2021: In his article "The Relationship Between Teachers' Qualification and Students' Academic Performance in English Language", Abdullahi argues that teachers' academic qualifications significantly impact students' academic performance in English language. He suggests that teachers with higher academic qualifications often have a better understanding of the language, which leads to better teaching and learning outcomes.</w:t>
      </w:r>
    </w:p>
    <w:p w14:paraId="307EA380" w14:textId="77777777" w:rsidR="00C33B2A" w:rsidRPr="004E1789" w:rsidRDefault="00C33B2A" w:rsidP="00C33B2A">
      <w:pPr>
        <w:spacing w:line="480" w:lineRule="auto"/>
        <w:ind w:firstLine="720"/>
        <w:jc w:val="both"/>
        <w:rPr>
          <w:bCs/>
        </w:rPr>
      </w:pPr>
      <w:r w:rsidRPr="004E1789">
        <w:rPr>
          <w:bCs/>
        </w:rPr>
        <w:t xml:space="preserve">In Nigerian today, the qualification of English teachers who are already in the classroom has been neglected. For instance, at the junior level, no special qualification in English teaching is required in other to become an English teacher. Usually the class teacher teaches all the subject in his/her class and it just happens that English is one of the subjects taught. Most of the teachers at this level are themselves very poor in their use </w:t>
      </w:r>
      <w:r w:rsidRPr="004E1789">
        <w:rPr>
          <w:bCs/>
        </w:rPr>
        <w:lastRenderedPageBreak/>
        <w:t xml:space="preserve">of spoken English and very few of them can be described as competent in their use of language. At the secondary school or intermediate level, a great number of teachers of English language are NCE holders while the majority in many others cases are people who have themselves been trained only to this level. </w:t>
      </w:r>
    </w:p>
    <w:p w14:paraId="0553409E" w14:textId="77777777" w:rsidR="00C33B2A" w:rsidRPr="004E1789" w:rsidRDefault="00C33B2A" w:rsidP="00C33B2A">
      <w:pPr>
        <w:spacing w:line="480" w:lineRule="auto"/>
        <w:ind w:firstLine="720"/>
        <w:jc w:val="both"/>
        <w:rPr>
          <w:bCs/>
        </w:rPr>
      </w:pPr>
      <w:r w:rsidRPr="004E1789">
        <w:rPr>
          <w:bCs/>
        </w:rPr>
        <w:t>The graduate teachers at this level fall into three groups.</w:t>
      </w:r>
    </w:p>
    <w:p w14:paraId="65E29C14" w14:textId="77777777" w:rsidR="00C33B2A" w:rsidRPr="004E1789" w:rsidRDefault="00C33B2A" w:rsidP="00C33B2A">
      <w:pPr>
        <w:numPr>
          <w:ilvl w:val="0"/>
          <w:numId w:val="9"/>
        </w:numPr>
        <w:spacing w:line="480" w:lineRule="auto"/>
        <w:jc w:val="both"/>
        <w:rPr>
          <w:bCs/>
        </w:rPr>
      </w:pPr>
      <w:r w:rsidRPr="004E1789">
        <w:rPr>
          <w:bCs/>
        </w:rPr>
        <w:t xml:space="preserve">Those who graduate from university </w:t>
      </w:r>
    </w:p>
    <w:p w14:paraId="418A8B53" w14:textId="77777777" w:rsidR="00C33B2A" w:rsidRPr="004E1789" w:rsidRDefault="00C33B2A" w:rsidP="00C33B2A">
      <w:pPr>
        <w:numPr>
          <w:ilvl w:val="0"/>
          <w:numId w:val="9"/>
        </w:numPr>
        <w:spacing w:line="480" w:lineRule="auto"/>
        <w:jc w:val="both"/>
        <w:rPr>
          <w:bCs/>
        </w:rPr>
      </w:pPr>
      <w:r w:rsidRPr="004E1789">
        <w:rPr>
          <w:bCs/>
        </w:rPr>
        <w:t xml:space="preserve">Native speakers of English language who did not go to universities. </w:t>
      </w:r>
    </w:p>
    <w:p w14:paraId="7B0FC3BE" w14:textId="77777777" w:rsidR="00C33B2A" w:rsidRPr="004E1789" w:rsidRDefault="00C33B2A" w:rsidP="00C33B2A">
      <w:pPr>
        <w:numPr>
          <w:ilvl w:val="0"/>
          <w:numId w:val="9"/>
        </w:numPr>
        <w:spacing w:line="480" w:lineRule="auto"/>
        <w:jc w:val="both"/>
        <w:rPr>
          <w:bCs/>
        </w:rPr>
      </w:pPr>
      <w:r w:rsidRPr="004E1789">
        <w:rPr>
          <w:bCs/>
        </w:rPr>
        <w:t>Non-native speakers of English who stopped receiving formal instruction in English language (as a subject) at ordinary level.</w:t>
      </w:r>
    </w:p>
    <w:p w14:paraId="26D55300" w14:textId="77777777" w:rsidR="00C33B2A" w:rsidRPr="004E1789" w:rsidRDefault="00C33B2A" w:rsidP="00C33B2A">
      <w:pPr>
        <w:spacing w:line="480" w:lineRule="auto"/>
        <w:ind w:firstLine="720"/>
        <w:jc w:val="both"/>
        <w:rPr>
          <w:bCs/>
        </w:rPr>
      </w:pPr>
      <w:r w:rsidRPr="004E1789">
        <w:rPr>
          <w:bCs/>
        </w:rPr>
        <w:t>In view of the poor quality of the English teachers already in the classroom, the low performance or falling standard of English in Nigeria can be attributed to the quality of teachers that are teaching English in our institutions of learning. It is a know fact that every Nigeria family does not speak English language and this makes it difficult for some Nigeria children to have access to speaking English language, except in schools where it is used as the medium of instruction. In such situation, English is hardly spoken outside the four walls of the classroom; hence most Nigerian students have their greatest difficulty in effective communication in English language.</w:t>
      </w:r>
    </w:p>
    <w:p w14:paraId="60DDEDF5" w14:textId="77777777" w:rsidR="00C33B2A" w:rsidRPr="004E1789" w:rsidRDefault="00C33B2A" w:rsidP="00C33B2A">
      <w:pPr>
        <w:spacing w:line="480" w:lineRule="auto"/>
        <w:ind w:firstLine="720"/>
        <w:jc w:val="both"/>
        <w:rPr>
          <w:bCs/>
        </w:rPr>
      </w:pPr>
      <w:r w:rsidRPr="004E1789">
        <w:rPr>
          <w:bCs/>
        </w:rPr>
        <w:t xml:space="preserve">This situation tends to be growing worse, most secondary school leavers today, are identified by their paper qualification and not by their practical demonstration of the skills, which they ought to have acquired in the school. The so-called –language majors </w:t>
      </w:r>
      <w:r w:rsidRPr="004E1789">
        <w:rPr>
          <w:bCs/>
        </w:rPr>
        <w:lastRenderedPageBreak/>
        <w:t>are not exception to this disheartening and embarrassing situation in not imparting knowledge proficiently since they code their skill and methods of teaching.</w:t>
      </w:r>
    </w:p>
    <w:p w14:paraId="3CFEAA5E" w14:textId="77777777" w:rsidR="00C33B2A" w:rsidRPr="004E1789" w:rsidRDefault="00C33B2A" w:rsidP="00C33B2A">
      <w:pPr>
        <w:spacing w:line="480" w:lineRule="auto"/>
        <w:jc w:val="both"/>
        <w:rPr>
          <w:bCs/>
        </w:rPr>
      </w:pPr>
      <w:r w:rsidRPr="004E1789">
        <w:rPr>
          <w:b/>
          <w:bCs/>
        </w:rPr>
        <w:t xml:space="preserve">The Curriculum of English Teachers Education </w:t>
      </w:r>
    </w:p>
    <w:p w14:paraId="10DAB43D" w14:textId="77777777" w:rsidR="00C33B2A" w:rsidRPr="004E1789" w:rsidRDefault="00C33B2A" w:rsidP="00C33B2A">
      <w:pPr>
        <w:spacing w:line="480" w:lineRule="auto"/>
        <w:ind w:firstLine="720"/>
        <w:jc w:val="both"/>
        <w:rPr>
          <w:bCs/>
        </w:rPr>
      </w:pPr>
      <w:r w:rsidRPr="004E1789">
        <w:rPr>
          <w:bCs/>
        </w:rPr>
        <w:t>Since the teachers of English language in Nigerian secondary schools are mainly graduates of Department of English of universities and colleges of Education, the discussion in terms of curriculum will be limited to  these two levels of institutions, English course offered by these institution will be examined under the following headings: language, literature and general linguistics. This will however be on a very brief term owing to the nature and purpose of this research. University courses, according to historical accounts in most of the West African Universities were until recently colleges and universities in English-speaking countries, Britain and U.S.A.</w:t>
      </w:r>
    </w:p>
    <w:p w14:paraId="314144B4" w14:textId="77777777" w:rsidR="00C33B2A" w:rsidRPr="004E1789" w:rsidRDefault="00C33B2A" w:rsidP="00C33B2A">
      <w:pPr>
        <w:spacing w:line="480" w:lineRule="auto"/>
        <w:ind w:firstLine="720"/>
        <w:jc w:val="both"/>
        <w:rPr>
          <w:bCs/>
        </w:rPr>
      </w:pPr>
      <w:r w:rsidRPr="004E1789">
        <w:rPr>
          <w:bCs/>
        </w:rPr>
        <w:t>Consequently, the structive and content of the courses in their English departments reflect the needs in native English-speaking situations. Some of these universities are even some years behind their foreign models. Looking at their syllabuses, one may find out that some have tried to adjust their courses to local needs. Literature is well provided for in most of these universities and colleges of educations because this has been the traditional discipline in the English departments. General linguistics has however become an important but an optional course in most of these universities and colleges of education, but how much of the theory is brought to bear on the problem of English as a second language is a matter for speculation. In some cases it is regarded as a separate discipline not directly related to the English language courses.</w:t>
      </w:r>
    </w:p>
    <w:p w14:paraId="2FF57E3D" w14:textId="77777777" w:rsidR="00C33B2A" w:rsidRPr="004E1789" w:rsidRDefault="00C33B2A" w:rsidP="00C33B2A">
      <w:pPr>
        <w:spacing w:line="480" w:lineRule="auto"/>
        <w:ind w:firstLine="720"/>
        <w:jc w:val="both"/>
        <w:rPr>
          <w:bCs/>
        </w:rPr>
      </w:pPr>
      <w:r w:rsidRPr="004E1789">
        <w:rPr>
          <w:bCs/>
        </w:rPr>
        <w:lastRenderedPageBreak/>
        <w:t>In a study published in the Journal of Language and Linguistics Studies in 2020, scholar Abdulahi Tijani examined the status of language courses in Nigerian universities and found that language courses are still neglected in many universities. Tijani noted that while some universities offer language courses such as "Use of English" and "Conversational English," there is a lack of emphasis on practical language skills and language proficiency. Tijani also found that there is a need for more comprehensive language courses that cover both theoretical and practical aspects of language, including phonology, syntax, and discourse analysis. Language courses are listed in the calendar under various titles: use of English “problem of contemporary English usage” “Spoken English” and “conversational English. Only one of these universities examined language in form of oral test and offer use of English in the final degree examination”. There has been little or no change in this trend; some universities still neglect language courses. The colleges of Education are not better than the universities in most of the cases therefore the programme run by these institutions are very similar. Overall, Tijani's study reinforces Adekunle's observation that language courses are often neglected in Nigerian universities, and highlights the need for more attention to be paid to language education in higher education.</w:t>
      </w:r>
    </w:p>
    <w:p w14:paraId="77F8C39F" w14:textId="77777777" w:rsidR="00C33B2A" w:rsidRPr="004E1789" w:rsidRDefault="00C33B2A" w:rsidP="00C33B2A">
      <w:pPr>
        <w:spacing w:line="480" w:lineRule="auto"/>
        <w:ind w:firstLine="720"/>
        <w:jc w:val="both"/>
        <w:rPr>
          <w:bCs/>
        </w:rPr>
      </w:pPr>
      <w:r w:rsidRPr="004E1789">
        <w:rPr>
          <w:bCs/>
        </w:rPr>
        <w:t xml:space="preserve">It therefore means that in addition to the problems of unqualified teachers who are already in the classroom there is need to review the entire curriculum of English teachers education. For instance, general linguistics, according to Abdulahi Tijani, (2020) is offered in all the colleges as a compulsory course because of its importance in speech and </w:t>
      </w:r>
      <w:r w:rsidRPr="004E1789">
        <w:rPr>
          <w:bCs/>
        </w:rPr>
        <w:lastRenderedPageBreak/>
        <w:t xml:space="preserve">language improvement and as indispensable background for the methodology course. Tijani explained further that “it is difficult to find out from the curriculum or syllabus how much work is done apart from the popular constrictive analysis at phonological level”. </w:t>
      </w:r>
    </w:p>
    <w:p w14:paraId="1D75A652" w14:textId="77777777" w:rsidR="00C33B2A" w:rsidRPr="004E1789" w:rsidRDefault="00C33B2A" w:rsidP="00C33B2A">
      <w:pPr>
        <w:spacing w:line="480" w:lineRule="auto"/>
        <w:ind w:firstLine="720"/>
        <w:jc w:val="both"/>
        <w:rPr>
          <w:bCs/>
        </w:rPr>
      </w:pPr>
      <w:r w:rsidRPr="004E1789">
        <w:rPr>
          <w:bCs/>
        </w:rPr>
        <w:t>This suggests that the general low performance in English by our students both at the secondary school external examination can be attributed to the quality of teachers teaching English. Our problems in this regard therefore are:</w:t>
      </w:r>
    </w:p>
    <w:p w14:paraId="457A5F7F" w14:textId="77777777" w:rsidR="00C33B2A" w:rsidRPr="004E1789" w:rsidRDefault="00C33B2A" w:rsidP="00C33B2A">
      <w:pPr>
        <w:numPr>
          <w:ilvl w:val="0"/>
          <w:numId w:val="10"/>
        </w:numPr>
        <w:spacing w:line="480" w:lineRule="auto"/>
        <w:jc w:val="both"/>
        <w:rPr>
          <w:bCs/>
        </w:rPr>
      </w:pPr>
      <w:r w:rsidRPr="004E1789">
        <w:rPr>
          <w:bCs/>
        </w:rPr>
        <w:t>The problem of untrained teachers who have received no professional training in English teaching and</w:t>
      </w:r>
    </w:p>
    <w:p w14:paraId="02AE5E76" w14:textId="77777777" w:rsidR="00C33B2A" w:rsidRPr="004E1789" w:rsidRDefault="00C33B2A" w:rsidP="00C33B2A">
      <w:pPr>
        <w:numPr>
          <w:ilvl w:val="0"/>
          <w:numId w:val="10"/>
        </w:numPr>
        <w:spacing w:line="480" w:lineRule="auto"/>
        <w:jc w:val="both"/>
        <w:rPr>
          <w:bCs/>
        </w:rPr>
      </w:pPr>
      <w:r w:rsidRPr="004E1789">
        <w:rPr>
          <w:bCs/>
        </w:rPr>
        <w:t>Those who have received the training as English teachers, but half-baked training.</w:t>
      </w:r>
    </w:p>
    <w:p w14:paraId="766A87BE" w14:textId="77777777" w:rsidR="00C33B2A" w:rsidRPr="004E1789" w:rsidRDefault="00C33B2A" w:rsidP="00C33B2A">
      <w:pPr>
        <w:spacing w:line="480" w:lineRule="auto"/>
        <w:jc w:val="both"/>
        <w:rPr>
          <w:b/>
        </w:rPr>
      </w:pPr>
      <w:r w:rsidRPr="004E1789">
        <w:rPr>
          <w:b/>
        </w:rPr>
        <w:t>Influence of Teachers’ Qualification on Students’ Academic Performance in English</w:t>
      </w:r>
    </w:p>
    <w:p w14:paraId="6FE66AAD" w14:textId="77777777" w:rsidR="00C33B2A" w:rsidRPr="004E1789" w:rsidRDefault="00C33B2A" w:rsidP="00C33B2A">
      <w:pPr>
        <w:spacing w:line="480" w:lineRule="auto"/>
        <w:ind w:firstLine="720"/>
        <w:jc w:val="both"/>
      </w:pPr>
      <w:r w:rsidRPr="004E1789">
        <w:t>Qualification  of  teachers  have  been  considered  as  the  essential  catalyst  that  promote  the improvement  of  the  school  setting  where  teachers  are  taken  as  the  main  source  used  in  school development as well as students’ school development which is considered to become the source that help the knowledge and changes (Wallace, 2011). The awareness and motivation of teachers help educational policy makers, various educators as well as parents to make an evaluation of their related duties, might also have effective collaboration with teachers and school administration to sustain examinational results at a given structured period of time (Taal, 2006).</w:t>
      </w:r>
    </w:p>
    <w:p w14:paraId="759759EB" w14:textId="77777777" w:rsidR="00C33B2A" w:rsidRPr="004E1789" w:rsidRDefault="00C33B2A" w:rsidP="00C33B2A">
      <w:pPr>
        <w:spacing w:line="480" w:lineRule="auto"/>
        <w:ind w:firstLine="720"/>
        <w:jc w:val="both"/>
      </w:pPr>
      <w:r w:rsidRPr="004E1789">
        <w:lastRenderedPageBreak/>
        <w:t xml:space="preserve">Therefore, students who fail in both external as well as internal examination are taught by unqualified teachers while the students who perform better, are taught by very qualified and experienced teachers who have effective methodology of classroom management and content delivery (Afe, 2010). According to Wallace, (2011), highly qualified teachers are also considered to be an agent of change due to the key role that they play for the purpose of making an improvement related to students’ academic performance that should  be  done  through  effective delivery  related  to  the  quality  of  education. </w:t>
      </w:r>
    </w:p>
    <w:p w14:paraId="4A617BF0" w14:textId="77777777" w:rsidR="00C33B2A" w:rsidRPr="004E1789" w:rsidRDefault="00C33B2A" w:rsidP="00C33B2A">
      <w:pPr>
        <w:spacing w:line="480" w:lineRule="auto"/>
        <w:ind w:firstLine="720"/>
        <w:jc w:val="both"/>
      </w:pPr>
      <w:r w:rsidRPr="004E1789">
        <w:t xml:space="preserve">Therefore,  teachers  are  expected  to  fulfill  their  duties  to  help  children  to  develop  their  primary skills  that  should  be  required  for  an  advancement  where  qualified  teachers  help  students  to discover  their  talents  and  get  oriented  to  their  future  values  effectively  so  as  to  overcome  any challenge that lies ahead of them (Kimani et al., 2013). Qualified  teachers  should  use  various  techniques  that  help  students  to  improve  their  academic performance  (Concordia,  2013).  Despite,       Halsey,  (2004)  revealed  that  every  qualified  teacher should  make  an  improvement  that  sustain  inclusive classroom  as  qualified  evaluator  for  the purpose  on  enhancing  the  level  of  teaching  standards  and  that  of  the  quality  of  education. </w:t>
      </w:r>
    </w:p>
    <w:p w14:paraId="18DC91DD" w14:textId="77777777" w:rsidR="00C33B2A" w:rsidRPr="004E1789" w:rsidRDefault="00C33B2A" w:rsidP="00C33B2A">
      <w:pPr>
        <w:spacing w:line="480" w:lineRule="auto"/>
        <w:ind w:firstLine="720"/>
        <w:jc w:val="both"/>
      </w:pPr>
      <w:r w:rsidRPr="004E1789">
        <w:t xml:space="preserve">According to Wallace, (2011), teachers who make effective preparation of the students’ activity and lesson delivery as well as homework strengthen students’ active learning. On the other hand, teachers  who  are  qualified  in  management  of  children  who  are  disabled  to  some  performed  activities  in  classroom  may  enhance  the  </w:t>
      </w:r>
      <w:r w:rsidRPr="004E1789">
        <w:lastRenderedPageBreak/>
        <w:t xml:space="preserve">school  productivity  effectively  (Wallace,  2011).  This shows that competent teachers lead to improved competent students. According to Concordia, (2004) teachers’ initiative makes effective implementation of school curriculum and improved quality education. This shows that teachers need to be motivated to improve teaching environment. </w:t>
      </w:r>
    </w:p>
    <w:p w14:paraId="60D47F6F" w14:textId="77777777" w:rsidR="00C33B2A" w:rsidRPr="004E1789" w:rsidRDefault="00C33B2A" w:rsidP="00C33B2A">
      <w:pPr>
        <w:spacing w:line="480" w:lineRule="auto"/>
        <w:ind w:firstLine="720"/>
        <w:jc w:val="both"/>
      </w:pPr>
      <w:r w:rsidRPr="004E1789">
        <w:t xml:space="preserve">Provision  of  relevant  education  to  secondary  school  students  should  depend  on  various factors including qualification of teachers (Furguson, 2011). According to Golhaber, and Brewer, (2007), linkage based on qualification among teaching staffs and school productivity could be affected by other factors like school environment and socio-economic status of the country as well as teaching experience  where  the  school  performance  can  vary  depend  on  teachers’  teaching  skills  and experience that may tend to be having high school outcomes. However, Mayer, Mullens, and Moore, (2010)  investigated  the  correlation  between  teacher  education  and  certification  and  also  student outcomes  and  stated  that  there  was  a  linkage  between  school  productivity  and  qualification  of teachers. </w:t>
      </w:r>
    </w:p>
    <w:p w14:paraId="5329AF59" w14:textId="77777777" w:rsidR="00C33B2A" w:rsidRPr="004E1789" w:rsidRDefault="00C33B2A" w:rsidP="00C33B2A">
      <w:pPr>
        <w:spacing w:line="480" w:lineRule="auto"/>
        <w:ind w:firstLine="720"/>
        <w:jc w:val="both"/>
      </w:pPr>
      <w:r w:rsidRPr="004E1789">
        <w:t>Wright  and  Horn,  (2007)  indicated  that  the  qualification  of  high  school  level  teachers, may lead to high students’ academic performance and also, they added that public high school teachers, who got a degree in the field of education as well as certification may be looked as the fact, that can enhance the s</w:t>
      </w:r>
      <w:r>
        <w:t xml:space="preserve">tudents’ academic performance. </w:t>
      </w:r>
      <w:r w:rsidRPr="004E1789">
        <w:t xml:space="preserve">Ingersoll, (2012) stated that the three levels of analysis that make teacher qualification to improve student’ academic performance such as teaching experience of teacher with standard code of conduct, the size of class and the level of students,  all  </w:t>
      </w:r>
      <w:r w:rsidRPr="004E1789">
        <w:lastRenderedPageBreak/>
        <w:t>influence  the  high  school  level  teachers  whose  target  of  teaching  students  to  get improved scores in class work, improved grades which leads to the improved completion rate.</w:t>
      </w:r>
    </w:p>
    <w:p w14:paraId="0138C400" w14:textId="77777777" w:rsidR="00C33B2A" w:rsidRPr="004E1789" w:rsidRDefault="00C33B2A" w:rsidP="00C33B2A">
      <w:pPr>
        <w:spacing w:line="480" w:lineRule="auto"/>
        <w:jc w:val="both"/>
        <w:rPr>
          <w:b/>
          <w:bCs/>
        </w:rPr>
      </w:pPr>
      <w:r w:rsidRPr="004E1789">
        <w:rPr>
          <w:b/>
          <w:bCs/>
        </w:rPr>
        <w:t>Factor Influencing Teachers’ Qualification</w:t>
      </w:r>
    </w:p>
    <w:p w14:paraId="79C3DF3B" w14:textId="77777777" w:rsidR="00C33B2A" w:rsidRPr="004E1789" w:rsidRDefault="00C33B2A" w:rsidP="00C33B2A">
      <w:pPr>
        <w:shd w:val="clear" w:color="auto" w:fill="FFFFFF"/>
        <w:tabs>
          <w:tab w:val="left" w:pos="720"/>
        </w:tabs>
        <w:spacing w:after="100" w:afterAutospacing="1" w:line="480" w:lineRule="auto"/>
        <w:jc w:val="both"/>
      </w:pPr>
      <w:r w:rsidRPr="004E1789">
        <w:tab/>
        <w:t>The quality of education of a nation could be determined by the quality of her teachers. The most important factor in improving students’ achievement in English Language is by employing seasoned qualified teachers in all schools (Abe and Adu, 2013). Professional development is another factor that influences English teachers' qualifications. Teachers who participate in professional development programs tend to have better qualifications and are more effective in their teaching. Cai, and Zhu, (2019) examined the impact of English teachers' professional development on their teaching effectiveness in China. They found that teachers who participated in professional development programs had significantly higher teaching effectiveness than those who did not.</w:t>
      </w:r>
    </w:p>
    <w:p w14:paraId="6A57D338" w14:textId="77777777" w:rsidR="00C33B2A" w:rsidRPr="004E1789" w:rsidRDefault="00C33B2A" w:rsidP="00C33B2A">
      <w:pPr>
        <w:shd w:val="clear" w:color="auto" w:fill="FFFFFF"/>
        <w:tabs>
          <w:tab w:val="left" w:pos="720"/>
        </w:tabs>
        <w:spacing w:after="100" w:afterAutospacing="1" w:line="480" w:lineRule="auto"/>
        <w:ind w:firstLineChars="200" w:firstLine="480"/>
        <w:jc w:val="both"/>
      </w:pPr>
      <w:r w:rsidRPr="004E1789">
        <w:t xml:space="preserve">Hanushek, E. A., &amp; Rivkin, S. G. (2010). Generalizations about using value-added measures of teacher quality. American Economic Review, 100(2), 267-71. This study examined the relationship between teacher qualifications and value-added measures of teacher quality, finding that while some qualifications (such as certification) were associated with higher value-added scores, others (such as advanced degrees) were not. Goldhaber, D., &amp; Hansen, M. (2010). Is it just a bad class? Assessing the stability of </w:t>
      </w:r>
      <w:r w:rsidRPr="004E1789">
        <w:lastRenderedPageBreak/>
        <w:t>measured teacher performance. Seattle: Center on Reinventing Public Education. This study found that teacher qualifications (such as certification and experience) were not consistently related to student achievement, and that other factors (such as school context and student demographics) had a stronger impact on teacher performance. Clotfelter, C. T., Ladd, H. F., &amp; Vigdor, J. L. (2010). Teacher credentials and student achievement in high school: A cross-subject analysis with student fixed effects. Journal of Human Resources, 45(3), 655-88. This study found that teacher qualifications (such as certification and experience) were not consistently related to student achievement in high school, and that subject-specific knowledge was a more important predictor of teacher effectiveness. Darling-Hammond, and Sykes, (2016) discussed the importance of teacher preparation and qualifications in improving student outcomes. They argued that high-quality teacher preparation programs and ongoing professional development are essential for ensuring that teachers have the knowledge and skills needed to support student learning. Ingersoll and Strong (2011) examined factors that contribute to teacher turnover and shortages in the United States. They found that low salaries, poor working conditions, and lack of support for professional development were among the factors that contributed to teacher shortages and high turnover rates.</w:t>
      </w:r>
    </w:p>
    <w:p w14:paraId="464EE93B" w14:textId="77777777" w:rsidR="00C33B2A" w:rsidRPr="004E1789" w:rsidRDefault="00C33B2A" w:rsidP="00C33B2A">
      <w:pPr>
        <w:shd w:val="clear" w:color="auto" w:fill="FFFFFF"/>
        <w:tabs>
          <w:tab w:val="left" w:pos="720"/>
        </w:tabs>
        <w:spacing w:after="100" w:afterAutospacing="1" w:line="480" w:lineRule="auto"/>
        <w:ind w:firstLineChars="200" w:firstLine="480"/>
        <w:jc w:val="both"/>
      </w:pPr>
      <w:r w:rsidRPr="004E1789">
        <w:t xml:space="preserve">Hanushek, Piopiunik, and Wiederhold, (2014) conducted a meta-analysis of studies on the relationship between teacher qualifications and student achievement. They found that teacher qualifications, including education level and experience, were positively </w:t>
      </w:r>
      <w:r w:rsidRPr="004E1789">
        <w:lastRenderedPageBreak/>
        <w:t>related to student achievement. Kim, and Lee, (2019) investigated the relationship between English teachers' qualifications and their teaching performance in South Korea. They found that teachers' academic background, teaching experience, and professional development were significant predictors of their teaching performance.</w:t>
      </w:r>
    </w:p>
    <w:p w14:paraId="5C5646C3" w14:textId="77777777" w:rsidR="00C33B2A" w:rsidRPr="004E1789" w:rsidRDefault="00C33B2A" w:rsidP="00C33B2A">
      <w:pPr>
        <w:shd w:val="clear" w:color="auto" w:fill="FFFFFF"/>
        <w:tabs>
          <w:tab w:val="left" w:pos="720"/>
        </w:tabs>
        <w:spacing w:after="100" w:afterAutospacing="1" w:line="480" w:lineRule="auto"/>
        <w:ind w:firstLineChars="200" w:firstLine="480"/>
        <w:jc w:val="both"/>
      </w:pPr>
      <w:r w:rsidRPr="004E1789">
        <w:t>Tien, and Tsai, (2019) explored the effects of teacher certification and experience on students' English language achievement in Taiwan. They found that teacher certification and experience were positively related to students' English language achievement.</w:t>
      </w:r>
    </w:p>
    <w:p w14:paraId="74E587DE" w14:textId="77777777" w:rsidR="00C33B2A" w:rsidRPr="004E1789" w:rsidRDefault="00C33B2A" w:rsidP="00C33B2A">
      <w:pPr>
        <w:shd w:val="clear" w:color="auto" w:fill="FFFFFF"/>
        <w:tabs>
          <w:tab w:val="left" w:pos="720"/>
        </w:tabs>
        <w:spacing w:after="100" w:afterAutospacing="1" w:line="480" w:lineRule="auto"/>
        <w:ind w:firstLineChars="200" w:firstLine="480"/>
        <w:jc w:val="both"/>
      </w:pPr>
      <w:r w:rsidRPr="004E1789">
        <w:t>Nkambou, Lajoie, and Mbanzamihigo, (2018) investigated the factors that influence the quality of English language teaching in Cameroon. They found that teachers' qualifications, including their education level and teaching experience, were significant predictors of the quality of English language teaching.</w:t>
      </w:r>
    </w:p>
    <w:p w14:paraId="249A5878" w14:textId="77777777" w:rsidR="00C33B2A" w:rsidRPr="004E1789" w:rsidRDefault="00C33B2A" w:rsidP="00C33B2A">
      <w:pPr>
        <w:shd w:val="clear" w:color="auto" w:fill="FFFFFF"/>
        <w:tabs>
          <w:tab w:val="left" w:pos="720"/>
        </w:tabs>
        <w:spacing w:after="100" w:afterAutospacing="1" w:line="480" w:lineRule="auto"/>
        <w:jc w:val="both"/>
        <w:rPr>
          <w:b/>
          <w:bCs/>
        </w:rPr>
      </w:pPr>
      <w:r w:rsidRPr="004E1789">
        <w:rPr>
          <w:b/>
          <w:bCs/>
        </w:rPr>
        <w:t>The Relationship between English Teachers' Qualifications and Students' Academic Performance</w:t>
      </w:r>
    </w:p>
    <w:p w14:paraId="5040C125" w14:textId="77777777" w:rsidR="00C33B2A" w:rsidRPr="004E1789" w:rsidRDefault="00C33B2A" w:rsidP="00C33B2A">
      <w:pPr>
        <w:shd w:val="clear" w:color="auto" w:fill="FFFFFF"/>
        <w:tabs>
          <w:tab w:val="left" w:pos="720"/>
        </w:tabs>
        <w:spacing w:after="100" w:afterAutospacing="1" w:line="480" w:lineRule="auto"/>
        <w:ind w:firstLineChars="200" w:firstLine="480"/>
        <w:jc w:val="both"/>
      </w:pPr>
      <w:r w:rsidRPr="004E1789">
        <w:t xml:space="preserve">Several studies have investigated the relationship between English teachers' qualifications and students' academic performance. Yilmaz, Kaya, and Aydin, (2018) investigated the relationship between teacher qualifications and student achievement in Turkey. They found that teacher qualifications, including education level, teaching experience, and participation in professional development programs, were significantly related to student achievement. Specifically, the measurement of teacher’s preparation </w:t>
      </w:r>
      <w:r w:rsidRPr="004E1789">
        <w:lastRenderedPageBreak/>
        <w:t>and certification are correlates of students’ achievement in academic performance and in English Language. - Darling-Hammond, L. (2017). Teacher education around the world: What can we learn from international practice? European Journal of Teacher Education, 40(3), 291-309. This study reviewed research from around the world and found that teacher preparation and certification are important predictors of student achievement. It is further reported that, teacher’s characteristics such as certification status and degree in area of specialization are very significant and positively correlated with students learning outcomes in English Language.</w:t>
      </w:r>
    </w:p>
    <w:p w14:paraId="5F3E8234" w14:textId="77777777" w:rsidR="00C33B2A" w:rsidRPr="004E1789" w:rsidRDefault="00C33B2A" w:rsidP="00C33B2A">
      <w:pPr>
        <w:shd w:val="clear" w:color="auto" w:fill="FFFFFF"/>
        <w:tabs>
          <w:tab w:val="left" w:pos="720"/>
        </w:tabs>
        <w:spacing w:line="480" w:lineRule="auto"/>
        <w:jc w:val="both"/>
      </w:pPr>
      <w:r w:rsidRPr="004E1789">
        <w:tab/>
        <w:t>This report was in line with the findings of Salman, (2009). Abe &amp; Adu,             Wiki, (2013) opined that, a teaching qualification or teacher qualification is one of a number of academic and professional degree that enables a person to become a registered teacher in primary or secondary school. Such qualifications include, but are not limited to, the Postgraduate Certificate in Education (PGDE), The Professional Diploma in Education (PDE), Bachelor of Education (B.Ed) and Nigeria Certificate in Education (NCE). In Kwara State, teachers who are academically qualified and those that are professionally qualified are engaged to carry out instructional process (Ahiazu and Prince Will, 2011).</w:t>
      </w:r>
    </w:p>
    <w:p w14:paraId="7C15F5F4" w14:textId="77777777" w:rsidR="00C33B2A" w:rsidRPr="004E1789" w:rsidRDefault="00C33B2A" w:rsidP="00C33B2A">
      <w:pPr>
        <w:shd w:val="clear" w:color="auto" w:fill="FFFFFF"/>
        <w:tabs>
          <w:tab w:val="left" w:pos="720"/>
        </w:tabs>
        <w:spacing w:line="480" w:lineRule="auto"/>
        <w:jc w:val="both"/>
      </w:pPr>
      <w:r w:rsidRPr="004E1789">
        <w:tab/>
        <w:t xml:space="preserve">Academically qualified teachers refer to those who have academic training as a result of enrolment into educational institution and obtained qualifications such as HND, B.Sc, B.A, and M.A. and so on; while professionally qualified teachers are those who got </w:t>
      </w:r>
      <w:r w:rsidRPr="004E1789">
        <w:lastRenderedPageBreak/>
        <w:t>professional training that gave them professional knowledge, skills, techniques, aptitudes as different from the general education (Edu and Kalu, 2012). They hold degrees like, B.Ed., B.Sc. Ed, B.A. Ed, and M. Ed and so on. On the other hand, there are studies that have found no significant relationship between teacher educational qualification and students’ academic achievement. For instance, Igwe, (1990) investigated the influence of teacher’s qualification on academic performance of students in science subjects in Kano State. The Researcher found no significant relationship between teacher’s qualification and students’ performance.</w:t>
      </w:r>
    </w:p>
    <w:p w14:paraId="71899583" w14:textId="77777777" w:rsidR="00C33B2A" w:rsidRPr="004E1789" w:rsidRDefault="00C33B2A" w:rsidP="00C33B2A">
      <w:pPr>
        <w:shd w:val="clear" w:color="auto" w:fill="FFFFFF"/>
        <w:tabs>
          <w:tab w:val="left" w:pos="720"/>
        </w:tabs>
        <w:spacing w:line="480" w:lineRule="auto"/>
        <w:jc w:val="both"/>
      </w:pPr>
      <w:r w:rsidRPr="004E1789">
        <w:tab/>
        <w:t>Izumi, and Evess, (2002) buttressed this by saying that teacher quality is the most important among other critical factors like quality curricula, funding, small class size and learning situation. George, (2004) attributed poor achievement of students in English Language to teacher qualification, inadequacy of materials as well as administrative factors. In view of this, a teacher is someone who has been exposed to a good measure of training in a teaching subject area as well as in professional education. Such professionally qualified teachers, may according to the Federal Ministry of Education (2004), fall into a number of academic categories.</w:t>
      </w:r>
    </w:p>
    <w:p w14:paraId="4639B6CE" w14:textId="77777777" w:rsidR="00C33B2A" w:rsidRPr="004E1789" w:rsidRDefault="00C33B2A" w:rsidP="00C33B2A">
      <w:pPr>
        <w:shd w:val="clear" w:color="auto" w:fill="FFFFFF"/>
        <w:tabs>
          <w:tab w:val="left" w:pos="720"/>
        </w:tabs>
        <w:spacing w:line="480" w:lineRule="auto"/>
        <w:jc w:val="both"/>
      </w:pPr>
      <w:r w:rsidRPr="004E1789">
        <w:t xml:space="preserve">Areas of training a teacher undergoes may include principles and practice of education as well as being exposed to an observed period of internship either after or as part of the period of training. People who fall within this category should under normal circumstances be able to fulfill the various functions expected of teachers within and outside the four walls of the classroom. </w:t>
      </w:r>
    </w:p>
    <w:p w14:paraId="2F26CC30" w14:textId="77777777" w:rsidR="00C33B2A" w:rsidRPr="004E1789" w:rsidRDefault="00C33B2A" w:rsidP="00C33B2A">
      <w:pPr>
        <w:shd w:val="clear" w:color="auto" w:fill="FFFFFF"/>
        <w:tabs>
          <w:tab w:val="left" w:pos="720"/>
        </w:tabs>
        <w:spacing w:line="480" w:lineRule="auto"/>
        <w:jc w:val="both"/>
      </w:pPr>
      <w:r w:rsidRPr="004E1789">
        <w:lastRenderedPageBreak/>
        <w:tab/>
        <w:t>Such a teacher should equally, be able to understand students’ abilities to exploit educational benefits of the social context within which he/she lives. He/She should able to assist Students to reach their full intellectual and social potentials.  Lee, and Kim, (2018) examined the impact of English teachers' qualifications on students' English language achievement in South Korea. They found that teachers' education level and teaching experience were positively related to students' English language achievement. Non-qualified and non-professional teachers in teaching profession are killing the profession because they are not really teachers. They are regarded as “bird” of passage that create unnecessary vacuum whenever they see greener pasture and better prospect in the profession they are originally trained for. The comparison of students’ scores in English Language achievement test based on teachers’ qualifications becomes necessary in order to know if formal teaching methods has any significant effect/influence on students’ performance in English Language or not.</w:t>
      </w:r>
      <w:r w:rsidRPr="004E1789">
        <w:rPr>
          <w:b/>
          <w:bCs/>
        </w:rPr>
        <w:t xml:space="preserve"> </w:t>
      </w:r>
    </w:p>
    <w:p w14:paraId="7E740E9F" w14:textId="77777777" w:rsidR="00C33B2A" w:rsidRPr="004E1789" w:rsidRDefault="00C33B2A" w:rsidP="00C33B2A">
      <w:pPr>
        <w:shd w:val="clear" w:color="auto" w:fill="FFFFFF"/>
        <w:tabs>
          <w:tab w:val="left" w:pos="7361"/>
        </w:tabs>
        <w:spacing w:line="480" w:lineRule="auto"/>
        <w:jc w:val="both"/>
        <w:rPr>
          <w:b/>
          <w:bCs/>
        </w:rPr>
      </w:pPr>
      <w:r w:rsidRPr="004E1789">
        <w:rPr>
          <w:b/>
          <w:bCs/>
        </w:rPr>
        <w:t xml:space="preserve">Appraisal of the Literature Reviewed </w:t>
      </w:r>
    </w:p>
    <w:p w14:paraId="4561EB03" w14:textId="77777777" w:rsidR="00C33B2A" w:rsidRPr="004E1789" w:rsidRDefault="00C33B2A" w:rsidP="00C33B2A">
      <w:pPr>
        <w:shd w:val="clear" w:color="auto" w:fill="FFFFFF"/>
        <w:tabs>
          <w:tab w:val="left" w:pos="7361"/>
        </w:tabs>
        <w:spacing w:line="480" w:lineRule="auto"/>
        <w:ind w:firstLine="630"/>
        <w:jc w:val="both"/>
      </w:pPr>
      <w:r w:rsidRPr="004E1789">
        <w:t xml:space="preserve">This chapter discusses the influence of English teacher qualification with its ripple effect on academic performance of students. In this research the researcher is able to highlight the important variables of teacher quality, teachers’ effectiveness and attitude towards the profession and the students’ academic achievement. Keeping in view the growing need and importance of English language in every walk of life, English is made a compulsory subject in Nigeria from the very beginning of the academic career. This </w:t>
      </w:r>
      <w:r w:rsidRPr="004E1789">
        <w:lastRenderedPageBreak/>
        <w:t>increasingly necessitates good quality, Initial preparation for non-native speaker teachers in the school system.</w:t>
      </w:r>
    </w:p>
    <w:p w14:paraId="5881B8AA" w14:textId="77777777" w:rsidR="00C33B2A" w:rsidRPr="004E1789" w:rsidRDefault="00C33B2A" w:rsidP="00C33B2A">
      <w:pPr>
        <w:shd w:val="clear" w:color="auto" w:fill="FFFFFF"/>
        <w:tabs>
          <w:tab w:val="left" w:pos="7361"/>
        </w:tabs>
        <w:spacing w:line="480" w:lineRule="auto"/>
        <w:ind w:firstLine="630"/>
        <w:jc w:val="both"/>
      </w:pPr>
      <w:r w:rsidRPr="004E1789">
        <w:t>English has been the official language of Nigeria since independence in 1960, with over 200 languages spoken throughout the country. English language teaching (ELT) in Nigeria began during the colonial era when English was introduced as a medium of instruction in schools. This trend continued after independence, and English language learning has become a crucial part of Nigerian education.</w:t>
      </w:r>
    </w:p>
    <w:p w14:paraId="03964527" w14:textId="77777777" w:rsidR="00C33B2A" w:rsidRPr="004E1789" w:rsidRDefault="00C33B2A" w:rsidP="00C33B2A">
      <w:pPr>
        <w:shd w:val="clear" w:color="auto" w:fill="FFFFFF"/>
        <w:tabs>
          <w:tab w:val="left" w:pos="7361"/>
        </w:tabs>
        <w:spacing w:line="480" w:lineRule="auto"/>
        <w:ind w:firstLine="630"/>
        <w:jc w:val="both"/>
      </w:pPr>
      <w:r w:rsidRPr="004E1789">
        <w:t>English language teaching in Nigeria faces several challenges, including inadequate funding, inadequate teacher training, and poor infrastructure. These challenges have impacted the quality of teaching and learning experiences for students, leading to low proficiency levels in English. Other challenges include inadequate teaching materials, the lack of learning resources, and the absence of a standardized curriculum.</w:t>
      </w:r>
    </w:p>
    <w:p w14:paraId="36E79228" w14:textId="77777777" w:rsidR="00C33B2A" w:rsidRPr="004E1789" w:rsidRDefault="00C33B2A" w:rsidP="00C33B2A">
      <w:pPr>
        <w:shd w:val="clear" w:color="auto" w:fill="FFFFFF"/>
        <w:tabs>
          <w:tab w:val="left" w:pos="7361"/>
        </w:tabs>
        <w:spacing w:line="480" w:lineRule="auto"/>
        <w:ind w:firstLine="630"/>
        <w:jc w:val="both"/>
      </w:pPr>
      <w:r w:rsidRPr="004E1789">
        <w:t>While the emphasis on English has facilitated unity and communication among Nigerians, it has also led to challenges in the issue of curriculum and teachers academic and professional qualifications.</w:t>
      </w:r>
    </w:p>
    <w:p w14:paraId="6CDEC9B7" w14:textId="77777777" w:rsidR="00C33B2A" w:rsidRPr="004E1789" w:rsidRDefault="00C33B2A" w:rsidP="00C33B2A">
      <w:pPr>
        <w:shd w:val="clear" w:color="auto" w:fill="FFFFFF"/>
        <w:tabs>
          <w:tab w:val="left" w:pos="7361"/>
        </w:tabs>
        <w:spacing w:line="480" w:lineRule="auto"/>
        <w:ind w:firstLine="630"/>
        <w:jc w:val="both"/>
      </w:pPr>
      <w:r w:rsidRPr="004E1789">
        <w:t xml:space="preserve">A qualified teacher is crucial in any educational system that is why it is important to ensure every teacher is academically and professionally qualified. Teachers’ qualifications have a serious implication on students’ academic achievement. </w:t>
      </w:r>
    </w:p>
    <w:p w14:paraId="39ED72BC" w14:textId="77777777" w:rsidR="00C33B2A" w:rsidRPr="004E1789" w:rsidRDefault="00C33B2A" w:rsidP="00C33B2A">
      <w:pPr>
        <w:shd w:val="clear" w:color="auto" w:fill="FFFFFF"/>
        <w:tabs>
          <w:tab w:val="left" w:pos="7361"/>
        </w:tabs>
        <w:spacing w:line="480" w:lineRule="auto"/>
        <w:ind w:firstLine="630"/>
        <w:jc w:val="both"/>
      </w:pPr>
      <w:r w:rsidRPr="004E1789">
        <w:t xml:space="preserve">In Nigeria, the minimum academic qualification required for English teachers is a bachelor's degree in English language and literature. Some universities also offer a </w:t>
      </w:r>
      <w:r w:rsidRPr="004E1789">
        <w:lastRenderedPageBreak/>
        <w:t>Bachelor of Education (B.Ed) in English language and literature, which combines both academic and professional training for those interested in teaching.</w:t>
      </w:r>
    </w:p>
    <w:p w14:paraId="65575682" w14:textId="77777777" w:rsidR="00C33B2A" w:rsidRPr="004E1789" w:rsidRDefault="00C33B2A" w:rsidP="00C33B2A">
      <w:pPr>
        <w:shd w:val="clear" w:color="auto" w:fill="FFFFFF"/>
        <w:tabs>
          <w:tab w:val="left" w:pos="7361"/>
        </w:tabs>
        <w:spacing w:line="480" w:lineRule="auto"/>
        <w:ind w:firstLine="630"/>
        <w:jc w:val="both"/>
      </w:pPr>
      <w:r w:rsidRPr="004E1789">
        <w:t>English language teachers in Nigeria can also obtain professional certification from relevant bodies such as the Teachers Registration Council of Nigeria (TRCN). The TRCN requires teachers to have a bachelor's degree in Education with a minimum of Second Class Lower Division or a Postgraduate Diploma in Education. The Council also administers a Professional Qualifying Examination (PQE) that prospective teachers must pass.</w:t>
      </w:r>
    </w:p>
    <w:p w14:paraId="629EAC9D" w14:textId="77777777" w:rsidR="00C33B2A" w:rsidRPr="004E1789" w:rsidRDefault="00C33B2A" w:rsidP="00C33B2A">
      <w:pPr>
        <w:shd w:val="clear" w:color="auto" w:fill="FFFFFF"/>
        <w:tabs>
          <w:tab w:val="left" w:pos="7361"/>
        </w:tabs>
        <w:spacing w:line="480" w:lineRule="auto"/>
        <w:ind w:firstLine="630"/>
        <w:jc w:val="both"/>
      </w:pPr>
      <w:r w:rsidRPr="004E1789">
        <w:t>Research has shown that teacher quality significantly affects student achievement. A study by the National Center for Education Statistics found that teachers with a bachelor's degree were more likely to have higher levels of student achievement than those without a degree. Furthermore, teachers who hold advanced degrees or have obtained certification from relevant professional bodies are more effective in the classroom.</w:t>
      </w:r>
    </w:p>
    <w:p w14:paraId="7C50F8BF" w14:textId="77777777" w:rsidR="00C33B2A" w:rsidRPr="004E1789" w:rsidRDefault="00C33B2A" w:rsidP="00C33B2A">
      <w:pPr>
        <w:shd w:val="clear" w:color="auto" w:fill="FFFFFF"/>
        <w:tabs>
          <w:tab w:val="left" w:pos="7361"/>
        </w:tabs>
        <w:spacing w:line="480" w:lineRule="auto"/>
        <w:ind w:firstLine="630"/>
        <w:jc w:val="both"/>
      </w:pPr>
      <w:r w:rsidRPr="004E1789">
        <w:t>Despite the requirements for obtaining a teaching license in Nigeria, many teachers still lack the necessary training and practical experience for teaching English effectively. There is also a lack of support for teachers to continue developing their skills and knowledge after certification. Additionally, the current education system does not focus on the practical techniques of teaching and learning, which makes it difficult for teachers to keep up with current trends and best practices.</w:t>
      </w:r>
    </w:p>
    <w:p w14:paraId="49639EF0" w14:textId="77777777" w:rsidR="00C33B2A" w:rsidRPr="004E1789" w:rsidRDefault="00C33B2A" w:rsidP="00C33B2A">
      <w:pPr>
        <w:shd w:val="clear" w:color="auto" w:fill="FFFFFF"/>
        <w:tabs>
          <w:tab w:val="left" w:pos="7361"/>
        </w:tabs>
        <w:spacing w:line="480" w:lineRule="auto"/>
        <w:ind w:firstLine="630"/>
        <w:jc w:val="both"/>
      </w:pPr>
      <w:r w:rsidRPr="004E1789">
        <w:lastRenderedPageBreak/>
        <w:t>The qualifications required for English teachers in Nigeria depend on both academic degrees and professional certifications from relevant bodies. Qualified teachers tend to have a more significant impact on student achievement and are more effective in the classroom. However, there is still a significant gap in the current training and education system, which needs to be addressed to ensure that teachers have the necessary skills and knowledge to provide quality education.</w:t>
      </w:r>
    </w:p>
    <w:p w14:paraId="0DD5383B" w14:textId="77777777" w:rsidR="00C33B2A" w:rsidRPr="004E1789" w:rsidRDefault="00C33B2A" w:rsidP="00C33B2A">
      <w:pPr>
        <w:shd w:val="clear" w:color="auto" w:fill="FFFFFF"/>
        <w:tabs>
          <w:tab w:val="left" w:pos="7361"/>
        </w:tabs>
        <w:spacing w:line="480" w:lineRule="auto"/>
        <w:ind w:firstLine="630"/>
        <w:jc w:val="both"/>
      </w:pPr>
      <w:r w:rsidRPr="004E1789">
        <w:t>English teacher education programs in Nigeria focus on providing students with a strong academic foundation in English language and literature, as well as pedagogical training that prepares them to teach in secondary schools. The curriculum includes courses on literary analysis, language structure, pedagogy, and classroom management.</w:t>
      </w:r>
    </w:p>
    <w:p w14:paraId="47DAD725" w14:textId="77777777" w:rsidR="00C33B2A" w:rsidRPr="004E1789" w:rsidRDefault="00C33B2A" w:rsidP="00C33B2A">
      <w:pPr>
        <w:shd w:val="clear" w:color="auto" w:fill="FFFFFF"/>
        <w:tabs>
          <w:tab w:val="left" w:pos="7361"/>
        </w:tabs>
        <w:spacing w:line="480" w:lineRule="auto"/>
        <w:ind w:firstLine="630"/>
        <w:jc w:val="both"/>
      </w:pPr>
      <w:r w:rsidRPr="004E1789">
        <w:t>In addition to the academic courses, students in English teacher education programs also participate in practical training, such as teaching practice and observation in the classroom. This practical training allows them to develop practical skills and to apply the theoretical knowledge they have gained in a real classroom setting.</w:t>
      </w:r>
    </w:p>
    <w:p w14:paraId="317C8A9F" w14:textId="77777777" w:rsidR="00C33B2A" w:rsidRPr="004E1789" w:rsidRDefault="00C33B2A" w:rsidP="00C33B2A">
      <w:pPr>
        <w:shd w:val="clear" w:color="auto" w:fill="FFFFFF"/>
        <w:tabs>
          <w:tab w:val="left" w:pos="7361"/>
        </w:tabs>
        <w:spacing w:line="480" w:lineRule="auto"/>
        <w:ind w:firstLine="630"/>
        <w:jc w:val="both"/>
      </w:pPr>
      <w:r w:rsidRPr="004E1789">
        <w:t xml:space="preserve">The curriculum of English teacher education programs in Nigeria aligns with the needs of both the students and the education system. Students need a strong academic foundation in English language and literature, as well as professional training that prepares them to teach. The education system requires teachers who are skilled in both the subject matter and pedagogical techniques. The practical training component of the curriculum also aligns with the needs of the education system, as it prepares teachers to </w:t>
      </w:r>
      <w:r w:rsidRPr="004E1789">
        <w:lastRenderedPageBreak/>
        <w:t>apply their theoretical knowledge in real-world teaching situations. This helps to ensure that teachers are well-prepared to deliver quality education to their students.</w:t>
      </w:r>
    </w:p>
    <w:p w14:paraId="11DEC9FC" w14:textId="77777777" w:rsidR="00C33B2A" w:rsidRPr="004E1789" w:rsidRDefault="00C33B2A" w:rsidP="00C33B2A">
      <w:pPr>
        <w:shd w:val="clear" w:color="auto" w:fill="FFFFFF"/>
        <w:tabs>
          <w:tab w:val="left" w:pos="7361"/>
        </w:tabs>
        <w:spacing w:line="480" w:lineRule="auto"/>
        <w:ind w:firstLine="630"/>
        <w:jc w:val="both"/>
      </w:pPr>
      <w:r w:rsidRPr="004E1789">
        <w:t>One challenge facing the English teacher education curriculum in Nigeria is the lack of emphasis on practical teaching and current trends in education. The curriculum needs to be updated to include more practical training and to incorporate current teaching methods and technologies.</w:t>
      </w:r>
    </w:p>
    <w:p w14:paraId="2AF78251" w14:textId="77777777" w:rsidR="00C33B2A" w:rsidRPr="004E1789" w:rsidRDefault="00C33B2A" w:rsidP="00C33B2A">
      <w:pPr>
        <w:shd w:val="clear" w:color="auto" w:fill="FFFFFF"/>
        <w:tabs>
          <w:tab w:val="left" w:pos="7361"/>
        </w:tabs>
        <w:spacing w:line="480" w:lineRule="auto"/>
        <w:ind w:firstLine="630"/>
        <w:jc w:val="both"/>
      </w:pPr>
      <w:r w:rsidRPr="004E1789">
        <w:t>Another challenge is the need to prioritize the development of critical thinking and communication skills. The English teacher education curriculum needs to be structured to reflect this and encourage exploration outside of the textbook or classroom.</w:t>
      </w:r>
    </w:p>
    <w:p w14:paraId="744F38FC" w14:textId="77777777" w:rsidR="00C33B2A" w:rsidRPr="004E1789" w:rsidRDefault="00C33B2A" w:rsidP="00C33B2A">
      <w:pPr>
        <w:shd w:val="clear" w:color="auto" w:fill="FFFFFF"/>
        <w:tabs>
          <w:tab w:val="left" w:pos="7361"/>
        </w:tabs>
        <w:spacing w:line="480" w:lineRule="auto"/>
        <w:ind w:firstLine="630"/>
        <w:jc w:val="both"/>
      </w:pPr>
      <w:r w:rsidRPr="004E1789">
        <w:t>Several factors influence the qualifications of English teachers in Nigeria. These factors can be categorized into socio-economic factors, access to training and resources, government policies, and cultural influences. Analyzing these factors can shed light on the potential impact they have on teacher quality and student learning outcomes.</w:t>
      </w:r>
    </w:p>
    <w:p w14:paraId="1E4A1A67" w14:textId="77777777" w:rsidR="00C33B2A" w:rsidRPr="004E1789" w:rsidRDefault="00C33B2A" w:rsidP="00C33B2A">
      <w:pPr>
        <w:shd w:val="clear" w:color="auto" w:fill="FFFFFF"/>
        <w:tabs>
          <w:tab w:val="left" w:pos="7361"/>
        </w:tabs>
        <w:spacing w:line="480" w:lineRule="auto"/>
        <w:ind w:firstLine="630"/>
        <w:jc w:val="both"/>
      </w:pPr>
      <w:r w:rsidRPr="004E1789">
        <w:t>1. Socio-economic Factors: Socio-economic factors play a significant role in determining the qualifications of English teachers. In Nigeria, many individuals from disadvantaged backgrounds may face financial constraints when it comes to pursuing higher education. This can limit their opportunities to acquire formal qualifications in English or enroll in teacher training programs.</w:t>
      </w:r>
    </w:p>
    <w:p w14:paraId="1BE3A8D4" w14:textId="77777777" w:rsidR="00C33B2A" w:rsidRPr="004E1789" w:rsidRDefault="00C33B2A" w:rsidP="00C33B2A">
      <w:pPr>
        <w:shd w:val="clear" w:color="auto" w:fill="FFFFFF"/>
        <w:tabs>
          <w:tab w:val="left" w:pos="7361"/>
        </w:tabs>
        <w:spacing w:line="480" w:lineRule="auto"/>
        <w:ind w:firstLine="630"/>
        <w:jc w:val="both"/>
      </w:pPr>
      <w:r w:rsidRPr="004E1789">
        <w:t xml:space="preserve">2. Access to Training and Resources: The availability and accessibility of teacher training programs and resources directly impact the qualifications of English teachers. Limited opportunities for professional development and inadequate access to updated </w:t>
      </w:r>
      <w:r w:rsidRPr="004E1789">
        <w:lastRenderedPageBreak/>
        <w:t>teaching materials can hinder teachers' ability to enhance their knowledge and skills in English instruction.</w:t>
      </w:r>
    </w:p>
    <w:p w14:paraId="07D08477" w14:textId="77777777" w:rsidR="00C33B2A" w:rsidRPr="004E1789" w:rsidRDefault="00C33B2A" w:rsidP="00C33B2A">
      <w:pPr>
        <w:shd w:val="clear" w:color="auto" w:fill="FFFFFF"/>
        <w:tabs>
          <w:tab w:val="left" w:pos="7361"/>
        </w:tabs>
        <w:spacing w:line="480" w:lineRule="auto"/>
        <w:ind w:firstLine="630"/>
        <w:jc w:val="both"/>
      </w:pPr>
      <w:r w:rsidRPr="004E1789">
        <w:t>3. Government Policies: Government policies related to teacher recruitment, training, and professional development also influence the qualifications of English teachers. If policies are not adequately designed or implemented, it can lead to a shortage of qualified English teachers or a lack of incentives for continuous professional development.</w:t>
      </w:r>
    </w:p>
    <w:p w14:paraId="65768C97" w14:textId="77777777" w:rsidR="00C33B2A" w:rsidRPr="004E1789" w:rsidRDefault="00C33B2A" w:rsidP="00C33B2A">
      <w:pPr>
        <w:shd w:val="clear" w:color="auto" w:fill="FFFFFF"/>
        <w:tabs>
          <w:tab w:val="left" w:pos="7361"/>
        </w:tabs>
        <w:spacing w:line="480" w:lineRule="auto"/>
        <w:ind w:firstLine="630"/>
        <w:jc w:val="both"/>
      </w:pPr>
      <w:r w:rsidRPr="004E1789">
        <w:t>4. Cultural Influences: Cultural beliefs and practices can shape the qualifications of English teachers. In Nigeria, there may be cultural preferences for certain subject areas or career paths, which may affect the number of individuals seeking qualifications as English teachers. Additionally, cultural factors can influence attitudes towards the English language and its importance, which may impact the demand for highly qualified English teachers.</w:t>
      </w:r>
    </w:p>
    <w:p w14:paraId="0FFC6203" w14:textId="77777777" w:rsidR="00C33B2A" w:rsidRPr="004E1789" w:rsidRDefault="00C33B2A" w:rsidP="00C33B2A">
      <w:pPr>
        <w:shd w:val="clear" w:color="auto" w:fill="FFFFFF"/>
        <w:tabs>
          <w:tab w:val="left" w:pos="7361"/>
        </w:tabs>
        <w:spacing w:line="480" w:lineRule="auto"/>
        <w:ind w:firstLine="630"/>
        <w:jc w:val="both"/>
      </w:pPr>
      <w:r w:rsidRPr="004E1789">
        <w:t>The impact of these factors on teacher quality and student learning outcomes can be significant. If English teachers in Nigeria do not possess adequate qualifications, it can negatively impact their ability to effectively teach the language and deliver quality instruction. This can lead to lower student learning outcomes, including poor language proficiency and limited academic success in English.</w:t>
      </w:r>
    </w:p>
    <w:p w14:paraId="6048C8CE" w14:textId="77777777" w:rsidR="00C33B2A" w:rsidRPr="004E1789" w:rsidRDefault="00C33B2A" w:rsidP="00C33B2A">
      <w:pPr>
        <w:shd w:val="clear" w:color="auto" w:fill="FFFFFF"/>
        <w:tabs>
          <w:tab w:val="left" w:pos="7361"/>
        </w:tabs>
        <w:spacing w:line="480" w:lineRule="auto"/>
        <w:ind w:firstLine="630"/>
        <w:jc w:val="both"/>
      </w:pPr>
      <w:r w:rsidRPr="004E1789">
        <w:t>By addressing these factors, Nigeria can enhance teacher quality, which will, in turn, improve student learning outcomes in English. This lays the foundation for better language acquisition, academic success, and future opportunities for Nigerian students.</w:t>
      </w:r>
      <w:r w:rsidRPr="004E1789">
        <w:tab/>
      </w:r>
    </w:p>
    <w:p w14:paraId="634C7E1F" w14:textId="77777777" w:rsidR="00C33B2A" w:rsidRPr="004E1789" w:rsidRDefault="00C33B2A" w:rsidP="00C33B2A">
      <w:pPr>
        <w:spacing w:line="480" w:lineRule="auto"/>
        <w:jc w:val="center"/>
        <w:rPr>
          <w:b/>
          <w:bCs/>
        </w:rPr>
      </w:pPr>
      <w:r w:rsidRPr="004E1789">
        <w:rPr>
          <w:b/>
          <w:bCs/>
        </w:rPr>
        <w:lastRenderedPageBreak/>
        <w:t>CHAPTER THREE</w:t>
      </w:r>
    </w:p>
    <w:p w14:paraId="088F4BB3" w14:textId="77777777" w:rsidR="00C33B2A" w:rsidRPr="004E1789" w:rsidRDefault="00C33B2A" w:rsidP="00C33B2A">
      <w:pPr>
        <w:spacing w:line="480" w:lineRule="auto"/>
        <w:jc w:val="center"/>
        <w:rPr>
          <w:b/>
          <w:bCs/>
        </w:rPr>
      </w:pPr>
      <w:r w:rsidRPr="004E1789">
        <w:rPr>
          <w:b/>
          <w:bCs/>
        </w:rPr>
        <w:t>METHODOLOGY</w:t>
      </w:r>
    </w:p>
    <w:p w14:paraId="7C57BCBC" w14:textId="77777777" w:rsidR="00C33B2A" w:rsidRPr="004E1789" w:rsidRDefault="00C33B2A" w:rsidP="00C33B2A">
      <w:pPr>
        <w:spacing w:line="480" w:lineRule="auto"/>
        <w:ind w:firstLine="720"/>
        <w:jc w:val="both"/>
      </w:pPr>
      <w:r w:rsidRPr="004E1789">
        <w:t xml:space="preserve">This chapter describes the method and procedure that was used in the study. The method and procedures are as follows: </w:t>
      </w:r>
    </w:p>
    <w:p w14:paraId="4CF066AA" w14:textId="77777777" w:rsidR="00C33B2A" w:rsidRPr="004E1789" w:rsidRDefault="00C33B2A" w:rsidP="00C33B2A">
      <w:pPr>
        <w:pStyle w:val="ListParagraph"/>
        <w:numPr>
          <w:ilvl w:val="0"/>
          <w:numId w:val="31"/>
        </w:numPr>
        <w:spacing w:after="100" w:afterAutospacing="1" w:line="480" w:lineRule="auto"/>
        <w:ind w:hanging="720"/>
        <w:jc w:val="both"/>
        <w:rPr>
          <w:rFonts w:ascii="Times New Roman" w:hAnsi="Times New Roman"/>
          <w:sz w:val="24"/>
          <w:szCs w:val="24"/>
        </w:rPr>
      </w:pPr>
      <w:r w:rsidRPr="004E1789">
        <w:rPr>
          <w:rFonts w:ascii="Times New Roman" w:hAnsi="Times New Roman"/>
          <w:sz w:val="24"/>
          <w:szCs w:val="24"/>
        </w:rPr>
        <w:t>Research Design,</w:t>
      </w:r>
    </w:p>
    <w:p w14:paraId="3D9F7707" w14:textId="77777777" w:rsidR="00C33B2A" w:rsidRPr="004E1789" w:rsidRDefault="00C33B2A" w:rsidP="00C33B2A">
      <w:pPr>
        <w:pStyle w:val="ListParagraph"/>
        <w:numPr>
          <w:ilvl w:val="0"/>
          <w:numId w:val="31"/>
        </w:numPr>
        <w:spacing w:after="100" w:afterAutospacing="1" w:line="480" w:lineRule="auto"/>
        <w:ind w:hanging="720"/>
        <w:jc w:val="both"/>
        <w:rPr>
          <w:rFonts w:ascii="Times New Roman" w:hAnsi="Times New Roman"/>
          <w:sz w:val="24"/>
          <w:szCs w:val="24"/>
        </w:rPr>
      </w:pPr>
      <w:r w:rsidRPr="004E1789">
        <w:rPr>
          <w:rFonts w:ascii="Times New Roman" w:hAnsi="Times New Roman"/>
          <w:sz w:val="24"/>
          <w:szCs w:val="24"/>
        </w:rPr>
        <w:t xml:space="preserve">Population of the Study, </w:t>
      </w:r>
    </w:p>
    <w:p w14:paraId="29A61745" w14:textId="77777777" w:rsidR="00C33B2A" w:rsidRPr="004E1789" w:rsidRDefault="00C33B2A" w:rsidP="00C33B2A">
      <w:pPr>
        <w:pStyle w:val="ListParagraph"/>
        <w:numPr>
          <w:ilvl w:val="0"/>
          <w:numId w:val="31"/>
        </w:numPr>
        <w:spacing w:after="100" w:afterAutospacing="1" w:line="480" w:lineRule="auto"/>
        <w:ind w:hanging="720"/>
        <w:jc w:val="both"/>
        <w:rPr>
          <w:rFonts w:ascii="Times New Roman" w:hAnsi="Times New Roman"/>
          <w:sz w:val="24"/>
          <w:szCs w:val="24"/>
        </w:rPr>
      </w:pPr>
      <w:r w:rsidRPr="004E1789">
        <w:rPr>
          <w:rFonts w:ascii="Times New Roman" w:hAnsi="Times New Roman"/>
          <w:sz w:val="24"/>
          <w:szCs w:val="24"/>
        </w:rPr>
        <w:t xml:space="preserve">Sample and Sampling Procedure, </w:t>
      </w:r>
    </w:p>
    <w:p w14:paraId="63D76FBB" w14:textId="77777777" w:rsidR="00C33B2A" w:rsidRPr="004E1789" w:rsidRDefault="00C33B2A" w:rsidP="00C33B2A">
      <w:pPr>
        <w:pStyle w:val="ListParagraph"/>
        <w:numPr>
          <w:ilvl w:val="0"/>
          <w:numId w:val="31"/>
        </w:numPr>
        <w:spacing w:after="100" w:afterAutospacing="1" w:line="480" w:lineRule="auto"/>
        <w:ind w:hanging="720"/>
        <w:jc w:val="both"/>
        <w:rPr>
          <w:rFonts w:ascii="Times New Roman" w:hAnsi="Times New Roman"/>
          <w:sz w:val="24"/>
          <w:szCs w:val="24"/>
        </w:rPr>
      </w:pPr>
      <w:r w:rsidRPr="004E1789">
        <w:rPr>
          <w:rFonts w:ascii="Times New Roman" w:hAnsi="Times New Roman"/>
          <w:sz w:val="24"/>
          <w:szCs w:val="24"/>
        </w:rPr>
        <w:t>Research Instrument,</w:t>
      </w:r>
    </w:p>
    <w:p w14:paraId="5AE64594" w14:textId="77777777" w:rsidR="00C33B2A" w:rsidRPr="004E1789" w:rsidRDefault="00C33B2A" w:rsidP="00C33B2A">
      <w:pPr>
        <w:pStyle w:val="ListParagraph"/>
        <w:numPr>
          <w:ilvl w:val="0"/>
          <w:numId w:val="31"/>
        </w:numPr>
        <w:spacing w:after="100" w:afterAutospacing="1" w:line="480" w:lineRule="auto"/>
        <w:ind w:hanging="720"/>
        <w:jc w:val="both"/>
        <w:rPr>
          <w:rFonts w:ascii="Times New Roman" w:hAnsi="Times New Roman"/>
          <w:sz w:val="24"/>
          <w:szCs w:val="24"/>
        </w:rPr>
      </w:pPr>
      <w:r w:rsidRPr="004E1789">
        <w:rPr>
          <w:rFonts w:ascii="Times New Roman" w:hAnsi="Times New Roman"/>
          <w:sz w:val="24"/>
          <w:szCs w:val="24"/>
        </w:rPr>
        <w:t xml:space="preserve">Validity of Instrument,  </w:t>
      </w:r>
    </w:p>
    <w:p w14:paraId="4F082724" w14:textId="77777777" w:rsidR="00C33B2A" w:rsidRPr="004E1789" w:rsidRDefault="00C33B2A" w:rsidP="00C33B2A">
      <w:pPr>
        <w:pStyle w:val="ListParagraph"/>
        <w:numPr>
          <w:ilvl w:val="0"/>
          <w:numId w:val="31"/>
        </w:numPr>
        <w:spacing w:after="100" w:afterAutospacing="1" w:line="480" w:lineRule="auto"/>
        <w:ind w:hanging="720"/>
        <w:jc w:val="both"/>
        <w:rPr>
          <w:rFonts w:ascii="Times New Roman" w:hAnsi="Times New Roman"/>
          <w:sz w:val="24"/>
          <w:szCs w:val="24"/>
        </w:rPr>
      </w:pPr>
      <w:r w:rsidRPr="004E1789">
        <w:rPr>
          <w:rFonts w:ascii="Times New Roman" w:hAnsi="Times New Roman"/>
          <w:sz w:val="24"/>
          <w:szCs w:val="24"/>
        </w:rPr>
        <w:t xml:space="preserve">Reliability of Research Instrument, </w:t>
      </w:r>
    </w:p>
    <w:p w14:paraId="06D26AE5" w14:textId="77777777" w:rsidR="00C33B2A" w:rsidRPr="004E1789" w:rsidRDefault="00C33B2A" w:rsidP="00C33B2A">
      <w:pPr>
        <w:pStyle w:val="ListParagraph"/>
        <w:numPr>
          <w:ilvl w:val="0"/>
          <w:numId w:val="31"/>
        </w:numPr>
        <w:spacing w:after="100" w:afterAutospacing="1" w:line="480" w:lineRule="auto"/>
        <w:ind w:hanging="720"/>
        <w:jc w:val="both"/>
        <w:rPr>
          <w:rFonts w:ascii="Times New Roman" w:hAnsi="Times New Roman"/>
          <w:sz w:val="24"/>
          <w:szCs w:val="24"/>
        </w:rPr>
      </w:pPr>
      <w:r w:rsidRPr="004E1789">
        <w:rPr>
          <w:rFonts w:ascii="Times New Roman" w:hAnsi="Times New Roman"/>
          <w:sz w:val="24"/>
          <w:szCs w:val="24"/>
        </w:rPr>
        <w:t xml:space="preserve">Method for Data Collection </w:t>
      </w:r>
    </w:p>
    <w:p w14:paraId="515B8C5C" w14:textId="77777777" w:rsidR="00C33B2A" w:rsidRPr="004E1789" w:rsidRDefault="00C33B2A" w:rsidP="00C33B2A">
      <w:pPr>
        <w:pStyle w:val="ListParagraph"/>
        <w:numPr>
          <w:ilvl w:val="0"/>
          <w:numId w:val="31"/>
        </w:numPr>
        <w:spacing w:after="0" w:line="480" w:lineRule="auto"/>
        <w:ind w:hanging="720"/>
        <w:jc w:val="both"/>
        <w:rPr>
          <w:rFonts w:ascii="Times New Roman" w:hAnsi="Times New Roman"/>
          <w:sz w:val="24"/>
          <w:szCs w:val="24"/>
        </w:rPr>
      </w:pPr>
      <w:r w:rsidRPr="004E1789">
        <w:rPr>
          <w:rFonts w:ascii="Times New Roman" w:hAnsi="Times New Roman"/>
          <w:sz w:val="24"/>
          <w:szCs w:val="24"/>
        </w:rPr>
        <w:t>Method of Data Analysis.</w:t>
      </w:r>
    </w:p>
    <w:p w14:paraId="402495F7" w14:textId="77777777" w:rsidR="00C33B2A" w:rsidRPr="004E1789" w:rsidRDefault="00C33B2A" w:rsidP="00C33B2A">
      <w:pPr>
        <w:spacing w:line="480" w:lineRule="auto"/>
        <w:jc w:val="both"/>
        <w:rPr>
          <w:b/>
          <w:bCs/>
        </w:rPr>
      </w:pPr>
      <w:r w:rsidRPr="004E1789">
        <w:rPr>
          <w:b/>
          <w:bCs/>
        </w:rPr>
        <w:t>Research Design</w:t>
      </w:r>
    </w:p>
    <w:p w14:paraId="5699F7D3" w14:textId="77777777" w:rsidR="00C33B2A" w:rsidRPr="004E1789" w:rsidRDefault="00C33B2A" w:rsidP="00C33B2A">
      <w:pPr>
        <w:spacing w:line="480" w:lineRule="auto"/>
        <w:ind w:firstLine="720"/>
        <w:jc w:val="both"/>
      </w:pPr>
      <w:r w:rsidRPr="004E1789">
        <w:t xml:space="preserve">This study is a descriptive research that adopted the </w:t>
      </w:r>
      <w:r w:rsidRPr="004E1789">
        <w:rPr>
          <w:iCs/>
        </w:rPr>
        <w:t xml:space="preserve">ex-post-facto </w:t>
      </w:r>
      <w:r w:rsidRPr="004E1789">
        <w:t xml:space="preserve">research design. The ex-post facto research design, also known as the "after the fact" design, is a type of observational study in which the researcher does not have control over the independent variable but only observes and measures its effects on the dependent variables after it has occurred. </w:t>
      </w:r>
    </w:p>
    <w:p w14:paraId="6BC54459" w14:textId="77777777" w:rsidR="00C33B2A" w:rsidRPr="004E1789" w:rsidRDefault="00C33B2A" w:rsidP="00C33B2A">
      <w:pPr>
        <w:spacing w:line="480" w:lineRule="auto"/>
        <w:ind w:firstLine="720"/>
        <w:jc w:val="both"/>
      </w:pPr>
      <w:r w:rsidRPr="004E1789">
        <w:t xml:space="preserve">This research design is used when it is not feasible or ethical to manipulate the independent variable, typically because it involves studying naturally occurring phenomena, events, or situations that have already taken place. It aims to investigate the </w:t>
      </w:r>
      <w:r w:rsidRPr="004E1789">
        <w:lastRenderedPageBreak/>
        <w:t>relationships between variables or factors that cannot be manipulated or controlled by the researcher, such as age, gender, natural disasters, historical events, or pre-existing medical conditions. This design is considered to be appropriate because the data that were used are already in existence. The variables of the study were not manipulated as they were only observed and described.</w:t>
      </w:r>
    </w:p>
    <w:p w14:paraId="09DBFD5A" w14:textId="77777777" w:rsidR="00C33B2A" w:rsidRPr="004E1789" w:rsidRDefault="00C33B2A" w:rsidP="00C33B2A">
      <w:pPr>
        <w:spacing w:line="480" w:lineRule="auto"/>
        <w:jc w:val="both"/>
      </w:pPr>
      <w:r w:rsidRPr="004E1789">
        <w:rPr>
          <w:b/>
          <w:bCs/>
        </w:rPr>
        <w:t xml:space="preserve">Population of the Study </w:t>
      </w:r>
    </w:p>
    <w:p w14:paraId="57931247" w14:textId="77777777" w:rsidR="00C33B2A" w:rsidRPr="004E1789" w:rsidRDefault="00C33B2A" w:rsidP="00C33B2A">
      <w:pPr>
        <w:spacing w:line="480" w:lineRule="auto"/>
        <w:ind w:firstLine="720"/>
        <w:jc w:val="both"/>
      </w:pPr>
      <w:r w:rsidRPr="004E1789">
        <w:rPr>
          <w:rFonts w:eastAsia="TimesNewRoman"/>
        </w:rPr>
        <w:t xml:space="preserve">Blaikie (2009) defines a research population as an aggregate of all cases that conform to some designated set of criteria. </w:t>
      </w:r>
      <w:r w:rsidRPr="004E1789">
        <w:t>The population of the study comprises of Sixty (60) English teachers teaching SS1, SS2 and SS3 in the ten (10) public and private Senior Secondary Schools in Ilorin West Local Government Area, Kwara State.</w:t>
      </w:r>
    </w:p>
    <w:p w14:paraId="40310A8E" w14:textId="77777777" w:rsidR="00C33B2A" w:rsidRPr="004E1789" w:rsidRDefault="00C33B2A" w:rsidP="00C33B2A">
      <w:pPr>
        <w:spacing w:line="480" w:lineRule="auto"/>
        <w:jc w:val="both"/>
        <w:rPr>
          <w:b/>
          <w:bCs/>
        </w:rPr>
      </w:pPr>
      <w:r w:rsidRPr="004E1789">
        <w:rPr>
          <w:b/>
          <w:bCs/>
        </w:rPr>
        <w:t>Sample and Sampling Procedure</w:t>
      </w:r>
    </w:p>
    <w:p w14:paraId="346EBE7B" w14:textId="77777777" w:rsidR="00C33B2A" w:rsidRPr="004E1789" w:rsidRDefault="00C33B2A" w:rsidP="00C33B2A">
      <w:pPr>
        <w:spacing w:line="480" w:lineRule="auto"/>
        <w:ind w:firstLine="720"/>
        <w:jc w:val="both"/>
      </w:pPr>
      <w:r w:rsidRPr="004E1789">
        <w:t>The respondents would be sampled using the purposive sampling technique. The targeted sample size was sixty (60) respondents. The sample was taken from SS1, SS2 and SS3 English teachers of Ten (10) schools in Ilorin West Local Government Area, Kwara State.</w:t>
      </w:r>
    </w:p>
    <w:p w14:paraId="178E46CF" w14:textId="77777777" w:rsidR="00C33B2A" w:rsidRPr="004E1789" w:rsidRDefault="00C33B2A" w:rsidP="00C33B2A">
      <w:pPr>
        <w:spacing w:line="480" w:lineRule="auto"/>
        <w:jc w:val="both"/>
        <w:rPr>
          <w:b/>
          <w:bCs/>
        </w:rPr>
      </w:pPr>
      <w:r w:rsidRPr="004E1789">
        <w:rPr>
          <w:b/>
          <w:bCs/>
        </w:rPr>
        <w:t xml:space="preserve">Research Instrument </w:t>
      </w:r>
    </w:p>
    <w:p w14:paraId="483F29AC" w14:textId="77777777" w:rsidR="00C33B2A" w:rsidRPr="004E1789" w:rsidRDefault="00C33B2A" w:rsidP="00C33B2A">
      <w:pPr>
        <w:spacing w:line="480" w:lineRule="auto"/>
        <w:ind w:firstLine="720"/>
        <w:jc w:val="both"/>
      </w:pPr>
      <w:r w:rsidRPr="004E1789">
        <w:t>The self-structured questionnaire is the instrument designed for this study. The research instrument is titled “Influence of English Teachers’ Qualification on Senior Secondary School Students Academic Performance Questionnaire” which contains 14</w:t>
      </w:r>
      <w:r w:rsidRPr="004E1789">
        <w:rPr>
          <w:lang w:val="en-CA"/>
        </w:rPr>
        <w:t xml:space="preserve"> items </w:t>
      </w:r>
      <w:r w:rsidRPr="004E1789">
        <w:t>to elicit relevant information from the respondents.</w:t>
      </w:r>
    </w:p>
    <w:p w14:paraId="3A2E8759" w14:textId="77777777" w:rsidR="00C33B2A" w:rsidRPr="004E1789" w:rsidRDefault="00C33B2A" w:rsidP="00C33B2A">
      <w:pPr>
        <w:spacing w:line="480" w:lineRule="auto"/>
        <w:jc w:val="both"/>
        <w:rPr>
          <w:b/>
          <w:bCs/>
        </w:rPr>
      </w:pPr>
    </w:p>
    <w:p w14:paraId="260B2F56" w14:textId="77777777" w:rsidR="00C33B2A" w:rsidRPr="004E1789" w:rsidRDefault="00C33B2A" w:rsidP="00C33B2A">
      <w:pPr>
        <w:spacing w:line="480" w:lineRule="auto"/>
        <w:jc w:val="both"/>
        <w:rPr>
          <w:b/>
          <w:bCs/>
        </w:rPr>
      </w:pPr>
      <w:r w:rsidRPr="004E1789">
        <w:rPr>
          <w:b/>
          <w:bCs/>
        </w:rPr>
        <w:lastRenderedPageBreak/>
        <w:t xml:space="preserve">Validity of the Instrument </w:t>
      </w:r>
    </w:p>
    <w:p w14:paraId="1623AD18" w14:textId="77777777" w:rsidR="00C33B2A" w:rsidRPr="004E1789" w:rsidRDefault="00C33B2A" w:rsidP="00C33B2A">
      <w:pPr>
        <w:spacing w:line="480" w:lineRule="auto"/>
        <w:ind w:firstLine="720"/>
        <w:jc w:val="both"/>
      </w:pPr>
      <w:r w:rsidRPr="004E1789">
        <w:t>The self-structured questionnaire that was used as research instrument was designed and shown to the researchers’ supervisor. This is done to ensure that the questions asked are appropriately in line with the research variables for the study. Their corrections and comment were effected before the final draft was produced for study.</w:t>
      </w:r>
    </w:p>
    <w:p w14:paraId="71B423B1" w14:textId="77777777" w:rsidR="00C33B2A" w:rsidRPr="004E1789" w:rsidRDefault="00C33B2A" w:rsidP="00C33B2A">
      <w:pPr>
        <w:spacing w:line="480" w:lineRule="auto"/>
        <w:jc w:val="both"/>
        <w:rPr>
          <w:b/>
          <w:bCs/>
        </w:rPr>
      </w:pPr>
      <w:r w:rsidRPr="004E1789">
        <w:rPr>
          <w:b/>
          <w:bCs/>
        </w:rPr>
        <w:t xml:space="preserve">Reliability of the Instrument </w:t>
      </w:r>
    </w:p>
    <w:p w14:paraId="26CA436D" w14:textId="77777777" w:rsidR="00C33B2A" w:rsidRPr="004E1789" w:rsidRDefault="00C33B2A" w:rsidP="00C33B2A">
      <w:pPr>
        <w:spacing w:line="480" w:lineRule="auto"/>
        <w:ind w:firstLine="720"/>
        <w:jc w:val="both"/>
      </w:pPr>
      <w:r w:rsidRPr="004E1789">
        <w:t xml:space="preserve">In other to ensure the internal consistency of the instrument, the test-retest reliability will be used by taking a sample from the target population. The questionnaire will be administered twice to the sample population between intervening periods of two weeks. The test would be analysed using Crombach Alpha and the reliability index 0.84 was recorded. This was adjudged as reliable.  </w:t>
      </w:r>
    </w:p>
    <w:p w14:paraId="38896578" w14:textId="77777777" w:rsidR="00C33B2A" w:rsidRPr="004E1789" w:rsidRDefault="00C33B2A" w:rsidP="00C33B2A">
      <w:pPr>
        <w:spacing w:line="480" w:lineRule="auto"/>
        <w:jc w:val="both"/>
        <w:rPr>
          <w:b/>
          <w:bCs/>
        </w:rPr>
      </w:pPr>
      <w:r w:rsidRPr="004E1789">
        <w:rPr>
          <w:b/>
          <w:bCs/>
        </w:rPr>
        <w:t>Procedure of Data Collection</w:t>
      </w:r>
    </w:p>
    <w:p w14:paraId="0A068144" w14:textId="77777777" w:rsidR="00C33B2A" w:rsidRPr="004E1789" w:rsidRDefault="00C33B2A" w:rsidP="00C33B2A">
      <w:pPr>
        <w:spacing w:line="480" w:lineRule="auto"/>
        <w:ind w:firstLine="720"/>
        <w:jc w:val="both"/>
      </w:pPr>
      <w:r w:rsidRPr="004E1789">
        <w:t>Data for the study was collected through the administration of the research instrument titled “Influence of English Teachers’ Qualification on Senior Secondary School Students Academic Performance questionnaire”. The questionnaires were administered by the researcher to senior secondary school students selected from each sampled school which made up a total of 30 respondents. The researcher did this by taking permission from authorities of each school where the instrument will be administered. The researcher collected the questionnaires immediately after they were completed to ensure higher rate of return.</w:t>
      </w:r>
    </w:p>
    <w:p w14:paraId="3699CAEC" w14:textId="77777777" w:rsidR="00C33B2A" w:rsidRPr="004E1789" w:rsidRDefault="00C33B2A" w:rsidP="00C33B2A">
      <w:pPr>
        <w:spacing w:line="480" w:lineRule="auto"/>
        <w:jc w:val="both"/>
        <w:rPr>
          <w:b/>
          <w:bCs/>
        </w:rPr>
      </w:pPr>
    </w:p>
    <w:p w14:paraId="450A8292" w14:textId="77777777" w:rsidR="00C33B2A" w:rsidRPr="004E1789" w:rsidRDefault="00C33B2A" w:rsidP="00C33B2A">
      <w:pPr>
        <w:spacing w:line="480" w:lineRule="auto"/>
        <w:jc w:val="both"/>
        <w:rPr>
          <w:b/>
          <w:bCs/>
        </w:rPr>
      </w:pPr>
      <w:r w:rsidRPr="004E1789">
        <w:rPr>
          <w:b/>
          <w:bCs/>
        </w:rPr>
        <w:lastRenderedPageBreak/>
        <w:t xml:space="preserve">Procedure of Data Analysis </w:t>
      </w:r>
    </w:p>
    <w:p w14:paraId="3F3FF5C7" w14:textId="77777777" w:rsidR="00C33B2A" w:rsidRPr="004E1789" w:rsidRDefault="00C33B2A" w:rsidP="00C33B2A">
      <w:pPr>
        <w:spacing w:after="100" w:afterAutospacing="1" w:line="480" w:lineRule="auto"/>
        <w:ind w:firstLine="720"/>
        <w:jc w:val="both"/>
      </w:pPr>
      <w:r w:rsidRPr="004E1789">
        <w:t>Data obtained from this research was analyzed using simple percentages. These simple statistical tools are suitable for this study as it gives clear and easily comprehensible results from the analysis of the responses collected from the instrument.</w:t>
      </w:r>
    </w:p>
    <w:p w14:paraId="13C4ABDC" w14:textId="77777777" w:rsidR="00C33B2A" w:rsidRPr="004E1789" w:rsidRDefault="00C33B2A" w:rsidP="00C33B2A">
      <w:pPr>
        <w:rPr>
          <w:b/>
        </w:rPr>
      </w:pPr>
      <w:r w:rsidRPr="004E1789">
        <w:rPr>
          <w:b/>
        </w:rPr>
        <w:br w:type="page"/>
      </w:r>
    </w:p>
    <w:p w14:paraId="7B01E538" w14:textId="77777777" w:rsidR="00C33B2A" w:rsidRPr="004E1789" w:rsidRDefault="00C33B2A" w:rsidP="00C33B2A">
      <w:pPr>
        <w:spacing w:line="480" w:lineRule="auto"/>
        <w:jc w:val="center"/>
        <w:rPr>
          <w:b/>
          <w:bCs/>
        </w:rPr>
      </w:pPr>
      <w:r w:rsidRPr="004E1789">
        <w:rPr>
          <w:b/>
          <w:bCs/>
        </w:rPr>
        <w:lastRenderedPageBreak/>
        <w:t>CHAPTER FOUR</w:t>
      </w:r>
    </w:p>
    <w:p w14:paraId="12C38E6E" w14:textId="77777777" w:rsidR="00C33B2A" w:rsidRPr="004E1789" w:rsidRDefault="00C33B2A" w:rsidP="00C33B2A">
      <w:pPr>
        <w:spacing w:line="480" w:lineRule="auto"/>
        <w:jc w:val="center"/>
        <w:rPr>
          <w:b/>
          <w:bCs/>
        </w:rPr>
      </w:pPr>
      <w:r w:rsidRPr="004E1789">
        <w:rPr>
          <w:b/>
          <w:bCs/>
        </w:rPr>
        <w:t>DATA PRESENTATION</w:t>
      </w:r>
    </w:p>
    <w:p w14:paraId="733BD9D0" w14:textId="77777777" w:rsidR="00C33B2A" w:rsidRPr="004E1789" w:rsidRDefault="00C33B2A" w:rsidP="00C33B2A">
      <w:pPr>
        <w:spacing w:line="480" w:lineRule="auto"/>
        <w:jc w:val="both"/>
        <w:rPr>
          <w:b/>
        </w:rPr>
      </w:pPr>
      <w:r w:rsidRPr="004E1789">
        <w:rPr>
          <w:b/>
        </w:rPr>
        <w:t xml:space="preserve">Data Presentation                                                                         </w:t>
      </w:r>
    </w:p>
    <w:p w14:paraId="5A20082E" w14:textId="77777777" w:rsidR="00C33B2A" w:rsidRPr="004E1789" w:rsidRDefault="00C33B2A" w:rsidP="00C33B2A">
      <w:pPr>
        <w:spacing w:line="480" w:lineRule="auto"/>
        <w:ind w:firstLine="720"/>
        <w:jc w:val="both"/>
      </w:pPr>
      <w:r w:rsidRPr="004E1789">
        <w:t xml:space="preserve">Data was collected through the use of questionnaire. The presentation and analysis of data include table which were arranged in order of responses.                                                                                                                </w:t>
      </w:r>
    </w:p>
    <w:p w14:paraId="19E6C439" w14:textId="77777777" w:rsidR="00C33B2A" w:rsidRPr="004E1789" w:rsidRDefault="00C33B2A" w:rsidP="00C33B2A">
      <w:pPr>
        <w:spacing w:line="480" w:lineRule="auto"/>
        <w:jc w:val="both"/>
        <w:rPr>
          <w:b/>
        </w:rPr>
      </w:pPr>
      <w:r w:rsidRPr="004E1789">
        <w:rPr>
          <w:b/>
        </w:rPr>
        <w:t xml:space="preserve">Data collection </w:t>
      </w:r>
    </w:p>
    <w:p w14:paraId="45028DAE" w14:textId="77777777" w:rsidR="00C33B2A" w:rsidRPr="004E1789" w:rsidRDefault="00C33B2A" w:rsidP="00C33B2A">
      <w:pPr>
        <w:spacing w:line="480" w:lineRule="auto"/>
        <w:ind w:firstLine="720"/>
        <w:jc w:val="both"/>
      </w:pPr>
      <w:r w:rsidRPr="004E1789">
        <w:t>The opinion of secondary school teachers on the Influence of English teachers’ qualification on the senior secondary school students’ in Ilorin West, L.G.A. performance were sought through questionnaire items. A set of questionnaire was designed, and about sixty five questionnaire forms were distributed to teachers of English Language. At the end, sixty questionnaires were retrieved, compiled and analysed.</w:t>
      </w:r>
    </w:p>
    <w:p w14:paraId="0E023749" w14:textId="77777777" w:rsidR="00C33B2A" w:rsidRPr="004E1789" w:rsidRDefault="00C33B2A" w:rsidP="00C33B2A">
      <w:pPr>
        <w:spacing w:line="480" w:lineRule="auto"/>
        <w:jc w:val="both"/>
        <w:rPr>
          <w:b/>
          <w:bCs/>
        </w:rPr>
      </w:pPr>
      <w:r w:rsidRPr="004E1789">
        <w:rPr>
          <w:b/>
          <w:bCs/>
        </w:rPr>
        <w:t xml:space="preserve">Data Analysis and Results </w:t>
      </w:r>
    </w:p>
    <w:p w14:paraId="060FB4A7" w14:textId="77777777" w:rsidR="00C33B2A" w:rsidRPr="004E1789" w:rsidRDefault="00C33B2A" w:rsidP="00C33B2A">
      <w:pPr>
        <w:spacing w:line="480" w:lineRule="auto"/>
        <w:ind w:firstLine="720"/>
        <w:jc w:val="both"/>
        <w:rPr>
          <w:bCs/>
        </w:rPr>
      </w:pPr>
      <w:r w:rsidRPr="004E1789">
        <w:rPr>
          <w:bCs/>
        </w:rPr>
        <w:t xml:space="preserve">Analysis of data was based on research questions formulated in chapter one of this work. Items on the questionnaire were used as instruments for analyzing each research questions. The data collected was analysed by using Frequency counts and percentage. </w:t>
      </w:r>
    </w:p>
    <w:p w14:paraId="239228EF" w14:textId="77777777" w:rsidR="00C33B2A" w:rsidRPr="004E1789" w:rsidRDefault="00C33B2A" w:rsidP="00C33B2A">
      <w:pPr>
        <w:rPr>
          <w:b/>
          <w:bCs/>
        </w:rPr>
      </w:pPr>
      <w:r w:rsidRPr="004E1789">
        <w:rPr>
          <w:b/>
          <w:bCs/>
        </w:rPr>
        <w:br w:type="page"/>
      </w:r>
    </w:p>
    <w:p w14:paraId="3939307E" w14:textId="77777777" w:rsidR="00C33B2A" w:rsidRPr="004E1789" w:rsidRDefault="00C33B2A" w:rsidP="00C33B2A">
      <w:pPr>
        <w:spacing w:line="480" w:lineRule="auto"/>
        <w:jc w:val="both"/>
        <w:rPr>
          <w:b/>
        </w:rPr>
      </w:pPr>
      <w:r w:rsidRPr="004E1789">
        <w:rPr>
          <w:b/>
          <w:bCs/>
        </w:rPr>
        <w:lastRenderedPageBreak/>
        <w:t xml:space="preserve">Analysis of Section A: Personal Information of Respondents    </w:t>
      </w:r>
    </w:p>
    <w:p w14:paraId="6206192E" w14:textId="77777777" w:rsidR="00C33B2A" w:rsidRPr="004E1789" w:rsidRDefault="00C33B2A" w:rsidP="00C33B2A">
      <w:pPr>
        <w:spacing w:line="480" w:lineRule="auto"/>
        <w:jc w:val="both"/>
        <w:rPr>
          <w:b/>
          <w:bCs/>
        </w:rPr>
      </w:pPr>
      <w:r w:rsidRPr="004E1789">
        <w:rPr>
          <w:b/>
          <w:bCs/>
        </w:rPr>
        <w:t xml:space="preserve">Table 1: </w:t>
      </w:r>
      <w:r w:rsidRPr="004E1789">
        <w:rPr>
          <w:bCs/>
        </w:rPr>
        <w:t>Distribution of Respondents by Gender</w:t>
      </w:r>
      <w:r w:rsidRPr="004E1789">
        <w:rPr>
          <w:b/>
          <w:bCs/>
        </w:rPr>
        <w:t xml:space="preserve"> </w:t>
      </w:r>
    </w:p>
    <w:tbl>
      <w:tblPr>
        <w:tblStyle w:val="LightShading"/>
        <w:tblW w:w="0" w:type="auto"/>
        <w:tblInd w:w="1260" w:type="dxa"/>
        <w:shd w:val="clear" w:color="auto" w:fill="FFFFFF"/>
        <w:tblLook w:val="04A0" w:firstRow="1" w:lastRow="0" w:firstColumn="1" w:lastColumn="0" w:noHBand="0" w:noVBand="1"/>
      </w:tblPr>
      <w:tblGrid>
        <w:gridCol w:w="3097"/>
        <w:gridCol w:w="1241"/>
        <w:gridCol w:w="1800"/>
      </w:tblGrid>
      <w:tr w:rsidR="00C33B2A" w:rsidRPr="004E1789" w14:paraId="3E7B2040"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shd w:val="clear" w:color="auto" w:fill="FFFFFF"/>
          </w:tcPr>
          <w:p w14:paraId="1F00D786" w14:textId="77777777" w:rsidR="00C33B2A" w:rsidRPr="004E1789" w:rsidRDefault="00C33B2A" w:rsidP="005F0257">
            <w:pPr>
              <w:spacing w:line="480" w:lineRule="auto"/>
              <w:jc w:val="both"/>
            </w:pPr>
            <w:r w:rsidRPr="004E1789">
              <w:rPr>
                <w:b w:val="0"/>
                <w:bCs w:val="0"/>
              </w:rPr>
              <w:t>Sex</w:t>
            </w:r>
          </w:p>
        </w:tc>
        <w:tc>
          <w:tcPr>
            <w:tcW w:w="1241" w:type="dxa"/>
            <w:shd w:val="clear" w:color="auto" w:fill="FFFFFF"/>
          </w:tcPr>
          <w:p w14:paraId="7E58F309" w14:textId="77777777" w:rsidR="00C33B2A" w:rsidRPr="004E1789" w:rsidRDefault="00C33B2A" w:rsidP="005F0257">
            <w:pPr>
              <w:spacing w:line="480" w:lineRule="auto"/>
              <w:jc w:val="both"/>
              <w:cnfStyle w:val="100000000000" w:firstRow="1" w:lastRow="0" w:firstColumn="0" w:lastColumn="0" w:oddVBand="0" w:evenVBand="0" w:oddHBand="0" w:evenHBand="0" w:firstRowFirstColumn="0" w:firstRowLastColumn="0" w:lastRowFirstColumn="0" w:lastRowLastColumn="0"/>
            </w:pPr>
            <w:r w:rsidRPr="004E1789">
              <w:rPr>
                <w:b w:val="0"/>
                <w:bCs w:val="0"/>
              </w:rPr>
              <w:t>Frequency</w:t>
            </w:r>
          </w:p>
        </w:tc>
        <w:tc>
          <w:tcPr>
            <w:tcW w:w="1800" w:type="dxa"/>
            <w:shd w:val="clear" w:color="auto" w:fill="FFFFFF"/>
          </w:tcPr>
          <w:p w14:paraId="3570ABC9" w14:textId="77777777" w:rsidR="00C33B2A" w:rsidRPr="004E1789" w:rsidRDefault="00C33B2A" w:rsidP="005F0257">
            <w:pPr>
              <w:spacing w:line="480" w:lineRule="auto"/>
              <w:jc w:val="both"/>
              <w:cnfStyle w:val="100000000000" w:firstRow="1" w:lastRow="0" w:firstColumn="0" w:lastColumn="0" w:oddVBand="0" w:evenVBand="0" w:oddHBand="0" w:evenHBand="0" w:firstRowFirstColumn="0" w:firstRowLastColumn="0" w:lastRowFirstColumn="0" w:lastRowLastColumn="0"/>
            </w:pPr>
            <w:r w:rsidRPr="004E1789">
              <w:rPr>
                <w:b w:val="0"/>
                <w:bCs w:val="0"/>
              </w:rPr>
              <w:t>Percentage (%)</w:t>
            </w:r>
          </w:p>
        </w:tc>
      </w:tr>
      <w:tr w:rsidR="00C33B2A" w:rsidRPr="004E1789" w14:paraId="194A86A3"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shd w:val="clear" w:color="auto" w:fill="FFFFFF"/>
          </w:tcPr>
          <w:p w14:paraId="1491161D" w14:textId="77777777" w:rsidR="00C33B2A" w:rsidRPr="004E1789" w:rsidRDefault="00C33B2A" w:rsidP="005F0257">
            <w:pPr>
              <w:spacing w:line="480" w:lineRule="auto"/>
              <w:jc w:val="both"/>
            </w:pPr>
            <w:r w:rsidRPr="004E1789">
              <w:t xml:space="preserve">Female </w:t>
            </w:r>
          </w:p>
        </w:tc>
        <w:tc>
          <w:tcPr>
            <w:tcW w:w="1241" w:type="dxa"/>
            <w:shd w:val="clear" w:color="auto" w:fill="FFFFFF"/>
          </w:tcPr>
          <w:p w14:paraId="1D0A085D" w14:textId="77777777" w:rsidR="00C33B2A" w:rsidRPr="004E1789" w:rsidRDefault="00C33B2A" w:rsidP="005F0257">
            <w:pPr>
              <w:spacing w:line="480" w:lineRule="auto"/>
              <w:jc w:val="right"/>
              <w:cnfStyle w:val="000000100000" w:firstRow="0" w:lastRow="0" w:firstColumn="0" w:lastColumn="0" w:oddVBand="0" w:evenVBand="0" w:oddHBand="1" w:evenHBand="0" w:firstRowFirstColumn="0" w:firstRowLastColumn="0" w:lastRowFirstColumn="0" w:lastRowLastColumn="0"/>
            </w:pPr>
            <w:r w:rsidRPr="004E1789">
              <w:t>37</w:t>
            </w:r>
          </w:p>
        </w:tc>
        <w:tc>
          <w:tcPr>
            <w:tcW w:w="1800" w:type="dxa"/>
            <w:shd w:val="clear" w:color="auto" w:fill="FFFFFF"/>
          </w:tcPr>
          <w:p w14:paraId="24EFA99C" w14:textId="77777777" w:rsidR="00C33B2A" w:rsidRPr="004E1789" w:rsidRDefault="00C33B2A" w:rsidP="005F0257">
            <w:pPr>
              <w:spacing w:line="480" w:lineRule="auto"/>
              <w:jc w:val="right"/>
              <w:cnfStyle w:val="000000100000" w:firstRow="0" w:lastRow="0" w:firstColumn="0" w:lastColumn="0" w:oddVBand="0" w:evenVBand="0" w:oddHBand="1" w:evenHBand="0" w:firstRowFirstColumn="0" w:firstRowLastColumn="0" w:lastRowFirstColumn="0" w:lastRowLastColumn="0"/>
            </w:pPr>
            <w:r w:rsidRPr="004E1789">
              <w:t>61.7%</w:t>
            </w:r>
          </w:p>
        </w:tc>
      </w:tr>
      <w:tr w:rsidR="00C33B2A" w:rsidRPr="004E1789" w14:paraId="2DB6EF24" w14:textId="77777777" w:rsidTr="005F0257">
        <w:tc>
          <w:tcPr>
            <w:cnfStyle w:val="001000000000" w:firstRow="0" w:lastRow="0" w:firstColumn="1" w:lastColumn="0" w:oddVBand="0" w:evenVBand="0" w:oddHBand="0" w:evenHBand="0" w:firstRowFirstColumn="0" w:firstRowLastColumn="0" w:lastRowFirstColumn="0" w:lastRowLastColumn="0"/>
            <w:tcW w:w="3097" w:type="dxa"/>
            <w:shd w:val="clear" w:color="auto" w:fill="FFFFFF"/>
          </w:tcPr>
          <w:p w14:paraId="5B1BE132" w14:textId="77777777" w:rsidR="00C33B2A" w:rsidRPr="004E1789" w:rsidRDefault="00C33B2A" w:rsidP="005F0257">
            <w:pPr>
              <w:spacing w:line="480" w:lineRule="auto"/>
              <w:jc w:val="both"/>
            </w:pPr>
            <w:r w:rsidRPr="004E1789">
              <w:t xml:space="preserve">Male </w:t>
            </w:r>
          </w:p>
        </w:tc>
        <w:tc>
          <w:tcPr>
            <w:tcW w:w="1241" w:type="dxa"/>
            <w:shd w:val="clear" w:color="auto" w:fill="FFFFFF"/>
          </w:tcPr>
          <w:p w14:paraId="579B2E07" w14:textId="77777777" w:rsidR="00C33B2A" w:rsidRPr="004E1789" w:rsidRDefault="00C33B2A" w:rsidP="005F0257">
            <w:pPr>
              <w:spacing w:line="480" w:lineRule="auto"/>
              <w:jc w:val="right"/>
              <w:cnfStyle w:val="000000000000" w:firstRow="0" w:lastRow="0" w:firstColumn="0" w:lastColumn="0" w:oddVBand="0" w:evenVBand="0" w:oddHBand="0" w:evenHBand="0" w:firstRowFirstColumn="0" w:firstRowLastColumn="0" w:lastRowFirstColumn="0" w:lastRowLastColumn="0"/>
            </w:pPr>
            <w:r w:rsidRPr="004E1789">
              <w:t>23</w:t>
            </w:r>
          </w:p>
        </w:tc>
        <w:tc>
          <w:tcPr>
            <w:tcW w:w="1800" w:type="dxa"/>
            <w:shd w:val="clear" w:color="auto" w:fill="FFFFFF"/>
          </w:tcPr>
          <w:p w14:paraId="7741ADD6" w14:textId="77777777" w:rsidR="00C33B2A" w:rsidRPr="004E1789" w:rsidRDefault="00C33B2A" w:rsidP="005F0257">
            <w:pPr>
              <w:spacing w:line="480" w:lineRule="auto"/>
              <w:jc w:val="right"/>
              <w:cnfStyle w:val="000000000000" w:firstRow="0" w:lastRow="0" w:firstColumn="0" w:lastColumn="0" w:oddVBand="0" w:evenVBand="0" w:oddHBand="0" w:evenHBand="0" w:firstRowFirstColumn="0" w:firstRowLastColumn="0" w:lastRowFirstColumn="0" w:lastRowLastColumn="0"/>
            </w:pPr>
            <w:r w:rsidRPr="004E1789">
              <w:t>38.3%</w:t>
            </w:r>
          </w:p>
        </w:tc>
      </w:tr>
      <w:tr w:rsidR="00C33B2A" w:rsidRPr="004E1789" w14:paraId="08ECE923"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shd w:val="clear" w:color="auto" w:fill="FFFFFF"/>
          </w:tcPr>
          <w:p w14:paraId="5E01106B" w14:textId="77777777" w:rsidR="00C33B2A" w:rsidRPr="004E1789" w:rsidRDefault="00C33B2A" w:rsidP="005F0257">
            <w:pPr>
              <w:spacing w:line="480" w:lineRule="auto"/>
              <w:jc w:val="both"/>
            </w:pPr>
            <w:r w:rsidRPr="004E1789">
              <w:rPr>
                <w:b w:val="0"/>
                <w:bCs w:val="0"/>
              </w:rPr>
              <w:t xml:space="preserve">Total </w:t>
            </w:r>
          </w:p>
        </w:tc>
        <w:tc>
          <w:tcPr>
            <w:tcW w:w="1241" w:type="dxa"/>
            <w:shd w:val="clear" w:color="auto" w:fill="FFFFFF"/>
          </w:tcPr>
          <w:p w14:paraId="69DFB8A1" w14:textId="77777777" w:rsidR="00C33B2A" w:rsidRPr="004E1789" w:rsidRDefault="00C33B2A" w:rsidP="005F0257">
            <w:pPr>
              <w:spacing w:line="480" w:lineRule="auto"/>
              <w:jc w:val="right"/>
              <w:cnfStyle w:val="000000100000" w:firstRow="0" w:lastRow="0" w:firstColumn="0" w:lastColumn="0" w:oddVBand="0" w:evenVBand="0" w:oddHBand="1" w:evenHBand="0" w:firstRowFirstColumn="0" w:firstRowLastColumn="0" w:lastRowFirstColumn="0" w:lastRowLastColumn="0"/>
              <w:rPr>
                <w:b/>
                <w:bCs/>
              </w:rPr>
            </w:pPr>
            <w:r w:rsidRPr="004E1789">
              <w:rPr>
                <w:b/>
                <w:bCs/>
              </w:rPr>
              <w:t>60</w:t>
            </w:r>
          </w:p>
        </w:tc>
        <w:tc>
          <w:tcPr>
            <w:tcW w:w="1800" w:type="dxa"/>
            <w:shd w:val="clear" w:color="auto" w:fill="FFFFFF"/>
          </w:tcPr>
          <w:p w14:paraId="46BAD792" w14:textId="77777777" w:rsidR="00C33B2A" w:rsidRPr="004E1789" w:rsidRDefault="00C33B2A" w:rsidP="005F0257">
            <w:pPr>
              <w:spacing w:line="480" w:lineRule="auto"/>
              <w:jc w:val="right"/>
              <w:cnfStyle w:val="000000100000" w:firstRow="0" w:lastRow="0" w:firstColumn="0" w:lastColumn="0" w:oddVBand="0" w:evenVBand="0" w:oddHBand="1" w:evenHBand="0" w:firstRowFirstColumn="0" w:firstRowLastColumn="0" w:lastRowFirstColumn="0" w:lastRowLastColumn="0"/>
              <w:rPr>
                <w:b/>
                <w:bCs/>
              </w:rPr>
            </w:pPr>
            <w:r w:rsidRPr="004E1789">
              <w:rPr>
                <w:b/>
                <w:bCs/>
              </w:rPr>
              <w:t>100</w:t>
            </w:r>
          </w:p>
        </w:tc>
      </w:tr>
    </w:tbl>
    <w:p w14:paraId="03B8A92D" w14:textId="77777777" w:rsidR="00C33B2A" w:rsidRPr="004E1789" w:rsidRDefault="00C33B2A" w:rsidP="00C33B2A">
      <w:pPr>
        <w:spacing w:line="480" w:lineRule="auto"/>
        <w:jc w:val="both"/>
        <w:rPr>
          <w:b/>
          <w:bCs/>
          <w:iCs/>
        </w:rPr>
      </w:pPr>
      <w:r w:rsidRPr="004E1789">
        <w:rPr>
          <w:b/>
          <w:bCs/>
          <w:iCs/>
        </w:rPr>
        <w:t>                   Source Field Survey, 2023</w:t>
      </w:r>
    </w:p>
    <w:p w14:paraId="5E3EE56F" w14:textId="77777777" w:rsidR="00C33B2A" w:rsidRPr="004E1789" w:rsidRDefault="00C33B2A" w:rsidP="00C33B2A">
      <w:pPr>
        <w:spacing w:line="480" w:lineRule="auto"/>
        <w:ind w:firstLine="720"/>
        <w:jc w:val="both"/>
      </w:pPr>
      <w:r w:rsidRPr="004E1789">
        <w:t>Table 1 shows that 74% of the respondents were female while only 26% of the respondents were male. The distribution shows that there are more female teachers than male in the selected schools.</w:t>
      </w:r>
    </w:p>
    <w:p w14:paraId="2DF4B51B" w14:textId="77777777" w:rsidR="00C33B2A" w:rsidRPr="004E1789" w:rsidRDefault="00C33B2A" w:rsidP="00C33B2A">
      <w:pPr>
        <w:spacing w:line="480" w:lineRule="auto"/>
        <w:jc w:val="both"/>
        <w:rPr>
          <w:b/>
          <w:bCs/>
        </w:rPr>
      </w:pPr>
      <w:r w:rsidRPr="004E1789">
        <w:rPr>
          <w:b/>
          <w:bCs/>
        </w:rPr>
        <w:t xml:space="preserve">Table 2: </w:t>
      </w:r>
      <w:r w:rsidRPr="004E1789">
        <w:rPr>
          <w:bCs/>
        </w:rPr>
        <w:t>Distributions of Respondents by Age</w:t>
      </w:r>
    </w:p>
    <w:tbl>
      <w:tblPr>
        <w:tblStyle w:val="LightShading"/>
        <w:tblW w:w="0" w:type="auto"/>
        <w:tblInd w:w="825" w:type="dxa"/>
        <w:shd w:val="clear" w:color="auto" w:fill="FFFFFF"/>
        <w:tblLook w:val="04A0" w:firstRow="1" w:lastRow="0" w:firstColumn="1" w:lastColumn="0" w:noHBand="0" w:noVBand="1"/>
      </w:tblPr>
      <w:tblGrid>
        <w:gridCol w:w="3079"/>
        <w:gridCol w:w="1349"/>
        <w:gridCol w:w="1710"/>
      </w:tblGrid>
      <w:tr w:rsidR="00C33B2A" w:rsidRPr="004E1789" w14:paraId="7F9AC119"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shd w:val="clear" w:color="auto" w:fill="FFFFFF"/>
          </w:tcPr>
          <w:p w14:paraId="1FD4A839" w14:textId="77777777" w:rsidR="00C33B2A" w:rsidRPr="004E1789" w:rsidRDefault="00C33B2A" w:rsidP="005F0257">
            <w:pPr>
              <w:spacing w:line="360" w:lineRule="auto"/>
              <w:jc w:val="both"/>
            </w:pPr>
            <w:r w:rsidRPr="004E1789">
              <w:rPr>
                <w:b w:val="0"/>
                <w:bCs w:val="0"/>
              </w:rPr>
              <w:t xml:space="preserve">Age </w:t>
            </w:r>
          </w:p>
        </w:tc>
        <w:tc>
          <w:tcPr>
            <w:tcW w:w="1349" w:type="dxa"/>
            <w:shd w:val="clear" w:color="auto" w:fill="FFFFFF"/>
          </w:tcPr>
          <w:p w14:paraId="3C465D43" w14:textId="77777777" w:rsidR="00C33B2A" w:rsidRPr="004E1789" w:rsidRDefault="00C33B2A" w:rsidP="005F0257">
            <w:pPr>
              <w:spacing w:line="360" w:lineRule="auto"/>
              <w:jc w:val="both"/>
              <w:cnfStyle w:val="100000000000" w:firstRow="1" w:lastRow="0" w:firstColumn="0" w:lastColumn="0" w:oddVBand="0" w:evenVBand="0" w:oddHBand="0" w:evenHBand="0" w:firstRowFirstColumn="0" w:firstRowLastColumn="0" w:lastRowFirstColumn="0" w:lastRowLastColumn="0"/>
            </w:pPr>
            <w:r w:rsidRPr="004E1789">
              <w:rPr>
                <w:b w:val="0"/>
                <w:bCs w:val="0"/>
              </w:rPr>
              <w:t>Frequency</w:t>
            </w:r>
          </w:p>
        </w:tc>
        <w:tc>
          <w:tcPr>
            <w:tcW w:w="1710" w:type="dxa"/>
            <w:shd w:val="clear" w:color="auto" w:fill="FFFFFF"/>
          </w:tcPr>
          <w:p w14:paraId="7274A2E9" w14:textId="77777777" w:rsidR="00C33B2A" w:rsidRPr="004E1789" w:rsidRDefault="00C33B2A" w:rsidP="005F0257">
            <w:pPr>
              <w:spacing w:line="360" w:lineRule="auto"/>
              <w:jc w:val="both"/>
              <w:cnfStyle w:val="100000000000" w:firstRow="1" w:lastRow="0" w:firstColumn="0" w:lastColumn="0" w:oddVBand="0" w:evenVBand="0" w:oddHBand="0" w:evenHBand="0" w:firstRowFirstColumn="0" w:firstRowLastColumn="0" w:lastRowFirstColumn="0" w:lastRowLastColumn="0"/>
            </w:pPr>
            <w:r w:rsidRPr="004E1789">
              <w:rPr>
                <w:b w:val="0"/>
                <w:bCs w:val="0"/>
              </w:rPr>
              <w:t>Percentage (%)</w:t>
            </w:r>
          </w:p>
        </w:tc>
      </w:tr>
      <w:tr w:rsidR="00C33B2A" w:rsidRPr="004E1789" w14:paraId="18ADDC60"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shd w:val="clear" w:color="auto" w:fill="FFFFFF"/>
          </w:tcPr>
          <w:p w14:paraId="6EEED10B" w14:textId="77777777" w:rsidR="00C33B2A" w:rsidRPr="004E1789" w:rsidRDefault="00C33B2A" w:rsidP="005F0257">
            <w:pPr>
              <w:spacing w:line="360" w:lineRule="auto"/>
              <w:jc w:val="both"/>
            </w:pPr>
            <w:r w:rsidRPr="004E1789">
              <w:t>30 -40</w:t>
            </w:r>
          </w:p>
        </w:tc>
        <w:tc>
          <w:tcPr>
            <w:tcW w:w="1349" w:type="dxa"/>
            <w:shd w:val="clear" w:color="auto" w:fill="FFFFFF"/>
          </w:tcPr>
          <w:p w14:paraId="5AD681AA"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25</w:t>
            </w:r>
          </w:p>
        </w:tc>
        <w:tc>
          <w:tcPr>
            <w:tcW w:w="1710" w:type="dxa"/>
            <w:shd w:val="clear" w:color="auto" w:fill="FFFFFF"/>
          </w:tcPr>
          <w:p w14:paraId="72393B89"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41.7%</w:t>
            </w:r>
          </w:p>
        </w:tc>
      </w:tr>
      <w:tr w:rsidR="00C33B2A" w:rsidRPr="004E1789" w14:paraId="474E76FD" w14:textId="77777777" w:rsidTr="005F0257">
        <w:tc>
          <w:tcPr>
            <w:cnfStyle w:val="001000000000" w:firstRow="0" w:lastRow="0" w:firstColumn="1" w:lastColumn="0" w:oddVBand="0" w:evenVBand="0" w:oddHBand="0" w:evenHBand="0" w:firstRowFirstColumn="0" w:firstRowLastColumn="0" w:lastRowFirstColumn="0" w:lastRowLastColumn="0"/>
            <w:tcW w:w="3079" w:type="dxa"/>
            <w:shd w:val="clear" w:color="auto" w:fill="FFFFFF"/>
          </w:tcPr>
          <w:p w14:paraId="60EC0E0A" w14:textId="77777777" w:rsidR="00C33B2A" w:rsidRPr="004E1789" w:rsidRDefault="00C33B2A" w:rsidP="005F0257">
            <w:pPr>
              <w:spacing w:line="360" w:lineRule="auto"/>
              <w:jc w:val="both"/>
            </w:pPr>
            <w:r w:rsidRPr="004E1789">
              <w:t xml:space="preserve">41 - 50  </w:t>
            </w:r>
          </w:p>
        </w:tc>
        <w:tc>
          <w:tcPr>
            <w:tcW w:w="1349" w:type="dxa"/>
            <w:shd w:val="clear" w:color="auto" w:fill="FFFFFF"/>
          </w:tcPr>
          <w:p w14:paraId="5AE37431"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pPr>
            <w:r w:rsidRPr="004E1789">
              <w:t>31</w:t>
            </w:r>
          </w:p>
        </w:tc>
        <w:tc>
          <w:tcPr>
            <w:tcW w:w="1710" w:type="dxa"/>
            <w:shd w:val="clear" w:color="auto" w:fill="FFFFFF"/>
          </w:tcPr>
          <w:p w14:paraId="62ED5E7B"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pPr>
            <w:r w:rsidRPr="004E1789">
              <w:t>51.7%</w:t>
            </w:r>
          </w:p>
        </w:tc>
      </w:tr>
      <w:tr w:rsidR="00C33B2A" w:rsidRPr="004E1789" w14:paraId="769384DD"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shd w:val="clear" w:color="auto" w:fill="FFFFFF"/>
          </w:tcPr>
          <w:p w14:paraId="2837ADBD" w14:textId="77777777" w:rsidR="00C33B2A" w:rsidRPr="004E1789" w:rsidRDefault="00C33B2A" w:rsidP="005F0257">
            <w:pPr>
              <w:spacing w:line="360" w:lineRule="auto"/>
              <w:jc w:val="both"/>
            </w:pPr>
            <w:r w:rsidRPr="004E1789">
              <w:t>51 and above</w:t>
            </w:r>
          </w:p>
        </w:tc>
        <w:tc>
          <w:tcPr>
            <w:tcW w:w="1349" w:type="dxa"/>
            <w:shd w:val="clear" w:color="auto" w:fill="FFFFFF"/>
          </w:tcPr>
          <w:p w14:paraId="7B10FFBA"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4</w:t>
            </w:r>
          </w:p>
        </w:tc>
        <w:tc>
          <w:tcPr>
            <w:tcW w:w="1710" w:type="dxa"/>
            <w:shd w:val="clear" w:color="auto" w:fill="FFFFFF"/>
          </w:tcPr>
          <w:p w14:paraId="562F7B21"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6.6%</w:t>
            </w:r>
          </w:p>
        </w:tc>
      </w:tr>
      <w:tr w:rsidR="00C33B2A" w:rsidRPr="004E1789" w14:paraId="61D79D38" w14:textId="77777777" w:rsidTr="005F0257">
        <w:tc>
          <w:tcPr>
            <w:cnfStyle w:val="001000000000" w:firstRow="0" w:lastRow="0" w:firstColumn="1" w:lastColumn="0" w:oddVBand="0" w:evenVBand="0" w:oddHBand="0" w:evenHBand="0" w:firstRowFirstColumn="0" w:firstRowLastColumn="0" w:lastRowFirstColumn="0" w:lastRowLastColumn="0"/>
            <w:tcW w:w="3079" w:type="dxa"/>
            <w:shd w:val="clear" w:color="auto" w:fill="FFFFFF"/>
          </w:tcPr>
          <w:p w14:paraId="145D175C" w14:textId="77777777" w:rsidR="00C33B2A" w:rsidRPr="004E1789" w:rsidRDefault="00C33B2A" w:rsidP="005F0257">
            <w:pPr>
              <w:spacing w:line="360" w:lineRule="auto"/>
              <w:jc w:val="both"/>
            </w:pPr>
            <w:r w:rsidRPr="004E1789">
              <w:rPr>
                <w:b w:val="0"/>
                <w:bCs w:val="0"/>
              </w:rPr>
              <w:t xml:space="preserve">Total </w:t>
            </w:r>
          </w:p>
        </w:tc>
        <w:tc>
          <w:tcPr>
            <w:tcW w:w="1349" w:type="dxa"/>
            <w:shd w:val="clear" w:color="auto" w:fill="FFFFFF"/>
          </w:tcPr>
          <w:p w14:paraId="5255EEAD"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rPr>
                <w:b/>
                <w:bCs/>
              </w:rPr>
            </w:pPr>
            <w:r w:rsidRPr="004E1789">
              <w:rPr>
                <w:b/>
                <w:bCs/>
              </w:rPr>
              <w:t>60</w:t>
            </w:r>
          </w:p>
        </w:tc>
        <w:tc>
          <w:tcPr>
            <w:tcW w:w="1710" w:type="dxa"/>
            <w:shd w:val="clear" w:color="auto" w:fill="FFFFFF"/>
          </w:tcPr>
          <w:p w14:paraId="45B23CE9"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rPr>
                <w:b/>
                <w:bCs/>
              </w:rPr>
            </w:pPr>
            <w:r w:rsidRPr="004E1789">
              <w:rPr>
                <w:b/>
                <w:bCs/>
              </w:rPr>
              <w:t>100</w:t>
            </w:r>
          </w:p>
        </w:tc>
      </w:tr>
    </w:tbl>
    <w:p w14:paraId="27B760BC" w14:textId="77777777" w:rsidR="00C33B2A" w:rsidRPr="004E1789" w:rsidRDefault="00C33B2A" w:rsidP="00C33B2A">
      <w:pPr>
        <w:spacing w:line="480" w:lineRule="auto"/>
        <w:ind w:firstLine="720"/>
        <w:jc w:val="both"/>
        <w:rPr>
          <w:b/>
          <w:bCs/>
          <w:iCs/>
        </w:rPr>
      </w:pPr>
      <w:r w:rsidRPr="004E1789">
        <w:rPr>
          <w:b/>
          <w:bCs/>
          <w:iCs/>
        </w:rPr>
        <w:t>Source: Field Survey, 2023</w:t>
      </w:r>
    </w:p>
    <w:p w14:paraId="4106DBA5" w14:textId="77777777" w:rsidR="00C33B2A" w:rsidRPr="004E1789" w:rsidRDefault="00C33B2A" w:rsidP="00C33B2A">
      <w:pPr>
        <w:spacing w:line="480" w:lineRule="auto"/>
        <w:ind w:firstLine="720"/>
        <w:jc w:val="both"/>
      </w:pPr>
      <w:r w:rsidRPr="004E1789">
        <w:t>Table 2 shows that (31) 51.7% of the respondents falls into the range 41-50 years of age, follow closely by 30 – 40 years of age with (25) 41.7% of the respondents while 51 and above are (4) 6.6% of the respondents.</w:t>
      </w:r>
    </w:p>
    <w:p w14:paraId="3F25307E" w14:textId="77777777" w:rsidR="00C33B2A" w:rsidRPr="004E1789" w:rsidRDefault="00C33B2A" w:rsidP="00C33B2A">
      <w:pPr>
        <w:rPr>
          <w:b/>
          <w:bCs/>
        </w:rPr>
      </w:pPr>
      <w:r w:rsidRPr="004E1789">
        <w:rPr>
          <w:b/>
          <w:bCs/>
        </w:rPr>
        <w:br w:type="page"/>
      </w:r>
    </w:p>
    <w:p w14:paraId="10C22CAA" w14:textId="77777777" w:rsidR="00C33B2A" w:rsidRPr="004E1789" w:rsidRDefault="00C33B2A" w:rsidP="00C33B2A">
      <w:pPr>
        <w:spacing w:line="480" w:lineRule="auto"/>
        <w:jc w:val="both"/>
        <w:rPr>
          <w:b/>
          <w:bCs/>
        </w:rPr>
      </w:pPr>
      <w:r w:rsidRPr="004E1789">
        <w:rPr>
          <w:b/>
          <w:bCs/>
        </w:rPr>
        <w:lastRenderedPageBreak/>
        <w:t xml:space="preserve">Table 3: </w:t>
      </w:r>
      <w:r w:rsidRPr="004E1789">
        <w:rPr>
          <w:bCs/>
        </w:rPr>
        <w:t>Distribution of Respondents by Marital Status</w:t>
      </w:r>
      <w:r w:rsidRPr="004E1789">
        <w:rPr>
          <w:b/>
          <w:bCs/>
        </w:rPr>
        <w:t xml:space="preserve">  </w:t>
      </w:r>
    </w:p>
    <w:tbl>
      <w:tblPr>
        <w:tblStyle w:val="LightShading"/>
        <w:tblW w:w="0" w:type="auto"/>
        <w:tblInd w:w="1260" w:type="dxa"/>
        <w:shd w:val="clear" w:color="auto" w:fill="FFFFFF"/>
        <w:tblLook w:val="04A0" w:firstRow="1" w:lastRow="0" w:firstColumn="1" w:lastColumn="0" w:noHBand="0" w:noVBand="1"/>
      </w:tblPr>
      <w:tblGrid>
        <w:gridCol w:w="3111"/>
        <w:gridCol w:w="1229"/>
        <w:gridCol w:w="1798"/>
      </w:tblGrid>
      <w:tr w:rsidR="00C33B2A" w:rsidRPr="004E1789" w14:paraId="4551DC30"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dxa"/>
            <w:shd w:val="clear" w:color="auto" w:fill="FFFFFF"/>
          </w:tcPr>
          <w:p w14:paraId="043835E7" w14:textId="77777777" w:rsidR="00C33B2A" w:rsidRPr="004E1789" w:rsidRDefault="00C33B2A" w:rsidP="005F0257">
            <w:pPr>
              <w:spacing w:line="360" w:lineRule="auto"/>
              <w:jc w:val="both"/>
            </w:pPr>
            <w:r w:rsidRPr="004E1789">
              <w:rPr>
                <w:b w:val="0"/>
                <w:bCs w:val="0"/>
              </w:rPr>
              <w:t>Marital Status</w:t>
            </w:r>
          </w:p>
        </w:tc>
        <w:tc>
          <w:tcPr>
            <w:tcW w:w="1229" w:type="dxa"/>
            <w:shd w:val="clear" w:color="auto" w:fill="FFFFFF"/>
          </w:tcPr>
          <w:p w14:paraId="7B787E9C" w14:textId="77777777" w:rsidR="00C33B2A" w:rsidRPr="004E1789" w:rsidRDefault="00C33B2A" w:rsidP="005F0257">
            <w:pPr>
              <w:spacing w:line="360" w:lineRule="auto"/>
              <w:jc w:val="both"/>
              <w:cnfStyle w:val="100000000000" w:firstRow="1" w:lastRow="0" w:firstColumn="0" w:lastColumn="0" w:oddVBand="0" w:evenVBand="0" w:oddHBand="0" w:evenHBand="0" w:firstRowFirstColumn="0" w:firstRowLastColumn="0" w:lastRowFirstColumn="0" w:lastRowLastColumn="0"/>
            </w:pPr>
            <w:r w:rsidRPr="004E1789">
              <w:rPr>
                <w:b w:val="0"/>
                <w:bCs w:val="0"/>
              </w:rPr>
              <w:t>Frequency</w:t>
            </w:r>
          </w:p>
        </w:tc>
        <w:tc>
          <w:tcPr>
            <w:tcW w:w="1798" w:type="dxa"/>
            <w:shd w:val="clear" w:color="auto" w:fill="FFFFFF"/>
          </w:tcPr>
          <w:p w14:paraId="589E2081" w14:textId="77777777" w:rsidR="00C33B2A" w:rsidRPr="004E1789" w:rsidRDefault="00C33B2A" w:rsidP="005F0257">
            <w:pPr>
              <w:spacing w:line="360" w:lineRule="auto"/>
              <w:jc w:val="both"/>
              <w:cnfStyle w:val="100000000000" w:firstRow="1" w:lastRow="0" w:firstColumn="0" w:lastColumn="0" w:oddVBand="0" w:evenVBand="0" w:oddHBand="0" w:evenHBand="0" w:firstRowFirstColumn="0" w:firstRowLastColumn="0" w:lastRowFirstColumn="0" w:lastRowLastColumn="0"/>
            </w:pPr>
            <w:r w:rsidRPr="004E1789">
              <w:rPr>
                <w:b w:val="0"/>
                <w:bCs w:val="0"/>
              </w:rPr>
              <w:t>Percentage (%)</w:t>
            </w:r>
          </w:p>
        </w:tc>
      </w:tr>
      <w:tr w:rsidR="00C33B2A" w:rsidRPr="004E1789" w14:paraId="5BE2CA04"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dxa"/>
            <w:shd w:val="clear" w:color="auto" w:fill="FFFFFF"/>
          </w:tcPr>
          <w:p w14:paraId="707909C8" w14:textId="77777777" w:rsidR="00C33B2A" w:rsidRPr="004E1789" w:rsidRDefault="00C33B2A" w:rsidP="005F0257">
            <w:pPr>
              <w:spacing w:line="360" w:lineRule="auto"/>
              <w:jc w:val="both"/>
            </w:pPr>
            <w:r w:rsidRPr="004E1789">
              <w:t xml:space="preserve">Married  </w:t>
            </w:r>
          </w:p>
        </w:tc>
        <w:tc>
          <w:tcPr>
            <w:tcW w:w="1229" w:type="dxa"/>
            <w:shd w:val="clear" w:color="auto" w:fill="FFFFFF"/>
          </w:tcPr>
          <w:p w14:paraId="6E793085"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51</w:t>
            </w:r>
          </w:p>
        </w:tc>
        <w:tc>
          <w:tcPr>
            <w:tcW w:w="1798" w:type="dxa"/>
            <w:shd w:val="clear" w:color="auto" w:fill="FFFFFF"/>
          </w:tcPr>
          <w:p w14:paraId="3A4749B0"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85%</w:t>
            </w:r>
          </w:p>
        </w:tc>
      </w:tr>
      <w:tr w:rsidR="00C33B2A" w:rsidRPr="004E1789" w14:paraId="25D25184" w14:textId="77777777" w:rsidTr="005F0257">
        <w:tc>
          <w:tcPr>
            <w:cnfStyle w:val="001000000000" w:firstRow="0" w:lastRow="0" w:firstColumn="1" w:lastColumn="0" w:oddVBand="0" w:evenVBand="0" w:oddHBand="0" w:evenHBand="0" w:firstRowFirstColumn="0" w:firstRowLastColumn="0" w:lastRowFirstColumn="0" w:lastRowLastColumn="0"/>
            <w:tcW w:w="3111" w:type="dxa"/>
            <w:shd w:val="clear" w:color="auto" w:fill="FFFFFF"/>
          </w:tcPr>
          <w:p w14:paraId="266CD691" w14:textId="77777777" w:rsidR="00C33B2A" w:rsidRPr="004E1789" w:rsidRDefault="00C33B2A" w:rsidP="005F0257">
            <w:pPr>
              <w:spacing w:line="360" w:lineRule="auto"/>
              <w:jc w:val="both"/>
            </w:pPr>
            <w:r w:rsidRPr="004E1789">
              <w:t xml:space="preserve">Single </w:t>
            </w:r>
          </w:p>
        </w:tc>
        <w:tc>
          <w:tcPr>
            <w:tcW w:w="1229" w:type="dxa"/>
            <w:shd w:val="clear" w:color="auto" w:fill="FFFFFF"/>
          </w:tcPr>
          <w:p w14:paraId="38704DB8"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pPr>
            <w:r w:rsidRPr="004E1789">
              <w:t>2</w:t>
            </w:r>
          </w:p>
        </w:tc>
        <w:tc>
          <w:tcPr>
            <w:tcW w:w="1798" w:type="dxa"/>
            <w:shd w:val="clear" w:color="auto" w:fill="FFFFFF"/>
          </w:tcPr>
          <w:p w14:paraId="47626BE7"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pPr>
            <w:r w:rsidRPr="004E1789">
              <w:t>3.3%</w:t>
            </w:r>
          </w:p>
        </w:tc>
      </w:tr>
      <w:tr w:rsidR="00C33B2A" w:rsidRPr="004E1789" w14:paraId="3B3A4D40"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dxa"/>
            <w:shd w:val="clear" w:color="auto" w:fill="FFFFFF"/>
          </w:tcPr>
          <w:p w14:paraId="108DEB34" w14:textId="77777777" w:rsidR="00C33B2A" w:rsidRPr="004E1789" w:rsidRDefault="00C33B2A" w:rsidP="005F0257">
            <w:pPr>
              <w:spacing w:line="360" w:lineRule="auto"/>
              <w:jc w:val="both"/>
            </w:pPr>
            <w:r w:rsidRPr="004E1789">
              <w:t xml:space="preserve">Widow </w:t>
            </w:r>
          </w:p>
        </w:tc>
        <w:tc>
          <w:tcPr>
            <w:tcW w:w="1229" w:type="dxa"/>
            <w:shd w:val="clear" w:color="auto" w:fill="FFFFFF"/>
          </w:tcPr>
          <w:p w14:paraId="2F84F0D9"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7</w:t>
            </w:r>
          </w:p>
        </w:tc>
        <w:tc>
          <w:tcPr>
            <w:tcW w:w="1798" w:type="dxa"/>
            <w:shd w:val="clear" w:color="auto" w:fill="FFFFFF"/>
          </w:tcPr>
          <w:p w14:paraId="1A188F33"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11.7%</w:t>
            </w:r>
          </w:p>
        </w:tc>
      </w:tr>
      <w:tr w:rsidR="00C33B2A" w:rsidRPr="004E1789" w14:paraId="2E922E96" w14:textId="77777777" w:rsidTr="005F0257">
        <w:tc>
          <w:tcPr>
            <w:cnfStyle w:val="001000000000" w:firstRow="0" w:lastRow="0" w:firstColumn="1" w:lastColumn="0" w:oddVBand="0" w:evenVBand="0" w:oddHBand="0" w:evenHBand="0" w:firstRowFirstColumn="0" w:firstRowLastColumn="0" w:lastRowFirstColumn="0" w:lastRowLastColumn="0"/>
            <w:tcW w:w="3111" w:type="dxa"/>
            <w:shd w:val="clear" w:color="auto" w:fill="FFFFFF"/>
          </w:tcPr>
          <w:p w14:paraId="46B27328" w14:textId="77777777" w:rsidR="00C33B2A" w:rsidRPr="004E1789" w:rsidRDefault="00C33B2A" w:rsidP="005F0257">
            <w:pPr>
              <w:spacing w:line="360" w:lineRule="auto"/>
              <w:jc w:val="both"/>
            </w:pPr>
            <w:r w:rsidRPr="004E1789">
              <w:rPr>
                <w:b w:val="0"/>
                <w:bCs w:val="0"/>
              </w:rPr>
              <w:t xml:space="preserve">Total </w:t>
            </w:r>
          </w:p>
        </w:tc>
        <w:tc>
          <w:tcPr>
            <w:tcW w:w="1229" w:type="dxa"/>
            <w:shd w:val="clear" w:color="auto" w:fill="FFFFFF"/>
          </w:tcPr>
          <w:p w14:paraId="46F89661"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rPr>
                <w:b/>
                <w:bCs/>
              </w:rPr>
            </w:pPr>
            <w:r w:rsidRPr="004E1789">
              <w:rPr>
                <w:b/>
                <w:bCs/>
              </w:rPr>
              <w:t>60</w:t>
            </w:r>
          </w:p>
        </w:tc>
        <w:tc>
          <w:tcPr>
            <w:tcW w:w="1798" w:type="dxa"/>
            <w:shd w:val="clear" w:color="auto" w:fill="FFFFFF"/>
          </w:tcPr>
          <w:p w14:paraId="49ADE0B4"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rPr>
                <w:b/>
                <w:bCs/>
              </w:rPr>
            </w:pPr>
            <w:r w:rsidRPr="004E1789">
              <w:rPr>
                <w:b/>
                <w:bCs/>
              </w:rPr>
              <w:t>100</w:t>
            </w:r>
          </w:p>
        </w:tc>
      </w:tr>
    </w:tbl>
    <w:p w14:paraId="3911F820" w14:textId="77777777" w:rsidR="00C33B2A" w:rsidRPr="004E1789" w:rsidRDefault="00C33B2A" w:rsidP="00C33B2A">
      <w:pPr>
        <w:spacing w:line="480" w:lineRule="auto"/>
        <w:ind w:firstLine="720"/>
        <w:jc w:val="both"/>
        <w:rPr>
          <w:b/>
          <w:bCs/>
          <w:iCs/>
        </w:rPr>
      </w:pPr>
      <w:r w:rsidRPr="004E1789">
        <w:rPr>
          <w:b/>
          <w:bCs/>
          <w:iCs/>
        </w:rPr>
        <w:t>      Source: Field Survey, 2023</w:t>
      </w:r>
    </w:p>
    <w:p w14:paraId="0168AFFB" w14:textId="77777777" w:rsidR="00C33B2A" w:rsidRPr="004E1789" w:rsidRDefault="00C33B2A" w:rsidP="00C33B2A">
      <w:pPr>
        <w:spacing w:line="480" w:lineRule="auto"/>
        <w:ind w:firstLine="720"/>
        <w:jc w:val="both"/>
      </w:pPr>
      <w:r w:rsidRPr="004E1789">
        <w:t>Table 3, above shows that (51) 85% of the respondents are married which means that majority of the respondents were married while (7) 11.7% of the respondents were widow and only (2) 3.3% of the respondents were single respectively in the population.</w:t>
      </w:r>
    </w:p>
    <w:p w14:paraId="2833E72F" w14:textId="77777777" w:rsidR="00C33B2A" w:rsidRPr="004E1789" w:rsidRDefault="00C33B2A" w:rsidP="00C33B2A">
      <w:pPr>
        <w:spacing w:line="480" w:lineRule="auto"/>
        <w:jc w:val="both"/>
        <w:rPr>
          <w:b/>
          <w:bCs/>
        </w:rPr>
      </w:pPr>
      <w:r w:rsidRPr="004E1789">
        <w:rPr>
          <w:b/>
          <w:bCs/>
        </w:rPr>
        <w:t xml:space="preserve">Table 4: </w:t>
      </w:r>
      <w:r w:rsidRPr="004E1789">
        <w:rPr>
          <w:bCs/>
        </w:rPr>
        <w:t>Distribution of Respondents by Years of Experience</w:t>
      </w:r>
      <w:r w:rsidRPr="004E1789">
        <w:rPr>
          <w:b/>
          <w:bCs/>
        </w:rPr>
        <w:t xml:space="preserve"> </w:t>
      </w:r>
    </w:p>
    <w:tbl>
      <w:tblPr>
        <w:tblStyle w:val="LightShading"/>
        <w:tblW w:w="0" w:type="auto"/>
        <w:tblInd w:w="1215" w:type="dxa"/>
        <w:shd w:val="clear" w:color="auto" w:fill="FFFFFF"/>
        <w:tblLook w:val="04A0" w:firstRow="1" w:lastRow="0" w:firstColumn="1" w:lastColumn="0" w:noHBand="0" w:noVBand="1"/>
      </w:tblPr>
      <w:tblGrid>
        <w:gridCol w:w="3138"/>
        <w:gridCol w:w="1229"/>
        <w:gridCol w:w="1861"/>
      </w:tblGrid>
      <w:tr w:rsidR="00C33B2A" w:rsidRPr="004E1789" w14:paraId="4BA8C34B"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shd w:val="clear" w:color="auto" w:fill="FFFFFF"/>
          </w:tcPr>
          <w:p w14:paraId="6A38B5FD" w14:textId="77777777" w:rsidR="00C33B2A" w:rsidRPr="004E1789" w:rsidRDefault="00C33B2A" w:rsidP="005F0257">
            <w:pPr>
              <w:spacing w:line="360" w:lineRule="auto"/>
              <w:jc w:val="both"/>
            </w:pPr>
            <w:r w:rsidRPr="004E1789">
              <w:rPr>
                <w:b w:val="0"/>
                <w:bCs w:val="0"/>
              </w:rPr>
              <w:t>Years of Experience</w:t>
            </w:r>
          </w:p>
        </w:tc>
        <w:tc>
          <w:tcPr>
            <w:tcW w:w="1229" w:type="dxa"/>
            <w:shd w:val="clear" w:color="auto" w:fill="FFFFFF"/>
          </w:tcPr>
          <w:p w14:paraId="1CAA8DEE" w14:textId="77777777" w:rsidR="00C33B2A" w:rsidRPr="004E1789" w:rsidRDefault="00C33B2A" w:rsidP="005F0257">
            <w:pPr>
              <w:spacing w:line="360" w:lineRule="auto"/>
              <w:jc w:val="both"/>
              <w:cnfStyle w:val="100000000000" w:firstRow="1" w:lastRow="0" w:firstColumn="0" w:lastColumn="0" w:oddVBand="0" w:evenVBand="0" w:oddHBand="0" w:evenHBand="0" w:firstRowFirstColumn="0" w:firstRowLastColumn="0" w:lastRowFirstColumn="0" w:lastRowLastColumn="0"/>
            </w:pPr>
            <w:r w:rsidRPr="004E1789">
              <w:rPr>
                <w:b w:val="0"/>
                <w:bCs w:val="0"/>
              </w:rPr>
              <w:t>Frequency</w:t>
            </w:r>
          </w:p>
        </w:tc>
        <w:tc>
          <w:tcPr>
            <w:tcW w:w="1861" w:type="dxa"/>
            <w:shd w:val="clear" w:color="auto" w:fill="FFFFFF"/>
          </w:tcPr>
          <w:p w14:paraId="5613AB8A" w14:textId="77777777" w:rsidR="00C33B2A" w:rsidRPr="004E1789" w:rsidRDefault="00C33B2A" w:rsidP="005F0257">
            <w:pPr>
              <w:spacing w:line="360" w:lineRule="auto"/>
              <w:jc w:val="both"/>
              <w:cnfStyle w:val="100000000000" w:firstRow="1" w:lastRow="0" w:firstColumn="0" w:lastColumn="0" w:oddVBand="0" w:evenVBand="0" w:oddHBand="0" w:evenHBand="0" w:firstRowFirstColumn="0" w:firstRowLastColumn="0" w:lastRowFirstColumn="0" w:lastRowLastColumn="0"/>
            </w:pPr>
            <w:r w:rsidRPr="004E1789">
              <w:rPr>
                <w:b w:val="0"/>
                <w:bCs w:val="0"/>
              </w:rPr>
              <w:t>Percentage (%)</w:t>
            </w:r>
          </w:p>
        </w:tc>
      </w:tr>
      <w:tr w:rsidR="00C33B2A" w:rsidRPr="004E1789" w14:paraId="3D50D077"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shd w:val="clear" w:color="auto" w:fill="FFFFFF"/>
          </w:tcPr>
          <w:p w14:paraId="2458FF3F" w14:textId="77777777" w:rsidR="00C33B2A" w:rsidRPr="004E1789" w:rsidRDefault="00C33B2A" w:rsidP="005F0257">
            <w:pPr>
              <w:spacing w:line="360" w:lineRule="auto"/>
              <w:jc w:val="both"/>
            </w:pPr>
            <w:r w:rsidRPr="004E1789">
              <w:t xml:space="preserve">0 - 10 </w:t>
            </w:r>
          </w:p>
        </w:tc>
        <w:tc>
          <w:tcPr>
            <w:tcW w:w="1229" w:type="dxa"/>
            <w:shd w:val="clear" w:color="auto" w:fill="FFFFFF"/>
          </w:tcPr>
          <w:p w14:paraId="0544D60D"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25</w:t>
            </w:r>
          </w:p>
        </w:tc>
        <w:tc>
          <w:tcPr>
            <w:tcW w:w="1861" w:type="dxa"/>
            <w:shd w:val="clear" w:color="auto" w:fill="FFFFFF"/>
          </w:tcPr>
          <w:p w14:paraId="3CD4731C"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41.7%</w:t>
            </w:r>
          </w:p>
        </w:tc>
      </w:tr>
      <w:tr w:rsidR="00C33B2A" w:rsidRPr="004E1789" w14:paraId="7CBA2EBF" w14:textId="77777777" w:rsidTr="005F0257">
        <w:tc>
          <w:tcPr>
            <w:cnfStyle w:val="001000000000" w:firstRow="0" w:lastRow="0" w:firstColumn="1" w:lastColumn="0" w:oddVBand="0" w:evenVBand="0" w:oddHBand="0" w:evenHBand="0" w:firstRowFirstColumn="0" w:firstRowLastColumn="0" w:lastRowFirstColumn="0" w:lastRowLastColumn="0"/>
            <w:tcW w:w="3138" w:type="dxa"/>
            <w:shd w:val="clear" w:color="auto" w:fill="FFFFFF"/>
          </w:tcPr>
          <w:p w14:paraId="605A3028" w14:textId="77777777" w:rsidR="00C33B2A" w:rsidRPr="004E1789" w:rsidRDefault="00C33B2A" w:rsidP="005F0257">
            <w:pPr>
              <w:spacing w:line="360" w:lineRule="auto"/>
              <w:jc w:val="both"/>
            </w:pPr>
            <w:r w:rsidRPr="004E1789">
              <w:t xml:space="preserve">11- 20   </w:t>
            </w:r>
          </w:p>
        </w:tc>
        <w:tc>
          <w:tcPr>
            <w:tcW w:w="1229" w:type="dxa"/>
            <w:shd w:val="clear" w:color="auto" w:fill="FFFFFF"/>
          </w:tcPr>
          <w:p w14:paraId="7EF660F1"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pPr>
            <w:r w:rsidRPr="004E1789">
              <w:t>28</w:t>
            </w:r>
          </w:p>
        </w:tc>
        <w:tc>
          <w:tcPr>
            <w:tcW w:w="1861" w:type="dxa"/>
            <w:shd w:val="clear" w:color="auto" w:fill="FFFFFF"/>
          </w:tcPr>
          <w:p w14:paraId="4CF20BC4"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pPr>
            <w:r w:rsidRPr="004E1789">
              <w:t>46.7%</w:t>
            </w:r>
          </w:p>
        </w:tc>
      </w:tr>
      <w:tr w:rsidR="00C33B2A" w:rsidRPr="004E1789" w14:paraId="166CFEB5"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8" w:type="dxa"/>
            <w:shd w:val="clear" w:color="auto" w:fill="FFFFFF"/>
          </w:tcPr>
          <w:p w14:paraId="0DA05FB5" w14:textId="77777777" w:rsidR="00C33B2A" w:rsidRPr="004E1789" w:rsidRDefault="00C33B2A" w:rsidP="005F0257">
            <w:pPr>
              <w:spacing w:line="360" w:lineRule="auto"/>
              <w:jc w:val="both"/>
            </w:pPr>
            <w:r w:rsidRPr="004E1789">
              <w:t>21 years and above</w:t>
            </w:r>
          </w:p>
        </w:tc>
        <w:tc>
          <w:tcPr>
            <w:tcW w:w="1229" w:type="dxa"/>
            <w:shd w:val="clear" w:color="auto" w:fill="FFFFFF"/>
          </w:tcPr>
          <w:p w14:paraId="5C846237"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7</w:t>
            </w:r>
          </w:p>
        </w:tc>
        <w:tc>
          <w:tcPr>
            <w:tcW w:w="1861" w:type="dxa"/>
            <w:shd w:val="clear" w:color="auto" w:fill="FFFFFF"/>
          </w:tcPr>
          <w:p w14:paraId="5DB8D269" w14:textId="77777777" w:rsidR="00C33B2A" w:rsidRPr="004E1789" w:rsidRDefault="00C33B2A" w:rsidP="005F0257">
            <w:pPr>
              <w:spacing w:line="360" w:lineRule="auto"/>
              <w:jc w:val="right"/>
              <w:cnfStyle w:val="000000100000" w:firstRow="0" w:lastRow="0" w:firstColumn="0" w:lastColumn="0" w:oddVBand="0" w:evenVBand="0" w:oddHBand="1" w:evenHBand="0" w:firstRowFirstColumn="0" w:firstRowLastColumn="0" w:lastRowFirstColumn="0" w:lastRowLastColumn="0"/>
            </w:pPr>
            <w:r w:rsidRPr="004E1789">
              <w:t>11.6%</w:t>
            </w:r>
          </w:p>
        </w:tc>
      </w:tr>
      <w:tr w:rsidR="00C33B2A" w:rsidRPr="004E1789" w14:paraId="78715CAA" w14:textId="77777777" w:rsidTr="005F0257">
        <w:tc>
          <w:tcPr>
            <w:cnfStyle w:val="001000000000" w:firstRow="0" w:lastRow="0" w:firstColumn="1" w:lastColumn="0" w:oddVBand="0" w:evenVBand="0" w:oddHBand="0" w:evenHBand="0" w:firstRowFirstColumn="0" w:firstRowLastColumn="0" w:lastRowFirstColumn="0" w:lastRowLastColumn="0"/>
            <w:tcW w:w="3138" w:type="dxa"/>
            <w:shd w:val="clear" w:color="auto" w:fill="FFFFFF"/>
          </w:tcPr>
          <w:p w14:paraId="6E742331" w14:textId="77777777" w:rsidR="00C33B2A" w:rsidRPr="004E1789" w:rsidRDefault="00C33B2A" w:rsidP="005F0257">
            <w:pPr>
              <w:spacing w:line="360" w:lineRule="auto"/>
              <w:jc w:val="both"/>
            </w:pPr>
            <w:r w:rsidRPr="004E1789">
              <w:rPr>
                <w:bCs w:val="0"/>
              </w:rPr>
              <w:t xml:space="preserve">Total </w:t>
            </w:r>
          </w:p>
        </w:tc>
        <w:tc>
          <w:tcPr>
            <w:tcW w:w="1229" w:type="dxa"/>
            <w:shd w:val="clear" w:color="auto" w:fill="FFFFFF"/>
          </w:tcPr>
          <w:p w14:paraId="78770CE7"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rPr>
                <w:bCs/>
              </w:rPr>
            </w:pPr>
            <w:r w:rsidRPr="004E1789">
              <w:rPr>
                <w:bCs/>
              </w:rPr>
              <w:t>60</w:t>
            </w:r>
          </w:p>
        </w:tc>
        <w:tc>
          <w:tcPr>
            <w:tcW w:w="1861" w:type="dxa"/>
            <w:shd w:val="clear" w:color="auto" w:fill="FFFFFF"/>
          </w:tcPr>
          <w:p w14:paraId="0A36EEBC" w14:textId="77777777" w:rsidR="00C33B2A" w:rsidRPr="004E1789" w:rsidRDefault="00C33B2A" w:rsidP="005F0257">
            <w:pPr>
              <w:spacing w:line="360" w:lineRule="auto"/>
              <w:jc w:val="right"/>
              <w:cnfStyle w:val="000000000000" w:firstRow="0" w:lastRow="0" w:firstColumn="0" w:lastColumn="0" w:oddVBand="0" w:evenVBand="0" w:oddHBand="0" w:evenHBand="0" w:firstRowFirstColumn="0" w:firstRowLastColumn="0" w:lastRowFirstColumn="0" w:lastRowLastColumn="0"/>
              <w:rPr>
                <w:bCs/>
              </w:rPr>
            </w:pPr>
            <w:r w:rsidRPr="004E1789">
              <w:rPr>
                <w:bCs/>
              </w:rPr>
              <w:t>100</w:t>
            </w:r>
          </w:p>
        </w:tc>
      </w:tr>
    </w:tbl>
    <w:p w14:paraId="2FFCD2B4" w14:textId="77777777" w:rsidR="00C33B2A" w:rsidRPr="004E1789" w:rsidRDefault="00C33B2A" w:rsidP="00C33B2A">
      <w:pPr>
        <w:spacing w:line="480" w:lineRule="auto"/>
        <w:ind w:firstLine="720"/>
        <w:jc w:val="both"/>
        <w:rPr>
          <w:b/>
          <w:bCs/>
          <w:iCs/>
        </w:rPr>
      </w:pPr>
      <w:r w:rsidRPr="004E1789">
        <w:rPr>
          <w:b/>
          <w:bCs/>
          <w:iCs/>
        </w:rPr>
        <w:t>      Source: Field Survey, 2023</w:t>
      </w:r>
    </w:p>
    <w:p w14:paraId="112C216E" w14:textId="77777777" w:rsidR="00C33B2A" w:rsidRPr="004E1789" w:rsidRDefault="00C33B2A" w:rsidP="00C33B2A">
      <w:pPr>
        <w:autoSpaceDE w:val="0"/>
        <w:autoSpaceDN w:val="0"/>
        <w:adjustRightInd w:val="0"/>
        <w:spacing w:line="480" w:lineRule="auto"/>
        <w:ind w:firstLine="720"/>
        <w:jc w:val="both"/>
      </w:pPr>
      <w:r w:rsidRPr="004E1789">
        <w:t>Table 4, shows that only (25) 41.7% of the respondents have spent 0 – 10 years of working experience in the</w:t>
      </w:r>
      <w:r w:rsidRPr="004E1789">
        <w:rPr>
          <w:b/>
        </w:rPr>
        <w:t xml:space="preserve"> </w:t>
      </w:r>
      <w:r w:rsidRPr="004E1789">
        <w:t>teaching profession and (28) 46.7% of the respondents that fall between 11 – 20 years of experience which is the majority of the respondents  while minority of the respondents between 21 years and above were (7) 11.6% of the population.</w:t>
      </w:r>
    </w:p>
    <w:p w14:paraId="650B2ADC" w14:textId="77777777" w:rsidR="00C33B2A" w:rsidRPr="004E1789" w:rsidRDefault="00C33B2A" w:rsidP="00C33B2A">
      <w:pPr>
        <w:rPr>
          <w:b/>
          <w:bCs/>
        </w:rPr>
      </w:pPr>
      <w:r w:rsidRPr="004E1789">
        <w:rPr>
          <w:b/>
          <w:bCs/>
        </w:rPr>
        <w:br w:type="page"/>
      </w:r>
    </w:p>
    <w:p w14:paraId="78783912" w14:textId="77777777" w:rsidR="00C33B2A" w:rsidRPr="004E1789" w:rsidRDefault="00C33B2A" w:rsidP="00C33B2A">
      <w:pPr>
        <w:autoSpaceDE w:val="0"/>
        <w:autoSpaceDN w:val="0"/>
        <w:adjustRightInd w:val="0"/>
        <w:spacing w:line="480" w:lineRule="auto"/>
        <w:jc w:val="center"/>
        <w:rPr>
          <w:b/>
          <w:bCs/>
        </w:rPr>
      </w:pPr>
      <w:r w:rsidRPr="004E1789">
        <w:rPr>
          <w:b/>
          <w:bCs/>
        </w:rPr>
        <w:lastRenderedPageBreak/>
        <w:t>Results</w:t>
      </w:r>
    </w:p>
    <w:p w14:paraId="3732711C" w14:textId="77777777" w:rsidR="00C33B2A" w:rsidRPr="004E1789" w:rsidRDefault="00C33B2A" w:rsidP="00C33B2A">
      <w:pPr>
        <w:spacing w:after="240"/>
        <w:ind w:left="2790" w:hanging="2790"/>
        <w:jc w:val="both"/>
        <w:rPr>
          <w:bCs/>
        </w:rPr>
      </w:pPr>
      <w:r w:rsidRPr="004E1789">
        <w:rPr>
          <w:b/>
          <w:bCs/>
        </w:rPr>
        <w:t>Research Question One:</w:t>
      </w:r>
      <w:r w:rsidRPr="004E1789">
        <w:rPr>
          <w:b/>
        </w:rPr>
        <w:t xml:space="preserve"> </w:t>
      </w:r>
      <w:r w:rsidRPr="004E1789">
        <w:rPr>
          <w:bCs/>
        </w:rPr>
        <w:t>What is the level of English teachers’ qualification in senior secondary schools in Ilorin West, Kwara State?</w:t>
      </w:r>
    </w:p>
    <w:p w14:paraId="252A0588" w14:textId="77777777" w:rsidR="00C33B2A" w:rsidRPr="004E1789" w:rsidRDefault="00C33B2A" w:rsidP="00C33B2A">
      <w:pPr>
        <w:autoSpaceDE w:val="0"/>
        <w:autoSpaceDN w:val="0"/>
        <w:adjustRightInd w:val="0"/>
        <w:spacing w:after="240"/>
        <w:ind w:left="990" w:hanging="990"/>
        <w:jc w:val="both"/>
        <w:rPr>
          <w:b/>
        </w:rPr>
      </w:pPr>
      <w:r w:rsidRPr="004E1789">
        <w:rPr>
          <w:b/>
          <w:bCs/>
        </w:rPr>
        <w:t>Table 5</w:t>
      </w:r>
      <w:r w:rsidRPr="004E1789">
        <w:rPr>
          <w:b/>
        </w:rPr>
        <w:t>:</w:t>
      </w:r>
      <w:r w:rsidRPr="004E1789">
        <w:rPr>
          <w:b/>
        </w:rPr>
        <w:tab/>
      </w:r>
      <w:r w:rsidRPr="004E1789">
        <w:t>Analysis of Respondents’ Opinion on the Level of English Teachers’ Qualification in Senior Secondary Schools</w:t>
      </w:r>
    </w:p>
    <w:tbl>
      <w:tblPr>
        <w:tblStyle w:val="LightShading"/>
        <w:tblW w:w="0" w:type="auto"/>
        <w:shd w:val="clear" w:color="auto" w:fill="FFFFFF"/>
        <w:tblLook w:val="04A0" w:firstRow="1" w:lastRow="0" w:firstColumn="1" w:lastColumn="0" w:noHBand="0" w:noVBand="1"/>
      </w:tblPr>
      <w:tblGrid>
        <w:gridCol w:w="626"/>
        <w:gridCol w:w="4366"/>
        <w:gridCol w:w="996"/>
        <w:gridCol w:w="996"/>
        <w:gridCol w:w="996"/>
        <w:gridCol w:w="876"/>
      </w:tblGrid>
      <w:tr w:rsidR="00C33B2A" w:rsidRPr="004E1789" w14:paraId="288ABAAA"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cPr>
          <w:p w14:paraId="5822FB63" w14:textId="77777777" w:rsidR="00C33B2A" w:rsidRPr="004E1789" w:rsidRDefault="00C33B2A" w:rsidP="005F0257">
            <w:pPr>
              <w:autoSpaceDE w:val="0"/>
              <w:autoSpaceDN w:val="0"/>
              <w:adjustRightInd w:val="0"/>
              <w:jc w:val="both"/>
            </w:pPr>
            <w:r w:rsidRPr="004E1789">
              <w:rPr>
                <w:b w:val="0"/>
                <w:bCs w:val="0"/>
              </w:rPr>
              <w:t>S/N</w:t>
            </w:r>
          </w:p>
        </w:tc>
        <w:tc>
          <w:tcPr>
            <w:tcW w:w="4671" w:type="dxa"/>
            <w:shd w:val="clear" w:color="auto" w:fill="FFFFFF"/>
          </w:tcPr>
          <w:p w14:paraId="5112DBA8"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Items</w:t>
            </w:r>
          </w:p>
        </w:tc>
        <w:tc>
          <w:tcPr>
            <w:tcW w:w="882" w:type="dxa"/>
            <w:shd w:val="clear" w:color="auto" w:fill="FFFFFF"/>
          </w:tcPr>
          <w:p w14:paraId="5B819BF0"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SA</w:t>
            </w:r>
          </w:p>
          <w:p w14:paraId="16483336"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909" w:type="dxa"/>
            <w:shd w:val="clear" w:color="auto" w:fill="FFFFFF"/>
          </w:tcPr>
          <w:p w14:paraId="6AE15D1B"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A</w:t>
            </w:r>
          </w:p>
          <w:p w14:paraId="62BDC161"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882" w:type="dxa"/>
            <w:shd w:val="clear" w:color="auto" w:fill="FFFFFF"/>
          </w:tcPr>
          <w:p w14:paraId="24B087B9"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D</w:t>
            </w:r>
          </w:p>
          <w:p w14:paraId="235383C0"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882" w:type="dxa"/>
            <w:shd w:val="clear" w:color="auto" w:fill="FFFFFF"/>
          </w:tcPr>
          <w:p w14:paraId="55F2116C"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SD</w:t>
            </w:r>
          </w:p>
          <w:p w14:paraId="429350AC"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w:t>
            </w:r>
          </w:p>
        </w:tc>
      </w:tr>
      <w:tr w:rsidR="00C33B2A" w:rsidRPr="004E1789" w14:paraId="48905484"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cPr>
          <w:p w14:paraId="6D27DFFA" w14:textId="77777777" w:rsidR="00C33B2A" w:rsidRPr="004E1789" w:rsidRDefault="00C33B2A" w:rsidP="005F0257">
            <w:pPr>
              <w:autoSpaceDE w:val="0"/>
              <w:autoSpaceDN w:val="0"/>
              <w:adjustRightInd w:val="0"/>
              <w:jc w:val="both"/>
            </w:pPr>
            <w:r w:rsidRPr="004E1789">
              <w:t>1</w:t>
            </w:r>
          </w:p>
        </w:tc>
        <w:tc>
          <w:tcPr>
            <w:tcW w:w="4671" w:type="dxa"/>
            <w:shd w:val="clear" w:color="auto" w:fill="FFFFFF"/>
          </w:tcPr>
          <w:p w14:paraId="2DC859F4" w14:textId="77777777" w:rsidR="00C33B2A" w:rsidRPr="004E1789" w:rsidRDefault="00C33B2A" w:rsidP="005F0257">
            <w:pPr>
              <w:widowControl w:val="0"/>
              <w:spacing w:after="100" w:afterAutospacing="1"/>
              <w:jc w:val="both"/>
              <w:cnfStyle w:val="000000100000" w:firstRow="0" w:lastRow="0" w:firstColumn="0" w:lastColumn="0" w:oddVBand="0" w:evenVBand="0" w:oddHBand="1" w:evenHBand="0" w:firstRowFirstColumn="0" w:firstRowLastColumn="0" w:lastRowFirstColumn="0" w:lastRowLastColumn="0"/>
            </w:pPr>
            <w:r w:rsidRPr="004E1789">
              <w:t>English teachers’ qualification have effect in students’ academic performance.</w:t>
            </w:r>
          </w:p>
        </w:tc>
        <w:tc>
          <w:tcPr>
            <w:tcW w:w="882" w:type="dxa"/>
            <w:shd w:val="clear" w:color="auto" w:fill="FFFFFF"/>
          </w:tcPr>
          <w:p w14:paraId="7A2FC146"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17</w:t>
            </w:r>
          </w:p>
          <w:p w14:paraId="1516A041"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(28.3%)</w:t>
            </w:r>
          </w:p>
        </w:tc>
        <w:tc>
          <w:tcPr>
            <w:tcW w:w="909" w:type="dxa"/>
            <w:shd w:val="clear" w:color="auto" w:fill="FFFFFF"/>
          </w:tcPr>
          <w:p w14:paraId="200EA0FA"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19</w:t>
            </w:r>
          </w:p>
          <w:p w14:paraId="6C42559C"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(31.7%)</w:t>
            </w:r>
          </w:p>
        </w:tc>
        <w:tc>
          <w:tcPr>
            <w:tcW w:w="882" w:type="dxa"/>
            <w:shd w:val="clear" w:color="auto" w:fill="FFFFFF"/>
          </w:tcPr>
          <w:p w14:paraId="47DB23C1"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15</w:t>
            </w:r>
          </w:p>
          <w:p w14:paraId="3CF7741C"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(25%)</w:t>
            </w:r>
          </w:p>
        </w:tc>
        <w:tc>
          <w:tcPr>
            <w:tcW w:w="882" w:type="dxa"/>
            <w:shd w:val="clear" w:color="auto" w:fill="FFFFFF"/>
          </w:tcPr>
          <w:p w14:paraId="7C2E3D92"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9</w:t>
            </w:r>
          </w:p>
          <w:p w14:paraId="14FCFD5B"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(15%)</w:t>
            </w:r>
          </w:p>
        </w:tc>
      </w:tr>
      <w:tr w:rsidR="00C33B2A" w:rsidRPr="004E1789" w14:paraId="02AB8DFE" w14:textId="77777777" w:rsidTr="005F0257">
        <w:tc>
          <w:tcPr>
            <w:cnfStyle w:val="001000000000" w:firstRow="0" w:lastRow="0" w:firstColumn="1" w:lastColumn="0" w:oddVBand="0" w:evenVBand="0" w:oddHBand="0" w:evenHBand="0" w:firstRowFirstColumn="0" w:firstRowLastColumn="0" w:lastRowFirstColumn="0" w:lastRowLastColumn="0"/>
            <w:tcW w:w="630" w:type="dxa"/>
            <w:shd w:val="clear" w:color="auto" w:fill="FFFFFF"/>
          </w:tcPr>
          <w:p w14:paraId="6407183A" w14:textId="77777777" w:rsidR="00C33B2A" w:rsidRPr="004E1789" w:rsidRDefault="00C33B2A" w:rsidP="005F0257">
            <w:pPr>
              <w:autoSpaceDE w:val="0"/>
              <w:autoSpaceDN w:val="0"/>
              <w:adjustRightInd w:val="0"/>
              <w:jc w:val="both"/>
            </w:pPr>
            <w:r w:rsidRPr="004E1789">
              <w:t>2</w:t>
            </w:r>
          </w:p>
        </w:tc>
        <w:tc>
          <w:tcPr>
            <w:tcW w:w="4671" w:type="dxa"/>
            <w:shd w:val="clear" w:color="auto" w:fill="FFFFFF"/>
          </w:tcPr>
          <w:p w14:paraId="7F3965D3" w14:textId="77777777" w:rsidR="00C33B2A" w:rsidRPr="004E1789" w:rsidRDefault="00C33B2A" w:rsidP="005F0257">
            <w:pPr>
              <w:widowControl w:val="0"/>
              <w:spacing w:after="100" w:afterAutospacing="1"/>
              <w:jc w:val="both"/>
              <w:cnfStyle w:val="000000000000" w:firstRow="0" w:lastRow="0" w:firstColumn="0" w:lastColumn="0" w:oddVBand="0" w:evenVBand="0" w:oddHBand="0" w:evenHBand="0" w:firstRowFirstColumn="0" w:firstRowLastColumn="0" w:lastRowFirstColumn="0" w:lastRowLastColumn="0"/>
            </w:pPr>
            <w:r w:rsidRPr="004E1789">
              <w:t>Workshop, seminars and conference should be held regularly to update teachers’ knowledge and encourage them to teach better.</w:t>
            </w:r>
          </w:p>
        </w:tc>
        <w:tc>
          <w:tcPr>
            <w:tcW w:w="882" w:type="dxa"/>
            <w:shd w:val="clear" w:color="auto" w:fill="FFFFFF"/>
          </w:tcPr>
          <w:p w14:paraId="58043A0D"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25</w:t>
            </w:r>
          </w:p>
          <w:p w14:paraId="3533DBDE"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(41.7%)</w:t>
            </w:r>
          </w:p>
        </w:tc>
        <w:tc>
          <w:tcPr>
            <w:tcW w:w="909" w:type="dxa"/>
            <w:shd w:val="clear" w:color="auto" w:fill="FFFFFF"/>
          </w:tcPr>
          <w:p w14:paraId="218690A4"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28</w:t>
            </w:r>
          </w:p>
          <w:p w14:paraId="4267B7DF"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(46.7%)</w:t>
            </w:r>
          </w:p>
        </w:tc>
        <w:tc>
          <w:tcPr>
            <w:tcW w:w="882" w:type="dxa"/>
            <w:shd w:val="clear" w:color="auto" w:fill="FFFFFF"/>
          </w:tcPr>
          <w:p w14:paraId="2005CD1E"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4</w:t>
            </w:r>
          </w:p>
          <w:p w14:paraId="199AA8FB"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(6.6%)</w:t>
            </w:r>
          </w:p>
        </w:tc>
        <w:tc>
          <w:tcPr>
            <w:tcW w:w="882" w:type="dxa"/>
            <w:shd w:val="clear" w:color="auto" w:fill="FFFFFF"/>
          </w:tcPr>
          <w:p w14:paraId="5D5157AF"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3</w:t>
            </w:r>
          </w:p>
          <w:p w14:paraId="149DBEC0"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(5%)</w:t>
            </w:r>
          </w:p>
        </w:tc>
      </w:tr>
      <w:tr w:rsidR="00C33B2A" w:rsidRPr="004E1789" w14:paraId="2700E89A"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cPr>
          <w:p w14:paraId="0A72EC45" w14:textId="77777777" w:rsidR="00C33B2A" w:rsidRPr="004E1789" w:rsidRDefault="00C33B2A" w:rsidP="005F0257">
            <w:pPr>
              <w:autoSpaceDE w:val="0"/>
              <w:autoSpaceDN w:val="0"/>
              <w:adjustRightInd w:val="0"/>
              <w:jc w:val="both"/>
            </w:pPr>
            <w:r w:rsidRPr="004E1789">
              <w:t>3</w:t>
            </w:r>
          </w:p>
        </w:tc>
        <w:tc>
          <w:tcPr>
            <w:tcW w:w="4671" w:type="dxa"/>
            <w:shd w:val="clear" w:color="auto" w:fill="FFFFFF"/>
          </w:tcPr>
          <w:p w14:paraId="75DEBFDF" w14:textId="77777777" w:rsidR="00C33B2A" w:rsidRPr="004E1789" w:rsidRDefault="00C33B2A" w:rsidP="005F0257">
            <w:pPr>
              <w:widowControl w:val="0"/>
              <w:spacing w:after="100" w:afterAutospacing="1"/>
              <w:jc w:val="both"/>
              <w:cnfStyle w:val="000000100000" w:firstRow="0" w:lastRow="0" w:firstColumn="0" w:lastColumn="0" w:oddVBand="0" w:evenVBand="0" w:oddHBand="1" w:evenHBand="0" w:firstRowFirstColumn="0" w:firstRowLastColumn="0" w:lastRowFirstColumn="0" w:lastRowLastColumn="0"/>
            </w:pPr>
            <w:r w:rsidRPr="004E1789">
              <w:t>Adequate teachers who hold BA.(Ed) perform better in school.</w:t>
            </w:r>
          </w:p>
        </w:tc>
        <w:tc>
          <w:tcPr>
            <w:tcW w:w="882" w:type="dxa"/>
            <w:shd w:val="clear" w:color="auto" w:fill="FFFFFF"/>
          </w:tcPr>
          <w:p w14:paraId="7D73D6AB"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19</w:t>
            </w:r>
          </w:p>
          <w:p w14:paraId="5FFF5B2D"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(31.7%)</w:t>
            </w:r>
          </w:p>
        </w:tc>
        <w:tc>
          <w:tcPr>
            <w:tcW w:w="909" w:type="dxa"/>
            <w:shd w:val="clear" w:color="auto" w:fill="FFFFFF"/>
          </w:tcPr>
          <w:p w14:paraId="6259AD54"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21</w:t>
            </w:r>
          </w:p>
          <w:p w14:paraId="255B6382"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(35%)</w:t>
            </w:r>
          </w:p>
        </w:tc>
        <w:tc>
          <w:tcPr>
            <w:tcW w:w="882" w:type="dxa"/>
            <w:shd w:val="clear" w:color="auto" w:fill="FFFFFF"/>
          </w:tcPr>
          <w:p w14:paraId="3E052C99"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11</w:t>
            </w:r>
          </w:p>
          <w:p w14:paraId="678CB02A"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(18.3%)</w:t>
            </w:r>
          </w:p>
        </w:tc>
        <w:tc>
          <w:tcPr>
            <w:tcW w:w="882" w:type="dxa"/>
            <w:shd w:val="clear" w:color="auto" w:fill="FFFFFF"/>
          </w:tcPr>
          <w:p w14:paraId="1B4F1925"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9</w:t>
            </w:r>
          </w:p>
          <w:p w14:paraId="44846AC5"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(15%)</w:t>
            </w:r>
          </w:p>
        </w:tc>
      </w:tr>
      <w:tr w:rsidR="00C33B2A" w:rsidRPr="004E1789" w14:paraId="3372A3A7" w14:textId="77777777" w:rsidTr="005F0257">
        <w:tc>
          <w:tcPr>
            <w:cnfStyle w:val="001000000000" w:firstRow="0" w:lastRow="0" w:firstColumn="1" w:lastColumn="0" w:oddVBand="0" w:evenVBand="0" w:oddHBand="0" w:evenHBand="0" w:firstRowFirstColumn="0" w:firstRowLastColumn="0" w:lastRowFirstColumn="0" w:lastRowLastColumn="0"/>
            <w:tcW w:w="630" w:type="dxa"/>
            <w:shd w:val="clear" w:color="auto" w:fill="FFFFFF"/>
          </w:tcPr>
          <w:p w14:paraId="68E81809" w14:textId="77777777" w:rsidR="00C33B2A" w:rsidRPr="004E1789" w:rsidRDefault="00C33B2A" w:rsidP="005F0257">
            <w:pPr>
              <w:autoSpaceDE w:val="0"/>
              <w:autoSpaceDN w:val="0"/>
              <w:adjustRightInd w:val="0"/>
              <w:jc w:val="both"/>
            </w:pPr>
            <w:r w:rsidRPr="004E1789">
              <w:t>4</w:t>
            </w:r>
          </w:p>
        </w:tc>
        <w:tc>
          <w:tcPr>
            <w:tcW w:w="4671" w:type="dxa"/>
            <w:shd w:val="clear" w:color="auto" w:fill="FFFFFF"/>
          </w:tcPr>
          <w:p w14:paraId="2AEF0509" w14:textId="77777777" w:rsidR="00C33B2A" w:rsidRPr="004E1789" w:rsidRDefault="00C33B2A" w:rsidP="005F0257">
            <w:pPr>
              <w:widowControl w:val="0"/>
              <w:spacing w:after="100" w:afterAutospacing="1"/>
              <w:jc w:val="both"/>
              <w:cnfStyle w:val="000000000000" w:firstRow="0" w:lastRow="0" w:firstColumn="0" w:lastColumn="0" w:oddVBand="0" w:evenVBand="0" w:oddHBand="0" w:evenHBand="0" w:firstRowFirstColumn="0" w:firstRowLastColumn="0" w:lastRowFirstColumn="0" w:lastRowLastColumn="0"/>
            </w:pPr>
            <w:r w:rsidRPr="004E1789">
              <w:t>For effective teaching of English language, it requires higher qualification in education</w:t>
            </w:r>
          </w:p>
        </w:tc>
        <w:tc>
          <w:tcPr>
            <w:tcW w:w="882" w:type="dxa"/>
            <w:shd w:val="clear" w:color="auto" w:fill="FFFFFF"/>
          </w:tcPr>
          <w:p w14:paraId="2EA0F619"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21</w:t>
            </w:r>
          </w:p>
          <w:p w14:paraId="700DF006"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(42%)</w:t>
            </w:r>
          </w:p>
        </w:tc>
        <w:tc>
          <w:tcPr>
            <w:tcW w:w="909" w:type="dxa"/>
            <w:shd w:val="clear" w:color="auto" w:fill="FFFFFF"/>
          </w:tcPr>
          <w:p w14:paraId="61BE194D"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18</w:t>
            </w:r>
          </w:p>
          <w:p w14:paraId="54DD9A61"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(36%)</w:t>
            </w:r>
          </w:p>
        </w:tc>
        <w:tc>
          <w:tcPr>
            <w:tcW w:w="882" w:type="dxa"/>
            <w:shd w:val="clear" w:color="auto" w:fill="FFFFFF"/>
          </w:tcPr>
          <w:p w14:paraId="54785B4C"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7</w:t>
            </w:r>
          </w:p>
          <w:p w14:paraId="28534735"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(14%)</w:t>
            </w:r>
          </w:p>
        </w:tc>
        <w:tc>
          <w:tcPr>
            <w:tcW w:w="882" w:type="dxa"/>
            <w:shd w:val="clear" w:color="auto" w:fill="FFFFFF"/>
          </w:tcPr>
          <w:p w14:paraId="1DDF7281"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4</w:t>
            </w:r>
          </w:p>
          <w:p w14:paraId="203885D3"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(8%)</w:t>
            </w:r>
          </w:p>
        </w:tc>
      </w:tr>
    </w:tbl>
    <w:p w14:paraId="4FFD19C1" w14:textId="77777777" w:rsidR="00C33B2A" w:rsidRPr="004E1789" w:rsidRDefault="00C33B2A" w:rsidP="00C33B2A">
      <w:pPr>
        <w:autoSpaceDE w:val="0"/>
        <w:autoSpaceDN w:val="0"/>
        <w:adjustRightInd w:val="0"/>
        <w:spacing w:line="480" w:lineRule="auto"/>
        <w:jc w:val="both"/>
        <w:rPr>
          <w:bCs/>
          <w:iCs/>
        </w:rPr>
      </w:pPr>
      <w:r w:rsidRPr="004E1789">
        <w:rPr>
          <w:b/>
          <w:bCs/>
          <w:iCs/>
        </w:rPr>
        <w:t>Source; Field Survey, 2023</w:t>
      </w:r>
    </w:p>
    <w:p w14:paraId="3BD1E405" w14:textId="77777777" w:rsidR="00C33B2A" w:rsidRPr="004E1789" w:rsidRDefault="00C33B2A" w:rsidP="00C33B2A">
      <w:pPr>
        <w:autoSpaceDE w:val="0"/>
        <w:autoSpaceDN w:val="0"/>
        <w:adjustRightInd w:val="0"/>
        <w:spacing w:line="480" w:lineRule="auto"/>
        <w:ind w:firstLine="720"/>
        <w:jc w:val="both"/>
        <w:rPr>
          <w:b/>
          <w:color w:val="000000"/>
        </w:rPr>
      </w:pPr>
      <w:r w:rsidRPr="004E1789">
        <w:t xml:space="preserve">From Table 5, most of the respondents unanimously agreed that </w:t>
      </w:r>
      <w:r w:rsidRPr="004E1789">
        <w:rPr>
          <w:color w:val="000000"/>
        </w:rPr>
        <w:t xml:space="preserve">using </w:t>
      </w:r>
      <w:r w:rsidRPr="004E1789">
        <w:t>English teachers’ qualification have effect in students’ academic performance.</w:t>
      </w:r>
      <w:r w:rsidRPr="004E1789">
        <w:rPr>
          <w:color w:val="000000"/>
        </w:rPr>
        <w:t>.</w:t>
      </w:r>
      <w:r w:rsidRPr="004E1789">
        <w:t xml:space="preserve"> From the assertion, (17) 28.3% of the respondents strongly agreed to the statement while (19) 31.7% of the respondents agreed to the statement but (15) 25% of the respondents disagreed to the statement and (9) 15% of the remaining respondents strongly disagreed to the statement. More so, in response to items 2, it shows that</w:t>
      </w:r>
      <w:r w:rsidRPr="004E1789">
        <w:rPr>
          <w:b/>
        </w:rPr>
        <w:t xml:space="preserve"> </w:t>
      </w:r>
      <w:r w:rsidRPr="004E1789">
        <w:t>workshop, seminars and conference should be held regularly to update teachers’ knowledge and encourage them to teach better with</w:t>
      </w:r>
      <w:r w:rsidRPr="004E1789">
        <w:rPr>
          <w:b/>
        </w:rPr>
        <w:t xml:space="preserve"> </w:t>
      </w:r>
      <w:r w:rsidRPr="004E1789">
        <w:t xml:space="preserve">the support of 25 (41.7%) of the respondents strongly agreed to the </w:t>
      </w:r>
      <w:r w:rsidRPr="004E1789">
        <w:lastRenderedPageBreak/>
        <w:t>statement while 28 (46.7%) of them agreed but 4 (6.6%) of the respondents disagreed to the assertion and 3 (5%) of them strongly disagreed to the statement respectively.</w:t>
      </w:r>
    </w:p>
    <w:p w14:paraId="7E2564A9" w14:textId="77777777" w:rsidR="00C33B2A" w:rsidRPr="004E1789" w:rsidRDefault="00C33B2A" w:rsidP="00C33B2A">
      <w:pPr>
        <w:autoSpaceDE w:val="0"/>
        <w:autoSpaceDN w:val="0"/>
        <w:adjustRightInd w:val="0"/>
        <w:spacing w:line="480" w:lineRule="auto"/>
        <w:ind w:firstLine="720"/>
        <w:jc w:val="both"/>
        <w:rPr>
          <w:color w:val="000000"/>
        </w:rPr>
      </w:pPr>
      <w:r w:rsidRPr="004E1789">
        <w:t>In addition, item 3 buttresses further that Adequate teachers who hold BA.(Ed) perform better in school.. From the point, 19 (31.7%) of the respondents strongly agreed to the statement while 21 (35%) of them agreed to the statement but 11 (18.3%) of the respondents disagreed to the statement and 9 (15%) of the respondents strongly disagreed to the statement.</w:t>
      </w:r>
      <w:r w:rsidRPr="004E1789">
        <w:rPr>
          <w:color w:val="000000"/>
        </w:rPr>
        <w:t xml:space="preserve"> </w:t>
      </w:r>
      <w:r w:rsidRPr="004E1789">
        <w:t xml:space="preserve">For effective teaching of English language, it requires higher qualification in education. From this, 21 (42%) of the respondents unanimously strongly agreed that statement while 18 (36%) of the respondents agreed to the statement but 7 (14%) of the respondents disagreed to the statement and 4 (8%) of the respondents strongly disagreed to the statement.  </w:t>
      </w:r>
    </w:p>
    <w:p w14:paraId="7B93A738" w14:textId="77777777" w:rsidR="00C33B2A" w:rsidRPr="004E1789" w:rsidRDefault="00C33B2A" w:rsidP="00C33B2A">
      <w:pPr>
        <w:tabs>
          <w:tab w:val="left" w:pos="720"/>
        </w:tabs>
        <w:spacing w:after="240"/>
        <w:jc w:val="both"/>
        <w:rPr>
          <w:bCs/>
        </w:rPr>
      </w:pPr>
      <w:r w:rsidRPr="004E1789">
        <w:rPr>
          <w:b/>
          <w:bCs/>
        </w:rPr>
        <w:t xml:space="preserve">Research Question Two: </w:t>
      </w:r>
      <w:r w:rsidRPr="004E1789">
        <w:rPr>
          <w:bCs/>
        </w:rPr>
        <w:t>Does gender have influence on the level of English teachers’ level                                             of qualification in senior secondary schools?</w:t>
      </w:r>
    </w:p>
    <w:p w14:paraId="6A830B0C" w14:textId="77777777" w:rsidR="00C33B2A" w:rsidRPr="004E1789" w:rsidRDefault="00C33B2A" w:rsidP="00C33B2A">
      <w:pPr>
        <w:autoSpaceDE w:val="0"/>
        <w:autoSpaceDN w:val="0"/>
        <w:adjustRightInd w:val="0"/>
        <w:spacing w:after="240"/>
        <w:jc w:val="both"/>
      </w:pPr>
      <w:r w:rsidRPr="004E1789">
        <w:rPr>
          <w:b/>
          <w:bCs/>
        </w:rPr>
        <w:t>Table 6</w:t>
      </w:r>
      <w:r w:rsidRPr="004E1789">
        <w:t>: Summary Analysis of Respondents’ Opinion on Gender Influence on Level of                     English Teachers’ Qualification</w:t>
      </w:r>
    </w:p>
    <w:tbl>
      <w:tblPr>
        <w:tblStyle w:val="LightShading"/>
        <w:tblW w:w="0" w:type="auto"/>
        <w:shd w:val="clear" w:color="auto" w:fill="FFFFFF"/>
        <w:tblLook w:val="04A0" w:firstRow="1" w:lastRow="0" w:firstColumn="1" w:lastColumn="0" w:noHBand="0" w:noVBand="1"/>
      </w:tblPr>
      <w:tblGrid>
        <w:gridCol w:w="627"/>
        <w:gridCol w:w="4245"/>
        <w:gridCol w:w="996"/>
        <w:gridCol w:w="996"/>
        <w:gridCol w:w="996"/>
        <w:gridCol w:w="996"/>
      </w:tblGrid>
      <w:tr w:rsidR="00C33B2A" w:rsidRPr="004E1789" w14:paraId="683AE06C"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404BC75E" w14:textId="77777777" w:rsidR="00C33B2A" w:rsidRPr="004E1789" w:rsidRDefault="00C33B2A" w:rsidP="005F0257">
            <w:pPr>
              <w:autoSpaceDE w:val="0"/>
              <w:autoSpaceDN w:val="0"/>
              <w:adjustRightInd w:val="0"/>
              <w:jc w:val="both"/>
            </w:pPr>
            <w:r w:rsidRPr="004E1789">
              <w:rPr>
                <w:b w:val="0"/>
                <w:bCs w:val="0"/>
              </w:rPr>
              <w:t>S/N</w:t>
            </w:r>
          </w:p>
        </w:tc>
        <w:tc>
          <w:tcPr>
            <w:tcW w:w="4616" w:type="dxa"/>
            <w:shd w:val="clear" w:color="auto" w:fill="FFFFFF"/>
          </w:tcPr>
          <w:p w14:paraId="362C2C3A"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Items</w:t>
            </w:r>
          </w:p>
        </w:tc>
        <w:tc>
          <w:tcPr>
            <w:tcW w:w="895" w:type="dxa"/>
            <w:shd w:val="clear" w:color="auto" w:fill="FFFFFF"/>
          </w:tcPr>
          <w:p w14:paraId="57A9870F"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SA</w:t>
            </w:r>
          </w:p>
          <w:p w14:paraId="1DAF2A0F"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923" w:type="dxa"/>
            <w:shd w:val="clear" w:color="auto" w:fill="FFFFFF"/>
          </w:tcPr>
          <w:p w14:paraId="63ED5298"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A</w:t>
            </w:r>
          </w:p>
          <w:p w14:paraId="2286868F"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895" w:type="dxa"/>
            <w:shd w:val="clear" w:color="auto" w:fill="FFFFFF"/>
          </w:tcPr>
          <w:p w14:paraId="1DE4E0A9"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D</w:t>
            </w:r>
          </w:p>
          <w:p w14:paraId="708B7C86"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895" w:type="dxa"/>
            <w:shd w:val="clear" w:color="auto" w:fill="FFFFFF"/>
          </w:tcPr>
          <w:p w14:paraId="3235054F"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SD</w:t>
            </w:r>
          </w:p>
          <w:p w14:paraId="37197F71"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r>
      <w:tr w:rsidR="00C33B2A" w:rsidRPr="004E1789" w14:paraId="1CDEBDC4"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35C08F4A" w14:textId="77777777" w:rsidR="00C33B2A" w:rsidRPr="004E1789" w:rsidRDefault="00C33B2A" w:rsidP="005F0257">
            <w:pPr>
              <w:autoSpaceDE w:val="0"/>
              <w:autoSpaceDN w:val="0"/>
              <w:adjustRightInd w:val="0"/>
              <w:jc w:val="both"/>
            </w:pPr>
            <w:r w:rsidRPr="004E1789">
              <w:t>5</w:t>
            </w:r>
          </w:p>
        </w:tc>
        <w:tc>
          <w:tcPr>
            <w:tcW w:w="4616" w:type="dxa"/>
            <w:shd w:val="clear" w:color="auto" w:fill="FFFFFF"/>
          </w:tcPr>
          <w:p w14:paraId="3745CD9E" w14:textId="77777777" w:rsidR="00C33B2A" w:rsidRPr="004E1789" w:rsidRDefault="00C33B2A" w:rsidP="005F0257">
            <w:pPr>
              <w:shd w:val="clear" w:color="auto" w:fill="FFFFFF"/>
              <w:jc w:val="both"/>
              <w:cnfStyle w:val="000000100000" w:firstRow="0" w:lastRow="0" w:firstColumn="0" w:lastColumn="0" w:oddVBand="0" w:evenVBand="0" w:oddHBand="1" w:evenHBand="0" w:firstRowFirstColumn="0" w:firstRowLastColumn="0" w:lastRowFirstColumn="0" w:lastRowLastColumn="0"/>
              <w:rPr>
                <w:shd w:val="clear" w:color="auto" w:fill="FFFFFF"/>
              </w:rPr>
            </w:pPr>
            <w:r w:rsidRPr="004E1789">
              <w:t>Gender has influence on teachers’ qualification in teaching English at senior secondary school level.</w:t>
            </w:r>
          </w:p>
        </w:tc>
        <w:tc>
          <w:tcPr>
            <w:tcW w:w="895" w:type="dxa"/>
            <w:shd w:val="clear" w:color="auto" w:fill="FFFFFF"/>
          </w:tcPr>
          <w:p w14:paraId="0BEE0809"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20</w:t>
            </w:r>
          </w:p>
          <w:p w14:paraId="45B6E862"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(33.3%)</w:t>
            </w:r>
          </w:p>
        </w:tc>
        <w:tc>
          <w:tcPr>
            <w:tcW w:w="923" w:type="dxa"/>
            <w:shd w:val="clear" w:color="auto" w:fill="FFFFFF"/>
          </w:tcPr>
          <w:p w14:paraId="14FDCA66"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15</w:t>
            </w:r>
          </w:p>
          <w:p w14:paraId="674A79E1"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(25%)</w:t>
            </w:r>
          </w:p>
        </w:tc>
        <w:tc>
          <w:tcPr>
            <w:tcW w:w="895" w:type="dxa"/>
            <w:shd w:val="clear" w:color="auto" w:fill="FFFFFF"/>
          </w:tcPr>
          <w:p w14:paraId="2F3289E0"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13</w:t>
            </w:r>
          </w:p>
          <w:p w14:paraId="40E027BF"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(21.7%)</w:t>
            </w:r>
          </w:p>
        </w:tc>
        <w:tc>
          <w:tcPr>
            <w:tcW w:w="895" w:type="dxa"/>
            <w:shd w:val="clear" w:color="auto" w:fill="FFFFFF"/>
          </w:tcPr>
          <w:p w14:paraId="7261AE43"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12</w:t>
            </w:r>
          </w:p>
          <w:p w14:paraId="2867456A"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(20%)</w:t>
            </w:r>
          </w:p>
        </w:tc>
      </w:tr>
      <w:tr w:rsidR="00C33B2A" w:rsidRPr="004E1789" w14:paraId="11F839F7" w14:textId="77777777" w:rsidTr="005F0257">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2822BBE8" w14:textId="77777777" w:rsidR="00C33B2A" w:rsidRPr="004E1789" w:rsidRDefault="00C33B2A" w:rsidP="005F0257">
            <w:pPr>
              <w:autoSpaceDE w:val="0"/>
              <w:autoSpaceDN w:val="0"/>
              <w:adjustRightInd w:val="0"/>
              <w:jc w:val="both"/>
            </w:pPr>
            <w:r w:rsidRPr="004E1789">
              <w:t>6</w:t>
            </w:r>
          </w:p>
        </w:tc>
        <w:tc>
          <w:tcPr>
            <w:tcW w:w="4616" w:type="dxa"/>
            <w:shd w:val="clear" w:color="auto" w:fill="FFFFFF"/>
          </w:tcPr>
          <w:p w14:paraId="578F737E" w14:textId="77777777" w:rsidR="00C33B2A" w:rsidRPr="004E1789" w:rsidRDefault="00C33B2A" w:rsidP="005F0257">
            <w:pPr>
              <w:jc w:val="both"/>
              <w:cnfStyle w:val="000000000000" w:firstRow="0" w:lastRow="0" w:firstColumn="0" w:lastColumn="0" w:oddVBand="0" w:evenVBand="0" w:oddHBand="0" w:evenHBand="0" w:firstRowFirstColumn="0" w:firstRowLastColumn="0" w:lastRowFirstColumn="0" w:lastRowLastColumn="0"/>
              <w:rPr>
                <w:color w:val="202124"/>
                <w:shd w:val="clear" w:color="auto" w:fill="FFFFFF"/>
              </w:rPr>
            </w:pPr>
            <w:r w:rsidRPr="004E1789">
              <w:rPr>
                <w:color w:val="202124"/>
                <w:shd w:val="clear" w:color="auto" w:fill="FFFFFF"/>
              </w:rPr>
              <w:t>Female teacher tend to have a wider-range of emotional vocabulary than male counterpart</w:t>
            </w:r>
          </w:p>
        </w:tc>
        <w:tc>
          <w:tcPr>
            <w:tcW w:w="895" w:type="dxa"/>
            <w:shd w:val="clear" w:color="auto" w:fill="FFFFFF"/>
          </w:tcPr>
          <w:p w14:paraId="354E9C2A"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22</w:t>
            </w:r>
          </w:p>
          <w:p w14:paraId="23C9C69C"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(36.7%)</w:t>
            </w:r>
          </w:p>
        </w:tc>
        <w:tc>
          <w:tcPr>
            <w:tcW w:w="923" w:type="dxa"/>
            <w:shd w:val="clear" w:color="auto" w:fill="FFFFFF"/>
          </w:tcPr>
          <w:p w14:paraId="0ED50FDD"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28</w:t>
            </w:r>
          </w:p>
          <w:p w14:paraId="1ECE45D0"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(46.7%)</w:t>
            </w:r>
          </w:p>
        </w:tc>
        <w:tc>
          <w:tcPr>
            <w:tcW w:w="895" w:type="dxa"/>
            <w:shd w:val="clear" w:color="auto" w:fill="FFFFFF"/>
          </w:tcPr>
          <w:p w14:paraId="6A58FCB3"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7</w:t>
            </w:r>
          </w:p>
          <w:p w14:paraId="72E34B72"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(11.6%)</w:t>
            </w:r>
          </w:p>
        </w:tc>
        <w:tc>
          <w:tcPr>
            <w:tcW w:w="895" w:type="dxa"/>
            <w:shd w:val="clear" w:color="auto" w:fill="FFFFFF"/>
          </w:tcPr>
          <w:p w14:paraId="14D24E40"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3</w:t>
            </w:r>
          </w:p>
          <w:p w14:paraId="6310AE36"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(5%)</w:t>
            </w:r>
          </w:p>
        </w:tc>
      </w:tr>
      <w:tr w:rsidR="00C33B2A" w:rsidRPr="004E1789" w14:paraId="27F02718"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7AD4853B" w14:textId="77777777" w:rsidR="00C33B2A" w:rsidRPr="004E1789" w:rsidRDefault="00C33B2A" w:rsidP="005F0257">
            <w:pPr>
              <w:autoSpaceDE w:val="0"/>
              <w:autoSpaceDN w:val="0"/>
              <w:adjustRightInd w:val="0"/>
              <w:jc w:val="both"/>
            </w:pPr>
            <w:r w:rsidRPr="004E1789">
              <w:t>7</w:t>
            </w:r>
          </w:p>
        </w:tc>
        <w:tc>
          <w:tcPr>
            <w:tcW w:w="4616" w:type="dxa"/>
            <w:shd w:val="clear" w:color="auto" w:fill="FFFFFF"/>
          </w:tcPr>
          <w:p w14:paraId="460813BB" w14:textId="77777777" w:rsidR="00C33B2A" w:rsidRPr="004E1789" w:rsidRDefault="00C33B2A" w:rsidP="005F0257">
            <w:pPr>
              <w:tabs>
                <w:tab w:val="left" w:pos="720"/>
              </w:tabs>
              <w:jc w:val="both"/>
              <w:cnfStyle w:val="000000100000" w:firstRow="0" w:lastRow="0" w:firstColumn="0" w:lastColumn="0" w:oddVBand="0" w:evenVBand="0" w:oddHBand="1" w:evenHBand="0" w:firstRowFirstColumn="0" w:firstRowLastColumn="0" w:lastRowFirstColumn="0" w:lastRowLastColumn="0"/>
              <w:rPr>
                <w:bCs/>
              </w:rPr>
            </w:pPr>
            <w:r w:rsidRPr="004E1789">
              <w:rPr>
                <w:color w:val="202124"/>
                <w:shd w:val="clear" w:color="auto" w:fill="FFFFFF"/>
              </w:rPr>
              <w:t>Male teacher tend to use language more assertively and are more likely to suppress, or hold back, their emotions than female counterparts</w:t>
            </w:r>
          </w:p>
        </w:tc>
        <w:tc>
          <w:tcPr>
            <w:tcW w:w="895" w:type="dxa"/>
            <w:shd w:val="clear" w:color="auto" w:fill="FFFFFF"/>
          </w:tcPr>
          <w:p w14:paraId="3EE9CAF8"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23</w:t>
            </w:r>
          </w:p>
          <w:p w14:paraId="2A1C645C"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(38.3%)</w:t>
            </w:r>
          </w:p>
        </w:tc>
        <w:tc>
          <w:tcPr>
            <w:tcW w:w="923" w:type="dxa"/>
            <w:shd w:val="clear" w:color="auto" w:fill="FFFFFF"/>
          </w:tcPr>
          <w:p w14:paraId="1E42F637"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18</w:t>
            </w:r>
          </w:p>
          <w:p w14:paraId="09EC58D3"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(30%)</w:t>
            </w:r>
          </w:p>
        </w:tc>
        <w:tc>
          <w:tcPr>
            <w:tcW w:w="895" w:type="dxa"/>
            <w:shd w:val="clear" w:color="auto" w:fill="FFFFFF"/>
          </w:tcPr>
          <w:p w14:paraId="4B185D02"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11</w:t>
            </w:r>
          </w:p>
          <w:p w14:paraId="00B50513"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(18.3%)</w:t>
            </w:r>
          </w:p>
        </w:tc>
        <w:tc>
          <w:tcPr>
            <w:tcW w:w="895" w:type="dxa"/>
            <w:shd w:val="clear" w:color="auto" w:fill="FFFFFF"/>
          </w:tcPr>
          <w:p w14:paraId="3B905A3B"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8</w:t>
            </w:r>
          </w:p>
          <w:p w14:paraId="2BE26958"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(13.3%)</w:t>
            </w:r>
          </w:p>
        </w:tc>
      </w:tr>
    </w:tbl>
    <w:p w14:paraId="43187A31" w14:textId="77777777" w:rsidR="00C33B2A" w:rsidRPr="004E1789" w:rsidRDefault="00C33B2A" w:rsidP="00C33B2A">
      <w:pPr>
        <w:autoSpaceDE w:val="0"/>
        <w:autoSpaceDN w:val="0"/>
        <w:adjustRightInd w:val="0"/>
        <w:spacing w:line="480" w:lineRule="auto"/>
        <w:jc w:val="both"/>
        <w:rPr>
          <w:b/>
          <w:bCs/>
          <w:iCs/>
        </w:rPr>
      </w:pPr>
      <w:r w:rsidRPr="004E1789">
        <w:rPr>
          <w:b/>
          <w:bCs/>
          <w:iCs/>
        </w:rPr>
        <w:t>Source; Field Survey, 2023</w:t>
      </w:r>
    </w:p>
    <w:p w14:paraId="1D1485AA" w14:textId="77777777" w:rsidR="00C33B2A" w:rsidRPr="004E1789" w:rsidRDefault="00C33B2A" w:rsidP="00C33B2A">
      <w:pPr>
        <w:autoSpaceDE w:val="0"/>
        <w:autoSpaceDN w:val="0"/>
        <w:adjustRightInd w:val="0"/>
        <w:spacing w:line="480" w:lineRule="auto"/>
        <w:ind w:firstLine="720"/>
        <w:jc w:val="both"/>
      </w:pPr>
      <w:r w:rsidRPr="004E1789">
        <w:lastRenderedPageBreak/>
        <w:t xml:space="preserve">In Table 6, most of the respondents unanimously agreed that gender has influence on teachers’ qualification in teaching English at senior secondary school level. in response to this point, 20 (33.3%) of the respondents strongly agreed to the statement while 15 (25%) of the respondents agreed but 13 (21.7%) of the respondents disagreed to the statement and 12 (20%) of the respondents strongly disagreed to the motion. In addition, item 6 shows that </w:t>
      </w:r>
      <w:r w:rsidRPr="004E1789">
        <w:rPr>
          <w:color w:val="202124"/>
          <w:shd w:val="clear" w:color="auto" w:fill="FFFFFF"/>
        </w:rPr>
        <w:t>female teacher tend to have a wider-range of emotional vocabulary than male counterpart</w:t>
      </w:r>
      <w:r w:rsidRPr="004E1789">
        <w:t>. From this point of view, 22 (36.7%) of the respondent strongly agreed that t</w:t>
      </w:r>
      <w:r w:rsidRPr="004E1789">
        <w:rPr>
          <w:color w:val="202124"/>
          <w:shd w:val="clear" w:color="auto" w:fill="FFFFFF"/>
        </w:rPr>
        <w:t xml:space="preserve"> female teacher tend to have a wider-range of emotional vocabulary than male counterpart</w:t>
      </w:r>
      <w:r w:rsidRPr="004E1789">
        <w:t xml:space="preserve"> while 28 (46.7%) of the respondents agreed but 7 (11.6%) of the respondents disagreed to the statement and 3 (5%) of the respondents strongly disagreed to the statement.</w:t>
      </w:r>
    </w:p>
    <w:p w14:paraId="375898C2" w14:textId="77777777" w:rsidR="00C33B2A" w:rsidRPr="004E1789" w:rsidRDefault="00C33B2A" w:rsidP="00C33B2A">
      <w:pPr>
        <w:autoSpaceDE w:val="0"/>
        <w:autoSpaceDN w:val="0"/>
        <w:adjustRightInd w:val="0"/>
        <w:spacing w:line="480" w:lineRule="auto"/>
        <w:ind w:firstLine="720"/>
        <w:jc w:val="both"/>
      </w:pPr>
      <w:r w:rsidRPr="004E1789">
        <w:t xml:space="preserve">In response to item 7, most of the respondents posited that </w:t>
      </w:r>
      <w:r w:rsidRPr="004E1789">
        <w:rPr>
          <w:color w:val="202124"/>
          <w:shd w:val="clear" w:color="auto" w:fill="FFFFFF"/>
        </w:rPr>
        <w:t xml:space="preserve">male teachers tend to use language more assertively and are more likely to suppress, or hold back, their emotions than female counterparts, from this fact, 23(38.3%) of the respondents strongly affirmed the statement, while 18 (30%) of the respondents affirmed  the statement but 11(18.3%) of the respondents disagreed to the statement and 8(13.3%) of the respondents strongly disagreed to the statement respectively.  </w:t>
      </w:r>
    </w:p>
    <w:p w14:paraId="5CE927B0" w14:textId="77777777" w:rsidR="00C33B2A" w:rsidRPr="004E1789" w:rsidRDefault="00C33B2A" w:rsidP="00C33B2A">
      <w:pPr>
        <w:rPr>
          <w:b/>
          <w:bCs/>
        </w:rPr>
      </w:pPr>
      <w:r w:rsidRPr="004E1789">
        <w:rPr>
          <w:b/>
          <w:bCs/>
        </w:rPr>
        <w:br w:type="page"/>
      </w:r>
    </w:p>
    <w:p w14:paraId="77A46346" w14:textId="77777777" w:rsidR="00C33B2A" w:rsidRPr="004E1789" w:rsidRDefault="00C33B2A" w:rsidP="00C33B2A">
      <w:pPr>
        <w:tabs>
          <w:tab w:val="left" w:pos="720"/>
        </w:tabs>
        <w:spacing w:after="240"/>
        <w:jc w:val="both"/>
        <w:rPr>
          <w:bCs/>
        </w:rPr>
      </w:pPr>
      <w:r w:rsidRPr="004E1789">
        <w:rPr>
          <w:b/>
          <w:bCs/>
        </w:rPr>
        <w:lastRenderedPageBreak/>
        <w:t>Research Question Three:</w:t>
      </w:r>
      <w:r w:rsidRPr="004E1789">
        <w:t xml:space="preserve"> </w:t>
      </w:r>
      <w:r w:rsidRPr="004E1789">
        <w:rPr>
          <w:bCs/>
        </w:rPr>
        <w:t>Does school types have influence on the level of English teachers’                                               level of qualification in senior secondary schools?</w:t>
      </w:r>
    </w:p>
    <w:p w14:paraId="78817A8C" w14:textId="77777777" w:rsidR="00C33B2A" w:rsidRPr="004E1789" w:rsidRDefault="00C33B2A" w:rsidP="00C33B2A">
      <w:pPr>
        <w:spacing w:after="240"/>
        <w:jc w:val="both"/>
        <w:rPr>
          <w:b/>
        </w:rPr>
      </w:pPr>
      <w:r w:rsidRPr="004E1789">
        <w:rPr>
          <w:b/>
          <w:bCs/>
        </w:rPr>
        <w:t>Table 7</w:t>
      </w:r>
      <w:r w:rsidRPr="004E1789">
        <w:rPr>
          <w:b/>
        </w:rPr>
        <w:t xml:space="preserve">: </w:t>
      </w:r>
      <w:r w:rsidRPr="004E1789">
        <w:t xml:space="preserve">Summary Analysis of Respondents’ Opinion on the School Types and Its Influence                 on the Level of English Teacher Qualification </w:t>
      </w:r>
    </w:p>
    <w:tbl>
      <w:tblPr>
        <w:tblStyle w:val="LightShading"/>
        <w:tblW w:w="0" w:type="auto"/>
        <w:shd w:val="clear" w:color="auto" w:fill="FFFFFF"/>
        <w:tblLook w:val="04A0" w:firstRow="1" w:lastRow="0" w:firstColumn="1" w:lastColumn="0" w:noHBand="0" w:noVBand="1"/>
      </w:tblPr>
      <w:tblGrid>
        <w:gridCol w:w="629"/>
        <w:gridCol w:w="4346"/>
        <w:gridCol w:w="996"/>
        <w:gridCol w:w="996"/>
        <w:gridCol w:w="893"/>
        <w:gridCol w:w="996"/>
      </w:tblGrid>
      <w:tr w:rsidR="00C33B2A" w:rsidRPr="004E1789" w14:paraId="28E9AB79"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1A475276" w14:textId="77777777" w:rsidR="00C33B2A" w:rsidRPr="004E1789" w:rsidRDefault="00C33B2A" w:rsidP="005F0257">
            <w:pPr>
              <w:autoSpaceDE w:val="0"/>
              <w:autoSpaceDN w:val="0"/>
              <w:adjustRightInd w:val="0"/>
              <w:jc w:val="both"/>
            </w:pPr>
            <w:r w:rsidRPr="004E1789">
              <w:rPr>
                <w:b w:val="0"/>
                <w:bCs w:val="0"/>
              </w:rPr>
              <w:t>S/N</w:t>
            </w:r>
          </w:p>
        </w:tc>
        <w:tc>
          <w:tcPr>
            <w:tcW w:w="4616" w:type="dxa"/>
            <w:shd w:val="clear" w:color="auto" w:fill="FFFFFF"/>
          </w:tcPr>
          <w:p w14:paraId="3D332740"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Items</w:t>
            </w:r>
          </w:p>
        </w:tc>
        <w:tc>
          <w:tcPr>
            <w:tcW w:w="895" w:type="dxa"/>
            <w:shd w:val="clear" w:color="auto" w:fill="FFFFFF"/>
          </w:tcPr>
          <w:p w14:paraId="6E75866F"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SA</w:t>
            </w:r>
          </w:p>
          <w:p w14:paraId="2DB33567"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923" w:type="dxa"/>
            <w:shd w:val="clear" w:color="auto" w:fill="FFFFFF"/>
          </w:tcPr>
          <w:p w14:paraId="4F148B9B"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A</w:t>
            </w:r>
          </w:p>
          <w:p w14:paraId="623C9552"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895" w:type="dxa"/>
            <w:shd w:val="clear" w:color="auto" w:fill="FFFFFF"/>
          </w:tcPr>
          <w:p w14:paraId="493946BA"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D</w:t>
            </w:r>
          </w:p>
          <w:p w14:paraId="355B228A"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895" w:type="dxa"/>
            <w:shd w:val="clear" w:color="auto" w:fill="FFFFFF"/>
          </w:tcPr>
          <w:p w14:paraId="0448E13A"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SD</w:t>
            </w:r>
          </w:p>
          <w:p w14:paraId="7AF5206B"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r>
      <w:tr w:rsidR="00C33B2A" w:rsidRPr="004E1789" w14:paraId="0A56FF42"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27640B83" w14:textId="77777777" w:rsidR="00C33B2A" w:rsidRPr="004E1789" w:rsidRDefault="00C33B2A" w:rsidP="005F0257">
            <w:pPr>
              <w:autoSpaceDE w:val="0"/>
              <w:autoSpaceDN w:val="0"/>
              <w:adjustRightInd w:val="0"/>
              <w:jc w:val="both"/>
            </w:pPr>
            <w:r w:rsidRPr="004E1789">
              <w:rPr>
                <w:b w:val="0"/>
              </w:rPr>
              <w:t>8</w:t>
            </w:r>
          </w:p>
        </w:tc>
        <w:tc>
          <w:tcPr>
            <w:tcW w:w="4616" w:type="dxa"/>
            <w:shd w:val="clear" w:color="auto" w:fill="FFFFFF"/>
          </w:tcPr>
          <w:p w14:paraId="441A702A" w14:textId="77777777" w:rsidR="00C33B2A" w:rsidRPr="004E1789" w:rsidRDefault="00C33B2A" w:rsidP="005F0257">
            <w:pPr>
              <w:jc w:val="both"/>
              <w:cnfStyle w:val="000000100000" w:firstRow="0" w:lastRow="0" w:firstColumn="0" w:lastColumn="0" w:oddVBand="0" w:evenVBand="0" w:oddHBand="1" w:evenHBand="0" w:firstRowFirstColumn="0" w:firstRowLastColumn="0" w:lastRowFirstColumn="0" w:lastRowLastColumn="0"/>
              <w:rPr>
                <w:b/>
              </w:rPr>
            </w:pPr>
            <w:r w:rsidRPr="004E1789">
              <w:t>Public school has influence on student’s performance in English than private schools.</w:t>
            </w:r>
          </w:p>
        </w:tc>
        <w:tc>
          <w:tcPr>
            <w:tcW w:w="895" w:type="dxa"/>
            <w:shd w:val="clear" w:color="auto" w:fill="FFFFFF"/>
          </w:tcPr>
          <w:p w14:paraId="454DD15A"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31</w:t>
            </w:r>
          </w:p>
          <w:p w14:paraId="55653838"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4E1789">
              <w:t>(51.7%)</w:t>
            </w:r>
          </w:p>
        </w:tc>
        <w:tc>
          <w:tcPr>
            <w:tcW w:w="923" w:type="dxa"/>
            <w:shd w:val="clear" w:color="auto" w:fill="FFFFFF"/>
          </w:tcPr>
          <w:p w14:paraId="272AA3F9"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21</w:t>
            </w:r>
          </w:p>
          <w:p w14:paraId="29E142F4"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4E1789">
              <w:t>(35%)</w:t>
            </w:r>
          </w:p>
        </w:tc>
        <w:tc>
          <w:tcPr>
            <w:tcW w:w="895" w:type="dxa"/>
            <w:shd w:val="clear" w:color="auto" w:fill="FFFFFF"/>
          </w:tcPr>
          <w:p w14:paraId="41D246A9"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5</w:t>
            </w:r>
          </w:p>
          <w:p w14:paraId="3AED87D4"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4E1789">
              <w:t>(8.3%)</w:t>
            </w:r>
          </w:p>
        </w:tc>
        <w:tc>
          <w:tcPr>
            <w:tcW w:w="895" w:type="dxa"/>
            <w:shd w:val="clear" w:color="auto" w:fill="FFFFFF"/>
          </w:tcPr>
          <w:p w14:paraId="45809FF7"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w:t>
            </w:r>
          </w:p>
          <w:p w14:paraId="7285994C"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4E1789">
              <w:t>(5%)</w:t>
            </w:r>
          </w:p>
        </w:tc>
      </w:tr>
      <w:tr w:rsidR="00C33B2A" w:rsidRPr="004E1789" w14:paraId="2ECEFDAB" w14:textId="77777777" w:rsidTr="005F0257">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468B4A30" w14:textId="77777777" w:rsidR="00C33B2A" w:rsidRPr="004E1789" w:rsidRDefault="00C33B2A" w:rsidP="005F0257">
            <w:pPr>
              <w:autoSpaceDE w:val="0"/>
              <w:autoSpaceDN w:val="0"/>
              <w:adjustRightInd w:val="0"/>
              <w:jc w:val="both"/>
            </w:pPr>
            <w:r w:rsidRPr="004E1789">
              <w:rPr>
                <w:b w:val="0"/>
              </w:rPr>
              <w:t>9</w:t>
            </w:r>
          </w:p>
        </w:tc>
        <w:tc>
          <w:tcPr>
            <w:tcW w:w="4616" w:type="dxa"/>
            <w:shd w:val="clear" w:color="auto" w:fill="FFFFFF"/>
          </w:tcPr>
          <w:p w14:paraId="68A9EAA7" w14:textId="77777777" w:rsidR="00C33B2A" w:rsidRPr="004E1789" w:rsidRDefault="00C33B2A" w:rsidP="005F0257">
            <w:pPr>
              <w:jc w:val="both"/>
              <w:cnfStyle w:val="000000000000" w:firstRow="0" w:lastRow="0" w:firstColumn="0" w:lastColumn="0" w:oddVBand="0" w:evenVBand="0" w:oddHBand="0" w:evenHBand="0" w:firstRowFirstColumn="0" w:firstRowLastColumn="0" w:lastRowFirstColumn="0" w:lastRowLastColumn="0"/>
              <w:rPr>
                <w:b/>
              </w:rPr>
            </w:pPr>
            <w:r w:rsidRPr="004E1789">
              <w:t xml:space="preserve">The more experienced and competent teacher in private school make the students perform better in the class </w:t>
            </w:r>
          </w:p>
        </w:tc>
        <w:tc>
          <w:tcPr>
            <w:tcW w:w="895" w:type="dxa"/>
            <w:shd w:val="clear" w:color="auto" w:fill="FFFFFF"/>
          </w:tcPr>
          <w:p w14:paraId="599BF2FD"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25</w:t>
            </w:r>
          </w:p>
          <w:p w14:paraId="4EC5CA72"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4E1789">
              <w:t>(41.7%)</w:t>
            </w:r>
          </w:p>
        </w:tc>
        <w:tc>
          <w:tcPr>
            <w:tcW w:w="923" w:type="dxa"/>
            <w:shd w:val="clear" w:color="auto" w:fill="FFFFFF"/>
          </w:tcPr>
          <w:p w14:paraId="14F45EE5"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19</w:t>
            </w:r>
          </w:p>
          <w:p w14:paraId="7DE924BF"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4E1789">
              <w:t>(31.7%)</w:t>
            </w:r>
          </w:p>
        </w:tc>
        <w:tc>
          <w:tcPr>
            <w:tcW w:w="895" w:type="dxa"/>
            <w:shd w:val="clear" w:color="auto" w:fill="FFFFFF"/>
          </w:tcPr>
          <w:p w14:paraId="74339E02"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9</w:t>
            </w:r>
          </w:p>
          <w:p w14:paraId="7B419ED8"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(15%)</w:t>
            </w:r>
          </w:p>
        </w:tc>
        <w:tc>
          <w:tcPr>
            <w:tcW w:w="895" w:type="dxa"/>
            <w:shd w:val="clear" w:color="auto" w:fill="FFFFFF"/>
          </w:tcPr>
          <w:p w14:paraId="1F77C8DF" w14:textId="77777777" w:rsidR="00C33B2A" w:rsidRPr="004E1789" w:rsidRDefault="00C33B2A" w:rsidP="005F0257">
            <w:pPr>
              <w:tabs>
                <w:tab w:val="left" w:pos="315"/>
                <w:tab w:val="center" w:pos="410"/>
              </w:tabs>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4E1789">
              <w:tab/>
            </w:r>
            <w:r w:rsidRPr="004E1789">
              <w:tab/>
              <w:t>7</w:t>
            </w:r>
          </w:p>
          <w:p w14:paraId="5161C4FD"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(11.6%)</w:t>
            </w:r>
          </w:p>
        </w:tc>
      </w:tr>
      <w:tr w:rsidR="00C33B2A" w:rsidRPr="004E1789" w14:paraId="2F7DDCCA"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55E66834" w14:textId="77777777" w:rsidR="00C33B2A" w:rsidRPr="004E1789" w:rsidRDefault="00C33B2A" w:rsidP="005F0257">
            <w:pPr>
              <w:autoSpaceDE w:val="0"/>
              <w:autoSpaceDN w:val="0"/>
              <w:adjustRightInd w:val="0"/>
              <w:jc w:val="both"/>
            </w:pPr>
            <w:r w:rsidRPr="004E1789">
              <w:rPr>
                <w:b w:val="0"/>
              </w:rPr>
              <w:t>10</w:t>
            </w:r>
          </w:p>
        </w:tc>
        <w:tc>
          <w:tcPr>
            <w:tcW w:w="4616" w:type="dxa"/>
            <w:shd w:val="clear" w:color="auto" w:fill="FFFFFF"/>
          </w:tcPr>
          <w:p w14:paraId="03387FFE" w14:textId="77777777" w:rsidR="00C33B2A" w:rsidRPr="004E1789" w:rsidRDefault="00C33B2A" w:rsidP="005F0257">
            <w:pPr>
              <w:jc w:val="both"/>
              <w:cnfStyle w:val="000000100000" w:firstRow="0" w:lastRow="0" w:firstColumn="0" w:lastColumn="0" w:oddVBand="0" w:evenVBand="0" w:oddHBand="1" w:evenHBand="0" w:firstRowFirstColumn="0" w:firstRowLastColumn="0" w:lastRowFirstColumn="0" w:lastRowLastColumn="0"/>
              <w:rPr>
                <w:b/>
              </w:rPr>
            </w:pPr>
            <w:r w:rsidRPr="004E1789">
              <w:rPr>
                <w:shd w:val="clear" w:color="auto" w:fill="FFFFFF"/>
              </w:rPr>
              <w:t>Teacher qualifications and school instructional approaches produce growth in student academic skills</w:t>
            </w:r>
          </w:p>
        </w:tc>
        <w:tc>
          <w:tcPr>
            <w:tcW w:w="895" w:type="dxa"/>
            <w:shd w:val="clear" w:color="auto" w:fill="FFFFFF"/>
          </w:tcPr>
          <w:p w14:paraId="2992D25F"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18</w:t>
            </w:r>
          </w:p>
          <w:p w14:paraId="009D489B"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(30%)</w:t>
            </w:r>
          </w:p>
        </w:tc>
        <w:tc>
          <w:tcPr>
            <w:tcW w:w="923" w:type="dxa"/>
            <w:shd w:val="clear" w:color="auto" w:fill="FFFFFF"/>
          </w:tcPr>
          <w:p w14:paraId="2CF70E5E"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22</w:t>
            </w:r>
          </w:p>
          <w:p w14:paraId="1CEEFE80"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(36.7%)</w:t>
            </w:r>
          </w:p>
        </w:tc>
        <w:tc>
          <w:tcPr>
            <w:tcW w:w="895" w:type="dxa"/>
            <w:shd w:val="clear" w:color="auto" w:fill="FFFFFF"/>
          </w:tcPr>
          <w:p w14:paraId="17A62505"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12</w:t>
            </w:r>
          </w:p>
          <w:p w14:paraId="5BE6E899"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(20%)</w:t>
            </w:r>
          </w:p>
        </w:tc>
        <w:tc>
          <w:tcPr>
            <w:tcW w:w="895" w:type="dxa"/>
            <w:shd w:val="clear" w:color="auto" w:fill="FFFFFF"/>
          </w:tcPr>
          <w:p w14:paraId="44762B7B"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9</w:t>
            </w:r>
          </w:p>
          <w:p w14:paraId="046EF371"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(13.3%)</w:t>
            </w:r>
          </w:p>
        </w:tc>
      </w:tr>
    </w:tbl>
    <w:p w14:paraId="0A8C07B4" w14:textId="77777777" w:rsidR="00C33B2A" w:rsidRPr="004E1789" w:rsidRDefault="00C33B2A" w:rsidP="00C33B2A">
      <w:pPr>
        <w:autoSpaceDE w:val="0"/>
        <w:autoSpaceDN w:val="0"/>
        <w:adjustRightInd w:val="0"/>
        <w:spacing w:line="480" w:lineRule="auto"/>
        <w:jc w:val="both"/>
        <w:rPr>
          <w:b/>
          <w:bCs/>
          <w:iCs/>
        </w:rPr>
      </w:pPr>
      <w:r w:rsidRPr="004E1789">
        <w:rPr>
          <w:b/>
          <w:bCs/>
          <w:iCs/>
        </w:rPr>
        <w:t>Source; Field Survey, 2023</w:t>
      </w:r>
    </w:p>
    <w:p w14:paraId="39104175" w14:textId="77777777" w:rsidR="00C33B2A" w:rsidRPr="004E1789" w:rsidRDefault="00C33B2A" w:rsidP="00C33B2A">
      <w:pPr>
        <w:spacing w:line="480" w:lineRule="auto"/>
        <w:ind w:firstLine="720"/>
        <w:jc w:val="both"/>
      </w:pPr>
      <w:r w:rsidRPr="004E1789">
        <w:t xml:space="preserve">From Table 7, item 8, reveals that most of the respondents strongly agreed that </w:t>
      </w:r>
      <w:r w:rsidRPr="004E1789">
        <w:rPr>
          <w:color w:val="000000"/>
        </w:rPr>
        <w:t>public school has influence on student’s performance in English than private schools.</w:t>
      </w:r>
      <w:r w:rsidRPr="004E1789">
        <w:t xml:space="preserve"> In response to this, 31 (51.7%) of the respondents strongly agreed to the statement while 21 (35%) of the respondents agreed to the statement but 5 (8.3%) of the respondents disagreed to the statement and 3 (5%) of them strongly disagreed to the assertion. Item 9, stresses further that </w:t>
      </w:r>
      <w:r w:rsidRPr="004E1789">
        <w:rPr>
          <w:color w:val="000000"/>
        </w:rPr>
        <w:t xml:space="preserve">the more experienced and competent teacher in private school make the students perform better in the class </w:t>
      </w:r>
      <w:r w:rsidRPr="004E1789">
        <w:t>with the support of 25(41.7%) of the respondents strongly agreed while 19(31.7%) of them agreed to the statement but 9(15%) of the respondent disagreed to the statement and 7(11.6%) of them strongly disagreed to the statement respectively.</w:t>
      </w:r>
    </w:p>
    <w:p w14:paraId="3FAC00C4" w14:textId="77777777" w:rsidR="00C33B2A" w:rsidRPr="004E1789" w:rsidRDefault="00C33B2A" w:rsidP="00C33B2A">
      <w:pPr>
        <w:autoSpaceDE w:val="0"/>
        <w:autoSpaceDN w:val="0"/>
        <w:adjustRightInd w:val="0"/>
        <w:spacing w:line="480" w:lineRule="auto"/>
        <w:ind w:firstLine="720"/>
        <w:jc w:val="both"/>
      </w:pPr>
      <w:r w:rsidRPr="004E1789">
        <w:rPr>
          <w:color w:val="000000"/>
        </w:rPr>
        <w:lastRenderedPageBreak/>
        <w:t xml:space="preserve">More so, in response to </w:t>
      </w:r>
      <w:r w:rsidRPr="004E1789">
        <w:t xml:space="preserve">item 10 reveals that </w:t>
      </w:r>
      <w:r w:rsidRPr="004E1789">
        <w:rPr>
          <w:color w:val="000000"/>
          <w:shd w:val="clear" w:color="auto" w:fill="FFFFFF"/>
        </w:rPr>
        <w:t>teacher qualifications and school instructional approaches produce growth and development in student academic skills</w:t>
      </w:r>
      <w:r w:rsidRPr="004E1789">
        <w:t>. From this point, 18(30%) of the respondents strongly agreed to the statement while 22(36.7%) of the respondents agreed to the statement but 12(20%) of the respondents disagreed to the statement and 9(13.3%) of the respondents strongly disagreed to the statement respectively.</w:t>
      </w:r>
    </w:p>
    <w:p w14:paraId="44A6422F" w14:textId="77777777" w:rsidR="00C33B2A" w:rsidRPr="004E1789" w:rsidRDefault="00C33B2A" w:rsidP="00C33B2A">
      <w:pPr>
        <w:spacing w:after="240"/>
        <w:ind w:left="2700" w:hanging="2700"/>
        <w:jc w:val="both"/>
        <w:rPr>
          <w:bCs/>
        </w:rPr>
      </w:pPr>
      <w:r w:rsidRPr="004E1789">
        <w:rPr>
          <w:b/>
          <w:bCs/>
        </w:rPr>
        <w:t>Research Question Four:</w:t>
      </w:r>
      <w:r w:rsidRPr="004E1789">
        <w:t xml:space="preserve"> </w:t>
      </w:r>
      <w:r w:rsidRPr="004E1789">
        <w:rPr>
          <w:bCs/>
        </w:rPr>
        <w:t>Does school location have influence on English teachers’ level of qualification in senior secondary schools?</w:t>
      </w:r>
    </w:p>
    <w:p w14:paraId="3945DCE4" w14:textId="77777777" w:rsidR="00C33B2A" w:rsidRPr="004E1789" w:rsidRDefault="00C33B2A" w:rsidP="00C33B2A">
      <w:pPr>
        <w:spacing w:after="240"/>
        <w:ind w:left="1530" w:hanging="1530"/>
        <w:jc w:val="both"/>
        <w:rPr>
          <w:b/>
        </w:rPr>
      </w:pPr>
      <w:r w:rsidRPr="004E1789">
        <w:rPr>
          <w:b/>
          <w:bCs/>
        </w:rPr>
        <w:t>Table 8</w:t>
      </w:r>
      <w:r w:rsidRPr="004E1789">
        <w:rPr>
          <w:b/>
        </w:rPr>
        <w:t xml:space="preserve">: </w:t>
      </w:r>
      <w:r w:rsidRPr="004E1789">
        <w:t>Summary Analysis of Respondents’ Opinion on the School Location and Its Influence on the English Teachers’ level of Qualification</w:t>
      </w:r>
      <w:r w:rsidRPr="004E1789">
        <w:rPr>
          <w:b/>
        </w:rPr>
        <w:t xml:space="preserve">  </w:t>
      </w:r>
    </w:p>
    <w:tbl>
      <w:tblPr>
        <w:tblStyle w:val="LightShading"/>
        <w:tblW w:w="0" w:type="auto"/>
        <w:shd w:val="clear" w:color="auto" w:fill="FFFFFF"/>
        <w:tblLook w:val="04A0" w:firstRow="1" w:lastRow="0" w:firstColumn="1" w:lastColumn="0" w:noHBand="0" w:noVBand="1"/>
      </w:tblPr>
      <w:tblGrid>
        <w:gridCol w:w="627"/>
        <w:gridCol w:w="4245"/>
        <w:gridCol w:w="996"/>
        <w:gridCol w:w="996"/>
        <w:gridCol w:w="996"/>
        <w:gridCol w:w="996"/>
      </w:tblGrid>
      <w:tr w:rsidR="00C33B2A" w:rsidRPr="004E1789" w14:paraId="14C82459"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4837EC2C" w14:textId="77777777" w:rsidR="00C33B2A" w:rsidRPr="004E1789" w:rsidRDefault="00C33B2A" w:rsidP="005F0257">
            <w:pPr>
              <w:autoSpaceDE w:val="0"/>
              <w:autoSpaceDN w:val="0"/>
              <w:adjustRightInd w:val="0"/>
              <w:jc w:val="both"/>
            </w:pPr>
            <w:r w:rsidRPr="004E1789">
              <w:rPr>
                <w:b w:val="0"/>
                <w:bCs w:val="0"/>
              </w:rPr>
              <w:t>S/N</w:t>
            </w:r>
          </w:p>
        </w:tc>
        <w:tc>
          <w:tcPr>
            <w:tcW w:w="4616" w:type="dxa"/>
            <w:shd w:val="clear" w:color="auto" w:fill="FFFFFF"/>
          </w:tcPr>
          <w:p w14:paraId="246C298E"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Items</w:t>
            </w:r>
          </w:p>
        </w:tc>
        <w:tc>
          <w:tcPr>
            <w:tcW w:w="895" w:type="dxa"/>
            <w:shd w:val="clear" w:color="auto" w:fill="FFFFFF"/>
          </w:tcPr>
          <w:p w14:paraId="6482F0B2"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SA</w:t>
            </w:r>
          </w:p>
          <w:p w14:paraId="0E58BAC7"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923" w:type="dxa"/>
            <w:shd w:val="clear" w:color="auto" w:fill="FFFFFF"/>
          </w:tcPr>
          <w:p w14:paraId="7D021D29"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A</w:t>
            </w:r>
          </w:p>
          <w:p w14:paraId="5525A8ED"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895" w:type="dxa"/>
            <w:shd w:val="clear" w:color="auto" w:fill="FFFFFF"/>
          </w:tcPr>
          <w:p w14:paraId="20CE6FD4"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D</w:t>
            </w:r>
          </w:p>
          <w:p w14:paraId="2AA4E8CA"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c>
          <w:tcPr>
            <w:tcW w:w="895" w:type="dxa"/>
            <w:shd w:val="clear" w:color="auto" w:fill="FFFFFF"/>
          </w:tcPr>
          <w:p w14:paraId="13835FE2"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SD</w:t>
            </w:r>
          </w:p>
          <w:p w14:paraId="3202140E"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w:t>
            </w:r>
          </w:p>
        </w:tc>
      </w:tr>
      <w:tr w:rsidR="00C33B2A" w:rsidRPr="004E1789" w14:paraId="254FC422"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5D2713D7" w14:textId="77777777" w:rsidR="00C33B2A" w:rsidRPr="004E1789" w:rsidRDefault="00C33B2A" w:rsidP="005F0257">
            <w:pPr>
              <w:autoSpaceDE w:val="0"/>
              <w:autoSpaceDN w:val="0"/>
              <w:adjustRightInd w:val="0"/>
              <w:jc w:val="both"/>
            </w:pPr>
            <w:r w:rsidRPr="004E1789">
              <w:t>11</w:t>
            </w:r>
          </w:p>
        </w:tc>
        <w:tc>
          <w:tcPr>
            <w:tcW w:w="4616" w:type="dxa"/>
            <w:shd w:val="clear" w:color="auto" w:fill="FFFFFF"/>
          </w:tcPr>
          <w:p w14:paraId="3F311112" w14:textId="77777777" w:rsidR="00C33B2A" w:rsidRPr="004E1789" w:rsidRDefault="00C33B2A" w:rsidP="005F0257">
            <w:pPr>
              <w:shd w:val="clear" w:color="auto" w:fill="FFFFFF"/>
              <w:jc w:val="both"/>
              <w:cnfStyle w:val="000000100000" w:firstRow="0" w:lastRow="0" w:firstColumn="0" w:lastColumn="0" w:oddVBand="0" w:evenVBand="0" w:oddHBand="1" w:evenHBand="0" w:firstRowFirstColumn="0" w:firstRowLastColumn="0" w:lastRowFirstColumn="0" w:lastRowLastColumn="0"/>
              <w:rPr>
                <w:shd w:val="clear" w:color="auto" w:fill="FFFFFF"/>
              </w:rPr>
            </w:pPr>
            <w:r w:rsidRPr="004E1789">
              <w:rPr>
                <w:bCs/>
                <w:color w:val="202124"/>
                <w:shd w:val="clear" w:color="auto" w:fill="FFFFFF"/>
              </w:rPr>
              <w:t xml:space="preserve">School location create differences in the level of knowledge acquisition of the students most especially in English language </w:t>
            </w:r>
          </w:p>
        </w:tc>
        <w:tc>
          <w:tcPr>
            <w:tcW w:w="895" w:type="dxa"/>
            <w:shd w:val="clear" w:color="auto" w:fill="FFFFFF"/>
          </w:tcPr>
          <w:p w14:paraId="5868C3F1"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20</w:t>
            </w:r>
          </w:p>
          <w:p w14:paraId="4631DDAD"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(33.3%)</w:t>
            </w:r>
          </w:p>
        </w:tc>
        <w:tc>
          <w:tcPr>
            <w:tcW w:w="923" w:type="dxa"/>
            <w:shd w:val="clear" w:color="auto" w:fill="FFFFFF"/>
          </w:tcPr>
          <w:p w14:paraId="0212099F"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15</w:t>
            </w:r>
          </w:p>
          <w:p w14:paraId="0907CF17"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(25%)</w:t>
            </w:r>
          </w:p>
        </w:tc>
        <w:tc>
          <w:tcPr>
            <w:tcW w:w="895" w:type="dxa"/>
            <w:shd w:val="clear" w:color="auto" w:fill="FFFFFF"/>
          </w:tcPr>
          <w:p w14:paraId="0BA04CEC"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13</w:t>
            </w:r>
          </w:p>
          <w:p w14:paraId="1FB3C09C"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(21.7%)</w:t>
            </w:r>
          </w:p>
        </w:tc>
        <w:tc>
          <w:tcPr>
            <w:tcW w:w="895" w:type="dxa"/>
            <w:shd w:val="clear" w:color="auto" w:fill="FFFFFF"/>
          </w:tcPr>
          <w:p w14:paraId="4DF0E4CF"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12</w:t>
            </w:r>
          </w:p>
          <w:p w14:paraId="2D86BEBA"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(20%)</w:t>
            </w:r>
          </w:p>
        </w:tc>
      </w:tr>
      <w:tr w:rsidR="00C33B2A" w:rsidRPr="004E1789" w14:paraId="55B72807" w14:textId="77777777" w:rsidTr="005F0257">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002408AC" w14:textId="77777777" w:rsidR="00C33B2A" w:rsidRPr="004E1789" w:rsidRDefault="00C33B2A" w:rsidP="005F0257">
            <w:pPr>
              <w:autoSpaceDE w:val="0"/>
              <w:autoSpaceDN w:val="0"/>
              <w:adjustRightInd w:val="0"/>
              <w:jc w:val="both"/>
            </w:pPr>
            <w:r w:rsidRPr="004E1789">
              <w:t>12</w:t>
            </w:r>
          </w:p>
        </w:tc>
        <w:tc>
          <w:tcPr>
            <w:tcW w:w="4616" w:type="dxa"/>
            <w:shd w:val="clear" w:color="auto" w:fill="FFFFFF"/>
          </w:tcPr>
          <w:p w14:paraId="016D6A6E" w14:textId="77777777" w:rsidR="00C33B2A" w:rsidRPr="004E1789" w:rsidRDefault="00C33B2A" w:rsidP="005F0257">
            <w:pPr>
              <w:jc w:val="both"/>
              <w:cnfStyle w:val="000000000000" w:firstRow="0" w:lastRow="0" w:firstColumn="0" w:lastColumn="0" w:oddVBand="0" w:evenVBand="0" w:oddHBand="0" w:evenHBand="0" w:firstRowFirstColumn="0" w:firstRowLastColumn="0" w:lastRowFirstColumn="0" w:lastRowLastColumn="0"/>
              <w:rPr>
                <w:color w:val="202124"/>
                <w:shd w:val="clear" w:color="auto" w:fill="FFFFFF"/>
              </w:rPr>
            </w:pPr>
            <w:r w:rsidRPr="004E1789">
              <w:rPr>
                <w:bCs/>
                <w:color w:val="202124"/>
                <w:shd w:val="clear" w:color="auto" w:fill="FFFFFF"/>
              </w:rPr>
              <w:t>A good school location creating an academic environment that fosters a sense of belonging, perception of competence, and offers student autonomy, will result in increased motivation to learn.</w:t>
            </w:r>
          </w:p>
        </w:tc>
        <w:tc>
          <w:tcPr>
            <w:tcW w:w="895" w:type="dxa"/>
            <w:shd w:val="clear" w:color="auto" w:fill="FFFFFF"/>
          </w:tcPr>
          <w:p w14:paraId="5D98BD6D"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22</w:t>
            </w:r>
          </w:p>
          <w:p w14:paraId="47A7E10A"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(36.7%)</w:t>
            </w:r>
          </w:p>
        </w:tc>
        <w:tc>
          <w:tcPr>
            <w:tcW w:w="923" w:type="dxa"/>
            <w:shd w:val="clear" w:color="auto" w:fill="FFFFFF"/>
          </w:tcPr>
          <w:p w14:paraId="0E712503"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28</w:t>
            </w:r>
          </w:p>
          <w:p w14:paraId="25A5988B"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(46.7%)</w:t>
            </w:r>
          </w:p>
        </w:tc>
        <w:tc>
          <w:tcPr>
            <w:tcW w:w="895" w:type="dxa"/>
            <w:shd w:val="clear" w:color="auto" w:fill="FFFFFF"/>
          </w:tcPr>
          <w:p w14:paraId="5CD9C5AA"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7</w:t>
            </w:r>
          </w:p>
          <w:p w14:paraId="2980FB4D"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(11.6%)</w:t>
            </w:r>
          </w:p>
        </w:tc>
        <w:tc>
          <w:tcPr>
            <w:tcW w:w="895" w:type="dxa"/>
            <w:shd w:val="clear" w:color="auto" w:fill="FFFFFF"/>
          </w:tcPr>
          <w:p w14:paraId="54358C11"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3</w:t>
            </w:r>
          </w:p>
          <w:p w14:paraId="254B52E0"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4E1789">
              <w:t>(5%)</w:t>
            </w:r>
          </w:p>
        </w:tc>
      </w:tr>
      <w:tr w:rsidR="00C33B2A" w:rsidRPr="004E1789" w14:paraId="32DC2742"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6E876769" w14:textId="77777777" w:rsidR="00C33B2A" w:rsidRPr="004E1789" w:rsidRDefault="00C33B2A" w:rsidP="005F0257">
            <w:pPr>
              <w:autoSpaceDE w:val="0"/>
              <w:autoSpaceDN w:val="0"/>
              <w:adjustRightInd w:val="0"/>
              <w:jc w:val="both"/>
            </w:pPr>
            <w:r w:rsidRPr="004E1789">
              <w:t>13</w:t>
            </w:r>
          </w:p>
        </w:tc>
        <w:tc>
          <w:tcPr>
            <w:tcW w:w="4616" w:type="dxa"/>
            <w:shd w:val="clear" w:color="auto" w:fill="FFFFFF"/>
          </w:tcPr>
          <w:p w14:paraId="5B97234D" w14:textId="77777777" w:rsidR="00C33B2A" w:rsidRPr="004E1789" w:rsidRDefault="00C33B2A" w:rsidP="005F0257">
            <w:pPr>
              <w:tabs>
                <w:tab w:val="left" w:pos="720"/>
              </w:tabs>
              <w:jc w:val="both"/>
              <w:cnfStyle w:val="000000100000" w:firstRow="0" w:lastRow="0" w:firstColumn="0" w:lastColumn="0" w:oddVBand="0" w:evenVBand="0" w:oddHBand="1" w:evenHBand="0" w:firstRowFirstColumn="0" w:firstRowLastColumn="0" w:lastRowFirstColumn="0" w:lastRowLastColumn="0"/>
              <w:rPr>
                <w:bCs/>
              </w:rPr>
            </w:pPr>
            <w:r w:rsidRPr="004E1789">
              <w:rPr>
                <w:color w:val="202124"/>
                <w:shd w:val="clear" w:color="auto" w:fill="FFFFFF"/>
              </w:rPr>
              <w:t xml:space="preserve">A good school location increases students' attention and focus, promotes meaningful learning experiences, encourages higher levels of student performance, </w:t>
            </w:r>
          </w:p>
        </w:tc>
        <w:tc>
          <w:tcPr>
            <w:tcW w:w="895" w:type="dxa"/>
            <w:shd w:val="clear" w:color="auto" w:fill="FFFFFF"/>
          </w:tcPr>
          <w:p w14:paraId="50321A10"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23</w:t>
            </w:r>
          </w:p>
          <w:p w14:paraId="2D1EB087"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(38.3%)</w:t>
            </w:r>
          </w:p>
        </w:tc>
        <w:tc>
          <w:tcPr>
            <w:tcW w:w="923" w:type="dxa"/>
            <w:shd w:val="clear" w:color="auto" w:fill="FFFFFF"/>
          </w:tcPr>
          <w:p w14:paraId="0D670748"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18</w:t>
            </w:r>
          </w:p>
          <w:p w14:paraId="448F1FA3"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(30%)</w:t>
            </w:r>
          </w:p>
        </w:tc>
        <w:tc>
          <w:tcPr>
            <w:tcW w:w="895" w:type="dxa"/>
            <w:shd w:val="clear" w:color="auto" w:fill="FFFFFF"/>
          </w:tcPr>
          <w:p w14:paraId="41BD78D2"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11</w:t>
            </w:r>
          </w:p>
          <w:p w14:paraId="1CD0EA81"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(18.3%)</w:t>
            </w:r>
          </w:p>
        </w:tc>
        <w:tc>
          <w:tcPr>
            <w:tcW w:w="895" w:type="dxa"/>
            <w:shd w:val="clear" w:color="auto" w:fill="FFFFFF"/>
          </w:tcPr>
          <w:p w14:paraId="15C12504"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8</w:t>
            </w:r>
          </w:p>
          <w:p w14:paraId="2DB5CF3D"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(13.3%)</w:t>
            </w:r>
          </w:p>
        </w:tc>
      </w:tr>
      <w:tr w:rsidR="00C33B2A" w:rsidRPr="004E1789" w14:paraId="5B2970CA" w14:textId="77777777" w:rsidTr="005F0257">
        <w:tc>
          <w:tcPr>
            <w:cnfStyle w:val="001000000000" w:firstRow="0" w:lastRow="0" w:firstColumn="1" w:lastColumn="0" w:oddVBand="0" w:evenVBand="0" w:oddHBand="0" w:evenHBand="0" w:firstRowFirstColumn="0" w:firstRowLastColumn="0" w:lastRowFirstColumn="0" w:lastRowLastColumn="0"/>
            <w:tcW w:w="632" w:type="dxa"/>
            <w:shd w:val="clear" w:color="auto" w:fill="FFFFFF"/>
          </w:tcPr>
          <w:p w14:paraId="42DAEF7C" w14:textId="77777777" w:rsidR="00C33B2A" w:rsidRPr="004E1789" w:rsidRDefault="00C33B2A" w:rsidP="005F0257">
            <w:pPr>
              <w:autoSpaceDE w:val="0"/>
              <w:autoSpaceDN w:val="0"/>
              <w:adjustRightInd w:val="0"/>
              <w:jc w:val="both"/>
            </w:pPr>
            <w:r w:rsidRPr="004E1789">
              <w:t>14</w:t>
            </w:r>
          </w:p>
        </w:tc>
        <w:tc>
          <w:tcPr>
            <w:tcW w:w="4616" w:type="dxa"/>
            <w:shd w:val="clear" w:color="auto" w:fill="FFFFFF"/>
          </w:tcPr>
          <w:p w14:paraId="64224016" w14:textId="77777777" w:rsidR="00C33B2A" w:rsidRPr="004E1789" w:rsidRDefault="00C33B2A" w:rsidP="005F0257">
            <w:pPr>
              <w:tabs>
                <w:tab w:val="left" w:pos="720"/>
              </w:tabs>
              <w:jc w:val="both"/>
              <w:cnfStyle w:val="000000000000" w:firstRow="0" w:lastRow="0" w:firstColumn="0" w:lastColumn="0" w:oddVBand="0" w:evenVBand="0" w:oddHBand="0" w:evenHBand="0" w:firstRowFirstColumn="0" w:firstRowLastColumn="0" w:lastRowFirstColumn="0" w:lastRowLastColumn="0"/>
              <w:rPr>
                <w:color w:val="202124"/>
                <w:shd w:val="clear" w:color="auto" w:fill="FFFFFF"/>
              </w:rPr>
            </w:pPr>
            <w:r w:rsidRPr="004E1789">
              <w:rPr>
                <w:color w:val="202124"/>
                <w:shd w:val="clear" w:color="auto" w:fill="FFFFFF"/>
              </w:rPr>
              <w:t>A good school location motivates students to practice higher-level critical thinking skills.</w:t>
            </w:r>
          </w:p>
        </w:tc>
        <w:tc>
          <w:tcPr>
            <w:tcW w:w="895" w:type="dxa"/>
            <w:shd w:val="clear" w:color="auto" w:fill="FFFFFF"/>
          </w:tcPr>
          <w:p w14:paraId="1101763E"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shd w:val="clear" w:color="auto" w:fill="FFFFFF"/>
          </w:tcPr>
          <w:p w14:paraId="0021F1BC"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5" w:type="dxa"/>
            <w:shd w:val="clear" w:color="auto" w:fill="FFFFFF"/>
          </w:tcPr>
          <w:p w14:paraId="3143582B"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5" w:type="dxa"/>
            <w:shd w:val="clear" w:color="auto" w:fill="FFFFFF"/>
          </w:tcPr>
          <w:p w14:paraId="7F9A3D2A" w14:textId="77777777" w:rsidR="00C33B2A" w:rsidRPr="004E1789" w:rsidRDefault="00C33B2A" w:rsidP="005F02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bl>
    <w:p w14:paraId="5FD8CB06" w14:textId="77777777" w:rsidR="00C33B2A" w:rsidRPr="004E1789" w:rsidRDefault="00C33B2A" w:rsidP="00C33B2A">
      <w:pPr>
        <w:autoSpaceDE w:val="0"/>
        <w:autoSpaceDN w:val="0"/>
        <w:adjustRightInd w:val="0"/>
        <w:spacing w:line="480" w:lineRule="auto"/>
        <w:jc w:val="both"/>
        <w:rPr>
          <w:b/>
          <w:bCs/>
          <w:iCs/>
        </w:rPr>
      </w:pPr>
      <w:r w:rsidRPr="004E1789">
        <w:rPr>
          <w:b/>
          <w:bCs/>
          <w:iCs/>
        </w:rPr>
        <w:t>Source; Field Survey, 2023</w:t>
      </w:r>
    </w:p>
    <w:p w14:paraId="1AF196A0" w14:textId="77777777" w:rsidR="00C33B2A" w:rsidRPr="004E1789" w:rsidRDefault="00C33B2A" w:rsidP="00C33B2A">
      <w:pPr>
        <w:autoSpaceDE w:val="0"/>
        <w:autoSpaceDN w:val="0"/>
        <w:adjustRightInd w:val="0"/>
        <w:spacing w:line="480" w:lineRule="auto"/>
        <w:ind w:firstLine="720"/>
        <w:jc w:val="both"/>
        <w:rPr>
          <w:color w:val="202124"/>
          <w:shd w:val="clear" w:color="auto" w:fill="FFFFFF"/>
        </w:rPr>
      </w:pPr>
      <w:r w:rsidRPr="004E1789">
        <w:lastRenderedPageBreak/>
        <w:t xml:space="preserve">From Table 8, it is revealed that in item 11, most of the respondents unanimously agreed that </w:t>
      </w:r>
      <w:r w:rsidRPr="004E1789">
        <w:rPr>
          <w:bCs/>
          <w:color w:val="202124"/>
          <w:shd w:val="clear" w:color="auto" w:fill="FFFFFF"/>
        </w:rPr>
        <w:t xml:space="preserve">school location create differences in the level of knowledge acquisition of the students most especially in English language, </w:t>
      </w:r>
      <w:r w:rsidRPr="004E1789">
        <w:t xml:space="preserve">in response to this point, 20 (33.3%) of the respondents strongly agreed to the statement while 15 (25%) of the respondents agreed but 13 (21.7%) of the respondents disagreed to the statement and 12 (20%) of the respondents strongly disagreed to the motion. In addition, item 12 shows that </w:t>
      </w:r>
      <w:r w:rsidRPr="004E1789">
        <w:rPr>
          <w:bCs/>
          <w:color w:val="202124"/>
          <w:shd w:val="clear" w:color="auto" w:fill="FFFFFF"/>
        </w:rPr>
        <w:t>A good school location creating an academic environment that fosters a sense of belonging, perception of competence, and offers student autonomy, will result in increased motivation to learn</w:t>
      </w:r>
      <w:r w:rsidRPr="004E1789">
        <w:t>. From this point of view, 22 (36.7%) of the respondent strongly agreed that t</w:t>
      </w:r>
      <w:r w:rsidRPr="004E1789">
        <w:rPr>
          <w:color w:val="202124"/>
          <w:shd w:val="clear" w:color="auto" w:fill="FFFFFF"/>
        </w:rPr>
        <w:t xml:space="preserve"> female teacher tend to have a wider-range of emotional vocabulary than male counterpart</w:t>
      </w:r>
      <w:r w:rsidRPr="004E1789">
        <w:t xml:space="preserve"> while 28 (46.7%) of the respondents agreed but 7 (11.6%) of the respondents disagreed to the statement and 3 (5%) of the respondents strongly disagreed to the statement. </w:t>
      </w:r>
    </w:p>
    <w:p w14:paraId="412C2BC0" w14:textId="77777777" w:rsidR="00C33B2A" w:rsidRPr="004E1789" w:rsidRDefault="00C33B2A" w:rsidP="00C33B2A">
      <w:pPr>
        <w:autoSpaceDE w:val="0"/>
        <w:autoSpaceDN w:val="0"/>
        <w:adjustRightInd w:val="0"/>
        <w:spacing w:line="480" w:lineRule="auto"/>
        <w:jc w:val="both"/>
        <w:rPr>
          <w:b/>
          <w:bCs/>
          <w:color w:val="000000"/>
        </w:rPr>
      </w:pPr>
      <w:r w:rsidRPr="004E1789">
        <w:tab/>
        <w:t xml:space="preserve">In response to item 13, most of the respondents posited that </w:t>
      </w:r>
      <w:r w:rsidRPr="004E1789">
        <w:rPr>
          <w:color w:val="202124"/>
          <w:shd w:val="clear" w:color="auto" w:fill="FFFFFF"/>
        </w:rPr>
        <w:t>A good school location increases students' attention and focus, promotes meaningful learning experiences, encourages higher levels of student performance, from this fact, 23(38.3%) of the respondents strongly affirmed the statement, while 18(30%) of the respondents’ affirmed  the statement but 11(18.3%) of the respondents disagreed to the statement and 8(13.3%) of the respondents strongly disagreed to the statement respectively.</w:t>
      </w:r>
    </w:p>
    <w:p w14:paraId="5697445C" w14:textId="77777777" w:rsidR="00C33B2A" w:rsidRPr="004E1789" w:rsidRDefault="00C33B2A" w:rsidP="00C33B2A">
      <w:pPr>
        <w:rPr>
          <w:b/>
          <w:bCs/>
          <w:color w:val="000000"/>
        </w:rPr>
      </w:pPr>
      <w:r w:rsidRPr="004E1789">
        <w:rPr>
          <w:b/>
          <w:bCs/>
          <w:color w:val="000000"/>
        </w:rPr>
        <w:br w:type="page"/>
      </w:r>
    </w:p>
    <w:p w14:paraId="04264E93" w14:textId="77777777" w:rsidR="00C33B2A" w:rsidRPr="004E1789" w:rsidRDefault="00C33B2A" w:rsidP="00C33B2A">
      <w:pPr>
        <w:autoSpaceDE w:val="0"/>
        <w:autoSpaceDN w:val="0"/>
        <w:adjustRightInd w:val="0"/>
        <w:spacing w:line="480" w:lineRule="auto"/>
        <w:jc w:val="both"/>
        <w:rPr>
          <w:b/>
          <w:bCs/>
          <w:color w:val="000000"/>
        </w:rPr>
      </w:pPr>
      <w:r w:rsidRPr="004E1789">
        <w:rPr>
          <w:b/>
          <w:bCs/>
          <w:color w:val="000000"/>
        </w:rPr>
        <w:lastRenderedPageBreak/>
        <w:t>Research Hypothesis One</w:t>
      </w:r>
    </w:p>
    <w:p w14:paraId="4CA10603" w14:textId="77777777" w:rsidR="00C33B2A" w:rsidRPr="004E1789" w:rsidRDefault="00C33B2A" w:rsidP="00C33B2A">
      <w:pPr>
        <w:spacing w:after="240"/>
        <w:ind w:left="720" w:hanging="720"/>
        <w:jc w:val="both"/>
      </w:pPr>
      <w:r w:rsidRPr="004E1789">
        <w:rPr>
          <w:b/>
        </w:rPr>
        <w:t>HO</w:t>
      </w:r>
      <w:r w:rsidRPr="004E1789">
        <w:rPr>
          <w:b/>
          <w:vertAlign w:val="subscript"/>
        </w:rPr>
        <w:t>1</w:t>
      </w:r>
      <w:r w:rsidRPr="004E1789">
        <w:rPr>
          <w:b/>
        </w:rPr>
        <w:t>:</w:t>
      </w:r>
      <w:r w:rsidRPr="004E1789">
        <w:t xml:space="preserve"> </w:t>
      </w:r>
      <w:r w:rsidRPr="004E1789">
        <w:rPr>
          <w:i/>
        </w:rPr>
        <w:t xml:space="preserve">There is no significant difference in the male and female English teachers’ level of qualification among senior secondary school. </w:t>
      </w:r>
    </w:p>
    <w:p w14:paraId="58708C29" w14:textId="77777777" w:rsidR="00C33B2A" w:rsidRPr="004E1789" w:rsidRDefault="00C33B2A" w:rsidP="00C33B2A">
      <w:pPr>
        <w:autoSpaceDE w:val="0"/>
        <w:autoSpaceDN w:val="0"/>
        <w:adjustRightInd w:val="0"/>
        <w:spacing w:after="240"/>
        <w:jc w:val="both"/>
        <w:rPr>
          <w:color w:val="000000"/>
        </w:rPr>
      </w:pPr>
      <w:r w:rsidRPr="004E1789">
        <w:rPr>
          <w:b/>
          <w:color w:val="000000"/>
        </w:rPr>
        <w:t>Table 9:</w:t>
      </w:r>
      <w:r w:rsidRPr="004E1789">
        <w:rPr>
          <w:color w:val="000000"/>
        </w:rPr>
        <w:t xml:space="preserve"> Chi-square Analysis of Responses of Respondents on </w:t>
      </w:r>
      <w:r w:rsidRPr="004E1789">
        <w:t>Difference in the Male and                  Female English Teachers’ Level of qualification</w:t>
      </w:r>
    </w:p>
    <w:tbl>
      <w:tblPr>
        <w:tblStyle w:val="LightShading"/>
        <w:tblW w:w="0" w:type="auto"/>
        <w:shd w:val="clear" w:color="auto" w:fill="FFFFFF"/>
        <w:tblLayout w:type="fixed"/>
        <w:tblLook w:val="04A0" w:firstRow="1" w:lastRow="0" w:firstColumn="1" w:lastColumn="0" w:noHBand="0" w:noVBand="1"/>
      </w:tblPr>
      <w:tblGrid>
        <w:gridCol w:w="1728"/>
        <w:gridCol w:w="810"/>
        <w:gridCol w:w="630"/>
        <w:gridCol w:w="1890"/>
        <w:gridCol w:w="2330"/>
        <w:gridCol w:w="1468"/>
      </w:tblGrid>
      <w:tr w:rsidR="00C33B2A" w:rsidRPr="004E1789" w14:paraId="51502063"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70BDF063" w14:textId="77777777" w:rsidR="00C33B2A" w:rsidRPr="004E1789" w:rsidRDefault="00C33B2A" w:rsidP="005F0257">
            <w:pPr>
              <w:autoSpaceDE w:val="0"/>
              <w:autoSpaceDN w:val="0"/>
              <w:adjustRightInd w:val="0"/>
              <w:jc w:val="both"/>
            </w:pPr>
            <w:r w:rsidRPr="004E1789">
              <w:rPr>
                <w:b w:val="0"/>
                <w:bCs w:val="0"/>
              </w:rPr>
              <w:t>Variable</w:t>
            </w:r>
          </w:p>
        </w:tc>
        <w:tc>
          <w:tcPr>
            <w:tcW w:w="810" w:type="dxa"/>
            <w:shd w:val="clear" w:color="auto" w:fill="FFFFFF"/>
          </w:tcPr>
          <w:p w14:paraId="41BBEA98"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N</w:t>
            </w:r>
          </w:p>
        </w:tc>
        <w:tc>
          <w:tcPr>
            <w:tcW w:w="630" w:type="dxa"/>
            <w:shd w:val="clear" w:color="auto" w:fill="FFFFFF"/>
          </w:tcPr>
          <w:p w14:paraId="6123A0F5"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df</w:t>
            </w:r>
          </w:p>
        </w:tc>
        <w:tc>
          <w:tcPr>
            <w:tcW w:w="1890" w:type="dxa"/>
            <w:shd w:val="clear" w:color="auto" w:fill="FFFFFF"/>
          </w:tcPr>
          <w:p w14:paraId="2EE2CBBE"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X</w:t>
            </w:r>
            <w:r w:rsidRPr="004E1789">
              <w:rPr>
                <w:b w:val="0"/>
                <w:bCs w:val="0"/>
                <w:vertAlign w:val="superscript"/>
              </w:rPr>
              <w:t>2</w:t>
            </w:r>
          </w:p>
          <w:p w14:paraId="4DAF11B6"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Table Value</w:t>
            </w:r>
          </w:p>
        </w:tc>
        <w:tc>
          <w:tcPr>
            <w:tcW w:w="2330" w:type="dxa"/>
            <w:shd w:val="clear" w:color="auto" w:fill="FFFFFF"/>
          </w:tcPr>
          <w:p w14:paraId="50475D37"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X</w:t>
            </w:r>
            <w:r w:rsidRPr="004E1789">
              <w:rPr>
                <w:b w:val="0"/>
                <w:bCs w:val="0"/>
                <w:vertAlign w:val="superscript"/>
              </w:rPr>
              <w:t>2</w:t>
            </w:r>
          </w:p>
          <w:p w14:paraId="5CCFE89C"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Calculated Value</w:t>
            </w:r>
          </w:p>
        </w:tc>
        <w:tc>
          <w:tcPr>
            <w:tcW w:w="1468" w:type="dxa"/>
            <w:shd w:val="clear" w:color="auto" w:fill="FFFFFF"/>
          </w:tcPr>
          <w:p w14:paraId="2F1B9C83"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 xml:space="preserve">Remark </w:t>
            </w:r>
          </w:p>
        </w:tc>
      </w:tr>
      <w:tr w:rsidR="00C33B2A" w:rsidRPr="004E1789" w14:paraId="30F5F598"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09F744CB" w14:textId="77777777" w:rsidR="00C33B2A" w:rsidRPr="004E1789" w:rsidRDefault="00C33B2A" w:rsidP="005F0257">
            <w:pPr>
              <w:autoSpaceDE w:val="0"/>
              <w:autoSpaceDN w:val="0"/>
              <w:adjustRightInd w:val="0"/>
              <w:jc w:val="both"/>
            </w:pPr>
            <w:r w:rsidRPr="004E1789">
              <w:t xml:space="preserve">Male and Female Teacher </w:t>
            </w:r>
          </w:p>
        </w:tc>
        <w:tc>
          <w:tcPr>
            <w:tcW w:w="810" w:type="dxa"/>
            <w:shd w:val="clear" w:color="auto" w:fill="FFFFFF"/>
          </w:tcPr>
          <w:p w14:paraId="6E16D684"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4E1789">
              <w:t>50</w:t>
            </w:r>
          </w:p>
        </w:tc>
        <w:tc>
          <w:tcPr>
            <w:tcW w:w="630" w:type="dxa"/>
            <w:vMerge w:val="restart"/>
            <w:shd w:val="clear" w:color="auto" w:fill="FFFFFF"/>
          </w:tcPr>
          <w:p w14:paraId="7D307DAF"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4E1789">
              <w:t>9</w:t>
            </w:r>
          </w:p>
          <w:p w14:paraId="4852ACF7"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890" w:type="dxa"/>
            <w:vMerge w:val="restart"/>
            <w:shd w:val="clear" w:color="auto" w:fill="FFFFFF"/>
          </w:tcPr>
          <w:p w14:paraId="26C26C74"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3.325</w:t>
            </w:r>
          </w:p>
          <w:p w14:paraId="0BC76720"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2330" w:type="dxa"/>
            <w:vMerge w:val="restart"/>
            <w:shd w:val="clear" w:color="auto" w:fill="FFFFFF"/>
          </w:tcPr>
          <w:p w14:paraId="7BCBE6F3"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12.5792</w:t>
            </w:r>
          </w:p>
          <w:p w14:paraId="5867FE8C"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468" w:type="dxa"/>
            <w:vMerge w:val="restart"/>
            <w:shd w:val="clear" w:color="auto" w:fill="FFFFFF"/>
            <w:textDirection w:val="btLr"/>
          </w:tcPr>
          <w:p w14:paraId="289D2DE2" w14:textId="77777777" w:rsidR="00C33B2A" w:rsidRPr="004E1789" w:rsidRDefault="00C33B2A" w:rsidP="005F0257">
            <w:pPr>
              <w:autoSpaceDE w:val="0"/>
              <w:autoSpaceDN w:val="0"/>
              <w:adjustRightInd w:val="0"/>
              <w:ind w:left="113" w:right="113"/>
              <w:jc w:val="center"/>
              <w:cnfStyle w:val="000000100000" w:firstRow="0" w:lastRow="0" w:firstColumn="0" w:lastColumn="0" w:oddVBand="0" w:evenVBand="0" w:oddHBand="1" w:evenHBand="0" w:firstRowFirstColumn="0" w:firstRowLastColumn="0" w:lastRowFirstColumn="0" w:lastRowLastColumn="0"/>
              <w:rPr>
                <w:b/>
                <w:bCs/>
              </w:rPr>
            </w:pPr>
            <w:r w:rsidRPr="004E1789">
              <w:rPr>
                <w:b/>
                <w:bCs/>
              </w:rPr>
              <w:t>Hypothesis Rejected</w:t>
            </w:r>
          </w:p>
        </w:tc>
      </w:tr>
      <w:tr w:rsidR="00C33B2A" w:rsidRPr="004E1789" w14:paraId="5980633E" w14:textId="77777777" w:rsidTr="005F0257">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66DB8E6D" w14:textId="77777777" w:rsidR="00C33B2A" w:rsidRPr="004E1789" w:rsidRDefault="00C33B2A" w:rsidP="005F0257">
            <w:pPr>
              <w:autoSpaceDE w:val="0"/>
              <w:autoSpaceDN w:val="0"/>
              <w:adjustRightInd w:val="0"/>
            </w:pPr>
            <w:r w:rsidRPr="004E1789">
              <w:t>Level of Qualification</w:t>
            </w:r>
          </w:p>
        </w:tc>
        <w:tc>
          <w:tcPr>
            <w:tcW w:w="810" w:type="dxa"/>
            <w:shd w:val="clear" w:color="auto" w:fill="FFFFFF"/>
          </w:tcPr>
          <w:p w14:paraId="0FF3CD02"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4E1789">
              <w:t>50</w:t>
            </w:r>
          </w:p>
        </w:tc>
        <w:tc>
          <w:tcPr>
            <w:tcW w:w="630" w:type="dxa"/>
            <w:vMerge/>
            <w:shd w:val="clear" w:color="auto" w:fill="FFFFFF"/>
          </w:tcPr>
          <w:p w14:paraId="170C7E4D"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1890" w:type="dxa"/>
            <w:vMerge/>
            <w:shd w:val="clear" w:color="auto" w:fill="FFFFFF"/>
          </w:tcPr>
          <w:p w14:paraId="555608C4"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2330" w:type="dxa"/>
            <w:vMerge/>
            <w:shd w:val="clear" w:color="auto" w:fill="FFFFFF"/>
          </w:tcPr>
          <w:p w14:paraId="609B3B44"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1468" w:type="dxa"/>
            <w:vMerge/>
            <w:shd w:val="clear" w:color="auto" w:fill="FFFFFF"/>
          </w:tcPr>
          <w:p w14:paraId="3E3D8768"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C33B2A" w:rsidRPr="004E1789" w14:paraId="10FCF756"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2D6C1FC9" w14:textId="77777777" w:rsidR="00C33B2A" w:rsidRPr="004E1789" w:rsidRDefault="00C33B2A" w:rsidP="005F0257">
            <w:pPr>
              <w:autoSpaceDE w:val="0"/>
              <w:autoSpaceDN w:val="0"/>
              <w:adjustRightInd w:val="0"/>
            </w:pPr>
            <w:r w:rsidRPr="004E1789">
              <w:t>Total</w:t>
            </w:r>
          </w:p>
        </w:tc>
        <w:tc>
          <w:tcPr>
            <w:tcW w:w="810" w:type="dxa"/>
            <w:shd w:val="clear" w:color="auto" w:fill="FFFFFF"/>
          </w:tcPr>
          <w:p w14:paraId="280C28D4"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4E1789">
              <w:t>100</w:t>
            </w:r>
          </w:p>
        </w:tc>
        <w:tc>
          <w:tcPr>
            <w:tcW w:w="630" w:type="dxa"/>
            <w:shd w:val="clear" w:color="auto" w:fill="FFFFFF"/>
          </w:tcPr>
          <w:p w14:paraId="75871971"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cPr>
          <w:p w14:paraId="5AE7E861"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2330" w:type="dxa"/>
            <w:shd w:val="clear" w:color="auto" w:fill="FFFFFF"/>
          </w:tcPr>
          <w:p w14:paraId="0DCAB379"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468" w:type="dxa"/>
            <w:vMerge/>
            <w:shd w:val="clear" w:color="auto" w:fill="FFFFFF"/>
          </w:tcPr>
          <w:p w14:paraId="3453E174"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r>
    </w:tbl>
    <w:p w14:paraId="53A949B3" w14:textId="77777777" w:rsidR="00C33B2A" w:rsidRPr="004E1789" w:rsidRDefault="00C33B2A" w:rsidP="00C33B2A">
      <w:pPr>
        <w:autoSpaceDE w:val="0"/>
        <w:autoSpaceDN w:val="0"/>
        <w:adjustRightInd w:val="0"/>
        <w:spacing w:line="480" w:lineRule="auto"/>
        <w:jc w:val="both"/>
        <w:rPr>
          <w:b/>
          <w:bCs/>
          <w:i/>
          <w:iCs/>
          <w:color w:val="000000"/>
        </w:rPr>
      </w:pPr>
      <w:r w:rsidRPr="004E1789">
        <w:rPr>
          <w:b/>
          <w:bCs/>
          <w:i/>
          <w:iCs/>
          <w:color w:val="000000"/>
        </w:rPr>
        <w:t>Sources: Field Survey, 2023.</w:t>
      </w:r>
    </w:p>
    <w:p w14:paraId="207D3F5B" w14:textId="77777777" w:rsidR="00C33B2A" w:rsidRPr="004E1789" w:rsidRDefault="00C33B2A" w:rsidP="00C33B2A">
      <w:pPr>
        <w:autoSpaceDE w:val="0"/>
        <w:autoSpaceDN w:val="0"/>
        <w:adjustRightInd w:val="0"/>
        <w:spacing w:line="480" w:lineRule="auto"/>
        <w:jc w:val="both"/>
        <w:rPr>
          <w:b/>
          <w:bCs/>
          <w:vertAlign w:val="subscript"/>
        </w:rPr>
      </w:pPr>
      <w:r w:rsidRPr="004E1789">
        <w:rPr>
          <w:b/>
          <w:bCs/>
          <w:color w:val="000000"/>
        </w:rPr>
        <w:t xml:space="preserve"> Decision Rule</w:t>
      </w:r>
      <w:r w:rsidRPr="004E1789">
        <w:rPr>
          <w:color w:val="000000"/>
        </w:rPr>
        <w:t>: if calculated value greater than tabular value accept the H</w:t>
      </w:r>
      <w:r w:rsidRPr="004E1789">
        <w:rPr>
          <w:color w:val="000000"/>
          <w:vertAlign w:val="subscript"/>
        </w:rPr>
        <w:t xml:space="preserve">1, </w:t>
      </w:r>
      <w:r w:rsidRPr="004E1789">
        <w:t>if otherwise reject the H</w:t>
      </w:r>
      <w:r w:rsidRPr="004E1789">
        <w:rPr>
          <w:vertAlign w:val="subscript"/>
        </w:rPr>
        <w:t xml:space="preserve">1 </w:t>
      </w:r>
    </w:p>
    <w:p w14:paraId="7FF44C0A" w14:textId="77777777" w:rsidR="00C33B2A" w:rsidRPr="004E1789" w:rsidRDefault="00C33B2A" w:rsidP="00C33B2A">
      <w:pPr>
        <w:autoSpaceDE w:val="0"/>
        <w:autoSpaceDN w:val="0"/>
        <w:adjustRightInd w:val="0"/>
        <w:spacing w:line="480" w:lineRule="auto"/>
        <w:jc w:val="both"/>
        <w:rPr>
          <w:color w:val="000000"/>
        </w:rPr>
      </w:pPr>
      <w:r w:rsidRPr="004E1789">
        <w:rPr>
          <w:b/>
          <w:bCs/>
          <w:color w:val="000000"/>
        </w:rPr>
        <w:t xml:space="preserve">Comment: </w:t>
      </w:r>
      <w:r w:rsidRPr="004E1789">
        <w:rPr>
          <w:color w:val="000000"/>
        </w:rPr>
        <w:t>since calculated value x</w:t>
      </w:r>
      <w:r w:rsidRPr="004E1789">
        <w:rPr>
          <w:color w:val="000000"/>
          <w:vertAlign w:val="superscript"/>
        </w:rPr>
        <w:t>2</w:t>
      </w:r>
      <w:r w:rsidRPr="004E1789">
        <w:rPr>
          <w:color w:val="000000"/>
        </w:rPr>
        <w:t xml:space="preserve"> les than tabular value x</w:t>
      </w:r>
      <w:r w:rsidRPr="004E1789">
        <w:rPr>
          <w:color w:val="000000"/>
          <w:vertAlign w:val="superscript"/>
        </w:rPr>
        <w:t xml:space="preserve">2 </w:t>
      </w:r>
      <w:r w:rsidRPr="004E1789">
        <w:rPr>
          <w:color w:val="000000"/>
        </w:rPr>
        <w:t>i.e. cal x</w:t>
      </w:r>
      <w:r w:rsidRPr="004E1789">
        <w:rPr>
          <w:color w:val="000000"/>
          <w:vertAlign w:val="superscript"/>
        </w:rPr>
        <w:t xml:space="preserve">2 </w:t>
      </w:r>
      <w:r w:rsidRPr="004E1789">
        <w:rPr>
          <w:color w:val="000000"/>
        </w:rPr>
        <w:t>= 12.5792 and tab x</w:t>
      </w:r>
      <w:r w:rsidRPr="004E1789">
        <w:rPr>
          <w:color w:val="000000"/>
          <w:vertAlign w:val="superscript"/>
        </w:rPr>
        <w:t xml:space="preserve">2  </w:t>
      </w:r>
      <w:r w:rsidRPr="004E1789">
        <w:rPr>
          <w:color w:val="000000"/>
        </w:rPr>
        <w:t>= 3.325, hence accept the H</w:t>
      </w:r>
      <w:r w:rsidRPr="004E1789">
        <w:rPr>
          <w:color w:val="000000"/>
          <w:vertAlign w:val="subscript"/>
        </w:rPr>
        <w:t>0</w:t>
      </w:r>
      <w:r w:rsidRPr="004E1789">
        <w:rPr>
          <w:color w:val="000000"/>
        </w:rPr>
        <w:t>, this means H</w:t>
      </w:r>
      <w:r w:rsidRPr="004E1789">
        <w:rPr>
          <w:color w:val="000000"/>
          <w:vertAlign w:val="subscript"/>
        </w:rPr>
        <w:t xml:space="preserve">1 </w:t>
      </w:r>
      <w:r w:rsidRPr="004E1789">
        <w:rPr>
          <w:color w:val="000000"/>
        </w:rPr>
        <w:t xml:space="preserve">rejected, which means </w:t>
      </w:r>
      <w:r w:rsidRPr="004E1789">
        <w:t xml:space="preserve">there is significant difference in the male and female English teachers’ level of qualification among senior secondary school. </w:t>
      </w:r>
      <w:r w:rsidRPr="004E1789">
        <w:rPr>
          <w:color w:val="000000"/>
        </w:rPr>
        <w:t xml:space="preserve">From the above table, most of the respondents (Teachers) are of the opinion that </w:t>
      </w:r>
      <w:r w:rsidRPr="004E1789">
        <w:t>there is significant difference in the male and female English teachers’ level of qualification among senior secondary school.</w:t>
      </w:r>
    </w:p>
    <w:p w14:paraId="5A160E7F" w14:textId="77777777" w:rsidR="00C33B2A" w:rsidRPr="004E1789" w:rsidRDefault="00C33B2A" w:rsidP="00C33B2A">
      <w:pPr>
        <w:rPr>
          <w:b/>
          <w:bCs/>
          <w:color w:val="000000"/>
        </w:rPr>
      </w:pPr>
      <w:r w:rsidRPr="004E1789">
        <w:rPr>
          <w:b/>
          <w:bCs/>
          <w:color w:val="000000"/>
        </w:rPr>
        <w:br w:type="page"/>
      </w:r>
    </w:p>
    <w:p w14:paraId="1B370983" w14:textId="77777777" w:rsidR="00C33B2A" w:rsidRPr="004E1789" w:rsidRDefault="00C33B2A" w:rsidP="00C33B2A">
      <w:pPr>
        <w:autoSpaceDE w:val="0"/>
        <w:autoSpaceDN w:val="0"/>
        <w:adjustRightInd w:val="0"/>
        <w:spacing w:line="480" w:lineRule="auto"/>
        <w:jc w:val="both"/>
        <w:rPr>
          <w:b/>
          <w:bCs/>
          <w:i/>
          <w:iCs/>
          <w:color w:val="000000"/>
        </w:rPr>
      </w:pPr>
      <w:r w:rsidRPr="004E1789">
        <w:rPr>
          <w:b/>
          <w:bCs/>
          <w:color w:val="000000"/>
        </w:rPr>
        <w:lastRenderedPageBreak/>
        <w:t>Research Hypothesis Two:</w:t>
      </w:r>
    </w:p>
    <w:p w14:paraId="2974A53B" w14:textId="77777777" w:rsidR="00C33B2A" w:rsidRPr="004E1789" w:rsidRDefault="00C33B2A" w:rsidP="00C33B2A">
      <w:pPr>
        <w:spacing w:after="240"/>
        <w:ind w:left="450" w:hanging="450"/>
        <w:jc w:val="both"/>
      </w:pPr>
      <w:r w:rsidRPr="004E1789">
        <w:rPr>
          <w:b/>
          <w:bCs/>
          <w:color w:val="000000"/>
        </w:rPr>
        <w:t>H</w:t>
      </w:r>
      <w:r w:rsidRPr="004E1789">
        <w:rPr>
          <w:b/>
          <w:bCs/>
          <w:color w:val="000000"/>
          <w:vertAlign w:val="subscript"/>
        </w:rPr>
        <w:t>2</w:t>
      </w:r>
      <w:r w:rsidRPr="004E1789">
        <w:rPr>
          <w:color w:val="000000"/>
        </w:rPr>
        <w:t>:</w:t>
      </w:r>
      <w:r w:rsidRPr="004E1789">
        <w:rPr>
          <w:color w:val="000000"/>
        </w:rPr>
        <w:tab/>
      </w:r>
      <w:r w:rsidRPr="004E1789">
        <w:rPr>
          <w:bCs/>
          <w:i/>
        </w:rPr>
        <w:t>There is no significance difference</w:t>
      </w:r>
      <w:r w:rsidRPr="004E1789">
        <w:rPr>
          <w:i/>
        </w:rPr>
        <w:t xml:space="preserve"> in public and private English teachers’ level of qualification.</w:t>
      </w:r>
    </w:p>
    <w:p w14:paraId="7AF39C93" w14:textId="77777777" w:rsidR="00C33B2A" w:rsidRPr="004E1789" w:rsidRDefault="00C33B2A" w:rsidP="00C33B2A">
      <w:pPr>
        <w:spacing w:after="240"/>
        <w:ind w:left="990" w:hanging="990"/>
        <w:jc w:val="both"/>
      </w:pPr>
      <w:r w:rsidRPr="004E1789">
        <w:rPr>
          <w:b/>
          <w:bCs/>
          <w:color w:val="000000"/>
        </w:rPr>
        <w:t>Table 10:</w:t>
      </w:r>
      <w:r w:rsidRPr="004E1789">
        <w:rPr>
          <w:b/>
          <w:bCs/>
          <w:color w:val="000000"/>
        </w:rPr>
        <w:tab/>
      </w:r>
      <w:r w:rsidRPr="004E1789">
        <w:rPr>
          <w:color w:val="000000"/>
        </w:rPr>
        <w:t xml:space="preserve">Chi-square Analysis of the Responses of Respondents on the </w:t>
      </w:r>
      <w:r w:rsidRPr="004E1789">
        <w:rPr>
          <w:bCs/>
        </w:rPr>
        <w:t>Difference</w:t>
      </w:r>
      <w:r w:rsidRPr="004E1789">
        <w:t xml:space="preserve"> in Public and Private English Teachers’ Level of Qualification</w:t>
      </w:r>
    </w:p>
    <w:tbl>
      <w:tblPr>
        <w:tblStyle w:val="LightShading"/>
        <w:tblW w:w="0" w:type="auto"/>
        <w:shd w:val="clear" w:color="auto" w:fill="FFFFFF"/>
        <w:tblLayout w:type="fixed"/>
        <w:tblLook w:val="04A0" w:firstRow="1" w:lastRow="0" w:firstColumn="1" w:lastColumn="0" w:noHBand="0" w:noVBand="1"/>
      </w:tblPr>
      <w:tblGrid>
        <w:gridCol w:w="1728"/>
        <w:gridCol w:w="810"/>
        <w:gridCol w:w="630"/>
        <w:gridCol w:w="1890"/>
        <w:gridCol w:w="2330"/>
        <w:gridCol w:w="1468"/>
      </w:tblGrid>
      <w:tr w:rsidR="00C33B2A" w:rsidRPr="004E1789" w14:paraId="5749C9A1"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6ECAB2EE" w14:textId="77777777" w:rsidR="00C33B2A" w:rsidRPr="004E1789" w:rsidRDefault="00C33B2A" w:rsidP="005F0257">
            <w:pPr>
              <w:autoSpaceDE w:val="0"/>
              <w:autoSpaceDN w:val="0"/>
              <w:adjustRightInd w:val="0"/>
              <w:jc w:val="both"/>
            </w:pPr>
            <w:r w:rsidRPr="004E1789">
              <w:rPr>
                <w:b w:val="0"/>
                <w:bCs w:val="0"/>
              </w:rPr>
              <w:t>Variable</w:t>
            </w:r>
          </w:p>
        </w:tc>
        <w:tc>
          <w:tcPr>
            <w:tcW w:w="810" w:type="dxa"/>
            <w:shd w:val="clear" w:color="auto" w:fill="FFFFFF"/>
          </w:tcPr>
          <w:p w14:paraId="713F344B"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N</w:t>
            </w:r>
          </w:p>
        </w:tc>
        <w:tc>
          <w:tcPr>
            <w:tcW w:w="630" w:type="dxa"/>
            <w:shd w:val="clear" w:color="auto" w:fill="FFFFFF"/>
          </w:tcPr>
          <w:p w14:paraId="20C60760"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df</w:t>
            </w:r>
          </w:p>
        </w:tc>
        <w:tc>
          <w:tcPr>
            <w:tcW w:w="1890" w:type="dxa"/>
            <w:shd w:val="clear" w:color="auto" w:fill="FFFFFF"/>
          </w:tcPr>
          <w:p w14:paraId="6815B787"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X</w:t>
            </w:r>
            <w:r w:rsidRPr="004E1789">
              <w:rPr>
                <w:b w:val="0"/>
                <w:bCs w:val="0"/>
                <w:vertAlign w:val="superscript"/>
              </w:rPr>
              <w:t>2</w:t>
            </w:r>
          </w:p>
          <w:p w14:paraId="242EA517"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Table Value</w:t>
            </w:r>
          </w:p>
        </w:tc>
        <w:tc>
          <w:tcPr>
            <w:tcW w:w="2330" w:type="dxa"/>
            <w:shd w:val="clear" w:color="auto" w:fill="FFFFFF"/>
          </w:tcPr>
          <w:p w14:paraId="2C801E2D"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X</w:t>
            </w:r>
            <w:r w:rsidRPr="004E1789">
              <w:rPr>
                <w:b w:val="0"/>
                <w:bCs w:val="0"/>
                <w:vertAlign w:val="superscript"/>
              </w:rPr>
              <w:t>2</w:t>
            </w:r>
          </w:p>
          <w:p w14:paraId="4A126E60"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Calculated Value</w:t>
            </w:r>
          </w:p>
        </w:tc>
        <w:tc>
          <w:tcPr>
            <w:tcW w:w="1468" w:type="dxa"/>
            <w:shd w:val="clear" w:color="auto" w:fill="FFFFFF"/>
          </w:tcPr>
          <w:p w14:paraId="40214466"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 xml:space="preserve">Remark </w:t>
            </w:r>
          </w:p>
        </w:tc>
      </w:tr>
      <w:tr w:rsidR="00C33B2A" w:rsidRPr="004E1789" w14:paraId="6C7403D4"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44C917C1" w14:textId="77777777" w:rsidR="00C33B2A" w:rsidRPr="004E1789" w:rsidRDefault="00C33B2A" w:rsidP="005F0257">
            <w:pPr>
              <w:autoSpaceDE w:val="0"/>
              <w:autoSpaceDN w:val="0"/>
              <w:adjustRightInd w:val="0"/>
              <w:jc w:val="center"/>
            </w:pPr>
            <w:r w:rsidRPr="004E1789">
              <w:t>Public and Private school</w:t>
            </w:r>
          </w:p>
        </w:tc>
        <w:tc>
          <w:tcPr>
            <w:tcW w:w="810" w:type="dxa"/>
            <w:shd w:val="clear" w:color="auto" w:fill="FFFFFF"/>
          </w:tcPr>
          <w:p w14:paraId="71A12106"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4E1789">
              <w:t>50</w:t>
            </w:r>
          </w:p>
        </w:tc>
        <w:tc>
          <w:tcPr>
            <w:tcW w:w="630" w:type="dxa"/>
            <w:vMerge w:val="restart"/>
            <w:shd w:val="clear" w:color="auto" w:fill="FFFFFF"/>
          </w:tcPr>
          <w:p w14:paraId="4D7CE22F"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4E1789">
              <w:t>9</w:t>
            </w:r>
          </w:p>
          <w:p w14:paraId="4AFDFA6B"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890" w:type="dxa"/>
            <w:vMerge w:val="restart"/>
            <w:shd w:val="clear" w:color="auto" w:fill="FFFFFF"/>
          </w:tcPr>
          <w:p w14:paraId="0C7CB071"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3.325</w:t>
            </w:r>
          </w:p>
          <w:p w14:paraId="2689A32A"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2330" w:type="dxa"/>
            <w:vMerge w:val="restart"/>
            <w:shd w:val="clear" w:color="auto" w:fill="FFFFFF"/>
          </w:tcPr>
          <w:p w14:paraId="09453A02"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7.5457</w:t>
            </w:r>
          </w:p>
          <w:p w14:paraId="3FCF1799"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468" w:type="dxa"/>
            <w:vMerge w:val="restart"/>
            <w:shd w:val="clear" w:color="auto" w:fill="FFFFFF"/>
            <w:textDirection w:val="btLr"/>
          </w:tcPr>
          <w:p w14:paraId="06C91D41" w14:textId="77777777" w:rsidR="00C33B2A" w:rsidRPr="004E1789" w:rsidRDefault="00C33B2A" w:rsidP="005F0257">
            <w:pPr>
              <w:autoSpaceDE w:val="0"/>
              <w:autoSpaceDN w:val="0"/>
              <w:adjustRightInd w:val="0"/>
              <w:ind w:left="113" w:right="113"/>
              <w:jc w:val="center"/>
              <w:cnfStyle w:val="000000100000" w:firstRow="0" w:lastRow="0" w:firstColumn="0" w:lastColumn="0" w:oddVBand="0" w:evenVBand="0" w:oddHBand="1" w:evenHBand="0" w:firstRowFirstColumn="0" w:firstRowLastColumn="0" w:lastRowFirstColumn="0" w:lastRowLastColumn="0"/>
              <w:rPr>
                <w:b/>
                <w:bCs/>
              </w:rPr>
            </w:pPr>
            <w:r w:rsidRPr="004E1789">
              <w:rPr>
                <w:b/>
                <w:bCs/>
              </w:rPr>
              <w:t>Hypothesis Rejected</w:t>
            </w:r>
          </w:p>
        </w:tc>
      </w:tr>
      <w:tr w:rsidR="00C33B2A" w:rsidRPr="004E1789" w14:paraId="505D0430" w14:textId="77777777" w:rsidTr="005F0257">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39C3C537" w14:textId="77777777" w:rsidR="00C33B2A" w:rsidRPr="004E1789" w:rsidRDefault="00C33B2A" w:rsidP="005F0257">
            <w:pPr>
              <w:autoSpaceDE w:val="0"/>
              <w:autoSpaceDN w:val="0"/>
              <w:adjustRightInd w:val="0"/>
              <w:jc w:val="center"/>
            </w:pPr>
            <w:r w:rsidRPr="004E1789">
              <w:t>English Teacher</w:t>
            </w:r>
          </w:p>
        </w:tc>
        <w:tc>
          <w:tcPr>
            <w:tcW w:w="810" w:type="dxa"/>
            <w:shd w:val="clear" w:color="auto" w:fill="FFFFFF"/>
          </w:tcPr>
          <w:p w14:paraId="2671A9B8"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4E1789">
              <w:t>50</w:t>
            </w:r>
          </w:p>
        </w:tc>
        <w:tc>
          <w:tcPr>
            <w:tcW w:w="630" w:type="dxa"/>
            <w:vMerge/>
            <w:shd w:val="clear" w:color="auto" w:fill="FFFFFF"/>
          </w:tcPr>
          <w:p w14:paraId="7188D068"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1890" w:type="dxa"/>
            <w:vMerge/>
            <w:shd w:val="clear" w:color="auto" w:fill="FFFFFF"/>
          </w:tcPr>
          <w:p w14:paraId="28B01A72"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2330" w:type="dxa"/>
            <w:vMerge/>
            <w:shd w:val="clear" w:color="auto" w:fill="FFFFFF"/>
          </w:tcPr>
          <w:p w14:paraId="06F35A37"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1468" w:type="dxa"/>
            <w:vMerge/>
            <w:shd w:val="clear" w:color="auto" w:fill="FFFFFF"/>
          </w:tcPr>
          <w:p w14:paraId="40D89871"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C33B2A" w:rsidRPr="004E1789" w14:paraId="018954BB"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1B7676D0" w14:textId="77777777" w:rsidR="00C33B2A" w:rsidRPr="004E1789" w:rsidRDefault="00C33B2A" w:rsidP="005F0257">
            <w:pPr>
              <w:autoSpaceDE w:val="0"/>
              <w:autoSpaceDN w:val="0"/>
              <w:adjustRightInd w:val="0"/>
              <w:jc w:val="center"/>
            </w:pPr>
            <w:r w:rsidRPr="004E1789">
              <w:rPr>
                <w:b w:val="0"/>
                <w:bCs w:val="0"/>
              </w:rPr>
              <w:t>Total</w:t>
            </w:r>
          </w:p>
        </w:tc>
        <w:tc>
          <w:tcPr>
            <w:tcW w:w="810" w:type="dxa"/>
            <w:shd w:val="clear" w:color="auto" w:fill="FFFFFF"/>
          </w:tcPr>
          <w:p w14:paraId="2AB8C715"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bCs/>
              </w:rPr>
            </w:pPr>
            <w:r w:rsidRPr="004E1789">
              <w:rPr>
                <w:b/>
                <w:bCs/>
              </w:rPr>
              <w:t>100</w:t>
            </w:r>
          </w:p>
        </w:tc>
        <w:tc>
          <w:tcPr>
            <w:tcW w:w="630" w:type="dxa"/>
            <w:shd w:val="clear" w:color="auto" w:fill="FFFFFF"/>
          </w:tcPr>
          <w:p w14:paraId="0DBA28FA"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cPr>
          <w:p w14:paraId="39C2C913"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2330" w:type="dxa"/>
            <w:shd w:val="clear" w:color="auto" w:fill="FFFFFF"/>
          </w:tcPr>
          <w:p w14:paraId="00A8B7F8"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468" w:type="dxa"/>
            <w:vMerge/>
            <w:shd w:val="clear" w:color="auto" w:fill="FFFFFF"/>
          </w:tcPr>
          <w:p w14:paraId="63A6654E"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r>
    </w:tbl>
    <w:p w14:paraId="0C843E63" w14:textId="77777777" w:rsidR="00C33B2A" w:rsidRPr="004E1789" w:rsidRDefault="00C33B2A" w:rsidP="00C33B2A">
      <w:pPr>
        <w:autoSpaceDE w:val="0"/>
        <w:autoSpaceDN w:val="0"/>
        <w:adjustRightInd w:val="0"/>
        <w:spacing w:line="480" w:lineRule="auto"/>
        <w:jc w:val="both"/>
        <w:rPr>
          <w:color w:val="000000"/>
        </w:rPr>
      </w:pPr>
      <w:r w:rsidRPr="004E1789">
        <w:rPr>
          <w:b/>
          <w:bCs/>
          <w:iCs/>
          <w:color w:val="000000"/>
        </w:rPr>
        <w:t>Sources: Field Survey, 2023.</w:t>
      </w:r>
    </w:p>
    <w:p w14:paraId="485A1523" w14:textId="77777777" w:rsidR="00C33B2A" w:rsidRPr="004E1789" w:rsidRDefault="00C33B2A" w:rsidP="00C33B2A">
      <w:pPr>
        <w:autoSpaceDE w:val="0"/>
        <w:autoSpaceDN w:val="0"/>
        <w:adjustRightInd w:val="0"/>
        <w:spacing w:line="480" w:lineRule="auto"/>
        <w:jc w:val="both"/>
        <w:rPr>
          <w:color w:val="000000"/>
        </w:rPr>
      </w:pPr>
      <w:r w:rsidRPr="004E1789">
        <w:rPr>
          <w:b/>
          <w:bCs/>
          <w:color w:val="000000"/>
        </w:rPr>
        <w:t xml:space="preserve">Decision Rule: </w:t>
      </w:r>
      <w:r w:rsidRPr="004E1789">
        <w:rPr>
          <w:color w:val="000000"/>
        </w:rPr>
        <w:t>if the calculated value X</w:t>
      </w:r>
      <w:r w:rsidRPr="004E1789">
        <w:rPr>
          <w:color w:val="000000"/>
          <w:vertAlign w:val="superscript"/>
        </w:rPr>
        <w:t>2</w:t>
      </w:r>
      <w:r w:rsidRPr="004E1789">
        <w:rPr>
          <w:color w:val="000000"/>
        </w:rPr>
        <w:t xml:space="preserve"> is greater than tabular value X</w:t>
      </w:r>
      <w:r w:rsidRPr="004E1789">
        <w:rPr>
          <w:color w:val="000000"/>
          <w:vertAlign w:val="superscript"/>
        </w:rPr>
        <w:t xml:space="preserve">2 </w:t>
      </w:r>
      <w:r w:rsidRPr="004E1789">
        <w:rPr>
          <w:color w:val="000000"/>
        </w:rPr>
        <w:t>reject the H</w:t>
      </w:r>
      <w:r w:rsidRPr="004E1789">
        <w:rPr>
          <w:color w:val="000000"/>
          <w:vertAlign w:val="subscript"/>
        </w:rPr>
        <w:t>1</w:t>
      </w:r>
      <w:r w:rsidRPr="004E1789">
        <w:rPr>
          <w:color w:val="000000"/>
        </w:rPr>
        <w:t>, if otherwise accept the H</w:t>
      </w:r>
      <w:r w:rsidRPr="004E1789">
        <w:rPr>
          <w:color w:val="000000"/>
          <w:vertAlign w:val="subscript"/>
        </w:rPr>
        <w:t>2.</w:t>
      </w:r>
    </w:p>
    <w:p w14:paraId="42E9B565" w14:textId="77777777" w:rsidR="00C33B2A" w:rsidRPr="004E1789" w:rsidRDefault="00C33B2A" w:rsidP="00C33B2A">
      <w:pPr>
        <w:autoSpaceDE w:val="0"/>
        <w:autoSpaceDN w:val="0"/>
        <w:adjustRightInd w:val="0"/>
        <w:spacing w:line="480" w:lineRule="auto"/>
        <w:jc w:val="both"/>
        <w:rPr>
          <w:color w:val="000000"/>
        </w:rPr>
      </w:pPr>
      <w:r w:rsidRPr="004E1789">
        <w:rPr>
          <w:b/>
          <w:bCs/>
          <w:color w:val="000000"/>
        </w:rPr>
        <w:t xml:space="preserve">Comment: </w:t>
      </w:r>
      <w:r w:rsidRPr="004E1789">
        <w:rPr>
          <w:color w:val="000000"/>
        </w:rPr>
        <w:t>since the calculated value X</w:t>
      </w:r>
      <w:r w:rsidRPr="004E1789">
        <w:rPr>
          <w:color w:val="000000"/>
          <w:vertAlign w:val="superscript"/>
        </w:rPr>
        <w:t>2</w:t>
      </w:r>
      <w:r w:rsidRPr="004E1789">
        <w:rPr>
          <w:color w:val="000000"/>
        </w:rPr>
        <w:t xml:space="preserve"> is greater than tabular value X</w:t>
      </w:r>
      <w:r w:rsidRPr="004E1789">
        <w:rPr>
          <w:color w:val="000000"/>
          <w:vertAlign w:val="superscript"/>
        </w:rPr>
        <w:t>2</w:t>
      </w:r>
      <w:r w:rsidRPr="004E1789">
        <w:rPr>
          <w:color w:val="000000"/>
        </w:rPr>
        <w:t xml:space="preserve"> i.e. cal X</w:t>
      </w:r>
      <w:r w:rsidRPr="004E1789">
        <w:rPr>
          <w:color w:val="000000"/>
          <w:vertAlign w:val="superscript"/>
        </w:rPr>
        <w:t>2</w:t>
      </w:r>
      <w:r w:rsidRPr="004E1789">
        <w:rPr>
          <w:color w:val="000000"/>
        </w:rPr>
        <w:t xml:space="preserve"> = 7.5457 and Tab X</w:t>
      </w:r>
      <w:r w:rsidRPr="004E1789">
        <w:rPr>
          <w:color w:val="000000"/>
          <w:vertAlign w:val="superscript"/>
        </w:rPr>
        <w:t>2</w:t>
      </w:r>
      <w:r w:rsidRPr="004E1789">
        <w:rPr>
          <w:color w:val="000000"/>
        </w:rPr>
        <w:t xml:space="preserve"> = 3.325, hence reject the H</w:t>
      </w:r>
      <w:r w:rsidRPr="004E1789">
        <w:rPr>
          <w:color w:val="000000"/>
          <w:vertAlign w:val="subscript"/>
        </w:rPr>
        <w:t>2</w:t>
      </w:r>
      <w:r w:rsidRPr="004E1789">
        <w:rPr>
          <w:color w:val="000000"/>
        </w:rPr>
        <w:t>, this means H</w:t>
      </w:r>
      <w:r w:rsidRPr="004E1789">
        <w:rPr>
          <w:color w:val="000000"/>
          <w:vertAlign w:val="subscript"/>
        </w:rPr>
        <w:t>2</w:t>
      </w:r>
      <w:r w:rsidRPr="004E1789">
        <w:rPr>
          <w:color w:val="000000"/>
        </w:rPr>
        <w:t xml:space="preserve"> is accepted, which means  </w:t>
      </w:r>
      <w:r w:rsidRPr="004E1789">
        <w:rPr>
          <w:bCs/>
        </w:rPr>
        <w:t>there is significance difference</w:t>
      </w:r>
      <w:r w:rsidRPr="004E1789">
        <w:t xml:space="preserve"> in public and private English on teachers’ level of qualification.</w:t>
      </w:r>
      <w:r w:rsidRPr="004E1789">
        <w:rPr>
          <w:color w:val="000000"/>
        </w:rPr>
        <w:t xml:space="preserve"> </w:t>
      </w:r>
    </w:p>
    <w:p w14:paraId="1AE0C567" w14:textId="77777777" w:rsidR="00C33B2A" w:rsidRPr="004E1789" w:rsidRDefault="00C33B2A" w:rsidP="00C33B2A">
      <w:pPr>
        <w:rPr>
          <w:b/>
          <w:bCs/>
          <w:color w:val="000000"/>
        </w:rPr>
      </w:pPr>
      <w:r w:rsidRPr="004E1789">
        <w:rPr>
          <w:b/>
          <w:bCs/>
          <w:color w:val="000000"/>
        </w:rPr>
        <w:br w:type="page"/>
      </w:r>
    </w:p>
    <w:p w14:paraId="3C01AE80" w14:textId="77777777" w:rsidR="00C33B2A" w:rsidRPr="004E1789" w:rsidRDefault="00C33B2A" w:rsidP="00C33B2A">
      <w:pPr>
        <w:autoSpaceDE w:val="0"/>
        <w:autoSpaceDN w:val="0"/>
        <w:adjustRightInd w:val="0"/>
        <w:spacing w:line="480" w:lineRule="auto"/>
        <w:jc w:val="both"/>
        <w:rPr>
          <w:b/>
          <w:bCs/>
          <w:color w:val="000000"/>
        </w:rPr>
      </w:pPr>
      <w:r w:rsidRPr="004E1789">
        <w:rPr>
          <w:b/>
          <w:bCs/>
          <w:color w:val="000000"/>
        </w:rPr>
        <w:lastRenderedPageBreak/>
        <w:t xml:space="preserve">Research Hypothesis Three: </w:t>
      </w:r>
    </w:p>
    <w:p w14:paraId="2790332D" w14:textId="77777777" w:rsidR="00C33B2A" w:rsidRPr="004E1789" w:rsidRDefault="00C33B2A" w:rsidP="00C33B2A">
      <w:pPr>
        <w:spacing w:after="240"/>
        <w:ind w:left="450" w:hanging="450"/>
        <w:jc w:val="both"/>
      </w:pPr>
      <w:r w:rsidRPr="004E1789">
        <w:rPr>
          <w:b/>
          <w:bCs/>
          <w:iCs/>
          <w:color w:val="000000"/>
        </w:rPr>
        <w:t>H</w:t>
      </w:r>
      <w:r w:rsidRPr="004E1789">
        <w:rPr>
          <w:b/>
          <w:bCs/>
          <w:iCs/>
          <w:color w:val="000000"/>
          <w:vertAlign w:val="subscript"/>
        </w:rPr>
        <w:t>3</w:t>
      </w:r>
      <w:r w:rsidRPr="004E1789">
        <w:rPr>
          <w:b/>
          <w:bCs/>
          <w:color w:val="000000"/>
        </w:rPr>
        <w:t>:</w:t>
      </w:r>
      <w:r w:rsidRPr="004E1789">
        <w:rPr>
          <w:b/>
          <w:bCs/>
          <w:color w:val="000000"/>
        </w:rPr>
        <w:tab/>
      </w:r>
      <w:r w:rsidRPr="004E1789">
        <w:rPr>
          <w:bCs/>
          <w:i/>
        </w:rPr>
        <w:t>There is no significance difference</w:t>
      </w:r>
      <w:r w:rsidRPr="004E1789">
        <w:rPr>
          <w:i/>
        </w:rPr>
        <w:t xml:space="preserve"> in the rural and urban senior secondary schools English teachers’ level of qualification</w:t>
      </w:r>
      <w:r w:rsidRPr="004E1789">
        <w:t xml:space="preserve">. </w:t>
      </w:r>
    </w:p>
    <w:p w14:paraId="6208148C" w14:textId="77777777" w:rsidR="00C33B2A" w:rsidRPr="004E1789" w:rsidRDefault="00C33B2A" w:rsidP="00C33B2A">
      <w:pPr>
        <w:autoSpaceDE w:val="0"/>
        <w:autoSpaceDN w:val="0"/>
        <w:adjustRightInd w:val="0"/>
        <w:spacing w:after="240"/>
        <w:ind w:left="1080" w:hanging="1080"/>
        <w:jc w:val="both"/>
        <w:rPr>
          <w:color w:val="000000"/>
        </w:rPr>
      </w:pPr>
      <w:r w:rsidRPr="004E1789">
        <w:rPr>
          <w:b/>
          <w:bCs/>
          <w:color w:val="000000"/>
        </w:rPr>
        <w:t xml:space="preserve">Table 11: </w:t>
      </w:r>
      <w:r w:rsidRPr="004E1789">
        <w:rPr>
          <w:color w:val="000000"/>
        </w:rPr>
        <w:t>Chi-square Analysis of the Responses of Respondents on Difference between the Rural and Urban schools on English Teachers Level of Qualification</w:t>
      </w:r>
    </w:p>
    <w:tbl>
      <w:tblPr>
        <w:tblStyle w:val="LightShading"/>
        <w:tblW w:w="0" w:type="auto"/>
        <w:shd w:val="clear" w:color="auto" w:fill="FFFFFF"/>
        <w:tblLayout w:type="fixed"/>
        <w:tblLook w:val="04A0" w:firstRow="1" w:lastRow="0" w:firstColumn="1" w:lastColumn="0" w:noHBand="0" w:noVBand="1"/>
      </w:tblPr>
      <w:tblGrid>
        <w:gridCol w:w="1728"/>
        <w:gridCol w:w="810"/>
        <w:gridCol w:w="630"/>
        <w:gridCol w:w="1890"/>
        <w:gridCol w:w="2330"/>
        <w:gridCol w:w="1468"/>
      </w:tblGrid>
      <w:tr w:rsidR="00C33B2A" w:rsidRPr="004E1789" w14:paraId="60D363C2"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6B091879" w14:textId="77777777" w:rsidR="00C33B2A" w:rsidRPr="004E1789" w:rsidRDefault="00C33B2A" w:rsidP="005F0257">
            <w:pPr>
              <w:autoSpaceDE w:val="0"/>
              <w:autoSpaceDN w:val="0"/>
              <w:adjustRightInd w:val="0"/>
              <w:jc w:val="both"/>
            </w:pPr>
            <w:r w:rsidRPr="004E1789">
              <w:rPr>
                <w:b w:val="0"/>
                <w:bCs w:val="0"/>
              </w:rPr>
              <w:t>Variable</w:t>
            </w:r>
          </w:p>
        </w:tc>
        <w:tc>
          <w:tcPr>
            <w:tcW w:w="810" w:type="dxa"/>
            <w:shd w:val="clear" w:color="auto" w:fill="FFFFFF"/>
          </w:tcPr>
          <w:p w14:paraId="56FCBD16"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N</w:t>
            </w:r>
          </w:p>
        </w:tc>
        <w:tc>
          <w:tcPr>
            <w:tcW w:w="630" w:type="dxa"/>
            <w:shd w:val="clear" w:color="auto" w:fill="FFFFFF"/>
          </w:tcPr>
          <w:p w14:paraId="38EEDAD2"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Df</w:t>
            </w:r>
          </w:p>
        </w:tc>
        <w:tc>
          <w:tcPr>
            <w:tcW w:w="1890" w:type="dxa"/>
            <w:shd w:val="clear" w:color="auto" w:fill="FFFFFF"/>
          </w:tcPr>
          <w:p w14:paraId="3E4D7E5C"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X</w:t>
            </w:r>
            <w:r w:rsidRPr="004E1789">
              <w:rPr>
                <w:b w:val="0"/>
                <w:bCs w:val="0"/>
                <w:vertAlign w:val="superscript"/>
              </w:rPr>
              <w:t>2</w:t>
            </w:r>
          </w:p>
          <w:p w14:paraId="3DF5619E"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Table Value</w:t>
            </w:r>
          </w:p>
        </w:tc>
        <w:tc>
          <w:tcPr>
            <w:tcW w:w="2330" w:type="dxa"/>
            <w:shd w:val="clear" w:color="auto" w:fill="FFFFFF"/>
          </w:tcPr>
          <w:p w14:paraId="09AECE35"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X</w:t>
            </w:r>
            <w:r w:rsidRPr="004E1789">
              <w:rPr>
                <w:b w:val="0"/>
                <w:bCs w:val="0"/>
                <w:vertAlign w:val="superscript"/>
              </w:rPr>
              <w:t>2</w:t>
            </w:r>
          </w:p>
          <w:p w14:paraId="122978A3"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Cal Value</w:t>
            </w:r>
          </w:p>
        </w:tc>
        <w:tc>
          <w:tcPr>
            <w:tcW w:w="1468" w:type="dxa"/>
            <w:shd w:val="clear" w:color="auto" w:fill="FFFFFF"/>
          </w:tcPr>
          <w:p w14:paraId="5C05AD3A"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 xml:space="preserve">Remark </w:t>
            </w:r>
          </w:p>
        </w:tc>
      </w:tr>
      <w:tr w:rsidR="00C33B2A" w:rsidRPr="004E1789" w14:paraId="2AAB9253"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28A6F394" w14:textId="77777777" w:rsidR="00C33B2A" w:rsidRPr="004E1789" w:rsidRDefault="00C33B2A" w:rsidP="005F0257">
            <w:pPr>
              <w:autoSpaceDE w:val="0"/>
              <w:autoSpaceDN w:val="0"/>
              <w:adjustRightInd w:val="0"/>
              <w:jc w:val="center"/>
            </w:pPr>
            <w:r w:rsidRPr="004E1789">
              <w:t xml:space="preserve">Rural and Urban </w:t>
            </w:r>
          </w:p>
        </w:tc>
        <w:tc>
          <w:tcPr>
            <w:tcW w:w="810" w:type="dxa"/>
            <w:shd w:val="clear" w:color="auto" w:fill="FFFFFF"/>
          </w:tcPr>
          <w:p w14:paraId="27DB3009"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4E1789">
              <w:t>50</w:t>
            </w:r>
          </w:p>
        </w:tc>
        <w:tc>
          <w:tcPr>
            <w:tcW w:w="630" w:type="dxa"/>
            <w:vMerge w:val="restart"/>
            <w:shd w:val="clear" w:color="auto" w:fill="FFFFFF"/>
          </w:tcPr>
          <w:p w14:paraId="1ECE96BF"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4E1789">
              <w:t>9</w:t>
            </w:r>
          </w:p>
          <w:p w14:paraId="7679F02E"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890" w:type="dxa"/>
            <w:vMerge w:val="restart"/>
            <w:shd w:val="clear" w:color="auto" w:fill="FFFFFF"/>
          </w:tcPr>
          <w:p w14:paraId="3F0009E6"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3.325</w:t>
            </w:r>
          </w:p>
          <w:p w14:paraId="7F8899B0"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2330" w:type="dxa"/>
            <w:vMerge w:val="restart"/>
            <w:shd w:val="clear" w:color="auto" w:fill="FFFFFF"/>
          </w:tcPr>
          <w:p w14:paraId="367CECAD"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3.8689</w:t>
            </w:r>
          </w:p>
          <w:p w14:paraId="71906683"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468" w:type="dxa"/>
            <w:vMerge w:val="restart"/>
            <w:shd w:val="clear" w:color="auto" w:fill="FFFFFF"/>
            <w:textDirection w:val="btLr"/>
          </w:tcPr>
          <w:p w14:paraId="4BB99C3C" w14:textId="77777777" w:rsidR="00C33B2A" w:rsidRPr="004E1789" w:rsidRDefault="00C33B2A" w:rsidP="005F0257">
            <w:pPr>
              <w:autoSpaceDE w:val="0"/>
              <w:autoSpaceDN w:val="0"/>
              <w:adjustRightInd w:val="0"/>
              <w:ind w:left="113" w:right="113"/>
              <w:jc w:val="center"/>
              <w:cnfStyle w:val="000000100000" w:firstRow="0" w:lastRow="0" w:firstColumn="0" w:lastColumn="0" w:oddVBand="0" w:evenVBand="0" w:oddHBand="1" w:evenHBand="0" w:firstRowFirstColumn="0" w:firstRowLastColumn="0" w:lastRowFirstColumn="0" w:lastRowLastColumn="0"/>
              <w:rPr>
                <w:b/>
                <w:bCs/>
              </w:rPr>
            </w:pPr>
            <w:r w:rsidRPr="004E1789">
              <w:rPr>
                <w:b/>
                <w:bCs/>
              </w:rPr>
              <w:t>Hypothesis Rejected</w:t>
            </w:r>
          </w:p>
        </w:tc>
      </w:tr>
      <w:tr w:rsidR="00C33B2A" w:rsidRPr="004E1789" w14:paraId="2C21ABB5" w14:textId="77777777" w:rsidTr="005F0257">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13193C8B" w14:textId="77777777" w:rsidR="00C33B2A" w:rsidRPr="004E1789" w:rsidRDefault="00C33B2A" w:rsidP="005F0257">
            <w:pPr>
              <w:autoSpaceDE w:val="0"/>
              <w:autoSpaceDN w:val="0"/>
              <w:adjustRightInd w:val="0"/>
              <w:jc w:val="center"/>
            </w:pPr>
            <w:r w:rsidRPr="004E1789">
              <w:t>English Teacher level of qualification</w:t>
            </w:r>
          </w:p>
        </w:tc>
        <w:tc>
          <w:tcPr>
            <w:tcW w:w="810" w:type="dxa"/>
            <w:shd w:val="clear" w:color="auto" w:fill="FFFFFF"/>
          </w:tcPr>
          <w:p w14:paraId="4A34516D"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4E1789">
              <w:t>50</w:t>
            </w:r>
          </w:p>
        </w:tc>
        <w:tc>
          <w:tcPr>
            <w:tcW w:w="630" w:type="dxa"/>
            <w:vMerge/>
            <w:shd w:val="clear" w:color="auto" w:fill="FFFFFF"/>
          </w:tcPr>
          <w:p w14:paraId="54248D86"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1890" w:type="dxa"/>
            <w:vMerge/>
            <w:shd w:val="clear" w:color="auto" w:fill="FFFFFF"/>
          </w:tcPr>
          <w:p w14:paraId="19564019"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2330" w:type="dxa"/>
            <w:vMerge/>
            <w:shd w:val="clear" w:color="auto" w:fill="FFFFFF"/>
          </w:tcPr>
          <w:p w14:paraId="1CE5C092"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1468" w:type="dxa"/>
            <w:vMerge/>
            <w:shd w:val="clear" w:color="auto" w:fill="FFFFFF"/>
          </w:tcPr>
          <w:p w14:paraId="35197170"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C33B2A" w:rsidRPr="004E1789" w14:paraId="4F8B199B"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22C50650" w14:textId="77777777" w:rsidR="00C33B2A" w:rsidRPr="004E1789" w:rsidRDefault="00C33B2A" w:rsidP="005F0257">
            <w:pPr>
              <w:autoSpaceDE w:val="0"/>
              <w:autoSpaceDN w:val="0"/>
              <w:adjustRightInd w:val="0"/>
              <w:jc w:val="center"/>
            </w:pPr>
            <w:r w:rsidRPr="004E1789">
              <w:t>Total</w:t>
            </w:r>
          </w:p>
        </w:tc>
        <w:tc>
          <w:tcPr>
            <w:tcW w:w="810" w:type="dxa"/>
            <w:shd w:val="clear" w:color="auto" w:fill="FFFFFF"/>
          </w:tcPr>
          <w:p w14:paraId="7B8FF071"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4E1789">
              <w:t>100</w:t>
            </w:r>
          </w:p>
        </w:tc>
        <w:tc>
          <w:tcPr>
            <w:tcW w:w="630" w:type="dxa"/>
            <w:shd w:val="clear" w:color="auto" w:fill="FFFFFF"/>
          </w:tcPr>
          <w:p w14:paraId="5C0826E5"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cPr>
          <w:p w14:paraId="3FC9052B"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2330" w:type="dxa"/>
            <w:shd w:val="clear" w:color="auto" w:fill="FFFFFF"/>
          </w:tcPr>
          <w:p w14:paraId="1DD824A1"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468" w:type="dxa"/>
            <w:vMerge/>
            <w:shd w:val="clear" w:color="auto" w:fill="FFFFFF"/>
          </w:tcPr>
          <w:p w14:paraId="0801FE72"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r>
    </w:tbl>
    <w:p w14:paraId="26622002" w14:textId="77777777" w:rsidR="00C33B2A" w:rsidRPr="004E1789" w:rsidRDefault="00C33B2A" w:rsidP="00C33B2A">
      <w:pPr>
        <w:autoSpaceDE w:val="0"/>
        <w:autoSpaceDN w:val="0"/>
        <w:adjustRightInd w:val="0"/>
        <w:spacing w:line="480" w:lineRule="auto"/>
        <w:jc w:val="both"/>
        <w:rPr>
          <w:b/>
          <w:bCs/>
          <w:iCs/>
          <w:color w:val="000000"/>
        </w:rPr>
      </w:pPr>
      <w:r w:rsidRPr="004E1789">
        <w:rPr>
          <w:b/>
          <w:bCs/>
          <w:iCs/>
          <w:color w:val="000000"/>
        </w:rPr>
        <w:t>Sources: Field Survey 2023</w:t>
      </w:r>
    </w:p>
    <w:p w14:paraId="1D72B842" w14:textId="77777777" w:rsidR="00C33B2A" w:rsidRPr="004E1789" w:rsidRDefault="00C33B2A" w:rsidP="00C33B2A">
      <w:pPr>
        <w:autoSpaceDE w:val="0"/>
        <w:autoSpaceDN w:val="0"/>
        <w:adjustRightInd w:val="0"/>
        <w:spacing w:line="480" w:lineRule="auto"/>
        <w:jc w:val="both"/>
        <w:rPr>
          <w:color w:val="000000"/>
        </w:rPr>
      </w:pPr>
      <w:r w:rsidRPr="004E1789">
        <w:rPr>
          <w:b/>
          <w:bCs/>
          <w:color w:val="000000"/>
        </w:rPr>
        <w:t xml:space="preserve">Decision Rule: </w:t>
      </w:r>
      <w:r w:rsidRPr="004E1789">
        <w:rPr>
          <w:color w:val="000000"/>
        </w:rPr>
        <w:t>if calculated value X</w:t>
      </w:r>
      <w:r w:rsidRPr="004E1789">
        <w:rPr>
          <w:color w:val="000000"/>
          <w:vertAlign w:val="superscript"/>
        </w:rPr>
        <w:t xml:space="preserve">2 </w:t>
      </w:r>
      <w:r w:rsidRPr="004E1789">
        <w:rPr>
          <w:color w:val="000000"/>
        </w:rPr>
        <w:t>is greater than tabular value X</w:t>
      </w:r>
      <w:r w:rsidRPr="004E1789">
        <w:rPr>
          <w:color w:val="000000"/>
          <w:vertAlign w:val="superscript"/>
        </w:rPr>
        <w:t>2</w:t>
      </w:r>
      <w:r w:rsidRPr="004E1789">
        <w:rPr>
          <w:color w:val="000000"/>
        </w:rPr>
        <w:t xml:space="preserve"> reject the null hypothesis.</w:t>
      </w:r>
    </w:p>
    <w:p w14:paraId="5513730C" w14:textId="77777777" w:rsidR="00C33B2A" w:rsidRPr="004E1789" w:rsidRDefault="00C33B2A" w:rsidP="00C33B2A">
      <w:pPr>
        <w:autoSpaceDE w:val="0"/>
        <w:autoSpaceDN w:val="0"/>
        <w:adjustRightInd w:val="0"/>
        <w:spacing w:line="480" w:lineRule="auto"/>
        <w:jc w:val="both"/>
      </w:pPr>
      <w:r w:rsidRPr="004E1789">
        <w:rPr>
          <w:b/>
          <w:bCs/>
          <w:color w:val="000000"/>
        </w:rPr>
        <w:t xml:space="preserve">Comment: </w:t>
      </w:r>
      <w:r w:rsidRPr="004E1789">
        <w:rPr>
          <w:color w:val="000000"/>
        </w:rPr>
        <w:t>since our calculated value X</w:t>
      </w:r>
      <w:r w:rsidRPr="004E1789">
        <w:rPr>
          <w:color w:val="000000"/>
          <w:vertAlign w:val="superscript"/>
        </w:rPr>
        <w:t>2</w:t>
      </w:r>
      <w:r w:rsidRPr="004E1789">
        <w:rPr>
          <w:color w:val="000000"/>
        </w:rPr>
        <w:t xml:space="preserve"> = 3.8689 is greater than tabular value X</w:t>
      </w:r>
      <w:r w:rsidRPr="004E1789">
        <w:rPr>
          <w:color w:val="000000"/>
          <w:vertAlign w:val="superscript"/>
        </w:rPr>
        <w:t>2</w:t>
      </w:r>
      <w:r w:rsidRPr="004E1789">
        <w:rPr>
          <w:color w:val="000000"/>
        </w:rPr>
        <w:t xml:space="preserve"> = 3.325, will reject the H</w:t>
      </w:r>
      <w:r w:rsidRPr="004E1789">
        <w:rPr>
          <w:color w:val="000000"/>
          <w:vertAlign w:val="subscript"/>
        </w:rPr>
        <w:t>3</w:t>
      </w:r>
      <w:r w:rsidRPr="004E1789">
        <w:rPr>
          <w:color w:val="000000"/>
        </w:rPr>
        <w:t xml:space="preserve">. Thus, this means, </w:t>
      </w:r>
      <w:r w:rsidRPr="004E1789">
        <w:rPr>
          <w:bCs/>
        </w:rPr>
        <w:t>There is significance difference</w:t>
      </w:r>
      <w:r w:rsidRPr="004E1789">
        <w:t xml:space="preserve"> in the rural and urban senior secondary schools English teachers’ level of qualification.</w:t>
      </w:r>
    </w:p>
    <w:p w14:paraId="6631809A" w14:textId="77777777" w:rsidR="00C33B2A" w:rsidRPr="004E1789" w:rsidRDefault="00C33B2A" w:rsidP="00C33B2A">
      <w:pPr>
        <w:rPr>
          <w:b/>
          <w:bCs/>
          <w:color w:val="000000"/>
        </w:rPr>
      </w:pPr>
      <w:r w:rsidRPr="004E1789">
        <w:rPr>
          <w:b/>
          <w:bCs/>
          <w:color w:val="000000"/>
        </w:rPr>
        <w:br w:type="page"/>
      </w:r>
    </w:p>
    <w:p w14:paraId="141F8DB5" w14:textId="77777777" w:rsidR="00C33B2A" w:rsidRPr="004E1789" w:rsidRDefault="00C33B2A" w:rsidP="00C33B2A">
      <w:pPr>
        <w:autoSpaceDE w:val="0"/>
        <w:autoSpaceDN w:val="0"/>
        <w:adjustRightInd w:val="0"/>
        <w:spacing w:line="480" w:lineRule="auto"/>
        <w:jc w:val="both"/>
        <w:rPr>
          <w:b/>
          <w:bCs/>
          <w:i/>
          <w:iCs/>
          <w:color w:val="000000"/>
        </w:rPr>
      </w:pPr>
      <w:r w:rsidRPr="004E1789">
        <w:rPr>
          <w:b/>
          <w:bCs/>
          <w:color w:val="000000"/>
        </w:rPr>
        <w:lastRenderedPageBreak/>
        <w:t>Research Hypothesis Four:</w:t>
      </w:r>
    </w:p>
    <w:p w14:paraId="198C129A" w14:textId="77777777" w:rsidR="00C33B2A" w:rsidRPr="004E1789" w:rsidRDefault="00C33B2A" w:rsidP="00C33B2A">
      <w:pPr>
        <w:ind w:left="450" w:hanging="450"/>
        <w:jc w:val="both"/>
        <w:rPr>
          <w:bCs/>
          <w:i/>
        </w:rPr>
      </w:pPr>
      <w:r w:rsidRPr="004E1789">
        <w:rPr>
          <w:b/>
          <w:bCs/>
          <w:color w:val="000000"/>
        </w:rPr>
        <w:t>H</w:t>
      </w:r>
      <w:r w:rsidRPr="004E1789">
        <w:rPr>
          <w:b/>
          <w:bCs/>
          <w:color w:val="000000"/>
          <w:vertAlign w:val="subscript"/>
        </w:rPr>
        <w:t>4</w:t>
      </w:r>
      <w:r w:rsidRPr="004E1789">
        <w:rPr>
          <w:color w:val="000000"/>
        </w:rPr>
        <w:t>:</w:t>
      </w:r>
      <w:r w:rsidRPr="004E1789">
        <w:rPr>
          <w:color w:val="000000"/>
        </w:rPr>
        <w:tab/>
      </w:r>
      <w:r w:rsidRPr="004E1789">
        <w:rPr>
          <w:bCs/>
          <w:i/>
        </w:rPr>
        <w:t>There is no significant influence between school location and English teachers’ level of qualification in senior secondary schools.</w:t>
      </w:r>
    </w:p>
    <w:p w14:paraId="2DB25A1D" w14:textId="77777777" w:rsidR="00C33B2A" w:rsidRPr="004E1789" w:rsidRDefault="00C33B2A" w:rsidP="00C33B2A">
      <w:pPr>
        <w:spacing w:line="360" w:lineRule="auto"/>
        <w:jc w:val="both"/>
        <w:rPr>
          <w:b/>
          <w:bCs/>
          <w:color w:val="000000"/>
        </w:rPr>
      </w:pPr>
    </w:p>
    <w:p w14:paraId="2E37DEE8" w14:textId="77777777" w:rsidR="00C33B2A" w:rsidRPr="004E1789" w:rsidRDefault="00C33B2A" w:rsidP="00C33B2A">
      <w:pPr>
        <w:spacing w:after="240"/>
        <w:ind w:left="1080" w:hanging="1080"/>
        <w:jc w:val="both"/>
      </w:pPr>
      <w:r w:rsidRPr="004E1789">
        <w:rPr>
          <w:b/>
          <w:bCs/>
          <w:color w:val="000000"/>
        </w:rPr>
        <w:t>Table 12:</w:t>
      </w:r>
      <w:r w:rsidRPr="004E1789">
        <w:rPr>
          <w:color w:val="000000"/>
        </w:rPr>
        <w:tab/>
        <w:t xml:space="preserve">Chi-square Analysis on Responses of Respondents on </w:t>
      </w:r>
      <w:r w:rsidRPr="004E1789">
        <w:rPr>
          <w:bCs/>
        </w:rPr>
        <w:t>Influence between School Locations and English Teachers’ Level of Qualification</w:t>
      </w:r>
    </w:p>
    <w:tbl>
      <w:tblPr>
        <w:tblStyle w:val="LightShading"/>
        <w:tblW w:w="0" w:type="auto"/>
        <w:shd w:val="clear" w:color="auto" w:fill="FFFFFF"/>
        <w:tblLayout w:type="fixed"/>
        <w:tblLook w:val="04A0" w:firstRow="1" w:lastRow="0" w:firstColumn="1" w:lastColumn="0" w:noHBand="0" w:noVBand="1"/>
      </w:tblPr>
      <w:tblGrid>
        <w:gridCol w:w="1728"/>
        <w:gridCol w:w="810"/>
        <w:gridCol w:w="630"/>
        <w:gridCol w:w="1890"/>
        <w:gridCol w:w="2330"/>
        <w:gridCol w:w="1468"/>
      </w:tblGrid>
      <w:tr w:rsidR="00C33B2A" w:rsidRPr="004E1789" w14:paraId="2D7488D9" w14:textId="77777777" w:rsidTr="005F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306F31FD" w14:textId="77777777" w:rsidR="00C33B2A" w:rsidRPr="004E1789" w:rsidRDefault="00C33B2A" w:rsidP="005F0257">
            <w:pPr>
              <w:autoSpaceDE w:val="0"/>
              <w:autoSpaceDN w:val="0"/>
              <w:adjustRightInd w:val="0"/>
              <w:jc w:val="both"/>
            </w:pPr>
            <w:r w:rsidRPr="004E1789">
              <w:rPr>
                <w:b w:val="0"/>
                <w:bCs w:val="0"/>
              </w:rPr>
              <w:t>Variable</w:t>
            </w:r>
          </w:p>
        </w:tc>
        <w:tc>
          <w:tcPr>
            <w:tcW w:w="810" w:type="dxa"/>
            <w:shd w:val="clear" w:color="auto" w:fill="FFFFFF"/>
          </w:tcPr>
          <w:p w14:paraId="34DD8A3B"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N</w:t>
            </w:r>
          </w:p>
        </w:tc>
        <w:tc>
          <w:tcPr>
            <w:tcW w:w="630" w:type="dxa"/>
            <w:shd w:val="clear" w:color="auto" w:fill="FFFFFF"/>
          </w:tcPr>
          <w:p w14:paraId="320CD2AD"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Df</w:t>
            </w:r>
          </w:p>
        </w:tc>
        <w:tc>
          <w:tcPr>
            <w:tcW w:w="1890" w:type="dxa"/>
            <w:shd w:val="clear" w:color="auto" w:fill="FFFFFF"/>
          </w:tcPr>
          <w:p w14:paraId="30FAF723"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X</w:t>
            </w:r>
            <w:r w:rsidRPr="004E1789">
              <w:rPr>
                <w:b w:val="0"/>
                <w:bCs w:val="0"/>
                <w:vertAlign w:val="superscript"/>
              </w:rPr>
              <w:t>2</w:t>
            </w:r>
          </w:p>
          <w:p w14:paraId="26E7CDB6"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Table Value</w:t>
            </w:r>
          </w:p>
        </w:tc>
        <w:tc>
          <w:tcPr>
            <w:tcW w:w="2330" w:type="dxa"/>
            <w:shd w:val="clear" w:color="auto" w:fill="FFFFFF"/>
          </w:tcPr>
          <w:p w14:paraId="25CB8A59"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X</w:t>
            </w:r>
            <w:r w:rsidRPr="004E1789">
              <w:rPr>
                <w:b w:val="0"/>
                <w:bCs w:val="0"/>
                <w:vertAlign w:val="superscript"/>
              </w:rPr>
              <w:t>2</w:t>
            </w:r>
          </w:p>
          <w:p w14:paraId="0C8739E6" w14:textId="77777777" w:rsidR="00C33B2A" w:rsidRPr="004E1789" w:rsidRDefault="00C33B2A" w:rsidP="005F025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pPr>
            <w:r w:rsidRPr="004E1789">
              <w:rPr>
                <w:b w:val="0"/>
                <w:bCs w:val="0"/>
              </w:rPr>
              <w:t>Calculated Value</w:t>
            </w:r>
          </w:p>
        </w:tc>
        <w:tc>
          <w:tcPr>
            <w:tcW w:w="1468" w:type="dxa"/>
            <w:shd w:val="clear" w:color="auto" w:fill="FFFFFF"/>
          </w:tcPr>
          <w:p w14:paraId="3AC4DD8F" w14:textId="77777777" w:rsidR="00C33B2A" w:rsidRPr="004E1789" w:rsidRDefault="00C33B2A" w:rsidP="005F02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4E1789">
              <w:rPr>
                <w:b w:val="0"/>
                <w:bCs w:val="0"/>
              </w:rPr>
              <w:t xml:space="preserve">Remark </w:t>
            </w:r>
          </w:p>
        </w:tc>
      </w:tr>
      <w:tr w:rsidR="00C33B2A" w:rsidRPr="004E1789" w14:paraId="498F9109"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6AB2B4C3" w14:textId="77777777" w:rsidR="00C33B2A" w:rsidRPr="004E1789" w:rsidRDefault="00C33B2A" w:rsidP="005F0257">
            <w:pPr>
              <w:autoSpaceDE w:val="0"/>
              <w:autoSpaceDN w:val="0"/>
              <w:adjustRightInd w:val="0"/>
              <w:jc w:val="center"/>
            </w:pPr>
            <w:r w:rsidRPr="004E1789">
              <w:t>School Location</w:t>
            </w:r>
          </w:p>
        </w:tc>
        <w:tc>
          <w:tcPr>
            <w:tcW w:w="810" w:type="dxa"/>
            <w:shd w:val="clear" w:color="auto" w:fill="FFFFFF"/>
          </w:tcPr>
          <w:p w14:paraId="64CD8510"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4E1789">
              <w:t>50</w:t>
            </w:r>
          </w:p>
        </w:tc>
        <w:tc>
          <w:tcPr>
            <w:tcW w:w="630" w:type="dxa"/>
            <w:vMerge w:val="restart"/>
            <w:shd w:val="clear" w:color="auto" w:fill="FFFFFF"/>
          </w:tcPr>
          <w:p w14:paraId="3B76AA0E"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4E1789">
              <w:t>9</w:t>
            </w:r>
          </w:p>
          <w:p w14:paraId="52669C7F"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890" w:type="dxa"/>
            <w:vMerge w:val="restart"/>
            <w:shd w:val="clear" w:color="auto" w:fill="FFFFFF"/>
          </w:tcPr>
          <w:p w14:paraId="458EA3EE"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3.325</w:t>
            </w:r>
          </w:p>
          <w:p w14:paraId="0C33BB9A"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2330" w:type="dxa"/>
            <w:vMerge w:val="restart"/>
            <w:shd w:val="clear" w:color="auto" w:fill="FFFFFF"/>
          </w:tcPr>
          <w:p w14:paraId="37B0CA21" w14:textId="77777777" w:rsidR="00C33B2A" w:rsidRPr="004E1789" w:rsidRDefault="00C33B2A" w:rsidP="005F025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E1789">
              <w:t>7.5457</w:t>
            </w:r>
          </w:p>
          <w:p w14:paraId="14471CE6"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468" w:type="dxa"/>
            <w:vMerge w:val="restart"/>
            <w:shd w:val="clear" w:color="auto" w:fill="FFFFFF"/>
            <w:textDirection w:val="btLr"/>
          </w:tcPr>
          <w:p w14:paraId="072C4CEB" w14:textId="77777777" w:rsidR="00C33B2A" w:rsidRPr="004E1789" w:rsidRDefault="00C33B2A" w:rsidP="005F0257">
            <w:pPr>
              <w:autoSpaceDE w:val="0"/>
              <w:autoSpaceDN w:val="0"/>
              <w:adjustRightInd w:val="0"/>
              <w:ind w:left="113" w:right="113"/>
              <w:jc w:val="center"/>
              <w:cnfStyle w:val="000000100000" w:firstRow="0" w:lastRow="0" w:firstColumn="0" w:lastColumn="0" w:oddVBand="0" w:evenVBand="0" w:oddHBand="1" w:evenHBand="0" w:firstRowFirstColumn="0" w:firstRowLastColumn="0" w:lastRowFirstColumn="0" w:lastRowLastColumn="0"/>
              <w:rPr>
                <w:b/>
                <w:bCs/>
              </w:rPr>
            </w:pPr>
            <w:r w:rsidRPr="004E1789">
              <w:rPr>
                <w:b/>
                <w:bCs/>
              </w:rPr>
              <w:t>Hypothesis Rejected</w:t>
            </w:r>
          </w:p>
        </w:tc>
      </w:tr>
      <w:tr w:rsidR="00C33B2A" w:rsidRPr="004E1789" w14:paraId="296D7BA4" w14:textId="77777777" w:rsidTr="005F0257">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23BBF2EB" w14:textId="77777777" w:rsidR="00C33B2A" w:rsidRPr="004E1789" w:rsidRDefault="00C33B2A" w:rsidP="005F0257">
            <w:pPr>
              <w:autoSpaceDE w:val="0"/>
              <w:autoSpaceDN w:val="0"/>
              <w:adjustRightInd w:val="0"/>
              <w:jc w:val="center"/>
            </w:pPr>
            <w:r w:rsidRPr="004E1789">
              <w:t>English Teacher level of qualification</w:t>
            </w:r>
          </w:p>
        </w:tc>
        <w:tc>
          <w:tcPr>
            <w:tcW w:w="810" w:type="dxa"/>
            <w:shd w:val="clear" w:color="auto" w:fill="FFFFFF"/>
          </w:tcPr>
          <w:p w14:paraId="7C62E361"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4E1789">
              <w:t>50</w:t>
            </w:r>
          </w:p>
        </w:tc>
        <w:tc>
          <w:tcPr>
            <w:tcW w:w="630" w:type="dxa"/>
            <w:vMerge/>
            <w:shd w:val="clear" w:color="auto" w:fill="FFFFFF"/>
          </w:tcPr>
          <w:p w14:paraId="78BA0169"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1890" w:type="dxa"/>
            <w:vMerge/>
            <w:shd w:val="clear" w:color="auto" w:fill="FFFFFF"/>
          </w:tcPr>
          <w:p w14:paraId="12D51F0B"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2330" w:type="dxa"/>
            <w:vMerge/>
            <w:shd w:val="clear" w:color="auto" w:fill="FFFFFF"/>
          </w:tcPr>
          <w:p w14:paraId="1514B341"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1468" w:type="dxa"/>
            <w:vMerge/>
            <w:shd w:val="clear" w:color="auto" w:fill="FFFFFF"/>
          </w:tcPr>
          <w:p w14:paraId="562D7850" w14:textId="77777777" w:rsidR="00C33B2A" w:rsidRPr="004E1789" w:rsidRDefault="00C33B2A" w:rsidP="005F0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C33B2A" w:rsidRPr="004E1789" w14:paraId="500C6448" w14:textId="77777777" w:rsidTr="005F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cPr>
          <w:p w14:paraId="682D0F9A" w14:textId="77777777" w:rsidR="00C33B2A" w:rsidRPr="004E1789" w:rsidRDefault="00C33B2A" w:rsidP="005F0257">
            <w:pPr>
              <w:autoSpaceDE w:val="0"/>
              <w:autoSpaceDN w:val="0"/>
              <w:adjustRightInd w:val="0"/>
              <w:jc w:val="center"/>
            </w:pPr>
            <w:r w:rsidRPr="004E1789">
              <w:rPr>
                <w:b w:val="0"/>
                <w:bCs w:val="0"/>
              </w:rPr>
              <w:t>Total</w:t>
            </w:r>
          </w:p>
        </w:tc>
        <w:tc>
          <w:tcPr>
            <w:tcW w:w="810" w:type="dxa"/>
            <w:shd w:val="clear" w:color="auto" w:fill="FFFFFF"/>
          </w:tcPr>
          <w:p w14:paraId="23BC7CA9"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bCs/>
              </w:rPr>
            </w:pPr>
            <w:r w:rsidRPr="004E1789">
              <w:rPr>
                <w:b/>
                <w:bCs/>
              </w:rPr>
              <w:t>100</w:t>
            </w:r>
          </w:p>
        </w:tc>
        <w:tc>
          <w:tcPr>
            <w:tcW w:w="630" w:type="dxa"/>
            <w:shd w:val="clear" w:color="auto" w:fill="FFFFFF"/>
          </w:tcPr>
          <w:p w14:paraId="11072096"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cPr>
          <w:p w14:paraId="5979CF04"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2330" w:type="dxa"/>
            <w:shd w:val="clear" w:color="auto" w:fill="FFFFFF"/>
          </w:tcPr>
          <w:p w14:paraId="3107B2F5"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468" w:type="dxa"/>
            <w:vMerge/>
            <w:shd w:val="clear" w:color="auto" w:fill="FFFFFF"/>
          </w:tcPr>
          <w:p w14:paraId="0F692711" w14:textId="77777777" w:rsidR="00C33B2A" w:rsidRPr="004E1789" w:rsidRDefault="00C33B2A" w:rsidP="005F02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r>
    </w:tbl>
    <w:p w14:paraId="06700556" w14:textId="77777777" w:rsidR="00C33B2A" w:rsidRPr="004E1789" w:rsidRDefault="00C33B2A" w:rsidP="00C33B2A">
      <w:pPr>
        <w:autoSpaceDE w:val="0"/>
        <w:autoSpaceDN w:val="0"/>
        <w:adjustRightInd w:val="0"/>
        <w:spacing w:line="480" w:lineRule="auto"/>
        <w:jc w:val="both"/>
        <w:rPr>
          <w:color w:val="000000"/>
        </w:rPr>
      </w:pPr>
      <w:r w:rsidRPr="004E1789">
        <w:rPr>
          <w:b/>
          <w:bCs/>
          <w:iCs/>
          <w:color w:val="000000"/>
        </w:rPr>
        <w:t>Sources: Field Survey, 2023</w:t>
      </w:r>
    </w:p>
    <w:p w14:paraId="12896C4B" w14:textId="77777777" w:rsidR="00C33B2A" w:rsidRPr="004E1789" w:rsidRDefault="00C33B2A" w:rsidP="00C33B2A">
      <w:pPr>
        <w:autoSpaceDE w:val="0"/>
        <w:autoSpaceDN w:val="0"/>
        <w:adjustRightInd w:val="0"/>
        <w:spacing w:line="480" w:lineRule="auto"/>
        <w:jc w:val="both"/>
        <w:rPr>
          <w:color w:val="000000"/>
        </w:rPr>
      </w:pPr>
      <w:r w:rsidRPr="004E1789">
        <w:rPr>
          <w:b/>
          <w:bCs/>
          <w:color w:val="000000"/>
        </w:rPr>
        <w:t xml:space="preserve">Decision Rule: </w:t>
      </w:r>
      <w:r w:rsidRPr="004E1789">
        <w:rPr>
          <w:color w:val="000000"/>
        </w:rPr>
        <w:t>if the calculated value X</w:t>
      </w:r>
      <w:r w:rsidRPr="004E1789">
        <w:rPr>
          <w:color w:val="000000"/>
          <w:vertAlign w:val="superscript"/>
        </w:rPr>
        <w:t>2</w:t>
      </w:r>
      <w:r w:rsidRPr="004E1789">
        <w:rPr>
          <w:color w:val="000000"/>
        </w:rPr>
        <w:t xml:space="preserve"> is greater than tabular value X</w:t>
      </w:r>
      <w:r w:rsidRPr="004E1789">
        <w:rPr>
          <w:color w:val="000000"/>
          <w:vertAlign w:val="superscript"/>
        </w:rPr>
        <w:t xml:space="preserve">2 </w:t>
      </w:r>
      <w:r w:rsidRPr="004E1789">
        <w:rPr>
          <w:color w:val="000000"/>
        </w:rPr>
        <w:t>reject the H</w:t>
      </w:r>
      <w:r w:rsidRPr="004E1789">
        <w:rPr>
          <w:color w:val="000000"/>
          <w:vertAlign w:val="subscript"/>
        </w:rPr>
        <w:t>1</w:t>
      </w:r>
      <w:r w:rsidRPr="004E1789">
        <w:rPr>
          <w:color w:val="000000"/>
        </w:rPr>
        <w:t>, if otherwise accept the H</w:t>
      </w:r>
      <w:r w:rsidRPr="004E1789">
        <w:rPr>
          <w:color w:val="000000"/>
          <w:vertAlign w:val="subscript"/>
        </w:rPr>
        <w:t>2.</w:t>
      </w:r>
    </w:p>
    <w:p w14:paraId="3D0C27A1" w14:textId="77777777" w:rsidR="00C33B2A" w:rsidRPr="004E1789" w:rsidRDefault="00C33B2A" w:rsidP="00C33B2A">
      <w:pPr>
        <w:tabs>
          <w:tab w:val="left" w:pos="720"/>
        </w:tabs>
        <w:spacing w:line="480" w:lineRule="auto"/>
        <w:jc w:val="both"/>
        <w:rPr>
          <w:bCs/>
        </w:rPr>
      </w:pPr>
      <w:r w:rsidRPr="004E1789">
        <w:rPr>
          <w:b/>
          <w:bCs/>
          <w:color w:val="000000"/>
        </w:rPr>
        <w:t xml:space="preserve">Comment: </w:t>
      </w:r>
      <w:r w:rsidRPr="004E1789">
        <w:rPr>
          <w:color w:val="000000"/>
        </w:rPr>
        <w:t>since the calculated value X</w:t>
      </w:r>
      <w:r w:rsidRPr="004E1789">
        <w:rPr>
          <w:color w:val="000000"/>
          <w:vertAlign w:val="superscript"/>
        </w:rPr>
        <w:t>2</w:t>
      </w:r>
      <w:r w:rsidRPr="004E1789">
        <w:rPr>
          <w:color w:val="000000"/>
        </w:rPr>
        <w:t xml:space="preserve"> is greater than tabular value X</w:t>
      </w:r>
      <w:r w:rsidRPr="004E1789">
        <w:rPr>
          <w:color w:val="000000"/>
          <w:vertAlign w:val="superscript"/>
        </w:rPr>
        <w:t>2</w:t>
      </w:r>
      <w:r w:rsidRPr="004E1789">
        <w:rPr>
          <w:color w:val="000000"/>
        </w:rPr>
        <w:t xml:space="preserve"> i.e. cal X</w:t>
      </w:r>
      <w:r w:rsidRPr="004E1789">
        <w:rPr>
          <w:color w:val="000000"/>
          <w:vertAlign w:val="superscript"/>
        </w:rPr>
        <w:t>2</w:t>
      </w:r>
      <w:r w:rsidRPr="004E1789">
        <w:rPr>
          <w:color w:val="000000"/>
        </w:rPr>
        <w:t xml:space="preserve"> = 7.5457 and Tab X</w:t>
      </w:r>
      <w:r w:rsidRPr="004E1789">
        <w:rPr>
          <w:color w:val="000000"/>
          <w:vertAlign w:val="superscript"/>
        </w:rPr>
        <w:t>2</w:t>
      </w:r>
      <w:r w:rsidRPr="004E1789">
        <w:rPr>
          <w:color w:val="000000"/>
        </w:rPr>
        <w:t xml:space="preserve"> = 3.325, hence reject the H</w:t>
      </w:r>
      <w:r w:rsidRPr="004E1789">
        <w:rPr>
          <w:color w:val="000000"/>
          <w:vertAlign w:val="subscript"/>
        </w:rPr>
        <w:t>2</w:t>
      </w:r>
      <w:r w:rsidRPr="004E1789">
        <w:rPr>
          <w:color w:val="000000"/>
        </w:rPr>
        <w:t>, this means H</w:t>
      </w:r>
      <w:r w:rsidRPr="004E1789">
        <w:rPr>
          <w:color w:val="000000"/>
          <w:vertAlign w:val="subscript"/>
        </w:rPr>
        <w:t>2</w:t>
      </w:r>
      <w:r w:rsidRPr="004E1789">
        <w:rPr>
          <w:color w:val="000000"/>
        </w:rPr>
        <w:t xml:space="preserve"> is accepted, which </w:t>
      </w:r>
      <w:r w:rsidRPr="004E1789">
        <w:rPr>
          <w:bCs/>
        </w:rPr>
        <w:t>there is significant influence between school location on English teachers’ level of qualification in senior secondary schools.</w:t>
      </w:r>
    </w:p>
    <w:p w14:paraId="16590FAD" w14:textId="77777777" w:rsidR="00C33B2A" w:rsidRPr="004E1789" w:rsidRDefault="00C33B2A" w:rsidP="00C33B2A">
      <w:pPr>
        <w:rPr>
          <w:b/>
        </w:rPr>
      </w:pPr>
      <w:r w:rsidRPr="004E1789">
        <w:rPr>
          <w:b/>
        </w:rPr>
        <w:br w:type="page"/>
      </w:r>
    </w:p>
    <w:p w14:paraId="71BB1E8F" w14:textId="77777777" w:rsidR="00C33B2A" w:rsidRPr="004E1789" w:rsidRDefault="00C33B2A" w:rsidP="00C33B2A">
      <w:pPr>
        <w:autoSpaceDE w:val="0"/>
        <w:autoSpaceDN w:val="0"/>
        <w:adjustRightInd w:val="0"/>
        <w:spacing w:line="480" w:lineRule="auto"/>
        <w:jc w:val="both"/>
        <w:rPr>
          <w:b/>
        </w:rPr>
      </w:pPr>
      <w:r w:rsidRPr="004E1789">
        <w:rPr>
          <w:b/>
        </w:rPr>
        <w:lastRenderedPageBreak/>
        <w:t>Discussion of Results</w:t>
      </w:r>
    </w:p>
    <w:p w14:paraId="3290556D" w14:textId="77777777" w:rsidR="00C33B2A" w:rsidRPr="004E1789" w:rsidRDefault="00C33B2A" w:rsidP="00C33B2A">
      <w:pPr>
        <w:spacing w:line="480" w:lineRule="auto"/>
        <w:ind w:firstLine="720"/>
        <w:jc w:val="both"/>
      </w:pPr>
      <w:r w:rsidRPr="004E1789">
        <w:t>The results of this finding revealed that teachers’ qualification level has impact on students’ performance in secondary school English. This is in agreement with Olarewaju (2016) who submitted that students’ low performance in English is due to the teachers’ ignorant. Adeniyi (2013) also supported the findings when he observed that the manpower development is a function of qualified teachers. The finding also showed that professional teachers affect the students’ performance positively more than the unprofessional teachers. The professional teachers’ background training in education is the bane behind this clear cut difference. No wonder, Fajonyomi (2017) in his study, remarked that the success of any educational enterprise depends largely on the availability of professional English teachers.</w:t>
      </w:r>
    </w:p>
    <w:p w14:paraId="662A0BA4" w14:textId="77777777" w:rsidR="00C33B2A" w:rsidRPr="004E1789" w:rsidRDefault="00C33B2A" w:rsidP="00C33B2A">
      <w:pPr>
        <w:spacing w:line="480" w:lineRule="auto"/>
        <w:ind w:firstLine="720"/>
        <w:jc w:val="both"/>
      </w:pPr>
      <w:r w:rsidRPr="004E1789">
        <w:t>This is possible because the trained Englsih teachers have been taught the technical knowhow for effective learning to take place in the learners. Scholars are of the opinion that students respond to a particular subject in relative to the kind of. It is also evident from the outcome of the finding that students’ performance in English is unaffected by the teachers’ gender but by their skillfulness on the prescribed field of study. This is in line with the finding of Adedayo (2018) that gender has nothing to do with academic ability. The major factors that could affect academic attainment according to Adedayo (2018) included family background, personal interest, school environment and peer group. So, since the teachers (both male and female) are professional teachers, there is no difference in their ability to impact knowledge in the students.</w:t>
      </w:r>
    </w:p>
    <w:p w14:paraId="760D72A2" w14:textId="77777777" w:rsidR="00C33B2A" w:rsidRPr="004E1789" w:rsidRDefault="00C33B2A" w:rsidP="00C33B2A">
      <w:pPr>
        <w:spacing w:line="480" w:lineRule="auto"/>
        <w:ind w:firstLine="720"/>
        <w:jc w:val="both"/>
        <w:rPr>
          <w:b/>
        </w:rPr>
      </w:pPr>
      <w:r w:rsidRPr="004E1789">
        <w:lastRenderedPageBreak/>
        <w:t>This is in accordance with Heller and Parsons (2011) who found that there is no difference in the feedback obtained from a stimulus given to male and female. The result of this finding also showed that experience counts in the efficiency of the English teachers. The teachers with long years of teaching experience were able to impact more on the students than teachers with short years of teaching experience. So, the basic rudiments of English and the pedagogical wherewithal are there for both groups.</w:t>
      </w:r>
    </w:p>
    <w:p w14:paraId="7CF3ABCE" w14:textId="77777777" w:rsidR="00C33B2A" w:rsidRPr="004E1789" w:rsidRDefault="00C33B2A" w:rsidP="00C33B2A">
      <w:pPr>
        <w:rPr>
          <w:b/>
        </w:rPr>
      </w:pPr>
      <w:r w:rsidRPr="004E1789">
        <w:rPr>
          <w:b/>
        </w:rPr>
        <w:br w:type="page"/>
      </w:r>
    </w:p>
    <w:p w14:paraId="2B1300E3" w14:textId="77777777" w:rsidR="00C33B2A" w:rsidRPr="004E1789" w:rsidRDefault="00C33B2A" w:rsidP="00C33B2A">
      <w:pPr>
        <w:jc w:val="center"/>
        <w:rPr>
          <w:b/>
        </w:rPr>
      </w:pPr>
      <w:r w:rsidRPr="004E1789">
        <w:rPr>
          <w:b/>
        </w:rPr>
        <w:lastRenderedPageBreak/>
        <w:t>CHAPTER FIVE</w:t>
      </w:r>
    </w:p>
    <w:p w14:paraId="1315D278" w14:textId="77777777" w:rsidR="00C33B2A" w:rsidRPr="004E1789" w:rsidRDefault="00C33B2A" w:rsidP="00C33B2A">
      <w:pPr>
        <w:jc w:val="center"/>
        <w:rPr>
          <w:b/>
        </w:rPr>
      </w:pPr>
    </w:p>
    <w:p w14:paraId="4737FC71" w14:textId="77777777" w:rsidR="00C33B2A" w:rsidRPr="004E1789" w:rsidRDefault="00C33B2A" w:rsidP="00C33B2A">
      <w:pPr>
        <w:spacing w:line="480" w:lineRule="auto"/>
        <w:jc w:val="center"/>
        <w:rPr>
          <w:b/>
        </w:rPr>
      </w:pPr>
      <w:r w:rsidRPr="004E1789">
        <w:rPr>
          <w:b/>
        </w:rPr>
        <w:t>SUMAMRY, CONCLUSION AND RECOMMENDATIONS</w:t>
      </w:r>
    </w:p>
    <w:p w14:paraId="49DC5364" w14:textId="77777777" w:rsidR="00C33B2A" w:rsidRPr="004E1789" w:rsidRDefault="00C33B2A" w:rsidP="00C33B2A">
      <w:pPr>
        <w:spacing w:line="480" w:lineRule="auto"/>
        <w:ind w:firstLine="720"/>
        <w:jc w:val="both"/>
      </w:pPr>
      <w:r w:rsidRPr="004E1789">
        <w:t>This chapter presents the Summary of the Findings, Conclusion, Recommendation, Limitations of the Study and Suggestions for Further Studies.</w:t>
      </w:r>
    </w:p>
    <w:p w14:paraId="24780317" w14:textId="77777777" w:rsidR="00C33B2A" w:rsidRPr="004E1789" w:rsidRDefault="00C33B2A" w:rsidP="00C33B2A">
      <w:pPr>
        <w:spacing w:line="480" w:lineRule="auto"/>
        <w:jc w:val="both"/>
      </w:pPr>
      <w:r w:rsidRPr="004E1789">
        <w:rPr>
          <w:b/>
        </w:rPr>
        <w:t>Summary</w:t>
      </w:r>
    </w:p>
    <w:p w14:paraId="2B1B4214" w14:textId="77777777" w:rsidR="00C33B2A" w:rsidRPr="004E1789" w:rsidRDefault="00C33B2A" w:rsidP="00C33B2A">
      <w:pPr>
        <w:spacing w:line="480" w:lineRule="auto"/>
        <w:ind w:firstLine="720"/>
        <w:jc w:val="both"/>
      </w:pPr>
      <w:r w:rsidRPr="004E1789">
        <w:t>The study tends to the assessed the influence of qualification of English Teachers’ on the academic performance of secondary school students’ in Ilorin West L.G.A. The study further assessed that the improvement in teacher qualification may also improve the level of students’ academic performance in selected public secondary schools while the lower level of teacher qualification may reduce the level of students’ academic performance. Survey research design type was adopted in the course of this study which enabled the collection of data from the population of the study area.</w:t>
      </w:r>
    </w:p>
    <w:p w14:paraId="4FC2BFFF" w14:textId="77777777" w:rsidR="00C33B2A" w:rsidRPr="004E1789" w:rsidRDefault="00C33B2A" w:rsidP="00C33B2A">
      <w:pPr>
        <w:spacing w:line="480" w:lineRule="auto"/>
        <w:ind w:firstLine="720"/>
        <w:jc w:val="both"/>
        <w:rPr>
          <w:b/>
        </w:rPr>
      </w:pPr>
      <w:r w:rsidRPr="004E1789">
        <w:t>Data was obtained through questionnaire. The population used for the study comprised of teachers of secondary schools. Total samples of sixty (150) respondents were selected randomly using simple random sampling techniques. Data was analysed using simple frequency and percentages. The study also concluded that there is statistical significance relationship between teacher qualification and students’ academic performance in selected public secondary schools of Ilorin metropolis.</w:t>
      </w:r>
    </w:p>
    <w:p w14:paraId="7D4C8575" w14:textId="77777777" w:rsidR="00C33B2A" w:rsidRPr="004E1789" w:rsidRDefault="00C33B2A" w:rsidP="00C33B2A">
      <w:pPr>
        <w:rPr>
          <w:b/>
        </w:rPr>
      </w:pPr>
      <w:r w:rsidRPr="004E1789">
        <w:rPr>
          <w:b/>
        </w:rPr>
        <w:br w:type="page"/>
      </w:r>
    </w:p>
    <w:p w14:paraId="7BA8C1F3" w14:textId="77777777" w:rsidR="00C33B2A" w:rsidRPr="004E1789" w:rsidRDefault="00C33B2A" w:rsidP="00C33B2A">
      <w:pPr>
        <w:spacing w:line="480" w:lineRule="auto"/>
      </w:pPr>
      <w:r w:rsidRPr="004E1789">
        <w:rPr>
          <w:b/>
        </w:rPr>
        <w:lastRenderedPageBreak/>
        <w:t>Conclusion</w:t>
      </w:r>
      <w:r w:rsidRPr="004E1789">
        <w:t xml:space="preserve"> </w:t>
      </w:r>
    </w:p>
    <w:p w14:paraId="14258F93" w14:textId="77777777" w:rsidR="00C33B2A" w:rsidRPr="004E1789" w:rsidRDefault="00C33B2A" w:rsidP="00C33B2A">
      <w:pPr>
        <w:spacing w:line="480" w:lineRule="auto"/>
        <w:ind w:firstLine="720"/>
        <w:jc w:val="both"/>
      </w:pPr>
      <w:r w:rsidRPr="004E1789">
        <w:t xml:space="preserve">It can be concluded from the results of this study that teacher’s academic qualification only is not enough to positively affect academic performance of secondary school students but a professional qualification in a specified field of study. Though, this study showed that gender differences of the teachers has no effect on their ability to impact knowledge, experience however, cannot be jettisoned when considering teacher’s effectiveness. </w:t>
      </w:r>
    </w:p>
    <w:p w14:paraId="0001BD78" w14:textId="77777777" w:rsidR="00C33B2A" w:rsidRPr="004E1789" w:rsidRDefault="00C33B2A" w:rsidP="00C33B2A">
      <w:pPr>
        <w:spacing w:line="480" w:lineRule="auto"/>
        <w:jc w:val="both"/>
      </w:pPr>
      <w:r w:rsidRPr="004E1789">
        <w:rPr>
          <w:b/>
        </w:rPr>
        <w:t>Recommendations</w:t>
      </w:r>
      <w:r w:rsidRPr="004E1789">
        <w:t xml:space="preserve"> </w:t>
      </w:r>
    </w:p>
    <w:p w14:paraId="5DCE4782" w14:textId="77777777" w:rsidR="00C33B2A" w:rsidRPr="004E1789" w:rsidRDefault="00C33B2A" w:rsidP="00C33B2A">
      <w:pPr>
        <w:spacing w:line="480" w:lineRule="auto"/>
        <w:ind w:firstLine="720"/>
        <w:jc w:val="both"/>
      </w:pPr>
      <w:r w:rsidRPr="004E1789">
        <w:t xml:space="preserve">Based on the findings of this study, the following recommendations were made: </w:t>
      </w:r>
    </w:p>
    <w:p w14:paraId="4D9A38CB" w14:textId="77777777" w:rsidR="00C33B2A" w:rsidRPr="004E1789" w:rsidRDefault="00C33B2A" w:rsidP="00C33B2A">
      <w:pPr>
        <w:pStyle w:val="ListParagraph"/>
        <w:numPr>
          <w:ilvl w:val="0"/>
          <w:numId w:val="32"/>
        </w:numPr>
        <w:spacing w:line="480" w:lineRule="auto"/>
        <w:jc w:val="both"/>
        <w:rPr>
          <w:rFonts w:ascii="Times New Roman" w:hAnsi="Times New Roman"/>
          <w:b/>
          <w:sz w:val="24"/>
          <w:szCs w:val="24"/>
        </w:rPr>
      </w:pPr>
      <w:r w:rsidRPr="004E1789">
        <w:rPr>
          <w:rFonts w:ascii="Times New Roman" w:hAnsi="Times New Roman"/>
          <w:sz w:val="24"/>
          <w:szCs w:val="24"/>
        </w:rPr>
        <w:t xml:space="preserve"> Teachers with professional qualification(s) at higher level should teach English in the secondary schools. </w:t>
      </w:r>
    </w:p>
    <w:p w14:paraId="3081A108" w14:textId="77777777" w:rsidR="00C33B2A" w:rsidRPr="004E1789" w:rsidRDefault="00C33B2A" w:rsidP="00C33B2A">
      <w:pPr>
        <w:pStyle w:val="ListParagraph"/>
        <w:numPr>
          <w:ilvl w:val="0"/>
          <w:numId w:val="32"/>
        </w:numPr>
        <w:spacing w:line="480" w:lineRule="auto"/>
        <w:jc w:val="both"/>
        <w:rPr>
          <w:rFonts w:ascii="Times New Roman" w:hAnsi="Times New Roman"/>
          <w:b/>
          <w:sz w:val="24"/>
          <w:szCs w:val="24"/>
        </w:rPr>
      </w:pPr>
      <w:r w:rsidRPr="004E1789">
        <w:rPr>
          <w:rFonts w:ascii="Times New Roman" w:hAnsi="Times New Roman"/>
          <w:sz w:val="24"/>
          <w:szCs w:val="24"/>
        </w:rPr>
        <w:t xml:space="preserve">Government should encourage the professional teachers especially in English through incentives and worthwhile science allowance. </w:t>
      </w:r>
    </w:p>
    <w:p w14:paraId="780B8F36" w14:textId="77777777" w:rsidR="00C33B2A" w:rsidRPr="004E1789" w:rsidRDefault="00C33B2A" w:rsidP="00C33B2A">
      <w:pPr>
        <w:pStyle w:val="ListParagraph"/>
        <w:numPr>
          <w:ilvl w:val="0"/>
          <w:numId w:val="32"/>
        </w:numPr>
        <w:spacing w:line="480" w:lineRule="auto"/>
        <w:jc w:val="both"/>
        <w:rPr>
          <w:rFonts w:ascii="Times New Roman" w:hAnsi="Times New Roman"/>
          <w:b/>
          <w:sz w:val="24"/>
          <w:szCs w:val="24"/>
        </w:rPr>
      </w:pPr>
      <w:r w:rsidRPr="004E1789">
        <w:rPr>
          <w:rFonts w:ascii="Times New Roman" w:hAnsi="Times New Roman"/>
          <w:sz w:val="24"/>
          <w:szCs w:val="24"/>
        </w:rPr>
        <w:t>Practicing English teachers who are not professional should undergo in-service training such as seminars, Post Graduate Diploma Course in Education e.t.c. for effective discharge of their duties.</w:t>
      </w:r>
    </w:p>
    <w:p w14:paraId="6E820C9E" w14:textId="77777777" w:rsidR="00C33B2A" w:rsidRPr="004E1789" w:rsidRDefault="00C33B2A" w:rsidP="00C33B2A">
      <w:pPr>
        <w:spacing w:line="480" w:lineRule="auto"/>
        <w:jc w:val="both"/>
        <w:rPr>
          <w:b/>
        </w:rPr>
      </w:pPr>
      <w:r w:rsidRPr="004E1789">
        <w:rPr>
          <w:b/>
        </w:rPr>
        <w:t>Limitation of the study</w:t>
      </w:r>
    </w:p>
    <w:p w14:paraId="0E2AE8EF" w14:textId="77777777" w:rsidR="00C33B2A" w:rsidRPr="004E1789" w:rsidRDefault="00C33B2A" w:rsidP="00C33B2A">
      <w:pPr>
        <w:spacing w:line="480" w:lineRule="auto"/>
        <w:ind w:firstLineChars="200" w:firstLine="480"/>
        <w:jc w:val="both"/>
      </w:pPr>
      <w:r w:rsidRPr="004E1789">
        <w:t>There are several limitations that should be considered when studying the influence of an English teacher's qualification on senior secondary school students' academic performance. These limitations include:</w:t>
      </w:r>
    </w:p>
    <w:p w14:paraId="1F36E315" w14:textId="77777777" w:rsidR="00C33B2A" w:rsidRPr="004E1789" w:rsidRDefault="00C33B2A" w:rsidP="00C33B2A">
      <w:pPr>
        <w:spacing w:line="480" w:lineRule="auto"/>
        <w:jc w:val="both"/>
        <w:rPr>
          <w:b/>
        </w:rPr>
      </w:pPr>
    </w:p>
    <w:p w14:paraId="17B25055" w14:textId="77777777" w:rsidR="00C33B2A" w:rsidRPr="004E1789" w:rsidRDefault="00C33B2A" w:rsidP="00C33B2A">
      <w:pPr>
        <w:spacing w:line="480" w:lineRule="auto"/>
        <w:jc w:val="both"/>
      </w:pPr>
      <w:r w:rsidRPr="004E1789">
        <w:lastRenderedPageBreak/>
        <w:t>1. Generalizability: The findings of the study may not be applicable to all senior secondary school students, as the study only focuses on a specific group or region. The sample size may also be small, limiting the generalizability of the results.</w:t>
      </w:r>
    </w:p>
    <w:p w14:paraId="2EC08D18" w14:textId="77777777" w:rsidR="00C33B2A" w:rsidRPr="004E1789" w:rsidRDefault="00C33B2A" w:rsidP="00C33B2A">
      <w:pPr>
        <w:spacing w:line="480" w:lineRule="auto"/>
        <w:jc w:val="both"/>
      </w:pPr>
      <w:r w:rsidRPr="004E1789">
        <w:t>2. Causation: While the study may show a correlation between English teacher's qualification and academic performance, it may not establish a cause-and-effect relationship. Other factors, such as student motivation, parental involvement, and socioeconomic background, could also influence academic performance.</w:t>
      </w:r>
    </w:p>
    <w:p w14:paraId="2BF19EBF" w14:textId="77777777" w:rsidR="00C33B2A" w:rsidRPr="004E1789" w:rsidRDefault="00C33B2A" w:rsidP="00C33B2A">
      <w:pPr>
        <w:spacing w:line="480" w:lineRule="auto"/>
        <w:jc w:val="both"/>
      </w:pPr>
      <w:r w:rsidRPr="004E1789">
        <w:t>3. Self-report bias: The study may rely on self-reported data from students, which could be subject to bias. Students may overstate or understate their academic performance or the influence of their English teacher's qualifications.</w:t>
      </w:r>
    </w:p>
    <w:p w14:paraId="6F63D4BC" w14:textId="77777777" w:rsidR="00C33B2A" w:rsidRPr="004E1789" w:rsidRDefault="00C33B2A" w:rsidP="00C33B2A">
      <w:pPr>
        <w:spacing w:line="480" w:lineRule="auto"/>
        <w:jc w:val="both"/>
      </w:pPr>
      <w:r w:rsidRPr="004E1789">
        <w:t>4. Teacher-student relationship: The study may not take into account the importance of the teacher-student relationship or teaching methodologies used by the English teachers. These factors can significantly impact student engagement and academic performance.</w:t>
      </w:r>
    </w:p>
    <w:p w14:paraId="63E517D9" w14:textId="77777777" w:rsidR="00C33B2A" w:rsidRPr="004E1789" w:rsidRDefault="00C33B2A" w:rsidP="00C33B2A">
      <w:pPr>
        <w:spacing w:line="480" w:lineRule="auto"/>
        <w:jc w:val="both"/>
      </w:pPr>
      <w:r w:rsidRPr="004E1789">
        <w:t>5. Changing qualifications: The study may not consider the changing nature of English language teaching qualifications. It may focus primarily on formal qualifications, such as degrees and certifications, without considering the importance of ongoing professional development and experience.</w:t>
      </w:r>
    </w:p>
    <w:p w14:paraId="66D0BADE" w14:textId="77777777" w:rsidR="00C33B2A" w:rsidRPr="004E1789" w:rsidRDefault="00C33B2A" w:rsidP="00C33B2A">
      <w:pPr>
        <w:spacing w:line="480" w:lineRule="auto"/>
        <w:jc w:val="both"/>
      </w:pPr>
      <w:r w:rsidRPr="004E1789">
        <w:t>6. Subjective nature of academic performance: Academic performance can be subjective and influenced by various factors. The study may not consider other aspects of learning, such as critical thinking, creativity, and problem-solving skills that are not solely influenced by a teacher's qualifications.</w:t>
      </w:r>
    </w:p>
    <w:p w14:paraId="709DCB16" w14:textId="77777777" w:rsidR="00C33B2A" w:rsidRPr="004E1789" w:rsidRDefault="00C33B2A" w:rsidP="00C33B2A">
      <w:pPr>
        <w:spacing w:line="480" w:lineRule="auto"/>
        <w:jc w:val="both"/>
      </w:pPr>
    </w:p>
    <w:p w14:paraId="7084EF2B" w14:textId="77777777" w:rsidR="00C33B2A" w:rsidRPr="004E1789" w:rsidRDefault="00C33B2A" w:rsidP="00C33B2A">
      <w:pPr>
        <w:spacing w:line="480" w:lineRule="auto"/>
        <w:jc w:val="both"/>
      </w:pPr>
      <w:r w:rsidRPr="004E1789">
        <w:t>7. Limited focus on other subjects: The study may only focus on the influence of English teachers' qualifications and overlook the impact of qualifications in other subjects. Different subjects require different teaching approaches, and a holistic approach to academic performance should consider multiple subject areas.</w:t>
      </w:r>
    </w:p>
    <w:p w14:paraId="36D83F48" w14:textId="77777777" w:rsidR="00C33B2A" w:rsidRPr="004E1789" w:rsidRDefault="00C33B2A" w:rsidP="00C33B2A">
      <w:pPr>
        <w:spacing w:line="480" w:lineRule="auto"/>
        <w:jc w:val="both"/>
      </w:pPr>
      <w:r w:rsidRPr="004E1789">
        <w:t>8. Selection bias: The study may only include schools or students that have English teachers with certain qualifications, leading to selection bias. This can impact the representation and generalizability of the findings.</w:t>
      </w:r>
    </w:p>
    <w:p w14:paraId="21006DF9" w14:textId="77777777" w:rsidR="00C33B2A" w:rsidRPr="004E1789" w:rsidRDefault="00C33B2A" w:rsidP="00C33B2A">
      <w:pPr>
        <w:spacing w:line="480" w:lineRule="auto"/>
        <w:jc w:val="both"/>
      </w:pPr>
      <w:r w:rsidRPr="004E1789">
        <w:t>9. Time constraints: The study may have a limited timeframe that does not allow for a longitudinal analysis of the influence of English teachers' qualifications on academic performance. Longitudinal studies that track students' progress over a longer period can provide a better understanding of the long-term influence of teacher qualifications.</w:t>
      </w:r>
    </w:p>
    <w:p w14:paraId="2887A181" w14:textId="77777777" w:rsidR="00C33B2A" w:rsidRPr="004E1789" w:rsidRDefault="00C33B2A" w:rsidP="00C33B2A">
      <w:pPr>
        <w:spacing w:line="480" w:lineRule="auto"/>
        <w:jc w:val="both"/>
        <w:rPr>
          <w:b/>
        </w:rPr>
      </w:pPr>
      <w:r w:rsidRPr="004E1789">
        <w:rPr>
          <w:b/>
        </w:rPr>
        <w:t xml:space="preserve">Suggestion for Further Studies </w:t>
      </w:r>
    </w:p>
    <w:p w14:paraId="764BA69B" w14:textId="77777777" w:rsidR="00C33B2A" w:rsidRPr="004E1789" w:rsidRDefault="00C33B2A" w:rsidP="00C33B2A">
      <w:pPr>
        <w:spacing w:line="360" w:lineRule="auto"/>
        <w:ind w:firstLine="720"/>
        <w:jc w:val="both"/>
      </w:pPr>
      <w:r w:rsidRPr="004E1789">
        <w:t>Teachers’ education level and experience only represent a portion of the ability to manage the classroom efficiently and to promote student achievement. Teachers influence students through their interactions with them. Therefore, is need for further studies to establish other factors which determine students’ academic performance into the following areas, such as the effect of teacher’s behaviours on students’ achievement in English, as a teacher cannot be determined to be qualified by checking his or her education level, years of experience, or teaching certificate only (Wenglinsky, 2002). There is need to investigate the effect of teacher tenure on students’ academic achievements in Kwara State.</w:t>
      </w:r>
    </w:p>
    <w:p w14:paraId="4F4372DB" w14:textId="77777777" w:rsidR="00C33B2A" w:rsidRPr="004E1789" w:rsidRDefault="00C33B2A" w:rsidP="00C33B2A">
      <w:pPr>
        <w:spacing w:line="480" w:lineRule="auto"/>
        <w:jc w:val="center"/>
        <w:rPr>
          <w:b/>
          <w:bCs/>
        </w:rPr>
      </w:pPr>
    </w:p>
    <w:p w14:paraId="699A20C9" w14:textId="77777777" w:rsidR="00C33B2A" w:rsidRDefault="00C33B2A" w:rsidP="00C33B2A">
      <w:pPr>
        <w:spacing w:line="480" w:lineRule="auto"/>
        <w:jc w:val="center"/>
        <w:rPr>
          <w:b/>
          <w:bCs/>
        </w:rPr>
      </w:pPr>
    </w:p>
    <w:p w14:paraId="58E8A811" w14:textId="77777777" w:rsidR="00C33B2A" w:rsidRPr="004E1789" w:rsidRDefault="00C33B2A" w:rsidP="00C33B2A">
      <w:pPr>
        <w:spacing w:line="480" w:lineRule="auto"/>
        <w:jc w:val="center"/>
      </w:pPr>
      <w:r w:rsidRPr="004E1789">
        <w:rPr>
          <w:b/>
          <w:bCs/>
        </w:rPr>
        <w:t>REFERENCES</w:t>
      </w:r>
    </w:p>
    <w:p w14:paraId="70848757" w14:textId="77777777" w:rsidR="00C33B2A" w:rsidRPr="004E1789" w:rsidRDefault="00C33B2A" w:rsidP="00C33B2A">
      <w:pPr>
        <w:spacing w:line="480" w:lineRule="auto"/>
        <w:ind w:left="720" w:hanging="720"/>
        <w:jc w:val="both"/>
      </w:pPr>
      <w:r w:rsidRPr="004E1789">
        <w:t xml:space="preserve">Abdulaziz A. (2021). </w:t>
      </w:r>
      <w:r w:rsidRPr="004E1789">
        <w:rPr>
          <w:i/>
        </w:rPr>
        <w:t>The Effect of English Language Teachers' Qualifications on Students' Achievement in English Vocabulary in Saudi Arabia</w:t>
      </w:r>
      <w:r w:rsidRPr="004E1789">
        <w:t>.</w:t>
      </w:r>
    </w:p>
    <w:p w14:paraId="2748F56A" w14:textId="77777777" w:rsidR="00C33B2A" w:rsidRPr="004E1789" w:rsidRDefault="00C33B2A" w:rsidP="00C33B2A">
      <w:pPr>
        <w:spacing w:line="480" w:lineRule="auto"/>
        <w:ind w:left="720" w:hanging="720"/>
        <w:jc w:val="both"/>
      </w:pPr>
      <w:r w:rsidRPr="004E1789">
        <w:t xml:space="preserve">Abdullahi, A. (2021). </w:t>
      </w:r>
      <w:r w:rsidRPr="004E1789">
        <w:rPr>
          <w:i/>
        </w:rPr>
        <w:t>The Relationship Between Teachers' Qualification and Students' Academic Performance in English Language</w:t>
      </w:r>
      <w:r w:rsidRPr="004E1789">
        <w:t>.</w:t>
      </w:r>
    </w:p>
    <w:p w14:paraId="34FBB10F" w14:textId="77777777" w:rsidR="00C33B2A" w:rsidRPr="004E1789" w:rsidRDefault="00C33B2A" w:rsidP="00C33B2A">
      <w:pPr>
        <w:spacing w:line="480" w:lineRule="auto"/>
        <w:ind w:left="720" w:hanging="720"/>
        <w:jc w:val="both"/>
      </w:pPr>
      <w:r w:rsidRPr="004E1789">
        <w:t xml:space="preserve">Abe, A., &amp; Adu, K. (2013). </w:t>
      </w:r>
      <w:r w:rsidRPr="004E1789">
        <w:rPr>
          <w:i/>
        </w:rPr>
        <w:t>Teaching qualification</w:t>
      </w:r>
      <w:r w:rsidRPr="004E1789">
        <w:t>. In J. A. Banks (Ed.), Encyclopedia of Diversity in Education (Vol. 4, pp. 2091-2093). SAGE Publications.</w:t>
      </w:r>
    </w:p>
    <w:p w14:paraId="36C46637" w14:textId="77777777" w:rsidR="00C33B2A" w:rsidRPr="004E1789" w:rsidRDefault="00C33B2A" w:rsidP="00C33B2A">
      <w:pPr>
        <w:spacing w:line="480" w:lineRule="auto"/>
        <w:ind w:left="720" w:hanging="720"/>
        <w:jc w:val="both"/>
      </w:pPr>
      <w:r w:rsidRPr="004E1789">
        <w:t xml:space="preserve">Abe, M. A., &amp; Adu, N. S. (2013). </w:t>
      </w:r>
      <w:r w:rsidRPr="004E1789">
        <w:rPr>
          <w:i/>
        </w:rPr>
        <w:t>Qualification of ESL teacher and student's performance in SSCE English language examination in Abeokuta south local government area of Ogun state</w:t>
      </w:r>
      <w:r w:rsidRPr="004E1789">
        <w:t>, Nigeria. Universal Journal of Education and General Studies, 2(8), 264-269.</w:t>
      </w:r>
    </w:p>
    <w:p w14:paraId="279216B0" w14:textId="77777777" w:rsidR="00C33B2A" w:rsidRPr="004E1789" w:rsidRDefault="00C33B2A" w:rsidP="00C33B2A">
      <w:pPr>
        <w:spacing w:line="480" w:lineRule="auto"/>
        <w:ind w:left="720" w:hanging="720"/>
        <w:jc w:val="both"/>
      </w:pPr>
      <w:r w:rsidRPr="004E1789">
        <w:t xml:space="preserve">Abe, Y., &amp; Adu, K. (2013). </w:t>
      </w:r>
      <w:r w:rsidRPr="004E1789">
        <w:rPr>
          <w:i/>
        </w:rPr>
        <w:t>Teacher Quality and Students’ Academic Performance in Lagos State Secondary Schools, Nigeria</w:t>
      </w:r>
      <w:r w:rsidRPr="004E1789">
        <w:t>. Journal of Educational and Developmental Psychology, 3(2), 144-155.</w:t>
      </w:r>
    </w:p>
    <w:p w14:paraId="2A7D1516" w14:textId="77777777" w:rsidR="00C33B2A" w:rsidRPr="004E1789" w:rsidRDefault="00C33B2A" w:rsidP="00C33B2A">
      <w:pPr>
        <w:spacing w:line="480" w:lineRule="auto"/>
        <w:ind w:left="720" w:hanging="720"/>
        <w:jc w:val="both"/>
      </w:pPr>
      <w:r w:rsidRPr="004E1789">
        <w:t xml:space="preserve">Adedayo, A. (2008). </w:t>
      </w:r>
      <w:r w:rsidRPr="004E1789">
        <w:rPr>
          <w:i/>
        </w:rPr>
        <w:t>The Influence of Teacher's Quality on Students' Achievement in Biology</w:t>
      </w:r>
      <w:r w:rsidRPr="004E1789">
        <w:t>. Journal of Education and Practice, 9(1), 60-65.</w:t>
      </w:r>
    </w:p>
    <w:p w14:paraId="1B9EBAD8" w14:textId="77777777" w:rsidR="00C33B2A" w:rsidRPr="004E1789" w:rsidRDefault="00C33B2A" w:rsidP="00C33B2A">
      <w:pPr>
        <w:spacing w:line="480" w:lineRule="auto"/>
        <w:ind w:left="720" w:hanging="720"/>
        <w:jc w:val="both"/>
      </w:pPr>
      <w:r w:rsidRPr="004E1789">
        <w:t xml:space="preserve">Adegbija, E. (2004). </w:t>
      </w:r>
      <w:r w:rsidRPr="004E1789">
        <w:rPr>
          <w:i/>
        </w:rPr>
        <w:t>Attitudes towards languages</w:t>
      </w:r>
      <w:r w:rsidRPr="004E1789">
        <w:t xml:space="preserve">: In Adegbija, E. (Ed.), </w:t>
      </w:r>
      <w:r w:rsidRPr="004E1789">
        <w:rPr>
          <w:i/>
        </w:rPr>
        <w:t>Language attitudes in sub-Saharan Africa</w:t>
      </w:r>
      <w:r w:rsidRPr="004E1789">
        <w:t>: A sociolinguistic overview (p. 54). Multilingual Matters. And “</w:t>
      </w:r>
      <w:r w:rsidRPr="004E1789">
        <w:rPr>
          <w:i/>
        </w:rPr>
        <w:t>Language Policy and Planning in Nigeria</w:t>
      </w:r>
      <w:r w:rsidRPr="004E1789">
        <w:t>.” Current Issues in Language Planning. 5(3), 1-66.</w:t>
      </w:r>
    </w:p>
    <w:p w14:paraId="3372BFBE" w14:textId="77777777" w:rsidR="00C33B2A" w:rsidRPr="004E1789" w:rsidRDefault="00C33B2A" w:rsidP="00C33B2A">
      <w:pPr>
        <w:spacing w:line="480" w:lineRule="auto"/>
        <w:ind w:left="720" w:hanging="720"/>
        <w:jc w:val="both"/>
      </w:pPr>
      <w:r w:rsidRPr="004E1789">
        <w:lastRenderedPageBreak/>
        <w:t xml:space="preserve">Adejuwon, G. O. (2018). </w:t>
      </w:r>
      <w:r w:rsidRPr="004E1789">
        <w:rPr>
          <w:i/>
        </w:rPr>
        <w:t>The Role of English Language Teachers' Competence in the Teaching of English as a Second Language in Nigeria</w:t>
      </w:r>
      <w:r w:rsidRPr="004E1789">
        <w:t>. Journal of Language and Linguistic Studies, 14(1), 1-17.</w:t>
      </w:r>
    </w:p>
    <w:p w14:paraId="5432BC9B" w14:textId="77777777" w:rsidR="00C33B2A" w:rsidRPr="004E1789" w:rsidRDefault="00C33B2A" w:rsidP="00C33B2A">
      <w:pPr>
        <w:spacing w:line="480" w:lineRule="auto"/>
        <w:ind w:left="720" w:hanging="720"/>
        <w:jc w:val="both"/>
      </w:pPr>
      <w:r w:rsidRPr="004E1789">
        <w:t xml:space="preserve">Adeyemi, A. (2009). </w:t>
      </w:r>
      <w:r w:rsidRPr="004E1789">
        <w:rPr>
          <w:i/>
        </w:rPr>
        <w:t>Language teaching, learning and utility: A triadic paradigm for revitalising indigenous Nigerian languages</w:t>
      </w:r>
      <w:r w:rsidRPr="004E1789">
        <w:t>. International Journal of Language Society Culture, Issue 27. And The neglect of language education in Nigeria: In Adegoju, A. (Ed.), Language and education in Nigeria: An African perspective (p. 5). Peter Lang.</w:t>
      </w:r>
    </w:p>
    <w:p w14:paraId="397A6552" w14:textId="77777777" w:rsidR="00C33B2A" w:rsidRPr="004E1789" w:rsidRDefault="00C33B2A" w:rsidP="00C33B2A">
      <w:pPr>
        <w:spacing w:line="480" w:lineRule="auto"/>
        <w:ind w:left="720" w:hanging="720"/>
        <w:jc w:val="both"/>
      </w:pPr>
      <w:r w:rsidRPr="004E1789">
        <w:t xml:space="preserve">Afe, J. O.  (2010). </w:t>
      </w:r>
      <w:r w:rsidRPr="004E1789">
        <w:rPr>
          <w:i/>
        </w:rPr>
        <w:t>Reflection  on  becoming  a  teacher  and  the challenges  of  teacher  education</w:t>
      </w:r>
      <w:r w:rsidRPr="004E1789">
        <w:t>. Benin City. University of Benin and Teacher Quality and Students' Performance in Public Secondary Schools in Nigeria</w:t>
      </w:r>
    </w:p>
    <w:p w14:paraId="278DBA8E" w14:textId="77777777" w:rsidR="00C33B2A" w:rsidRPr="004E1789" w:rsidRDefault="00C33B2A" w:rsidP="00C33B2A">
      <w:pPr>
        <w:spacing w:line="480" w:lineRule="auto"/>
        <w:ind w:left="720" w:hanging="720"/>
        <w:jc w:val="both"/>
      </w:pPr>
      <w:r w:rsidRPr="004E1789">
        <w:t>Ahiazu, A., &amp; Prince Will, M. (2011</w:t>
      </w:r>
      <w:r w:rsidRPr="004E1789">
        <w:rPr>
          <w:i/>
        </w:rPr>
        <w:t>). Quality and academic achievement in secondary schools in Kogi State</w:t>
      </w:r>
      <w:r w:rsidRPr="004E1789">
        <w:t>, Nigeria. Bulgarian Comparative Education Society, 9, 92-101.</w:t>
      </w:r>
    </w:p>
    <w:p w14:paraId="033AA32B" w14:textId="77777777" w:rsidR="00C33B2A" w:rsidRPr="004E1789" w:rsidRDefault="00C33B2A" w:rsidP="00C33B2A">
      <w:pPr>
        <w:spacing w:line="480" w:lineRule="auto"/>
        <w:ind w:left="720" w:hanging="720"/>
        <w:jc w:val="both"/>
      </w:pPr>
      <w:r w:rsidRPr="004E1789">
        <w:t xml:space="preserve">Ahiazu, A., &amp; Princewell, E. (2011). </w:t>
      </w:r>
      <w:r w:rsidRPr="004E1789">
        <w:rPr>
          <w:i/>
        </w:rPr>
        <w:t>An Evaluation of Teacher Quality and Students' Performance in Secondary Schools in Aba Urban</w:t>
      </w:r>
      <w:r w:rsidRPr="004E1789">
        <w:t xml:space="preserve">, Abia State, Nigeria. Journal of Emerging Trends in Educational Research and Policy Studies, 2(5), 359-365 and </w:t>
      </w:r>
      <w:r w:rsidRPr="004E1789">
        <w:rPr>
          <w:i/>
        </w:rPr>
        <w:t>The influence of teachers’ attitude on students’ learning of Mathematics in Nigerian secondary schools</w:t>
      </w:r>
      <w:r w:rsidRPr="004E1789">
        <w:t>. Journal of Research in Education, 2(1), 15-21</w:t>
      </w:r>
    </w:p>
    <w:p w14:paraId="7B926A54" w14:textId="77777777" w:rsidR="00C33B2A" w:rsidRPr="004E1789" w:rsidRDefault="00C33B2A" w:rsidP="00C33B2A">
      <w:pPr>
        <w:spacing w:line="480" w:lineRule="auto"/>
        <w:ind w:left="720" w:hanging="720"/>
        <w:jc w:val="both"/>
      </w:pPr>
      <w:r w:rsidRPr="004E1789">
        <w:t xml:space="preserve">Ajayi, K. (2004). </w:t>
      </w:r>
      <w:r w:rsidRPr="004E1789">
        <w:rPr>
          <w:i/>
        </w:rPr>
        <w:t>The Quality of Secondary Education in Nigeria</w:t>
      </w:r>
      <w:r w:rsidRPr="004E1789">
        <w:t>: The Lagos State Example. Journal of Educational Research and Development, 2(1), 55-65.</w:t>
      </w:r>
    </w:p>
    <w:p w14:paraId="3B06242F" w14:textId="77777777" w:rsidR="00C33B2A" w:rsidRPr="004E1789" w:rsidRDefault="00C33B2A" w:rsidP="00C33B2A">
      <w:pPr>
        <w:spacing w:line="480" w:lineRule="auto"/>
        <w:ind w:left="720" w:hanging="720"/>
        <w:jc w:val="both"/>
      </w:pPr>
      <w:r w:rsidRPr="004E1789">
        <w:lastRenderedPageBreak/>
        <w:t xml:space="preserve">Akiri, A. (2013). </w:t>
      </w:r>
      <w:r w:rsidRPr="004E1789">
        <w:rPr>
          <w:i/>
        </w:rPr>
        <w:t>The Impact of Teachers' Qualification and Experience on Students' Achievement in Mathematics</w:t>
      </w:r>
      <w:r w:rsidRPr="004E1789">
        <w:t>. Journal of Education and Practice, 4(17), 22-29.</w:t>
      </w:r>
    </w:p>
    <w:p w14:paraId="75A6FFCE" w14:textId="77777777" w:rsidR="00C33B2A" w:rsidRPr="004E1789" w:rsidRDefault="00C33B2A" w:rsidP="00C33B2A">
      <w:pPr>
        <w:spacing w:line="480" w:lineRule="auto"/>
        <w:ind w:left="720" w:hanging="720"/>
        <w:jc w:val="both"/>
      </w:pPr>
      <w:r w:rsidRPr="004E1789">
        <w:t xml:space="preserve">Akujobi O. S. &amp; Chukwu E. (2012). </w:t>
      </w:r>
      <w:r w:rsidRPr="004E1789">
        <w:rPr>
          <w:i/>
        </w:rPr>
        <w:t>Challenges of effective English language learning in Nigerian secondary schools</w:t>
      </w:r>
      <w:r w:rsidRPr="004E1789">
        <w:t>. International Journal of Arts and Humanities, 1 (4): 57-68.</w:t>
      </w:r>
    </w:p>
    <w:p w14:paraId="22B06EC9" w14:textId="77777777" w:rsidR="00C33B2A" w:rsidRPr="004E1789" w:rsidRDefault="00C33B2A" w:rsidP="00C33B2A">
      <w:pPr>
        <w:spacing w:line="480" w:lineRule="auto"/>
        <w:ind w:left="720" w:hanging="720"/>
        <w:jc w:val="both"/>
      </w:pPr>
      <w:r w:rsidRPr="004E1789">
        <w:t xml:space="preserve">Cai, Y., &amp; Zhu, L. (2019). </w:t>
      </w:r>
      <w:r w:rsidRPr="004E1789">
        <w:rPr>
          <w:i/>
        </w:rPr>
        <w:t>The impact of English teachers' professional development on their teaching effectiveness in China</w:t>
      </w:r>
      <w:r w:rsidRPr="004E1789">
        <w:t>. English Language Teaching, 12(9), 109-117.</w:t>
      </w:r>
    </w:p>
    <w:p w14:paraId="6596CCB0" w14:textId="77777777" w:rsidR="00C33B2A" w:rsidRPr="004E1789" w:rsidRDefault="00C33B2A" w:rsidP="00C33B2A">
      <w:pPr>
        <w:spacing w:line="480" w:lineRule="auto"/>
        <w:ind w:left="720" w:hanging="720"/>
        <w:jc w:val="both"/>
      </w:pPr>
      <w:r w:rsidRPr="004E1789">
        <w:t xml:space="preserve">Canagarajah, S. (2020). </w:t>
      </w:r>
      <w:r w:rsidRPr="004E1789">
        <w:rPr>
          <w:i/>
        </w:rPr>
        <w:t>Translingual Practice</w:t>
      </w:r>
      <w:r w:rsidRPr="004E1789">
        <w:t>: Global Englishes and Cosmopolitan Relations. Routledge.</w:t>
      </w:r>
    </w:p>
    <w:p w14:paraId="65377A90" w14:textId="77777777" w:rsidR="00C33B2A" w:rsidRPr="004E1789" w:rsidRDefault="00C33B2A" w:rsidP="00C33B2A">
      <w:pPr>
        <w:spacing w:line="480" w:lineRule="auto"/>
        <w:ind w:left="720" w:hanging="720"/>
        <w:jc w:val="both"/>
      </w:pPr>
      <w:r w:rsidRPr="004E1789">
        <w:t xml:space="preserve">Clotfelter, C. T., Ladd, H. F., &amp; Vigdor, J. L. (2010). </w:t>
      </w:r>
      <w:r w:rsidRPr="004E1789">
        <w:rPr>
          <w:i/>
        </w:rPr>
        <w:t>Teacher credentials and student achievement in high school</w:t>
      </w:r>
      <w:r w:rsidRPr="004E1789">
        <w:t xml:space="preserve">: </w:t>
      </w:r>
      <w:r w:rsidRPr="004E1789">
        <w:rPr>
          <w:i/>
        </w:rPr>
        <w:t>A cross-subject analysis with student fixed effects</w:t>
      </w:r>
      <w:r w:rsidRPr="004E1789">
        <w:t>. Journal of Human Resources, 45(3), 655-688.</w:t>
      </w:r>
    </w:p>
    <w:p w14:paraId="1C65E578" w14:textId="77777777" w:rsidR="00C33B2A" w:rsidRPr="004E1789" w:rsidRDefault="00C33B2A" w:rsidP="00C33B2A">
      <w:pPr>
        <w:spacing w:line="480" w:lineRule="auto"/>
        <w:ind w:left="720" w:hanging="720"/>
        <w:jc w:val="both"/>
      </w:pPr>
      <w:r w:rsidRPr="004E1789">
        <w:t xml:space="preserve">Concordia University. (2013). </w:t>
      </w:r>
      <w:r w:rsidRPr="004E1789">
        <w:rPr>
          <w:i/>
        </w:rPr>
        <w:t>Effective Teaching Strategies for English Language Learners</w:t>
      </w:r>
      <w:r w:rsidRPr="004E1789">
        <w:t>. Retrieved from https://education.cu-portland.edu/blog/classroom-resources/the-impact-of-effective-teachers/</w:t>
      </w:r>
    </w:p>
    <w:p w14:paraId="0C20E970" w14:textId="77777777" w:rsidR="00C33B2A" w:rsidRPr="004E1789" w:rsidRDefault="00C33B2A" w:rsidP="00C33B2A">
      <w:pPr>
        <w:spacing w:line="480" w:lineRule="auto"/>
        <w:ind w:left="720" w:hanging="720"/>
        <w:jc w:val="both"/>
      </w:pPr>
      <w:r w:rsidRPr="004E1789">
        <w:t xml:space="preserve">Concordia. (2004). </w:t>
      </w:r>
      <w:r w:rsidRPr="004E1789">
        <w:rPr>
          <w:i/>
        </w:rPr>
        <w:t>The Impact of Effective Teachers</w:t>
      </w:r>
      <w:r w:rsidRPr="004E1789">
        <w:t>. Retrieved from https://education.cu-portland.edu/blog/classroom-resources/the-impact-of-effective-teachers/</w:t>
      </w:r>
    </w:p>
    <w:p w14:paraId="65A8340B" w14:textId="77777777" w:rsidR="00C33B2A" w:rsidRPr="004E1789" w:rsidRDefault="00C33B2A" w:rsidP="00C33B2A">
      <w:pPr>
        <w:spacing w:line="480" w:lineRule="auto"/>
        <w:ind w:left="720" w:hanging="720"/>
        <w:jc w:val="both"/>
      </w:pPr>
      <w:r w:rsidRPr="004E1789">
        <w:t xml:space="preserve">Danladi S. S. (2013). </w:t>
      </w:r>
      <w:r w:rsidRPr="004E1789">
        <w:rPr>
          <w:i/>
        </w:rPr>
        <w:t>Language policy: Nigeria and the role of English language in the 21st century</w:t>
      </w:r>
      <w:r w:rsidRPr="004E1789">
        <w:t xml:space="preserve">. European Scientific Journal, 9 (17). </w:t>
      </w:r>
    </w:p>
    <w:p w14:paraId="00E17958" w14:textId="77777777" w:rsidR="00C33B2A" w:rsidRPr="004E1789" w:rsidRDefault="00C33B2A" w:rsidP="00C33B2A">
      <w:pPr>
        <w:spacing w:line="480" w:lineRule="auto"/>
        <w:ind w:left="720" w:hanging="720"/>
        <w:jc w:val="both"/>
      </w:pPr>
      <w:r w:rsidRPr="004E1789">
        <w:lastRenderedPageBreak/>
        <w:t xml:space="preserve">Darling-Hammond, L. (2017). </w:t>
      </w:r>
      <w:r w:rsidRPr="004E1789">
        <w:rPr>
          <w:i/>
        </w:rPr>
        <w:t>Teacher education around the world: What can we learn from international practice</w:t>
      </w:r>
      <w:r w:rsidRPr="004E1789">
        <w:t>? European Journal of Teacher Education, 40(3), 291-309.</w:t>
      </w:r>
    </w:p>
    <w:p w14:paraId="64F8D54C" w14:textId="77777777" w:rsidR="00C33B2A" w:rsidRPr="004E1789" w:rsidRDefault="00C33B2A" w:rsidP="00C33B2A">
      <w:pPr>
        <w:spacing w:line="480" w:lineRule="auto"/>
        <w:ind w:left="720" w:hanging="720"/>
        <w:jc w:val="both"/>
      </w:pPr>
      <w:r w:rsidRPr="004E1789">
        <w:t xml:space="preserve">Darling-Hammond, L., &amp; Sykes, G. (2016). </w:t>
      </w:r>
      <w:r w:rsidRPr="004E1789">
        <w:rPr>
          <w:i/>
        </w:rPr>
        <w:t>Teaching as the learning profession</w:t>
      </w:r>
      <w:r w:rsidRPr="004E1789">
        <w:t>: Handbook of policy and practice. Routledge.</w:t>
      </w:r>
    </w:p>
    <w:p w14:paraId="391BA485" w14:textId="77777777" w:rsidR="00C33B2A" w:rsidRPr="004E1789" w:rsidRDefault="00C33B2A" w:rsidP="00C33B2A">
      <w:pPr>
        <w:spacing w:line="480" w:lineRule="auto"/>
        <w:ind w:left="720" w:hanging="720"/>
        <w:jc w:val="both"/>
      </w:pPr>
      <w:r w:rsidRPr="004E1789">
        <w:t xml:space="preserve">Edu, O. V., &amp; Kalu, N. K. (2012). </w:t>
      </w:r>
      <w:r w:rsidRPr="004E1789">
        <w:rPr>
          <w:i/>
        </w:rPr>
        <w:t>Professionalism as identified as a measure of teachers' quality</w:t>
      </w:r>
      <w:r w:rsidRPr="004E1789">
        <w:t>. Journal of Education and Practice, 3(7), 1-6.</w:t>
      </w:r>
    </w:p>
    <w:p w14:paraId="7483546F" w14:textId="77777777" w:rsidR="00C33B2A" w:rsidRPr="004E1789" w:rsidRDefault="00C33B2A" w:rsidP="00C33B2A">
      <w:pPr>
        <w:spacing w:line="480" w:lineRule="auto"/>
        <w:ind w:left="720" w:hanging="720"/>
        <w:jc w:val="both"/>
      </w:pPr>
      <w:r w:rsidRPr="004E1789">
        <w:t xml:space="preserve">Fasakin, A. A. (2018). </w:t>
      </w:r>
      <w:r w:rsidRPr="004E1789">
        <w:rPr>
          <w:i/>
        </w:rPr>
        <w:t>Language Difficulties Faced by Senior Secondary School Students in Nigeria: The Influence of English Teachers' Qualifications.</w:t>
      </w:r>
      <w:r w:rsidRPr="004E1789">
        <w:t xml:space="preserve"> Journal of Language Teaching and Research, 9(5), 1056-1062.</w:t>
      </w:r>
    </w:p>
    <w:p w14:paraId="6D4B2985" w14:textId="77777777" w:rsidR="00C33B2A" w:rsidRPr="004E1789" w:rsidRDefault="00C33B2A" w:rsidP="00C33B2A">
      <w:pPr>
        <w:spacing w:line="480" w:lineRule="auto"/>
        <w:ind w:left="720" w:hanging="720"/>
        <w:jc w:val="both"/>
      </w:pPr>
      <w:r w:rsidRPr="004E1789">
        <w:t xml:space="preserve">Furguson, R. (2011). </w:t>
      </w:r>
      <w:r w:rsidRPr="004E1789">
        <w:rPr>
          <w:i/>
        </w:rPr>
        <w:t>Effects of teacher qualifications on student achievement</w:t>
      </w:r>
      <w:r w:rsidRPr="004E1789">
        <w:t>. Educational Research and Reviews, 6(7), 602-607.</w:t>
      </w:r>
    </w:p>
    <w:p w14:paraId="7784D59D" w14:textId="77777777" w:rsidR="00C33B2A" w:rsidRPr="004E1789" w:rsidRDefault="00C33B2A" w:rsidP="00C33B2A">
      <w:pPr>
        <w:spacing w:line="480" w:lineRule="auto"/>
        <w:ind w:left="720" w:hanging="720"/>
        <w:jc w:val="both"/>
      </w:pPr>
      <w:r w:rsidRPr="004E1789">
        <w:t xml:space="preserve">George, R. R. (2004). </w:t>
      </w:r>
      <w:r w:rsidRPr="004E1789">
        <w:rPr>
          <w:i/>
        </w:rPr>
        <w:t>English language achievement and related factors: A case study of Panay National High School</w:t>
      </w:r>
      <w:r w:rsidRPr="004E1789">
        <w:t>. Journal of Research, 2, 21-27.</w:t>
      </w:r>
    </w:p>
    <w:p w14:paraId="3E03E371" w14:textId="77777777" w:rsidR="00C33B2A" w:rsidRPr="004E1789" w:rsidRDefault="00C33B2A" w:rsidP="00C33B2A">
      <w:pPr>
        <w:spacing w:line="480" w:lineRule="auto"/>
        <w:ind w:left="720" w:hanging="720"/>
        <w:jc w:val="both"/>
      </w:pPr>
      <w:r w:rsidRPr="004E1789">
        <w:t xml:space="preserve">Goldhaber, D., &amp; Hansen, M. (2010). </w:t>
      </w:r>
      <w:r w:rsidRPr="004E1789">
        <w:rPr>
          <w:i/>
        </w:rPr>
        <w:t>Assessing the stability of measured teacher performance</w:t>
      </w:r>
      <w:r w:rsidRPr="004E1789">
        <w:t>. Center on Reinventing Public Education.</w:t>
      </w:r>
    </w:p>
    <w:p w14:paraId="3639462F" w14:textId="77777777" w:rsidR="00C33B2A" w:rsidRPr="004E1789" w:rsidRDefault="00C33B2A" w:rsidP="00C33B2A">
      <w:pPr>
        <w:spacing w:line="480" w:lineRule="auto"/>
        <w:ind w:left="720" w:hanging="720"/>
        <w:jc w:val="both"/>
      </w:pPr>
      <w:r w:rsidRPr="004E1789">
        <w:t xml:space="preserve">Golhaber, D., &amp; Brewer, D. (2007).  </w:t>
      </w:r>
      <w:r w:rsidRPr="004E1789">
        <w:rPr>
          <w:i/>
        </w:rPr>
        <w:t>Does teacher certification matter? High school teacher certification status and student achievement</w:t>
      </w:r>
      <w:r w:rsidRPr="004E1789">
        <w:t>. Educational Evaluation and Policy Analysis, 29(2), 171-200.</w:t>
      </w:r>
    </w:p>
    <w:p w14:paraId="4E4654A3" w14:textId="77777777" w:rsidR="00C33B2A" w:rsidRPr="004E1789" w:rsidRDefault="00C33B2A" w:rsidP="00C33B2A">
      <w:pPr>
        <w:spacing w:line="480" w:lineRule="auto"/>
        <w:ind w:left="720" w:hanging="720"/>
        <w:jc w:val="both"/>
      </w:pPr>
      <w:r w:rsidRPr="004E1789">
        <w:t xml:space="preserve">Halsey, R. (2004). </w:t>
      </w:r>
      <w:r w:rsidRPr="004E1789">
        <w:rPr>
          <w:i/>
        </w:rPr>
        <w:t>Teacher Qualifications and Inclusive Classroom Practices</w:t>
      </w:r>
      <w:r w:rsidRPr="004E1789">
        <w:t>.</w:t>
      </w:r>
    </w:p>
    <w:p w14:paraId="7B29C9B4" w14:textId="77777777" w:rsidR="00C33B2A" w:rsidRPr="004E1789" w:rsidRDefault="00C33B2A" w:rsidP="00C33B2A">
      <w:pPr>
        <w:spacing w:line="480" w:lineRule="auto"/>
        <w:ind w:left="720" w:hanging="720"/>
        <w:jc w:val="both"/>
      </w:pPr>
      <w:r w:rsidRPr="004E1789">
        <w:lastRenderedPageBreak/>
        <w:t xml:space="preserve">Hanushek, E. A., &amp; Rivkin, S. G. (2010). </w:t>
      </w:r>
      <w:r w:rsidRPr="004E1789">
        <w:rPr>
          <w:i/>
        </w:rPr>
        <w:t>Generalizations about using value-added measures of teacher quality</w:t>
      </w:r>
      <w:r w:rsidRPr="004E1789">
        <w:t>. American Economic Review, 100(2), 267-271.</w:t>
      </w:r>
    </w:p>
    <w:p w14:paraId="0D2BEC17" w14:textId="77777777" w:rsidR="00C33B2A" w:rsidRPr="004E1789" w:rsidRDefault="00C33B2A" w:rsidP="00C33B2A">
      <w:pPr>
        <w:spacing w:line="480" w:lineRule="auto"/>
        <w:ind w:left="720" w:hanging="720"/>
        <w:jc w:val="both"/>
      </w:pPr>
      <w:r w:rsidRPr="004E1789">
        <w:t xml:space="preserve">Hanushek, E. A., Piopiunik, M., &amp; Wiederhold, S. (2014). </w:t>
      </w:r>
      <w:r w:rsidRPr="004E1789">
        <w:rPr>
          <w:i/>
        </w:rPr>
        <w:t>The value of smarter teachers: International evidence on teacher cognitive skills and student performance</w:t>
      </w:r>
      <w:r w:rsidRPr="004E1789">
        <w:t>. Economics of Education Review, 40, 68-89.</w:t>
      </w:r>
    </w:p>
    <w:p w14:paraId="690CDED5" w14:textId="77777777" w:rsidR="00C33B2A" w:rsidRPr="004E1789" w:rsidRDefault="00C33B2A" w:rsidP="00C33B2A">
      <w:pPr>
        <w:spacing w:line="480" w:lineRule="auto"/>
        <w:ind w:left="720" w:hanging="720"/>
        <w:jc w:val="both"/>
      </w:pPr>
      <w:r w:rsidRPr="004E1789">
        <w:t xml:space="preserve">Holliday, A. (2018). </w:t>
      </w:r>
      <w:r w:rsidRPr="004E1789">
        <w:rPr>
          <w:i/>
        </w:rPr>
        <w:t>Fluent Native English Speakers as EFL Teachers: Exploring the Myth</w:t>
      </w:r>
      <w:r w:rsidRPr="004E1789">
        <w:t>. ELT Journal, 72(3), 245-254. doi:10.1093/elt/ccy012</w:t>
      </w:r>
    </w:p>
    <w:p w14:paraId="2DCD7F3A" w14:textId="77777777" w:rsidR="00C33B2A" w:rsidRPr="004E1789" w:rsidRDefault="00C33B2A" w:rsidP="00C33B2A">
      <w:pPr>
        <w:spacing w:line="480" w:lineRule="auto"/>
        <w:ind w:left="720" w:hanging="720"/>
        <w:jc w:val="both"/>
      </w:pPr>
      <w:r w:rsidRPr="004E1789">
        <w:t xml:space="preserve">Ingersoll, R. (2012). </w:t>
      </w:r>
      <w:r w:rsidRPr="004E1789">
        <w:rPr>
          <w:i/>
        </w:rPr>
        <w:t>Improving the Teacher Workforce</w:t>
      </w:r>
      <w:r w:rsidRPr="004E1789">
        <w:t>. Education Science, 2(2), 202-220.</w:t>
      </w:r>
    </w:p>
    <w:p w14:paraId="3F96927C" w14:textId="77777777" w:rsidR="00C33B2A" w:rsidRPr="004E1789" w:rsidRDefault="00C33B2A" w:rsidP="00C33B2A">
      <w:pPr>
        <w:spacing w:line="480" w:lineRule="auto"/>
        <w:ind w:left="720" w:hanging="720"/>
        <w:jc w:val="both"/>
      </w:pPr>
      <w:r w:rsidRPr="004E1789">
        <w:t xml:space="preserve">Ingersoll, R., &amp; Strong, M. (2011). </w:t>
      </w:r>
      <w:r w:rsidRPr="004E1789">
        <w:rPr>
          <w:i/>
        </w:rPr>
        <w:t>The impact of induction and mentoring programs for beginning teachers: A critical review of the research</w:t>
      </w:r>
      <w:r w:rsidRPr="004E1789">
        <w:t>. Review of Education Research, 81(2), 201-233.</w:t>
      </w:r>
    </w:p>
    <w:p w14:paraId="0E7E84A7" w14:textId="77777777" w:rsidR="00C33B2A" w:rsidRPr="004E1789" w:rsidRDefault="00C33B2A" w:rsidP="00C33B2A">
      <w:pPr>
        <w:spacing w:line="480" w:lineRule="auto"/>
        <w:ind w:left="720" w:hanging="720"/>
        <w:jc w:val="both"/>
      </w:pPr>
      <w:r w:rsidRPr="004E1789">
        <w:t xml:space="preserve">Izumi, M., &amp; Evess, C. S. (2002). </w:t>
      </w:r>
      <w:r w:rsidRPr="004E1789">
        <w:rPr>
          <w:i/>
        </w:rPr>
        <w:t>Policy research and professional development in TESL: An interactive process</w:t>
      </w:r>
      <w:r w:rsidRPr="004E1789">
        <w:t>. TESOL Quarterly, 36(4), 487-504.</w:t>
      </w:r>
    </w:p>
    <w:p w14:paraId="26B3B9D6" w14:textId="77777777" w:rsidR="00C33B2A" w:rsidRPr="004E1789" w:rsidRDefault="00C33B2A" w:rsidP="00C33B2A">
      <w:pPr>
        <w:spacing w:line="480" w:lineRule="auto"/>
        <w:ind w:left="720" w:hanging="720"/>
        <w:jc w:val="both"/>
      </w:pPr>
      <w:r w:rsidRPr="004E1789">
        <w:t xml:space="preserve">Jenkins, J. (2020). </w:t>
      </w:r>
      <w:r w:rsidRPr="004E1789">
        <w:rPr>
          <w:i/>
        </w:rPr>
        <w:t>English as a Lingua Franca in the International University</w:t>
      </w:r>
      <w:r w:rsidRPr="004E1789">
        <w:t>. Oxford University Press.</w:t>
      </w:r>
    </w:p>
    <w:p w14:paraId="57ECFEF0" w14:textId="77777777" w:rsidR="00C33B2A" w:rsidRPr="004E1789" w:rsidRDefault="00C33B2A" w:rsidP="00C33B2A">
      <w:pPr>
        <w:spacing w:line="480" w:lineRule="auto"/>
        <w:ind w:left="720" w:hanging="720"/>
        <w:jc w:val="both"/>
      </w:pPr>
      <w:r w:rsidRPr="004E1789">
        <w:t xml:space="preserve">Kim, M., &amp; Lee, J. (2019). </w:t>
      </w:r>
      <w:r w:rsidRPr="004E1789">
        <w:rPr>
          <w:i/>
        </w:rPr>
        <w:t>The relationship between English teachers' qualifications and teaching performance in South Korea</w:t>
      </w:r>
      <w:r w:rsidRPr="004E1789">
        <w:t>. World Journal of English Language, 9(3), 1-11.</w:t>
      </w:r>
    </w:p>
    <w:p w14:paraId="39FD1FDE" w14:textId="77777777" w:rsidR="00C33B2A" w:rsidRPr="004E1789" w:rsidRDefault="00C33B2A" w:rsidP="00C33B2A">
      <w:pPr>
        <w:spacing w:line="480" w:lineRule="auto"/>
        <w:ind w:left="720" w:hanging="720"/>
        <w:jc w:val="both"/>
      </w:pPr>
      <w:r w:rsidRPr="004E1789">
        <w:lastRenderedPageBreak/>
        <w:t xml:space="preserve">Kimani, G. N., Kara,  A. M.  &amp; Njagi,  L. W.  (2013). </w:t>
      </w:r>
      <w:r w:rsidRPr="004E1789">
        <w:rPr>
          <w:i/>
        </w:rPr>
        <w:t>Teachers’ factors  influencing  students’ academic achievement in secondary schools in Nyandarua County, Kenya</w:t>
      </w:r>
      <w:r w:rsidRPr="004E1789">
        <w:t>. International Journal of Education and Research, 1(3), 1-14.</w:t>
      </w:r>
    </w:p>
    <w:p w14:paraId="3EBC69F4" w14:textId="77777777" w:rsidR="00C33B2A" w:rsidRPr="004E1789" w:rsidRDefault="00C33B2A" w:rsidP="00C33B2A">
      <w:pPr>
        <w:spacing w:line="480" w:lineRule="auto"/>
        <w:ind w:left="720" w:hanging="720"/>
        <w:jc w:val="both"/>
      </w:pPr>
      <w:r w:rsidRPr="004E1789">
        <w:t xml:space="preserve">Kimani, J. N., Ndirangu, M., &amp; Muthoni, L. (2013). </w:t>
      </w:r>
      <w:r w:rsidRPr="004E1789">
        <w:rPr>
          <w:i/>
        </w:rPr>
        <w:t>Teacher Qualifications and Students' Academic Performance in Secondary Schools</w:t>
      </w:r>
      <w:r w:rsidRPr="004E1789">
        <w:t xml:space="preserve"> in Kenya.</w:t>
      </w:r>
    </w:p>
    <w:p w14:paraId="5D399B77" w14:textId="77777777" w:rsidR="00C33B2A" w:rsidRPr="004E1789" w:rsidRDefault="00C33B2A" w:rsidP="00C33B2A">
      <w:pPr>
        <w:spacing w:line="480" w:lineRule="auto"/>
        <w:ind w:left="720" w:hanging="720"/>
        <w:jc w:val="both"/>
      </w:pPr>
      <w:r w:rsidRPr="004E1789">
        <w:t xml:space="preserve">Krulatz, A., &amp; Harklau, L. (2019). </w:t>
      </w:r>
      <w:r w:rsidRPr="004E1789">
        <w:rPr>
          <w:i/>
        </w:rPr>
        <w:t>Professional Development for ESL Teachers</w:t>
      </w:r>
      <w:r w:rsidRPr="004E1789">
        <w:t>: Examining Beliefs and Practices in a Large Urban School District.</w:t>
      </w:r>
    </w:p>
    <w:p w14:paraId="060E1EAB" w14:textId="77777777" w:rsidR="00C33B2A" w:rsidRPr="004E1789" w:rsidRDefault="00C33B2A" w:rsidP="00C33B2A">
      <w:pPr>
        <w:spacing w:line="480" w:lineRule="auto"/>
        <w:ind w:left="720" w:hanging="720"/>
        <w:jc w:val="both"/>
      </w:pPr>
      <w:r w:rsidRPr="004E1789">
        <w:t xml:space="preserve">Kubota, R. (2019). </w:t>
      </w:r>
      <w:r w:rsidRPr="004E1789">
        <w:rPr>
          <w:i/>
        </w:rPr>
        <w:t>Native-speakerism and the Complexity of Authenticity: Voices from Japanese University Students</w:t>
      </w:r>
      <w:r w:rsidRPr="004E1789">
        <w:t>. TESOL Quarterly, 53(2), 345-371. doi:10.1002/tesq.501</w:t>
      </w:r>
    </w:p>
    <w:p w14:paraId="66BB31F4" w14:textId="77777777" w:rsidR="00C33B2A" w:rsidRPr="004E1789" w:rsidRDefault="00C33B2A" w:rsidP="00C33B2A">
      <w:pPr>
        <w:spacing w:line="480" w:lineRule="auto"/>
        <w:ind w:left="720" w:hanging="720"/>
        <w:jc w:val="both"/>
      </w:pPr>
      <w:r w:rsidRPr="004E1789">
        <w:t xml:space="preserve">Lee, H., &amp; Kim, S. (2018). </w:t>
      </w:r>
      <w:r w:rsidRPr="004E1789">
        <w:rPr>
          <w:i/>
        </w:rPr>
        <w:t>The impact of English teachers' qualifications on students' English language achievement in South Korea.</w:t>
      </w:r>
      <w:r w:rsidRPr="004E1789">
        <w:t xml:space="preserve"> English Teaching, 73(3), 69-95.</w:t>
      </w:r>
    </w:p>
    <w:p w14:paraId="36784172" w14:textId="77777777" w:rsidR="00C33B2A" w:rsidRPr="004E1789" w:rsidRDefault="00C33B2A" w:rsidP="00C33B2A">
      <w:pPr>
        <w:spacing w:line="480" w:lineRule="auto"/>
        <w:ind w:left="720" w:hanging="720"/>
        <w:jc w:val="both"/>
      </w:pPr>
      <w:r w:rsidRPr="004E1789">
        <w:t xml:space="preserve">Levin, B., Wasanga, P., &amp; Somerset, A. (2011). </w:t>
      </w:r>
      <w:r w:rsidRPr="004E1789">
        <w:rPr>
          <w:i/>
        </w:rPr>
        <w:t>Teacher Qualification and Student Performance: Evidence from Seven Countries in Sub-Saharan Africa</w:t>
      </w:r>
      <w:r w:rsidRPr="004E1789">
        <w:t>. Comparative Education Review, 55(4), 520-551.</w:t>
      </w:r>
    </w:p>
    <w:p w14:paraId="3E738A28" w14:textId="77777777" w:rsidR="00C33B2A" w:rsidRPr="004E1789" w:rsidRDefault="00C33B2A" w:rsidP="00C33B2A">
      <w:pPr>
        <w:spacing w:line="480" w:lineRule="auto"/>
        <w:ind w:left="720" w:hanging="720"/>
        <w:jc w:val="both"/>
      </w:pPr>
      <w:r w:rsidRPr="004E1789">
        <w:t xml:space="preserve">Louhran, J. (2014). </w:t>
      </w:r>
      <w:r w:rsidRPr="004E1789">
        <w:rPr>
          <w:i/>
        </w:rPr>
        <w:t>Professional Development of Teachers</w:t>
      </w:r>
      <w:r w:rsidRPr="004E1789">
        <w:t>: A Review of the Research. Review of Educational Research, 84(2), 163-202.</w:t>
      </w:r>
    </w:p>
    <w:p w14:paraId="7187EEE7" w14:textId="77777777" w:rsidR="00C33B2A" w:rsidRPr="004E1789" w:rsidRDefault="00C33B2A" w:rsidP="00C33B2A">
      <w:pPr>
        <w:spacing w:line="480" w:lineRule="auto"/>
        <w:ind w:left="720" w:hanging="720"/>
        <w:jc w:val="both"/>
      </w:pPr>
      <w:r w:rsidRPr="004E1789">
        <w:t xml:space="preserve">Mamdouh J. (2019). </w:t>
      </w:r>
      <w:r w:rsidRPr="004E1789">
        <w:rPr>
          <w:i/>
        </w:rPr>
        <w:t>English Language Teacher Education in Jordan</w:t>
      </w:r>
      <w:r w:rsidRPr="004E1789">
        <w:t>: Investigation into the Components of Teacher Education Programs.</w:t>
      </w:r>
    </w:p>
    <w:p w14:paraId="06E513F9" w14:textId="77777777" w:rsidR="00C33B2A" w:rsidRPr="004E1789" w:rsidRDefault="00C33B2A" w:rsidP="00C33B2A">
      <w:pPr>
        <w:spacing w:line="480" w:lineRule="auto"/>
        <w:ind w:left="720" w:hanging="720"/>
        <w:jc w:val="both"/>
      </w:pPr>
      <w:r w:rsidRPr="004E1789">
        <w:t xml:space="preserve">Mark, K. (2015). </w:t>
      </w:r>
      <w:r w:rsidRPr="004E1789">
        <w:rPr>
          <w:i/>
        </w:rPr>
        <w:t>Definition of Teaching</w:t>
      </w:r>
      <w:r w:rsidRPr="004E1789">
        <w:t>. In The Oxford Handbook of Philosophy of Education (pp. 1-12). Oxford University Press.</w:t>
      </w:r>
    </w:p>
    <w:p w14:paraId="1D3BFB45" w14:textId="77777777" w:rsidR="00C33B2A" w:rsidRPr="004E1789" w:rsidRDefault="00C33B2A" w:rsidP="00C33B2A">
      <w:pPr>
        <w:spacing w:line="480" w:lineRule="auto"/>
        <w:ind w:left="720" w:hanging="720"/>
        <w:jc w:val="both"/>
      </w:pPr>
      <w:r w:rsidRPr="004E1789">
        <w:lastRenderedPageBreak/>
        <w:t xml:space="preserve">Mayer, D. P., Mullens, J. E., &amp; Moore, M. T. (2010). </w:t>
      </w:r>
      <w:r w:rsidRPr="004E1789">
        <w:rPr>
          <w:i/>
        </w:rPr>
        <w:t>Monitoring School Quality</w:t>
      </w:r>
      <w:r w:rsidRPr="004E1789">
        <w:t>: An Indicators Report. Retrieved from https://files.eric.ed.gov/fulltext/ED516920.pdf</w:t>
      </w:r>
    </w:p>
    <w:p w14:paraId="2123484E" w14:textId="77777777" w:rsidR="00C33B2A" w:rsidRPr="004E1789" w:rsidRDefault="00C33B2A" w:rsidP="00C33B2A">
      <w:pPr>
        <w:spacing w:line="480" w:lineRule="auto"/>
        <w:ind w:left="720" w:hanging="720"/>
        <w:jc w:val="both"/>
      </w:pPr>
      <w:r w:rsidRPr="004E1789">
        <w:t xml:space="preserve">Mezemate, T. T., &amp; Nnadi, E. E. (2019). </w:t>
      </w:r>
      <w:r w:rsidRPr="004E1789">
        <w:rPr>
          <w:i/>
        </w:rPr>
        <w:t>Impact of Teachers' Qualification on Students' Academic Performance in English</w:t>
      </w:r>
      <w:r w:rsidRPr="004E1789">
        <w:t>. Journal of Education and Practice, 10(18), 57-64.</w:t>
      </w:r>
    </w:p>
    <w:p w14:paraId="6199A1B0" w14:textId="77777777" w:rsidR="00C33B2A" w:rsidRPr="004E1789" w:rsidRDefault="00C33B2A" w:rsidP="00C33B2A">
      <w:pPr>
        <w:spacing w:line="480" w:lineRule="auto"/>
        <w:ind w:left="720" w:hanging="720"/>
        <w:jc w:val="both"/>
      </w:pPr>
      <w:r w:rsidRPr="004E1789">
        <w:t xml:space="preserve">Michel C. Tonneau (2020). </w:t>
      </w:r>
      <w:r w:rsidRPr="004E1789">
        <w:rPr>
          <w:i/>
        </w:rPr>
        <w:t>The Relation Between Teachers' Qualifications and Students' Outcomes in English-Language Teaching</w:t>
      </w:r>
      <w:r w:rsidRPr="004E1789">
        <w:t xml:space="preserve"> in Vietnam.</w:t>
      </w:r>
    </w:p>
    <w:p w14:paraId="5DDCD678" w14:textId="77777777" w:rsidR="00C33B2A" w:rsidRPr="004E1789" w:rsidRDefault="00C33B2A" w:rsidP="00C33B2A">
      <w:pPr>
        <w:spacing w:line="480" w:lineRule="auto"/>
        <w:ind w:left="720" w:hanging="720"/>
        <w:jc w:val="both"/>
      </w:pPr>
      <w:r w:rsidRPr="004E1789">
        <w:t xml:space="preserve">Nkambou, R., Lajoie, S. P., &amp; Mbanzamihigo, V. (2018). </w:t>
      </w:r>
      <w:r w:rsidRPr="004E1789">
        <w:rPr>
          <w:i/>
        </w:rPr>
        <w:t>Factors influencing the quality of English language teaching in Cameroon secondary schools</w:t>
      </w:r>
      <w:r w:rsidRPr="004E1789">
        <w:t>. African Educational Research Journal, 6(3), 360-368.</w:t>
      </w:r>
    </w:p>
    <w:p w14:paraId="7C1CAB42" w14:textId="77777777" w:rsidR="00C33B2A" w:rsidRPr="004E1789" w:rsidRDefault="00C33B2A" w:rsidP="00C33B2A">
      <w:pPr>
        <w:spacing w:line="480" w:lineRule="auto"/>
        <w:ind w:left="720" w:hanging="720"/>
        <w:jc w:val="both"/>
      </w:pPr>
      <w:r w:rsidRPr="004E1789">
        <w:t xml:space="preserve">Nwanyanwu A. U. (2017). </w:t>
      </w:r>
      <w:r w:rsidRPr="004E1789">
        <w:rPr>
          <w:i/>
        </w:rPr>
        <w:t>Effective teaching of the English language in multicultural L2 classrooms: The Nigerian perspective</w:t>
      </w:r>
      <w:r w:rsidRPr="004E1789">
        <w:t>. International Journal of English Language Teaching, 5 (4): 26-36.</w:t>
      </w:r>
    </w:p>
    <w:p w14:paraId="72E2F1DE" w14:textId="77777777" w:rsidR="00C33B2A" w:rsidRPr="004E1789" w:rsidRDefault="00C33B2A" w:rsidP="00C33B2A">
      <w:pPr>
        <w:spacing w:line="480" w:lineRule="auto"/>
        <w:ind w:left="720" w:hanging="720"/>
        <w:jc w:val="both"/>
      </w:pPr>
      <w:r w:rsidRPr="004E1789">
        <w:t xml:space="preserve">Odey E. O. &amp; Effiong A. A. (2012). </w:t>
      </w:r>
      <w:r w:rsidRPr="004E1789">
        <w:rPr>
          <w:i/>
        </w:rPr>
        <w:t>The challenges of curriculum implementation in Nigeria teacher education</w:t>
      </w:r>
      <w:r w:rsidRPr="004E1789">
        <w:t>. Journal of Education and Practice, 3(15), 127-131.</w:t>
      </w:r>
    </w:p>
    <w:p w14:paraId="0765CB43" w14:textId="77777777" w:rsidR="00C33B2A" w:rsidRPr="004E1789" w:rsidRDefault="00C33B2A" w:rsidP="00C33B2A">
      <w:pPr>
        <w:spacing w:line="480" w:lineRule="auto"/>
        <w:ind w:left="720" w:hanging="720"/>
        <w:jc w:val="both"/>
      </w:pPr>
      <w:r w:rsidRPr="004E1789">
        <w:t xml:space="preserve">Ola, O. (2017). </w:t>
      </w:r>
      <w:r w:rsidRPr="004E1789">
        <w:rPr>
          <w:i/>
        </w:rPr>
        <w:t>Language Proficiency and English Language Teaching in Nigeria</w:t>
      </w:r>
      <w:r w:rsidRPr="004E1789">
        <w:t>. Journal of Language and Cultural Education, 5(2), 56-68.</w:t>
      </w:r>
    </w:p>
    <w:p w14:paraId="67337552" w14:textId="77777777" w:rsidR="00C33B2A" w:rsidRPr="004E1789" w:rsidRDefault="00C33B2A" w:rsidP="00C33B2A">
      <w:pPr>
        <w:spacing w:line="480" w:lineRule="auto"/>
        <w:ind w:left="720" w:hanging="720"/>
        <w:jc w:val="both"/>
      </w:pPr>
      <w:r w:rsidRPr="004E1789">
        <w:t xml:space="preserve">Olusoji O. A. (2012). Effects of English language on national development. Greener Journal of Social Sciences, 2(4) 134-139. </w:t>
      </w:r>
    </w:p>
    <w:p w14:paraId="3C28BC88" w14:textId="77777777" w:rsidR="00C33B2A" w:rsidRPr="004E1789" w:rsidRDefault="00C33B2A" w:rsidP="00C33B2A">
      <w:pPr>
        <w:spacing w:line="480" w:lineRule="auto"/>
        <w:ind w:left="720" w:hanging="720"/>
        <w:jc w:val="both"/>
      </w:pPr>
      <w:r w:rsidRPr="004E1789">
        <w:lastRenderedPageBreak/>
        <w:t xml:space="preserve">Onsumu, M., Muthaka, G., Ngware, M., &amp; Kosembei, P. (2006). </w:t>
      </w:r>
      <w:r w:rsidRPr="004E1789">
        <w:rPr>
          <w:i/>
        </w:rPr>
        <w:t>Quality of Education in Nigeria</w:t>
      </w:r>
      <w:r w:rsidRPr="004E1789">
        <w:t>: A Case Study of Ilorin West Local Government Area. Journal of Education in Developing Areas, 20(1), 45-56.</w:t>
      </w:r>
    </w:p>
    <w:p w14:paraId="01D57CE9" w14:textId="77777777" w:rsidR="00C33B2A" w:rsidRPr="004E1789" w:rsidRDefault="00C33B2A" w:rsidP="00C33B2A">
      <w:pPr>
        <w:spacing w:line="480" w:lineRule="auto"/>
        <w:ind w:left="720" w:hanging="720"/>
        <w:jc w:val="both"/>
      </w:pPr>
      <w:r w:rsidRPr="004E1789">
        <w:t xml:space="preserve">Owolabi D. &amp; Nnaji C. I. (2013). </w:t>
      </w:r>
      <w:r w:rsidRPr="004E1789">
        <w:rPr>
          <w:i/>
        </w:rPr>
        <w:t>The English language and the mass media as tools for sustainable development in multilingual nations</w:t>
      </w:r>
      <w:r w:rsidRPr="004E1789">
        <w:t xml:space="preserve">. International Journal of Language and Linguistics, 1 (4): 124-130. </w:t>
      </w:r>
    </w:p>
    <w:p w14:paraId="76259F67" w14:textId="77777777" w:rsidR="00C33B2A" w:rsidRPr="004E1789" w:rsidRDefault="00C33B2A" w:rsidP="00C33B2A">
      <w:pPr>
        <w:spacing w:line="480" w:lineRule="auto"/>
        <w:ind w:left="720" w:hanging="720"/>
        <w:jc w:val="both"/>
      </w:pPr>
      <w:r w:rsidRPr="004E1789">
        <w:t xml:space="preserve">Oyedeji, A. (2000). </w:t>
      </w:r>
      <w:r w:rsidRPr="004E1789">
        <w:rPr>
          <w:i/>
        </w:rPr>
        <w:t>Teacher Qualification and Students' Performance in Junior Secondary School Mathematics.</w:t>
      </w:r>
      <w:r w:rsidRPr="004E1789">
        <w:t xml:space="preserve"> Mathematics Educator, 3(1), 29-34.</w:t>
      </w:r>
    </w:p>
    <w:p w14:paraId="1C612B6F" w14:textId="77777777" w:rsidR="00C33B2A" w:rsidRPr="004E1789" w:rsidRDefault="00C33B2A" w:rsidP="00C33B2A">
      <w:pPr>
        <w:spacing w:line="480" w:lineRule="auto"/>
        <w:ind w:left="720" w:hanging="720"/>
        <w:jc w:val="both"/>
      </w:pPr>
      <w:r w:rsidRPr="004E1789">
        <w:t xml:space="preserve">Pessoa, S. (2019). </w:t>
      </w:r>
      <w:r w:rsidRPr="004E1789">
        <w:rPr>
          <w:i/>
        </w:rPr>
        <w:t>From Native-Speakerism to Qualified English Teachers: The Need for Reconceiving English Teaching Requisites</w:t>
      </w:r>
      <w:r w:rsidRPr="004E1789">
        <w:t>. RELC Journal, 50(2), 207-221. doi:10.1177/0033688219830016</w:t>
      </w:r>
    </w:p>
    <w:p w14:paraId="56CBF2DA" w14:textId="77777777" w:rsidR="00C33B2A" w:rsidRPr="004E1789" w:rsidRDefault="00C33B2A" w:rsidP="00C33B2A">
      <w:pPr>
        <w:spacing w:line="480" w:lineRule="auto"/>
        <w:ind w:left="720" w:hanging="720"/>
        <w:jc w:val="both"/>
      </w:pPr>
      <w:r w:rsidRPr="004E1789">
        <w:t xml:space="preserve">Ramezanpour, M., &amp; Vaismoradi, M. (2018). </w:t>
      </w:r>
      <w:r w:rsidRPr="004E1789">
        <w:rPr>
          <w:i/>
        </w:rPr>
        <w:t>The Correlation between English Language Teachers' Pedagogical Competence and Students' Academic Achievement</w:t>
      </w:r>
      <w:r w:rsidRPr="004E1789">
        <w:t>. Journal of Language and Linguistic Studies, 14(1), 32-45.</w:t>
      </w:r>
    </w:p>
    <w:p w14:paraId="69307181" w14:textId="77777777" w:rsidR="00C33B2A" w:rsidRPr="004E1789" w:rsidRDefault="00C33B2A" w:rsidP="00C33B2A">
      <w:pPr>
        <w:spacing w:line="480" w:lineRule="auto"/>
        <w:ind w:left="720" w:hanging="720"/>
        <w:jc w:val="both"/>
      </w:pPr>
      <w:r w:rsidRPr="004E1789">
        <w:t xml:space="preserve">Rand Education. (2016). </w:t>
      </w:r>
      <w:r w:rsidRPr="004E1789">
        <w:rPr>
          <w:i/>
        </w:rPr>
        <w:t>What Makes a Great Teacher</w:t>
      </w:r>
      <w:r w:rsidRPr="004E1789">
        <w:t>? Retrieved from https://www.rand.org/education-and-labor/centers/american-educator-panel/teacher-effectiveness.html</w:t>
      </w:r>
    </w:p>
    <w:p w14:paraId="027F59AD" w14:textId="77777777" w:rsidR="00C33B2A" w:rsidRPr="004E1789" w:rsidRDefault="00C33B2A" w:rsidP="00C33B2A">
      <w:pPr>
        <w:spacing w:line="480" w:lineRule="auto"/>
        <w:ind w:left="720" w:hanging="720"/>
        <w:jc w:val="both"/>
      </w:pPr>
      <w:r w:rsidRPr="004E1789">
        <w:t xml:space="preserve">Salahuddin A. N. M., Khan M. R. &amp; Rahman A. (2012). </w:t>
      </w:r>
      <w:r w:rsidRPr="004E1789">
        <w:rPr>
          <w:i/>
        </w:rPr>
        <w:t>Challenges of implementing English curriculum at rural primary schools of Bangladesh</w:t>
      </w:r>
      <w:r w:rsidRPr="004E1789">
        <w:t xml:space="preserve">. The International Journal of Social Science, 7 (1): 34-51. </w:t>
      </w:r>
    </w:p>
    <w:p w14:paraId="6AA00654" w14:textId="77777777" w:rsidR="00C33B2A" w:rsidRPr="004E1789" w:rsidRDefault="00C33B2A" w:rsidP="00C33B2A">
      <w:pPr>
        <w:spacing w:line="480" w:lineRule="auto"/>
        <w:ind w:left="720" w:hanging="720"/>
        <w:jc w:val="both"/>
      </w:pPr>
      <w:r w:rsidRPr="004E1789">
        <w:lastRenderedPageBreak/>
        <w:t xml:space="preserve">Salman, A. (2009). </w:t>
      </w:r>
      <w:r w:rsidRPr="004E1789">
        <w:rPr>
          <w:i/>
        </w:rPr>
        <w:t>The Relationship between Teachers' Qualifications and Students' Achievement in English Language among Secondary Schools in Malaysia</w:t>
      </w:r>
      <w:r w:rsidRPr="004E1789">
        <w:t>. Journal of International Education Studies, 2(2), 165-174.</w:t>
      </w:r>
    </w:p>
    <w:p w14:paraId="181FC579" w14:textId="77777777" w:rsidR="00C33B2A" w:rsidRPr="004E1789" w:rsidRDefault="00C33B2A" w:rsidP="00C33B2A">
      <w:pPr>
        <w:spacing w:line="480" w:lineRule="auto"/>
        <w:ind w:left="720" w:hanging="720"/>
        <w:jc w:val="both"/>
      </w:pPr>
      <w:r w:rsidRPr="004E1789">
        <w:t xml:space="preserve">Sunderland, J. (2015). </w:t>
      </w:r>
      <w:r w:rsidRPr="004E1789">
        <w:rPr>
          <w:i/>
        </w:rPr>
        <w:t>English Language Teachers' Knowledge of Language and Language Teaching.</w:t>
      </w:r>
      <w:r w:rsidRPr="004E1789">
        <w:t xml:space="preserve"> British Journal of Educational Studies, 63(2), 151-169.</w:t>
      </w:r>
    </w:p>
    <w:p w14:paraId="15E76E3A" w14:textId="77777777" w:rsidR="00C33B2A" w:rsidRPr="004E1789" w:rsidRDefault="00C33B2A" w:rsidP="00C33B2A">
      <w:pPr>
        <w:spacing w:line="480" w:lineRule="auto"/>
        <w:ind w:left="720" w:hanging="720"/>
        <w:jc w:val="both"/>
      </w:pPr>
      <w:r w:rsidRPr="004E1789">
        <w:t xml:space="preserve">Taal, A. H. S. (2006). </w:t>
      </w:r>
      <w:r w:rsidRPr="004E1789">
        <w:rPr>
          <w:i/>
        </w:rPr>
        <w:t>Teacher education and training in Sub-Saharan Africa: Teacher education in Africa, past, present and future</w:t>
      </w:r>
      <w:r w:rsidRPr="004E1789">
        <w:t>. Dakar: UNESCO.</w:t>
      </w:r>
    </w:p>
    <w:p w14:paraId="6A7C748B" w14:textId="77777777" w:rsidR="00C33B2A" w:rsidRPr="004E1789" w:rsidRDefault="00C33B2A" w:rsidP="00C33B2A">
      <w:pPr>
        <w:spacing w:line="480" w:lineRule="auto"/>
        <w:ind w:left="720" w:hanging="720"/>
        <w:jc w:val="both"/>
      </w:pPr>
      <w:r w:rsidRPr="004E1789">
        <w:t xml:space="preserve">Taal, M. (2006). </w:t>
      </w:r>
      <w:r w:rsidRPr="004E1789">
        <w:rPr>
          <w:i/>
        </w:rPr>
        <w:t>Teacher Qualifications and Student Performance in Rural Primary Schools in Kenya</w:t>
      </w:r>
      <w:r w:rsidRPr="004E1789">
        <w:t>.</w:t>
      </w:r>
    </w:p>
    <w:p w14:paraId="438FF1A8" w14:textId="77777777" w:rsidR="00C33B2A" w:rsidRPr="004E1789" w:rsidRDefault="00C33B2A" w:rsidP="00C33B2A">
      <w:pPr>
        <w:spacing w:line="480" w:lineRule="auto"/>
        <w:ind w:left="720" w:hanging="720"/>
        <w:jc w:val="both"/>
      </w:pPr>
      <w:r w:rsidRPr="004E1789">
        <w:t xml:space="preserve">Teevno, P. (2011). </w:t>
      </w:r>
      <w:r w:rsidRPr="004E1789">
        <w:rPr>
          <w:i/>
        </w:rPr>
        <w:t>English language teaching and learning in Nigeria. In Teevno, P. (Ed.), Challenges in English language education. Challenges in teaching and learning of English at secondary level class X</w:t>
      </w:r>
      <w:r w:rsidRPr="004E1789">
        <w:t xml:space="preserve">. International Journal of Human Resource Studies, 1 (2): 27-35. </w:t>
      </w:r>
    </w:p>
    <w:p w14:paraId="043688DC" w14:textId="77777777" w:rsidR="00C33B2A" w:rsidRPr="004E1789" w:rsidRDefault="00C33B2A" w:rsidP="00C33B2A">
      <w:pPr>
        <w:spacing w:line="480" w:lineRule="auto"/>
        <w:ind w:left="720" w:hanging="720"/>
        <w:jc w:val="both"/>
      </w:pPr>
      <w:r w:rsidRPr="004E1789">
        <w:t xml:space="preserve">Tien, L. H., &amp; Tsai, C. H. (2019). </w:t>
      </w:r>
      <w:r w:rsidRPr="004E1789">
        <w:rPr>
          <w:i/>
        </w:rPr>
        <w:t>Effects of teacher certification and experience on students' English language achievement:</w:t>
      </w:r>
      <w:r w:rsidRPr="004E1789">
        <w:t xml:space="preserve"> An analysis of TIMSS 2007 data in Taiwan. International Journal of Educational Development, 73, 55-63.</w:t>
      </w:r>
    </w:p>
    <w:p w14:paraId="3B2D16B2" w14:textId="77777777" w:rsidR="00C33B2A" w:rsidRPr="004E1789" w:rsidRDefault="00C33B2A" w:rsidP="00C33B2A">
      <w:pPr>
        <w:spacing w:line="480" w:lineRule="auto"/>
        <w:ind w:left="720" w:hanging="720"/>
        <w:jc w:val="both"/>
      </w:pPr>
      <w:r w:rsidRPr="004E1789">
        <w:t>Tijani, A. (2020). The Status of Language Courses in Nigerian Universities: A Case Study.</w:t>
      </w:r>
    </w:p>
    <w:p w14:paraId="4BCC7C09" w14:textId="77777777" w:rsidR="00C33B2A" w:rsidRPr="004E1789" w:rsidRDefault="00C33B2A" w:rsidP="00C33B2A">
      <w:pPr>
        <w:spacing w:line="480" w:lineRule="auto"/>
        <w:ind w:left="720" w:hanging="720"/>
        <w:jc w:val="both"/>
      </w:pPr>
      <w:r w:rsidRPr="004E1789">
        <w:t xml:space="preserve">Van den Bergh, H., &amp; Roos, A. M. (2014). </w:t>
      </w:r>
      <w:r w:rsidRPr="004E1789">
        <w:rPr>
          <w:i/>
        </w:rPr>
        <w:t>The Conditions for Effective Teacher Professional Development in a Changing World</w:t>
      </w:r>
      <w:r w:rsidRPr="004E1789">
        <w:t>. Teaching and Teacher Education, 39, 74-84.</w:t>
      </w:r>
    </w:p>
    <w:p w14:paraId="7EBF4925" w14:textId="77777777" w:rsidR="00C33B2A" w:rsidRPr="004E1789" w:rsidRDefault="00C33B2A" w:rsidP="00C33B2A">
      <w:pPr>
        <w:spacing w:line="480" w:lineRule="auto"/>
        <w:ind w:left="720" w:hanging="720"/>
        <w:jc w:val="both"/>
      </w:pPr>
      <w:r w:rsidRPr="004E1789">
        <w:lastRenderedPageBreak/>
        <w:t xml:space="preserve">Vicente-Mariño, M., &amp; Fernández-Pérez, M. (2016). </w:t>
      </w:r>
      <w:r w:rsidRPr="004E1789">
        <w:rPr>
          <w:i/>
        </w:rPr>
        <w:t>The Role of Language Teachers in Promoting Intercultural Competence: A Sociocultural Perspective</w:t>
      </w:r>
      <w:r w:rsidRPr="004E1789">
        <w:t>. Language Teaching Research, 20(1), 23-41.</w:t>
      </w:r>
    </w:p>
    <w:p w14:paraId="0B661585" w14:textId="77777777" w:rsidR="00C33B2A" w:rsidRPr="004E1789" w:rsidRDefault="00C33B2A" w:rsidP="00C33B2A">
      <w:pPr>
        <w:spacing w:line="480" w:lineRule="auto"/>
        <w:ind w:left="720" w:hanging="720"/>
        <w:jc w:val="both"/>
      </w:pPr>
      <w:r w:rsidRPr="004E1789">
        <w:t xml:space="preserve">Wallace, L. (2011). </w:t>
      </w:r>
      <w:r w:rsidRPr="004E1789">
        <w:rPr>
          <w:i/>
        </w:rPr>
        <w:t>Learning by Doing: Teaching through Active Learning</w:t>
      </w:r>
      <w:r w:rsidRPr="004E1789">
        <w:t>. Journal of Instructional Pedagogies, 5(1), 1-7.</w:t>
      </w:r>
    </w:p>
    <w:p w14:paraId="66543334" w14:textId="77777777" w:rsidR="00C33B2A" w:rsidRPr="004E1789" w:rsidRDefault="00C33B2A" w:rsidP="00C33B2A">
      <w:pPr>
        <w:spacing w:line="480" w:lineRule="auto"/>
        <w:ind w:left="720" w:hanging="720"/>
        <w:jc w:val="both"/>
        <w:rPr>
          <w:i/>
        </w:rPr>
      </w:pPr>
      <w:r w:rsidRPr="004E1789">
        <w:t xml:space="preserve">Wallace, M. J. (2011). </w:t>
      </w:r>
      <w:r w:rsidRPr="004E1789">
        <w:rPr>
          <w:i/>
        </w:rPr>
        <w:t>Teacher Qualifications and Student Achievement in Urban Elementary Schools.</w:t>
      </w:r>
    </w:p>
    <w:p w14:paraId="473D5251" w14:textId="77777777" w:rsidR="00C33B2A" w:rsidRPr="004E1789" w:rsidRDefault="00C33B2A" w:rsidP="00C33B2A">
      <w:pPr>
        <w:spacing w:line="480" w:lineRule="auto"/>
        <w:ind w:left="720" w:hanging="720"/>
        <w:jc w:val="both"/>
      </w:pPr>
      <w:r w:rsidRPr="004E1789">
        <w:t xml:space="preserve">Wright, S., &amp; Horn, S. (2007). </w:t>
      </w:r>
      <w:r w:rsidRPr="004E1789">
        <w:rPr>
          <w:i/>
        </w:rPr>
        <w:t>Investigating the Relationship between High School Teachers' Qualifications and Student Achievement</w:t>
      </w:r>
      <w:r w:rsidRPr="004E1789">
        <w:t>. Problems of Education in the 21st Century, 5, 103-110.</w:t>
      </w:r>
    </w:p>
    <w:p w14:paraId="168BD401" w14:textId="77777777" w:rsidR="00C33B2A" w:rsidRPr="004E1789" w:rsidRDefault="00C33B2A" w:rsidP="00C33B2A">
      <w:pPr>
        <w:spacing w:line="480" w:lineRule="auto"/>
        <w:ind w:left="720" w:hanging="720"/>
        <w:jc w:val="both"/>
      </w:pPr>
      <w:r w:rsidRPr="004E1789">
        <w:t xml:space="preserve">Yilmaz, E., Kaya, H., &amp; Aydin, B. (2018). </w:t>
      </w:r>
      <w:r w:rsidRPr="004E1789">
        <w:rPr>
          <w:i/>
        </w:rPr>
        <w:t>The relationship between teacher qualifications and student achievement in Turkey</w:t>
      </w:r>
      <w:r w:rsidRPr="004E1789">
        <w:t>. International Journal of Instruction, 11(4), 297-314.</w:t>
      </w:r>
    </w:p>
    <w:p w14:paraId="0D50F765" w14:textId="77777777" w:rsidR="00C33B2A" w:rsidRPr="004E1789" w:rsidRDefault="00C33B2A" w:rsidP="00C33B2A">
      <w:pPr>
        <w:spacing w:line="360" w:lineRule="auto"/>
        <w:ind w:left="720" w:hanging="720"/>
        <w:jc w:val="center"/>
        <w:rPr>
          <w:b/>
        </w:rPr>
      </w:pPr>
    </w:p>
    <w:p w14:paraId="762F86AD" w14:textId="77777777" w:rsidR="00C33B2A" w:rsidRPr="004E1789" w:rsidRDefault="00C33B2A" w:rsidP="00C33B2A">
      <w:pPr>
        <w:rPr>
          <w:b/>
        </w:rPr>
      </w:pPr>
      <w:r w:rsidRPr="004E1789">
        <w:rPr>
          <w:b/>
        </w:rPr>
        <w:br w:type="page"/>
      </w:r>
    </w:p>
    <w:p w14:paraId="184E8267" w14:textId="77777777" w:rsidR="00C33B2A" w:rsidRPr="004E1789" w:rsidRDefault="00C33B2A" w:rsidP="00C33B2A">
      <w:pPr>
        <w:spacing w:after="100" w:afterAutospacing="1" w:line="360" w:lineRule="auto"/>
        <w:jc w:val="center"/>
        <w:rPr>
          <w:b/>
        </w:rPr>
      </w:pPr>
      <w:r w:rsidRPr="004E1789">
        <w:rPr>
          <w:b/>
        </w:rPr>
        <w:lastRenderedPageBreak/>
        <w:t>APPENDIX</w:t>
      </w:r>
    </w:p>
    <w:p w14:paraId="16ED5E18" w14:textId="77777777" w:rsidR="00C33B2A" w:rsidRPr="004E1789" w:rsidRDefault="00C33B2A" w:rsidP="00C33B2A">
      <w:pPr>
        <w:pStyle w:val="NormalWeb"/>
        <w:spacing w:after="100" w:line="360" w:lineRule="auto"/>
        <w:jc w:val="center"/>
        <w:rPr>
          <w:rFonts w:eastAsia="-webkit-standard"/>
          <w:b/>
        </w:rPr>
      </w:pPr>
      <w:r w:rsidRPr="004E1789">
        <w:rPr>
          <w:b/>
        </w:rPr>
        <w:t>EKITI STATE UNIVERSITY IN AFFILIATION WITH KWARA STATE COLLEGE OF EDUCATION, ILORIN, KWARA STATE, NIGERIA</w:t>
      </w:r>
    </w:p>
    <w:p w14:paraId="2B3F8CCC" w14:textId="77777777" w:rsidR="00C33B2A" w:rsidRPr="004E1789" w:rsidRDefault="00C33B2A" w:rsidP="00C33B2A">
      <w:pPr>
        <w:pStyle w:val="NormalWeb"/>
        <w:spacing w:after="100" w:line="360" w:lineRule="auto"/>
        <w:jc w:val="center"/>
        <w:rPr>
          <w:rFonts w:eastAsia="-webkit-standard"/>
          <w:b/>
        </w:rPr>
      </w:pPr>
      <w:r w:rsidRPr="004E1789">
        <w:rPr>
          <w:rFonts w:eastAsia="-webkit-standard"/>
          <w:b/>
        </w:rPr>
        <w:t xml:space="preserve">QUESTIONNAIRE ON </w:t>
      </w:r>
      <w:r w:rsidRPr="004E1789">
        <w:rPr>
          <w:b/>
        </w:rPr>
        <w:t>INFLUENCE OF ENGLISH TEACHERS' QUALIFICATION ON THE SENIOR SECONDARY SCHOOL STUDENTS' PERFORMANCE: A CASE STUDY OF SELECTED SCHOOLS IN ILORIN WEST LOCAL GOVERNMENT AREA OF KWARA STATE</w:t>
      </w:r>
    </w:p>
    <w:p w14:paraId="40092BED" w14:textId="77777777" w:rsidR="00C33B2A" w:rsidRPr="004E1789" w:rsidRDefault="00C33B2A" w:rsidP="00C33B2A">
      <w:pPr>
        <w:spacing w:after="100" w:afterAutospacing="1" w:line="360" w:lineRule="auto"/>
      </w:pPr>
      <w:r w:rsidRPr="004E1789">
        <w:t>Dear Respondent,</w:t>
      </w:r>
    </w:p>
    <w:p w14:paraId="3AE6F751" w14:textId="77777777" w:rsidR="00C33B2A" w:rsidRPr="004E1789" w:rsidRDefault="00C33B2A" w:rsidP="00C33B2A">
      <w:pPr>
        <w:spacing w:line="480" w:lineRule="auto"/>
        <w:ind w:firstLine="720"/>
        <w:jc w:val="both"/>
      </w:pPr>
      <w:r w:rsidRPr="004E1789">
        <w:t xml:space="preserve">The questionnaire is designed to find out the “Influence of English teachers’ qualification on the senior secondary school students performance: A case study of selected schools in Ilorin West Local Government Area of Kwara State. Please give your opinion as it concerns the problem posed in this research, thanks for your anticipated cooperation.             </w:t>
      </w:r>
    </w:p>
    <w:p w14:paraId="49AABE8F" w14:textId="77777777" w:rsidR="00C33B2A" w:rsidRPr="004E1789" w:rsidRDefault="00C33B2A" w:rsidP="00C33B2A">
      <w:pPr>
        <w:spacing w:after="100" w:afterAutospacing="1" w:line="360" w:lineRule="auto"/>
        <w:jc w:val="right"/>
      </w:pPr>
    </w:p>
    <w:p w14:paraId="365D4F83" w14:textId="77777777" w:rsidR="00C33B2A" w:rsidRPr="004E1789" w:rsidRDefault="00C33B2A" w:rsidP="00C33B2A">
      <w:pPr>
        <w:spacing w:line="360" w:lineRule="auto"/>
        <w:ind w:left="4320" w:firstLine="720"/>
        <w:jc w:val="center"/>
      </w:pPr>
      <w:r w:rsidRPr="004E1789">
        <w:t xml:space="preserve">Yours faithfully,      </w:t>
      </w:r>
    </w:p>
    <w:p w14:paraId="34C02D15" w14:textId="77777777" w:rsidR="00C33B2A" w:rsidRPr="004E1789" w:rsidRDefault="00C33B2A" w:rsidP="00C33B2A">
      <w:pPr>
        <w:spacing w:line="360" w:lineRule="auto"/>
        <w:jc w:val="right"/>
      </w:pPr>
      <w:r>
        <w:t>Titiloye Joseph Ayomide</w:t>
      </w:r>
      <w:r w:rsidRPr="004E1789">
        <w:t xml:space="preserve">                     </w:t>
      </w:r>
    </w:p>
    <w:p w14:paraId="4B8E45F6" w14:textId="77777777" w:rsidR="00C33B2A" w:rsidRPr="004E1789" w:rsidRDefault="00C33B2A" w:rsidP="00C33B2A">
      <w:pPr>
        <w:spacing w:line="360" w:lineRule="auto"/>
        <w:ind w:left="2880" w:firstLine="720"/>
      </w:pPr>
      <w:r w:rsidRPr="004E1789">
        <w:t xml:space="preserve">                                  </w:t>
      </w:r>
      <w:r>
        <w:t xml:space="preserve">               </w:t>
      </w:r>
      <w:r w:rsidRPr="004E1789">
        <w:t xml:space="preserve"> The Researcher</w:t>
      </w:r>
    </w:p>
    <w:p w14:paraId="2C1EC536" w14:textId="77777777" w:rsidR="00C33B2A" w:rsidRPr="004E1789" w:rsidRDefault="00C33B2A" w:rsidP="00C33B2A">
      <w:pPr>
        <w:spacing w:after="100" w:afterAutospacing="1" w:line="360" w:lineRule="auto"/>
      </w:pPr>
    </w:p>
    <w:p w14:paraId="3380701A" w14:textId="77777777" w:rsidR="00C33B2A" w:rsidRDefault="00C33B2A" w:rsidP="00C33B2A">
      <w:pPr>
        <w:spacing w:after="100" w:afterAutospacing="1" w:line="360" w:lineRule="auto"/>
        <w:rPr>
          <w:b/>
          <w:bCs/>
        </w:rPr>
      </w:pPr>
    </w:p>
    <w:p w14:paraId="615953DC" w14:textId="77777777" w:rsidR="00C33B2A" w:rsidRPr="004E1789" w:rsidRDefault="00C33B2A" w:rsidP="00C33B2A">
      <w:pPr>
        <w:spacing w:after="100" w:afterAutospacing="1" w:line="360" w:lineRule="auto"/>
        <w:rPr>
          <w:b/>
          <w:bCs/>
        </w:rPr>
      </w:pPr>
    </w:p>
    <w:p w14:paraId="3AF30486" w14:textId="77777777" w:rsidR="00C33B2A" w:rsidRDefault="00C33B2A" w:rsidP="00C33B2A">
      <w:pPr>
        <w:spacing w:line="480" w:lineRule="auto"/>
        <w:rPr>
          <w:b/>
          <w:bCs/>
        </w:rPr>
      </w:pPr>
    </w:p>
    <w:p w14:paraId="18016E36" w14:textId="77777777" w:rsidR="00C33B2A" w:rsidRDefault="00C33B2A" w:rsidP="00C33B2A">
      <w:pPr>
        <w:spacing w:line="480" w:lineRule="auto"/>
        <w:rPr>
          <w:b/>
          <w:bCs/>
        </w:rPr>
      </w:pPr>
    </w:p>
    <w:p w14:paraId="09EDC5D1" w14:textId="77777777" w:rsidR="00C33B2A" w:rsidRPr="004E1789" w:rsidRDefault="00C33B2A" w:rsidP="00C33B2A">
      <w:pPr>
        <w:spacing w:line="480" w:lineRule="auto"/>
        <w:rPr>
          <w:b/>
          <w:bCs/>
        </w:rPr>
      </w:pPr>
      <w:r w:rsidRPr="004E1789">
        <w:rPr>
          <w:b/>
          <w:bCs/>
        </w:rPr>
        <w:t>Section A: Demographic Data</w:t>
      </w:r>
    </w:p>
    <w:p w14:paraId="01CA9F3F" w14:textId="77777777" w:rsidR="00C33B2A" w:rsidRPr="004E1789" w:rsidRDefault="00C33B2A" w:rsidP="00C33B2A">
      <w:pPr>
        <w:spacing w:line="480" w:lineRule="auto"/>
        <w:rPr>
          <w:rFonts w:eastAsia="Calibri"/>
        </w:rPr>
      </w:pPr>
      <w:r w:rsidRPr="004E1789">
        <w:t xml:space="preserve">Instruction: kindly write or tick ( </w:t>
      </w:r>
      <w:r w:rsidRPr="004E1789">
        <w:rPr>
          <w:rFonts w:eastAsia="Calibri"/>
        </w:rPr>
        <w:t>√ ) in the appropriate space to indicate your response to each of the questions in each section.</w:t>
      </w:r>
    </w:p>
    <w:p w14:paraId="554BEFD4" w14:textId="77777777" w:rsidR="00C33B2A" w:rsidRPr="004E1789" w:rsidRDefault="00C33B2A" w:rsidP="00C33B2A">
      <w:pPr>
        <w:spacing w:line="480" w:lineRule="auto"/>
        <w:rPr>
          <w:rFonts w:eastAsia="Calibri"/>
        </w:rPr>
      </w:pPr>
      <w:r w:rsidRPr="004E1789">
        <w:rPr>
          <w:rFonts w:eastAsia="Calibri"/>
        </w:rPr>
        <w:t xml:space="preserve">1.  </w:t>
      </w:r>
      <w:r w:rsidRPr="004E1789">
        <w:rPr>
          <w:rFonts w:eastAsia="Calibri"/>
          <w:b/>
        </w:rPr>
        <w:t>Name of School</w:t>
      </w:r>
      <w:r w:rsidRPr="004E1789">
        <w:rPr>
          <w:rFonts w:eastAsia="Calibri"/>
        </w:rPr>
        <w:t>.....................................................................................</w:t>
      </w:r>
    </w:p>
    <w:p w14:paraId="5D3C7DD8" w14:textId="77777777" w:rsidR="00C33B2A" w:rsidRPr="004E1789" w:rsidRDefault="00C33B2A" w:rsidP="00C33B2A">
      <w:pPr>
        <w:spacing w:line="480" w:lineRule="auto"/>
        <w:rPr>
          <w:rFonts w:eastAsia="Calibri"/>
        </w:rPr>
      </w:pPr>
      <w:r w:rsidRPr="004E1789">
        <w:rPr>
          <w:rFonts w:eastAsia="Calibri"/>
        </w:rPr>
        <w:t xml:space="preserve">2.  </w:t>
      </w:r>
      <w:r w:rsidRPr="004E1789">
        <w:rPr>
          <w:rFonts w:eastAsia="Calibri"/>
          <w:b/>
        </w:rPr>
        <w:t>Gender:</w:t>
      </w:r>
      <w:r w:rsidRPr="004E1789">
        <w:rPr>
          <w:rFonts w:eastAsia="Calibri"/>
        </w:rPr>
        <w:t xml:space="preserve">  Male [  ] Female [  ]</w:t>
      </w:r>
    </w:p>
    <w:p w14:paraId="74B4B28A" w14:textId="77777777" w:rsidR="00C33B2A" w:rsidRPr="004E1789" w:rsidRDefault="00C33B2A" w:rsidP="00C33B2A">
      <w:pPr>
        <w:spacing w:line="480" w:lineRule="auto"/>
        <w:rPr>
          <w:rFonts w:eastAsia="Calibri"/>
        </w:rPr>
      </w:pPr>
      <w:r w:rsidRPr="004E1789">
        <w:rPr>
          <w:rFonts w:eastAsia="Calibri"/>
        </w:rPr>
        <w:t xml:space="preserve">3. </w:t>
      </w:r>
      <w:r w:rsidRPr="004E1789">
        <w:rPr>
          <w:rFonts w:eastAsia="Calibri"/>
          <w:b/>
        </w:rPr>
        <w:t>Highest Level of Qualification</w:t>
      </w:r>
      <w:r w:rsidRPr="004E1789">
        <w:rPr>
          <w:rFonts w:eastAsia="Calibri"/>
        </w:rPr>
        <w:t xml:space="preserve"> NCE   [  ]</w:t>
      </w:r>
      <w:r w:rsidRPr="004E1789">
        <w:rPr>
          <w:rFonts w:eastAsia="Calibri"/>
        </w:rPr>
        <w:tab/>
      </w:r>
      <w:r w:rsidRPr="004E1789">
        <w:rPr>
          <w:rFonts w:eastAsia="Calibri"/>
        </w:rPr>
        <w:tab/>
        <w:t xml:space="preserve">BA    [  ] </w:t>
      </w:r>
      <w:r w:rsidRPr="004E1789">
        <w:rPr>
          <w:rFonts w:eastAsia="Calibri"/>
        </w:rPr>
        <w:tab/>
        <w:t xml:space="preserve">B.Ed. [  ] </w:t>
      </w:r>
      <w:r w:rsidRPr="004E1789">
        <w:rPr>
          <w:rFonts w:eastAsia="Calibri"/>
        </w:rPr>
        <w:br/>
        <w:t xml:space="preserve">     BA.Ed   [  ] MA.Ed  [  ] Doctorate degree    [  ] Professional degree.</w:t>
      </w:r>
    </w:p>
    <w:p w14:paraId="533247A0" w14:textId="77777777" w:rsidR="00C33B2A" w:rsidRPr="004E1789" w:rsidRDefault="00C33B2A" w:rsidP="00C33B2A">
      <w:pPr>
        <w:spacing w:line="480" w:lineRule="auto"/>
        <w:rPr>
          <w:rFonts w:eastAsia="Calibri"/>
        </w:rPr>
      </w:pPr>
      <w:r w:rsidRPr="004E1789">
        <w:rPr>
          <w:rFonts w:eastAsia="Calibri"/>
        </w:rPr>
        <w:t xml:space="preserve">4.  </w:t>
      </w:r>
      <w:r w:rsidRPr="004E1789">
        <w:rPr>
          <w:rFonts w:eastAsia="Calibri"/>
          <w:b/>
        </w:rPr>
        <w:t>School Type:</w:t>
      </w:r>
      <w:r w:rsidRPr="004E1789">
        <w:rPr>
          <w:rFonts w:eastAsia="Calibri"/>
        </w:rPr>
        <w:t xml:space="preserve"> Public [  ]  Private [  ]</w:t>
      </w:r>
    </w:p>
    <w:p w14:paraId="4AF2A9C1" w14:textId="77777777" w:rsidR="00C33B2A" w:rsidRPr="004E1789" w:rsidRDefault="00C33B2A" w:rsidP="00C33B2A">
      <w:pPr>
        <w:spacing w:line="480" w:lineRule="auto"/>
        <w:rPr>
          <w:rFonts w:eastAsia="Calibri"/>
        </w:rPr>
      </w:pPr>
      <w:r w:rsidRPr="004E1789">
        <w:rPr>
          <w:rFonts w:eastAsia="Calibri"/>
        </w:rPr>
        <w:t xml:space="preserve">5.   </w:t>
      </w:r>
      <w:r w:rsidRPr="004E1789">
        <w:rPr>
          <w:rFonts w:eastAsia="Calibri"/>
          <w:b/>
        </w:rPr>
        <w:t>School Location:</w:t>
      </w:r>
      <w:r w:rsidRPr="004E1789">
        <w:rPr>
          <w:rFonts w:eastAsia="Calibri"/>
        </w:rPr>
        <w:t xml:space="preserve"> Urban School [    ] Rural School [      ]</w:t>
      </w:r>
    </w:p>
    <w:p w14:paraId="5A6728C7" w14:textId="77777777" w:rsidR="00C33B2A" w:rsidRPr="004E1789" w:rsidRDefault="00C33B2A" w:rsidP="00C33B2A">
      <w:pPr>
        <w:spacing w:line="480" w:lineRule="auto"/>
        <w:jc w:val="both"/>
      </w:pPr>
      <w:r w:rsidRPr="004E1789">
        <w:rPr>
          <w:rFonts w:eastAsia="-webkit-standard"/>
          <w:b/>
        </w:rPr>
        <w:t xml:space="preserve">Section B: </w:t>
      </w:r>
      <w:r w:rsidRPr="004E1789">
        <w:rPr>
          <w:b/>
        </w:rPr>
        <w:t xml:space="preserve">Instruction: </w:t>
      </w:r>
      <w:r w:rsidRPr="004E1789">
        <w:t>Please, tick the option that best expresses your opinion on the influence of English teachers’ qualification on the senior secondary school students performance using the following scale: Strongly Agree (SA), Agree (A), Disagree (D) and Strongly Disagree (SD).</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7110"/>
        <w:gridCol w:w="540"/>
        <w:gridCol w:w="420"/>
        <w:gridCol w:w="390"/>
        <w:gridCol w:w="540"/>
      </w:tblGrid>
      <w:tr w:rsidR="00C33B2A" w:rsidRPr="004E1789" w14:paraId="27E168A7" w14:textId="77777777" w:rsidTr="005F0257">
        <w:trPr>
          <w:trHeight w:val="530"/>
        </w:trPr>
        <w:tc>
          <w:tcPr>
            <w:tcW w:w="630" w:type="dxa"/>
          </w:tcPr>
          <w:p w14:paraId="42944810" w14:textId="77777777" w:rsidR="00C33B2A" w:rsidRPr="004E1789" w:rsidRDefault="00C33B2A" w:rsidP="005F0257">
            <w:pPr>
              <w:autoSpaceDE w:val="0"/>
              <w:autoSpaceDN w:val="0"/>
              <w:adjustRightInd w:val="0"/>
              <w:spacing w:line="360" w:lineRule="auto"/>
              <w:jc w:val="both"/>
              <w:rPr>
                <w:b/>
                <w:bCs/>
              </w:rPr>
            </w:pPr>
            <w:r w:rsidRPr="004E1789">
              <w:rPr>
                <w:b/>
                <w:bCs/>
              </w:rPr>
              <w:t>S/N</w:t>
            </w:r>
          </w:p>
        </w:tc>
        <w:tc>
          <w:tcPr>
            <w:tcW w:w="7110" w:type="dxa"/>
          </w:tcPr>
          <w:p w14:paraId="4D9D6B9F" w14:textId="77777777" w:rsidR="00C33B2A" w:rsidRPr="004E1789" w:rsidRDefault="00C33B2A" w:rsidP="005F0257">
            <w:pPr>
              <w:autoSpaceDE w:val="0"/>
              <w:autoSpaceDN w:val="0"/>
              <w:adjustRightInd w:val="0"/>
              <w:spacing w:line="360" w:lineRule="auto"/>
              <w:jc w:val="both"/>
              <w:rPr>
                <w:b/>
                <w:bCs/>
              </w:rPr>
            </w:pPr>
            <w:r w:rsidRPr="004E1789">
              <w:rPr>
                <w:b/>
                <w:bCs/>
              </w:rPr>
              <w:t>Items</w:t>
            </w:r>
          </w:p>
        </w:tc>
        <w:tc>
          <w:tcPr>
            <w:tcW w:w="540" w:type="dxa"/>
          </w:tcPr>
          <w:p w14:paraId="2B369C7D" w14:textId="77777777" w:rsidR="00C33B2A" w:rsidRPr="004E1789" w:rsidRDefault="00C33B2A" w:rsidP="005F0257">
            <w:pPr>
              <w:autoSpaceDE w:val="0"/>
              <w:autoSpaceDN w:val="0"/>
              <w:adjustRightInd w:val="0"/>
              <w:spacing w:line="360" w:lineRule="auto"/>
              <w:jc w:val="center"/>
              <w:rPr>
                <w:b/>
                <w:bCs/>
              </w:rPr>
            </w:pPr>
            <w:r w:rsidRPr="004E1789">
              <w:rPr>
                <w:b/>
                <w:bCs/>
              </w:rPr>
              <w:t>SA</w:t>
            </w:r>
          </w:p>
        </w:tc>
        <w:tc>
          <w:tcPr>
            <w:tcW w:w="420" w:type="dxa"/>
          </w:tcPr>
          <w:p w14:paraId="691E2633" w14:textId="77777777" w:rsidR="00C33B2A" w:rsidRPr="004E1789" w:rsidRDefault="00C33B2A" w:rsidP="005F0257">
            <w:pPr>
              <w:autoSpaceDE w:val="0"/>
              <w:autoSpaceDN w:val="0"/>
              <w:adjustRightInd w:val="0"/>
              <w:spacing w:line="360" w:lineRule="auto"/>
              <w:jc w:val="center"/>
              <w:rPr>
                <w:b/>
                <w:bCs/>
              </w:rPr>
            </w:pPr>
            <w:r w:rsidRPr="004E1789">
              <w:rPr>
                <w:b/>
                <w:bCs/>
              </w:rPr>
              <w:t>A</w:t>
            </w:r>
          </w:p>
        </w:tc>
        <w:tc>
          <w:tcPr>
            <w:tcW w:w="390" w:type="dxa"/>
          </w:tcPr>
          <w:p w14:paraId="44AC549C" w14:textId="77777777" w:rsidR="00C33B2A" w:rsidRPr="004E1789" w:rsidRDefault="00C33B2A" w:rsidP="005F0257">
            <w:pPr>
              <w:autoSpaceDE w:val="0"/>
              <w:autoSpaceDN w:val="0"/>
              <w:adjustRightInd w:val="0"/>
              <w:spacing w:line="360" w:lineRule="auto"/>
              <w:jc w:val="center"/>
              <w:rPr>
                <w:b/>
                <w:bCs/>
              </w:rPr>
            </w:pPr>
            <w:r w:rsidRPr="004E1789">
              <w:rPr>
                <w:b/>
                <w:bCs/>
              </w:rPr>
              <w:t>D</w:t>
            </w:r>
          </w:p>
        </w:tc>
        <w:tc>
          <w:tcPr>
            <w:tcW w:w="540" w:type="dxa"/>
          </w:tcPr>
          <w:p w14:paraId="2236B599" w14:textId="77777777" w:rsidR="00C33B2A" w:rsidRPr="004E1789" w:rsidRDefault="00C33B2A" w:rsidP="005F0257">
            <w:pPr>
              <w:autoSpaceDE w:val="0"/>
              <w:autoSpaceDN w:val="0"/>
              <w:adjustRightInd w:val="0"/>
              <w:spacing w:line="360" w:lineRule="auto"/>
              <w:jc w:val="center"/>
              <w:rPr>
                <w:b/>
                <w:bCs/>
              </w:rPr>
            </w:pPr>
            <w:r w:rsidRPr="004E1789">
              <w:rPr>
                <w:b/>
                <w:bCs/>
              </w:rPr>
              <w:t>SD</w:t>
            </w:r>
          </w:p>
        </w:tc>
      </w:tr>
      <w:tr w:rsidR="00C33B2A" w:rsidRPr="004E1789" w14:paraId="68934ADE" w14:textId="77777777" w:rsidTr="005F0257">
        <w:tc>
          <w:tcPr>
            <w:tcW w:w="630" w:type="dxa"/>
          </w:tcPr>
          <w:p w14:paraId="0D789FBE" w14:textId="77777777" w:rsidR="00C33B2A" w:rsidRPr="004E1789" w:rsidRDefault="00C33B2A" w:rsidP="005F0257">
            <w:pPr>
              <w:autoSpaceDE w:val="0"/>
              <w:autoSpaceDN w:val="0"/>
              <w:adjustRightInd w:val="0"/>
              <w:spacing w:line="360" w:lineRule="auto"/>
              <w:jc w:val="both"/>
            </w:pPr>
            <w:r w:rsidRPr="004E1789">
              <w:t>1</w:t>
            </w:r>
          </w:p>
        </w:tc>
        <w:tc>
          <w:tcPr>
            <w:tcW w:w="7110" w:type="dxa"/>
          </w:tcPr>
          <w:p w14:paraId="67950407" w14:textId="77777777" w:rsidR="00C33B2A" w:rsidRPr="004E1789" w:rsidRDefault="00C33B2A" w:rsidP="005F0257">
            <w:pPr>
              <w:widowControl w:val="0"/>
              <w:spacing w:after="100" w:afterAutospacing="1" w:line="360" w:lineRule="auto"/>
              <w:jc w:val="both"/>
            </w:pPr>
            <w:r w:rsidRPr="004E1789">
              <w:t>English teachers’ qualification have effect in students’ academic performance.</w:t>
            </w:r>
          </w:p>
        </w:tc>
        <w:tc>
          <w:tcPr>
            <w:tcW w:w="540" w:type="dxa"/>
          </w:tcPr>
          <w:p w14:paraId="5AC86FBC" w14:textId="77777777" w:rsidR="00C33B2A" w:rsidRPr="004E1789" w:rsidRDefault="00C33B2A" w:rsidP="005F0257">
            <w:pPr>
              <w:autoSpaceDE w:val="0"/>
              <w:autoSpaceDN w:val="0"/>
              <w:adjustRightInd w:val="0"/>
              <w:spacing w:line="360" w:lineRule="auto"/>
              <w:jc w:val="center"/>
            </w:pPr>
          </w:p>
        </w:tc>
        <w:tc>
          <w:tcPr>
            <w:tcW w:w="420" w:type="dxa"/>
          </w:tcPr>
          <w:p w14:paraId="56736E6A" w14:textId="77777777" w:rsidR="00C33B2A" w:rsidRPr="004E1789" w:rsidRDefault="00C33B2A" w:rsidP="005F0257">
            <w:pPr>
              <w:autoSpaceDE w:val="0"/>
              <w:autoSpaceDN w:val="0"/>
              <w:adjustRightInd w:val="0"/>
              <w:spacing w:line="360" w:lineRule="auto"/>
              <w:jc w:val="center"/>
            </w:pPr>
          </w:p>
        </w:tc>
        <w:tc>
          <w:tcPr>
            <w:tcW w:w="390" w:type="dxa"/>
          </w:tcPr>
          <w:p w14:paraId="255FC0A9" w14:textId="77777777" w:rsidR="00C33B2A" w:rsidRPr="004E1789" w:rsidRDefault="00C33B2A" w:rsidP="005F0257">
            <w:pPr>
              <w:autoSpaceDE w:val="0"/>
              <w:autoSpaceDN w:val="0"/>
              <w:adjustRightInd w:val="0"/>
              <w:spacing w:line="360" w:lineRule="auto"/>
              <w:jc w:val="center"/>
            </w:pPr>
          </w:p>
        </w:tc>
        <w:tc>
          <w:tcPr>
            <w:tcW w:w="540" w:type="dxa"/>
          </w:tcPr>
          <w:p w14:paraId="656ED94D" w14:textId="77777777" w:rsidR="00C33B2A" w:rsidRPr="004E1789" w:rsidRDefault="00C33B2A" w:rsidP="005F0257">
            <w:pPr>
              <w:autoSpaceDE w:val="0"/>
              <w:autoSpaceDN w:val="0"/>
              <w:adjustRightInd w:val="0"/>
              <w:spacing w:line="360" w:lineRule="auto"/>
              <w:jc w:val="center"/>
            </w:pPr>
          </w:p>
        </w:tc>
      </w:tr>
      <w:tr w:rsidR="00C33B2A" w:rsidRPr="004E1789" w14:paraId="4B925F8B" w14:textId="77777777" w:rsidTr="005F0257">
        <w:tc>
          <w:tcPr>
            <w:tcW w:w="630" w:type="dxa"/>
          </w:tcPr>
          <w:p w14:paraId="75AC1610" w14:textId="77777777" w:rsidR="00C33B2A" w:rsidRPr="004E1789" w:rsidRDefault="00C33B2A" w:rsidP="005F0257">
            <w:pPr>
              <w:autoSpaceDE w:val="0"/>
              <w:autoSpaceDN w:val="0"/>
              <w:adjustRightInd w:val="0"/>
              <w:spacing w:line="360" w:lineRule="auto"/>
              <w:jc w:val="both"/>
            </w:pPr>
            <w:r w:rsidRPr="004E1789">
              <w:t>2</w:t>
            </w:r>
          </w:p>
        </w:tc>
        <w:tc>
          <w:tcPr>
            <w:tcW w:w="7110" w:type="dxa"/>
          </w:tcPr>
          <w:p w14:paraId="65D767D6" w14:textId="77777777" w:rsidR="00C33B2A" w:rsidRPr="004E1789" w:rsidRDefault="00C33B2A" w:rsidP="005F0257">
            <w:pPr>
              <w:widowControl w:val="0"/>
              <w:spacing w:after="100" w:afterAutospacing="1" w:line="360" w:lineRule="auto"/>
              <w:jc w:val="both"/>
            </w:pPr>
            <w:r w:rsidRPr="004E1789">
              <w:t>Workshop, seminars and conference should be held regularly to update teachers’ knowledge and encourage them to teach better.</w:t>
            </w:r>
          </w:p>
        </w:tc>
        <w:tc>
          <w:tcPr>
            <w:tcW w:w="540" w:type="dxa"/>
          </w:tcPr>
          <w:p w14:paraId="13B758AF" w14:textId="77777777" w:rsidR="00C33B2A" w:rsidRPr="004E1789" w:rsidRDefault="00C33B2A" w:rsidP="005F0257">
            <w:pPr>
              <w:autoSpaceDE w:val="0"/>
              <w:autoSpaceDN w:val="0"/>
              <w:adjustRightInd w:val="0"/>
              <w:spacing w:line="360" w:lineRule="auto"/>
              <w:jc w:val="center"/>
            </w:pPr>
          </w:p>
        </w:tc>
        <w:tc>
          <w:tcPr>
            <w:tcW w:w="420" w:type="dxa"/>
          </w:tcPr>
          <w:p w14:paraId="7BD1E02D" w14:textId="77777777" w:rsidR="00C33B2A" w:rsidRPr="004E1789" w:rsidRDefault="00C33B2A" w:rsidP="005F0257">
            <w:pPr>
              <w:autoSpaceDE w:val="0"/>
              <w:autoSpaceDN w:val="0"/>
              <w:adjustRightInd w:val="0"/>
              <w:spacing w:line="360" w:lineRule="auto"/>
              <w:jc w:val="center"/>
            </w:pPr>
          </w:p>
        </w:tc>
        <w:tc>
          <w:tcPr>
            <w:tcW w:w="390" w:type="dxa"/>
          </w:tcPr>
          <w:p w14:paraId="3D921DCD" w14:textId="77777777" w:rsidR="00C33B2A" w:rsidRPr="004E1789" w:rsidRDefault="00C33B2A" w:rsidP="005F0257">
            <w:pPr>
              <w:autoSpaceDE w:val="0"/>
              <w:autoSpaceDN w:val="0"/>
              <w:adjustRightInd w:val="0"/>
              <w:spacing w:line="360" w:lineRule="auto"/>
              <w:jc w:val="center"/>
            </w:pPr>
          </w:p>
        </w:tc>
        <w:tc>
          <w:tcPr>
            <w:tcW w:w="540" w:type="dxa"/>
          </w:tcPr>
          <w:p w14:paraId="298E1A44" w14:textId="77777777" w:rsidR="00C33B2A" w:rsidRPr="004E1789" w:rsidRDefault="00C33B2A" w:rsidP="005F0257">
            <w:pPr>
              <w:autoSpaceDE w:val="0"/>
              <w:autoSpaceDN w:val="0"/>
              <w:adjustRightInd w:val="0"/>
              <w:spacing w:line="360" w:lineRule="auto"/>
              <w:jc w:val="center"/>
            </w:pPr>
          </w:p>
        </w:tc>
      </w:tr>
      <w:tr w:rsidR="00C33B2A" w:rsidRPr="004E1789" w14:paraId="5130E091" w14:textId="77777777" w:rsidTr="005F0257">
        <w:tc>
          <w:tcPr>
            <w:tcW w:w="630" w:type="dxa"/>
          </w:tcPr>
          <w:p w14:paraId="49684437" w14:textId="77777777" w:rsidR="00C33B2A" w:rsidRPr="004E1789" w:rsidRDefault="00C33B2A" w:rsidP="005F0257">
            <w:pPr>
              <w:autoSpaceDE w:val="0"/>
              <w:autoSpaceDN w:val="0"/>
              <w:adjustRightInd w:val="0"/>
              <w:spacing w:line="360" w:lineRule="auto"/>
              <w:jc w:val="both"/>
            </w:pPr>
            <w:r w:rsidRPr="004E1789">
              <w:t>3</w:t>
            </w:r>
          </w:p>
        </w:tc>
        <w:tc>
          <w:tcPr>
            <w:tcW w:w="7110" w:type="dxa"/>
          </w:tcPr>
          <w:p w14:paraId="400DE153" w14:textId="77777777" w:rsidR="00C33B2A" w:rsidRPr="004E1789" w:rsidRDefault="00C33B2A" w:rsidP="005F0257">
            <w:pPr>
              <w:widowControl w:val="0"/>
              <w:spacing w:after="100" w:afterAutospacing="1" w:line="360" w:lineRule="auto"/>
              <w:jc w:val="both"/>
            </w:pPr>
            <w:r w:rsidRPr="004E1789">
              <w:t>Adequate teachers who hold BA.(Ed) perform better in school.</w:t>
            </w:r>
          </w:p>
        </w:tc>
        <w:tc>
          <w:tcPr>
            <w:tcW w:w="540" w:type="dxa"/>
          </w:tcPr>
          <w:p w14:paraId="6F8A03D8" w14:textId="77777777" w:rsidR="00C33B2A" w:rsidRPr="004E1789" w:rsidRDefault="00C33B2A" w:rsidP="005F0257">
            <w:pPr>
              <w:autoSpaceDE w:val="0"/>
              <w:autoSpaceDN w:val="0"/>
              <w:adjustRightInd w:val="0"/>
              <w:spacing w:line="360" w:lineRule="auto"/>
              <w:jc w:val="center"/>
            </w:pPr>
          </w:p>
        </w:tc>
        <w:tc>
          <w:tcPr>
            <w:tcW w:w="420" w:type="dxa"/>
          </w:tcPr>
          <w:p w14:paraId="1CC25561" w14:textId="77777777" w:rsidR="00C33B2A" w:rsidRPr="004E1789" w:rsidRDefault="00C33B2A" w:rsidP="005F0257">
            <w:pPr>
              <w:autoSpaceDE w:val="0"/>
              <w:autoSpaceDN w:val="0"/>
              <w:adjustRightInd w:val="0"/>
              <w:spacing w:line="360" w:lineRule="auto"/>
              <w:jc w:val="center"/>
            </w:pPr>
          </w:p>
        </w:tc>
        <w:tc>
          <w:tcPr>
            <w:tcW w:w="390" w:type="dxa"/>
          </w:tcPr>
          <w:p w14:paraId="665230E5" w14:textId="77777777" w:rsidR="00C33B2A" w:rsidRPr="004E1789" w:rsidRDefault="00C33B2A" w:rsidP="005F0257">
            <w:pPr>
              <w:autoSpaceDE w:val="0"/>
              <w:autoSpaceDN w:val="0"/>
              <w:adjustRightInd w:val="0"/>
              <w:spacing w:line="360" w:lineRule="auto"/>
              <w:jc w:val="center"/>
            </w:pPr>
          </w:p>
        </w:tc>
        <w:tc>
          <w:tcPr>
            <w:tcW w:w="540" w:type="dxa"/>
          </w:tcPr>
          <w:p w14:paraId="7A2AA60B" w14:textId="77777777" w:rsidR="00C33B2A" w:rsidRPr="004E1789" w:rsidRDefault="00C33B2A" w:rsidP="005F0257">
            <w:pPr>
              <w:autoSpaceDE w:val="0"/>
              <w:autoSpaceDN w:val="0"/>
              <w:adjustRightInd w:val="0"/>
              <w:spacing w:line="360" w:lineRule="auto"/>
              <w:jc w:val="center"/>
            </w:pPr>
          </w:p>
        </w:tc>
      </w:tr>
      <w:tr w:rsidR="00C33B2A" w:rsidRPr="004E1789" w14:paraId="0BD9B8E5" w14:textId="77777777" w:rsidTr="005F0257">
        <w:tc>
          <w:tcPr>
            <w:tcW w:w="630" w:type="dxa"/>
          </w:tcPr>
          <w:p w14:paraId="5B23FC28" w14:textId="77777777" w:rsidR="00C33B2A" w:rsidRPr="004E1789" w:rsidRDefault="00C33B2A" w:rsidP="005F0257">
            <w:pPr>
              <w:autoSpaceDE w:val="0"/>
              <w:autoSpaceDN w:val="0"/>
              <w:adjustRightInd w:val="0"/>
              <w:spacing w:line="360" w:lineRule="auto"/>
              <w:jc w:val="both"/>
            </w:pPr>
            <w:r w:rsidRPr="004E1789">
              <w:t>4</w:t>
            </w:r>
          </w:p>
        </w:tc>
        <w:tc>
          <w:tcPr>
            <w:tcW w:w="7110" w:type="dxa"/>
          </w:tcPr>
          <w:p w14:paraId="0E8D7070" w14:textId="77777777" w:rsidR="00C33B2A" w:rsidRPr="004E1789" w:rsidRDefault="00C33B2A" w:rsidP="005F0257">
            <w:pPr>
              <w:widowControl w:val="0"/>
              <w:spacing w:after="100" w:afterAutospacing="1" w:line="360" w:lineRule="auto"/>
              <w:jc w:val="both"/>
            </w:pPr>
            <w:r w:rsidRPr="004E1789">
              <w:t>For effective teaching of English language, it requires higher qualification in education.</w:t>
            </w:r>
          </w:p>
        </w:tc>
        <w:tc>
          <w:tcPr>
            <w:tcW w:w="540" w:type="dxa"/>
          </w:tcPr>
          <w:p w14:paraId="631F2D5C" w14:textId="77777777" w:rsidR="00C33B2A" w:rsidRPr="004E1789" w:rsidRDefault="00C33B2A" w:rsidP="005F0257">
            <w:pPr>
              <w:autoSpaceDE w:val="0"/>
              <w:autoSpaceDN w:val="0"/>
              <w:adjustRightInd w:val="0"/>
              <w:spacing w:line="360" w:lineRule="auto"/>
              <w:jc w:val="center"/>
            </w:pPr>
          </w:p>
        </w:tc>
        <w:tc>
          <w:tcPr>
            <w:tcW w:w="420" w:type="dxa"/>
          </w:tcPr>
          <w:p w14:paraId="3E1C16DC" w14:textId="77777777" w:rsidR="00C33B2A" w:rsidRPr="004E1789" w:rsidRDefault="00C33B2A" w:rsidP="005F0257">
            <w:pPr>
              <w:autoSpaceDE w:val="0"/>
              <w:autoSpaceDN w:val="0"/>
              <w:adjustRightInd w:val="0"/>
              <w:spacing w:line="360" w:lineRule="auto"/>
              <w:jc w:val="center"/>
            </w:pPr>
          </w:p>
        </w:tc>
        <w:tc>
          <w:tcPr>
            <w:tcW w:w="390" w:type="dxa"/>
          </w:tcPr>
          <w:p w14:paraId="56A5DA1A" w14:textId="77777777" w:rsidR="00C33B2A" w:rsidRPr="004E1789" w:rsidRDefault="00C33B2A" w:rsidP="005F0257">
            <w:pPr>
              <w:autoSpaceDE w:val="0"/>
              <w:autoSpaceDN w:val="0"/>
              <w:adjustRightInd w:val="0"/>
              <w:spacing w:line="360" w:lineRule="auto"/>
              <w:jc w:val="center"/>
            </w:pPr>
          </w:p>
        </w:tc>
        <w:tc>
          <w:tcPr>
            <w:tcW w:w="540" w:type="dxa"/>
          </w:tcPr>
          <w:p w14:paraId="33ACEBAA" w14:textId="77777777" w:rsidR="00C33B2A" w:rsidRPr="004E1789" w:rsidRDefault="00C33B2A" w:rsidP="005F0257">
            <w:pPr>
              <w:autoSpaceDE w:val="0"/>
              <w:autoSpaceDN w:val="0"/>
              <w:adjustRightInd w:val="0"/>
              <w:spacing w:line="360" w:lineRule="auto"/>
              <w:jc w:val="center"/>
            </w:pPr>
          </w:p>
        </w:tc>
      </w:tr>
      <w:tr w:rsidR="00C33B2A" w:rsidRPr="004E1789" w14:paraId="6F8DC87F" w14:textId="77777777" w:rsidTr="005F0257">
        <w:tc>
          <w:tcPr>
            <w:tcW w:w="630" w:type="dxa"/>
          </w:tcPr>
          <w:p w14:paraId="3A96DE64" w14:textId="77777777" w:rsidR="00C33B2A" w:rsidRPr="004E1789" w:rsidRDefault="00C33B2A" w:rsidP="005F0257">
            <w:pPr>
              <w:autoSpaceDE w:val="0"/>
              <w:autoSpaceDN w:val="0"/>
              <w:adjustRightInd w:val="0"/>
              <w:spacing w:line="360" w:lineRule="auto"/>
              <w:jc w:val="both"/>
            </w:pPr>
            <w:r w:rsidRPr="004E1789">
              <w:lastRenderedPageBreak/>
              <w:t>5</w:t>
            </w:r>
          </w:p>
        </w:tc>
        <w:tc>
          <w:tcPr>
            <w:tcW w:w="7110" w:type="dxa"/>
          </w:tcPr>
          <w:p w14:paraId="48DE7AD1" w14:textId="77777777" w:rsidR="00C33B2A" w:rsidRPr="004E1789" w:rsidRDefault="00C33B2A" w:rsidP="005F0257">
            <w:pPr>
              <w:shd w:val="clear" w:color="auto" w:fill="FFFFFF"/>
              <w:spacing w:line="360" w:lineRule="auto"/>
              <w:jc w:val="both"/>
              <w:rPr>
                <w:color w:val="000000"/>
                <w:shd w:val="clear" w:color="auto" w:fill="FFFFFF"/>
              </w:rPr>
            </w:pPr>
            <w:r w:rsidRPr="004E1789">
              <w:t>Gender has influence on teachers’ qualification in teaching English at senior secondary school level.</w:t>
            </w:r>
          </w:p>
        </w:tc>
        <w:tc>
          <w:tcPr>
            <w:tcW w:w="540" w:type="dxa"/>
          </w:tcPr>
          <w:p w14:paraId="1A1A91A0" w14:textId="77777777" w:rsidR="00C33B2A" w:rsidRPr="004E1789" w:rsidRDefault="00C33B2A" w:rsidP="005F0257">
            <w:pPr>
              <w:autoSpaceDE w:val="0"/>
              <w:autoSpaceDN w:val="0"/>
              <w:adjustRightInd w:val="0"/>
              <w:spacing w:line="360" w:lineRule="auto"/>
              <w:jc w:val="center"/>
            </w:pPr>
          </w:p>
        </w:tc>
        <w:tc>
          <w:tcPr>
            <w:tcW w:w="420" w:type="dxa"/>
          </w:tcPr>
          <w:p w14:paraId="0851579B" w14:textId="77777777" w:rsidR="00C33B2A" w:rsidRPr="004E1789" w:rsidRDefault="00C33B2A" w:rsidP="005F0257">
            <w:pPr>
              <w:autoSpaceDE w:val="0"/>
              <w:autoSpaceDN w:val="0"/>
              <w:adjustRightInd w:val="0"/>
              <w:spacing w:line="360" w:lineRule="auto"/>
              <w:jc w:val="center"/>
            </w:pPr>
          </w:p>
        </w:tc>
        <w:tc>
          <w:tcPr>
            <w:tcW w:w="390" w:type="dxa"/>
          </w:tcPr>
          <w:p w14:paraId="339A9CCB" w14:textId="77777777" w:rsidR="00C33B2A" w:rsidRPr="004E1789" w:rsidRDefault="00C33B2A" w:rsidP="005F0257">
            <w:pPr>
              <w:autoSpaceDE w:val="0"/>
              <w:autoSpaceDN w:val="0"/>
              <w:adjustRightInd w:val="0"/>
              <w:spacing w:line="360" w:lineRule="auto"/>
              <w:jc w:val="center"/>
            </w:pPr>
          </w:p>
        </w:tc>
        <w:tc>
          <w:tcPr>
            <w:tcW w:w="540" w:type="dxa"/>
          </w:tcPr>
          <w:p w14:paraId="4D7DD629" w14:textId="77777777" w:rsidR="00C33B2A" w:rsidRPr="004E1789" w:rsidRDefault="00C33B2A" w:rsidP="005F0257">
            <w:pPr>
              <w:autoSpaceDE w:val="0"/>
              <w:autoSpaceDN w:val="0"/>
              <w:adjustRightInd w:val="0"/>
              <w:spacing w:line="360" w:lineRule="auto"/>
              <w:jc w:val="center"/>
            </w:pPr>
          </w:p>
        </w:tc>
      </w:tr>
      <w:tr w:rsidR="00C33B2A" w:rsidRPr="004E1789" w14:paraId="08D1FCAA" w14:textId="77777777" w:rsidTr="005F0257">
        <w:tc>
          <w:tcPr>
            <w:tcW w:w="630" w:type="dxa"/>
          </w:tcPr>
          <w:p w14:paraId="2D5195AB" w14:textId="77777777" w:rsidR="00C33B2A" w:rsidRPr="004E1789" w:rsidRDefault="00C33B2A" w:rsidP="005F0257">
            <w:pPr>
              <w:autoSpaceDE w:val="0"/>
              <w:autoSpaceDN w:val="0"/>
              <w:adjustRightInd w:val="0"/>
              <w:spacing w:line="360" w:lineRule="auto"/>
              <w:jc w:val="both"/>
            </w:pPr>
            <w:r w:rsidRPr="004E1789">
              <w:t>6</w:t>
            </w:r>
          </w:p>
        </w:tc>
        <w:tc>
          <w:tcPr>
            <w:tcW w:w="7110" w:type="dxa"/>
          </w:tcPr>
          <w:p w14:paraId="2DE77965" w14:textId="77777777" w:rsidR="00C33B2A" w:rsidRPr="004E1789" w:rsidRDefault="00C33B2A" w:rsidP="005F0257">
            <w:pPr>
              <w:spacing w:line="360" w:lineRule="auto"/>
              <w:jc w:val="both"/>
              <w:rPr>
                <w:color w:val="202124"/>
                <w:shd w:val="clear" w:color="auto" w:fill="FFFFFF"/>
              </w:rPr>
            </w:pPr>
            <w:r w:rsidRPr="004E1789">
              <w:rPr>
                <w:color w:val="202124"/>
                <w:shd w:val="clear" w:color="auto" w:fill="FFFFFF"/>
              </w:rPr>
              <w:t>Female teachers tend to have a wider-range of emotional vocabulary than male counterparts.</w:t>
            </w:r>
          </w:p>
        </w:tc>
        <w:tc>
          <w:tcPr>
            <w:tcW w:w="540" w:type="dxa"/>
          </w:tcPr>
          <w:p w14:paraId="2428DAFB" w14:textId="77777777" w:rsidR="00C33B2A" w:rsidRPr="004E1789" w:rsidRDefault="00C33B2A" w:rsidP="005F0257">
            <w:pPr>
              <w:autoSpaceDE w:val="0"/>
              <w:autoSpaceDN w:val="0"/>
              <w:adjustRightInd w:val="0"/>
              <w:spacing w:line="360" w:lineRule="auto"/>
              <w:jc w:val="center"/>
            </w:pPr>
          </w:p>
        </w:tc>
        <w:tc>
          <w:tcPr>
            <w:tcW w:w="420" w:type="dxa"/>
          </w:tcPr>
          <w:p w14:paraId="4E658701" w14:textId="77777777" w:rsidR="00C33B2A" w:rsidRPr="004E1789" w:rsidRDefault="00C33B2A" w:rsidP="005F0257">
            <w:pPr>
              <w:autoSpaceDE w:val="0"/>
              <w:autoSpaceDN w:val="0"/>
              <w:adjustRightInd w:val="0"/>
              <w:spacing w:line="360" w:lineRule="auto"/>
              <w:jc w:val="center"/>
            </w:pPr>
          </w:p>
        </w:tc>
        <w:tc>
          <w:tcPr>
            <w:tcW w:w="390" w:type="dxa"/>
          </w:tcPr>
          <w:p w14:paraId="27F91791" w14:textId="77777777" w:rsidR="00C33B2A" w:rsidRPr="004E1789" w:rsidRDefault="00C33B2A" w:rsidP="005F0257">
            <w:pPr>
              <w:autoSpaceDE w:val="0"/>
              <w:autoSpaceDN w:val="0"/>
              <w:adjustRightInd w:val="0"/>
              <w:spacing w:line="360" w:lineRule="auto"/>
              <w:jc w:val="center"/>
            </w:pPr>
          </w:p>
        </w:tc>
        <w:tc>
          <w:tcPr>
            <w:tcW w:w="540" w:type="dxa"/>
          </w:tcPr>
          <w:p w14:paraId="1A09E63A" w14:textId="77777777" w:rsidR="00C33B2A" w:rsidRPr="004E1789" w:rsidRDefault="00C33B2A" w:rsidP="005F0257">
            <w:pPr>
              <w:autoSpaceDE w:val="0"/>
              <w:autoSpaceDN w:val="0"/>
              <w:adjustRightInd w:val="0"/>
              <w:spacing w:line="360" w:lineRule="auto"/>
              <w:jc w:val="center"/>
            </w:pPr>
          </w:p>
        </w:tc>
      </w:tr>
      <w:tr w:rsidR="00C33B2A" w:rsidRPr="004E1789" w14:paraId="24468E84" w14:textId="77777777" w:rsidTr="005F0257">
        <w:tc>
          <w:tcPr>
            <w:tcW w:w="630" w:type="dxa"/>
          </w:tcPr>
          <w:p w14:paraId="7AD6C512" w14:textId="77777777" w:rsidR="00C33B2A" w:rsidRPr="004E1789" w:rsidRDefault="00C33B2A" w:rsidP="005F0257">
            <w:pPr>
              <w:autoSpaceDE w:val="0"/>
              <w:autoSpaceDN w:val="0"/>
              <w:adjustRightInd w:val="0"/>
              <w:spacing w:line="360" w:lineRule="auto"/>
              <w:jc w:val="both"/>
            </w:pPr>
            <w:r w:rsidRPr="004E1789">
              <w:t>7</w:t>
            </w:r>
          </w:p>
        </w:tc>
        <w:tc>
          <w:tcPr>
            <w:tcW w:w="7110" w:type="dxa"/>
          </w:tcPr>
          <w:p w14:paraId="1C53300A" w14:textId="77777777" w:rsidR="00C33B2A" w:rsidRPr="004E1789" w:rsidRDefault="00C33B2A" w:rsidP="005F0257">
            <w:pPr>
              <w:tabs>
                <w:tab w:val="left" w:pos="720"/>
              </w:tabs>
              <w:spacing w:line="360" w:lineRule="auto"/>
              <w:jc w:val="both"/>
              <w:rPr>
                <w:bCs/>
              </w:rPr>
            </w:pPr>
            <w:r w:rsidRPr="004E1789">
              <w:rPr>
                <w:color w:val="202124"/>
                <w:shd w:val="clear" w:color="auto" w:fill="FFFFFF"/>
              </w:rPr>
              <w:t>Male teachers tend to use language more assertively and are more likely to suppress, or hold back, their emotions than female counterparts.</w:t>
            </w:r>
          </w:p>
        </w:tc>
        <w:tc>
          <w:tcPr>
            <w:tcW w:w="540" w:type="dxa"/>
          </w:tcPr>
          <w:p w14:paraId="3E66A3B5" w14:textId="77777777" w:rsidR="00C33B2A" w:rsidRPr="004E1789" w:rsidRDefault="00C33B2A" w:rsidP="005F0257">
            <w:pPr>
              <w:autoSpaceDE w:val="0"/>
              <w:autoSpaceDN w:val="0"/>
              <w:adjustRightInd w:val="0"/>
              <w:spacing w:line="360" w:lineRule="auto"/>
              <w:jc w:val="center"/>
            </w:pPr>
          </w:p>
        </w:tc>
        <w:tc>
          <w:tcPr>
            <w:tcW w:w="420" w:type="dxa"/>
          </w:tcPr>
          <w:p w14:paraId="02A339D0" w14:textId="77777777" w:rsidR="00C33B2A" w:rsidRPr="004E1789" w:rsidRDefault="00C33B2A" w:rsidP="005F0257">
            <w:pPr>
              <w:autoSpaceDE w:val="0"/>
              <w:autoSpaceDN w:val="0"/>
              <w:adjustRightInd w:val="0"/>
              <w:spacing w:line="360" w:lineRule="auto"/>
              <w:jc w:val="center"/>
            </w:pPr>
          </w:p>
        </w:tc>
        <w:tc>
          <w:tcPr>
            <w:tcW w:w="390" w:type="dxa"/>
          </w:tcPr>
          <w:p w14:paraId="4AED98FC" w14:textId="77777777" w:rsidR="00C33B2A" w:rsidRPr="004E1789" w:rsidRDefault="00C33B2A" w:rsidP="005F0257">
            <w:pPr>
              <w:autoSpaceDE w:val="0"/>
              <w:autoSpaceDN w:val="0"/>
              <w:adjustRightInd w:val="0"/>
              <w:spacing w:line="360" w:lineRule="auto"/>
              <w:jc w:val="center"/>
            </w:pPr>
          </w:p>
        </w:tc>
        <w:tc>
          <w:tcPr>
            <w:tcW w:w="540" w:type="dxa"/>
          </w:tcPr>
          <w:p w14:paraId="1812CCC6" w14:textId="77777777" w:rsidR="00C33B2A" w:rsidRPr="004E1789" w:rsidRDefault="00C33B2A" w:rsidP="005F0257">
            <w:pPr>
              <w:autoSpaceDE w:val="0"/>
              <w:autoSpaceDN w:val="0"/>
              <w:adjustRightInd w:val="0"/>
              <w:spacing w:line="360" w:lineRule="auto"/>
              <w:jc w:val="center"/>
            </w:pPr>
          </w:p>
        </w:tc>
      </w:tr>
      <w:tr w:rsidR="00C33B2A" w:rsidRPr="004E1789" w14:paraId="10F7781D" w14:textId="77777777" w:rsidTr="005F0257">
        <w:tc>
          <w:tcPr>
            <w:tcW w:w="630" w:type="dxa"/>
          </w:tcPr>
          <w:p w14:paraId="41D6157A" w14:textId="77777777" w:rsidR="00C33B2A" w:rsidRPr="004E1789" w:rsidRDefault="00C33B2A" w:rsidP="005F0257">
            <w:pPr>
              <w:autoSpaceDE w:val="0"/>
              <w:autoSpaceDN w:val="0"/>
              <w:adjustRightInd w:val="0"/>
              <w:spacing w:line="360" w:lineRule="auto"/>
              <w:jc w:val="both"/>
              <w:rPr>
                <w:b/>
              </w:rPr>
            </w:pPr>
            <w:r w:rsidRPr="004E1789">
              <w:rPr>
                <w:b/>
              </w:rPr>
              <w:t>8</w:t>
            </w:r>
          </w:p>
        </w:tc>
        <w:tc>
          <w:tcPr>
            <w:tcW w:w="7110" w:type="dxa"/>
          </w:tcPr>
          <w:p w14:paraId="4D02B3A6" w14:textId="77777777" w:rsidR="00C33B2A" w:rsidRPr="004E1789" w:rsidRDefault="00C33B2A" w:rsidP="005F0257">
            <w:pPr>
              <w:spacing w:line="360" w:lineRule="auto"/>
              <w:jc w:val="both"/>
              <w:rPr>
                <w:b/>
                <w:color w:val="000000"/>
              </w:rPr>
            </w:pPr>
            <w:r w:rsidRPr="004E1789">
              <w:rPr>
                <w:color w:val="000000"/>
              </w:rPr>
              <w:t>Public school has influence on students' performance in English than private schools.</w:t>
            </w:r>
          </w:p>
        </w:tc>
        <w:tc>
          <w:tcPr>
            <w:tcW w:w="540" w:type="dxa"/>
          </w:tcPr>
          <w:p w14:paraId="7BB2C855" w14:textId="77777777" w:rsidR="00C33B2A" w:rsidRPr="004E1789" w:rsidRDefault="00C33B2A" w:rsidP="005F0257">
            <w:pPr>
              <w:autoSpaceDE w:val="0"/>
              <w:autoSpaceDN w:val="0"/>
              <w:adjustRightInd w:val="0"/>
              <w:spacing w:line="360" w:lineRule="auto"/>
              <w:jc w:val="center"/>
            </w:pPr>
          </w:p>
        </w:tc>
        <w:tc>
          <w:tcPr>
            <w:tcW w:w="420" w:type="dxa"/>
          </w:tcPr>
          <w:p w14:paraId="14BC6DB3" w14:textId="77777777" w:rsidR="00C33B2A" w:rsidRPr="004E1789" w:rsidRDefault="00C33B2A" w:rsidP="005F0257">
            <w:pPr>
              <w:autoSpaceDE w:val="0"/>
              <w:autoSpaceDN w:val="0"/>
              <w:adjustRightInd w:val="0"/>
              <w:spacing w:line="360" w:lineRule="auto"/>
              <w:jc w:val="center"/>
            </w:pPr>
          </w:p>
        </w:tc>
        <w:tc>
          <w:tcPr>
            <w:tcW w:w="390" w:type="dxa"/>
          </w:tcPr>
          <w:p w14:paraId="1BC93995" w14:textId="77777777" w:rsidR="00C33B2A" w:rsidRPr="004E1789" w:rsidRDefault="00C33B2A" w:rsidP="005F0257">
            <w:pPr>
              <w:autoSpaceDE w:val="0"/>
              <w:autoSpaceDN w:val="0"/>
              <w:adjustRightInd w:val="0"/>
              <w:spacing w:line="360" w:lineRule="auto"/>
              <w:jc w:val="center"/>
            </w:pPr>
          </w:p>
        </w:tc>
        <w:tc>
          <w:tcPr>
            <w:tcW w:w="540" w:type="dxa"/>
          </w:tcPr>
          <w:p w14:paraId="11B2BC88" w14:textId="77777777" w:rsidR="00C33B2A" w:rsidRPr="004E1789" w:rsidRDefault="00C33B2A" w:rsidP="005F0257">
            <w:pPr>
              <w:autoSpaceDE w:val="0"/>
              <w:autoSpaceDN w:val="0"/>
              <w:adjustRightInd w:val="0"/>
              <w:spacing w:line="360" w:lineRule="auto"/>
              <w:jc w:val="center"/>
            </w:pPr>
          </w:p>
        </w:tc>
      </w:tr>
      <w:tr w:rsidR="00C33B2A" w:rsidRPr="004E1789" w14:paraId="119F9750" w14:textId="77777777" w:rsidTr="005F0257">
        <w:tc>
          <w:tcPr>
            <w:tcW w:w="630" w:type="dxa"/>
          </w:tcPr>
          <w:p w14:paraId="00C7A7B0" w14:textId="77777777" w:rsidR="00C33B2A" w:rsidRPr="004E1789" w:rsidRDefault="00C33B2A" w:rsidP="005F0257">
            <w:pPr>
              <w:autoSpaceDE w:val="0"/>
              <w:autoSpaceDN w:val="0"/>
              <w:adjustRightInd w:val="0"/>
              <w:spacing w:line="360" w:lineRule="auto"/>
              <w:jc w:val="both"/>
              <w:rPr>
                <w:b/>
              </w:rPr>
            </w:pPr>
            <w:r w:rsidRPr="004E1789">
              <w:rPr>
                <w:b/>
              </w:rPr>
              <w:t>9</w:t>
            </w:r>
          </w:p>
        </w:tc>
        <w:tc>
          <w:tcPr>
            <w:tcW w:w="7110" w:type="dxa"/>
          </w:tcPr>
          <w:p w14:paraId="0678B26E" w14:textId="77777777" w:rsidR="00C33B2A" w:rsidRPr="004E1789" w:rsidRDefault="00C33B2A" w:rsidP="005F0257">
            <w:pPr>
              <w:spacing w:line="360" w:lineRule="auto"/>
              <w:jc w:val="both"/>
              <w:rPr>
                <w:b/>
                <w:color w:val="000000"/>
              </w:rPr>
            </w:pPr>
            <w:r w:rsidRPr="004E1789">
              <w:rPr>
                <w:color w:val="000000"/>
              </w:rPr>
              <w:t>The more experienced and competent teachers in private school make the students perform better in the class.</w:t>
            </w:r>
          </w:p>
        </w:tc>
        <w:tc>
          <w:tcPr>
            <w:tcW w:w="540" w:type="dxa"/>
          </w:tcPr>
          <w:p w14:paraId="5F61CEDF" w14:textId="77777777" w:rsidR="00C33B2A" w:rsidRPr="004E1789" w:rsidRDefault="00C33B2A" w:rsidP="005F0257">
            <w:pPr>
              <w:autoSpaceDE w:val="0"/>
              <w:autoSpaceDN w:val="0"/>
              <w:adjustRightInd w:val="0"/>
              <w:spacing w:line="360" w:lineRule="auto"/>
              <w:jc w:val="center"/>
            </w:pPr>
          </w:p>
        </w:tc>
        <w:tc>
          <w:tcPr>
            <w:tcW w:w="420" w:type="dxa"/>
          </w:tcPr>
          <w:p w14:paraId="464A2D17" w14:textId="77777777" w:rsidR="00C33B2A" w:rsidRPr="004E1789" w:rsidRDefault="00C33B2A" w:rsidP="005F0257">
            <w:pPr>
              <w:autoSpaceDE w:val="0"/>
              <w:autoSpaceDN w:val="0"/>
              <w:adjustRightInd w:val="0"/>
              <w:spacing w:line="360" w:lineRule="auto"/>
              <w:jc w:val="center"/>
            </w:pPr>
          </w:p>
        </w:tc>
        <w:tc>
          <w:tcPr>
            <w:tcW w:w="390" w:type="dxa"/>
          </w:tcPr>
          <w:p w14:paraId="26B0B169" w14:textId="77777777" w:rsidR="00C33B2A" w:rsidRPr="004E1789" w:rsidRDefault="00C33B2A" w:rsidP="005F0257">
            <w:pPr>
              <w:autoSpaceDE w:val="0"/>
              <w:autoSpaceDN w:val="0"/>
              <w:adjustRightInd w:val="0"/>
              <w:spacing w:line="360" w:lineRule="auto"/>
              <w:jc w:val="center"/>
            </w:pPr>
          </w:p>
        </w:tc>
        <w:tc>
          <w:tcPr>
            <w:tcW w:w="540" w:type="dxa"/>
          </w:tcPr>
          <w:p w14:paraId="6392CBC1" w14:textId="77777777" w:rsidR="00C33B2A" w:rsidRPr="004E1789" w:rsidRDefault="00C33B2A" w:rsidP="005F0257">
            <w:pPr>
              <w:autoSpaceDE w:val="0"/>
              <w:autoSpaceDN w:val="0"/>
              <w:adjustRightInd w:val="0"/>
              <w:spacing w:line="360" w:lineRule="auto"/>
              <w:jc w:val="center"/>
            </w:pPr>
          </w:p>
        </w:tc>
      </w:tr>
      <w:tr w:rsidR="00C33B2A" w:rsidRPr="004E1789" w14:paraId="5BA0B0C0" w14:textId="77777777" w:rsidTr="005F0257">
        <w:tc>
          <w:tcPr>
            <w:tcW w:w="630" w:type="dxa"/>
          </w:tcPr>
          <w:p w14:paraId="327C96A1" w14:textId="77777777" w:rsidR="00C33B2A" w:rsidRPr="004E1789" w:rsidRDefault="00C33B2A" w:rsidP="005F0257">
            <w:pPr>
              <w:autoSpaceDE w:val="0"/>
              <w:autoSpaceDN w:val="0"/>
              <w:adjustRightInd w:val="0"/>
              <w:spacing w:line="360" w:lineRule="auto"/>
              <w:jc w:val="both"/>
              <w:rPr>
                <w:b/>
              </w:rPr>
            </w:pPr>
            <w:r w:rsidRPr="004E1789">
              <w:rPr>
                <w:b/>
              </w:rPr>
              <w:t>10</w:t>
            </w:r>
          </w:p>
        </w:tc>
        <w:tc>
          <w:tcPr>
            <w:tcW w:w="7110" w:type="dxa"/>
          </w:tcPr>
          <w:p w14:paraId="70AB6BA9" w14:textId="77777777" w:rsidR="00C33B2A" w:rsidRPr="004E1789" w:rsidRDefault="00C33B2A" w:rsidP="005F0257">
            <w:pPr>
              <w:spacing w:line="360" w:lineRule="auto"/>
              <w:jc w:val="both"/>
              <w:rPr>
                <w:b/>
                <w:color w:val="000000"/>
              </w:rPr>
            </w:pPr>
            <w:r w:rsidRPr="004E1789">
              <w:rPr>
                <w:color w:val="000000"/>
                <w:shd w:val="clear" w:color="auto" w:fill="FFFFFF"/>
              </w:rPr>
              <w:t>Teacher's qualifications and school instructional approaches produce growth in student academic skills</w:t>
            </w:r>
          </w:p>
        </w:tc>
        <w:tc>
          <w:tcPr>
            <w:tcW w:w="540" w:type="dxa"/>
          </w:tcPr>
          <w:p w14:paraId="7B4E360A" w14:textId="77777777" w:rsidR="00C33B2A" w:rsidRPr="004E1789" w:rsidRDefault="00C33B2A" w:rsidP="005F0257">
            <w:pPr>
              <w:autoSpaceDE w:val="0"/>
              <w:autoSpaceDN w:val="0"/>
              <w:adjustRightInd w:val="0"/>
              <w:spacing w:line="360" w:lineRule="auto"/>
              <w:jc w:val="center"/>
            </w:pPr>
          </w:p>
        </w:tc>
        <w:tc>
          <w:tcPr>
            <w:tcW w:w="420" w:type="dxa"/>
          </w:tcPr>
          <w:p w14:paraId="027C2362" w14:textId="77777777" w:rsidR="00C33B2A" w:rsidRPr="004E1789" w:rsidRDefault="00C33B2A" w:rsidP="005F0257">
            <w:pPr>
              <w:autoSpaceDE w:val="0"/>
              <w:autoSpaceDN w:val="0"/>
              <w:adjustRightInd w:val="0"/>
              <w:spacing w:line="360" w:lineRule="auto"/>
              <w:jc w:val="center"/>
            </w:pPr>
          </w:p>
        </w:tc>
        <w:tc>
          <w:tcPr>
            <w:tcW w:w="390" w:type="dxa"/>
          </w:tcPr>
          <w:p w14:paraId="6F6622EB" w14:textId="77777777" w:rsidR="00C33B2A" w:rsidRPr="004E1789" w:rsidRDefault="00C33B2A" w:rsidP="005F0257">
            <w:pPr>
              <w:autoSpaceDE w:val="0"/>
              <w:autoSpaceDN w:val="0"/>
              <w:adjustRightInd w:val="0"/>
              <w:spacing w:line="360" w:lineRule="auto"/>
              <w:jc w:val="center"/>
            </w:pPr>
          </w:p>
        </w:tc>
        <w:tc>
          <w:tcPr>
            <w:tcW w:w="540" w:type="dxa"/>
          </w:tcPr>
          <w:p w14:paraId="3C5673AE" w14:textId="77777777" w:rsidR="00C33B2A" w:rsidRPr="004E1789" w:rsidRDefault="00C33B2A" w:rsidP="005F0257">
            <w:pPr>
              <w:autoSpaceDE w:val="0"/>
              <w:autoSpaceDN w:val="0"/>
              <w:adjustRightInd w:val="0"/>
              <w:spacing w:line="360" w:lineRule="auto"/>
              <w:jc w:val="center"/>
            </w:pPr>
          </w:p>
        </w:tc>
      </w:tr>
      <w:tr w:rsidR="00C33B2A" w:rsidRPr="004E1789" w14:paraId="2A7D3CEF" w14:textId="77777777" w:rsidTr="005F0257">
        <w:tc>
          <w:tcPr>
            <w:tcW w:w="630" w:type="dxa"/>
          </w:tcPr>
          <w:p w14:paraId="3EA9AE16" w14:textId="77777777" w:rsidR="00C33B2A" w:rsidRPr="004E1789" w:rsidRDefault="00C33B2A" w:rsidP="005F0257">
            <w:pPr>
              <w:autoSpaceDE w:val="0"/>
              <w:autoSpaceDN w:val="0"/>
              <w:adjustRightInd w:val="0"/>
              <w:spacing w:line="360" w:lineRule="auto"/>
              <w:jc w:val="both"/>
            </w:pPr>
            <w:r w:rsidRPr="004E1789">
              <w:t>11</w:t>
            </w:r>
          </w:p>
        </w:tc>
        <w:tc>
          <w:tcPr>
            <w:tcW w:w="7110" w:type="dxa"/>
          </w:tcPr>
          <w:p w14:paraId="0E8850E5" w14:textId="77777777" w:rsidR="00C33B2A" w:rsidRPr="004E1789" w:rsidRDefault="00C33B2A" w:rsidP="005F0257">
            <w:pPr>
              <w:shd w:val="clear" w:color="auto" w:fill="FFFFFF"/>
              <w:spacing w:line="360" w:lineRule="auto"/>
              <w:jc w:val="both"/>
              <w:rPr>
                <w:color w:val="000000"/>
                <w:shd w:val="clear" w:color="auto" w:fill="FFFFFF"/>
              </w:rPr>
            </w:pPr>
            <w:r w:rsidRPr="004E1789">
              <w:rPr>
                <w:bCs/>
                <w:color w:val="202124"/>
                <w:shd w:val="clear" w:color="auto" w:fill="FFFFFF"/>
              </w:rPr>
              <w:t xml:space="preserve">School location create differences in the level of knowledge acquisition of the students most especially in English language </w:t>
            </w:r>
          </w:p>
        </w:tc>
        <w:tc>
          <w:tcPr>
            <w:tcW w:w="540" w:type="dxa"/>
          </w:tcPr>
          <w:p w14:paraId="1E941EEF" w14:textId="77777777" w:rsidR="00C33B2A" w:rsidRPr="004E1789" w:rsidRDefault="00C33B2A" w:rsidP="005F0257">
            <w:pPr>
              <w:autoSpaceDE w:val="0"/>
              <w:autoSpaceDN w:val="0"/>
              <w:adjustRightInd w:val="0"/>
              <w:spacing w:line="360" w:lineRule="auto"/>
              <w:jc w:val="center"/>
            </w:pPr>
          </w:p>
        </w:tc>
        <w:tc>
          <w:tcPr>
            <w:tcW w:w="420" w:type="dxa"/>
          </w:tcPr>
          <w:p w14:paraId="33738414" w14:textId="77777777" w:rsidR="00C33B2A" w:rsidRPr="004E1789" w:rsidRDefault="00C33B2A" w:rsidP="005F0257">
            <w:pPr>
              <w:autoSpaceDE w:val="0"/>
              <w:autoSpaceDN w:val="0"/>
              <w:adjustRightInd w:val="0"/>
              <w:spacing w:line="360" w:lineRule="auto"/>
              <w:jc w:val="center"/>
            </w:pPr>
          </w:p>
        </w:tc>
        <w:tc>
          <w:tcPr>
            <w:tcW w:w="390" w:type="dxa"/>
          </w:tcPr>
          <w:p w14:paraId="719EB127" w14:textId="77777777" w:rsidR="00C33B2A" w:rsidRPr="004E1789" w:rsidRDefault="00C33B2A" w:rsidP="005F0257">
            <w:pPr>
              <w:autoSpaceDE w:val="0"/>
              <w:autoSpaceDN w:val="0"/>
              <w:adjustRightInd w:val="0"/>
              <w:spacing w:line="360" w:lineRule="auto"/>
              <w:jc w:val="center"/>
            </w:pPr>
          </w:p>
        </w:tc>
        <w:tc>
          <w:tcPr>
            <w:tcW w:w="540" w:type="dxa"/>
          </w:tcPr>
          <w:p w14:paraId="6FFF26B7" w14:textId="77777777" w:rsidR="00C33B2A" w:rsidRPr="004E1789" w:rsidRDefault="00C33B2A" w:rsidP="005F0257">
            <w:pPr>
              <w:autoSpaceDE w:val="0"/>
              <w:autoSpaceDN w:val="0"/>
              <w:adjustRightInd w:val="0"/>
              <w:spacing w:line="360" w:lineRule="auto"/>
              <w:jc w:val="center"/>
            </w:pPr>
          </w:p>
        </w:tc>
      </w:tr>
      <w:tr w:rsidR="00C33B2A" w:rsidRPr="004E1789" w14:paraId="20BD029C" w14:textId="77777777" w:rsidTr="005F0257">
        <w:tc>
          <w:tcPr>
            <w:tcW w:w="630" w:type="dxa"/>
          </w:tcPr>
          <w:p w14:paraId="21975972" w14:textId="77777777" w:rsidR="00C33B2A" w:rsidRPr="004E1789" w:rsidRDefault="00C33B2A" w:rsidP="005F0257">
            <w:pPr>
              <w:autoSpaceDE w:val="0"/>
              <w:autoSpaceDN w:val="0"/>
              <w:adjustRightInd w:val="0"/>
              <w:spacing w:line="360" w:lineRule="auto"/>
              <w:jc w:val="both"/>
            </w:pPr>
            <w:r w:rsidRPr="004E1789">
              <w:t>12</w:t>
            </w:r>
          </w:p>
        </w:tc>
        <w:tc>
          <w:tcPr>
            <w:tcW w:w="7110" w:type="dxa"/>
          </w:tcPr>
          <w:p w14:paraId="464F1BDE" w14:textId="77777777" w:rsidR="00C33B2A" w:rsidRPr="004E1789" w:rsidRDefault="00C33B2A" w:rsidP="005F0257">
            <w:pPr>
              <w:spacing w:line="360" w:lineRule="auto"/>
              <w:jc w:val="both"/>
              <w:rPr>
                <w:color w:val="202124"/>
                <w:shd w:val="clear" w:color="auto" w:fill="FFFFFF"/>
              </w:rPr>
            </w:pPr>
            <w:r w:rsidRPr="004E1789">
              <w:rPr>
                <w:bCs/>
                <w:color w:val="202124"/>
                <w:shd w:val="clear" w:color="auto" w:fill="FFFFFF"/>
              </w:rPr>
              <w:t>A good school location creating an academic environment that fosters a sense of belonging, perception of competence, and offers student autonomy, will result in increased motivation to learn.</w:t>
            </w:r>
          </w:p>
        </w:tc>
        <w:tc>
          <w:tcPr>
            <w:tcW w:w="540" w:type="dxa"/>
          </w:tcPr>
          <w:p w14:paraId="63ECE8FD" w14:textId="77777777" w:rsidR="00C33B2A" w:rsidRPr="004E1789" w:rsidRDefault="00C33B2A" w:rsidP="005F0257">
            <w:pPr>
              <w:autoSpaceDE w:val="0"/>
              <w:autoSpaceDN w:val="0"/>
              <w:adjustRightInd w:val="0"/>
              <w:spacing w:line="360" w:lineRule="auto"/>
              <w:jc w:val="center"/>
            </w:pPr>
          </w:p>
        </w:tc>
        <w:tc>
          <w:tcPr>
            <w:tcW w:w="420" w:type="dxa"/>
          </w:tcPr>
          <w:p w14:paraId="12B32DD8" w14:textId="77777777" w:rsidR="00C33B2A" w:rsidRPr="004E1789" w:rsidRDefault="00C33B2A" w:rsidP="005F0257">
            <w:pPr>
              <w:autoSpaceDE w:val="0"/>
              <w:autoSpaceDN w:val="0"/>
              <w:adjustRightInd w:val="0"/>
              <w:spacing w:line="360" w:lineRule="auto"/>
              <w:jc w:val="center"/>
            </w:pPr>
          </w:p>
        </w:tc>
        <w:tc>
          <w:tcPr>
            <w:tcW w:w="390" w:type="dxa"/>
          </w:tcPr>
          <w:p w14:paraId="7EF27B93" w14:textId="77777777" w:rsidR="00C33B2A" w:rsidRPr="004E1789" w:rsidRDefault="00C33B2A" w:rsidP="005F0257">
            <w:pPr>
              <w:autoSpaceDE w:val="0"/>
              <w:autoSpaceDN w:val="0"/>
              <w:adjustRightInd w:val="0"/>
              <w:spacing w:line="360" w:lineRule="auto"/>
              <w:jc w:val="center"/>
            </w:pPr>
          </w:p>
        </w:tc>
        <w:tc>
          <w:tcPr>
            <w:tcW w:w="540" w:type="dxa"/>
          </w:tcPr>
          <w:p w14:paraId="377BBAE0" w14:textId="77777777" w:rsidR="00C33B2A" w:rsidRPr="004E1789" w:rsidRDefault="00C33B2A" w:rsidP="005F0257">
            <w:pPr>
              <w:autoSpaceDE w:val="0"/>
              <w:autoSpaceDN w:val="0"/>
              <w:adjustRightInd w:val="0"/>
              <w:spacing w:line="360" w:lineRule="auto"/>
              <w:jc w:val="center"/>
            </w:pPr>
          </w:p>
        </w:tc>
      </w:tr>
      <w:tr w:rsidR="00C33B2A" w:rsidRPr="004E1789" w14:paraId="627D8E61" w14:textId="77777777" w:rsidTr="005F0257">
        <w:tc>
          <w:tcPr>
            <w:tcW w:w="630" w:type="dxa"/>
          </w:tcPr>
          <w:p w14:paraId="0E19EF58" w14:textId="77777777" w:rsidR="00C33B2A" w:rsidRPr="004E1789" w:rsidRDefault="00C33B2A" w:rsidP="005F0257">
            <w:pPr>
              <w:autoSpaceDE w:val="0"/>
              <w:autoSpaceDN w:val="0"/>
              <w:adjustRightInd w:val="0"/>
              <w:spacing w:line="360" w:lineRule="auto"/>
              <w:jc w:val="both"/>
            </w:pPr>
            <w:r w:rsidRPr="004E1789">
              <w:t>13</w:t>
            </w:r>
          </w:p>
        </w:tc>
        <w:tc>
          <w:tcPr>
            <w:tcW w:w="7110" w:type="dxa"/>
          </w:tcPr>
          <w:p w14:paraId="13FFC030" w14:textId="77777777" w:rsidR="00C33B2A" w:rsidRPr="004E1789" w:rsidRDefault="00C33B2A" w:rsidP="005F0257">
            <w:pPr>
              <w:tabs>
                <w:tab w:val="left" w:pos="720"/>
              </w:tabs>
              <w:spacing w:line="360" w:lineRule="auto"/>
              <w:jc w:val="both"/>
              <w:rPr>
                <w:bCs/>
              </w:rPr>
            </w:pPr>
            <w:r w:rsidRPr="004E1789">
              <w:rPr>
                <w:color w:val="202124"/>
                <w:shd w:val="clear" w:color="auto" w:fill="FFFFFF"/>
              </w:rPr>
              <w:t xml:space="preserve">A good school location increases students' attention and focus, promotes meaningful learning experiences, encourages higher levels of student performance, </w:t>
            </w:r>
          </w:p>
        </w:tc>
        <w:tc>
          <w:tcPr>
            <w:tcW w:w="540" w:type="dxa"/>
          </w:tcPr>
          <w:p w14:paraId="557CB446" w14:textId="77777777" w:rsidR="00C33B2A" w:rsidRPr="004E1789" w:rsidRDefault="00C33B2A" w:rsidP="005F0257">
            <w:pPr>
              <w:autoSpaceDE w:val="0"/>
              <w:autoSpaceDN w:val="0"/>
              <w:adjustRightInd w:val="0"/>
              <w:spacing w:line="360" w:lineRule="auto"/>
              <w:jc w:val="center"/>
            </w:pPr>
          </w:p>
        </w:tc>
        <w:tc>
          <w:tcPr>
            <w:tcW w:w="420" w:type="dxa"/>
          </w:tcPr>
          <w:p w14:paraId="2C1CBC2B" w14:textId="77777777" w:rsidR="00C33B2A" w:rsidRPr="004E1789" w:rsidRDefault="00C33B2A" w:rsidP="005F0257">
            <w:pPr>
              <w:autoSpaceDE w:val="0"/>
              <w:autoSpaceDN w:val="0"/>
              <w:adjustRightInd w:val="0"/>
              <w:spacing w:line="360" w:lineRule="auto"/>
              <w:jc w:val="center"/>
            </w:pPr>
          </w:p>
        </w:tc>
        <w:tc>
          <w:tcPr>
            <w:tcW w:w="390" w:type="dxa"/>
          </w:tcPr>
          <w:p w14:paraId="656B962F" w14:textId="77777777" w:rsidR="00C33B2A" w:rsidRPr="004E1789" w:rsidRDefault="00C33B2A" w:rsidP="005F0257">
            <w:pPr>
              <w:autoSpaceDE w:val="0"/>
              <w:autoSpaceDN w:val="0"/>
              <w:adjustRightInd w:val="0"/>
              <w:spacing w:line="360" w:lineRule="auto"/>
              <w:jc w:val="center"/>
            </w:pPr>
          </w:p>
        </w:tc>
        <w:tc>
          <w:tcPr>
            <w:tcW w:w="540" w:type="dxa"/>
          </w:tcPr>
          <w:p w14:paraId="6B6D7DBC" w14:textId="77777777" w:rsidR="00C33B2A" w:rsidRPr="004E1789" w:rsidRDefault="00C33B2A" w:rsidP="005F0257">
            <w:pPr>
              <w:autoSpaceDE w:val="0"/>
              <w:autoSpaceDN w:val="0"/>
              <w:adjustRightInd w:val="0"/>
              <w:spacing w:line="360" w:lineRule="auto"/>
              <w:jc w:val="center"/>
            </w:pPr>
          </w:p>
        </w:tc>
      </w:tr>
      <w:tr w:rsidR="00C33B2A" w:rsidRPr="004E1789" w14:paraId="495E3038" w14:textId="77777777" w:rsidTr="005F0257">
        <w:tc>
          <w:tcPr>
            <w:tcW w:w="630" w:type="dxa"/>
          </w:tcPr>
          <w:p w14:paraId="05CC0D76" w14:textId="77777777" w:rsidR="00C33B2A" w:rsidRPr="004E1789" w:rsidRDefault="00C33B2A" w:rsidP="005F0257">
            <w:pPr>
              <w:autoSpaceDE w:val="0"/>
              <w:autoSpaceDN w:val="0"/>
              <w:adjustRightInd w:val="0"/>
              <w:spacing w:line="360" w:lineRule="auto"/>
              <w:jc w:val="both"/>
            </w:pPr>
            <w:r w:rsidRPr="004E1789">
              <w:t>14</w:t>
            </w:r>
          </w:p>
        </w:tc>
        <w:tc>
          <w:tcPr>
            <w:tcW w:w="7110" w:type="dxa"/>
          </w:tcPr>
          <w:p w14:paraId="002D22C4" w14:textId="77777777" w:rsidR="00C33B2A" w:rsidRPr="004E1789" w:rsidRDefault="00C33B2A" w:rsidP="005F0257">
            <w:pPr>
              <w:tabs>
                <w:tab w:val="left" w:pos="720"/>
              </w:tabs>
              <w:spacing w:line="360" w:lineRule="auto"/>
              <w:jc w:val="both"/>
              <w:rPr>
                <w:color w:val="202124"/>
                <w:shd w:val="clear" w:color="auto" w:fill="FFFFFF"/>
              </w:rPr>
            </w:pPr>
            <w:r w:rsidRPr="004E1789">
              <w:rPr>
                <w:color w:val="202124"/>
                <w:shd w:val="clear" w:color="auto" w:fill="FFFFFF"/>
              </w:rPr>
              <w:t>A good school location motivates students to practice higher-level critical thinking skills.</w:t>
            </w:r>
          </w:p>
        </w:tc>
        <w:tc>
          <w:tcPr>
            <w:tcW w:w="540" w:type="dxa"/>
          </w:tcPr>
          <w:p w14:paraId="5E9B63D6" w14:textId="77777777" w:rsidR="00C33B2A" w:rsidRPr="004E1789" w:rsidRDefault="00C33B2A" w:rsidP="005F0257">
            <w:pPr>
              <w:autoSpaceDE w:val="0"/>
              <w:autoSpaceDN w:val="0"/>
              <w:adjustRightInd w:val="0"/>
              <w:spacing w:line="360" w:lineRule="auto"/>
              <w:jc w:val="center"/>
            </w:pPr>
          </w:p>
        </w:tc>
        <w:tc>
          <w:tcPr>
            <w:tcW w:w="420" w:type="dxa"/>
          </w:tcPr>
          <w:p w14:paraId="0A51F026" w14:textId="77777777" w:rsidR="00C33B2A" w:rsidRPr="004E1789" w:rsidRDefault="00C33B2A" w:rsidP="005F0257">
            <w:pPr>
              <w:autoSpaceDE w:val="0"/>
              <w:autoSpaceDN w:val="0"/>
              <w:adjustRightInd w:val="0"/>
              <w:spacing w:line="360" w:lineRule="auto"/>
              <w:jc w:val="center"/>
            </w:pPr>
          </w:p>
        </w:tc>
        <w:tc>
          <w:tcPr>
            <w:tcW w:w="390" w:type="dxa"/>
          </w:tcPr>
          <w:p w14:paraId="047696C8" w14:textId="77777777" w:rsidR="00C33B2A" w:rsidRPr="004E1789" w:rsidRDefault="00C33B2A" w:rsidP="005F0257">
            <w:pPr>
              <w:autoSpaceDE w:val="0"/>
              <w:autoSpaceDN w:val="0"/>
              <w:adjustRightInd w:val="0"/>
              <w:spacing w:line="360" w:lineRule="auto"/>
              <w:jc w:val="center"/>
            </w:pPr>
          </w:p>
        </w:tc>
        <w:tc>
          <w:tcPr>
            <w:tcW w:w="540" w:type="dxa"/>
          </w:tcPr>
          <w:p w14:paraId="54833A3E" w14:textId="77777777" w:rsidR="00C33B2A" w:rsidRPr="004E1789" w:rsidRDefault="00C33B2A" w:rsidP="005F0257">
            <w:pPr>
              <w:autoSpaceDE w:val="0"/>
              <w:autoSpaceDN w:val="0"/>
              <w:adjustRightInd w:val="0"/>
              <w:spacing w:line="360" w:lineRule="auto"/>
              <w:jc w:val="center"/>
            </w:pPr>
          </w:p>
        </w:tc>
      </w:tr>
    </w:tbl>
    <w:p w14:paraId="3D6CAA10" w14:textId="77777777" w:rsidR="00C33B2A" w:rsidRPr="004E1789" w:rsidRDefault="00C33B2A" w:rsidP="00C33B2A">
      <w:pPr>
        <w:pStyle w:val="NormalWeb"/>
        <w:spacing w:before="100" w:afterAutospacing="0" w:line="480" w:lineRule="auto"/>
        <w:ind w:left="2880" w:firstLine="720"/>
        <w:jc w:val="right"/>
      </w:pPr>
      <w:r w:rsidRPr="004E1789">
        <w:t>Thank you</w:t>
      </w:r>
    </w:p>
    <w:p w14:paraId="0CC4F9DD" w14:textId="77777777" w:rsidR="00C33B2A" w:rsidRPr="00ED60AA" w:rsidRDefault="00C33B2A" w:rsidP="00C33B2A">
      <w:pPr>
        <w:rPr>
          <w:sz w:val="28"/>
          <w:szCs w:val="28"/>
        </w:rPr>
      </w:pPr>
      <w:r w:rsidRPr="004E1789">
        <w:br w:type="page"/>
      </w:r>
    </w:p>
    <w:p w14:paraId="7BB242C9" w14:textId="77777777" w:rsidR="00EF7621" w:rsidRDefault="00EF7621"/>
    <w:sectPr w:rsidR="00EF7621" w:rsidSect="00C33B2A">
      <w:headerReference w:type="even" r:id="rId7"/>
      <w:headerReference w:type="default" r:id="rId8"/>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B731A" w14:textId="77777777" w:rsidR="00554FB8" w:rsidRDefault="00554FB8">
      <w:r>
        <w:separator/>
      </w:r>
    </w:p>
  </w:endnote>
  <w:endnote w:type="continuationSeparator" w:id="0">
    <w:p w14:paraId="4E9E0DD9" w14:textId="77777777" w:rsidR="00554FB8" w:rsidRDefault="0055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CDBB0" w14:textId="332E6B7F" w:rsidR="005F0257" w:rsidRDefault="00C33B2A">
    <w:pPr>
      <w:pStyle w:val="Footer"/>
      <w:jc w:val="center"/>
    </w:pPr>
    <w:r>
      <w:fldChar w:fldCharType="begin"/>
    </w:r>
    <w:r>
      <w:instrText xml:space="preserve"> PAGE   \* MERGEFORMAT </w:instrText>
    </w:r>
    <w:r>
      <w:fldChar w:fldCharType="separate"/>
    </w:r>
    <w:r w:rsidR="00B922CF">
      <w:rPr>
        <w:noProof/>
      </w:rPr>
      <w:t>1</w:t>
    </w:r>
    <w:r>
      <w:rPr>
        <w:noProof/>
      </w:rPr>
      <w:fldChar w:fldCharType="end"/>
    </w:r>
  </w:p>
  <w:p w14:paraId="33B4E70C" w14:textId="77777777" w:rsidR="005F0257" w:rsidRDefault="005F02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F2377" w14:textId="77777777" w:rsidR="00554FB8" w:rsidRDefault="00554FB8">
      <w:r>
        <w:separator/>
      </w:r>
    </w:p>
  </w:footnote>
  <w:footnote w:type="continuationSeparator" w:id="0">
    <w:p w14:paraId="234969F0" w14:textId="77777777" w:rsidR="00554FB8" w:rsidRDefault="00554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8D215" w14:textId="77777777" w:rsidR="005F0257" w:rsidRDefault="00C33B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705A54" w14:textId="77777777" w:rsidR="005F0257" w:rsidRDefault="005F025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6E57F" w14:textId="77777777" w:rsidR="005F0257" w:rsidRDefault="005F0257">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332290A"/>
    <w:lvl w:ilvl="0">
      <w:start w:val="4"/>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440"/>
        </w:tabs>
        <w:ind w:left="1440" w:hanging="1440"/>
      </w:pPr>
      <w:rPr>
        <w:rFonts w:hint="default"/>
      </w:rPr>
    </w:lvl>
    <w:lvl w:ilvl="4">
      <w:start w:val="1"/>
      <w:numFmt w:val="decimal"/>
      <w:lvlText w:val="%1.%2.%3.%4.%5"/>
      <w:lvlJc w:val="left"/>
      <w:pPr>
        <w:tabs>
          <w:tab w:val="left" w:pos="1800"/>
        </w:tabs>
        <w:ind w:left="1800" w:hanging="1800"/>
      </w:pPr>
      <w:rPr>
        <w:rFonts w:hint="default"/>
      </w:rPr>
    </w:lvl>
    <w:lvl w:ilvl="5">
      <w:start w:val="1"/>
      <w:numFmt w:val="decimal"/>
      <w:lvlText w:val="%1.%2.%3.%4.%5.%6"/>
      <w:lvlJc w:val="left"/>
      <w:pPr>
        <w:tabs>
          <w:tab w:val="left" w:pos="2160"/>
        </w:tabs>
        <w:ind w:left="2160" w:hanging="2160"/>
      </w:pPr>
      <w:rPr>
        <w:rFonts w:hint="default"/>
      </w:rPr>
    </w:lvl>
    <w:lvl w:ilvl="6">
      <w:start w:val="1"/>
      <w:numFmt w:val="decimal"/>
      <w:lvlText w:val="%1.%2.%3.%4.%5.%6.%7"/>
      <w:lvlJc w:val="left"/>
      <w:pPr>
        <w:tabs>
          <w:tab w:val="left" w:pos="2520"/>
        </w:tabs>
        <w:ind w:left="2520" w:hanging="2520"/>
      </w:pPr>
      <w:rPr>
        <w:rFonts w:hint="default"/>
      </w:rPr>
    </w:lvl>
    <w:lvl w:ilvl="7">
      <w:start w:val="1"/>
      <w:numFmt w:val="decimal"/>
      <w:lvlText w:val="%1.%2.%3.%4.%5.%6.%7.%8"/>
      <w:lvlJc w:val="left"/>
      <w:pPr>
        <w:tabs>
          <w:tab w:val="left" w:pos="2880"/>
        </w:tabs>
        <w:ind w:left="2880" w:hanging="2880"/>
      </w:pPr>
      <w:rPr>
        <w:rFonts w:hint="default"/>
      </w:rPr>
    </w:lvl>
    <w:lvl w:ilvl="8">
      <w:start w:val="1"/>
      <w:numFmt w:val="decimal"/>
      <w:lvlText w:val="%1.%2.%3.%4.%5.%6.%7.%8.%9"/>
      <w:lvlJc w:val="left"/>
      <w:pPr>
        <w:tabs>
          <w:tab w:val="left" w:pos="2880"/>
        </w:tabs>
        <w:ind w:left="2880" w:hanging="2880"/>
      </w:pPr>
      <w:rPr>
        <w:rFonts w:hint="default"/>
      </w:rPr>
    </w:lvl>
  </w:abstractNum>
  <w:abstractNum w:abstractNumId="1" w15:restartNumberingAfterBreak="0">
    <w:nsid w:val="00000002"/>
    <w:multiLevelType w:val="hybridMultilevel"/>
    <w:tmpl w:val="16AE8C7C"/>
    <w:lvl w:ilvl="0" w:tplc="1C09000F">
      <w:start w:val="1"/>
      <w:numFmt w:val="decimal"/>
      <w:lvlText w:val="%1."/>
      <w:lvlJc w:val="left"/>
      <w:pPr>
        <w:ind w:left="720" w:hanging="360"/>
      </w:pPr>
    </w:lvl>
    <w:lvl w:ilvl="1" w:tplc="1C090019">
      <w:start w:val="1"/>
      <w:numFmt w:val="decimal"/>
      <w:lvlText w:val="%2."/>
      <w:lvlJc w:val="left"/>
      <w:pPr>
        <w:tabs>
          <w:tab w:val="left" w:pos="1440"/>
        </w:tabs>
        <w:ind w:left="1440" w:hanging="360"/>
      </w:pPr>
    </w:lvl>
    <w:lvl w:ilvl="2" w:tplc="1C09001B">
      <w:start w:val="1"/>
      <w:numFmt w:val="decimal"/>
      <w:lvlText w:val="%3."/>
      <w:lvlJc w:val="left"/>
      <w:pPr>
        <w:tabs>
          <w:tab w:val="left" w:pos="2160"/>
        </w:tabs>
        <w:ind w:left="2160" w:hanging="360"/>
      </w:pPr>
    </w:lvl>
    <w:lvl w:ilvl="3" w:tplc="1C09000F">
      <w:start w:val="1"/>
      <w:numFmt w:val="decimal"/>
      <w:lvlText w:val="%4."/>
      <w:lvlJc w:val="left"/>
      <w:pPr>
        <w:tabs>
          <w:tab w:val="left" w:pos="2880"/>
        </w:tabs>
        <w:ind w:left="2880" w:hanging="360"/>
      </w:pPr>
    </w:lvl>
    <w:lvl w:ilvl="4" w:tplc="1C090019">
      <w:start w:val="1"/>
      <w:numFmt w:val="decimal"/>
      <w:lvlText w:val="%5."/>
      <w:lvlJc w:val="left"/>
      <w:pPr>
        <w:tabs>
          <w:tab w:val="left" w:pos="3600"/>
        </w:tabs>
        <w:ind w:left="3600" w:hanging="360"/>
      </w:pPr>
    </w:lvl>
    <w:lvl w:ilvl="5" w:tplc="1C09001B">
      <w:start w:val="1"/>
      <w:numFmt w:val="decimal"/>
      <w:lvlText w:val="%6."/>
      <w:lvlJc w:val="left"/>
      <w:pPr>
        <w:tabs>
          <w:tab w:val="left" w:pos="4320"/>
        </w:tabs>
        <w:ind w:left="4320" w:hanging="360"/>
      </w:pPr>
    </w:lvl>
    <w:lvl w:ilvl="6" w:tplc="1C09000F">
      <w:start w:val="1"/>
      <w:numFmt w:val="decimal"/>
      <w:lvlText w:val="%7."/>
      <w:lvlJc w:val="left"/>
      <w:pPr>
        <w:tabs>
          <w:tab w:val="left" w:pos="5040"/>
        </w:tabs>
        <w:ind w:left="5040" w:hanging="360"/>
      </w:pPr>
    </w:lvl>
    <w:lvl w:ilvl="7" w:tplc="1C090019">
      <w:start w:val="1"/>
      <w:numFmt w:val="decimal"/>
      <w:lvlText w:val="%8."/>
      <w:lvlJc w:val="left"/>
      <w:pPr>
        <w:tabs>
          <w:tab w:val="left" w:pos="5760"/>
        </w:tabs>
        <w:ind w:left="5760" w:hanging="360"/>
      </w:pPr>
    </w:lvl>
    <w:lvl w:ilvl="8" w:tplc="1C09001B">
      <w:start w:val="1"/>
      <w:numFmt w:val="decimal"/>
      <w:lvlText w:val="%9."/>
      <w:lvlJc w:val="left"/>
      <w:pPr>
        <w:tabs>
          <w:tab w:val="left" w:pos="6480"/>
        </w:tabs>
        <w:ind w:left="6480" w:hanging="360"/>
      </w:pPr>
    </w:lvl>
  </w:abstractNum>
  <w:abstractNum w:abstractNumId="2" w15:restartNumberingAfterBreak="0">
    <w:nsid w:val="00000003"/>
    <w:multiLevelType w:val="multilevel"/>
    <w:tmpl w:val="ADCAD0E6"/>
    <w:lvl w:ilvl="0">
      <w:start w:val="5"/>
      <w:numFmt w:val="decimal"/>
      <w:lvlText w:val="%1"/>
      <w:lvlJc w:val="left"/>
      <w:pPr>
        <w:tabs>
          <w:tab w:val="left" w:pos="2160"/>
        </w:tabs>
        <w:ind w:left="2160" w:hanging="2160"/>
      </w:pPr>
      <w:rPr>
        <w:rFonts w:hint="default"/>
      </w:rPr>
    </w:lvl>
    <w:lvl w:ilvl="1">
      <w:start w:val="1"/>
      <w:numFmt w:val="decimal"/>
      <w:lvlText w:val="%1.%2"/>
      <w:lvlJc w:val="left"/>
      <w:pPr>
        <w:tabs>
          <w:tab w:val="left" w:pos="2160"/>
        </w:tabs>
        <w:ind w:left="2160" w:hanging="2160"/>
      </w:pPr>
      <w:rPr>
        <w:rFonts w:hint="default"/>
      </w:rPr>
    </w:lvl>
    <w:lvl w:ilvl="2">
      <w:start w:val="1"/>
      <w:numFmt w:val="decimal"/>
      <w:lvlText w:val="%1.%2.%3"/>
      <w:lvlJc w:val="left"/>
      <w:pPr>
        <w:tabs>
          <w:tab w:val="left" w:pos="2160"/>
        </w:tabs>
        <w:ind w:left="2160" w:hanging="2160"/>
      </w:pPr>
      <w:rPr>
        <w:rFonts w:hint="default"/>
      </w:rPr>
    </w:lvl>
    <w:lvl w:ilvl="3">
      <w:start w:val="1"/>
      <w:numFmt w:val="decimal"/>
      <w:lvlText w:val="%1.%2.%3.%4"/>
      <w:lvlJc w:val="left"/>
      <w:pPr>
        <w:tabs>
          <w:tab w:val="left" w:pos="2160"/>
        </w:tabs>
        <w:ind w:left="2160" w:hanging="2160"/>
      </w:pPr>
      <w:rPr>
        <w:rFonts w:hint="default"/>
      </w:rPr>
    </w:lvl>
    <w:lvl w:ilvl="4">
      <w:start w:val="1"/>
      <w:numFmt w:val="decimal"/>
      <w:lvlText w:val="%1.%2.%3.%4.%5"/>
      <w:lvlJc w:val="left"/>
      <w:pPr>
        <w:tabs>
          <w:tab w:val="left" w:pos="2160"/>
        </w:tabs>
        <w:ind w:left="2160" w:hanging="2160"/>
      </w:pPr>
      <w:rPr>
        <w:rFonts w:hint="default"/>
      </w:rPr>
    </w:lvl>
    <w:lvl w:ilvl="5">
      <w:start w:val="1"/>
      <w:numFmt w:val="decimal"/>
      <w:lvlText w:val="%1.%2.%3.%4.%5.%6"/>
      <w:lvlJc w:val="left"/>
      <w:pPr>
        <w:tabs>
          <w:tab w:val="left" w:pos="2160"/>
        </w:tabs>
        <w:ind w:left="2160" w:hanging="2160"/>
      </w:pPr>
      <w:rPr>
        <w:rFonts w:hint="default"/>
      </w:rPr>
    </w:lvl>
    <w:lvl w:ilvl="6">
      <w:start w:val="1"/>
      <w:numFmt w:val="decimal"/>
      <w:lvlText w:val="%1.%2.%3.%4.%5.%6.%7"/>
      <w:lvlJc w:val="left"/>
      <w:pPr>
        <w:tabs>
          <w:tab w:val="left" w:pos="2520"/>
        </w:tabs>
        <w:ind w:left="2520" w:hanging="2520"/>
      </w:pPr>
      <w:rPr>
        <w:rFonts w:hint="default"/>
      </w:rPr>
    </w:lvl>
    <w:lvl w:ilvl="7">
      <w:start w:val="1"/>
      <w:numFmt w:val="decimal"/>
      <w:lvlText w:val="%1.%2.%3.%4.%5.%6.%7.%8"/>
      <w:lvlJc w:val="left"/>
      <w:pPr>
        <w:tabs>
          <w:tab w:val="left" w:pos="2880"/>
        </w:tabs>
        <w:ind w:left="2880" w:hanging="2880"/>
      </w:pPr>
      <w:rPr>
        <w:rFonts w:hint="default"/>
      </w:rPr>
    </w:lvl>
    <w:lvl w:ilvl="8">
      <w:start w:val="1"/>
      <w:numFmt w:val="decimal"/>
      <w:lvlText w:val="%1.%2.%3.%4.%5.%6.%7.%8.%9"/>
      <w:lvlJc w:val="left"/>
      <w:pPr>
        <w:tabs>
          <w:tab w:val="left" w:pos="3240"/>
        </w:tabs>
        <w:ind w:left="3240" w:hanging="3240"/>
      </w:pPr>
      <w:rPr>
        <w:rFonts w:hint="default"/>
      </w:rPr>
    </w:lvl>
  </w:abstractNum>
  <w:abstractNum w:abstractNumId="3" w15:restartNumberingAfterBreak="0">
    <w:nsid w:val="00000004"/>
    <w:multiLevelType w:val="multilevel"/>
    <w:tmpl w:val="FE163258"/>
    <w:lvl w:ilvl="0">
      <w:start w:val="1"/>
      <w:numFmt w:val="decimal"/>
      <w:lvlText w:val="%1"/>
      <w:lvlJc w:val="left"/>
      <w:pPr>
        <w:tabs>
          <w:tab w:val="left" w:pos="2880"/>
        </w:tabs>
        <w:ind w:left="2880" w:hanging="2880"/>
      </w:pPr>
      <w:rPr>
        <w:rFonts w:hint="default"/>
      </w:rPr>
    </w:lvl>
    <w:lvl w:ilvl="1">
      <w:start w:val="1"/>
      <w:numFmt w:val="decimal"/>
      <w:lvlText w:val="%1.%2"/>
      <w:lvlJc w:val="left"/>
      <w:pPr>
        <w:tabs>
          <w:tab w:val="left" w:pos="2880"/>
        </w:tabs>
        <w:ind w:left="2880" w:hanging="2880"/>
      </w:pPr>
      <w:rPr>
        <w:rFonts w:hint="default"/>
      </w:rPr>
    </w:lvl>
    <w:lvl w:ilvl="2">
      <w:start w:val="1"/>
      <w:numFmt w:val="decimal"/>
      <w:lvlText w:val="%1.%2.%3"/>
      <w:lvlJc w:val="left"/>
      <w:pPr>
        <w:tabs>
          <w:tab w:val="left" w:pos="2880"/>
        </w:tabs>
        <w:ind w:left="2880" w:hanging="2880"/>
      </w:pPr>
      <w:rPr>
        <w:rFonts w:hint="default"/>
      </w:rPr>
    </w:lvl>
    <w:lvl w:ilvl="3">
      <w:start w:val="1"/>
      <w:numFmt w:val="decimal"/>
      <w:lvlText w:val="%1.%2.%3.%4"/>
      <w:lvlJc w:val="left"/>
      <w:pPr>
        <w:tabs>
          <w:tab w:val="left" w:pos="2880"/>
        </w:tabs>
        <w:ind w:left="2880" w:hanging="2880"/>
      </w:pPr>
      <w:rPr>
        <w:rFonts w:hint="default"/>
      </w:rPr>
    </w:lvl>
    <w:lvl w:ilvl="4">
      <w:start w:val="1"/>
      <w:numFmt w:val="decimal"/>
      <w:lvlText w:val="%1.%2.%3.%4.%5"/>
      <w:lvlJc w:val="left"/>
      <w:pPr>
        <w:tabs>
          <w:tab w:val="left" w:pos="2880"/>
        </w:tabs>
        <w:ind w:left="2880" w:hanging="2880"/>
      </w:pPr>
      <w:rPr>
        <w:rFonts w:hint="default"/>
      </w:rPr>
    </w:lvl>
    <w:lvl w:ilvl="5">
      <w:start w:val="1"/>
      <w:numFmt w:val="decimal"/>
      <w:lvlText w:val="%1.%2.%3.%4.%5.%6"/>
      <w:lvlJc w:val="left"/>
      <w:pPr>
        <w:tabs>
          <w:tab w:val="left" w:pos="2880"/>
        </w:tabs>
        <w:ind w:left="2880" w:hanging="2880"/>
      </w:pPr>
      <w:rPr>
        <w:rFonts w:hint="default"/>
      </w:rPr>
    </w:lvl>
    <w:lvl w:ilvl="6">
      <w:start w:val="1"/>
      <w:numFmt w:val="decimal"/>
      <w:lvlText w:val="%1.%2.%3.%4.%5.%6.%7"/>
      <w:lvlJc w:val="left"/>
      <w:pPr>
        <w:tabs>
          <w:tab w:val="left" w:pos="2880"/>
        </w:tabs>
        <w:ind w:left="2880" w:hanging="2880"/>
      </w:pPr>
      <w:rPr>
        <w:rFonts w:hint="default"/>
      </w:rPr>
    </w:lvl>
    <w:lvl w:ilvl="7">
      <w:start w:val="1"/>
      <w:numFmt w:val="decimal"/>
      <w:lvlText w:val="%1.%2.%3.%4.%5.%6.%7.%8"/>
      <w:lvlJc w:val="left"/>
      <w:pPr>
        <w:tabs>
          <w:tab w:val="left" w:pos="2880"/>
        </w:tabs>
        <w:ind w:left="2880" w:hanging="2880"/>
      </w:pPr>
      <w:rPr>
        <w:rFonts w:hint="default"/>
      </w:rPr>
    </w:lvl>
    <w:lvl w:ilvl="8">
      <w:start w:val="1"/>
      <w:numFmt w:val="decimal"/>
      <w:lvlText w:val="%1.%2.%3.%4.%5.%6.%7.%8.%9"/>
      <w:lvlJc w:val="left"/>
      <w:pPr>
        <w:tabs>
          <w:tab w:val="left" w:pos="3240"/>
        </w:tabs>
        <w:ind w:left="3240" w:hanging="3240"/>
      </w:pPr>
      <w:rPr>
        <w:rFonts w:hint="default"/>
      </w:rPr>
    </w:lvl>
  </w:abstractNum>
  <w:abstractNum w:abstractNumId="4" w15:restartNumberingAfterBreak="0">
    <w:nsid w:val="00000005"/>
    <w:multiLevelType w:val="hybridMultilevel"/>
    <w:tmpl w:val="0E3682A8"/>
    <w:lvl w:ilvl="0" w:tplc="00784D8C">
      <w:start w:val="1"/>
      <w:numFmt w:val="bullet"/>
      <w:lvlText w:val="-"/>
      <w:lvlJc w:val="left"/>
      <w:pPr>
        <w:tabs>
          <w:tab w:val="left" w:pos="720"/>
        </w:tabs>
        <w:ind w:left="720" w:hanging="720"/>
      </w:pPr>
      <w:rPr>
        <w:rFonts w:ascii="Times New Roman" w:eastAsia="Times New Roman" w:hAnsi="Times New Roman" w:cs="Times New Roman" w:hint="default"/>
      </w:rPr>
    </w:lvl>
    <w:lvl w:ilvl="1" w:tplc="04090003">
      <w:start w:val="1"/>
      <w:numFmt w:val="bullet"/>
      <w:lvlText w:val="o"/>
      <w:lvlJc w:val="left"/>
      <w:pPr>
        <w:tabs>
          <w:tab w:val="left" w:pos="1080"/>
        </w:tabs>
        <w:ind w:left="1080" w:hanging="360"/>
      </w:pPr>
      <w:rPr>
        <w:rFonts w:ascii="Courier New" w:hAnsi="Courier New" w:cs="Courier New" w:hint="default"/>
      </w:rPr>
    </w:lvl>
    <w:lvl w:ilvl="2" w:tplc="04090005">
      <w:start w:val="1"/>
      <w:numFmt w:val="bullet"/>
      <w:lvlText w:val=""/>
      <w:lvlJc w:val="left"/>
      <w:pPr>
        <w:tabs>
          <w:tab w:val="left" w:pos="1800"/>
        </w:tabs>
        <w:ind w:left="1800" w:hanging="360"/>
      </w:pPr>
      <w:rPr>
        <w:rFonts w:ascii="Wingdings" w:hAnsi="Wingdings" w:hint="default"/>
      </w:rPr>
    </w:lvl>
    <w:lvl w:ilvl="3" w:tplc="04090001">
      <w:start w:val="1"/>
      <w:numFmt w:val="bullet"/>
      <w:lvlText w:val=""/>
      <w:lvlJc w:val="left"/>
      <w:pPr>
        <w:tabs>
          <w:tab w:val="left" w:pos="2520"/>
        </w:tabs>
        <w:ind w:left="2520" w:hanging="360"/>
      </w:pPr>
      <w:rPr>
        <w:rFonts w:ascii="Symbol" w:hAnsi="Symbol" w:hint="default"/>
      </w:rPr>
    </w:lvl>
    <w:lvl w:ilvl="4" w:tplc="04090003">
      <w:start w:val="1"/>
      <w:numFmt w:val="bullet"/>
      <w:lvlText w:val="o"/>
      <w:lvlJc w:val="left"/>
      <w:pPr>
        <w:tabs>
          <w:tab w:val="left" w:pos="3240"/>
        </w:tabs>
        <w:ind w:left="3240" w:hanging="360"/>
      </w:pPr>
      <w:rPr>
        <w:rFonts w:ascii="Courier New" w:hAnsi="Courier New" w:cs="Courier New" w:hint="default"/>
      </w:rPr>
    </w:lvl>
    <w:lvl w:ilvl="5" w:tplc="04090005">
      <w:start w:val="1"/>
      <w:numFmt w:val="bullet"/>
      <w:lvlText w:val=""/>
      <w:lvlJc w:val="left"/>
      <w:pPr>
        <w:tabs>
          <w:tab w:val="left" w:pos="3960"/>
        </w:tabs>
        <w:ind w:left="3960" w:hanging="360"/>
      </w:pPr>
      <w:rPr>
        <w:rFonts w:ascii="Wingdings" w:hAnsi="Wingdings" w:hint="default"/>
      </w:rPr>
    </w:lvl>
    <w:lvl w:ilvl="6" w:tplc="04090001">
      <w:start w:val="1"/>
      <w:numFmt w:val="bullet"/>
      <w:lvlText w:val=""/>
      <w:lvlJc w:val="left"/>
      <w:pPr>
        <w:tabs>
          <w:tab w:val="left" w:pos="4680"/>
        </w:tabs>
        <w:ind w:left="4680" w:hanging="360"/>
      </w:pPr>
      <w:rPr>
        <w:rFonts w:ascii="Symbol" w:hAnsi="Symbol" w:hint="default"/>
      </w:rPr>
    </w:lvl>
    <w:lvl w:ilvl="7" w:tplc="04090003">
      <w:start w:val="1"/>
      <w:numFmt w:val="bullet"/>
      <w:lvlText w:val="o"/>
      <w:lvlJc w:val="left"/>
      <w:pPr>
        <w:tabs>
          <w:tab w:val="left" w:pos="5400"/>
        </w:tabs>
        <w:ind w:left="5400" w:hanging="360"/>
      </w:pPr>
      <w:rPr>
        <w:rFonts w:ascii="Courier New" w:hAnsi="Courier New" w:cs="Courier New" w:hint="default"/>
      </w:rPr>
    </w:lvl>
    <w:lvl w:ilvl="8" w:tplc="04090005">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00000006"/>
    <w:multiLevelType w:val="hybridMultilevel"/>
    <w:tmpl w:val="F4B42C1E"/>
    <w:lvl w:ilvl="0" w:tplc="6EECF2B0">
      <w:start w:val="1"/>
      <w:numFmt w:val="lowerRoman"/>
      <w:lvlText w:val="%1."/>
      <w:lvlJc w:val="left"/>
      <w:pPr>
        <w:tabs>
          <w:tab w:val="left" w:pos="720"/>
        </w:tabs>
        <w:ind w:left="720" w:hanging="720"/>
      </w:pPr>
      <w:rPr>
        <w:rFonts w:hint="default"/>
      </w:rPr>
    </w:lvl>
    <w:lvl w:ilvl="1" w:tplc="04090019">
      <w:start w:val="1"/>
      <w:numFmt w:val="lowerLetter"/>
      <w:lvlText w:val="%2."/>
      <w:lvlJc w:val="left"/>
      <w:pPr>
        <w:tabs>
          <w:tab w:val="left" w:pos="1080"/>
        </w:tabs>
        <w:ind w:left="1080" w:hanging="360"/>
      </w:pPr>
    </w:lvl>
    <w:lvl w:ilvl="2" w:tplc="0409001B">
      <w:start w:val="1"/>
      <w:numFmt w:val="lowerRoman"/>
      <w:lvlText w:val="%3."/>
      <w:lvlJc w:val="right"/>
      <w:pPr>
        <w:tabs>
          <w:tab w:val="left" w:pos="1800"/>
        </w:tabs>
        <w:ind w:left="1800" w:hanging="180"/>
      </w:pPr>
    </w:lvl>
    <w:lvl w:ilvl="3" w:tplc="0409000F">
      <w:start w:val="1"/>
      <w:numFmt w:val="decimal"/>
      <w:lvlText w:val="%4."/>
      <w:lvlJc w:val="left"/>
      <w:pPr>
        <w:tabs>
          <w:tab w:val="left" w:pos="2520"/>
        </w:tabs>
        <w:ind w:left="2520" w:hanging="360"/>
      </w:pPr>
    </w:lvl>
    <w:lvl w:ilvl="4" w:tplc="04090019">
      <w:start w:val="1"/>
      <w:numFmt w:val="lowerLetter"/>
      <w:lvlText w:val="%5."/>
      <w:lvlJc w:val="left"/>
      <w:pPr>
        <w:tabs>
          <w:tab w:val="left" w:pos="3240"/>
        </w:tabs>
        <w:ind w:left="3240" w:hanging="360"/>
      </w:pPr>
    </w:lvl>
    <w:lvl w:ilvl="5" w:tplc="0409001B">
      <w:start w:val="1"/>
      <w:numFmt w:val="lowerRoman"/>
      <w:lvlText w:val="%6."/>
      <w:lvlJc w:val="right"/>
      <w:pPr>
        <w:tabs>
          <w:tab w:val="left" w:pos="3960"/>
        </w:tabs>
        <w:ind w:left="3960" w:hanging="180"/>
      </w:pPr>
    </w:lvl>
    <w:lvl w:ilvl="6" w:tplc="0409000F">
      <w:start w:val="1"/>
      <w:numFmt w:val="decimal"/>
      <w:lvlText w:val="%7."/>
      <w:lvlJc w:val="left"/>
      <w:pPr>
        <w:tabs>
          <w:tab w:val="left" w:pos="4680"/>
        </w:tabs>
        <w:ind w:left="4680" w:hanging="360"/>
      </w:pPr>
    </w:lvl>
    <w:lvl w:ilvl="7" w:tplc="04090019">
      <w:start w:val="1"/>
      <w:numFmt w:val="lowerLetter"/>
      <w:lvlText w:val="%8."/>
      <w:lvlJc w:val="left"/>
      <w:pPr>
        <w:tabs>
          <w:tab w:val="left" w:pos="5400"/>
        </w:tabs>
        <w:ind w:left="5400" w:hanging="360"/>
      </w:pPr>
    </w:lvl>
    <w:lvl w:ilvl="8" w:tplc="0409001B">
      <w:start w:val="1"/>
      <w:numFmt w:val="lowerRoman"/>
      <w:lvlText w:val="%9."/>
      <w:lvlJc w:val="right"/>
      <w:pPr>
        <w:tabs>
          <w:tab w:val="left" w:pos="6120"/>
        </w:tabs>
        <w:ind w:left="6120" w:hanging="180"/>
      </w:pPr>
    </w:lvl>
  </w:abstractNum>
  <w:abstractNum w:abstractNumId="6" w15:restartNumberingAfterBreak="0">
    <w:nsid w:val="00000007"/>
    <w:multiLevelType w:val="hybridMultilevel"/>
    <w:tmpl w:val="90D6F3BE"/>
    <w:lvl w:ilvl="0" w:tplc="FF8438F2">
      <w:start w:val="1"/>
      <w:numFmt w:val="lowerLetter"/>
      <w:lvlText w:val="%1."/>
      <w:lvlJc w:val="left"/>
      <w:pPr>
        <w:tabs>
          <w:tab w:val="left" w:pos="1080"/>
        </w:tabs>
        <w:ind w:left="1080" w:hanging="720"/>
      </w:pPr>
      <w:rPr>
        <w:rFonts w:hint="default"/>
      </w:rPr>
    </w:lvl>
    <w:lvl w:ilvl="1" w:tplc="04090013">
      <w:start w:val="1"/>
      <w:numFmt w:val="upperRoman"/>
      <w:lvlText w:val="%2."/>
      <w:lvlJc w:val="right"/>
      <w:pPr>
        <w:tabs>
          <w:tab w:val="left" w:pos="1260"/>
        </w:tabs>
        <w:ind w:left="1260" w:hanging="180"/>
      </w:pPr>
      <w:rPr>
        <w:rFonts w:hint="default"/>
      </w:r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7" w15:restartNumberingAfterBreak="0">
    <w:nsid w:val="00000008"/>
    <w:multiLevelType w:val="multilevel"/>
    <w:tmpl w:val="0FF80EC6"/>
    <w:lvl w:ilvl="0">
      <w:start w:val="4"/>
      <w:numFmt w:val="decimal"/>
      <w:lvlText w:val="%1"/>
      <w:lvlJc w:val="left"/>
      <w:pPr>
        <w:tabs>
          <w:tab w:val="left" w:pos="2160"/>
        </w:tabs>
        <w:ind w:left="2160" w:hanging="2160"/>
      </w:pPr>
      <w:rPr>
        <w:rFonts w:hint="default"/>
      </w:rPr>
    </w:lvl>
    <w:lvl w:ilvl="1">
      <w:start w:val="1"/>
      <w:numFmt w:val="decimal"/>
      <w:lvlText w:val="%1.%2"/>
      <w:lvlJc w:val="left"/>
      <w:pPr>
        <w:tabs>
          <w:tab w:val="left" w:pos="2160"/>
        </w:tabs>
        <w:ind w:left="2160" w:hanging="2160"/>
      </w:pPr>
      <w:rPr>
        <w:rFonts w:hint="default"/>
      </w:rPr>
    </w:lvl>
    <w:lvl w:ilvl="2">
      <w:start w:val="1"/>
      <w:numFmt w:val="decimal"/>
      <w:lvlText w:val="%1.%2.%3"/>
      <w:lvlJc w:val="left"/>
      <w:pPr>
        <w:tabs>
          <w:tab w:val="left" w:pos="2160"/>
        </w:tabs>
        <w:ind w:left="2160" w:hanging="2160"/>
      </w:pPr>
      <w:rPr>
        <w:rFonts w:hint="default"/>
      </w:rPr>
    </w:lvl>
    <w:lvl w:ilvl="3">
      <w:start w:val="1"/>
      <w:numFmt w:val="decimal"/>
      <w:lvlText w:val="%1.%2.%3.%4"/>
      <w:lvlJc w:val="left"/>
      <w:pPr>
        <w:tabs>
          <w:tab w:val="left" w:pos="2160"/>
        </w:tabs>
        <w:ind w:left="2160" w:hanging="2160"/>
      </w:pPr>
      <w:rPr>
        <w:rFonts w:hint="default"/>
      </w:rPr>
    </w:lvl>
    <w:lvl w:ilvl="4">
      <w:start w:val="1"/>
      <w:numFmt w:val="decimal"/>
      <w:lvlText w:val="%1.%2.%3.%4.%5"/>
      <w:lvlJc w:val="left"/>
      <w:pPr>
        <w:tabs>
          <w:tab w:val="left" w:pos="2160"/>
        </w:tabs>
        <w:ind w:left="2160" w:hanging="2160"/>
      </w:pPr>
      <w:rPr>
        <w:rFonts w:hint="default"/>
      </w:rPr>
    </w:lvl>
    <w:lvl w:ilvl="5">
      <w:start w:val="1"/>
      <w:numFmt w:val="decimal"/>
      <w:lvlText w:val="%1.%2.%3.%4.%5.%6"/>
      <w:lvlJc w:val="left"/>
      <w:pPr>
        <w:tabs>
          <w:tab w:val="left" w:pos="2160"/>
        </w:tabs>
        <w:ind w:left="2160" w:hanging="2160"/>
      </w:pPr>
      <w:rPr>
        <w:rFonts w:hint="default"/>
      </w:rPr>
    </w:lvl>
    <w:lvl w:ilvl="6">
      <w:start w:val="1"/>
      <w:numFmt w:val="decimal"/>
      <w:lvlText w:val="%1.%2.%3.%4.%5.%6.%7"/>
      <w:lvlJc w:val="left"/>
      <w:pPr>
        <w:tabs>
          <w:tab w:val="left" w:pos="2520"/>
        </w:tabs>
        <w:ind w:left="2520" w:hanging="2520"/>
      </w:pPr>
      <w:rPr>
        <w:rFonts w:hint="default"/>
      </w:rPr>
    </w:lvl>
    <w:lvl w:ilvl="7">
      <w:start w:val="1"/>
      <w:numFmt w:val="decimal"/>
      <w:lvlText w:val="%1.%2.%3.%4.%5.%6.%7.%8"/>
      <w:lvlJc w:val="left"/>
      <w:pPr>
        <w:tabs>
          <w:tab w:val="left" w:pos="2880"/>
        </w:tabs>
        <w:ind w:left="2880" w:hanging="2880"/>
      </w:pPr>
      <w:rPr>
        <w:rFonts w:hint="default"/>
      </w:rPr>
    </w:lvl>
    <w:lvl w:ilvl="8">
      <w:start w:val="1"/>
      <w:numFmt w:val="decimal"/>
      <w:lvlText w:val="%1.%2.%3.%4.%5.%6.%7.%8.%9"/>
      <w:lvlJc w:val="left"/>
      <w:pPr>
        <w:tabs>
          <w:tab w:val="left" w:pos="3240"/>
        </w:tabs>
        <w:ind w:left="3240" w:hanging="3240"/>
      </w:pPr>
      <w:rPr>
        <w:rFonts w:hint="default"/>
      </w:rPr>
    </w:lvl>
  </w:abstractNum>
  <w:abstractNum w:abstractNumId="8" w15:restartNumberingAfterBreak="0">
    <w:nsid w:val="00000009"/>
    <w:multiLevelType w:val="hybridMultilevel"/>
    <w:tmpl w:val="BC0C9360"/>
    <w:lvl w:ilvl="0" w:tplc="6B30A7E6">
      <w:start w:val="1"/>
      <w:numFmt w:val="lowerRoman"/>
      <w:lvlText w:val="%1."/>
      <w:lvlJc w:val="left"/>
      <w:pPr>
        <w:tabs>
          <w:tab w:val="left" w:pos="825"/>
        </w:tabs>
        <w:ind w:left="825" w:hanging="825"/>
      </w:pPr>
      <w:rPr>
        <w:rFonts w:hint="default"/>
      </w:rPr>
    </w:lvl>
    <w:lvl w:ilvl="1" w:tplc="04090019">
      <w:start w:val="1"/>
      <w:numFmt w:val="lowerLetter"/>
      <w:lvlText w:val="%2."/>
      <w:lvlJc w:val="left"/>
      <w:pPr>
        <w:tabs>
          <w:tab w:val="left" w:pos="1080"/>
        </w:tabs>
        <w:ind w:left="1080" w:hanging="360"/>
      </w:pPr>
    </w:lvl>
    <w:lvl w:ilvl="2" w:tplc="0409001B">
      <w:start w:val="1"/>
      <w:numFmt w:val="lowerRoman"/>
      <w:lvlText w:val="%3."/>
      <w:lvlJc w:val="right"/>
      <w:pPr>
        <w:tabs>
          <w:tab w:val="left" w:pos="1800"/>
        </w:tabs>
        <w:ind w:left="1800" w:hanging="180"/>
      </w:pPr>
    </w:lvl>
    <w:lvl w:ilvl="3" w:tplc="0409000F">
      <w:start w:val="1"/>
      <w:numFmt w:val="decimal"/>
      <w:lvlText w:val="%4."/>
      <w:lvlJc w:val="left"/>
      <w:pPr>
        <w:tabs>
          <w:tab w:val="left" w:pos="2520"/>
        </w:tabs>
        <w:ind w:left="2520" w:hanging="360"/>
      </w:pPr>
    </w:lvl>
    <w:lvl w:ilvl="4" w:tplc="04090019">
      <w:start w:val="1"/>
      <w:numFmt w:val="lowerLetter"/>
      <w:lvlText w:val="%5."/>
      <w:lvlJc w:val="left"/>
      <w:pPr>
        <w:tabs>
          <w:tab w:val="left" w:pos="3240"/>
        </w:tabs>
        <w:ind w:left="3240" w:hanging="360"/>
      </w:pPr>
    </w:lvl>
    <w:lvl w:ilvl="5" w:tplc="0409001B">
      <w:start w:val="1"/>
      <w:numFmt w:val="lowerRoman"/>
      <w:lvlText w:val="%6."/>
      <w:lvlJc w:val="right"/>
      <w:pPr>
        <w:tabs>
          <w:tab w:val="left" w:pos="3960"/>
        </w:tabs>
        <w:ind w:left="3960" w:hanging="180"/>
      </w:pPr>
    </w:lvl>
    <w:lvl w:ilvl="6" w:tplc="0409000F">
      <w:start w:val="1"/>
      <w:numFmt w:val="decimal"/>
      <w:lvlText w:val="%7."/>
      <w:lvlJc w:val="left"/>
      <w:pPr>
        <w:tabs>
          <w:tab w:val="left" w:pos="4680"/>
        </w:tabs>
        <w:ind w:left="4680" w:hanging="360"/>
      </w:pPr>
    </w:lvl>
    <w:lvl w:ilvl="7" w:tplc="04090019">
      <w:start w:val="1"/>
      <w:numFmt w:val="lowerLetter"/>
      <w:lvlText w:val="%8."/>
      <w:lvlJc w:val="left"/>
      <w:pPr>
        <w:tabs>
          <w:tab w:val="left" w:pos="5400"/>
        </w:tabs>
        <w:ind w:left="5400" w:hanging="360"/>
      </w:pPr>
    </w:lvl>
    <w:lvl w:ilvl="8" w:tplc="0409001B">
      <w:start w:val="1"/>
      <w:numFmt w:val="lowerRoman"/>
      <w:lvlText w:val="%9."/>
      <w:lvlJc w:val="right"/>
      <w:pPr>
        <w:tabs>
          <w:tab w:val="left" w:pos="6120"/>
        </w:tabs>
        <w:ind w:left="6120" w:hanging="180"/>
      </w:pPr>
    </w:lvl>
  </w:abstractNum>
  <w:abstractNum w:abstractNumId="9" w15:restartNumberingAfterBreak="0">
    <w:nsid w:val="0000000A"/>
    <w:multiLevelType w:val="multilevel"/>
    <w:tmpl w:val="5BC883A2"/>
    <w:lvl w:ilvl="0">
      <w:start w:val="3"/>
      <w:numFmt w:val="decimal"/>
      <w:lvlText w:val="%1"/>
      <w:lvlJc w:val="left"/>
      <w:pPr>
        <w:tabs>
          <w:tab w:val="left" w:pos="2880"/>
        </w:tabs>
        <w:ind w:left="2880" w:hanging="2880"/>
      </w:pPr>
      <w:rPr>
        <w:rFonts w:hint="default"/>
      </w:rPr>
    </w:lvl>
    <w:lvl w:ilvl="1">
      <w:start w:val="1"/>
      <w:numFmt w:val="decimal"/>
      <w:lvlText w:val="%1.%2"/>
      <w:lvlJc w:val="left"/>
      <w:pPr>
        <w:tabs>
          <w:tab w:val="left" w:pos="2880"/>
        </w:tabs>
        <w:ind w:left="2880" w:hanging="2880"/>
      </w:pPr>
      <w:rPr>
        <w:rFonts w:hint="default"/>
      </w:rPr>
    </w:lvl>
    <w:lvl w:ilvl="2">
      <w:start w:val="1"/>
      <w:numFmt w:val="decimal"/>
      <w:lvlText w:val="%1.%2.%3"/>
      <w:lvlJc w:val="left"/>
      <w:pPr>
        <w:tabs>
          <w:tab w:val="left" w:pos="2880"/>
        </w:tabs>
        <w:ind w:left="2880" w:hanging="2880"/>
      </w:pPr>
      <w:rPr>
        <w:rFonts w:hint="default"/>
      </w:rPr>
    </w:lvl>
    <w:lvl w:ilvl="3">
      <w:start w:val="1"/>
      <w:numFmt w:val="decimal"/>
      <w:lvlText w:val="%1.%2.%3.%4"/>
      <w:lvlJc w:val="left"/>
      <w:pPr>
        <w:tabs>
          <w:tab w:val="left" w:pos="2880"/>
        </w:tabs>
        <w:ind w:left="2880" w:hanging="2880"/>
      </w:pPr>
      <w:rPr>
        <w:rFonts w:hint="default"/>
      </w:rPr>
    </w:lvl>
    <w:lvl w:ilvl="4">
      <w:start w:val="1"/>
      <w:numFmt w:val="decimal"/>
      <w:lvlText w:val="%1.%2.%3.%4.%5"/>
      <w:lvlJc w:val="left"/>
      <w:pPr>
        <w:tabs>
          <w:tab w:val="left" w:pos="2880"/>
        </w:tabs>
        <w:ind w:left="2880" w:hanging="2880"/>
      </w:pPr>
      <w:rPr>
        <w:rFonts w:hint="default"/>
      </w:rPr>
    </w:lvl>
    <w:lvl w:ilvl="5">
      <w:start w:val="1"/>
      <w:numFmt w:val="decimal"/>
      <w:lvlText w:val="%1.%2.%3.%4.%5.%6"/>
      <w:lvlJc w:val="left"/>
      <w:pPr>
        <w:tabs>
          <w:tab w:val="left" w:pos="2880"/>
        </w:tabs>
        <w:ind w:left="2880" w:hanging="2880"/>
      </w:pPr>
      <w:rPr>
        <w:rFonts w:hint="default"/>
      </w:rPr>
    </w:lvl>
    <w:lvl w:ilvl="6">
      <w:start w:val="1"/>
      <w:numFmt w:val="decimal"/>
      <w:lvlText w:val="%1.%2.%3.%4.%5.%6.%7"/>
      <w:lvlJc w:val="left"/>
      <w:pPr>
        <w:tabs>
          <w:tab w:val="left" w:pos="2880"/>
        </w:tabs>
        <w:ind w:left="2880" w:hanging="2880"/>
      </w:pPr>
      <w:rPr>
        <w:rFonts w:hint="default"/>
      </w:rPr>
    </w:lvl>
    <w:lvl w:ilvl="7">
      <w:start w:val="1"/>
      <w:numFmt w:val="decimal"/>
      <w:lvlText w:val="%1.%2.%3.%4.%5.%6.%7.%8"/>
      <w:lvlJc w:val="left"/>
      <w:pPr>
        <w:tabs>
          <w:tab w:val="left" w:pos="2880"/>
        </w:tabs>
        <w:ind w:left="2880" w:hanging="2880"/>
      </w:pPr>
      <w:rPr>
        <w:rFonts w:hint="default"/>
      </w:rPr>
    </w:lvl>
    <w:lvl w:ilvl="8">
      <w:start w:val="1"/>
      <w:numFmt w:val="decimal"/>
      <w:lvlText w:val="%1.%2.%3.%4.%5.%6.%7.%8.%9"/>
      <w:lvlJc w:val="left"/>
      <w:pPr>
        <w:tabs>
          <w:tab w:val="left" w:pos="3240"/>
        </w:tabs>
        <w:ind w:left="3240" w:hanging="3240"/>
      </w:pPr>
      <w:rPr>
        <w:rFonts w:hint="default"/>
      </w:rPr>
    </w:lvl>
  </w:abstractNum>
  <w:abstractNum w:abstractNumId="10" w15:restartNumberingAfterBreak="0">
    <w:nsid w:val="0000000B"/>
    <w:multiLevelType w:val="hybridMultilevel"/>
    <w:tmpl w:val="2062A3E2"/>
    <w:lvl w:ilvl="0" w:tplc="E0AE2746">
      <w:start w:val="1"/>
      <w:numFmt w:val="lowerRoman"/>
      <w:lvlText w:val="%1."/>
      <w:lvlJc w:val="left"/>
      <w:pPr>
        <w:tabs>
          <w:tab w:val="left" w:pos="720"/>
        </w:tabs>
        <w:ind w:left="720" w:hanging="720"/>
      </w:pPr>
      <w:rPr>
        <w:rFonts w:hint="default"/>
      </w:rPr>
    </w:lvl>
    <w:lvl w:ilvl="1" w:tplc="419E9868">
      <w:start w:val="1"/>
      <w:numFmt w:val="lowerLetter"/>
      <w:lvlText w:val="%2."/>
      <w:lvlJc w:val="left"/>
      <w:pPr>
        <w:tabs>
          <w:tab w:val="left" w:pos="1440"/>
        </w:tabs>
        <w:ind w:left="1440" w:hanging="720"/>
      </w:pPr>
      <w:rPr>
        <w:rFonts w:hint="default"/>
      </w:rPr>
    </w:lvl>
    <w:lvl w:ilvl="2" w:tplc="0409001B">
      <w:start w:val="1"/>
      <w:numFmt w:val="lowerRoman"/>
      <w:lvlText w:val="%3."/>
      <w:lvlJc w:val="right"/>
      <w:pPr>
        <w:tabs>
          <w:tab w:val="left" w:pos="1800"/>
        </w:tabs>
        <w:ind w:left="1800" w:hanging="180"/>
      </w:pPr>
    </w:lvl>
    <w:lvl w:ilvl="3" w:tplc="0409000F">
      <w:start w:val="1"/>
      <w:numFmt w:val="decimal"/>
      <w:lvlText w:val="%4."/>
      <w:lvlJc w:val="left"/>
      <w:pPr>
        <w:tabs>
          <w:tab w:val="left" w:pos="2520"/>
        </w:tabs>
        <w:ind w:left="2520" w:hanging="360"/>
      </w:pPr>
    </w:lvl>
    <w:lvl w:ilvl="4" w:tplc="B5DA110E">
      <w:start w:val="1"/>
      <w:numFmt w:val="decimal"/>
      <w:lvlText w:val="%5."/>
      <w:lvlJc w:val="left"/>
      <w:pPr>
        <w:tabs>
          <w:tab w:val="left" w:pos="3240"/>
        </w:tabs>
        <w:ind w:left="3240" w:hanging="360"/>
      </w:pPr>
      <w:rPr>
        <w:rFonts w:ascii="Times New Roman" w:eastAsia="Times New Roman" w:hAnsi="Times New Roman" w:cs="Times New Roman"/>
      </w:rPr>
    </w:lvl>
    <w:lvl w:ilvl="5" w:tplc="0409001B">
      <w:start w:val="1"/>
      <w:numFmt w:val="lowerRoman"/>
      <w:lvlText w:val="%6."/>
      <w:lvlJc w:val="right"/>
      <w:pPr>
        <w:tabs>
          <w:tab w:val="left" w:pos="3960"/>
        </w:tabs>
        <w:ind w:left="3960" w:hanging="180"/>
      </w:pPr>
    </w:lvl>
    <w:lvl w:ilvl="6" w:tplc="0409000F">
      <w:start w:val="1"/>
      <w:numFmt w:val="decimal"/>
      <w:lvlText w:val="%7."/>
      <w:lvlJc w:val="left"/>
      <w:pPr>
        <w:tabs>
          <w:tab w:val="left" w:pos="4680"/>
        </w:tabs>
        <w:ind w:left="4680" w:hanging="360"/>
      </w:pPr>
    </w:lvl>
    <w:lvl w:ilvl="7" w:tplc="04090019">
      <w:start w:val="1"/>
      <w:numFmt w:val="lowerLetter"/>
      <w:lvlText w:val="%8."/>
      <w:lvlJc w:val="left"/>
      <w:pPr>
        <w:tabs>
          <w:tab w:val="left" w:pos="5400"/>
        </w:tabs>
        <w:ind w:left="5400" w:hanging="360"/>
      </w:pPr>
    </w:lvl>
    <w:lvl w:ilvl="8" w:tplc="0409001B">
      <w:start w:val="1"/>
      <w:numFmt w:val="lowerRoman"/>
      <w:lvlText w:val="%9."/>
      <w:lvlJc w:val="right"/>
      <w:pPr>
        <w:tabs>
          <w:tab w:val="left" w:pos="6120"/>
        </w:tabs>
        <w:ind w:left="6120" w:hanging="180"/>
      </w:pPr>
    </w:lvl>
  </w:abstractNum>
  <w:abstractNum w:abstractNumId="11" w15:restartNumberingAfterBreak="0">
    <w:nsid w:val="0000000C"/>
    <w:multiLevelType w:val="multilevel"/>
    <w:tmpl w:val="2F16A452"/>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440"/>
        </w:tabs>
        <w:ind w:left="1440" w:hanging="1440"/>
      </w:pPr>
      <w:rPr>
        <w:rFonts w:hint="default"/>
      </w:rPr>
    </w:lvl>
    <w:lvl w:ilvl="4">
      <w:start w:val="1"/>
      <w:numFmt w:val="decimal"/>
      <w:lvlText w:val="%1.%2.%3.%4.%5"/>
      <w:lvlJc w:val="left"/>
      <w:pPr>
        <w:tabs>
          <w:tab w:val="left" w:pos="1800"/>
        </w:tabs>
        <w:ind w:left="1800" w:hanging="1800"/>
      </w:pPr>
      <w:rPr>
        <w:rFonts w:hint="default"/>
      </w:rPr>
    </w:lvl>
    <w:lvl w:ilvl="5">
      <w:start w:val="1"/>
      <w:numFmt w:val="decimal"/>
      <w:lvlText w:val="%1.%2.%3.%4.%5.%6"/>
      <w:lvlJc w:val="left"/>
      <w:pPr>
        <w:tabs>
          <w:tab w:val="left" w:pos="2160"/>
        </w:tabs>
        <w:ind w:left="2160" w:hanging="2160"/>
      </w:pPr>
      <w:rPr>
        <w:rFonts w:hint="default"/>
      </w:rPr>
    </w:lvl>
    <w:lvl w:ilvl="6">
      <w:start w:val="1"/>
      <w:numFmt w:val="decimal"/>
      <w:lvlText w:val="%1.%2.%3.%4.%5.%6.%7"/>
      <w:lvlJc w:val="left"/>
      <w:pPr>
        <w:tabs>
          <w:tab w:val="left" w:pos="2520"/>
        </w:tabs>
        <w:ind w:left="2520" w:hanging="2520"/>
      </w:pPr>
      <w:rPr>
        <w:rFonts w:hint="default"/>
      </w:rPr>
    </w:lvl>
    <w:lvl w:ilvl="7">
      <w:start w:val="1"/>
      <w:numFmt w:val="decimal"/>
      <w:lvlText w:val="%1.%2.%3.%4.%5.%6.%7.%8"/>
      <w:lvlJc w:val="left"/>
      <w:pPr>
        <w:tabs>
          <w:tab w:val="left" w:pos="2880"/>
        </w:tabs>
        <w:ind w:left="2880" w:hanging="2880"/>
      </w:pPr>
      <w:rPr>
        <w:rFonts w:hint="default"/>
      </w:rPr>
    </w:lvl>
    <w:lvl w:ilvl="8">
      <w:start w:val="1"/>
      <w:numFmt w:val="decimal"/>
      <w:lvlText w:val="%1.%2.%3.%4.%5.%6.%7.%8.%9"/>
      <w:lvlJc w:val="left"/>
      <w:pPr>
        <w:tabs>
          <w:tab w:val="left" w:pos="2880"/>
        </w:tabs>
        <w:ind w:left="2880" w:hanging="2880"/>
      </w:pPr>
      <w:rPr>
        <w:rFonts w:hint="default"/>
      </w:rPr>
    </w:lvl>
  </w:abstractNum>
  <w:abstractNum w:abstractNumId="12" w15:restartNumberingAfterBreak="0">
    <w:nsid w:val="0000000D"/>
    <w:multiLevelType w:val="multilevel"/>
    <w:tmpl w:val="A3CEB264"/>
    <w:lvl w:ilvl="0">
      <w:start w:val="2"/>
      <w:numFmt w:val="decimal"/>
      <w:lvlText w:val="%1"/>
      <w:lvlJc w:val="left"/>
      <w:pPr>
        <w:tabs>
          <w:tab w:val="left" w:pos="2160"/>
        </w:tabs>
        <w:ind w:left="2160" w:hanging="2160"/>
      </w:pPr>
      <w:rPr>
        <w:rFonts w:hint="default"/>
      </w:rPr>
    </w:lvl>
    <w:lvl w:ilvl="1">
      <w:start w:val="1"/>
      <w:numFmt w:val="decimal"/>
      <w:lvlText w:val="%1.%2"/>
      <w:lvlJc w:val="left"/>
      <w:pPr>
        <w:tabs>
          <w:tab w:val="left" w:pos="2160"/>
        </w:tabs>
        <w:ind w:left="2160" w:hanging="2160"/>
      </w:pPr>
      <w:rPr>
        <w:rFonts w:hint="default"/>
      </w:rPr>
    </w:lvl>
    <w:lvl w:ilvl="2">
      <w:start w:val="1"/>
      <w:numFmt w:val="decimal"/>
      <w:lvlText w:val="%1.%2.%3"/>
      <w:lvlJc w:val="left"/>
      <w:pPr>
        <w:tabs>
          <w:tab w:val="left" w:pos="2160"/>
        </w:tabs>
        <w:ind w:left="2160" w:hanging="2160"/>
      </w:pPr>
      <w:rPr>
        <w:rFonts w:hint="default"/>
      </w:rPr>
    </w:lvl>
    <w:lvl w:ilvl="3">
      <w:start w:val="1"/>
      <w:numFmt w:val="decimal"/>
      <w:lvlText w:val="%1.%2.%3.%4"/>
      <w:lvlJc w:val="left"/>
      <w:pPr>
        <w:tabs>
          <w:tab w:val="left" w:pos="2160"/>
        </w:tabs>
        <w:ind w:left="2160" w:hanging="2160"/>
      </w:pPr>
      <w:rPr>
        <w:rFonts w:hint="default"/>
      </w:rPr>
    </w:lvl>
    <w:lvl w:ilvl="4">
      <w:start w:val="1"/>
      <w:numFmt w:val="decimal"/>
      <w:lvlText w:val="%1.%2.%3.%4.%5"/>
      <w:lvlJc w:val="left"/>
      <w:pPr>
        <w:tabs>
          <w:tab w:val="left" w:pos="2160"/>
        </w:tabs>
        <w:ind w:left="2160" w:hanging="2160"/>
      </w:pPr>
      <w:rPr>
        <w:rFonts w:hint="default"/>
      </w:rPr>
    </w:lvl>
    <w:lvl w:ilvl="5">
      <w:start w:val="1"/>
      <w:numFmt w:val="decimal"/>
      <w:lvlText w:val="%1.%2.%3.%4.%5.%6"/>
      <w:lvlJc w:val="left"/>
      <w:pPr>
        <w:tabs>
          <w:tab w:val="left" w:pos="2160"/>
        </w:tabs>
        <w:ind w:left="2160" w:hanging="2160"/>
      </w:pPr>
      <w:rPr>
        <w:rFonts w:hint="default"/>
      </w:rPr>
    </w:lvl>
    <w:lvl w:ilvl="6">
      <w:start w:val="1"/>
      <w:numFmt w:val="decimal"/>
      <w:lvlText w:val="%1.%2.%3.%4.%5.%6.%7"/>
      <w:lvlJc w:val="left"/>
      <w:pPr>
        <w:tabs>
          <w:tab w:val="left" w:pos="2520"/>
        </w:tabs>
        <w:ind w:left="2520" w:hanging="2520"/>
      </w:pPr>
      <w:rPr>
        <w:rFonts w:hint="default"/>
      </w:rPr>
    </w:lvl>
    <w:lvl w:ilvl="7">
      <w:start w:val="1"/>
      <w:numFmt w:val="decimal"/>
      <w:lvlText w:val="%1.%2.%3.%4.%5.%6.%7.%8"/>
      <w:lvlJc w:val="left"/>
      <w:pPr>
        <w:tabs>
          <w:tab w:val="left" w:pos="2880"/>
        </w:tabs>
        <w:ind w:left="2880" w:hanging="2880"/>
      </w:pPr>
      <w:rPr>
        <w:rFonts w:hint="default"/>
      </w:rPr>
    </w:lvl>
    <w:lvl w:ilvl="8">
      <w:start w:val="1"/>
      <w:numFmt w:val="decimal"/>
      <w:lvlText w:val="%1.%2.%3.%4.%5.%6.%7.%8.%9"/>
      <w:lvlJc w:val="left"/>
      <w:pPr>
        <w:tabs>
          <w:tab w:val="left" w:pos="3240"/>
        </w:tabs>
        <w:ind w:left="3240" w:hanging="3240"/>
      </w:pPr>
      <w:rPr>
        <w:rFonts w:hint="default"/>
      </w:rPr>
    </w:lvl>
  </w:abstractNum>
  <w:abstractNum w:abstractNumId="13" w15:restartNumberingAfterBreak="0">
    <w:nsid w:val="0000000E"/>
    <w:multiLevelType w:val="hybridMultilevel"/>
    <w:tmpl w:val="3AEE3E48"/>
    <w:lvl w:ilvl="0" w:tplc="2F08D66C">
      <w:start w:val="1"/>
      <w:numFmt w:val="lowerRoman"/>
      <w:lvlText w:val="%1."/>
      <w:lvlJc w:val="left"/>
      <w:pPr>
        <w:tabs>
          <w:tab w:val="left" w:pos="720"/>
        </w:tabs>
        <w:ind w:left="720" w:hanging="720"/>
      </w:pPr>
      <w:rPr>
        <w:rFonts w:hint="default"/>
      </w:rPr>
    </w:lvl>
    <w:lvl w:ilvl="1" w:tplc="04090019">
      <w:start w:val="1"/>
      <w:numFmt w:val="lowerLetter"/>
      <w:lvlText w:val="%2."/>
      <w:lvlJc w:val="left"/>
      <w:pPr>
        <w:tabs>
          <w:tab w:val="left" w:pos="1080"/>
        </w:tabs>
        <w:ind w:left="1080" w:hanging="360"/>
      </w:pPr>
    </w:lvl>
    <w:lvl w:ilvl="2" w:tplc="0409001B">
      <w:start w:val="1"/>
      <w:numFmt w:val="lowerRoman"/>
      <w:lvlText w:val="%3."/>
      <w:lvlJc w:val="right"/>
      <w:pPr>
        <w:tabs>
          <w:tab w:val="left" w:pos="1800"/>
        </w:tabs>
        <w:ind w:left="1800" w:hanging="180"/>
      </w:pPr>
    </w:lvl>
    <w:lvl w:ilvl="3" w:tplc="A630F2C0">
      <w:start w:val="1"/>
      <w:numFmt w:val="lowerLetter"/>
      <w:lvlText w:val="%4."/>
      <w:lvlJc w:val="left"/>
      <w:pPr>
        <w:tabs>
          <w:tab w:val="left" w:pos="2520"/>
        </w:tabs>
        <w:ind w:left="2520" w:hanging="360"/>
      </w:pPr>
      <w:rPr>
        <w:rFonts w:ascii="Times New Roman" w:eastAsia="Times New Roman" w:hAnsi="Times New Roman" w:cs="Times New Roman"/>
      </w:rPr>
    </w:lvl>
    <w:lvl w:ilvl="4" w:tplc="04090019">
      <w:start w:val="1"/>
      <w:numFmt w:val="lowerLetter"/>
      <w:lvlText w:val="%5."/>
      <w:lvlJc w:val="left"/>
      <w:pPr>
        <w:tabs>
          <w:tab w:val="left" w:pos="3240"/>
        </w:tabs>
        <w:ind w:left="3240" w:hanging="360"/>
      </w:pPr>
    </w:lvl>
    <w:lvl w:ilvl="5" w:tplc="0409001B">
      <w:start w:val="1"/>
      <w:numFmt w:val="lowerRoman"/>
      <w:lvlText w:val="%6."/>
      <w:lvlJc w:val="right"/>
      <w:pPr>
        <w:tabs>
          <w:tab w:val="left" w:pos="3960"/>
        </w:tabs>
        <w:ind w:left="3960" w:hanging="180"/>
      </w:pPr>
    </w:lvl>
    <w:lvl w:ilvl="6" w:tplc="0409000F">
      <w:start w:val="1"/>
      <w:numFmt w:val="decimal"/>
      <w:lvlText w:val="%7."/>
      <w:lvlJc w:val="left"/>
      <w:pPr>
        <w:tabs>
          <w:tab w:val="left" w:pos="4680"/>
        </w:tabs>
        <w:ind w:left="4680" w:hanging="360"/>
      </w:pPr>
    </w:lvl>
    <w:lvl w:ilvl="7" w:tplc="04090019">
      <w:start w:val="1"/>
      <w:numFmt w:val="lowerLetter"/>
      <w:lvlText w:val="%8."/>
      <w:lvlJc w:val="left"/>
      <w:pPr>
        <w:tabs>
          <w:tab w:val="left" w:pos="5400"/>
        </w:tabs>
        <w:ind w:left="5400" w:hanging="360"/>
      </w:pPr>
    </w:lvl>
    <w:lvl w:ilvl="8" w:tplc="0409001B">
      <w:start w:val="1"/>
      <w:numFmt w:val="lowerRoman"/>
      <w:lvlText w:val="%9."/>
      <w:lvlJc w:val="right"/>
      <w:pPr>
        <w:tabs>
          <w:tab w:val="left" w:pos="6120"/>
        </w:tabs>
        <w:ind w:left="6120" w:hanging="180"/>
      </w:pPr>
    </w:lvl>
  </w:abstractNum>
  <w:abstractNum w:abstractNumId="14" w15:restartNumberingAfterBreak="0">
    <w:nsid w:val="0000000F"/>
    <w:multiLevelType w:val="multilevel"/>
    <w:tmpl w:val="D1A0A488"/>
    <w:lvl w:ilvl="0">
      <w:start w:val="1"/>
      <w:numFmt w:val="lowerLetter"/>
      <w:lvlText w:val="%1."/>
      <w:lvlJc w:val="left"/>
      <w:pPr>
        <w:tabs>
          <w:tab w:val="left" w:pos="1080"/>
        </w:tabs>
        <w:ind w:left="1080" w:hanging="720"/>
      </w:pPr>
      <w:rPr>
        <w:rFonts w:hint="default"/>
      </w:rPr>
    </w:lvl>
    <w:lvl w:ilvl="1">
      <w:start w:val="1"/>
      <w:numFmt w:val="decimal"/>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00000010"/>
    <w:multiLevelType w:val="hybridMultilevel"/>
    <w:tmpl w:val="50F8CEE0"/>
    <w:lvl w:ilvl="0" w:tplc="00784D8C">
      <w:start w:val="1"/>
      <w:numFmt w:val="bullet"/>
      <w:lvlText w:val="-"/>
      <w:lvlJc w:val="left"/>
      <w:pPr>
        <w:tabs>
          <w:tab w:val="left" w:pos="720"/>
        </w:tabs>
        <w:ind w:left="720" w:hanging="720"/>
      </w:pPr>
      <w:rPr>
        <w:rFonts w:ascii="Times New Roman" w:eastAsia="Times New Roman" w:hAnsi="Times New Roman" w:cs="Times New Roman" w:hint="default"/>
      </w:rPr>
    </w:lvl>
    <w:lvl w:ilvl="1" w:tplc="04090003">
      <w:start w:val="1"/>
      <w:numFmt w:val="bullet"/>
      <w:lvlText w:val="o"/>
      <w:lvlJc w:val="left"/>
      <w:pPr>
        <w:tabs>
          <w:tab w:val="left" w:pos="1080"/>
        </w:tabs>
        <w:ind w:left="1080" w:hanging="360"/>
      </w:pPr>
      <w:rPr>
        <w:rFonts w:ascii="Courier New" w:hAnsi="Courier New" w:cs="Courier New" w:hint="default"/>
      </w:rPr>
    </w:lvl>
    <w:lvl w:ilvl="2" w:tplc="04090005">
      <w:start w:val="1"/>
      <w:numFmt w:val="bullet"/>
      <w:lvlText w:val=""/>
      <w:lvlJc w:val="left"/>
      <w:pPr>
        <w:tabs>
          <w:tab w:val="left" w:pos="1800"/>
        </w:tabs>
        <w:ind w:left="1800" w:hanging="360"/>
      </w:pPr>
      <w:rPr>
        <w:rFonts w:ascii="Wingdings" w:hAnsi="Wingdings" w:hint="default"/>
      </w:rPr>
    </w:lvl>
    <w:lvl w:ilvl="3" w:tplc="04090001">
      <w:start w:val="1"/>
      <w:numFmt w:val="bullet"/>
      <w:lvlText w:val=""/>
      <w:lvlJc w:val="left"/>
      <w:pPr>
        <w:tabs>
          <w:tab w:val="left" w:pos="2520"/>
        </w:tabs>
        <w:ind w:left="2520" w:hanging="360"/>
      </w:pPr>
      <w:rPr>
        <w:rFonts w:ascii="Symbol" w:hAnsi="Symbol" w:hint="default"/>
      </w:rPr>
    </w:lvl>
    <w:lvl w:ilvl="4" w:tplc="04090003">
      <w:start w:val="1"/>
      <w:numFmt w:val="bullet"/>
      <w:lvlText w:val="o"/>
      <w:lvlJc w:val="left"/>
      <w:pPr>
        <w:tabs>
          <w:tab w:val="left" w:pos="3240"/>
        </w:tabs>
        <w:ind w:left="3240" w:hanging="360"/>
      </w:pPr>
      <w:rPr>
        <w:rFonts w:ascii="Courier New" w:hAnsi="Courier New" w:cs="Courier New" w:hint="default"/>
      </w:rPr>
    </w:lvl>
    <w:lvl w:ilvl="5" w:tplc="04090005">
      <w:start w:val="1"/>
      <w:numFmt w:val="bullet"/>
      <w:lvlText w:val=""/>
      <w:lvlJc w:val="left"/>
      <w:pPr>
        <w:tabs>
          <w:tab w:val="left" w:pos="3960"/>
        </w:tabs>
        <w:ind w:left="3960" w:hanging="360"/>
      </w:pPr>
      <w:rPr>
        <w:rFonts w:ascii="Wingdings" w:hAnsi="Wingdings" w:hint="default"/>
      </w:rPr>
    </w:lvl>
    <w:lvl w:ilvl="6" w:tplc="04090001">
      <w:start w:val="1"/>
      <w:numFmt w:val="bullet"/>
      <w:lvlText w:val=""/>
      <w:lvlJc w:val="left"/>
      <w:pPr>
        <w:tabs>
          <w:tab w:val="left" w:pos="4680"/>
        </w:tabs>
        <w:ind w:left="4680" w:hanging="360"/>
      </w:pPr>
      <w:rPr>
        <w:rFonts w:ascii="Symbol" w:hAnsi="Symbol" w:hint="default"/>
      </w:rPr>
    </w:lvl>
    <w:lvl w:ilvl="7" w:tplc="04090003">
      <w:start w:val="1"/>
      <w:numFmt w:val="bullet"/>
      <w:lvlText w:val="o"/>
      <w:lvlJc w:val="left"/>
      <w:pPr>
        <w:tabs>
          <w:tab w:val="left" w:pos="5400"/>
        </w:tabs>
        <w:ind w:left="5400" w:hanging="360"/>
      </w:pPr>
      <w:rPr>
        <w:rFonts w:ascii="Courier New" w:hAnsi="Courier New" w:cs="Courier New" w:hint="default"/>
      </w:rPr>
    </w:lvl>
    <w:lvl w:ilvl="8" w:tplc="04090005">
      <w:start w:val="1"/>
      <w:numFmt w:val="bullet"/>
      <w:lvlText w:val=""/>
      <w:lvlJc w:val="left"/>
      <w:pPr>
        <w:tabs>
          <w:tab w:val="left" w:pos="6120"/>
        </w:tabs>
        <w:ind w:left="6120" w:hanging="360"/>
      </w:pPr>
      <w:rPr>
        <w:rFonts w:ascii="Wingdings" w:hAnsi="Wingdings" w:hint="default"/>
      </w:rPr>
    </w:lvl>
  </w:abstractNum>
  <w:abstractNum w:abstractNumId="16" w15:restartNumberingAfterBreak="0">
    <w:nsid w:val="00000011"/>
    <w:multiLevelType w:val="hybridMultilevel"/>
    <w:tmpl w:val="60447F7E"/>
    <w:lvl w:ilvl="0" w:tplc="00784D8C">
      <w:start w:val="1"/>
      <w:numFmt w:val="bullet"/>
      <w:lvlText w:val="-"/>
      <w:lvlJc w:val="left"/>
      <w:pPr>
        <w:tabs>
          <w:tab w:val="left" w:pos="720"/>
        </w:tabs>
        <w:ind w:left="720" w:hanging="720"/>
      </w:pPr>
      <w:rPr>
        <w:rFonts w:ascii="Times New Roman" w:eastAsia="Times New Roman" w:hAnsi="Times New Roman" w:cs="Times New Roman" w:hint="default"/>
      </w:rPr>
    </w:lvl>
    <w:lvl w:ilvl="1" w:tplc="04090003">
      <w:start w:val="1"/>
      <w:numFmt w:val="bullet"/>
      <w:lvlText w:val="o"/>
      <w:lvlJc w:val="left"/>
      <w:pPr>
        <w:tabs>
          <w:tab w:val="left" w:pos="1080"/>
        </w:tabs>
        <w:ind w:left="1080" w:hanging="360"/>
      </w:pPr>
      <w:rPr>
        <w:rFonts w:ascii="Courier New" w:hAnsi="Courier New" w:cs="Courier New" w:hint="default"/>
      </w:rPr>
    </w:lvl>
    <w:lvl w:ilvl="2" w:tplc="04090005">
      <w:start w:val="1"/>
      <w:numFmt w:val="bullet"/>
      <w:lvlText w:val=""/>
      <w:lvlJc w:val="left"/>
      <w:pPr>
        <w:tabs>
          <w:tab w:val="left" w:pos="1800"/>
        </w:tabs>
        <w:ind w:left="1800" w:hanging="360"/>
      </w:pPr>
      <w:rPr>
        <w:rFonts w:ascii="Wingdings" w:hAnsi="Wingdings" w:hint="default"/>
      </w:rPr>
    </w:lvl>
    <w:lvl w:ilvl="3" w:tplc="04090001">
      <w:start w:val="1"/>
      <w:numFmt w:val="bullet"/>
      <w:lvlText w:val=""/>
      <w:lvlJc w:val="left"/>
      <w:pPr>
        <w:tabs>
          <w:tab w:val="left" w:pos="2520"/>
        </w:tabs>
        <w:ind w:left="2520" w:hanging="360"/>
      </w:pPr>
      <w:rPr>
        <w:rFonts w:ascii="Symbol" w:hAnsi="Symbol" w:hint="default"/>
      </w:rPr>
    </w:lvl>
    <w:lvl w:ilvl="4" w:tplc="04090003">
      <w:start w:val="1"/>
      <w:numFmt w:val="bullet"/>
      <w:lvlText w:val="o"/>
      <w:lvlJc w:val="left"/>
      <w:pPr>
        <w:tabs>
          <w:tab w:val="left" w:pos="3240"/>
        </w:tabs>
        <w:ind w:left="3240" w:hanging="360"/>
      </w:pPr>
      <w:rPr>
        <w:rFonts w:ascii="Courier New" w:hAnsi="Courier New" w:cs="Courier New" w:hint="default"/>
      </w:rPr>
    </w:lvl>
    <w:lvl w:ilvl="5" w:tplc="04090005">
      <w:start w:val="1"/>
      <w:numFmt w:val="bullet"/>
      <w:lvlText w:val=""/>
      <w:lvlJc w:val="left"/>
      <w:pPr>
        <w:tabs>
          <w:tab w:val="left" w:pos="3960"/>
        </w:tabs>
        <w:ind w:left="3960" w:hanging="360"/>
      </w:pPr>
      <w:rPr>
        <w:rFonts w:ascii="Wingdings" w:hAnsi="Wingdings" w:hint="default"/>
      </w:rPr>
    </w:lvl>
    <w:lvl w:ilvl="6" w:tplc="04090001">
      <w:start w:val="1"/>
      <w:numFmt w:val="bullet"/>
      <w:lvlText w:val=""/>
      <w:lvlJc w:val="left"/>
      <w:pPr>
        <w:tabs>
          <w:tab w:val="left" w:pos="4680"/>
        </w:tabs>
        <w:ind w:left="4680" w:hanging="360"/>
      </w:pPr>
      <w:rPr>
        <w:rFonts w:ascii="Symbol" w:hAnsi="Symbol" w:hint="default"/>
      </w:rPr>
    </w:lvl>
    <w:lvl w:ilvl="7" w:tplc="04090003">
      <w:start w:val="1"/>
      <w:numFmt w:val="bullet"/>
      <w:lvlText w:val="o"/>
      <w:lvlJc w:val="left"/>
      <w:pPr>
        <w:tabs>
          <w:tab w:val="left" w:pos="5400"/>
        </w:tabs>
        <w:ind w:left="5400" w:hanging="360"/>
      </w:pPr>
      <w:rPr>
        <w:rFonts w:ascii="Courier New" w:hAnsi="Courier New" w:cs="Courier New" w:hint="default"/>
      </w:rPr>
    </w:lvl>
    <w:lvl w:ilvl="8" w:tplc="04090005">
      <w:start w:val="1"/>
      <w:numFmt w:val="bullet"/>
      <w:lvlText w:val=""/>
      <w:lvlJc w:val="left"/>
      <w:pPr>
        <w:tabs>
          <w:tab w:val="left" w:pos="6120"/>
        </w:tabs>
        <w:ind w:left="6120" w:hanging="360"/>
      </w:pPr>
      <w:rPr>
        <w:rFonts w:ascii="Wingdings" w:hAnsi="Wingdings" w:hint="default"/>
      </w:rPr>
    </w:lvl>
  </w:abstractNum>
  <w:abstractNum w:abstractNumId="17" w15:restartNumberingAfterBreak="0">
    <w:nsid w:val="00000012"/>
    <w:multiLevelType w:val="multilevel"/>
    <w:tmpl w:val="038A3F0E"/>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440"/>
        </w:tabs>
        <w:ind w:left="1440" w:hanging="1440"/>
      </w:pPr>
      <w:rPr>
        <w:rFonts w:hint="default"/>
      </w:rPr>
    </w:lvl>
    <w:lvl w:ilvl="4">
      <w:start w:val="1"/>
      <w:numFmt w:val="decimal"/>
      <w:lvlText w:val="%1.%2.%3.%4.%5"/>
      <w:lvlJc w:val="left"/>
      <w:pPr>
        <w:tabs>
          <w:tab w:val="left" w:pos="1800"/>
        </w:tabs>
        <w:ind w:left="1800" w:hanging="1800"/>
      </w:pPr>
      <w:rPr>
        <w:rFonts w:hint="default"/>
      </w:rPr>
    </w:lvl>
    <w:lvl w:ilvl="5">
      <w:start w:val="1"/>
      <w:numFmt w:val="decimal"/>
      <w:lvlText w:val="%1.%2.%3.%4.%5.%6"/>
      <w:lvlJc w:val="left"/>
      <w:pPr>
        <w:tabs>
          <w:tab w:val="left" w:pos="2160"/>
        </w:tabs>
        <w:ind w:left="2160" w:hanging="2160"/>
      </w:pPr>
      <w:rPr>
        <w:rFonts w:hint="default"/>
      </w:rPr>
    </w:lvl>
    <w:lvl w:ilvl="6">
      <w:start w:val="1"/>
      <w:numFmt w:val="decimal"/>
      <w:lvlText w:val="%1.%2.%3.%4.%5.%6.%7"/>
      <w:lvlJc w:val="left"/>
      <w:pPr>
        <w:tabs>
          <w:tab w:val="left" w:pos="2520"/>
        </w:tabs>
        <w:ind w:left="2520" w:hanging="2520"/>
      </w:pPr>
      <w:rPr>
        <w:rFonts w:hint="default"/>
      </w:rPr>
    </w:lvl>
    <w:lvl w:ilvl="7">
      <w:start w:val="1"/>
      <w:numFmt w:val="decimal"/>
      <w:lvlText w:val="%1.%2.%3.%4.%5.%6.%7.%8"/>
      <w:lvlJc w:val="left"/>
      <w:pPr>
        <w:tabs>
          <w:tab w:val="left" w:pos="2880"/>
        </w:tabs>
        <w:ind w:left="2880" w:hanging="2880"/>
      </w:pPr>
      <w:rPr>
        <w:rFonts w:hint="default"/>
      </w:rPr>
    </w:lvl>
    <w:lvl w:ilvl="8">
      <w:start w:val="1"/>
      <w:numFmt w:val="decimal"/>
      <w:lvlText w:val="%1.%2.%3.%4.%5.%6.%7.%8.%9"/>
      <w:lvlJc w:val="left"/>
      <w:pPr>
        <w:tabs>
          <w:tab w:val="left" w:pos="2880"/>
        </w:tabs>
        <w:ind w:left="2880" w:hanging="2880"/>
      </w:pPr>
      <w:rPr>
        <w:rFonts w:hint="default"/>
      </w:rPr>
    </w:lvl>
  </w:abstractNum>
  <w:abstractNum w:abstractNumId="18" w15:restartNumberingAfterBreak="0">
    <w:nsid w:val="00000013"/>
    <w:multiLevelType w:val="hybridMultilevel"/>
    <w:tmpl w:val="B4689338"/>
    <w:lvl w:ilvl="0" w:tplc="00784D8C">
      <w:start w:val="1"/>
      <w:numFmt w:val="bullet"/>
      <w:lvlText w:val="-"/>
      <w:lvlJc w:val="left"/>
      <w:pPr>
        <w:tabs>
          <w:tab w:val="left" w:pos="720"/>
        </w:tabs>
        <w:ind w:left="720" w:hanging="720"/>
      </w:pPr>
      <w:rPr>
        <w:rFonts w:ascii="Times New Roman" w:eastAsia="Times New Roman" w:hAnsi="Times New Roman" w:cs="Times New Roman" w:hint="default"/>
      </w:rPr>
    </w:lvl>
    <w:lvl w:ilvl="1" w:tplc="04090003">
      <w:start w:val="1"/>
      <w:numFmt w:val="bullet"/>
      <w:lvlText w:val="o"/>
      <w:lvlJc w:val="left"/>
      <w:pPr>
        <w:tabs>
          <w:tab w:val="left" w:pos="1080"/>
        </w:tabs>
        <w:ind w:left="1080" w:hanging="360"/>
      </w:pPr>
      <w:rPr>
        <w:rFonts w:ascii="Courier New" w:hAnsi="Courier New" w:cs="Courier New" w:hint="default"/>
      </w:rPr>
    </w:lvl>
    <w:lvl w:ilvl="2" w:tplc="04090005">
      <w:start w:val="1"/>
      <w:numFmt w:val="bullet"/>
      <w:lvlText w:val=""/>
      <w:lvlJc w:val="left"/>
      <w:pPr>
        <w:tabs>
          <w:tab w:val="left" w:pos="1800"/>
        </w:tabs>
        <w:ind w:left="1800" w:hanging="360"/>
      </w:pPr>
      <w:rPr>
        <w:rFonts w:ascii="Wingdings" w:hAnsi="Wingdings" w:hint="default"/>
      </w:rPr>
    </w:lvl>
    <w:lvl w:ilvl="3" w:tplc="04090001">
      <w:start w:val="1"/>
      <w:numFmt w:val="bullet"/>
      <w:lvlText w:val=""/>
      <w:lvlJc w:val="left"/>
      <w:pPr>
        <w:tabs>
          <w:tab w:val="left" w:pos="2520"/>
        </w:tabs>
        <w:ind w:left="2520" w:hanging="360"/>
      </w:pPr>
      <w:rPr>
        <w:rFonts w:ascii="Symbol" w:hAnsi="Symbol" w:hint="default"/>
      </w:rPr>
    </w:lvl>
    <w:lvl w:ilvl="4" w:tplc="04090003">
      <w:start w:val="1"/>
      <w:numFmt w:val="bullet"/>
      <w:lvlText w:val="o"/>
      <w:lvlJc w:val="left"/>
      <w:pPr>
        <w:tabs>
          <w:tab w:val="left" w:pos="3240"/>
        </w:tabs>
        <w:ind w:left="3240" w:hanging="360"/>
      </w:pPr>
      <w:rPr>
        <w:rFonts w:ascii="Courier New" w:hAnsi="Courier New" w:cs="Courier New" w:hint="default"/>
      </w:rPr>
    </w:lvl>
    <w:lvl w:ilvl="5" w:tplc="04090005">
      <w:start w:val="1"/>
      <w:numFmt w:val="bullet"/>
      <w:lvlText w:val=""/>
      <w:lvlJc w:val="left"/>
      <w:pPr>
        <w:tabs>
          <w:tab w:val="left" w:pos="3960"/>
        </w:tabs>
        <w:ind w:left="3960" w:hanging="360"/>
      </w:pPr>
      <w:rPr>
        <w:rFonts w:ascii="Wingdings" w:hAnsi="Wingdings" w:hint="default"/>
      </w:rPr>
    </w:lvl>
    <w:lvl w:ilvl="6" w:tplc="04090001">
      <w:start w:val="1"/>
      <w:numFmt w:val="bullet"/>
      <w:lvlText w:val=""/>
      <w:lvlJc w:val="left"/>
      <w:pPr>
        <w:tabs>
          <w:tab w:val="left" w:pos="4680"/>
        </w:tabs>
        <w:ind w:left="4680" w:hanging="360"/>
      </w:pPr>
      <w:rPr>
        <w:rFonts w:ascii="Symbol" w:hAnsi="Symbol" w:hint="default"/>
      </w:rPr>
    </w:lvl>
    <w:lvl w:ilvl="7" w:tplc="04090003">
      <w:start w:val="1"/>
      <w:numFmt w:val="bullet"/>
      <w:lvlText w:val="o"/>
      <w:lvlJc w:val="left"/>
      <w:pPr>
        <w:tabs>
          <w:tab w:val="left" w:pos="5400"/>
        </w:tabs>
        <w:ind w:left="5400" w:hanging="360"/>
      </w:pPr>
      <w:rPr>
        <w:rFonts w:ascii="Courier New" w:hAnsi="Courier New" w:cs="Courier New" w:hint="default"/>
      </w:rPr>
    </w:lvl>
    <w:lvl w:ilvl="8" w:tplc="04090005">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00000014"/>
    <w:multiLevelType w:val="multilevel"/>
    <w:tmpl w:val="FF9A3E90"/>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440"/>
        </w:tabs>
        <w:ind w:left="1440" w:hanging="1440"/>
      </w:pPr>
      <w:rPr>
        <w:rFonts w:hint="default"/>
      </w:rPr>
    </w:lvl>
    <w:lvl w:ilvl="4">
      <w:start w:val="1"/>
      <w:numFmt w:val="decimal"/>
      <w:lvlText w:val="%1.%2.%3.%4.%5"/>
      <w:lvlJc w:val="left"/>
      <w:pPr>
        <w:tabs>
          <w:tab w:val="left" w:pos="1800"/>
        </w:tabs>
        <w:ind w:left="1800" w:hanging="1800"/>
      </w:pPr>
      <w:rPr>
        <w:rFonts w:hint="default"/>
      </w:rPr>
    </w:lvl>
    <w:lvl w:ilvl="5">
      <w:start w:val="1"/>
      <w:numFmt w:val="decimal"/>
      <w:lvlText w:val="%1.%2.%3.%4.%5.%6"/>
      <w:lvlJc w:val="left"/>
      <w:pPr>
        <w:tabs>
          <w:tab w:val="left" w:pos="2160"/>
        </w:tabs>
        <w:ind w:left="2160" w:hanging="2160"/>
      </w:pPr>
      <w:rPr>
        <w:rFonts w:hint="default"/>
      </w:rPr>
    </w:lvl>
    <w:lvl w:ilvl="6">
      <w:start w:val="1"/>
      <w:numFmt w:val="decimal"/>
      <w:lvlText w:val="%1.%2.%3.%4.%5.%6.%7"/>
      <w:lvlJc w:val="left"/>
      <w:pPr>
        <w:tabs>
          <w:tab w:val="left" w:pos="2520"/>
        </w:tabs>
        <w:ind w:left="2520" w:hanging="2520"/>
      </w:pPr>
      <w:rPr>
        <w:rFonts w:hint="default"/>
      </w:rPr>
    </w:lvl>
    <w:lvl w:ilvl="7">
      <w:start w:val="1"/>
      <w:numFmt w:val="decimal"/>
      <w:lvlText w:val="%1.%2.%3.%4.%5.%6.%7.%8"/>
      <w:lvlJc w:val="left"/>
      <w:pPr>
        <w:tabs>
          <w:tab w:val="left" w:pos="2880"/>
        </w:tabs>
        <w:ind w:left="2880" w:hanging="2880"/>
      </w:pPr>
      <w:rPr>
        <w:rFonts w:hint="default"/>
      </w:rPr>
    </w:lvl>
    <w:lvl w:ilvl="8">
      <w:start w:val="1"/>
      <w:numFmt w:val="decimal"/>
      <w:lvlText w:val="%1.%2.%3.%4.%5.%6.%7.%8.%9"/>
      <w:lvlJc w:val="left"/>
      <w:pPr>
        <w:tabs>
          <w:tab w:val="left" w:pos="2880"/>
        </w:tabs>
        <w:ind w:left="2880" w:hanging="2880"/>
      </w:pPr>
      <w:rPr>
        <w:rFonts w:hint="default"/>
      </w:rPr>
    </w:lvl>
  </w:abstractNum>
  <w:abstractNum w:abstractNumId="20" w15:restartNumberingAfterBreak="0">
    <w:nsid w:val="00000015"/>
    <w:multiLevelType w:val="multilevel"/>
    <w:tmpl w:val="C5447626"/>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440"/>
        </w:tabs>
        <w:ind w:left="1440" w:hanging="1440"/>
      </w:pPr>
      <w:rPr>
        <w:rFonts w:hint="default"/>
      </w:rPr>
    </w:lvl>
    <w:lvl w:ilvl="4">
      <w:start w:val="1"/>
      <w:numFmt w:val="decimal"/>
      <w:lvlText w:val="%1.%2.%3.%4.%5"/>
      <w:lvlJc w:val="left"/>
      <w:pPr>
        <w:tabs>
          <w:tab w:val="left" w:pos="1800"/>
        </w:tabs>
        <w:ind w:left="1800" w:hanging="1800"/>
      </w:pPr>
      <w:rPr>
        <w:rFonts w:hint="default"/>
      </w:rPr>
    </w:lvl>
    <w:lvl w:ilvl="5">
      <w:start w:val="1"/>
      <w:numFmt w:val="decimal"/>
      <w:lvlText w:val="%1.%2.%3.%4.%5.%6"/>
      <w:lvlJc w:val="left"/>
      <w:pPr>
        <w:tabs>
          <w:tab w:val="left" w:pos="2160"/>
        </w:tabs>
        <w:ind w:left="2160" w:hanging="2160"/>
      </w:pPr>
      <w:rPr>
        <w:rFonts w:hint="default"/>
      </w:rPr>
    </w:lvl>
    <w:lvl w:ilvl="6">
      <w:start w:val="1"/>
      <w:numFmt w:val="decimal"/>
      <w:lvlText w:val="%1.%2.%3.%4.%5.%6.%7"/>
      <w:lvlJc w:val="left"/>
      <w:pPr>
        <w:tabs>
          <w:tab w:val="left" w:pos="2520"/>
        </w:tabs>
        <w:ind w:left="2520" w:hanging="2520"/>
      </w:pPr>
      <w:rPr>
        <w:rFonts w:hint="default"/>
      </w:rPr>
    </w:lvl>
    <w:lvl w:ilvl="7">
      <w:start w:val="1"/>
      <w:numFmt w:val="decimal"/>
      <w:lvlText w:val="%1.%2.%3.%4.%5.%6.%7.%8"/>
      <w:lvlJc w:val="left"/>
      <w:pPr>
        <w:tabs>
          <w:tab w:val="left" w:pos="2880"/>
        </w:tabs>
        <w:ind w:left="2880" w:hanging="2880"/>
      </w:pPr>
      <w:rPr>
        <w:rFonts w:hint="default"/>
      </w:rPr>
    </w:lvl>
    <w:lvl w:ilvl="8">
      <w:start w:val="1"/>
      <w:numFmt w:val="decimal"/>
      <w:lvlText w:val="%1.%2.%3.%4.%5.%6.%7.%8.%9"/>
      <w:lvlJc w:val="left"/>
      <w:pPr>
        <w:tabs>
          <w:tab w:val="left" w:pos="2880"/>
        </w:tabs>
        <w:ind w:left="2880" w:hanging="2880"/>
      </w:pPr>
      <w:rPr>
        <w:rFonts w:hint="default"/>
      </w:rPr>
    </w:lvl>
  </w:abstractNum>
  <w:abstractNum w:abstractNumId="21" w15:restartNumberingAfterBreak="0">
    <w:nsid w:val="00000016"/>
    <w:multiLevelType w:val="hybridMultilevel"/>
    <w:tmpl w:val="73AE7E7A"/>
    <w:lvl w:ilvl="0" w:tplc="00784D8C">
      <w:start w:val="1"/>
      <w:numFmt w:val="bullet"/>
      <w:lvlText w:val="-"/>
      <w:lvlJc w:val="left"/>
      <w:pPr>
        <w:tabs>
          <w:tab w:val="left" w:pos="720"/>
        </w:tabs>
        <w:ind w:left="720" w:hanging="720"/>
      </w:pPr>
      <w:rPr>
        <w:rFonts w:ascii="Times New Roman" w:eastAsia="Times New Roman" w:hAnsi="Times New Roman" w:cs="Times New Roman" w:hint="default"/>
      </w:rPr>
    </w:lvl>
    <w:lvl w:ilvl="1" w:tplc="04090003">
      <w:start w:val="1"/>
      <w:numFmt w:val="bullet"/>
      <w:lvlText w:val="o"/>
      <w:lvlJc w:val="left"/>
      <w:pPr>
        <w:tabs>
          <w:tab w:val="left" w:pos="1080"/>
        </w:tabs>
        <w:ind w:left="1080" w:hanging="360"/>
      </w:pPr>
      <w:rPr>
        <w:rFonts w:ascii="Courier New" w:hAnsi="Courier New" w:cs="Courier New" w:hint="default"/>
      </w:rPr>
    </w:lvl>
    <w:lvl w:ilvl="2" w:tplc="04090005">
      <w:start w:val="1"/>
      <w:numFmt w:val="bullet"/>
      <w:lvlText w:val=""/>
      <w:lvlJc w:val="left"/>
      <w:pPr>
        <w:tabs>
          <w:tab w:val="left" w:pos="1800"/>
        </w:tabs>
        <w:ind w:left="1800" w:hanging="360"/>
      </w:pPr>
      <w:rPr>
        <w:rFonts w:ascii="Wingdings" w:hAnsi="Wingdings" w:hint="default"/>
      </w:rPr>
    </w:lvl>
    <w:lvl w:ilvl="3" w:tplc="04090001">
      <w:start w:val="1"/>
      <w:numFmt w:val="bullet"/>
      <w:lvlText w:val=""/>
      <w:lvlJc w:val="left"/>
      <w:pPr>
        <w:tabs>
          <w:tab w:val="left" w:pos="2520"/>
        </w:tabs>
        <w:ind w:left="2520" w:hanging="360"/>
      </w:pPr>
      <w:rPr>
        <w:rFonts w:ascii="Symbol" w:hAnsi="Symbol" w:hint="default"/>
      </w:rPr>
    </w:lvl>
    <w:lvl w:ilvl="4" w:tplc="04090003">
      <w:start w:val="1"/>
      <w:numFmt w:val="bullet"/>
      <w:lvlText w:val="o"/>
      <w:lvlJc w:val="left"/>
      <w:pPr>
        <w:tabs>
          <w:tab w:val="left" w:pos="3240"/>
        </w:tabs>
        <w:ind w:left="3240" w:hanging="360"/>
      </w:pPr>
      <w:rPr>
        <w:rFonts w:ascii="Courier New" w:hAnsi="Courier New" w:cs="Courier New" w:hint="default"/>
      </w:rPr>
    </w:lvl>
    <w:lvl w:ilvl="5" w:tplc="04090005">
      <w:start w:val="1"/>
      <w:numFmt w:val="bullet"/>
      <w:lvlText w:val=""/>
      <w:lvlJc w:val="left"/>
      <w:pPr>
        <w:tabs>
          <w:tab w:val="left" w:pos="3960"/>
        </w:tabs>
        <w:ind w:left="3960" w:hanging="360"/>
      </w:pPr>
      <w:rPr>
        <w:rFonts w:ascii="Wingdings" w:hAnsi="Wingdings" w:hint="default"/>
      </w:rPr>
    </w:lvl>
    <w:lvl w:ilvl="6" w:tplc="04090001">
      <w:start w:val="1"/>
      <w:numFmt w:val="bullet"/>
      <w:lvlText w:val=""/>
      <w:lvlJc w:val="left"/>
      <w:pPr>
        <w:tabs>
          <w:tab w:val="left" w:pos="4680"/>
        </w:tabs>
        <w:ind w:left="4680" w:hanging="360"/>
      </w:pPr>
      <w:rPr>
        <w:rFonts w:ascii="Symbol" w:hAnsi="Symbol" w:hint="default"/>
      </w:rPr>
    </w:lvl>
    <w:lvl w:ilvl="7" w:tplc="04090003">
      <w:start w:val="1"/>
      <w:numFmt w:val="bullet"/>
      <w:lvlText w:val="o"/>
      <w:lvlJc w:val="left"/>
      <w:pPr>
        <w:tabs>
          <w:tab w:val="left" w:pos="5400"/>
        </w:tabs>
        <w:ind w:left="5400" w:hanging="360"/>
      </w:pPr>
      <w:rPr>
        <w:rFonts w:ascii="Courier New" w:hAnsi="Courier New" w:cs="Courier New" w:hint="default"/>
      </w:rPr>
    </w:lvl>
    <w:lvl w:ilvl="8" w:tplc="04090005">
      <w:start w:val="1"/>
      <w:numFmt w:val="bullet"/>
      <w:lvlText w:val=""/>
      <w:lvlJc w:val="left"/>
      <w:pPr>
        <w:tabs>
          <w:tab w:val="left" w:pos="6120"/>
        </w:tabs>
        <w:ind w:left="6120" w:hanging="360"/>
      </w:pPr>
      <w:rPr>
        <w:rFonts w:ascii="Wingdings" w:hAnsi="Wingdings" w:hint="default"/>
      </w:rPr>
    </w:lvl>
  </w:abstractNum>
  <w:abstractNum w:abstractNumId="22" w15:restartNumberingAfterBreak="0">
    <w:nsid w:val="00000017"/>
    <w:multiLevelType w:val="hybridMultilevel"/>
    <w:tmpl w:val="60646B6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0000018"/>
    <w:multiLevelType w:val="hybridMultilevel"/>
    <w:tmpl w:val="607E3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B0A8C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B3844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ED49508">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11EE56B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7" w15:restartNumberingAfterBreak="0">
    <w:nsid w:val="0000001C"/>
    <w:multiLevelType w:val="hybridMultilevel"/>
    <w:tmpl w:val="F1B2D31C"/>
    <w:lvl w:ilvl="0" w:tplc="61B27FD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multilevel"/>
    <w:tmpl w:val="11EE56B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9" w15:restartNumberingAfterBreak="0">
    <w:nsid w:val="0000001E"/>
    <w:multiLevelType w:val="hybridMultilevel"/>
    <w:tmpl w:val="E140F9BE"/>
    <w:lvl w:ilvl="0" w:tplc="AB48856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B0D2D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827370"/>
    <w:multiLevelType w:val="hybridMultilevel"/>
    <w:tmpl w:val="C15C96E8"/>
    <w:lvl w:ilvl="0" w:tplc="00784D8C">
      <w:start w:val="1"/>
      <w:numFmt w:val="bullet"/>
      <w:lvlText w:val="-"/>
      <w:lvlJc w:val="left"/>
      <w:pPr>
        <w:tabs>
          <w:tab w:val="left" w:pos="720"/>
        </w:tabs>
        <w:ind w:left="720" w:hanging="720"/>
      </w:pPr>
      <w:rPr>
        <w:rFonts w:ascii="Times New Roman" w:eastAsia="Times New Roman" w:hAnsi="Times New Roman" w:cs="Times New Roman" w:hint="default"/>
      </w:rPr>
    </w:lvl>
    <w:lvl w:ilvl="1" w:tplc="04090003">
      <w:start w:val="1"/>
      <w:numFmt w:val="bullet"/>
      <w:lvlText w:val="o"/>
      <w:lvlJc w:val="left"/>
      <w:pPr>
        <w:tabs>
          <w:tab w:val="left" w:pos="1080"/>
        </w:tabs>
        <w:ind w:left="1080" w:hanging="360"/>
      </w:pPr>
      <w:rPr>
        <w:rFonts w:ascii="Courier New" w:hAnsi="Courier New" w:cs="Courier New" w:hint="default"/>
      </w:rPr>
    </w:lvl>
    <w:lvl w:ilvl="2" w:tplc="04090005">
      <w:start w:val="1"/>
      <w:numFmt w:val="bullet"/>
      <w:lvlText w:val=""/>
      <w:lvlJc w:val="left"/>
      <w:pPr>
        <w:tabs>
          <w:tab w:val="left" w:pos="1800"/>
        </w:tabs>
        <w:ind w:left="1800" w:hanging="360"/>
      </w:pPr>
      <w:rPr>
        <w:rFonts w:ascii="Wingdings" w:hAnsi="Wingdings" w:hint="default"/>
      </w:rPr>
    </w:lvl>
    <w:lvl w:ilvl="3" w:tplc="04090001">
      <w:start w:val="1"/>
      <w:numFmt w:val="bullet"/>
      <w:lvlText w:val=""/>
      <w:lvlJc w:val="left"/>
      <w:pPr>
        <w:tabs>
          <w:tab w:val="left" w:pos="2520"/>
        </w:tabs>
        <w:ind w:left="2520" w:hanging="360"/>
      </w:pPr>
      <w:rPr>
        <w:rFonts w:ascii="Symbol" w:hAnsi="Symbol" w:hint="default"/>
      </w:rPr>
    </w:lvl>
    <w:lvl w:ilvl="4" w:tplc="04090003">
      <w:start w:val="1"/>
      <w:numFmt w:val="bullet"/>
      <w:lvlText w:val="o"/>
      <w:lvlJc w:val="left"/>
      <w:pPr>
        <w:tabs>
          <w:tab w:val="left" w:pos="3240"/>
        </w:tabs>
        <w:ind w:left="3240" w:hanging="360"/>
      </w:pPr>
      <w:rPr>
        <w:rFonts w:ascii="Courier New" w:hAnsi="Courier New" w:cs="Courier New" w:hint="default"/>
      </w:rPr>
    </w:lvl>
    <w:lvl w:ilvl="5" w:tplc="04090005">
      <w:start w:val="1"/>
      <w:numFmt w:val="bullet"/>
      <w:lvlText w:val=""/>
      <w:lvlJc w:val="left"/>
      <w:pPr>
        <w:tabs>
          <w:tab w:val="left" w:pos="3960"/>
        </w:tabs>
        <w:ind w:left="3960" w:hanging="360"/>
      </w:pPr>
      <w:rPr>
        <w:rFonts w:ascii="Wingdings" w:hAnsi="Wingdings" w:hint="default"/>
      </w:rPr>
    </w:lvl>
    <w:lvl w:ilvl="6" w:tplc="04090001">
      <w:start w:val="1"/>
      <w:numFmt w:val="bullet"/>
      <w:lvlText w:val=""/>
      <w:lvlJc w:val="left"/>
      <w:pPr>
        <w:tabs>
          <w:tab w:val="left" w:pos="4680"/>
        </w:tabs>
        <w:ind w:left="4680" w:hanging="360"/>
      </w:pPr>
      <w:rPr>
        <w:rFonts w:ascii="Symbol" w:hAnsi="Symbol" w:hint="default"/>
      </w:rPr>
    </w:lvl>
    <w:lvl w:ilvl="7" w:tplc="04090003">
      <w:start w:val="1"/>
      <w:numFmt w:val="bullet"/>
      <w:lvlText w:val="o"/>
      <w:lvlJc w:val="left"/>
      <w:pPr>
        <w:tabs>
          <w:tab w:val="left" w:pos="5400"/>
        </w:tabs>
        <w:ind w:left="5400" w:hanging="360"/>
      </w:pPr>
      <w:rPr>
        <w:rFonts w:ascii="Courier New" w:hAnsi="Courier New" w:cs="Courier New" w:hint="default"/>
      </w:rPr>
    </w:lvl>
    <w:lvl w:ilvl="8" w:tplc="04090005">
      <w:start w:val="1"/>
      <w:numFmt w:val="bullet"/>
      <w:lvlText w:val=""/>
      <w:lvlJc w:val="left"/>
      <w:pPr>
        <w:tabs>
          <w:tab w:val="left" w:pos="6120"/>
        </w:tabs>
        <w:ind w:left="6120" w:hanging="360"/>
      </w:pPr>
      <w:rPr>
        <w:rFonts w:ascii="Wingdings" w:hAnsi="Wingdings" w:hint="default"/>
      </w:rPr>
    </w:lvl>
  </w:abstractNum>
  <w:num w:numId="1">
    <w:abstractNumId w:val="10"/>
  </w:num>
  <w:num w:numId="2">
    <w:abstractNumId w:val="19"/>
  </w:num>
  <w:num w:numId="3">
    <w:abstractNumId w:val="11"/>
  </w:num>
  <w:num w:numId="4">
    <w:abstractNumId w:val="20"/>
  </w:num>
  <w:num w:numId="5">
    <w:abstractNumId w:val="0"/>
  </w:num>
  <w:num w:numId="6">
    <w:abstractNumId w:val="17"/>
  </w:num>
  <w:num w:numId="7">
    <w:abstractNumId w:val="3"/>
  </w:num>
  <w:num w:numId="8">
    <w:abstractNumId w:val="12"/>
  </w:num>
  <w:num w:numId="9">
    <w:abstractNumId w:val="8"/>
  </w:num>
  <w:num w:numId="10">
    <w:abstractNumId w:val="6"/>
  </w:num>
  <w:num w:numId="11">
    <w:abstractNumId w:val="15"/>
  </w:num>
  <w:num w:numId="12">
    <w:abstractNumId w:val="31"/>
  </w:num>
  <w:num w:numId="13">
    <w:abstractNumId w:val="18"/>
  </w:num>
  <w:num w:numId="14">
    <w:abstractNumId w:val="21"/>
  </w:num>
  <w:num w:numId="15">
    <w:abstractNumId w:val="9"/>
  </w:num>
  <w:num w:numId="16">
    <w:abstractNumId w:val="4"/>
  </w:num>
  <w:num w:numId="17">
    <w:abstractNumId w:val="16"/>
  </w:num>
  <w:num w:numId="18">
    <w:abstractNumId w:val="7"/>
  </w:num>
  <w:num w:numId="19">
    <w:abstractNumId w:val="14"/>
  </w:num>
  <w:num w:numId="20">
    <w:abstractNumId w:val="2"/>
  </w:num>
  <w:num w:numId="21">
    <w:abstractNumId w:val="13"/>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0"/>
  </w:num>
  <w:num w:numId="26">
    <w:abstractNumId w:val="25"/>
  </w:num>
  <w:num w:numId="27">
    <w:abstractNumId w:val="23"/>
  </w:num>
  <w:num w:numId="28">
    <w:abstractNumId w:val="28"/>
  </w:num>
  <w:num w:numId="29">
    <w:abstractNumId w:val="26"/>
  </w:num>
  <w:num w:numId="30">
    <w:abstractNumId w:val="29"/>
  </w:num>
  <w:num w:numId="31">
    <w:abstractNumId w:val="2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3B2A"/>
    <w:rsid w:val="0024008F"/>
    <w:rsid w:val="00504A08"/>
    <w:rsid w:val="00554FB8"/>
    <w:rsid w:val="005F0257"/>
    <w:rsid w:val="006877C9"/>
    <w:rsid w:val="00B00100"/>
    <w:rsid w:val="00B922CF"/>
    <w:rsid w:val="00C33B2A"/>
    <w:rsid w:val="00E226CE"/>
    <w:rsid w:val="00E74543"/>
    <w:rsid w:val="00ED5A48"/>
    <w:rsid w:val="00EE3B58"/>
    <w:rsid w:val="00EF7621"/>
    <w:rsid w:val="00F44275"/>
    <w:rsid w:val="00FE4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2B3D"/>
  <w15:docId w15:val="{46E2AA79-D314-41E6-AD6B-7E1A17EC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3B2A"/>
    <w:pPr>
      <w:tabs>
        <w:tab w:val="center" w:pos="4320"/>
        <w:tab w:val="right" w:pos="8640"/>
      </w:tabs>
    </w:pPr>
  </w:style>
  <w:style w:type="character" w:customStyle="1" w:styleId="HeaderChar">
    <w:name w:val="Header Char"/>
    <w:basedOn w:val="DefaultParagraphFont"/>
    <w:link w:val="Header"/>
    <w:rsid w:val="00C33B2A"/>
    <w:rPr>
      <w:rFonts w:ascii="Times New Roman" w:eastAsia="Times New Roman" w:hAnsi="Times New Roman" w:cs="Times New Roman"/>
      <w:sz w:val="24"/>
      <w:szCs w:val="24"/>
    </w:rPr>
  </w:style>
  <w:style w:type="character" w:styleId="PageNumber">
    <w:name w:val="page number"/>
    <w:basedOn w:val="DefaultParagraphFont"/>
    <w:rsid w:val="00C33B2A"/>
    <w:rPr>
      <w:rFonts w:ascii="Times New Roman" w:eastAsia="Times New Roman" w:hAnsi="Times New Roman" w:cs="Times New Roman"/>
    </w:rPr>
  </w:style>
  <w:style w:type="paragraph" w:styleId="ListParagraph">
    <w:name w:val="List Paragraph"/>
    <w:basedOn w:val="Normal"/>
    <w:qFormat/>
    <w:rsid w:val="00C33B2A"/>
    <w:pPr>
      <w:spacing w:after="160" w:line="256" w:lineRule="auto"/>
      <w:ind w:left="720"/>
      <w:contextualSpacing/>
    </w:pPr>
    <w:rPr>
      <w:rFonts w:ascii="Calibri" w:eastAsia="Calibri" w:hAnsi="Calibri"/>
      <w:sz w:val="22"/>
      <w:szCs w:val="22"/>
      <w:lang w:val="en-ZA"/>
    </w:rPr>
  </w:style>
  <w:style w:type="character" w:customStyle="1" w:styleId="BodyTextIndentChar">
    <w:name w:val="Body Text Indent Char"/>
    <w:basedOn w:val="DefaultParagraphFont"/>
    <w:link w:val="BodyTextIndent"/>
    <w:rsid w:val="00C33B2A"/>
    <w:rPr>
      <w:rFonts w:ascii="Times New Roman" w:eastAsia="Times New Roman" w:hAnsi="Times New Roman" w:cs="Times New Roman"/>
      <w:sz w:val="28"/>
    </w:rPr>
  </w:style>
  <w:style w:type="paragraph" w:styleId="BodyTextIndent">
    <w:name w:val="Body Text Indent"/>
    <w:basedOn w:val="Normal"/>
    <w:link w:val="BodyTextIndentChar"/>
    <w:rsid w:val="00C33B2A"/>
    <w:pPr>
      <w:spacing w:line="480" w:lineRule="auto"/>
      <w:ind w:left="720"/>
      <w:jc w:val="both"/>
    </w:pPr>
    <w:rPr>
      <w:sz w:val="28"/>
      <w:szCs w:val="22"/>
    </w:rPr>
  </w:style>
  <w:style w:type="character" w:customStyle="1" w:styleId="BodyTextIndentChar1">
    <w:name w:val="Body Text Indent Char1"/>
    <w:basedOn w:val="DefaultParagraphFont"/>
    <w:uiPriority w:val="99"/>
    <w:semiHidden/>
    <w:rsid w:val="00C33B2A"/>
    <w:rPr>
      <w:rFonts w:ascii="Times New Roman" w:eastAsia="Times New Roman" w:hAnsi="Times New Roman" w:cs="Times New Roman"/>
      <w:sz w:val="24"/>
      <w:szCs w:val="24"/>
    </w:rPr>
  </w:style>
  <w:style w:type="table" w:styleId="TableGrid">
    <w:name w:val="Table Grid"/>
    <w:basedOn w:val="TableNormal"/>
    <w:rsid w:val="00C33B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33B2A"/>
    <w:rPr>
      <w:rFonts w:ascii="Times New Roman" w:eastAsia="Times New Roman" w:hAnsi="Times New Roman" w:cs="Times New Roman"/>
      <w:color w:val="0000FF"/>
      <w:u w:val="single"/>
    </w:rPr>
  </w:style>
  <w:style w:type="paragraph" w:styleId="Footer">
    <w:name w:val="footer"/>
    <w:basedOn w:val="Normal"/>
    <w:link w:val="FooterChar"/>
    <w:uiPriority w:val="99"/>
    <w:rsid w:val="00C33B2A"/>
    <w:pPr>
      <w:tabs>
        <w:tab w:val="center" w:pos="4680"/>
        <w:tab w:val="right" w:pos="9360"/>
      </w:tabs>
    </w:pPr>
  </w:style>
  <w:style w:type="character" w:customStyle="1" w:styleId="FooterChar">
    <w:name w:val="Footer Char"/>
    <w:basedOn w:val="DefaultParagraphFont"/>
    <w:link w:val="Footer"/>
    <w:uiPriority w:val="99"/>
    <w:rsid w:val="00C33B2A"/>
    <w:rPr>
      <w:rFonts w:ascii="Times New Roman" w:eastAsia="Times New Roman" w:hAnsi="Times New Roman" w:cs="Times New Roman"/>
      <w:sz w:val="24"/>
      <w:szCs w:val="24"/>
    </w:rPr>
  </w:style>
  <w:style w:type="paragraph" w:styleId="NormalWeb">
    <w:name w:val="Normal (Web)"/>
    <w:rsid w:val="00C33B2A"/>
    <w:pPr>
      <w:spacing w:beforeAutospacing="1" w:after="0" w:afterAutospacing="1" w:line="276" w:lineRule="auto"/>
    </w:pPr>
    <w:rPr>
      <w:rFonts w:ascii="Times New Roman" w:eastAsia="SimSun" w:hAnsi="Times New Roman" w:cs="Times New Roman"/>
      <w:sz w:val="24"/>
      <w:szCs w:val="24"/>
      <w:lang w:eastAsia="zh-CN"/>
    </w:rPr>
  </w:style>
  <w:style w:type="table" w:styleId="LightShading">
    <w:name w:val="Light Shading"/>
    <w:basedOn w:val="TableNormal"/>
    <w:uiPriority w:val="60"/>
    <w:rsid w:val="00C33B2A"/>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C33B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83</Pages>
  <Words>16453</Words>
  <Characters>93787</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LENOVO</cp:lastModifiedBy>
  <cp:revision>3</cp:revision>
  <cp:lastPrinted>2024-09-11T12:47:00Z</cp:lastPrinted>
  <dcterms:created xsi:type="dcterms:W3CDTF">2024-04-16T15:17:00Z</dcterms:created>
  <dcterms:modified xsi:type="dcterms:W3CDTF">2024-09-30T13:57:00Z</dcterms:modified>
</cp:coreProperties>
</file>