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3A6C" w14:textId="77777777" w:rsidR="001E34A8" w:rsidRPr="005C2EE7" w:rsidRDefault="001E34A8" w:rsidP="001E34A8">
      <w:pPr>
        <w:spacing w:line="240" w:lineRule="auto"/>
        <w:jc w:val="center"/>
        <w:rPr>
          <w:rFonts w:ascii="Times New Roman" w:hAnsi="Times New Roman"/>
          <w:b/>
          <w:bCs/>
          <w:sz w:val="26"/>
          <w:szCs w:val="28"/>
        </w:rPr>
      </w:pPr>
      <w:r w:rsidRPr="005C2EE7">
        <w:rPr>
          <w:rFonts w:ascii="Times New Roman" w:eastAsia="Times New Roman" w:hAnsi="Times New Roman"/>
          <w:b/>
          <w:bCs/>
          <w:sz w:val="28"/>
          <w:szCs w:val="28"/>
          <w:lang w:eastAsia="en-GB"/>
        </w:rPr>
        <w:t xml:space="preserve">INVESTIGATION INTO PROBLEMS ASSOCIATED WITH COVID-19 PANDEMIC AND ITS IMPLICATION ON THE ACADEMIC PERFORMANCE OF JSS STUDENTS IN ILORIN WEST LGA, KWARA STATE </w:t>
      </w:r>
    </w:p>
    <w:p w14:paraId="4E052530" w14:textId="77777777" w:rsidR="001E34A8" w:rsidRDefault="001E34A8" w:rsidP="001E34A8">
      <w:pPr>
        <w:spacing w:line="360" w:lineRule="auto"/>
        <w:jc w:val="center"/>
        <w:rPr>
          <w:rFonts w:ascii="Times New Roman" w:hAnsi="Times New Roman"/>
          <w:b/>
          <w:sz w:val="24"/>
          <w:szCs w:val="24"/>
        </w:rPr>
      </w:pPr>
    </w:p>
    <w:p w14:paraId="3670881E" w14:textId="77777777" w:rsidR="001E34A8" w:rsidRDefault="001E34A8" w:rsidP="001E34A8">
      <w:pPr>
        <w:spacing w:line="480" w:lineRule="auto"/>
        <w:jc w:val="center"/>
        <w:rPr>
          <w:rFonts w:ascii="Times New Roman" w:hAnsi="Times New Roman"/>
          <w:b/>
          <w:sz w:val="24"/>
          <w:szCs w:val="24"/>
        </w:rPr>
      </w:pPr>
    </w:p>
    <w:p w14:paraId="1622AD09" w14:textId="77777777" w:rsidR="001E34A8" w:rsidRDefault="001E34A8" w:rsidP="001E34A8">
      <w:pPr>
        <w:spacing w:line="480" w:lineRule="auto"/>
        <w:jc w:val="center"/>
        <w:rPr>
          <w:rFonts w:ascii="Times New Roman" w:hAnsi="Times New Roman"/>
          <w:b/>
          <w:sz w:val="24"/>
          <w:szCs w:val="24"/>
        </w:rPr>
      </w:pPr>
      <w:r>
        <w:rPr>
          <w:rFonts w:ascii="Times New Roman" w:hAnsi="Times New Roman"/>
          <w:b/>
          <w:sz w:val="24"/>
          <w:szCs w:val="24"/>
        </w:rPr>
        <w:t>BY</w:t>
      </w:r>
    </w:p>
    <w:p w14:paraId="4B54E658" w14:textId="77777777" w:rsidR="001E34A8" w:rsidRDefault="001E34A8" w:rsidP="001E34A8">
      <w:pPr>
        <w:spacing w:line="480" w:lineRule="auto"/>
        <w:jc w:val="center"/>
        <w:rPr>
          <w:rFonts w:ascii="Times New Roman" w:hAnsi="Times New Roman"/>
          <w:b/>
          <w:sz w:val="24"/>
          <w:szCs w:val="24"/>
        </w:rPr>
      </w:pPr>
      <w:r>
        <w:rPr>
          <w:rFonts w:ascii="Times New Roman" w:hAnsi="Times New Roman"/>
          <w:b/>
          <w:sz w:val="24"/>
          <w:szCs w:val="24"/>
        </w:rPr>
        <w:t xml:space="preserve">AREMU PEACE </w:t>
      </w:r>
    </w:p>
    <w:p w14:paraId="1315A107" w14:textId="77777777" w:rsidR="001E34A8" w:rsidRDefault="001E34A8" w:rsidP="001E34A8">
      <w:pPr>
        <w:spacing w:line="480" w:lineRule="auto"/>
        <w:jc w:val="center"/>
        <w:rPr>
          <w:rFonts w:ascii="Times New Roman" w:hAnsi="Times New Roman"/>
          <w:b/>
          <w:sz w:val="24"/>
          <w:szCs w:val="24"/>
        </w:rPr>
      </w:pPr>
      <w:r>
        <w:rPr>
          <w:rFonts w:ascii="Times New Roman" w:hAnsi="Times New Roman"/>
          <w:b/>
          <w:sz w:val="24"/>
          <w:szCs w:val="24"/>
        </w:rPr>
        <w:t>EKSU/IL/R4/20/0362</w:t>
      </w:r>
    </w:p>
    <w:p w14:paraId="3FCF41F7" w14:textId="77777777" w:rsidR="001E34A8" w:rsidRDefault="001E34A8" w:rsidP="001E34A8">
      <w:pPr>
        <w:spacing w:line="480" w:lineRule="auto"/>
        <w:jc w:val="center"/>
        <w:rPr>
          <w:rFonts w:ascii="Times New Roman" w:hAnsi="Times New Roman"/>
          <w:b/>
          <w:sz w:val="24"/>
          <w:szCs w:val="24"/>
        </w:rPr>
      </w:pPr>
    </w:p>
    <w:p w14:paraId="0D2271F5" w14:textId="77777777" w:rsidR="001E34A8" w:rsidRDefault="001E34A8" w:rsidP="001E34A8">
      <w:pPr>
        <w:spacing w:line="480" w:lineRule="auto"/>
        <w:jc w:val="center"/>
        <w:rPr>
          <w:rFonts w:ascii="Times New Roman" w:hAnsi="Times New Roman"/>
          <w:b/>
          <w:sz w:val="24"/>
          <w:szCs w:val="24"/>
        </w:rPr>
      </w:pPr>
      <w:r>
        <w:rPr>
          <w:rFonts w:ascii="Times New Roman" w:hAnsi="Times New Roman"/>
          <w:b/>
          <w:sz w:val="24"/>
          <w:szCs w:val="24"/>
        </w:rPr>
        <w:t>BEING A RESEARCH PROJECT SUBMITTED TO THE FACULTY OF EDUCATION EKITI STATE UNIVERSITY, ADO-EKITI IN PARTIAL FULFILLMENT OF THE PART OF REQUIREMENTS FOR THE AWARD OF BACHELOR DEGREE OF ART (B.</w:t>
      </w:r>
      <w:proofErr w:type="gramStart"/>
      <w:r>
        <w:rPr>
          <w:rFonts w:ascii="Times New Roman" w:hAnsi="Times New Roman"/>
          <w:b/>
          <w:sz w:val="24"/>
          <w:szCs w:val="24"/>
        </w:rPr>
        <w:t>A</w:t>
      </w:r>
      <w:proofErr w:type="gramEnd"/>
      <w:r>
        <w:rPr>
          <w:rFonts w:ascii="Times New Roman" w:hAnsi="Times New Roman"/>
          <w:b/>
          <w:sz w:val="24"/>
          <w:szCs w:val="24"/>
        </w:rPr>
        <w:t xml:space="preserve"> ED) IN ENGLISH EDUCATION</w:t>
      </w:r>
    </w:p>
    <w:p w14:paraId="7D7A7394" w14:textId="77777777" w:rsidR="001E34A8" w:rsidRDefault="001E34A8" w:rsidP="001E34A8">
      <w:pPr>
        <w:spacing w:line="480" w:lineRule="auto"/>
        <w:jc w:val="both"/>
        <w:rPr>
          <w:rFonts w:ascii="Times New Roman" w:hAnsi="Times New Roman"/>
          <w:b/>
          <w:sz w:val="24"/>
          <w:szCs w:val="24"/>
        </w:rPr>
      </w:pPr>
    </w:p>
    <w:p w14:paraId="5DB10214" w14:textId="77777777" w:rsidR="001E34A8" w:rsidRDefault="001E34A8" w:rsidP="001E34A8">
      <w:pPr>
        <w:spacing w:line="360" w:lineRule="auto"/>
        <w:jc w:val="right"/>
        <w:rPr>
          <w:rFonts w:ascii="Times New Roman" w:hAnsi="Times New Roman"/>
          <w:b/>
          <w:sz w:val="24"/>
          <w:szCs w:val="24"/>
        </w:rPr>
      </w:pPr>
      <w:r>
        <w:rPr>
          <w:rFonts w:ascii="Times New Roman" w:hAnsi="Times New Roman"/>
          <w:b/>
          <w:sz w:val="24"/>
          <w:szCs w:val="24"/>
        </w:rPr>
        <w:t xml:space="preserve">OCTOBER, 202  </w:t>
      </w:r>
    </w:p>
    <w:p w14:paraId="6AA9A948" w14:textId="77777777" w:rsidR="001E34A8" w:rsidRDefault="001E34A8" w:rsidP="001E34A8">
      <w:pPr>
        <w:spacing w:line="360" w:lineRule="auto"/>
        <w:jc w:val="center"/>
        <w:rPr>
          <w:rFonts w:ascii="Times New Roman" w:hAnsi="Times New Roman"/>
          <w:b/>
          <w:sz w:val="24"/>
          <w:szCs w:val="24"/>
        </w:rPr>
      </w:pPr>
    </w:p>
    <w:p w14:paraId="09D01E34" w14:textId="77777777" w:rsidR="001E34A8" w:rsidRDefault="001E34A8" w:rsidP="001E34A8">
      <w:pPr>
        <w:spacing w:line="360" w:lineRule="auto"/>
        <w:jc w:val="center"/>
        <w:rPr>
          <w:rFonts w:ascii="Times New Roman" w:hAnsi="Times New Roman"/>
          <w:b/>
          <w:sz w:val="24"/>
          <w:szCs w:val="24"/>
        </w:rPr>
      </w:pPr>
    </w:p>
    <w:p w14:paraId="10236BB6" w14:textId="77777777" w:rsidR="001E34A8" w:rsidRDefault="001E34A8" w:rsidP="001E34A8">
      <w:pPr>
        <w:spacing w:line="259" w:lineRule="auto"/>
        <w:rPr>
          <w:rFonts w:ascii="Times New Roman" w:hAnsi="Times New Roman"/>
          <w:b/>
          <w:sz w:val="24"/>
          <w:szCs w:val="24"/>
        </w:rPr>
      </w:pPr>
    </w:p>
    <w:p w14:paraId="39E7EF26" w14:textId="77777777" w:rsidR="001E34A8" w:rsidRDefault="001E34A8" w:rsidP="001E34A8">
      <w:pPr>
        <w:spacing w:line="480" w:lineRule="auto"/>
        <w:jc w:val="center"/>
        <w:rPr>
          <w:rFonts w:ascii="Times New Roman" w:hAnsi="Times New Roman"/>
          <w:b/>
          <w:sz w:val="24"/>
          <w:szCs w:val="24"/>
        </w:rPr>
      </w:pPr>
      <w:r>
        <w:rPr>
          <w:rFonts w:ascii="Times New Roman" w:hAnsi="Times New Roman"/>
          <w:b/>
          <w:sz w:val="24"/>
          <w:szCs w:val="24"/>
        </w:rPr>
        <w:t>CERTIFICATION</w:t>
      </w:r>
    </w:p>
    <w:p w14:paraId="11CE49F7" w14:textId="77777777" w:rsidR="001E34A8" w:rsidRDefault="001E34A8" w:rsidP="001E34A8">
      <w:pPr>
        <w:spacing w:line="480" w:lineRule="auto"/>
        <w:jc w:val="both"/>
        <w:rPr>
          <w:rFonts w:ascii="Times New Roman" w:hAnsi="Times New Roman"/>
          <w:sz w:val="24"/>
          <w:szCs w:val="24"/>
        </w:rPr>
      </w:pPr>
      <w:r>
        <w:rPr>
          <w:rFonts w:ascii="Times New Roman" w:hAnsi="Times New Roman"/>
          <w:sz w:val="24"/>
          <w:szCs w:val="24"/>
        </w:rPr>
        <w:t xml:space="preserve">This project has been read and approved as meeting part of requirements of the Department of Arts, Ekiti State University, Ado-Ekiti, Nigeria for the award of Bachelor of Education Degree (B.A Ed.) in English Education. </w:t>
      </w:r>
    </w:p>
    <w:p w14:paraId="31F8554F" w14:textId="77777777" w:rsidR="001E34A8" w:rsidRDefault="001E34A8" w:rsidP="001E34A8">
      <w:pPr>
        <w:spacing w:after="0" w:line="240" w:lineRule="auto"/>
        <w:jc w:val="both"/>
        <w:rPr>
          <w:rFonts w:ascii="Times New Roman" w:hAnsi="Times New Roman"/>
          <w:b/>
          <w:sz w:val="24"/>
          <w:szCs w:val="24"/>
        </w:rPr>
      </w:pPr>
    </w:p>
    <w:p w14:paraId="1EED839B" w14:textId="77777777" w:rsidR="001E34A8" w:rsidRDefault="001E34A8" w:rsidP="001E34A8">
      <w:pPr>
        <w:spacing w:after="0" w:line="240" w:lineRule="auto"/>
      </w:pPr>
    </w:p>
    <w:p w14:paraId="18DE84DD" w14:textId="7192716F" w:rsidR="001E34A8" w:rsidRDefault="001E34A8" w:rsidP="001E34A8">
      <w:pPr>
        <w:spacing w:after="0" w:line="240" w:lineRule="auto"/>
        <w:jc w:val="both"/>
        <w:rPr>
          <w:rFonts w:ascii="Times New Roman" w:hAnsi="Times New Roman"/>
          <w:b/>
          <w:sz w:val="24"/>
          <w:szCs w:val="24"/>
        </w:rPr>
      </w:pPr>
      <w:r>
        <w:rPr>
          <w:rFonts w:ascii="Times New Roman" w:hAnsi="Times New Roman"/>
          <w:b/>
          <w:sz w:val="24"/>
          <w:szCs w:val="24"/>
        </w:rPr>
        <w:t xml:space="preserve">MR AHMED, K </w:t>
      </w:r>
      <w:r>
        <w:rPr>
          <w:rFonts w:ascii="Times New Roman" w:hAnsi="Times New Roman"/>
          <w:b/>
          <w:sz w:val="24"/>
          <w:szCs w:val="24"/>
        </w:rPr>
        <w:tab/>
        <w:t xml:space="preserve"> </w:t>
      </w:r>
      <w:r>
        <w:rPr>
          <w:rFonts w:ascii="Times New Roman" w:hAnsi="Times New Roman"/>
          <w:b/>
          <w:sz w:val="24"/>
          <w:szCs w:val="24"/>
        </w:rPr>
        <w:tab/>
        <w:t>________________</w:t>
      </w:r>
      <w:proofErr w:type="gramStart"/>
      <w:r>
        <w:rPr>
          <w:rFonts w:ascii="Times New Roman" w:hAnsi="Times New Roman"/>
          <w:b/>
          <w:sz w:val="24"/>
          <w:szCs w:val="24"/>
        </w:rPr>
        <w:t xml:space="preserve">_  </w:t>
      </w:r>
      <w:r>
        <w:rPr>
          <w:rFonts w:ascii="Times New Roman" w:hAnsi="Times New Roman"/>
          <w:b/>
          <w:sz w:val="24"/>
          <w:szCs w:val="24"/>
        </w:rPr>
        <w:tab/>
      </w:r>
      <w:proofErr w:type="gramEnd"/>
      <w:r w:rsidR="008D2894">
        <w:rPr>
          <w:rFonts w:ascii="Times New Roman" w:hAnsi="Times New Roman"/>
          <w:b/>
          <w:sz w:val="24"/>
          <w:szCs w:val="24"/>
        </w:rPr>
        <w:t xml:space="preserve">   </w:t>
      </w:r>
      <w:r>
        <w:rPr>
          <w:rFonts w:ascii="Times New Roman" w:hAnsi="Times New Roman"/>
          <w:b/>
          <w:sz w:val="24"/>
          <w:szCs w:val="24"/>
        </w:rPr>
        <w:t>_________________</w:t>
      </w:r>
    </w:p>
    <w:p w14:paraId="2B9BC490" w14:textId="77777777" w:rsidR="001E34A8" w:rsidRDefault="001E34A8" w:rsidP="001E34A8">
      <w:pPr>
        <w:tabs>
          <w:tab w:val="left" w:pos="3030"/>
        </w:tabs>
        <w:spacing w:after="0" w:line="240" w:lineRule="auto"/>
        <w:jc w:val="both"/>
        <w:rPr>
          <w:rFonts w:ascii="Times New Roman" w:hAnsi="Times New Roman"/>
          <w:b/>
          <w:sz w:val="24"/>
          <w:szCs w:val="24"/>
        </w:rPr>
      </w:pPr>
      <w:r>
        <w:rPr>
          <w:rFonts w:ascii="Times New Roman" w:hAnsi="Times New Roman"/>
          <w:b/>
          <w:sz w:val="24"/>
          <w:szCs w:val="24"/>
        </w:rPr>
        <w:t>Project Supervisor</w:t>
      </w:r>
      <w:r>
        <w:rPr>
          <w:rFonts w:ascii="Times New Roman" w:hAnsi="Times New Roman"/>
          <w:b/>
          <w:sz w:val="24"/>
          <w:szCs w:val="24"/>
        </w:rPr>
        <w:tab/>
        <w:t xml:space="preserve"> </w:t>
      </w:r>
      <w:r>
        <w:rPr>
          <w:rFonts w:ascii="Times New Roman" w:hAnsi="Times New Roman"/>
          <w:b/>
          <w:sz w:val="24"/>
          <w:szCs w:val="24"/>
        </w:rPr>
        <w:tab/>
        <w:t xml:space="preserve"> Signature                               Date</w:t>
      </w:r>
    </w:p>
    <w:p w14:paraId="11D09D96" w14:textId="77777777" w:rsidR="001E34A8" w:rsidRDefault="001E34A8" w:rsidP="001E34A8">
      <w:pPr>
        <w:tabs>
          <w:tab w:val="left" w:pos="3030"/>
        </w:tabs>
        <w:spacing w:after="0" w:line="240" w:lineRule="auto"/>
        <w:jc w:val="both"/>
        <w:rPr>
          <w:rFonts w:ascii="Times New Roman" w:hAnsi="Times New Roman"/>
          <w:b/>
          <w:sz w:val="24"/>
          <w:szCs w:val="24"/>
        </w:rPr>
      </w:pPr>
    </w:p>
    <w:p w14:paraId="0B3A2BBB" w14:textId="77777777" w:rsidR="001E34A8" w:rsidRDefault="001E34A8" w:rsidP="001E34A8">
      <w:pPr>
        <w:tabs>
          <w:tab w:val="left" w:pos="3030"/>
        </w:tabs>
        <w:spacing w:after="0" w:line="240" w:lineRule="auto"/>
        <w:jc w:val="both"/>
        <w:rPr>
          <w:rFonts w:ascii="Times New Roman" w:hAnsi="Times New Roman"/>
          <w:b/>
          <w:sz w:val="24"/>
          <w:szCs w:val="24"/>
        </w:rPr>
      </w:pPr>
    </w:p>
    <w:p w14:paraId="51AC6D2A" w14:textId="77777777" w:rsidR="001E34A8" w:rsidRDefault="001E34A8" w:rsidP="001E34A8">
      <w:pPr>
        <w:tabs>
          <w:tab w:val="left" w:pos="3030"/>
        </w:tabs>
        <w:spacing w:after="0" w:line="240" w:lineRule="auto"/>
        <w:jc w:val="both"/>
        <w:rPr>
          <w:rFonts w:ascii="Times New Roman" w:hAnsi="Times New Roman"/>
          <w:b/>
          <w:sz w:val="24"/>
          <w:szCs w:val="24"/>
        </w:rPr>
      </w:pPr>
    </w:p>
    <w:p w14:paraId="5EE4C1FE" w14:textId="77777777" w:rsidR="001E34A8" w:rsidRDefault="001E34A8" w:rsidP="001E34A8">
      <w:pPr>
        <w:tabs>
          <w:tab w:val="left" w:pos="3030"/>
        </w:tabs>
        <w:spacing w:after="0" w:line="240" w:lineRule="auto"/>
        <w:jc w:val="both"/>
        <w:rPr>
          <w:rFonts w:ascii="Times New Roman" w:hAnsi="Times New Roman"/>
          <w:b/>
          <w:sz w:val="24"/>
          <w:szCs w:val="24"/>
        </w:rPr>
      </w:pPr>
    </w:p>
    <w:p w14:paraId="08F31008" w14:textId="77777777" w:rsidR="001E34A8" w:rsidRDefault="001E34A8" w:rsidP="001E34A8">
      <w:pPr>
        <w:tabs>
          <w:tab w:val="left" w:pos="3030"/>
        </w:tabs>
        <w:spacing w:after="0" w:line="240" w:lineRule="auto"/>
        <w:jc w:val="both"/>
        <w:rPr>
          <w:rFonts w:ascii="Times New Roman" w:hAnsi="Times New Roman"/>
          <w:b/>
          <w:sz w:val="24"/>
          <w:szCs w:val="24"/>
        </w:rPr>
      </w:pPr>
    </w:p>
    <w:p w14:paraId="6FBAC5D1" w14:textId="77777777" w:rsidR="001E34A8" w:rsidRDefault="001E34A8" w:rsidP="001E34A8">
      <w:pPr>
        <w:spacing w:after="0" w:line="240" w:lineRule="auto"/>
      </w:pPr>
    </w:p>
    <w:p w14:paraId="6B43C4A1" w14:textId="75D9201B" w:rsidR="001E34A8" w:rsidRDefault="008D2894" w:rsidP="001E34A8">
      <w:pPr>
        <w:tabs>
          <w:tab w:val="left" w:pos="3030"/>
        </w:tabs>
        <w:spacing w:after="0" w:line="240" w:lineRule="auto"/>
        <w:jc w:val="both"/>
        <w:rPr>
          <w:rFonts w:ascii="Times New Roman" w:hAnsi="Times New Roman"/>
          <w:b/>
          <w:sz w:val="24"/>
          <w:szCs w:val="24"/>
        </w:rPr>
      </w:pPr>
      <w:r>
        <w:rPr>
          <w:rFonts w:ascii="Times New Roman" w:hAnsi="Times New Roman"/>
          <w:b/>
          <w:sz w:val="24"/>
          <w:szCs w:val="24"/>
        </w:rPr>
        <w:t>__________________________</w:t>
      </w:r>
      <w:r w:rsidR="001E34A8">
        <w:rPr>
          <w:rFonts w:ascii="Times New Roman" w:hAnsi="Times New Roman"/>
          <w:b/>
          <w:sz w:val="24"/>
          <w:szCs w:val="24"/>
        </w:rPr>
        <w:t xml:space="preserve">      </w:t>
      </w:r>
      <w:r>
        <w:rPr>
          <w:rFonts w:ascii="Times New Roman" w:hAnsi="Times New Roman"/>
          <w:b/>
          <w:sz w:val="24"/>
          <w:szCs w:val="24"/>
        </w:rPr>
        <w:tab/>
      </w:r>
      <w:r w:rsidR="001E34A8">
        <w:rPr>
          <w:rFonts w:ascii="Times New Roman" w:hAnsi="Times New Roman"/>
          <w:b/>
          <w:sz w:val="24"/>
          <w:szCs w:val="24"/>
        </w:rPr>
        <w:t xml:space="preserve"> </w:t>
      </w:r>
      <w:r>
        <w:rPr>
          <w:rFonts w:ascii="Times New Roman" w:hAnsi="Times New Roman"/>
          <w:b/>
          <w:sz w:val="24"/>
          <w:szCs w:val="24"/>
        </w:rPr>
        <w:t xml:space="preserve">          </w:t>
      </w:r>
      <w:r w:rsidR="001E34A8">
        <w:rPr>
          <w:rFonts w:ascii="Times New Roman" w:hAnsi="Times New Roman"/>
          <w:b/>
          <w:sz w:val="24"/>
          <w:szCs w:val="24"/>
        </w:rPr>
        <w:t xml:space="preserve">_________________     </w:t>
      </w:r>
      <w:r>
        <w:rPr>
          <w:rFonts w:ascii="Times New Roman" w:hAnsi="Times New Roman"/>
          <w:b/>
          <w:sz w:val="24"/>
          <w:szCs w:val="24"/>
        </w:rPr>
        <w:t xml:space="preserve">   </w:t>
      </w:r>
      <w:r w:rsidR="001E34A8">
        <w:rPr>
          <w:rFonts w:ascii="Times New Roman" w:hAnsi="Times New Roman"/>
          <w:b/>
          <w:sz w:val="24"/>
          <w:szCs w:val="24"/>
        </w:rPr>
        <w:t>_______________</w:t>
      </w:r>
    </w:p>
    <w:p w14:paraId="21DB4F4C" w14:textId="3D21D453" w:rsidR="001E34A8" w:rsidRDefault="008D2894" w:rsidP="001E34A8">
      <w:pPr>
        <w:tabs>
          <w:tab w:val="left" w:pos="3030"/>
        </w:tabs>
        <w:spacing w:after="0" w:line="240" w:lineRule="auto"/>
        <w:jc w:val="both"/>
        <w:rPr>
          <w:rFonts w:ascii="Times New Roman" w:hAnsi="Times New Roman"/>
          <w:b/>
          <w:sz w:val="24"/>
          <w:szCs w:val="24"/>
        </w:rPr>
      </w:pPr>
      <w:r>
        <w:rPr>
          <w:rFonts w:ascii="Times New Roman" w:hAnsi="Times New Roman"/>
          <w:b/>
          <w:sz w:val="24"/>
          <w:szCs w:val="24"/>
        </w:rPr>
        <w:t xml:space="preserve">PROJECT COORDINATOR  </w:t>
      </w:r>
      <w:r w:rsidR="001E34A8">
        <w:rPr>
          <w:rFonts w:ascii="Times New Roman" w:hAnsi="Times New Roman"/>
          <w:b/>
          <w:sz w:val="24"/>
          <w:szCs w:val="24"/>
        </w:rPr>
        <w:t xml:space="preserve">              </w:t>
      </w:r>
      <w:r w:rsidR="001E34A8">
        <w:rPr>
          <w:rFonts w:ascii="Times New Roman" w:hAnsi="Times New Roman"/>
          <w:b/>
          <w:sz w:val="24"/>
          <w:szCs w:val="24"/>
        </w:rPr>
        <w:tab/>
      </w:r>
      <w:r>
        <w:rPr>
          <w:rFonts w:ascii="Times New Roman" w:hAnsi="Times New Roman"/>
          <w:b/>
          <w:sz w:val="24"/>
          <w:szCs w:val="24"/>
        </w:rPr>
        <w:t xml:space="preserve">       </w:t>
      </w:r>
      <w:r w:rsidR="001E34A8">
        <w:rPr>
          <w:rFonts w:ascii="Times New Roman" w:hAnsi="Times New Roman"/>
          <w:b/>
          <w:sz w:val="24"/>
          <w:szCs w:val="24"/>
        </w:rPr>
        <w:t>Signature                              Date</w:t>
      </w:r>
    </w:p>
    <w:p w14:paraId="757DE55B" w14:textId="77777777" w:rsidR="001E34A8" w:rsidRDefault="001E34A8" w:rsidP="001E34A8">
      <w:pPr>
        <w:tabs>
          <w:tab w:val="left" w:pos="3030"/>
        </w:tabs>
        <w:spacing w:after="0" w:line="240" w:lineRule="auto"/>
        <w:jc w:val="both"/>
        <w:rPr>
          <w:rFonts w:ascii="Times New Roman" w:hAnsi="Times New Roman"/>
          <w:b/>
          <w:sz w:val="24"/>
          <w:szCs w:val="24"/>
        </w:rPr>
      </w:pPr>
    </w:p>
    <w:p w14:paraId="79D4D096" w14:textId="77777777" w:rsidR="001E34A8" w:rsidRDefault="001E34A8" w:rsidP="001E34A8">
      <w:pPr>
        <w:tabs>
          <w:tab w:val="left" w:pos="3030"/>
        </w:tabs>
        <w:spacing w:after="0" w:line="240" w:lineRule="auto"/>
        <w:jc w:val="both"/>
        <w:rPr>
          <w:rFonts w:ascii="Times New Roman" w:hAnsi="Times New Roman"/>
          <w:b/>
          <w:sz w:val="24"/>
          <w:szCs w:val="24"/>
        </w:rPr>
      </w:pPr>
    </w:p>
    <w:p w14:paraId="7453067F" w14:textId="77777777" w:rsidR="001E34A8" w:rsidRDefault="001E34A8" w:rsidP="001E34A8">
      <w:pPr>
        <w:tabs>
          <w:tab w:val="left" w:pos="3030"/>
        </w:tabs>
        <w:spacing w:after="0" w:line="240" w:lineRule="auto"/>
        <w:jc w:val="both"/>
        <w:rPr>
          <w:rFonts w:ascii="Times New Roman" w:hAnsi="Times New Roman"/>
          <w:b/>
          <w:sz w:val="24"/>
          <w:szCs w:val="24"/>
        </w:rPr>
      </w:pPr>
    </w:p>
    <w:p w14:paraId="302D27A8" w14:textId="77777777" w:rsidR="001E34A8" w:rsidRDefault="001E34A8" w:rsidP="001E34A8">
      <w:pPr>
        <w:tabs>
          <w:tab w:val="left" w:pos="3030"/>
        </w:tabs>
        <w:spacing w:after="0" w:line="240" w:lineRule="auto"/>
        <w:jc w:val="both"/>
        <w:rPr>
          <w:rFonts w:ascii="Times New Roman" w:hAnsi="Times New Roman"/>
          <w:b/>
          <w:sz w:val="24"/>
          <w:szCs w:val="24"/>
        </w:rPr>
      </w:pPr>
    </w:p>
    <w:p w14:paraId="4F5712B3" w14:textId="77777777" w:rsidR="001E34A8" w:rsidRDefault="001E34A8" w:rsidP="001E34A8">
      <w:pPr>
        <w:tabs>
          <w:tab w:val="left" w:pos="3030"/>
        </w:tabs>
        <w:spacing w:after="0" w:line="240" w:lineRule="auto"/>
        <w:jc w:val="both"/>
        <w:rPr>
          <w:rFonts w:ascii="Times New Roman" w:hAnsi="Times New Roman"/>
          <w:b/>
          <w:sz w:val="24"/>
          <w:szCs w:val="24"/>
        </w:rPr>
      </w:pPr>
    </w:p>
    <w:p w14:paraId="5A753F7B" w14:textId="77777777" w:rsidR="001E34A8" w:rsidRDefault="001E34A8" w:rsidP="001E34A8">
      <w:pPr>
        <w:spacing w:after="0" w:line="240" w:lineRule="auto"/>
      </w:pPr>
    </w:p>
    <w:p w14:paraId="5F114572" w14:textId="77777777" w:rsidR="001E34A8" w:rsidRDefault="001E34A8" w:rsidP="001E34A8">
      <w:pPr>
        <w:tabs>
          <w:tab w:val="left" w:pos="3030"/>
        </w:tabs>
        <w:spacing w:after="0" w:line="240" w:lineRule="auto"/>
        <w:jc w:val="both"/>
        <w:rPr>
          <w:rFonts w:ascii="Times New Roman" w:hAnsi="Times New Roman"/>
          <w:b/>
          <w:sz w:val="24"/>
          <w:szCs w:val="24"/>
        </w:rPr>
      </w:pPr>
      <w:r>
        <w:rPr>
          <w:rFonts w:ascii="Times New Roman" w:hAnsi="Times New Roman"/>
          <w:b/>
          <w:sz w:val="24"/>
          <w:szCs w:val="24"/>
        </w:rPr>
        <w:t>__________________           _________________           ___________________</w:t>
      </w:r>
    </w:p>
    <w:p w14:paraId="34A2189B" w14:textId="77777777" w:rsidR="001E34A8" w:rsidRDefault="001E34A8" w:rsidP="001E34A8">
      <w:pPr>
        <w:tabs>
          <w:tab w:val="left" w:pos="3030"/>
        </w:tabs>
        <w:spacing w:after="0" w:line="240" w:lineRule="auto"/>
        <w:jc w:val="both"/>
        <w:rPr>
          <w:rFonts w:ascii="Times New Roman" w:hAnsi="Times New Roman"/>
          <w:b/>
          <w:sz w:val="24"/>
          <w:szCs w:val="24"/>
        </w:rPr>
      </w:pPr>
      <w:r>
        <w:rPr>
          <w:rFonts w:ascii="Times New Roman" w:hAnsi="Times New Roman"/>
          <w:b/>
          <w:sz w:val="24"/>
          <w:szCs w:val="24"/>
        </w:rPr>
        <w:t xml:space="preserve">External Examiner                 </w:t>
      </w:r>
      <w:r>
        <w:rPr>
          <w:rFonts w:ascii="Times New Roman" w:hAnsi="Times New Roman"/>
          <w:b/>
          <w:sz w:val="24"/>
          <w:szCs w:val="24"/>
        </w:rPr>
        <w:tab/>
      </w:r>
      <w:r>
        <w:rPr>
          <w:rFonts w:ascii="Times New Roman" w:hAnsi="Times New Roman"/>
          <w:b/>
          <w:sz w:val="24"/>
          <w:szCs w:val="24"/>
        </w:rPr>
        <w:tab/>
        <w:t>Signature                                Date</w:t>
      </w:r>
    </w:p>
    <w:p w14:paraId="4996C541" w14:textId="77777777" w:rsidR="001E34A8" w:rsidRDefault="001E34A8" w:rsidP="001E34A8">
      <w:pPr>
        <w:jc w:val="both"/>
        <w:rPr>
          <w:b/>
        </w:rPr>
      </w:pPr>
      <w:r>
        <w:rPr>
          <w:b/>
        </w:rPr>
        <w:tab/>
      </w:r>
    </w:p>
    <w:p w14:paraId="381A2B60" w14:textId="77777777" w:rsidR="001E34A8" w:rsidRDefault="001E34A8" w:rsidP="001E34A8">
      <w:pPr>
        <w:spacing w:line="360" w:lineRule="auto"/>
        <w:jc w:val="center"/>
        <w:rPr>
          <w:rFonts w:ascii="Times New Roman" w:hAnsi="Times New Roman"/>
          <w:b/>
          <w:sz w:val="24"/>
          <w:szCs w:val="24"/>
        </w:rPr>
      </w:pPr>
    </w:p>
    <w:p w14:paraId="5EFED6C4" w14:textId="77777777" w:rsidR="001E34A8" w:rsidRDefault="001E34A8" w:rsidP="001E34A8">
      <w:pPr>
        <w:spacing w:line="360" w:lineRule="auto"/>
        <w:jc w:val="center"/>
        <w:rPr>
          <w:rFonts w:ascii="Times New Roman" w:hAnsi="Times New Roman"/>
          <w:b/>
          <w:sz w:val="24"/>
          <w:szCs w:val="24"/>
        </w:rPr>
      </w:pPr>
    </w:p>
    <w:p w14:paraId="718215AF" w14:textId="77777777" w:rsidR="001E34A8" w:rsidRDefault="001E34A8" w:rsidP="001E34A8">
      <w:pPr>
        <w:spacing w:line="360" w:lineRule="auto"/>
        <w:jc w:val="center"/>
        <w:rPr>
          <w:rFonts w:ascii="Times New Roman" w:hAnsi="Times New Roman"/>
          <w:b/>
          <w:sz w:val="24"/>
          <w:szCs w:val="24"/>
        </w:rPr>
      </w:pPr>
    </w:p>
    <w:p w14:paraId="2686DDC7" w14:textId="77777777" w:rsidR="001E34A8" w:rsidRDefault="001E34A8" w:rsidP="001E34A8">
      <w:pPr>
        <w:spacing w:line="360" w:lineRule="auto"/>
        <w:jc w:val="center"/>
        <w:rPr>
          <w:rFonts w:ascii="Times New Roman" w:hAnsi="Times New Roman"/>
          <w:b/>
          <w:sz w:val="24"/>
          <w:szCs w:val="24"/>
        </w:rPr>
      </w:pPr>
    </w:p>
    <w:p w14:paraId="1EF6D0DE" w14:textId="77777777" w:rsidR="001E34A8" w:rsidRPr="00DE7CE1" w:rsidRDefault="001E34A8" w:rsidP="001E34A8">
      <w:pPr>
        <w:spacing w:line="480" w:lineRule="auto"/>
        <w:jc w:val="center"/>
        <w:rPr>
          <w:rFonts w:ascii="Times New Roman" w:hAnsi="Times New Roman"/>
          <w:b/>
          <w:bCs/>
          <w:sz w:val="24"/>
          <w:szCs w:val="28"/>
        </w:rPr>
      </w:pPr>
      <w:r w:rsidRPr="00DE7CE1">
        <w:rPr>
          <w:rFonts w:ascii="Times New Roman" w:hAnsi="Times New Roman"/>
          <w:b/>
          <w:bCs/>
          <w:sz w:val="24"/>
          <w:szCs w:val="28"/>
        </w:rPr>
        <w:t>DEDICATION</w:t>
      </w:r>
    </w:p>
    <w:p w14:paraId="7DB7A99D" w14:textId="77777777" w:rsidR="001E34A8" w:rsidRPr="00DE7CE1" w:rsidRDefault="001E34A8" w:rsidP="001E34A8">
      <w:pPr>
        <w:spacing w:line="480" w:lineRule="auto"/>
        <w:jc w:val="both"/>
        <w:rPr>
          <w:rFonts w:ascii="Times New Roman" w:hAnsi="Times New Roman"/>
          <w:bCs/>
          <w:sz w:val="24"/>
          <w:szCs w:val="28"/>
        </w:rPr>
      </w:pPr>
      <w:r w:rsidRPr="00DE7CE1">
        <w:rPr>
          <w:rFonts w:ascii="Times New Roman" w:hAnsi="Times New Roman"/>
          <w:bCs/>
          <w:sz w:val="24"/>
          <w:szCs w:val="28"/>
        </w:rPr>
        <w:t xml:space="preserve">This project is dedicated to the Almighty </w:t>
      </w:r>
      <w:r>
        <w:rPr>
          <w:rFonts w:ascii="Times New Roman" w:hAnsi="Times New Roman"/>
          <w:bCs/>
          <w:sz w:val="24"/>
          <w:szCs w:val="28"/>
        </w:rPr>
        <w:t>God</w:t>
      </w:r>
      <w:r w:rsidRPr="00DE7CE1">
        <w:rPr>
          <w:rFonts w:ascii="Times New Roman" w:hAnsi="Times New Roman"/>
          <w:bCs/>
          <w:sz w:val="24"/>
          <w:szCs w:val="28"/>
        </w:rPr>
        <w:t>; the Most Beneficent, Most Merciful; to Him is all Honor and Glory.</w:t>
      </w:r>
    </w:p>
    <w:p w14:paraId="09F2EB7E" w14:textId="77777777" w:rsidR="001E34A8" w:rsidRPr="00DA0215" w:rsidRDefault="001E34A8" w:rsidP="001E34A8">
      <w:pPr>
        <w:spacing w:after="0" w:line="480" w:lineRule="auto"/>
        <w:jc w:val="both"/>
        <w:rPr>
          <w:rFonts w:ascii="Times New Roman" w:hAnsi="Times New Roman"/>
          <w:bCs/>
          <w:sz w:val="28"/>
          <w:szCs w:val="28"/>
        </w:rPr>
      </w:pPr>
    </w:p>
    <w:p w14:paraId="4740F333" w14:textId="77777777" w:rsidR="001E34A8" w:rsidRDefault="001E34A8" w:rsidP="001E34A8">
      <w:pPr>
        <w:spacing w:line="480" w:lineRule="auto"/>
        <w:jc w:val="center"/>
        <w:rPr>
          <w:rFonts w:ascii="Times New Roman" w:hAnsi="Times New Roman"/>
          <w:b/>
          <w:sz w:val="24"/>
          <w:szCs w:val="24"/>
        </w:rPr>
      </w:pPr>
      <w:r>
        <w:rPr>
          <w:rFonts w:ascii="Times New Roman" w:hAnsi="Times New Roman"/>
          <w:b/>
          <w:bCs/>
          <w:sz w:val="28"/>
          <w:szCs w:val="28"/>
        </w:rPr>
        <w:br w:type="page"/>
      </w:r>
      <w:r>
        <w:rPr>
          <w:rFonts w:ascii="Times New Roman" w:hAnsi="Times New Roman"/>
          <w:b/>
          <w:sz w:val="24"/>
          <w:szCs w:val="24"/>
        </w:rPr>
        <w:lastRenderedPageBreak/>
        <w:t>ACKNOWLEDGEMENTS</w:t>
      </w:r>
    </w:p>
    <w:p w14:paraId="21BECEBC" w14:textId="77777777" w:rsidR="001E34A8" w:rsidRPr="00D72ACA" w:rsidRDefault="001E34A8" w:rsidP="001E34A8">
      <w:pPr>
        <w:tabs>
          <w:tab w:val="center" w:pos="4320"/>
        </w:tabs>
        <w:rPr>
          <w:rFonts w:ascii="Times New Roman" w:hAnsi="Times New Roman"/>
          <w:color w:val="000000"/>
          <w:sz w:val="27"/>
          <w:szCs w:val="27"/>
        </w:rPr>
      </w:pPr>
      <w:r>
        <w:rPr>
          <w:rFonts w:ascii="Times New Roman" w:hAnsi="Times New Roman"/>
          <w:b/>
          <w:bCs/>
          <w:sz w:val="28"/>
          <w:szCs w:val="28"/>
        </w:rPr>
        <w:br w:type="page"/>
      </w:r>
      <w:r w:rsidRPr="00D72ACA">
        <w:rPr>
          <w:rFonts w:ascii="Times New Roman" w:hAnsi="Times New Roman"/>
          <w:b/>
          <w:bCs/>
          <w:sz w:val="28"/>
          <w:szCs w:val="28"/>
        </w:rPr>
        <w:lastRenderedPageBreak/>
        <w:tab/>
      </w:r>
      <w:r w:rsidRPr="00D72ACA">
        <w:rPr>
          <w:rFonts w:ascii="Times New Roman" w:hAnsi="Times New Roman"/>
          <w:b/>
          <w:color w:val="000000"/>
          <w:sz w:val="27"/>
          <w:szCs w:val="27"/>
        </w:rPr>
        <w:t>ABSTRACT</w:t>
      </w:r>
    </w:p>
    <w:p w14:paraId="300DC8A8" w14:textId="77777777" w:rsidR="001E34A8" w:rsidRPr="00D72ACA" w:rsidRDefault="001E34A8" w:rsidP="001E34A8">
      <w:pPr>
        <w:spacing w:line="240" w:lineRule="auto"/>
        <w:jc w:val="both"/>
        <w:rPr>
          <w:rFonts w:ascii="Times New Roman" w:hAnsi="Times New Roman"/>
          <w:i/>
          <w:color w:val="000000"/>
          <w:sz w:val="27"/>
          <w:szCs w:val="27"/>
        </w:rPr>
      </w:pPr>
      <w:r w:rsidRPr="00D72ACA">
        <w:rPr>
          <w:rFonts w:ascii="Times New Roman" w:hAnsi="Times New Roman"/>
          <w:i/>
          <w:color w:val="000000"/>
          <w:sz w:val="27"/>
          <w:szCs w:val="27"/>
        </w:rPr>
        <w:t>The study investigates the problems associated with covid-19 pandemic and</w:t>
      </w:r>
      <w:r w:rsidRPr="00D72ACA">
        <w:rPr>
          <w:rFonts w:ascii="Times New Roman" w:hAnsi="Times New Roman"/>
          <w:i/>
          <w:color w:val="000000"/>
          <w:sz w:val="27"/>
          <w:szCs w:val="27"/>
        </w:rPr>
        <w:br/>
        <w:t>its implication on the academic performance of JSS students in Ilorin West</w:t>
      </w:r>
      <w:r w:rsidRPr="00D72ACA">
        <w:rPr>
          <w:rFonts w:ascii="Times New Roman" w:hAnsi="Times New Roman"/>
          <w:i/>
          <w:color w:val="000000"/>
          <w:sz w:val="27"/>
          <w:szCs w:val="27"/>
        </w:rPr>
        <w:br/>
        <w:t xml:space="preserve">LGA, </w:t>
      </w:r>
      <w:proofErr w:type="spellStart"/>
      <w:r w:rsidRPr="00D72ACA">
        <w:rPr>
          <w:rFonts w:ascii="Times New Roman" w:hAnsi="Times New Roman"/>
          <w:i/>
          <w:color w:val="000000"/>
          <w:sz w:val="27"/>
          <w:szCs w:val="27"/>
        </w:rPr>
        <w:t>Kwara</w:t>
      </w:r>
      <w:proofErr w:type="spellEnd"/>
      <w:r w:rsidRPr="00D72ACA">
        <w:rPr>
          <w:rFonts w:ascii="Times New Roman" w:hAnsi="Times New Roman"/>
          <w:i/>
          <w:color w:val="000000"/>
          <w:sz w:val="27"/>
          <w:szCs w:val="27"/>
        </w:rPr>
        <w:t xml:space="preserve"> State. The design of this study was the descriptive survey. The</w:t>
      </w:r>
      <w:r w:rsidRPr="00D72ACA">
        <w:rPr>
          <w:rFonts w:ascii="Times New Roman" w:hAnsi="Times New Roman"/>
          <w:i/>
          <w:color w:val="000000"/>
          <w:sz w:val="27"/>
          <w:szCs w:val="27"/>
        </w:rPr>
        <w:br/>
        <w:t xml:space="preserve">study population covered selected junior secondary schools in </w:t>
      </w:r>
      <w:proofErr w:type="spellStart"/>
      <w:r w:rsidRPr="00D72ACA">
        <w:rPr>
          <w:rFonts w:ascii="Times New Roman" w:hAnsi="Times New Roman"/>
          <w:i/>
          <w:color w:val="000000"/>
          <w:sz w:val="27"/>
          <w:szCs w:val="27"/>
        </w:rPr>
        <w:t>ilorin</w:t>
      </w:r>
      <w:proofErr w:type="spellEnd"/>
      <w:r w:rsidRPr="00D72ACA">
        <w:rPr>
          <w:rFonts w:ascii="Times New Roman" w:hAnsi="Times New Roman"/>
          <w:i/>
          <w:color w:val="000000"/>
          <w:sz w:val="27"/>
          <w:szCs w:val="27"/>
        </w:rPr>
        <w:t xml:space="preserve"> West</w:t>
      </w:r>
      <w:r w:rsidRPr="00D72ACA">
        <w:rPr>
          <w:rFonts w:ascii="Times New Roman" w:hAnsi="Times New Roman"/>
          <w:i/>
          <w:color w:val="000000"/>
          <w:sz w:val="27"/>
          <w:szCs w:val="27"/>
        </w:rPr>
        <w:br/>
        <w:t xml:space="preserve">Local Government Area of </w:t>
      </w:r>
      <w:proofErr w:type="spellStart"/>
      <w:r w:rsidRPr="00D72ACA">
        <w:rPr>
          <w:rFonts w:ascii="Times New Roman" w:hAnsi="Times New Roman"/>
          <w:i/>
          <w:color w:val="000000"/>
          <w:sz w:val="27"/>
          <w:szCs w:val="27"/>
        </w:rPr>
        <w:t>Kwara</w:t>
      </w:r>
      <w:proofErr w:type="spellEnd"/>
      <w:r w:rsidRPr="00D72ACA">
        <w:rPr>
          <w:rFonts w:ascii="Times New Roman" w:hAnsi="Times New Roman"/>
          <w:i/>
          <w:color w:val="000000"/>
          <w:sz w:val="27"/>
          <w:szCs w:val="27"/>
        </w:rPr>
        <w:t xml:space="preserve"> State. Purposive sampling technique was</w:t>
      </w:r>
      <w:r w:rsidRPr="00D72ACA">
        <w:rPr>
          <w:rFonts w:ascii="Times New Roman" w:hAnsi="Times New Roman"/>
          <w:i/>
          <w:color w:val="000000"/>
          <w:sz w:val="27"/>
          <w:szCs w:val="27"/>
        </w:rPr>
        <w:br/>
        <w:t>used to select five schools within the L.G.A. while simple random sampling</w:t>
      </w:r>
      <w:r w:rsidRPr="00D72ACA">
        <w:rPr>
          <w:rFonts w:ascii="Times New Roman" w:hAnsi="Times New Roman"/>
          <w:i/>
          <w:color w:val="000000"/>
          <w:sz w:val="27"/>
          <w:szCs w:val="27"/>
        </w:rPr>
        <w:br/>
        <w:t>technique was used in selecting twenty respondents (teachers and students)</w:t>
      </w:r>
      <w:r w:rsidRPr="00D72ACA">
        <w:rPr>
          <w:rFonts w:ascii="Times New Roman" w:hAnsi="Times New Roman"/>
          <w:i/>
          <w:color w:val="000000"/>
          <w:sz w:val="27"/>
          <w:szCs w:val="27"/>
        </w:rPr>
        <w:br/>
        <w:t>from each school. Structured questionnaire was used to elicit information</w:t>
      </w:r>
      <w:r w:rsidRPr="00D72ACA">
        <w:rPr>
          <w:rFonts w:ascii="Times New Roman" w:hAnsi="Times New Roman"/>
          <w:i/>
          <w:color w:val="000000"/>
          <w:sz w:val="27"/>
          <w:szCs w:val="27"/>
        </w:rPr>
        <w:br/>
        <w:t>from the respondents while simple percentage and frequency counts were</w:t>
      </w:r>
      <w:r w:rsidRPr="00D72ACA">
        <w:rPr>
          <w:rFonts w:ascii="Times New Roman" w:hAnsi="Times New Roman"/>
          <w:i/>
          <w:color w:val="000000"/>
          <w:sz w:val="27"/>
          <w:szCs w:val="27"/>
        </w:rPr>
        <w:br/>
        <w:t>used to analyze the data collected. The result showed that there was no</w:t>
      </w:r>
      <w:r w:rsidRPr="00D72ACA">
        <w:rPr>
          <w:rFonts w:ascii="Times New Roman" w:hAnsi="Times New Roman"/>
          <w:i/>
          <w:color w:val="000000"/>
          <w:sz w:val="27"/>
          <w:szCs w:val="27"/>
        </w:rPr>
        <w:br/>
        <w:t xml:space="preserve">significant relationship between </w:t>
      </w:r>
      <w:proofErr w:type="gramStart"/>
      <w:r w:rsidRPr="00D72ACA">
        <w:rPr>
          <w:rFonts w:ascii="Times New Roman" w:hAnsi="Times New Roman"/>
          <w:i/>
          <w:color w:val="000000"/>
          <w:sz w:val="27"/>
          <w:szCs w:val="27"/>
        </w:rPr>
        <w:t>face to face</w:t>
      </w:r>
      <w:proofErr w:type="gramEnd"/>
      <w:r w:rsidRPr="00D72ACA">
        <w:rPr>
          <w:rFonts w:ascii="Times New Roman" w:hAnsi="Times New Roman"/>
          <w:i/>
          <w:color w:val="000000"/>
          <w:sz w:val="27"/>
          <w:szCs w:val="27"/>
        </w:rPr>
        <w:t xml:space="preserve"> learning of students and online</w:t>
      </w:r>
      <w:r w:rsidRPr="00D72ACA">
        <w:rPr>
          <w:rFonts w:ascii="Times New Roman" w:hAnsi="Times New Roman"/>
          <w:i/>
          <w:color w:val="000000"/>
          <w:sz w:val="27"/>
          <w:szCs w:val="27"/>
        </w:rPr>
        <w:br/>
        <w:t xml:space="preserve">academic </w:t>
      </w:r>
      <w:proofErr w:type="spellStart"/>
      <w:r w:rsidRPr="00D72ACA">
        <w:rPr>
          <w:rFonts w:ascii="Times New Roman" w:hAnsi="Times New Roman"/>
          <w:i/>
          <w:color w:val="000000"/>
          <w:sz w:val="27"/>
          <w:szCs w:val="27"/>
        </w:rPr>
        <w:t>programme</w:t>
      </w:r>
      <w:proofErr w:type="spellEnd"/>
      <w:r w:rsidRPr="00D72ACA">
        <w:rPr>
          <w:rFonts w:ascii="Times New Roman" w:hAnsi="Times New Roman"/>
          <w:i/>
          <w:color w:val="000000"/>
          <w:sz w:val="27"/>
          <w:szCs w:val="27"/>
        </w:rPr>
        <w:t>. Based on the results obtained, it was recommended</w:t>
      </w:r>
      <w:r w:rsidRPr="00D72ACA">
        <w:rPr>
          <w:rFonts w:ascii="Times New Roman" w:hAnsi="Times New Roman"/>
          <w:i/>
          <w:color w:val="000000"/>
          <w:sz w:val="27"/>
          <w:szCs w:val="27"/>
        </w:rPr>
        <w:br/>
        <w:t>among others that Online virtual teaching and learning should be</w:t>
      </w:r>
      <w:r w:rsidRPr="00D72ACA">
        <w:rPr>
          <w:rFonts w:ascii="Times New Roman" w:hAnsi="Times New Roman"/>
          <w:i/>
          <w:color w:val="000000"/>
          <w:sz w:val="27"/>
          <w:szCs w:val="27"/>
        </w:rPr>
        <w:br/>
        <w:t xml:space="preserve">incorporated into school </w:t>
      </w:r>
      <w:proofErr w:type="spellStart"/>
      <w:r w:rsidRPr="00D72ACA">
        <w:rPr>
          <w:rFonts w:ascii="Times New Roman" w:hAnsi="Times New Roman"/>
          <w:i/>
          <w:color w:val="000000"/>
          <w:sz w:val="27"/>
          <w:szCs w:val="27"/>
        </w:rPr>
        <w:t>programme</w:t>
      </w:r>
      <w:proofErr w:type="spellEnd"/>
      <w:r w:rsidRPr="00D72ACA">
        <w:rPr>
          <w:rFonts w:ascii="Times New Roman" w:hAnsi="Times New Roman"/>
          <w:i/>
          <w:color w:val="000000"/>
          <w:sz w:val="27"/>
          <w:szCs w:val="27"/>
        </w:rPr>
        <w:t xml:space="preserve"> alongside the regular face-to face</w:t>
      </w:r>
      <w:r w:rsidRPr="00D72ACA">
        <w:rPr>
          <w:rFonts w:ascii="Times New Roman" w:hAnsi="Times New Roman"/>
          <w:i/>
          <w:color w:val="000000"/>
          <w:sz w:val="27"/>
          <w:szCs w:val="27"/>
        </w:rPr>
        <w:br/>
        <w:t>classes.</w:t>
      </w:r>
    </w:p>
    <w:p w14:paraId="1BD79E04" w14:textId="77777777" w:rsidR="001E34A8" w:rsidRDefault="001E34A8" w:rsidP="001E34A8">
      <w:pPr>
        <w:jc w:val="center"/>
        <w:rPr>
          <w:i/>
          <w:color w:val="000000"/>
          <w:sz w:val="27"/>
          <w:szCs w:val="27"/>
        </w:rPr>
      </w:pPr>
    </w:p>
    <w:p w14:paraId="39D5AFC8" w14:textId="77777777" w:rsidR="001E34A8" w:rsidRPr="00232CE2" w:rsidRDefault="001E34A8" w:rsidP="001E34A8">
      <w:pPr>
        <w:rPr>
          <w:sz w:val="27"/>
          <w:szCs w:val="27"/>
        </w:rPr>
      </w:pPr>
    </w:p>
    <w:p w14:paraId="55C56B90" w14:textId="77777777" w:rsidR="001E34A8" w:rsidRPr="00232CE2" w:rsidRDefault="001E34A8" w:rsidP="001E34A8">
      <w:pPr>
        <w:rPr>
          <w:sz w:val="27"/>
          <w:szCs w:val="27"/>
        </w:rPr>
      </w:pPr>
    </w:p>
    <w:p w14:paraId="11BC6056" w14:textId="77777777" w:rsidR="001E34A8" w:rsidRDefault="001E34A8" w:rsidP="001E34A8">
      <w:pPr>
        <w:tabs>
          <w:tab w:val="left" w:pos="1920"/>
        </w:tabs>
        <w:rPr>
          <w:sz w:val="27"/>
          <w:szCs w:val="27"/>
        </w:rPr>
      </w:pPr>
      <w:r>
        <w:rPr>
          <w:sz w:val="27"/>
          <w:szCs w:val="27"/>
        </w:rPr>
        <w:tab/>
      </w:r>
    </w:p>
    <w:p w14:paraId="02C881BD" w14:textId="77777777" w:rsidR="001E34A8" w:rsidRPr="007D5A54" w:rsidRDefault="001E34A8" w:rsidP="001E34A8">
      <w:pPr>
        <w:jc w:val="center"/>
        <w:rPr>
          <w:rFonts w:ascii="Times New Roman" w:hAnsi="Times New Roman"/>
          <w:b/>
          <w:bCs/>
          <w:sz w:val="24"/>
          <w:szCs w:val="28"/>
        </w:rPr>
      </w:pPr>
      <w:r w:rsidRPr="00232CE2">
        <w:rPr>
          <w:sz w:val="27"/>
          <w:szCs w:val="27"/>
        </w:rPr>
        <w:br w:type="page"/>
      </w:r>
      <w:r w:rsidRPr="007D5A54">
        <w:rPr>
          <w:rFonts w:ascii="Times New Roman" w:hAnsi="Times New Roman"/>
          <w:b/>
          <w:bCs/>
          <w:sz w:val="24"/>
          <w:szCs w:val="28"/>
        </w:rPr>
        <w:lastRenderedPageBreak/>
        <w:t>TABLE OF CONTENT</w:t>
      </w:r>
    </w:p>
    <w:p w14:paraId="6125CF81" w14:textId="77777777" w:rsidR="001E34A8" w:rsidRPr="007D5A54" w:rsidRDefault="001E34A8" w:rsidP="001E34A8">
      <w:pPr>
        <w:spacing w:after="0" w:line="480" w:lineRule="auto"/>
        <w:jc w:val="both"/>
        <w:rPr>
          <w:rFonts w:ascii="Times New Roman" w:hAnsi="Times New Roman"/>
          <w:bCs/>
          <w:sz w:val="24"/>
          <w:szCs w:val="28"/>
        </w:rPr>
      </w:pPr>
      <w:r w:rsidRPr="007D5A54">
        <w:rPr>
          <w:rFonts w:ascii="Times New Roman" w:hAnsi="Times New Roman"/>
          <w:bCs/>
          <w:sz w:val="24"/>
          <w:szCs w:val="28"/>
        </w:rPr>
        <w:t>TITLE PAGE</w:t>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proofErr w:type="spellStart"/>
      <w:r>
        <w:rPr>
          <w:rFonts w:ascii="Times New Roman" w:hAnsi="Times New Roman"/>
          <w:bCs/>
          <w:sz w:val="24"/>
          <w:szCs w:val="28"/>
        </w:rPr>
        <w:t>i</w:t>
      </w:r>
      <w:proofErr w:type="spellEnd"/>
    </w:p>
    <w:p w14:paraId="02966947" w14:textId="77777777" w:rsidR="001E34A8" w:rsidRPr="007D5A54" w:rsidRDefault="001E34A8" w:rsidP="001E34A8">
      <w:pPr>
        <w:spacing w:after="0" w:line="480" w:lineRule="auto"/>
        <w:jc w:val="both"/>
        <w:rPr>
          <w:rFonts w:ascii="Times New Roman" w:hAnsi="Times New Roman"/>
          <w:bCs/>
          <w:sz w:val="24"/>
          <w:szCs w:val="28"/>
        </w:rPr>
      </w:pPr>
      <w:r w:rsidRPr="007D5A54">
        <w:rPr>
          <w:rFonts w:ascii="Times New Roman" w:hAnsi="Times New Roman"/>
          <w:bCs/>
          <w:sz w:val="24"/>
          <w:szCs w:val="28"/>
        </w:rPr>
        <w:t>CERTIFICATION</w:t>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Pr>
          <w:rFonts w:ascii="Times New Roman" w:hAnsi="Times New Roman"/>
          <w:bCs/>
          <w:sz w:val="24"/>
          <w:szCs w:val="28"/>
        </w:rPr>
        <w:t>ii</w:t>
      </w:r>
    </w:p>
    <w:p w14:paraId="5F517200" w14:textId="77777777" w:rsidR="001E34A8" w:rsidRPr="007D5A54" w:rsidRDefault="001E34A8" w:rsidP="001E34A8">
      <w:pPr>
        <w:spacing w:after="0" w:line="480" w:lineRule="auto"/>
        <w:jc w:val="both"/>
        <w:rPr>
          <w:rFonts w:ascii="Times New Roman" w:hAnsi="Times New Roman"/>
          <w:bCs/>
          <w:sz w:val="24"/>
          <w:szCs w:val="28"/>
        </w:rPr>
      </w:pPr>
      <w:r w:rsidRPr="007D5A54">
        <w:rPr>
          <w:rFonts w:ascii="Times New Roman" w:hAnsi="Times New Roman"/>
          <w:bCs/>
          <w:sz w:val="24"/>
          <w:szCs w:val="28"/>
        </w:rPr>
        <w:t>DEDICATION</w:t>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Pr>
          <w:rFonts w:ascii="Times New Roman" w:hAnsi="Times New Roman"/>
          <w:bCs/>
          <w:sz w:val="24"/>
          <w:szCs w:val="28"/>
        </w:rPr>
        <w:t>iii</w:t>
      </w:r>
    </w:p>
    <w:p w14:paraId="528F6675" w14:textId="77777777" w:rsidR="001E34A8" w:rsidRPr="007D5A54" w:rsidRDefault="001E34A8" w:rsidP="001E34A8">
      <w:pPr>
        <w:spacing w:after="0" w:line="480" w:lineRule="auto"/>
        <w:jc w:val="both"/>
        <w:rPr>
          <w:rFonts w:ascii="Times New Roman" w:hAnsi="Times New Roman"/>
          <w:bCs/>
          <w:sz w:val="24"/>
          <w:szCs w:val="28"/>
        </w:rPr>
      </w:pPr>
      <w:r w:rsidRPr="007D5A54">
        <w:rPr>
          <w:rFonts w:ascii="Times New Roman" w:hAnsi="Times New Roman"/>
          <w:bCs/>
          <w:sz w:val="24"/>
          <w:szCs w:val="28"/>
        </w:rPr>
        <w:t>ACKNOWLEDGEMENT</w:t>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t>iv</w:t>
      </w:r>
    </w:p>
    <w:p w14:paraId="625A7C08" w14:textId="77777777" w:rsidR="001E34A8" w:rsidRPr="007D5A54" w:rsidRDefault="001E34A8" w:rsidP="001E34A8">
      <w:pPr>
        <w:spacing w:after="0" w:line="480" w:lineRule="auto"/>
        <w:jc w:val="both"/>
        <w:rPr>
          <w:rFonts w:ascii="Times New Roman" w:hAnsi="Times New Roman"/>
          <w:bCs/>
          <w:sz w:val="24"/>
          <w:szCs w:val="28"/>
        </w:rPr>
      </w:pPr>
      <w:r w:rsidRPr="007D5A54">
        <w:rPr>
          <w:rFonts w:ascii="Times New Roman" w:hAnsi="Times New Roman"/>
          <w:bCs/>
          <w:sz w:val="24"/>
          <w:szCs w:val="28"/>
        </w:rPr>
        <w:t>ABSTRACT</w:t>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Pr>
          <w:rFonts w:ascii="Times New Roman" w:hAnsi="Times New Roman"/>
          <w:bCs/>
          <w:sz w:val="24"/>
          <w:szCs w:val="28"/>
        </w:rPr>
        <w:tab/>
        <w:t>v</w:t>
      </w:r>
    </w:p>
    <w:p w14:paraId="44551D77" w14:textId="77777777" w:rsidR="001E34A8" w:rsidRPr="007D5A54" w:rsidRDefault="001E34A8" w:rsidP="001E34A8">
      <w:pPr>
        <w:spacing w:after="0" w:line="480" w:lineRule="auto"/>
        <w:jc w:val="both"/>
        <w:rPr>
          <w:rFonts w:ascii="Times New Roman" w:hAnsi="Times New Roman"/>
          <w:bCs/>
          <w:sz w:val="24"/>
          <w:szCs w:val="28"/>
        </w:rPr>
      </w:pPr>
      <w:r w:rsidRPr="007D5A54">
        <w:rPr>
          <w:rFonts w:ascii="Times New Roman" w:hAnsi="Times New Roman"/>
          <w:bCs/>
          <w:sz w:val="24"/>
          <w:szCs w:val="28"/>
        </w:rPr>
        <w:t>TABLE OF CONTENTS</w:t>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Pr>
          <w:rFonts w:ascii="Times New Roman" w:hAnsi="Times New Roman"/>
          <w:bCs/>
          <w:sz w:val="24"/>
          <w:szCs w:val="28"/>
        </w:rPr>
        <w:t>vi</w:t>
      </w:r>
    </w:p>
    <w:p w14:paraId="105840EA" w14:textId="77777777" w:rsidR="001E34A8" w:rsidRPr="007D5A54" w:rsidRDefault="001E34A8" w:rsidP="001E34A8">
      <w:pPr>
        <w:spacing w:after="0" w:line="480" w:lineRule="auto"/>
        <w:jc w:val="both"/>
        <w:rPr>
          <w:rFonts w:ascii="Times New Roman" w:hAnsi="Times New Roman"/>
          <w:b/>
          <w:bCs/>
          <w:sz w:val="24"/>
          <w:szCs w:val="28"/>
        </w:rPr>
      </w:pPr>
      <w:r w:rsidRPr="007D5A54">
        <w:rPr>
          <w:rFonts w:ascii="Times New Roman" w:hAnsi="Times New Roman"/>
          <w:b/>
          <w:bCs/>
          <w:sz w:val="24"/>
          <w:szCs w:val="28"/>
        </w:rPr>
        <w:t>CHAPTER ONE: INTRODUCTION</w:t>
      </w:r>
    </w:p>
    <w:p w14:paraId="24BF0CF4" w14:textId="77777777" w:rsidR="001E34A8" w:rsidRDefault="001E34A8" w:rsidP="001E34A8">
      <w:pPr>
        <w:tabs>
          <w:tab w:val="left" w:pos="720"/>
          <w:tab w:val="left" w:pos="1440"/>
          <w:tab w:val="left" w:pos="2160"/>
          <w:tab w:val="left" w:pos="2880"/>
          <w:tab w:val="left" w:pos="3600"/>
          <w:tab w:val="left" w:pos="4320"/>
          <w:tab w:val="left" w:pos="5040"/>
          <w:tab w:val="left" w:pos="5760"/>
          <w:tab w:val="left" w:pos="6480"/>
          <w:tab w:val="left" w:pos="7200"/>
          <w:tab w:val="right" w:pos="8100"/>
        </w:tabs>
        <w:spacing w:after="0" w:line="480" w:lineRule="auto"/>
        <w:jc w:val="both"/>
        <w:rPr>
          <w:rFonts w:ascii="Times New Roman" w:hAnsi="Times New Roman"/>
          <w:bCs/>
          <w:sz w:val="24"/>
          <w:szCs w:val="28"/>
        </w:rPr>
      </w:pPr>
      <w:r w:rsidRPr="007D5A54">
        <w:rPr>
          <w:rFonts w:ascii="Times New Roman" w:hAnsi="Times New Roman"/>
          <w:bCs/>
          <w:sz w:val="24"/>
          <w:szCs w:val="28"/>
        </w:rPr>
        <w:t>Background to the Study</w:t>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Pr>
          <w:rFonts w:ascii="Times New Roman" w:hAnsi="Times New Roman"/>
          <w:bCs/>
          <w:sz w:val="24"/>
          <w:szCs w:val="28"/>
        </w:rPr>
        <w:tab/>
      </w:r>
    </w:p>
    <w:p w14:paraId="5060AC1B" w14:textId="77777777" w:rsidR="001E34A8" w:rsidRPr="007D5A54" w:rsidRDefault="001E34A8" w:rsidP="001E34A8">
      <w:pPr>
        <w:tabs>
          <w:tab w:val="left" w:pos="720"/>
          <w:tab w:val="left" w:pos="1440"/>
          <w:tab w:val="left" w:pos="2160"/>
          <w:tab w:val="left" w:pos="2880"/>
          <w:tab w:val="left" w:pos="3600"/>
          <w:tab w:val="left" w:pos="4320"/>
          <w:tab w:val="left" w:pos="5040"/>
          <w:tab w:val="left" w:pos="5760"/>
          <w:tab w:val="left" w:pos="6480"/>
          <w:tab w:val="left" w:pos="7200"/>
          <w:tab w:val="right" w:pos="8100"/>
        </w:tabs>
        <w:spacing w:after="0" w:line="480" w:lineRule="auto"/>
        <w:jc w:val="both"/>
        <w:rPr>
          <w:rFonts w:ascii="Times New Roman" w:hAnsi="Times New Roman"/>
          <w:bCs/>
          <w:sz w:val="24"/>
          <w:szCs w:val="28"/>
        </w:rPr>
      </w:pPr>
      <w:r w:rsidRPr="007D5A54">
        <w:rPr>
          <w:rFonts w:ascii="Times New Roman" w:hAnsi="Times New Roman"/>
          <w:bCs/>
          <w:sz w:val="24"/>
          <w:szCs w:val="28"/>
        </w:rPr>
        <w:t>Statement of the problem</w:t>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Pr>
          <w:rFonts w:ascii="Times New Roman" w:hAnsi="Times New Roman"/>
          <w:bCs/>
          <w:sz w:val="24"/>
          <w:szCs w:val="28"/>
        </w:rPr>
        <w:tab/>
      </w:r>
    </w:p>
    <w:p w14:paraId="27B75BE1" w14:textId="77777777" w:rsidR="001E34A8" w:rsidRPr="007D5A54" w:rsidRDefault="001E34A8" w:rsidP="001E34A8">
      <w:pPr>
        <w:spacing w:after="0" w:line="480" w:lineRule="auto"/>
        <w:jc w:val="both"/>
        <w:rPr>
          <w:rFonts w:ascii="Times New Roman" w:hAnsi="Times New Roman"/>
          <w:bCs/>
          <w:sz w:val="24"/>
          <w:szCs w:val="28"/>
        </w:rPr>
      </w:pPr>
      <w:r w:rsidRPr="007D5A54">
        <w:rPr>
          <w:rFonts w:ascii="Times New Roman" w:hAnsi="Times New Roman"/>
          <w:bCs/>
          <w:sz w:val="24"/>
          <w:szCs w:val="28"/>
        </w:rPr>
        <w:t>Purpose of the Study</w:t>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p>
    <w:p w14:paraId="404C98EF" w14:textId="77777777" w:rsidR="001E34A8" w:rsidRPr="007D5A54" w:rsidRDefault="001E34A8" w:rsidP="001E34A8">
      <w:pPr>
        <w:spacing w:after="0" w:line="480" w:lineRule="auto"/>
        <w:jc w:val="both"/>
        <w:rPr>
          <w:rFonts w:ascii="Times New Roman" w:hAnsi="Times New Roman"/>
          <w:bCs/>
          <w:sz w:val="24"/>
          <w:szCs w:val="28"/>
        </w:rPr>
      </w:pPr>
      <w:r w:rsidRPr="007D5A54">
        <w:rPr>
          <w:rFonts w:ascii="Times New Roman" w:hAnsi="Times New Roman"/>
          <w:bCs/>
          <w:sz w:val="24"/>
          <w:szCs w:val="28"/>
        </w:rPr>
        <w:t>Research Questions</w:t>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p>
    <w:p w14:paraId="5593ECA1" w14:textId="77777777" w:rsidR="001E34A8" w:rsidRPr="007D5A54" w:rsidRDefault="001E34A8" w:rsidP="001E34A8">
      <w:pPr>
        <w:spacing w:after="0" w:line="480" w:lineRule="auto"/>
        <w:jc w:val="both"/>
        <w:rPr>
          <w:rFonts w:ascii="Times New Roman" w:hAnsi="Times New Roman"/>
          <w:bCs/>
          <w:sz w:val="24"/>
          <w:szCs w:val="28"/>
        </w:rPr>
      </w:pPr>
      <w:r w:rsidRPr="007D5A54">
        <w:rPr>
          <w:rFonts w:ascii="Times New Roman" w:hAnsi="Times New Roman"/>
          <w:bCs/>
          <w:sz w:val="24"/>
          <w:szCs w:val="28"/>
        </w:rPr>
        <w:t>Research Hypotheses</w:t>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p>
    <w:p w14:paraId="26E9B43B" w14:textId="77777777" w:rsidR="001E34A8" w:rsidRPr="007D5A54" w:rsidRDefault="001E34A8" w:rsidP="001E34A8">
      <w:pPr>
        <w:spacing w:after="0" w:line="480" w:lineRule="auto"/>
        <w:jc w:val="both"/>
        <w:rPr>
          <w:rFonts w:ascii="Times New Roman" w:hAnsi="Times New Roman"/>
          <w:bCs/>
          <w:sz w:val="24"/>
          <w:szCs w:val="28"/>
        </w:rPr>
      </w:pPr>
      <w:r w:rsidRPr="007D5A54">
        <w:rPr>
          <w:rFonts w:ascii="Times New Roman" w:hAnsi="Times New Roman"/>
          <w:bCs/>
          <w:sz w:val="24"/>
          <w:szCs w:val="28"/>
        </w:rPr>
        <w:t>Scope and Delimitation of the Study</w:t>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p>
    <w:p w14:paraId="6EB409CE" w14:textId="77777777" w:rsidR="001E34A8" w:rsidRPr="007D5A54" w:rsidRDefault="001E34A8" w:rsidP="001E34A8">
      <w:pPr>
        <w:spacing w:after="0" w:line="480" w:lineRule="auto"/>
        <w:jc w:val="both"/>
        <w:rPr>
          <w:rFonts w:ascii="Times New Roman" w:hAnsi="Times New Roman"/>
          <w:bCs/>
          <w:sz w:val="24"/>
          <w:szCs w:val="28"/>
        </w:rPr>
      </w:pPr>
      <w:r w:rsidRPr="007D5A54">
        <w:rPr>
          <w:rFonts w:ascii="Times New Roman" w:hAnsi="Times New Roman"/>
          <w:bCs/>
          <w:sz w:val="24"/>
          <w:szCs w:val="28"/>
        </w:rPr>
        <w:t>Significant of the Study</w:t>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Pr>
          <w:rFonts w:ascii="Times New Roman" w:hAnsi="Times New Roman"/>
          <w:bCs/>
          <w:sz w:val="24"/>
          <w:szCs w:val="28"/>
        </w:rPr>
        <w:tab/>
      </w:r>
    </w:p>
    <w:p w14:paraId="0BE923E4" w14:textId="77777777" w:rsidR="001E34A8" w:rsidRPr="007D5A54" w:rsidRDefault="001E34A8" w:rsidP="001E34A8">
      <w:pPr>
        <w:spacing w:after="0" w:line="480" w:lineRule="auto"/>
        <w:jc w:val="both"/>
        <w:rPr>
          <w:rFonts w:ascii="Times New Roman" w:hAnsi="Times New Roman"/>
          <w:b/>
          <w:bCs/>
          <w:sz w:val="24"/>
          <w:szCs w:val="28"/>
        </w:rPr>
      </w:pPr>
      <w:r w:rsidRPr="007D5A54">
        <w:rPr>
          <w:rFonts w:ascii="Times New Roman" w:hAnsi="Times New Roman"/>
          <w:bCs/>
          <w:sz w:val="24"/>
          <w:szCs w:val="28"/>
        </w:rPr>
        <w:t>Operationa</w:t>
      </w:r>
      <w:r>
        <w:rPr>
          <w:rFonts w:ascii="Times New Roman" w:hAnsi="Times New Roman"/>
          <w:bCs/>
          <w:sz w:val="24"/>
          <w:szCs w:val="28"/>
        </w:rPr>
        <w:t>l Definition of Terms</w:t>
      </w:r>
      <w:r>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p>
    <w:p w14:paraId="0A12A5A4" w14:textId="77777777" w:rsidR="001E34A8" w:rsidRPr="007D5A54" w:rsidRDefault="001E34A8" w:rsidP="001E34A8">
      <w:pPr>
        <w:tabs>
          <w:tab w:val="left" w:pos="2430"/>
        </w:tabs>
        <w:spacing w:after="0" w:line="480" w:lineRule="auto"/>
        <w:jc w:val="both"/>
        <w:rPr>
          <w:rFonts w:ascii="Times New Roman" w:hAnsi="Times New Roman"/>
          <w:b/>
          <w:bCs/>
          <w:sz w:val="24"/>
          <w:szCs w:val="28"/>
        </w:rPr>
      </w:pPr>
      <w:r w:rsidRPr="007D5A54">
        <w:rPr>
          <w:rFonts w:ascii="Times New Roman" w:hAnsi="Times New Roman"/>
          <w:b/>
          <w:bCs/>
          <w:sz w:val="24"/>
          <w:szCs w:val="28"/>
        </w:rPr>
        <w:t xml:space="preserve">CHAPTER TWO: LITERATURE REVIEW </w:t>
      </w:r>
    </w:p>
    <w:p w14:paraId="086946D2" w14:textId="77777777" w:rsidR="001E34A8" w:rsidRPr="00FD16F6" w:rsidRDefault="001E34A8" w:rsidP="001E34A8">
      <w:pPr>
        <w:spacing w:line="480" w:lineRule="auto"/>
        <w:jc w:val="both"/>
        <w:rPr>
          <w:rFonts w:ascii="Times New Roman" w:hAnsi="Times New Roman"/>
          <w:sz w:val="24"/>
          <w:szCs w:val="24"/>
        </w:rPr>
      </w:pPr>
      <w:r w:rsidRPr="00FD16F6">
        <w:rPr>
          <w:rFonts w:ascii="Times New Roman" w:hAnsi="Times New Roman"/>
          <w:sz w:val="24"/>
          <w:szCs w:val="24"/>
        </w:rPr>
        <w:t>The Concept of COVID 19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9CE8948" w14:textId="77777777" w:rsidR="001E34A8" w:rsidRPr="00FD16F6" w:rsidRDefault="001E34A8" w:rsidP="001E34A8">
      <w:pPr>
        <w:spacing w:line="480" w:lineRule="auto"/>
        <w:jc w:val="both"/>
        <w:rPr>
          <w:rFonts w:ascii="Times New Roman" w:hAnsi="Times New Roman"/>
          <w:sz w:val="24"/>
          <w:szCs w:val="24"/>
        </w:rPr>
      </w:pPr>
      <w:r w:rsidRPr="00FD16F6">
        <w:rPr>
          <w:rFonts w:ascii="Times New Roman" w:hAnsi="Times New Roman"/>
          <w:sz w:val="24"/>
          <w:szCs w:val="24"/>
        </w:rPr>
        <w:t>Concept of Academic Achievement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3756254" w14:textId="77777777" w:rsidR="001E34A8" w:rsidRPr="00FD16F6" w:rsidRDefault="001E34A8" w:rsidP="001E34A8">
      <w:pPr>
        <w:spacing w:line="480" w:lineRule="auto"/>
        <w:jc w:val="both"/>
        <w:rPr>
          <w:rFonts w:ascii="Times New Roman" w:hAnsi="Times New Roman"/>
          <w:sz w:val="24"/>
          <w:szCs w:val="24"/>
        </w:rPr>
      </w:pPr>
      <w:r w:rsidRPr="00FD16F6">
        <w:rPr>
          <w:rFonts w:ascii="Times New Roman" w:hAnsi="Times New Roman"/>
          <w:sz w:val="24"/>
          <w:szCs w:val="24"/>
        </w:rPr>
        <w:t>Pedagogy for Continuing Education through Online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949FBD2" w14:textId="77777777" w:rsidR="001E34A8" w:rsidRPr="00FD16F6" w:rsidRDefault="001E34A8" w:rsidP="001E34A8">
      <w:pPr>
        <w:spacing w:line="480" w:lineRule="auto"/>
        <w:jc w:val="both"/>
        <w:rPr>
          <w:rFonts w:ascii="Times New Roman" w:hAnsi="Times New Roman"/>
          <w:sz w:val="24"/>
          <w:szCs w:val="24"/>
        </w:rPr>
      </w:pPr>
      <w:r w:rsidRPr="00FD16F6">
        <w:rPr>
          <w:rFonts w:ascii="Times New Roman" w:hAnsi="Times New Roman"/>
          <w:sz w:val="24"/>
          <w:szCs w:val="24"/>
        </w:rPr>
        <w:lastRenderedPageBreak/>
        <w:t>Opportunities for Teaching and Learning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64E6FD2" w14:textId="77777777" w:rsidR="001E34A8" w:rsidRPr="00FD16F6" w:rsidRDefault="001E34A8" w:rsidP="001E34A8">
      <w:pPr>
        <w:spacing w:line="480" w:lineRule="auto"/>
        <w:jc w:val="both"/>
        <w:rPr>
          <w:rFonts w:ascii="Times New Roman" w:hAnsi="Times New Roman"/>
          <w:sz w:val="24"/>
          <w:szCs w:val="24"/>
        </w:rPr>
      </w:pPr>
      <w:r w:rsidRPr="00FD16F6">
        <w:rPr>
          <w:rFonts w:ascii="Times New Roman" w:hAnsi="Times New Roman"/>
          <w:sz w:val="24"/>
          <w:szCs w:val="24"/>
        </w:rPr>
        <w:t>Impact of COVID 19 Pandemic on Academic performance of Students</w:t>
      </w:r>
      <w:r>
        <w:rPr>
          <w:rFonts w:ascii="Times New Roman" w:hAnsi="Times New Roman"/>
          <w:sz w:val="24"/>
          <w:szCs w:val="24"/>
        </w:rPr>
        <w:tab/>
      </w:r>
      <w:r>
        <w:rPr>
          <w:rFonts w:ascii="Times New Roman" w:hAnsi="Times New Roman"/>
          <w:sz w:val="24"/>
          <w:szCs w:val="24"/>
        </w:rPr>
        <w:tab/>
      </w:r>
    </w:p>
    <w:p w14:paraId="4A249E89" w14:textId="77777777" w:rsidR="001E34A8" w:rsidRDefault="001E34A8" w:rsidP="001E34A8">
      <w:pPr>
        <w:spacing w:line="480" w:lineRule="auto"/>
        <w:jc w:val="both"/>
        <w:rPr>
          <w:rFonts w:ascii="Times New Roman" w:hAnsi="Times New Roman"/>
          <w:sz w:val="24"/>
          <w:szCs w:val="24"/>
        </w:rPr>
      </w:pPr>
      <w:r w:rsidRPr="00FD16F6">
        <w:rPr>
          <w:rFonts w:ascii="Times New Roman" w:hAnsi="Times New Roman"/>
          <w:sz w:val="24"/>
          <w:szCs w:val="24"/>
        </w:rPr>
        <w:t>Impact of COVID 19 Pandemic on Academic Calendar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79E2C00A" w14:textId="77777777" w:rsidR="001E34A8" w:rsidRPr="002F1EE4" w:rsidRDefault="001E34A8" w:rsidP="001E34A8">
      <w:pPr>
        <w:spacing w:after="0" w:line="480" w:lineRule="auto"/>
        <w:rPr>
          <w:rFonts w:ascii="Times New Roman" w:hAnsi="Times New Roman"/>
          <w:sz w:val="24"/>
          <w:szCs w:val="24"/>
        </w:rPr>
      </w:pPr>
      <w:r w:rsidRPr="002F1EE4">
        <w:rPr>
          <w:rFonts w:ascii="Times New Roman" w:hAnsi="Times New Roman"/>
          <w:sz w:val="24"/>
          <w:szCs w:val="24"/>
        </w:rPr>
        <w:t xml:space="preserve">The Effect of Covid 19 Pandemic on Education </w:t>
      </w:r>
      <w:r w:rsidRPr="002F1EE4">
        <w:rPr>
          <w:rFonts w:ascii="Times New Roman" w:hAnsi="Times New Roman"/>
          <w:sz w:val="24"/>
          <w:szCs w:val="24"/>
        </w:rPr>
        <w:tab/>
      </w:r>
      <w:r w:rsidRPr="002F1EE4">
        <w:rPr>
          <w:rFonts w:ascii="Times New Roman" w:hAnsi="Times New Roman"/>
          <w:sz w:val="24"/>
          <w:szCs w:val="24"/>
        </w:rPr>
        <w:tab/>
      </w:r>
      <w:r w:rsidRPr="002F1EE4">
        <w:rPr>
          <w:rFonts w:ascii="Times New Roman" w:hAnsi="Times New Roman"/>
          <w:sz w:val="24"/>
          <w:szCs w:val="24"/>
        </w:rPr>
        <w:tab/>
      </w:r>
      <w:r w:rsidRPr="002F1EE4">
        <w:rPr>
          <w:rFonts w:ascii="Times New Roman" w:hAnsi="Times New Roman"/>
          <w:sz w:val="24"/>
          <w:szCs w:val="24"/>
        </w:rPr>
        <w:tab/>
      </w:r>
      <w:r w:rsidRPr="002F1EE4">
        <w:rPr>
          <w:rFonts w:ascii="Times New Roman" w:hAnsi="Times New Roman"/>
          <w:sz w:val="24"/>
          <w:szCs w:val="24"/>
        </w:rPr>
        <w:tab/>
      </w:r>
    </w:p>
    <w:p w14:paraId="0AEE2A69" w14:textId="77777777" w:rsidR="001E34A8" w:rsidRPr="002F1EE4" w:rsidRDefault="001E34A8" w:rsidP="001E34A8">
      <w:pPr>
        <w:spacing w:after="0" w:line="480" w:lineRule="auto"/>
        <w:rPr>
          <w:rFonts w:ascii="Times New Roman" w:hAnsi="Times New Roman"/>
          <w:sz w:val="24"/>
          <w:szCs w:val="24"/>
        </w:rPr>
      </w:pPr>
      <w:r w:rsidRPr="002F1EE4">
        <w:rPr>
          <w:rFonts w:ascii="Times New Roman" w:hAnsi="Times New Roman"/>
          <w:sz w:val="24"/>
          <w:szCs w:val="24"/>
        </w:rPr>
        <w:t>Effects of Covid 19 Pandemic on School Closure</w:t>
      </w:r>
      <w:r w:rsidRPr="002F1EE4">
        <w:rPr>
          <w:rFonts w:ascii="Times New Roman" w:hAnsi="Times New Roman"/>
          <w:sz w:val="24"/>
          <w:szCs w:val="24"/>
        </w:rPr>
        <w:tab/>
      </w:r>
      <w:r w:rsidRPr="002F1EE4">
        <w:rPr>
          <w:rFonts w:ascii="Times New Roman" w:hAnsi="Times New Roman"/>
          <w:sz w:val="24"/>
          <w:szCs w:val="24"/>
        </w:rPr>
        <w:tab/>
      </w:r>
      <w:r w:rsidRPr="002F1EE4">
        <w:rPr>
          <w:rFonts w:ascii="Times New Roman" w:hAnsi="Times New Roman"/>
          <w:sz w:val="24"/>
          <w:szCs w:val="24"/>
        </w:rPr>
        <w:tab/>
      </w:r>
      <w:r w:rsidRPr="002F1EE4">
        <w:rPr>
          <w:rFonts w:ascii="Times New Roman" w:hAnsi="Times New Roman"/>
          <w:sz w:val="24"/>
          <w:szCs w:val="24"/>
        </w:rPr>
        <w:tab/>
      </w:r>
      <w:r w:rsidRPr="002F1EE4">
        <w:rPr>
          <w:rFonts w:ascii="Times New Roman" w:hAnsi="Times New Roman"/>
          <w:sz w:val="24"/>
          <w:szCs w:val="24"/>
        </w:rPr>
        <w:tab/>
      </w:r>
    </w:p>
    <w:p w14:paraId="6DDDAB79" w14:textId="77777777" w:rsidR="001E34A8" w:rsidRPr="002F1EE4" w:rsidRDefault="001E34A8" w:rsidP="001E34A8">
      <w:pPr>
        <w:spacing w:after="0" w:line="480" w:lineRule="auto"/>
        <w:rPr>
          <w:rFonts w:ascii="Times New Roman" w:hAnsi="Times New Roman"/>
          <w:sz w:val="24"/>
          <w:szCs w:val="24"/>
        </w:rPr>
      </w:pPr>
      <w:r w:rsidRPr="002F1EE4">
        <w:rPr>
          <w:rFonts w:ascii="Times New Roman" w:hAnsi="Times New Roman"/>
          <w:sz w:val="24"/>
          <w:szCs w:val="24"/>
        </w:rPr>
        <w:t xml:space="preserve">Challenges of Learning from Home </w:t>
      </w:r>
      <w:r w:rsidRPr="002F1EE4">
        <w:rPr>
          <w:rFonts w:ascii="Times New Roman" w:hAnsi="Times New Roman"/>
          <w:sz w:val="24"/>
          <w:szCs w:val="24"/>
        </w:rPr>
        <w:tab/>
      </w:r>
      <w:r w:rsidRPr="002F1EE4">
        <w:rPr>
          <w:rFonts w:ascii="Times New Roman" w:hAnsi="Times New Roman"/>
          <w:sz w:val="24"/>
          <w:szCs w:val="24"/>
        </w:rPr>
        <w:tab/>
      </w:r>
      <w:r w:rsidRPr="002F1EE4">
        <w:rPr>
          <w:rFonts w:ascii="Times New Roman" w:hAnsi="Times New Roman"/>
          <w:sz w:val="24"/>
          <w:szCs w:val="24"/>
        </w:rPr>
        <w:tab/>
      </w:r>
      <w:r w:rsidRPr="002F1EE4">
        <w:rPr>
          <w:rFonts w:ascii="Times New Roman" w:hAnsi="Times New Roman"/>
          <w:sz w:val="24"/>
          <w:szCs w:val="24"/>
        </w:rPr>
        <w:tab/>
      </w:r>
      <w:r w:rsidRPr="002F1EE4">
        <w:rPr>
          <w:rFonts w:ascii="Times New Roman" w:hAnsi="Times New Roman"/>
          <w:sz w:val="24"/>
          <w:szCs w:val="24"/>
        </w:rPr>
        <w:tab/>
      </w:r>
      <w:r w:rsidRPr="002F1EE4">
        <w:rPr>
          <w:rFonts w:ascii="Times New Roman" w:hAnsi="Times New Roman"/>
          <w:sz w:val="24"/>
          <w:szCs w:val="24"/>
        </w:rPr>
        <w:tab/>
      </w:r>
      <w:r w:rsidRPr="002F1EE4">
        <w:rPr>
          <w:rFonts w:ascii="Times New Roman" w:hAnsi="Times New Roman"/>
          <w:sz w:val="24"/>
          <w:szCs w:val="24"/>
        </w:rPr>
        <w:tab/>
      </w:r>
    </w:p>
    <w:p w14:paraId="6C083D09" w14:textId="77777777" w:rsidR="001E34A8" w:rsidRPr="002F1EE4" w:rsidRDefault="001E34A8" w:rsidP="001E34A8">
      <w:pPr>
        <w:spacing w:after="0" w:line="480" w:lineRule="auto"/>
        <w:rPr>
          <w:rFonts w:ascii="Times New Roman" w:hAnsi="Times New Roman"/>
          <w:sz w:val="24"/>
          <w:szCs w:val="24"/>
        </w:rPr>
      </w:pPr>
      <w:r w:rsidRPr="002F1EE4">
        <w:rPr>
          <w:rFonts w:ascii="Times New Roman" w:hAnsi="Times New Roman"/>
          <w:sz w:val="24"/>
          <w:szCs w:val="24"/>
        </w:rPr>
        <w:t xml:space="preserve">Control and Management of Covid 19 </w:t>
      </w:r>
      <w:proofErr w:type="spellStart"/>
      <w:r w:rsidRPr="002F1EE4">
        <w:rPr>
          <w:rFonts w:ascii="Times New Roman" w:hAnsi="Times New Roman"/>
          <w:sz w:val="24"/>
          <w:szCs w:val="24"/>
        </w:rPr>
        <w:t>Kwara</w:t>
      </w:r>
      <w:proofErr w:type="spellEnd"/>
      <w:r w:rsidRPr="002F1EE4">
        <w:rPr>
          <w:rFonts w:ascii="Times New Roman" w:hAnsi="Times New Roman"/>
          <w:sz w:val="24"/>
          <w:szCs w:val="24"/>
        </w:rPr>
        <w:t xml:space="preserve"> State </w:t>
      </w:r>
      <w:r w:rsidRPr="002F1EE4">
        <w:rPr>
          <w:rFonts w:ascii="Times New Roman" w:hAnsi="Times New Roman"/>
          <w:sz w:val="24"/>
          <w:szCs w:val="24"/>
        </w:rPr>
        <w:tab/>
      </w:r>
      <w:r w:rsidRPr="002F1EE4">
        <w:rPr>
          <w:rFonts w:ascii="Times New Roman" w:hAnsi="Times New Roman"/>
          <w:sz w:val="24"/>
          <w:szCs w:val="24"/>
        </w:rPr>
        <w:tab/>
      </w:r>
      <w:r w:rsidRPr="002F1EE4">
        <w:rPr>
          <w:rFonts w:ascii="Times New Roman" w:hAnsi="Times New Roman"/>
          <w:sz w:val="24"/>
          <w:szCs w:val="24"/>
        </w:rPr>
        <w:tab/>
      </w:r>
      <w:r w:rsidRPr="002F1EE4">
        <w:rPr>
          <w:rFonts w:ascii="Times New Roman" w:hAnsi="Times New Roman"/>
          <w:sz w:val="24"/>
          <w:szCs w:val="24"/>
        </w:rPr>
        <w:tab/>
      </w:r>
      <w:r w:rsidRPr="002F1EE4">
        <w:rPr>
          <w:rFonts w:ascii="Times New Roman" w:hAnsi="Times New Roman"/>
          <w:sz w:val="24"/>
          <w:szCs w:val="24"/>
        </w:rPr>
        <w:tab/>
      </w:r>
    </w:p>
    <w:p w14:paraId="131A7AAF" w14:textId="77777777" w:rsidR="001E34A8" w:rsidRPr="002F1EE4" w:rsidRDefault="001E34A8" w:rsidP="001E34A8">
      <w:pPr>
        <w:spacing w:after="0" w:line="480" w:lineRule="auto"/>
        <w:rPr>
          <w:rFonts w:ascii="Times New Roman" w:hAnsi="Times New Roman"/>
          <w:sz w:val="24"/>
          <w:szCs w:val="24"/>
        </w:rPr>
      </w:pPr>
      <w:r w:rsidRPr="002F1EE4">
        <w:rPr>
          <w:rFonts w:ascii="Times New Roman" w:hAnsi="Times New Roman"/>
          <w:sz w:val="24"/>
          <w:szCs w:val="24"/>
        </w:rPr>
        <w:t>Global Respo</w:t>
      </w:r>
      <w:r>
        <w:rPr>
          <w:rFonts w:ascii="Times New Roman" w:hAnsi="Times New Roman"/>
          <w:sz w:val="24"/>
          <w:szCs w:val="24"/>
        </w:rPr>
        <w:t xml:space="preserve">nse to Covid 19 Pandemic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79E13B27" w14:textId="77777777" w:rsidR="001E34A8" w:rsidRPr="007D5A54" w:rsidRDefault="001E34A8" w:rsidP="001E34A8">
      <w:pPr>
        <w:tabs>
          <w:tab w:val="left" w:pos="2430"/>
        </w:tabs>
        <w:spacing w:after="0" w:line="480" w:lineRule="auto"/>
        <w:jc w:val="both"/>
        <w:rPr>
          <w:rFonts w:ascii="Times New Roman" w:hAnsi="Times New Roman"/>
          <w:bCs/>
          <w:sz w:val="24"/>
          <w:szCs w:val="28"/>
        </w:rPr>
      </w:pPr>
      <w:r w:rsidRPr="00FD16F6">
        <w:rPr>
          <w:rFonts w:ascii="Times New Roman" w:hAnsi="Times New Roman"/>
          <w:sz w:val="24"/>
          <w:szCs w:val="24"/>
        </w:rPr>
        <w:t>Appraisal of the literature reviewed</w:t>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Pr>
          <w:rFonts w:ascii="Times New Roman" w:hAnsi="Times New Roman"/>
          <w:bCs/>
          <w:sz w:val="24"/>
          <w:szCs w:val="28"/>
        </w:rPr>
        <w:tab/>
        <w:t xml:space="preserve"> </w:t>
      </w:r>
    </w:p>
    <w:p w14:paraId="50A72E1E" w14:textId="77777777" w:rsidR="001E34A8" w:rsidRPr="007D5A54" w:rsidRDefault="001E34A8" w:rsidP="001E34A8">
      <w:pPr>
        <w:spacing w:after="0" w:line="480" w:lineRule="auto"/>
        <w:jc w:val="both"/>
        <w:rPr>
          <w:rFonts w:ascii="Times New Roman" w:hAnsi="Times New Roman"/>
          <w:b/>
          <w:bCs/>
          <w:sz w:val="24"/>
          <w:szCs w:val="28"/>
        </w:rPr>
      </w:pPr>
      <w:r w:rsidRPr="007D5A54">
        <w:rPr>
          <w:rFonts w:ascii="Times New Roman" w:hAnsi="Times New Roman"/>
          <w:b/>
          <w:bCs/>
          <w:sz w:val="24"/>
          <w:szCs w:val="28"/>
        </w:rPr>
        <w:t xml:space="preserve">CHAPTER THREE: RESEARCH METHODS </w:t>
      </w:r>
    </w:p>
    <w:p w14:paraId="38A124EB" w14:textId="77777777" w:rsidR="001E34A8" w:rsidRPr="007D5A54" w:rsidRDefault="001E34A8" w:rsidP="001E34A8">
      <w:pPr>
        <w:spacing w:after="0" w:line="480" w:lineRule="auto"/>
        <w:jc w:val="both"/>
        <w:rPr>
          <w:rFonts w:ascii="Times New Roman" w:hAnsi="Times New Roman"/>
          <w:bCs/>
          <w:sz w:val="24"/>
          <w:szCs w:val="28"/>
        </w:rPr>
      </w:pPr>
      <w:r w:rsidRPr="007D5A54">
        <w:rPr>
          <w:rFonts w:ascii="Times New Roman" w:hAnsi="Times New Roman"/>
          <w:bCs/>
          <w:sz w:val="24"/>
          <w:szCs w:val="28"/>
        </w:rPr>
        <w:t>Research Design</w:t>
      </w:r>
      <w:r w:rsidRPr="007D5A54">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t xml:space="preserve"> </w:t>
      </w:r>
      <w:r w:rsidRPr="007D5A54">
        <w:rPr>
          <w:rFonts w:ascii="Times New Roman" w:hAnsi="Times New Roman"/>
          <w:bCs/>
          <w:sz w:val="24"/>
          <w:szCs w:val="28"/>
        </w:rPr>
        <w:tab/>
      </w:r>
    </w:p>
    <w:p w14:paraId="1912140E" w14:textId="77777777" w:rsidR="001E34A8" w:rsidRPr="007D5A54" w:rsidRDefault="001E34A8" w:rsidP="001E34A8">
      <w:pPr>
        <w:spacing w:after="0" w:line="480" w:lineRule="auto"/>
        <w:jc w:val="both"/>
        <w:rPr>
          <w:rFonts w:ascii="Times New Roman" w:hAnsi="Times New Roman"/>
          <w:bCs/>
          <w:sz w:val="24"/>
          <w:szCs w:val="28"/>
        </w:rPr>
      </w:pPr>
      <w:r w:rsidRPr="007D5A54">
        <w:rPr>
          <w:rFonts w:ascii="Times New Roman" w:hAnsi="Times New Roman"/>
          <w:bCs/>
          <w:sz w:val="24"/>
          <w:szCs w:val="28"/>
        </w:rPr>
        <w:t>Population of the Study</w:t>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Pr>
          <w:rFonts w:ascii="Times New Roman" w:hAnsi="Times New Roman"/>
          <w:bCs/>
          <w:sz w:val="24"/>
          <w:szCs w:val="28"/>
        </w:rPr>
        <w:tab/>
        <w:t xml:space="preserve"> </w:t>
      </w:r>
    </w:p>
    <w:p w14:paraId="659817E7" w14:textId="77777777" w:rsidR="001E34A8" w:rsidRPr="007D5A54" w:rsidRDefault="001E34A8" w:rsidP="001E34A8">
      <w:pPr>
        <w:spacing w:after="0" w:line="480" w:lineRule="auto"/>
        <w:jc w:val="both"/>
        <w:rPr>
          <w:rFonts w:ascii="Times New Roman" w:hAnsi="Times New Roman"/>
          <w:bCs/>
          <w:sz w:val="24"/>
          <w:szCs w:val="28"/>
        </w:rPr>
      </w:pPr>
      <w:r w:rsidRPr="007D5A54">
        <w:rPr>
          <w:rFonts w:ascii="Times New Roman" w:hAnsi="Times New Roman"/>
          <w:bCs/>
          <w:sz w:val="24"/>
          <w:szCs w:val="28"/>
        </w:rPr>
        <w:t>Sample and Sampling Technique</w:t>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t xml:space="preserve"> </w:t>
      </w:r>
    </w:p>
    <w:p w14:paraId="16D9E950" w14:textId="77777777" w:rsidR="001E34A8" w:rsidRPr="007D5A54" w:rsidRDefault="001E34A8" w:rsidP="001E34A8">
      <w:pPr>
        <w:spacing w:after="0" w:line="480" w:lineRule="auto"/>
        <w:jc w:val="both"/>
        <w:rPr>
          <w:rFonts w:ascii="Times New Roman" w:hAnsi="Times New Roman"/>
          <w:bCs/>
          <w:sz w:val="24"/>
          <w:szCs w:val="28"/>
        </w:rPr>
      </w:pPr>
      <w:r w:rsidRPr="007D5A54">
        <w:rPr>
          <w:rFonts w:ascii="Times New Roman" w:hAnsi="Times New Roman"/>
          <w:bCs/>
          <w:sz w:val="24"/>
          <w:szCs w:val="28"/>
        </w:rPr>
        <w:t>Research Instrument</w:t>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t xml:space="preserve"> </w:t>
      </w:r>
    </w:p>
    <w:p w14:paraId="40D86739" w14:textId="77777777" w:rsidR="001E34A8" w:rsidRPr="007D5A54" w:rsidRDefault="001E34A8" w:rsidP="001E34A8">
      <w:pPr>
        <w:spacing w:after="0" w:line="480" w:lineRule="auto"/>
        <w:jc w:val="both"/>
        <w:rPr>
          <w:rFonts w:ascii="Times New Roman" w:hAnsi="Times New Roman"/>
          <w:bCs/>
          <w:sz w:val="24"/>
          <w:szCs w:val="28"/>
        </w:rPr>
      </w:pPr>
      <w:r w:rsidRPr="007D5A54">
        <w:rPr>
          <w:rFonts w:ascii="Times New Roman" w:hAnsi="Times New Roman"/>
          <w:bCs/>
          <w:sz w:val="24"/>
          <w:szCs w:val="28"/>
        </w:rPr>
        <w:t>Validity of Research Instrument</w:t>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t xml:space="preserve"> </w:t>
      </w:r>
    </w:p>
    <w:p w14:paraId="48FCC249" w14:textId="77777777" w:rsidR="001E34A8" w:rsidRPr="007D5A54" w:rsidRDefault="001E34A8" w:rsidP="001E34A8">
      <w:pPr>
        <w:spacing w:after="0" w:line="480" w:lineRule="auto"/>
        <w:jc w:val="both"/>
        <w:rPr>
          <w:rFonts w:ascii="Times New Roman" w:hAnsi="Times New Roman"/>
          <w:bCs/>
          <w:sz w:val="24"/>
          <w:szCs w:val="28"/>
        </w:rPr>
      </w:pPr>
      <w:r w:rsidRPr="007D5A54">
        <w:rPr>
          <w:rFonts w:ascii="Times New Roman" w:hAnsi="Times New Roman"/>
          <w:bCs/>
          <w:sz w:val="24"/>
          <w:szCs w:val="28"/>
        </w:rPr>
        <w:t>Reliability of Research Instrument</w:t>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t xml:space="preserve"> </w:t>
      </w:r>
    </w:p>
    <w:p w14:paraId="23B6366D" w14:textId="77777777" w:rsidR="001E34A8" w:rsidRPr="007D5A54" w:rsidRDefault="001E34A8" w:rsidP="001E34A8">
      <w:pPr>
        <w:spacing w:after="0" w:line="480" w:lineRule="auto"/>
        <w:jc w:val="both"/>
        <w:rPr>
          <w:rFonts w:ascii="Times New Roman" w:hAnsi="Times New Roman"/>
          <w:bCs/>
          <w:sz w:val="24"/>
          <w:szCs w:val="28"/>
        </w:rPr>
      </w:pPr>
      <w:r w:rsidRPr="007D5A54">
        <w:rPr>
          <w:rFonts w:ascii="Times New Roman" w:hAnsi="Times New Roman"/>
          <w:bCs/>
          <w:sz w:val="24"/>
          <w:szCs w:val="28"/>
        </w:rPr>
        <w:t>Data Collection Procedure</w:t>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t xml:space="preserve"> </w:t>
      </w:r>
    </w:p>
    <w:p w14:paraId="2052A727" w14:textId="77777777" w:rsidR="001E34A8" w:rsidRPr="007D5A54" w:rsidRDefault="001E34A8" w:rsidP="001E34A8">
      <w:pPr>
        <w:spacing w:after="0" w:line="480" w:lineRule="auto"/>
        <w:jc w:val="both"/>
        <w:rPr>
          <w:rFonts w:ascii="Times New Roman" w:hAnsi="Times New Roman"/>
          <w:bCs/>
          <w:sz w:val="24"/>
          <w:szCs w:val="28"/>
        </w:rPr>
      </w:pPr>
      <w:r w:rsidRPr="007D5A54">
        <w:rPr>
          <w:rFonts w:ascii="Times New Roman" w:hAnsi="Times New Roman"/>
          <w:bCs/>
          <w:sz w:val="24"/>
          <w:szCs w:val="28"/>
        </w:rPr>
        <w:t>Data Analysis Te</w:t>
      </w:r>
      <w:r>
        <w:rPr>
          <w:rFonts w:ascii="Times New Roman" w:hAnsi="Times New Roman"/>
          <w:bCs/>
          <w:sz w:val="24"/>
          <w:szCs w:val="28"/>
        </w:rPr>
        <w:t>chniques</w:t>
      </w:r>
      <w:r>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t xml:space="preserve">             </w:t>
      </w:r>
      <w:r w:rsidRPr="007D5A54">
        <w:rPr>
          <w:rFonts w:ascii="Times New Roman" w:hAnsi="Times New Roman"/>
          <w:bCs/>
          <w:sz w:val="24"/>
          <w:szCs w:val="28"/>
        </w:rPr>
        <w:t xml:space="preserve">   </w:t>
      </w:r>
    </w:p>
    <w:p w14:paraId="1DE33572" w14:textId="77777777" w:rsidR="001E34A8" w:rsidRPr="007D5A54" w:rsidRDefault="001E34A8" w:rsidP="001E34A8">
      <w:pPr>
        <w:spacing w:after="0" w:line="480" w:lineRule="auto"/>
        <w:jc w:val="both"/>
        <w:rPr>
          <w:rFonts w:ascii="Times New Roman" w:hAnsi="Times New Roman"/>
          <w:bCs/>
          <w:sz w:val="24"/>
          <w:szCs w:val="28"/>
        </w:rPr>
      </w:pPr>
      <w:r>
        <w:rPr>
          <w:rFonts w:ascii="Times New Roman" w:hAnsi="Times New Roman"/>
          <w:b/>
          <w:bCs/>
          <w:sz w:val="24"/>
          <w:szCs w:val="28"/>
        </w:rPr>
        <w:br w:type="page"/>
      </w:r>
      <w:r w:rsidRPr="007D5A54">
        <w:rPr>
          <w:rFonts w:ascii="Times New Roman" w:hAnsi="Times New Roman"/>
          <w:b/>
          <w:bCs/>
          <w:sz w:val="24"/>
          <w:szCs w:val="28"/>
        </w:rPr>
        <w:lastRenderedPageBreak/>
        <w:t xml:space="preserve">CHAPTER FOUR: RESULTS AND DISCUSSION </w:t>
      </w:r>
      <w:r>
        <w:rPr>
          <w:rFonts w:ascii="Times New Roman" w:hAnsi="Times New Roman"/>
          <w:b/>
          <w:bCs/>
          <w:sz w:val="24"/>
          <w:szCs w:val="28"/>
        </w:rPr>
        <w:tab/>
      </w:r>
      <w:r>
        <w:rPr>
          <w:rFonts w:ascii="Times New Roman" w:hAnsi="Times New Roman"/>
          <w:b/>
          <w:bCs/>
          <w:sz w:val="24"/>
          <w:szCs w:val="28"/>
        </w:rPr>
        <w:tab/>
      </w:r>
    </w:p>
    <w:p w14:paraId="30862BAF" w14:textId="77777777" w:rsidR="001E34A8" w:rsidRPr="007D5A54" w:rsidRDefault="001E34A8" w:rsidP="001E34A8">
      <w:pPr>
        <w:spacing w:after="0" w:line="480" w:lineRule="auto"/>
        <w:jc w:val="both"/>
        <w:rPr>
          <w:rFonts w:ascii="Times New Roman" w:hAnsi="Times New Roman"/>
          <w:bCs/>
          <w:sz w:val="24"/>
          <w:szCs w:val="28"/>
        </w:rPr>
      </w:pPr>
      <w:r w:rsidRPr="007D5A54">
        <w:rPr>
          <w:rFonts w:ascii="Times New Roman" w:hAnsi="Times New Roman"/>
          <w:bCs/>
          <w:sz w:val="24"/>
          <w:szCs w:val="28"/>
        </w:rPr>
        <w:t>Results</w:t>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t xml:space="preserve"> </w:t>
      </w:r>
    </w:p>
    <w:p w14:paraId="2646A72D" w14:textId="77777777" w:rsidR="001E34A8" w:rsidRPr="007D5A54" w:rsidRDefault="001E34A8" w:rsidP="001E34A8">
      <w:pPr>
        <w:spacing w:after="0" w:line="480" w:lineRule="auto"/>
        <w:jc w:val="both"/>
        <w:rPr>
          <w:rFonts w:ascii="Times New Roman" w:hAnsi="Times New Roman"/>
          <w:bCs/>
          <w:sz w:val="24"/>
          <w:szCs w:val="28"/>
        </w:rPr>
      </w:pPr>
      <w:r w:rsidRPr="007D5A54">
        <w:rPr>
          <w:rFonts w:ascii="Times New Roman" w:hAnsi="Times New Roman"/>
          <w:bCs/>
          <w:sz w:val="24"/>
          <w:szCs w:val="28"/>
        </w:rPr>
        <w:t>Discussion</w:t>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t xml:space="preserve">  </w:t>
      </w:r>
    </w:p>
    <w:p w14:paraId="7F883193" w14:textId="77777777" w:rsidR="001E34A8" w:rsidRPr="007D5A54" w:rsidRDefault="001E34A8" w:rsidP="001E34A8">
      <w:pPr>
        <w:spacing w:after="0" w:line="480" w:lineRule="auto"/>
        <w:jc w:val="both"/>
        <w:rPr>
          <w:rFonts w:ascii="Times New Roman" w:hAnsi="Times New Roman"/>
          <w:bCs/>
          <w:sz w:val="24"/>
          <w:szCs w:val="28"/>
        </w:rPr>
      </w:pPr>
      <w:r w:rsidRPr="007D5A54">
        <w:rPr>
          <w:rFonts w:ascii="Times New Roman" w:hAnsi="Times New Roman"/>
          <w:b/>
          <w:bCs/>
          <w:sz w:val="24"/>
          <w:szCs w:val="28"/>
        </w:rPr>
        <w:t xml:space="preserve">CHAPTER FIVE: SUMMARY, CONCLUSION AND RECOMMENDATION  </w:t>
      </w:r>
    </w:p>
    <w:p w14:paraId="26E2D881" w14:textId="77777777" w:rsidR="001E34A8" w:rsidRPr="007D5A54" w:rsidRDefault="001E34A8" w:rsidP="001E34A8">
      <w:pPr>
        <w:spacing w:after="0" w:line="480" w:lineRule="auto"/>
        <w:jc w:val="both"/>
        <w:rPr>
          <w:rFonts w:ascii="Times New Roman" w:hAnsi="Times New Roman"/>
          <w:bCs/>
          <w:sz w:val="24"/>
          <w:szCs w:val="28"/>
        </w:rPr>
      </w:pPr>
      <w:r w:rsidRPr="007D5A54">
        <w:rPr>
          <w:rFonts w:ascii="Times New Roman" w:hAnsi="Times New Roman"/>
          <w:bCs/>
          <w:sz w:val="24"/>
          <w:szCs w:val="28"/>
        </w:rPr>
        <w:t>Summary</w:t>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t xml:space="preserve">  </w:t>
      </w:r>
    </w:p>
    <w:p w14:paraId="67988954" w14:textId="77777777" w:rsidR="001E34A8" w:rsidRPr="007D5A54" w:rsidRDefault="001E34A8" w:rsidP="001E34A8">
      <w:pPr>
        <w:spacing w:after="0" w:line="480" w:lineRule="auto"/>
        <w:jc w:val="both"/>
        <w:rPr>
          <w:rFonts w:ascii="Times New Roman" w:hAnsi="Times New Roman"/>
          <w:bCs/>
          <w:sz w:val="24"/>
          <w:szCs w:val="28"/>
        </w:rPr>
      </w:pPr>
      <w:r w:rsidRPr="007D5A54">
        <w:rPr>
          <w:rFonts w:ascii="Times New Roman" w:hAnsi="Times New Roman"/>
          <w:bCs/>
          <w:sz w:val="24"/>
          <w:szCs w:val="28"/>
        </w:rPr>
        <w:t>Conclusion</w:t>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t xml:space="preserve">  </w:t>
      </w:r>
    </w:p>
    <w:p w14:paraId="61D94BC2" w14:textId="77777777" w:rsidR="001E34A8" w:rsidRPr="007D5A54" w:rsidRDefault="001E34A8" w:rsidP="001E34A8">
      <w:pPr>
        <w:spacing w:after="0" w:line="480" w:lineRule="auto"/>
        <w:jc w:val="both"/>
        <w:rPr>
          <w:rFonts w:ascii="Times New Roman" w:hAnsi="Times New Roman"/>
          <w:bCs/>
          <w:sz w:val="24"/>
          <w:szCs w:val="28"/>
        </w:rPr>
      </w:pPr>
      <w:r w:rsidRPr="007D5A54">
        <w:rPr>
          <w:rFonts w:ascii="Times New Roman" w:hAnsi="Times New Roman"/>
          <w:bCs/>
          <w:sz w:val="24"/>
          <w:szCs w:val="28"/>
        </w:rPr>
        <w:t>Implications of the study</w:t>
      </w:r>
      <w:r w:rsidRPr="007D5A54">
        <w:rPr>
          <w:rFonts w:ascii="Times New Roman" w:hAnsi="Times New Roman"/>
          <w:bCs/>
          <w:sz w:val="24"/>
          <w:szCs w:val="28"/>
        </w:rPr>
        <w:tab/>
        <w:t xml:space="preserve">  </w:t>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t xml:space="preserve">  </w:t>
      </w:r>
    </w:p>
    <w:p w14:paraId="683C2F0F" w14:textId="77777777" w:rsidR="001E34A8" w:rsidRPr="007D5A54" w:rsidRDefault="001E34A8" w:rsidP="001E34A8">
      <w:pPr>
        <w:spacing w:after="0" w:line="480" w:lineRule="auto"/>
        <w:jc w:val="both"/>
        <w:rPr>
          <w:rFonts w:ascii="Times New Roman" w:hAnsi="Times New Roman"/>
          <w:bCs/>
          <w:sz w:val="24"/>
          <w:szCs w:val="28"/>
        </w:rPr>
      </w:pPr>
      <w:r w:rsidRPr="007D5A54">
        <w:rPr>
          <w:rFonts w:ascii="Times New Roman" w:hAnsi="Times New Roman"/>
          <w:bCs/>
          <w:sz w:val="24"/>
          <w:szCs w:val="28"/>
        </w:rPr>
        <w:t>Recommendation</w:t>
      </w:r>
      <w:r>
        <w:rPr>
          <w:rFonts w:ascii="Times New Roman" w:hAnsi="Times New Roman"/>
          <w:bCs/>
          <w:sz w:val="24"/>
          <w:szCs w:val="28"/>
        </w:rPr>
        <w:t>s</w:t>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t xml:space="preserve">  </w:t>
      </w:r>
    </w:p>
    <w:p w14:paraId="67E64DA1" w14:textId="77777777" w:rsidR="001E34A8" w:rsidRPr="007D5A54" w:rsidRDefault="001E34A8" w:rsidP="001E34A8">
      <w:pPr>
        <w:spacing w:after="0" w:line="480" w:lineRule="auto"/>
        <w:jc w:val="both"/>
        <w:rPr>
          <w:rFonts w:ascii="Times New Roman" w:hAnsi="Times New Roman"/>
          <w:bCs/>
          <w:sz w:val="24"/>
          <w:szCs w:val="28"/>
        </w:rPr>
      </w:pPr>
      <w:r w:rsidRPr="007D5A54">
        <w:rPr>
          <w:rFonts w:ascii="Times New Roman" w:hAnsi="Times New Roman"/>
          <w:bCs/>
          <w:sz w:val="24"/>
          <w:szCs w:val="28"/>
        </w:rPr>
        <w:t>Limitations of the study</w:t>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t xml:space="preserve">  </w:t>
      </w:r>
    </w:p>
    <w:p w14:paraId="093D0B02" w14:textId="77777777" w:rsidR="001E34A8" w:rsidRPr="007D5A54" w:rsidRDefault="001E34A8" w:rsidP="001E34A8">
      <w:pPr>
        <w:spacing w:after="0" w:line="480" w:lineRule="auto"/>
        <w:jc w:val="both"/>
        <w:rPr>
          <w:rFonts w:ascii="Times New Roman" w:hAnsi="Times New Roman"/>
          <w:bCs/>
          <w:sz w:val="24"/>
          <w:szCs w:val="28"/>
        </w:rPr>
      </w:pPr>
      <w:r w:rsidRPr="007D5A54">
        <w:rPr>
          <w:rFonts w:ascii="Times New Roman" w:hAnsi="Times New Roman"/>
          <w:bCs/>
          <w:sz w:val="24"/>
          <w:szCs w:val="28"/>
        </w:rPr>
        <w:t>Suggestions for further study</w:t>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t xml:space="preserve">  </w:t>
      </w:r>
    </w:p>
    <w:p w14:paraId="05DC0653" w14:textId="77777777" w:rsidR="001E34A8" w:rsidRDefault="001E34A8" w:rsidP="001E34A8">
      <w:pPr>
        <w:spacing w:after="0" w:line="480" w:lineRule="auto"/>
        <w:jc w:val="both"/>
        <w:rPr>
          <w:rFonts w:ascii="Times New Roman" w:hAnsi="Times New Roman"/>
          <w:b/>
          <w:bCs/>
          <w:sz w:val="24"/>
          <w:szCs w:val="28"/>
        </w:rPr>
      </w:pPr>
      <w:r w:rsidRPr="007D5A54">
        <w:rPr>
          <w:rFonts w:ascii="Times New Roman" w:hAnsi="Times New Roman"/>
          <w:b/>
          <w:bCs/>
          <w:sz w:val="24"/>
          <w:szCs w:val="28"/>
        </w:rPr>
        <w:t>REFERENCES</w:t>
      </w:r>
      <w:r w:rsidRPr="007D5A54">
        <w:rPr>
          <w:rFonts w:ascii="Times New Roman" w:hAnsi="Times New Roman"/>
          <w:b/>
          <w:bCs/>
          <w:sz w:val="24"/>
          <w:szCs w:val="28"/>
        </w:rPr>
        <w:tab/>
      </w:r>
      <w:r w:rsidRPr="007D5A54">
        <w:rPr>
          <w:rFonts w:ascii="Times New Roman" w:hAnsi="Times New Roman"/>
          <w:b/>
          <w:bCs/>
          <w:sz w:val="24"/>
          <w:szCs w:val="28"/>
        </w:rPr>
        <w:tab/>
      </w:r>
      <w:r w:rsidRPr="007D5A54">
        <w:rPr>
          <w:rFonts w:ascii="Times New Roman" w:hAnsi="Times New Roman"/>
          <w:b/>
          <w:bCs/>
          <w:sz w:val="24"/>
          <w:szCs w:val="28"/>
        </w:rPr>
        <w:tab/>
      </w:r>
      <w:r w:rsidRPr="007D5A54">
        <w:rPr>
          <w:rFonts w:ascii="Times New Roman" w:hAnsi="Times New Roman"/>
          <w:b/>
          <w:bCs/>
          <w:sz w:val="24"/>
          <w:szCs w:val="28"/>
        </w:rPr>
        <w:tab/>
      </w:r>
      <w:r w:rsidRPr="007D5A54">
        <w:rPr>
          <w:rFonts w:ascii="Times New Roman" w:hAnsi="Times New Roman"/>
          <w:b/>
          <w:bCs/>
          <w:sz w:val="24"/>
          <w:szCs w:val="28"/>
        </w:rPr>
        <w:tab/>
      </w:r>
      <w:r w:rsidRPr="007D5A54">
        <w:rPr>
          <w:rFonts w:ascii="Times New Roman" w:hAnsi="Times New Roman"/>
          <w:b/>
          <w:bCs/>
          <w:sz w:val="24"/>
          <w:szCs w:val="28"/>
        </w:rPr>
        <w:tab/>
      </w:r>
      <w:r w:rsidRPr="007D5A54">
        <w:rPr>
          <w:rFonts w:ascii="Times New Roman" w:hAnsi="Times New Roman"/>
          <w:b/>
          <w:bCs/>
          <w:sz w:val="24"/>
          <w:szCs w:val="28"/>
        </w:rPr>
        <w:tab/>
      </w:r>
      <w:r>
        <w:rPr>
          <w:rFonts w:ascii="Times New Roman" w:hAnsi="Times New Roman"/>
          <w:b/>
          <w:bCs/>
          <w:sz w:val="24"/>
          <w:szCs w:val="28"/>
        </w:rPr>
        <w:tab/>
      </w:r>
      <w:r>
        <w:rPr>
          <w:rFonts w:ascii="Times New Roman" w:hAnsi="Times New Roman"/>
          <w:b/>
          <w:bCs/>
          <w:sz w:val="24"/>
          <w:szCs w:val="28"/>
        </w:rPr>
        <w:tab/>
        <w:t xml:space="preserve">  </w:t>
      </w:r>
    </w:p>
    <w:p w14:paraId="64EB5346" w14:textId="77777777" w:rsidR="001E34A8" w:rsidRDefault="001E34A8" w:rsidP="001E34A8">
      <w:pPr>
        <w:spacing w:line="480" w:lineRule="auto"/>
        <w:rPr>
          <w:rFonts w:ascii="Times New Roman" w:hAnsi="Times New Roman"/>
          <w:bCs/>
          <w:sz w:val="28"/>
          <w:szCs w:val="28"/>
        </w:rPr>
      </w:pPr>
      <w:r w:rsidRPr="007D5A54">
        <w:rPr>
          <w:rFonts w:ascii="Times New Roman" w:hAnsi="Times New Roman"/>
          <w:b/>
          <w:bCs/>
          <w:sz w:val="24"/>
          <w:szCs w:val="28"/>
        </w:rPr>
        <w:t>APPENDIX</w:t>
      </w:r>
      <w:r>
        <w:rPr>
          <w:rFonts w:ascii="Times New Roman" w:hAnsi="Times New Roman"/>
          <w:b/>
          <w:bCs/>
          <w:sz w:val="24"/>
          <w:szCs w:val="28"/>
        </w:rPr>
        <w:tab/>
      </w:r>
      <w:r>
        <w:rPr>
          <w:rFonts w:ascii="Times New Roman" w:hAnsi="Times New Roman"/>
          <w:b/>
          <w:bCs/>
          <w:sz w:val="24"/>
          <w:szCs w:val="28"/>
        </w:rPr>
        <w:tab/>
      </w:r>
      <w:r>
        <w:rPr>
          <w:rFonts w:ascii="Times New Roman" w:hAnsi="Times New Roman"/>
          <w:b/>
          <w:bCs/>
          <w:sz w:val="24"/>
          <w:szCs w:val="28"/>
        </w:rPr>
        <w:tab/>
      </w:r>
      <w:r>
        <w:rPr>
          <w:rFonts w:ascii="Times New Roman" w:hAnsi="Times New Roman"/>
          <w:b/>
          <w:bCs/>
          <w:sz w:val="24"/>
          <w:szCs w:val="28"/>
        </w:rPr>
        <w:tab/>
      </w:r>
      <w:r>
        <w:rPr>
          <w:rFonts w:ascii="Times New Roman" w:hAnsi="Times New Roman"/>
          <w:b/>
          <w:bCs/>
          <w:sz w:val="24"/>
          <w:szCs w:val="28"/>
        </w:rPr>
        <w:tab/>
      </w:r>
      <w:r>
        <w:rPr>
          <w:rFonts w:ascii="Times New Roman" w:hAnsi="Times New Roman"/>
          <w:b/>
          <w:bCs/>
          <w:sz w:val="24"/>
          <w:szCs w:val="28"/>
        </w:rPr>
        <w:tab/>
      </w:r>
      <w:r>
        <w:rPr>
          <w:rFonts w:ascii="Times New Roman" w:hAnsi="Times New Roman"/>
          <w:b/>
          <w:bCs/>
          <w:sz w:val="24"/>
          <w:szCs w:val="28"/>
        </w:rPr>
        <w:tab/>
      </w:r>
      <w:r>
        <w:rPr>
          <w:rFonts w:ascii="Times New Roman" w:hAnsi="Times New Roman"/>
          <w:b/>
          <w:bCs/>
          <w:sz w:val="24"/>
          <w:szCs w:val="28"/>
        </w:rPr>
        <w:tab/>
      </w:r>
      <w:r>
        <w:rPr>
          <w:rFonts w:ascii="Times New Roman" w:hAnsi="Times New Roman"/>
          <w:b/>
          <w:bCs/>
          <w:sz w:val="24"/>
          <w:szCs w:val="28"/>
        </w:rPr>
        <w:tab/>
      </w:r>
      <w:r>
        <w:rPr>
          <w:rFonts w:ascii="Times New Roman" w:hAnsi="Times New Roman"/>
          <w:b/>
          <w:bCs/>
          <w:sz w:val="24"/>
          <w:szCs w:val="28"/>
        </w:rPr>
        <w:tab/>
        <w:t xml:space="preserve">  </w:t>
      </w:r>
    </w:p>
    <w:p w14:paraId="32E69C51" w14:textId="77777777" w:rsidR="001E34A8" w:rsidRPr="00716A6D" w:rsidRDefault="001E34A8" w:rsidP="001E34A8">
      <w:pPr>
        <w:spacing w:line="360" w:lineRule="auto"/>
        <w:jc w:val="both"/>
        <w:rPr>
          <w:rFonts w:ascii="Times New Roman" w:hAnsi="Times New Roman"/>
          <w:sz w:val="24"/>
          <w:szCs w:val="24"/>
        </w:rPr>
      </w:pPr>
    </w:p>
    <w:p w14:paraId="54079AE1" w14:textId="77777777" w:rsidR="001E34A8" w:rsidRPr="00FD16F6" w:rsidRDefault="001E34A8" w:rsidP="001E34A8">
      <w:pPr>
        <w:spacing w:line="480" w:lineRule="auto"/>
        <w:jc w:val="center"/>
        <w:rPr>
          <w:rFonts w:ascii="Times New Roman" w:hAnsi="Times New Roman"/>
          <w:b/>
          <w:bCs/>
          <w:sz w:val="24"/>
          <w:szCs w:val="24"/>
        </w:rPr>
      </w:pPr>
      <w:r>
        <w:rPr>
          <w:rFonts w:ascii="Times New Roman" w:hAnsi="Times New Roman"/>
          <w:b/>
          <w:bCs/>
          <w:sz w:val="24"/>
          <w:szCs w:val="24"/>
        </w:rPr>
        <w:br w:type="page"/>
      </w:r>
      <w:r w:rsidRPr="00FD16F6">
        <w:rPr>
          <w:rFonts w:ascii="Times New Roman" w:hAnsi="Times New Roman"/>
          <w:b/>
          <w:bCs/>
          <w:sz w:val="24"/>
          <w:szCs w:val="24"/>
        </w:rPr>
        <w:lastRenderedPageBreak/>
        <w:t>CHAPTER ONE</w:t>
      </w:r>
    </w:p>
    <w:p w14:paraId="42CD8035" w14:textId="77777777" w:rsidR="001E34A8" w:rsidRPr="00FD16F6" w:rsidRDefault="001E34A8" w:rsidP="001E34A8">
      <w:pPr>
        <w:spacing w:line="480" w:lineRule="auto"/>
        <w:jc w:val="center"/>
        <w:rPr>
          <w:rFonts w:ascii="Times New Roman" w:hAnsi="Times New Roman"/>
          <w:b/>
          <w:bCs/>
          <w:sz w:val="24"/>
          <w:szCs w:val="24"/>
        </w:rPr>
      </w:pPr>
      <w:r w:rsidRPr="00FD16F6">
        <w:rPr>
          <w:rFonts w:ascii="Times New Roman" w:hAnsi="Times New Roman"/>
          <w:b/>
          <w:bCs/>
          <w:sz w:val="24"/>
          <w:szCs w:val="24"/>
        </w:rPr>
        <w:t>INTRODUCTION</w:t>
      </w:r>
    </w:p>
    <w:p w14:paraId="60BC3C41" w14:textId="77777777" w:rsidR="001E34A8" w:rsidRPr="00FD16F6" w:rsidRDefault="001E34A8" w:rsidP="001E34A8">
      <w:pPr>
        <w:spacing w:line="480" w:lineRule="auto"/>
        <w:jc w:val="both"/>
        <w:rPr>
          <w:rFonts w:ascii="Times New Roman" w:hAnsi="Times New Roman"/>
          <w:b/>
          <w:bCs/>
          <w:sz w:val="24"/>
          <w:szCs w:val="24"/>
        </w:rPr>
      </w:pPr>
      <w:r w:rsidRPr="00FD16F6">
        <w:rPr>
          <w:rFonts w:ascii="Times New Roman" w:hAnsi="Times New Roman"/>
          <w:b/>
          <w:bCs/>
          <w:sz w:val="24"/>
          <w:szCs w:val="24"/>
        </w:rPr>
        <w:t>Background to the Study</w:t>
      </w:r>
    </w:p>
    <w:p w14:paraId="30608300"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 xml:space="preserve">According to the World Health Organization (WHO), corona-viruses are a family of viruses that cause illnesses ranging from the common cold to more severe diseases such as </w:t>
      </w:r>
      <w:proofErr w:type="gramStart"/>
      <w:r w:rsidRPr="00FD16F6">
        <w:rPr>
          <w:rFonts w:ascii="Times New Roman" w:hAnsi="Times New Roman"/>
          <w:sz w:val="24"/>
          <w:szCs w:val="24"/>
        </w:rPr>
        <w:t>Severe Acute Respiratory Syndrome</w:t>
      </w:r>
      <w:proofErr w:type="gramEnd"/>
      <w:r w:rsidRPr="00FD16F6">
        <w:rPr>
          <w:rFonts w:ascii="Times New Roman" w:hAnsi="Times New Roman"/>
          <w:sz w:val="24"/>
          <w:szCs w:val="24"/>
        </w:rPr>
        <w:t xml:space="preserve"> (SARS) and the Middle East Respiratory Syndrome (MERS) (WHO, 2020). These viruses were originally transmitted from animals to people. SARS, for instance, was transmitted from civet cats to humans while MERS moved to humans from a type of camel. Several known coronaviruses are circulating in animals that have not yet infected humans. The name coronavirus comes from the Latin word corona, meaning crown or halo. Under an electron microscope, the looks like it </w:t>
      </w:r>
      <w:proofErr w:type="gramStart"/>
      <w:r w:rsidRPr="00FD16F6">
        <w:rPr>
          <w:rFonts w:ascii="Times New Roman" w:hAnsi="Times New Roman"/>
          <w:sz w:val="24"/>
          <w:szCs w:val="24"/>
        </w:rPr>
        <w:t>are</w:t>
      </w:r>
      <w:proofErr w:type="gramEnd"/>
      <w:r w:rsidRPr="00FD16F6">
        <w:rPr>
          <w:rFonts w:ascii="Times New Roman" w:hAnsi="Times New Roman"/>
          <w:sz w:val="24"/>
          <w:szCs w:val="24"/>
        </w:rPr>
        <w:t xml:space="preserve"> surrounded by a solar corona. Coronavirus disease is a transferable disease brought about by a recently identified virus.</w:t>
      </w:r>
    </w:p>
    <w:p w14:paraId="018E545F"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This virus is a pandemic disease, brought about by the serious intense respiratory condition. COVID 19 is contacted through the different respiratory tracts, for example, the mouth and the nostrils attack the human respiratory organs (</w:t>
      </w:r>
      <w:proofErr w:type="spellStart"/>
      <w:r w:rsidRPr="00FD16F6">
        <w:rPr>
          <w:rFonts w:ascii="Times New Roman" w:hAnsi="Times New Roman"/>
          <w:sz w:val="24"/>
          <w:szCs w:val="24"/>
        </w:rPr>
        <w:t>Danso</w:t>
      </w:r>
      <w:proofErr w:type="spellEnd"/>
      <w:r w:rsidRPr="00FD16F6">
        <w:rPr>
          <w:rFonts w:ascii="Times New Roman" w:hAnsi="Times New Roman"/>
          <w:sz w:val="24"/>
          <w:szCs w:val="24"/>
        </w:rPr>
        <w:t>, 2020). The flare-up of the virus was first found in Wuhan, Hubei, China, in December 2019 (The main affirmed passing was on 9"January 2020 in Wuhan) and was pronounced as a pandemic by the World Health Organization (WHO) on 11th March 2020 and since named SARS-CoV-</w:t>
      </w:r>
      <w:proofErr w:type="gramStart"/>
      <w:r w:rsidRPr="00FD16F6">
        <w:rPr>
          <w:rFonts w:ascii="Times New Roman" w:hAnsi="Times New Roman"/>
          <w:sz w:val="24"/>
          <w:szCs w:val="24"/>
        </w:rPr>
        <w:t>2,it</w:t>
      </w:r>
      <w:proofErr w:type="gramEnd"/>
      <w:r w:rsidRPr="00FD16F6">
        <w:rPr>
          <w:rFonts w:ascii="Times New Roman" w:hAnsi="Times New Roman"/>
          <w:sz w:val="24"/>
          <w:szCs w:val="24"/>
        </w:rPr>
        <w:t xml:space="preserve"> </w:t>
      </w:r>
      <w:r w:rsidRPr="00FD16F6">
        <w:rPr>
          <w:rFonts w:ascii="Times New Roman" w:hAnsi="Times New Roman"/>
          <w:sz w:val="24"/>
          <w:szCs w:val="24"/>
        </w:rPr>
        <w:lastRenderedPageBreak/>
        <w:t>is a new strain that had not been previously identified in humans. Little is known about it, although human-to-human transmission has been confirmed (Aljazeera, 2020).</w:t>
      </w:r>
    </w:p>
    <w:p w14:paraId="4C476AEC"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According to the WHO, signs of infection include fever, cough, and shortness of breath and breathing difficulties. In more severe cases, it can lead to pneumonia, multiple organ failure and even death. Current estimates of the incubation period - the time between infection and the onset of symptoms - ranges from one to 14 days. Most infected people show symptoms within five to six days. However, infected patients can also be asymptomatic, meaning they do not display any symptoms despite having the virus in their systems (Aljazeera, 2020).</w:t>
      </w:r>
    </w:p>
    <w:p w14:paraId="6ADDB23B"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 xml:space="preserve">Several </w:t>
      </w:r>
      <w:proofErr w:type="spellStart"/>
      <w:r w:rsidRPr="00FD16F6">
        <w:rPr>
          <w:rFonts w:ascii="Times New Roman" w:hAnsi="Times New Roman"/>
          <w:sz w:val="24"/>
          <w:szCs w:val="24"/>
        </w:rPr>
        <w:t>governnmental</w:t>
      </w:r>
      <w:proofErr w:type="spellEnd"/>
      <w:r w:rsidRPr="00FD16F6">
        <w:rPr>
          <w:rFonts w:ascii="Times New Roman" w:hAnsi="Times New Roman"/>
          <w:sz w:val="24"/>
          <w:szCs w:val="24"/>
        </w:rPr>
        <w:t xml:space="preserve"> measures have been taken to counteract the risk of the virus spreading. These measures include travel restrictions, mandatory quarantines for travelers, social distancing, bans on public gatherings, schools and universities closure, business closures, self-isolation, asking people to work at home, curfews, and lockdown (Bedford, 2020; </w:t>
      </w:r>
      <w:proofErr w:type="spellStart"/>
      <w:r w:rsidRPr="00FD16F6">
        <w:rPr>
          <w:rFonts w:ascii="Times New Roman" w:hAnsi="Times New Roman"/>
          <w:sz w:val="24"/>
          <w:szCs w:val="24"/>
        </w:rPr>
        <w:t>Gostin</w:t>
      </w:r>
      <w:proofErr w:type="spellEnd"/>
      <w:r w:rsidRPr="00FD16F6">
        <w:rPr>
          <w:rFonts w:ascii="Times New Roman" w:hAnsi="Times New Roman"/>
          <w:sz w:val="24"/>
          <w:szCs w:val="24"/>
        </w:rPr>
        <w:t xml:space="preserve"> and Wiley, 2020). Authorities in several countries worldwide have declared either lockdown curfew as a measure to break the fast spread of the virus infection (</w:t>
      </w:r>
      <w:proofErr w:type="spellStart"/>
      <w:r w:rsidRPr="00FD16F6">
        <w:rPr>
          <w:rFonts w:ascii="Times New Roman" w:hAnsi="Times New Roman"/>
          <w:sz w:val="24"/>
          <w:szCs w:val="24"/>
        </w:rPr>
        <w:t>Paital</w:t>
      </w:r>
      <w:proofErr w:type="spellEnd"/>
      <w:r w:rsidRPr="00FD16F6">
        <w:rPr>
          <w:rFonts w:ascii="Times New Roman" w:hAnsi="Times New Roman"/>
          <w:sz w:val="24"/>
          <w:szCs w:val="24"/>
        </w:rPr>
        <w:t xml:space="preserve">, 2020). These measures have a </w:t>
      </w:r>
      <w:proofErr w:type="gramStart"/>
      <w:r w:rsidRPr="00FD16F6">
        <w:rPr>
          <w:rFonts w:ascii="Times New Roman" w:hAnsi="Times New Roman"/>
          <w:sz w:val="24"/>
          <w:szCs w:val="24"/>
        </w:rPr>
        <w:t>negative worldwide effects</w:t>
      </w:r>
      <w:proofErr w:type="gramEnd"/>
      <w:r w:rsidRPr="00FD16F6">
        <w:rPr>
          <w:rFonts w:ascii="Times New Roman" w:hAnsi="Times New Roman"/>
          <w:sz w:val="24"/>
          <w:szCs w:val="24"/>
        </w:rPr>
        <w:t xml:space="preserve"> </w:t>
      </w:r>
      <w:r>
        <w:rPr>
          <w:rFonts w:ascii="Times New Roman" w:hAnsi="Times New Roman"/>
          <w:sz w:val="24"/>
          <w:szCs w:val="24"/>
        </w:rPr>
        <w:t xml:space="preserve">on business, education, health </w:t>
      </w:r>
      <w:r w:rsidRPr="00FD16F6">
        <w:rPr>
          <w:rFonts w:ascii="Times New Roman" w:hAnsi="Times New Roman"/>
          <w:sz w:val="24"/>
          <w:szCs w:val="24"/>
        </w:rPr>
        <w:t>and tourism (</w:t>
      </w:r>
      <w:proofErr w:type="spellStart"/>
      <w:r w:rsidRPr="00FD16F6">
        <w:rPr>
          <w:rFonts w:ascii="Times New Roman" w:hAnsi="Times New Roman"/>
          <w:sz w:val="24"/>
          <w:szCs w:val="24"/>
        </w:rPr>
        <w:t>Pragholapati</w:t>
      </w:r>
      <w:proofErr w:type="spellEnd"/>
      <w:r w:rsidRPr="00FD16F6">
        <w:rPr>
          <w:rFonts w:ascii="Times New Roman" w:hAnsi="Times New Roman"/>
          <w:sz w:val="24"/>
          <w:szCs w:val="24"/>
        </w:rPr>
        <w:t>, 2020).</w:t>
      </w:r>
    </w:p>
    <w:p w14:paraId="560B6636"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 xml:space="preserve">COVID 19 pandemic has affected all levels of the education system Nicola et al, 2020). Educational institutions around the world (in 192 countries) have either temporarily </w:t>
      </w:r>
      <w:r w:rsidRPr="00FD16F6">
        <w:rPr>
          <w:rFonts w:ascii="Times New Roman" w:hAnsi="Times New Roman"/>
          <w:sz w:val="24"/>
          <w:szCs w:val="24"/>
        </w:rPr>
        <w:lastRenderedPageBreak/>
        <w:t xml:space="preserve">closed or implemented localized closures affecting about 1.7 billion student populations worldwide (UNESCO 2020). Many universities around the world either postponed or canceled all campus activities to minimize gatherings and hence decrease the transmission of the virus. However. these measures lead to higher economical, medical and social implications on both undergraduate and postgraduate communities (Nicola, 2020; Esposito and </w:t>
      </w:r>
      <w:proofErr w:type="spellStart"/>
      <w:r w:rsidRPr="00FD16F6">
        <w:rPr>
          <w:rFonts w:ascii="Times New Roman" w:hAnsi="Times New Roman"/>
          <w:sz w:val="24"/>
          <w:szCs w:val="24"/>
        </w:rPr>
        <w:t>Principi</w:t>
      </w:r>
      <w:proofErr w:type="spellEnd"/>
      <w:r w:rsidRPr="00FD16F6">
        <w:rPr>
          <w:rFonts w:ascii="Times New Roman" w:hAnsi="Times New Roman"/>
          <w:sz w:val="24"/>
          <w:szCs w:val="24"/>
        </w:rPr>
        <w:t>, 2020).</w:t>
      </w:r>
    </w:p>
    <w:p w14:paraId="0E5D0B4C"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WHO delineated nations to take prompt activities and scale up reactions to treat, distinguish and lessen transmission to spare human lives. As at May 20, 2020, over 4.900,000 cases of COVID 19 have been found in more than 200 nations and territories, with about 325,125 deaths and more than 1,900,000 recoveries (</w:t>
      </w:r>
      <w:proofErr w:type="spellStart"/>
      <w:r w:rsidRPr="00FD16F6">
        <w:rPr>
          <w:rFonts w:ascii="Times New Roman" w:hAnsi="Times New Roman"/>
          <w:sz w:val="24"/>
          <w:szCs w:val="24"/>
        </w:rPr>
        <w:t>Worldometer</w:t>
      </w:r>
      <w:proofErr w:type="spellEnd"/>
      <w:r w:rsidRPr="00FD16F6">
        <w:rPr>
          <w:rFonts w:ascii="Times New Roman" w:hAnsi="Times New Roman"/>
          <w:sz w:val="24"/>
          <w:szCs w:val="24"/>
        </w:rPr>
        <w:t>, 2020).</w:t>
      </w:r>
    </w:p>
    <w:p w14:paraId="228728BF"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 xml:space="preserve">Before the outburst of the worldwide coronavirus pandemic, the world was at that point managing a learning crisis, as confirmed by high quantities of poverty. With the spread of the coronavirus, the education system is confronting another crisis, as over 160 nations (as of March 24) has mandated schools to </w:t>
      </w:r>
      <w:proofErr w:type="gramStart"/>
      <w:r w:rsidRPr="00FD16F6">
        <w:rPr>
          <w:rFonts w:ascii="Times New Roman" w:hAnsi="Times New Roman"/>
          <w:sz w:val="24"/>
          <w:szCs w:val="24"/>
        </w:rPr>
        <w:t>be  closed</w:t>
      </w:r>
      <w:proofErr w:type="gramEnd"/>
      <w:r w:rsidRPr="00FD16F6">
        <w:rPr>
          <w:rFonts w:ascii="Times New Roman" w:hAnsi="Times New Roman"/>
          <w:sz w:val="24"/>
          <w:szCs w:val="24"/>
        </w:rPr>
        <w:t>, affecting at least 1.5 billion pupils and students. Extended school shutting down may cause not only loss of learning temporarily but also further misfortune in human capital and decreased economic opportunities over the long term. In addition to closing schools, countries are exploring options for remote learning and the use of other educational resources to mitigate the loss of learning (</w:t>
      </w:r>
      <w:proofErr w:type="spellStart"/>
      <w:r w:rsidRPr="00FD16F6">
        <w:rPr>
          <w:rFonts w:ascii="Times New Roman" w:hAnsi="Times New Roman"/>
          <w:sz w:val="24"/>
          <w:szCs w:val="24"/>
        </w:rPr>
        <w:t>Danso</w:t>
      </w:r>
      <w:proofErr w:type="spellEnd"/>
      <w:r w:rsidRPr="00FD16F6">
        <w:rPr>
          <w:rFonts w:ascii="Times New Roman" w:hAnsi="Times New Roman"/>
          <w:sz w:val="24"/>
          <w:szCs w:val="24"/>
        </w:rPr>
        <w:t xml:space="preserve">, 2020). This involves capitalizing on work already started and </w:t>
      </w:r>
      <w:r w:rsidRPr="00FD16F6">
        <w:rPr>
          <w:rFonts w:ascii="Times New Roman" w:hAnsi="Times New Roman"/>
          <w:sz w:val="24"/>
          <w:szCs w:val="24"/>
        </w:rPr>
        <w:lastRenderedPageBreak/>
        <w:t>addressing ever- present challenges like degrees of accessibility within communities to ensure equity in accessing quality education. The life-threatening nature and rapid transmission of this disease have been felt globally as it significantly affects global education systems, especially in African countries. Numerous African Higher Education Institutions (HEIs) and other educational institutions have been ordered to close in order to manage the spread of the virus. UNESCO estimated that 776.7 million students will be obstructed worldwide by the closure of schools resulting from the COVID 19 pandemic (</w:t>
      </w:r>
      <w:proofErr w:type="spellStart"/>
      <w:r w:rsidRPr="00FD16F6">
        <w:rPr>
          <w:rFonts w:ascii="Times New Roman" w:hAnsi="Times New Roman"/>
          <w:sz w:val="24"/>
          <w:szCs w:val="24"/>
        </w:rPr>
        <w:t>Danso</w:t>
      </w:r>
      <w:proofErr w:type="spellEnd"/>
      <w:r w:rsidRPr="00FD16F6">
        <w:rPr>
          <w:rFonts w:ascii="Times New Roman" w:hAnsi="Times New Roman"/>
          <w:sz w:val="24"/>
          <w:szCs w:val="24"/>
        </w:rPr>
        <w:t>, 2020).</w:t>
      </w:r>
    </w:p>
    <w:p w14:paraId="3632DB76"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 xml:space="preserve">As of March 28, 2020, the COVID 19 pandemic affected school calendar resulting in school closure with more than 1.6 billion children out of school in 161 nations, including Nigeria. This is nearly 80% of the world's enlisted students. In developing and less developed nations, the circumstance is extremely blended and on the off chance that we don't act suitably, the immense imbalance of chances that exist is unfortunate and unsuitable, to begin with, and may likely intensify (Nicola et al, 2020). Practically all the states in Nigeria were threatened because of the expedient spread of this lethal coronavirus. To forestall and annihilate the murkiness brought about by the COVID 19 pertinent stakeholders such as the Nigeria Center for Disease Control (NCDC), Federal Ministry of Health, Federal Ministry of Environment, Federal Ministry of Information and so on. Then again, the lockdown time frame has caused some extreme issues, for example, irregular classes, postponement of school examination, postponement of external examination and </w:t>
      </w:r>
      <w:r w:rsidRPr="00FD16F6">
        <w:rPr>
          <w:rFonts w:ascii="Times New Roman" w:hAnsi="Times New Roman"/>
          <w:sz w:val="24"/>
          <w:szCs w:val="24"/>
        </w:rPr>
        <w:lastRenderedPageBreak/>
        <w:t>other educational activities, which may alter the academic year calendar (Gupta et al., 2020).</w:t>
      </w:r>
    </w:p>
    <w:p w14:paraId="581A20EC"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While some people are of the opinion that education in the country is improving. Many others do not have confidence in the development of education in Nigeria. The reason according to them is the absence of adequate resources such as instructional materials, qualified teachers etc. needed for elevation of the standard of education in Nigeria.</w:t>
      </w:r>
    </w:p>
    <w:p w14:paraId="7D6DDC84"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 xml:space="preserve">It is necessary to state here that, the non-availability of the </w:t>
      </w:r>
      <w:proofErr w:type="gramStart"/>
      <w:r w:rsidRPr="00FD16F6">
        <w:rPr>
          <w:rFonts w:ascii="Times New Roman" w:hAnsi="Times New Roman"/>
          <w:sz w:val="24"/>
          <w:szCs w:val="24"/>
        </w:rPr>
        <w:t>above mentioned</w:t>
      </w:r>
      <w:proofErr w:type="gramEnd"/>
      <w:r w:rsidRPr="00FD16F6">
        <w:rPr>
          <w:rFonts w:ascii="Times New Roman" w:hAnsi="Times New Roman"/>
          <w:sz w:val="24"/>
          <w:szCs w:val="24"/>
        </w:rPr>
        <w:t xml:space="preserve"> resources determine the quality and quantity of the qualified teachers of Accounts produced in Nigeria. Therefore, the researcher wants to find out:</w:t>
      </w:r>
    </w:p>
    <w:p w14:paraId="7AB1AB89"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 xml:space="preserve">The corona virus pandemic known as COVID 19 affected educational system worldwide leading to the wide spread closure of schools (Wikipedia 2020), In Nigeria, the Federal government ordered immediate total close down of all school and institutions. The decision was largely applauded and the National University Commission (NUC) a regulatory board for all universities in Nigeria also gave a </w:t>
      </w:r>
      <w:proofErr w:type="gramStart"/>
      <w:r w:rsidRPr="00FD16F6">
        <w:rPr>
          <w:rFonts w:ascii="Times New Roman" w:hAnsi="Times New Roman"/>
          <w:sz w:val="24"/>
          <w:szCs w:val="24"/>
        </w:rPr>
        <w:t>follow up directives</w:t>
      </w:r>
      <w:proofErr w:type="gramEnd"/>
      <w:r w:rsidRPr="00FD16F6">
        <w:rPr>
          <w:rFonts w:ascii="Times New Roman" w:hAnsi="Times New Roman"/>
          <w:sz w:val="24"/>
          <w:szCs w:val="24"/>
        </w:rPr>
        <w:t xml:space="preserve"> to all universities in the country to shut down its activities. The federal government also ordered the immediate closure of all schools from primary level to the tertiary level due to the pandemic outbreak so as to curb the spread. The government sprang into action making a common goal of reducing the spread by introducing some basic essential measures limiting </w:t>
      </w:r>
      <w:r w:rsidRPr="00FD16F6">
        <w:rPr>
          <w:rFonts w:ascii="Times New Roman" w:hAnsi="Times New Roman"/>
          <w:sz w:val="24"/>
          <w:szCs w:val="24"/>
        </w:rPr>
        <w:lastRenderedPageBreak/>
        <w:t>social contact, lock down and staying at home. Strategies were also put in place as needed action to flattening the curve and control of transmission of the disease (</w:t>
      </w:r>
      <w:proofErr w:type="spellStart"/>
      <w:r w:rsidRPr="00FD16F6">
        <w:rPr>
          <w:rFonts w:ascii="Times New Roman" w:hAnsi="Times New Roman"/>
          <w:sz w:val="24"/>
          <w:szCs w:val="24"/>
        </w:rPr>
        <w:t>Sintema</w:t>
      </w:r>
      <w:proofErr w:type="spellEnd"/>
      <w:r w:rsidRPr="00FD16F6">
        <w:rPr>
          <w:rFonts w:ascii="Times New Roman" w:hAnsi="Times New Roman"/>
          <w:sz w:val="24"/>
          <w:szCs w:val="24"/>
        </w:rPr>
        <w:t xml:space="preserve">, 2020). These measures led the educator and educational system to adopt different online platforms known as E-learning and also brought the restriction of the face-face teaching and learning process on-hold, placing restriction on immigration as well as exchange students and teachers. This untimely closure of schools was a </w:t>
      </w:r>
      <w:proofErr w:type="gramStart"/>
      <w:r w:rsidRPr="00FD16F6">
        <w:rPr>
          <w:rFonts w:ascii="Times New Roman" w:hAnsi="Times New Roman"/>
          <w:sz w:val="24"/>
          <w:szCs w:val="24"/>
        </w:rPr>
        <w:t>good supportive measures</w:t>
      </w:r>
      <w:proofErr w:type="gramEnd"/>
      <w:r w:rsidRPr="00FD16F6">
        <w:rPr>
          <w:rFonts w:ascii="Times New Roman" w:hAnsi="Times New Roman"/>
          <w:sz w:val="24"/>
          <w:szCs w:val="24"/>
        </w:rPr>
        <w:t xml:space="preserve"> to curtail the spread of the disease, but has also had some diverse negativity to millions of students globally.</w:t>
      </w:r>
    </w:p>
    <w:p w14:paraId="0D0EA314"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 xml:space="preserve">The closure of schools, colleges and universities by the Federal and State government was an urgent need of the current situation which prevailed in most States in Nigeria. Nigerian Government has started taking preventive decisions on COVID 19 just after WHO recognized it as a pandemic disease. However, the shutdown of most of the </w:t>
      </w:r>
      <w:proofErr w:type="gramStart"/>
      <w:r w:rsidRPr="00FD16F6">
        <w:rPr>
          <w:rFonts w:ascii="Times New Roman" w:hAnsi="Times New Roman"/>
          <w:sz w:val="24"/>
          <w:szCs w:val="24"/>
        </w:rPr>
        <w:t>Schools</w:t>
      </w:r>
      <w:proofErr w:type="gramEnd"/>
      <w:r w:rsidRPr="00FD16F6">
        <w:rPr>
          <w:rFonts w:ascii="Times New Roman" w:hAnsi="Times New Roman"/>
          <w:sz w:val="24"/>
          <w:szCs w:val="24"/>
        </w:rPr>
        <w:t xml:space="preserve"> and colleges in Lagos, Kano, </w:t>
      </w:r>
      <w:proofErr w:type="spellStart"/>
      <w:r w:rsidRPr="00FD16F6">
        <w:rPr>
          <w:rFonts w:ascii="Times New Roman" w:hAnsi="Times New Roman"/>
          <w:sz w:val="24"/>
          <w:szCs w:val="24"/>
        </w:rPr>
        <w:t>Kwara</w:t>
      </w:r>
      <w:proofErr w:type="spellEnd"/>
      <w:r w:rsidRPr="00FD16F6">
        <w:rPr>
          <w:rFonts w:ascii="Times New Roman" w:hAnsi="Times New Roman"/>
          <w:sz w:val="24"/>
          <w:szCs w:val="24"/>
        </w:rPr>
        <w:t>, FCT and most states in the country in which the Academic year almost gets over by February and March. Also, it is seen that many colleges and schools have almost completed their academic syllabus and were to concentrate on scheduling their final exams before the decisions taken by the Nigerian Government for closing down the educational institutions commenced.</w:t>
      </w:r>
    </w:p>
    <w:p w14:paraId="0592F6EF" w14:textId="77777777" w:rsidR="001E34A8" w:rsidRPr="00FD16F6" w:rsidRDefault="001E34A8" w:rsidP="001E34A8">
      <w:pPr>
        <w:spacing w:line="480" w:lineRule="auto"/>
        <w:jc w:val="both"/>
        <w:rPr>
          <w:rFonts w:ascii="Times New Roman" w:hAnsi="Times New Roman"/>
          <w:b/>
          <w:bCs/>
          <w:sz w:val="24"/>
          <w:szCs w:val="24"/>
        </w:rPr>
      </w:pPr>
      <w:r w:rsidRPr="00FD16F6">
        <w:rPr>
          <w:rFonts w:ascii="Times New Roman" w:hAnsi="Times New Roman"/>
          <w:sz w:val="24"/>
          <w:szCs w:val="24"/>
        </w:rPr>
        <w:t xml:space="preserve">The affected schools and institutions, had to announce for either cancellation or re-scheduling of exam dates and other school activities, so as to cortile the spread of the virus. </w:t>
      </w:r>
      <w:r w:rsidRPr="00FD16F6">
        <w:rPr>
          <w:rFonts w:ascii="Times New Roman" w:hAnsi="Times New Roman"/>
          <w:sz w:val="24"/>
          <w:szCs w:val="24"/>
        </w:rPr>
        <w:lastRenderedPageBreak/>
        <w:t xml:space="preserve">Considering this, the study is conducted to critically assess the consequence of COVID 19 on academic performance of students in selected Ilorin </w:t>
      </w:r>
      <w:r>
        <w:rPr>
          <w:rFonts w:ascii="Times New Roman" w:hAnsi="Times New Roman"/>
          <w:sz w:val="24"/>
          <w:szCs w:val="24"/>
        </w:rPr>
        <w:t>West</w:t>
      </w:r>
      <w:r w:rsidRPr="00FD16F6">
        <w:rPr>
          <w:rFonts w:ascii="Times New Roman" w:hAnsi="Times New Roman"/>
          <w:sz w:val="24"/>
          <w:szCs w:val="24"/>
        </w:rPr>
        <w:t xml:space="preserve"> LGA, </w:t>
      </w:r>
      <w:proofErr w:type="spellStart"/>
      <w:r w:rsidRPr="00FD16F6">
        <w:rPr>
          <w:rFonts w:ascii="Times New Roman" w:hAnsi="Times New Roman"/>
          <w:sz w:val="24"/>
          <w:szCs w:val="24"/>
        </w:rPr>
        <w:t>kwara</w:t>
      </w:r>
      <w:proofErr w:type="spellEnd"/>
      <w:r w:rsidRPr="00FD16F6">
        <w:rPr>
          <w:rFonts w:ascii="Times New Roman" w:hAnsi="Times New Roman"/>
          <w:sz w:val="24"/>
          <w:szCs w:val="24"/>
        </w:rPr>
        <w:t xml:space="preserve"> state.</w:t>
      </w:r>
    </w:p>
    <w:p w14:paraId="7217D8EE" w14:textId="77777777" w:rsidR="001E34A8" w:rsidRPr="00FD16F6" w:rsidRDefault="001E34A8" w:rsidP="001E34A8">
      <w:pPr>
        <w:spacing w:line="480" w:lineRule="auto"/>
        <w:jc w:val="both"/>
        <w:rPr>
          <w:rFonts w:ascii="Times New Roman" w:hAnsi="Times New Roman"/>
          <w:b/>
          <w:bCs/>
          <w:sz w:val="24"/>
          <w:szCs w:val="24"/>
        </w:rPr>
      </w:pPr>
      <w:r w:rsidRPr="00FD16F6">
        <w:rPr>
          <w:rFonts w:ascii="Times New Roman" w:hAnsi="Times New Roman"/>
          <w:b/>
          <w:bCs/>
          <w:sz w:val="24"/>
          <w:szCs w:val="24"/>
        </w:rPr>
        <w:t>Statement of the Problem</w:t>
      </w:r>
    </w:p>
    <w:p w14:paraId="17EA25D0"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 xml:space="preserve">The outbreak of COVID 19 pandemic has spread worldwide affecting almost all countries and territories around the globe. The COVID 19 pandemic (Rockoff, 2004; Rivkin et al., 2005; Aaronson et al., 2007; Harris and Sass, 2008). In the same vein, Ibrahim (2000) believed that teachers' qualifications and exposure can go a long way to bring about students' high academic performance. </w:t>
      </w:r>
      <w:proofErr w:type="spellStart"/>
      <w:r w:rsidRPr="00FD16F6">
        <w:rPr>
          <w:rFonts w:ascii="Times New Roman" w:hAnsi="Times New Roman"/>
          <w:sz w:val="24"/>
          <w:szCs w:val="24"/>
        </w:rPr>
        <w:t>Ajukwu</w:t>
      </w:r>
      <w:proofErr w:type="spellEnd"/>
      <w:r w:rsidRPr="00FD16F6">
        <w:rPr>
          <w:rFonts w:ascii="Times New Roman" w:hAnsi="Times New Roman"/>
          <w:sz w:val="24"/>
          <w:szCs w:val="24"/>
        </w:rPr>
        <w:t xml:space="preserve"> (2018) identified the lack of sufficient qualified teachers as one of the prime factors responsible for the decline in students' performance </w:t>
      </w:r>
      <w:proofErr w:type="spellStart"/>
      <w:r w:rsidRPr="00FD16F6">
        <w:rPr>
          <w:rFonts w:ascii="Times New Roman" w:hAnsi="Times New Roman"/>
          <w:sz w:val="24"/>
          <w:szCs w:val="24"/>
        </w:rPr>
        <w:t>Aniocha</w:t>
      </w:r>
      <w:proofErr w:type="spellEnd"/>
      <w:r w:rsidRPr="00FD16F6">
        <w:rPr>
          <w:rFonts w:ascii="Times New Roman" w:hAnsi="Times New Roman"/>
          <w:sz w:val="24"/>
          <w:szCs w:val="24"/>
        </w:rPr>
        <w:t xml:space="preserve"> North Local Government Area of Delta State from year 2010 to 2017. However, different people at different times have passed the blame of poor performance in secondary school to student's individual gender sensitivity, cognitive, affective (attitude) and psychomotor domains (</w:t>
      </w:r>
      <w:proofErr w:type="spellStart"/>
      <w:r w:rsidRPr="00FD16F6">
        <w:rPr>
          <w:rFonts w:ascii="Times New Roman" w:hAnsi="Times New Roman"/>
          <w:sz w:val="24"/>
          <w:szCs w:val="24"/>
        </w:rPr>
        <w:t>Aremu</w:t>
      </w:r>
      <w:proofErr w:type="spellEnd"/>
      <w:r w:rsidRPr="00FD16F6">
        <w:rPr>
          <w:rFonts w:ascii="Times New Roman" w:hAnsi="Times New Roman"/>
          <w:sz w:val="24"/>
          <w:szCs w:val="24"/>
        </w:rPr>
        <w:t xml:space="preserve"> and </w:t>
      </w:r>
      <w:proofErr w:type="spellStart"/>
      <w:r w:rsidRPr="00FD16F6">
        <w:rPr>
          <w:rFonts w:ascii="Times New Roman" w:hAnsi="Times New Roman"/>
          <w:sz w:val="24"/>
          <w:szCs w:val="24"/>
        </w:rPr>
        <w:t>Sokan</w:t>
      </w:r>
      <w:proofErr w:type="spellEnd"/>
      <w:r w:rsidRPr="00FD16F6">
        <w:rPr>
          <w:rFonts w:ascii="Times New Roman" w:hAnsi="Times New Roman"/>
          <w:sz w:val="24"/>
          <w:szCs w:val="24"/>
        </w:rPr>
        <w:t xml:space="preserve">, 2013; </w:t>
      </w:r>
      <w:proofErr w:type="spellStart"/>
      <w:r w:rsidRPr="00FD16F6">
        <w:rPr>
          <w:rFonts w:ascii="Times New Roman" w:hAnsi="Times New Roman"/>
          <w:sz w:val="24"/>
          <w:szCs w:val="24"/>
        </w:rPr>
        <w:t>Aremu</w:t>
      </w:r>
      <w:proofErr w:type="spellEnd"/>
      <w:r w:rsidRPr="00FD16F6">
        <w:rPr>
          <w:rFonts w:ascii="Times New Roman" w:hAnsi="Times New Roman"/>
          <w:sz w:val="24"/>
          <w:szCs w:val="24"/>
        </w:rPr>
        <w:t xml:space="preserve"> and Oluwole 2011; </w:t>
      </w:r>
      <w:proofErr w:type="spellStart"/>
      <w:r w:rsidRPr="00FD16F6">
        <w:rPr>
          <w:rFonts w:ascii="Times New Roman" w:hAnsi="Times New Roman"/>
          <w:sz w:val="24"/>
          <w:szCs w:val="24"/>
        </w:rPr>
        <w:t>Aremu</w:t>
      </w:r>
      <w:proofErr w:type="spellEnd"/>
      <w:r w:rsidRPr="00FD16F6">
        <w:rPr>
          <w:rFonts w:ascii="Times New Roman" w:hAnsi="Times New Roman"/>
          <w:sz w:val="24"/>
          <w:szCs w:val="24"/>
        </w:rPr>
        <w:t xml:space="preserve">, 2010). Therefore, this study is designed to survey the consequence of COVID 19 on the academic performance of students in selected secondary in Ilorin </w:t>
      </w:r>
      <w:r>
        <w:rPr>
          <w:rFonts w:ascii="Times New Roman" w:hAnsi="Times New Roman"/>
          <w:sz w:val="24"/>
          <w:szCs w:val="24"/>
        </w:rPr>
        <w:t>West</w:t>
      </w:r>
      <w:r w:rsidRPr="00FD16F6">
        <w:rPr>
          <w:rFonts w:ascii="Times New Roman" w:hAnsi="Times New Roman"/>
          <w:sz w:val="24"/>
          <w:szCs w:val="24"/>
        </w:rPr>
        <w:t xml:space="preserve"> Local Government Area. </w:t>
      </w:r>
    </w:p>
    <w:p w14:paraId="0CB96014" w14:textId="77777777" w:rsidR="001E34A8" w:rsidRPr="00FD16F6" w:rsidRDefault="001E34A8" w:rsidP="001E34A8">
      <w:pPr>
        <w:spacing w:line="480" w:lineRule="auto"/>
        <w:jc w:val="both"/>
        <w:rPr>
          <w:rFonts w:ascii="Times New Roman" w:hAnsi="Times New Roman"/>
          <w:b/>
          <w:bCs/>
          <w:sz w:val="24"/>
          <w:szCs w:val="24"/>
        </w:rPr>
      </w:pPr>
      <w:r w:rsidRPr="00FD16F6">
        <w:rPr>
          <w:rFonts w:ascii="Times New Roman" w:hAnsi="Times New Roman"/>
          <w:b/>
          <w:bCs/>
          <w:sz w:val="24"/>
          <w:szCs w:val="24"/>
        </w:rPr>
        <w:t>Purpose of the Study</w:t>
      </w:r>
    </w:p>
    <w:p w14:paraId="3EA785A1"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lastRenderedPageBreak/>
        <w:t xml:space="preserve">The purpose of this project is to investigate the consequence of COVD 19 on students' academic performance in senior secondary schools' English in </w:t>
      </w:r>
      <w:proofErr w:type="spellStart"/>
      <w:r w:rsidRPr="00FD16F6">
        <w:rPr>
          <w:rFonts w:ascii="Times New Roman" w:hAnsi="Times New Roman"/>
          <w:sz w:val="24"/>
          <w:szCs w:val="24"/>
        </w:rPr>
        <w:t>llorin</w:t>
      </w:r>
      <w:proofErr w:type="spellEnd"/>
      <w:r w:rsidRPr="00FD16F6">
        <w:rPr>
          <w:rFonts w:ascii="Times New Roman" w:hAnsi="Times New Roman"/>
          <w:sz w:val="24"/>
          <w:szCs w:val="24"/>
        </w:rPr>
        <w:t xml:space="preserve"> </w:t>
      </w:r>
      <w:r>
        <w:rPr>
          <w:rFonts w:ascii="Times New Roman" w:hAnsi="Times New Roman"/>
          <w:sz w:val="24"/>
          <w:szCs w:val="24"/>
        </w:rPr>
        <w:t>West</w:t>
      </w:r>
      <w:r w:rsidRPr="00FD16F6">
        <w:rPr>
          <w:rFonts w:ascii="Times New Roman" w:hAnsi="Times New Roman"/>
          <w:sz w:val="24"/>
          <w:szCs w:val="24"/>
        </w:rPr>
        <w:t xml:space="preserve"> LGA, </w:t>
      </w:r>
      <w:proofErr w:type="spellStart"/>
      <w:r w:rsidRPr="00FD16F6">
        <w:rPr>
          <w:rFonts w:ascii="Times New Roman" w:hAnsi="Times New Roman"/>
          <w:sz w:val="24"/>
          <w:szCs w:val="24"/>
        </w:rPr>
        <w:t>Kwara</w:t>
      </w:r>
      <w:proofErr w:type="spellEnd"/>
      <w:r w:rsidRPr="00FD16F6">
        <w:rPr>
          <w:rFonts w:ascii="Times New Roman" w:hAnsi="Times New Roman"/>
          <w:sz w:val="24"/>
          <w:szCs w:val="24"/>
        </w:rPr>
        <w:t xml:space="preserve"> State, Nigeria. Specifically, the sub-objectives include:</w:t>
      </w:r>
    </w:p>
    <w:p w14:paraId="3BBE4B54" w14:textId="77777777" w:rsidR="001E34A8" w:rsidRPr="00FD16F6" w:rsidRDefault="001E34A8" w:rsidP="001E34A8">
      <w:pPr>
        <w:spacing w:line="480" w:lineRule="auto"/>
        <w:jc w:val="both"/>
        <w:rPr>
          <w:rFonts w:ascii="Times New Roman" w:hAnsi="Times New Roman"/>
          <w:sz w:val="24"/>
          <w:szCs w:val="24"/>
        </w:rPr>
      </w:pPr>
      <w:r w:rsidRPr="00FD16F6">
        <w:rPr>
          <w:rFonts w:ascii="Times New Roman" w:hAnsi="Times New Roman"/>
          <w:sz w:val="24"/>
          <w:szCs w:val="24"/>
        </w:rPr>
        <w:t xml:space="preserve">1. To evaluate the correlation between the outbreak of COVID 19 pandemic and </w:t>
      </w:r>
      <w:proofErr w:type="spellStart"/>
      <w:proofErr w:type="gramStart"/>
      <w:r w:rsidRPr="00FD16F6">
        <w:rPr>
          <w:rFonts w:ascii="Times New Roman" w:hAnsi="Times New Roman"/>
          <w:sz w:val="24"/>
          <w:szCs w:val="24"/>
        </w:rPr>
        <w:t>students</w:t>
      </w:r>
      <w:proofErr w:type="spellEnd"/>
      <w:proofErr w:type="gramEnd"/>
      <w:r w:rsidRPr="00FD16F6">
        <w:rPr>
          <w:rFonts w:ascii="Times New Roman" w:hAnsi="Times New Roman"/>
          <w:sz w:val="24"/>
          <w:szCs w:val="24"/>
        </w:rPr>
        <w:t xml:space="preserve"> academic performance</w:t>
      </w:r>
    </w:p>
    <w:p w14:paraId="0E5CA731" w14:textId="77777777" w:rsidR="001E34A8" w:rsidRPr="00FD16F6" w:rsidRDefault="001E34A8" w:rsidP="001E34A8">
      <w:pPr>
        <w:spacing w:line="480" w:lineRule="auto"/>
        <w:jc w:val="both"/>
        <w:rPr>
          <w:rFonts w:ascii="Times New Roman" w:hAnsi="Times New Roman"/>
          <w:sz w:val="24"/>
          <w:szCs w:val="24"/>
        </w:rPr>
      </w:pPr>
      <w:r w:rsidRPr="00FD16F6">
        <w:rPr>
          <w:rFonts w:ascii="Times New Roman" w:hAnsi="Times New Roman"/>
          <w:sz w:val="24"/>
          <w:szCs w:val="24"/>
        </w:rPr>
        <w:t>2. To comprehend to effectiveness of the online learning during the lockdown and its effects on academic performance.</w:t>
      </w:r>
    </w:p>
    <w:p w14:paraId="1386B5D4" w14:textId="77777777" w:rsidR="001E34A8" w:rsidRPr="00FD16F6" w:rsidRDefault="001E34A8" w:rsidP="001E34A8">
      <w:pPr>
        <w:spacing w:line="480" w:lineRule="auto"/>
        <w:jc w:val="both"/>
        <w:rPr>
          <w:rFonts w:ascii="Times New Roman" w:hAnsi="Times New Roman"/>
          <w:sz w:val="24"/>
          <w:szCs w:val="24"/>
        </w:rPr>
      </w:pPr>
      <w:r w:rsidRPr="00FD16F6">
        <w:rPr>
          <w:rFonts w:ascii="Times New Roman" w:hAnsi="Times New Roman"/>
          <w:sz w:val="24"/>
          <w:szCs w:val="24"/>
        </w:rPr>
        <w:t xml:space="preserve">3. To examine differences in </w:t>
      </w:r>
      <w:proofErr w:type="spellStart"/>
      <w:proofErr w:type="gramStart"/>
      <w:r w:rsidRPr="00FD16F6">
        <w:rPr>
          <w:rFonts w:ascii="Times New Roman" w:hAnsi="Times New Roman"/>
          <w:sz w:val="24"/>
          <w:szCs w:val="24"/>
        </w:rPr>
        <w:t>students</w:t>
      </w:r>
      <w:proofErr w:type="spellEnd"/>
      <w:proofErr w:type="gramEnd"/>
      <w:r w:rsidRPr="00FD16F6">
        <w:rPr>
          <w:rFonts w:ascii="Times New Roman" w:hAnsi="Times New Roman"/>
          <w:sz w:val="24"/>
          <w:szCs w:val="24"/>
        </w:rPr>
        <w:t xml:space="preserve"> academic performance before and after the lockdown.</w:t>
      </w:r>
    </w:p>
    <w:p w14:paraId="31FA543E" w14:textId="77777777" w:rsidR="001E34A8" w:rsidRPr="00FD16F6" w:rsidRDefault="001E34A8" w:rsidP="001E34A8">
      <w:pPr>
        <w:spacing w:line="480" w:lineRule="auto"/>
        <w:jc w:val="both"/>
        <w:rPr>
          <w:rFonts w:ascii="Times New Roman" w:hAnsi="Times New Roman"/>
          <w:b/>
          <w:bCs/>
          <w:sz w:val="24"/>
          <w:szCs w:val="24"/>
        </w:rPr>
      </w:pPr>
      <w:r w:rsidRPr="00FD16F6">
        <w:rPr>
          <w:rFonts w:ascii="Times New Roman" w:hAnsi="Times New Roman"/>
          <w:b/>
          <w:bCs/>
          <w:sz w:val="24"/>
          <w:szCs w:val="24"/>
        </w:rPr>
        <w:t>Research Questions</w:t>
      </w:r>
    </w:p>
    <w:p w14:paraId="6B7E9A46"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The following questions are put forward to guide this study.</w:t>
      </w:r>
    </w:p>
    <w:p w14:paraId="72F161C4" w14:textId="77777777" w:rsidR="001E34A8" w:rsidRPr="00FD16F6" w:rsidRDefault="001E34A8" w:rsidP="001E34A8">
      <w:pPr>
        <w:numPr>
          <w:ilvl w:val="0"/>
          <w:numId w:val="1"/>
        </w:numPr>
        <w:spacing w:line="480" w:lineRule="auto"/>
        <w:ind w:left="360"/>
        <w:jc w:val="both"/>
        <w:rPr>
          <w:rFonts w:ascii="Times New Roman" w:hAnsi="Times New Roman"/>
          <w:sz w:val="24"/>
          <w:szCs w:val="24"/>
        </w:rPr>
      </w:pPr>
      <w:r w:rsidRPr="00FD16F6">
        <w:rPr>
          <w:rFonts w:ascii="Times New Roman" w:hAnsi="Times New Roman"/>
          <w:sz w:val="24"/>
          <w:szCs w:val="24"/>
        </w:rPr>
        <w:t>Is there any correlation between COVID 19 pandemic and students’ academic performance?</w:t>
      </w:r>
    </w:p>
    <w:p w14:paraId="3140A39A" w14:textId="77777777" w:rsidR="001E34A8" w:rsidRPr="00FD16F6" w:rsidRDefault="001E34A8" w:rsidP="001E34A8">
      <w:pPr>
        <w:numPr>
          <w:ilvl w:val="0"/>
          <w:numId w:val="1"/>
        </w:numPr>
        <w:spacing w:line="480" w:lineRule="auto"/>
        <w:ind w:left="360"/>
        <w:jc w:val="both"/>
        <w:rPr>
          <w:rFonts w:ascii="Times New Roman" w:hAnsi="Times New Roman"/>
          <w:sz w:val="24"/>
          <w:szCs w:val="24"/>
        </w:rPr>
      </w:pPr>
      <w:r w:rsidRPr="00FD16F6">
        <w:rPr>
          <w:rFonts w:ascii="Times New Roman" w:hAnsi="Times New Roman"/>
          <w:sz w:val="24"/>
          <w:szCs w:val="24"/>
        </w:rPr>
        <w:t>How effective was the online learning during the lockdown and its effects on academic performance?</w:t>
      </w:r>
    </w:p>
    <w:p w14:paraId="17D1071E" w14:textId="77777777" w:rsidR="001E34A8" w:rsidRPr="00FD16F6" w:rsidRDefault="001E34A8" w:rsidP="001E34A8">
      <w:pPr>
        <w:numPr>
          <w:ilvl w:val="0"/>
          <w:numId w:val="1"/>
        </w:numPr>
        <w:spacing w:line="480" w:lineRule="auto"/>
        <w:ind w:left="360"/>
        <w:jc w:val="both"/>
        <w:rPr>
          <w:rFonts w:ascii="Times New Roman" w:hAnsi="Times New Roman"/>
          <w:sz w:val="24"/>
          <w:szCs w:val="24"/>
        </w:rPr>
      </w:pPr>
      <w:r w:rsidRPr="00FD16F6">
        <w:rPr>
          <w:rFonts w:ascii="Times New Roman" w:hAnsi="Times New Roman"/>
          <w:sz w:val="24"/>
          <w:szCs w:val="24"/>
        </w:rPr>
        <w:t>Are there any differences in students’ academic performance before and after COVID 19 lock down?</w:t>
      </w:r>
    </w:p>
    <w:p w14:paraId="490AB7E7" w14:textId="77777777" w:rsidR="001E34A8" w:rsidRPr="00FD16F6" w:rsidRDefault="001E34A8" w:rsidP="001E34A8">
      <w:pPr>
        <w:spacing w:line="480" w:lineRule="auto"/>
        <w:jc w:val="both"/>
        <w:rPr>
          <w:rFonts w:ascii="Times New Roman" w:hAnsi="Times New Roman"/>
          <w:b/>
          <w:bCs/>
          <w:sz w:val="24"/>
          <w:szCs w:val="24"/>
        </w:rPr>
      </w:pPr>
      <w:r w:rsidRPr="00FD16F6">
        <w:rPr>
          <w:rFonts w:ascii="Times New Roman" w:hAnsi="Times New Roman"/>
          <w:b/>
          <w:bCs/>
          <w:sz w:val="24"/>
          <w:szCs w:val="24"/>
        </w:rPr>
        <w:lastRenderedPageBreak/>
        <w:t>Research Hypotheses</w:t>
      </w:r>
    </w:p>
    <w:p w14:paraId="3B3E06FD" w14:textId="77777777" w:rsidR="001E34A8" w:rsidRPr="00FD16F6" w:rsidRDefault="001E34A8" w:rsidP="001E34A8">
      <w:pPr>
        <w:spacing w:line="480" w:lineRule="auto"/>
        <w:jc w:val="both"/>
        <w:rPr>
          <w:rFonts w:ascii="Times New Roman" w:hAnsi="Times New Roman"/>
          <w:sz w:val="24"/>
          <w:szCs w:val="24"/>
        </w:rPr>
      </w:pPr>
      <w:r w:rsidRPr="00FD16F6">
        <w:rPr>
          <w:rFonts w:ascii="Times New Roman" w:hAnsi="Times New Roman"/>
          <w:sz w:val="24"/>
          <w:szCs w:val="24"/>
        </w:rPr>
        <w:t>The following null hypotheses were tested at 0.05 level of significance.</w:t>
      </w:r>
    </w:p>
    <w:p w14:paraId="559EEB3B" w14:textId="77777777" w:rsidR="001E34A8" w:rsidRPr="00FD16F6" w:rsidRDefault="001E34A8" w:rsidP="001E34A8">
      <w:pPr>
        <w:spacing w:line="480" w:lineRule="auto"/>
        <w:ind w:left="720" w:hanging="720"/>
        <w:jc w:val="both"/>
        <w:rPr>
          <w:rFonts w:ascii="Times New Roman" w:hAnsi="Times New Roman"/>
          <w:sz w:val="24"/>
          <w:szCs w:val="24"/>
        </w:rPr>
      </w:pPr>
      <w:r w:rsidRPr="00FD16F6">
        <w:rPr>
          <w:rFonts w:ascii="Times New Roman" w:hAnsi="Times New Roman"/>
          <w:sz w:val="24"/>
          <w:szCs w:val="24"/>
        </w:rPr>
        <w:t>H01: There is no significant relationship between the outbreak of COVID 19 and students’ academic performance.</w:t>
      </w:r>
    </w:p>
    <w:p w14:paraId="4CB30FAC" w14:textId="77777777" w:rsidR="001E34A8" w:rsidRPr="00FD16F6" w:rsidRDefault="001E34A8" w:rsidP="001E34A8">
      <w:pPr>
        <w:spacing w:line="480" w:lineRule="auto"/>
        <w:ind w:left="720" w:hanging="720"/>
        <w:jc w:val="both"/>
        <w:rPr>
          <w:rFonts w:ascii="Times New Roman" w:hAnsi="Times New Roman"/>
          <w:sz w:val="24"/>
          <w:szCs w:val="24"/>
        </w:rPr>
      </w:pPr>
      <w:r w:rsidRPr="00FD16F6">
        <w:rPr>
          <w:rFonts w:ascii="Times New Roman" w:hAnsi="Times New Roman"/>
          <w:sz w:val="24"/>
          <w:szCs w:val="24"/>
        </w:rPr>
        <w:t>H02: There is no significant relationship between online learning during the lockdown and its effects on students’ academic performance</w:t>
      </w:r>
    </w:p>
    <w:p w14:paraId="0C6D2024" w14:textId="77777777" w:rsidR="001E34A8" w:rsidRPr="00FD16F6" w:rsidRDefault="001E34A8" w:rsidP="001E34A8">
      <w:pPr>
        <w:spacing w:line="480" w:lineRule="auto"/>
        <w:ind w:left="720" w:hanging="720"/>
        <w:jc w:val="both"/>
        <w:rPr>
          <w:rFonts w:ascii="Times New Roman" w:hAnsi="Times New Roman"/>
          <w:sz w:val="24"/>
          <w:szCs w:val="24"/>
        </w:rPr>
      </w:pPr>
      <w:r w:rsidRPr="00FD16F6">
        <w:rPr>
          <w:rFonts w:ascii="Times New Roman" w:hAnsi="Times New Roman"/>
          <w:sz w:val="24"/>
          <w:szCs w:val="24"/>
        </w:rPr>
        <w:t>HO3: There is no significant relationship between students’ academic performance before and after COVID 19 lockdown.</w:t>
      </w:r>
    </w:p>
    <w:p w14:paraId="5176B2B5" w14:textId="77777777" w:rsidR="001E34A8" w:rsidRPr="00FD16F6" w:rsidRDefault="001E34A8" w:rsidP="001E34A8">
      <w:pPr>
        <w:spacing w:line="480" w:lineRule="auto"/>
        <w:jc w:val="both"/>
        <w:rPr>
          <w:rFonts w:ascii="Times New Roman" w:hAnsi="Times New Roman"/>
          <w:b/>
          <w:bCs/>
          <w:sz w:val="24"/>
          <w:szCs w:val="24"/>
        </w:rPr>
      </w:pPr>
      <w:r w:rsidRPr="00FD16F6">
        <w:rPr>
          <w:rFonts w:ascii="Times New Roman" w:hAnsi="Times New Roman"/>
          <w:b/>
          <w:bCs/>
          <w:sz w:val="24"/>
          <w:szCs w:val="24"/>
        </w:rPr>
        <w:t>Significance of the Study</w:t>
      </w:r>
    </w:p>
    <w:p w14:paraId="51B2BB58"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 xml:space="preserve">This study will provide an insight into the effects of COVID 19 on academic performance of students in Senior Secondary School in Ilorin </w:t>
      </w:r>
      <w:r>
        <w:rPr>
          <w:rFonts w:ascii="Times New Roman" w:hAnsi="Times New Roman"/>
          <w:sz w:val="24"/>
          <w:szCs w:val="24"/>
        </w:rPr>
        <w:t>West</w:t>
      </w:r>
      <w:r w:rsidRPr="00FD16F6">
        <w:rPr>
          <w:rFonts w:ascii="Times New Roman" w:hAnsi="Times New Roman"/>
          <w:sz w:val="24"/>
          <w:szCs w:val="24"/>
        </w:rPr>
        <w:t xml:space="preserve"> </w:t>
      </w:r>
      <w:proofErr w:type="spellStart"/>
      <w:r w:rsidRPr="00FD16F6">
        <w:rPr>
          <w:rFonts w:ascii="Times New Roman" w:hAnsi="Times New Roman"/>
          <w:sz w:val="24"/>
          <w:szCs w:val="24"/>
        </w:rPr>
        <w:t>Kwara</w:t>
      </w:r>
      <w:proofErr w:type="spellEnd"/>
      <w:r w:rsidRPr="00FD16F6">
        <w:rPr>
          <w:rFonts w:ascii="Times New Roman" w:hAnsi="Times New Roman"/>
          <w:sz w:val="24"/>
          <w:szCs w:val="24"/>
        </w:rPr>
        <w:t xml:space="preserve"> State. This study will help the administrators to ascertain the level of damages the schools close down has caused. Furthermore, the study will again be helpful to researchers, students and teachers. Government official, policymakers and </w:t>
      </w:r>
      <w:proofErr w:type="gramStart"/>
      <w:r w:rsidRPr="00FD16F6">
        <w:rPr>
          <w:rFonts w:ascii="Times New Roman" w:hAnsi="Times New Roman"/>
          <w:sz w:val="24"/>
          <w:szCs w:val="24"/>
        </w:rPr>
        <w:t>schools</w:t>
      </w:r>
      <w:proofErr w:type="gramEnd"/>
      <w:r w:rsidRPr="00FD16F6">
        <w:rPr>
          <w:rFonts w:ascii="Times New Roman" w:hAnsi="Times New Roman"/>
          <w:sz w:val="24"/>
          <w:szCs w:val="24"/>
        </w:rPr>
        <w:t xml:space="preserve"> administrators will benefit from the recommendations of the study.</w:t>
      </w:r>
    </w:p>
    <w:p w14:paraId="50CA06E5" w14:textId="77777777" w:rsidR="001E34A8" w:rsidRPr="00FD16F6" w:rsidRDefault="001E34A8" w:rsidP="001E34A8">
      <w:pPr>
        <w:spacing w:line="480" w:lineRule="auto"/>
        <w:jc w:val="both"/>
        <w:rPr>
          <w:rFonts w:ascii="Times New Roman" w:hAnsi="Times New Roman"/>
          <w:b/>
          <w:bCs/>
          <w:sz w:val="24"/>
          <w:szCs w:val="24"/>
        </w:rPr>
      </w:pPr>
      <w:r w:rsidRPr="00FD16F6">
        <w:rPr>
          <w:rFonts w:ascii="Times New Roman" w:hAnsi="Times New Roman"/>
          <w:b/>
          <w:bCs/>
          <w:sz w:val="24"/>
          <w:szCs w:val="24"/>
        </w:rPr>
        <w:t>Scope of the Study</w:t>
      </w:r>
    </w:p>
    <w:p w14:paraId="7177568E"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lastRenderedPageBreak/>
        <w:t xml:space="preserve">This research work aims to examine the consequence of COVID 19 pandemic on academic performance of student in Secondary School using (5) selected secondary </w:t>
      </w:r>
      <w:r>
        <w:rPr>
          <w:rFonts w:ascii="Times New Roman" w:hAnsi="Times New Roman"/>
          <w:sz w:val="24"/>
          <w:szCs w:val="24"/>
        </w:rPr>
        <w:t>West</w:t>
      </w:r>
      <w:r w:rsidRPr="00FD16F6">
        <w:rPr>
          <w:rFonts w:ascii="Times New Roman" w:hAnsi="Times New Roman"/>
          <w:sz w:val="24"/>
          <w:szCs w:val="24"/>
        </w:rPr>
        <w:t xml:space="preserve"> in </w:t>
      </w:r>
      <w:proofErr w:type="spellStart"/>
      <w:r w:rsidRPr="00FD16F6">
        <w:rPr>
          <w:rFonts w:ascii="Times New Roman" w:hAnsi="Times New Roman"/>
          <w:sz w:val="24"/>
          <w:szCs w:val="24"/>
        </w:rPr>
        <w:t>llo</w:t>
      </w:r>
      <w:r>
        <w:rPr>
          <w:rFonts w:ascii="Times New Roman" w:hAnsi="Times New Roman"/>
          <w:sz w:val="24"/>
          <w:szCs w:val="24"/>
        </w:rPr>
        <w:t>r</w:t>
      </w:r>
      <w:r w:rsidRPr="00FD16F6">
        <w:rPr>
          <w:rFonts w:ascii="Times New Roman" w:hAnsi="Times New Roman"/>
          <w:sz w:val="24"/>
          <w:szCs w:val="24"/>
        </w:rPr>
        <w:t>in</w:t>
      </w:r>
      <w:proofErr w:type="spellEnd"/>
      <w:r w:rsidRPr="00FD16F6">
        <w:rPr>
          <w:rFonts w:ascii="Times New Roman" w:hAnsi="Times New Roman"/>
          <w:sz w:val="24"/>
          <w:szCs w:val="24"/>
        </w:rPr>
        <w:t xml:space="preserve"> </w:t>
      </w:r>
      <w:r>
        <w:rPr>
          <w:rFonts w:ascii="Times New Roman" w:hAnsi="Times New Roman"/>
          <w:sz w:val="24"/>
          <w:szCs w:val="24"/>
        </w:rPr>
        <w:t>West</w:t>
      </w:r>
      <w:r w:rsidRPr="00FD16F6">
        <w:rPr>
          <w:rFonts w:ascii="Times New Roman" w:hAnsi="Times New Roman"/>
          <w:sz w:val="24"/>
          <w:szCs w:val="24"/>
        </w:rPr>
        <w:t xml:space="preserve"> LGA </w:t>
      </w:r>
      <w:proofErr w:type="spellStart"/>
      <w:r w:rsidRPr="00FD16F6">
        <w:rPr>
          <w:rFonts w:ascii="Times New Roman" w:hAnsi="Times New Roman"/>
          <w:sz w:val="24"/>
          <w:szCs w:val="24"/>
        </w:rPr>
        <w:t>Kwara</w:t>
      </w:r>
      <w:proofErr w:type="spellEnd"/>
      <w:r w:rsidRPr="00FD16F6">
        <w:rPr>
          <w:rFonts w:ascii="Times New Roman" w:hAnsi="Times New Roman"/>
          <w:sz w:val="24"/>
          <w:szCs w:val="24"/>
        </w:rPr>
        <w:t xml:space="preserve"> State, Nigeria as a case study. </w:t>
      </w:r>
    </w:p>
    <w:p w14:paraId="0A407DD9" w14:textId="77777777" w:rsidR="001E34A8" w:rsidRPr="00FD16F6" w:rsidRDefault="001E34A8" w:rsidP="001E34A8">
      <w:pPr>
        <w:spacing w:line="480" w:lineRule="auto"/>
        <w:jc w:val="both"/>
        <w:rPr>
          <w:rFonts w:ascii="Times New Roman" w:hAnsi="Times New Roman"/>
          <w:b/>
          <w:bCs/>
          <w:sz w:val="24"/>
          <w:szCs w:val="24"/>
        </w:rPr>
      </w:pPr>
      <w:r w:rsidRPr="00FD16F6">
        <w:rPr>
          <w:rFonts w:ascii="Times New Roman" w:hAnsi="Times New Roman"/>
          <w:b/>
          <w:bCs/>
          <w:sz w:val="24"/>
          <w:szCs w:val="24"/>
        </w:rPr>
        <w:t>Operational Definition of Terms and Variables</w:t>
      </w:r>
    </w:p>
    <w:p w14:paraId="6728B5D6" w14:textId="77777777" w:rsidR="001E34A8" w:rsidRPr="00FD16F6" w:rsidRDefault="001E34A8" w:rsidP="001E34A8">
      <w:pPr>
        <w:spacing w:line="480" w:lineRule="auto"/>
        <w:jc w:val="both"/>
        <w:rPr>
          <w:rFonts w:ascii="Times New Roman" w:hAnsi="Times New Roman"/>
          <w:bCs/>
          <w:sz w:val="24"/>
          <w:szCs w:val="24"/>
        </w:rPr>
      </w:pPr>
      <w:r w:rsidRPr="00FD16F6">
        <w:rPr>
          <w:rFonts w:ascii="Times New Roman" w:hAnsi="Times New Roman"/>
          <w:b/>
          <w:bCs/>
          <w:sz w:val="24"/>
          <w:szCs w:val="24"/>
        </w:rPr>
        <w:t>Consequences:</w:t>
      </w:r>
      <w:r w:rsidRPr="00FD16F6">
        <w:rPr>
          <w:rFonts w:ascii="Times New Roman" w:hAnsi="Times New Roman"/>
          <w:bCs/>
          <w:sz w:val="24"/>
          <w:szCs w:val="24"/>
        </w:rPr>
        <w:t xml:space="preserve"> According to oxford dictionary, consequence is a result of something or an action that has happened especially if such result is unwanted or unpleasant</w:t>
      </w:r>
    </w:p>
    <w:p w14:paraId="1FD4C1F0" w14:textId="77777777" w:rsidR="001E34A8" w:rsidRPr="00FD16F6" w:rsidRDefault="001E34A8" w:rsidP="001E34A8">
      <w:pPr>
        <w:spacing w:line="480" w:lineRule="auto"/>
        <w:jc w:val="both"/>
        <w:rPr>
          <w:rFonts w:ascii="Times New Roman" w:hAnsi="Times New Roman"/>
          <w:sz w:val="24"/>
          <w:szCs w:val="24"/>
        </w:rPr>
      </w:pPr>
      <w:r w:rsidRPr="00FD16F6">
        <w:rPr>
          <w:rFonts w:ascii="Times New Roman" w:hAnsi="Times New Roman"/>
          <w:b/>
          <w:bCs/>
          <w:sz w:val="24"/>
          <w:szCs w:val="24"/>
        </w:rPr>
        <w:t xml:space="preserve">COVID 19; </w:t>
      </w:r>
      <w:r w:rsidRPr="00FD16F6">
        <w:rPr>
          <w:rFonts w:ascii="Times New Roman" w:hAnsi="Times New Roman"/>
          <w:sz w:val="24"/>
          <w:szCs w:val="24"/>
        </w:rPr>
        <w:t xml:space="preserve">Corona-virus disease 2019 is a transferable disease brought about by a recently identified virus. This virus is a pandemic disease, brought about by the serious intense respiratory condition. It can be contracted through the different respiratory tracts, </w:t>
      </w:r>
      <w:proofErr w:type="spellStart"/>
      <w:r w:rsidRPr="00FD16F6">
        <w:rPr>
          <w:rFonts w:ascii="Times New Roman" w:hAnsi="Times New Roman"/>
          <w:sz w:val="24"/>
          <w:szCs w:val="24"/>
        </w:rPr>
        <w:t>c.g</w:t>
      </w:r>
      <w:proofErr w:type="spellEnd"/>
      <w:r w:rsidRPr="00FD16F6">
        <w:rPr>
          <w:rFonts w:ascii="Times New Roman" w:hAnsi="Times New Roman"/>
          <w:sz w:val="24"/>
          <w:szCs w:val="24"/>
        </w:rPr>
        <w:t>, the mouth and the nostrils and attacks the human respiratory organs.</w:t>
      </w:r>
    </w:p>
    <w:p w14:paraId="4020DCF1" w14:textId="77777777" w:rsidR="001E34A8" w:rsidRPr="00FD16F6" w:rsidRDefault="001E34A8" w:rsidP="001E34A8">
      <w:pPr>
        <w:spacing w:line="480" w:lineRule="auto"/>
        <w:jc w:val="both"/>
        <w:rPr>
          <w:rFonts w:ascii="Times New Roman" w:hAnsi="Times New Roman"/>
          <w:sz w:val="24"/>
          <w:szCs w:val="24"/>
        </w:rPr>
      </w:pPr>
      <w:r w:rsidRPr="00FD16F6">
        <w:rPr>
          <w:rFonts w:ascii="Times New Roman" w:hAnsi="Times New Roman"/>
          <w:b/>
          <w:bCs/>
          <w:sz w:val="24"/>
          <w:szCs w:val="24"/>
        </w:rPr>
        <w:t>Online Teaching and Learning:</w:t>
      </w:r>
      <w:r w:rsidRPr="00FD16F6">
        <w:rPr>
          <w:rFonts w:ascii="Times New Roman" w:hAnsi="Times New Roman"/>
          <w:sz w:val="24"/>
          <w:szCs w:val="24"/>
        </w:rPr>
        <w:t xml:space="preserve"> This is an education that takes place over the world wide web.</w:t>
      </w:r>
    </w:p>
    <w:p w14:paraId="47C8F1B3" w14:textId="77777777" w:rsidR="001E34A8" w:rsidRPr="00FD16F6" w:rsidRDefault="001E34A8" w:rsidP="001E34A8">
      <w:pPr>
        <w:spacing w:line="480" w:lineRule="auto"/>
        <w:jc w:val="both"/>
        <w:rPr>
          <w:rFonts w:ascii="Times New Roman" w:hAnsi="Times New Roman"/>
          <w:sz w:val="24"/>
          <w:szCs w:val="24"/>
        </w:rPr>
      </w:pPr>
      <w:r w:rsidRPr="00FD16F6">
        <w:rPr>
          <w:rFonts w:ascii="Times New Roman" w:hAnsi="Times New Roman"/>
          <w:b/>
          <w:bCs/>
          <w:sz w:val="24"/>
          <w:szCs w:val="24"/>
        </w:rPr>
        <w:t xml:space="preserve">Virtual classes: </w:t>
      </w:r>
      <w:r w:rsidRPr="00FD16F6">
        <w:rPr>
          <w:rFonts w:ascii="Times New Roman" w:hAnsi="Times New Roman"/>
          <w:sz w:val="24"/>
          <w:szCs w:val="24"/>
        </w:rPr>
        <w:t>This is an online teaching and learning environment where teachers and students can present course materials, engaged and interact with other members and work in groups together.</w:t>
      </w:r>
    </w:p>
    <w:p w14:paraId="02ED4C4E" w14:textId="77777777" w:rsidR="001E34A8" w:rsidRPr="00FD16F6" w:rsidRDefault="001E34A8" w:rsidP="001E34A8">
      <w:pPr>
        <w:spacing w:line="480" w:lineRule="auto"/>
        <w:jc w:val="both"/>
        <w:rPr>
          <w:rFonts w:ascii="Times New Roman" w:hAnsi="Times New Roman"/>
          <w:sz w:val="24"/>
          <w:szCs w:val="24"/>
        </w:rPr>
      </w:pPr>
      <w:r w:rsidRPr="00FD16F6">
        <w:rPr>
          <w:rFonts w:ascii="Times New Roman" w:hAnsi="Times New Roman"/>
          <w:b/>
          <w:bCs/>
          <w:sz w:val="24"/>
          <w:szCs w:val="24"/>
        </w:rPr>
        <w:t>Academic Performance:</w:t>
      </w:r>
      <w:r w:rsidRPr="00FD16F6">
        <w:rPr>
          <w:rFonts w:ascii="Times New Roman" w:hAnsi="Times New Roman"/>
          <w:sz w:val="24"/>
          <w:szCs w:val="24"/>
        </w:rPr>
        <w:t xml:space="preserve"> This refers to an act of performing well academically; an ability to operate efficiently in academic work; or it may also be referred to as students scoring </w:t>
      </w:r>
      <w:r w:rsidRPr="00FD16F6">
        <w:rPr>
          <w:rFonts w:ascii="Times New Roman" w:hAnsi="Times New Roman"/>
          <w:sz w:val="24"/>
          <w:szCs w:val="24"/>
        </w:rPr>
        <w:lastRenderedPageBreak/>
        <w:t xml:space="preserve">well in some compulsory subjects </w:t>
      </w:r>
      <w:proofErr w:type="gramStart"/>
      <w:r w:rsidRPr="00FD16F6">
        <w:rPr>
          <w:rFonts w:ascii="Times New Roman" w:hAnsi="Times New Roman"/>
          <w:sz w:val="24"/>
          <w:szCs w:val="24"/>
        </w:rPr>
        <w:t>e.g.</w:t>
      </w:r>
      <w:proofErr w:type="gramEnd"/>
      <w:r w:rsidRPr="00FD16F6">
        <w:rPr>
          <w:rFonts w:ascii="Times New Roman" w:hAnsi="Times New Roman"/>
          <w:sz w:val="24"/>
          <w:szCs w:val="24"/>
        </w:rPr>
        <w:t xml:space="preserve"> Mathematics, English language and Science subjects.</w:t>
      </w:r>
    </w:p>
    <w:p w14:paraId="6494EB81" w14:textId="77777777" w:rsidR="001E34A8" w:rsidRPr="00FD16F6" w:rsidRDefault="001E34A8" w:rsidP="001E34A8">
      <w:pPr>
        <w:spacing w:line="480" w:lineRule="auto"/>
        <w:jc w:val="both"/>
        <w:rPr>
          <w:rFonts w:ascii="Times New Roman" w:hAnsi="Times New Roman"/>
          <w:sz w:val="24"/>
          <w:szCs w:val="24"/>
        </w:rPr>
      </w:pPr>
      <w:r w:rsidRPr="00FD16F6">
        <w:rPr>
          <w:rFonts w:ascii="Times New Roman" w:hAnsi="Times New Roman"/>
          <w:b/>
          <w:bCs/>
          <w:sz w:val="24"/>
          <w:szCs w:val="24"/>
        </w:rPr>
        <w:t xml:space="preserve">Student: </w:t>
      </w:r>
      <w:r w:rsidRPr="00FD16F6">
        <w:rPr>
          <w:rFonts w:ascii="Times New Roman" w:hAnsi="Times New Roman"/>
          <w:sz w:val="24"/>
          <w:szCs w:val="24"/>
        </w:rPr>
        <w:t>Anyone who studies or who is ducted to the acquisition of knowledge. It can also be described literarily as anybody that seeks to learn new ideas.</w:t>
      </w:r>
    </w:p>
    <w:p w14:paraId="401BA349" w14:textId="77777777" w:rsidR="001E34A8" w:rsidRPr="00FD16F6" w:rsidRDefault="001E34A8" w:rsidP="001E34A8">
      <w:pPr>
        <w:spacing w:line="480" w:lineRule="auto"/>
        <w:jc w:val="both"/>
        <w:rPr>
          <w:rFonts w:ascii="Times New Roman" w:hAnsi="Times New Roman"/>
          <w:sz w:val="24"/>
          <w:szCs w:val="24"/>
        </w:rPr>
      </w:pPr>
      <w:r w:rsidRPr="00FD16F6">
        <w:rPr>
          <w:rFonts w:ascii="Times New Roman" w:hAnsi="Times New Roman"/>
          <w:b/>
          <w:bCs/>
          <w:sz w:val="24"/>
          <w:szCs w:val="24"/>
        </w:rPr>
        <w:t>School:</w:t>
      </w:r>
      <w:r w:rsidRPr="00FD16F6">
        <w:rPr>
          <w:rFonts w:ascii="Times New Roman" w:hAnsi="Times New Roman"/>
          <w:sz w:val="24"/>
          <w:szCs w:val="24"/>
        </w:rPr>
        <w:t xml:space="preserve"> It can be simple described as an institution and it has the following stages </w:t>
      </w:r>
      <w:proofErr w:type="gramStart"/>
      <w:r w:rsidRPr="00FD16F6">
        <w:rPr>
          <w:rFonts w:ascii="Times New Roman" w:hAnsi="Times New Roman"/>
          <w:sz w:val="24"/>
          <w:szCs w:val="24"/>
        </w:rPr>
        <w:t>i.e.</w:t>
      </w:r>
      <w:proofErr w:type="gramEnd"/>
      <w:r w:rsidRPr="00FD16F6">
        <w:rPr>
          <w:rFonts w:ascii="Times New Roman" w:hAnsi="Times New Roman"/>
          <w:sz w:val="24"/>
          <w:szCs w:val="24"/>
        </w:rPr>
        <w:t xml:space="preserve"> pre-primary school (Nursery), Primary. Secondary and High Institution </w:t>
      </w:r>
      <w:proofErr w:type="gramStart"/>
      <w:r w:rsidRPr="00FD16F6">
        <w:rPr>
          <w:rFonts w:ascii="Times New Roman" w:hAnsi="Times New Roman"/>
          <w:sz w:val="24"/>
          <w:szCs w:val="24"/>
        </w:rPr>
        <w:t>e.g.</w:t>
      </w:r>
      <w:proofErr w:type="gramEnd"/>
      <w:r w:rsidRPr="00FD16F6">
        <w:rPr>
          <w:rFonts w:ascii="Times New Roman" w:hAnsi="Times New Roman"/>
          <w:sz w:val="24"/>
          <w:szCs w:val="24"/>
        </w:rPr>
        <w:t xml:space="preserve"> N.C.E Polytechnics and University.</w:t>
      </w:r>
    </w:p>
    <w:p w14:paraId="7F53F5D1" w14:textId="77777777" w:rsidR="001E34A8" w:rsidRPr="00FD16F6" w:rsidRDefault="001E34A8" w:rsidP="001E34A8">
      <w:pPr>
        <w:spacing w:line="480" w:lineRule="auto"/>
        <w:jc w:val="both"/>
        <w:rPr>
          <w:rFonts w:ascii="Times New Roman" w:hAnsi="Times New Roman"/>
          <w:sz w:val="24"/>
          <w:szCs w:val="24"/>
        </w:rPr>
      </w:pPr>
      <w:r w:rsidRPr="00FD16F6">
        <w:rPr>
          <w:rFonts w:ascii="Times New Roman" w:hAnsi="Times New Roman"/>
          <w:sz w:val="24"/>
          <w:szCs w:val="24"/>
        </w:rPr>
        <w:t xml:space="preserve">  </w:t>
      </w:r>
    </w:p>
    <w:p w14:paraId="530A4C02" w14:textId="77777777" w:rsidR="001E34A8" w:rsidRPr="00FD16F6" w:rsidRDefault="001E34A8" w:rsidP="001E34A8">
      <w:pPr>
        <w:spacing w:line="480" w:lineRule="auto"/>
        <w:jc w:val="both"/>
        <w:rPr>
          <w:rFonts w:ascii="Times New Roman" w:hAnsi="Times New Roman"/>
          <w:sz w:val="24"/>
          <w:szCs w:val="24"/>
        </w:rPr>
      </w:pPr>
    </w:p>
    <w:p w14:paraId="4D12D6F2" w14:textId="77777777" w:rsidR="001E34A8" w:rsidRPr="00FD16F6" w:rsidRDefault="001E34A8" w:rsidP="001E34A8">
      <w:pPr>
        <w:spacing w:line="480" w:lineRule="auto"/>
        <w:jc w:val="center"/>
        <w:rPr>
          <w:rFonts w:ascii="Times New Roman" w:hAnsi="Times New Roman"/>
          <w:b/>
          <w:bCs/>
          <w:sz w:val="24"/>
          <w:szCs w:val="24"/>
        </w:rPr>
      </w:pPr>
      <w:r w:rsidRPr="00FD16F6">
        <w:rPr>
          <w:rFonts w:ascii="Times New Roman" w:hAnsi="Times New Roman"/>
          <w:sz w:val="24"/>
          <w:szCs w:val="24"/>
        </w:rPr>
        <w:br w:type="page"/>
      </w:r>
      <w:r w:rsidRPr="00FD16F6">
        <w:rPr>
          <w:rFonts w:ascii="Times New Roman" w:hAnsi="Times New Roman"/>
          <w:b/>
          <w:bCs/>
          <w:sz w:val="24"/>
          <w:szCs w:val="24"/>
        </w:rPr>
        <w:lastRenderedPageBreak/>
        <w:t>CHAPTER TWO</w:t>
      </w:r>
    </w:p>
    <w:p w14:paraId="66CCE32B" w14:textId="77777777" w:rsidR="001E34A8" w:rsidRPr="00FD16F6" w:rsidRDefault="001E34A8" w:rsidP="001E34A8">
      <w:pPr>
        <w:spacing w:line="480" w:lineRule="auto"/>
        <w:jc w:val="center"/>
        <w:rPr>
          <w:rFonts w:ascii="Times New Roman" w:hAnsi="Times New Roman"/>
          <w:b/>
          <w:bCs/>
          <w:sz w:val="24"/>
          <w:szCs w:val="24"/>
        </w:rPr>
      </w:pPr>
      <w:r w:rsidRPr="00FD16F6">
        <w:rPr>
          <w:rFonts w:ascii="Times New Roman" w:hAnsi="Times New Roman"/>
          <w:b/>
          <w:bCs/>
          <w:sz w:val="24"/>
          <w:szCs w:val="24"/>
        </w:rPr>
        <w:t>REVIEW OF RELATED LITERATURE</w:t>
      </w:r>
    </w:p>
    <w:p w14:paraId="5D33DFFB"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 xml:space="preserve">Of recent, the issue of COVID 19 has been in public domain and has generated lots of debate among the public, private, government, schools both within and outside the country. This is because the society felt the issue of COVID 19 should not be swept under the carpet because of the nature of transmission. For meaningful review of related </w:t>
      </w:r>
      <w:proofErr w:type="gramStart"/>
      <w:r w:rsidRPr="00FD16F6">
        <w:rPr>
          <w:rFonts w:ascii="Times New Roman" w:hAnsi="Times New Roman"/>
          <w:sz w:val="24"/>
          <w:szCs w:val="24"/>
        </w:rPr>
        <w:t>literature</w:t>
      </w:r>
      <w:proofErr w:type="gramEnd"/>
      <w:r w:rsidRPr="00FD16F6">
        <w:rPr>
          <w:rFonts w:ascii="Times New Roman" w:hAnsi="Times New Roman"/>
          <w:sz w:val="24"/>
          <w:szCs w:val="24"/>
        </w:rPr>
        <w:t xml:space="preserve"> the following subheadings are used.</w:t>
      </w:r>
    </w:p>
    <w:p w14:paraId="2A248796" w14:textId="77777777" w:rsidR="001E34A8" w:rsidRPr="00FD16F6" w:rsidRDefault="001E34A8" w:rsidP="001E34A8">
      <w:pPr>
        <w:spacing w:line="480" w:lineRule="auto"/>
        <w:jc w:val="both"/>
        <w:rPr>
          <w:rFonts w:ascii="Times New Roman" w:hAnsi="Times New Roman"/>
          <w:sz w:val="24"/>
          <w:szCs w:val="24"/>
        </w:rPr>
      </w:pPr>
      <w:r w:rsidRPr="00FD16F6">
        <w:rPr>
          <w:rFonts w:ascii="Times New Roman" w:hAnsi="Times New Roman"/>
          <w:sz w:val="24"/>
          <w:szCs w:val="24"/>
        </w:rPr>
        <w:t>–The Concept of COVID 19</w:t>
      </w:r>
    </w:p>
    <w:p w14:paraId="56725271" w14:textId="77777777" w:rsidR="001E34A8" w:rsidRPr="00FD16F6" w:rsidRDefault="001E34A8" w:rsidP="001E34A8">
      <w:pPr>
        <w:spacing w:line="480" w:lineRule="auto"/>
        <w:jc w:val="both"/>
        <w:rPr>
          <w:rFonts w:ascii="Times New Roman" w:hAnsi="Times New Roman"/>
          <w:sz w:val="24"/>
          <w:szCs w:val="24"/>
        </w:rPr>
      </w:pPr>
      <w:r w:rsidRPr="00FD16F6">
        <w:rPr>
          <w:rFonts w:ascii="Times New Roman" w:hAnsi="Times New Roman"/>
          <w:sz w:val="24"/>
          <w:szCs w:val="24"/>
        </w:rPr>
        <w:t>–Concept of Academic Achievement</w:t>
      </w:r>
    </w:p>
    <w:p w14:paraId="7AD1A7CB" w14:textId="77777777" w:rsidR="001E34A8" w:rsidRPr="00FD16F6" w:rsidRDefault="001E34A8" w:rsidP="001E34A8">
      <w:pPr>
        <w:spacing w:line="480" w:lineRule="auto"/>
        <w:jc w:val="both"/>
        <w:rPr>
          <w:rFonts w:ascii="Times New Roman" w:hAnsi="Times New Roman"/>
          <w:sz w:val="24"/>
          <w:szCs w:val="24"/>
        </w:rPr>
      </w:pPr>
      <w:r w:rsidRPr="00FD16F6">
        <w:rPr>
          <w:rFonts w:ascii="Times New Roman" w:hAnsi="Times New Roman"/>
          <w:sz w:val="24"/>
          <w:szCs w:val="24"/>
        </w:rPr>
        <w:t>–Pedagogy for Continuing Education through Online</w:t>
      </w:r>
    </w:p>
    <w:p w14:paraId="581F026B" w14:textId="77777777" w:rsidR="001E34A8" w:rsidRPr="00FD16F6" w:rsidRDefault="001E34A8" w:rsidP="001E34A8">
      <w:pPr>
        <w:spacing w:line="480" w:lineRule="auto"/>
        <w:jc w:val="both"/>
        <w:rPr>
          <w:rFonts w:ascii="Times New Roman" w:hAnsi="Times New Roman"/>
          <w:sz w:val="24"/>
          <w:szCs w:val="24"/>
        </w:rPr>
      </w:pPr>
      <w:r w:rsidRPr="00FD16F6">
        <w:rPr>
          <w:rFonts w:ascii="Times New Roman" w:hAnsi="Times New Roman"/>
          <w:sz w:val="24"/>
          <w:szCs w:val="24"/>
        </w:rPr>
        <w:t>–Opportunities for Teaching and Learning</w:t>
      </w:r>
    </w:p>
    <w:p w14:paraId="38AC9D76" w14:textId="77777777" w:rsidR="001E34A8" w:rsidRPr="00FD16F6" w:rsidRDefault="001E34A8" w:rsidP="001E34A8">
      <w:pPr>
        <w:spacing w:line="480" w:lineRule="auto"/>
        <w:jc w:val="both"/>
        <w:rPr>
          <w:rFonts w:ascii="Times New Roman" w:hAnsi="Times New Roman"/>
          <w:sz w:val="24"/>
          <w:szCs w:val="24"/>
        </w:rPr>
      </w:pPr>
      <w:r w:rsidRPr="00FD16F6">
        <w:rPr>
          <w:rFonts w:ascii="Times New Roman" w:hAnsi="Times New Roman"/>
          <w:sz w:val="24"/>
          <w:szCs w:val="24"/>
        </w:rPr>
        <w:t>–Impact of COVID 19 Pandemic on Academic performance of Students</w:t>
      </w:r>
    </w:p>
    <w:p w14:paraId="5121827F" w14:textId="77777777" w:rsidR="001E34A8" w:rsidRPr="00FD16F6" w:rsidRDefault="001E34A8" w:rsidP="001E34A8">
      <w:pPr>
        <w:spacing w:line="480" w:lineRule="auto"/>
        <w:jc w:val="both"/>
        <w:rPr>
          <w:rFonts w:ascii="Times New Roman" w:hAnsi="Times New Roman"/>
          <w:sz w:val="24"/>
          <w:szCs w:val="24"/>
        </w:rPr>
      </w:pPr>
      <w:r w:rsidRPr="00FD16F6">
        <w:rPr>
          <w:rFonts w:ascii="Times New Roman" w:hAnsi="Times New Roman"/>
          <w:sz w:val="24"/>
          <w:szCs w:val="24"/>
        </w:rPr>
        <w:t>–Impact of COVID 19 Pandemic on Academic Calendar</w:t>
      </w:r>
    </w:p>
    <w:p w14:paraId="0D9818AF" w14:textId="77777777" w:rsidR="001E34A8" w:rsidRPr="00FD16F6" w:rsidRDefault="001E34A8" w:rsidP="001E34A8">
      <w:pPr>
        <w:spacing w:line="480" w:lineRule="auto"/>
        <w:jc w:val="both"/>
        <w:rPr>
          <w:rFonts w:ascii="Times New Roman" w:hAnsi="Times New Roman"/>
          <w:sz w:val="24"/>
          <w:szCs w:val="24"/>
        </w:rPr>
      </w:pPr>
      <w:r w:rsidRPr="00FD16F6">
        <w:rPr>
          <w:rFonts w:ascii="Times New Roman" w:hAnsi="Times New Roman"/>
          <w:sz w:val="24"/>
          <w:szCs w:val="24"/>
        </w:rPr>
        <w:t>–Appraisal of the literature reviewed</w:t>
      </w:r>
    </w:p>
    <w:p w14:paraId="1EF79D2F" w14:textId="77777777" w:rsidR="001E34A8" w:rsidRPr="00FD16F6" w:rsidRDefault="001E34A8" w:rsidP="001E34A8">
      <w:pPr>
        <w:spacing w:line="480" w:lineRule="auto"/>
        <w:jc w:val="both"/>
        <w:rPr>
          <w:rFonts w:ascii="Times New Roman" w:hAnsi="Times New Roman"/>
          <w:b/>
          <w:bCs/>
          <w:sz w:val="24"/>
          <w:szCs w:val="24"/>
        </w:rPr>
      </w:pPr>
      <w:r>
        <w:rPr>
          <w:rFonts w:ascii="Times New Roman" w:hAnsi="Times New Roman"/>
          <w:b/>
          <w:bCs/>
          <w:sz w:val="24"/>
          <w:szCs w:val="24"/>
        </w:rPr>
        <w:br w:type="page"/>
      </w:r>
      <w:r w:rsidRPr="00FD16F6">
        <w:rPr>
          <w:rFonts w:ascii="Times New Roman" w:hAnsi="Times New Roman"/>
          <w:b/>
          <w:bCs/>
          <w:sz w:val="24"/>
          <w:szCs w:val="24"/>
        </w:rPr>
        <w:lastRenderedPageBreak/>
        <w:t>Concept of COVID 19</w:t>
      </w:r>
    </w:p>
    <w:p w14:paraId="1C55E2FA"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The first human cases of COVID 19, the disease caused by the novel coronavirus causing COVID 19, subsequently named SARS-CoV-2 were first reported by officials in Wuhan City, China, in December 2019. Investigations by Chinese authorities have identified human cases with onset of symptoms in early December 2019 (WHO, 2020). While some of the earliest known cases had a link to a wholesale food market in Wuhan, some did not. Many of the initial patients were either stall owners, market employees, or regular visitors to this market. Environmental samples taken from this market in December 2019 tested positive for SARS-CoV-2, further suggesting that the market in Wuhan City was the source of this outbreak or played a role in the initial increase of the outbreak. The market was closed on 1 January 2020. SARS-CoV-2 was identified in early January and its genetic sequence shared publicly on 11-12 January (WHO, 2020).</w:t>
      </w:r>
    </w:p>
    <w:p w14:paraId="25F14E90"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 xml:space="preserve">The full genetic sequence of SARS-CoV-2 from the early human cases and the sequences of many other virus isolated from human cases from China and all over the world since then show that SARS-CoV-2 has an origin in bat populations. All available evidence to date suggests that the virus has a natural animal origin and is not a manipulated or constructed virus. Many researchers have been able to look at the genomic features of SARS-CoV-2 and have found that evidence does not support that SARS-CoV-2 is a </w:t>
      </w:r>
      <w:r w:rsidRPr="00FD16F6">
        <w:rPr>
          <w:rFonts w:ascii="Times New Roman" w:hAnsi="Times New Roman"/>
          <w:sz w:val="24"/>
          <w:szCs w:val="24"/>
        </w:rPr>
        <w:lastRenderedPageBreak/>
        <w:t>laboratory construct. If it were a constructed virus, its genomic sequence would show a mix of known elements. This is not the case (</w:t>
      </w:r>
      <w:proofErr w:type="spellStart"/>
      <w:r w:rsidRPr="00FD16F6">
        <w:rPr>
          <w:rFonts w:ascii="Times New Roman" w:hAnsi="Times New Roman"/>
          <w:sz w:val="24"/>
          <w:szCs w:val="24"/>
        </w:rPr>
        <w:t>Subedi</w:t>
      </w:r>
      <w:proofErr w:type="spellEnd"/>
      <w:r w:rsidRPr="00FD16F6">
        <w:rPr>
          <w:rFonts w:ascii="Times New Roman" w:hAnsi="Times New Roman"/>
          <w:sz w:val="24"/>
          <w:szCs w:val="24"/>
        </w:rPr>
        <w:t xml:space="preserve"> et al., 2020).</w:t>
      </w:r>
    </w:p>
    <w:p w14:paraId="355FB791"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 xml:space="preserve">Another coronavirus, SARS-CoV-1, the cause of the </w:t>
      </w:r>
      <w:proofErr w:type="gramStart"/>
      <w:r w:rsidRPr="00FD16F6">
        <w:rPr>
          <w:rFonts w:ascii="Times New Roman" w:hAnsi="Times New Roman"/>
          <w:sz w:val="24"/>
          <w:szCs w:val="24"/>
        </w:rPr>
        <w:t>Severe Acute Respiratory Syndrome</w:t>
      </w:r>
      <w:proofErr w:type="gramEnd"/>
      <w:r w:rsidRPr="00FD16F6">
        <w:rPr>
          <w:rFonts w:ascii="Times New Roman" w:hAnsi="Times New Roman"/>
          <w:sz w:val="24"/>
          <w:szCs w:val="24"/>
        </w:rPr>
        <w:t xml:space="preserve"> (SARS) outbreak in 2003, was also closely related to other coronaviruses isolated from bats. These close genetic relations of SARS-CoV-1, SARS-CoV-2 and other coronaviruses, suggest that they all have their ecological origin in bat populations. Many of these coronaviruses can also infect several animal species (</w:t>
      </w:r>
      <w:proofErr w:type="spellStart"/>
      <w:r w:rsidRPr="00FD16F6">
        <w:rPr>
          <w:rFonts w:ascii="Times New Roman" w:hAnsi="Times New Roman"/>
          <w:sz w:val="24"/>
          <w:szCs w:val="24"/>
        </w:rPr>
        <w:t>Subedi</w:t>
      </w:r>
      <w:proofErr w:type="spellEnd"/>
      <w:r w:rsidRPr="00FD16F6">
        <w:rPr>
          <w:rFonts w:ascii="Times New Roman" w:hAnsi="Times New Roman"/>
          <w:sz w:val="24"/>
          <w:szCs w:val="24"/>
        </w:rPr>
        <w:t xml:space="preserve"> et al., 2020). For example, SARS-CoV-1 infected civet cats and then humans, while the virus causing the Middle East Respiratory Syndrome (MERS-</w:t>
      </w:r>
      <w:proofErr w:type="spellStart"/>
      <w:r w:rsidRPr="00FD16F6">
        <w:rPr>
          <w:rFonts w:ascii="Times New Roman" w:hAnsi="Times New Roman"/>
          <w:sz w:val="24"/>
          <w:szCs w:val="24"/>
        </w:rPr>
        <w:t>CoV</w:t>
      </w:r>
      <w:proofErr w:type="spellEnd"/>
      <w:r w:rsidRPr="00FD16F6">
        <w:rPr>
          <w:rFonts w:ascii="Times New Roman" w:hAnsi="Times New Roman"/>
          <w:sz w:val="24"/>
          <w:szCs w:val="24"/>
        </w:rPr>
        <w:t>) is found in dromedary camels and has continued to infect humans since 2012. All available evidence for COVID 19 suggests that SARS-CoV-2 has a zoonotic source. Since there is usually limited close contact between humans and bats, it is more likely that transmission of the virus to humans happened through another animal species, one that is more likely to be handled by humans. This intermediate animal host could be a domestic animal, a wild animal, or a domesticated wild animal and, as of yet, has not been identified (Gonzalez, Rubia. 2020).</w:t>
      </w:r>
    </w:p>
    <w:p w14:paraId="3411F391"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 xml:space="preserve">All the published genetic sequences of SARS-CoV-2 isolated from human cases are very similar. This suggests that the start of the outbreak resulted from a single point introduction in the human population around the time that the virus was first reported in humans in Wuhan, China in December 2019. A number of investigations to better </w:t>
      </w:r>
      <w:r w:rsidRPr="00FD16F6">
        <w:rPr>
          <w:rFonts w:ascii="Times New Roman" w:hAnsi="Times New Roman"/>
          <w:sz w:val="24"/>
          <w:szCs w:val="24"/>
        </w:rPr>
        <w:lastRenderedPageBreak/>
        <w:t>understand the source of the outbreak in China are currently underway or planned, including investigations of human cases with symptom onset in and around Wuhan in late 2019, environmental sampling from markets and farms in areas where the first human cases were identified and detailed records on the source and type of wildlife species and farmed animals sold in these markets (Gonzalez, Rubia, et al. 2020).</w:t>
      </w:r>
    </w:p>
    <w:p w14:paraId="2FB9DCDD"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Results from these studies are essential to preventing further zoonotic introductions of SARS-CoV-2 into the human population. WHO continues to collaborate with animal health and human health experts, Member States, and other partners to identify gaps and research priorities for the control of COVID 19, including the eventual identification of the source of the virus in China (</w:t>
      </w:r>
      <w:proofErr w:type="spellStart"/>
      <w:r w:rsidRPr="00FD16F6">
        <w:rPr>
          <w:rFonts w:ascii="Times New Roman" w:hAnsi="Times New Roman"/>
          <w:sz w:val="24"/>
          <w:szCs w:val="24"/>
        </w:rPr>
        <w:t>Elhadary</w:t>
      </w:r>
      <w:proofErr w:type="spellEnd"/>
      <w:r w:rsidRPr="00FD16F6">
        <w:rPr>
          <w:rFonts w:ascii="Times New Roman" w:hAnsi="Times New Roman"/>
          <w:sz w:val="24"/>
          <w:szCs w:val="24"/>
        </w:rPr>
        <w:t>. (2020).</w:t>
      </w:r>
    </w:p>
    <w:p w14:paraId="085AE64D" w14:textId="77777777" w:rsidR="001E34A8" w:rsidRPr="00FD16F6" w:rsidRDefault="001E34A8" w:rsidP="001E34A8">
      <w:pPr>
        <w:spacing w:line="480" w:lineRule="auto"/>
        <w:jc w:val="both"/>
        <w:rPr>
          <w:rFonts w:ascii="Times New Roman" w:hAnsi="Times New Roman"/>
          <w:b/>
          <w:bCs/>
          <w:sz w:val="24"/>
          <w:szCs w:val="24"/>
        </w:rPr>
      </w:pPr>
      <w:r w:rsidRPr="00FD16F6">
        <w:rPr>
          <w:rFonts w:ascii="Times New Roman" w:hAnsi="Times New Roman"/>
          <w:b/>
          <w:bCs/>
          <w:sz w:val="24"/>
          <w:szCs w:val="24"/>
        </w:rPr>
        <w:t>Concept of Academic Achievement</w:t>
      </w:r>
    </w:p>
    <w:p w14:paraId="2241CD8C"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 xml:space="preserve">Academic achievement has to do with what a learner is able to accomplish by execution of class work in the school. </w:t>
      </w:r>
      <w:proofErr w:type="spellStart"/>
      <w:r w:rsidRPr="00FD16F6">
        <w:rPr>
          <w:rFonts w:ascii="Times New Roman" w:hAnsi="Times New Roman"/>
          <w:sz w:val="24"/>
          <w:szCs w:val="24"/>
        </w:rPr>
        <w:t>Stiggings</w:t>
      </w:r>
      <w:proofErr w:type="spellEnd"/>
      <w:r w:rsidRPr="00FD16F6">
        <w:rPr>
          <w:rFonts w:ascii="Times New Roman" w:hAnsi="Times New Roman"/>
          <w:sz w:val="24"/>
          <w:szCs w:val="24"/>
        </w:rPr>
        <w:t xml:space="preserve"> (2001) sees academic achievement as something a learner do or achieve at school, college or university, in class, in a laboratory or field work. </w:t>
      </w:r>
      <w:proofErr w:type="spellStart"/>
      <w:r w:rsidRPr="00FD16F6">
        <w:rPr>
          <w:rFonts w:ascii="Times New Roman" w:hAnsi="Times New Roman"/>
          <w:sz w:val="24"/>
          <w:szCs w:val="24"/>
        </w:rPr>
        <w:t>Wentling</w:t>
      </w:r>
      <w:proofErr w:type="spellEnd"/>
      <w:r w:rsidRPr="00FD16F6">
        <w:rPr>
          <w:rFonts w:ascii="Times New Roman" w:hAnsi="Times New Roman"/>
          <w:sz w:val="24"/>
          <w:szCs w:val="24"/>
        </w:rPr>
        <w:t xml:space="preserve"> (2000) said that academic achievement refers to achievement of individuals' objective to various types of knowledge and skills. According to the author the objective </w:t>
      </w:r>
      <w:proofErr w:type="gramStart"/>
      <w:r w:rsidRPr="00FD16F6">
        <w:rPr>
          <w:rFonts w:ascii="Times New Roman" w:hAnsi="Times New Roman"/>
          <w:sz w:val="24"/>
          <w:szCs w:val="24"/>
        </w:rPr>
        <w:t>are</w:t>
      </w:r>
      <w:proofErr w:type="gramEnd"/>
      <w:r w:rsidRPr="00FD16F6">
        <w:rPr>
          <w:rFonts w:ascii="Times New Roman" w:hAnsi="Times New Roman"/>
          <w:sz w:val="24"/>
          <w:szCs w:val="24"/>
        </w:rPr>
        <w:t xml:space="preserve"> established based on the age, prior learning and capacity of individuals with regards to education socialization and qualification.</w:t>
      </w:r>
    </w:p>
    <w:p w14:paraId="517748D4"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lastRenderedPageBreak/>
        <w:t xml:space="preserve">Some of the purposes of academic achievement measurement are enumerated in </w:t>
      </w:r>
      <w:proofErr w:type="spellStart"/>
      <w:r w:rsidRPr="00FD16F6">
        <w:rPr>
          <w:rFonts w:ascii="Times New Roman" w:hAnsi="Times New Roman"/>
          <w:sz w:val="24"/>
          <w:szCs w:val="24"/>
        </w:rPr>
        <w:t>Ukwuije</w:t>
      </w:r>
      <w:proofErr w:type="spellEnd"/>
      <w:r w:rsidRPr="00FD16F6">
        <w:rPr>
          <w:rFonts w:ascii="Times New Roman" w:hAnsi="Times New Roman"/>
          <w:sz w:val="24"/>
          <w:szCs w:val="24"/>
        </w:rPr>
        <w:t xml:space="preserve"> (1989) as follows: to determine the relative effectiveness of a </w:t>
      </w:r>
      <w:proofErr w:type="spellStart"/>
      <w:r w:rsidRPr="00FD16F6">
        <w:rPr>
          <w:rFonts w:ascii="Times New Roman" w:hAnsi="Times New Roman"/>
          <w:sz w:val="24"/>
          <w:szCs w:val="24"/>
        </w:rPr>
        <w:t>progamme</w:t>
      </w:r>
      <w:proofErr w:type="spellEnd"/>
      <w:r w:rsidRPr="00FD16F6">
        <w:rPr>
          <w:rFonts w:ascii="Times New Roman" w:hAnsi="Times New Roman"/>
          <w:sz w:val="24"/>
          <w:szCs w:val="24"/>
        </w:rPr>
        <w:t xml:space="preserve"> in terms of students' </w:t>
      </w:r>
      <w:proofErr w:type="spellStart"/>
      <w:r w:rsidRPr="00FD16F6">
        <w:rPr>
          <w:rFonts w:ascii="Times New Roman" w:hAnsi="Times New Roman"/>
          <w:sz w:val="24"/>
          <w:szCs w:val="24"/>
        </w:rPr>
        <w:t>behavioural</w:t>
      </w:r>
      <w:proofErr w:type="spellEnd"/>
      <w:r w:rsidRPr="00FD16F6">
        <w:rPr>
          <w:rFonts w:ascii="Times New Roman" w:hAnsi="Times New Roman"/>
          <w:sz w:val="24"/>
          <w:szCs w:val="24"/>
        </w:rPr>
        <w:t xml:space="preserve"> outputs; to identify students growth or lack of growth in acquiring desirable knowledge skills, attitudes and social values: to help teachers determine the effectiveness of their teaching technique and learning material; to help motivate students to learn as they discover their progress or lack of progress in given task; to encourage students to develop a sense of discipline and systematic study habits; to acquaint parents or guardians with their children performance ; to predict the general trend in the development of teaching learning process; to make reliable decision about education planning and to provide educational administrators with adequate information about teachers effectiveness and school need.</w:t>
      </w:r>
    </w:p>
    <w:p w14:paraId="6831C61A"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According to Hamza (2018) academic achievement refers to the extent of a child performance during or after instructional process. This is determined by the productivity output of child learning experience which is measured by the quality of scholarly work that produces at specific period of time.</w:t>
      </w:r>
    </w:p>
    <w:p w14:paraId="5889D286"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 xml:space="preserve">In summary Academic achievement in school is evaluated in a number of ways. For regular grading, students demonstrate their knowledge by taking written and oral tests, performing presentations, turning in homework and participating in class activities and discussions. Therefore, teachers evaluate in the form of letter or number grades and side </w:t>
      </w:r>
      <w:r w:rsidRPr="00FD16F6">
        <w:rPr>
          <w:rFonts w:ascii="Times New Roman" w:hAnsi="Times New Roman"/>
          <w:sz w:val="24"/>
          <w:szCs w:val="24"/>
        </w:rPr>
        <w:lastRenderedPageBreak/>
        <w:t>notes to describe how well a student has done. School though invested in fostering good academic habits for the same reason, are also often influenced by concerns about the school's reputation and the possibility of monetary aid from government institutions which can hinge on the overall performance of the school.</w:t>
      </w:r>
    </w:p>
    <w:p w14:paraId="3A5E3AEB" w14:textId="77777777" w:rsidR="001E34A8" w:rsidRPr="00FD16F6" w:rsidRDefault="001E34A8" w:rsidP="001E34A8">
      <w:pPr>
        <w:spacing w:line="480" w:lineRule="auto"/>
        <w:jc w:val="both"/>
        <w:rPr>
          <w:rFonts w:ascii="Times New Roman" w:hAnsi="Times New Roman"/>
          <w:b/>
          <w:bCs/>
          <w:sz w:val="24"/>
          <w:szCs w:val="24"/>
        </w:rPr>
      </w:pPr>
      <w:r w:rsidRPr="00FD16F6">
        <w:rPr>
          <w:rFonts w:ascii="Times New Roman" w:hAnsi="Times New Roman"/>
          <w:b/>
          <w:bCs/>
          <w:sz w:val="24"/>
          <w:szCs w:val="24"/>
        </w:rPr>
        <w:t>Pedagogy for Continuing Education through Online</w:t>
      </w:r>
    </w:p>
    <w:p w14:paraId="4C0713D9"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Lockdown and social distancing measures due to the COVID 19 pandemic have led to closure of schools, training institutes and higher education facilities in most countries. There is a shift in the way educators deliver quality education through various online platforms. The online learning, distance and continuing education have become a panacea for this unprecedented global pandemic, despite the challenges posed to both educators and the learners. Transitioning from traditional face-to-face learning to online learning can be an entirely different experience for the learners and the educators, which they must adapt to with little or no other alternatives available. The education system and the educators have adopted "Education in Emergency" through various online platforms and are compelled to adopt a system that they are not prepared for (Petrie, 2020).</w:t>
      </w:r>
    </w:p>
    <w:p w14:paraId="46915ACD"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 xml:space="preserve">E-learning tools have played a crucial role during this pandemic, helping schools and universities facilitate students learning during the closure of universities and schools </w:t>
      </w:r>
      <w:proofErr w:type="gramStart"/>
      <w:r w:rsidRPr="00FD16F6">
        <w:rPr>
          <w:rFonts w:ascii="Times New Roman" w:hAnsi="Times New Roman"/>
          <w:sz w:val="24"/>
          <w:szCs w:val="24"/>
        </w:rPr>
        <w:t xml:space="preserve">( </w:t>
      </w:r>
      <w:proofErr w:type="spellStart"/>
      <w:r w:rsidRPr="00FD16F6">
        <w:rPr>
          <w:rFonts w:ascii="Times New Roman" w:hAnsi="Times New Roman"/>
          <w:sz w:val="24"/>
          <w:szCs w:val="24"/>
        </w:rPr>
        <w:t>Subedi</w:t>
      </w:r>
      <w:proofErr w:type="spellEnd"/>
      <w:proofErr w:type="gramEnd"/>
      <w:r w:rsidRPr="00FD16F6">
        <w:rPr>
          <w:rFonts w:ascii="Times New Roman" w:hAnsi="Times New Roman"/>
          <w:sz w:val="24"/>
          <w:szCs w:val="24"/>
        </w:rPr>
        <w:t xml:space="preserve">, S., </w:t>
      </w:r>
      <w:proofErr w:type="spellStart"/>
      <w:r w:rsidRPr="00FD16F6">
        <w:rPr>
          <w:rFonts w:ascii="Times New Roman" w:hAnsi="Times New Roman"/>
          <w:sz w:val="24"/>
          <w:szCs w:val="24"/>
        </w:rPr>
        <w:t>Nayaju</w:t>
      </w:r>
      <w:proofErr w:type="spellEnd"/>
      <w:r w:rsidRPr="00FD16F6">
        <w:rPr>
          <w:rFonts w:ascii="Times New Roman" w:hAnsi="Times New Roman"/>
          <w:sz w:val="24"/>
          <w:szCs w:val="24"/>
        </w:rPr>
        <w:t xml:space="preserve">, S., </w:t>
      </w:r>
      <w:proofErr w:type="spellStart"/>
      <w:r w:rsidRPr="00FD16F6">
        <w:rPr>
          <w:rFonts w:ascii="Times New Roman" w:hAnsi="Times New Roman"/>
          <w:sz w:val="24"/>
          <w:szCs w:val="24"/>
        </w:rPr>
        <w:t>Subedi</w:t>
      </w:r>
      <w:proofErr w:type="spellEnd"/>
      <w:r w:rsidRPr="00FD16F6">
        <w:rPr>
          <w:rFonts w:ascii="Times New Roman" w:hAnsi="Times New Roman"/>
          <w:sz w:val="24"/>
          <w:szCs w:val="24"/>
        </w:rPr>
        <w:t xml:space="preserve">, S., Shah, S. K., Shah, J. M. (2020). While adapting to the new changes, staff and student readiness needs to be gauged and supported accordingly. </w:t>
      </w:r>
      <w:r w:rsidRPr="00FD16F6">
        <w:rPr>
          <w:rFonts w:ascii="Times New Roman" w:hAnsi="Times New Roman"/>
          <w:sz w:val="24"/>
          <w:szCs w:val="24"/>
        </w:rPr>
        <w:lastRenderedPageBreak/>
        <w:t xml:space="preserve">Learners with fixed mindset find it </w:t>
      </w:r>
      <w:proofErr w:type="spellStart"/>
      <w:r w:rsidRPr="00FD16F6">
        <w:rPr>
          <w:rFonts w:ascii="Times New Roman" w:hAnsi="Times New Roman"/>
          <w:sz w:val="24"/>
          <w:szCs w:val="24"/>
        </w:rPr>
        <w:t>dificult</w:t>
      </w:r>
      <w:proofErr w:type="spellEnd"/>
      <w:r w:rsidRPr="00FD16F6">
        <w:rPr>
          <w:rFonts w:ascii="Times New Roman" w:hAnsi="Times New Roman"/>
          <w:sz w:val="24"/>
          <w:szCs w:val="24"/>
        </w:rPr>
        <w:t xml:space="preserve"> to adapt and adjust, whereas learners with a growth mindset quickly adapt to a new learning environment. There is no one-size-fits-all pedagogy for online learning. There are a variety of subjects with varying needs. Different subjects and age groups require different approaches to online learning Doucet, A., </w:t>
      </w:r>
      <w:proofErr w:type="spellStart"/>
      <w:r w:rsidRPr="00FD16F6">
        <w:rPr>
          <w:rFonts w:ascii="Times New Roman" w:hAnsi="Times New Roman"/>
          <w:sz w:val="24"/>
          <w:szCs w:val="24"/>
        </w:rPr>
        <w:t>Netolicky</w:t>
      </w:r>
      <w:proofErr w:type="spellEnd"/>
      <w:r w:rsidRPr="00FD16F6">
        <w:rPr>
          <w:rFonts w:ascii="Times New Roman" w:hAnsi="Times New Roman"/>
          <w:sz w:val="24"/>
          <w:szCs w:val="24"/>
        </w:rPr>
        <w:t xml:space="preserve">, D., </w:t>
      </w:r>
      <w:proofErr w:type="spellStart"/>
      <w:r w:rsidRPr="00FD16F6">
        <w:rPr>
          <w:rFonts w:ascii="Times New Roman" w:hAnsi="Times New Roman"/>
          <w:sz w:val="24"/>
          <w:szCs w:val="24"/>
        </w:rPr>
        <w:t>Timmers</w:t>
      </w:r>
      <w:proofErr w:type="spellEnd"/>
      <w:r w:rsidRPr="00FD16F6">
        <w:rPr>
          <w:rFonts w:ascii="Times New Roman" w:hAnsi="Times New Roman"/>
          <w:sz w:val="24"/>
          <w:szCs w:val="24"/>
        </w:rPr>
        <w:t xml:space="preserve">, K., </w:t>
      </w:r>
      <w:proofErr w:type="spellStart"/>
      <w:r w:rsidRPr="00FD16F6">
        <w:rPr>
          <w:rFonts w:ascii="Times New Roman" w:hAnsi="Times New Roman"/>
          <w:sz w:val="24"/>
          <w:szCs w:val="24"/>
        </w:rPr>
        <w:t>Tuscano</w:t>
      </w:r>
      <w:proofErr w:type="spellEnd"/>
      <w:r w:rsidRPr="00FD16F6">
        <w:rPr>
          <w:rFonts w:ascii="Times New Roman" w:hAnsi="Times New Roman"/>
          <w:sz w:val="24"/>
          <w:szCs w:val="24"/>
        </w:rPr>
        <w:t>, F. J. (2020). Online learning also allows physically challenged students with more freedom to participate in learning in the virtual environment, requiring limited movement (</w:t>
      </w:r>
      <w:proofErr w:type="spellStart"/>
      <w:r w:rsidRPr="00FD16F6">
        <w:rPr>
          <w:rFonts w:ascii="Times New Roman" w:hAnsi="Times New Roman"/>
          <w:sz w:val="24"/>
          <w:szCs w:val="24"/>
        </w:rPr>
        <w:t>Basilaia</w:t>
      </w:r>
      <w:proofErr w:type="spellEnd"/>
      <w:r w:rsidRPr="00FD16F6">
        <w:rPr>
          <w:rFonts w:ascii="Times New Roman" w:hAnsi="Times New Roman"/>
          <w:sz w:val="24"/>
          <w:szCs w:val="24"/>
        </w:rPr>
        <w:t xml:space="preserve"> &amp; </w:t>
      </w:r>
      <w:proofErr w:type="spellStart"/>
      <w:r w:rsidRPr="00FD16F6">
        <w:rPr>
          <w:rFonts w:ascii="Times New Roman" w:hAnsi="Times New Roman"/>
          <w:sz w:val="24"/>
          <w:szCs w:val="24"/>
        </w:rPr>
        <w:t>Kvavadze</w:t>
      </w:r>
      <w:proofErr w:type="spellEnd"/>
      <w:r w:rsidRPr="00FD16F6">
        <w:rPr>
          <w:rFonts w:ascii="Times New Roman" w:hAnsi="Times New Roman"/>
          <w:sz w:val="24"/>
          <w:szCs w:val="24"/>
        </w:rPr>
        <w:t>, 2020).</w:t>
      </w:r>
    </w:p>
    <w:p w14:paraId="515544B0"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 xml:space="preserve">As schools have been closed to cope with the global pandemic, students, parents and educators around the globe have felt the unexpected ripple effects of the COVID 19 pandemic. While governments, frontline workers and health officials are doing their best at slowing down the outbreak, education systems are trying to continue imparting quality education for all during these difficult times. Many students at home/living space have undergone psychological and emotional distress and have been unable to engage productively. The best practices for online homeschooling </w:t>
      </w:r>
      <w:r>
        <w:rPr>
          <w:rFonts w:ascii="Times New Roman" w:hAnsi="Times New Roman"/>
          <w:sz w:val="24"/>
          <w:szCs w:val="24"/>
        </w:rPr>
        <w:t>are yet to be explored (Petrie,</w:t>
      </w:r>
      <w:r w:rsidRPr="00FD16F6">
        <w:rPr>
          <w:rFonts w:ascii="Times New Roman" w:hAnsi="Times New Roman"/>
          <w:sz w:val="24"/>
          <w:szCs w:val="24"/>
        </w:rPr>
        <w:t>2020).</w:t>
      </w:r>
    </w:p>
    <w:p w14:paraId="4F38E216"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 xml:space="preserve">The use of suitable and relevant pedagogy for online education may depend on the expertise and exposure to information and communications technology (ICT) for both educators and the learners. Some of the online platforms used so far include unified communication and collaboration platforms such as Microsoft Teams, Google Classroom, </w:t>
      </w:r>
      <w:r w:rsidRPr="00FD16F6">
        <w:rPr>
          <w:rFonts w:ascii="Times New Roman" w:hAnsi="Times New Roman"/>
          <w:sz w:val="24"/>
          <w:szCs w:val="24"/>
        </w:rPr>
        <w:lastRenderedPageBreak/>
        <w:t xml:space="preserve">Canvas and Blackboard, which allow the teachers to create educational courses, training and skill development </w:t>
      </w:r>
      <w:proofErr w:type="spellStart"/>
      <w:r w:rsidRPr="00FD16F6">
        <w:rPr>
          <w:rFonts w:ascii="Times New Roman" w:hAnsi="Times New Roman"/>
          <w:sz w:val="24"/>
          <w:szCs w:val="24"/>
        </w:rPr>
        <w:t>programmes</w:t>
      </w:r>
      <w:proofErr w:type="spellEnd"/>
      <w:r w:rsidRPr="00FD16F6">
        <w:rPr>
          <w:rFonts w:ascii="Times New Roman" w:hAnsi="Times New Roman"/>
          <w:sz w:val="24"/>
          <w:szCs w:val="24"/>
        </w:rPr>
        <w:t xml:space="preserve"> (Petrie, 2020). They include options of workplace chat, video meeting and file storage that keep classes organized and easy to work. They usually support the sharing of a variety of content like Word, PDF, Excel file, audio, videos and many more. These also allow the tracking of student learning and assessment by using quizzes and the rubric-based assessment of submitted assignments.</w:t>
      </w:r>
    </w:p>
    <w:p w14:paraId="54465124"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 xml:space="preserve">The flipped classroom is a simple strategy for providing learning resources such as articles, pre-recorded videos and YouTube links before the class, The online classroom time is then used to deepen understanding through discussion with faculty and peers (Doucet, </w:t>
      </w:r>
      <w:proofErr w:type="spellStart"/>
      <w:r w:rsidRPr="00FD16F6">
        <w:rPr>
          <w:rFonts w:ascii="Times New Roman" w:hAnsi="Times New Roman"/>
          <w:sz w:val="24"/>
          <w:szCs w:val="24"/>
        </w:rPr>
        <w:t>Netolicky</w:t>
      </w:r>
      <w:proofErr w:type="spellEnd"/>
      <w:r w:rsidRPr="00FD16F6">
        <w:rPr>
          <w:rFonts w:ascii="Times New Roman" w:hAnsi="Times New Roman"/>
          <w:sz w:val="24"/>
          <w:szCs w:val="24"/>
        </w:rPr>
        <w:t xml:space="preserve">, </w:t>
      </w:r>
      <w:proofErr w:type="spellStart"/>
      <w:r w:rsidRPr="00FD16F6">
        <w:rPr>
          <w:rFonts w:ascii="Times New Roman" w:hAnsi="Times New Roman"/>
          <w:sz w:val="24"/>
          <w:szCs w:val="24"/>
        </w:rPr>
        <w:t>Timmers</w:t>
      </w:r>
      <w:proofErr w:type="spellEnd"/>
      <w:r w:rsidRPr="00FD16F6">
        <w:rPr>
          <w:rFonts w:ascii="Times New Roman" w:hAnsi="Times New Roman"/>
          <w:sz w:val="24"/>
          <w:szCs w:val="24"/>
        </w:rPr>
        <w:t xml:space="preserve">, </w:t>
      </w:r>
      <w:proofErr w:type="spellStart"/>
      <w:r>
        <w:rPr>
          <w:rFonts w:ascii="Times New Roman" w:hAnsi="Times New Roman"/>
          <w:sz w:val="24"/>
          <w:szCs w:val="24"/>
        </w:rPr>
        <w:t>Tuscano</w:t>
      </w:r>
      <w:proofErr w:type="spellEnd"/>
      <w:r>
        <w:rPr>
          <w:rFonts w:ascii="Times New Roman" w:hAnsi="Times New Roman"/>
          <w:sz w:val="24"/>
          <w:szCs w:val="24"/>
        </w:rPr>
        <w:t>,</w:t>
      </w:r>
      <w:r w:rsidRPr="00FD16F6">
        <w:rPr>
          <w:rFonts w:ascii="Times New Roman" w:hAnsi="Times New Roman"/>
          <w:sz w:val="24"/>
          <w:szCs w:val="24"/>
        </w:rPr>
        <w:t xml:space="preserve"> (2020). This is a very effective way of encouraging skills such as problem-solving, critical thinking and self-directed learning. The virtual classroom platforms like videoconferencing (Google Hangouts Meet, Zoom, Slack. Cisco. WebEx) and customizable cloud-based learning management platforms such as Elias, Moodle, Big Blue Button and Skype are increasingly being used.</w:t>
      </w:r>
    </w:p>
    <w:p w14:paraId="28A3A22E" w14:textId="77777777" w:rsidR="001E34A8" w:rsidRPr="00FD16F6" w:rsidRDefault="001E34A8" w:rsidP="001E34A8">
      <w:pPr>
        <w:spacing w:line="480" w:lineRule="auto"/>
        <w:jc w:val="both"/>
        <w:rPr>
          <w:rFonts w:ascii="Times New Roman" w:hAnsi="Times New Roman"/>
          <w:b/>
          <w:bCs/>
          <w:sz w:val="24"/>
          <w:szCs w:val="24"/>
        </w:rPr>
      </w:pPr>
      <w:r w:rsidRPr="00FD16F6">
        <w:rPr>
          <w:rFonts w:ascii="Times New Roman" w:hAnsi="Times New Roman"/>
          <w:b/>
          <w:bCs/>
          <w:sz w:val="24"/>
          <w:szCs w:val="24"/>
        </w:rPr>
        <w:t>Opportunities for Teaching and Learning</w:t>
      </w:r>
    </w:p>
    <w:p w14:paraId="289178DB"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Although, there have been overwhelming challenges for educators, schools, institutes and the government regarding online education from a different angle, there are several opportunities created by the COVID 19 pandemic for the unprepared and the distant plans of implementing e- learning system (</w:t>
      </w:r>
      <w:proofErr w:type="spellStart"/>
      <w:r w:rsidRPr="00FD16F6">
        <w:rPr>
          <w:rFonts w:ascii="Times New Roman" w:hAnsi="Times New Roman"/>
          <w:sz w:val="24"/>
          <w:szCs w:val="24"/>
        </w:rPr>
        <w:t>Basilaia</w:t>
      </w:r>
      <w:proofErr w:type="spellEnd"/>
      <w:r w:rsidRPr="00FD16F6">
        <w:rPr>
          <w:rFonts w:ascii="Times New Roman" w:hAnsi="Times New Roman"/>
          <w:sz w:val="24"/>
          <w:szCs w:val="24"/>
        </w:rPr>
        <w:t xml:space="preserve"> &amp; </w:t>
      </w:r>
      <w:proofErr w:type="spellStart"/>
      <w:r w:rsidRPr="00FD16F6">
        <w:rPr>
          <w:rFonts w:ascii="Times New Roman" w:hAnsi="Times New Roman"/>
          <w:sz w:val="24"/>
          <w:szCs w:val="24"/>
        </w:rPr>
        <w:t>Kvavadze</w:t>
      </w:r>
      <w:proofErr w:type="spellEnd"/>
      <w:r w:rsidRPr="00FD16F6">
        <w:rPr>
          <w:rFonts w:ascii="Times New Roman" w:hAnsi="Times New Roman"/>
          <w:sz w:val="24"/>
          <w:szCs w:val="24"/>
        </w:rPr>
        <w:t xml:space="preserve">, 2020). It has forged a strong </w:t>
      </w:r>
      <w:r w:rsidRPr="00FD16F6">
        <w:rPr>
          <w:rFonts w:ascii="Times New Roman" w:hAnsi="Times New Roman"/>
          <w:sz w:val="24"/>
          <w:szCs w:val="24"/>
        </w:rPr>
        <w:lastRenderedPageBreak/>
        <w:t>connection between teachers and parents than ever before. The homeschooling requires parents to support the students' learning academically and economically. Children with disabilities need additional and special support during this ongoing emergency.</w:t>
      </w:r>
    </w:p>
    <w:p w14:paraId="6FD64199"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 xml:space="preserve">The use of online platforms such as Google Classroom, Zoom, virtual learning environment and social media and various group forums like Telegram, Messenger, WhatsApp and WeChat are explored and tried for teaching and learning for the first time ever to continue education. This can be explored further even after face-to-face teaching resumes and these platforms can provide additional resources </w:t>
      </w:r>
      <w:proofErr w:type="spellStart"/>
      <w:r w:rsidRPr="00FD16F6">
        <w:rPr>
          <w:rFonts w:ascii="Times New Roman" w:hAnsi="Times New Roman"/>
          <w:sz w:val="24"/>
          <w:szCs w:val="24"/>
        </w:rPr>
        <w:t>annd</w:t>
      </w:r>
      <w:proofErr w:type="spellEnd"/>
      <w:r w:rsidRPr="00FD16F6">
        <w:rPr>
          <w:rFonts w:ascii="Times New Roman" w:hAnsi="Times New Roman"/>
          <w:sz w:val="24"/>
          <w:szCs w:val="24"/>
        </w:rPr>
        <w:t xml:space="preserve"> coaching to the learners (Petrie, 2020).</w:t>
      </w:r>
    </w:p>
    <w:p w14:paraId="099F74D6"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Teachers are obliged to develop creative initiatives that assist to overcome the limitations of virtual teaching. Teachers are actively collaborating with one another at a local level to improve online teaching methods. There are incomparable opportunities for Cooperation, creative solutions and willingness to learn from others and try new tools as educators, parents and students share similar experiences (Doucet, 2020). Many educational organizations are offering their tools and solutions for free to help and support teaching and learning in a more interactive and engaging environment. Online learning has provided the opportunity to teach and learn in innovative ways unlike the teaching and learning experiences in the normal classroom setting.</w:t>
      </w:r>
    </w:p>
    <w:p w14:paraId="4551D8BC" w14:textId="77777777" w:rsidR="001E34A8" w:rsidRPr="00FD16F6" w:rsidRDefault="001E34A8" w:rsidP="001E34A8">
      <w:pPr>
        <w:spacing w:line="480" w:lineRule="auto"/>
        <w:jc w:val="both"/>
        <w:rPr>
          <w:rFonts w:ascii="Times New Roman" w:hAnsi="Times New Roman"/>
          <w:b/>
          <w:bCs/>
          <w:sz w:val="24"/>
          <w:szCs w:val="24"/>
        </w:rPr>
      </w:pPr>
      <w:r w:rsidRPr="00FD16F6">
        <w:rPr>
          <w:rFonts w:ascii="Times New Roman" w:hAnsi="Times New Roman"/>
          <w:b/>
          <w:bCs/>
          <w:sz w:val="24"/>
          <w:szCs w:val="24"/>
        </w:rPr>
        <w:t>Impact of COVID 19 Pandemic on Academic Performance of Students</w:t>
      </w:r>
    </w:p>
    <w:p w14:paraId="6FF47777"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lastRenderedPageBreak/>
        <w:t>Although not many studies have been done exploring the effects of COVID 19 on the academic performance of students and assessing their level of satisfaction with online teaching during the outbreak of COVID 19, but the researcher made an effort to find out the most related studies concerning the present study. Regrettably, the outbreak of COVID 19 affected greatly almost all the educational levels in different contexts across the globe and have been incorporated into the educational settings to have possible provision for teachers and students (</w:t>
      </w:r>
      <w:proofErr w:type="spellStart"/>
      <w:r w:rsidRPr="00FD16F6">
        <w:rPr>
          <w:rFonts w:ascii="Times New Roman" w:hAnsi="Times New Roman"/>
          <w:sz w:val="24"/>
          <w:szCs w:val="24"/>
        </w:rPr>
        <w:t>Oyinloye</w:t>
      </w:r>
      <w:proofErr w:type="spellEnd"/>
      <w:r w:rsidRPr="00FD16F6">
        <w:rPr>
          <w:rFonts w:ascii="Times New Roman" w:hAnsi="Times New Roman"/>
          <w:sz w:val="24"/>
          <w:szCs w:val="24"/>
        </w:rPr>
        <w:t xml:space="preserve">, 2020). A study conducted by Gonzalez, Rubia, et al. (2020) examined the impacts of COVID 19 confinement on the performance of students at the higher education level. They used field experimental research with 458 learners by two groups: control and experimental. Surprisingly, their research revealed that COVID 19 confinement left a positive impact on the performance of the students and helped them to enhance the learning strategies of the students. Similarly, another study was carried out by </w:t>
      </w:r>
      <w:proofErr w:type="spellStart"/>
      <w:r w:rsidRPr="00FD16F6">
        <w:rPr>
          <w:rFonts w:ascii="Times New Roman" w:hAnsi="Times New Roman"/>
          <w:sz w:val="24"/>
          <w:szCs w:val="24"/>
        </w:rPr>
        <w:t>Realyvásquez</w:t>
      </w:r>
      <w:proofErr w:type="spellEnd"/>
      <w:r w:rsidRPr="00FD16F6">
        <w:rPr>
          <w:rFonts w:ascii="Times New Roman" w:hAnsi="Times New Roman"/>
          <w:sz w:val="24"/>
          <w:szCs w:val="24"/>
        </w:rPr>
        <w:t>-Vargas et al. (2020) explored whether the environmental factors affect students' academic performance during COVID 19. To do this research, they found that students' academic performance has been affected by environmental factors during the COVID 19 pandemic.</w:t>
      </w:r>
    </w:p>
    <w:p w14:paraId="109801E6"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 xml:space="preserve">Furthermore, </w:t>
      </w:r>
      <w:proofErr w:type="spellStart"/>
      <w:r w:rsidRPr="00FD16F6">
        <w:rPr>
          <w:rFonts w:ascii="Times New Roman" w:hAnsi="Times New Roman"/>
          <w:sz w:val="24"/>
          <w:szCs w:val="24"/>
        </w:rPr>
        <w:t>Elhadary</w:t>
      </w:r>
      <w:proofErr w:type="spellEnd"/>
      <w:r w:rsidRPr="00FD16F6">
        <w:rPr>
          <w:rFonts w:ascii="Times New Roman" w:hAnsi="Times New Roman"/>
          <w:sz w:val="24"/>
          <w:szCs w:val="24"/>
        </w:rPr>
        <w:t xml:space="preserve"> (2020) evaluated the impacts of COVID 19 on the academic performance of science and social science students in Turkey. Their findings showed that many factors affected the academic performance of the students during the COVID 19 crisis. Despite that, their study also revealed that both teachers and students are satisfied </w:t>
      </w:r>
      <w:r w:rsidRPr="00FD16F6">
        <w:rPr>
          <w:rFonts w:ascii="Times New Roman" w:hAnsi="Times New Roman"/>
          <w:sz w:val="24"/>
          <w:szCs w:val="24"/>
        </w:rPr>
        <w:lastRenderedPageBreak/>
        <w:t xml:space="preserve">with the application of online learning and teaching. </w:t>
      </w:r>
      <w:proofErr w:type="spellStart"/>
      <w:r w:rsidRPr="00FD16F6">
        <w:rPr>
          <w:rFonts w:ascii="Times New Roman" w:hAnsi="Times New Roman"/>
          <w:sz w:val="24"/>
          <w:szCs w:val="24"/>
        </w:rPr>
        <w:t>Loton</w:t>
      </w:r>
      <w:proofErr w:type="spellEnd"/>
      <w:r w:rsidRPr="00FD16F6">
        <w:rPr>
          <w:rFonts w:ascii="Times New Roman" w:hAnsi="Times New Roman"/>
          <w:sz w:val="24"/>
          <w:szCs w:val="24"/>
        </w:rPr>
        <w:t xml:space="preserve"> et al. (2020) studied online learning during the COVID 19 pandemic with their satisfaction and performance. The result of their findings showed that there is a significant impact on both performances of the students and their level of satisfaction with online teaching and learning during the COVID 19 outbreak. Likewise, another study conducted in Indonesian context where the researcher explored the solution, advantages and constraints with online learning during the COVID 19 pandemic. They have discussed their participant's satisfaction on the performance of the students during the COVID 19 outbreak (</w:t>
      </w:r>
      <w:proofErr w:type="spellStart"/>
      <w:r w:rsidRPr="00FD16F6">
        <w:rPr>
          <w:rFonts w:ascii="Times New Roman" w:hAnsi="Times New Roman"/>
          <w:sz w:val="24"/>
          <w:szCs w:val="24"/>
        </w:rPr>
        <w:t>Fatoni</w:t>
      </w:r>
      <w:proofErr w:type="spellEnd"/>
      <w:r w:rsidRPr="00FD16F6">
        <w:rPr>
          <w:rFonts w:ascii="Times New Roman" w:hAnsi="Times New Roman"/>
          <w:sz w:val="24"/>
          <w:szCs w:val="24"/>
        </w:rPr>
        <w:t>, 2020). Hence, based on the aforementioned researches carried out on the effects of COVID 19 on the performance of students, one can infer that there is a great impact of COVID 19 on the academic performance of students available in the literature.</w:t>
      </w:r>
    </w:p>
    <w:p w14:paraId="328D9D29"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 xml:space="preserve">Concerning the satisfaction level of students with online teaching during the COVID 19 pandemic, many studies have been done by many researchers. A study conducted by </w:t>
      </w:r>
      <w:proofErr w:type="spellStart"/>
      <w:r w:rsidRPr="00FD16F6">
        <w:rPr>
          <w:rFonts w:ascii="Times New Roman" w:hAnsi="Times New Roman"/>
          <w:sz w:val="24"/>
          <w:szCs w:val="24"/>
        </w:rPr>
        <w:t>Almusharraf</w:t>
      </w:r>
      <w:proofErr w:type="spellEnd"/>
      <w:r w:rsidRPr="00FD16F6">
        <w:rPr>
          <w:rFonts w:ascii="Times New Roman" w:hAnsi="Times New Roman"/>
          <w:sz w:val="24"/>
          <w:szCs w:val="24"/>
        </w:rPr>
        <w:t xml:space="preserve"> and </w:t>
      </w:r>
      <w:proofErr w:type="spellStart"/>
      <w:r w:rsidRPr="00FD16F6">
        <w:rPr>
          <w:rFonts w:ascii="Times New Roman" w:hAnsi="Times New Roman"/>
          <w:sz w:val="24"/>
          <w:szCs w:val="24"/>
        </w:rPr>
        <w:t>Khahro</w:t>
      </w:r>
      <w:proofErr w:type="spellEnd"/>
      <w:r w:rsidRPr="00FD16F6">
        <w:rPr>
          <w:rFonts w:ascii="Times New Roman" w:hAnsi="Times New Roman"/>
          <w:sz w:val="24"/>
          <w:szCs w:val="24"/>
        </w:rPr>
        <w:t xml:space="preserve"> (2020) investigated the level of students' satisfaction with online learning during the outbreak of COVID 19. The result of their study revealed that all the participants were greatly satisfied with online learning tools and platforms. Their study also showed that students were satisfied with the support provided by staff during the COVID 19 crisis. While another study was conducted in Kazakhstan to explore distance learning and the </w:t>
      </w:r>
      <w:proofErr w:type="gramStart"/>
      <w:r w:rsidRPr="00FD16F6">
        <w:rPr>
          <w:rFonts w:ascii="Times New Roman" w:hAnsi="Times New Roman"/>
          <w:sz w:val="24"/>
          <w:szCs w:val="24"/>
        </w:rPr>
        <w:t>parents</w:t>
      </w:r>
      <w:proofErr w:type="gramEnd"/>
      <w:r w:rsidRPr="00FD16F6">
        <w:rPr>
          <w:rFonts w:ascii="Times New Roman" w:hAnsi="Times New Roman"/>
          <w:sz w:val="24"/>
          <w:szCs w:val="24"/>
        </w:rPr>
        <w:t xml:space="preserve"> satisfaction during the COVID 19 pandemic of the educational quality. Their findings indicate that parents' level of satisfaction with online learning is </w:t>
      </w:r>
      <w:r w:rsidRPr="00FD16F6">
        <w:rPr>
          <w:rFonts w:ascii="Times New Roman" w:hAnsi="Times New Roman"/>
          <w:sz w:val="24"/>
          <w:szCs w:val="24"/>
        </w:rPr>
        <w:lastRenderedPageBreak/>
        <w:t>positively correlated, while numbers in children have negatively correlated to the satisfaction of parents with online learning platforms during the COVID 19. Overall, their satisfaction with the quality of online learning is greatly positive (</w:t>
      </w:r>
      <w:proofErr w:type="spellStart"/>
      <w:r w:rsidRPr="00FD16F6">
        <w:rPr>
          <w:rFonts w:ascii="Times New Roman" w:hAnsi="Times New Roman"/>
          <w:sz w:val="24"/>
          <w:szCs w:val="24"/>
        </w:rPr>
        <w:t>Bokayev</w:t>
      </w:r>
      <w:proofErr w:type="spellEnd"/>
      <w:r w:rsidRPr="00FD16F6">
        <w:rPr>
          <w:rFonts w:ascii="Times New Roman" w:hAnsi="Times New Roman"/>
          <w:sz w:val="24"/>
          <w:szCs w:val="24"/>
        </w:rPr>
        <w:t>, 2021). The findings of a study revealed by Baber (2020) are in line with the indicated studies where the researcher found a positively great level of satisfaction in providing online teaching. In contrast, the findings of the study revealed by Sharma et al. (2020) indicated that the majority of their respondents are dissatisfied with online learning platforms. Similarly, the findings of a study revealed by Dinh and Nguyen (2020) show that online teaching and learning had a lower satisfaction level than face-to-face teaching.</w:t>
      </w:r>
    </w:p>
    <w:p w14:paraId="7DD3081B"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 xml:space="preserve">Besides, many other studies explored the level of satisfaction with online teaching during the COVID 19 pandemic in various contexts and found a high level of satisfaction with online teaching (Choe, 2019; </w:t>
      </w:r>
      <w:proofErr w:type="spellStart"/>
      <w:r w:rsidRPr="00FD16F6">
        <w:rPr>
          <w:rFonts w:ascii="Times New Roman" w:hAnsi="Times New Roman"/>
          <w:sz w:val="24"/>
          <w:szCs w:val="24"/>
        </w:rPr>
        <w:t>Fatani</w:t>
      </w:r>
      <w:proofErr w:type="spellEnd"/>
      <w:r w:rsidRPr="00FD16F6">
        <w:rPr>
          <w:rFonts w:ascii="Times New Roman" w:hAnsi="Times New Roman"/>
          <w:sz w:val="24"/>
          <w:szCs w:val="24"/>
        </w:rPr>
        <w:t xml:space="preserve">, 2020). On the other hand, </w:t>
      </w:r>
      <w:proofErr w:type="spellStart"/>
      <w:r w:rsidRPr="00FD16F6">
        <w:rPr>
          <w:rFonts w:ascii="Times New Roman" w:hAnsi="Times New Roman"/>
          <w:sz w:val="24"/>
          <w:szCs w:val="24"/>
        </w:rPr>
        <w:t>Alanazi</w:t>
      </w:r>
      <w:proofErr w:type="spellEnd"/>
      <w:r w:rsidRPr="00FD16F6">
        <w:rPr>
          <w:rFonts w:ascii="Times New Roman" w:hAnsi="Times New Roman"/>
          <w:sz w:val="24"/>
          <w:szCs w:val="24"/>
        </w:rPr>
        <w:t xml:space="preserve"> (2020) studied technology satisfaction and students' performance in online </w:t>
      </w:r>
      <w:proofErr w:type="spellStart"/>
      <w:proofErr w:type="gramStart"/>
      <w:r w:rsidRPr="00FD16F6">
        <w:rPr>
          <w:rFonts w:ascii="Times New Roman" w:hAnsi="Times New Roman"/>
          <w:sz w:val="24"/>
          <w:szCs w:val="24"/>
        </w:rPr>
        <w:t>courses.They</w:t>
      </w:r>
      <w:proofErr w:type="spellEnd"/>
      <w:proofErr w:type="gramEnd"/>
      <w:r w:rsidRPr="00FD16F6">
        <w:rPr>
          <w:rFonts w:ascii="Times New Roman" w:hAnsi="Times New Roman"/>
          <w:sz w:val="24"/>
          <w:szCs w:val="24"/>
        </w:rPr>
        <w:t xml:space="preserve"> reported that there was a weaker relationship between students' performance and technology satisfaction in online courses. While there was another study carried out in China by Chen et al. (2020) analyzing students' satisfaction level with online teaching during the outbreak of COVID 19. The findings of their study showed no direct effects found on students' satisfaction by personal factors, while the availability of online applications had the greatest impact on students' satisfaction level. Despite all studies on satisfaction level, various researchers reported high satisfaction level of students with online teaching during the COVID 19 </w:t>
      </w:r>
      <w:r w:rsidRPr="00FD16F6">
        <w:rPr>
          <w:rFonts w:ascii="Times New Roman" w:hAnsi="Times New Roman"/>
          <w:sz w:val="24"/>
          <w:szCs w:val="24"/>
        </w:rPr>
        <w:lastRenderedPageBreak/>
        <w:t xml:space="preserve">outbreak (Ali et al. 2011: Bauk et al., 2014; </w:t>
      </w:r>
      <w:proofErr w:type="spellStart"/>
      <w:r w:rsidRPr="00FD16F6">
        <w:rPr>
          <w:rFonts w:ascii="Times New Roman" w:hAnsi="Times New Roman"/>
          <w:sz w:val="24"/>
          <w:szCs w:val="24"/>
        </w:rPr>
        <w:t>Coman</w:t>
      </w:r>
      <w:proofErr w:type="spellEnd"/>
      <w:r w:rsidRPr="00FD16F6">
        <w:rPr>
          <w:rFonts w:ascii="Times New Roman" w:hAnsi="Times New Roman"/>
          <w:sz w:val="24"/>
          <w:szCs w:val="24"/>
        </w:rPr>
        <w:t xml:space="preserve"> et al., 2020; Johnston et al., 2005; </w:t>
      </w:r>
      <w:proofErr w:type="spellStart"/>
      <w:r w:rsidRPr="00FD16F6">
        <w:rPr>
          <w:rFonts w:ascii="Times New Roman" w:hAnsi="Times New Roman"/>
          <w:sz w:val="24"/>
          <w:szCs w:val="24"/>
        </w:rPr>
        <w:t>Naziya</w:t>
      </w:r>
      <w:proofErr w:type="spellEnd"/>
      <w:r w:rsidRPr="00FD16F6">
        <w:rPr>
          <w:rFonts w:ascii="Times New Roman" w:hAnsi="Times New Roman"/>
          <w:sz w:val="24"/>
          <w:szCs w:val="24"/>
        </w:rPr>
        <w:t xml:space="preserve"> &amp; Khan, 2020; Roach &amp; </w:t>
      </w:r>
      <w:proofErr w:type="spellStart"/>
      <w:r w:rsidRPr="00FD16F6">
        <w:rPr>
          <w:rFonts w:ascii="Times New Roman" w:hAnsi="Times New Roman"/>
          <w:sz w:val="24"/>
          <w:szCs w:val="24"/>
        </w:rPr>
        <w:t>Lemasters</w:t>
      </w:r>
      <w:proofErr w:type="spellEnd"/>
      <w:r w:rsidRPr="00FD16F6">
        <w:rPr>
          <w:rFonts w:ascii="Times New Roman" w:hAnsi="Times New Roman"/>
          <w:sz w:val="24"/>
          <w:szCs w:val="24"/>
        </w:rPr>
        <w:t xml:space="preserve">, 2006; Sharma et al., 2020; </w:t>
      </w:r>
      <w:proofErr w:type="spellStart"/>
      <w:r w:rsidRPr="00FD16F6">
        <w:rPr>
          <w:rFonts w:ascii="Times New Roman" w:hAnsi="Times New Roman"/>
          <w:sz w:val="24"/>
          <w:szCs w:val="24"/>
        </w:rPr>
        <w:t>Surahman</w:t>
      </w:r>
      <w:proofErr w:type="spellEnd"/>
      <w:r w:rsidRPr="00FD16F6">
        <w:rPr>
          <w:rFonts w:ascii="Times New Roman" w:hAnsi="Times New Roman"/>
          <w:sz w:val="24"/>
          <w:szCs w:val="24"/>
        </w:rPr>
        <w:t xml:space="preserve"> &amp; </w:t>
      </w:r>
      <w:proofErr w:type="spellStart"/>
      <w:r w:rsidRPr="00FD16F6">
        <w:rPr>
          <w:rFonts w:ascii="Times New Roman" w:hAnsi="Times New Roman"/>
          <w:sz w:val="24"/>
          <w:szCs w:val="24"/>
        </w:rPr>
        <w:t>Sulthoni</w:t>
      </w:r>
      <w:proofErr w:type="spellEnd"/>
      <w:r w:rsidRPr="00FD16F6">
        <w:rPr>
          <w:rFonts w:ascii="Times New Roman" w:hAnsi="Times New Roman"/>
          <w:sz w:val="24"/>
          <w:szCs w:val="24"/>
        </w:rPr>
        <w:t>, 2020). Unexpectedly, not many studies have been found with low or dissatisfaction in online teaching during the COVID 19 pandemic. Surprisingly, there were also no studies found examining the gender differences in the academic performance of students and as well as differences in the level of satisfaction across genders with online teaching during the COVID 19 crisis.</w:t>
      </w:r>
    </w:p>
    <w:p w14:paraId="23EAE853"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 xml:space="preserve">Given that Afghanistan is one of the low-income countries around the world along with less infrastructure of ICT at the public universities (McMahon et al., 2020; Noori et al. 2020). Online teaching and learning as a new phenomenon remained unacquainted to the students and most of the teachers (Hashemi, 2020). Lack of pedagogical training in using technological devices and applications, the high cost of Wi-Fi, and lack of electricity with a shortage of devices for providing online teaching environments are the key barriers towards online education (Hashemi &amp; Kew, 2021). Hence, during the pandemic of COVID 19 in Afghanistan, multiple challenges and dissatisfaction, and uncertainty of the application with online teaching were reported. Based on personal experiences, most of the students did not participate in the online session and their engagement in the online classes was so weak. On the other hand, the uncertainty of using applications and platforms made the students to be confused about taking part in online teaching sessions. For example, HELMS was introduced by the Ministry of Health of Afghanistan as the alternative </w:t>
      </w:r>
      <w:r w:rsidRPr="00FD16F6">
        <w:rPr>
          <w:rFonts w:ascii="Times New Roman" w:hAnsi="Times New Roman"/>
          <w:sz w:val="24"/>
          <w:szCs w:val="24"/>
        </w:rPr>
        <w:lastRenderedPageBreak/>
        <w:t>application and platform responding to COVID 19, but instead, most of the teachers were willing to teach their students through Google Classroom, WhatsApp, and or other social Medias platform. This uncertainty of using the platforms lead the student to be dissatisfied and surely affected their performance in online teaching.</w:t>
      </w:r>
    </w:p>
    <w:p w14:paraId="05DF7D04"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 xml:space="preserve">Despite that, it Was also reported that female students were not willing to take part in the online sessions and did not accomplish the assigned task due to some unpleasant culture and/or inequality in terms of having money to buy electronic devices such as a computer, mobile and/or pay the cost of internet. According to </w:t>
      </w:r>
      <w:proofErr w:type="spellStart"/>
      <w:r w:rsidRPr="00FD16F6">
        <w:rPr>
          <w:rFonts w:ascii="Times New Roman" w:hAnsi="Times New Roman"/>
          <w:sz w:val="24"/>
          <w:szCs w:val="24"/>
        </w:rPr>
        <w:t>Orfan</w:t>
      </w:r>
      <w:proofErr w:type="spellEnd"/>
      <w:r w:rsidRPr="00FD16F6">
        <w:rPr>
          <w:rFonts w:ascii="Times New Roman" w:hAnsi="Times New Roman"/>
          <w:sz w:val="24"/>
          <w:szCs w:val="24"/>
        </w:rPr>
        <w:t xml:space="preserve"> (2021), these situations are considered due to the limitation and cultural norms limit that exists in Afghan society. These inequalities in accessing the aforementioned devices and applications affected the academic performance of students during the outbreak of the COVID 19 crisis in some parts of the country and by all means dissatisfied students from online teaching.</w:t>
      </w:r>
    </w:p>
    <w:p w14:paraId="69CBB327"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 xml:space="preserve">However, online teaching has played a crucial role in the higher education institutions of Afghanistan during the COVID 19 pandemic, many studies have been carried out to investigate the effects of COVID 19 on the academic achievements of students worldwide. Unfortunately, no studies have been done to explore the effects of COVID 19 on the academic performance of Afghan Students and their level of satisfaction with online teaching. In this regard, the current study is an attempt to eliminate this research gap to explore whether COVID 19 affected the students' performance and are they satisfied with </w:t>
      </w:r>
      <w:r w:rsidRPr="00FD16F6">
        <w:rPr>
          <w:rFonts w:ascii="Times New Roman" w:hAnsi="Times New Roman"/>
          <w:sz w:val="24"/>
          <w:szCs w:val="24"/>
        </w:rPr>
        <w:lastRenderedPageBreak/>
        <w:t>online teaching across the country. This study is also significant on the rise to the literature in Afghanistan context and as well as to provide insights for Ministry of Health of Afghanistan, researchers, and students to enhance their preparedness of Such emergency cases in the future.</w:t>
      </w:r>
    </w:p>
    <w:p w14:paraId="46A4E1EB" w14:textId="77777777" w:rsidR="001E34A8" w:rsidRPr="00FD16F6" w:rsidRDefault="001E34A8" w:rsidP="001E34A8">
      <w:pPr>
        <w:spacing w:line="480" w:lineRule="auto"/>
        <w:jc w:val="both"/>
        <w:rPr>
          <w:rFonts w:ascii="Times New Roman" w:hAnsi="Times New Roman"/>
          <w:b/>
          <w:bCs/>
          <w:sz w:val="24"/>
          <w:szCs w:val="24"/>
        </w:rPr>
      </w:pPr>
      <w:r w:rsidRPr="00FD16F6">
        <w:rPr>
          <w:rFonts w:ascii="Times New Roman" w:hAnsi="Times New Roman"/>
          <w:b/>
          <w:bCs/>
          <w:sz w:val="24"/>
          <w:szCs w:val="24"/>
        </w:rPr>
        <w:t>Impact of COVID 19 Pandemic on Academic Calendar</w:t>
      </w:r>
    </w:p>
    <w:p w14:paraId="3E7BCCC9" w14:textId="77777777" w:rsidR="001E34A8" w:rsidRPr="00FD16F6" w:rsidRDefault="001E34A8" w:rsidP="001E34A8">
      <w:pPr>
        <w:spacing w:line="480" w:lineRule="auto"/>
        <w:ind w:firstLineChars="200" w:firstLine="480"/>
        <w:jc w:val="both"/>
        <w:rPr>
          <w:rFonts w:ascii="Times New Roman" w:hAnsi="Times New Roman"/>
          <w:sz w:val="24"/>
          <w:szCs w:val="24"/>
        </w:rPr>
      </w:pPr>
      <w:proofErr w:type="spellStart"/>
      <w:r w:rsidRPr="00FD16F6">
        <w:rPr>
          <w:rFonts w:ascii="Times New Roman" w:hAnsi="Times New Roman"/>
          <w:sz w:val="24"/>
          <w:szCs w:val="24"/>
        </w:rPr>
        <w:t>Ogunode</w:t>
      </w:r>
      <w:proofErr w:type="spellEnd"/>
      <w:r>
        <w:rPr>
          <w:rFonts w:ascii="Times New Roman" w:hAnsi="Times New Roman"/>
          <w:sz w:val="24"/>
          <w:szCs w:val="24"/>
        </w:rPr>
        <w:t>,</w:t>
      </w:r>
      <w:r w:rsidRPr="00FD16F6">
        <w:rPr>
          <w:rFonts w:ascii="Times New Roman" w:hAnsi="Times New Roman"/>
          <w:sz w:val="24"/>
          <w:szCs w:val="24"/>
        </w:rPr>
        <w:t xml:space="preserve"> (2020) conducted a study to investigate the impact of the COVID-19 pandemic on higher institutions in FCT, Abuja, Nigeria. The study was carried out in Abuja. The result showed that 100% of the respondents agreed that the COVID 19 pandemic has led to the suspension of the academic calendar of higher institutions in FCT, Abuja, larger percentage of the respondents believes that the COVID 19 pandemic has led to the suspension of the research program of higher institutions in FCT, the majorities agreed that COVID 19 pandemic has led to the suspension of community service of higher institutions in FCT, Abuja. This result also revealed that 100% of the people sampled agreed that adoption of online education is the measure of reducing the impact of COVID 19 effects on higher institutions in Abuja.</w:t>
      </w:r>
    </w:p>
    <w:p w14:paraId="2E6C21BF" w14:textId="77777777" w:rsidR="001E34A8" w:rsidRPr="00FD16F6" w:rsidRDefault="001E34A8" w:rsidP="001E34A8">
      <w:pPr>
        <w:spacing w:line="480" w:lineRule="auto"/>
        <w:ind w:firstLineChars="200" w:firstLine="480"/>
        <w:jc w:val="both"/>
        <w:rPr>
          <w:rFonts w:ascii="Times New Roman" w:hAnsi="Times New Roman"/>
          <w:sz w:val="24"/>
          <w:szCs w:val="24"/>
        </w:rPr>
      </w:pPr>
      <w:proofErr w:type="spellStart"/>
      <w:r>
        <w:rPr>
          <w:rFonts w:ascii="Times New Roman" w:hAnsi="Times New Roman"/>
          <w:sz w:val="24"/>
          <w:szCs w:val="24"/>
        </w:rPr>
        <w:t>Ogunode</w:t>
      </w:r>
      <w:proofErr w:type="spellEnd"/>
      <w:r>
        <w:rPr>
          <w:rFonts w:ascii="Times New Roman" w:hAnsi="Times New Roman"/>
          <w:sz w:val="24"/>
          <w:szCs w:val="24"/>
        </w:rPr>
        <w:t>, (2020</w:t>
      </w:r>
      <w:r w:rsidRPr="00FD16F6">
        <w:rPr>
          <w:rFonts w:ascii="Times New Roman" w:hAnsi="Times New Roman"/>
          <w:sz w:val="24"/>
          <w:szCs w:val="24"/>
        </w:rPr>
        <w:t xml:space="preserve">) did a study and discovered that 80 (100%) of the respondents strongly agreed that COVID 19 Schools close down would affect the academic program of Senior Secondary Schools; 80 (100%) of the respondents strongly agreed that COVID 19 schools close down has led to the suspension of internal and external examinations </w:t>
      </w:r>
      <w:r w:rsidRPr="00FD16F6">
        <w:rPr>
          <w:rFonts w:ascii="Times New Roman" w:hAnsi="Times New Roman"/>
          <w:sz w:val="24"/>
          <w:szCs w:val="24"/>
        </w:rPr>
        <w:lastRenderedPageBreak/>
        <w:t>reduction in investment on education; 80 (100%) of the respondents strongly agreed that COVID 19 schools close down has led to the suspension of teaching and learning in Schools; 80 (100%) of the respondents strongly agreed that COVID 19 schools close down has affected the academic calendar of senior secondary schools and 80 (100%) of the respondents strongly agreed that COVID 19 schools close down has led to the suspension of all extra-curriculum activities in Senior Secondary Schools. The paper recommends that the Minister of education should direct all Senior Secondary Schools administrators to come up with strategies to cover up the one-month teaching and learning gap created as a result of the COVID 19 schools closed down.</w:t>
      </w:r>
    </w:p>
    <w:p w14:paraId="0557775B" w14:textId="77777777" w:rsidR="001E34A8" w:rsidRPr="00FD16F6" w:rsidRDefault="001E34A8" w:rsidP="001E34A8">
      <w:pPr>
        <w:spacing w:line="480" w:lineRule="auto"/>
        <w:ind w:firstLineChars="200" w:firstLine="480"/>
        <w:jc w:val="both"/>
        <w:rPr>
          <w:rFonts w:ascii="Times New Roman" w:hAnsi="Times New Roman"/>
          <w:sz w:val="24"/>
          <w:szCs w:val="24"/>
        </w:rPr>
      </w:pPr>
      <w:proofErr w:type="spellStart"/>
      <w:r w:rsidRPr="00FD16F6">
        <w:rPr>
          <w:rFonts w:ascii="Times New Roman" w:hAnsi="Times New Roman"/>
          <w:sz w:val="24"/>
          <w:szCs w:val="24"/>
        </w:rPr>
        <w:t>Ogunode</w:t>
      </w:r>
      <w:proofErr w:type="spellEnd"/>
      <w:r w:rsidRPr="00FD16F6">
        <w:rPr>
          <w:rFonts w:ascii="Times New Roman" w:hAnsi="Times New Roman"/>
          <w:sz w:val="24"/>
          <w:szCs w:val="24"/>
        </w:rPr>
        <w:t xml:space="preserve">, (2020b) did a study that investigated the impact of COVID 19 On private schools in the Gwagwalada area council of FCT, Nigeria. The questionnaire was adopted for the study. The sample of the study comprised 80 private school administrators. The researcher used a purposive sampling technique to select the sample from the population for the study. To ensure the validity of the instrument, a test-retest was employed to validate the reliability of the instrument. Simple percentages and chi-square were used to analyze the data collected for the study. The result collected revealed that COVID 19 Pandemic has an impact on private school finances: COVID 19 Pandemic influences retrenchment of staff in private school; COVID 19 government intervention funds did not get to private </w:t>
      </w:r>
      <w:proofErr w:type="gramStart"/>
      <w:r w:rsidRPr="00FD16F6">
        <w:rPr>
          <w:rFonts w:ascii="Times New Roman" w:hAnsi="Times New Roman"/>
          <w:sz w:val="24"/>
          <w:szCs w:val="24"/>
        </w:rPr>
        <w:t>schools</w:t>
      </w:r>
      <w:proofErr w:type="gramEnd"/>
      <w:r w:rsidRPr="00FD16F6">
        <w:rPr>
          <w:rFonts w:ascii="Times New Roman" w:hAnsi="Times New Roman"/>
          <w:sz w:val="24"/>
          <w:szCs w:val="24"/>
        </w:rPr>
        <w:t xml:space="preserve"> proprietors and majorities of the proprietress of private schools in Gwagwalada area council have not been able to pay their staff for the past two months of the COVID 19 </w:t>
      </w:r>
      <w:r w:rsidRPr="00FD16F6">
        <w:rPr>
          <w:rFonts w:ascii="Times New Roman" w:hAnsi="Times New Roman"/>
          <w:sz w:val="24"/>
          <w:szCs w:val="24"/>
        </w:rPr>
        <w:lastRenderedPageBreak/>
        <w:t>pandemic. Based on these findings, the researcher hereby recommends that the government should provide special intervention funds for private schools with a low-interest rate. Based on the results obtained from the study, it was recommended that the government at the federal and states levels should make provision for the private schools to access special intervention loans with low-interest rate so that the private school owners should be able to pay salaries to their staff.</w:t>
      </w:r>
    </w:p>
    <w:p w14:paraId="078A7ECE" w14:textId="77777777" w:rsidR="001E34A8" w:rsidRPr="00FD16F6" w:rsidRDefault="001E34A8" w:rsidP="001E34A8">
      <w:pPr>
        <w:spacing w:line="480" w:lineRule="auto"/>
        <w:ind w:firstLineChars="200" w:firstLine="480"/>
        <w:jc w:val="both"/>
        <w:rPr>
          <w:rFonts w:ascii="Times New Roman" w:hAnsi="Times New Roman"/>
          <w:sz w:val="24"/>
          <w:szCs w:val="24"/>
        </w:rPr>
      </w:pPr>
      <w:proofErr w:type="spellStart"/>
      <w:r w:rsidRPr="00FD16F6">
        <w:rPr>
          <w:rFonts w:ascii="Times New Roman" w:hAnsi="Times New Roman"/>
          <w:sz w:val="24"/>
          <w:szCs w:val="24"/>
        </w:rPr>
        <w:t>Iprojectmaster</w:t>
      </w:r>
      <w:proofErr w:type="spellEnd"/>
      <w:r>
        <w:rPr>
          <w:rFonts w:ascii="Times New Roman" w:hAnsi="Times New Roman"/>
          <w:sz w:val="24"/>
          <w:szCs w:val="24"/>
        </w:rPr>
        <w:t>,</w:t>
      </w:r>
      <w:r w:rsidRPr="00FD16F6">
        <w:rPr>
          <w:rFonts w:ascii="Times New Roman" w:hAnsi="Times New Roman"/>
          <w:sz w:val="24"/>
          <w:szCs w:val="24"/>
        </w:rPr>
        <w:t xml:space="preserve"> (2020) conducted a study that examined the impact of COVID 19 on education in Nigeria. This study was guided by the following objectives; to examine the impact of COVID 19 virus Nigerian Education system, to determine the relationship between COVID 19 virus pandemic and education in Nigeria, to evaluate the awareness of COVID 19 virus among students in Nigeria, and to evaluate the aftereffect of COVID 19 pandemic on education system in Nigeria. The study employed the descriptive and explanatory design; questionnaires in addition to library research were applied in order to collect data. Primary and secondary data sources were used and data were analyzed using the chi-square statistical tool at a 5% level of significance which was presented in frequency tables and percentage. The respondents under the study were 100 residents of Lagos State, Nigeria. The study findings revealed that the COVID 19 pandemic has a significant impact on education in Nigeria; based on the findings from the study, schools need resources to rebuild the loss in learning during the pandemic.</w:t>
      </w:r>
    </w:p>
    <w:p w14:paraId="672F66C5"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lastRenderedPageBreak/>
        <w:t>Owusu-Fordjour et. al. (2019) did a study that assessed the impact of COVID 19 on Ghana's teaching and learning. The study employed a descriptive Survey design in which 11 items Likert-scale type of questionnaires was administered to 214 respondents mainly students in the second cycle and tertiary institutions of Ghana. The study employed a simple random sampling technique in selecting the respondents for the study. The study revealed some challenges students encounter in the closedown of schools due to the outbreak of the pandemic COVID 19. Students are unable to study effectively from the house thus, making the online system of learning very ineffective. Again, parents are incapable of assisting their wards on how to access the online learning platform, neither can they entirely supervise the learning of their children at home without any complications. It came to light that the pandemic really has had a negative impact on their learning as many of them are not used to effectively learning by themselves. The e-learning platforms rolled out also pose a challenge to the majority of the students because of the limited access to the internet and lack of the technical know-how of these technological devices by most Ghanaian students. The study, therefore, recommends that students should be introduced to e-learning platforms to supplement classroom teaching and learning.</w:t>
      </w:r>
    </w:p>
    <w:p w14:paraId="20868DC7" w14:textId="77777777" w:rsidR="001E34A8" w:rsidRPr="00FD16F6" w:rsidRDefault="001E34A8" w:rsidP="001E34A8">
      <w:pPr>
        <w:spacing w:line="480" w:lineRule="auto"/>
        <w:jc w:val="both"/>
        <w:rPr>
          <w:rFonts w:ascii="Times New Roman" w:hAnsi="Times New Roman"/>
          <w:b/>
          <w:bCs/>
          <w:sz w:val="24"/>
          <w:szCs w:val="24"/>
        </w:rPr>
      </w:pPr>
      <w:r w:rsidRPr="00FD16F6">
        <w:rPr>
          <w:rFonts w:ascii="Times New Roman" w:hAnsi="Times New Roman"/>
          <w:b/>
          <w:bCs/>
          <w:sz w:val="24"/>
          <w:szCs w:val="24"/>
        </w:rPr>
        <w:t>The Effects of COVID 19 Pandemic on Education</w:t>
      </w:r>
    </w:p>
    <w:p w14:paraId="64F9C895"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 xml:space="preserve">The effects of COVID 19 pandemic on the educational sector is devastating because students at all level lost the first 4-6 month of learning activities during the pack of the </w:t>
      </w:r>
      <w:r w:rsidRPr="00FD16F6">
        <w:rPr>
          <w:rFonts w:ascii="Times New Roman" w:hAnsi="Times New Roman"/>
          <w:sz w:val="24"/>
          <w:szCs w:val="24"/>
        </w:rPr>
        <w:lastRenderedPageBreak/>
        <w:t xml:space="preserve">pandemic. </w:t>
      </w:r>
      <w:proofErr w:type="gramStart"/>
      <w:r w:rsidRPr="00FD16F6">
        <w:rPr>
          <w:rFonts w:ascii="Times New Roman" w:hAnsi="Times New Roman"/>
          <w:sz w:val="24"/>
          <w:szCs w:val="24"/>
        </w:rPr>
        <w:t>Therefore</w:t>
      </w:r>
      <w:proofErr w:type="gramEnd"/>
      <w:r w:rsidRPr="00FD16F6">
        <w:rPr>
          <w:rFonts w:ascii="Times New Roman" w:hAnsi="Times New Roman"/>
          <w:sz w:val="24"/>
          <w:szCs w:val="24"/>
        </w:rPr>
        <w:t xml:space="preserve"> the Federal Ministry of Education announced the temporary closure of schools in the country from March 23rd in a bid to contain the spread of the virus.</w:t>
      </w:r>
    </w:p>
    <w:p w14:paraId="5D90EC4C"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Due to the poor educational system in Nigeria many questions were asked by both teachers, students, academic and non-academic staffs among such questions are;</w:t>
      </w:r>
    </w:p>
    <w:p w14:paraId="1BC5F63B" w14:textId="77777777" w:rsidR="001E34A8" w:rsidRPr="00FD16F6" w:rsidRDefault="001E34A8" w:rsidP="001E34A8">
      <w:pPr>
        <w:numPr>
          <w:ilvl w:val="0"/>
          <w:numId w:val="2"/>
        </w:numPr>
        <w:spacing w:line="480" w:lineRule="auto"/>
        <w:jc w:val="both"/>
        <w:rPr>
          <w:rFonts w:ascii="Times New Roman" w:hAnsi="Times New Roman"/>
          <w:sz w:val="24"/>
          <w:szCs w:val="24"/>
        </w:rPr>
      </w:pPr>
      <w:r w:rsidRPr="00FD16F6">
        <w:rPr>
          <w:rFonts w:ascii="Times New Roman" w:hAnsi="Times New Roman"/>
          <w:sz w:val="24"/>
          <w:szCs w:val="24"/>
        </w:rPr>
        <w:t>Is Nigeria ready to face the online reading and learning process which is known as the e-learning?</w:t>
      </w:r>
    </w:p>
    <w:p w14:paraId="1483E803" w14:textId="77777777" w:rsidR="001E34A8" w:rsidRPr="00FD16F6" w:rsidRDefault="001E34A8" w:rsidP="001E34A8">
      <w:pPr>
        <w:numPr>
          <w:ilvl w:val="0"/>
          <w:numId w:val="2"/>
        </w:numPr>
        <w:spacing w:line="480" w:lineRule="auto"/>
        <w:jc w:val="both"/>
        <w:rPr>
          <w:rFonts w:ascii="Times New Roman" w:hAnsi="Times New Roman"/>
          <w:sz w:val="24"/>
          <w:szCs w:val="24"/>
        </w:rPr>
      </w:pPr>
      <w:r w:rsidRPr="00FD16F6">
        <w:rPr>
          <w:rFonts w:ascii="Times New Roman" w:hAnsi="Times New Roman"/>
          <w:sz w:val="24"/>
          <w:szCs w:val="24"/>
        </w:rPr>
        <w:t>Do households have the facilities required to engage their children in virtual learning?</w:t>
      </w:r>
    </w:p>
    <w:p w14:paraId="236885DF" w14:textId="77777777" w:rsidR="001E34A8" w:rsidRPr="00FD16F6" w:rsidRDefault="001E34A8" w:rsidP="001E34A8">
      <w:pPr>
        <w:numPr>
          <w:ilvl w:val="0"/>
          <w:numId w:val="2"/>
        </w:numPr>
        <w:spacing w:line="480" w:lineRule="auto"/>
        <w:jc w:val="both"/>
        <w:rPr>
          <w:rFonts w:ascii="Times New Roman" w:hAnsi="Times New Roman"/>
          <w:sz w:val="24"/>
          <w:szCs w:val="24"/>
        </w:rPr>
      </w:pPr>
      <w:r w:rsidRPr="00FD16F6">
        <w:rPr>
          <w:rFonts w:ascii="Times New Roman" w:hAnsi="Times New Roman"/>
          <w:sz w:val="24"/>
          <w:szCs w:val="24"/>
        </w:rPr>
        <w:t>Do teachers/educators have the resources to deliver live lessons or record a massive open online course?</w:t>
      </w:r>
    </w:p>
    <w:p w14:paraId="7BE47A20" w14:textId="77777777" w:rsidR="001E34A8" w:rsidRPr="00FD16F6" w:rsidRDefault="001E34A8" w:rsidP="001E34A8">
      <w:pPr>
        <w:numPr>
          <w:ilvl w:val="0"/>
          <w:numId w:val="2"/>
        </w:numPr>
        <w:spacing w:line="480" w:lineRule="auto"/>
        <w:jc w:val="both"/>
        <w:rPr>
          <w:rFonts w:ascii="Times New Roman" w:hAnsi="Times New Roman"/>
          <w:sz w:val="24"/>
          <w:szCs w:val="24"/>
        </w:rPr>
      </w:pPr>
      <w:r w:rsidRPr="00FD16F6">
        <w:rPr>
          <w:rFonts w:ascii="Times New Roman" w:hAnsi="Times New Roman"/>
          <w:sz w:val="24"/>
          <w:szCs w:val="24"/>
        </w:rPr>
        <w:t>Does Nigeria have the technology to carter for students affected by the closure of schools (Hussain, 2020)</w:t>
      </w:r>
    </w:p>
    <w:p w14:paraId="072E0DB9"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UNICEF report states that 10.5millon of country's children aged 5-14 years are not in schools and one of every 5 out of school children in the world and in Nigeria only 51% of 6-11 years old regularly attend primary schools.</w:t>
      </w:r>
    </w:p>
    <w:p w14:paraId="0CD11B7F"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 xml:space="preserve">Although COVID 19 has affected all the education sectors; early childhood, primary, higher and vocational, and all these institutions have suffered in one way or the other because of COVID 19 pandemic. </w:t>
      </w:r>
      <w:proofErr w:type="gramStart"/>
      <w:r w:rsidRPr="00FD16F6">
        <w:rPr>
          <w:rFonts w:ascii="Times New Roman" w:hAnsi="Times New Roman"/>
          <w:sz w:val="24"/>
          <w:szCs w:val="24"/>
        </w:rPr>
        <w:t>Basically</w:t>
      </w:r>
      <w:proofErr w:type="gramEnd"/>
      <w:r w:rsidRPr="00FD16F6">
        <w:rPr>
          <w:rFonts w:ascii="Times New Roman" w:hAnsi="Times New Roman"/>
          <w:sz w:val="24"/>
          <w:szCs w:val="24"/>
        </w:rPr>
        <w:t xml:space="preserve"> in the secondary school and primary level, </w:t>
      </w:r>
      <w:r w:rsidRPr="00FD16F6">
        <w:rPr>
          <w:rFonts w:ascii="Times New Roman" w:hAnsi="Times New Roman"/>
          <w:sz w:val="24"/>
          <w:szCs w:val="24"/>
        </w:rPr>
        <w:lastRenderedPageBreak/>
        <w:t>especially in the local areas neither students nor teachers had any experience of teaching and learning outside the classroom environment, therefore the teaching and learning process was stop and in some cases insurmountable.</w:t>
      </w:r>
    </w:p>
    <w:p w14:paraId="4D188DD5"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 xml:space="preserve">At the university level, colleges and institution could broadly decide for themselves on how to approach the continuity of education, this was not easy also because some institution proposed mainly synchronous video conferencing lessons for their student using zoom and some other e-learning platform but not all students were able to access these lessons due to one </w:t>
      </w:r>
      <w:proofErr w:type="gramStart"/>
      <w:r w:rsidRPr="00FD16F6">
        <w:rPr>
          <w:rFonts w:ascii="Times New Roman" w:hAnsi="Times New Roman"/>
          <w:sz w:val="24"/>
          <w:szCs w:val="24"/>
        </w:rPr>
        <w:t>issues</w:t>
      </w:r>
      <w:proofErr w:type="gramEnd"/>
      <w:r w:rsidRPr="00FD16F6">
        <w:rPr>
          <w:rFonts w:ascii="Times New Roman" w:hAnsi="Times New Roman"/>
          <w:sz w:val="24"/>
          <w:szCs w:val="24"/>
        </w:rPr>
        <w:t xml:space="preserve"> or the other i.e. network and access to mobile gadget.</w:t>
      </w:r>
    </w:p>
    <w:p w14:paraId="42061525"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 xml:space="preserve"> </w:t>
      </w:r>
      <w:proofErr w:type="gramStart"/>
      <w:r w:rsidRPr="00FD16F6">
        <w:rPr>
          <w:rFonts w:ascii="Times New Roman" w:hAnsi="Times New Roman"/>
          <w:sz w:val="24"/>
          <w:szCs w:val="24"/>
        </w:rPr>
        <w:t>Another</w:t>
      </w:r>
      <w:proofErr w:type="gramEnd"/>
      <w:r w:rsidRPr="00FD16F6">
        <w:rPr>
          <w:rFonts w:ascii="Times New Roman" w:hAnsi="Times New Roman"/>
          <w:sz w:val="24"/>
          <w:szCs w:val="24"/>
        </w:rPr>
        <w:t xml:space="preserve"> effects of the closure of COVID 19 pandemic is the drop in the level of student i.e. because of the closure of schools students felt relax and found the need to go back to school irrelevant which made them lose interest in any educational activities. This made a </w:t>
      </w:r>
      <w:proofErr w:type="gramStart"/>
      <w:r w:rsidRPr="00FD16F6">
        <w:rPr>
          <w:rFonts w:ascii="Times New Roman" w:hAnsi="Times New Roman"/>
          <w:sz w:val="24"/>
          <w:szCs w:val="24"/>
        </w:rPr>
        <w:t>negative social environmental practices</w:t>
      </w:r>
      <w:proofErr w:type="gramEnd"/>
      <w:r w:rsidRPr="00FD16F6">
        <w:rPr>
          <w:rFonts w:ascii="Times New Roman" w:hAnsi="Times New Roman"/>
          <w:sz w:val="24"/>
          <w:szCs w:val="24"/>
        </w:rPr>
        <w:t xml:space="preserve"> on student such as: unwanted pregnancy, thug, joining of bad gang, cultism.</w:t>
      </w:r>
    </w:p>
    <w:p w14:paraId="7E661470"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 xml:space="preserve">Prior to the pandemic, it caused change in the academic calendar of schools. Before the pandemic, the school calendar was running from September- July but due to the break, all school calendar have changed having un-uniformed terms of the calendar where most school run their calendar backward and some forward, but hoping this could be corrected by the begging of a new </w:t>
      </w:r>
      <w:proofErr w:type="gramStart"/>
      <w:r w:rsidRPr="00FD16F6">
        <w:rPr>
          <w:rFonts w:ascii="Times New Roman" w:hAnsi="Times New Roman"/>
          <w:sz w:val="24"/>
          <w:szCs w:val="24"/>
        </w:rPr>
        <w:t>session(</w:t>
      </w:r>
      <w:proofErr w:type="gramEnd"/>
      <w:r w:rsidRPr="00FD16F6">
        <w:rPr>
          <w:rFonts w:ascii="Times New Roman" w:hAnsi="Times New Roman"/>
          <w:sz w:val="24"/>
          <w:szCs w:val="24"/>
        </w:rPr>
        <w:t>by September).</w:t>
      </w:r>
    </w:p>
    <w:p w14:paraId="2D2B1163" w14:textId="77777777" w:rsidR="001E34A8" w:rsidRPr="00FD16F6" w:rsidRDefault="001E34A8" w:rsidP="001E34A8">
      <w:pPr>
        <w:spacing w:line="480" w:lineRule="auto"/>
        <w:jc w:val="both"/>
        <w:rPr>
          <w:rFonts w:ascii="Times New Roman" w:hAnsi="Times New Roman"/>
          <w:b/>
          <w:bCs/>
          <w:sz w:val="24"/>
          <w:szCs w:val="24"/>
        </w:rPr>
      </w:pPr>
      <w:r w:rsidRPr="00FD16F6">
        <w:rPr>
          <w:rFonts w:ascii="Times New Roman" w:hAnsi="Times New Roman"/>
          <w:b/>
          <w:bCs/>
          <w:sz w:val="24"/>
          <w:szCs w:val="24"/>
        </w:rPr>
        <w:t>Effects of COVID 19 Pandemic on School Closure</w:t>
      </w:r>
    </w:p>
    <w:p w14:paraId="6846D0D0"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lastRenderedPageBreak/>
        <w:t xml:space="preserve">School closure means the closing down of schools as a result of the pandemic, emergencies, </w:t>
      </w:r>
      <w:proofErr w:type="spellStart"/>
      <w:r w:rsidRPr="00FD16F6">
        <w:rPr>
          <w:rFonts w:ascii="Times New Roman" w:hAnsi="Times New Roman"/>
          <w:sz w:val="24"/>
          <w:szCs w:val="24"/>
        </w:rPr>
        <w:t>labour</w:t>
      </w:r>
      <w:proofErr w:type="spellEnd"/>
      <w:r w:rsidRPr="00FD16F6">
        <w:rPr>
          <w:rFonts w:ascii="Times New Roman" w:hAnsi="Times New Roman"/>
          <w:sz w:val="24"/>
          <w:szCs w:val="24"/>
        </w:rPr>
        <w:t xml:space="preserve"> strikes, disaster or deliberate efforts to reposition a school or curb crimes in a given campus or environment. This means that school closures are not only emergencies or pandemics, but also a </w:t>
      </w:r>
      <w:proofErr w:type="gramStart"/>
      <w:r w:rsidRPr="00FD16F6">
        <w:rPr>
          <w:rFonts w:ascii="Times New Roman" w:hAnsi="Times New Roman"/>
          <w:sz w:val="24"/>
          <w:szCs w:val="24"/>
        </w:rPr>
        <w:t>deliberate ways</w:t>
      </w:r>
      <w:proofErr w:type="gramEnd"/>
      <w:r w:rsidRPr="00FD16F6">
        <w:rPr>
          <w:rFonts w:ascii="Times New Roman" w:hAnsi="Times New Roman"/>
          <w:sz w:val="24"/>
          <w:szCs w:val="24"/>
        </w:rPr>
        <w:t xml:space="preserve"> of addressing some identified gaps in a given schools.</w:t>
      </w:r>
    </w:p>
    <w:p w14:paraId="7FC5B132"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Due to the rapid transmission of the pandemic many countries across the World closed down their schools as part of mitigation measures to contain the spread of the contagion. More than 125 countries across the world shutdown schools as part of the measures in reducing the spread. Despite the fact that majority of people seems to accept the closure of school in most countries, few other were of contrary views that school closures were not the best option to contain corona Virus pandemic.</w:t>
      </w:r>
    </w:p>
    <w:p w14:paraId="5E2BD21C"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The closure of the schools was accompanied by various adverse consequences such as learning disruption, research limitation, job losses, pay cut, decreased educational opportunities, graduation delay, social isolations, and loss of interest, exam cancellation. This also created multiple problems for educational institutions, students, staffs, parents, home and society at large and also created the decreased in the educational opportunity for under privilege learner and those in the rural areas.</w:t>
      </w:r>
    </w:p>
    <w:p w14:paraId="52285B41"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 xml:space="preserve">Protracted school closure may lead to increase rate of dropout due to loss of interest and lack of resources to continue their academic activities. The school closures can also </w:t>
      </w:r>
      <w:r w:rsidRPr="00FD16F6">
        <w:rPr>
          <w:rFonts w:ascii="Times New Roman" w:hAnsi="Times New Roman"/>
          <w:sz w:val="24"/>
          <w:szCs w:val="24"/>
        </w:rPr>
        <w:lastRenderedPageBreak/>
        <w:t>increase the rate of crimes, because prolonged school closures can lead to idleness which contributes to negative peer influences and youth Involvement in crime.</w:t>
      </w:r>
    </w:p>
    <w:p w14:paraId="7141B9B5"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The negative effect of school closure due to COVID 19 pandemic was huge but it could also be a catalyst for more investment in educational technology and transformation of global educational system.</w:t>
      </w:r>
    </w:p>
    <w:p w14:paraId="017E4094"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Erika and Nicholas (2020) suggested that closing school are not only the option to mitigate corona Virus, they advocated for the authorities to give parents some flexibility to choose what is best for their families. while implementing stronger mitigation measures in other to help halt the spread of the pandemic at large.</w:t>
      </w:r>
    </w:p>
    <w:p w14:paraId="63802FED" w14:textId="77777777" w:rsidR="001E34A8" w:rsidRPr="00FD16F6" w:rsidRDefault="001E34A8" w:rsidP="001E34A8">
      <w:pPr>
        <w:spacing w:line="480" w:lineRule="auto"/>
        <w:jc w:val="both"/>
        <w:rPr>
          <w:rFonts w:ascii="Times New Roman" w:hAnsi="Times New Roman"/>
          <w:b/>
          <w:bCs/>
          <w:sz w:val="24"/>
          <w:szCs w:val="24"/>
        </w:rPr>
      </w:pPr>
      <w:r w:rsidRPr="00FD16F6">
        <w:rPr>
          <w:rFonts w:ascii="Times New Roman" w:hAnsi="Times New Roman"/>
          <w:b/>
          <w:bCs/>
          <w:sz w:val="24"/>
          <w:szCs w:val="24"/>
        </w:rPr>
        <w:t>Challenges of Learning from Home</w:t>
      </w:r>
    </w:p>
    <w:p w14:paraId="47BB7FD9"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Students around the world had many challenges during the COVID 19 lock down, despite the home been epicenter of learning particularly as regards informal education.</w:t>
      </w:r>
    </w:p>
    <w:p w14:paraId="7F248A96" w14:textId="77777777" w:rsidR="001E34A8" w:rsidRPr="00FD16F6" w:rsidRDefault="001E34A8" w:rsidP="001E34A8">
      <w:pPr>
        <w:spacing w:line="480" w:lineRule="auto"/>
        <w:ind w:firstLineChars="200" w:firstLine="480"/>
        <w:jc w:val="both"/>
        <w:rPr>
          <w:rFonts w:ascii="Times New Roman" w:hAnsi="Times New Roman"/>
          <w:sz w:val="24"/>
          <w:szCs w:val="24"/>
        </w:rPr>
      </w:pPr>
      <w:proofErr w:type="gramStart"/>
      <w:r w:rsidRPr="00FD16F6">
        <w:rPr>
          <w:rFonts w:ascii="Times New Roman" w:hAnsi="Times New Roman"/>
          <w:sz w:val="24"/>
          <w:szCs w:val="24"/>
        </w:rPr>
        <w:t>However</w:t>
      </w:r>
      <w:proofErr w:type="gramEnd"/>
      <w:r w:rsidRPr="00FD16F6">
        <w:rPr>
          <w:rFonts w:ascii="Times New Roman" w:hAnsi="Times New Roman"/>
          <w:sz w:val="24"/>
          <w:szCs w:val="24"/>
        </w:rPr>
        <w:t xml:space="preserve"> receiving formal education from home could be very challenging to many educators, learners, and parents especially those in developing countries where the accessibility, availability and use of technology in education are creativity and it also aid in learning during the lockdown and helping the face to face learning and distance in the educational systems.</w:t>
      </w:r>
    </w:p>
    <w:p w14:paraId="37E585C4"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lastRenderedPageBreak/>
        <w:t xml:space="preserve">Unequal access to technology is a serious concern for many countries, prolonged school closure derived </w:t>
      </w:r>
      <w:proofErr w:type="spellStart"/>
      <w:r w:rsidRPr="00FD16F6">
        <w:rPr>
          <w:rFonts w:ascii="Times New Roman" w:hAnsi="Times New Roman"/>
          <w:sz w:val="24"/>
          <w:szCs w:val="24"/>
        </w:rPr>
        <w:t>million</w:t>
      </w:r>
      <w:proofErr w:type="spellEnd"/>
      <w:r w:rsidRPr="00FD16F6">
        <w:rPr>
          <w:rFonts w:ascii="Times New Roman" w:hAnsi="Times New Roman"/>
          <w:sz w:val="24"/>
          <w:szCs w:val="24"/>
        </w:rPr>
        <w:t xml:space="preserve"> of students access to education particularly those in third developing countries, rural areas and people with specific needs. There is also a problem of time to learn new technology that might be required to learn from home. Many other factors such as network issues, poor power supply, distraction, poor digital skills, inaccessibility and availability also hinder smooth study from home. There is also the problem of time to learn new technologies that might </w:t>
      </w:r>
      <w:proofErr w:type="spellStart"/>
      <w:r w:rsidRPr="00FD16F6">
        <w:rPr>
          <w:rFonts w:ascii="Times New Roman" w:hAnsi="Times New Roman"/>
          <w:sz w:val="24"/>
          <w:szCs w:val="24"/>
        </w:rPr>
        <w:t>required</w:t>
      </w:r>
      <w:proofErr w:type="spellEnd"/>
      <w:r w:rsidRPr="00FD16F6">
        <w:rPr>
          <w:rFonts w:ascii="Times New Roman" w:hAnsi="Times New Roman"/>
          <w:sz w:val="24"/>
          <w:szCs w:val="24"/>
        </w:rPr>
        <w:t xml:space="preserve"> to learn from home and noises that emanate internally or externally from </w:t>
      </w:r>
      <w:proofErr w:type="spellStart"/>
      <w:r w:rsidRPr="00FD16F6">
        <w:rPr>
          <w:rFonts w:ascii="Times New Roman" w:hAnsi="Times New Roman"/>
          <w:sz w:val="24"/>
          <w:szCs w:val="24"/>
        </w:rPr>
        <w:t>neighbours</w:t>
      </w:r>
      <w:proofErr w:type="spellEnd"/>
      <w:r w:rsidRPr="00FD16F6">
        <w:rPr>
          <w:rFonts w:ascii="Times New Roman" w:hAnsi="Times New Roman"/>
          <w:sz w:val="24"/>
          <w:szCs w:val="24"/>
        </w:rPr>
        <w:t xml:space="preserve"> and </w:t>
      </w:r>
      <w:proofErr w:type="spellStart"/>
      <w:r w:rsidRPr="00FD16F6">
        <w:rPr>
          <w:rFonts w:ascii="Times New Roman" w:hAnsi="Times New Roman"/>
          <w:sz w:val="24"/>
          <w:szCs w:val="24"/>
        </w:rPr>
        <w:t>neighbourhood</w:t>
      </w:r>
      <w:proofErr w:type="spellEnd"/>
      <w:r w:rsidRPr="00FD16F6">
        <w:rPr>
          <w:rFonts w:ascii="Times New Roman" w:hAnsi="Times New Roman"/>
          <w:sz w:val="24"/>
          <w:szCs w:val="24"/>
        </w:rPr>
        <w:t>.</w:t>
      </w:r>
    </w:p>
    <w:p w14:paraId="7B4991FB" w14:textId="77777777" w:rsidR="001E34A8" w:rsidRPr="00FD16F6" w:rsidRDefault="001E34A8" w:rsidP="001E34A8">
      <w:pPr>
        <w:spacing w:line="480" w:lineRule="auto"/>
        <w:jc w:val="both"/>
        <w:rPr>
          <w:rFonts w:ascii="Times New Roman" w:hAnsi="Times New Roman"/>
          <w:b/>
          <w:bCs/>
          <w:sz w:val="24"/>
          <w:szCs w:val="24"/>
        </w:rPr>
      </w:pPr>
      <w:r w:rsidRPr="00FD16F6">
        <w:rPr>
          <w:rFonts w:ascii="Times New Roman" w:hAnsi="Times New Roman"/>
          <w:b/>
          <w:bCs/>
          <w:sz w:val="24"/>
          <w:szCs w:val="24"/>
        </w:rPr>
        <w:t xml:space="preserve">Control and Management of COVID 19 </w:t>
      </w:r>
      <w:proofErr w:type="spellStart"/>
      <w:r w:rsidRPr="00FD16F6">
        <w:rPr>
          <w:rFonts w:ascii="Times New Roman" w:hAnsi="Times New Roman"/>
          <w:b/>
          <w:bCs/>
          <w:sz w:val="24"/>
          <w:szCs w:val="24"/>
        </w:rPr>
        <w:t>Kwara</w:t>
      </w:r>
      <w:proofErr w:type="spellEnd"/>
      <w:r w:rsidRPr="00FD16F6">
        <w:rPr>
          <w:rFonts w:ascii="Times New Roman" w:hAnsi="Times New Roman"/>
          <w:b/>
          <w:bCs/>
          <w:sz w:val="24"/>
          <w:szCs w:val="24"/>
        </w:rPr>
        <w:t xml:space="preserve"> state</w:t>
      </w:r>
    </w:p>
    <w:p w14:paraId="50724BF5"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 xml:space="preserve">The </w:t>
      </w:r>
      <w:proofErr w:type="spellStart"/>
      <w:r w:rsidRPr="00FD16F6">
        <w:rPr>
          <w:rFonts w:ascii="Times New Roman" w:hAnsi="Times New Roman"/>
          <w:sz w:val="24"/>
          <w:szCs w:val="24"/>
        </w:rPr>
        <w:t>Kwara</w:t>
      </w:r>
      <w:proofErr w:type="spellEnd"/>
      <w:r w:rsidRPr="00FD16F6">
        <w:rPr>
          <w:rFonts w:ascii="Times New Roman" w:hAnsi="Times New Roman"/>
          <w:sz w:val="24"/>
          <w:szCs w:val="24"/>
        </w:rPr>
        <w:t xml:space="preserve"> State isolation is located in </w:t>
      </w:r>
      <w:proofErr w:type="spellStart"/>
      <w:r w:rsidRPr="00FD16F6">
        <w:rPr>
          <w:rFonts w:ascii="Times New Roman" w:hAnsi="Times New Roman"/>
          <w:sz w:val="24"/>
          <w:szCs w:val="24"/>
        </w:rPr>
        <w:t>Sobi</w:t>
      </w:r>
      <w:proofErr w:type="spellEnd"/>
      <w:r w:rsidRPr="00FD16F6">
        <w:rPr>
          <w:rFonts w:ascii="Times New Roman" w:hAnsi="Times New Roman"/>
          <w:sz w:val="24"/>
          <w:szCs w:val="24"/>
        </w:rPr>
        <w:t xml:space="preserve"> in Ilorin </w:t>
      </w:r>
      <w:r>
        <w:rPr>
          <w:rFonts w:ascii="Times New Roman" w:hAnsi="Times New Roman"/>
          <w:sz w:val="24"/>
          <w:szCs w:val="24"/>
        </w:rPr>
        <w:t>West</w:t>
      </w:r>
      <w:r w:rsidRPr="00FD16F6">
        <w:rPr>
          <w:rFonts w:ascii="Times New Roman" w:hAnsi="Times New Roman"/>
          <w:sz w:val="24"/>
          <w:szCs w:val="24"/>
        </w:rPr>
        <w:t xml:space="preserve"> local government areas of </w:t>
      </w:r>
      <w:proofErr w:type="spellStart"/>
      <w:r w:rsidRPr="00FD16F6">
        <w:rPr>
          <w:rFonts w:ascii="Times New Roman" w:hAnsi="Times New Roman"/>
          <w:sz w:val="24"/>
          <w:szCs w:val="24"/>
        </w:rPr>
        <w:t>Kwara</w:t>
      </w:r>
      <w:proofErr w:type="spellEnd"/>
      <w:r w:rsidRPr="00FD16F6">
        <w:rPr>
          <w:rFonts w:ascii="Times New Roman" w:hAnsi="Times New Roman"/>
          <w:sz w:val="24"/>
          <w:szCs w:val="24"/>
        </w:rPr>
        <w:t xml:space="preserve"> State. The isolation center was built in order to contain, treat and observe patients having this deadly pandemic.</w:t>
      </w:r>
    </w:p>
    <w:p w14:paraId="4BD8E6EC" w14:textId="77777777" w:rsidR="001E34A8" w:rsidRPr="00FD16F6" w:rsidRDefault="001E34A8" w:rsidP="001E34A8">
      <w:pPr>
        <w:spacing w:line="480" w:lineRule="auto"/>
        <w:ind w:firstLineChars="200" w:firstLine="480"/>
        <w:jc w:val="both"/>
        <w:rPr>
          <w:rFonts w:ascii="Times New Roman" w:hAnsi="Times New Roman"/>
          <w:sz w:val="24"/>
          <w:szCs w:val="24"/>
        </w:rPr>
      </w:pPr>
      <w:proofErr w:type="spellStart"/>
      <w:r w:rsidRPr="00FD16F6">
        <w:rPr>
          <w:rFonts w:ascii="Times New Roman" w:hAnsi="Times New Roman"/>
          <w:sz w:val="24"/>
          <w:szCs w:val="24"/>
        </w:rPr>
        <w:t>Kwara</w:t>
      </w:r>
      <w:proofErr w:type="spellEnd"/>
      <w:r w:rsidRPr="00FD16F6">
        <w:rPr>
          <w:rFonts w:ascii="Times New Roman" w:hAnsi="Times New Roman"/>
          <w:sz w:val="24"/>
          <w:szCs w:val="24"/>
        </w:rPr>
        <w:t xml:space="preserve"> State been a very busy state, the people found it very difficult to follow the sit at home and </w:t>
      </w:r>
      <w:proofErr w:type="spellStart"/>
      <w:r w:rsidRPr="00FD16F6">
        <w:rPr>
          <w:rFonts w:ascii="Times New Roman" w:hAnsi="Times New Roman"/>
          <w:sz w:val="24"/>
          <w:szCs w:val="24"/>
        </w:rPr>
        <w:t>self isolate</w:t>
      </w:r>
      <w:proofErr w:type="spellEnd"/>
      <w:r w:rsidRPr="00FD16F6">
        <w:rPr>
          <w:rFonts w:ascii="Times New Roman" w:hAnsi="Times New Roman"/>
          <w:sz w:val="24"/>
          <w:szCs w:val="24"/>
        </w:rPr>
        <w:t xml:space="preserve"> rules and regulations because the only way to meet their source of livelihood have been deprived and their resources are not met when indoors.</w:t>
      </w:r>
    </w:p>
    <w:p w14:paraId="5B1FBB4F"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 xml:space="preserve">The indigenous people of </w:t>
      </w:r>
      <w:proofErr w:type="spellStart"/>
      <w:r w:rsidRPr="00FD16F6">
        <w:rPr>
          <w:rFonts w:ascii="Times New Roman" w:hAnsi="Times New Roman"/>
          <w:sz w:val="24"/>
          <w:szCs w:val="24"/>
        </w:rPr>
        <w:t>Kwara</w:t>
      </w:r>
      <w:proofErr w:type="spellEnd"/>
      <w:r w:rsidRPr="00FD16F6">
        <w:rPr>
          <w:rFonts w:ascii="Times New Roman" w:hAnsi="Times New Roman"/>
          <w:sz w:val="24"/>
          <w:szCs w:val="24"/>
        </w:rPr>
        <w:t xml:space="preserve"> state are basically, farmers, trader, civil servants, students </w:t>
      </w:r>
      <w:proofErr w:type="spellStart"/>
      <w:r w:rsidRPr="00FD16F6">
        <w:rPr>
          <w:rFonts w:ascii="Times New Roman" w:hAnsi="Times New Roman"/>
          <w:sz w:val="24"/>
          <w:szCs w:val="24"/>
        </w:rPr>
        <w:t>etc</w:t>
      </w:r>
      <w:proofErr w:type="spellEnd"/>
      <w:r w:rsidRPr="00FD16F6">
        <w:rPr>
          <w:rFonts w:ascii="Times New Roman" w:hAnsi="Times New Roman"/>
          <w:sz w:val="24"/>
          <w:szCs w:val="24"/>
        </w:rPr>
        <w:t xml:space="preserve"> and their source of living depend on the activities which they do in order to fend for themselves. The shutdown of market and due to the flow of money in the country during the COVID 19 era families across the states found it difficult to feed their families.</w:t>
      </w:r>
    </w:p>
    <w:p w14:paraId="6B619BCA"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lastRenderedPageBreak/>
        <w:t xml:space="preserve">Secondly, the shut of social gathering, religions group and worship was another problem in the state, </w:t>
      </w:r>
      <w:proofErr w:type="spellStart"/>
      <w:r w:rsidRPr="00FD16F6">
        <w:rPr>
          <w:rFonts w:ascii="Times New Roman" w:hAnsi="Times New Roman"/>
          <w:sz w:val="24"/>
          <w:szCs w:val="24"/>
        </w:rPr>
        <w:t>Kwara</w:t>
      </w:r>
      <w:proofErr w:type="spellEnd"/>
      <w:r w:rsidRPr="00FD16F6">
        <w:rPr>
          <w:rFonts w:ascii="Times New Roman" w:hAnsi="Times New Roman"/>
          <w:sz w:val="24"/>
          <w:szCs w:val="24"/>
        </w:rPr>
        <w:t xml:space="preserve"> State which is a </w:t>
      </w:r>
      <w:proofErr w:type="gramStart"/>
      <w:r w:rsidRPr="00FD16F6">
        <w:rPr>
          <w:rFonts w:ascii="Times New Roman" w:hAnsi="Times New Roman"/>
          <w:sz w:val="24"/>
          <w:szCs w:val="24"/>
        </w:rPr>
        <w:t>mix religions activities</w:t>
      </w:r>
      <w:proofErr w:type="gramEnd"/>
      <w:r w:rsidRPr="00FD16F6">
        <w:rPr>
          <w:rFonts w:ascii="Times New Roman" w:hAnsi="Times New Roman"/>
          <w:sz w:val="24"/>
          <w:szCs w:val="24"/>
        </w:rPr>
        <w:t xml:space="preserve"> such as going to church on Sunday, Night Vigils, Friday mosques prayers was suspended, the social gathering like wedding birthday parties, burial </w:t>
      </w:r>
      <w:proofErr w:type="spellStart"/>
      <w:r w:rsidRPr="00FD16F6">
        <w:rPr>
          <w:rFonts w:ascii="Times New Roman" w:hAnsi="Times New Roman"/>
          <w:sz w:val="24"/>
          <w:szCs w:val="24"/>
        </w:rPr>
        <w:t>etc</w:t>
      </w:r>
      <w:proofErr w:type="spellEnd"/>
      <w:r w:rsidRPr="00FD16F6">
        <w:rPr>
          <w:rFonts w:ascii="Times New Roman" w:hAnsi="Times New Roman"/>
          <w:sz w:val="24"/>
          <w:szCs w:val="24"/>
        </w:rPr>
        <w:t xml:space="preserve"> was on hold in order to cub or minimize the spread of the Virus.</w:t>
      </w:r>
    </w:p>
    <w:p w14:paraId="1AA28946"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 xml:space="preserve">Thirdly, the use of hand sanitizers and nose mask was a major concern for the people because there is this believe which says "disease no de catch </w:t>
      </w:r>
      <w:proofErr w:type="gramStart"/>
      <w:r w:rsidRPr="00FD16F6">
        <w:rPr>
          <w:rFonts w:ascii="Times New Roman" w:hAnsi="Times New Roman"/>
          <w:sz w:val="24"/>
          <w:szCs w:val="24"/>
        </w:rPr>
        <w:t>Africa  man</w:t>
      </w:r>
      <w:proofErr w:type="gramEnd"/>
      <w:r w:rsidRPr="00FD16F6">
        <w:rPr>
          <w:rFonts w:ascii="Times New Roman" w:hAnsi="Times New Roman"/>
          <w:sz w:val="24"/>
          <w:szCs w:val="24"/>
        </w:rPr>
        <w:t xml:space="preserve"> this implies therefore that the covering of nose and sanitizing the hand was </w:t>
      </w:r>
      <w:proofErr w:type="spellStart"/>
      <w:r w:rsidRPr="00FD16F6">
        <w:rPr>
          <w:rFonts w:ascii="Times New Roman" w:hAnsi="Times New Roman"/>
          <w:sz w:val="24"/>
          <w:szCs w:val="24"/>
        </w:rPr>
        <w:t>irelevant</w:t>
      </w:r>
      <w:proofErr w:type="spellEnd"/>
      <w:r w:rsidRPr="00FD16F6">
        <w:rPr>
          <w:rFonts w:ascii="Times New Roman" w:hAnsi="Times New Roman"/>
          <w:sz w:val="24"/>
          <w:szCs w:val="24"/>
        </w:rPr>
        <w:t xml:space="preserve"> and if the so called pandemic are to come they are fully ready for it with local remedy.</w:t>
      </w:r>
    </w:p>
    <w:p w14:paraId="687903B1"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In another hand the pandemic also install fear in the literates in the state they made sure to avoid crowds, social gathering and untended attentively to the warnings sated by the federal government of the country at large.</w:t>
      </w:r>
    </w:p>
    <w:p w14:paraId="058F7F29" w14:textId="77777777" w:rsidR="001E34A8" w:rsidRDefault="001E34A8" w:rsidP="001E34A8">
      <w:pPr>
        <w:spacing w:line="480" w:lineRule="auto"/>
        <w:jc w:val="both"/>
        <w:rPr>
          <w:rFonts w:ascii="Times New Roman" w:hAnsi="Times New Roman"/>
          <w:b/>
          <w:bCs/>
          <w:sz w:val="24"/>
          <w:szCs w:val="24"/>
        </w:rPr>
      </w:pPr>
    </w:p>
    <w:p w14:paraId="6D0E03E9" w14:textId="77777777" w:rsidR="001E34A8" w:rsidRPr="00FD16F6" w:rsidRDefault="001E34A8" w:rsidP="001E34A8">
      <w:pPr>
        <w:spacing w:line="480" w:lineRule="auto"/>
        <w:jc w:val="both"/>
        <w:rPr>
          <w:rFonts w:ascii="Times New Roman" w:hAnsi="Times New Roman"/>
          <w:b/>
          <w:bCs/>
          <w:sz w:val="24"/>
          <w:szCs w:val="24"/>
        </w:rPr>
      </w:pPr>
      <w:r w:rsidRPr="00FD16F6">
        <w:rPr>
          <w:rFonts w:ascii="Times New Roman" w:hAnsi="Times New Roman"/>
          <w:b/>
          <w:bCs/>
          <w:sz w:val="24"/>
          <w:szCs w:val="24"/>
        </w:rPr>
        <w:t>Global Response to COVID 19 Pandemic</w:t>
      </w:r>
    </w:p>
    <w:p w14:paraId="4DB8EE71"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 xml:space="preserve">An immediate response is critical to the containment of any disease outbreak, but COVID 19 took everyone by surprise and most countries were not prepared initially for the virus including the developing countries. Therefore the (WHO) World Health Organization issued guideline and updates on how to mitigate the spread which made many </w:t>
      </w:r>
      <w:r w:rsidRPr="00FD16F6">
        <w:rPr>
          <w:rFonts w:ascii="Times New Roman" w:hAnsi="Times New Roman"/>
          <w:sz w:val="24"/>
          <w:szCs w:val="24"/>
        </w:rPr>
        <w:lastRenderedPageBreak/>
        <w:t>countries around the world adopt different guidelines and the WHO guidelines, in order to curb or reduce the spread of the disease, there were lockdown in most part of the world, people were asked to leave school and work from home, large gathering and sporting activities were both suspended at both local and international level. Global response to COVID 19 varies around the world, this is in order to mitigate the spread of the disease.</w:t>
      </w:r>
    </w:p>
    <w:p w14:paraId="4AA03500"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In the United State many schools were closed down and scheduled tests and examinations was cancelled, New York and the California states were amongst the worst hits. states in the United State and the number of cases increased, at a point these number of cases surpassed China but was determined to defect the pandemic.</w:t>
      </w:r>
    </w:p>
    <w:p w14:paraId="7F1E1391"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In India, all school and educational institutions were closed down and the government imposed "Janta curfew" which restricted all citizens to stay at home in order to contain the spread of the virus.</w:t>
      </w:r>
    </w:p>
    <w:p w14:paraId="3FE1A852"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 xml:space="preserve">African's first case of COVID 19 was reported on 14" February 2020 in Egypt although the first case in the W.H.0's African region does not include Egypt not until 25 February in Algeria despite the fact that Africa only account for few cases unlike the other continents with higher rate lock down, staying at home. The use of hand sanitizer, nose </w:t>
      </w:r>
      <w:proofErr w:type="spellStart"/>
      <w:r w:rsidRPr="00FD16F6">
        <w:rPr>
          <w:rFonts w:ascii="Times New Roman" w:hAnsi="Times New Roman"/>
          <w:sz w:val="24"/>
          <w:szCs w:val="24"/>
        </w:rPr>
        <w:t>nasks</w:t>
      </w:r>
      <w:proofErr w:type="spellEnd"/>
      <w:r w:rsidRPr="00FD16F6">
        <w:rPr>
          <w:rFonts w:ascii="Times New Roman" w:hAnsi="Times New Roman"/>
          <w:sz w:val="24"/>
          <w:szCs w:val="24"/>
        </w:rPr>
        <w:t xml:space="preserve"> was imposed on citizens. They also made sure that educational activity was held because it is one of the largest and most consequential government activities in Africa.</w:t>
      </w:r>
    </w:p>
    <w:p w14:paraId="4F033B5D"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lastRenderedPageBreak/>
        <w:t xml:space="preserve">In Nigeria, as measure to control the spread, full lock down was imposed on the initial epicenter of the virus in the country; Lagos, FCT, Ogun State by the president, other state governors </w:t>
      </w:r>
      <w:proofErr w:type="gramStart"/>
      <w:r w:rsidRPr="00FD16F6">
        <w:rPr>
          <w:rFonts w:ascii="Times New Roman" w:hAnsi="Times New Roman"/>
          <w:sz w:val="24"/>
          <w:szCs w:val="24"/>
        </w:rPr>
        <w:t>follows</w:t>
      </w:r>
      <w:proofErr w:type="gramEnd"/>
      <w:r w:rsidRPr="00FD16F6">
        <w:rPr>
          <w:rFonts w:ascii="Times New Roman" w:hAnsi="Times New Roman"/>
          <w:sz w:val="24"/>
          <w:szCs w:val="24"/>
        </w:rPr>
        <w:t xml:space="preserve"> suit and also imposed full lock down and no movement in their various states and weeks later inter order to contain the spread.</w:t>
      </w:r>
    </w:p>
    <w:p w14:paraId="4A093600"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 xml:space="preserve">Nigerians were engaged in vigilant hand washing practicing social distancing and </w:t>
      </w:r>
      <w:proofErr w:type="spellStart"/>
      <w:r w:rsidRPr="00FD16F6">
        <w:rPr>
          <w:rFonts w:ascii="Times New Roman" w:hAnsi="Times New Roman"/>
          <w:sz w:val="24"/>
          <w:szCs w:val="24"/>
        </w:rPr>
        <w:t>self isolation</w:t>
      </w:r>
      <w:proofErr w:type="spellEnd"/>
      <w:r w:rsidRPr="00FD16F6">
        <w:rPr>
          <w:rFonts w:ascii="Times New Roman" w:hAnsi="Times New Roman"/>
          <w:sz w:val="24"/>
          <w:szCs w:val="24"/>
        </w:rPr>
        <w:t xml:space="preserve"> work home, pause in school activities avoiding COVID I9, even most religious leaders agreed to stop large gathering, forbid the shaking of hands, and directed church members to pray at home and using of </w:t>
      </w:r>
      <w:proofErr w:type="gramStart"/>
      <w:r w:rsidRPr="00FD16F6">
        <w:rPr>
          <w:rFonts w:ascii="Times New Roman" w:hAnsi="Times New Roman"/>
          <w:sz w:val="24"/>
          <w:szCs w:val="24"/>
        </w:rPr>
        <w:t>hand based</w:t>
      </w:r>
      <w:proofErr w:type="gramEnd"/>
      <w:r w:rsidRPr="00FD16F6">
        <w:rPr>
          <w:rFonts w:ascii="Times New Roman" w:hAnsi="Times New Roman"/>
          <w:sz w:val="24"/>
          <w:szCs w:val="24"/>
        </w:rPr>
        <w:t xml:space="preserve"> sanitizers (</w:t>
      </w:r>
      <w:proofErr w:type="spellStart"/>
      <w:r w:rsidRPr="00FD16F6">
        <w:rPr>
          <w:rFonts w:ascii="Times New Roman" w:hAnsi="Times New Roman"/>
          <w:sz w:val="24"/>
          <w:szCs w:val="24"/>
        </w:rPr>
        <w:t>Malande</w:t>
      </w:r>
      <w:proofErr w:type="spellEnd"/>
      <w:r w:rsidRPr="00FD16F6">
        <w:rPr>
          <w:rFonts w:ascii="Times New Roman" w:hAnsi="Times New Roman"/>
          <w:sz w:val="24"/>
          <w:szCs w:val="24"/>
        </w:rPr>
        <w:t xml:space="preserve">, Nwogu </w:t>
      </w:r>
      <w:proofErr w:type="spellStart"/>
      <w:r w:rsidRPr="00FD16F6">
        <w:rPr>
          <w:rFonts w:ascii="Times New Roman" w:hAnsi="Times New Roman"/>
          <w:sz w:val="24"/>
          <w:szCs w:val="24"/>
        </w:rPr>
        <w:t>Ajaya</w:t>
      </w:r>
      <w:proofErr w:type="spellEnd"/>
      <w:r w:rsidRPr="00FD16F6">
        <w:rPr>
          <w:rFonts w:ascii="Times New Roman" w:hAnsi="Times New Roman"/>
          <w:sz w:val="24"/>
          <w:szCs w:val="24"/>
        </w:rPr>
        <w:t xml:space="preserve"> and </w:t>
      </w:r>
      <w:proofErr w:type="spellStart"/>
      <w:r w:rsidRPr="00FD16F6">
        <w:rPr>
          <w:rFonts w:ascii="Times New Roman" w:hAnsi="Times New Roman"/>
          <w:sz w:val="24"/>
          <w:szCs w:val="24"/>
        </w:rPr>
        <w:t>Alagbe</w:t>
      </w:r>
      <w:proofErr w:type="spellEnd"/>
      <w:r w:rsidRPr="00FD16F6">
        <w:rPr>
          <w:rFonts w:ascii="Times New Roman" w:hAnsi="Times New Roman"/>
          <w:sz w:val="24"/>
          <w:szCs w:val="24"/>
        </w:rPr>
        <w:t>, 2020; Olatunji 2020)</w:t>
      </w:r>
    </w:p>
    <w:p w14:paraId="5E698852" w14:textId="77777777" w:rsidR="001E34A8" w:rsidRPr="00FD16F6" w:rsidRDefault="001E34A8" w:rsidP="001E34A8">
      <w:pPr>
        <w:spacing w:line="480" w:lineRule="auto"/>
        <w:jc w:val="both"/>
        <w:rPr>
          <w:rFonts w:ascii="Times New Roman" w:hAnsi="Times New Roman"/>
          <w:sz w:val="24"/>
          <w:szCs w:val="24"/>
        </w:rPr>
      </w:pPr>
      <w:r w:rsidRPr="00FD16F6">
        <w:rPr>
          <w:rFonts w:ascii="Times New Roman" w:hAnsi="Times New Roman"/>
          <w:b/>
          <w:bCs/>
          <w:sz w:val="24"/>
          <w:szCs w:val="24"/>
        </w:rPr>
        <w:t>Appraisal of the Reviewed Literature</w:t>
      </w:r>
    </w:p>
    <w:p w14:paraId="119FA854"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 xml:space="preserve">The outbreak of COVID 19 pandemic has spread worldwide affecting almost all countries and territories around the globe. The COVID 19 pandemic has created the largest disruption of education systems in human history affecting nearly l.6 billon learners in more than 200 countries. Lockdown and social distancing measures due to the COVID 19 pandemic have led to closure of schools, training institutes and higher education facilities in most countries. There is a shift in the way educators deliver quality education through various online platforms. The online learning distance and continuing education have become a Panacea for this unprecedented global pandemic, despite the challenges posed to both educators and the learners. Although not many studies have been done exploring the </w:t>
      </w:r>
      <w:r w:rsidRPr="00FD16F6">
        <w:rPr>
          <w:rFonts w:ascii="Times New Roman" w:hAnsi="Times New Roman"/>
          <w:sz w:val="24"/>
          <w:szCs w:val="24"/>
        </w:rPr>
        <w:lastRenderedPageBreak/>
        <w:t xml:space="preserve">effects of COVID 19 on the academic performance of students during the outbreak of COVID 19, this </w:t>
      </w:r>
      <w:proofErr w:type="gramStart"/>
      <w:r w:rsidRPr="00FD16F6">
        <w:rPr>
          <w:rFonts w:ascii="Times New Roman" w:hAnsi="Times New Roman"/>
          <w:sz w:val="24"/>
          <w:szCs w:val="24"/>
        </w:rPr>
        <w:t>necessitate</w:t>
      </w:r>
      <w:proofErr w:type="gramEnd"/>
      <w:r w:rsidRPr="00FD16F6">
        <w:rPr>
          <w:rFonts w:ascii="Times New Roman" w:hAnsi="Times New Roman"/>
          <w:sz w:val="24"/>
          <w:szCs w:val="24"/>
        </w:rPr>
        <w:t xml:space="preserve"> the researcher to find out the most related studies concerning the present study.</w:t>
      </w:r>
    </w:p>
    <w:p w14:paraId="35095FA1" w14:textId="77777777" w:rsidR="001E34A8" w:rsidRPr="00FD16F6" w:rsidRDefault="001E34A8" w:rsidP="001E34A8">
      <w:pPr>
        <w:spacing w:line="480" w:lineRule="auto"/>
        <w:jc w:val="both"/>
        <w:rPr>
          <w:rFonts w:ascii="Times New Roman" w:hAnsi="Times New Roman"/>
          <w:sz w:val="24"/>
          <w:szCs w:val="24"/>
        </w:rPr>
      </w:pPr>
    </w:p>
    <w:p w14:paraId="43A67768" w14:textId="77777777" w:rsidR="001E34A8" w:rsidRPr="00FD16F6" w:rsidRDefault="001E34A8" w:rsidP="001E34A8">
      <w:pPr>
        <w:spacing w:line="480" w:lineRule="auto"/>
        <w:jc w:val="center"/>
        <w:rPr>
          <w:rFonts w:ascii="Times New Roman" w:hAnsi="Times New Roman"/>
          <w:sz w:val="24"/>
          <w:szCs w:val="24"/>
        </w:rPr>
      </w:pPr>
    </w:p>
    <w:p w14:paraId="643FBB67" w14:textId="77777777" w:rsidR="001E34A8" w:rsidRPr="00FD16F6" w:rsidRDefault="001E34A8" w:rsidP="001E34A8">
      <w:pPr>
        <w:spacing w:line="480" w:lineRule="auto"/>
        <w:jc w:val="center"/>
        <w:rPr>
          <w:rFonts w:ascii="Times New Roman" w:hAnsi="Times New Roman"/>
          <w:b/>
          <w:bCs/>
          <w:sz w:val="24"/>
          <w:szCs w:val="24"/>
        </w:rPr>
      </w:pPr>
      <w:r w:rsidRPr="00FD16F6">
        <w:rPr>
          <w:rFonts w:ascii="Times New Roman" w:hAnsi="Times New Roman"/>
          <w:sz w:val="24"/>
          <w:szCs w:val="24"/>
        </w:rPr>
        <w:br w:type="page"/>
      </w:r>
      <w:r w:rsidRPr="00FD16F6">
        <w:rPr>
          <w:rFonts w:ascii="Times New Roman" w:hAnsi="Times New Roman"/>
          <w:b/>
          <w:bCs/>
          <w:sz w:val="24"/>
          <w:szCs w:val="24"/>
        </w:rPr>
        <w:lastRenderedPageBreak/>
        <w:t>CHAPTER THREE</w:t>
      </w:r>
    </w:p>
    <w:p w14:paraId="7C054A76" w14:textId="77777777" w:rsidR="001E34A8" w:rsidRPr="00FD16F6" w:rsidRDefault="001E34A8" w:rsidP="001E34A8">
      <w:pPr>
        <w:spacing w:line="480" w:lineRule="auto"/>
        <w:jc w:val="center"/>
        <w:rPr>
          <w:rFonts w:ascii="Times New Roman" w:hAnsi="Times New Roman"/>
          <w:b/>
          <w:bCs/>
          <w:sz w:val="24"/>
          <w:szCs w:val="24"/>
        </w:rPr>
      </w:pPr>
      <w:r w:rsidRPr="00FD16F6">
        <w:rPr>
          <w:rFonts w:ascii="Times New Roman" w:hAnsi="Times New Roman"/>
          <w:b/>
          <w:bCs/>
          <w:sz w:val="24"/>
          <w:szCs w:val="24"/>
        </w:rPr>
        <w:t>RESEARCH METHODOLOGY</w:t>
      </w:r>
    </w:p>
    <w:p w14:paraId="72068E38"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This chapter discusses the procedures and method employed in carrying out the research work. It contains information on research design, population of the study, sample and sampling technique, research instrument and data analysis technique.</w:t>
      </w:r>
    </w:p>
    <w:p w14:paraId="008AF634" w14:textId="77777777" w:rsidR="001E34A8" w:rsidRPr="00FD16F6" w:rsidRDefault="001E34A8" w:rsidP="001E34A8">
      <w:pPr>
        <w:spacing w:line="480" w:lineRule="auto"/>
        <w:jc w:val="both"/>
        <w:rPr>
          <w:rFonts w:ascii="Times New Roman" w:hAnsi="Times New Roman"/>
          <w:b/>
          <w:bCs/>
          <w:sz w:val="24"/>
          <w:szCs w:val="24"/>
        </w:rPr>
      </w:pPr>
      <w:r w:rsidRPr="00FD16F6">
        <w:rPr>
          <w:rFonts w:ascii="Times New Roman" w:hAnsi="Times New Roman"/>
          <w:b/>
          <w:bCs/>
          <w:sz w:val="24"/>
          <w:szCs w:val="24"/>
        </w:rPr>
        <w:t>Research Design</w:t>
      </w:r>
    </w:p>
    <w:p w14:paraId="6E13E61B"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 xml:space="preserve">The design of this study is the descriptive survey; this, according to </w:t>
      </w:r>
      <w:proofErr w:type="spellStart"/>
      <w:r w:rsidRPr="00FD16F6">
        <w:rPr>
          <w:rFonts w:ascii="Times New Roman" w:hAnsi="Times New Roman"/>
          <w:sz w:val="24"/>
          <w:szCs w:val="24"/>
        </w:rPr>
        <w:t>Osuala</w:t>
      </w:r>
      <w:proofErr w:type="spellEnd"/>
      <w:r w:rsidRPr="00FD16F6">
        <w:rPr>
          <w:rFonts w:ascii="Times New Roman" w:hAnsi="Times New Roman"/>
          <w:sz w:val="24"/>
          <w:szCs w:val="24"/>
        </w:rPr>
        <w:t>, (2002) systematically portrays a phenomenon derived by one of fairly large number of people. The design was considered appropriate because it enables the researcher to access sizeable percentage opinion of teachers in the study area.</w:t>
      </w:r>
    </w:p>
    <w:p w14:paraId="0C6F8303" w14:textId="77777777" w:rsidR="001E34A8" w:rsidRPr="00FD16F6" w:rsidRDefault="001E34A8" w:rsidP="001E34A8">
      <w:pPr>
        <w:spacing w:line="480" w:lineRule="auto"/>
        <w:jc w:val="both"/>
        <w:rPr>
          <w:rFonts w:ascii="Times New Roman" w:hAnsi="Times New Roman"/>
          <w:b/>
          <w:bCs/>
          <w:sz w:val="24"/>
          <w:szCs w:val="24"/>
        </w:rPr>
      </w:pPr>
      <w:r w:rsidRPr="00FD16F6">
        <w:rPr>
          <w:rFonts w:ascii="Times New Roman" w:hAnsi="Times New Roman"/>
          <w:b/>
          <w:bCs/>
          <w:sz w:val="24"/>
          <w:szCs w:val="24"/>
        </w:rPr>
        <w:t>Population of the Study</w:t>
      </w:r>
    </w:p>
    <w:p w14:paraId="2D01CA01"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 xml:space="preserve">The study population covers selected junior secondary schools in Ilorin </w:t>
      </w:r>
      <w:r>
        <w:rPr>
          <w:rFonts w:ascii="Times New Roman" w:hAnsi="Times New Roman"/>
          <w:sz w:val="24"/>
          <w:szCs w:val="24"/>
        </w:rPr>
        <w:t>West</w:t>
      </w:r>
      <w:r w:rsidRPr="00FD16F6">
        <w:rPr>
          <w:rFonts w:ascii="Times New Roman" w:hAnsi="Times New Roman"/>
          <w:sz w:val="24"/>
          <w:szCs w:val="24"/>
        </w:rPr>
        <w:t xml:space="preserve"> Local Government Area of </w:t>
      </w:r>
      <w:proofErr w:type="spellStart"/>
      <w:r w:rsidRPr="00FD16F6">
        <w:rPr>
          <w:rFonts w:ascii="Times New Roman" w:hAnsi="Times New Roman"/>
          <w:sz w:val="24"/>
          <w:szCs w:val="24"/>
        </w:rPr>
        <w:t>Kwara</w:t>
      </w:r>
      <w:proofErr w:type="spellEnd"/>
      <w:r w:rsidRPr="00FD16F6">
        <w:rPr>
          <w:rFonts w:ascii="Times New Roman" w:hAnsi="Times New Roman"/>
          <w:sz w:val="24"/>
          <w:szCs w:val="24"/>
        </w:rPr>
        <w:t xml:space="preserve"> State.</w:t>
      </w:r>
    </w:p>
    <w:p w14:paraId="38AF5FE1" w14:textId="77777777" w:rsidR="001E34A8" w:rsidRPr="00FD16F6" w:rsidRDefault="001E34A8" w:rsidP="001E34A8">
      <w:pPr>
        <w:spacing w:line="480" w:lineRule="auto"/>
        <w:jc w:val="both"/>
        <w:rPr>
          <w:rFonts w:ascii="Times New Roman" w:hAnsi="Times New Roman"/>
          <w:b/>
          <w:bCs/>
          <w:sz w:val="24"/>
          <w:szCs w:val="24"/>
        </w:rPr>
      </w:pPr>
      <w:r w:rsidRPr="00FD16F6">
        <w:rPr>
          <w:rFonts w:ascii="Times New Roman" w:hAnsi="Times New Roman"/>
          <w:b/>
          <w:bCs/>
          <w:sz w:val="24"/>
          <w:szCs w:val="24"/>
        </w:rPr>
        <w:t>Sample and Sampling Technique</w:t>
      </w:r>
    </w:p>
    <w:p w14:paraId="3AFE1A92"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 xml:space="preserve">The researcher used randomly sampling technique by randomly picking five schools out of all junior secondary schools in the Local Government Area to present the target population. In which 40 teachers and 60 junior secondary school students were selected </w:t>
      </w:r>
      <w:r w:rsidRPr="00FD16F6">
        <w:rPr>
          <w:rFonts w:ascii="Times New Roman" w:hAnsi="Times New Roman"/>
          <w:sz w:val="24"/>
          <w:szCs w:val="24"/>
        </w:rPr>
        <w:lastRenderedPageBreak/>
        <w:t>from the five secondary schools; eight (8) teachers and 12 students were randomly selected each from the five selected secondary school making a total of 100 respondents.</w:t>
      </w:r>
    </w:p>
    <w:p w14:paraId="414E3917" w14:textId="77777777" w:rsidR="001E34A8" w:rsidRPr="00FD16F6" w:rsidRDefault="001E34A8" w:rsidP="001E34A8">
      <w:pPr>
        <w:spacing w:line="480" w:lineRule="auto"/>
        <w:jc w:val="both"/>
        <w:rPr>
          <w:rFonts w:ascii="Times New Roman" w:hAnsi="Times New Roman"/>
          <w:b/>
          <w:bCs/>
          <w:sz w:val="24"/>
          <w:szCs w:val="24"/>
        </w:rPr>
      </w:pPr>
      <w:r w:rsidRPr="00FD16F6">
        <w:rPr>
          <w:rFonts w:ascii="Times New Roman" w:hAnsi="Times New Roman"/>
          <w:b/>
          <w:bCs/>
          <w:sz w:val="24"/>
          <w:szCs w:val="24"/>
        </w:rPr>
        <w:t>The following schools were selected</w:t>
      </w:r>
    </w:p>
    <w:p w14:paraId="70F11054" w14:textId="77777777" w:rsidR="001E34A8" w:rsidRPr="00FD16F6" w:rsidRDefault="001E34A8" w:rsidP="001E34A8">
      <w:pPr>
        <w:numPr>
          <w:ilvl w:val="0"/>
          <w:numId w:val="3"/>
        </w:numPr>
        <w:spacing w:line="480" w:lineRule="auto"/>
        <w:jc w:val="both"/>
        <w:rPr>
          <w:rFonts w:ascii="Times New Roman" w:hAnsi="Times New Roman"/>
          <w:sz w:val="24"/>
          <w:szCs w:val="24"/>
        </w:rPr>
      </w:pPr>
      <w:r w:rsidRPr="00FD16F6">
        <w:rPr>
          <w:rFonts w:ascii="Times New Roman" w:hAnsi="Times New Roman"/>
          <w:sz w:val="24"/>
          <w:szCs w:val="24"/>
        </w:rPr>
        <w:t xml:space="preserve">Government Day Senior Secondary School, </w:t>
      </w:r>
      <w:proofErr w:type="spellStart"/>
      <w:r w:rsidRPr="00FD16F6">
        <w:rPr>
          <w:rFonts w:ascii="Times New Roman" w:hAnsi="Times New Roman"/>
          <w:sz w:val="24"/>
          <w:szCs w:val="24"/>
        </w:rPr>
        <w:t>Ita</w:t>
      </w:r>
      <w:proofErr w:type="spellEnd"/>
      <w:r w:rsidRPr="00FD16F6">
        <w:rPr>
          <w:rFonts w:ascii="Times New Roman" w:hAnsi="Times New Roman"/>
          <w:sz w:val="24"/>
          <w:szCs w:val="24"/>
        </w:rPr>
        <w:t xml:space="preserve"> – </w:t>
      </w:r>
      <w:proofErr w:type="spellStart"/>
      <w:r w:rsidRPr="00FD16F6">
        <w:rPr>
          <w:rFonts w:ascii="Times New Roman" w:hAnsi="Times New Roman"/>
          <w:sz w:val="24"/>
          <w:szCs w:val="24"/>
        </w:rPr>
        <w:t>Alamu</w:t>
      </w:r>
      <w:proofErr w:type="spellEnd"/>
    </w:p>
    <w:p w14:paraId="6B0C52B6" w14:textId="77777777" w:rsidR="001E34A8" w:rsidRPr="00FD16F6" w:rsidRDefault="001E34A8" w:rsidP="001E34A8">
      <w:pPr>
        <w:numPr>
          <w:ilvl w:val="0"/>
          <w:numId w:val="3"/>
        </w:numPr>
        <w:spacing w:line="480" w:lineRule="auto"/>
        <w:jc w:val="both"/>
        <w:rPr>
          <w:rFonts w:ascii="Times New Roman" w:hAnsi="Times New Roman"/>
          <w:sz w:val="24"/>
          <w:szCs w:val="24"/>
        </w:rPr>
      </w:pPr>
      <w:r w:rsidRPr="00FD16F6">
        <w:rPr>
          <w:rFonts w:ascii="Times New Roman" w:hAnsi="Times New Roman"/>
          <w:sz w:val="24"/>
          <w:szCs w:val="24"/>
        </w:rPr>
        <w:t xml:space="preserve">Government Day Secondary School, </w:t>
      </w:r>
      <w:proofErr w:type="spellStart"/>
      <w:r w:rsidRPr="00FD16F6">
        <w:rPr>
          <w:rFonts w:ascii="Times New Roman" w:hAnsi="Times New Roman"/>
          <w:sz w:val="24"/>
          <w:szCs w:val="24"/>
        </w:rPr>
        <w:t>Tanke</w:t>
      </w:r>
      <w:proofErr w:type="spellEnd"/>
    </w:p>
    <w:p w14:paraId="52CDF50B" w14:textId="77777777" w:rsidR="001E34A8" w:rsidRPr="00FD16F6" w:rsidRDefault="001E34A8" w:rsidP="001E34A8">
      <w:pPr>
        <w:numPr>
          <w:ilvl w:val="0"/>
          <w:numId w:val="3"/>
        </w:numPr>
        <w:spacing w:line="480" w:lineRule="auto"/>
        <w:jc w:val="both"/>
        <w:rPr>
          <w:rFonts w:ascii="Times New Roman" w:hAnsi="Times New Roman"/>
          <w:sz w:val="24"/>
          <w:szCs w:val="24"/>
        </w:rPr>
      </w:pPr>
      <w:r w:rsidRPr="00FD16F6">
        <w:rPr>
          <w:rFonts w:ascii="Times New Roman" w:hAnsi="Times New Roman"/>
          <w:sz w:val="24"/>
          <w:szCs w:val="24"/>
        </w:rPr>
        <w:t>Unity Community Secondary School</w:t>
      </w:r>
    </w:p>
    <w:p w14:paraId="423E9A9C" w14:textId="77777777" w:rsidR="001E34A8" w:rsidRPr="00FD16F6" w:rsidRDefault="001E34A8" w:rsidP="001E34A8">
      <w:pPr>
        <w:numPr>
          <w:ilvl w:val="0"/>
          <w:numId w:val="3"/>
        </w:numPr>
        <w:spacing w:line="480" w:lineRule="auto"/>
        <w:jc w:val="both"/>
        <w:rPr>
          <w:rFonts w:ascii="Times New Roman" w:hAnsi="Times New Roman"/>
          <w:sz w:val="24"/>
          <w:szCs w:val="24"/>
        </w:rPr>
      </w:pPr>
      <w:r w:rsidRPr="00FD16F6">
        <w:rPr>
          <w:rFonts w:ascii="Times New Roman" w:hAnsi="Times New Roman"/>
          <w:sz w:val="24"/>
          <w:szCs w:val="24"/>
        </w:rPr>
        <w:t>A.I.S.S. OGIDI</w:t>
      </w:r>
    </w:p>
    <w:p w14:paraId="76BE36EC" w14:textId="77777777" w:rsidR="001E34A8" w:rsidRPr="00FD16F6" w:rsidRDefault="001E34A8" w:rsidP="001E34A8">
      <w:pPr>
        <w:numPr>
          <w:ilvl w:val="0"/>
          <w:numId w:val="3"/>
        </w:numPr>
        <w:spacing w:line="480" w:lineRule="auto"/>
        <w:jc w:val="both"/>
        <w:rPr>
          <w:rFonts w:ascii="Times New Roman" w:hAnsi="Times New Roman"/>
          <w:sz w:val="24"/>
          <w:szCs w:val="24"/>
        </w:rPr>
      </w:pPr>
      <w:r w:rsidRPr="00FD16F6">
        <w:rPr>
          <w:rFonts w:ascii="Times New Roman" w:hAnsi="Times New Roman"/>
          <w:sz w:val="24"/>
          <w:szCs w:val="24"/>
        </w:rPr>
        <w:t xml:space="preserve">Government Girls Day Secondary School, </w:t>
      </w:r>
      <w:proofErr w:type="spellStart"/>
      <w:r w:rsidRPr="00FD16F6">
        <w:rPr>
          <w:rFonts w:ascii="Times New Roman" w:hAnsi="Times New Roman"/>
          <w:sz w:val="24"/>
          <w:szCs w:val="24"/>
        </w:rPr>
        <w:t>Amilegbe</w:t>
      </w:r>
      <w:proofErr w:type="spellEnd"/>
    </w:p>
    <w:p w14:paraId="7A4DFD48" w14:textId="77777777" w:rsidR="001E34A8" w:rsidRPr="00FD16F6" w:rsidRDefault="001E34A8" w:rsidP="001E34A8">
      <w:pPr>
        <w:spacing w:line="480" w:lineRule="auto"/>
        <w:jc w:val="both"/>
        <w:rPr>
          <w:rFonts w:ascii="Times New Roman" w:hAnsi="Times New Roman"/>
          <w:b/>
          <w:bCs/>
          <w:sz w:val="24"/>
          <w:szCs w:val="24"/>
        </w:rPr>
      </w:pPr>
      <w:r w:rsidRPr="00FD16F6">
        <w:rPr>
          <w:rFonts w:ascii="Times New Roman" w:hAnsi="Times New Roman"/>
          <w:b/>
          <w:bCs/>
          <w:sz w:val="24"/>
          <w:szCs w:val="24"/>
        </w:rPr>
        <w:t>Research Instrument</w:t>
      </w:r>
    </w:p>
    <w:p w14:paraId="1CFAB59C"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The research instrument is structured questionnaire used in eliciting information from the respondents and life data from the school. The questionnaire has two sections. Section A contains the personal information of the respondents while section B contains questions set for collecting information on effects of COVID 19 on academic performance of students.</w:t>
      </w:r>
    </w:p>
    <w:p w14:paraId="5915DE4A" w14:textId="77777777" w:rsidR="001E34A8" w:rsidRPr="00FD16F6" w:rsidRDefault="001E34A8" w:rsidP="001E34A8">
      <w:pPr>
        <w:spacing w:line="480" w:lineRule="auto"/>
        <w:jc w:val="both"/>
        <w:rPr>
          <w:rFonts w:ascii="Times New Roman" w:hAnsi="Times New Roman"/>
          <w:b/>
          <w:bCs/>
          <w:sz w:val="24"/>
          <w:szCs w:val="24"/>
        </w:rPr>
      </w:pPr>
      <w:r w:rsidRPr="00FD16F6">
        <w:rPr>
          <w:rFonts w:ascii="Times New Roman" w:hAnsi="Times New Roman"/>
          <w:b/>
          <w:bCs/>
          <w:sz w:val="24"/>
          <w:szCs w:val="24"/>
        </w:rPr>
        <w:t>Validity of the Instrument</w:t>
      </w:r>
    </w:p>
    <w:p w14:paraId="36FD94B3"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 xml:space="preserve">Draft instrument was given to the project supervisor and other experts in education to determine the suitability of the statement. Their comments and observations </w:t>
      </w:r>
      <w:proofErr w:type="gramStart"/>
      <w:r w:rsidRPr="00FD16F6">
        <w:rPr>
          <w:rFonts w:ascii="Times New Roman" w:hAnsi="Times New Roman"/>
          <w:sz w:val="24"/>
          <w:szCs w:val="24"/>
        </w:rPr>
        <w:t>was</w:t>
      </w:r>
      <w:proofErr w:type="gramEnd"/>
      <w:r w:rsidRPr="00FD16F6">
        <w:rPr>
          <w:rFonts w:ascii="Times New Roman" w:hAnsi="Times New Roman"/>
          <w:sz w:val="24"/>
          <w:szCs w:val="24"/>
        </w:rPr>
        <w:t xml:space="preserve"> </w:t>
      </w:r>
      <w:r w:rsidRPr="00FD16F6">
        <w:rPr>
          <w:rFonts w:ascii="Times New Roman" w:hAnsi="Times New Roman"/>
          <w:sz w:val="24"/>
          <w:szCs w:val="24"/>
        </w:rPr>
        <w:lastRenderedPageBreak/>
        <w:t>incorporated, leading to deletion and modification of some items while others were retained.</w:t>
      </w:r>
    </w:p>
    <w:p w14:paraId="393E6C5F" w14:textId="77777777" w:rsidR="001E34A8" w:rsidRPr="00FD16F6" w:rsidRDefault="001E34A8" w:rsidP="001E34A8">
      <w:pPr>
        <w:spacing w:line="480" w:lineRule="auto"/>
        <w:jc w:val="both"/>
        <w:rPr>
          <w:rFonts w:ascii="Times New Roman" w:hAnsi="Times New Roman"/>
          <w:b/>
          <w:bCs/>
          <w:sz w:val="24"/>
          <w:szCs w:val="24"/>
        </w:rPr>
      </w:pPr>
      <w:r w:rsidRPr="00FD16F6">
        <w:rPr>
          <w:rFonts w:ascii="Times New Roman" w:hAnsi="Times New Roman"/>
          <w:b/>
          <w:bCs/>
          <w:sz w:val="24"/>
          <w:szCs w:val="24"/>
        </w:rPr>
        <w:t>Reliability of the Instrument</w:t>
      </w:r>
    </w:p>
    <w:p w14:paraId="2AD04E15"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Ibrahim</w:t>
      </w:r>
      <w:r>
        <w:rPr>
          <w:rFonts w:ascii="Times New Roman" w:hAnsi="Times New Roman"/>
          <w:sz w:val="24"/>
          <w:szCs w:val="24"/>
        </w:rPr>
        <w:t>,</w:t>
      </w:r>
      <w:r w:rsidRPr="00FD16F6">
        <w:rPr>
          <w:rFonts w:ascii="Times New Roman" w:hAnsi="Times New Roman"/>
          <w:sz w:val="24"/>
          <w:szCs w:val="24"/>
        </w:rPr>
        <w:t xml:space="preserve"> (2002), noted that reliability is the level of internal consistency or stability of the measuring device over time.</w:t>
      </w:r>
    </w:p>
    <w:p w14:paraId="14503FBE"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 xml:space="preserve">The instrument will be tested for reliability through </w:t>
      </w:r>
      <w:proofErr w:type="gramStart"/>
      <w:r w:rsidRPr="00FD16F6">
        <w:rPr>
          <w:rFonts w:ascii="Times New Roman" w:hAnsi="Times New Roman"/>
          <w:sz w:val="24"/>
          <w:szCs w:val="24"/>
        </w:rPr>
        <w:t>test retest</w:t>
      </w:r>
      <w:proofErr w:type="gramEnd"/>
      <w:r w:rsidRPr="00FD16F6">
        <w:rPr>
          <w:rFonts w:ascii="Times New Roman" w:hAnsi="Times New Roman"/>
          <w:sz w:val="24"/>
          <w:szCs w:val="24"/>
        </w:rPr>
        <w:t xml:space="preserve"> method. Fourth students, and ten teachers outside the sampled, will be given the instrument to fill and the instrument will later be collected. Two weeks later the same sets of students will be given the same instrument to fill. The two sets of response will be analyzed. The result will show that the instrument was reliable.</w:t>
      </w:r>
    </w:p>
    <w:p w14:paraId="65AA13C5" w14:textId="77777777" w:rsidR="001E34A8" w:rsidRPr="00FD16F6" w:rsidRDefault="001E34A8" w:rsidP="001E34A8">
      <w:pPr>
        <w:spacing w:line="480" w:lineRule="auto"/>
        <w:jc w:val="both"/>
        <w:rPr>
          <w:rFonts w:ascii="Times New Roman" w:hAnsi="Times New Roman"/>
          <w:b/>
          <w:bCs/>
          <w:sz w:val="24"/>
          <w:szCs w:val="24"/>
        </w:rPr>
      </w:pPr>
      <w:r w:rsidRPr="00FD16F6">
        <w:rPr>
          <w:rFonts w:ascii="Times New Roman" w:hAnsi="Times New Roman"/>
          <w:b/>
          <w:bCs/>
          <w:sz w:val="24"/>
          <w:szCs w:val="24"/>
        </w:rPr>
        <w:t>Administration of the Instrument</w:t>
      </w:r>
    </w:p>
    <w:p w14:paraId="48C54BCD" w14:textId="77777777" w:rsidR="001E34A8"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All the five schools selected were informed of the researcher's intention to come and obtain information. The researchers personally distribute copies of the questionnaire to each schoo</w:t>
      </w:r>
      <w:r>
        <w:rPr>
          <w:rFonts w:ascii="Times New Roman" w:hAnsi="Times New Roman"/>
          <w:sz w:val="24"/>
          <w:szCs w:val="24"/>
        </w:rPr>
        <w:t>l which were used for analysis.</w:t>
      </w:r>
    </w:p>
    <w:p w14:paraId="53F9CC24" w14:textId="77777777" w:rsidR="001E34A8" w:rsidRPr="00A33B99" w:rsidRDefault="001E34A8" w:rsidP="001E34A8">
      <w:pPr>
        <w:spacing w:line="480" w:lineRule="auto"/>
        <w:jc w:val="both"/>
        <w:rPr>
          <w:rFonts w:ascii="Times New Roman" w:hAnsi="Times New Roman"/>
          <w:sz w:val="24"/>
          <w:szCs w:val="24"/>
        </w:rPr>
      </w:pPr>
      <w:r>
        <w:rPr>
          <w:rFonts w:ascii="Times New Roman" w:hAnsi="Times New Roman"/>
          <w:b/>
          <w:bCs/>
          <w:sz w:val="24"/>
          <w:szCs w:val="24"/>
        </w:rPr>
        <w:br w:type="page"/>
      </w:r>
      <w:r w:rsidRPr="00FD16F6">
        <w:rPr>
          <w:rFonts w:ascii="Times New Roman" w:hAnsi="Times New Roman"/>
          <w:b/>
          <w:bCs/>
          <w:sz w:val="24"/>
          <w:szCs w:val="24"/>
        </w:rPr>
        <w:lastRenderedPageBreak/>
        <w:t>Data Analysis</w:t>
      </w:r>
    </w:p>
    <w:p w14:paraId="311964A9" w14:textId="77777777" w:rsidR="001E34A8" w:rsidRPr="00FD16F6" w:rsidRDefault="001E34A8" w:rsidP="001E34A8">
      <w:pPr>
        <w:spacing w:line="480" w:lineRule="auto"/>
        <w:ind w:firstLineChars="200" w:firstLine="480"/>
        <w:jc w:val="both"/>
        <w:rPr>
          <w:rFonts w:ascii="Times New Roman" w:hAnsi="Times New Roman"/>
          <w:sz w:val="24"/>
          <w:szCs w:val="24"/>
        </w:rPr>
      </w:pPr>
      <w:r w:rsidRPr="00FD16F6">
        <w:rPr>
          <w:rFonts w:ascii="Times New Roman" w:hAnsi="Times New Roman"/>
          <w:sz w:val="24"/>
          <w:szCs w:val="24"/>
        </w:rPr>
        <w:t>In analyzing the data collected for the study, the mean test (x) will be used to analyze the response of the respondents while the hypotheses formulated earlier will be tested using the t-test. However, since the rating of the instrument was on a 4 point, the mean (x) of2.50 was used for decision such that mean (x) rating on the item equal or to or above 2.50 was regarded as 'Agree' and mean (x) rating less than 2.50 was regarded as 'Disagreed.</w:t>
      </w:r>
    </w:p>
    <w:p w14:paraId="36376A3B" w14:textId="77777777" w:rsidR="001E34A8" w:rsidRPr="00716A6D" w:rsidRDefault="001E34A8" w:rsidP="001E34A8">
      <w:pPr>
        <w:spacing w:line="360" w:lineRule="auto"/>
        <w:jc w:val="center"/>
        <w:rPr>
          <w:rFonts w:ascii="Times New Roman" w:hAnsi="Times New Roman"/>
          <w:b/>
          <w:sz w:val="24"/>
          <w:szCs w:val="24"/>
        </w:rPr>
      </w:pPr>
      <w:r w:rsidRPr="00716A6D">
        <w:rPr>
          <w:rFonts w:ascii="Times New Roman" w:hAnsi="Times New Roman"/>
          <w:sz w:val="24"/>
          <w:szCs w:val="24"/>
        </w:rPr>
        <w:br w:type="page"/>
      </w:r>
      <w:r w:rsidRPr="00716A6D">
        <w:rPr>
          <w:rFonts w:ascii="Times New Roman" w:hAnsi="Times New Roman"/>
          <w:b/>
          <w:sz w:val="24"/>
          <w:szCs w:val="24"/>
        </w:rPr>
        <w:lastRenderedPageBreak/>
        <w:t>CHAPTER FOUR</w:t>
      </w:r>
    </w:p>
    <w:p w14:paraId="06F3342D" w14:textId="77777777" w:rsidR="001E34A8" w:rsidRPr="00716A6D" w:rsidRDefault="001E34A8" w:rsidP="001E34A8">
      <w:pPr>
        <w:spacing w:line="360" w:lineRule="auto"/>
        <w:jc w:val="center"/>
        <w:rPr>
          <w:rFonts w:ascii="Times New Roman" w:hAnsi="Times New Roman"/>
          <w:b/>
          <w:sz w:val="24"/>
          <w:szCs w:val="24"/>
        </w:rPr>
      </w:pPr>
      <w:r w:rsidRPr="00716A6D">
        <w:rPr>
          <w:rFonts w:ascii="Times New Roman" w:hAnsi="Times New Roman"/>
          <w:b/>
          <w:sz w:val="24"/>
          <w:szCs w:val="24"/>
        </w:rPr>
        <w:t>RESULT</w:t>
      </w:r>
      <w:r>
        <w:rPr>
          <w:rFonts w:ascii="Times New Roman" w:hAnsi="Times New Roman"/>
          <w:b/>
          <w:sz w:val="24"/>
          <w:szCs w:val="24"/>
        </w:rPr>
        <w:t>S</w:t>
      </w:r>
      <w:r w:rsidRPr="00716A6D">
        <w:rPr>
          <w:rFonts w:ascii="Times New Roman" w:hAnsi="Times New Roman"/>
          <w:b/>
          <w:sz w:val="24"/>
          <w:szCs w:val="24"/>
        </w:rPr>
        <w:t xml:space="preserve"> AND DISCUSSION</w:t>
      </w:r>
    </w:p>
    <w:p w14:paraId="3B25548D" w14:textId="77777777" w:rsidR="001E34A8" w:rsidRPr="00716A6D" w:rsidRDefault="001E34A8" w:rsidP="001E34A8">
      <w:pPr>
        <w:spacing w:line="480" w:lineRule="auto"/>
        <w:jc w:val="both"/>
        <w:rPr>
          <w:rFonts w:ascii="Times New Roman" w:hAnsi="Times New Roman"/>
          <w:sz w:val="24"/>
          <w:szCs w:val="24"/>
        </w:rPr>
      </w:pPr>
      <w:r w:rsidRPr="00716A6D">
        <w:rPr>
          <w:rFonts w:ascii="Times New Roman" w:hAnsi="Times New Roman"/>
          <w:sz w:val="24"/>
          <w:szCs w:val="24"/>
        </w:rPr>
        <w:t>This chapter presented the results of analysis from the data collected on</w:t>
      </w:r>
      <w:r>
        <w:rPr>
          <w:rFonts w:ascii="Times New Roman" w:hAnsi="Times New Roman"/>
          <w:sz w:val="24"/>
          <w:szCs w:val="24"/>
        </w:rPr>
        <w:t xml:space="preserve"> </w:t>
      </w:r>
      <w:r w:rsidRPr="00716A6D">
        <w:rPr>
          <w:rFonts w:ascii="Times New Roman" w:hAnsi="Times New Roman"/>
          <w:sz w:val="24"/>
          <w:szCs w:val="24"/>
        </w:rPr>
        <w:t>proble</w:t>
      </w:r>
      <w:r>
        <w:rPr>
          <w:rFonts w:ascii="Times New Roman" w:hAnsi="Times New Roman"/>
          <w:sz w:val="24"/>
          <w:szCs w:val="24"/>
        </w:rPr>
        <w:t>m</w:t>
      </w:r>
      <w:r w:rsidRPr="00716A6D">
        <w:rPr>
          <w:rFonts w:ascii="Times New Roman" w:hAnsi="Times New Roman"/>
          <w:sz w:val="24"/>
          <w:szCs w:val="24"/>
        </w:rPr>
        <w:t>s associated with COVID-19 pandemic and its implication on JSS</w:t>
      </w:r>
      <w:r>
        <w:rPr>
          <w:rFonts w:ascii="Times New Roman" w:hAnsi="Times New Roman"/>
          <w:sz w:val="24"/>
          <w:szCs w:val="24"/>
        </w:rPr>
        <w:t xml:space="preserve"> s</w:t>
      </w:r>
      <w:r w:rsidRPr="00716A6D">
        <w:rPr>
          <w:rFonts w:ascii="Times New Roman" w:hAnsi="Times New Roman"/>
          <w:sz w:val="24"/>
          <w:szCs w:val="24"/>
        </w:rPr>
        <w:t xml:space="preserve">tudents' academic performance in Ilorin West Local Government Area, </w:t>
      </w:r>
      <w:proofErr w:type="spellStart"/>
      <w:r w:rsidRPr="00716A6D">
        <w:rPr>
          <w:rFonts w:ascii="Times New Roman" w:hAnsi="Times New Roman"/>
          <w:sz w:val="24"/>
          <w:szCs w:val="24"/>
        </w:rPr>
        <w:t>Kwara</w:t>
      </w:r>
      <w:proofErr w:type="spellEnd"/>
      <w:r>
        <w:rPr>
          <w:rFonts w:ascii="Times New Roman" w:hAnsi="Times New Roman"/>
          <w:sz w:val="24"/>
          <w:szCs w:val="24"/>
        </w:rPr>
        <w:t xml:space="preserve"> </w:t>
      </w:r>
      <w:r w:rsidRPr="00716A6D">
        <w:rPr>
          <w:rFonts w:ascii="Times New Roman" w:hAnsi="Times New Roman"/>
          <w:sz w:val="24"/>
          <w:szCs w:val="24"/>
        </w:rPr>
        <w:t>State.</w:t>
      </w:r>
    </w:p>
    <w:p w14:paraId="22297386" w14:textId="77777777" w:rsidR="001E34A8" w:rsidRPr="00716A6D" w:rsidRDefault="001E34A8" w:rsidP="001E34A8">
      <w:pPr>
        <w:spacing w:line="360" w:lineRule="auto"/>
        <w:jc w:val="both"/>
        <w:rPr>
          <w:rFonts w:ascii="Times New Roman" w:hAnsi="Times New Roman"/>
          <w:b/>
          <w:sz w:val="24"/>
          <w:szCs w:val="24"/>
        </w:rPr>
      </w:pPr>
      <w:r w:rsidRPr="00716A6D">
        <w:rPr>
          <w:rFonts w:ascii="Times New Roman" w:hAnsi="Times New Roman"/>
          <w:b/>
          <w:sz w:val="24"/>
          <w:szCs w:val="24"/>
        </w:rPr>
        <w:t>Table 1: Demographic Presentation of the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3394"/>
        <w:gridCol w:w="2239"/>
        <w:gridCol w:w="2273"/>
      </w:tblGrid>
      <w:tr w:rsidR="001E34A8" w:rsidRPr="004E6693" w14:paraId="56721739" w14:textId="77777777" w:rsidTr="00A97CAF">
        <w:tc>
          <w:tcPr>
            <w:tcW w:w="828" w:type="dxa"/>
            <w:shd w:val="clear" w:color="auto" w:fill="auto"/>
          </w:tcPr>
          <w:p w14:paraId="2B41AE67" w14:textId="77777777" w:rsidR="001E34A8" w:rsidRPr="004E6693" w:rsidRDefault="001E34A8" w:rsidP="00A97CAF">
            <w:pPr>
              <w:spacing w:line="360" w:lineRule="auto"/>
              <w:jc w:val="both"/>
              <w:rPr>
                <w:rFonts w:ascii="Times New Roman" w:hAnsi="Times New Roman"/>
                <w:b/>
                <w:sz w:val="24"/>
                <w:szCs w:val="24"/>
              </w:rPr>
            </w:pPr>
            <w:r w:rsidRPr="004E6693">
              <w:rPr>
                <w:rFonts w:ascii="Times New Roman" w:hAnsi="Times New Roman"/>
                <w:b/>
                <w:sz w:val="24"/>
                <w:szCs w:val="24"/>
              </w:rPr>
              <w:t>A</w:t>
            </w:r>
          </w:p>
        </w:tc>
        <w:tc>
          <w:tcPr>
            <w:tcW w:w="3960" w:type="dxa"/>
            <w:shd w:val="clear" w:color="auto" w:fill="auto"/>
          </w:tcPr>
          <w:p w14:paraId="11CC6D47" w14:textId="77777777" w:rsidR="001E34A8" w:rsidRPr="004E6693" w:rsidRDefault="001E34A8" w:rsidP="00A97CAF">
            <w:pPr>
              <w:spacing w:line="360" w:lineRule="auto"/>
              <w:jc w:val="both"/>
              <w:rPr>
                <w:rFonts w:ascii="Times New Roman" w:hAnsi="Times New Roman"/>
                <w:b/>
                <w:sz w:val="24"/>
                <w:szCs w:val="24"/>
              </w:rPr>
            </w:pPr>
            <w:r w:rsidRPr="004E6693">
              <w:rPr>
                <w:rFonts w:ascii="Times New Roman" w:hAnsi="Times New Roman"/>
                <w:b/>
                <w:sz w:val="24"/>
                <w:szCs w:val="24"/>
              </w:rPr>
              <w:t xml:space="preserve">Sex (Student) </w:t>
            </w:r>
          </w:p>
        </w:tc>
        <w:tc>
          <w:tcPr>
            <w:tcW w:w="2394" w:type="dxa"/>
            <w:shd w:val="clear" w:color="auto" w:fill="auto"/>
          </w:tcPr>
          <w:p w14:paraId="6A88F7AF" w14:textId="77777777" w:rsidR="001E34A8" w:rsidRPr="004E6693" w:rsidRDefault="001E34A8" w:rsidP="00A97CAF">
            <w:pPr>
              <w:spacing w:line="360" w:lineRule="auto"/>
              <w:jc w:val="both"/>
              <w:rPr>
                <w:rFonts w:ascii="Times New Roman" w:hAnsi="Times New Roman"/>
                <w:b/>
                <w:sz w:val="24"/>
                <w:szCs w:val="24"/>
              </w:rPr>
            </w:pPr>
            <w:r w:rsidRPr="004E6693">
              <w:rPr>
                <w:rFonts w:ascii="Times New Roman" w:hAnsi="Times New Roman"/>
                <w:b/>
                <w:sz w:val="24"/>
                <w:szCs w:val="24"/>
              </w:rPr>
              <w:t xml:space="preserve">FREQUENCY </w:t>
            </w:r>
          </w:p>
        </w:tc>
        <w:tc>
          <w:tcPr>
            <w:tcW w:w="2394" w:type="dxa"/>
            <w:shd w:val="clear" w:color="auto" w:fill="auto"/>
          </w:tcPr>
          <w:p w14:paraId="2392EBF0" w14:textId="77777777" w:rsidR="001E34A8" w:rsidRPr="004E6693" w:rsidRDefault="001E34A8" w:rsidP="00A97CAF">
            <w:pPr>
              <w:spacing w:line="360" w:lineRule="auto"/>
              <w:jc w:val="both"/>
              <w:rPr>
                <w:rFonts w:ascii="Times New Roman" w:hAnsi="Times New Roman"/>
                <w:b/>
                <w:sz w:val="24"/>
                <w:szCs w:val="24"/>
              </w:rPr>
            </w:pPr>
            <w:r w:rsidRPr="004E6693">
              <w:rPr>
                <w:rFonts w:ascii="Times New Roman" w:hAnsi="Times New Roman"/>
                <w:b/>
                <w:sz w:val="24"/>
                <w:szCs w:val="24"/>
              </w:rPr>
              <w:t>PERCENTAGE</w:t>
            </w:r>
          </w:p>
        </w:tc>
      </w:tr>
      <w:tr w:rsidR="001E34A8" w:rsidRPr="004E6693" w14:paraId="6C6DE13B" w14:textId="77777777" w:rsidTr="00A97CAF">
        <w:tc>
          <w:tcPr>
            <w:tcW w:w="828" w:type="dxa"/>
            <w:shd w:val="clear" w:color="auto" w:fill="auto"/>
          </w:tcPr>
          <w:p w14:paraId="71F1D905" w14:textId="77777777" w:rsidR="001E34A8" w:rsidRPr="004E6693" w:rsidRDefault="001E34A8" w:rsidP="00A97CAF">
            <w:pPr>
              <w:spacing w:line="360" w:lineRule="auto"/>
              <w:jc w:val="both"/>
              <w:rPr>
                <w:rFonts w:ascii="Times New Roman" w:hAnsi="Times New Roman"/>
                <w:sz w:val="24"/>
                <w:szCs w:val="24"/>
              </w:rPr>
            </w:pPr>
          </w:p>
        </w:tc>
        <w:tc>
          <w:tcPr>
            <w:tcW w:w="3960" w:type="dxa"/>
            <w:shd w:val="clear" w:color="auto" w:fill="auto"/>
          </w:tcPr>
          <w:p w14:paraId="661F838F"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 xml:space="preserve">Male </w:t>
            </w:r>
          </w:p>
        </w:tc>
        <w:tc>
          <w:tcPr>
            <w:tcW w:w="2394" w:type="dxa"/>
            <w:shd w:val="clear" w:color="auto" w:fill="auto"/>
          </w:tcPr>
          <w:p w14:paraId="6206F0C5"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 xml:space="preserve">27 </w:t>
            </w:r>
          </w:p>
        </w:tc>
        <w:tc>
          <w:tcPr>
            <w:tcW w:w="2394" w:type="dxa"/>
            <w:shd w:val="clear" w:color="auto" w:fill="auto"/>
          </w:tcPr>
          <w:p w14:paraId="3F4F9E04"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45</w:t>
            </w:r>
          </w:p>
        </w:tc>
      </w:tr>
      <w:tr w:rsidR="001E34A8" w:rsidRPr="004E6693" w14:paraId="20F2E786" w14:textId="77777777" w:rsidTr="00A97CAF">
        <w:tc>
          <w:tcPr>
            <w:tcW w:w="828" w:type="dxa"/>
            <w:shd w:val="clear" w:color="auto" w:fill="auto"/>
          </w:tcPr>
          <w:p w14:paraId="4E669635" w14:textId="77777777" w:rsidR="001E34A8" w:rsidRPr="004E6693" w:rsidRDefault="001E34A8" w:rsidP="00A97CAF">
            <w:pPr>
              <w:spacing w:line="360" w:lineRule="auto"/>
              <w:jc w:val="both"/>
              <w:rPr>
                <w:rFonts w:ascii="Times New Roman" w:hAnsi="Times New Roman"/>
                <w:sz w:val="24"/>
                <w:szCs w:val="24"/>
              </w:rPr>
            </w:pPr>
          </w:p>
        </w:tc>
        <w:tc>
          <w:tcPr>
            <w:tcW w:w="3960" w:type="dxa"/>
            <w:shd w:val="clear" w:color="auto" w:fill="auto"/>
          </w:tcPr>
          <w:p w14:paraId="509D602C"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 xml:space="preserve">Female </w:t>
            </w:r>
          </w:p>
        </w:tc>
        <w:tc>
          <w:tcPr>
            <w:tcW w:w="2394" w:type="dxa"/>
            <w:shd w:val="clear" w:color="auto" w:fill="auto"/>
          </w:tcPr>
          <w:p w14:paraId="407F478F"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33</w:t>
            </w:r>
          </w:p>
        </w:tc>
        <w:tc>
          <w:tcPr>
            <w:tcW w:w="2394" w:type="dxa"/>
            <w:shd w:val="clear" w:color="auto" w:fill="auto"/>
          </w:tcPr>
          <w:p w14:paraId="6DE90F0A"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55</w:t>
            </w:r>
          </w:p>
        </w:tc>
      </w:tr>
      <w:tr w:rsidR="001E34A8" w:rsidRPr="004E6693" w14:paraId="77BE763F" w14:textId="77777777" w:rsidTr="00A97CAF">
        <w:tc>
          <w:tcPr>
            <w:tcW w:w="828" w:type="dxa"/>
            <w:shd w:val="clear" w:color="auto" w:fill="auto"/>
          </w:tcPr>
          <w:p w14:paraId="21A8C0F2" w14:textId="77777777" w:rsidR="001E34A8" w:rsidRPr="004E6693" w:rsidRDefault="001E34A8" w:rsidP="00A97CAF">
            <w:pPr>
              <w:spacing w:line="360" w:lineRule="auto"/>
              <w:jc w:val="both"/>
              <w:rPr>
                <w:rFonts w:ascii="Times New Roman" w:hAnsi="Times New Roman"/>
                <w:sz w:val="24"/>
                <w:szCs w:val="24"/>
              </w:rPr>
            </w:pPr>
          </w:p>
        </w:tc>
        <w:tc>
          <w:tcPr>
            <w:tcW w:w="3960" w:type="dxa"/>
            <w:shd w:val="clear" w:color="auto" w:fill="auto"/>
          </w:tcPr>
          <w:p w14:paraId="61FEBF68"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 xml:space="preserve">Total </w:t>
            </w:r>
          </w:p>
        </w:tc>
        <w:tc>
          <w:tcPr>
            <w:tcW w:w="2394" w:type="dxa"/>
            <w:shd w:val="clear" w:color="auto" w:fill="auto"/>
          </w:tcPr>
          <w:p w14:paraId="0501DB2B"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60</w:t>
            </w:r>
          </w:p>
        </w:tc>
        <w:tc>
          <w:tcPr>
            <w:tcW w:w="2394" w:type="dxa"/>
            <w:shd w:val="clear" w:color="auto" w:fill="auto"/>
          </w:tcPr>
          <w:p w14:paraId="3341A0B1"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100</w:t>
            </w:r>
          </w:p>
        </w:tc>
      </w:tr>
      <w:tr w:rsidR="001E34A8" w:rsidRPr="004E6693" w14:paraId="0D2EE6D5" w14:textId="77777777" w:rsidTr="00A97CAF">
        <w:tc>
          <w:tcPr>
            <w:tcW w:w="828" w:type="dxa"/>
            <w:shd w:val="clear" w:color="auto" w:fill="auto"/>
          </w:tcPr>
          <w:p w14:paraId="60CB47D2" w14:textId="77777777" w:rsidR="001E34A8" w:rsidRPr="004E6693" w:rsidRDefault="001E34A8" w:rsidP="00A97CAF">
            <w:pPr>
              <w:spacing w:line="360" w:lineRule="auto"/>
              <w:jc w:val="both"/>
              <w:rPr>
                <w:rFonts w:ascii="Times New Roman" w:hAnsi="Times New Roman"/>
                <w:b/>
                <w:sz w:val="24"/>
                <w:szCs w:val="24"/>
              </w:rPr>
            </w:pPr>
            <w:r w:rsidRPr="004E6693">
              <w:rPr>
                <w:rFonts w:ascii="Times New Roman" w:hAnsi="Times New Roman"/>
                <w:b/>
                <w:sz w:val="24"/>
                <w:szCs w:val="24"/>
              </w:rPr>
              <w:t>B</w:t>
            </w:r>
          </w:p>
        </w:tc>
        <w:tc>
          <w:tcPr>
            <w:tcW w:w="3960" w:type="dxa"/>
            <w:shd w:val="clear" w:color="auto" w:fill="auto"/>
          </w:tcPr>
          <w:p w14:paraId="718F23B8" w14:textId="77777777" w:rsidR="001E34A8" w:rsidRPr="004E6693" w:rsidRDefault="001E34A8" w:rsidP="00A97CAF">
            <w:pPr>
              <w:spacing w:line="360" w:lineRule="auto"/>
              <w:jc w:val="both"/>
              <w:rPr>
                <w:rFonts w:ascii="Times New Roman" w:hAnsi="Times New Roman"/>
                <w:b/>
                <w:sz w:val="24"/>
                <w:szCs w:val="24"/>
              </w:rPr>
            </w:pPr>
            <w:r w:rsidRPr="004E6693">
              <w:rPr>
                <w:rFonts w:ascii="Times New Roman" w:hAnsi="Times New Roman"/>
                <w:b/>
                <w:sz w:val="24"/>
                <w:szCs w:val="24"/>
              </w:rPr>
              <w:t xml:space="preserve">Sex (Teacher) </w:t>
            </w:r>
          </w:p>
        </w:tc>
        <w:tc>
          <w:tcPr>
            <w:tcW w:w="2394" w:type="dxa"/>
            <w:shd w:val="clear" w:color="auto" w:fill="auto"/>
          </w:tcPr>
          <w:p w14:paraId="1B5A4148" w14:textId="77777777" w:rsidR="001E34A8" w:rsidRPr="004E6693" w:rsidRDefault="001E34A8" w:rsidP="00A97CAF">
            <w:pPr>
              <w:spacing w:line="360" w:lineRule="auto"/>
              <w:jc w:val="both"/>
              <w:rPr>
                <w:rFonts w:ascii="Times New Roman" w:hAnsi="Times New Roman"/>
                <w:b/>
                <w:sz w:val="24"/>
                <w:szCs w:val="24"/>
              </w:rPr>
            </w:pPr>
            <w:r w:rsidRPr="004E6693">
              <w:rPr>
                <w:rFonts w:ascii="Times New Roman" w:hAnsi="Times New Roman"/>
                <w:b/>
                <w:sz w:val="24"/>
                <w:szCs w:val="24"/>
              </w:rPr>
              <w:t xml:space="preserve">FREQUENCY </w:t>
            </w:r>
          </w:p>
        </w:tc>
        <w:tc>
          <w:tcPr>
            <w:tcW w:w="2394" w:type="dxa"/>
            <w:shd w:val="clear" w:color="auto" w:fill="auto"/>
          </w:tcPr>
          <w:p w14:paraId="70872F4F" w14:textId="77777777" w:rsidR="001E34A8" w:rsidRPr="004E6693" w:rsidRDefault="001E34A8" w:rsidP="00A97CAF">
            <w:pPr>
              <w:spacing w:line="360" w:lineRule="auto"/>
              <w:jc w:val="both"/>
              <w:rPr>
                <w:rFonts w:ascii="Times New Roman" w:hAnsi="Times New Roman"/>
                <w:b/>
                <w:sz w:val="24"/>
                <w:szCs w:val="24"/>
              </w:rPr>
            </w:pPr>
            <w:r w:rsidRPr="004E6693">
              <w:rPr>
                <w:rFonts w:ascii="Times New Roman" w:hAnsi="Times New Roman"/>
                <w:b/>
                <w:sz w:val="24"/>
                <w:szCs w:val="24"/>
              </w:rPr>
              <w:t>PERCENTAGE</w:t>
            </w:r>
          </w:p>
        </w:tc>
      </w:tr>
      <w:tr w:rsidR="001E34A8" w:rsidRPr="004E6693" w14:paraId="1C731B70" w14:textId="77777777" w:rsidTr="00A97CAF">
        <w:tc>
          <w:tcPr>
            <w:tcW w:w="828" w:type="dxa"/>
            <w:shd w:val="clear" w:color="auto" w:fill="auto"/>
          </w:tcPr>
          <w:p w14:paraId="5B5A3A0A" w14:textId="77777777" w:rsidR="001E34A8" w:rsidRPr="004E6693" w:rsidRDefault="001E34A8" w:rsidP="00A97CAF">
            <w:pPr>
              <w:spacing w:line="360" w:lineRule="auto"/>
              <w:jc w:val="both"/>
              <w:rPr>
                <w:rFonts w:ascii="Times New Roman" w:hAnsi="Times New Roman"/>
                <w:sz w:val="24"/>
                <w:szCs w:val="24"/>
              </w:rPr>
            </w:pPr>
          </w:p>
        </w:tc>
        <w:tc>
          <w:tcPr>
            <w:tcW w:w="3960" w:type="dxa"/>
            <w:shd w:val="clear" w:color="auto" w:fill="auto"/>
          </w:tcPr>
          <w:p w14:paraId="2F718878"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 xml:space="preserve">Male </w:t>
            </w:r>
          </w:p>
        </w:tc>
        <w:tc>
          <w:tcPr>
            <w:tcW w:w="2394" w:type="dxa"/>
            <w:shd w:val="clear" w:color="auto" w:fill="auto"/>
          </w:tcPr>
          <w:p w14:paraId="318D4095"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18</w:t>
            </w:r>
          </w:p>
        </w:tc>
        <w:tc>
          <w:tcPr>
            <w:tcW w:w="2394" w:type="dxa"/>
            <w:shd w:val="clear" w:color="auto" w:fill="auto"/>
          </w:tcPr>
          <w:p w14:paraId="12F35791"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45</w:t>
            </w:r>
          </w:p>
        </w:tc>
      </w:tr>
      <w:tr w:rsidR="001E34A8" w:rsidRPr="004E6693" w14:paraId="4F8DD748" w14:textId="77777777" w:rsidTr="00A97CAF">
        <w:tc>
          <w:tcPr>
            <w:tcW w:w="828" w:type="dxa"/>
            <w:shd w:val="clear" w:color="auto" w:fill="auto"/>
          </w:tcPr>
          <w:p w14:paraId="06F04F4A" w14:textId="77777777" w:rsidR="001E34A8" w:rsidRPr="004E6693" w:rsidRDefault="001E34A8" w:rsidP="00A97CAF">
            <w:pPr>
              <w:spacing w:line="360" w:lineRule="auto"/>
              <w:jc w:val="both"/>
              <w:rPr>
                <w:rFonts w:ascii="Times New Roman" w:hAnsi="Times New Roman"/>
                <w:sz w:val="24"/>
                <w:szCs w:val="24"/>
              </w:rPr>
            </w:pPr>
          </w:p>
        </w:tc>
        <w:tc>
          <w:tcPr>
            <w:tcW w:w="3960" w:type="dxa"/>
            <w:shd w:val="clear" w:color="auto" w:fill="auto"/>
          </w:tcPr>
          <w:p w14:paraId="4C1E74D1"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 xml:space="preserve">Female </w:t>
            </w:r>
          </w:p>
        </w:tc>
        <w:tc>
          <w:tcPr>
            <w:tcW w:w="2394" w:type="dxa"/>
            <w:shd w:val="clear" w:color="auto" w:fill="auto"/>
          </w:tcPr>
          <w:p w14:paraId="477452D6"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22</w:t>
            </w:r>
          </w:p>
        </w:tc>
        <w:tc>
          <w:tcPr>
            <w:tcW w:w="2394" w:type="dxa"/>
            <w:shd w:val="clear" w:color="auto" w:fill="auto"/>
          </w:tcPr>
          <w:p w14:paraId="549ABE92"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55</w:t>
            </w:r>
          </w:p>
        </w:tc>
      </w:tr>
      <w:tr w:rsidR="001E34A8" w:rsidRPr="004E6693" w14:paraId="669AE655" w14:textId="77777777" w:rsidTr="00A97CAF">
        <w:tc>
          <w:tcPr>
            <w:tcW w:w="828" w:type="dxa"/>
            <w:shd w:val="clear" w:color="auto" w:fill="auto"/>
          </w:tcPr>
          <w:p w14:paraId="0F88C2BF" w14:textId="77777777" w:rsidR="001E34A8" w:rsidRPr="004E6693" w:rsidRDefault="001E34A8" w:rsidP="00A97CAF">
            <w:pPr>
              <w:spacing w:line="360" w:lineRule="auto"/>
              <w:jc w:val="both"/>
              <w:rPr>
                <w:rFonts w:ascii="Times New Roman" w:hAnsi="Times New Roman"/>
                <w:sz w:val="24"/>
                <w:szCs w:val="24"/>
              </w:rPr>
            </w:pPr>
          </w:p>
        </w:tc>
        <w:tc>
          <w:tcPr>
            <w:tcW w:w="3960" w:type="dxa"/>
            <w:shd w:val="clear" w:color="auto" w:fill="auto"/>
          </w:tcPr>
          <w:p w14:paraId="0CA3C7D9"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 xml:space="preserve">Total </w:t>
            </w:r>
          </w:p>
        </w:tc>
        <w:tc>
          <w:tcPr>
            <w:tcW w:w="2394" w:type="dxa"/>
            <w:shd w:val="clear" w:color="auto" w:fill="auto"/>
          </w:tcPr>
          <w:p w14:paraId="023674A0"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40</w:t>
            </w:r>
          </w:p>
        </w:tc>
        <w:tc>
          <w:tcPr>
            <w:tcW w:w="2394" w:type="dxa"/>
            <w:shd w:val="clear" w:color="auto" w:fill="auto"/>
          </w:tcPr>
          <w:p w14:paraId="7E24D8B7"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100</w:t>
            </w:r>
          </w:p>
        </w:tc>
      </w:tr>
      <w:tr w:rsidR="001E34A8" w:rsidRPr="004E6693" w14:paraId="2450353E" w14:textId="77777777" w:rsidTr="00A97CAF">
        <w:tc>
          <w:tcPr>
            <w:tcW w:w="828" w:type="dxa"/>
            <w:shd w:val="clear" w:color="auto" w:fill="auto"/>
          </w:tcPr>
          <w:p w14:paraId="5F833367" w14:textId="77777777" w:rsidR="001E34A8" w:rsidRPr="004E6693" w:rsidRDefault="001E34A8" w:rsidP="00A97CAF">
            <w:pPr>
              <w:spacing w:line="360" w:lineRule="auto"/>
              <w:jc w:val="both"/>
              <w:rPr>
                <w:rFonts w:ascii="Times New Roman" w:hAnsi="Times New Roman"/>
                <w:b/>
                <w:sz w:val="24"/>
                <w:szCs w:val="24"/>
              </w:rPr>
            </w:pPr>
            <w:r w:rsidRPr="004E6693">
              <w:rPr>
                <w:rFonts w:ascii="Times New Roman" w:hAnsi="Times New Roman"/>
                <w:b/>
                <w:sz w:val="24"/>
                <w:szCs w:val="24"/>
              </w:rPr>
              <w:t>C</w:t>
            </w:r>
          </w:p>
        </w:tc>
        <w:tc>
          <w:tcPr>
            <w:tcW w:w="3960" w:type="dxa"/>
            <w:shd w:val="clear" w:color="auto" w:fill="auto"/>
          </w:tcPr>
          <w:p w14:paraId="4757DF2B" w14:textId="77777777" w:rsidR="001E34A8" w:rsidRPr="004E6693" w:rsidRDefault="001E34A8" w:rsidP="00A97CAF">
            <w:pPr>
              <w:spacing w:line="360" w:lineRule="auto"/>
              <w:jc w:val="both"/>
              <w:rPr>
                <w:rFonts w:ascii="Times New Roman" w:hAnsi="Times New Roman"/>
                <w:b/>
                <w:sz w:val="24"/>
                <w:szCs w:val="24"/>
              </w:rPr>
            </w:pPr>
            <w:r w:rsidRPr="004E6693">
              <w:rPr>
                <w:rFonts w:ascii="Times New Roman" w:hAnsi="Times New Roman"/>
                <w:b/>
                <w:sz w:val="24"/>
                <w:szCs w:val="24"/>
              </w:rPr>
              <w:t>Highest Educational Qualification</w:t>
            </w:r>
          </w:p>
        </w:tc>
        <w:tc>
          <w:tcPr>
            <w:tcW w:w="2394" w:type="dxa"/>
            <w:shd w:val="clear" w:color="auto" w:fill="auto"/>
          </w:tcPr>
          <w:p w14:paraId="11194BEA" w14:textId="77777777" w:rsidR="001E34A8" w:rsidRPr="004E6693" w:rsidRDefault="001E34A8" w:rsidP="00A97CAF">
            <w:pPr>
              <w:spacing w:line="360" w:lineRule="auto"/>
              <w:jc w:val="both"/>
              <w:rPr>
                <w:rFonts w:ascii="Times New Roman" w:hAnsi="Times New Roman"/>
                <w:b/>
                <w:sz w:val="24"/>
                <w:szCs w:val="24"/>
              </w:rPr>
            </w:pPr>
            <w:r w:rsidRPr="004E6693">
              <w:rPr>
                <w:rFonts w:ascii="Times New Roman" w:hAnsi="Times New Roman"/>
                <w:b/>
                <w:sz w:val="24"/>
                <w:szCs w:val="24"/>
              </w:rPr>
              <w:t xml:space="preserve">FREQUENCY </w:t>
            </w:r>
          </w:p>
        </w:tc>
        <w:tc>
          <w:tcPr>
            <w:tcW w:w="2394" w:type="dxa"/>
            <w:shd w:val="clear" w:color="auto" w:fill="auto"/>
          </w:tcPr>
          <w:p w14:paraId="12821AF0" w14:textId="77777777" w:rsidR="001E34A8" w:rsidRPr="004E6693" w:rsidRDefault="001E34A8" w:rsidP="00A97CAF">
            <w:pPr>
              <w:spacing w:line="360" w:lineRule="auto"/>
              <w:jc w:val="both"/>
              <w:rPr>
                <w:rFonts w:ascii="Times New Roman" w:hAnsi="Times New Roman"/>
                <w:b/>
                <w:sz w:val="24"/>
                <w:szCs w:val="24"/>
              </w:rPr>
            </w:pPr>
            <w:r w:rsidRPr="004E6693">
              <w:rPr>
                <w:rFonts w:ascii="Times New Roman" w:hAnsi="Times New Roman"/>
                <w:b/>
                <w:sz w:val="24"/>
                <w:szCs w:val="24"/>
              </w:rPr>
              <w:t>PERCENTAGE</w:t>
            </w:r>
          </w:p>
        </w:tc>
      </w:tr>
      <w:tr w:rsidR="001E34A8" w:rsidRPr="004E6693" w14:paraId="39250FC7" w14:textId="77777777" w:rsidTr="00A97CAF">
        <w:tc>
          <w:tcPr>
            <w:tcW w:w="828" w:type="dxa"/>
            <w:shd w:val="clear" w:color="auto" w:fill="auto"/>
          </w:tcPr>
          <w:p w14:paraId="34174D03" w14:textId="77777777" w:rsidR="001E34A8" w:rsidRPr="004E6693" w:rsidRDefault="001E34A8" w:rsidP="00A97CAF">
            <w:pPr>
              <w:spacing w:line="360" w:lineRule="auto"/>
              <w:jc w:val="both"/>
              <w:rPr>
                <w:rFonts w:ascii="Times New Roman" w:hAnsi="Times New Roman"/>
                <w:sz w:val="24"/>
                <w:szCs w:val="24"/>
              </w:rPr>
            </w:pPr>
          </w:p>
        </w:tc>
        <w:tc>
          <w:tcPr>
            <w:tcW w:w="3960" w:type="dxa"/>
            <w:shd w:val="clear" w:color="auto" w:fill="auto"/>
          </w:tcPr>
          <w:p w14:paraId="7CF23C7C"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NCE</w:t>
            </w:r>
          </w:p>
        </w:tc>
        <w:tc>
          <w:tcPr>
            <w:tcW w:w="2394" w:type="dxa"/>
            <w:shd w:val="clear" w:color="auto" w:fill="auto"/>
          </w:tcPr>
          <w:p w14:paraId="74075D6D"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7</w:t>
            </w:r>
          </w:p>
        </w:tc>
        <w:tc>
          <w:tcPr>
            <w:tcW w:w="2394" w:type="dxa"/>
            <w:shd w:val="clear" w:color="auto" w:fill="auto"/>
          </w:tcPr>
          <w:p w14:paraId="59980C84"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17.5</w:t>
            </w:r>
          </w:p>
        </w:tc>
      </w:tr>
      <w:tr w:rsidR="001E34A8" w:rsidRPr="004E6693" w14:paraId="59D4B77C" w14:textId="77777777" w:rsidTr="00A97CAF">
        <w:tc>
          <w:tcPr>
            <w:tcW w:w="828" w:type="dxa"/>
            <w:shd w:val="clear" w:color="auto" w:fill="auto"/>
          </w:tcPr>
          <w:p w14:paraId="5DDB0761" w14:textId="77777777" w:rsidR="001E34A8" w:rsidRPr="004E6693" w:rsidRDefault="001E34A8" w:rsidP="00A97CAF">
            <w:pPr>
              <w:spacing w:line="360" w:lineRule="auto"/>
              <w:jc w:val="both"/>
              <w:rPr>
                <w:rFonts w:ascii="Times New Roman" w:hAnsi="Times New Roman"/>
                <w:sz w:val="24"/>
                <w:szCs w:val="24"/>
              </w:rPr>
            </w:pPr>
          </w:p>
        </w:tc>
        <w:tc>
          <w:tcPr>
            <w:tcW w:w="3960" w:type="dxa"/>
            <w:shd w:val="clear" w:color="auto" w:fill="auto"/>
          </w:tcPr>
          <w:p w14:paraId="36B6F605"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BSC (Ed)</w:t>
            </w:r>
          </w:p>
        </w:tc>
        <w:tc>
          <w:tcPr>
            <w:tcW w:w="2394" w:type="dxa"/>
            <w:shd w:val="clear" w:color="auto" w:fill="auto"/>
          </w:tcPr>
          <w:p w14:paraId="2408F93B"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31</w:t>
            </w:r>
          </w:p>
        </w:tc>
        <w:tc>
          <w:tcPr>
            <w:tcW w:w="2394" w:type="dxa"/>
            <w:shd w:val="clear" w:color="auto" w:fill="auto"/>
          </w:tcPr>
          <w:p w14:paraId="074E16FE"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77.5</w:t>
            </w:r>
          </w:p>
        </w:tc>
      </w:tr>
      <w:tr w:rsidR="001E34A8" w:rsidRPr="004E6693" w14:paraId="77628592" w14:textId="77777777" w:rsidTr="00A97CAF">
        <w:tc>
          <w:tcPr>
            <w:tcW w:w="828" w:type="dxa"/>
            <w:shd w:val="clear" w:color="auto" w:fill="auto"/>
          </w:tcPr>
          <w:p w14:paraId="508FE624" w14:textId="77777777" w:rsidR="001E34A8" w:rsidRPr="004E6693" w:rsidRDefault="001E34A8" w:rsidP="00A97CAF">
            <w:pPr>
              <w:spacing w:line="360" w:lineRule="auto"/>
              <w:jc w:val="both"/>
              <w:rPr>
                <w:rFonts w:ascii="Times New Roman" w:hAnsi="Times New Roman"/>
                <w:sz w:val="24"/>
                <w:szCs w:val="24"/>
              </w:rPr>
            </w:pPr>
          </w:p>
        </w:tc>
        <w:tc>
          <w:tcPr>
            <w:tcW w:w="3960" w:type="dxa"/>
            <w:shd w:val="clear" w:color="auto" w:fill="auto"/>
          </w:tcPr>
          <w:p w14:paraId="3B7CC19B" w14:textId="77777777" w:rsidR="001E34A8" w:rsidRPr="004E6693" w:rsidRDefault="001E34A8" w:rsidP="00A97CAF">
            <w:pPr>
              <w:spacing w:line="360" w:lineRule="auto"/>
              <w:jc w:val="both"/>
              <w:rPr>
                <w:rFonts w:ascii="Times New Roman" w:hAnsi="Times New Roman"/>
                <w:sz w:val="24"/>
                <w:szCs w:val="24"/>
              </w:rPr>
            </w:pPr>
            <w:proofErr w:type="spellStart"/>
            <w:r w:rsidRPr="004E6693">
              <w:rPr>
                <w:rFonts w:ascii="Times New Roman" w:hAnsi="Times New Roman"/>
                <w:sz w:val="24"/>
                <w:szCs w:val="24"/>
              </w:rPr>
              <w:t>Msc</w:t>
            </w:r>
            <w:proofErr w:type="spellEnd"/>
            <w:r w:rsidRPr="004E6693">
              <w:rPr>
                <w:rFonts w:ascii="Times New Roman" w:hAnsi="Times New Roman"/>
                <w:sz w:val="24"/>
                <w:szCs w:val="24"/>
              </w:rPr>
              <w:t>/</w:t>
            </w:r>
            <w:proofErr w:type="spellStart"/>
            <w:r w:rsidRPr="004E6693">
              <w:rPr>
                <w:rFonts w:ascii="Times New Roman" w:hAnsi="Times New Roman"/>
                <w:sz w:val="24"/>
                <w:szCs w:val="24"/>
              </w:rPr>
              <w:t>Msc</w:t>
            </w:r>
            <w:proofErr w:type="spellEnd"/>
            <w:r w:rsidRPr="004E6693">
              <w:rPr>
                <w:rFonts w:ascii="Times New Roman" w:hAnsi="Times New Roman"/>
                <w:sz w:val="24"/>
                <w:szCs w:val="24"/>
              </w:rPr>
              <w:t xml:space="preserve"> (Ed)</w:t>
            </w:r>
          </w:p>
        </w:tc>
        <w:tc>
          <w:tcPr>
            <w:tcW w:w="2394" w:type="dxa"/>
            <w:shd w:val="clear" w:color="auto" w:fill="auto"/>
          </w:tcPr>
          <w:p w14:paraId="3C1C1892"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2</w:t>
            </w:r>
          </w:p>
        </w:tc>
        <w:tc>
          <w:tcPr>
            <w:tcW w:w="2394" w:type="dxa"/>
            <w:shd w:val="clear" w:color="auto" w:fill="auto"/>
          </w:tcPr>
          <w:p w14:paraId="1CE77AE6"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5</w:t>
            </w:r>
          </w:p>
        </w:tc>
      </w:tr>
      <w:tr w:rsidR="001E34A8" w:rsidRPr="004E6693" w14:paraId="785560BF" w14:textId="77777777" w:rsidTr="00A97CAF">
        <w:tc>
          <w:tcPr>
            <w:tcW w:w="828" w:type="dxa"/>
            <w:shd w:val="clear" w:color="auto" w:fill="auto"/>
          </w:tcPr>
          <w:p w14:paraId="19AB1ED6" w14:textId="77777777" w:rsidR="001E34A8" w:rsidRPr="004E6693" w:rsidRDefault="001E34A8" w:rsidP="00A97CAF">
            <w:pPr>
              <w:spacing w:line="360" w:lineRule="auto"/>
              <w:jc w:val="both"/>
              <w:rPr>
                <w:rFonts w:ascii="Times New Roman" w:hAnsi="Times New Roman"/>
                <w:sz w:val="24"/>
                <w:szCs w:val="24"/>
              </w:rPr>
            </w:pPr>
          </w:p>
        </w:tc>
        <w:tc>
          <w:tcPr>
            <w:tcW w:w="3960" w:type="dxa"/>
            <w:shd w:val="clear" w:color="auto" w:fill="auto"/>
          </w:tcPr>
          <w:p w14:paraId="54CAC7B1" w14:textId="77777777" w:rsidR="001E34A8" w:rsidRPr="004E6693" w:rsidRDefault="001E34A8" w:rsidP="00A97CAF">
            <w:pPr>
              <w:spacing w:line="360" w:lineRule="auto"/>
              <w:jc w:val="both"/>
              <w:rPr>
                <w:rFonts w:ascii="Times New Roman" w:hAnsi="Times New Roman"/>
                <w:sz w:val="24"/>
                <w:szCs w:val="24"/>
              </w:rPr>
            </w:pPr>
            <w:proofErr w:type="spellStart"/>
            <w:r w:rsidRPr="004E6693">
              <w:rPr>
                <w:rFonts w:ascii="Times New Roman" w:hAnsi="Times New Roman"/>
                <w:sz w:val="24"/>
                <w:szCs w:val="24"/>
              </w:rPr>
              <w:t>Phd</w:t>
            </w:r>
            <w:proofErr w:type="spellEnd"/>
            <w:r w:rsidRPr="004E6693">
              <w:rPr>
                <w:rFonts w:ascii="Times New Roman" w:hAnsi="Times New Roman"/>
                <w:sz w:val="24"/>
                <w:szCs w:val="24"/>
              </w:rPr>
              <w:t>.</w:t>
            </w:r>
          </w:p>
        </w:tc>
        <w:tc>
          <w:tcPr>
            <w:tcW w:w="2394" w:type="dxa"/>
            <w:shd w:val="clear" w:color="auto" w:fill="auto"/>
          </w:tcPr>
          <w:p w14:paraId="025BA3E0"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w:t>
            </w:r>
          </w:p>
        </w:tc>
        <w:tc>
          <w:tcPr>
            <w:tcW w:w="2394" w:type="dxa"/>
            <w:shd w:val="clear" w:color="auto" w:fill="auto"/>
          </w:tcPr>
          <w:p w14:paraId="10AA824C"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w:t>
            </w:r>
          </w:p>
        </w:tc>
      </w:tr>
      <w:tr w:rsidR="001E34A8" w:rsidRPr="004E6693" w14:paraId="22161E66" w14:textId="77777777" w:rsidTr="00A97CAF">
        <w:tc>
          <w:tcPr>
            <w:tcW w:w="828" w:type="dxa"/>
            <w:shd w:val="clear" w:color="auto" w:fill="auto"/>
          </w:tcPr>
          <w:p w14:paraId="7E6D66A2" w14:textId="77777777" w:rsidR="001E34A8" w:rsidRPr="004E6693" w:rsidRDefault="001E34A8" w:rsidP="00A97CAF">
            <w:pPr>
              <w:spacing w:line="360" w:lineRule="auto"/>
              <w:jc w:val="both"/>
              <w:rPr>
                <w:rFonts w:ascii="Times New Roman" w:hAnsi="Times New Roman"/>
                <w:sz w:val="24"/>
                <w:szCs w:val="24"/>
              </w:rPr>
            </w:pPr>
          </w:p>
        </w:tc>
        <w:tc>
          <w:tcPr>
            <w:tcW w:w="3960" w:type="dxa"/>
            <w:shd w:val="clear" w:color="auto" w:fill="auto"/>
          </w:tcPr>
          <w:p w14:paraId="460760BE"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 xml:space="preserve">Total </w:t>
            </w:r>
          </w:p>
        </w:tc>
        <w:tc>
          <w:tcPr>
            <w:tcW w:w="2394" w:type="dxa"/>
            <w:shd w:val="clear" w:color="auto" w:fill="auto"/>
          </w:tcPr>
          <w:p w14:paraId="241737A9"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40</w:t>
            </w:r>
          </w:p>
        </w:tc>
        <w:tc>
          <w:tcPr>
            <w:tcW w:w="2394" w:type="dxa"/>
            <w:shd w:val="clear" w:color="auto" w:fill="auto"/>
          </w:tcPr>
          <w:p w14:paraId="29BF11AF"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100</w:t>
            </w:r>
          </w:p>
        </w:tc>
      </w:tr>
      <w:tr w:rsidR="001E34A8" w:rsidRPr="004E6693" w14:paraId="0FF4C79E" w14:textId="77777777" w:rsidTr="00A97CAF">
        <w:tc>
          <w:tcPr>
            <w:tcW w:w="828" w:type="dxa"/>
            <w:shd w:val="clear" w:color="auto" w:fill="auto"/>
          </w:tcPr>
          <w:p w14:paraId="4598EEE5" w14:textId="77777777" w:rsidR="001E34A8" w:rsidRPr="004E6693" w:rsidRDefault="001E34A8" w:rsidP="00A97CAF">
            <w:pPr>
              <w:spacing w:line="360" w:lineRule="auto"/>
              <w:jc w:val="both"/>
              <w:rPr>
                <w:rFonts w:ascii="Times New Roman" w:hAnsi="Times New Roman"/>
                <w:b/>
                <w:sz w:val="24"/>
                <w:szCs w:val="24"/>
              </w:rPr>
            </w:pPr>
            <w:r w:rsidRPr="004E6693">
              <w:rPr>
                <w:rFonts w:ascii="Times New Roman" w:hAnsi="Times New Roman"/>
                <w:b/>
                <w:sz w:val="24"/>
                <w:szCs w:val="24"/>
              </w:rPr>
              <w:t>D</w:t>
            </w:r>
          </w:p>
        </w:tc>
        <w:tc>
          <w:tcPr>
            <w:tcW w:w="3960" w:type="dxa"/>
            <w:shd w:val="clear" w:color="auto" w:fill="auto"/>
          </w:tcPr>
          <w:p w14:paraId="171197BE" w14:textId="77777777" w:rsidR="001E34A8" w:rsidRPr="004E6693" w:rsidRDefault="001E34A8" w:rsidP="00A97CAF">
            <w:pPr>
              <w:spacing w:line="360" w:lineRule="auto"/>
              <w:jc w:val="both"/>
              <w:rPr>
                <w:rFonts w:ascii="Times New Roman" w:hAnsi="Times New Roman"/>
                <w:b/>
                <w:sz w:val="24"/>
                <w:szCs w:val="24"/>
              </w:rPr>
            </w:pPr>
            <w:r w:rsidRPr="004E6693">
              <w:rPr>
                <w:rFonts w:ascii="Times New Roman" w:hAnsi="Times New Roman"/>
                <w:b/>
                <w:sz w:val="24"/>
                <w:szCs w:val="24"/>
              </w:rPr>
              <w:t>Years of Teaching Experience</w:t>
            </w:r>
          </w:p>
        </w:tc>
        <w:tc>
          <w:tcPr>
            <w:tcW w:w="2394" w:type="dxa"/>
            <w:shd w:val="clear" w:color="auto" w:fill="auto"/>
          </w:tcPr>
          <w:p w14:paraId="18F7119E" w14:textId="77777777" w:rsidR="001E34A8" w:rsidRPr="004E6693" w:rsidRDefault="001E34A8" w:rsidP="00A97CAF">
            <w:pPr>
              <w:spacing w:line="360" w:lineRule="auto"/>
              <w:jc w:val="both"/>
              <w:rPr>
                <w:rFonts w:ascii="Times New Roman" w:hAnsi="Times New Roman"/>
                <w:b/>
                <w:sz w:val="24"/>
                <w:szCs w:val="24"/>
              </w:rPr>
            </w:pPr>
            <w:r w:rsidRPr="004E6693">
              <w:rPr>
                <w:rFonts w:ascii="Times New Roman" w:hAnsi="Times New Roman"/>
                <w:b/>
                <w:sz w:val="24"/>
                <w:szCs w:val="24"/>
              </w:rPr>
              <w:t>FREQUENCY</w:t>
            </w:r>
          </w:p>
        </w:tc>
        <w:tc>
          <w:tcPr>
            <w:tcW w:w="2394" w:type="dxa"/>
            <w:shd w:val="clear" w:color="auto" w:fill="auto"/>
          </w:tcPr>
          <w:p w14:paraId="596B99B6" w14:textId="77777777" w:rsidR="001E34A8" w:rsidRPr="004E6693" w:rsidRDefault="001E34A8" w:rsidP="00A97CAF">
            <w:pPr>
              <w:spacing w:line="360" w:lineRule="auto"/>
              <w:jc w:val="both"/>
              <w:rPr>
                <w:rFonts w:ascii="Times New Roman" w:hAnsi="Times New Roman"/>
                <w:b/>
                <w:sz w:val="24"/>
                <w:szCs w:val="24"/>
              </w:rPr>
            </w:pPr>
            <w:r w:rsidRPr="004E6693">
              <w:rPr>
                <w:rFonts w:ascii="Times New Roman" w:hAnsi="Times New Roman"/>
                <w:b/>
                <w:sz w:val="24"/>
                <w:szCs w:val="24"/>
              </w:rPr>
              <w:t>PERCENTAGE</w:t>
            </w:r>
          </w:p>
        </w:tc>
      </w:tr>
      <w:tr w:rsidR="001E34A8" w:rsidRPr="004E6693" w14:paraId="76C87B86" w14:textId="77777777" w:rsidTr="00A97CAF">
        <w:tc>
          <w:tcPr>
            <w:tcW w:w="828" w:type="dxa"/>
            <w:shd w:val="clear" w:color="auto" w:fill="auto"/>
          </w:tcPr>
          <w:p w14:paraId="3C9AAC79" w14:textId="77777777" w:rsidR="001E34A8" w:rsidRPr="004E6693" w:rsidRDefault="001E34A8" w:rsidP="00A97CAF">
            <w:pPr>
              <w:spacing w:line="360" w:lineRule="auto"/>
              <w:jc w:val="both"/>
              <w:rPr>
                <w:rFonts w:ascii="Times New Roman" w:hAnsi="Times New Roman"/>
                <w:sz w:val="24"/>
                <w:szCs w:val="24"/>
              </w:rPr>
            </w:pPr>
          </w:p>
        </w:tc>
        <w:tc>
          <w:tcPr>
            <w:tcW w:w="3960" w:type="dxa"/>
            <w:shd w:val="clear" w:color="auto" w:fill="auto"/>
          </w:tcPr>
          <w:p w14:paraId="14D78104"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 xml:space="preserve">1-5 </w:t>
            </w:r>
            <w:proofErr w:type="spellStart"/>
            <w:r w:rsidRPr="004E6693">
              <w:rPr>
                <w:rFonts w:ascii="Times New Roman" w:hAnsi="Times New Roman"/>
                <w:sz w:val="24"/>
                <w:szCs w:val="24"/>
              </w:rPr>
              <w:t>yrs</w:t>
            </w:r>
            <w:proofErr w:type="spellEnd"/>
            <w:r w:rsidRPr="004E6693">
              <w:rPr>
                <w:rFonts w:ascii="Times New Roman" w:hAnsi="Times New Roman"/>
                <w:sz w:val="24"/>
                <w:szCs w:val="24"/>
              </w:rPr>
              <w:t xml:space="preserve"> </w:t>
            </w:r>
          </w:p>
        </w:tc>
        <w:tc>
          <w:tcPr>
            <w:tcW w:w="2394" w:type="dxa"/>
            <w:shd w:val="clear" w:color="auto" w:fill="auto"/>
          </w:tcPr>
          <w:p w14:paraId="2A7D2EE0"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 xml:space="preserve">4 </w:t>
            </w:r>
          </w:p>
        </w:tc>
        <w:tc>
          <w:tcPr>
            <w:tcW w:w="2394" w:type="dxa"/>
            <w:shd w:val="clear" w:color="auto" w:fill="auto"/>
          </w:tcPr>
          <w:p w14:paraId="1F7C1899"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10</w:t>
            </w:r>
          </w:p>
        </w:tc>
      </w:tr>
      <w:tr w:rsidR="001E34A8" w:rsidRPr="004E6693" w14:paraId="6BC84542" w14:textId="77777777" w:rsidTr="00A97CAF">
        <w:tc>
          <w:tcPr>
            <w:tcW w:w="828" w:type="dxa"/>
            <w:shd w:val="clear" w:color="auto" w:fill="auto"/>
          </w:tcPr>
          <w:p w14:paraId="0437AAA3" w14:textId="77777777" w:rsidR="001E34A8" w:rsidRPr="004E6693" w:rsidRDefault="001E34A8" w:rsidP="00A97CAF">
            <w:pPr>
              <w:spacing w:line="360" w:lineRule="auto"/>
              <w:jc w:val="both"/>
              <w:rPr>
                <w:rFonts w:ascii="Times New Roman" w:hAnsi="Times New Roman"/>
                <w:sz w:val="24"/>
                <w:szCs w:val="24"/>
              </w:rPr>
            </w:pPr>
          </w:p>
        </w:tc>
        <w:tc>
          <w:tcPr>
            <w:tcW w:w="3960" w:type="dxa"/>
            <w:shd w:val="clear" w:color="auto" w:fill="auto"/>
          </w:tcPr>
          <w:p w14:paraId="6699D281"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 xml:space="preserve">5 – 10 </w:t>
            </w:r>
            <w:proofErr w:type="spellStart"/>
            <w:r w:rsidRPr="004E6693">
              <w:rPr>
                <w:rFonts w:ascii="Times New Roman" w:hAnsi="Times New Roman"/>
                <w:sz w:val="24"/>
                <w:szCs w:val="24"/>
              </w:rPr>
              <w:t>yrs</w:t>
            </w:r>
            <w:proofErr w:type="spellEnd"/>
            <w:r w:rsidRPr="004E6693">
              <w:rPr>
                <w:rFonts w:ascii="Times New Roman" w:hAnsi="Times New Roman"/>
                <w:sz w:val="24"/>
                <w:szCs w:val="24"/>
              </w:rPr>
              <w:t xml:space="preserve"> </w:t>
            </w:r>
          </w:p>
        </w:tc>
        <w:tc>
          <w:tcPr>
            <w:tcW w:w="2394" w:type="dxa"/>
            <w:shd w:val="clear" w:color="auto" w:fill="auto"/>
          </w:tcPr>
          <w:p w14:paraId="362D8DE8"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23</w:t>
            </w:r>
          </w:p>
        </w:tc>
        <w:tc>
          <w:tcPr>
            <w:tcW w:w="2394" w:type="dxa"/>
            <w:shd w:val="clear" w:color="auto" w:fill="auto"/>
          </w:tcPr>
          <w:p w14:paraId="0CA9DE77"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57.5</w:t>
            </w:r>
          </w:p>
        </w:tc>
      </w:tr>
      <w:tr w:rsidR="001E34A8" w:rsidRPr="004E6693" w14:paraId="6DD18380" w14:textId="77777777" w:rsidTr="00A97CAF">
        <w:tc>
          <w:tcPr>
            <w:tcW w:w="828" w:type="dxa"/>
            <w:shd w:val="clear" w:color="auto" w:fill="auto"/>
          </w:tcPr>
          <w:p w14:paraId="7D15E07F" w14:textId="77777777" w:rsidR="001E34A8" w:rsidRPr="004E6693" w:rsidRDefault="001E34A8" w:rsidP="00A97CAF">
            <w:pPr>
              <w:spacing w:line="360" w:lineRule="auto"/>
              <w:jc w:val="both"/>
              <w:rPr>
                <w:rFonts w:ascii="Times New Roman" w:hAnsi="Times New Roman"/>
                <w:sz w:val="24"/>
                <w:szCs w:val="24"/>
              </w:rPr>
            </w:pPr>
          </w:p>
        </w:tc>
        <w:tc>
          <w:tcPr>
            <w:tcW w:w="3960" w:type="dxa"/>
            <w:shd w:val="clear" w:color="auto" w:fill="auto"/>
          </w:tcPr>
          <w:p w14:paraId="4B525B27"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 xml:space="preserve">10 – 15 </w:t>
            </w:r>
            <w:proofErr w:type="spellStart"/>
            <w:r w:rsidRPr="004E6693">
              <w:rPr>
                <w:rFonts w:ascii="Times New Roman" w:hAnsi="Times New Roman"/>
                <w:sz w:val="24"/>
                <w:szCs w:val="24"/>
              </w:rPr>
              <w:t>yrs</w:t>
            </w:r>
            <w:proofErr w:type="spellEnd"/>
            <w:r w:rsidRPr="004E6693">
              <w:rPr>
                <w:rFonts w:ascii="Times New Roman" w:hAnsi="Times New Roman"/>
                <w:sz w:val="24"/>
                <w:szCs w:val="24"/>
              </w:rPr>
              <w:t xml:space="preserve"> </w:t>
            </w:r>
          </w:p>
        </w:tc>
        <w:tc>
          <w:tcPr>
            <w:tcW w:w="2394" w:type="dxa"/>
            <w:shd w:val="clear" w:color="auto" w:fill="auto"/>
          </w:tcPr>
          <w:p w14:paraId="317FBA1D"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7</w:t>
            </w:r>
          </w:p>
        </w:tc>
        <w:tc>
          <w:tcPr>
            <w:tcW w:w="2394" w:type="dxa"/>
            <w:shd w:val="clear" w:color="auto" w:fill="auto"/>
          </w:tcPr>
          <w:p w14:paraId="0C13C74D"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17.5</w:t>
            </w:r>
          </w:p>
        </w:tc>
      </w:tr>
      <w:tr w:rsidR="001E34A8" w:rsidRPr="004E6693" w14:paraId="2F587BA5" w14:textId="77777777" w:rsidTr="00A97CAF">
        <w:tc>
          <w:tcPr>
            <w:tcW w:w="828" w:type="dxa"/>
            <w:shd w:val="clear" w:color="auto" w:fill="auto"/>
          </w:tcPr>
          <w:p w14:paraId="19AEBDFD" w14:textId="77777777" w:rsidR="001E34A8" w:rsidRPr="004E6693" w:rsidRDefault="001E34A8" w:rsidP="00A97CAF">
            <w:pPr>
              <w:spacing w:line="360" w:lineRule="auto"/>
              <w:jc w:val="both"/>
              <w:rPr>
                <w:rFonts w:ascii="Times New Roman" w:hAnsi="Times New Roman"/>
                <w:sz w:val="24"/>
                <w:szCs w:val="24"/>
              </w:rPr>
            </w:pPr>
          </w:p>
        </w:tc>
        <w:tc>
          <w:tcPr>
            <w:tcW w:w="3960" w:type="dxa"/>
            <w:shd w:val="clear" w:color="auto" w:fill="auto"/>
          </w:tcPr>
          <w:p w14:paraId="5FBB4962"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Above 15</w:t>
            </w:r>
          </w:p>
        </w:tc>
        <w:tc>
          <w:tcPr>
            <w:tcW w:w="2394" w:type="dxa"/>
            <w:shd w:val="clear" w:color="auto" w:fill="auto"/>
          </w:tcPr>
          <w:p w14:paraId="2EFB1077"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6</w:t>
            </w:r>
          </w:p>
        </w:tc>
        <w:tc>
          <w:tcPr>
            <w:tcW w:w="2394" w:type="dxa"/>
            <w:shd w:val="clear" w:color="auto" w:fill="auto"/>
          </w:tcPr>
          <w:p w14:paraId="70B3733A"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15</w:t>
            </w:r>
          </w:p>
        </w:tc>
      </w:tr>
      <w:tr w:rsidR="001E34A8" w:rsidRPr="004E6693" w14:paraId="46B14C61" w14:textId="77777777" w:rsidTr="00A97CAF">
        <w:tc>
          <w:tcPr>
            <w:tcW w:w="828" w:type="dxa"/>
            <w:shd w:val="clear" w:color="auto" w:fill="auto"/>
          </w:tcPr>
          <w:p w14:paraId="708C4147" w14:textId="77777777" w:rsidR="001E34A8" w:rsidRPr="004E6693" w:rsidRDefault="001E34A8" w:rsidP="00A97CAF">
            <w:pPr>
              <w:spacing w:line="360" w:lineRule="auto"/>
              <w:jc w:val="both"/>
              <w:rPr>
                <w:rFonts w:ascii="Times New Roman" w:hAnsi="Times New Roman"/>
                <w:sz w:val="24"/>
                <w:szCs w:val="24"/>
              </w:rPr>
            </w:pPr>
          </w:p>
        </w:tc>
        <w:tc>
          <w:tcPr>
            <w:tcW w:w="3960" w:type="dxa"/>
            <w:shd w:val="clear" w:color="auto" w:fill="auto"/>
          </w:tcPr>
          <w:p w14:paraId="4FB146EA"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 xml:space="preserve">Total </w:t>
            </w:r>
          </w:p>
        </w:tc>
        <w:tc>
          <w:tcPr>
            <w:tcW w:w="2394" w:type="dxa"/>
            <w:shd w:val="clear" w:color="auto" w:fill="auto"/>
          </w:tcPr>
          <w:p w14:paraId="5EFA5E3D"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40</w:t>
            </w:r>
          </w:p>
        </w:tc>
        <w:tc>
          <w:tcPr>
            <w:tcW w:w="2394" w:type="dxa"/>
            <w:shd w:val="clear" w:color="auto" w:fill="auto"/>
          </w:tcPr>
          <w:p w14:paraId="45FE4531"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100</w:t>
            </w:r>
          </w:p>
        </w:tc>
      </w:tr>
    </w:tbl>
    <w:p w14:paraId="1ACC0E71" w14:textId="77777777" w:rsidR="001E34A8" w:rsidRPr="00716A6D" w:rsidRDefault="001E34A8" w:rsidP="001E34A8">
      <w:pPr>
        <w:spacing w:line="360" w:lineRule="auto"/>
        <w:jc w:val="both"/>
        <w:rPr>
          <w:rFonts w:ascii="Times New Roman" w:hAnsi="Times New Roman"/>
          <w:sz w:val="24"/>
          <w:szCs w:val="24"/>
        </w:rPr>
      </w:pPr>
      <w:r w:rsidRPr="00716A6D">
        <w:rPr>
          <w:rFonts w:ascii="Times New Roman" w:hAnsi="Times New Roman"/>
          <w:sz w:val="24"/>
          <w:szCs w:val="24"/>
        </w:rPr>
        <w:t>Source (field survey, 202</w:t>
      </w:r>
      <w:r>
        <w:rPr>
          <w:rFonts w:ascii="Times New Roman" w:hAnsi="Times New Roman"/>
          <w:sz w:val="24"/>
          <w:szCs w:val="24"/>
        </w:rPr>
        <w:t>3</w:t>
      </w:r>
      <w:r w:rsidRPr="00716A6D">
        <w:rPr>
          <w:rFonts w:ascii="Times New Roman" w:hAnsi="Times New Roman"/>
          <w:sz w:val="24"/>
          <w:szCs w:val="24"/>
        </w:rPr>
        <w:t>)</w:t>
      </w:r>
    </w:p>
    <w:p w14:paraId="2152B96E" w14:textId="77777777" w:rsidR="001E34A8" w:rsidRPr="005A34CC" w:rsidRDefault="001E34A8" w:rsidP="001E34A8">
      <w:pPr>
        <w:spacing w:line="480" w:lineRule="auto"/>
        <w:jc w:val="both"/>
        <w:rPr>
          <w:rFonts w:ascii="Times New Roman" w:hAnsi="Times New Roman"/>
          <w:sz w:val="24"/>
          <w:szCs w:val="24"/>
        </w:rPr>
      </w:pPr>
      <w:r w:rsidRPr="00716A6D">
        <w:rPr>
          <w:rFonts w:ascii="Times New Roman" w:hAnsi="Times New Roman"/>
          <w:sz w:val="24"/>
          <w:szCs w:val="24"/>
        </w:rPr>
        <w:t>The table above shows that 27 (33%) respondents are female while</w:t>
      </w:r>
      <w:r>
        <w:rPr>
          <w:rFonts w:ascii="Times New Roman" w:hAnsi="Times New Roman"/>
          <w:sz w:val="24"/>
          <w:szCs w:val="24"/>
        </w:rPr>
        <w:t xml:space="preserve"> </w:t>
      </w:r>
      <w:r w:rsidRPr="00716A6D">
        <w:rPr>
          <w:rFonts w:ascii="Times New Roman" w:hAnsi="Times New Roman"/>
          <w:sz w:val="24"/>
          <w:szCs w:val="24"/>
        </w:rPr>
        <w:t>35(5So) respondents are female. This indicates that majority of the students are</w:t>
      </w:r>
      <w:r>
        <w:rPr>
          <w:rFonts w:ascii="Times New Roman" w:hAnsi="Times New Roman"/>
          <w:sz w:val="24"/>
          <w:szCs w:val="24"/>
        </w:rPr>
        <w:t xml:space="preserve"> f</w:t>
      </w:r>
      <w:r w:rsidRPr="00716A6D">
        <w:rPr>
          <w:rFonts w:ascii="Times New Roman" w:hAnsi="Times New Roman"/>
          <w:sz w:val="24"/>
          <w:szCs w:val="24"/>
        </w:rPr>
        <w:t>emales. Also 18(45%) respondents are male while 22(55%) respondents are</w:t>
      </w:r>
      <w:r>
        <w:rPr>
          <w:rFonts w:ascii="Times New Roman" w:hAnsi="Times New Roman"/>
          <w:sz w:val="24"/>
          <w:szCs w:val="24"/>
        </w:rPr>
        <w:t xml:space="preserve"> </w:t>
      </w:r>
      <w:r w:rsidRPr="00716A6D">
        <w:rPr>
          <w:rFonts w:ascii="Times New Roman" w:hAnsi="Times New Roman"/>
          <w:sz w:val="24"/>
          <w:szCs w:val="24"/>
        </w:rPr>
        <w:t>female. This implies that majority of the teachers are female. In addition</w:t>
      </w:r>
      <w:r>
        <w:rPr>
          <w:rFonts w:ascii="Times New Roman" w:hAnsi="Times New Roman"/>
          <w:sz w:val="24"/>
          <w:szCs w:val="24"/>
        </w:rPr>
        <w:t xml:space="preserve"> </w:t>
      </w:r>
      <w:r w:rsidRPr="00716A6D">
        <w:rPr>
          <w:rFonts w:ascii="Times New Roman" w:hAnsi="Times New Roman"/>
          <w:sz w:val="24"/>
          <w:szCs w:val="24"/>
        </w:rPr>
        <w:t>7(17.5%) respondents (teacher) are certified in NCE, 31(77.5%) respondents have</w:t>
      </w:r>
      <w:r>
        <w:rPr>
          <w:rFonts w:ascii="Times New Roman" w:hAnsi="Times New Roman"/>
          <w:sz w:val="24"/>
          <w:szCs w:val="24"/>
        </w:rPr>
        <w:t xml:space="preserve"> </w:t>
      </w:r>
      <w:r w:rsidRPr="00716A6D">
        <w:rPr>
          <w:rFonts w:ascii="Times New Roman" w:hAnsi="Times New Roman"/>
          <w:sz w:val="24"/>
          <w:szCs w:val="24"/>
        </w:rPr>
        <w:t>BSC(ED), while 2(5%) r</w:t>
      </w:r>
      <w:r>
        <w:rPr>
          <w:rFonts w:ascii="Times New Roman" w:hAnsi="Times New Roman"/>
          <w:sz w:val="24"/>
          <w:szCs w:val="24"/>
        </w:rPr>
        <w:t>e</w:t>
      </w:r>
      <w:r w:rsidRPr="00716A6D">
        <w:rPr>
          <w:rFonts w:ascii="Times New Roman" w:hAnsi="Times New Roman"/>
          <w:sz w:val="24"/>
          <w:szCs w:val="24"/>
        </w:rPr>
        <w:t>spondents have MSc/</w:t>
      </w:r>
      <w:proofErr w:type="gramStart"/>
      <w:r w:rsidRPr="00716A6D">
        <w:rPr>
          <w:rFonts w:ascii="Times New Roman" w:hAnsi="Times New Roman"/>
          <w:sz w:val="24"/>
          <w:szCs w:val="24"/>
        </w:rPr>
        <w:t>MSc(</w:t>
      </w:r>
      <w:proofErr w:type="gramEnd"/>
      <w:r w:rsidRPr="00716A6D">
        <w:rPr>
          <w:rFonts w:ascii="Times New Roman" w:hAnsi="Times New Roman"/>
          <w:sz w:val="24"/>
          <w:szCs w:val="24"/>
        </w:rPr>
        <w:t>ED). This implies that</w:t>
      </w:r>
      <w:r>
        <w:rPr>
          <w:rFonts w:ascii="Times New Roman" w:hAnsi="Times New Roman"/>
          <w:sz w:val="24"/>
          <w:szCs w:val="24"/>
        </w:rPr>
        <w:t xml:space="preserve"> </w:t>
      </w:r>
      <w:r w:rsidRPr="00716A6D">
        <w:rPr>
          <w:rFonts w:ascii="Times New Roman" w:hAnsi="Times New Roman"/>
          <w:sz w:val="24"/>
          <w:szCs w:val="24"/>
        </w:rPr>
        <w:t>majority of the respondents are certified in BSC(Ed). Furthermore</w:t>
      </w:r>
      <w:r>
        <w:rPr>
          <w:rFonts w:ascii="Times New Roman" w:hAnsi="Times New Roman"/>
          <w:sz w:val="24"/>
          <w:szCs w:val="24"/>
        </w:rPr>
        <w:t xml:space="preserve"> 4</w:t>
      </w:r>
      <w:r w:rsidRPr="00716A6D">
        <w:rPr>
          <w:rFonts w:ascii="Times New Roman" w:hAnsi="Times New Roman"/>
          <w:sz w:val="24"/>
          <w:szCs w:val="24"/>
        </w:rPr>
        <w:t xml:space="preserve">(10%) teachers have </w:t>
      </w:r>
      <w:r>
        <w:rPr>
          <w:rFonts w:ascii="Times New Roman" w:hAnsi="Times New Roman"/>
          <w:sz w:val="24"/>
          <w:szCs w:val="24"/>
        </w:rPr>
        <w:t xml:space="preserve">1 – 5 </w:t>
      </w:r>
      <w:proofErr w:type="spellStart"/>
      <w:r>
        <w:rPr>
          <w:rFonts w:ascii="Times New Roman" w:hAnsi="Times New Roman"/>
          <w:sz w:val="24"/>
          <w:szCs w:val="24"/>
        </w:rPr>
        <w:t>yrs</w:t>
      </w:r>
      <w:proofErr w:type="spellEnd"/>
      <w:r>
        <w:rPr>
          <w:rFonts w:ascii="Times New Roman" w:hAnsi="Times New Roman"/>
          <w:sz w:val="24"/>
          <w:szCs w:val="24"/>
        </w:rPr>
        <w:t xml:space="preserve"> of teaching experie</w:t>
      </w:r>
      <w:r w:rsidRPr="00716A6D">
        <w:rPr>
          <w:rFonts w:ascii="Times New Roman" w:hAnsi="Times New Roman"/>
          <w:sz w:val="24"/>
          <w:szCs w:val="24"/>
        </w:rPr>
        <w:t>nce, 23(57.5%) teachers have 5-</w:t>
      </w:r>
      <w:r>
        <w:rPr>
          <w:rFonts w:ascii="Times New Roman" w:hAnsi="Times New Roman"/>
          <w:sz w:val="24"/>
          <w:szCs w:val="24"/>
        </w:rPr>
        <w:t xml:space="preserve"> 10 </w:t>
      </w:r>
      <w:proofErr w:type="spellStart"/>
      <w:r>
        <w:rPr>
          <w:rFonts w:ascii="Times New Roman" w:hAnsi="Times New Roman"/>
          <w:sz w:val="24"/>
          <w:szCs w:val="24"/>
        </w:rPr>
        <w:t>yrs</w:t>
      </w:r>
      <w:proofErr w:type="spellEnd"/>
      <w:r>
        <w:rPr>
          <w:rFonts w:ascii="Times New Roman" w:hAnsi="Times New Roman"/>
          <w:sz w:val="24"/>
          <w:szCs w:val="24"/>
        </w:rPr>
        <w:t xml:space="preserve"> of teaching experience</w:t>
      </w:r>
      <w:r w:rsidRPr="00716A6D">
        <w:rPr>
          <w:rFonts w:ascii="Times New Roman" w:hAnsi="Times New Roman"/>
          <w:sz w:val="24"/>
          <w:szCs w:val="24"/>
        </w:rPr>
        <w:t>, and 7 (17.</w:t>
      </w:r>
      <w:r>
        <w:rPr>
          <w:rFonts w:ascii="Times New Roman" w:hAnsi="Times New Roman"/>
          <w:sz w:val="24"/>
          <w:szCs w:val="24"/>
        </w:rPr>
        <w:t>5%) te</w:t>
      </w:r>
      <w:r w:rsidRPr="00716A6D">
        <w:rPr>
          <w:rFonts w:ascii="Times New Roman" w:hAnsi="Times New Roman"/>
          <w:sz w:val="24"/>
          <w:szCs w:val="24"/>
        </w:rPr>
        <w:t xml:space="preserve">achers have 10-15 </w:t>
      </w:r>
      <w:proofErr w:type="spellStart"/>
      <w:r>
        <w:rPr>
          <w:rFonts w:ascii="Times New Roman" w:hAnsi="Times New Roman"/>
          <w:sz w:val="24"/>
          <w:szCs w:val="24"/>
        </w:rPr>
        <w:t>y</w:t>
      </w:r>
      <w:r w:rsidRPr="00716A6D">
        <w:rPr>
          <w:rFonts w:ascii="Times New Roman" w:hAnsi="Times New Roman"/>
          <w:sz w:val="24"/>
          <w:szCs w:val="24"/>
        </w:rPr>
        <w:t>rs</w:t>
      </w:r>
      <w:proofErr w:type="spellEnd"/>
      <w:r w:rsidRPr="00716A6D">
        <w:rPr>
          <w:rFonts w:ascii="Times New Roman" w:hAnsi="Times New Roman"/>
          <w:sz w:val="24"/>
          <w:szCs w:val="24"/>
        </w:rPr>
        <w:t xml:space="preserve"> of teaching</w:t>
      </w:r>
      <w:r>
        <w:rPr>
          <w:rFonts w:ascii="Times New Roman" w:hAnsi="Times New Roman"/>
          <w:sz w:val="24"/>
          <w:szCs w:val="24"/>
        </w:rPr>
        <w:t xml:space="preserve"> e</w:t>
      </w:r>
      <w:r w:rsidRPr="00716A6D">
        <w:rPr>
          <w:rFonts w:ascii="Times New Roman" w:hAnsi="Times New Roman"/>
          <w:sz w:val="24"/>
          <w:szCs w:val="24"/>
        </w:rPr>
        <w:t>xperience while 6(15%) teachers have above 15 of teaching experience.</w:t>
      </w:r>
      <w:r>
        <w:rPr>
          <w:rFonts w:ascii="Times New Roman" w:hAnsi="Times New Roman"/>
          <w:b/>
          <w:sz w:val="24"/>
          <w:szCs w:val="24"/>
        </w:rPr>
        <w:br w:type="page"/>
      </w:r>
      <w:r w:rsidRPr="00A33B99">
        <w:rPr>
          <w:rFonts w:ascii="Times New Roman" w:hAnsi="Times New Roman"/>
          <w:b/>
          <w:sz w:val="24"/>
          <w:szCs w:val="24"/>
        </w:rPr>
        <w:lastRenderedPageBreak/>
        <w:t>Research Questions</w:t>
      </w:r>
    </w:p>
    <w:p w14:paraId="7DA06329" w14:textId="77777777" w:rsidR="001E34A8" w:rsidRPr="00F30242" w:rsidRDefault="001E34A8" w:rsidP="001E34A8">
      <w:pPr>
        <w:spacing w:line="480" w:lineRule="auto"/>
        <w:jc w:val="both"/>
        <w:rPr>
          <w:rFonts w:ascii="Times New Roman" w:hAnsi="Times New Roman"/>
          <w:b/>
          <w:sz w:val="24"/>
          <w:szCs w:val="24"/>
        </w:rPr>
      </w:pPr>
      <w:r w:rsidRPr="00F30242">
        <w:rPr>
          <w:rFonts w:ascii="Times New Roman" w:hAnsi="Times New Roman"/>
          <w:b/>
          <w:sz w:val="24"/>
          <w:szCs w:val="24"/>
        </w:rPr>
        <w:t>RQ1: Is there any correlation between COVID-19 pandemic academic performance?</w:t>
      </w:r>
    </w:p>
    <w:p w14:paraId="0D091090" w14:textId="77777777" w:rsidR="001E34A8" w:rsidRPr="00716A6D" w:rsidRDefault="001E34A8" w:rsidP="001E34A8">
      <w:pPr>
        <w:spacing w:line="480" w:lineRule="auto"/>
        <w:jc w:val="both"/>
        <w:rPr>
          <w:rFonts w:ascii="Times New Roman" w:hAnsi="Times New Roman"/>
          <w:sz w:val="24"/>
          <w:szCs w:val="24"/>
        </w:rPr>
      </w:pPr>
      <w:r w:rsidRPr="00716A6D">
        <w:rPr>
          <w:rFonts w:ascii="Times New Roman" w:hAnsi="Times New Roman"/>
          <w:sz w:val="24"/>
          <w:szCs w:val="24"/>
        </w:rPr>
        <w:t xml:space="preserve">Table 2: Mean response of respondents </w:t>
      </w:r>
      <w:r>
        <w:rPr>
          <w:rFonts w:ascii="Times New Roman" w:hAnsi="Times New Roman"/>
          <w:sz w:val="24"/>
          <w:szCs w:val="24"/>
        </w:rPr>
        <w:t>on correlation between COVID-19 pa</w:t>
      </w:r>
      <w:r w:rsidRPr="00716A6D">
        <w:rPr>
          <w:rFonts w:ascii="Times New Roman" w:hAnsi="Times New Roman"/>
          <w:sz w:val="24"/>
          <w:szCs w:val="24"/>
        </w:rPr>
        <w:t>ndemic and students' academic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6136"/>
        <w:gridCol w:w="763"/>
        <w:gridCol w:w="1093"/>
      </w:tblGrid>
      <w:tr w:rsidR="001E34A8" w:rsidRPr="004E6693" w14:paraId="0A87EC14" w14:textId="77777777" w:rsidTr="00A97CAF">
        <w:tc>
          <w:tcPr>
            <w:tcW w:w="648" w:type="dxa"/>
            <w:shd w:val="clear" w:color="auto" w:fill="auto"/>
          </w:tcPr>
          <w:p w14:paraId="2FCD10BF"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S/N</w:t>
            </w:r>
          </w:p>
        </w:tc>
        <w:tc>
          <w:tcPr>
            <w:tcW w:w="7067" w:type="dxa"/>
            <w:shd w:val="clear" w:color="auto" w:fill="auto"/>
          </w:tcPr>
          <w:p w14:paraId="69083E36"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 xml:space="preserve">Item/statements </w:t>
            </w:r>
          </w:p>
        </w:tc>
        <w:tc>
          <w:tcPr>
            <w:tcW w:w="763" w:type="dxa"/>
            <w:shd w:val="clear" w:color="auto" w:fill="auto"/>
          </w:tcPr>
          <w:p w14:paraId="7C477AC0"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 xml:space="preserve">Mean </w:t>
            </w:r>
          </w:p>
        </w:tc>
        <w:tc>
          <w:tcPr>
            <w:tcW w:w="1098" w:type="dxa"/>
            <w:shd w:val="clear" w:color="auto" w:fill="auto"/>
          </w:tcPr>
          <w:p w14:paraId="5D3D0F7C"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Remarks</w:t>
            </w:r>
          </w:p>
        </w:tc>
      </w:tr>
      <w:tr w:rsidR="001E34A8" w:rsidRPr="004E6693" w14:paraId="08A85370" w14:textId="77777777" w:rsidTr="00A97CAF">
        <w:tc>
          <w:tcPr>
            <w:tcW w:w="648" w:type="dxa"/>
            <w:shd w:val="clear" w:color="auto" w:fill="auto"/>
          </w:tcPr>
          <w:p w14:paraId="1B78818D" w14:textId="77777777" w:rsidR="001E34A8" w:rsidRPr="004E6693" w:rsidRDefault="001E34A8" w:rsidP="00A97CAF">
            <w:pPr>
              <w:spacing w:line="360" w:lineRule="auto"/>
              <w:jc w:val="both"/>
              <w:rPr>
                <w:rFonts w:ascii="Times New Roman" w:hAnsi="Times New Roman"/>
                <w:sz w:val="24"/>
                <w:szCs w:val="24"/>
              </w:rPr>
            </w:pPr>
            <w:r>
              <w:rPr>
                <w:rFonts w:ascii="Times New Roman" w:hAnsi="Times New Roman"/>
                <w:sz w:val="24"/>
                <w:szCs w:val="24"/>
              </w:rPr>
              <w:t>1</w:t>
            </w:r>
          </w:p>
        </w:tc>
        <w:tc>
          <w:tcPr>
            <w:tcW w:w="7067" w:type="dxa"/>
            <w:shd w:val="clear" w:color="auto" w:fill="auto"/>
          </w:tcPr>
          <w:p w14:paraId="790EC03B"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Students do not perform well due to forgetfulness on what they have been taught by COVID-19</w:t>
            </w:r>
          </w:p>
        </w:tc>
        <w:tc>
          <w:tcPr>
            <w:tcW w:w="763" w:type="dxa"/>
            <w:shd w:val="clear" w:color="auto" w:fill="auto"/>
          </w:tcPr>
          <w:p w14:paraId="45F1989C"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 xml:space="preserve">3.21 </w:t>
            </w:r>
          </w:p>
        </w:tc>
        <w:tc>
          <w:tcPr>
            <w:tcW w:w="1098" w:type="dxa"/>
            <w:shd w:val="clear" w:color="auto" w:fill="auto"/>
          </w:tcPr>
          <w:p w14:paraId="60787834" w14:textId="77777777" w:rsidR="001E34A8" w:rsidRDefault="001E34A8" w:rsidP="00A97CAF">
            <w:r w:rsidRPr="004E6693">
              <w:rPr>
                <w:rFonts w:ascii="Times New Roman" w:hAnsi="Times New Roman"/>
                <w:sz w:val="24"/>
                <w:szCs w:val="24"/>
              </w:rPr>
              <w:t>Accept</w:t>
            </w:r>
          </w:p>
        </w:tc>
      </w:tr>
      <w:tr w:rsidR="001E34A8" w:rsidRPr="004E6693" w14:paraId="60D8B2C7" w14:textId="77777777" w:rsidTr="00A97CAF">
        <w:tc>
          <w:tcPr>
            <w:tcW w:w="648" w:type="dxa"/>
            <w:shd w:val="clear" w:color="auto" w:fill="auto"/>
          </w:tcPr>
          <w:p w14:paraId="3C959C6C" w14:textId="77777777" w:rsidR="001E34A8" w:rsidRPr="004E6693" w:rsidRDefault="001E34A8" w:rsidP="00A97CAF">
            <w:pPr>
              <w:spacing w:line="360" w:lineRule="auto"/>
              <w:jc w:val="both"/>
              <w:rPr>
                <w:rFonts w:ascii="Times New Roman" w:hAnsi="Times New Roman"/>
                <w:sz w:val="24"/>
                <w:szCs w:val="24"/>
              </w:rPr>
            </w:pPr>
            <w:r>
              <w:rPr>
                <w:rFonts w:ascii="Times New Roman" w:hAnsi="Times New Roman"/>
                <w:sz w:val="24"/>
                <w:szCs w:val="24"/>
              </w:rPr>
              <w:t>2</w:t>
            </w:r>
          </w:p>
        </w:tc>
        <w:tc>
          <w:tcPr>
            <w:tcW w:w="7067" w:type="dxa"/>
            <w:shd w:val="clear" w:color="auto" w:fill="auto"/>
          </w:tcPr>
          <w:p w14:paraId="529E9F91"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Students were denied access to learning because they did not have access to internet which in turn made them not to be able to attempt questions on test and examination</w:t>
            </w:r>
          </w:p>
        </w:tc>
        <w:tc>
          <w:tcPr>
            <w:tcW w:w="763" w:type="dxa"/>
            <w:shd w:val="clear" w:color="auto" w:fill="auto"/>
          </w:tcPr>
          <w:p w14:paraId="2A5C70B1"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3,5</w:t>
            </w:r>
          </w:p>
        </w:tc>
        <w:tc>
          <w:tcPr>
            <w:tcW w:w="1098" w:type="dxa"/>
            <w:shd w:val="clear" w:color="auto" w:fill="auto"/>
          </w:tcPr>
          <w:p w14:paraId="375C092C" w14:textId="77777777" w:rsidR="001E34A8" w:rsidRDefault="001E34A8" w:rsidP="00A97CAF">
            <w:r w:rsidRPr="004E6693">
              <w:rPr>
                <w:rFonts w:ascii="Times New Roman" w:hAnsi="Times New Roman"/>
                <w:sz w:val="24"/>
                <w:szCs w:val="24"/>
              </w:rPr>
              <w:t>Accept</w:t>
            </w:r>
          </w:p>
        </w:tc>
      </w:tr>
      <w:tr w:rsidR="001E34A8" w:rsidRPr="004E6693" w14:paraId="2B5E7770" w14:textId="77777777" w:rsidTr="00A97CAF">
        <w:tc>
          <w:tcPr>
            <w:tcW w:w="648" w:type="dxa"/>
            <w:shd w:val="clear" w:color="auto" w:fill="auto"/>
          </w:tcPr>
          <w:p w14:paraId="744F554E" w14:textId="77777777" w:rsidR="001E34A8" w:rsidRPr="004E6693" w:rsidRDefault="001E34A8" w:rsidP="00A97CAF">
            <w:pPr>
              <w:spacing w:line="360" w:lineRule="auto"/>
              <w:jc w:val="both"/>
              <w:rPr>
                <w:rFonts w:ascii="Times New Roman" w:hAnsi="Times New Roman"/>
                <w:sz w:val="24"/>
                <w:szCs w:val="24"/>
              </w:rPr>
            </w:pPr>
            <w:r>
              <w:rPr>
                <w:rFonts w:ascii="Times New Roman" w:hAnsi="Times New Roman"/>
                <w:sz w:val="24"/>
                <w:szCs w:val="24"/>
              </w:rPr>
              <w:t>3</w:t>
            </w:r>
          </w:p>
        </w:tc>
        <w:tc>
          <w:tcPr>
            <w:tcW w:w="7067" w:type="dxa"/>
            <w:shd w:val="clear" w:color="auto" w:fill="auto"/>
          </w:tcPr>
          <w:p w14:paraId="22888973"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 xml:space="preserve">Poor internet network service </w:t>
            </w:r>
            <w:proofErr w:type="spellStart"/>
            <w:r w:rsidRPr="004E6693">
              <w:rPr>
                <w:rFonts w:ascii="Times New Roman" w:hAnsi="Times New Roman"/>
                <w:sz w:val="24"/>
                <w:szCs w:val="24"/>
              </w:rPr>
              <w:t>paralysed</w:t>
            </w:r>
            <w:proofErr w:type="spellEnd"/>
            <w:r w:rsidRPr="004E6693">
              <w:rPr>
                <w:rFonts w:ascii="Times New Roman" w:hAnsi="Times New Roman"/>
                <w:sz w:val="24"/>
                <w:szCs w:val="24"/>
              </w:rPr>
              <w:t xml:space="preserve"> </w:t>
            </w:r>
            <w:proofErr w:type="gramStart"/>
            <w:r w:rsidRPr="004E6693">
              <w:rPr>
                <w:rFonts w:ascii="Times New Roman" w:hAnsi="Times New Roman"/>
                <w:sz w:val="24"/>
                <w:szCs w:val="24"/>
              </w:rPr>
              <w:t>students</w:t>
            </w:r>
            <w:proofErr w:type="gramEnd"/>
            <w:r w:rsidRPr="004E6693">
              <w:rPr>
                <w:rFonts w:ascii="Times New Roman" w:hAnsi="Times New Roman"/>
                <w:sz w:val="24"/>
                <w:szCs w:val="24"/>
              </w:rPr>
              <w:t xml:space="preserve"> participation in teaching and learning situation</w:t>
            </w:r>
          </w:p>
        </w:tc>
        <w:tc>
          <w:tcPr>
            <w:tcW w:w="763" w:type="dxa"/>
            <w:shd w:val="clear" w:color="auto" w:fill="auto"/>
          </w:tcPr>
          <w:p w14:paraId="6B0DBAD8"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3.37</w:t>
            </w:r>
          </w:p>
        </w:tc>
        <w:tc>
          <w:tcPr>
            <w:tcW w:w="1098" w:type="dxa"/>
            <w:shd w:val="clear" w:color="auto" w:fill="auto"/>
          </w:tcPr>
          <w:p w14:paraId="08C5E7E8" w14:textId="77777777" w:rsidR="001E34A8" w:rsidRDefault="001E34A8" w:rsidP="00A97CAF">
            <w:r w:rsidRPr="004E6693">
              <w:rPr>
                <w:rFonts w:ascii="Times New Roman" w:hAnsi="Times New Roman"/>
                <w:sz w:val="24"/>
                <w:szCs w:val="24"/>
              </w:rPr>
              <w:t>Accept</w:t>
            </w:r>
          </w:p>
        </w:tc>
      </w:tr>
      <w:tr w:rsidR="001E34A8" w:rsidRPr="004E6693" w14:paraId="445FFCDC" w14:textId="77777777" w:rsidTr="00A97CAF">
        <w:tc>
          <w:tcPr>
            <w:tcW w:w="648" w:type="dxa"/>
            <w:shd w:val="clear" w:color="auto" w:fill="auto"/>
          </w:tcPr>
          <w:p w14:paraId="6218DA74" w14:textId="77777777" w:rsidR="001E34A8" w:rsidRPr="004E6693" w:rsidRDefault="001E34A8" w:rsidP="00A97CAF">
            <w:pPr>
              <w:spacing w:line="360" w:lineRule="auto"/>
              <w:jc w:val="both"/>
              <w:rPr>
                <w:rFonts w:ascii="Times New Roman" w:hAnsi="Times New Roman"/>
                <w:sz w:val="24"/>
                <w:szCs w:val="24"/>
              </w:rPr>
            </w:pPr>
            <w:r>
              <w:rPr>
                <w:rFonts w:ascii="Times New Roman" w:hAnsi="Times New Roman"/>
                <w:sz w:val="24"/>
                <w:szCs w:val="24"/>
              </w:rPr>
              <w:t>4</w:t>
            </w:r>
          </w:p>
        </w:tc>
        <w:tc>
          <w:tcPr>
            <w:tcW w:w="7067" w:type="dxa"/>
            <w:shd w:val="clear" w:color="auto" w:fill="auto"/>
          </w:tcPr>
          <w:p w14:paraId="6E817B04"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 xml:space="preserve">COVID-19 results to staff retrenchment which reduces number of teachers in schools and also influences </w:t>
            </w:r>
            <w:proofErr w:type="gramStart"/>
            <w:r w:rsidRPr="004E6693">
              <w:rPr>
                <w:rFonts w:ascii="Times New Roman" w:hAnsi="Times New Roman"/>
                <w:sz w:val="24"/>
                <w:szCs w:val="24"/>
              </w:rPr>
              <w:t>students</w:t>
            </w:r>
            <w:proofErr w:type="gramEnd"/>
            <w:r w:rsidRPr="004E6693">
              <w:rPr>
                <w:rFonts w:ascii="Times New Roman" w:hAnsi="Times New Roman"/>
                <w:sz w:val="24"/>
                <w:szCs w:val="24"/>
              </w:rPr>
              <w:t xml:space="preserve"> collation of results</w:t>
            </w:r>
          </w:p>
        </w:tc>
        <w:tc>
          <w:tcPr>
            <w:tcW w:w="763" w:type="dxa"/>
            <w:shd w:val="clear" w:color="auto" w:fill="auto"/>
          </w:tcPr>
          <w:p w14:paraId="7859315A"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3.5</w:t>
            </w:r>
          </w:p>
        </w:tc>
        <w:tc>
          <w:tcPr>
            <w:tcW w:w="1098" w:type="dxa"/>
            <w:shd w:val="clear" w:color="auto" w:fill="auto"/>
          </w:tcPr>
          <w:p w14:paraId="10C72EED" w14:textId="77777777" w:rsidR="001E34A8" w:rsidRDefault="001E34A8" w:rsidP="00A97CAF">
            <w:r w:rsidRPr="004E6693">
              <w:rPr>
                <w:rFonts w:ascii="Times New Roman" w:hAnsi="Times New Roman"/>
                <w:sz w:val="24"/>
                <w:szCs w:val="24"/>
              </w:rPr>
              <w:t>Accept</w:t>
            </w:r>
          </w:p>
        </w:tc>
      </w:tr>
      <w:tr w:rsidR="001E34A8" w:rsidRPr="004E6693" w14:paraId="1B0A2B16" w14:textId="77777777" w:rsidTr="00A97CAF">
        <w:tc>
          <w:tcPr>
            <w:tcW w:w="648" w:type="dxa"/>
            <w:shd w:val="clear" w:color="auto" w:fill="auto"/>
          </w:tcPr>
          <w:p w14:paraId="317457B1" w14:textId="77777777" w:rsidR="001E34A8" w:rsidRPr="004E6693" w:rsidRDefault="001E34A8" w:rsidP="00A97CAF">
            <w:pPr>
              <w:spacing w:line="360" w:lineRule="auto"/>
              <w:jc w:val="both"/>
              <w:rPr>
                <w:rFonts w:ascii="Times New Roman" w:hAnsi="Times New Roman"/>
                <w:sz w:val="24"/>
                <w:szCs w:val="24"/>
              </w:rPr>
            </w:pPr>
            <w:r>
              <w:rPr>
                <w:rFonts w:ascii="Times New Roman" w:hAnsi="Times New Roman"/>
                <w:sz w:val="24"/>
                <w:szCs w:val="24"/>
              </w:rPr>
              <w:t>5</w:t>
            </w:r>
          </w:p>
        </w:tc>
        <w:tc>
          <w:tcPr>
            <w:tcW w:w="7067" w:type="dxa"/>
            <w:shd w:val="clear" w:color="auto" w:fill="auto"/>
          </w:tcPr>
          <w:p w14:paraId="5754FDFC"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COVID-19 reduces teachers" motivation because they were owed salaries. Thereby resulting to class absenteeism of teachers</w:t>
            </w:r>
          </w:p>
        </w:tc>
        <w:tc>
          <w:tcPr>
            <w:tcW w:w="763" w:type="dxa"/>
            <w:shd w:val="clear" w:color="auto" w:fill="auto"/>
          </w:tcPr>
          <w:p w14:paraId="72A0A0D5"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3.34</w:t>
            </w:r>
          </w:p>
        </w:tc>
        <w:tc>
          <w:tcPr>
            <w:tcW w:w="1098" w:type="dxa"/>
            <w:shd w:val="clear" w:color="auto" w:fill="auto"/>
          </w:tcPr>
          <w:p w14:paraId="174707FD" w14:textId="77777777" w:rsidR="001E34A8" w:rsidRDefault="001E34A8" w:rsidP="00A97CAF">
            <w:r w:rsidRPr="004E6693">
              <w:rPr>
                <w:rFonts w:ascii="Times New Roman" w:hAnsi="Times New Roman"/>
                <w:sz w:val="24"/>
                <w:szCs w:val="24"/>
              </w:rPr>
              <w:t>Accept</w:t>
            </w:r>
          </w:p>
        </w:tc>
      </w:tr>
      <w:tr w:rsidR="001E34A8" w:rsidRPr="004E6693" w14:paraId="0E5DDF2F" w14:textId="77777777" w:rsidTr="00A97CAF">
        <w:tc>
          <w:tcPr>
            <w:tcW w:w="648" w:type="dxa"/>
            <w:shd w:val="clear" w:color="auto" w:fill="auto"/>
          </w:tcPr>
          <w:p w14:paraId="7023AAFA" w14:textId="77777777" w:rsidR="001E34A8" w:rsidRPr="004E6693" w:rsidRDefault="001E34A8" w:rsidP="00A97CAF">
            <w:pPr>
              <w:spacing w:line="360" w:lineRule="auto"/>
              <w:jc w:val="both"/>
              <w:rPr>
                <w:rFonts w:ascii="Times New Roman" w:hAnsi="Times New Roman"/>
                <w:sz w:val="24"/>
                <w:szCs w:val="24"/>
              </w:rPr>
            </w:pPr>
          </w:p>
        </w:tc>
        <w:tc>
          <w:tcPr>
            <w:tcW w:w="7067" w:type="dxa"/>
            <w:shd w:val="clear" w:color="auto" w:fill="auto"/>
          </w:tcPr>
          <w:p w14:paraId="23633DAC"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Grand mean</w:t>
            </w:r>
          </w:p>
        </w:tc>
        <w:tc>
          <w:tcPr>
            <w:tcW w:w="763" w:type="dxa"/>
            <w:shd w:val="clear" w:color="auto" w:fill="auto"/>
          </w:tcPr>
          <w:p w14:paraId="3141A4E9"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3.32</w:t>
            </w:r>
          </w:p>
        </w:tc>
        <w:tc>
          <w:tcPr>
            <w:tcW w:w="1098" w:type="dxa"/>
            <w:shd w:val="clear" w:color="auto" w:fill="auto"/>
          </w:tcPr>
          <w:p w14:paraId="3E6045AD"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Accept</w:t>
            </w:r>
          </w:p>
        </w:tc>
      </w:tr>
    </w:tbl>
    <w:p w14:paraId="4247BFAD" w14:textId="77777777" w:rsidR="001E34A8" w:rsidRPr="00A33B99" w:rsidRDefault="001E34A8" w:rsidP="001E34A8">
      <w:pPr>
        <w:spacing w:line="480" w:lineRule="auto"/>
        <w:jc w:val="both"/>
        <w:rPr>
          <w:rFonts w:ascii="Times New Roman" w:hAnsi="Times New Roman"/>
          <w:b/>
          <w:sz w:val="24"/>
          <w:szCs w:val="24"/>
        </w:rPr>
      </w:pPr>
      <w:r w:rsidRPr="00A33B99">
        <w:rPr>
          <w:rFonts w:ascii="Times New Roman" w:hAnsi="Times New Roman"/>
          <w:b/>
          <w:sz w:val="24"/>
          <w:szCs w:val="24"/>
        </w:rPr>
        <w:t>Source (field survey, 2023)</w:t>
      </w:r>
    </w:p>
    <w:p w14:paraId="55913320" w14:textId="77777777" w:rsidR="001E34A8" w:rsidRPr="00716A6D" w:rsidRDefault="001E34A8" w:rsidP="001E34A8">
      <w:pPr>
        <w:spacing w:line="480" w:lineRule="auto"/>
        <w:jc w:val="both"/>
        <w:rPr>
          <w:rFonts w:ascii="Times New Roman" w:hAnsi="Times New Roman"/>
          <w:sz w:val="24"/>
          <w:szCs w:val="24"/>
        </w:rPr>
      </w:pPr>
      <w:r w:rsidRPr="00716A6D">
        <w:rPr>
          <w:rFonts w:ascii="Times New Roman" w:hAnsi="Times New Roman"/>
          <w:sz w:val="24"/>
          <w:szCs w:val="24"/>
        </w:rPr>
        <w:lastRenderedPageBreak/>
        <w:t>T</w:t>
      </w:r>
      <w:r>
        <w:rPr>
          <w:rFonts w:ascii="Times New Roman" w:hAnsi="Times New Roman"/>
          <w:sz w:val="24"/>
          <w:szCs w:val="24"/>
        </w:rPr>
        <w:t>able 2 shows that the mean resp</w:t>
      </w:r>
      <w:r w:rsidRPr="00716A6D">
        <w:rPr>
          <w:rFonts w:ascii="Times New Roman" w:hAnsi="Times New Roman"/>
          <w:sz w:val="24"/>
          <w:szCs w:val="24"/>
        </w:rPr>
        <w:t>onse obtained from responders o</w:t>
      </w:r>
      <w:r>
        <w:rPr>
          <w:rFonts w:ascii="Times New Roman" w:hAnsi="Times New Roman"/>
          <w:sz w:val="24"/>
          <w:szCs w:val="24"/>
        </w:rPr>
        <w:t xml:space="preserve">n </w:t>
      </w:r>
      <w:r w:rsidRPr="00716A6D">
        <w:rPr>
          <w:rFonts w:ascii="Times New Roman" w:hAnsi="Times New Roman"/>
          <w:sz w:val="24"/>
          <w:szCs w:val="24"/>
        </w:rPr>
        <w:t>correlation between COVID-19 pandemic and students' academic performance.</w:t>
      </w:r>
      <w:r>
        <w:rPr>
          <w:rFonts w:ascii="Times New Roman" w:hAnsi="Times New Roman"/>
          <w:sz w:val="24"/>
          <w:szCs w:val="24"/>
        </w:rPr>
        <w:t xml:space="preserve"> </w:t>
      </w:r>
      <w:r w:rsidRPr="00716A6D">
        <w:rPr>
          <w:rFonts w:ascii="Times New Roman" w:hAnsi="Times New Roman"/>
          <w:sz w:val="24"/>
          <w:szCs w:val="24"/>
        </w:rPr>
        <w:t>The respondents agreed with all the items bec</w:t>
      </w:r>
      <w:r>
        <w:rPr>
          <w:rFonts w:ascii="Times New Roman" w:hAnsi="Times New Roman"/>
          <w:sz w:val="24"/>
          <w:szCs w:val="24"/>
        </w:rPr>
        <w:t xml:space="preserve">ause none of the mean response is </w:t>
      </w:r>
      <w:r w:rsidRPr="00716A6D">
        <w:rPr>
          <w:rFonts w:ascii="Times New Roman" w:hAnsi="Times New Roman"/>
          <w:sz w:val="24"/>
          <w:szCs w:val="24"/>
        </w:rPr>
        <w:t>below the cut of points of 2.50 and the grand mean is 3.32. The grand mean</w:t>
      </w:r>
      <w:r>
        <w:rPr>
          <w:rFonts w:ascii="Times New Roman" w:hAnsi="Times New Roman"/>
          <w:sz w:val="24"/>
          <w:szCs w:val="24"/>
        </w:rPr>
        <w:t xml:space="preserve"> </w:t>
      </w:r>
      <w:r w:rsidRPr="00716A6D">
        <w:rPr>
          <w:rFonts w:ascii="Times New Roman" w:hAnsi="Times New Roman"/>
          <w:sz w:val="24"/>
          <w:szCs w:val="24"/>
        </w:rPr>
        <w:t>signifies that there is correlation between COVID-19 pandemic and students'</w:t>
      </w:r>
      <w:r>
        <w:rPr>
          <w:rFonts w:ascii="Times New Roman" w:hAnsi="Times New Roman"/>
          <w:sz w:val="24"/>
          <w:szCs w:val="24"/>
        </w:rPr>
        <w:t xml:space="preserve"> </w:t>
      </w:r>
      <w:r w:rsidRPr="00716A6D">
        <w:rPr>
          <w:rFonts w:ascii="Times New Roman" w:hAnsi="Times New Roman"/>
          <w:sz w:val="24"/>
          <w:szCs w:val="24"/>
        </w:rPr>
        <w:t xml:space="preserve">academic performance of JSS students in </w:t>
      </w:r>
      <w:proofErr w:type="spellStart"/>
      <w:r w:rsidRPr="00716A6D">
        <w:rPr>
          <w:rFonts w:ascii="Times New Roman" w:hAnsi="Times New Roman"/>
          <w:sz w:val="24"/>
          <w:szCs w:val="24"/>
        </w:rPr>
        <w:t>llorin</w:t>
      </w:r>
      <w:proofErr w:type="spellEnd"/>
      <w:r w:rsidRPr="00716A6D">
        <w:rPr>
          <w:rFonts w:ascii="Times New Roman" w:hAnsi="Times New Roman"/>
          <w:sz w:val="24"/>
          <w:szCs w:val="24"/>
        </w:rPr>
        <w:t xml:space="preserve"> West L.G.A.</w:t>
      </w:r>
    </w:p>
    <w:p w14:paraId="3E634651" w14:textId="77777777" w:rsidR="001E34A8" w:rsidRPr="00E15964" w:rsidRDefault="001E34A8" w:rsidP="001E34A8">
      <w:pPr>
        <w:spacing w:after="0" w:line="480" w:lineRule="auto"/>
        <w:jc w:val="both"/>
        <w:rPr>
          <w:rFonts w:ascii="Times New Roman" w:hAnsi="Times New Roman"/>
          <w:b/>
          <w:sz w:val="24"/>
          <w:szCs w:val="24"/>
        </w:rPr>
      </w:pPr>
      <w:r w:rsidRPr="00E15964">
        <w:rPr>
          <w:rFonts w:ascii="Times New Roman" w:hAnsi="Times New Roman"/>
          <w:b/>
          <w:sz w:val="24"/>
          <w:szCs w:val="24"/>
        </w:rPr>
        <w:t>Research Question 2: How effective was the online learning during the lockdown and its effects on academic performance?</w:t>
      </w:r>
    </w:p>
    <w:p w14:paraId="018D564A" w14:textId="77777777" w:rsidR="001E34A8" w:rsidRPr="00716A6D" w:rsidRDefault="001E34A8" w:rsidP="001E34A8">
      <w:pPr>
        <w:spacing w:line="480" w:lineRule="auto"/>
        <w:jc w:val="both"/>
        <w:rPr>
          <w:rFonts w:ascii="Times New Roman" w:hAnsi="Times New Roman"/>
          <w:sz w:val="24"/>
          <w:szCs w:val="24"/>
        </w:rPr>
      </w:pPr>
      <w:r w:rsidRPr="00E15964">
        <w:rPr>
          <w:rFonts w:ascii="Times New Roman" w:hAnsi="Times New Roman"/>
          <w:b/>
          <w:sz w:val="24"/>
          <w:szCs w:val="24"/>
        </w:rPr>
        <w:t>Table</w:t>
      </w:r>
      <w:r w:rsidRPr="00716A6D">
        <w:rPr>
          <w:rFonts w:ascii="Times New Roman" w:hAnsi="Times New Roman"/>
          <w:sz w:val="24"/>
          <w:szCs w:val="24"/>
        </w:rPr>
        <w:t xml:space="preserve"> </w:t>
      </w:r>
      <w:r w:rsidRPr="00E15964">
        <w:rPr>
          <w:rFonts w:ascii="Times New Roman" w:hAnsi="Times New Roman"/>
          <w:b/>
          <w:sz w:val="24"/>
          <w:szCs w:val="24"/>
        </w:rPr>
        <w:t>3</w:t>
      </w:r>
      <w:r w:rsidRPr="00716A6D">
        <w:rPr>
          <w:rFonts w:ascii="Times New Roman" w:hAnsi="Times New Roman"/>
          <w:sz w:val="24"/>
          <w:szCs w:val="24"/>
        </w:rPr>
        <w:t>: Mean response on how effective was</w:t>
      </w:r>
      <w:r>
        <w:rPr>
          <w:rFonts w:ascii="Times New Roman" w:hAnsi="Times New Roman"/>
          <w:sz w:val="24"/>
          <w:szCs w:val="24"/>
        </w:rPr>
        <w:t xml:space="preserve"> the online learning during the </w:t>
      </w:r>
      <w:r w:rsidRPr="00716A6D">
        <w:rPr>
          <w:rFonts w:ascii="Times New Roman" w:hAnsi="Times New Roman"/>
          <w:sz w:val="24"/>
          <w:szCs w:val="24"/>
        </w:rPr>
        <w:t>lockdown and its effects on academic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6136"/>
        <w:gridCol w:w="763"/>
        <w:gridCol w:w="1093"/>
      </w:tblGrid>
      <w:tr w:rsidR="001E34A8" w:rsidRPr="004E6693" w14:paraId="43A58369" w14:textId="77777777" w:rsidTr="00A97CAF">
        <w:tc>
          <w:tcPr>
            <w:tcW w:w="648" w:type="dxa"/>
            <w:shd w:val="clear" w:color="auto" w:fill="auto"/>
          </w:tcPr>
          <w:p w14:paraId="26340597"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S/N</w:t>
            </w:r>
          </w:p>
        </w:tc>
        <w:tc>
          <w:tcPr>
            <w:tcW w:w="7067" w:type="dxa"/>
            <w:shd w:val="clear" w:color="auto" w:fill="auto"/>
          </w:tcPr>
          <w:p w14:paraId="34C727E2"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 xml:space="preserve">Item/statements </w:t>
            </w:r>
          </w:p>
        </w:tc>
        <w:tc>
          <w:tcPr>
            <w:tcW w:w="763" w:type="dxa"/>
            <w:shd w:val="clear" w:color="auto" w:fill="auto"/>
          </w:tcPr>
          <w:p w14:paraId="5751C6A7"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 xml:space="preserve">Mean </w:t>
            </w:r>
          </w:p>
        </w:tc>
        <w:tc>
          <w:tcPr>
            <w:tcW w:w="1098" w:type="dxa"/>
            <w:shd w:val="clear" w:color="auto" w:fill="auto"/>
          </w:tcPr>
          <w:p w14:paraId="773EEA0A"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Remarks</w:t>
            </w:r>
          </w:p>
        </w:tc>
      </w:tr>
      <w:tr w:rsidR="001E34A8" w:rsidRPr="004E6693" w14:paraId="0EC5CD29" w14:textId="77777777" w:rsidTr="00A97CAF">
        <w:tc>
          <w:tcPr>
            <w:tcW w:w="648" w:type="dxa"/>
            <w:shd w:val="clear" w:color="auto" w:fill="auto"/>
          </w:tcPr>
          <w:p w14:paraId="3FAF1DB3" w14:textId="77777777" w:rsidR="001E34A8" w:rsidRPr="004E6693" w:rsidRDefault="001E34A8" w:rsidP="00A97CAF">
            <w:pPr>
              <w:spacing w:line="360" w:lineRule="auto"/>
              <w:jc w:val="both"/>
              <w:rPr>
                <w:rFonts w:ascii="Times New Roman" w:hAnsi="Times New Roman"/>
                <w:sz w:val="24"/>
                <w:szCs w:val="24"/>
              </w:rPr>
            </w:pPr>
            <w:r>
              <w:rPr>
                <w:rFonts w:ascii="Times New Roman" w:hAnsi="Times New Roman"/>
                <w:sz w:val="24"/>
                <w:szCs w:val="24"/>
              </w:rPr>
              <w:t>6</w:t>
            </w:r>
          </w:p>
        </w:tc>
        <w:tc>
          <w:tcPr>
            <w:tcW w:w="7067" w:type="dxa"/>
            <w:shd w:val="clear" w:color="auto" w:fill="auto"/>
          </w:tcPr>
          <w:p w14:paraId="3C132B9A"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Students were able to learn independently and solve problems to promote their level of understanding</w:t>
            </w:r>
          </w:p>
        </w:tc>
        <w:tc>
          <w:tcPr>
            <w:tcW w:w="763" w:type="dxa"/>
            <w:shd w:val="clear" w:color="auto" w:fill="auto"/>
          </w:tcPr>
          <w:p w14:paraId="467C890A"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 xml:space="preserve">3.31 </w:t>
            </w:r>
          </w:p>
        </w:tc>
        <w:tc>
          <w:tcPr>
            <w:tcW w:w="1098" w:type="dxa"/>
            <w:shd w:val="clear" w:color="auto" w:fill="auto"/>
          </w:tcPr>
          <w:p w14:paraId="32A21329" w14:textId="77777777" w:rsidR="001E34A8" w:rsidRDefault="001E34A8" w:rsidP="00A97CAF">
            <w:pPr>
              <w:spacing w:line="360" w:lineRule="auto"/>
            </w:pPr>
            <w:r w:rsidRPr="004E6693">
              <w:rPr>
                <w:rFonts w:ascii="Times New Roman" w:hAnsi="Times New Roman"/>
                <w:sz w:val="24"/>
                <w:szCs w:val="24"/>
              </w:rPr>
              <w:t>Accept</w:t>
            </w:r>
          </w:p>
        </w:tc>
      </w:tr>
      <w:tr w:rsidR="001E34A8" w:rsidRPr="004E6693" w14:paraId="7E09FABC" w14:textId="77777777" w:rsidTr="00A97CAF">
        <w:tc>
          <w:tcPr>
            <w:tcW w:w="648" w:type="dxa"/>
            <w:shd w:val="clear" w:color="auto" w:fill="auto"/>
          </w:tcPr>
          <w:p w14:paraId="555C5963" w14:textId="77777777" w:rsidR="001E34A8" w:rsidRPr="004E6693" w:rsidRDefault="001E34A8" w:rsidP="00A97CAF">
            <w:pPr>
              <w:spacing w:line="360" w:lineRule="auto"/>
              <w:jc w:val="both"/>
              <w:rPr>
                <w:rFonts w:ascii="Times New Roman" w:hAnsi="Times New Roman"/>
                <w:sz w:val="24"/>
                <w:szCs w:val="24"/>
              </w:rPr>
            </w:pPr>
          </w:p>
        </w:tc>
        <w:tc>
          <w:tcPr>
            <w:tcW w:w="7067" w:type="dxa"/>
            <w:shd w:val="clear" w:color="auto" w:fill="auto"/>
          </w:tcPr>
          <w:p w14:paraId="52DE0D58"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Online learning during COVID-19 establishes broader educational opportunity for students</w:t>
            </w:r>
          </w:p>
        </w:tc>
        <w:tc>
          <w:tcPr>
            <w:tcW w:w="763" w:type="dxa"/>
            <w:shd w:val="clear" w:color="auto" w:fill="auto"/>
          </w:tcPr>
          <w:p w14:paraId="2BB2D5C4"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3.4</w:t>
            </w:r>
          </w:p>
        </w:tc>
        <w:tc>
          <w:tcPr>
            <w:tcW w:w="1098" w:type="dxa"/>
            <w:shd w:val="clear" w:color="auto" w:fill="auto"/>
          </w:tcPr>
          <w:p w14:paraId="06BF9028" w14:textId="77777777" w:rsidR="001E34A8" w:rsidRDefault="001E34A8" w:rsidP="00A97CAF">
            <w:pPr>
              <w:spacing w:line="360" w:lineRule="auto"/>
            </w:pPr>
            <w:r w:rsidRPr="004E6693">
              <w:rPr>
                <w:rFonts w:ascii="Times New Roman" w:hAnsi="Times New Roman"/>
                <w:sz w:val="24"/>
                <w:szCs w:val="24"/>
              </w:rPr>
              <w:t>Accept</w:t>
            </w:r>
          </w:p>
        </w:tc>
      </w:tr>
      <w:tr w:rsidR="001E34A8" w:rsidRPr="004E6693" w14:paraId="5A023F22" w14:textId="77777777" w:rsidTr="00A97CAF">
        <w:tc>
          <w:tcPr>
            <w:tcW w:w="648" w:type="dxa"/>
            <w:shd w:val="clear" w:color="auto" w:fill="auto"/>
          </w:tcPr>
          <w:p w14:paraId="5FE504F1" w14:textId="77777777" w:rsidR="001E34A8" w:rsidRPr="004E6693" w:rsidRDefault="001E34A8" w:rsidP="00A97CAF">
            <w:pPr>
              <w:spacing w:line="360" w:lineRule="auto"/>
              <w:jc w:val="both"/>
              <w:rPr>
                <w:rFonts w:ascii="Times New Roman" w:hAnsi="Times New Roman"/>
                <w:sz w:val="24"/>
                <w:szCs w:val="24"/>
              </w:rPr>
            </w:pPr>
            <w:r>
              <w:rPr>
                <w:rFonts w:ascii="Times New Roman" w:hAnsi="Times New Roman"/>
                <w:sz w:val="24"/>
                <w:szCs w:val="24"/>
              </w:rPr>
              <w:t>7</w:t>
            </w:r>
          </w:p>
        </w:tc>
        <w:tc>
          <w:tcPr>
            <w:tcW w:w="7067" w:type="dxa"/>
            <w:shd w:val="clear" w:color="auto" w:fill="auto"/>
          </w:tcPr>
          <w:p w14:paraId="6FFB7B1F"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Learning becomes real as students were actively taught with instructional materials</w:t>
            </w:r>
          </w:p>
        </w:tc>
        <w:tc>
          <w:tcPr>
            <w:tcW w:w="763" w:type="dxa"/>
            <w:shd w:val="clear" w:color="auto" w:fill="auto"/>
          </w:tcPr>
          <w:p w14:paraId="1DAF51D8"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3.1</w:t>
            </w:r>
          </w:p>
        </w:tc>
        <w:tc>
          <w:tcPr>
            <w:tcW w:w="1098" w:type="dxa"/>
            <w:shd w:val="clear" w:color="auto" w:fill="auto"/>
          </w:tcPr>
          <w:p w14:paraId="69E38F6D" w14:textId="77777777" w:rsidR="001E34A8" w:rsidRDefault="001E34A8" w:rsidP="00A97CAF">
            <w:pPr>
              <w:spacing w:line="360" w:lineRule="auto"/>
            </w:pPr>
            <w:r w:rsidRPr="004E6693">
              <w:rPr>
                <w:rFonts w:ascii="Times New Roman" w:hAnsi="Times New Roman"/>
                <w:sz w:val="24"/>
                <w:szCs w:val="24"/>
              </w:rPr>
              <w:t>Accept</w:t>
            </w:r>
          </w:p>
        </w:tc>
      </w:tr>
      <w:tr w:rsidR="001E34A8" w:rsidRPr="004E6693" w14:paraId="6BC10FBA" w14:textId="77777777" w:rsidTr="00A97CAF">
        <w:tc>
          <w:tcPr>
            <w:tcW w:w="648" w:type="dxa"/>
            <w:shd w:val="clear" w:color="auto" w:fill="auto"/>
          </w:tcPr>
          <w:p w14:paraId="233CE2D4" w14:textId="77777777" w:rsidR="001E34A8" w:rsidRPr="004E6693" w:rsidRDefault="001E34A8" w:rsidP="00A97CAF">
            <w:pPr>
              <w:spacing w:line="360" w:lineRule="auto"/>
              <w:jc w:val="both"/>
              <w:rPr>
                <w:rFonts w:ascii="Times New Roman" w:hAnsi="Times New Roman"/>
                <w:sz w:val="24"/>
                <w:szCs w:val="24"/>
              </w:rPr>
            </w:pPr>
            <w:r>
              <w:rPr>
                <w:rFonts w:ascii="Times New Roman" w:hAnsi="Times New Roman"/>
                <w:sz w:val="24"/>
                <w:szCs w:val="24"/>
              </w:rPr>
              <w:t>8</w:t>
            </w:r>
          </w:p>
        </w:tc>
        <w:tc>
          <w:tcPr>
            <w:tcW w:w="7067" w:type="dxa"/>
            <w:shd w:val="clear" w:color="auto" w:fill="auto"/>
          </w:tcPr>
          <w:p w14:paraId="71D6B2EF"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Students received spontaneous feedback on how they have performed</w:t>
            </w:r>
          </w:p>
        </w:tc>
        <w:tc>
          <w:tcPr>
            <w:tcW w:w="763" w:type="dxa"/>
            <w:shd w:val="clear" w:color="auto" w:fill="auto"/>
          </w:tcPr>
          <w:p w14:paraId="549B6572"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3.3</w:t>
            </w:r>
          </w:p>
        </w:tc>
        <w:tc>
          <w:tcPr>
            <w:tcW w:w="1098" w:type="dxa"/>
            <w:shd w:val="clear" w:color="auto" w:fill="auto"/>
          </w:tcPr>
          <w:p w14:paraId="688FB289" w14:textId="77777777" w:rsidR="001E34A8" w:rsidRDefault="001E34A8" w:rsidP="00A97CAF">
            <w:pPr>
              <w:spacing w:line="360" w:lineRule="auto"/>
            </w:pPr>
            <w:r w:rsidRPr="004E6693">
              <w:rPr>
                <w:rFonts w:ascii="Times New Roman" w:hAnsi="Times New Roman"/>
                <w:sz w:val="24"/>
                <w:szCs w:val="24"/>
              </w:rPr>
              <w:t>Accept</w:t>
            </w:r>
          </w:p>
        </w:tc>
      </w:tr>
      <w:tr w:rsidR="001E34A8" w:rsidRPr="004E6693" w14:paraId="74E6F47B" w14:textId="77777777" w:rsidTr="00A97CAF">
        <w:tc>
          <w:tcPr>
            <w:tcW w:w="648" w:type="dxa"/>
            <w:shd w:val="clear" w:color="auto" w:fill="auto"/>
          </w:tcPr>
          <w:p w14:paraId="68854A3B" w14:textId="77777777" w:rsidR="001E34A8" w:rsidRPr="004E6693" w:rsidRDefault="001E34A8" w:rsidP="00A97CAF">
            <w:pPr>
              <w:spacing w:line="360" w:lineRule="auto"/>
              <w:jc w:val="both"/>
              <w:rPr>
                <w:rFonts w:ascii="Times New Roman" w:hAnsi="Times New Roman"/>
                <w:sz w:val="24"/>
                <w:szCs w:val="24"/>
              </w:rPr>
            </w:pPr>
            <w:r>
              <w:rPr>
                <w:rFonts w:ascii="Times New Roman" w:hAnsi="Times New Roman"/>
                <w:sz w:val="24"/>
                <w:szCs w:val="24"/>
              </w:rPr>
              <w:lastRenderedPageBreak/>
              <w:t>9</w:t>
            </w:r>
          </w:p>
        </w:tc>
        <w:tc>
          <w:tcPr>
            <w:tcW w:w="7067" w:type="dxa"/>
            <w:shd w:val="clear" w:color="auto" w:fill="auto"/>
          </w:tcPr>
          <w:p w14:paraId="5C7D966B" w14:textId="77777777" w:rsidR="001E34A8" w:rsidRPr="004E6693" w:rsidRDefault="001E34A8" w:rsidP="00A97CAF">
            <w:pPr>
              <w:spacing w:line="360" w:lineRule="auto"/>
              <w:jc w:val="both"/>
              <w:rPr>
                <w:rFonts w:ascii="Times New Roman" w:hAnsi="Times New Roman"/>
                <w:b/>
                <w:sz w:val="24"/>
                <w:szCs w:val="24"/>
              </w:rPr>
            </w:pPr>
            <w:r w:rsidRPr="004E6693">
              <w:rPr>
                <w:rFonts w:ascii="Times New Roman" w:hAnsi="Times New Roman"/>
                <w:sz w:val="24"/>
                <w:szCs w:val="24"/>
              </w:rPr>
              <w:t>Online learning exposes the presence of students during learning, as students who are not connected are known</w:t>
            </w:r>
          </w:p>
        </w:tc>
        <w:tc>
          <w:tcPr>
            <w:tcW w:w="763" w:type="dxa"/>
            <w:shd w:val="clear" w:color="auto" w:fill="auto"/>
          </w:tcPr>
          <w:p w14:paraId="590070AB"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3.4</w:t>
            </w:r>
          </w:p>
        </w:tc>
        <w:tc>
          <w:tcPr>
            <w:tcW w:w="1098" w:type="dxa"/>
            <w:shd w:val="clear" w:color="auto" w:fill="auto"/>
          </w:tcPr>
          <w:p w14:paraId="00EF3C3F" w14:textId="77777777" w:rsidR="001E34A8" w:rsidRDefault="001E34A8" w:rsidP="00A97CAF">
            <w:pPr>
              <w:spacing w:line="360" w:lineRule="auto"/>
            </w:pPr>
            <w:r w:rsidRPr="004E6693">
              <w:rPr>
                <w:rFonts w:ascii="Times New Roman" w:hAnsi="Times New Roman"/>
                <w:sz w:val="24"/>
                <w:szCs w:val="24"/>
              </w:rPr>
              <w:t>Accept</w:t>
            </w:r>
          </w:p>
        </w:tc>
      </w:tr>
      <w:tr w:rsidR="001E34A8" w:rsidRPr="004E6693" w14:paraId="39157621" w14:textId="77777777" w:rsidTr="00A97CAF">
        <w:tc>
          <w:tcPr>
            <w:tcW w:w="648" w:type="dxa"/>
            <w:shd w:val="clear" w:color="auto" w:fill="auto"/>
          </w:tcPr>
          <w:p w14:paraId="5B3E0A58" w14:textId="77777777" w:rsidR="001E34A8" w:rsidRPr="004E6693" w:rsidRDefault="001E34A8" w:rsidP="00A97CAF">
            <w:pPr>
              <w:spacing w:line="360" w:lineRule="auto"/>
              <w:jc w:val="both"/>
              <w:rPr>
                <w:rFonts w:ascii="Times New Roman" w:hAnsi="Times New Roman"/>
                <w:sz w:val="24"/>
                <w:szCs w:val="24"/>
              </w:rPr>
            </w:pPr>
          </w:p>
        </w:tc>
        <w:tc>
          <w:tcPr>
            <w:tcW w:w="7067" w:type="dxa"/>
            <w:shd w:val="clear" w:color="auto" w:fill="auto"/>
          </w:tcPr>
          <w:p w14:paraId="761FBA7E" w14:textId="77777777" w:rsidR="001E34A8" w:rsidRPr="004E6693" w:rsidRDefault="001E34A8" w:rsidP="00A97CAF">
            <w:pPr>
              <w:spacing w:line="360" w:lineRule="auto"/>
              <w:jc w:val="both"/>
              <w:rPr>
                <w:rFonts w:ascii="Times New Roman" w:hAnsi="Times New Roman"/>
                <w:b/>
                <w:sz w:val="24"/>
                <w:szCs w:val="24"/>
              </w:rPr>
            </w:pPr>
            <w:r w:rsidRPr="004E6693">
              <w:rPr>
                <w:rFonts w:ascii="Times New Roman" w:hAnsi="Times New Roman"/>
                <w:b/>
                <w:sz w:val="24"/>
                <w:szCs w:val="24"/>
              </w:rPr>
              <w:t>Grand mean</w:t>
            </w:r>
          </w:p>
        </w:tc>
        <w:tc>
          <w:tcPr>
            <w:tcW w:w="763" w:type="dxa"/>
            <w:shd w:val="clear" w:color="auto" w:fill="auto"/>
          </w:tcPr>
          <w:p w14:paraId="3A425C86"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3.34</w:t>
            </w:r>
          </w:p>
        </w:tc>
        <w:tc>
          <w:tcPr>
            <w:tcW w:w="1098" w:type="dxa"/>
            <w:shd w:val="clear" w:color="auto" w:fill="auto"/>
          </w:tcPr>
          <w:p w14:paraId="1EE45820" w14:textId="77777777" w:rsidR="001E34A8" w:rsidRPr="004E6693" w:rsidRDefault="001E34A8" w:rsidP="00A97CAF">
            <w:pPr>
              <w:spacing w:line="360" w:lineRule="auto"/>
              <w:jc w:val="both"/>
              <w:rPr>
                <w:rFonts w:ascii="Times New Roman" w:hAnsi="Times New Roman"/>
                <w:sz w:val="24"/>
                <w:szCs w:val="24"/>
              </w:rPr>
            </w:pPr>
          </w:p>
        </w:tc>
      </w:tr>
    </w:tbl>
    <w:p w14:paraId="076193CD" w14:textId="77777777" w:rsidR="001E34A8" w:rsidRPr="00716A6D" w:rsidRDefault="001E34A8" w:rsidP="001E34A8">
      <w:pPr>
        <w:spacing w:line="360" w:lineRule="auto"/>
        <w:jc w:val="both"/>
        <w:rPr>
          <w:rFonts w:ascii="Times New Roman" w:hAnsi="Times New Roman"/>
          <w:sz w:val="24"/>
          <w:szCs w:val="24"/>
        </w:rPr>
      </w:pPr>
      <w:r>
        <w:rPr>
          <w:rFonts w:ascii="Times New Roman" w:hAnsi="Times New Roman"/>
          <w:sz w:val="24"/>
          <w:szCs w:val="24"/>
        </w:rPr>
        <w:t>Source (field survey 2023</w:t>
      </w:r>
      <w:r w:rsidRPr="00716A6D">
        <w:rPr>
          <w:rFonts w:ascii="Times New Roman" w:hAnsi="Times New Roman"/>
          <w:sz w:val="24"/>
          <w:szCs w:val="24"/>
        </w:rPr>
        <w:t>)</w:t>
      </w:r>
    </w:p>
    <w:p w14:paraId="456FE1B6" w14:textId="77777777" w:rsidR="001E34A8" w:rsidRPr="00716A6D" w:rsidRDefault="001E34A8" w:rsidP="001E34A8">
      <w:pPr>
        <w:spacing w:line="480" w:lineRule="auto"/>
        <w:jc w:val="both"/>
        <w:rPr>
          <w:rFonts w:ascii="Times New Roman" w:hAnsi="Times New Roman"/>
          <w:sz w:val="24"/>
          <w:szCs w:val="24"/>
        </w:rPr>
      </w:pPr>
      <w:r w:rsidRPr="00716A6D">
        <w:rPr>
          <w:rFonts w:ascii="Times New Roman" w:hAnsi="Times New Roman"/>
          <w:sz w:val="24"/>
          <w:szCs w:val="24"/>
        </w:rPr>
        <w:t>Table 3 shows that the mean response o</w:t>
      </w:r>
      <w:r>
        <w:rPr>
          <w:rFonts w:ascii="Times New Roman" w:hAnsi="Times New Roman"/>
          <w:sz w:val="24"/>
          <w:szCs w:val="24"/>
        </w:rPr>
        <w:t xml:space="preserve">btained from respondents on how effective </w:t>
      </w:r>
      <w:r w:rsidRPr="00716A6D">
        <w:rPr>
          <w:rFonts w:ascii="Times New Roman" w:hAnsi="Times New Roman"/>
          <w:sz w:val="24"/>
          <w:szCs w:val="24"/>
        </w:rPr>
        <w:t>was the online learning during the lockdown and its effects</w:t>
      </w:r>
      <w:r>
        <w:rPr>
          <w:rFonts w:ascii="Times New Roman" w:hAnsi="Times New Roman"/>
          <w:sz w:val="24"/>
          <w:szCs w:val="24"/>
        </w:rPr>
        <w:t xml:space="preserve"> p</w:t>
      </w:r>
      <w:r w:rsidRPr="00716A6D">
        <w:rPr>
          <w:rFonts w:ascii="Times New Roman" w:hAnsi="Times New Roman"/>
          <w:sz w:val="24"/>
          <w:szCs w:val="24"/>
        </w:rPr>
        <w:t>erformance. The respondents agreed with all the items because none of the mean</w:t>
      </w:r>
      <w:r>
        <w:rPr>
          <w:rFonts w:ascii="Times New Roman" w:hAnsi="Times New Roman"/>
          <w:sz w:val="24"/>
          <w:szCs w:val="24"/>
        </w:rPr>
        <w:t xml:space="preserve"> </w:t>
      </w:r>
      <w:r w:rsidRPr="00716A6D">
        <w:rPr>
          <w:rFonts w:ascii="Times New Roman" w:hAnsi="Times New Roman"/>
          <w:sz w:val="24"/>
          <w:szCs w:val="24"/>
        </w:rPr>
        <w:t>response is below the cut of point of 2.50 and the grand mean is 3.34. The grand</w:t>
      </w:r>
      <w:r>
        <w:rPr>
          <w:rFonts w:ascii="Times New Roman" w:hAnsi="Times New Roman"/>
          <w:sz w:val="24"/>
          <w:szCs w:val="24"/>
        </w:rPr>
        <w:t xml:space="preserve"> </w:t>
      </w:r>
      <w:r w:rsidRPr="00716A6D">
        <w:rPr>
          <w:rFonts w:ascii="Times New Roman" w:hAnsi="Times New Roman"/>
          <w:sz w:val="24"/>
          <w:szCs w:val="24"/>
        </w:rPr>
        <w:t>mean signifies online learning was effectives during the lockdown and its effects</w:t>
      </w:r>
      <w:r>
        <w:rPr>
          <w:rFonts w:ascii="Times New Roman" w:hAnsi="Times New Roman"/>
          <w:sz w:val="24"/>
          <w:szCs w:val="24"/>
        </w:rPr>
        <w:t xml:space="preserve"> </w:t>
      </w:r>
      <w:r w:rsidRPr="00716A6D">
        <w:rPr>
          <w:rFonts w:ascii="Times New Roman" w:hAnsi="Times New Roman"/>
          <w:sz w:val="24"/>
          <w:szCs w:val="24"/>
        </w:rPr>
        <w:t>on academic performance of JSS students in Ilorin West L.G.A.</w:t>
      </w:r>
    </w:p>
    <w:p w14:paraId="7032CC78" w14:textId="77777777" w:rsidR="001E34A8" w:rsidRPr="003B255D" w:rsidRDefault="001E34A8" w:rsidP="001E34A8">
      <w:pPr>
        <w:spacing w:line="480" w:lineRule="auto"/>
        <w:jc w:val="both"/>
        <w:rPr>
          <w:rFonts w:ascii="Times New Roman" w:hAnsi="Times New Roman"/>
          <w:b/>
          <w:sz w:val="24"/>
          <w:szCs w:val="24"/>
        </w:rPr>
      </w:pPr>
      <w:r w:rsidRPr="003B255D">
        <w:rPr>
          <w:rFonts w:ascii="Times New Roman" w:hAnsi="Times New Roman"/>
          <w:b/>
          <w:sz w:val="24"/>
          <w:szCs w:val="24"/>
        </w:rPr>
        <w:t xml:space="preserve">Research Question 3: Are there any differences in students' academic performance before and after COVID-19 lockdown </w:t>
      </w:r>
    </w:p>
    <w:p w14:paraId="67DB1120" w14:textId="77777777" w:rsidR="001E34A8" w:rsidRPr="00716A6D" w:rsidRDefault="001E34A8" w:rsidP="001E34A8">
      <w:pPr>
        <w:spacing w:line="480" w:lineRule="auto"/>
        <w:jc w:val="both"/>
        <w:rPr>
          <w:rFonts w:ascii="Times New Roman" w:hAnsi="Times New Roman"/>
          <w:sz w:val="24"/>
          <w:szCs w:val="24"/>
        </w:rPr>
      </w:pPr>
      <w:r w:rsidRPr="008B5EAE">
        <w:rPr>
          <w:rFonts w:ascii="Times New Roman" w:hAnsi="Times New Roman"/>
          <w:b/>
          <w:sz w:val="24"/>
          <w:szCs w:val="24"/>
        </w:rPr>
        <w:t>Table 4</w:t>
      </w:r>
      <w:r w:rsidRPr="00716A6D">
        <w:rPr>
          <w:rFonts w:ascii="Times New Roman" w:hAnsi="Times New Roman"/>
          <w:sz w:val="24"/>
          <w:szCs w:val="24"/>
        </w:rPr>
        <w:t>: Mean response of respondents on di</w:t>
      </w:r>
      <w:r>
        <w:rPr>
          <w:rFonts w:ascii="Times New Roman" w:hAnsi="Times New Roman"/>
          <w:sz w:val="24"/>
          <w:szCs w:val="24"/>
        </w:rPr>
        <w:t xml:space="preserve">fferences in students' academic </w:t>
      </w:r>
      <w:r w:rsidRPr="00716A6D">
        <w:rPr>
          <w:rFonts w:ascii="Times New Roman" w:hAnsi="Times New Roman"/>
          <w:sz w:val="24"/>
          <w:szCs w:val="24"/>
        </w:rPr>
        <w:t>performance before and after COVID-19 lockdown Mean Remark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6136"/>
        <w:gridCol w:w="763"/>
        <w:gridCol w:w="1093"/>
      </w:tblGrid>
      <w:tr w:rsidR="001E34A8" w:rsidRPr="004E6693" w14:paraId="430738EE" w14:textId="77777777" w:rsidTr="00A97CAF">
        <w:tc>
          <w:tcPr>
            <w:tcW w:w="648" w:type="dxa"/>
            <w:shd w:val="clear" w:color="auto" w:fill="auto"/>
          </w:tcPr>
          <w:p w14:paraId="5A2CEA71"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S/N</w:t>
            </w:r>
          </w:p>
        </w:tc>
        <w:tc>
          <w:tcPr>
            <w:tcW w:w="7067" w:type="dxa"/>
            <w:shd w:val="clear" w:color="auto" w:fill="auto"/>
          </w:tcPr>
          <w:p w14:paraId="082AC786"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 xml:space="preserve">Item/statements </w:t>
            </w:r>
          </w:p>
        </w:tc>
        <w:tc>
          <w:tcPr>
            <w:tcW w:w="763" w:type="dxa"/>
            <w:shd w:val="clear" w:color="auto" w:fill="auto"/>
          </w:tcPr>
          <w:p w14:paraId="6C350451"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 xml:space="preserve">Mean </w:t>
            </w:r>
          </w:p>
        </w:tc>
        <w:tc>
          <w:tcPr>
            <w:tcW w:w="1098" w:type="dxa"/>
            <w:shd w:val="clear" w:color="auto" w:fill="auto"/>
          </w:tcPr>
          <w:p w14:paraId="48F390CF"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Remarks</w:t>
            </w:r>
          </w:p>
        </w:tc>
      </w:tr>
      <w:tr w:rsidR="001E34A8" w:rsidRPr="004E6693" w14:paraId="091458EB" w14:textId="77777777" w:rsidTr="00A97CAF">
        <w:tc>
          <w:tcPr>
            <w:tcW w:w="648" w:type="dxa"/>
            <w:shd w:val="clear" w:color="auto" w:fill="auto"/>
          </w:tcPr>
          <w:p w14:paraId="071FD33D"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1</w:t>
            </w:r>
            <w:r>
              <w:rPr>
                <w:rFonts w:ascii="Times New Roman" w:hAnsi="Times New Roman"/>
                <w:sz w:val="24"/>
                <w:szCs w:val="24"/>
              </w:rPr>
              <w:t>0</w:t>
            </w:r>
          </w:p>
        </w:tc>
        <w:tc>
          <w:tcPr>
            <w:tcW w:w="7067" w:type="dxa"/>
            <w:shd w:val="clear" w:color="auto" w:fill="auto"/>
          </w:tcPr>
          <w:p w14:paraId="6AF7774A"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Students who have been moving around to share ideas with other for a meaningful learning before COVID-19 became restricted after COVID-19 to share ideas for a meaningful learning</w:t>
            </w:r>
          </w:p>
        </w:tc>
        <w:tc>
          <w:tcPr>
            <w:tcW w:w="763" w:type="dxa"/>
            <w:shd w:val="clear" w:color="auto" w:fill="auto"/>
          </w:tcPr>
          <w:p w14:paraId="32A85190"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3.5</w:t>
            </w:r>
          </w:p>
        </w:tc>
        <w:tc>
          <w:tcPr>
            <w:tcW w:w="1098" w:type="dxa"/>
            <w:shd w:val="clear" w:color="auto" w:fill="auto"/>
          </w:tcPr>
          <w:p w14:paraId="7E4DC891" w14:textId="77777777" w:rsidR="001E34A8" w:rsidRDefault="001E34A8" w:rsidP="00A97CAF">
            <w:r w:rsidRPr="004E6693">
              <w:rPr>
                <w:rFonts w:ascii="Times New Roman" w:hAnsi="Times New Roman"/>
                <w:sz w:val="24"/>
                <w:szCs w:val="24"/>
              </w:rPr>
              <w:t>Accept</w:t>
            </w:r>
          </w:p>
        </w:tc>
      </w:tr>
      <w:tr w:rsidR="001E34A8" w:rsidRPr="004E6693" w14:paraId="60747B44" w14:textId="77777777" w:rsidTr="00A97CAF">
        <w:tc>
          <w:tcPr>
            <w:tcW w:w="648" w:type="dxa"/>
            <w:shd w:val="clear" w:color="auto" w:fill="auto"/>
          </w:tcPr>
          <w:p w14:paraId="6CA3D4C2" w14:textId="77777777" w:rsidR="001E34A8" w:rsidRPr="004E6693" w:rsidRDefault="001E34A8" w:rsidP="00A97CAF">
            <w:pPr>
              <w:spacing w:line="360" w:lineRule="auto"/>
              <w:jc w:val="both"/>
              <w:rPr>
                <w:rFonts w:ascii="Times New Roman" w:hAnsi="Times New Roman"/>
                <w:sz w:val="24"/>
                <w:szCs w:val="24"/>
              </w:rPr>
            </w:pPr>
            <w:r>
              <w:rPr>
                <w:rFonts w:ascii="Times New Roman" w:hAnsi="Times New Roman"/>
                <w:sz w:val="24"/>
                <w:szCs w:val="24"/>
              </w:rPr>
              <w:lastRenderedPageBreak/>
              <w:t>11</w:t>
            </w:r>
          </w:p>
        </w:tc>
        <w:tc>
          <w:tcPr>
            <w:tcW w:w="7067" w:type="dxa"/>
            <w:shd w:val="clear" w:color="auto" w:fill="auto"/>
          </w:tcPr>
          <w:p w14:paraId="642608D1"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Lesson period was reduced to accommodate COVID-19 safety rules. This denied students enough time to ask questions and improve their performance.</w:t>
            </w:r>
          </w:p>
        </w:tc>
        <w:tc>
          <w:tcPr>
            <w:tcW w:w="763" w:type="dxa"/>
            <w:shd w:val="clear" w:color="auto" w:fill="auto"/>
          </w:tcPr>
          <w:p w14:paraId="222D1AF6"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3.7</w:t>
            </w:r>
          </w:p>
        </w:tc>
        <w:tc>
          <w:tcPr>
            <w:tcW w:w="1098" w:type="dxa"/>
            <w:shd w:val="clear" w:color="auto" w:fill="auto"/>
          </w:tcPr>
          <w:p w14:paraId="37700B76" w14:textId="77777777" w:rsidR="001E34A8" w:rsidRDefault="001E34A8" w:rsidP="00A97CAF">
            <w:r w:rsidRPr="004E6693">
              <w:rPr>
                <w:rFonts w:ascii="Times New Roman" w:hAnsi="Times New Roman"/>
                <w:sz w:val="24"/>
                <w:szCs w:val="24"/>
              </w:rPr>
              <w:t>Accept</w:t>
            </w:r>
          </w:p>
        </w:tc>
      </w:tr>
      <w:tr w:rsidR="001E34A8" w:rsidRPr="004E6693" w14:paraId="6AE38B24" w14:textId="77777777" w:rsidTr="00A97CAF">
        <w:tc>
          <w:tcPr>
            <w:tcW w:w="648" w:type="dxa"/>
            <w:shd w:val="clear" w:color="auto" w:fill="auto"/>
          </w:tcPr>
          <w:p w14:paraId="6FA9D1E4" w14:textId="77777777" w:rsidR="001E34A8" w:rsidRPr="004E6693" w:rsidRDefault="001E34A8" w:rsidP="00A97CAF">
            <w:pPr>
              <w:spacing w:line="360" w:lineRule="auto"/>
              <w:jc w:val="both"/>
              <w:rPr>
                <w:rFonts w:ascii="Times New Roman" w:hAnsi="Times New Roman"/>
                <w:sz w:val="24"/>
                <w:szCs w:val="24"/>
              </w:rPr>
            </w:pPr>
            <w:r>
              <w:rPr>
                <w:rFonts w:ascii="Times New Roman" w:hAnsi="Times New Roman"/>
                <w:sz w:val="24"/>
                <w:szCs w:val="24"/>
              </w:rPr>
              <w:t>12</w:t>
            </w:r>
          </w:p>
        </w:tc>
        <w:tc>
          <w:tcPr>
            <w:tcW w:w="7067" w:type="dxa"/>
            <w:shd w:val="clear" w:color="auto" w:fill="auto"/>
          </w:tcPr>
          <w:p w14:paraId="60E61123"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Before COVID-19, students ask questions without covering their mouth, this is no longer obtainable as students cover their mouth to ask question. This distorts the information of the questions asked</w:t>
            </w:r>
          </w:p>
        </w:tc>
        <w:tc>
          <w:tcPr>
            <w:tcW w:w="763" w:type="dxa"/>
            <w:shd w:val="clear" w:color="auto" w:fill="auto"/>
          </w:tcPr>
          <w:p w14:paraId="752C488C"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3.5</w:t>
            </w:r>
          </w:p>
        </w:tc>
        <w:tc>
          <w:tcPr>
            <w:tcW w:w="1098" w:type="dxa"/>
            <w:shd w:val="clear" w:color="auto" w:fill="auto"/>
          </w:tcPr>
          <w:p w14:paraId="3EE82516" w14:textId="77777777" w:rsidR="001E34A8" w:rsidRDefault="001E34A8" w:rsidP="00A97CAF">
            <w:r w:rsidRPr="004E6693">
              <w:rPr>
                <w:rFonts w:ascii="Times New Roman" w:hAnsi="Times New Roman"/>
                <w:sz w:val="24"/>
                <w:szCs w:val="24"/>
              </w:rPr>
              <w:t>Accept</w:t>
            </w:r>
          </w:p>
        </w:tc>
      </w:tr>
      <w:tr w:rsidR="001E34A8" w:rsidRPr="004E6693" w14:paraId="76E0DF32" w14:textId="77777777" w:rsidTr="00A97CAF">
        <w:tc>
          <w:tcPr>
            <w:tcW w:w="648" w:type="dxa"/>
            <w:shd w:val="clear" w:color="auto" w:fill="auto"/>
          </w:tcPr>
          <w:p w14:paraId="365DCF3A" w14:textId="77777777" w:rsidR="001E34A8" w:rsidRPr="004E6693" w:rsidRDefault="001E34A8" w:rsidP="00A97CAF">
            <w:pPr>
              <w:spacing w:line="360" w:lineRule="auto"/>
              <w:jc w:val="both"/>
              <w:rPr>
                <w:rFonts w:ascii="Times New Roman" w:hAnsi="Times New Roman"/>
                <w:sz w:val="24"/>
                <w:szCs w:val="24"/>
              </w:rPr>
            </w:pPr>
            <w:r>
              <w:rPr>
                <w:rFonts w:ascii="Times New Roman" w:hAnsi="Times New Roman"/>
                <w:sz w:val="24"/>
                <w:szCs w:val="24"/>
              </w:rPr>
              <w:t>13</w:t>
            </w:r>
          </w:p>
        </w:tc>
        <w:tc>
          <w:tcPr>
            <w:tcW w:w="7067" w:type="dxa"/>
            <w:shd w:val="clear" w:color="auto" w:fill="auto"/>
          </w:tcPr>
          <w:p w14:paraId="47E3B451"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The level at which students were rewarded reduced after COVID-19 lockdown, thereby making students not to be serious with their studies</w:t>
            </w:r>
          </w:p>
        </w:tc>
        <w:tc>
          <w:tcPr>
            <w:tcW w:w="763" w:type="dxa"/>
            <w:shd w:val="clear" w:color="auto" w:fill="auto"/>
          </w:tcPr>
          <w:p w14:paraId="058975E0"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3.5</w:t>
            </w:r>
          </w:p>
        </w:tc>
        <w:tc>
          <w:tcPr>
            <w:tcW w:w="1098" w:type="dxa"/>
            <w:shd w:val="clear" w:color="auto" w:fill="auto"/>
          </w:tcPr>
          <w:p w14:paraId="057BBBD0" w14:textId="77777777" w:rsidR="001E34A8" w:rsidRDefault="001E34A8" w:rsidP="00A97CAF">
            <w:r w:rsidRPr="004E6693">
              <w:rPr>
                <w:rFonts w:ascii="Times New Roman" w:hAnsi="Times New Roman"/>
                <w:sz w:val="24"/>
                <w:szCs w:val="24"/>
              </w:rPr>
              <w:t>Accept</w:t>
            </w:r>
          </w:p>
        </w:tc>
      </w:tr>
      <w:tr w:rsidR="001E34A8" w:rsidRPr="004E6693" w14:paraId="5E5C360A" w14:textId="77777777" w:rsidTr="00A97CAF">
        <w:tc>
          <w:tcPr>
            <w:tcW w:w="648" w:type="dxa"/>
            <w:shd w:val="clear" w:color="auto" w:fill="auto"/>
          </w:tcPr>
          <w:p w14:paraId="2BDF69B1" w14:textId="77777777" w:rsidR="001E34A8" w:rsidRPr="004E6693" w:rsidRDefault="001E34A8" w:rsidP="00A97CAF">
            <w:pPr>
              <w:spacing w:line="360" w:lineRule="auto"/>
              <w:jc w:val="both"/>
              <w:rPr>
                <w:rFonts w:ascii="Times New Roman" w:hAnsi="Times New Roman"/>
                <w:sz w:val="24"/>
                <w:szCs w:val="24"/>
              </w:rPr>
            </w:pPr>
            <w:r>
              <w:rPr>
                <w:rFonts w:ascii="Times New Roman" w:hAnsi="Times New Roman"/>
                <w:sz w:val="24"/>
                <w:szCs w:val="24"/>
              </w:rPr>
              <w:t>14</w:t>
            </w:r>
          </w:p>
        </w:tc>
        <w:tc>
          <w:tcPr>
            <w:tcW w:w="7067" w:type="dxa"/>
            <w:shd w:val="clear" w:color="auto" w:fill="auto"/>
          </w:tcPr>
          <w:p w14:paraId="34E66DC3"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 xml:space="preserve">Before COVID- 19, </w:t>
            </w:r>
            <w:proofErr w:type="gramStart"/>
            <w:r w:rsidRPr="004E6693">
              <w:rPr>
                <w:rFonts w:ascii="Times New Roman" w:hAnsi="Times New Roman"/>
                <w:sz w:val="24"/>
                <w:szCs w:val="24"/>
              </w:rPr>
              <w:t>students</w:t>
            </w:r>
            <w:proofErr w:type="gramEnd"/>
            <w:r w:rsidRPr="004E6693">
              <w:rPr>
                <w:rFonts w:ascii="Times New Roman" w:hAnsi="Times New Roman"/>
                <w:sz w:val="24"/>
                <w:szCs w:val="24"/>
              </w:rPr>
              <w:t xml:space="preserve"> books were marked where individually at their seat, but after COVID-19 students books were no longer marked individually at their seat</w:t>
            </w:r>
          </w:p>
        </w:tc>
        <w:tc>
          <w:tcPr>
            <w:tcW w:w="763" w:type="dxa"/>
            <w:shd w:val="clear" w:color="auto" w:fill="auto"/>
          </w:tcPr>
          <w:p w14:paraId="070DB01A"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3.4</w:t>
            </w:r>
          </w:p>
        </w:tc>
        <w:tc>
          <w:tcPr>
            <w:tcW w:w="1098" w:type="dxa"/>
            <w:shd w:val="clear" w:color="auto" w:fill="auto"/>
          </w:tcPr>
          <w:p w14:paraId="33299C41" w14:textId="77777777" w:rsidR="001E34A8" w:rsidRDefault="001E34A8" w:rsidP="00A97CAF">
            <w:r w:rsidRPr="004E6693">
              <w:rPr>
                <w:rFonts w:ascii="Times New Roman" w:hAnsi="Times New Roman"/>
                <w:sz w:val="24"/>
                <w:szCs w:val="24"/>
              </w:rPr>
              <w:t>Accept</w:t>
            </w:r>
          </w:p>
        </w:tc>
      </w:tr>
      <w:tr w:rsidR="001E34A8" w:rsidRPr="004E6693" w14:paraId="27A6CF25" w14:textId="77777777" w:rsidTr="00A97CAF">
        <w:tc>
          <w:tcPr>
            <w:tcW w:w="648" w:type="dxa"/>
            <w:shd w:val="clear" w:color="auto" w:fill="auto"/>
          </w:tcPr>
          <w:p w14:paraId="129201F7" w14:textId="77777777" w:rsidR="001E34A8" w:rsidRPr="004E6693" w:rsidRDefault="001E34A8" w:rsidP="00A97CAF">
            <w:pPr>
              <w:spacing w:line="360" w:lineRule="auto"/>
              <w:jc w:val="both"/>
              <w:rPr>
                <w:rFonts w:ascii="Times New Roman" w:hAnsi="Times New Roman"/>
                <w:sz w:val="24"/>
                <w:szCs w:val="24"/>
              </w:rPr>
            </w:pPr>
            <w:r>
              <w:rPr>
                <w:rFonts w:ascii="Times New Roman" w:hAnsi="Times New Roman"/>
                <w:sz w:val="24"/>
                <w:szCs w:val="24"/>
              </w:rPr>
              <w:t>15</w:t>
            </w:r>
          </w:p>
        </w:tc>
        <w:tc>
          <w:tcPr>
            <w:tcW w:w="7067" w:type="dxa"/>
            <w:shd w:val="clear" w:color="auto" w:fill="auto"/>
          </w:tcPr>
          <w:p w14:paraId="06621C87" w14:textId="77777777" w:rsidR="001E34A8" w:rsidRPr="004E6693" w:rsidRDefault="001E34A8" w:rsidP="00A97CAF">
            <w:pPr>
              <w:spacing w:line="360" w:lineRule="auto"/>
              <w:jc w:val="both"/>
              <w:rPr>
                <w:rFonts w:ascii="Times New Roman" w:hAnsi="Times New Roman"/>
                <w:b/>
                <w:sz w:val="24"/>
                <w:szCs w:val="24"/>
              </w:rPr>
            </w:pPr>
            <w:r w:rsidRPr="004E6693">
              <w:rPr>
                <w:rFonts w:ascii="Times New Roman" w:hAnsi="Times New Roman"/>
                <w:sz w:val="24"/>
                <w:szCs w:val="24"/>
              </w:rPr>
              <w:t>Students who have been moving around to share ideas with other for a meaningful learning before COVID- 19 became restricted after COVID- 19 to share ideas for a meaningful learning</w:t>
            </w:r>
          </w:p>
        </w:tc>
        <w:tc>
          <w:tcPr>
            <w:tcW w:w="763" w:type="dxa"/>
            <w:shd w:val="clear" w:color="auto" w:fill="auto"/>
          </w:tcPr>
          <w:p w14:paraId="7CED1891"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3.7</w:t>
            </w:r>
          </w:p>
        </w:tc>
        <w:tc>
          <w:tcPr>
            <w:tcW w:w="1098" w:type="dxa"/>
            <w:shd w:val="clear" w:color="auto" w:fill="auto"/>
          </w:tcPr>
          <w:p w14:paraId="2ED4755A"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Accept</w:t>
            </w:r>
          </w:p>
        </w:tc>
      </w:tr>
      <w:tr w:rsidR="001E34A8" w:rsidRPr="004E6693" w14:paraId="347AD551" w14:textId="77777777" w:rsidTr="00A97CAF">
        <w:tc>
          <w:tcPr>
            <w:tcW w:w="648" w:type="dxa"/>
            <w:shd w:val="clear" w:color="auto" w:fill="auto"/>
          </w:tcPr>
          <w:p w14:paraId="456582ED" w14:textId="77777777" w:rsidR="001E34A8" w:rsidRPr="004E6693" w:rsidRDefault="001E34A8" w:rsidP="00A97CAF">
            <w:pPr>
              <w:spacing w:line="360" w:lineRule="auto"/>
              <w:jc w:val="both"/>
              <w:rPr>
                <w:rFonts w:ascii="Times New Roman" w:hAnsi="Times New Roman"/>
                <w:sz w:val="24"/>
                <w:szCs w:val="24"/>
              </w:rPr>
            </w:pPr>
          </w:p>
        </w:tc>
        <w:tc>
          <w:tcPr>
            <w:tcW w:w="7067" w:type="dxa"/>
            <w:shd w:val="clear" w:color="auto" w:fill="auto"/>
          </w:tcPr>
          <w:p w14:paraId="625C98AF" w14:textId="77777777" w:rsidR="001E34A8" w:rsidRPr="004E6693" w:rsidRDefault="001E34A8" w:rsidP="00A97CAF">
            <w:pPr>
              <w:spacing w:line="360" w:lineRule="auto"/>
              <w:jc w:val="both"/>
              <w:rPr>
                <w:rFonts w:ascii="Times New Roman" w:hAnsi="Times New Roman"/>
                <w:b/>
                <w:sz w:val="24"/>
                <w:szCs w:val="24"/>
              </w:rPr>
            </w:pPr>
            <w:r w:rsidRPr="004E6693">
              <w:rPr>
                <w:rFonts w:ascii="Times New Roman" w:hAnsi="Times New Roman"/>
                <w:b/>
                <w:sz w:val="24"/>
                <w:szCs w:val="24"/>
              </w:rPr>
              <w:t xml:space="preserve">Grand mean </w:t>
            </w:r>
          </w:p>
        </w:tc>
        <w:tc>
          <w:tcPr>
            <w:tcW w:w="763" w:type="dxa"/>
            <w:shd w:val="clear" w:color="auto" w:fill="auto"/>
          </w:tcPr>
          <w:p w14:paraId="155A6292"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3.5</w:t>
            </w:r>
          </w:p>
        </w:tc>
        <w:tc>
          <w:tcPr>
            <w:tcW w:w="1098" w:type="dxa"/>
            <w:shd w:val="clear" w:color="auto" w:fill="auto"/>
          </w:tcPr>
          <w:p w14:paraId="47842B38"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 xml:space="preserve">Accept </w:t>
            </w:r>
          </w:p>
        </w:tc>
      </w:tr>
    </w:tbl>
    <w:p w14:paraId="67565353" w14:textId="77777777" w:rsidR="001E34A8" w:rsidRPr="00716A6D" w:rsidRDefault="001E34A8" w:rsidP="001E34A8">
      <w:pPr>
        <w:spacing w:line="360" w:lineRule="auto"/>
        <w:jc w:val="both"/>
        <w:rPr>
          <w:rFonts w:ascii="Times New Roman" w:hAnsi="Times New Roman"/>
          <w:sz w:val="24"/>
          <w:szCs w:val="24"/>
        </w:rPr>
      </w:pPr>
      <w:r>
        <w:rPr>
          <w:rFonts w:ascii="Times New Roman" w:hAnsi="Times New Roman"/>
          <w:sz w:val="24"/>
          <w:szCs w:val="24"/>
        </w:rPr>
        <w:t>Source (field survey, 2023</w:t>
      </w:r>
      <w:r w:rsidRPr="00716A6D">
        <w:rPr>
          <w:rFonts w:ascii="Times New Roman" w:hAnsi="Times New Roman"/>
          <w:sz w:val="24"/>
          <w:szCs w:val="24"/>
        </w:rPr>
        <w:t>)</w:t>
      </w:r>
    </w:p>
    <w:p w14:paraId="75C77B41" w14:textId="77777777" w:rsidR="001E34A8" w:rsidRPr="00716A6D" w:rsidRDefault="001E34A8" w:rsidP="001E34A8">
      <w:pPr>
        <w:spacing w:line="480" w:lineRule="auto"/>
        <w:jc w:val="both"/>
        <w:rPr>
          <w:rFonts w:ascii="Times New Roman" w:hAnsi="Times New Roman"/>
          <w:sz w:val="24"/>
          <w:szCs w:val="24"/>
        </w:rPr>
      </w:pPr>
      <w:r w:rsidRPr="00716A6D">
        <w:rPr>
          <w:rFonts w:ascii="Times New Roman" w:hAnsi="Times New Roman"/>
          <w:sz w:val="24"/>
          <w:szCs w:val="24"/>
        </w:rPr>
        <w:t>Table 4 showed that the mean respon</w:t>
      </w:r>
      <w:r>
        <w:rPr>
          <w:rFonts w:ascii="Times New Roman" w:hAnsi="Times New Roman"/>
          <w:sz w:val="24"/>
          <w:szCs w:val="24"/>
        </w:rPr>
        <w:t xml:space="preserve">se obtained from respondents on </w:t>
      </w:r>
      <w:r w:rsidRPr="00716A6D">
        <w:rPr>
          <w:rFonts w:ascii="Times New Roman" w:hAnsi="Times New Roman"/>
          <w:sz w:val="24"/>
          <w:szCs w:val="24"/>
        </w:rPr>
        <w:t>differences in students' academic performance before and after COVID-19</w:t>
      </w:r>
      <w:r>
        <w:rPr>
          <w:rFonts w:ascii="Times New Roman" w:hAnsi="Times New Roman"/>
          <w:sz w:val="24"/>
          <w:szCs w:val="24"/>
        </w:rPr>
        <w:t xml:space="preserve"> l</w:t>
      </w:r>
      <w:r w:rsidRPr="00716A6D">
        <w:rPr>
          <w:rFonts w:ascii="Times New Roman" w:hAnsi="Times New Roman"/>
          <w:sz w:val="24"/>
          <w:szCs w:val="24"/>
        </w:rPr>
        <w:t>ockdown</w:t>
      </w:r>
      <w:r>
        <w:rPr>
          <w:rFonts w:ascii="Times New Roman" w:hAnsi="Times New Roman"/>
          <w:sz w:val="24"/>
          <w:szCs w:val="24"/>
        </w:rPr>
        <w:t xml:space="preserve">. </w:t>
      </w:r>
      <w:r w:rsidRPr="00716A6D">
        <w:rPr>
          <w:rFonts w:ascii="Times New Roman" w:hAnsi="Times New Roman"/>
          <w:sz w:val="24"/>
          <w:szCs w:val="24"/>
        </w:rPr>
        <w:t>The researchers agre</w:t>
      </w:r>
      <w:r>
        <w:rPr>
          <w:rFonts w:ascii="Times New Roman" w:hAnsi="Times New Roman"/>
          <w:sz w:val="24"/>
          <w:szCs w:val="24"/>
        </w:rPr>
        <w:t>e</w:t>
      </w:r>
      <w:r w:rsidRPr="00716A6D">
        <w:rPr>
          <w:rFonts w:ascii="Times New Roman" w:hAnsi="Times New Roman"/>
          <w:sz w:val="24"/>
          <w:szCs w:val="24"/>
        </w:rPr>
        <w:t>d wit</w:t>
      </w:r>
      <w:r>
        <w:rPr>
          <w:rFonts w:ascii="Times New Roman" w:hAnsi="Times New Roman"/>
          <w:sz w:val="24"/>
          <w:szCs w:val="24"/>
        </w:rPr>
        <w:t>h</w:t>
      </w:r>
      <w:r w:rsidRPr="00716A6D">
        <w:rPr>
          <w:rFonts w:ascii="Times New Roman" w:hAnsi="Times New Roman"/>
          <w:sz w:val="24"/>
          <w:szCs w:val="24"/>
        </w:rPr>
        <w:t xml:space="preserve"> a</w:t>
      </w:r>
      <w:r>
        <w:rPr>
          <w:rFonts w:ascii="Times New Roman" w:hAnsi="Times New Roman"/>
          <w:sz w:val="24"/>
          <w:szCs w:val="24"/>
        </w:rPr>
        <w:t>l</w:t>
      </w:r>
      <w:r w:rsidRPr="00716A6D">
        <w:rPr>
          <w:rFonts w:ascii="Times New Roman" w:hAnsi="Times New Roman"/>
          <w:sz w:val="24"/>
          <w:szCs w:val="24"/>
        </w:rPr>
        <w:t>l the items because all none of the</w:t>
      </w:r>
      <w:r>
        <w:rPr>
          <w:rFonts w:ascii="Times New Roman" w:hAnsi="Times New Roman"/>
          <w:sz w:val="24"/>
          <w:szCs w:val="24"/>
        </w:rPr>
        <w:t xml:space="preserve"> </w:t>
      </w:r>
      <w:r w:rsidRPr="00716A6D">
        <w:rPr>
          <w:rFonts w:ascii="Times New Roman" w:hAnsi="Times New Roman"/>
          <w:sz w:val="24"/>
          <w:szCs w:val="24"/>
        </w:rPr>
        <w:t xml:space="preserve">response is below the </w:t>
      </w:r>
      <w:proofErr w:type="spellStart"/>
      <w:r w:rsidRPr="00716A6D">
        <w:rPr>
          <w:rFonts w:ascii="Times New Roman" w:hAnsi="Times New Roman"/>
          <w:sz w:val="24"/>
          <w:szCs w:val="24"/>
        </w:rPr>
        <w:t xml:space="preserve">cut </w:t>
      </w:r>
      <w:r>
        <w:rPr>
          <w:rFonts w:ascii="Times New Roman" w:hAnsi="Times New Roman"/>
          <w:sz w:val="24"/>
          <w:szCs w:val="24"/>
        </w:rPr>
        <w:t>off</w:t>
      </w:r>
      <w:proofErr w:type="spellEnd"/>
      <w:r>
        <w:rPr>
          <w:rFonts w:ascii="Times New Roman" w:hAnsi="Times New Roman"/>
          <w:sz w:val="24"/>
          <w:szCs w:val="24"/>
        </w:rPr>
        <w:t xml:space="preserve"> </w:t>
      </w:r>
      <w:r w:rsidRPr="00716A6D">
        <w:rPr>
          <w:rFonts w:ascii="Times New Roman" w:hAnsi="Times New Roman"/>
          <w:sz w:val="24"/>
          <w:szCs w:val="24"/>
        </w:rPr>
        <w:t>po</w:t>
      </w:r>
      <w:r>
        <w:rPr>
          <w:rFonts w:ascii="Times New Roman" w:hAnsi="Times New Roman"/>
          <w:sz w:val="24"/>
          <w:szCs w:val="24"/>
        </w:rPr>
        <w:t>i</w:t>
      </w:r>
      <w:r w:rsidRPr="00716A6D">
        <w:rPr>
          <w:rFonts w:ascii="Times New Roman" w:hAnsi="Times New Roman"/>
          <w:sz w:val="24"/>
          <w:szCs w:val="24"/>
        </w:rPr>
        <w:t xml:space="preserve">nt </w:t>
      </w:r>
      <w:r>
        <w:rPr>
          <w:rFonts w:ascii="Times New Roman" w:hAnsi="Times New Roman"/>
          <w:sz w:val="24"/>
          <w:szCs w:val="24"/>
        </w:rPr>
        <w:t xml:space="preserve">2.50 </w:t>
      </w:r>
      <w:r w:rsidRPr="00716A6D">
        <w:rPr>
          <w:rFonts w:ascii="Times New Roman" w:hAnsi="Times New Roman"/>
          <w:sz w:val="24"/>
          <w:szCs w:val="24"/>
        </w:rPr>
        <w:lastRenderedPageBreak/>
        <w:t>a</w:t>
      </w:r>
      <w:r>
        <w:rPr>
          <w:rFonts w:ascii="Times New Roman" w:hAnsi="Times New Roman"/>
          <w:sz w:val="24"/>
          <w:szCs w:val="24"/>
        </w:rPr>
        <w:t>nd the grand mean is 3,5. The g</w:t>
      </w:r>
      <w:r w:rsidRPr="00716A6D">
        <w:rPr>
          <w:rFonts w:ascii="Times New Roman" w:hAnsi="Times New Roman"/>
          <w:sz w:val="24"/>
          <w:szCs w:val="24"/>
        </w:rPr>
        <w:t>r</w:t>
      </w:r>
      <w:r>
        <w:rPr>
          <w:rFonts w:ascii="Times New Roman" w:hAnsi="Times New Roman"/>
          <w:sz w:val="24"/>
          <w:szCs w:val="24"/>
        </w:rPr>
        <w:t xml:space="preserve">and mean </w:t>
      </w:r>
      <w:r w:rsidRPr="00716A6D">
        <w:rPr>
          <w:rFonts w:ascii="Times New Roman" w:hAnsi="Times New Roman"/>
          <w:sz w:val="24"/>
          <w:szCs w:val="24"/>
        </w:rPr>
        <w:t>signifies that there are differences in students' academic performance</w:t>
      </w:r>
      <w:r>
        <w:rPr>
          <w:rFonts w:ascii="Times New Roman" w:hAnsi="Times New Roman"/>
          <w:sz w:val="24"/>
          <w:szCs w:val="24"/>
        </w:rPr>
        <w:t xml:space="preserve"> </w:t>
      </w:r>
      <w:r w:rsidRPr="00716A6D">
        <w:rPr>
          <w:rFonts w:ascii="Times New Roman" w:hAnsi="Times New Roman"/>
          <w:sz w:val="24"/>
          <w:szCs w:val="24"/>
        </w:rPr>
        <w:t>before and after COVID-19 lockdown of JSS students in Ilorin West L.G.A.</w:t>
      </w:r>
    </w:p>
    <w:p w14:paraId="00D0603B" w14:textId="77777777" w:rsidR="001E34A8" w:rsidRPr="00E67567" w:rsidRDefault="001E34A8" w:rsidP="001E34A8">
      <w:pPr>
        <w:spacing w:line="360" w:lineRule="auto"/>
        <w:jc w:val="both"/>
        <w:rPr>
          <w:rFonts w:ascii="Times New Roman" w:hAnsi="Times New Roman"/>
          <w:b/>
          <w:sz w:val="24"/>
          <w:szCs w:val="24"/>
        </w:rPr>
      </w:pPr>
      <w:r w:rsidRPr="00E67567">
        <w:rPr>
          <w:rFonts w:ascii="Times New Roman" w:hAnsi="Times New Roman"/>
          <w:b/>
          <w:sz w:val="24"/>
          <w:szCs w:val="24"/>
        </w:rPr>
        <w:t>Test of Hypothesis</w:t>
      </w:r>
    </w:p>
    <w:p w14:paraId="55087566" w14:textId="77777777" w:rsidR="001E34A8" w:rsidRPr="00716A6D" w:rsidRDefault="001E34A8" w:rsidP="001E34A8">
      <w:pPr>
        <w:spacing w:line="480" w:lineRule="auto"/>
        <w:jc w:val="both"/>
        <w:rPr>
          <w:rFonts w:ascii="Times New Roman" w:hAnsi="Times New Roman"/>
          <w:sz w:val="24"/>
          <w:szCs w:val="24"/>
        </w:rPr>
      </w:pPr>
      <w:r w:rsidRPr="00716A6D">
        <w:rPr>
          <w:rFonts w:ascii="Times New Roman" w:hAnsi="Times New Roman"/>
          <w:sz w:val="24"/>
          <w:szCs w:val="24"/>
        </w:rPr>
        <w:t>To test the hypothesis, the t - test statistical method was used</w:t>
      </w:r>
    </w:p>
    <w:p w14:paraId="408CAC36" w14:textId="77777777" w:rsidR="001E34A8" w:rsidRPr="00716A6D" w:rsidRDefault="001E34A8" w:rsidP="001E34A8">
      <w:pPr>
        <w:spacing w:line="480" w:lineRule="auto"/>
        <w:jc w:val="both"/>
        <w:rPr>
          <w:rFonts w:ascii="Times New Roman" w:hAnsi="Times New Roman"/>
          <w:sz w:val="24"/>
          <w:szCs w:val="24"/>
        </w:rPr>
      </w:pPr>
      <w:r w:rsidRPr="00E67567">
        <w:rPr>
          <w:rFonts w:ascii="Times New Roman" w:hAnsi="Times New Roman"/>
          <w:b/>
          <w:sz w:val="24"/>
          <w:szCs w:val="24"/>
        </w:rPr>
        <w:t>Hypothesis 1</w:t>
      </w:r>
      <w:r w:rsidRPr="00716A6D">
        <w:rPr>
          <w:rFonts w:ascii="Times New Roman" w:hAnsi="Times New Roman"/>
          <w:sz w:val="24"/>
          <w:szCs w:val="24"/>
        </w:rPr>
        <w:t>: There is no significant relationshi</w:t>
      </w:r>
      <w:r>
        <w:rPr>
          <w:rFonts w:ascii="Times New Roman" w:hAnsi="Times New Roman"/>
          <w:sz w:val="24"/>
          <w:szCs w:val="24"/>
        </w:rPr>
        <w:t xml:space="preserve">p between the outbreak of </w:t>
      </w:r>
      <w:r w:rsidRPr="00716A6D">
        <w:rPr>
          <w:rFonts w:ascii="Times New Roman" w:hAnsi="Times New Roman"/>
          <w:sz w:val="24"/>
          <w:szCs w:val="24"/>
        </w:rPr>
        <w:t>COVID-19 and students' academic performance.</w:t>
      </w:r>
    </w:p>
    <w:p w14:paraId="6FB776F8" w14:textId="77777777" w:rsidR="001E34A8" w:rsidRPr="00716A6D" w:rsidRDefault="001E34A8" w:rsidP="001E34A8">
      <w:pPr>
        <w:spacing w:line="480" w:lineRule="auto"/>
        <w:jc w:val="both"/>
        <w:rPr>
          <w:rFonts w:ascii="Times New Roman" w:hAnsi="Times New Roman"/>
          <w:sz w:val="24"/>
          <w:szCs w:val="24"/>
        </w:rPr>
      </w:pPr>
      <w:r w:rsidRPr="00E67567">
        <w:rPr>
          <w:rFonts w:ascii="Times New Roman" w:hAnsi="Times New Roman"/>
          <w:b/>
          <w:sz w:val="24"/>
          <w:szCs w:val="24"/>
        </w:rPr>
        <w:t>Table 5</w:t>
      </w:r>
      <w:r w:rsidRPr="00716A6D">
        <w:rPr>
          <w:rFonts w:ascii="Times New Roman" w:hAnsi="Times New Roman"/>
          <w:sz w:val="24"/>
          <w:szCs w:val="24"/>
        </w:rPr>
        <w:t>: T-test for significant relationship</w:t>
      </w:r>
      <w:r>
        <w:rPr>
          <w:rFonts w:ascii="Times New Roman" w:hAnsi="Times New Roman"/>
          <w:sz w:val="24"/>
          <w:szCs w:val="24"/>
        </w:rPr>
        <w:t xml:space="preserve"> between the outbreak of COVID-</w:t>
      </w:r>
      <w:r w:rsidRPr="00716A6D">
        <w:rPr>
          <w:rFonts w:ascii="Times New Roman" w:hAnsi="Times New Roman"/>
          <w:sz w:val="24"/>
          <w:szCs w:val="24"/>
        </w:rPr>
        <w:t>19 and students' academic performance</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636"/>
        <w:gridCol w:w="711"/>
        <w:gridCol w:w="901"/>
        <w:gridCol w:w="718"/>
        <w:gridCol w:w="791"/>
        <w:gridCol w:w="1070"/>
        <w:gridCol w:w="818"/>
        <w:gridCol w:w="1296"/>
      </w:tblGrid>
      <w:tr w:rsidR="001E34A8" w:rsidRPr="004E6693" w14:paraId="48BB99BB" w14:textId="77777777" w:rsidTr="00A97CAF">
        <w:tc>
          <w:tcPr>
            <w:tcW w:w="2119" w:type="dxa"/>
            <w:shd w:val="clear" w:color="auto" w:fill="auto"/>
          </w:tcPr>
          <w:p w14:paraId="6C5C02C0" w14:textId="77777777" w:rsidR="001E34A8" w:rsidRPr="004E6693" w:rsidRDefault="001E34A8" w:rsidP="00A97CAF">
            <w:pPr>
              <w:spacing w:line="360" w:lineRule="auto"/>
              <w:jc w:val="both"/>
              <w:rPr>
                <w:rFonts w:ascii="Times New Roman" w:hAnsi="Times New Roman"/>
                <w:b/>
                <w:sz w:val="24"/>
                <w:szCs w:val="24"/>
              </w:rPr>
            </w:pPr>
            <w:r w:rsidRPr="004E6693">
              <w:rPr>
                <w:rFonts w:ascii="Times New Roman" w:hAnsi="Times New Roman"/>
                <w:b/>
                <w:sz w:val="24"/>
                <w:szCs w:val="24"/>
              </w:rPr>
              <w:t xml:space="preserve">Source Variation </w:t>
            </w:r>
          </w:p>
        </w:tc>
        <w:tc>
          <w:tcPr>
            <w:tcW w:w="674" w:type="dxa"/>
            <w:shd w:val="clear" w:color="auto" w:fill="auto"/>
          </w:tcPr>
          <w:p w14:paraId="20E266EE" w14:textId="77777777" w:rsidR="001E34A8" w:rsidRPr="004E6693" w:rsidRDefault="001E34A8" w:rsidP="00A97CAF">
            <w:pPr>
              <w:spacing w:line="360" w:lineRule="auto"/>
              <w:jc w:val="both"/>
              <w:rPr>
                <w:rFonts w:ascii="Times New Roman" w:hAnsi="Times New Roman"/>
                <w:b/>
                <w:sz w:val="24"/>
                <w:szCs w:val="24"/>
              </w:rPr>
            </w:pPr>
            <w:r w:rsidRPr="004E6693">
              <w:rPr>
                <w:rFonts w:ascii="Times New Roman" w:hAnsi="Times New Roman"/>
                <w:b/>
                <w:sz w:val="24"/>
                <w:szCs w:val="24"/>
              </w:rPr>
              <w:t>X</w:t>
            </w:r>
          </w:p>
        </w:tc>
        <w:tc>
          <w:tcPr>
            <w:tcW w:w="759" w:type="dxa"/>
            <w:shd w:val="clear" w:color="auto" w:fill="auto"/>
          </w:tcPr>
          <w:p w14:paraId="28937096" w14:textId="77777777" w:rsidR="001E34A8" w:rsidRPr="004E6693" w:rsidRDefault="001E34A8" w:rsidP="00A97CAF">
            <w:pPr>
              <w:spacing w:line="360" w:lineRule="auto"/>
              <w:jc w:val="both"/>
              <w:rPr>
                <w:rFonts w:ascii="Times New Roman" w:hAnsi="Times New Roman"/>
                <w:b/>
                <w:sz w:val="24"/>
                <w:szCs w:val="24"/>
              </w:rPr>
            </w:pPr>
            <w:r w:rsidRPr="004E6693">
              <w:rPr>
                <w:rFonts w:ascii="Times New Roman" w:hAnsi="Times New Roman"/>
                <w:b/>
                <w:sz w:val="24"/>
                <w:szCs w:val="24"/>
              </w:rPr>
              <w:t>X</w:t>
            </w:r>
          </w:p>
        </w:tc>
        <w:tc>
          <w:tcPr>
            <w:tcW w:w="1069" w:type="dxa"/>
            <w:shd w:val="clear" w:color="auto" w:fill="auto"/>
          </w:tcPr>
          <w:p w14:paraId="3B52DFD7" w14:textId="77777777" w:rsidR="001E34A8" w:rsidRPr="004E6693" w:rsidRDefault="001E34A8" w:rsidP="00A97CAF">
            <w:pPr>
              <w:spacing w:line="360" w:lineRule="auto"/>
              <w:jc w:val="both"/>
              <w:rPr>
                <w:rFonts w:ascii="Times New Roman" w:hAnsi="Times New Roman"/>
                <w:b/>
                <w:sz w:val="24"/>
                <w:szCs w:val="24"/>
              </w:rPr>
            </w:pPr>
            <w:r w:rsidRPr="004E6693">
              <w:rPr>
                <w:rFonts w:ascii="Times New Roman" w:hAnsi="Times New Roman"/>
                <w:b/>
                <w:sz w:val="24"/>
                <w:szCs w:val="24"/>
              </w:rPr>
              <w:t>SD</w:t>
            </w:r>
          </w:p>
        </w:tc>
        <w:tc>
          <w:tcPr>
            <w:tcW w:w="809" w:type="dxa"/>
            <w:shd w:val="clear" w:color="auto" w:fill="auto"/>
          </w:tcPr>
          <w:p w14:paraId="75622188" w14:textId="77777777" w:rsidR="001E34A8" w:rsidRPr="004E6693" w:rsidRDefault="001E34A8" w:rsidP="00A97CAF">
            <w:pPr>
              <w:spacing w:line="360" w:lineRule="auto"/>
              <w:jc w:val="both"/>
              <w:rPr>
                <w:rFonts w:ascii="Times New Roman" w:hAnsi="Times New Roman"/>
                <w:b/>
                <w:sz w:val="24"/>
                <w:szCs w:val="24"/>
              </w:rPr>
            </w:pPr>
            <w:proofErr w:type="spellStart"/>
            <w:r w:rsidRPr="004E6693">
              <w:rPr>
                <w:rFonts w:ascii="Times New Roman" w:hAnsi="Times New Roman"/>
                <w:b/>
                <w:sz w:val="24"/>
                <w:szCs w:val="24"/>
              </w:rPr>
              <w:t>Df</w:t>
            </w:r>
            <w:proofErr w:type="spellEnd"/>
          </w:p>
        </w:tc>
        <w:tc>
          <w:tcPr>
            <w:tcW w:w="877" w:type="dxa"/>
            <w:shd w:val="clear" w:color="auto" w:fill="auto"/>
          </w:tcPr>
          <w:p w14:paraId="50AD43DC" w14:textId="77777777" w:rsidR="001E34A8" w:rsidRPr="004E6693" w:rsidRDefault="001E34A8" w:rsidP="00A97CAF">
            <w:pPr>
              <w:spacing w:line="360" w:lineRule="auto"/>
              <w:jc w:val="both"/>
              <w:rPr>
                <w:rFonts w:ascii="Times New Roman" w:hAnsi="Times New Roman"/>
                <w:b/>
                <w:sz w:val="24"/>
                <w:szCs w:val="24"/>
              </w:rPr>
            </w:pPr>
            <w:r w:rsidRPr="004E6693">
              <w:rPr>
                <w:rFonts w:ascii="Times New Roman" w:hAnsi="Times New Roman"/>
                <w:b/>
                <w:sz w:val="24"/>
                <w:szCs w:val="24"/>
              </w:rPr>
              <w:t>Cal-t</w:t>
            </w:r>
          </w:p>
        </w:tc>
        <w:tc>
          <w:tcPr>
            <w:tcW w:w="1290" w:type="dxa"/>
            <w:shd w:val="clear" w:color="auto" w:fill="auto"/>
          </w:tcPr>
          <w:p w14:paraId="221126AA" w14:textId="77777777" w:rsidR="001E34A8" w:rsidRPr="004E6693" w:rsidRDefault="001E34A8" w:rsidP="00A97CAF">
            <w:pPr>
              <w:spacing w:line="360" w:lineRule="auto"/>
              <w:jc w:val="both"/>
              <w:rPr>
                <w:rFonts w:ascii="Times New Roman" w:hAnsi="Times New Roman"/>
                <w:b/>
                <w:sz w:val="24"/>
                <w:szCs w:val="24"/>
              </w:rPr>
            </w:pPr>
            <w:r w:rsidRPr="004E6693">
              <w:rPr>
                <w:rFonts w:ascii="Times New Roman" w:hAnsi="Times New Roman"/>
                <w:b/>
                <w:sz w:val="24"/>
                <w:szCs w:val="24"/>
              </w:rPr>
              <w:t>Crit-t</w:t>
            </w:r>
          </w:p>
        </w:tc>
        <w:tc>
          <w:tcPr>
            <w:tcW w:w="845" w:type="dxa"/>
            <w:shd w:val="clear" w:color="auto" w:fill="auto"/>
          </w:tcPr>
          <w:p w14:paraId="07051623" w14:textId="77777777" w:rsidR="001E34A8" w:rsidRPr="004E6693" w:rsidRDefault="001E34A8" w:rsidP="00A97CAF">
            <w:pPr>
              <w:spacing w:line="360" w:lineRule="auto"/>
              <w:jc w:val="both"/>
              <w:rPr>
                <w:rFonts w:ascii="Times New Roman" w:hAnsi="Times New Roman"/>
                <w:b/>
                <w:sz w:val="24"/>
                <w:szCs w:val="24"/>
              </w:rPr>
            </w:pPr>
            <w:r w:rsidRPr="004E6693">
              <w:rPr>
                <w:rFonts w:ascii="Times New Roman" w:hAnsi="Times New Roman"/>
                <w:b/>
                <w:sz w:val="24"/>
                <w:szCs w:val="24"/>
              </w:rPr>
              <w:t>Sig Level</w:t>
            </w:r>
          </w:p>
        </w:tc>
        <w:tc>
          <w:tcPr>
            <w:tcW w:w="1296" w:type="dxa"/>
            <w:shd w:val="clear" w:color="auto" w:fill="auto"/>
          </w:tcPr>
          <w:p w14:paraId="692EF00A" w14:textId="77777777" w:rsidR="001E34A8" w:rsidRPr="004E6693" w:rsidRDefault="001E34A8" w:rsidP="00A97CAF">
            <w:pPr>
              <w:spacing w:line="360" w:lineRule="auto"/>
              <w:jc w:val="both"/>
              <w:rPr>
                <w:rFonts w:ascii="Times New Roman" w:hAnsi="Times New Roman"/>
                <w:b/>
                <w:sz w:val="24"/>
                <w:szCs w:val="24"/>
              </w:rPr>
            </w:pPr>
            <w:r w:rsidRPr="004E6693">
              <w:rPr>
                <w:rFonts w:ascii="Times New Roman" w:hAnsi="Times New Roman"/>
                <w:b/>
                <w:sz w:val="24"/>
                <w:szCs w:val="24"/>
              </w:rPr>
              <w:t>Remark</w:t>
            </w:r>
          </w:p>
        </w:tc>
      </w:tr>
      <w:tr w:rsidR="001E34A8" w:rsidRPr="004E6693" w14:paraId="5F8AAF2C" w14:textId="77777777" w:rsidTr="00A97CAF">
        <w:tc>
          <w:tcPr>
            <w:tcW w:w="2119" w:type="dxa"/>
            <w:shd w:val="clear" w:color="auto" w:fill="auto"/>
          </w:tcPr>
          <w:p w14:paraId="60057C90"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Outbreak of COVID-19 of Students</w:t>
            </w:r>
          </w:p>
        </w:tc>
        <w:tc>
          <w:tcPr>
            <w:tcW w:w="674" w:type="dxa"/>
            <w:shd w:val="clear" w:color="auto" w:fill="auto"/>
          </w:tcPr>
          <w:p w14:paraId="4D889427"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100</w:t>
            </w:r>
          </w:p>
        </w:tc>
        <w:tc>
          <w:tcPr>
            <w:tcW w:w="759" w:type="dxa"/>
            <w:shd w:val="clear" w:color="auto" w:fill="auto"/>
          </w:tcPr>
          <w:p w14:paraId="0BA86EF8"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3.29</w:t>
            </w:r>
          </w:p>
        </w:tc>
        <w:tc>
          <w:tcPr>
            <w:tcW w:w="1069" w:type="dxa"/>
            <w:shd w:val="clear" w:color="auto" w:fill="auto"/>
          </w:tcPr>
          <w:p w14:paraId="57B5C88E"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0.24</w:t>
            </w:r>
          </w:p>
        </w:tc>
        <w:tc>
          <w:tcPr>
            <w:tcW w:w="809" w:type="dxa"/>
            <w:vMerge w:val="restart"/>
            <w:shd w:val="clear" w:color="auto" w:fill="auto"/>
          </w:tcPr>
          <w:p w14:paraId="73DBCCB8" w14:textId="77777777" w:rsidR="001E34A8" w:rsidRPr="004E6693" w:rsidRDefault="001E34A8" w:rsidP="00A97CAF">
            <w:pPr>
              <w:spacing w:line="360" w:lineRule="auto"/>
              <w:jc w:val="both"/>
              <w:rPr>
                <w:rFonts w:ascii="Times New Roman" w:hAnsi="Times New Roman"/>
                <w:sz w:val="24"/>
                <w:szCs w:val="24"/>
              </w:rPr>
            </w:pPr>
          </w:p>
          <w:p w14:paraId="5249A694"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198</w:t>
            </w:r>
          </w:p>
        </w:tc>
        <w:tc>
          <w:tcPr>
            <w:tcW w:w="877" w:type="dxa"/>
            <w:vMerge w:val="restart"/>
            <w:shd w:val="clear" w:color="auto" w:fill="auto"/>
          </w:tcPr>
          <w:p w14:paraId="6E885FCB" w14:textId="77777777" w:rsidR="001E34A8" w:rsidRPr="004E6693" w:rsidRDefault="001E34A8" w:rsidP="00A97CAF">
            <w:pPr>
              <w:spacing w:line="360" w:lineRule="auto"/>
              <w:jc w:val="both"/>
              <w:rPr>
                <w:rFonts w:ascii="Times New Roman" w:hAnsi="Times New Roman"/>
                <w:sz w:val="24"/>
                <w:szCs w:val="24"/>
              </w:rPr>
            </w:pPr>
          </w:p>
          <w:p w14:paraId="00CFDB65"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3.2</w:t>
            </w:r>
          </w:p>
        </w:tc>
        <w:tc>
          <w:tcPr>
            <w:tcW w:w="1290" w:type="dxa"/>
            <w:vMerge w:val="restart"/>
            <w:shd w:val="clear" w:color="auto" w:fill="auto"/>
          </w:tcPr>
          <w:p w14:paraId="412073DA" w14:textId="77777777" w:rsidR="001E34A8" w:rsidRPr="004E6693" w:rsidRDefault="001E34A8" w:rsidP="00A97CAF">
            <w:pPr>
              <w:spacing w:line="360" w:lineRule="auto"/>
              <w:jc w:val="both"/>
              <w:rPr>
                <w:rFonts w:ascii="Times New Roman" w:hAnsi="Times New Roman"/>
                <w:sz w:val="24"/>
                <w:szCs w:val="24"/>
              </w:rPr>
            </w:pPr>
          </w:p>
          <w:p w14:paraId="15095AF3"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1.96</w:t>
            </w:r>
          </w:p>
        </w:tc>
        <w:tc>
          <w:tcPr>
            <w:tcW w:w="845" w:type="dxa"/>
            <w:vMerge w:val="restart"/>
            <w:shd w:val="clear" w:color="auto" w:fill="auto"/>
          </w:tcPr>
          <w:p w14:paraId="22F2D8AC" w14:textId="77777777" w:rsidR="001E34A8" w:rsidRPr="004E6693" w:rsidRDefault="001E34A8" w:rsidP="00A97CAF">
            <w:pPr>
              <w:spacing w:line="360" w:lineRule="auto"/>
              <w:jc w:val="both"/>
              <w:rPr>
                <w:rFonts w:ascii="Times New Roman" w:hAnsi="Times New Roman"/>
                <w:sz w:val="24"/>
                <w:szCs w:val="24"/>
              </w:rPr>
            </w:pPr>
          </w:p>
          <w:p w14:paraId="596F0165"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0.05</w:t>
            </w:r>
          </w:p>
        </w:tc>
        <w:tc>
          <w:tcPr>
            <w:tcW w:w="1296" w:type="dxa"/>
            <w:vMerge w:val="restart"/>
            <w:shd w:val="clear" w:color="auto" w:fill="auto"/>
          </w:tcPr>
          <w:p w14:paraId="12956167" w14:textId="77777777" w:rsidR="001E34A8" w:rsidRPr="004E6693" w:rsidRDefault="001E34A8" w:rsidP="00A97CAF">
            <w:pPr>
              <w:spacing w:line="360" w:lineRule="auto"/>
              <w:jc w:val="both"/>
              <w:rPr>
                <w:rFonts w:ascii="Times New Roman" w:hAnsi="Times New Roman"/>
                <w:sz w:val="24"/>
                <w:szCs w:val="24"/>
              </w:rPr>
            </w:pPr>
          </w:p>
          <w:p w14:paraId="07C65A81"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 xml:space="preserve">Hypothesis Rejected </w:t>
            </w:r>
          </w:p>
        </w:tc>
      </w:tr>
      <w:tr w:rsidR="001E34A8" w:rsidRPr="004E6693" w14:paraId="1C3F32A8" w14:textId="77777777" w:rsidTr="00A97CAF">
        <w:trPr>
          <w:trHeight w:val="935"/>
        </w:trPr>
        <w:tc>
          <w:tcPr>
            <w:tcW w:w="2119" w:type="dxa"/>
            <w:shd w:val="clear" w:color="auto" w:fill="auto"/>
          </w:tcPr>
          <w:p w14:paraId="666F208B"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 xml:space="preserve">Students’ academic performance </w:t>
            </w:r>
          </w:p>
          <w:p w14:paraId="50407479" w14:textId="77777777" w:rsidR="001E34A8" w:rsidRPr="004E6693" w:rsidRDefault="001E34A8" w:rsidP="00A97CAF">
            <w:pPr>
              <w:spacing w:line="360" w:lineRule="auto"/>
              <w:jc w:val="both"/>
              <w:rPr>
                <w:rFonts w:ascii="Times New Roman" w:hAnsi="Times New Roman"/>
                <w:sz w:val="24"/>
                <w:szCs w:val="24"/>
              </w:rPr>
            </w:pPr>
          </w:p>
        </w:tc>
        <w:tc>
          <w:tcPr>
            <w:tcW w:w="674" w:type="dxa"/>
            <w:shd w:val="clear" w:color="auto" w:fill="auto"/>
          </w:tcPr>
          <w:p w14:paraId="53C12916"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100</w:t>
            </w:r>
          </w:p>
        </w:tc>
        <w:tc>
          <w:tcPr>
            <w:tcW w:w="759" w:type="dxa"/>
            <w:shd w:val="clear" w:color="auto" w:fill="auto"/>
          </w:tcPr>
          <w:p w14:paraId="345216BF"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3.17</w:t>
            </w:r>
          </w:p>
        </w:tc>
        <w:tc>
          <w:tcPr>
            <w:tcW w:w="1069" w:type="dxa"/>
            <w:shd w:val="clear" w:color="auto" w:fill="auto"/>
          </w:tcPr>
          <w:p w14:paraId="4C3F6A7D"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0.29</w:t>
            </w:r>
          </w:p>
        </w:tc>
        <w:tc>
          <w:tcPr>
            <w:tcW w:w="809" w:type="dxa"/>
            <w:vMerge/>
            <w:shd w:val="clear" w:color="auto" w:fill="auto"/>
          </w:tcPr>
          <w:p w14:paraId="37E513BA" w14:textId="77777777" w:rsidR="001E34A8" w:rsidRPr="004E6693" w:rsidRDefault="001E34A8" w:rsidP="00A97CAF">
            <w:pPr>
              <w:spacing w:line="360" w:lineRule="auto"/>
              <w:jc w:val="both"/>
              <w:rPr>
                <w:rFonts w:ascii="Times New Roman" w:hAnsi="Times New Roman"/>
                <w:sz w:val="24"/>
                <w:szCs w:val="24"/>
              </w:rPr>
            </w:pPr>
          </w:p>
        </w:tc>
        <w:tc>
          <w:tcPr>
            <w:tcW w:w="877" w:type="dxa"/>
            <w:vMerge/>
            <w:shd w:val="clear" w:color="auto" w:fill="auto"/>
          </w:tcPr>
          <w:p w14:paraId="6A32A9FF" w14:textId="77777777" w:rsidR="001E34A8" w:rsidRPr="004E6693" w:rsidRDefault="001E34A8" w:rsidP="00A97CAF">
            <w:pPr>
              <w:spacing w:line="360" w:lineRule="auto"/>
              <w:jc w:val="both"/>
              <w:rPr>
                <w:rFonts w:ascii="Times New Roman" w:hAnsi="Times New Roman"/>
                <w:sz w:val="24"/>
                <w:szCs w:val="24"/>
              </w:rPr>
            </w:pPr>
          </w:p>
        </w:tc>
        <w:tc>
          <w:tcPr>
            <w:tcW w:w="1290" w:type="dxa"/>
            <w:vMerge/>
            <w:shd w:val="clear" w:color="auto" w:fill="auto"/>
          </w:tcPr>
          <w:p w14:paraId="34B09D44" w14:textId="77777777" w:rsidR="001E34A8" w:rsidRPr="004E6693" w:rsidRDefault="001E34A8" w:rsidP="00A97CAF">
            <w:pPr>
              <w:spacing w:line="360" w:lineRule="auto"/>
              <w:jc w:val="both"/>
              <w:rPr>
                <w:rFonts w:ascii="Times New Roman" w:hAnsi="Times New Roman"/>
                <w:sz w:val="24"/>
                <w:szCs w:val="24"/>
              </w:rPr>
            </w:pPr>
          </w:p>
        </w:tc>
        <w:tc>
          <w:tcPr>
            <w:tcW w:w="845" w:type="dxa"/>
            <w:vMerge/>
            <w:shd w:val="clear" w:color="auto" w:fill="auto"/>
          </w:tcPr>
          <w:p w14:paraId="768DF651" w14:textId="77777777" w:rsidR="001E34A8" w:rsidRPr="004E6693" w:rsidRDefault="001E34A8" w:rsidP="00A97CAF">
            <w:pPr>
              <w:spacing w:line="360" w:lineRule="auto"/>
              <w:jc w:val="both"/>
              <w:rPr>
                <w:rFonts w:ascii="Times New Roman" w:hAnsi="Times New Roman"/>
                <w:sz w:val="24"/>
                <w:szCs w:val="24"/>
              </w:rPr>
            </w:pPr>
          </w:p>
        </w:tc>
        <w:tc>
          <w:tcPr>
            <w:tcW w:w="1296" w:type="dxa"/>
            <w:vMerge/>
            <w:shd w:val="clear" w:color="auto" w:fill="auto"/>
          </w:tcPr>
          <w:p w14:paraId="3F2F7F9B" w14:textId="77777777" w:rsidR="001E34A8" w:rsidRPr="004E6693" w:rsidRDefault="001E34A8" w:rsidP="00A97CAF">
            <w:pPr>
              <w:spacing w:line="360" w:lineRule="auto"/>
              <w:jc w:val="both"/>
              <w:rPr>
                <w:rFonts w:ascii="Times New Roman" w:hAnsi="Times New Roman"/>
                <w:sz w:val="24"/>
                <w:szCs w:val="24"/>
              </w:rPr>
            </w:pPr>
          </w:p>
        </w:tc>
      </w:tr>
    </w:tbl>
    <w:p w14:paraId="3F87063D" w14:textId="77777777" w:rsidR="001E34A8" w:rsidRDefault="001E34A8" w:rsidP="001E34A8">
      <w:pPr>
        <w:spacing w:line="480" w:lineRule="auto"/>
        <w:jc w:val="both"/>
        <w:rPr>
          <w:rFonts w:ascii="Times New Roman" w:hAnsi="Times New Roman"/>
          <w:sz w:val="24"/>
          <w:szCs w:val="24"/>
        </w:rPr>
      </w:pPr>
    </w:p>
    <w:p w14:paraId="3A071645" w14:textId="77777777" w:rsidR="001E34A8" w:rsidRPr="00716A6D" w:rsidRDefault="001E34A8" w:rsidP="001E34A8">
      <w:pPr>
        <w:spacing w:line="480" w:lineRule="auto"/>
        <w:jc w:val="both"/>
        <w:rPr>
          <w:rFonts w:ascii="Times New Roman" w:hAnsi="Times New Roman"/>
          <w:sz w:val="24"/>
          <w:szCs w:val="24"/>
        </w:rPr>
      </w:pPr>
      <w:r>
        <w:rPr>
          <w:rFonts w:ascii="Times New Roman" w:hAnsi="Times New Roman"/>
          <w:sz w:val="24"/>
          <w:szCs w:val="24"/>
        </w:rPr>
        <w:br w:type="page"/>
      </w:r>
      <w:r w:rsidRPr="00716A6D">
        <w:rPr>
          <w:rFonts w:ascii="Times New Roman" w:hAnsi="Times New Roman"/>
          <w:sz w:val="24"/>
          <w:szCs w:val="24"/>
        </w:rPr>
        <w:lastRenderedPageBreak/>
        <w:t>Table 5 shows that the calculated t- value 3.2</w:t>
      </w:r>
      <w:r>
        <w:rPr>
          <w:rFonts w:ascii="Times New Roman" w:hAnsi="Times New Roman"/>
          <w:sz w:val="24"/>
          <w:szCs w:val="24"/>
        </w:rPr>
        <w:t xml:space="preserve"> is greater than critical value performance </w:t>
      </w:r>
      <w:r w:rsidRPr="00716A6D">
        <w:rPr>
          <w:rFonts w:ascii="Times New Roman" w:hAnsi="Times New Roman"/>
          <w:sz w:val="24"/>
          <w:szCs w:val="24"/>
        </w:rPr>
        <w:t>of 1.96 at 0.05 percent level of significance and a degree of f</w:t>
      </w:r>
      <w:r>
        <w:rPr>
          <w:rFonts w:ascii="Times New Roman" w:hAnsi="Times New Roman"/>
          <w:sz w:val="24"/>
          <w:szCs w:val="24"/>
        </w:rPr>
        <w:t>ree</w:t>
      </w:r>
      <w:r w:rsidRPr="00716A6D">
        <w:rPr>
          <w:rFonts w:ascii="Times New Roman" w:hAnsi="Times New Roman"/>
          <w:sz w:val="24"/>
          <w:szCs w:val="24"/>
        </w:rPr>
        <w:t>dom (</w:t>
      </w:r>
      <w:proofErr w:type="spellStart"/>
      <w:r w:rsidRPr="00716A6D">
        <w:rPr>
          <w:rFonts w:ascii="Times New Roman" w:hAnsi="Times New Roman"/>
          <w:sz w:val="24"/>
          <w:szCs w:val="24"/>
        </w:rPr>
        <w:t>d</w:t>
      </w:r>
      <w:r>
        <w:rPr>
          <w:rFonts w:ascii="Times New Roman" w:hAnsi="Times New Roman"/>
          <w:sz w:val="24"/>
          <w:szCs w:val="24"/>
        </w:rPr>
        <w:t>f</w:t>
      </w:r>
      <w:proofErr w:type="spellEnd"/>
      <w:r>
        <w:rPr>
          <w:rFonts w:ascii="Times New Roman" w:hAnsi="Times New Roman"/>
          <w:sz w:val="24"/>
          <w:szCs w:val="24"/>
        </w:rPr>
        <w:t xml:space="preserve">) of 198. The result reveal </w:t>
      </w:r>
      <w:r w:rsidRPr="00716A6D">
        <w:rPr>
          <w:rFonts w:ascii="Times New Roman" w:hAnsi="Times New Roman"/>
          <w:sz w:val="24"/>
          <w:szCs w:val="24"/>
        </w:rPr>
        <w:t>with statistical indication that the hypothesis Ho is invalid since</w:t>
      </w:r>
      <w:r>
        <w:rPr>
          <w:rFonts w:ascii="Times New Roman" w:hAnsi="Times New Roman"/>
          <w:sz w:val="24"/>
          <w:szCs w:val="24"/>
        </w:rPr>
        <w:t xml:space="preserve"> </w:t>
      </w:r>
      <w:r w:rsidRPr="00716A6D">
        <w:rPr>
          <w:rFonts w:ascii="Times New Roman" w:hAnsi="Times New Roman"/>
          <w:sz w:val="24"/>
          <w:szCs w:val="24"/>
        </w:rPr>
        <w:t>the calculated t - value (3.2) is greater than the crit</w:t>
      </w:r>
      <w:r>
        <w:rPr>
          <w:rFonts w:ascii="Times New Roman" w:hAnsi="Times New Roman"/>
          <w:sz w:val="24"/>
          <w:szCs w:val="24"/>
        </w:rPr>
        <w:t>ical value (1.96). Therefore H</w:t>
      </w:r>
      <w:r w:rsidRPr="00E67567">
        <w:rPr>
          <w:rFonts w:ascii="Times New Roman" w:hAnsi="Times New Roman"/>
          <w:sz w:val="24"/>
          <w:szCs w:val="24"/>
          <w:vertAlign w:val="subscript"/>
        </w:rPr>
        <w:t>0</w:t>
      </w:r>
      <w:r>
        <w:rPr>
          <w:rFonts w:ascii="Times New Roman" w:hAnsi="Times New Roman"/>
          <w:sz w:val="24"/>
          <w:szCs w:val="24"/>
        </w:rPr>
        <w:t xml:space="preserve">, is rejected </w:t>
      </w:r>
      <w:r w:rsidRPr="00716A6D">
        <w:rPr>
          <w:rFonts w:ascii="Times New Roman" w:hAnsi="Times New Roman"/>
          <w:sz w:val="24"/>
          <w:szCs w:val="24"/>
        </w:rPr>
        <w:t>because there is a significant relationship between the perceptions of</w:t>
      </w:r>
      <w:r>
        <w:rPr>
          <w:rFonts w:ascii="Times New Roman" w:hAnsi="Times New Roman"/>
          <w:sz w:val="24"/>
          <w:szCs w:val="24"/>
        </w:rPr>
        <w:t xml:space="preserve"> tea</w:t>
      </w:r>
      <w:r w:rsidRPr="00716A6D">
        <w:rPr>
          <w:rFonts w:ascii="Times New Roman" w:hAnsi="Times New Roman"/>
          <w:sz w:val="24"/>
          <w:szCs w:val="24"/>
        </w:rPr>
        <w:t>chers and students</w:t>
      </w:r>
      <w:r>
        <w:rPr>
          <w:rFonts w:ascii="Times New Roman" w:hAnsi="Times New Roman"/>
          <w:sz w:val="24"/>
          <w:szCs w:val="24"/>
        </w:rPr>
        <w:t xml:space="preserve"> on the problems affec</w:t>
      </w:r>
      <w:r w:rsidRPr="00716A6D">
        <w:rPr>
          <w:rFonts w:ascii="Times New Roman" w:hAnsi="Times New Roman"/>
          <w:sz w:val="24"/>
          <w:szCs w:val="24"/>
        </w:rPr>
        <w:t xml:space="preserve">ting the </w:t>
      </w:r>
      <w:r>
        <w:rPr>
          <w:rFonts w:ascii="Times New Roman" w:hAnsi="Times New Roman"/>
          <w:sz w:val="24"/>
          <w:szCs w:val="24"/>
        </w:rPr>
        <w:t xml:space="preserve">effective teaching of practical agriculture </w:t>
      </w:r>
      <w:r w:rsidRPr="00716A6D">
        <w:rPr>
          <w:rFonts w:ascii="Times New Roman" w:hAnsi="Times New Roman"/>
          <w:sz w:val="24"/>
          <w:szCs w:val="24"/>
        </w:rPr>
        <w:t>in secondary schools.</w:t>
      </w:r>
    </w:p>
    <w:p w14:paraId="3CEE332D" w14:textId="77777777" w:rsidR="001E34A8" w:rsidRPr="00716A6D" w:rsidRDefault="001E34A8" w:rsidP="001E34A8">
      <w:pPr>
        <w:spacing w:line="480" w:lineRule="auto"/>
        <w:jc w:val="both"/>
        <w:rPr>
          <w:rFonts w:ascii="Times New Roman" w:hAnsi="Times New Roman"/>
          <w:sz w:val="24"/>
          <w:szCs w:val="24"/>
        </w:rPr>
      </w:pPr>
      <w:r w:rsidRPr="008E31A9">
        <w:rPr>
          <w:rFonts w:ascii="Times New Roman" w:hAnsi="Times New Roman"/>
          <w:b/>
          <w:sz w:val="24"/>
          <w:szCs w:val="24"/>
        </w:rPr>
        <w:t>Hypothesis 2</w:t>
      </w:r>
      <w:r w:rsidRPr="00716A6D">
        <w:rPr>
          <w:rFonts w:ascii="Times New Roman" w:hAnsi="Times New Roman"/>
          <w:sz w:val="24"/>
          <w:szCs w:val="24"/>
        </w:rPr>
        <w:t>: There is n</w:t>
      </w:r>
      <w:r>
        <w:rPr>
          <w:rFonts w:ascii="Times New Roman" w:hAnsi="Times New Roman"/>
          <w:sz w:val="24"/>
          <w:szCs w:val="24"/>
        </w:rPr>
        <w:t>o significant relationship between online le</w:t>
      </w:r>
      <w:r w:rsidRPr="00716A6D">
        <w:rPr>
          <w:rFonts w:ascii="Times New Roman" w:hAnsi="Times New Roman"/>
          <w:sz w:val="24"/>
          <w:szCs w:val="24"/>
        </w:rPr>
        <w:t>arn</w:t>
      </w:r>
      <w:r>
        <w:rPr>
          <w:rFonts w:ascii="Times New Roman" w:hAnsi="Times New Roman"/>
          <w:sz w:val="24"/>
          <w:szCs w:val="24"/>
        </w:rPr>
        <w:t xml:space="preserve">ing during </w:t>
      </w:r>
      <w:r w:rsidRPr="00716A6D">
        <w:rPr>
          <w:rFonts w:ascii="Times New Roman" w:hAnsi="Times New Roman"/>
          <w:sz w:val="24"/>
          <w:szCs w:val="24"/>
        </w:rPr>
        <w:t>the lockdown and its effects on students' academic performance.</w:t>
      </w:r>
    </w:p>
    <w:p w14:paraId="192E2496" w14:textId="77777777" w:rsidR="001E34A8" w:rsidRPr="00716A6D" w:rsidRDefault="001E34A8" w:rsidP="001E34A8">
      <w:pPr>
        <w:spacing w:line="480" w:lineRule="auto"/>
        <w:jc w:val="both"/>
        <w:rPr>
          <w:rFonts w:ascii="Times New Roman" w:hAnsi="Times New Roman"/>
          <w:sz w:val="24"/>
          <w:szCs w:val="24"/>
        </w:rPr>
      </w:pPr>
      <w:r w:rsidRPr="008E31A9">
        <w:rPr>
          <w:rFonts w:ascii="Times New Roman" w:hAnsi="Times New Roman"/>
          <w:b/>
          <w:sz w:val="24"/>
          <w:szCs w:val="24"/>
        </w:rPr>
        <w:t>Table 6</w:t>
      </w:r>
      <w:r w:rsidRPr="00716A6D">
        <w:rPr>
          <w:rFonts w:ascii="Times New Roman" w:hAnsi="Times New Roman"/>
          <w:sz w:val="24"/>
          <w:szCs w:val="24"/>
        </w:rPr>
        <w:t>: T-test for significant relationship bet</w:t>
      </w:r>
      <w:r>
        <w:rPr>
          <w:rFonts w:ascii="Times New Roman" w:hAnsi="Times New Roman"/>
          <w:sz w:val="24"/>
          <w:szCs w:val="24"/>
        </w:rPr>
        <w:t xml:space="preserve">ween online learning during the </w:t>
      </w:r>
      <w:r w:rsidRPr="00716A6D">
        <w:rPr>
          <w:rFonts w:ascii="Times New Roman" w:hAnsi="Times New Roman"/>
          <w:sz w:val="24"/>
          <w:szCs w:val="24"/>
        </w:rPr>
        <w:t>lockdown and its effects on students' academic performance.</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636"/>
        <w:gridCol w:w="711"/>
        <w:gridCol w:w="901"/>
        <w:gridCol w:w="718"/>
        <w:gridCol w:w="791"/>
        <w:gridCol w:w="1070"/>
        <w:gridCol w:w="818"/>
        <w:gridCol w:w="1296"/>
      </w:tblGrid>
      <w:tr w:rsidR="001E34A8" w:rsidRPr="004E6693" w14:paraId="5319ADF7" w14:textId="77777777" w:rsidTr="00A97CAF">
        <w:tc>
          <w:tcPr>
            <w:tcW w:w="2119" w:type="dxa"/>
            <w:shd w:val="clear" w:color="auto" w:fill="auto"/>
          </w:tcPr>
          <w:p w14:paraId="1A3E3CCD" w14:textId="77777777" w:rsidR="001E34A8" w:rsidRPr="004E6693" w:rsidRDefault="001E34A8" w:rsidP="00A97CAF">
            <w:pPr>
              <w:spacing w:line="360" w:lineRule="auto"/>
              <w:jc w:val="both"/>
              <w:rPr>
                <w:rFonts w:ascii="Times New Roman" w:hAnsi="Times New Roman"/>
                <w:b/>
                <w:sz w:val="24"/>
                <w:szCs w:val="24"/>
              </w:rPr>
            </w:pPr>
            <w:r w:rsidRPr="004E6693">
              <w:rPr>
                <w:rFonts w:ascii="Times New Roman" w:hAnsi="Times New Roman"/>
                <w:b/>
                <w:sz w:val="24"/>
                <w:szCs w:val="24"/>
              </w:rPr>
              <w:t xml:space="preserve">Source Variation </w:t>
            </w:r>
          </w:p>
        </w:tc>
        <w:tc>
          <w:tcPr>
            <w:tcW w:w="674" w:type="dxa"/>
            <w:shd w:val="clear" w:color="auto" w:fill="auto"/>
          </w:tcPr>
          <w:p w14:paraId="60AF41B0" w14:textId="77777777" w:rsidR="001E34A8" w:rsidRPr="004E6693" w:rsidRDefault="001E34A8" w:rsidP="00A97CAF">
            <w:pPr>
              <w:spacing w:line="360" w:lineRule="auto"/>
              <w:jc w:val="both"/>
              <w:rPr>
                <w:rFonts w:ascii="Times New Roman" w:hAnsi="Times New Roman"/>
                <w:b/>
                <w:sz w:val="24"/>
                <w:szCs w:val="24"/>
              </w:rPr>
            </w:pPr>
            <w:r w:rsidRPr="004E6693">
              <w:rPr>
                <w:rFonts w:ascii="Times New Roman" w:hAnsi="Times New Roman"/>
                <w:b/>
                <w:sz w:val="24"/>
                <w:szCs w:val="24"/>
              </w:rPr>
              <w:t>X</w:t>
            </w:r>
          </w:p>
        </w:tc>
        <w:tc>
          <w:tcPr>
            <w:tcW w:w="759" w:type="dxa"/>
            <w:shd w:val="clear" w:color="auto" w:fill="auto"/>
          </w:tcPr>
          <w:p w14:paraId="3E77E623" w14:textId="77777777" w:rsidR="001E34A8" w:rsidRPr="004E6693" w:rsidRDefault="001E34A8" w:rsidP="00A97CAF">
            <w:pPr>
              <w:spacing w:line="360" w:lineRule="auto"/>
              <w:jc w:val="both"/>
              <w:rPr>
                <w:rFonts w:ascii="Times New Roman" w:hAnsi="Times New Roman"/>
                <w:b/>
                <w:sz w:val="24"/>
                <w:szCs w:val="24"/>
              </w:rPr>
            </w:pPr>
            <w:r w:rsidRPr="004E6693">
              <w:rPr>
                <w:rFonts w:ascii="Times New Roman" w:hAnsi="Times New Roman"/>
                <w:b/>
                <w:sz w:val="24"/>
                <w:szCs w:val="24"/>
              </w:rPr>
              <w:t>X</w:t>
            </w:r>
          </w:p>
        </w:tc>
        <w:tc>
          <w:tcPr>
            <w:tcW w:w="1069" w:type="dxa"/>
            <w:shd w:val="clear" w:color="auto" w:fill="auto"/>
          </w:tcPr>
          <w:p w14:paraId="18C4A775" w14:textId="77777777" w:rsidR="001E34A8" w:rsidRPr="004E6693" w:rsidRDefault="001E34A8" w:rsidP="00A97CAF">
            <w:pPr>
              <w:spacing w:line="360" w:lineRule="auto"/>
              <w:jc w:val="both"/>
              <w:rPr>
                <w:rFonts w:ascii="Times New Roman" w:hAnsi="Times New Roman"/>
                <w:b/>
                <w:sz w:val="24"/>
                <w:szCs w:val="24"/>
              </w:rPr>
            </w:pPr>
            <w:r w:rsidRPr="004E6693">
              <w:rPr>
                <w:rFonts w:ascii="Times New Roman" w:hAnsi="Times New Roman"/>
                <w:b/>
                <w:sz w:val="24"/>
                <w:szCs w:val="24"/>
              </w:rPr>
              <w:t>SD</w:t>
            </w:r>
          </w:p>
        </w:tc>
        <w:tc>
          <w:tcPr>
            <w:tcW w:w="809" w:type="dxa"/>
            <w:shd w:val="clear" w:color="auto" w:fill="auto"/>
          </w:tcPr>
          <w:p w14:paraId="4B58E5B5" w14:textId="77777777" w:rsidR="001E34A8" w:rsidRPr="004E6693" w:rsidRDefault="001E34A8" w:rsidP="00A97CAF">
            <w:pPr>
              <w:spacing w:line="360" w:lineRule="auto"/>
              <w:jc w:val="both"/>
              <w:rPr>
                <w:rFonts w:ascii="Times New Roman" w:hAnsi="Times New Roman"/>
                <w:b/>
                <w:sz w:val="24"/>
                <w:szCs w:val="24"/>
              </w:rPr>
            </w:pPr>
            <w:proofErr w:type="spellStart"/>
            <w:r w:rsidRPr="004E6693">
              <w:rPr>
                <w:rFonts w:ascii="Times New Roman" w:hAnsi="Times New Roman"/>
                <w:b/>
                <w:sz w:val="24"/>
                <w:szCs w:val="24"/>
              </w:rPr>
              <w:t>Df</w:t>
            </w:r>
            <w:proofErr w:type="spellEnd"/>
          </w:p>
        </w:tc>
        <w:tc>
          <w:tcPr>
            <w:tcW w:w="877" w:type="dxa"/>
            <w:shd w:val="clear" w:color="auto" w:fill="auto"/>
          </w:tcPr>
          <w:p w14:paraId="2C711F0E" w14:textId="77777777" w:rsidR="001E34A8" w:rsidRPr="004E6693" w:rsidRDefault="001E34A8" w:rsidP="00A97CAF">
            <w:pPr>
              <w:spacing w:line="360" w:lineRule="auto"/>
              <w:jc w:val="both"/>
              <w:rPr>
                <w:rFonts w:ascii="Times New Roman" w:hAnsi="Times New Roman"/>
                <w:b/>
                <w:sz w:val="24"/>
                <w:szCs w:val="24"/>
              </w:rPr>
            </w:pPr>
            <w:r w:rsidRPr="004E6693">
              <w:rPr>
                <w:rFonts w:ascii="Times New Roman" w:hAnsi="Times New Roman"/>
                <w:b/>
                <w:sz w:val="24"/>
                <w:szCs w:val="24"/>
              </w:rPr>
              <w:t>Cal-t</w:t>
            </w:r>
          </w:p>
        </w:tc>
        <w:tc>
          <w:tcPr>
            <w:tcW w:w="1290" w:type="dxa"/>
            <w:shd w:val="clear" w:color="auto" w:fill="auto"/>
          </w:tcPr>
          <w:p w14:paraId="0AC12ECF" w14:textId="77777777" w:rsidR="001E34A8" w:rsidRPr="004E6693" w:rsidRDefault="001E34A8" w:rsidP="00A97CAF">
            <w:pPr>
              <w:spacing w:line="360" w:lineRule="auto"/>
              <w:jc w:val="both"/>
              <w:rPr>
                <w:rFonts w:ascii="Times New Roman" w:hAnsi="Times New Roman"/>
                <w:b/>
                <w:sz w:val="24"/>
                <w:szCs w:val="24"/>
              </w:rPr>
            </w:pPr>
            <w:r w:rsidRPr="004E6693">
              <w:rPr>
                <w:rFonts w:ascii="Times New Roman" w:hAnsi="Times New Roman"/>
                <w:b/>
                <w:sz w:val="24"/>
                <w:szCs w:val="24"/>
              </w:rPr>
              <w:t>Crit-t</w:t>
            </w:r>
          </w:p>
        </w:tc>
        <w:tc>
          <w:tcPr>
            <w:tcW w:w="845" w:type="dxa"/>
            <w:shd w:val="clear" w:color="auto" w:fill="auto"/>
          </w:tcPr>
          <w:p w14:paraId="302D830F" w14:textId="77777777" w:rsidR="001E34A8" w:rsidRPr="004E6693" w:rsidRDefault="001E34A8" w:rsidP="00A97CAF">
            <w:pPr>
              <w:spacing w:line="360" w:lineRule="auto"/>
              <w:jc w:val="both"/>
              <w:rPr>
                <w:rFonts w:ascii="Times New Roman" w:hAnsi="Times New Roman"/>
                <w:b/>
                <w:sz w:val="24"/>
                <w:szCs w:val="24"/>
              </w:rPr>
            </w:pPr>
            <w:r w:rsidRPr="004E6693">
              <w:rPr>
                <w:rFonts w:ascii="Times New Roman" w:hAnsi="Times New Roman"/>
                <w:b/>
                <w:sz w:val="24"/>
                <w:szCs w:val="24"/>
              </w:rPr>
              <w:t>Sig Level</w:t>
            </w:r>
          </w:p>
        </w:tc>
        <w:tc>
          <w:tcPr>
            <w:tcW w:w="1296" w:type="dxa"/>
            <w:shd w:val="clear" w:color="auto" w:fill="auto"/>
          </w:tcPr>
          <w:p w14:paraId="5D099157" w14:textId="77777777" w:rsidR="001E34A8" w:rsidRPr="004E6693" w:rsidRDefault="001E34A8" w:rsidP="00A97CAF">
            <w:pPr>
              <w:spacing w:line="360" w:lineRule="auto"/>
              <w:jc w:val="both"/>
              <w:rPr>
                <w:rFonts w:ascii="Times New Roman" w:hAnsi="Times New Roman"/>
                <w:b/>
                <w:sz w:val="24"/>
                <w:szCs w:val="24"/>
              </w:rPr>
            </w:pPr>
            <w:r w:rsidRPr="004E6693">
              <w:rPr>
                <w:rFonts w:ascii="Times New Roman" w:hAnsi="Times New Roman"/>
                <w:b/>
                <w:sz w:val="24"/>
                <w:szCs w:val="24"/>
              </w:rPr>
              <w:t>Remark</w:t>
            </w:r>
          </w:p>
        </w:tc>
      </w:tr>
      <w:tr w:rsidR="001E34A8" w:rsidRPr="004E6693" w14:paraId="7E1849C9" w14:textId="77777777" w:rsidTr="00A97CAF">
        <w:tc>
          <w:tcPr>
            <w:tcW w:w="2119" w:type="dxa"/>
            <w:shd w:val="clear" w:color="auto" w:fill="auto"/>
          </w:tcPr>
          <w:p w14:paraId="1B33C422"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Online learning during the lockdown</w:t>
            </w:r>
          </w:p>
        </w:tc>
        <w:tc>
          <w:tcPr>
            <w:tcW w:w="674" w:type="dxa"/>
            <w:shd w:val="clear" w:color="auto" w:fill="auto"/>
          </w:tcPr>
          <w:p w14:paraId="2BF8194E"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100</w:t>
            </w:r>
          </w:p>
        </w:tc>
        <w:tc>
          <w:tcPr>
            <w:tcW w:w="759" w:type="dxa"/>
            <w:shd w:val="clear" w:color="auto" w:fill="auto"/>
          </w:tcPr>
          <w:p w14:paraId="67EF8DB7"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3.29</w:t>
            </w:r>
          </w:p>
        </w:tc>
        <w:tc>
          <w:tcPr>
            <w:tcW w:w="1069" w:type="dxa"/>
            <w:shd w:val="clear" w:color="auto" w:fill="auto"/>
          </w:tcPr>
          <w:p w14:paraId="6C1C9126"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0.24</w:t>
            </w:r>
          </w:p>
        </w:tc>
        <w:tc>
          <w:tcPr>
            <w:tcW w:w="809" w:type="dxa"/>
            <w:vMerge w:val="restart"/>
            <w:shd w:val="clear" w:color="auto" w:fill="auto"/>
          </w:tcPr>
          <w:p w14:paraId="1EF95FAF" w14:textId="77777777" w:rsidR="001E34A8" w:rsidRPr="004E6693" w:rsidRDefault="001E34A8" w:rsidP="00A97CAF">
            <w:pPr>
              <w:spacing w:line="360" w:lineRule="auto"/>
              <w:jc w:val="both"/>
              <w:rPr>
                <w:rFonts w:ascii="Times New Roman" w:hAnsi="Times New Roman"/>
                <w:sz w:val="24"/>
                <w:szCs w:val="24"/>
              </w:rPr>
            </w:pPr>
          </w:p>
          <w:p w14:paraId="5FD8803C"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198</w:t>
            </w:r>
          </w:p>
        </w:tc>
        <w:tc>
          <w:tcPr>
            <w:tcW w:w="877" w:type="dxa"/>
            <w:vMerge w:val="restart"/>
            <w:shd w:val="clear" w:color="auto" w:fill="auto"/>
          </w:tcPr>
          <w:p w14:paraId="0FBC5877" w14:textId="77777777" w:rsidR="001E34A8" w:rsidRPr="004E6693" w:rsidRDefault="001E34A8" w:rsidP="00A97CAF">
            <w:pPr>
              <w:spacing w:line="360" w:lineRule="auto"/>
              <w:jc w:val="both"/>
              <w:rPr>
                <w:rFonts w:ascii="Times New Roman" w:hAnsi="Times New Roman"/>
                <w:sz w:val="24"/>
                <w:szCs w:val="24"/>
              </w:rPr>
            </w:pPr>
          </w:p>
          <w:p w14:paraId="479A7877"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3.2</w:t>
            </w:r>
          </w:p>
        </w:tc>
        <w:tc>
          <w:tcPr>
            <w:tcW w:w="1290" w:type="dxa"/>
            <w:vMerge w:val="restart"/>
            <w:shd w:val="clear" w:color="auto" w:fill="auto"/>
          </w:tcPr>
          <w:p w14:paraId="0C0C3FA8" w14:textId="77777777" w:rsidR="001E34A8" w:rsidRPr="004E6693" w:rsidRDefault="001E34A8" w:rsidP="00A97CAF">
            <w:pPr>
              <w:spacing w:line="360" w:lineRule="auto"/>
              <w:jc w:val="both"/>
              <w:rPr>
                <w:rFonts w:ascii="Times New Roman" w:hAnsi="Times New Roman"/>
                <w:sz w:val="24"/>
                <w:szCs w:val="24"/>
              </w:rPr>
            </w:pPr>
          </w:p>
          <w:p w14:paraId="4CF2BC04"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1.96</w:t>
            </w:r>
          </w:p>
        </w:tc>
        <w:tc>
          <w:tcPr>
            <w:tcW w:w="845" w:type="dxa"/>
            <w:vMerge w:val="restart"/>
            <w:shd w:val="clear" w:color="auto" w:fill="auto"/>
          </w:tcPr>
          <w:p w14:paraId="1723B0D5" w14:textId="77777777" w:rsidR="001E34A8" w:rsidRPr="004E6693" w:rsidRDefault="001E34A8" w:rsidP="00A97CAF">
            <w:pPr>
              <w:spacing w:line="360" w:lineRule="auto"/>
              <w:jc w:val="both"/>
              <w:rPr>
                <w:rFonts w:ascii="Times New Roman" w:hAnsi="Times New Roman"/>
                <w:sz w:val="24"/>
                <w:szCs w:val="24"/>
              </w:rPr>
            </w:pPr>
          </w:p>
          <w:p w14:paraId="4F43AAE1"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0.05</w:t>
            </w:r>
          </w:p>
        </w:tc>
        <w:tc>
          <w:tcPr>
            <w:tcW w:w="1296" w:type="dxa"/>
            <w:vMerge w:val="restart"/>
            <w:shd w:val="clear" w:color="auto" w:fill="auto"/>
          </w:tcPr>
          <w:p w14:paraId="71FF48DC" w14:textId="77777777" w:rsidR="001E34A8" w:rsidRPr="004E6693" w:rsidRDefault="001E34A8" w:rsidP="00A97CAF">
            <w:pPr>
              <w:spacing w:line="360" w:lineRule="auto"/>
              <w:jc w:val="both"/>
              <w:rPr>
                <w:rFonts w:ascii="Times New Roman" w:hAnsi="Times New Roman"/>
                <w:sz w:val="24"/>
                <w:szCs w:val="24"/>
              </w:rPr>
            </w:pPr>
          </w:p>
          <w:p w14:paraId="699B18EE"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 xml:space="preserve">Hypothesis Rejected </w:t>
            </w:r>
          </w:p>
        </w:tc>
      </w:tr>
      <w:tr w:rsidR="001E34A8" w:rsidRPr="004E6693" w14:paraId="259B41D6" w14:textId="77777777" w:rsidTr="00A97CAF">
        <w:trPr>
          <w:trHeight w:val="935"/>
        </w:trPr>
        <w:tc>
          <w:tcPr>
            <w:tcW w:w="2119" w:type="dxa"/>
            <w:shd w:val="clear" w:color="auto" w:fill="auto"/>
          </w:tcPr>
          <w:p w14:paraId="04D3905F"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 xml:space="preserve">Effects on students’ academic performance </w:t>
            </w:r>
          </w:p>
          <w:p w14:paraId="435632CD" w14:textId="77777777" w:rsidR="001E34A8" w:rsidRPr="004E6693" w:rsidRDefault="001E34A8" w:rsidP="00A97CAF">
            <w:pPr>
              <w:spacing w:line="360" w:lineRule="auto"/>
              <w:jc w:val="both"/>
              <w:rPr>
                <w:rFonts w:ascii="Times New Roman" w:hAnsi="Times New Roman"/>
                <w:sz w:val="24"/>
                <w:szCs w:val="24"/>
              </w:rPr>
            </w:pPr>
          </w:p>
        </w:tc>
        <w:tc>
          <w:tcPr>
            <w:tcW w:w="674" w:type="dxa"/>
            <w:shd w:val="clear" w:color="auto" w:fill="auto"/>
          </w:tcPr>
          <w:p w14:paraId="5CE7B558"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100</w:t>
            </w:r>
          </w:p>
        </w:tc>
        <w:tc>
          <w:tcPr>
            <w:tcW w:w="759" w:type="dxa"/>
            <w:shd w:val="clear" w:color="auto" w:fill="auto"/>
          </w:tcPr>
          <w:p w14:paraId="4024C6C3"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3.17</w:t>
            </w:r>
          </w:p>
        </w:tc>
        <w:tc>
          <w:tcPr>
            <w:tcW w:w="1069" w:type="dxa"/>
            <w:shd w:val="clear" w:color="auto" w:fill="auto"/>
          </w:tcPr>
          <w:p w14:paraId="5DE9FFDA"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0.29</w:t>
            </w:r>
          </w:p>
        </w:tc>
        <w:tc>
          <w:tcPr>
            <w:tcW w:w="809" w:type="dxa"/>
            <w:vMerge/>
            <w:shd w:val="clear" w:color="auto" w:fill="auto"/>
          </w:tcPr>
          <w:p w14:paraId="7509464D" w14:textId="77777777" w:rsidR="001E34A8" w:rsidRPr="004E6693" w:rsidRDefault="001E34A8" w:rsidP="00A97CAF">
            <w:pPr>
              <w:spacing w:line="360" w:lineRule="auto"/>
              <w:jc w:val="both"/>
              <w:rPr>
                <w:rFonts w:ascii="Times New Roman" w:hAnsi="Times New Roman"/>
                <w:sz w:val="24"/>
                <w:szCs w:val="24"/>
              </w:rPr>
            </w:pPr>
          </w:p>
        </w:tc>
        <w:tc>
          <w:tcPr>
            <w:tcW w:w="877" w:type="dxa"/>
            <w:vMerge/>
            <w:shd w:val="clear" w:color="auto" w:fill="auto"/>
          </w:tcPr>
          <w:p w14:paraId="7FDAFEB1" w14:textId="77777777" w:rsidR="001E34A8" w:rsidRPr="004E6693" w:rsidRDefault="001E34A8" w:rsidP="00A97CAF">
            <w:pPr>
              <w:spacing w:line="360" w:lineRule="auto"/>
              <w:jc w:val="both"/>
              <w:rPr>
                <w:rFonts w:ascii="Times New Roman" w:hAnsi="Times New Roman"/>
                <w:sz w:val="24"/>
                <w:szCs w:val="24"/>
              </w:rPr>
            </w:pPr>
          </w:p>
        </w:tc>
        <w:tc>
          <w:tcPr>
            <w:tcW w:w="1290" w:type="dxa"/>
            <w:vMerge/>
            <w:shd w:val="clear" w:color="auto" w:fill="auto"/>
          </w:tcPr>
          <w:p w14:paraId="0F69BCEC" w14:textId="77777777" w:rsidR="001E34A8" w:rsidRPr="004E6693" w:rsidRDefault="001E34A8" w:rsidP="00A97CAF">
            <w:pPr>
              <w:spacing w:line="360" w:lineRule="auto"/>
              <w:jc w:val="both"/>
              <w:rPr>
                <w:rFonts w:ascii="Times New Roman" w:hAnsi="Times New Roman"/>
                <w:sz w:val="24"/>
                <w:szCs w:val="24"/>
              </w:rPr>
            </w:pPr>
          </w:p>
        </w:tc>
        <w:tc>
          <w:tcPr>
            <w:tcW w:w="845" w:type="dxa"/>
            <w:vMerge/>
            <w:shd w:val="clear" w:color="auto" w:fill="auto"/>
          </w:tcPr>
          <w:p w14:paraId="66815D82" w14:textId="77777777" w:rsidR="001E34A8" w:rsidRPr="004E6693" w:rsidRDefault="001E34A8" w:rsidP="00A97CAF">
            <w:pPr>
              <w:spacing w:line="360" w:lineRule="auto"/>
              <w:jc w:val="both"/>
              <w:rPr>
                <w:rFonts w:ascii="Times New Roman" w:hAnsi="Times New Roman"/>
                <w:sz w:val="24"/>
                <w:szCs w:val="24"/>
              </w:rPr>
            </w:pPr>
          </w:p>
        </w:tc>
        <w:tc>
          <w:tcPr>
            <w:tcW w:w="1296" w:type="dxa"/>
            <w:vMerge/>
            <w:shd w:val="clear" w:color="auto" w:fill="auto"/>
          </w:tcPr>
          <w:p w14:paraId="0BED31C6" w14:textId="77777777" w:rsidR="001E34A8" w:rsidRPr="004E6693" w:rsidRDefault="001E34A8" w:rsidP="00A97CAF">
            <w:pPr>
              <w:spacing w:line="360" w:lineRule="auto"/>
              <w:jc w:val="both"/>
              <w:rPr>
                <w:rFonts w:ascii="Times New Roman" w:hAnsi="Times New Roman"/>
                <w:sz w:val="24"/>
                <w:szCs w:val="24"/>
              </w:rPr>
            </w:pPr>
          </w:p>
        </w:tc>
      </w:tr>
    </w:tbl>
    <w:p w14:paraId="50397E77" w14:textId="77777777" w:rsidR="001E34A8" w:rsidRPr="00381F73" w:rsidRDefault="001E34A8" w:rsidP="001E34A8">
      <w:pPr>
        <w:spacing w:line="360" w:lineRule="auto"/>
        <w:jc w:val="both"/>
        <w:rPr>
          <w:rFonts w:ascii="Times New Roman" w:hAnsi="Times New Roman"/>
          <w:sz w:val="2"/>
          <w:szCs w:val="24"/>
        </w:rPr>
      </w:pPr>
    </w:p>
    <w:p w14:paraId="48B57F42" w14:textId="77777777" w:rsidR="001E34A8" w:rsidRPr="00716A6D" w:rsidRDefault="001E34A8" w:rsidP="001E34A8">
      <w:pPr>
        <w:spacing w:line="480" w:lineRule="auto"/>
        <w:jc w:val="both"/>
        <w:rPr>
          <w:rFonts w:ascii="Times New Roman" w:hAnsi="Times New Roman"/>
          <w:sz w:val="24"/>
          <w:szCs w:val="24"/>
        </w:rPr>
      </w:pPr>
      <w:r w:rsidRPr="00716A6D">
        <w:rPr>
          <w:rFonts w:ascii="Times New Roman" w:hAnsi="Times New Roman"/>
          <w:sz w:val="24"/>
          <w:szCs w:val="24"/>
        </w:rPr>
        <w:lastRenderedPageBreak/>
        <w:t>Table 6 shows that the calculated t- value 3.2</w:t>
      </w:r>
      <w:r>
        <w:rPr>
          <w:rFonts w:ascii="Times New Roman" w:hAnsi="Times New Roman"/>
          <w:sz w:val="24"/>
          <w:szCs w:val="24"/>
        </w:rPr>
        <w:t xml:space="preserve"> is greater than critical value performance </w:t>
      </w:r>
      <w:r w:rsidRPr="00716A6D">
        <w:rPr>
          <w:rFonts w:ascii="Times New Roman" w:hAnsi="Times New Roman"/>
          <w:sz w:val="24"/>
          <w:szCs w:val="24"/>
        </w:rPr>
        <w:t>of 1.96 at 0.05 percent level of significance and a degree of freedom (</w:t>
      </w:r>
      <w:proofErr w:type="spellStart"/>
      <w:r w:rsidRPr="00716A6D">
        <w:rPr>
          <w:rFonts w:ascii="Times New Roman" w:hAnsi="Times New Roman"/>
          <w:sz w:val="24"/>
          <w:szCs w:val="24"/>
        </w:rPr>
        <w:t>df</w:t>
      </w:r>
      <w:proofErr w:type="spellEnd"/>
      <w:r w:rsidRPr="00716A6D">
        <w:rPr>
          <w:rFonts w:ascii="Times New Roman" w:hAnsi="Times New Roman"/>
          <w:sz w:val="24"/>
          <w:szCs w:val="24"/>
        </w:rPr>
        <w:t>) of 198.</w:t>
      </w:r>
      <w:r>
        <w:rPr>
          <w:rFonts w:ascii="Times New Roman" w:hAnsi="Times New Roman"/>
          <w:sz w:val="24"/>
          <w:szCs w:val="24"/>
        </w:rPr>
        <w:t xml:space="preserve"> </w:t>
      </w:r>
      <w:r w:rsidRPr="00716A6D">
        <w:rPr>
          <w:rFonts w:ascii="Times New Roman" w:hAnsi="Times New Roman"/>
          <w:sz w:val="24"/>
          <w:szCs w:val="24"/>
        </w:rPr>
        <w:t>The result reveal with statistical indication that the hypothesis H, is invalid since</w:t>
      </w:r>
      <w:r>
        <w:rPr>
          <w:rFonts w:ascii="Times New Roman" w:hAnsi="Times New Roman"/>
          <w:sz w:val="24"/>
          <w:szCs w:val="24"/>
        </w:rPr>
        <w:t xml:space="preserve"> </w:t>
      </w:r>
      <w:r w:rsidRPr="00716A6D">
        <w:rPr>
          <w:rFonts w:ascii="Times New Roman" w:hAnsi="Times New Roman"/>
          <w:sz w:val="24"/>
          <w:szCs w:val="24"/>
        </w:rPr>
        <w:t xml:space="preserve">the calculated t - value (3.2) is greater than the critical value (1.96). </w:t>
      </w:r>
      <w:proofErr w:type="gramStart"/>
      <w:r w:rsidRPr="00716A6D">
        <w:rPr>
          <w:rFonts w:ascii="Times New Roman" w:hAnsi="Times New Roman"/>
          <w:sz w:val="24"/>
          <w:szCs w:val="24"/>
        </w:rPr>
        <w:t>Therefore</w:t>
      </w:r>
      <w:proofErr w:type="gramEnd"/>
      <w:r w:rsidRPr="00716A6D">
        <w:rPr>
          <w:rFonts w:ascii="Times New Roman" w:hAnsi="Times New Roman"/>
          <w:sz w:val="24"/>
          <w:szCs w:val="24"/>
        </w:rPr>
        <w:t xml:space="preserve"> Ho</w:t>
      </w:r>
      <w:r>
        <w:rPr>
          <w:rFonts w:ascii="Times New Roman" w:hAnsi="Times New Roman"/>
          <w:sz w:val="24"/>
          <w:szCs w:val="24"/>
        </w:rPr>
        <w:t xml:space="preserve"> </w:t>
      </w:r>
      <w:r w:rsidRPr="00716A6D">
        <w:rPr>
          <w:rFonts w:ascii="Times New Roman" w:hAnsi="Times New Roman"/>
          <w:sz w:val="24"/>
          <w:szCs w:val="24"/>
        </w:rPr>
        <w:t>is rejected beca</w:t>
      </w:r>
      <w:r>
        <w:rPr>
          <w:rFonts w:ascii="Times New Roman" w:hAnsi="Times New Roman"/>
          <w:sz w:val="24"/>
          <w:szCs w:val="24"/>
        </w:rPr>
        <w:t>use there</w:t>
      </w:r>
      <w:r w:rsidRPr="00716A6D">
        <w:rPr>
          <w:rFonts w:ascii="Times New Roman" w:hAnsi="Times New Roman"/>
          <w:sz w:val="24"/>
          <w:szCs w:val="24"/>
        </w:rPr>
        <w:t>: is a significant relationship between the perceptions of</w:t>
      </w:r>
      <w:r>
        <w:rPr>
          <w:rFonts w:ascii="Times New Roman" w:hAnsi="Times New Roman"/>
          <w:sz w:val="24"/>
          <w:szCs w:val="24"/>
        </w:rPr>
        <w:t xml:space="preserve"> </w:t>
      </w:r>
      <w:r w:rsidRPr="00716A6D">
        <w:rPr>
          <w:rFonts w:ascii="Times New Roman" w:hAnsi="Times New Roman"/>
          <w:sz w:val="24"/>
          <w:szCs w:val="24"/>
        </w:rPr>
        <w:t>is rejected because there is a significant relationship between the perceptions of</w:t>
      </w:r>
      <w:r>
        <w:rPr>
          <w:rFonts w:ascii="Times New Roman" w:hAnsi="Times New Roman"/>
          <w:sz w:val="24"/>
          <w:szCs w:val="24"/>
        </w:rPr>
        <w:t xml:space="preserve"> </w:t>
      </w:r>
      <w:r w:rsidRPr="00716A6D">
        <w:rPr>
          <w:rFonts w:ascii="Times New Roman" w:hAnsi="Times New Roman"/>
          <w:sz w:val="24"/>
          <w:szCs w:val="24"/>
        </w:rPr>
        <w:t xml:space="preserve">teachers and students on the problems affecting the </w:t>
      </w:r>
      <w:r>
        <w:rPr>
          <w:rFonts w:ascii="Times New Roman" w:hAnsi="Times New Roman"/>
          <w:sz w:val="24"/>
          <w:szCs w:val="24"/>
        </w:rPr>
        <w:t xml:space="preserve">effective teaching of practical </w:t>
      </w:r>
      <w:r w:rsidRPr="00716A6D">
        <w:rPr>
          <w:rFonts w:ascii="Times New Roman" w:hAnsi="Times New Roman"/>
          <w:sz w:val="24"/>
          <w:szCs w:val="24"/>
        </w:rPr>
        <w:t>agriculture in secondary schools.</w:t>
      </w:r>
    </w:p>
    <w:p w14:paraId="75DFF39F" w14:textId="77777777" w:rsidR="001E34A8" w:rsidRPr="00716A6D" w:rsidRDefault="001E34A8" w:rsidP="001E34A8">
      <w:pPr>
        <w:spacing w:line="480" w:lineRule="auto"/>
        <w:jc w:val="both"/>
        <w:rPr>
          <w:rFonts w:ascii="Times New Roman" w:hAnsi="Times New Roman"/>
          <w:sz w:val="24"/>
          <w:szCs w:val="24"/>
        </w:rPr>
      </w:pPr>
      <w:r>
        <w:rPr>
          <w:rFonts w:ascii="Times New Roman" w:hAnsi="Times New Roman"/>
          <w:b/>
          <w:sz w:val="24"/>
          <w:szCs w:val="24"/>
        </w:rPr>
        <w:t>Hypothesis 3</w:t>
      </w:r>
      <w:r w:rsidRPr="00716A6D">
        <w:rPr>
          <w:rFonts w:ascii="Times New Roman" w:hAnsi="Times New Roman"/>
          <w:sz w:val="24"/>
          <w:szCs w:val="24"/>
        </w:rPr>
        <w:t>: There i</w:t>
      </w:r>
      <w:r>
        <w:rPr>
          <w:rFonts w:ascii="Times New Roman" w:hAnsi="Times New Roman"/>
          <w:sz w:val="24"/>
          <w:szCs w:val="24"/>
        </w:rPr>
        <w:t>s no significant relationship betwee</w:t>
      </w:r>
      <w:r w:rsidRPr="00716A6D">
        <w:rPr>
          <w:rFonts w:ascii="Times New Roman" w:hAnsi="Times New Roman"/>
          <w:sz w:val="24"/>
          <w:szCs w:val="24"/>
        </w:rPr>
        <w:t>n online learning during</w:t>
      </w:r>
      <w:r>
        <w:rPr>
          <w:rFonts w:ascii="Times New Roman" w:hAnsi="Times New Roman"/>
          <w:sz w:val="24"/>
          <w:szCs w:val="24"/>
        </w:rPr>
        <w:t xml:space="preserve"> </w:t>
      </w:r>
      <w:r w:rsidRPr="00716A6D">
        <w:rPr>
          <w:rFonts w:ascii="Times New Roman" w:hAnsi="Times New Roman"/>
          <w:sz w:val="24"/>
          <w:szCs w:val="24"/>
        </w:rPr>
        <w:t xml:space="preserve">the lockdown and its effects on </w:t>
      </w:r>
      <w:proofErr w:type="spellStart"/>
      <w:proofErr w:type="gramStart"/>
      <w:r w:rsidRPr="00716A6D">
        <w:rPr>
          <w:rFonts w:ascii="Times New Roman" w:hAnsi="Times New Roman"/>
          <w:sz w:val="24"/>
          <w:szCs w:val="24"/>
        </w:rPr>
        <w:t>students</w:t>
      </w:r>
      <w:proofErr w:type="spellEnd"/>
      <w:proofErr w:type="gramEnd"/>
      <w:r w:rsidRPr="00716A6D">
        <w:rPr>
          <w:rFonts w:ascii="Times New Roman" w:hAnsi="Times New Roman"/>
          <w:sz w:val="24"/>
          <w:szCs w:val="24"/>
        </w:rPr>
        <w:t xml:space="preserve"> academic performance.</w:t>
      </w:r>
    </w:p>
    <w:p w14:paraId="2B920323" w14:textId="77777777" w:rsidR="001E34A8" w:rsidRPr="00716A6D" w:rsidRDefault="001E34A8" w:rsidP="001E34A8">
      <w:pPr>
        <w:spacing w:line="480" w:lineRule="auto"/>
        <w:jc w:val="both"/>
        <w:rPr>
          <w:rFonts w:ascii="Times New Roman" w:hAnsi="Times New Roman"/>
          <w:sz w:val="24"/>
          <w:szCs w:val="24"/>
        </w:rPr>
      </w:pPr>
      <w:r w:rsidRPr="008177B8">
        <w:rPr>
          <w:rFonts w:ascii="Times New Roman" w:hAnsi="Times New Roman"/>
          <w:b/>
          <w:sz w:val="24"/>
          <w:szCs w:val="24"/>
        </w:rPr>
        <w:t>Table 6</w:t>
      </w:r>
      <w:r w:rsidRPr="00716A6D">
        <w:rPr>
          <w:rFonts w:ascii="Times New Roman" w:hAnsi="Times New Roman"/>
          <w:sz w:val="24"/>
          <w:szCs w:val="24"/>
        </w:rPr>
        <w:t>: T-test for significant relationship between online learning during</w:t>
      </w:r>
      <w:r>
        <w:rPr>
          <w:rFonts w:ascii="Times New Roman" w:hAnsi="Times New Roman"/>
          <w:sz w:val="24"/>
          <w:szCs w:val="24"/>
        </w:rPr>
        <w:t xml:space="preserve"> the </w:t>
      </w:r>
      <w:r w:rsidRPr="00716A6D">
        <w:rPr>
          <w:rFonts w:ascii="Times New Roman" w:hAnsi="Times New Roman"/>
          <w:sz w:val="24"/>
          <w:szCs w:val="24"/>
        </w:rPr>
        <w:t>lockdown and its effects on students' academic performance.</w:t>
      </w:r>
    </w:p>
    <w:p w14:paraId="1B8F309B" w14:textId="77777777" w:rsidR="001E34A8" w:rsidRPr="00716A6D" w:rsidRDefault="001E34A8" w:rsidP="001E34A8">
      <w:pPr>
        <w:spacing w:line="480" w:lineRule="auto"/>
        <w:jc w:val="both"/>
        <w:rPr>
          <w:rFonts w:ascii="Times New Roman" w:hAnsi="Times New Roman"/>
          <w:sz w:val="24"/>
          <w:szCs w:val="24"/>
        </w:rPr>
      </w:pPr>
      <w:r w:rsidRPr="00C81114">
        <w:rPr>
          <w:rFonts w:ascii="Times New Roman" w:hAnsi="Times New Roman"/>
          <w:b/>
          <w:sz w:val="24"/>
          <w:szCs w:val="24"/>
        </w:rPr>
        <w:t>Hypothesis 3</w:t>
      </w:r>
      <w:r>
        <w:rPr>
          <w:rFonts w:ascii="Times New Roman" w:hAnsi="Times New Roman"/>
          <w:sz w:val="24"/>
          <w:szCs w:val="24"/>
        </w:rPr>
        <w:t>: There is performance bef</w:t>
      </w:r>
      <w:r w:rsidRPr="00716A6D">
        <w:rPr>
          <w:rFonts w:ascii="Times New Roman" w:hAnsi="Times New Roman"/>
          <w:sz w:val="24"/>
          <w:szCs w:val="24"/>
        </w:rPr>
        <w:t>ore and after COVID-19 lockdown.</w:t>
      </w:r>
    </w:p>
    <w:p w14:paraId="5F486A72" w14:textId="77777777" w:rsidR="001E34A8" w:rsidRDefault="001E34A8" w:rsidP="001E34A8">
      <w:pPr>
        <w:spacing w:line="480" w:lineRule="auto"/>
        <w:jc w:val="both"/>
        <w:rPr>
          <w:rFonts w:ascii="Times New Roman" w:hAnsi="Times New Roman"/>
          <w:sz w:val="24"/>
          <w:szCs w:val="24"/>
        </w:rPr>
      </w:pPr>
      <w:r w:rsidRPr="00C81114">
        <w:rPr>
          <w:rFonts w:ascii="Times New Roman" w:hAnsi="Times New Roman"/>
          <w:b/>
          <w:sz w:val="24"/>
          <w:szCs w:val="24"/>
        </w:rPr>
        <w:t>Table 7</w:t>
      </w:r>
      <w:r w:rsidRPr="00716A6D">
        <w:rPr>
          <w:rFonts w:ascii="Times New Roman" w:hAnsi="Times New Roman"/>
          <w:sz w:val="24"/>
          <w:szCs w:val="24"/>
        </w:rPr>
        <w:t xml:space="preserve">: </w:t>
      </w:r>
      <w:r>
        <w:rPr>
          <w:rFonts w:ascii="Times New Roman" w:hAnsi="Times New Roman"/>
          <w:sz w:val="24"/>
          <w:szCs w:val="24"/>
        </w:rPr>
        <w:t xml:space="preserve">T </w:t>
      </w:r>
      <w:r w:rsidRPr="00716A6D">
        <w:rPr>
          <w:rFonts w:ascii="Times New Roman" w:hAnsi="Times New Roman"/>
          <w:sz w:val="24"/>
          <w:szCs w:val="24"/>
        </w:rPr>
        <w:t>-</w:t>
      </w:r>
      <w:r>
        <w:rPr>
          <w:rFonts w:ascii="Times New Roman" w:hAnsi="Times New Roman"/>
          <w:sz w:val="24"/>
          <w:szCs w:val="24"/>
        </w:rPr>
        <w:t xml:space="preserve"> t</w:t>
      </w:r>
      <w:r w:rsidRPr="00716A6D">
        <w:rPr>
          <w:rFonts w:ascii="Times New Roman" w:hAnsi="Times New Roman"/>
          <w:sz w:val="24"/>
          <w:szCs w:val="24"/>
        </w:rPr>
        <w:t>est tor significant relation</w:t>
      </w:r>
      <w:r>
        <w:rPr>
          <w:rFonts w:ascii="Times New Roman" w:hAnsi="Times New Roman"/>
          <w:sz w:val="24"/>
          <w:szCs w:val="24"/>
        </w:rPr>
        <w:t xml:space="preserve">ship between students' academic </w:t>
      </w:r>
      <w:r w:rsidRPr="00716A6D">
        <w:rPr>
          <w:rFonts w:ascii="Times New Roman" w:hAnsi="Times New Roman"/>
          <w:sz w:val="24"/>
          <w:szCs w:val="24"/>
        </w:rPr>
        <w:t>performance before and after COVID-19 lockdown.</w:t>
      </w:r>
    </w:p>
    <w:p w14:paraId="782883D5" w14:textId="77777777" w:rsidR="001E34A8" w:rsidRDefault="001E34A8" w:rsidP="001E34A8">
      <w:pPr>
        <w:spacing w:after="0" w:line="240" w:lineRule="auto"/>
      </w:pPr>
    </w:p>
    <w:p w14:paraId="45567C36" w14:textId="77777777" w:rsidR="001E34A8" w:rsidRDefault="001E34A8" w:rsidP="001E34A8">
      <w:pPr>
        <w:spacing w:after="0" w:line="240" w:lineRule="auto"/>
      </w:pPr>
    </w:p>
    <w:p w14:paraId="21E80AF2" w14:textId="77777777" w:rsidR="001E34A8" w:rsidRDefault="001E34A8" w:rsidP="001E34A8">
      <w:pPr>
        <w:spacing w:after="0" w:line="240" w:lineRule="auto"/>
      </w:pPr>
    </w:p>
    <w:p w14:paraId="5DF8ABE5" w14:textId="77777777" w:rsidR="001E34A8" w:rsidRDefault="001E34A8" w:rsidP="001E34A8">
      <w:pPr>
        <w:spacing w:after="0" w:line="240" w:lineRule="auto"/>
      </w:pPr>
    </w:p>
    <w:p w14:paraId="27E7630F" w14:textId="77777777" w:rsidR="001E34A8" w:rsidRDefault="001E34A8" w:rsidP="001E34A8">
      <w:pPr>
        <w:spacing w:after="0" w:line="240" w:lineRule="auto"/>
      </w:pPr>
    </w:p>
    <w:p w14:paraId="72CFFB61" w14:textId="77777777" w:rsidR="001E34A8" w:rsidRDefault="001E34A8" w:rsidP="001E34A8">
      <w:pPr>
        <w:spacing w:after="0" w:line="240" w:lineRule="auto"/>
      </w:pPr>
    </w:p>
    <w:p w14:paraId="2FEBBCA3" w14:textId="77777777" w:rsidR="001E34A8" w:rsidRPr="00E8774E" w:rsidRDefault="001E34A8" w:rsidP="001E34A8">
      <w:pPr>
        <w:spacing w:after="0" w:line="240" w:lineRule="auto"/>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636"/>
        <w:gridCol w:w="712"/>
        <w:gridCol w:w="901"/>
        <w:gridCol w:w="718"/>
        <w:gridCol w:w="791"/>
        <w:gridCol w:w="1069"/>
        <w:gridCol w:w="819"/>
        <w:gridCol w:w="1296"/>
      </w:tblGrid>
      <w:tr w:rsidR="001E34A8" w:rsidRPr="004E6693" w14:paraId="6CB89728" w14:textId="77777777" w:rsidTr="00A97CAF">
        <w:tc>
          <w:tcPr>
            <w:tcW w:w="1914" w:type="dxa"/>
            <w:shd w:val="clear" w:color="auto" w:fill="auto"/>
          </w:tcPr>
          <w:p w14:paraId="01B0918F" w14:textId="77777777" w:rsidR="001E34A8" w:rsidRPr="004E6693" w:rsidRDefault="001E34A8" w:rsidP="00A97CAF">
            <w:pPr>
              <w:spacing w:line="360" w:lineRule="auto"/>
              <w:jc w:val="both"/>
              <w:rPr>
                <w:rFonts w:ascii="Times New Roman" w:hAnsi="Times New Roman"/>
                <w:b/>
                <w:sz w:val="24"/>
                <w:szCs w:val="24"/>
              </w:rPr>
            </w:pPr>
            <w:r>
              <w:rPr>
                <w:rFonts w:ascii="Times New Roman" w:hAnsi="Times New Roman"/>
                <w:sz w:val="24"/>
                <w:szCs w:val="24"/>
              </w:rPr>
              <w:lastRenderedPageBreak/>
              <w:br w:type="page"/>
            </w:r>
            <w:r w:rsidRPr="004E6693">
              <w:rPr>
                <w:rFonts w:ascii="Times New Roman" w:hAnsi="Times New Roman"/>
                <w:b/>
                <w:sz w:val="24"/>
                <w:szCs w:val="24"/>
              </w:rPr>
              <w:t xml:space="preserve">Source Variation </w:t>
            </w:r>
          </w:p>
        </w:tc>
        <w:tc>
          <w:tcPr>
            <w:tcW w:w="645" w:type="dxa"/>
            <w:shd w:val="clear" w:color="auto" w:fill="auto"/>
          </w:tcPr>
          <w:p w14:paraId="6DCCD458" w14:textId="77777777" w:rsidR="001E34A8" w:rsidRPr="004E6693" w:rsidRDefault="001E34A8" w:rsidP="00A97CAF">
            <w:pPr>
              <w:spacing w:line="360" w:lineRule="auto"/>
              <w:jc w:val="both"/>
              <w:rPr>
                <w:rFonts w:ascii="Times New Roman" w:hAnsi="Times New Roman"/>
                <w:b/>
                <w:sz w:val="24"/>
                <w:szCs w:val="24"/>
              </w:rPr>
            </w:pPr>
            <w:r w:rsidRPr="004E6693">
              <w:rPr>
                <w:rFonts w:ascii="Times New Roman" w:hAnsi="Times New Roman"/>
                <w:b/>
                <w:sz w:val="24"/>
                <w:szCs w:val="24"/>
              </w:rPr>
              <w:t>X</w:t>
            </w:r>
          </w:p>
        </w:tc>
        <w:tc>
          <w:tcPr>
            <w:tcW w:w="723" w:type="dxa"/>
            <w:shd w:val="clear" w:color="auto" w:fill="auto"/>
          </w:tcPr>
          <w:p w14:paraId="65FB130E" w14:textId="77777777" w:rsidR="001E34A8" w:rsidRPr="004E6693" w:rsidRDefault="001E34A8" w:rsidP="00A97CAF">
            <w:pPr>
              <w:spacing w:line="360" w:lineRule="auto"/>
              <w:jc w:val="both"/>
              <w:rPr>
                <w:rFonts w:ascii="Times New Roman" w:hAnsi="Times New Roman"/>
                <w:b/>
                <w:sz w:val="24"/>
                <w:szCs w:val="24"/>
              </w:rPr>
            </w:pPr>
            <w:r w:rsidRPr="004E6693">
              <w:rPr>
                <w:rFonts w:ascii="Times New Roman" w:hAnsi="Times New Roman"/>
                <w:b/>
                <w:sz w:val="24"/>
                <w:szCs w:val="24"/>
              </w:rPr>
              <w:t>X</w:t>
            </w:r>
          </w:p>
        </w:tc>
        <w:tc>
          <w:tcPr>
            <w:tcW w:w="941" w:type="dxa"/>
            <w:shd w:val="clear" w:color="auto" w:fill="auto"/>
          </w:tcPr>
          <w:p w14:paraId="6C16DDD2" w14:textId="77777777" w:rsidR="001E34A8" w:rsidRPr="004E6693" w:rsidRDefault="001E34A8" w:rsidP="00A97CAF">
            <w:pPr>
              <w:spacing w:line="360" w:lineRule="auto"/>
              <w:jc w:val="both"/>
              <w:rPr>
                <w:rFonts w:ascii="Times New Roman" w:hAnsi="Times New Roman"/>
                <w:b/>
                <w:sz w:val="24"/>
                <w:szCs w:val="24"/>
              </w:rPr>
            </w:pPr>
            <w:r w:rsidRPr="004E6693">
              <w:rPr>
                <w:rFonts w:ascii="Times New Roman" w:hAnsi="Times New Roman"/>
                <w:b/>
                <w:sz w:val="24"/>
                <w:szCs w:val="24"/>
              </w:rPr>
              <w:t>SD</w:t>
            </w:r>
          </w:p>
        </w:tc>
        <w:tc>
          <w:tcPr>
            <w:tcW w:w="740" w:type="dxa"/>
            <w:shd w:val="clear" w:color="auto" w:fill="auto"/>
          </w:tcPr>
          <w:p w14:paraId="4448A40B" w14:textId="77777777" w:rsidR="001E34A8" w:rsidRPr="004E6693" w:rsidRDefault="001E34A8" w:rsidP="00A97CAF">
            <w:pPr>
              <w:spacing w:line="360" w:lineRule="auto"/>
              <w:jc w:val="both"/>
              <w:rPr>
                <w:rFonts w:ascii="Times New Roman" w:hAnsi="Times New Roman"/>
                <w:b/>
                <w:sz w:val="24"/>
                <w:szCs w:val="24"/>
              </w:rPr>
            </w:pPr>
            <w:proofErr w:type="spellStart"/>
            <w:r w:rsidRPr="004E6693">
              <w:rPr>
                <w:rFonts w:ascii="Times New Roman" w:hAnsi="Times New Roman"/>
                <w:b/>
                <w:sz w:val="24"/>
                <w:szCs w:val="24"/>
              </w:rPr>
              <w:t>Df</w:t>
            </w:r>
            <w:proofErr w:type="spellEnd"/>
          </w:p>
        </w:tc>
        <w:tc>
          <w:tcPr>
            <w:tcW w:w="812" w:type="dxa"/>
            <w:shd w:val="clear" w:color="auto" w:fill="auto"/>
          </w:tcPr>
          <w:p w14:paraId="31CA236C" w14:textId="77777777" w:rsidR="001E34A8" w:rsidRPr="004E6693" w:rsidRDefault="001E34A8" w:rsidP="00A97CAF">
            <w:pPr>
              <w:spacing w:line="360" w:lineRule="auto"/>
              <w:jc w:val="both"/>
              <w:rPr>
                <w:rFonts w:ascii="Times New Roman" w:hAnsi="Times New Roman"/>
                <w:b/>
                <w:sz w:val="24"/>
                <w:szCs w:val="24"/>
              </w:rPr>
            </w:pPr>
            <w:r w:rsidRPr="004E6693">
              <w:rPr>
                <w:rFonts w:ascii="Times New Roman" w:hAnsi="Times New Roman"/>
                <w:b/>
                <w:sz w:val="24"/>
                <w:szCs w:val="24"/>
              </w:rPr>
              <w:t>Cal-t</w:t>
            </w:r>
          </w:p>
        </w:tc>
        <w:tc>
          <w:tcPr>
            <w:tcW w:w="1122" w:type="dxa"/>
            <w:shd w:val="clear" w:color="auto" w:fill="auto"/>
          </w:tcPr>
          <w:p w14:paraId="32BDAF84" w14:textId="77777777" w:rsidR="001E34A8" w:rsidRPr="004E6693" w:rsidRDefault="001E34A8" w:rsidP="00A97CAF">
            <w:pPr>
              <w:spacing w:line="360" w:lineRule="auto"/>
              <w:jc w:val="both"/>
              <w:rPr>
                <w:rFonts w:ascii="Times New Roman" w:hAnsi="Times New Roman"/>
                <w:b/>
                <w:sz w:val="24"/>
                <w:szCs w:val="24"/>
              </w:rPr>
            </w:pPr>
            <w:r w:rsidRPr="004E6693">
              <w:rPr>
                <w:rFonts w:ascii="Times New Roman" w:hAnsi="Times New Roman"/>
                <w:b/>
                <w:sz w:val="24"/>
                <w:szCs w:val="24"/>
              </w:rPr>
              <w:t>Crit-t</w:t>
            </w:r>
          </w:p>
        </w:tc>
        <w:tc>
          <w:tcPr>
            <w:tcW w:w="825" w:type="dxa"/>
            <w:shd w:val="clear" w:color="auto" w:fill="auto"/>
          </w:tcPr>
          <w:p w14:paraId="32032728" w14:textId="77777777" w:rsidR="001E34A8" w:rsidRPr="004E6693" w:rsidRDefault="001E34A8" w:rsidP="00A97CAF">
            <w:pPr>
              <w:spacing w:line="360" w:lineRule="auto"/>
              <w:jc w:val="both"/>
              <w:rPr>
                <w:rFonts w:ascii="Times New Roman" w:hAnsi="Times New Roman"/>
                <w:b/>
                <w:sz w:val="24"/>
                <w:szCs w:val="24"/>
              </w:rPr>
            </w:pPr>
            <w:r w:rsidRPr="004E6693">
              <w:rPr>
                <w:rFonts w:ascii="Times New Roman" w:hAnsi="Times New Roman"/>
                <w:b/>
                <w:sz w:val="24"/>
                <w:szCs w:val="24"/>
              </w:rPr>
              <w:t>Sig Level</w:t>
            </w:r>
          </w:p>
        </w:tc>
        <w:tc>
          <w:tcPr>
            <w:tcW w:w="1296" w:type="dxa"/>
            <w:shd w:val="clear" w:color="auto" w:fill="auto"/>
          </w:tcPr>
          <w:p w14:paraId="3E01F8F5" w14:textId="77777777" w:rsidR="001E34A8" w:rsidRPr="004E6693" w:rsidRDefault="001E34A8" w:rsidP="00A97CAF">
            <w:pPr>
              <w:spacing w:line="360" w:lineRule="auto"/>
              <w:jc w:val="both"/>
              <w:rPr>
                <w:rFonts w:ascii="Times New Roman" w:hAnsi="Times New Roman"/>
                <w:b/>
                <w:sz w:val="24"/>
                <w:szCs w:val="24"/>
              </w:rPr>
            </w:pPr>
            <w:r w:rsidRPr="004E6693">
              <w:rPr>
                <w:rFonts w:ascii="Times New Roman" w:hAnsi="Times New Roman"/>
                <w:b/>
                <w:sz w:val="24"/>
                <w:szCs w:val="24"/>
              </w:rPr>
              <w:t>Remark</w:t>
            </w:r>
          </w:p>
        </w:tc>
      </w:tr>
      <w:tr w:rsidR="001E34A8" w:rsidRPr="004E6693" w14:paraId="42F8DA65" w14:textId="77777777" w:rsidTr="00A97CAF">
        <w:tc>
          <w:tcPr>
            <w:tcW w:w="1914" w:type="dxa"/>
            <w:shd w:val="clear" w:color="auto" w:fill="auto"/>
          </w:tcPr>
          <w:p w14:paraId="008BD6AA"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Students’ academic performance before COVID-19 lockdown</w:t>
            </w:r>
          </w:p>
        </w:tc>
        <w:tc>
          <w:tcPr>
            <w:tcW w:w="645" w:type="dxa"/>
            <w:shd w:val="clear" w:color="auto" w:fill="auto"/>
          </w:tcPr>
          <w:p w14:paraId="0FB6F86D"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100</w:t>
            </w:r>
          </w:p>
        </w:tc>
        <w:tc>
          <w:tcPr>
            <w:tcW w:w="723" w:type="dxa"/>
            <w:shd w:val="clear" w:color="auto" w:fill="auto"/>
          </w:tcPr>
          <w:p w14:paraId="796517B5"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3.29</w:t>
            </w:r>
          </w:p>
        </w:tc>
        <w:tc>
          <w:tcPr>
            <w:tcW w:w="941" w:type="dxa"/>
            <w:shd w:val="clear" w:color="auto" w:fill="auto"/>
          </w:tcPr>
          <w:p w14:paraId="364B633E"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0.24</w:t>
            </w:r>
          </w:p>
        </w:tc>
        <w:tc>
          <w:tcPr>
            <w:tcW w:w="740" w:type="dxa"/>
            <w:vMerge w:val="restart"/>
            <w:shd w:val="clear" w:color="auto" w:fill="auto"/>
          </w:tcPr>
          <w:p w14:paraId="052B13B9" w14:textId="77777777" w:rsidR="001E34A8" w:rsidRPr="004E6693" w:rsidRDefault="001E34A8" w:rsidP="00A97CAF">
            <w:pPr>
              <w:spacing w:line="360" w:lineRule="auto"/>
              <w:jc w:val="both"/>
              <w:rPr>
                <w:rFonts w:ascii="Times New Roman" w:hAnsi="Times New Roman"/>
                <w:sz w:val="24"/>
                <w:szCs w:val="24"/>
              </w:rPr>
            </w:pPr>
          </w:p>
          <w:p w14:paraId="60A05DA6"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198</w:t>
            </w:r>
          </w:p>
        </w:tc>
        <w:tc>
          <w:tcPr>
            <w:tcW w:w="812" w:type="dxa"/>
            <w:vMerge w:val="restart"/>
            <w:shd w:val="clear" w:color="auto" w:fill="auto"/>
          </w:tcPr>
          <w:p w14:paraId="0335810D" w14:textId="77777777" w:rsidR="001E34A8" w:rsidRPr="004E6693" w:rsidRDefault="001E34A8" w:rsidP="00A97CAF">
            <w:pPr>
              <w:spacing w:line="360" w:lineRule="auto"/>
              <w:jc w:val="both"/>
              <w:rPr>
                <w:rFonts w:ascii="Times New Roman" w:hAnsi="Times New Roman"/>
                <w:sz w:val="24"/>
                <w:szCs w:val="24"/>
              </w:rPr>
            </w:pPr>
          </w:p>
          <w:p w14:paraId="36A477BC"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3.2</w:t>
            </w:r>
          </w:p>
        </w:tc>
        <w:tc>
          <w:tcPr>
            <w:tcW w:w="1122" w:type="dxa"/>
            <w:vMerge w:val="restart"/>
            <w:shd w:val="clear" w:color="auto" w:fill="auto"/>
          </w:tcPr>
          <w:p w14:paraId="5E9240FD" w14:textId="77777777" w:rsidR="001E34A8" w:rsidRPr="004E6693" w:rsidRDefault="001E34A8" w:rsidP="00A97CAF">
            <w:pPr>
              <w:spacing w:line="360" w:lineRule="auto"/>
              <w:jc w:val="both"/>
              <w:rPr>
                <w:rFonts w:ascii="Times New Roman" w:hAnsi="Times New Roman"/>
                <w:sz w:val="24"/>
                <w:szCs w:val="24"/>
              </w:rPr>
            </w:pPr>
          </w:p>
          <w:p w14:paraId="2BD404A6"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1.96</w:t>
            </w:r>
          </w:p>
        </w:tc>
        <w:tc>
          <w:tcPr>
            <w:tcW w:w="825" w:type="dxa"/>
            <w:vMerge w:val="restart"/>
            <w:shd w:val="clear" w:color="auto" w:fill="auto"/>
          </w:tcPr>
          <w:p w14:paraId="7FC32CDE" w14:textId="77777777" w:rsidR="001E34A8" w:rsidRPr="004E6693" w:rsidRDefault="001E34A8" w:rsidP="00A97CAF">
            <w:pPr>
              <w:spacing w:line="360" w:lineRule="auto"/>
              <w:jc w:val="both"/>
              <w:rPr>
                <w:rFonts w:ascii="Times New Roman" w:hAnsi="Times New Roman"/>
                <w:sz w:val="24"/>
                <w:szCs w:val="24"/>
              </w:rPr>
            </w:pPr>
          </w:p>
          <w:p w14:paraId="7D9D354F"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0.05</w:t>
            </w:r>
          </w:p>
        </w:tc>
        <w:tc>
          <w:tcPr>
            <w:tcW w:w="1296" w:type="dxa"/>
            <w:vMerge w:val="restart"/>
            <w:shd w:val="clear" w:color="auto" w:fill="auto"/>
          </w:tcPr>
          <w:p w14:paraId="131310DD" w14:textId="77777777" w:rsidR="001E34A8" w:rsidRPr="004E6693" w:rsidRDefault="001E34A8" w:rsidP="00A97CAF">
            <w:pPr>
              <w:spacing w:line="360" w:lineRule="auto"/>
              <w:jc w:val="both"/>
              <w:rPr>
                <w:rFonts w:ascii="Times New Roman" w:hAnsi="Times New Roman"/>
                <w:sz w:val="24"/>
                <w:szCs w:val="24"/>
              </w:rPr>
            </w:pPr>
          </w:p>
          <w:p w14:paraId="5D7A96D2"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 xml:space="preserve">Hypothesis Rejected </w:t>
            </w:r>
          </w:p>
        </w:tc>
      </w:tr>
      <w:tr w:rsidR="001E34A8" w:rsidRPr="004E6693" w14:paraId="27660F96" w14:textId="77777777" w:rsidTr="00A97CAF">
        <w:trPr>
          <w:trHeight w:val="935"/>
        </w:trPr>
        <w:tc>
          <w:tcPr>
            <w:tcW w:w="1914" w:type="dxa"/>
            <w:shd w:val="clear" w:color="auto" w:fill="auto"/>
          </w:tcPr>
          <w:p w14:paraId="5FDF21F1"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Students’ academic performance after COVID-19 lockdown</w:t>
            </w:r>
          </w:p>
          <w:p w14:paraId="0E25FECF" w14:textId="77777777" w:rsidR="001E34A8" w:rsidRPr="004E6693" w:rsidRDefault="001E34A8" w:rsidP="00A97CAF">
            <w:pPr>
              <w:spacing w:line="360" w:lineRule="auto"/>
              <w:jc w:val="both"/>
              <w:rPr>
                <w:rFonts w:ascii="Times New Roman" w:hAnsi="Times New Roman"/>
                <w:sz w:val="24"/>
                <w:szCs w:val="24"/>
              </w:rPr>
            </w:pPr>
          </w:p>
        </w:tc>
        <w:tc>
          <w:tcPr>
            <w:tcW w:w="645" w:type="dxa"/>
            <w:shd w:val="clear" w:color="auto" w:fill="auto"/>
          </w:tcPr>
          <w:p w14:paraId="62AD0006"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100</w:t>
            </w:r>
          </w:p>
        </w:tc>
        <w:tc>
          <w:tcPr>
            <w:tcW w:w="723" w:type="dxa"/>
            <w:shd w:val="clear" w:color="auto" w:fill="auto"/>
          </w:tcPr>
          <w:p w14:paraId="21E6C232"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3.17</w:t>
            </w:r>
          </w:p>
        </w:tc>
        <w:tc>
          <w:tcPr>
            <w:tcW w:w="941" w:type="dxa"/>
            <w:shd w:val="clear" w:color="auto" w:fill="auto"/>
          </w:tcPr>
          <w:p w14:paraId="2CB4ADBD"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0.29</w:t>
            </w:r>
          </w:p>
        </w:tc>
        <w:tc>
          <w:tcPr>
            <w:tcW w:w="740" w:type="dxa"/>
            <w:vMerge/>
            <w:shd w:val="clear" w:color="auto" w:fill="auto"/>
          </w:tcPr>
          <w:p w14:paraId="2A7A00A1" w14:textId="77777777" w:rsidR="001E34A8" w:rsidRPr="004E6693" w:rsidRDefault="001E34A8" w:rsidP="00A97CAF">
            <w:pPr>
              <w:spacing w:line="360" w:lineRule="auto"/>
              <w:jc w:val="both"/>
              <w:rPr>
                <w:rFonts w:ascii="Times New Roman" w:hAnsi="Times New Roman"/>
                <w:sz w:val="24"/>
                <w:szCs w:val="24"/>
              </w:rPr>
            </w:pPr>
          </w:p>
        </w:tc>
        <w:tc>
          <w:tcPr>
            <w:tcW w:w="812" w:type="dxa"/>
            <w:vMerge/>
            <w:shd w:val="clear" w:color="auto" w:fill="auto"/>
          </w:tcPr>
          <w:p w14:paraId="2576F994" w14:textId="77777777" w:rsidR="001E34A8" w:rsidRPr="004E6693" w:rsidRDefault="001E34A8" w:rsidP="00A97CAF">
            <w:pPr>
              <w:spacing w:line="360" w:lineRule="auto"/>
              <w:jc w:val="both"/>
              <w:rPr>
                <w:rFonts w:ascii="Times New Roman" w:hAnsi="Times New Roman"/>
                <w:sz w:val="24"/>
                <w:szCs w:val="24"/>
              </w:rPr>
            </w:pPr>
          </w:p>
        </w:tc>
        <w:tc>
          <w:tcPr>
            <w:tcW w:w="1122" w:type="dxa"/>
            <w:vMerge/>
            <w:shd w:val="clear" w:color="auto" w:fill="auto"/>
          </w:tcPr>
          <w:p w14:paraId="60517B7B" w14:textId="77777777" w:rsidR="001E34A8" w:rsidRPr="004E6693" w:rsidRDefault="001E34A8" w:rsidP="00A97CAF">
            <w:pPr>
              <w:spacing w:line="360" w:lineRule="auto"/>
              <w:jc w:val="both"/>
              <w:rPr>
                <w:rFonts w:ascii="Times New Roman" w:hAnsi="Times New Roman"/>
                <w:sz w:val="24"/>
                <w:szCs w:val="24"/>
              </w:rPr>
            </w:pPr>
          </w:p>
        </w:tc>
        <w:tc>
          <w:tcPr>
            <w:tcW w:w="825" w:type="dxa"/>
            <w:vMerge/>
            <w:shd w:val="clear" w:color="auto" w:fill="auto"/>
          </w:tcPr>
          <w:p w14:paraId="30FAF9EC" w14:textId="77777777" w:rsidR="001E34A8" w:rsidRPr="004E6693" w:rsidRDefault="001E34A8" w:rsidP="00A97CAF">
            <w:pPr>
              <w:spacing w:line="360" w:lineRule="auto"/>
              <w:jc w:val="both"/>
              <w:rPr>
                <w:rFonts w:ascii="Times New Roman" w:hAnsi="Times New Roman"/>
                <w:sz w:val="24"/>
                <w:szCs w:val="24"/>
              </w:rPr>
            </w:pPr>
          </w:p>
        </w:tc>
        <w:tc>
          <w:tcPr>
            <w:tcW w:w="1296" w:type="dxa"/>
            <w:vMerge/>
            <w:shd w:val="clear" w:color="auto" w:fill="auto"/>
          </w:tcPr>
          <w:p w14:paraId="27529D37" w14:textId="77777777" w:rsidR="001E34A8" w:rsidRPr="004E6693" w:rsidRDefault="001E34A8" w:rsidP="00A97CAF">
            <w:pPr>
              <w:spacing w:line="360" w:lineRule="auto"/>
              <w:jc w:val="both"/>
              <w:rPr>
                <w:rFonts w:ascii="Times New Roman" w:hAnsi="Times New Roman"/>
                <w:sz w:val="24"/>
                <w:szCs w:val="24"/>
              </w:rPr>
            </w:pPr>
          </w:p>
        </w:tc>
      </w:tr>
    </w:tbl>
    <w:p w14:paraId="1170C7B6" w14:textId="77777777" w:rsidR="001E34A8" w:rsidRDefault="001E34A8" w:rsidP="001E34A8">
      <w:pPr>
        <w:spacing w:line="480" w:lineRule="auto"/>
        <w:jc w:val="both"/>
        <w:rPr>
          <w:rFonts w:ascii="Times New Roman" w:hAnsi="Times New Roman"/>
          <w:sz w:val="24"/>
          <w:szCs w:val="24"/>
        </w:rPr>
      </w:pPr>
    </w:p>
    <w:p w14:paraId="2EAA38E8" w14:textId="77777777" w:rsidR="001E34A8" w:rsidRPr="00716A6D" w:rsidRDefault="001E34A8" w:rsidP="001E34A8">
      <w:pPr>
        <w:spacing w:line="480" w:lineRule="auto"/>
        <w:jc w:val="both"/>
        <w:rPr>
          <w:rFonts w:ascii="Times New Roman" w:hAnsi="Times New Roman"/>
          <w:sz w:val="24"/>
          <w:szCs w:val="24"/>
        </w:rPr>
      </w:pPr>
      <w:r w:rsidRPr="00716A6D">
        <w:rPr>
          <w:rFonts w:ascii="Times New Roman" w:hAnsi="Times New Roman"/>
          <w:sz w:val="24"/>
          <w:szCs w:val="24"/>
        </w:rPr>
        <w:t>Table 7 shows that the calculated t- value 1.2</w:t>
      </w:r>
      <w:r>
        <w:rPr>
          <w:rFonts w:ascii="Times New Roman" w:hAnsi="Times New Roman"/>
          <w:sz w:val="24"/>
          <w:szCs w:val="24"/>
        </w:rPr>
        <w:t xml:space="preserve"> is greater than critical value </w:t>
      </w:r>
      <w:r w:rsidRPr="00716A6D">
        <w:rPr>
          <w:rFonts w:ascii="Times New Roman" w:hAnsi="Times New Roman"/>
          <w:sz w:val="24"/>
          <w:szCs w:val="24"/>
        </w:rPr>
        <w:t>of 1.96 at 0.05 percent level of s</w:t>
      </w:r>
      <w:r>
        <w:rPr>
          <w:rFonts w:ascii="Times New Roman" w:hAnsi="Times New Roman"/>
          <w:sz w:val="24"/>
          <w:szCs w:val="24"/>
        </w:rPr>
        <w:t>ignificance and a degree of freedom</w:t>
      </w:r>
      <w:r w:rsidRPr="00716A6D">
        <w:rPr>
          <w:rFonts w:ascii="Times New Roman" w:hAnsi="Times New Roman"/>
          <w:sz w:val="24"/>
          <w:szCs w:val="24"/>
        </w:rPr>
        <w:t xml:space="preserve"> (d) of 198.</w:t>
      </w:r>
      <w:r>
        <w:rPr>
          <w:rFonts w:ascii="Times New Roman" w:hAnsi="Times New Roman"/>
          <w:sz w:val="24"/>
          <w:szCs w:val="24"/>
        </w:rPr>
        <w:t xml:space="preserve"> </w:t>
      </w:r>
      <w:r w:rsidRPr="00716A6D">
        <w:rPr>
          <w:rFonts w:ascii="Times New Roman" w:hAnsi="Times New Roman"/>
          <w:sz w:val="24"/>
          <w:szCs w:val="24"/>
        </w:rPr>
        <w:t>The</w:t>
      </w:r>
      <w:r>
        <w:rPr>
          <w:rFonts w:ascii="Times New Roman" w:hAnsi="Times New Roman"/>
          <w:sz w:val="24"/>
          <w:szCs w:val="24"/>
        </w:rPr>
        <w:t xml:space="preserve"> result reveal with statistical</w:t>
      </w:r>
      <w:r w:rsidRPr="00716A6D">
        <w:rPr>
          <w:rFonts w:ascii="Times New Roman" w:hAnsi="Times New Roman"/>
          <w:sz w:val="24"/>
          <w:szCs w:val="24"/>
        </w:rPr>
        <w:t xml:space="preserve"> indication that the hy</w:t>
      </w:r>
      <w:r>
        <w:rPr>
          <w:rFonts w:ascii="Times New Roman" w:hAnsi="Times New Roman"/>
          <w:sz w:val="24"/>
          <w:szCs w:val="24"/>
        </w:rPr>
        <w:t xml:space="preserve">pothesis Ho is invalid since </w:t>
      </w:r>
      <w:r w:rsidRPr="00716A6D">
        <w:rPr>
          <w:rFonts w:ascii="Times New Roman" w:hAnsi="Times New Roman"/>
          <w:sz w:val="24"/>
          <w:szCs w:val="24"/>
        </w:rPr>
        <w:t>the calculated t- value (3.2) is greater than the cri</w:t>
      </w:r>
      <w:r>
        <w:rPr>
          <w:rFonts w:ascii="Times New Roman" w:hAnsi="Times New Roman"/>
          <w:sz w:val="24"/>
          <w:szCs w:val="24"/>
        </w:rPr>
        <w:t xml:space="preserve">tical value (1.96). </w:t>
      </w:r>
      <w:proofErr w:type="gramStart"/>
      <w:r>
        <w:rPr>
          <w:rFonts w:ascii="Times New Roman" w:hAnsi="Times New Roman"/>
          <w:sz w:val="24"/>
          <w:szCs w:val="24"/>
        </w:rPr>
        <w:t>Therefore</w:t>
      </w:r>
      <w:proofErr w:type="gramEnd"/>
      <w:r>
        <w:rPr>
          <w:rFonts w:ascii="Times New Roman" w:hAnsi="Times New Roman"/>
          <w:sz w:val="24"/>
          <w:szCs w:val="24"/>
        </w:rPr>
        <w:t xml:space="preserve"> H</w:t>
      </w:r>
      <w:r w:rsidRPr="00C81114">
        <w:rPr>
          <w:rFonts w:ascii="Times New Roman" w:hAnsi="Times New Roman"/>
          <w:sz w:val="24"/>
          <w:szCs w:val="24"/>
          <w:vertAlign w:val="subscript"/>
        </w:rPr>
        <w:t>0</w:t>
      </w:r>
      <w:r>
        <w:rPr>
          <w:rFonts w:ascii="Times New Roman" w:hAnsi="Times New Roman"/>
          <w:sz w:val="24"/>
          <w:szCs w:val="24"/>
          <w:vertAlign w:val="subscript"/>
        </w:rPr>
        <w:t xml:space="preserve"> </w:t>
      </w:r>
      <w:r w:rsidRPr="00716A6D">
        <w:rPr>
          <w:rFonts w:ascii="Times New Roman" w:hAnsi="Times New Roman"/>
          <w:sz w:val="24"/>
          <w:szCs w:val="24"/>
        </w:rPr>
        <w:t>is rejected because there is no significant relationship between students' academic</w:t>
      </w:r>
      <w:r>
        <w:rPr>
          <w:rFonts w:ascii="Times New Roman" w:hAnsi="Times New Roman"/>
          <w:sz w:val="24"/>
          <w:szCs w:val="24"/>
        </w:rPr>
        <w:t xml:space="preserve"> </w:t>
      </w:r>
      <w:r w:rsidRPr="00716A6D">
        <w:rPr>
          <w:rFonts w:ascii="Times New Roman" w:hAnsi="Times New Roman"/>
          <w:sz w:val="24"/>
          <w:szCs w:val="24"/>
        </w:rPr>
        <w:t>performance before and after COVID-19 lockdown.</w:t>
      </w:r>
    </w:p>
    <w:p w14:paraId="5355E111" w14:textId="77777777" w:rsidR="001E34A8" w:rsidRDefault="001E34A8" w:rsidP="001E34A8">
      <w:pPr>
        <w:spacing w:line="360" w:lineRule="auto"/>
        <w:jc w:val="both"/>
        <w:rPr>
          <w:rFonts w:ascii="Times New Roman" w:hAnsi="Times New Roman"/>
          <w:b/>
          <w:sz w:val="24"/>
          <w:szCs w:val="24"/>
        </w:rPr>
      </w:pPr>
    </w:p>
    <w:p w14:paraId="20A81947" w14:textId="77777777" w:rsidR="001E34A8" w:rsidRPr="00C81114" w:rsidRDefault="001E34A8" w:rsidP="001E34A8">
      <w:pPr>
        <w:spacing w:after="0" w:line="360" w:lineRule="auto"/>
        <w:jc w:val="both"/>
        <w:rPr>
          <w:rFonts w:ascii="Times New Roman" w:hAnsi="Times New Roman"/>
          <w:b/>
          <w:sz w:val="24"/>
          <w:szCs w:val="24"/>
        </w:rPr>
      </w:pPr>
      <w:r w:rsidRPr="00C81114">
        <w:rPr>
          <w:rFonts w:ascii="Times New Roman" w:hAnsi="Times New Roman"/>
          <w:b/>
          <w:sz w:val="24"/>
          <w:szCs w:val="24"/>
        </w:rPr>
        <w:lastRenderedPageBreak/>
        <w:t>Discussion</w:t>
      </w:r>
    </w:p>
    <w:p w14:paraId="6BDE72EF" w14:textId="77777777" w:rsidR="001E34A8" w:rsidRPr="00716A6D" w:rsidRDefault="001E34A8" w:rsidP="001E34A8">
      <w:pPr>
        <w:spacing w:line="480" w:lineRule="auto"/>
        <w:jc w:val="both"/>
        <w:rPr>
          <w:rFonts w:ascii="Times New Roman" w:hAnsi="Times New Roman"/>
          <w:sz w:val="24"/>
          <w:szCs w:val="24"/>
        </w:rPr>
      </w:pPr>
      <w:r>
        <w:rPr>
          <w:rFonts w:ascii="Times New Roman" w:hAnsi="Times New Roman"/>
          <w:sz w:val="24"/>
          <w:szCs w:val="24"/>
        </w:rPr>
        <w:t>The f</w:t>
      </w:r>
      <w:r w:rsidRPr="00716A6D">
        <w:rPr>
          <w:rFonts w:ascii="Times New Roman" w:hAnsi="Times New Roman"/>
          <w:sz w:val="24"/>
          <w:szCs w:val="24"/>
        </w:rPr>
        <w:t>indings research question one establ</w:t>
      </w:r>
      <w:r>
        <w:rPr>
          <w:rFonts w:ascii="Times New Roman" w:hAnsi="Times New Roman"/>
          <w:sz w:val="24"/>
          <w:szCs w:val="24"/>
        </w:rPr>
        <w:t xml:space="preserve">ished that there is correlation </w:t>
      </w:r>
      <w:r w:rsidRPr="00716A6D">
        <w:rPr>
          <w:rFonts w:ascii="Times New Roman" w:hAnsi="Times New Roman"/>
          <w:sz w:val="24"/>
          <w:szCs w:val="24"/>
        </w:rPr>
        <w:t>between COVID-19 pandemic and students' academic performance of JSS</w:t>
      </w:r>
      <w:r>
        <w:rPr>
          <w:rFonts w:ascii="Times New Roman" w:hAnsi="Times New Roman"/>
          <w:sz w:val="24"/>
          <w:szCs w:val="24"/>
        </w:rPr>
        <w:t xml:space="preserve"> </w:t>
      </w:r>
      <w:r w:rsidRPr="00716A6D">
        <w:rPr>
          <w:rFonts w:ascii="Times New Roman" w:hAnsi="Times New Roman"/>
          <w:sz w:val="24"/>
          <w:szCs w:val="24"/>
        </w:rPr>
        <w:t>students in Ilorin West L.G.A. Th</w:t>
      </w:r>
      <w:r>
        <w:rPr>
          <w:rFonts w:ascii="Times New Roman" w:hAnsi="Times New Roman"/>
          <w:sz w:val="24"/>
          <w:szCs w:val="24"/>
        </w:rPr>
        <w:t>e research hypothesis 1 is reje</w:t>
      </w:r>
      <w:r w:rsidRPr="00716A6D">
        <w:rPr>
          <w:rFonts w:ascii="Times New Roman" w:hAnsi="Times New Roman"/>
          <w:sz w:val="24"/>
          <w:szCs w:val="24"/>
        </w:rPr>
        <w:t>cted. This is in</w:t>
      </w:r>
      <w:r>
        <w:rPr>
          <w:rFonts w:ascii="Times New Roman" w:hAnsi="Times New Roman"/>
          <w:sz w:val="24"/>
          <w:szCs w:val="24"/>
        </w:rPr>
        <w:t xml:space="preserve"> </w:t>
      </w:r>
      <w:r w:rsidRPr="00716A6D">
        <w:rPr>
          <w:rFonts w:ascii="Times New Roman" w:hAnsi="Times New Roman"/>
          <w:sz w:val="24"/>
          <w:szCs w:val="24"/>
        </w:rPr>
        <w:t xml:space="preserve">line with Owusu and </w:t>
      </w:r>
      <w:proofErr w:type="spellStart"/>
      <w:r w:rsidRPr="00716A6D">
        <w:rPr>
          <w:rFonts w:ascii="Times New Roman" w:hAnsi="Times New Roman"/>
          <w:sz w:val="24"/>
          <w:szCs w:val="24"/>
        </w:rPr>
        <w:t>Yunus</w:t>
      </w:r>
      <w:proofErr w:type="spellEnd"/>
      <w:r w:rsidRPr="00716A6D">
        <w:rPr>
          <w:rFonts w:ascii="Times New Roman" w:hAnsi="Times New Roman"/>
          <w:sz w:val="24"/>
          <w:szCs w:val="24"/>
        </w:rPr>
        <w:t xml:space="preserve"> (2019) asserted that students were unable to study</w:t>
      </w:r>
      <w:r>
        <w:rPr>
          <w:rFonts w:ascii="Times New Roman" w:hAnsi="Times New Roman"/>
          <w:sz w:val="24"/>
          <w:szCs w:val="24"/>
        </w:rPr>
        <w:t xml:space="preserve"> </w:t>
      </w:r>
      <w:r w:rsidRPr="00716A6D">
        <w:rPr>
          <w:rFonts w:ascii="Times New Roman" w:hAnsi="Times New Roman"/>
          <w:sz w:val="24"/>
          <w:szCs w:val="24"/>
        </w:rPr>
        <w:t>effectively from the house thus. making the online system of l</w:t>
      </w:r>
      <w:r>
        <w:rPr>
          <w:rFonts w:ascii="Times New Roman" w:hAnsi="Times New Roman"/>
          <w:sz w:val="24"/>
          <w:szCs w:val="24"/>
        </w:rPr>
        <w:t>e</w:t>
      </w:r>
      <w:r w:rsidRPr="00716A6D">
        <w:rPr>
          <w:rFonts w:ascii="Times New Roman" w:hAnsi="Times New Roman"/>
          <w:sz w:val="24"/>
          <w:szCs w:val="24"/>
        </w:rPr>
        <w:t>arning very</w:t>
      </w:r>
      <w:r>
        <w:rPr>
          <w:rFonts w:ascii="Times New Roman" w:hAnsi="Times New Roman"/>
          <w:sz w:val="24"/>
          <w:szCs w:val="24"/>
        </w:rPr>
        <w:t xml:space="preserve"> </w:t>
      </w:r>
      <w:r w:rsidRPr="00716A6D">
        <w:rPr>
          <w:rFonts w:ascii="Times New Roman" w:hAnsi="Times New Roman"/>
          <w:sz w:val="24"/>
          <w:szCs w:val="24"/>
        </w:rPr>
        <w:t xml:space="preserve">ineffective. </w:t>
      </w:r>
      <w:proofErr w:type="gramStart"/>
      <w:r w:rsidRPr="00716A6D">
        <w:rPr>
          <w:rFonts w:ascii="Times New Roman" w:hAnsi="Times New Roman"/>
          <w:sz w:val="24"/>
          <w:szCs w:val="24"/>
        </w:rPr>
        <w:t>Also</w:t>
      </w:r>
      <w:proofErr w:type="gramEnd"/>
      <w:r w:rsidRPr="00716A6D">
        <w:rPr>
          <w:rFonts w:ascii="Times New Roman" w:hAnsi="Times New Roman"/>
          <w:sz w:val="24"/>
          <w:szCs w:val="24"/>
        </w:rPr>
        <w:t xml:space="preserve"> </w:t>
      </w:r>
      <w:proofErr w:type="spellStart"/>
      <w:r w:rsidRPr="00716A6D">
        <w:rPr>
          <w:rFonts w:ascii="Times New Roman" w:hAnsi="Times New Roman"/>
          <w:sz w:val="24"/>
          <w:szCs w:val="24"/>
        </w:rPr>
        <w:t>Ogunode</w:t>
      </w:r>
      <w:proofErr w:type="spellEnd"/>
      <w:r w:rsidRPr="00716A6D">
        <w:rPr>
          <w:rFonts w:ascii="Times New Roman" w:hAnsi="Times New Roman"/>
          <w:sz w:val="24"/>
          <w:szCs w:val="24"/>
        </w:rPr>
        <w:t xml:space="preserve"> (2020b) asserte</w:t>
      </w:r>
      <w:r>
        <w:rPr>
          <w:rFonts w:ascii="Times New Roman" w:hAnsi="Times New Roman"/>
          <w:sz w:val="24"/>
          <w:szCs w:val="24"/>
        </w:rPr>
        <w:t xml:space="preserve">d that COVID-19 pandemic caused </w:t>
      </w:r>
      <w:r w:rsidRPr="00716A6D">
        <w:rPr>
          <w:rFonts w:ascii="Times New Roman" w:hAnsi="Times New Roman"/>
          <w:sz w:val="24"/>
          <w:szCs w:val="24"/>
        </w:rPr>
        <w:t>staff retrenchment and owing of staff salaries, causing</w:t>
      </w:r>
      <w:r>
        <w:rPr>
          <w:rFonts w:ascii="Times New Roman" w:hAnsi="Times New Roman"/>
          <w:sz w:val="24"/>
          <w:szCs w:val="24"/>
        </w:rPr>
        <w:t xml:space="preserve"> shortage of teachers in </w:t>
      </w:r>
      <w:r w:rsidRPr="00716A6D">
        <w:rPr>
          <w:rFonts w:ascii="Times New Roman" w:hAnsi="Times New Roman"/>
          <w:sz w:val="24"/>
          <w:szCs w:val="24"/>
        </w:rPr>
        <w:t>school who were supposed to improve student's performance.</w:t>
      </w:r>
    </w:p>
    <w:p w14:paraId="4FEC393A" w14:textId="77777777" w:rsidR="001E34A8" w:rsidRPr="00716A6D" w:rsidRDefault="001E34A8" w:rsidP="001E34A8">
      <w:pPr>
        <w:spacing w:line="480" w:lineRule="auto"/>
        <w:jc w:val="both"/>
        <w:rPr>
          <w:rFonts w:ascii="Times New Roman" w:hAnsi="Times New Roman"/>
          <w:sz w:val="24"/>
          <w:szCs w:val="24"/>
        </w:rPr>
      </w:pPr>
      <w:r w:rsidRPr="00716A6D">
        <w:rPr>
          <w:rFonts w:ascii="Times New Roman" w:hAnsi="Times New Roman"/>
          <w:sz w:val="24"/>
          <w:szCs w:val="24"/>
        </w:rPr>
        <w:t>The findings research question two established online learning wa</w:t>
      </w:r>
      <w:r>
        <w:rPr>
          <w:rFonts w:ascii="Times New Roman" w:hAnsi="Times New Roman"/>
          <w:sz w:val="24"/>
          <w:szCs w:val="24"/>
        </w:rPr>
        <w:t xml:space="preserve">s </w:t>
      </w:r>
      <w:r w:rsidRPr="00716A6D">
        <w:rPr>
          <w:rFonts w:ascii="Times New Roman" w:hAnsi="Times New Roman"/>
          <w:sz w:val="24"/>
          <w:szCs w:val="24"/>
        </w:rPr>
        <w:t>effectives during the lockdown and its effects on academic performance of JSS</w:t>
      </w:r>
      <w:r>
        <w:rPr>
          <w:rFonts w:ascii="Times New Roman" w:hAnsi="Times New Roman"/>
          <w:sz w:val="24"/>
          <w:szCs w:val="24"/>
        </w:rPr>
        <w:t xml:space="preserve"> </w:t>
      </w:r>
      <w:r w:rsidRPr="00716A6D">
        <w:rPr>
          <w:rFonts w:ascii="Times New Roman" w:hAnsi="Times New Roman"/>
          <w:sz w:val="24"/>
          <w:szCs w:val="24"/>
        </w:rPr>
        <w:t>stu</w:t>
      </w:r>
      <w:r>
        <w:rPr>
          <w:rFonts w:ascii="Times New Roman" w:hAnsi="Times New Roman"/>
          <w:sz w:val="24"/>
          <w:szCs w:val="24"/>
        </w:rPr>
        <w:t>dents in Ilorin West L.G.A. The</w:t>
      </w:r>
      <w:r w:rsidRPr="00716A6D">
        <w:rPr>
          <w:rFonts w:ascii="Times New Roman" w:hAnsi="Times New Roman"/>
          <w:sz w:val="24"/>
          <w:szCs w:val="24"/>
        </w:rPr>
        <w:t xml:space="preserve"> research hypothesis 2 is rejected. This is in</w:t>
      </w:r>
      <w:r>
        <w:rPr>
          <w:rFonts w:ascii="Times New Roman" w:hAnsi="Times New Roman"/>
          <w:sz w:val="24"/>
          <w:szCs w:val="24"/>
        </w:rPr>
        <w:t xml:space="preserve"> </w:t>
      </w:r>
      <w:r w:rsidRPr="00716A6D">
        <w:rPr>
          <w:rFonts w:ascii="Times New Roman" w:hAnsi="Times New Roman"/>
          <w:sz w:val="24"/>
          <w:szCs w:val="24"/>
        </w:rPr>
        <w:t xml:space="preserve">line with </w:t>
      </w:r>
      <w:proofErr w:type="spellStart"/>
      <w:r w:rsidRPr="00716A6D">
        <w:rPr>
          <w:rFonts w:ascii="Times New Roman" w:hAnsi="Times New Roman"/>
          <w:sz w:val="24"/>
          <w:szCs w:val="24"/>
        </w:rPr>
        <w:t>Subedi</w:t>
      </w:r>
      <w:proofErr w:type="spellEnd"/>
      <w:r w:rsidRPr="00716A6D">
        <w:rPr>
          <w:rFonts w:ascii="Times New Roman" w:hAnsi="Times New Roman"/>
          <w:sz w:val="24"/>
          <w:szCs w:val="24"/>
        </w:rPr>
        <w:t xml:space="preserve"> et al (2020) opined that online leaning played a crucial role</w:t>
      </w:r>
      <w:r>
        <w:rPr>
          <w:rFonts w:ascii="Times New Roman" w:hAnsi="Times New Roman"/>
          <w:sz w:val="24"/>
          <w:szCs w:val="24"/>
        </w:rPr>
        <w:t xml:space="preserve"> </w:t>
      </w:r>
      <w:r w:rsidRPr="00716A6D">
        <w:rPr>
          <w:rFonts w:ascii="Times New Roman" w:hAnsi="Times New Roman"/>
          <w:sz w:val="24"/>
          <w:szCs w:val="24"/>
        </w:rPr>
        <w:t>during pandemic, helping schools and universities facilitate students learning</w:t>
      </w:r>
      <w:r>
        <w:rPr>
          <w:rFonts w:ascii="Times New Roman" w:hAnsi="Times New Roman"/>
          <w:sz w:val="24"/>
          <w:szCs w:val="24"/>
        </w:rPr>
        <w:t xml:space="preserve"> </w:t>
      </w:r>
      <w:r w:rsidRPr="00716A6D">
        <w:rPr>
          <w:rFonts w:ascii="Times New Roman" w:hAnsi="Times New Roman"/>
          <w:sz w:val="24"/>
          <w:szCs w:val="24"/>
        </w:rPr>
        <w:t xml:space="preserve">during the closure of school. </w:t>
      </w:r>
      <w:proofErr w:type="gramStart"/>
      <w:r w:rsidRPr="00716A6D">
        <w:rPr>
          <w:rFonts w:ascii="Times New Roman" w:hAnsi="Times New Roman"/>
          <w:sz w:val="24"/>
          <w:szCs w:val="24"/>
        </w:rPr>
        <w:t>Also</w:t>
      </w:r>
      <w:proofErr w:type="gramEnd"/>
      <w:r w:rsidRPr="00716A6D">
        <w:rPr>
          <w:rFonts w:ascii="Times New Roman" w:hAnsi="Times New Roman"/>
          <w:sz w:val="24"/>
          <w:szCs w:val="24"/>
        </w:rPr>
        <w:t xml:space="preserve"> </w:t>
      </w:r>
      <w:proofErr w:type="spellStart"/>
      <w:r w:rsidRPr="00716A6D">
        <w:rPr>
          <w:rFonts w:ascii="Times New Roman" w:hAnsi="Times New Roman"/>
          <w:sz w:val="24"/>
          <w:szCs w:val="24"/>
        </w:rPr>
        <w:t>Basilai</w:t>
      </w:r>
      <w:proofErr w:type="spellEnd"/>
      <w:r w:rsidRPr="00716A6D">
        <w:rPr>
          <w:rFonts w:ascii="Times New Roman" w:hAnsi="Times New Roman"/>
          <w:sz w:val="24"/>
          <w:szCs w:val="24"/>
        </w:rPr>
        <w:t xml:space="preserve"> et al </w:t>
      </w:r>
      <w:r>
        <w:rPr>
          <w:rFonts w:ascii="Times New Roman" w:hAnsi="Times New Roman"/>
          <w:sz w:val="24"/>
          <w:szCs w:val="24"/>
        </w:rPr>
        <w:t>(2020) opined that student with m</w:t>
      </w:r>
      <w:r w:rsidRPr="00716A6D">
        <w:rPr>
          <w:rFonts w:ascii="Times New Roman" w:hAnsi="Times New Roman"/>
          <w:sz w:val="24"/>
          <w:szCs w:val="24"/>
        </w:rPr>
        <w:t xml:space="preserve">ore </w:t>
      </w:r>
      <w:r>
        <w:rPr>
          <w:rFonts w:ascii="Times New Roman" w:hAnsi="Times New Roman"/>
          <w:sz w:val="24"/>
          <w:szCs w:val="24"/>
        </w:rPr>
        <w:t>f</w:t>
      </w:r>
      <w:r w:rsidRPr="00716A6D">
        <w:rPr>
          <w:rFonts w:ascii="Times New Roman" w:hAnsi="Times New Roman"/>
          <w:sz w:val="24"/>
          <w:szCs w:val="24"/>
        </w:rPr>
        <w:t xml:space="preserve">reedom to participate in learning in </w:t>
      </w:r>
      <w:r>
        <w:rPr>
          <w:rFonts w:ascii="Times New Roman" w:hAnsi="Times New Roman"/>
          <w:sz w:val="24"/>
          <w:szCs w:val="24"/>
        </w:rPr>
        <w:t xml:space="preserve">the virtual environment requiring </w:t>
      </w:r>
      <w:r w:rsidRPr="00716A6D">
        <w:rPr>
          <w:rFonts w:ascii="Times New Roman" w:hAnsi="Times New Roman"/>
          <w:sz w:val="24"/>
          <w:szCs w:val="24"/>
        </w:rPr>
        <w:t>limited movement</w:t>
      </w:r>
      <w:r>
        <w:rPr>
          <w:rFonts w:ascii="Times New Roman" w:hAnsi="Times New Roman"/>
          <w:sz w:val="24"/>
          <w:szCs w:val="24"/>
        </w:rPr>
        <w:t>.</w:t>
      </w:r>
    </w:p>
    <w:p w14:paraId="345C5065" w14:textId="77777777" w:rsidR="001E34A8" w:rsidRPr="00716A6D" w:rsidRDefault="001E34A8" w:rsidP="001E34A8">
      <w:pPr>
        <w:spacing w:line="480" w:lineRule="auto"/>
        <w:jc w:val="both"/>
        <w:rPr>
          <w:rFonts w:ascii="Times New Roman" w:hAnsi="Times New Roman"/>
          <w:sz w:val="24"/>
          <w:szCs w:val="24"/>
        </w:rPr>
      </w:pPr>
      <w:r w:rsidRPr="00716A6D">
        <w:rPr>
          <w:rFonts w:ascii="Times New Roman" w:hAnsi="Times New Roman"/>
          <w:sz w:val="24"/>
          <w:szCs w:val="24"/>
        </w:rPr>
        <w:t>The findings research question three established that there are differences</w:t>
      </w:r>
      <w:r>
        <w:rPr>
          <w:rFonts w:ascii="Times New Roman" w:hAnsi="Times New Roman"/>
          <w:sz w:val="24"/>
          <w:szCs w:val="24"/>
        </w:rPr>
        <w:t xml:space="preserve"> </w:t>
      </w:r>
      <w:proofErr w:type="gramStart"/>
      <w:r w:rsidRPr="00716A6D">
        <w:rPr>
          <w:rFonts w:ascii="Times New Roman" w:hAnsi="Times New Roman"/>
          <w:sz w:val="24"/>
          <w:szCs w:val="24"/>
        </w:rPr>
        <w:t>In</w:t>
      </w:r>
      <w:proofErr w:type="gramEnd"/>
      <w:r w:rsidRPr="00716A6D">
        <w:rPr>
          <w:rFonts w:ascii="Times New Roman" w:hAnsi="Times New Roman"/>
          <w:sz w:val="24"/>
          <w:szCs w:val="24"/>
        </w:rPr>
        <w:t xml:space="preserve"> students' academic performance before and after COVID-19 lockdown of JSS</w:t>
      </w:r>
      <w:r>
        <w:rPr>
          <w:rFonts w:ascii="Times New Roman" w:hAnsi="Times New Roman"/>
          <w:sz w:val="24"/>
          <w:szCs w:val="24"/>
        </w:rPr>
        <w:t xml:space="preserve"> </w:t>
      </w:r>
      <w:r w:rsidRPr="00716A6D">
        <w:rPr>
          <w:rFonts w:ascii="Times New Roman" w:hAnsi="Times New Roman"/>
          <w:sz w:val="24"/>
          <w:szCs w:val="24"/>
        </w:rPr>
        <w:t>students in Ilorin West L.G.A. The research hypothesis 3 is accepted. This is in</w:t>
      </w:r>
      <w:r>
        <w:rPr>
          <w:rFonts w:ascii="Times New Roman" w:hAnsi="Times New Roman"/>
          <w:sz w:val="24"/>
          <w:szCs w:val="24"/>
        </w:rPr>
        <w:t xml:space="preserve"> </w:t>
      </w:r>
      <w:r w:rsidRPr="00716A6D">
        <w:rPr>
          <w:rFonts w:ascii="Times New Roman" w:hAnsi="Times New Roman"/>
          <w:sz w:val="24"/>
          <w:szCs w:val="24"/>
        </w:rPr>
        <w:t xml:space="preserve">line with </w:t>
      </w:r>
      <w:proofErr w:type="spellStart"/>
      <w:r w:rsidRPr="00716A6D">
        <w:rPr>
          <w:rFonts w:ascii="Times New Roman" w:hAnsi="Times New Roman"/>
          <w:sz w:val="24"/>
          <w:szCs w:val="24"/>
        </w:rPr>
        <w:t>Alassar</w:t>
      </w:r>
      <w:proofErr w:type="spellEnd"/>
      <w:r w:rsidRPr="00716A6D">
        <w:rPr>
          <w:rFonts w:ascii="Times New Roman" w:hAnsi="Times New Roman"/>
          <w:sz w:val="24"/>
          <w:szCs w:val="24"/>
        </w:rPr>
        <w:t xml:space="preserve"> et al (2020) opined that students </w:t>
      </w:r>
      <w:r>
        <w:rPr>
          <w:rFonts w:ascii="Times New Roman" w:hAnsi="Times New Roman"/>
          <w:sz w:val="24"/>
          <w:szCs w:val="24"/>
        </w:rPr>
        <w:t xml:space="preserve">were not taught as expected due </w:t>
      </w:r>
      <w:r w:rsidRPr="00716A6D">
        <w:rPr>
          <w:rFonts w:ascii="Times New Roman" w:hAnsi="Times New Roman"/>
          <w:sz w:val="24"/>
          <w:szCs w:val="24"/>
        </w:rPr>
        <w:t>to the effect of COVID- 19 on the learning environment.</w:t>
      </w:r>
    </w:p>
    <w:p w14:paraId="548502DD" w14:textId="77777777" w:rsidR="001E34A8" w:rsidRPr="00A160DA" w:rsidRDefault="001E34A8" w:rsidP="001E34A8">
      <w:pPr>
        <w:spacing w:line="480" w:lineRule="auto"/>
        <w:jc w:val="center"/>
        <w:rPr>
          <w:rFonts w:ascii="Times New Roman" w:hAnsi="Times New Roman"/>
          <w:b/>
          <w:bCs/>
          <w:sz w:val="24"/>
          <w:szCs w:val="24"/>
        </w:rPr>
      </w:pPr>
      <w:r w:rsidRPr="00A160DA">
        <w:rPr>
          <w:rFonts w:ascii="Times New Roman" w:hAnsi="Times New Roman"/>
          <w:b/>
          <w:bCs/>
          <w:sz w:val="24"/>
          <w:szCs w:val="24"/>
        </w:rPr>
        <w:lastRenderedPageBreak/>
        <w:t>CHAPTER FIVE</w:t>
      </w:r>
    </w:p>
    <w:p w14:paraId="0DCBBFC4" w14:textId="77777777" w:rsidR="001E34A8" w:rsidRPr="00A160DA" w:rsidRDefault="001E34A8" w:rsidP="001E34A8">
      <w:pPr>
        <w:spacing w:line="480" w:lineRule="auto"/>
        <w:jc w:val="center"/>
        <w:rPr>
          <w:rFonts w:ascii="Times New Roman" w:hAnsi="Times New Roman"/>
          <w:b/>
          <w:bCs/>
          <w:sz w:val="24"/>
          <w:szCs w:val="24"/>
        </w:rPr>
      </w:pPr>
      <w:r w:rsidRPr="00A160DA">
        <w:rPr>
          <w:rFonts w:ascii="Times New Roman" w:hAnsi="Times New Roman"/>
          <w:b/>
          <w:bCs/>
          <w:sz w:val="24"/>
          <w:szCs w:val="24"/>
        </w:rPr>
        <w:t>SUMMARY, CONCLUSION AND RECOMMENDATIONS</w:t>
      </w:r>
    </w:p>
    <w:p w14:paraId="5C886FC2" w14:textId="77777777" w:rsidR="001E34A8" w:rsidRPr="00A160DA" w:rsidRDefault="001E34A8" w:rsidP="001E34A8">
      <w:pPr>
        <w:spacing w:line="480" w:lineRule="auto"/>
        <w:jc w:val="both"/>
        <w:rPr>
          <w:rFonts w:ascii="Times New Roman" w:hAnsi="Times New Roman"/>
          <w:b/>
          <w:bCs/>
          <w:sz w:val="24"/>
          <w:szCs w:val="24"/>
        </w:rPr>
      </w:pPr>
      <w:r w:rsidRPr="00A160DA">
        <w:rPr>
          <w:rFonts w:ascii="Times New Roman" w:hAnsi="Times New Roman"/>
          <w:b/>
          <w:bCs/>
          <w:sz w:val="24"/>
          <w:szCs w:val="24"/>
        </w:rPr>
        <w:t>Summary</w:t>
      </w:r>
    </w:p>
    <w:p w14:paraId="79345019" w14:textId="77777777" w:rsidR="001E34A8" w:rsidRPr="00A160DA" w:rsidRDefault="001E34A8" w:rsidP="001E34A8">
      <w:pPr>
        <w:spacing w:line="480" w:lineRule="auto"/>
        <w:ind w:firstLineChars="200" w:firstLine="480"/>
        <w:jc w:val="both"/>
        <w:rPr>
          <w:rFonts w:ascii="Times New Roman" w:hAnsi="Times New Roman"/>
          <w:sz w:val="24"/>
          <w:szCs w:val="24"/>
        </w:rPr>
      </w:pPr>
      <w:r w:rsidRPr="00A160DA">
        <w:rPr>
          <w:rFonts w:ascii="Times New Roman" w:hAnsi="Times New Roman"/>
          <w:sz w:val="24"/>
          <w:szCs w:val="24"/>
        </w:rPr>
        <w:t xml:space="preserve">The research was to investigate problems associated with covid-19 pandemic and their influence on the academic performance of JSS students of Ilorin west Local Area of </w:t>
      </w:r>
      <w:proofErr w:type="spellStart"/>
      <w:r w:rsidRPr="00A160DA">
        <w:rPr>
          <w:rFonts w:ascii="Times New Roman" w:hAnsi="Times New Roman"/>
          <w:sz w:val="24"/>
          <w:szCs w:val="24"/>
        </w:rPr>
        <w:t>Kwara</w:t>
      </w:r>
      <w:proofErr w:type="spellEnd"/>
      <w:r w:rsidRPr="00A160DA">
        <w:rPr>
          <w:rFonts w:ascii="Times New Roman" w:hAnsi="Times New Roman"/>
          <w:sz w:val="24"/>
          <w:szCs w:val="24"/>
        </w:rPr>
        <w:t xml:space="preserve"> State. Five schools were randomly selected out of all the JSS in Ilorin west local government area. From these sampled schools twelve (l2) students and eight (8) teachers were equally randomly selected from each school making a total of 100 respondents </w:t>
      </w:r>
      <w:proofErr w:type="gramStart"/>
      <w:r w:rsidRPr="00A160DA">
        <w:rPr>
          <w:rFonts w:ascii="Times New Roman" w:hAnsi="Times New Roman"/>
          <w:sz w:val="24"/>
          <w:szCs w:val="24"/>
        </w:rPr>
        <w:t>i.e.</w:t>
      </w:r>
      <w:proofErr w:type="gramEnd"/>
      <w:r w:rsidRPr="00A160DA">
        <w:rPr>
          <w:rFonts w:ascii="Times New Roman" w:hAnsi="Times New Roman"/>
          <w:sz w:val="24"/>
          <w:szCs w:val="24"/>
        </w:rPr>
        <w:t xml:space="preserve"> sixty (60) students and forty (40) teachers. The research instrument used was questionnaire and the statistical tools used to </w:t>
      </w:r>
      <w:proofErr w:type="spellStart"/>
      <w:r w:rsidRPr="00A160DA">
        <w:rPr>
          <w:rFonts w:ascii="Times New Roman" w:hAnsi="Times New Roman"/>
          <w:sz w:val="24"/>
          <w:szCs w:val="24"/>
        </w:rPr>
        <w:t>analyse</w:t>
      </w:r>
      <w:proofErr w:type="spellEnd"/>
      <w:r w:rsidRPr="00A160DA">
        <w:rPr>
          <w:rFonts w:ascii="Times New Roman" w:hAnsi="Times New Roman"/>
          <w:sz w:val="24"/>
          <w:szCs w:val="24"/>
        </w:rPr>
        <w:t xml:space="preserve"> the data were simple percentage.</w:t>
      </w:r>
    </w:p>
    <w:p w14:paraId="66F1BB20" w14:textId="77777777" w:rsidR="001E34A8" w:rsidRPr="00A160DA" w:rsidRDefault="001E34A8" w:rsidP="001E34A8">
      <w:pPr>
        <w:spacing w:line="480" w:lineRule="auto"/>
        <w:jc w:val="both"/>
        <w:rPr>
          <w:rFonts w:ascii="Times New Roman" w:hAnsi="Times New Roman"/>
          <w:sz w:val="24"/>
          <w:szCs w:val="24"/>
        </w:rPr>
      </w:pPr>
      <w:r w:rsidRPr="00A160DA">
        <w:rPr>
          <w:rFonts w:ascii="Times New Roman" w:hAnsi="Times New Roman"/>
          <w:sz w:val="24"/>
          <w:szCs w:val="24"/>
        </w:rPr>
        <w:t>The research results show that:</w:t>
      </w:r>
    </w:p>
    <w:p w14:paraId="62A4B821" w14:textId="77777777" w:rsidR="001E34A8" w:rsidRPr="00A160DA" w:rsidRDefault="001E34A8" w:rsidP="001E34A8">
      <w:pPr>
        <w:numPr>
          <w:ilvl w:val="0"/>
          <w:numId w:val="4"/>
        </w:numPr>
        <w:spacing w:line="480" w:lineRule="auto"/>
        <w:jc w:val="both"/>
        <w:rPr>
          <w:rFonts w:ascii="Times New Roman" w:hAnsi="Times New Roman"/>
          <w:sz w:val="24"/>
          <w:szCs w:val="24"/>
        </w:rPr>
      </w:pPr>
      <w:r w:rsidRPr="00A160DA">
        <w:rPr>
          <w:rFonts w:ascii="Times New Roman" w:hAnsi="Times New Roman"/>
          <w:sz w:val="24"/>
          <w:szCs w:val="24"/>
        </w:rPr>
        <w:t xml:space="preserve">There was no significant relationship between </w:t>
      </w:r>
      <w:proofErr w:type="gramStart"/>
      <w:r w:rsidRPr="00A160DA">
        <w:rPr>
          <w:rFonts w:ascii="Times New Roman" w:hAnsi="Times New Roman"/>
          <w:sz w:val="24"/>
          <w:szCs w:val="24"/>
        </w:rPr>
        <w:t>face to face</w:t>
      </w:r>
      <w:proofErr w:type="gramEnd"/>
      <w:r w:rsidRPr="00A160DA">
        <w:rPr>
          <w:rFonts w:ascii="Times New Roman" w:hAnsi="Times New Roman"/>
          <w:sz w:val="24"/>
          <w:szCs w:val="24"/>
        </w:rPr>
        <w:t xml:space="preserve"> learning of students and online academic </w:t>
      </w:r>
      <w:proofErr w:type="spellStart"/>
      <w:r w:rsidRPr="00A160DA">
        <w:rPr>
          <w:rFonts w:ascii="Times New Roman" w:hAnsi="Times New Roman"/>
          <w:sz w:val="24"/>
          <w:szCs w:val="24"/>
        </w:rPr>
        <w:t>programme</w:t>
      </w:r>
      <w:proofErr w:type="spellEnd"/>
      <w:r w:rsidRPr="00A160DA">
        <w:rPr>
          <w:rFonts w:ascii="Times New Roman" w:hAnsi="Times New Roman"/>
          <w:sz w:val="24"/>
          <w:szCs w:val="24"/>
        </w:rPr>
        <w:t>.</w:t>
      </w:r>
    </w:p>
    <w:p w14:paraId="6438AD57" w14:textId="77777777" w:rsidR="001E34A8" w:rsidRPr="00A160DA" w:rsidRDefault="001E34A8" w:rsidP="001E34A8">
      <w:pPr>
        <w:numPr>
          <w:ilvl w:val="0"/>
          <w:numId w:val="4"/>
        </w:numPr>
        <w:spacing w:line="480" w:lineRule="auto"/>
        <w:jc w:val="both"/>
        <w:rPr>
          <w:rFonts w:ascii="Times New Roman" w:hAnsi="Times New Roman"/>
          <w:sz w:val="24"/>
          <w:szCs w:val="24"/>
        </w:rPr>
      </w:pPr>
      <w:r w:rsidRPr="00A160DA">
        <w:rPr>
          <w:rFonts w:ascii="Times New Roman" w:hAnsi="Times New Roman"/>
          <w:sz w:val="24"/>
          <w:szCs w:val="24"/>
        </w:rPr>
        <w:t xml:space="preserve">There is significant relationship between </w:t>
      </w:r>
      <w:proofErr w:type="gramStart"/>
      <w:r w:rsidRPr="00A160DA">
        <w:rPr>
          <w:rFonts w:ascii="Times New Roman" w:hAnsi="Times New Roman"/>
          <w:sz w:val="24"/>
          <w:szCs w:val="24"/>
        </w:rPr>
        <w:t>students</w:t>
      </w:r>
      <w:proofErr w:type="gramEnd"/>
      <w:r w:rsidRPr="00A160DA">
        <w:rPr>
          <w:rFonts w:ascii="Times New Roman" w:hAnsi="Times New Roman"/>
          <w:sz w:val="24"/>
          <w:szCs w:val="24"/>
        </w:rPr>
        <w:t xml:space="preserve"> challenges, online learning and teaching processes.</w:t>
      </w:r>
    </w:p>
    <w:p w14:paraId="6D5EDD43" w14:textId="77777777" w:rsidR="001E34A8" w:rsidRPr="00A160DA" w:rsidRDefault="001E34A8" w:rsidP="001E34A8">
      <w:pPr>
        <w:numPr>
          <w:ilvl w:val="0"/>
          <w:numId w:val="4"/>
        </w:numPr>
        <w:spacing w:line="480" w:lineRule="auto"/>
        <w:jc w:val="both"/>
        <w:rPr>
          <w:rFonts w:ascii="Times New Roman" w:hAnsi="Times New Roman"/>
          <w:sz w:val="24"/>
          <w:szCs w:val="24"/>
        </w:rPr>
      </w:pPr>
      <w:r w:rsidRPr="00A160DA">
        <w:rPr>
          <w:rFonts w:ascii="Times New Roman" w:hAnsi="Times New Roman"/>
          <w:sz w:val="24"/>
          <w:szCs w:val="24"/>
        </w:rPr>
        <w:t>There is significant relationship between effects of Covid-19 and academic performance of students</w:t>
      </w:r>
    </w:p>
    <w:p w14:paraId="6B5B3A70" w14:textId="77777777" w:rsidR="001E34A8" w:rsidRPr="00A160DA" w:rsidRDefault="001E34A8" w:rsidP="001E34A8">
      <w:pPr>
        <w:spacing w:line="480" w:lineRule="auto"/>
        <w:jc w:val="both"/>
        <w:rPr>
          <w:rFonts w:ascii="Times New Roman" w:hAnsi="Times New Roman"/>
          <w:b/>
          <w:bCs/>
          <w:sz w:val="24"/>
          <w:szCs w:val="24"/>
        </w:rPr>
      </w:pPr>
      <w:r w:rsidRPr="00A160DA">
        <w:rPr>
          <w:rFonts w:ascii="Times New Roman" w:hAnsi="Times New Roman"/>
          <w:b/>
          <w:bCs/>
          <w:sz w:val="24"/>
          <w:szCs w:val="24"/>
        </w:rPr>
        <w:lastRenderedPageBreak/>
        <w:t>Conclusion</w:t>
      </w:r>
    </w:p>
    <w:p w14:paraId="25DDD87E" w14:textId="77777777" w:rsidR="001E34A8" w:rsidRPr="00A160DA" w:rsidRDefault="001E34A8" w:rsidP="001E34A8">
      <w:pPr>
        <w:spacing w:line="480" w:lineRule="auto"/>
        <w:ind w:firstLineChars="200" w:firstLine="480"/>
        <w:jc w:val="both"/>
        <w:rPr>
          <w:rFonts w:ascii="Times New Roman" w:hAnsi="Times New Roman"/>
          <w:sz w:val="24"/>
          <w:szCs w:val="24"/>
        </w:rPr>
      </w:pPr>
      <w:r w:rsidRPr="00A160DA">
        <w:rPr>
          <w:rFonts w:ascii="Times New Roman" w:hAnsi="Times New Roman"/>
          <w:sz w:val="24"/>
          <w:szCs w:val="24"/>
        </w:rPr>
        <w:t xml:space="preserve">The results shows that the outbreak of Covid-19 leading to lockdown created a lot of problem to the education industry and adverse effects on </w:t>
      </w:r>
      <w:proofErr w:type="spellStart"/>
      <w:proofErr w:type="gramStart"/>
      <w:r w:rsidRPr="00A160DA">
        <w:rPr>
          <w:rFonts w:ascii="Times New Roman" w:hAnsi="Times New Roman"/>
          <w:sz w:val="24"/>
          <w:szCs w:val="24"/>
        </w:rPr>
        <w:t>students</w:t>
      </w:r>
      <w:proofErr w:type="spellEnd"/>
      <w:proofErr w:type="gramEnd"/>
      <w:r w:rsidRPr="00A160DA">
        <w:rPr>
          <w:rFonts w:ascii="Times New Roman" w:hAnsi="Times New Roman"/>
          <w:sz w:val="24"/>
          <w:szCs w:val="24"/>
        </w:rPr>
        <w:t xml:space="preserve"> academic performances. The research further shows that virtual teaching and learning was introduced but not all teachers participated in it and those who participated were faced with the problem of network failure and lack of power supply to charge phones and laptop for virtual the virtual classes. Economic hardship during the Covid-19 lockdown contributed to failure of the online teaching and learning</w:t>
      </w:r>
    </w:p>
    <w:p w14:paraId="4AC732B7" w14:textId="77777777" w:rsidR="001E34A8" w:rsidRPr="00A160DA" w:rsidRDefault="001E34A8" w:rsidP="001E34A8">
      <w:pPr>
        <w:spacing w:line="480" w:lineRule="auto"/>
        <w:ind w:firstLineChars="200" w:firstLine="480"/>
        <w:jc w:val="both"/>
        <w:rPr>
          <w:rFonts w:ascii="Times New Roman" w:hAnsi="Times New Roman"/>
          <w:sz w:val="24"/>
          <w:szCs w:val="24"/>
        </w:rPr>
      </w:pPr>
      <w:r w:rsidRPr="00A160DA">
        <w:rPr>
          <w:rFonts w:ascii="Times New Roman" w:hAnsi="Times New Roman"/>
          <w:sz w:val="24"/>
          <w:szCs w:val="24"/>
        </w:rPr>
        <w:t xml:space="preserve">Generally, the research works shows that </w:t>
      </w:r>
      <w:proofErr w:type="spellStart"/>
      <w:proofErr w:type="gramStart"/>
      <w:r w:rsidRPr="00A160DA">
        <w:rPr>
          <w:rFonts w:ascii="Times New Roman" w:hAnsi="Times New Roman"/>
          <w:sz w:val="24"/>
          <w:szCs w:val="24"/>
        </w:rPr>
        <w:t>students</w:t>
      </w:r>
      <w:proofErr w:type="spellEnd"/>
      <w:proofErr w:type="gramEnd"/>
      <w:r w:rsidRPr="00A160DA">
        <w:rPr>
          <w:rFonts w:ascii="Times New Roman" w:hAnsi="Times New Roman"/>
          <w:sz w:val="24"/>
          <w:szCs w:val="24"/>
        </w:rPr>
        <w:t xml:space="preserve"> academic performance were negatively affected by the problems associated with Covid-19 pandemic</w:t>
      </w:r>
    </w:p>
    <w:p w14:paraId="56F16142" w14:textId="77777777" w:rsidR="001E34A8" w:rsidRPr="00A160DA" w:rsidRDefault="001E34A8" w:rsidP="001E34A8">
      <w:pPr>
        <w:spacing w:line="480" w:lineRule="auto"/>
        <w:jc w:val="both"/>
        <w:rPr>
          <w:rFonts w:ascii="Times New Roman" w:hAnsi="Times New Roman"/>
          <w:b/>
          <w:bCs/>
          <w:sz w:val="24"/>
          <w:szCs w:val="24"/>
        </w:rPr>
      </w:pPr>
      <w:r w:rsidRPr="00A160DA">
        <w:rPr>
          <w:rFonts w:ascii="Times New Roman" w:hAnsi="Times New Roman"/>
          <w:b/>
          <w:bCs/>
          <w:sz w:val="24"/>
          <w:szCs w:val="24"/>
        </w:rPr>
        <w:t>Implication of the Study</w:t>
      </w:r>
    </w:p>
    <w:p w14:paraId="052D0576" w14:textId="77777777" w:rsidR="001E34A8" w:rsidRPr="00A160DA" w:rsidRDefault="001E34A8" w:rsidP="001E34A8">
      <w:pPr>
        <w:spacing w:line="480" w:lineRule="auto"/>
        <w:ind w:firstLineChars="200" w:firstLine="480"/>
        <w:jc w:val="both"/>
        <w:rPr>
          <w:rFonts w:ascii="Times New Roman" w:hAnsi="Times New Roman"/>
          <w:sz w:val="24"/>
          <w:szCs w:val="24"/>
        </w:rPr>
      </w:pPr>
      <w:r w:rsidRPr="00A160DA">
        <w:rPr>
          <w:rFonts w:ascii="Times New Roman" w:hAnsi="Times New Roman"/>
          <w:sz w:val="24"/>
          <w:szCs w:val="24"/>
        </w:rPr>
        <w:t xml:space="preserve">The implication of this study lies in adequate planning of virtual classes. This need to be integrated into the school </w:t>
      </w:r>
      <w:proofErr w:type="spellStart"/>
      <w:r w:rsidRPr="00A160DA">
        <w:rPr>
          <w:rFonts w:ascii="Times New Roman" w:hAnsi="Times New Roman"/>
          <w:sz w:val="24"/>
          <w:szCs w:val="24"/>
        </w:rPr>
        <w:t>programme</w:t>
      </w:r>
      <w:proofErr w:type="spellEnd"/>
      <w:r w:rsidRPr="00A160DA">
        <w:rPr>
          <w:rFonts w:ascii="Times New Roman" w:hAnsi="Times New Roman"/>
          <w:sz w:val="24"/>
          <w:szCs w:val="24"/>
        </w:rPr>
        <w:t xml:space="preserve"> to mitigate against future emergency in the education industry. This will get the students acquainted with the online learning which will enhance the </w:t>
      </w:r>
      <w:proofErr w:type="spellStart"/>
      <w:proofErr w:type="gramStart"/>
      <w:r w:rsidRPr="00A160DA">
        <w:rPr>
          <w:rFonts w:ascii="Times New Roman" w:hAnsi="Times New Roman"/>
          <w:sz w:val="24"/>
          <w:szCs w:val="24"/>
        </w:rPr>
        <w:t>students</w:t>
      </w:r>
      <w:proofErr w:type="spellEnd"/>
      <w:proofErr w:type="gramEnd"/>
      <w:r w:rsidRPr="00A160DA">
        <w:rPr>
          <w:rFonts w:ascii="Times New Roman" w:hAnsi="Times New Roman"/>
          <w:sz w:val="24"/>
          <w:szCs w:val="24"/>
        </w:rPr>
        <w:t xml:space="preserve"> academic performance without hindrance in case of an emergency as in the Covid-19 locked down period.</w:t>
      </w:r>
    </w:p>
    <w:p w14:paraId="2B37233C" w14:textId="77777777" w:rsidR="001E34A8" w:rsidRPr="00A160DA" w:rsidRDefault="001E34A8" w:rsidP="001E34A8">
      <w:pPr>
        <w:spacing w:line="480" w:lineRule="auto"/>
        <w:jc w:val="both"/>
        <w:rPr>
          <w:rFonts w:ascii="Times New Roman" w:hAnsi="Times New Roman"/>
          <w:b/>
          <w:bCs/>
          <w:sz w:val="24"/>
          <w:szCs w:val="24"/>
        </w:rPr>
      </w:pPr>
      <w:r>
        <w:rPr>
          <w:rFonts w:ascii="Times New Roman" w:hAnsi="Times New Roman"/>
          <w:b/>
          <w:bCs/>
          <w:sz w:val="24"/>
          <w:szCs w:val="24"/>
        </w:rPr>
        <w:br w:type="page"/>
      </w:r>
      <w:r w:rsidRPr="00A160DA">
        <w:rPr>
          <w:rFonts w:ascii="Times New Roman" w:hAnsi="Times New Roman"/>
          <w:b/>
          <w:bCs/>
          <w:sz w:val="24"/>
          <w:szCs w:val="24"/>
        </w:rPr>
        <w:lastRenderedPageBreak/>
        <w:t>Recommendations</w:t>
      </w:r>
    </w:p>
    <w:p w14:paraId="7D4F8471" w14:textId="77777777" w:rsidR="001E34A8" w:rsidRPr="00A160DA" w:rsidRDefault="001E34A8" w:rsidP="001E34A8">
      <w:pPr>
        <w:spacing w:line="480" w:lineRule="auto"/>
        <w:ind w:firstLineChars="200" w:firstLine="480"/>
        <w:jc w:val="both"/>
        <w:rPr>
          <w:rFonts w:ascii="Times New Roman" w:hAnsi="Times New Roman"/>
          <w:sz w:val="24"/>
          <w:szCs w:val="24"/>
        </w:rPr>
      </w:pPr>
      <w:r w:rsidRPr="00A160DA">
        <w:rPr>
          <w:rFonts w:ascii="Times New Roman" w:hAnsi="Times New Roman"/>
          <w:sz w:val="24"/>
          <w:szCs w:val="24"/>
        </w:rPr>
        <w:t>Going by the results obtained in this study,</w:t>
      </w:r>
      <w:r>
        <w:rPr>
          <w:rFonts w:ascii="Times New Roman" w:hAnsi="Times New Roman"/>
          <w:sz w:val="24"/>
          <w:szCs w:val="24"/>
        </w:rPr>
        <w:t xml:space="preserve"> </w:t>
      </w:r>
      <w:r w:rsidRPr="00A160DA">
        <w:rPr>
          <w:rFonts w:ascii="Times New Roman" w:hAnsi="Times New Roman"/>
          <w:sz w:val="24"/>
          <w:szCs w:val="24"/>
        </w:rPr>
        <w:t>the following recommendations are hereby made:</w:t>
      </w:r>
    </w:p>
    <w:p w14:paraId="6E98E679" w14:textId="77777777" w:rsidR="001E34A8" w:rsidRPr="00A160DA" w:rsidRDefault="001E34A8" w:rsidP="001E34A8">
      <w:pPr>
        <w:numPr>
          <w:ilvl w:val="0"/>
          <w:numId w:val="5"/>
        </w:numPr>
        <w:spacing w:line="480" w:lineRule="auto"/>
        <w:jc w:val="both"/>
        <w:rPr>
          <w:rFonts w:ascii="Times New Roman" w:hAnsi="Times New Roman"/>
          <w:sz w:val="24"/>
          <w:szCs w:val="24"/>
        </w:rPr>
      </w:pPr>
      <w:r w:rsidRPr="00A160DA">
        <w:rPr>
          <w:rFonts w:ascii="Times New Roman" w:hAnsi="Times New Roman"/>
          <w:sz w:val="24"/>
          <w:szCs w:val="24"/>
        </w:rPr>
        <w:t xml:space="preserve">Online/ virtual teaching and learning should be incorporated into school </w:t>
      </w:r>
      <w:proofErr w:type="spellStart"/>
      <w:r w:rsidRPr="00A160DA">
        <w:rPr>
          <w:rFonts w:ascii="Times New Roman" w:hAnsi="Times New Roman"/>
          <w:sz w:val="24"/>
          <w:szCs w:val="24"/>
        </w:rPr>
        <w:t>programme</w:t>
      </w:r>
      <w:proofErr w:type="spellEnd"/>
      <w:r w:rsidRPr="00A160DA">
        <w:rPr>
          <w:rFonts w:ascii="Times New Roman" w:hAnsi="Times New Roman"/>
          <w:sz w:val="24"/>
          <w:szCs w:val="24"/>
        </w:rPr>
        <w:t xml:space="preserve"> </w:t>
      </w:r>
      <w:proofErr w:type="spellStart"/>
      <w:r w:rsidRPr="00A160DA">
        <w:rPr>
          <w:rFonts w:ascii="Times New Roman" w:hAnsi="Times New Roman"/>
          <w:sz w:val="24"/>
          <w:szCs w:val="24"/>
        </w:rPr>
        <w:t>along side</w:t>
      </w:r>
      <w:proofErr w:type="spellEnd"/>
      <w:r w:rsidRPr="00A160DA">
        <w:rPr>
          <w:rFonts w:ascii="Times New Roman" w:hAnsi="Times New Roman"/>
          <w:sz w:val="24"/>
          <w:szCs w:val="24"/>
        </w:rPr>
        <w:t xml:space="preserve"> with the regular face-to face classes.</w:t>
      </w:r>
    </w:p>
    <w:p w14:paraId="7ACEA0DF" w14:textId="77777777" w:rsidR="001E34A8" w:rsidRPr="00A160DA" w:rsidRDefault="001E34A8" w:rsidP="001E34A8">
      <w:pPr>
        <w:numPr>
          <w:ilvl w:val="0"/>
          <w:numId w:val="5"/>
        </w:numPr>
        <w:spacing w:line="480" w:lineRule="auto"/>
        <w:jc w:val="both"/>
        <w:rPr>
          <w:rFonts w:ascii="Times New Roman" w:hAnsi="Times New Roman"/>
          <w:sz w:val="24"/>
          <w:szCs w:val="24"/>
        </w:rPr>
      </w:pPr>
      <w:r w:rsidRPr="00A160DA">
        <w:rPr>
          <w:rFonts w:ascii="Times New Roman" w:hAnsi="Times New Roman"/>
          <w:sz w:val="24"/>
          <w:szCs w:val="24"/>
        </w:rPr>
        <w:t>Government should incorporate data/</w:t>
      </w:r>
      <w:proofErr w:type="spellStart"/>
      <w:r w:rsidRPr="00A160DA">
        <w:rPr>
          <w:rFonts w:ascii="Times New Roman" w:hAnsi="Times New Roman"/>
          <w:sz w:val="24"/>
          <w:szCs w:val="24"/>
        </w:rPr>
        <w:t>wifi</w:t>
      </w:r>
      <w:proofErr w:type="spellEnd"/>
      <w:r w:rsidRPr="00A160DA">
        <w:rPr>
          <w:rFonts w:ascii="Times New Roman" w:hAnsi="Times New Roman"/>
          <w:sz w:val="24"/>
          <w:szCs w:val="24"/>
        </w:rPr>
        <w:t xml:space="preserve"> provision into school financing.</w:t>
      </w:r>
    </w:p>
    <w:p w14:paraId="63FE8106" w14:textId="77777777" w:rsidR="001E34A8" w:rsidRPr="00A160DA" w:rsidRDefault="001E34A8" w:rsidP="001E34A8">
      <w:pPr>
        <w:numPr>
          <w:ilvl w:val="0"/>
          <w:numId w:val="5"/>
        </w:numPr>
        <w:spacing w:line="480" w:lineRule="auto"/>
        <w:jc w:val="both"/>
        <w:rPr>
          <w:rFonts w:ascii="Times New Roman" w:hAnsi="Times New Roman"/>
          <w:sz w:val="24"/>
          <w:szCs w:val="24"/>
        </w:rPr>
      </w:pPr>
      <w:r w:rsidRPr="00A160DA">
        <w:rPr>
          <w:rFonts w:ascii="Times New Roman" w:hAnsi="Times New Roman"/>
          <w:sz w:val="24"/>
          <w:szCs w:val="24"/>
        </w:rPr>
        <w:t>Parents should be discouraged from using house chores to keep students away from third studies.</w:t>
      </w:r>
    </w:p>
    <w:p w14:paraId="35A8A051" w14:textId="77777777" w:rsidR="001E34A8" w:rsidRPr="00A160DA" w:rsidRDefault="001E34A8" w:rsidP="001E34A8">
      <w:pPr>
        <w:numPr>
          <w:ilvl w:val="0"/>
          <w:numId w:val="5"/>
        </w:numPr>
        <w:spacing w:line="480" w:lineRule="auto"/>
        <w:jc w:val="both"/>
        <w:rPr>
          <w:rFonts w:ascii="Times New Roman" w:hAnsi="Times New Roman"/>
          <w:sz w:val="24"/>
          <w:szCs w:val="24"/>
        </w:rPr>
      </w:pPr>
      <w:r w:rsidRPr="00A160DA">
        <w:rPr>
          <w:rFonts w:ascii="Times New Roman" w:hAnsi="Times New Roman"/>
          <w:sz w:val="24"/>
          <w:szCs w:val="24"/>
        </w:rPr>
        <w:t>Students should learn to adjust whenever need arises.</w:t>
      </w:r>
    </w:p>
    <w:p w14:paraId="211B14CD" w14:textId="77777777" w:rsidR="001E34A8" w:rsidRPr="00A160DA" w:rsidRDefault="001E34A8" w:rsidP="001E34A8">
      <w:pPr>
        <w:numPr>
          <w:ilvl w:val="0"/>
          <w:numId w:val="5"/>
        </w:numPr>
        <w:spacing w:line="480" w:lineRule="auto"/>
        <w:jc w:val="both"/>
        <w:rPr>
          <w:rFonts w:ascii="Times New Roman" w:hAnsi="Times New Roman"/>
          <w:sz w:val="24"/>
          <w:szCs w:val="24"/>
        </w:rPr>
      </w:pPr>
      <w:r w:rsidRPr="00A160DA">
        <w:rPr>
          <w:rFonts w:ascii="Times New Roman" w:hAnsi="Times New Roman"/>
          <w:sz w:val="24"/>
          <w:szCs w:val="24"/>
        </w:rPr>
        <w:t>Both government school management and parents should synergize to provide conducive learning environment for the students.</w:t>
      </w:r>
    </w:p>
    <w:p w14:paraId="26F9B9FE" w14:textId="77777777" w:rsidR="001E34A8" w:rsidRPr="00A160DA" w:rsidRDefault="001E34A8" w:rsidP="001E34A8">
      <w:pPr>
        <w:spacing w:line="480" w:lineRule="auto"/>
        <w:jc w:val="both"/>
        <w:rPr>
          <w:rFonts w:ascii="Times New Roman" w:hAnsi="Times New Roman"/>
          <w:b/>
          <w:bCs/>
          <w:sz w:val="24"/>
          <w:szCs w:val="24"/>
        </w:rPr>
      </w:pPr>
      <w:r w:rsidRPr="00A160DA">
        <w:rPr>
          <w:rFonts w:ascii="Times New Roman" w:hAnsi="Times New Roman"/>
          <w:b/>
          <w:bCs/>
          <w:sz w:val="24"/>
          <w:szCs w:val="24"/>
        </w:rPr>
        <w:t>Limitation of the Study</w:t>
      </w:r>
    </w:p>
    <w:p w14:paraId="5560FD9E" w14:textId="77777777" w:rsidR="001E34A8" w:rsidRPr="00A160DA" w:rsidRDefault="001E34A8" w:rsidP="001E34A8">
      <w:pPr>
        <w:spacing w:line="480" w:lineRule="auto"/>
        <w:ind w:firstLineChars="200" w:firstLine="480"/>
        <w:jc w:val="both"/>
        <w:rPr>
          <w:rFonts w:ascii="Times New Roman" w:hAnsi="Times New Roman"/>
          <w:sz w:val="24"/>
          <w:szCs w:val="24"/>
        </w:rPr>
      </w:pPr>
      <w:r w:rsidRPr="00A160DA">
        <w:rPr>
          <w:rFonts w:ascii="Times New Roman" w:hAnsi="Times New Roman"/>
          <w:sz w:val="24"/>
          <w:szCs w:val="24"/>
        </w:rPr>
        <w:t xml:space="preserve">This study is limited to the problems associated with Covid-19 pandemic </w:t>
      </w:r>
      <w:r>
        <w:rPr>
          <w:rFonts w:ascii="Times New Roman" w:hAnsi="Times New Roman"/>
          <w:sz w:val="24"/>
          <w:szCs w:val="24"/>
        </w:rPr>
        <w:t xml:space="preserve">as </w:t>
      </w:r>
      <w:proofErr w:type="gramStart"/>
      <w:r>
        <w:rPr>
          <w:rFonts w:ascii="Times New Roman" w:hAnsi="Times New Roman"/>
          <w:sz w:val="24"/>
          <w:szCs w:val="24"/>
        </w:rPr>
        <w:t>I</w:t>
      </w:r>
      <w:r w:rsidRPr="00A160DA">
        <w:rPr>
          <w:rFonts w:ascii="Times New Roman" w:hAnsi="Times New Roman"/>
          <w:sz w:val="24"/>
          <w:szCs w:val="24"/>
        </w:rPr>
        <w:t>t</w:t>
      </w:r>
      <w:proofErr w:type="gramEnd"/>
      <w:r w:rsidRPr="00A160DA">
        <w:rPr>
          <w:rFonts w:ascii="Times New Roman" w:hAnsi="Times New Roman"/>
          <w:sz w:val="24"/>
          <w:szCs w:val="24"/>
        </w:rPr>
        <w:t xml:space="preserve"> affects </w:t>
      </w:r>
      <w:proofErr w:type="spellStart"/>
      <w:r w:rsidRPr="00A160DA">
        <w:rPr>
          <w:rFonts w:ascii="Times New Roman" w:hAnsi="Times New Roman"/>
          <w:sz w:val="24"/>
          <w:szCs w:val="24"/>
        </w:rPr>
        <w:t>students</w:t>
      </w:r>
      <w:proofErr w:type="spellEnd"/>
      <w:r w:rsidRPr="00A160DA">
        <w:rPr>
          <w:rFonts w:ascii="Times New Roman" w:hAnsi="Times New Roman"/>
          <w:sz w:val="24"/>
          <w:szCs w:val="24"/>
        </w:rPr>
        <w:t xml:space="preserve"> academic achievement, these problems include the lockdown,</w:t>
      </w:r>
      <w:r>
        <w:rPr>
          <w:rFonts w:ascii="Times New Roman" w:hAnsi="Times New Roman"/>
          <w:sz w:val="24"/>
          <w:szCs w:val="24"/>
        </w:rPr>
        <w:t xml:space="preserve"> </w:t>
      </w:r>
      <w:r w:rsidRPr="00A160DA">
        <w:rPr>
          <w:rFonts w:ascii="Times New Roman" w:hAnsi="Times New Roman"/>
          <w:sz w:val="24"/>
          <w:szCs w:val="24"/>
        </w:rPr>
        <w:t xml:space="preserve">economic hardship, posed by the lockdown. closure of schools, newness of online Classes to teachers and students and the issue associated with it like poor network Service, lock of access to android </w:t>
      </w:r>
      <w:r w:rsidRPr="00A160DA">
        <w:rPr>
          <w:rFonts w:ascii="Times New Roman" w:hAnsi="Times New Roman"/>
          <w:sz w:val="24"/>
          <w:szCs w:val="24"/>
        </w:rPr>
        <w:lastRenderedPageBreak/>
        <w:t xml:space="preserve">phone, incest power failure. This study ended in the </w:t>
      </w:r>
      <w:proofErr w:type="spellStart"/>
      <w:r w:rsidRPr="00A160DA">
        <w:rPr>
          <w:rFonts w:ascii="Times New Roman" w:hAnsi="Times New Roman"/>
          <w:sz w:val="24"/>
          <w:szCs w:val="24"/>
        </w:rPr>
        <w:t>comparism</w:t>
      </w:r>
      <w:proofErr w:type="spellEnd"/>
      <w:r w:rsidRPr="00A160DA">
        <w:rPr>
          <w:rFonts w:ascii="Times New Roman" w:hAnsi="Times New Roman"/>
          <w:sz w:val="24"/>
          <w:szCs w:val="24"/>
        </w:rPr>
        <w:t xml:space="preserve"> of pre and post lockdown academic performance of the students.</w:t>
      </w:r>
    </w:p>
    <w:p w14:paraId="04EE8705" w14:textId="77777777" w:rsidR="001E34A8" w:rsidRPr="00A160DA" w:rsidRDefault="001E34A8" w:rsidP="001E34A8">
      <w:pPr>
        <w:spacing w:line="480" w:lineRule="auto"/>
        <w:jc w:val="both"/>
        <w:rPr>
          <w:rFonts w:ascii="Times New Roman" w:hAnsi="Times New Roman"/>
          <w:b/>
          <w:bCs/>
          <w:sz w:val="24"/>
          <w:szCs w:val="24"/>
        </w:rPr>
      </w:pPr>
      <w:r w:rsidRPr="00A160DA">
        <w:rPr>
          <w:rFonts w:ascii="Times New Roman" w:hAnsi="Times New Roman"/>
          <w:b/>
          <w:bCs/>
          <w:sz w:val="24"/>
          <w:szCs w:val="24"/>
        </w:rPr>
        <w:t>Suggestions for Further Studies</w:t>
      </w:r>
    </w:p>
    <w:p w14:paraId="4DBE7E84" w14:textId="77777777" w:rsidR="001E34A8" w:rsidRPr="00A160DA" w:rsidRDefault="001E34A8" w:rsidP="001E34A8">
      <w:pPr>
        <w:spacing w:line="480" w:lineRule="auto"/>
        <w:ind w:firstLineChars="200" w:firstLine="480"/>
        <w:jc w:val="both"/>
        <w:rPr>
          <w:rFonts w:ascii="Times New Roman" w:hAnsi="Times New Roman"/>
          <w:sz w:val="24"/>
          <w:szCs w:val="24"/>
        </w:rPr>
      </w:pPr>
      <w:r w:rsidRPr="00A160DA">
        <w:rPr>
          <w:rFonts w:ascii="Times New Roman" w:hAnsi="Times New Roman"/>
          <w:sz w:val="24"/>
          <w:szCs w:val="24"/>
        </w:rPr>
        <w:t xml:space="preserve">Like in the theory of learning, propounded by Ivan Pavlov during the lockdown the students experienced the period called extinction. The researcher wishes to observe that further research can be carried out on the aspect of </w:t>
      </w:r>
      <w:proofErr w:type="gramStart"/>
      <w:r w:rsidRPr="00A160DA">
        <w:rPr>
          <w:rFonts w:ascii="Times New Roman" w:hAnsi="Times New Roman"/>
          <w:sz w:val="24"/>
          <w:szCs w:val="24"/>
        </w:rPr>
        <w:t>students</w:t>
      </w:r>
      <w:proofErr w:type="gramEnd"/>
      <w:r w:rsidRPr="00A160DA">
        <w:rPr>
          <w:rFonts w:ascii="Times New Roman" w:hAnsi="Times New Roman"/>
          <w:sz w:val="24"/>
          <w:szCs w:val="24"/>
        </w:rPr>
        <w:t xml:space="preserve"> recoveries from the effects of the Covid-19 pandemic on their academic achievement, the stage which Pavlov refers to as "spontaneous recovery in his theory of learning.</w:t>
      </w:r>
    </w:p>
    <w:p w14:paraId="20087488" w14:textId="77777777" w:rsidR="001E34A8" w:rsidRPr="00A160DA" w:rsidRDefault="001E34A8" w:rsidP="001E34A8">
      <w:pPr>
        <w:spacing w:line="360" w:lineRule="auto"/>
        <w:jc w:val="center"/>
        <w:rPr>
          <w:rFonts w:ascii="Times New Roman" w:hAnsi="Times New Roman"/>
          <w:b/>
          <w:bCs/>
          <w:sz w:val="24"/>
          <w:szCs w:val="24"/>
        </w:rPr>
      </w:pPr>
      <w:r>
        <w:rPr>
          <w:rFonts w:ascii="Times New Roman" w:hAnsi="Times New Roman"/>
          <w:b/>
          <w:bCs/>
          <w:sz w:val="24"/>
          <w:szCs w:val="24"/>
        </w:rPr>
        <w:br w:type="page"/>
      </w:r>
      <w:r w:rsidRPr="00A160DA">
        <w:rPr>
          <w:rFonts w:ascii="Times New Roman" w:hAnsi="Times New Roman"/>
          <w:b/>
          <w:bCs/>
          <w:sz w:val="24"/>
          <w:szCs w:val="24"/>
        </w:rPr>
        <w:lastRenderedPageBreak/>
        <w:t>REFERENCES</w:t>
      </w:r>
    </w:p>
    <w:p w14:paraId="7F6B526E" w14:textId="77777777" w:rsidR="001E34A8" w:rsidRPr="00A160DA" w:rsidRDefault="001E34A8" w:rsidP="001E34A8">
      <w:pPr>
        <w:spacing w:line="360" w:lineRule="auto"/>
        <w:ind w:left="720" w:hanging="720"/>
        <w:jc w:val="both"/>
        <w:rPr>
          <w:rFonts w:ascii="Times New Roman" w:hAnsi="Times New Roman"/>
          <w:sz w:val="24"/>
          <w:szCs w:val="24"/>
        </w:rPr>
      </w:pPr>
      <w:r w:rsidRPr="00A160DA">
        <w:rPr>
          <w:rFonts w:ascii="Times New Roman" w:hAnsi="Times New Roman"/>
          <w:sz w:val="24"/>
          <w:szCs w:val="24"/>
        </w:rPr>
        <w:t>Abuja, Nigeria. Electronic</w:t>
      </w:r>
      <w:r>
        <w:rPr>
          <w:rFonts w:ascii="Times New Roman" w:hAnsi="Times New Roman"/>
          <w:sz w:val="24"/>
          <w:szCs w:val="24"/>
        </w:rPr>
        <w:t xml:space="preserve"> r</w:t>
      </w:r>
      <w:r w:rsidRPr="00A160DA">
        <w:rPr>
          <w:rFonts w:ascii="Times New Roman" w:hAnsi="Times New Roman"/>
          <w:sz w:val="24"/>
          <w:szCs w:val="24"/>
        </w:rPr>
        <w:t xml:space="preserve">esearch Journal of Social Sciences and Humanities, 2(11) pp, 211-222 </w:t>
      </w:r>
      <w:proofErr w:type="spellStart"/>
      <w:r w:rsidRPr="00A160DA">
        <w:rPr>
          <w:rFonts w:ascii="Times New Roman" w:hAnsi="Times New Roman"/>
          <w:sz w:val="24"/>
          <w:szCs w:val="24"/>
        </w:rPr>
        <w:t>phawan</w:t>
      </w:r>
      <w:proofErr w:type="spellEnd"/>
      <w:r w:rsidRPr="00A160DA">
        <w:rPr>
          <w:rFonts w:ascii="Times New Roman" w:hAnsi="Times New Roman"/>
          <w:sz w:val="24"/>
          <w:szCs w:val="24"/>
        </w:rPr>
        <w:t xml:space="preserve">, S. (2020). Online </w:t>
      </w:r>
      <w:proofErr w:type="spellStart"/>
      <w:r w:rsidRPr="00A160DA">
        <w:rPr>
          <w:rFonts w:ascii="Times New Roman" w:hAnsi="Times New Roman"/>
          <w:sz w:val="24"/>
          <w:szCs w:val="24"/>
        </w:rPr>
        <w:t>lcarning</w:t>
      </w:r>
      <w:proofErr w:type="spellEnd"/>
      <w:r w:rsidRPr="00A160DA">
        <w:rPr>
          <w:rFonts w:ascii="Times New Roman" w:hAnsi="Times New Roman"/>
          <w:sz w:val="24"/>
          <w:szCs w:val="24"/>
        </w:rPr>
        <w:t xml:space="preserve">: A </w:t>
      </w:r>
      <w:proofErr w:type="spellStart"/>
      <w:r w:rsidRPr="00A160DA">
        <w:rPr>
          <w:rFonts w:ascii="Times New Roman" w:hAnsi="Times New Roman"/>
          <w:sz w:val="24"/>
          <w:szCs w:val="24"/>
        </w:rPr>
        <w:t>panacca</w:t>
      </w:r>
      <w:proofErr w:type="spellEnd"/>
      <w:r w:rsidRPr="00A160DA">
        <w:rPr>
          <w:rFonts w:ascii="Times New Roman" w:hAnsi="Times New Roman"/>
          <w:sz w:val="24"/>
          <w:szCs w:val="24"/>
        </w:rPr>
        <w:t xml:space="preserve"> in the time of COVID-19 crises. Journal of Educational </w:t>
      </w:r>
      <w:proofErr w:type="spellStart"/>
      <w:r w:rsidRPr="00A160DA">
        <w:rPr>
          <w:rFonts w:ascii="Times New Roman" w:hAnsi="Times New Roman"/>
          <w:sz w:val="24"/>
          <w:szCs w:val="24"/>
        </w:rPr>
        <w:t>Technolog</w:t>
      </w:r>
      <w:proofErr w:type="spellEnd"/>
      <w:r>
        <w:rPr>
          <w:rFonts w:ascii="Times New Roman" w:hAnsi="Times New Roman"/>
          <w:sz w:val="24"/>
          <w:szCs w:val="24"/>
        </w:rPr>
        <w:t xml:space="preserve"> </w:t>
      </w:r>
      <w:r w:rsidRPr="00A160DA">
        <w:rPr>
          <w:rFonts w:ascii="Times New Roman" w:hAnsi="Times New Roman"/>
          <w:sz w:val="24"/>
          <w:szCs w:val="24"/>
        </w:rPr>
        <w:t>Y, 49(1), 5-22. https://doi.org/10.1177/0047239520934018</w:t>
      </w:r>
    </w:p>
    <w:p w14:paraId="53463BAC" w14:textId="77777777" w:rsidR="001E34A8" w:rsidRDefault="001E34A8" w:rsidP="001E34A8">
      <w:pPr>
        <w:spacing w:line="360" w:lineRule="auto"/>
        <w:ind w:left="720" w:hanging="720"/>
        <w:jc w:val="both"/>
        <w:rPr>
          <w:rFonts w:ascii="Times New Roman" w:hAnsi="Times New Roman"/>
          <w:sz w:val="24"/>
          <w:szCs w:val="24"/>
        </w:rPr>
      </w:pPr>
      <w:proofErr w:type="spellStart"/>
      <w:r w:rsidRPr="00A160DA">
        <w:rPr>
          <w:rFonts w:ascii="Times New Roman" w:hAnsi="Times New Roman"/>
          <w:sz w:val="24"/>
          <w:szCs w:val="24"/>
        </w:rPr>
        <w:t>AJassar</w:t>
      </w:r>
      <w:proofErr w:type="spellEnd"/>
      <w:r w:rsidRPr="00A160DA">
        <w:rPr>
          <w:rFonts w:ascii="Times New Roman" w:hAnsi="Times New Roman"/>
          <w:sz w:val="24"/>
          <w:szCs w:val="24"/>
        </w:rPr>
        <w:t xml:space="preserve">, N. M. H., &amp; </w:t>
      </w:r>
      <w:proofErr w:type="spellStart"/>
      <w:r w:rsidRPr="00A160DA">
        <w:rPr>
          <w:rFonts w:ascii="Times New Roman" w:hAnsi="Times New Roman"/>
          <w:sz w:val="24"/>
          <w:szCs w:val="24"/>
        </w:rPr>
        <w:t>Elshatiye</w:t>
      </w:r>
      <w:proofErr w:type="spellEnd"/>
      <w:r w:rsidRPr="00A160DA">
        <w:rPr>
          <w:rFonts w:ascii="Times New Roman" w:hAnsi="Times New Roman"/>
          <w:sz w:val="24"/>
          <w:szCs w:val="24"/>
        </w:rPr>
        <w:t xml:space="preserve">, M. A. M. (2020). Remote Diagnosis of Patients with a Smart Device and Mobile Application for the Prevention of Corona Virus 19. Electronic Research Journal of Engineering, Computer and Applied Sciences. 2 (2020). pp. 1-11 </w:t>
      </w:r>
    </w:p>
    <w:p w14:paraId="486C1D1C" w14:textId="77777777" w:rsidR="001E34A8" w:rsidRPr="00A160DA" w:rsidRDefault="001E34A8" w:rsidP="001E34A8">
      <w:pPr>
        <w:spacing w:line="360" w:lineRule="auto"/>
        <w:ind w:left="720" w:hanging="720"/>
        <w:jc w:val="both"/>
        <w:rPr>
          <w:rFonts w:ascii="Times New Roman" w:hAnsi="Times New Roman"/>
          <w:sz w:val="24"/>
          <w:szCs w:val="24"/>
        </w:rPr>
      </w:pPr>
      <w:proofErr w:type="spellStart"/>
      <w:r w:rsidRPr="00A160DA">
        <w:rPr>
          <w:rFonts w:ascii="Times New Roman" w:hAnsi="Times New Roman"/>
          <w:sz w:val="24"/>
          <w:szCs w:val="24"/>
        </w:rPr>
        <w:t>Aliazeera</w:t>
      </w:r>
      <w:proofErr w:type="spellEnd"/>
      <w:r w:rsidRPr="00A160DA">
        <w:rPr>
          <w:rFonts w:ascii="Times New Roman" w:hAnsi="Times New Roman"/>
          <w:sz w:val="24"/>
          <w:szCs w:val="24"/>
        </w:rPr>
        <w:t xml:space="preserve">. (2020). Coronavirus: </w:t>
      </w:r>
      <w:proofErr w:type="spellStart"/>
      <w:r w:rsidRPr="00A160DA">
        <w:rPr>
          <w:rFonts w:ascii="Times New Roman" w:hAnsi="Times New Roman"/>
          <w:sz w:val="24"/>
          <w:szCs w:val="24"/>
        </w:rPr>
        <w:t>AIl</w:t>
      </w:r>
      <w:proofErr w:type="spellEnd"/>
      <w:r w:rsidRPr="00A160DA">
        <w:rPr>
          <w:rFonts w:ascii="Times New Roman" w:hAnsi="Times New Roman"/>
          <w:sz w:val="24"/>
          <w:szCs w:val="24"/>
        </w:rPr>
        <w:t xml:space="preserve"> you </w:t>
      </w:r>
      <w:proofErr w:type="spellStart"/>
      <w:r w:rsidRPr="00A160DA">
        <w:rPr>
          <w:rFonts w:ascii="Times New Roman" w:hAnsi="Times New Roman"/>
          <w:sz w:val="24"/>
          <w:szCs w:val="24"/>
        </w:rPr>
        <w:t>necd</w:t>
      </w:r>
      <w:proofErr w:type="spellEnd"/>
      <w:r w:rsidRPr="00A160DA">
        <w:rPr>
          <w:rFonts w:ascii="Times New Roman" w:hAnsi="Times New Roman"/>
          <w:sz w:val="24"/>
          <w:szCs w:val="24"/>
        </w:rPr>
        <w:t xml:space="preserve"> to know about symptoms and risks. Retrieved March 31, 2021 from https://vww.aljazcera.com/news/2020/01/coronavirus-symptoms-vaccines- risks200122194509687.html</w:t>
      </w:r>
    </w:p>
    <w:p w14:paraId="76A59D06" w14:textId="77777777" w:rsidR="001E34A8" w:rsidRPr="00A160DA" w:rsidRDefault="001E34A8" w:rsidP="001E34A8">
      <w:pPr>
        <w:spacing w:line="360" w:lineRule="auto"/>
        <w:ind w:left="720" w:hanging="720"/>
        <w:jc w:val="both"/>
        <w:rPr>
          <w:rFonts w:ascii="Times New Roman" w:hAnsi="Times New Roman"/>
          <w:sz w:val="24"/>
          <w:szCs w:val="24"/>
        </w:rPr>
      </w:pPr>
      <w:r w:rsidRPr="00A160DA">
        <w:rPr>
          <w:rFonts w:ascii="Times New Roman" w:hAnsi="Times New Roman"/>
          <w:sz w:val="24"/>
          <w:szCs w:val="24"/>
        </w:rPr>
        <w:t>Association of African Universities. (2020). COVID-19. Coronavirus by World Health Organization. Retrieved March 27, 2020, from https://www.who.int/health- topics/</w:t>
      </w:r>
      <w:proofErr w:type="spellStart"/>
      <w:r w:rsidRPr="00A160DA">
        <w:rPr>
          <w:rFonts w:ascii="Times New Roman" w:hAnsi="Times New Roman"/>
          <w:sz w:val="24"/>
          <w:szCs w:val="24"/>
        </w:rPr>
        <w:t>coronavirus#tab-tab</w:t>
      </w:r>
      <w:proofErr w:type="spellEnd"/>
      <w:r w:rsidRPr="00A160DA">
        <w:rPr>
          <w:rFonts w:ascii="Times New Roman" w:hAnsi="Times New Roman"/>
          <w:sz w:val="24"/>
          <w:szCs w:val="24"/>
        </w:rPr>
        <w:t xml:space="preserve"> 3 https:/lwww.aau.org/covid-19/</w:t>
      </w:r>
    </w:p>
    <w:p w14:paraId="4A85F7EC" w14:textId="77777777" w:rsidR="001E34A8" w:rsidRPr="00A160DA" w:rsidRDefault="001E34A8" w:rsidP="001E34A8">
      <w:pPr>
        <w:spacing w:line="360" w:lineRule="auto"/>
        <w:ind w:left="720" w:hanging="720"/>
        <w:jc w:val="both"/>
        <w:rPr>
          <w:rFonts w:ascii="Times New Roman" w:hAnsi="Times New Roman"/>
          <w:sz w:val="24"/>
          <w:szCs w:val="24"/>
        </w:rPr>
      </w:pPr>
      <w:proofErr w:type="spellStart"/>
      <w:r w:rsidRPr="00A160DA">
        <w:rPr>
          <w:rFonts w:ascii="Times New Roman" w:hAnsi="Times New Roman"/>
          <w:sz w:val="24"/>
          <w:szCs w:val="24"/>
        </w:rPr>
        <w:t>Basilaia</w:t>
      </w:r>
      <w:proofErr w:type="spellEnd"/>
      <w:r w:rsidRPr="00A160DA">
        <w:rPr>
          <w:rFonts w:ascii="Times New Roman" w:hAnsi="Times New Roman"/>
          <w:sz w:val="24"/>
          <w:szCs w:val="24"/>
        </w:rPr>
        <w:t xml:space="preserve">, G., &amp;&amp; </w:t>
      </w:r>
      <w:proofErr w:type="spellStart"/>
      <w:r w:rsidRPr="00A160DA">
        <w:rPr>
          <w:rFonts w:ascii="Times New Roman" w:hAnsi="Times New Roman"/>
          <w:sz w:val="24"/>
          <w:szCs w:val="24"/>
        </w:rPr>
        <w:t>Kvavadze</w:t>
      </w:r>
      <w:proofErr w:type="spellEnd"/>
      <w:r w:rsidRPr="00A160DA">
        <w:rPr>
          <w:rFonts w:ascii="Times New Roman" w:hAnsi="Times New Roman"/>
          <w:sz w:val="24"/>
          <w:szCs w:val="24"/>
        </w:rPr>
        <w:t>, D. (2020). Transition to online education in schools during a SARS-CoV-2 coronavirus (COVID-19) pandemic in Georgia. Pedagogical Research, 5(4), 10. https://doi.org/1 0.29333/pr/7937</w:t>
      </w:r>
    </w:p>
    <w:p w14:paraId="1085059C" w14:textId="77777777" w:rsidR="001E34A8" w:rsidRPr="00A160DA" w:rsidRDefault="001E34A8" w:rsidP="001E34A8">
      <w:pPr>
        <w:spacing w:line="360" w:lineRule="auto"/>
        <w:ind w:left="720" w:hanging="720"/>
        <w:jc w:val="both"/>
        <w:rPr>
          <w:rFonts w:ascii="Times New Roman" w:hAnsi="Times New Roman"/>
          <w:sz w:val="24"/>
          <w:szCs w:val="24"/>
        </w:rPr>
      </w:pPr>
      <w:r w:rsidRPr="00A160DA">
        <w:rPr>
          <w:rFonts w:ascii="Times New Roman" w:hAnsi="Times New Roman"/>
          <w:sz w:val="24"/>
          <w:szCs w:val="24"/>
        </w:rPr>
        <w:t xml:space="preserve">Bedford, J. P., Gerry, S., Hatch, R. A., </w:t>
      </w:r>
      <w:proofErr w:type="spellStart"/>
      <w:r w:rsidRPr="00A160DA">
        <w:rPr>
          <w:rFonts w:ascii="Times New Roman" w:hAnsi="Times New Roman"/>
          <w:sz w:val="24"/>
          <w:szCs w:val="24"/>
        </w:rPr>
        <w:t>Rechner</w:t>
      </w:r>
      <w:proofErr w:type="spellEnd"/>
      <w:r w:rsidRPr="00A160DA">
        <w:rPr>
          <w:rFonts w:ascii="Times New Roman" w:hAnsi="Times New Roman"/>
          <w:sz w:val="24"/>
          <w:szCs w:val="24"/>
        </w:rPr>
        <w:t>, I., Young, J. D., &amp; Watkinson, P. J. (2020). Electronic Research Journal of Social Sciences and Humanities, 2 (II): 103-115.</w:t>
      </w:r>
    </w:p>
    <w:p w14:paraId="5A34E239" w14:textId="77777777" w:rsidR="001E34A8" w:rsidRPr="00A160DA" w:rsidRDefault="001E34A8" w:rsidP="001E34A8">
      <w:pPr>
        <w:spacing w:line="360" w:lineRule="auto"/>
        <w:ind w:left="720" w:hanging="720"/>
        <w:jc w:val="both"/>
        <w:rPr>
          <w:rFonts w:ascii="Times New Roman" w:hAnsi="Times New Roman"/>
          <w:sz w:val="24"/>
          <w:szCs w:val="24"/>
        </w:rPr>
      </w:pPr>
      <w:r w:rsidRPr="00A160DA">
        <w:rPr>
          <w:rFonts w:ascii="Times New Roman" w:hAnsi="Times New Roman"/>
          <w:sz w:val="24"/>
          <w:szCs w:val="24"/>
        </w:rPr>
        <w:t xml:space="preserve">Chen, N., Zhou, M., Dong, X., Qu, J., Gong, F., Han, Y., </w:t>
      </w:r>
      <w:proofErr w:type="spellStart"/>
      <w:r w:rsidRPr="00A160DA">
        <w:rPr>
          <w:rFonts w:ascii="Times New Roman" w:hAnsi="Times New Roman"/>
          <w:sz w:val="24"/>
          <w:szCs w:val="24"/>
        </w:rPr>
        <w:t>Qiu</w:t>
      </w:r>
      <w:proofErr w:type="spellEnd"/>
      <w:r w:rsidRPr="00A160DA">
        <w:rPr>
          <w:rFonts w:ascii="Times New Roman" w:hAnsi="Times New Roman"/>
          <w:sz w:val="24"/>
          <w:szCs w:val="24"/>
        </w:rPr>
        <w:t xml:space="preserve">, Y., Wang, J., Liu, Y., &amp; Wei, Y. (2020). Epidemiological and Clinical Characteristics of 99 Cases of 2019 </w:t>
      </w:r>
      <w:r w:rsidRPr="00A160DA">
        <w:rPr>
          <w:rFonts w:ascii="Times New Roman" w:hAnsi="Times New Roman"/>
          <w:sz w:val="24"/>
          <w:szCs w:val="24"/>
        </w:rPr>
        <w:lastRenderedPageBreak/>
        <w:t xml:space="preserve">Novel Coronavirus </w:t>
      </w:r>
      <w:proofErr w:type="spellStart"/>
      <w:r w:rsidRPr="00A160DA">
        <w:rPr>
          <w:rFonts w:ascii="Times New Roman" w:hAnsi="Times New Roman"/>
          <w:sz w:val="24"/>
          <w:szCs w:val="24"/>
        </w:rPr>
        <w:t>Pncumonia</w:t>
      </w:r>
      <w:proofErr w:type="spellEnd"/>
      <w:r w:rsidRPr="00A160DA">
        <w:rPr>
          <w:rFonts w:ascii="Times New Roman" w:hAnsi="Times New Roman"/>
          <w:sz w:val="24"/>
          <w:szCs w:val="24"/>
        </w:rPr>
        <w:t xml:space="preserve"> in Wuhan, China: A Descriptive study. Lancet, 395(1 0223): 507-513.</w:t>
      </w:r>
    </w:p>
    <w:p w14:paraId="39D79985" w14:textId="77777777" w:rsidR="001E34A8" w:rsidRPr="00A160DA" w:rsidRDefault="001E34A8" w:rsidP="001E34A8">
      <w:pPr>
        <w:spacing w:line="360" w:lineRule="auto"/>
        <w:ind w:left="720" w:hanging="720"/>
        <w:jc w:val="both"/>
        <w:rPr>
          <w:rFonts w:ascii="Times New Roman" w:hAnsi="Times New Roman"/>
          <w:sz w:val="24"/>
          <w:szCs w:val="24"/>
        </w:rPr>
      </w:pPr>
      <w:r w:rsidRPr="00A160DA">
        <w:rPr>
          <w:rFonts w:ascii="Times New Roman" w:hAnsi="Times New Roman"/>
          <w:sz w:val="24"/>
          <w:szCs w:val="24"/>
        </w:rPr>
        <w:t>Chen, Z., &amp;&amp; Huang, W. (2020). Further Evidence from Hospitalized Coronavirus Patients in Wuhan, China. A Descriptive study. Lancet, 395(10223): 507-514.</w:t>
      </w:r>
    </w:p>
    <w:p w14:paraId="1F2963FA" w14:textId="77777777" w:rsidR="001E34A8" w:rsidRPr="00A160DA" w:rsidRDefault="001E34A8" w:rsidP="001E34A8">
      <w:pPr>
        <w:spacing w:line="360" w:lineRule="auto"/>
        <w:ind w:left="720" w:hanging="720"/>
        <w:jc w:val="both"/>
        <w:rPr>
          <w:rFonts w:ascii="Times New Roman" w:hAnsi="Times New Roman"/>
          <w:sz w:val="24"/>
          <w:szCs w:val="24"/>
        </w:rPr>
      </w:pPr>
      <w:proofErr w:type="spellStart"/>
      <w:r w:rsidRPr="00A160DA">
        <w:rPr>
          <w:rFonts w:ascii="Times New Roman" w:hAnsi="Times New Roman"/>
          <w:sz w:val="24"/>
          <w:szCs w:val="24"/>
        </w:rPr>
        <w:t>Danso</w:t>
      </w:r>
      <w:proofErr w:type="spellEnd"/>
      <w:r w:rsidRPr="00A160DA">
        <w:rPr>
          <w:rFonts w:ascii="Times New Roman" w:hAnsi="Times New Roman"/>
          <w:sz w:val="24"/>
          <w:szCs w:val="24"/>
        </w:rPr>
        <w:t>, J. A. (2020). COVID-19 IN GHANA. Retrieved May 20, 2020, from https://www.researchgate.net/publication/340808319 COVID-19 IN GHANA.</w:t>
      </w:r>
    </w:p>
    <w:p w14:paraId="11ED2D70" w14:textId="77777777" w:rsidR="001E34A8" w:rsidRPr="00A160DA" w:rsidRDefault="001E34A8" w:rsidP="001E34A8">
      <w:pPr>
        <w:spacing w:line="360" w:lineRule="auto"/>
        <w:ind w:left="720" w:hanging="720"/>
        <w:jc w:val="both"/>
        <w:rPr>
          <w:rFonts w:ascii="Times New Roman" w:hAnsi="Times New Roman"/>
          <w:sz w:val="24"/>
          <w:szCs w:val="24"/>
        </w:rPr>
      </w:pPr>
      <w:r w:rsidRPr="00A160DA">
        <w:rPr>
          <w:rFonts w:ascii="Times New Roman" w:hAnsi="Times New Roman"/>
          <w:sz w:val="24"/>
          <w:szCs w:val="24"/>
        </w:rPr>
        <w:t xml:space="preserve">Deborah, J. (2020). Perception of Undergraduate Students on the Impact of COVID-19 </w:t>
      </w:r>
      <w:proofErr w:type="spellStart"/>
      <w:r w:rsidRPr="00A160DA">
        <w:rPr>
          <w:rFonts w:ascii="Times New Roman" w:hAnsi="Times New Roman"/>
          <w:sz w:val="24"/>
          <w:szCs w:val="24"/>
        </w:rPr>
        <w:t>Pandemiclon</w:t>
      </w:r>
      <w:proofErr w:type="spellEnd"/>
      <w:r w:rsidRPr="00A160DA">
        <w:rPr>
          <w:rFonts w:ascii="Times New Roman" w:hAnsi="Times New Roman"/>
          <w:sz w:val="24"/>
          <w:szCs w:val="24"/>
        </w:rPr>
        <w:t xml:space="preserve"> Higher Institutions </w:t>
      </w:r>
      <w:proofErr w:type="spellStart"/>
      <w:r w:rsidRPr="00A160DA">
        <w:rPr>
          <w:rFonts w:ascii="Times New Roman" w:hAnsi="Times New Roman"/>
          <w:sz w:val="24"/>
          <w:szCs w:val="24"/>
        </w:rPr>
        <w:t>Devclopment</w:t>
      </w:r>
      <w:proofErr w:type="spellEnd"/>
      <w:r w:rsidRPr="00A160DA">
        <w:rPr>
          <w:rFonts w:ascii="Times New Roman" w:hAnsi="Times New Roman"/>
          <w:sz w:val="24"/>
          <w:szCs w:val="24"/>
        </w:rPr>
        <w:t xml:space="preserve"> in Federal Capital Territory</w:t>
      </w:r>
    </w:p>
    <w:p w14:paraId="52F4DD54" w14:textId="77777777" w:rsidR="001E34A8" w:rsidRPr="00A160DA" w:rsidRDefault="001E34A8" w:rsidP="001E34A8">
      <w:pPr>
        <w:spacing w:line="360" w:lineRule="auto"/>
        <w:ind w:left="720" w:hanging="720"/>
        <w:jc w:val="both"/>
        <w:rPr>
          <w:rFonts w:ascii="Times New Roman" w:hAnsi="Times New Roman"/>
          <w:sz w:val="24"/>
          <w:szCs w:val="24"/>
        </w:rPr>
      </w:pPr>
      <w:proofErr w:type="spellStart"/>
      <w:r w:rsidRPr="00A160DA">
        <w:rPr>
          <w:rFonts w:ascii="Times New Roman" w:hAnsi="Times New Roman"/>
          <w:sz w:val="24"/>
          <w:szCs w:val="24"/>
        </w:rPr>
        <w:t>Doucct</w:t>
      </w:r>
      <w:proofErr w:type="spellEnd"/>
      <w:r w:rsidRPr="00A160DA">
        <w:rPr>
          <w:rFonts w:ascii="Times New Roman" w:hAnsi="Times New Roman"/>
          <w:sz w:val="24"/>
          <w:szCs w:val="24"/>
        </w:rPr>
        <w:t xml:space="preserve">, A., </w:t>
      </w:r>
      <w:proofErr w:type="spellStart"/>
      <w:r w:rsidRPr="00A160DA">
        <w:rPr>
          <w:rFonts w:ascii="Times New Roman" w:hAnsi="Times New Roman"/>
          <w:sz w:val="24"/>
          <w:szCs w:val="24"/>
        </w:rPr>
        <w:t>Netolicky</w:t>
      </w:r>
      <w:proofErr w:type="spellEnd"/>
      <w:r w:rsidRPr="00A160DA">
        <w:rPr>
          <w:rFonts w:ascii="Times New Roman" w:hAnsi="Times New Roman"/>
          <w:sz w:val="24"/>
          <w:szCs w:val="24"/>
        </w:rPr>
        <w:t xml:space="preserve">, D., </w:t>
      </w:r>
      <w:proofErr w:type="spellStart"/>
      <w:r w:rsidRPr="00A160DA">
        <w:rPr>
          <w:rFonts w:ascii="Times New Roman" w:hAnsi="Times New Roman"/>
          <w:sz w:val="24"/>
          <w:szCs w:val="24"/>
        </w:rPr>
        <w:t>Timmers</w:t>
      </w:r>
      <w:proofErr w:type="spellEnd"/>
      <w:r w:rsidRPr="00A160DA">
        <w:rPr>
          <w:rFonts w:ascii="Times New Roman" w:hAnsi="Times New Roman"/>
          <w:sz w:val="24"/>
          <w:szCs w:val="24"/>
        </w:rPr>
        <w:t xml:space="preserve">, K., &amp; </w:t>
      </w:r>
      <w:proofErr w:type="spellStart"/>
      <w:r w:rsidRPr="00A160DA">
        <w:rPr>
          <w:rFonts w:ascii="Times New Roman" w:hAnsi="Times New Roman"/>
          <w:sz w:val="24"/>
          <w:szCs w:val="24"/>
        </w:rPr>
        <w:t>Tuscano</w:t>
      </w:r>
      <w:proofErr w:type="spellEnd"/>
      <w:r w:rsidRPr="00A160DA">
        <w:rPr>
          <w:rFonts w:ascii="Times New Roman" w:hAnsi="Times New Roman"/>
          <w:sz w:val="24"/>
          <w:szCs w:val="24"/>
        </w:rPr>
        <w:t>, F. J. (2020). Thinking about pedagogy in an unfolding pandemic (An Independent Report on Approaches to Distance Learning during COVID-19 Schoo1 Closure). Work of Education International and UNESCO. https://issuu.com/educationinternational/docs/2020 research covid-19_eng</w:t>
      </w:r>
    </w:p>
    <w:p w14:paraId="16DBCFD6" w14:textId="77777777" w:rsidR="001E34A8" w:rsidRPr="00A160DA" w:rsidRDefault="001E34A8" w:rsidP="001E34A8">
      <w:pPr>
        <w:spacing w:line="360" w:lineRule="auto"/>
        <w:ind w:left="720" w:hanging="720"/>
        <w:jc w:val="both"/>
        <w:rPr>
          <w:rFonts w:ascii="Times New Roman" w:hAnsi="Times New Roman"/>
          <w:sz w:val="24"/>
          <w:szCs w:val="24"/>
        </w:rPr>
      </w:pPr>
      <w:proofErr w:type="spellStart"/>
      <w:r w:rsidRPr="00A160DA">
        <w:rPr>
          <w:rFonts w:ascii="Times New Roman" w:hAnsi="Times New Roman"/>
          <w:sz w:val="24"/>
          <w:szCs w:val="24"/>
        </w:rPr>
        <w:t>eanda</w:t>
      </w:r>
      <w:proofErr w:type="spellEnd"/>
      <w:r w:rsidRPr="00A160DA">
        <w:rPr>
          <w:rFonts w:ascii="Times New Roman" w:hAnsi="Times New Roman"/>
          <w:sz w:val="24"/>
          <w:szCs w:val="24"/>
        </w:rPr>
        <w:t xml:space="preserve">, R. O. (2019). Fables As Panacea </w:t>
      </w:r>
      <w:proofErr w:type="gramStart"/>
      <w:r w:rsidRPr="00A160DA">
        <w:rPr>
          <w:rFonts w:ascii="Times New Roman" w:hAnsi="Times New Roman"/>
          <w:sz w:val="24"/>
          <w:szCs w:val="24"/>
        </w:rPr>
        <w:t>To</w:t>
      </w:r>
      <w:proofErr w:type="gramEnd"/>
      <w:r w:rsidRPr="00A160DA">
        <w:rPr>
          <w:rFonts w:ascii="Times New Roman" w:hAnsi="Times New Roman"/>
          <w:sz w:val="24"/>
          <w:szCs w:val="24"/>
        </w:rPr>
        <w:t xml:space="preserve"> Unethical </w:t>
      </w:r>
      <w:proofErr w:type="spellStart"/>
      <w:r w:rsidRPr="00A160DA">
        <w:rPr>
          <w:rFonts w:ascii="Times New Roman" w:hAnsi="Times New Roman"/>
          <w:sz w:val="24"/>
          <w:szCs w:val="24"/>
        </w:rPr>
        <w:t>Behaviours</w:t>
      </w:r>
      <w:proofErr w:type="spellEnd"/>
      <w:r w:rsidRPr="00A160DA">
        <w:rPr>
          <w:rFonts w:ascii="Times New Roman" w:hAnsi="Times New Roman"/>
          <w:sz w:val="24"/>
          <w:szCs w:val="24"/>
        </w:rPr>
        <w:t xml:space="preserve"> in Societies. Electronic Research Journal of Literature, 1 (2019):1 -8. </w:t>
      </w:r>
      <w:proofErr w:type="spellStart"/>
      <w:r w:rsidRPr="00A160DA">
        <w:rPr>
          <w:rFonts w:ascii="Times New Roman" w:hAnsi="Times New Roman"/>
          <w:sz w:val="24"/>
          <w:szCs w:val="24"/>
        </w:rPr>
        <w:t>lacoh</w:t>
      </w:r>
      <w:proofErr w:type="spellEnd"/>
      <w:r w:rsidRPr="00A160DA">
        <w:rPr>
          <w:rFonts w:ascii="Times New Roman" w:hAnsi="Times New Roman"/>
          <w:sz w:val="24"/>
          <w:szCs w:val="24"/>
        </w:rPr>
        <w:t xml:space="preserve">. O. N. (2020). Effects of COVID-19 Schools Close Down on Academic </w:t>
      </w:r>
      <w:proofErr w:type="spellStart"/>
      <w:r w:rsidRPr="00A160DA">
        <w:rPr>
          <w:rFonts w:ascii="Times New Roman" w:hAnsi="Times New Roman"/>
          <w:sz w:val="24"/>
          <w:szCs w:val="24"/>
        </w:rPr>
        <w:t>Programme</w:t>
      </w:r>
      <w:proofErr w:type="spellEnd"/>
      <w:r w:rsidRPr="00A160DA">
        <w:rPr>
          <w:rFonts w:ascii="Times New Roman" w:hAnsi="Times New Roman"/>
          <w:sz w:val="24"/>
          <w:szCs w:val="24"/>
        </w:rPr>
        <w:t xml:space="preserve"> of Senior Secondary Schools in </w:t>
      </w:r>
      <w:proofErr w:type="spellStart"/>
      <w:r w:rsidRPr="00A160DA">
        <w:rPr>
          <w:rFonts w:ascii="Times New Roman" w:hAnsi="Times New Roman"/>
          <w:sz w:val="24"/>
          <w:szCs w:val="24"/>
        </w:rPr>
        <w:t>Abaji</w:t>
      </w:r>
      <w:proofErr w:type="spellEnd"/>
      <w:r w:rsidRPr="00A160DA">
        <w:rPr>
          <w:rFonts w:ascii="Times New Roman" w:hAnsi="Times New Roman"/>
          <w:sz w:val="24"/>
          <w:szCs w:val="24"/>
        </w:rPr>
        <w:t xml:space="preserve"> Area Council of Federal Capital Territory Abuja, Nigeria. Electronic Research Journal of Social Sciences and Humanities, 2 (II): 84-94.</w:t>
      </w:r>
    </w:p>
    <w:p w14:paraId="09C102F0" w14:textId="77777777" w:rsidR="001E34A8" w:rsidRPr="00A160DA" w:rsidRDefault="001E34A8" w:rsidP="001E34A8">
      <w:pPr>
        <w:spacing w:line="360" w:lineRule="auto"/>
        <w:ind w:left="720" w:hanging="720"/>
        <w:jc w:val="both"/>
        <w:rPr>
          <w:rFonts w:ascii="Times New Roman" w:hAnsi="Times New Roman"/>
          <w:sz w:val="24"/>
          <w:szCs w:val="24"/>
        </w:rPr>
      </w:pPr>
      <w:proofErr w:type="spellStart"/>
      <w:r w:rsidRPr="00A160DA">
        <w:rPr>
          <w:rFonts w:ascii="Times New Roman" w:hAnsi="Times New Roman"/>
          <w:sz w:val="24"/>
          <w:szCs w:val="24"/>
        </w:rPr>
        <w:t>Elabiyi</w:t>
      </w:r>
      <w:proofErr w:type="spellEnd"/>
      <w:r w:rsidRPr="00A160DA">
        <w:rPr>
          <w:rFonts w:ascii="Times New Roman" w:hAnsi="Times New Roman"/>
          <w:sz w:val="24"/>
          <w:szCs w:val="24"/>
        </w:rPr>
        <w:t xml:space="preserve"> M. O., </w:t>
      </w:r>
      <w:proofErr w:type="spellStart"/>
      <w:r w:rsidRPr="00A160DA">
        <w:rPr>
          <w:rFonts w:ascii="Times New Roman" w:hAnsi="Times New Roman"/>
          <w:sz w:val="24"/>
          <w:szCs w:val="24"/>
        </w:rPr>
        <w:t>Adenola</w:t>
      </w:r>
      <w:proofErr w:type="spellEnd"/>
      <w:r w:rsidRPr="00A160DA">
        <w:rPr>
          <w:rFonts w:ascii="Times New Roman" w:hAnsi="Times New Roman"/>
          <w:sz w:val="24"/>
          <w:szCs w:val="24"/>
        </w:rPr>
        <w:t xml:space="preserve"> O. J. (2020). Overview of COVID -19 and way forward. Electronic Research Journal of Engineering, Computer and Applied Sciences, 2 (2020): 28-36\</w:t>
      </w:r>
    </w:p>
    <w:p w14:paraId="4C9A5B86" w14:textId="77777777" w:rsidR="001E34A8" w:rsidRPr="00A160DA" w:rsidRDefault="001E34A8" w:rsidP="001E34A8">
      <w:pPr>
        <w:spacing w:line="360" w:lineRule="auto"/>
        <w:ind w:left="720" w:hanging="720"/>
        <w:jc w:val="both"/>
        <w:rPr>
          <w:rFonts w:ascii="Times New Roman" w:hAnsi="Times New Roman"/>
          <w:sz w:val="24"/>
          <w:szCs w:val="24"/>
        </w:rPr>
      </w:pPr>
      <w:r w:rsidRPr="00A160DA">
        <w:rPr>
          <w:rFonts w:ascii="Times New Roman" w:hAnsi="Times New Roman"/>
          <w:sz w:val="24"/>
          <w:szCs w:val="24"/>
        </w:rPr>
        <w:lastRenderedPageBreak/>
        <w:t xml:space="preserve">Esposito, S., </w:t>
      </w:r>
      <w:proofErr w:type="spellStart"/>
      <w:r w:rsidRPr="00A160DA">
        <w:rPr>
          <w:rFonts w:ascii="Times New Roman" w:hAnsi="Times New Roman"/>
          <w:sz w:val="24"/>
          <w:szCs w:val="24"/>
        </w:rPr>
        <w:t>Principi</w:t>
      </w:r>
      <w:proofErr w:type="spellEnd"/>
      <w:r w:rsidRPr="00A160DA">
        <w:rPr>
          <w:rFonts w:ascii="Times New Roman" w:hAnsi="Times New Roman"/>
          <w:sz w:val="24"/>
          <w:szCs w:val="24"/>
        </w:rPr>
        <w:t xml:space="preserve">, N. (2020). School closure during the Coronavirus disease 2019. (COVID- 19 pandemic: an effective intervention at the global level? JAMA </w:t>
      </w:r>
      <w:proofErr w:type="spellStart"/>
      <w:r w:rsidRPr="00A160DA">
        <w:rPr>
          <w:rFonts w:ascii="Times New Roman" w:hAnsi="Times New Roman"/>
          <w:sz w:val="24"/>
          <w:szCs w:val="24"/>
        </w:rPr>
        <w:t>Pediatr</w:t>
      </w:r>
      <w:proofErr w:type="spellEnd"/>
      <w:r w:rsidRPr="00A160DA">
        <w:rPr>
          <w:rFonts w:ascii="Times New Roman" w:hAnsi="Times New Roman"/>
          <w:sz w:val="24"/>
          <w:szCs w:val="24"/>
        </w:rPr>
        <w:t xml:space="preserve">. </w:t>
      </w:r>
      <w:proofErr w:type="spellStart"/>
      <w:r w:rsidRPr="00A160DA">
        <w:rPr>
          <w:rFonts w:ascii="Times New Roman" w:hAnsi="Times New Roman"/>
          <w:sz w:val="24"/>
          <w:szCs w:val="24"/>
        </w:rPr>
        <w:t>doi</w:t>
      </w:r>
      <w:proofErr w:type="spellEnd"/>
      <w:r w:rsidRPr="00A160DA">
        <w:rPr>
          <w:rFonts w:ascii="Times New Roman" w:hAnsi="Times New Roman"/>
          <w:sz w:val="24"/>
          <w:szCs w:val="24"/>
        </w:rPr>
        <w:t>: 10.1001/jamapediatrics.2020.1892. [</w:t>
      </w:r>
      <w:proofErr w:type="spellStart"/>
      <w:r w:rsidRPr="00A160DA">
        <w:rPr>
          <w:rFonts w:ascii="Times New Roman" w:hAnsi="Times New Roman"/>
          <w:sz w:val="24"/>
          <w:szCs w:val="24"/>
        </w:rPr>
        <w:t>Epub</w:t>
      </w:r>
      <w:proofErr w:type="spellEnd"/>
      <w:r w:rsidRPr="00A160DA">
        <w:rPr>
          <w:rFonts w:ascii="Times New Roman" w:hAnsi="Times New Roman"/>
          <w:sz w:val="24"/>
          <w:szCs w:val="24"/>
        </w:rPr>
        <w:t xml:space="preserve"> ahead of print)</w:t>
      </w:r>
    </w:p>
    <w:p w14:paraId="58B5EF35" w14:textId="77777777" w:rsidR="001E34A8" w:rsidRPr="00A160DA" w:rsidRDefault="001E34A8" w:rsidP="001E34A8">
      <w:pPr>
        <w:spacing w:line="360" w:lineRule="auto"/>
        <w:ind w:left="720" w:hanging="720"/>
        <w:jc w:val="both"/>
        <w:rPr>
          <w:rFonts w:ascii="Times New Roman" w:hAnsi="Times New Roman"/>
          <w:sz w:val="24"/>
          <w:szCs w:val="24"/>
        </w:rPr>
      </w:pPr>
      <w:proofErr w:type="spellStart"/>
      <w:r w:rsidRPr="00A160DA">
        <w:rPr>
          <w:rFonts w:ascii="Times New Roman" w:hAnsi="Times New Roman"/>
          <w:sz w:val="24"/>
          <w:szCs w:val="24"/>
        </w:rPr>
        <w:t>Gostin</w:t>
      </w:r>
      <w:proofErr w:type="spellEnd"/>
      <w:r w:rsidRPr="00A160DA">
        <w:rPr>
          <w:rFonts w:ascii="Times New Roman" w:hAnsi="Times New Roman"/>
          <w:sz w:val="24"/>
          <w:szCs w:val="24"/>
        </w:rPr>
        <w:t xml:space="preserve">, L. O., Wiley, L. F. (2020). Governmental public heal </w:t>
      </w:r>
      <w:proofErr w:type="spellStart"/>
      <w:r w:rsidRPr="00A160DA">
        <w:rPr>
          <w:rFonts w:ascii="Times New Roman" w:hAnsi="Times New Roman"/>
          <w:sz w:val="24"/>
          <w:szCs w:val="24"/>
        </w:rPr>
        <w:t>th</w:t>
      </w:r>
      <w:proofErr w:type="spellEnd"/>
      <w:r w:rsidRPr="00A160DA">
        <w:rPr>
          <w:rFonts w:ascii="Times New Roman" w:hAnsi="Times New Roman"/>
          <w:sz w:val="24"/>
          <w:szCs w:val="24"/>
        </w:rPr>
        <w:t xml:space="preserve"> powers during the COVID-19 pandemic: stay-at-home orders, business closures, travel restrictions. JAMA. 323:2137-38. </w:t>
      </w:r>
      <w:proofErr w:type="spellStart"/>
      <w:r w:rsidRPr="00A160DA">
        <w:rPr>
          <w:rFonts w:ascii="Times New Roman" w:hAnsi="Times New Roman"/>
          <w:sz w:val="24"/>
          <w:szCs w:val="24"/>
        </w:rPr>
        <w:t>doi</w:t>
      </w:r>
      <w:proofErr w:type="spellEnd"/>
      <w:r w:rsidRPr="00A160DA">
        <w:rPr>
          <w:rFonts w:ascii="Times New Roman" w:hAnsi="Times New Roman"/>
          <w:sz w:val="24"/>
          <w:szCs w:val="24"/>
        </w:rPr>
        <w:t>: 10.1001/jama.20 20.5460</w:t>
      </w:r>
    </w:p>
    <w:p w14:paraId="56A6A1B0" w14:textId="77777777" w:rsidR="001E34A8" w:rsidRPr="00A160DA" w:rsidRDefault="001E34A8" w:rsidP="001E34A8">
      <w:pPr>
        <w:spacing w:line="360" w:lineRule="auto"/>
        <w:ind w:left="720" w:hanging="720"/>
        <w:jc w:val="both"/>
        <w:rPr>
          <w:rFonts w:ascii="Times New Roman" w:hAnsi="Times New Roman"/>
          <w:sz w:val="24"/>
          <w:szCs w:val="24"/>
        </w:rPr>
      </w:pPr>
      <w:r w:rsidRPr="00A160DA">
        <w:rPr>
          <w:rFonts w:ascii="Times New Roman" w:hAnsi="Times New Roman"/>
          <w:sz w:val="24"/>
          <w:szCs w:val="24"/>
        </w:rPr>
        <w:t xml:space="preserve">Guan, W. J., Ni, Z. Y., Hu, Y., Liang, W. H., </w:t>
      </w:r>
      <w:proofErr w:type="spellStart"/>
      <w:r w:rsidRPr="00A160DA">
        <w:rPr>
          <w:rFonts w:ascii="Times New Roman" w:hAnsi="Times New Roman"/>
          <w:sz w:val="24"/>
          <w:szCs w:val="24"/>
        </w:rPr>
        <w:t>Ou</w:t>
      </w:r>
      <w:proofErr w:type="spellEnd"/>
      <w:r w:rsidRPr="00A160DA">
        <w:rPr>
          <w:rFonts w:ascii="Times New Roman" w:hAnsi="Times New Roman"/>
          <w:sz w:val="24"/>
          <w:szCs w:val="24"/>
        </w:rPr>
        <w:t xml:space="preserve">, C. Q., He, J. X., Liu, L., Shan, H., Lei, C. L., Hui, D. S. (2020). Clinical Characteristics of 2019 Novel Coronavirus Infection in China. </w:t>
      </w:r>
      <w:proofErr w:type="spellStart"/>
      <w:r w:rsidRPr="00A160DA">
        <w:rPr>
          <w:rFonts w:ascii="Times New Roman" w:hAnsi="Times New Roman"/>
          <w:sz w:val="24"/>
          <w:szCs w:val="24"/>
        </w:rPr>
        <w:t>MedRxiv</w:t>
      </w:r>
      <w:proofErr w:type="spellEnd"/>
      <w:r w:rsidRPr="00A160DA">
        <w:rPr>
          <w:rFonts w:ascii="Times New Roman" w:hAnsi="Times New Roman"/>
          <w:sz w:val="24"/>
          <w:szCs w:val="24"/>
        </w:rPr>
        <w:t xml:space="preserve">, DOI: 10.1101/2020.1 102.1106.2002 0974. </w:t>
      </w:r>
      <w:proofErr w:type="spellStart"/>
      <w:r w:rsidRPr="00A160DA">
        <w:rPr>
          <w:rFonts w:ascii="Times New Roman" w:hAnsi="Times New Roman"/>
          <w:sz w:val="24"/>
          <w:szCs w:val="24"/>
        </w:rPr>
        <w:t>Guidancc</w:t>
      </w:r>
      <w:proofErr w:type="spellEnd"/>
      <w:r w:rsidRPr="00A160DA">
        <w:rPr>
          <w:rFonts w:ascii="Times New Roman" w:hAnsi="Times New Roman"/>
          <w:sz w:val="24"/>
          <w:szCs w:val="24"/>
        </w:rPr>
        <w:t xml:space="preserve"> Note on Education Systems' Response to COVID19. (2020, March). p. 6.</w:t>
      </w:r>
    </w:p>
    <w:p w14:paraId="5195CA2F" w14:textId="77777777" w:rsidR="001E34A8" w:rsidRPr="00A160DA" w:rsidRDefault="001E34A8" w:rsidP="001E34A8">
      <w:pPr>
        <w:spacing w:line="360" w:lineRule="auto"/>
        <w:ind w:left="720" w:hanging="720"/>
        <w:jc w:val="both"/>
        <w:rPr>
          <w:rFonts w:ascii="Times New Roman" w:hAnsi="Times New Roman"/>
          <w:sz w:val="24"/>
          <w:szCs w:val="24"/>
        </w:rPr>
      </w:pPr>
      <w:r w:rsidRPr="00A160DA">
        <w:rPr>
          <w:rFonts w:ascii="Times New Roman" w:hAnsi="Times New Roman"/>
          <w:sz w:val="24"/>
          <w:szCs w:val="24"/>
        </w:rPr>
        <w:t xml:space="preserve">Gupta, A. and </w:t>
      </w:r>
      <w:proofErr w:type="spellStart"/>
      <w:r w:rsidRPr="00A160DA">
        <w:rPr>
          <w:rFonts w:ascii="Times New Roman" w:hAnsi="Times New Roman"/>
          <w:sz w:val="24"/>
          <w:szCs w:val="24"/>
        </w:rPr>
        <w:t>Goplani</w:t>
      </w:r>
      <w:proofErr w:type="spellEnd"/>
      <w:r w:rsidRPr="00A160DA">
        <w:rPr>
          <w:rFonts w:ascii="Times New Roman" w:hAnsi="Times New Roman"/>
          <w:sz w:val="24"/>
          <w:szCs w:val="24"/>
        </w:rPr>
        <w:t xml:space="preserve">, M. (2020). Impact of covid-19 on educational institutions in India. UGC Care Journal, 3 1 (21), 661-67. </w:t>
      </w:r>
      <w:proofErr w:type="spellStart"/>
      <w:r w:rsidRPr="00A160DA">
        <w:rPr>
          <w:rFonts w:ascii="Times New Roman" w:hAnsi="Times New Roman"/>
          <w:sz w:val="24"/>
          <w:szCs w:val="24"/>
        </w:rPr>
        <w:t>IProjectımnaster</w:t>
      </w:r>
      <w:proofErr w:type="spellEnd"/>
      <w:r w:rsidRPr="00A160DA">
        <w:rPr>
          <w:rFonts w:ascii="Times New Roman" w:hAnsi="Times New Roman"/>
          <w:sz w:val="24"/>
          <w:szCs w:val="24"/>
        </w:rPr>
        <w:t xml:space="preserve">. Impact of covid-19 on education in Nigeria. https://www.iprojcctmaster.com/EDUCATION/final-vear-project-materials the- (2019). impact-of-covid-19-on-cducation-in-nigeria </w:t>
      </w:r>
    </w:p>
    <w:p w14:paraId="7A7A4077" w14:textId="77777777" w:rsidR="001E34A8" w:rsidRPr="00A160DA" w:rsidRDefault="001E34A8" w:rsidP="001E34A8">
      <w:pPr>
        <w:spacing w:line="360" w:lineRule="auto"/>
        <w:ind w:left="720" w:hanging="720"/>
        <w:jc w:val="both"/>
        <w:rPr>
          <w:rFonts w:ascii="Times New Roman" w:hAnsi="Times New Roman"/>
          <w:sz w:val="24"/>
          <w:szCs w:val="24"/>
        </w:rPr>
      </w:pPr>
      <w:r w:rsidRPr="00A160DA">
        <w:rPr>
          <w:rFonts w:ascii="Times New Roman" w:hAnsi="Times New Roman"/>
          <w:sz w:val="24"/>
          <w:szCs w:val="24"/>
        </w:rPr>
        <w:t>INESCO. (2020). Education: From Disruption to Recovery. (2020). Retrieved March 31, 2021 from https://en.unesco.org/covid19/educationresponse INESCO. (2020). Universities Tackle the Impact of COVID-19 on Disadvantaged Students. Retrieved March 31, 2021 from https:/len.unesco.org/</w:t>
      </w:r>
      <w:proofErr w:type="spellStart"/>
      <w:r w:rsidRPr="00A160DA">
        <w:rPr>
          <w:rFonts w:ascii="Times New Roman" w:hAnsi="Times New Roman"/>
          <w:sz w:val="24"/>
          <w:szCs w:val="24"/>
        </w:rPr>
        <w:t>newsuniversitiestackle</w:t>
      </w:r>
      <w:proofErr w:type="spellEnd"/>
      <w:r w:rsidRPr="00A160DA">
        <w:rPr>
          <w:rFonts w:ascii="Times New Roman" w:hAnsi="Times New Roman"/>
          <w:sz w:val="24"/>
          <w:szCs w:val="24"/>
        </w:rPr>
        <w:t>- impact-covid-19</w:t>
      </w:r>
    </w:p>
    <w:p w14:paraId="3F081BCD" w14:textId="77777777" w:rsidR="001E34A8" w:rsidRPr="00A160DA" w:rsidRDefault="001E34A8" w:rsidP="001E34A8">
      <w:pPr>
        <w:spacing w:line="360" w:lineRule="auto"/>
        <w:ind w:left="720" w:hanging="720"/>
        <w:jc w:val="both"/>
        <w:rPr>
          <w:rFonts w:ascii="Times New Roman" w:hAnsi="Times New Roman"/>
          <w:sz w:val="24"/>
          <w:szCs w:val="24"/>
        </w:rPr>
      </w:pPr>
      <w:proofErr w:type="spellStart"/>
      <w:r w:rsidRPr="00A160DA">
        <w:rPr>
          <w:rFonts w:ascii="Times New Roman" w:hAnsi="Times New Roman"/>
          <w:sz w:val="24"/>
          <w:szCs w:val="24"/>
        </w:rPr>
        <w:t>Iwuoha</w:t>
      </w:r>
      <w:proofErr w:type="spellEnd"/>
      <w:r w:rsidRPr="00A160DA">
        <w:rPr>
          <w:rFonts w:ascii="Times New Roman" w:hAnsi="Times New Roman"/>
          <w:sz w:val="24"/>
          <w:szCs w:val="24"/>
        </w:rPr>
        <w:t>, J. C., &amp; Jude-</w:t>
      </w:r>
      <w:proofErr w:type="spellStart"/>
      <w:r w:rsidRPr="00A160DA">
        <w:rPr>
          <w:rFonts w:ascii="Times New Roman" w:hAnsi="Times New Roman"/>
          <w:sz w:val="24"/>
          <w:szCs w:val="24"/>
        </w:rPr>
        <w:t>Iwuoha</w:t>
      </w:r>
      <w:proofErr w:type="spellEnd"/>
      <w:r w:rsidRPr="00A160DA">
        <w:rPr>
          <w:rFonts w:ascii="Times New Roman" w:hAnsi="Times New Roman"/>
          <w:sz w:val="24"/>
          <w:szCs w:val="24"/>
        </w:rPr>
        <w:t xml:space="preserve">, A. U. (2020). Covid-19: Challenge to SDG and Globalization. COVI -19: towards controlling of a pandemic. Lancet. 395:1015- 18. 67 </w:t>
      </w:r>
    </w:p>
    <w:p w14:paraId="351F6A01" w14:textId="77777777" w:rsidR="001E34A8" w:rsidRPr="00A160DA" w:rsidRDefault="001E34A8" w:rsidP="001E34A8">
      <w:pPr>
        <w:spacing w:line="360" w:lineRule="auto"/>
        <w:ind w:left="720" w:hanging="720"/>
        <w:jc w:val="both"/>
        <w:rPr>
          <w:rFonts w:ascii="Times New Roman" w:hAnsi="Times New Roman"/>
          <w:sz w:val="24"/>
          <w:szCs w:val="24"/>
        </w:rPr>
      </w:pPr>
      <w:r w:rsidRPr="00A160DA">
        <w:rPr>
          <w:rFonts w:ascii="Times New Roman" w:hAnsi="Times New Roman"/>
          <w:sz w:val="24"/>
          <w:szCs w:val="24"/>
        </w:rPr>
        <w:lastRenderedPageBreak/>
        <w:t xml:space="preserve">Jacob, O. N. (2020). Impact of COVID-19 on Private Secondary School Teachers in F.C.T, Abuja, Nigeria. Electronic Research Journal of </w:t>
      </w:r>
      <w:proofErr w:type="spellStart"/>
      <w:r w:rsidRPr="00A160DA">
        <w:rPr>
          <w:rFonts w:ascii="Times New Roman" w:hAnsi="Times New Roman"/>
          <w:sz w:val="24"/>
          <w:szCs w:val="24"/>
        </w:rPr>
        <w:t>Behavioural</w:t>
      </w:r>
      <w:proofErr w:type="spellEnd"/>
      <w:r w:rsidRPr="00A160DA">
        <w:rPr>
          <w:rFonts w:ascii="Times New Roman" w:hAnsi="Times New Roman"/>
          <w:sz w:val="24"/>
          <w:szCs w:val="24"/>
        </w:rPr>
        <w:t xml:space="preserve"> Sciences, 3 (2020): 72-83.</w:t>
      </w:r>
    </w:p>
    <w:p w14:paraId="11327CBC" w14:textId="77777777" w:rsidR="001E34A8" w:rsidRPr="00A160DA" w:rsidRDefault="001E34A8" w:rsidP="001E34A8">
      <w:pPr>
        <w:spacing w:line="360" w:lineRule="auto"/>
        <w:ind w:left="720" w:hanging="720"/>
        <w:jc w:val="both"/>
        <w:rPr>
          <w:rFonts w:ascii="Times New Roman" w:hAnsi="Times New Roman"/>
          <w:sz w:val="24"/>
          <w:szCs w:val="24"/>
        </w:rPr>
      </w:pPr>
      <w:r w:rsidRPr="00A160DA">
        <w:rPr>
          <w:rFonts w:ascii="Times New Roman" w:hAnsi="Times New Roman"/>
          <w:sz w:val="24"/>
          <w:szCs w:val="24"/>
        </w:rPr>
        <w:t xml:space="preserve">Jacob, O. N., </w:t>
      </w:r>
      <w:proofErr w:type="spellStart"/>
      <w:r w:rsidRPr="00A160DA">
        <w:rPr>
          <w:rFonts w:ascii="Times New Roman" w:hAnsi="Times New Roman"/>
          <w:sz w:val="24"/>
          <w:szCs w:val="24"/>
        </w:rPr>
        <w:t>Abigeal</w:t>
      </w:r>
      <w:proofErr w:type="spellEnd"/>
      <w:r w:rsidRPr="00A160DA">
        <w:rPr>
          <w:rFonts w:ascii="Times New Roman" w:hAnsi="Times New Roman"/>
          <w:sz w:val="24"/>
          <w:szCs w:val="24"/>
        </w:rPr>
        <w:t>, I, &amp; Lydia, A. E. (2020). Impact of COVID-19 on the Higher Institutions Development in Nigeria. Electronic Research Journal of Social Sciences and Humanities 2 (Il): 126-135.</w:t>
      </w:r>
    </w:p>
    <w:p w14:paraId="58E80001" w14:textId="77777777" w:rsidR="001E34A8" w:rsidRPr="00A160DA" w:rsidRDefault="001E34A8" w:rsidP="001E34A8">
      <w:pPr>
        <w:spacing w:line="360" w:lineRule="auto"/>
        <w:ind w:left="720" w:hanging="720"/>
        <w:jc w:val="both"/>
        <w:rPr>
          <w:rFonts w:ascii="Times New Roman" w:hAnsi="Times New Roman"/>
          <w:sz w:val="24"/>
          <w:szCs w:val="24"/>
        </w:rPr>
      </w:pPr>
      <w:r w:rsidRPr="00A160DA">
        <w:rPr>
          <w:rFonts w:ascii="Times New Roman" w:hAnsi="Times New Roman"/>
          <w:sz w:val="24"/>
          <w:szCs w:val="24"/>
        </w:rPr>
        <w:t xml:space="preserve">Jegede, D. (2020). </w:t>
      </w:r>
      <w:proofErr w:type="spellStart"/>
      <w:r w:rsidRPr="00A160DA">
        <w:rPr>
          <w:rFonts w:ascii="Times New Roman" w:hAnsi="Times New Roman"/>
          <w:sz w:val="24"/>
          <w:szCs w:val="24"/>
        </w:rPr>
        <w:t>Pereeption</w:t>
      </w:r>
      <w:proofErr w:type="spellEnd"/>
      <w:r w:rsidRPr="00A160DA">
        <w:rPr>
          <w:rFonts w:ascii="Times New Roman" w:hAnsi="Times New Roman"/>
          <w:sz w:val="24"/>
          <w:szCs w:val="24"/>
        </w:rPr>
        <w:t xml:space="preserve"> of Undergraduate Students on the </w:t>
      </w:r>
      <w:proofErr w:type="spellStart"/>
      <w:r w:rsidRPr="00A160DA">
        <w:rPr>
          <w:rFonts w:ascii="Times New Roman" w:hAnsi="Times New Roman"/>
          <w:sz w:val="24"/>
          <w:szCs w:val="24"/>
        </w:rPr>
        <w:t>lmpact</w:t>
      </w:r>
      <w:proofErr w:type="spellEnd"/>
      <w:r w:rsidRPr="00A160DA">
        <w:rPr>
          <w:rFonts w:ascii="Times New Roman" w:hAnsi="Times New Roman"/>
          <w:sz w:val="24"/>
          <w:szCs w:val="24"/>
        </w:rPr>
        <w:t xml:space="preserve"> of COVID-19 Pandemic on Higher Institutions Development in Federal Capital Territory Abuja, Nigeria. Electronic Research Journal of Social Sciences and </w:t>
      </w:r>
      <w:proofErr w:type="spellStart"/>
      <w:r w:rsidRPr="00A160DA">
        <w:rPr>
          <w:rFonts w:ascii="Times New Roman" w:hAnsi="Times New Roman"/>
          <w:sz w:val="24"/>
          <w:szCs w:val="24"/>
        </w:rPr>
        <w:t>Humarities</w:t>
      </w:r>
      <w:proofErr w:type="spellEnd"/>
      <w:r w:rsidRPr="00A160DA">
        <w:rPr>
          <w:rFonts w:ascii="Times New Roman" w:hAnsi="Times New Roman"/>
          <w:sz w:val="24"/>
          <w:szCs w:val="24"/>
        </w:rPr>
        <w:t>, 2 (I): pp. 211-222.</w:t>
      </w:r>
    </w:p>
    <w:p w14:paraId="5754F9AF" w14:textId="77777777" w:rsidR="001E34A8" w:rsidRPr="00A160DA" w:rsidRDefault="001E34A8" w:rsidP="001E34A8">
      <w:pPr>
        <w:spacing w:line="360" w:lineRule="auto"/>
        <w:ind w:left="720" w:hanging="720"/>
        <w:jc w:val="both"/>
        <w:rPr>
          <w:rFonts w:ascii="Times New Roman" w:hAnsi="Times New Roman"/>
          <w:sz w:val="24"/>
          <w:szCs w:val="24"/>
        </w:rPr>
      </w:pPr>
      <w:proofErr w:type="spellStart"/>
      <w:r w:rsidRPr="00A160DA">
        <w:rPr>
          <w:rFonts w:ascii="Times New Roman" w:hAnsi="Times New Roman"/>
          <w:sz w:val="24"/>
          <w:szCs w:val="24"/>
        </w:rPr>
        <w:t>Kuensel</w:t>
      </w:r>
      <w:proofErr w:type="spellEnd"/>
      <w:r w:rsidRPr="00A160DA">
        <w:rPr>
          <w:rFonts w:ascii="Times New Roman" w:hAnsi="Times New Roman"/>
          <w:sz w:val="24"/>
          <w:szCs w:val="24"/>
        </w:rPr>
        <w:t xml:space="preserve">. (2020). First </w:t>
      </w:r>
      <w:proofErr w:type="spellStart"/>
      <w:r w:rsidRPr="00A160DA">
        <w:rPr>
          <w:rFonts w:ascii="Times New Roman" w:hAnsi="Times New Roman"/>
          <w:sz w:val="24"/>
          <w:szCs w:val="24"/>
        </w:rPr>
        <w:t>conirmed</w:t>
      </w:r>
      <w:proofErr w:type="spellEnd"/>
      <w:r w:rsidRPr="00A160DA">
        <w:rPr>
          <w:rFonts w:ascii="Times New Roman" w:hAnsi="Times New Roman"/>
          <w:sz w:val="24"/>
          <w:szCs w:val="24"/>
        </w:rPr>
        <w:t xml:space="preserve"> coronavirus Case in Bhutan. </w:t>
      </w:r>
      <w:proofErr w:type="spellStart"/>
      <w:r w:rsidRPr="00A160DA">
        <w:rPr>
          <w:rFonts w:ascii="Times New Roman" w:hAnsi="Times New Roman"/>
          <w:sz w:val="24"/>
          <w:szCs w:val="24"/>
        </w:rPr>
        <w:t>Kuensel</w:t>
      </w:r>
      <w:proofErr w:type="spellEnd"/>
      <w:r w:rsidRPr="00A160DA">
        <w:rPr>
          <w:rFonts w:ascii="Times New Roman" w:hAnsi="Times New Roman"/>
          <w:sz w:val="24"/>
          <w:szCs w:val="24"/>
        </w:rPr>
        <w:t>. https://kuenselonline.com/first-confirmed-coronavirus-case-in-bhutan</w:t>
      </w:r>
    </w:p>
    <w:p w14:paraId="71FB87D0" w14:textId="77777777" w:rsidR="001E34A8" w:rsidRPr="00A160DA" w:rsidRDefault="001E34A8" w:rsidP="001E34A8">
      <w:pPr>
        <w:spacing w:line="360" w:lineRule="auto"/>
        <w:ind w:left="720" w:hanging="720"/>
        <w:jc w:val="both"/>
        <w:rPr>
          <w:rFonts w:ascii="Times New Roman" w:hAnsi="Times New Roman"/>
          <w:sz w:val="24"/>
          <w:szCs w:val="24"/>
        </w:rPr>
      </w:pPr>
      <w:r w:rsidRPr="00A160DA">
        <w:rPr>
          <w:rFonts w:ascii="Times New Roman" w:hAnsi="Times New Roman"/>
          <w:sz w:val="24"/>
          <w:szCs w:val="24"/>
        </w:rPr>
        <w:t xml:space="preserve">Lu, R., Zhao, X., Li, J., </w:t>
      </w:r>
      <w:proofErr w:type="spellStart"/>
      <w:r w:rsidRPr="00A160DA">
        <w:rPr>
          <w:rFonts w:ascii="Times New Roman" w:hAnsi="Times New Roman"/>
          <w:sz w:val="24"/>
          <w:szCs w:val="24"/>
        </w:rPr>
        <w:t>Niu</w:t>
      </w:r>
      <w:proofErr w:type="spellEnd"/>
      <w:r w:rsidRPr="00A160DA">
        <w:rPr>
          <w:rFonts w:ascii="Times New Roman" w:hAnsi="Times New Roman"/>
          <w:sz w:val="24"/>
          <w:szCs w:val="24"/>
        </w:rPr>
        <w:t>, P., Yang, B., Wu, H., Wang. W., Song. H, Huang, B., &amp; Zhu, N. (2020). Genomic Characterization and Epidemiology of 20l9 Novel Coronavirus: Implications for Virus Origins and Receptor Binding. Lancet, 395(10224); 565-574.</w:t>
      </w:r>
    </w:p>
    <w:p w14:paraId="59961D37" w14:textId="77777777" w:rsidR="001E34A8" w:rsidRPr="00A160DA" w:rsidRDefault="001E34A8" w:rsidP="001E34A8">
      <w:pPr>
        <w:spacing w:line="360" w:lineRule="auto"/>
        <w:ind w:left="720" w:hanging="720"/>
        <w:jc w:val="both"/>
        <w:rPr>
          <w:rFonts w:ascii="Times New Roman" w:hAnsi="Times New Roman"/>
          <w:sz w:val="24"/>
          <w:szCs w:val="24"/>
        </w:rPr>
      </w:pPr>
      <w:r w:rsidRPr="00A160DA">
        <w:rPr>
          <w:rFonts w:ascii="Times New Roman" w:hAnsi="Times New Roman"/>
          <w:sz w:val="24"/>
          <w:szCs w:val="24"/>
        </w:rPr>
        <w:t xml:space="preserve">Maneesh P, &amp; </w:t>
      </w:r>
      <w:proofErr w:type="spellStart"/>
      <w:r w:rsidRPr="00A160DA">
        <w:rPr>
          <w:rFonts w:ascii="Times New Roman" w:hAnsi="Times New Roman"/>
          <w:sz w:val="24"/>
          <w:szCs w:val="24"/>
        </w:rPr>
        <w:t>Alaoui</w:t>
      </w:r>
      <w:proofErr w:type="spellEnd"/>
      <w:r w:rsidRPr="00A160DA">
        <w:rPr>
          <w:rFonts w:ascii="Times New Roman" w:hAnsi="Times New Roman"/>
          <w:sz w:val="24"/>
          <w:szCs w:val="24"/>
        </w:rPr>
        <w:t xml:space="preserve">, A. (2020). How Countries of </w:t>
      </w:r>
      <w:r>
        <w:rPr>
          <w:rFonts w:ascii="Times New Roman" w:hAnsi="Times New Roman"/>
          <w:sz w:val="24"/>
          <w:szCs w:val="24"/>
        </w:rPr>
        <w:t>West</w:t>
      </w:r>
      <w:r w:rsidRPr="00A160DA">
        <w:rPr>
          <w:rFonts w:ascii="Times New Roman" w:hAnsi="Times New Roman"/>
          <w:sz w:val="24"/>
          <w:szCs w:val="24"/>
        </w:rPr>
        <w:t xml:space="preserve"> Mitigate COVID 19: Models of Morocco and Kerala, India. Electronic Research Journal of Social Sciences and Humanities, 2 (I): 16-28.</w:t>
      </w:r>
    </w:p>
    <w:p w14:paraId="6EEB9B1F" w14:textId="77777777" w:rsidR="001E34A8" w:rsidRPr="00A160DA" w:rsidRDefault="001E34A8" w:rsidP="001E34A8">
      <w:pPr>
        <w:spacing w:line="360" w:lineRule="auto"/>
        <w:ind w:left="720" w:hanging="720"/>
        <w:jc w:val="both"/>
        <w:rPr>
          <w:rFonts w:ascii="Times New Roman" w:hAnsi="Times New Roman"/>
          <w:sz w:val="24"/>
          <w:szCs w:val="24"/>
        </w:rPr>
      </w:pPr>
      <w:proofErr w:type="spellStart"/>
      <w:r w:rsidRPr="00A160DA">
        <w:rPr>
          <w:rFonts w:ascii="Times New Roman" w:hAnsi="Times New Roman"/>
          <w:sz w:val="24"/>
          <w:szCs w:val="24"/>
        </w:rPr>
        <w:t>Masir</w:t>
      </w:r>
      <w:proofErr w:type="spellEnd"/>
      <w:r w:rsidRPr="00A160DA">
        <w:rPr>
          <w:rFonts w:ascii="Times New Roman" w:hAnsi="Times New Roman"/>
          <w:sz w:val="24"/>
          <w:szCs w:val="24"/>
        </w:rPr>
        <w:t xml:space="preserve">. M. S., Khan, &amp; M. R. (2020). The Coronavirus Pandemic: </w:t>
      </w:r>
      <w:proofErr w:type="spellStart"/>
      <w:r w:rsidRPr="00A160DA">
        <w:rPr>
          <w:rFonts w:ascii="Times New Roman" w:hAnsi="Times New Roman"/>
          <w:sz w:val="24"/>
          <w:szCs w:val="24"/>
        </w:rPr>
        <w:t>Symptomns</w:t>
      </w:r>
      <w:proofErr w:type="spellEnd"/>
      <w:r w:rsidRPr="00A160DA">
        <w:rPr>
          <w:rFonts w:ascii="Times New Roman" w:hAnsi="Times New Roman"/>
          <w:sz w:val="24"/>
          <w:szCs w:val="24"/>
        </w:rPr>
        <w:t xml:space="preserve">, Precautions and Preventions in the </w:t>
      </w:r>
      <w:proofErr w:type="spellStart"/>
      <w:r w:rsidRPr="00A160DA">
        <w:rPr>
          <w:rFonts w:ascii="Times New Roman" w:hAnsi="Times New Roman"/>
          <w:sz w:val="24"/>
          <w:szCs w:val="24"/>
        </w:rPr>
        <w:t>Liglht</w:t>
      </w:r>
      <w:proofErr w:type="spellEnd"/>
      <w:r w:rsidRPr="00A160DA">
        <w:rPr>
          <w:rFonts w:ascii="Times New Roman" w:hAnsi="Times New Roman"/>
          <w:sz w:val="24"/>
          <w:szCs w:val="24"/>
        </w:rPr>
        <w:t xml:space="preserve"> of Teaching of </w:t>
      </w:r>
      <w:proofErr w:type="spellStart"/>
      <w:r w:rsidRPr="00A160DA">
        <w:rPr>
          <w:rFonts w:ascii="Times New Roman" w:hAnsi="Times New Roman"/>
          <w:sz w:val="24"/>
          <w:szCs w:val="24"/>
        </w:rPr>
        <w:t>lslam</w:t>
      </w:r>
      <w:proofErr w:type="spellEnd"/>
      <w:r w:rsidRPr="00A160DA">
        <w:rPr>
          <w:rFonts w:ascii="Times New Roman" w:hAnsi="Times New Roman"/>
          <w:sz w:val="24"/>
          <w:szCs w:val="24"/>
        </w:rPr>
        <w:t>. Electronic Research Journal of Social Sciences and Humanities, 2 (II): 45-66.</w:t>
      </w:r>
    </w:p>
    <w:p w14:paraId="5FAAF3CA" w14:textId="77777777" w:rsidR="001E34A8" w:rsidRPr="00A160DA" w:rsidRDefault="001E34A8" w:rsidP="001E34A8">
      <w:pPr>
        <w:spacing w:line="360" w:lineRule="auto"/>
        <w:ind w:left="720" w:hanging="720"/>
        <w:jc w:val="both"/>
        <w:rPr>
          <w:rFonts w:ascii="Times New Roman" w:hAnsi="Times New Roman"/>
          <w:sz w:val="24"/>
          <w:szCs w:val="24"/>
        </w:rPr>
      </w:pPr>
      <w:proofErr w:type="spellStart"/>
      <w:r w:rsidRPr="00A160DA">
        <w:rPr>
          <w:rFonts w:ascii="Times New Roman" w:hAnsi="Times New Roman"/>
          <w:sz w:val="24"/>
          <w:szCs w:val="24"/>
        </w:rPr>
        <w:lastRenderedPageBreak/>
        <w:t>Maurin</w:t>
      </w:r>
      <w:proofErr w:type="spellEnd"/>
      <w:r w:rsidRPr="00A160DA">
        <w:rPr>
          <w:rFonts w:ascii="Times New Roman" w:hAnsi="Times New Roman"/>
          <w:sz w:val="24"/>
          <w:szCs w:val="24"/>
        </w:rPr>
        <w:t xml:space="preserve">, E., &amp; </w:t>
      </w:r>
      <w:proofErr w:type="spellStart"/>
      <w:r w:rsidRPr="00A160DA">
        <w:rPr>
          <w:rFonts w:ascii="Times New Roman" w:hAnsi="Times New Roman"/>
          <w:sz w:val="24"/>
          <w:szCs w:val="24"/>
        </w:rPr>
        <w:t>MeNally</w:t>
      </w:r>
      <w:proofErr w:type="spellEnd"/>
      <w:r w:rsidRPr="00A160DA">
        <w:rPr>
          <w:rFonts w:ascii="Times New Roman" w:hAnsi="Times New Roman"/>
          <w:sz w:val="24"/>
          <w:szCs w:val="24"/>
        </w:rPr>
        <w:t xml:space="preserve">, s. (200S). </w:t>
      </w:r>
      <w:proofErr w:type="spellStart"/>
      <w:r w:rsidRPr="00A160DA">
        <w:rPr>
          <w:rFonts w:ascii="Times New Roman" w:hAnsi="Times New Roman"/>
          <w:sz w:val="24"/>
          <w:szCs w:val="24"/>
        </w:rPr>
        <w:t>Vive</w:t>
      </w:r>
      <w:proofErr w:type="spellEnd"/>
      <w:r w:rsidRPr="00A160DA">
        <w:rPr>
          <w:rFonts w:ascii="Times New Roman" w:hAnsi="Times New Roman"/>
          <w:sz w:val="24"/>
          <w:szCs w:val="24"/>
        </w:rPr>
        <w:t xml:space="preserve"> la </w:t>
      </w:r>
      <w:proofErr w:type="spellStart"/>
      <w:r w:rsidRPr="00A160DA">
        <w:rPr>
          <w:rFonts w:ascii="Times New Roman" w:hAnsi="Times New Roman"/>
          <w:sz w:val="24"/>
          <w:szCs w:val="24"/>
        </w:rPr>
        <w:t>oSevolution</w:t>
      </w:r>
      <w:proofErr w:type="spellEnd"/>
      <w:r w:rsidRPr="00A160DA">
        <w:rPr>
          <w:rFonts w:ascii="Times New Roman" w:hAnsi="Times New Roman"/>
          <w:sz w:val="24"/>
          <w:szCs w:val="24"/>
        </w:rPr>
        <w:t>! Long-</w:t>
      </w:r>
      <w:proofErr w:type="spellStart"/>
      <w:r w:rsidRPr="00A160DA">
        <w:rPr>
          <w:rFonts w:ascii="Times New Roman" w:hAnsi="Times New Roman"/>
          <w:sz w:val="24"/>
          <w:szCs w:val="24"/>
        </w:rPr>
        <w:t>tem</w:t>
      </w:r>
      <w:proofErr w:type="spellEnd"/>
      <w:r w:rsidRPr="00A160DA">
        <w:rPr>
          <w:rFonts w:ascii="Times New Roman" w:hAnsi="Times New Roman"/>
          <w:sz w:val="24"/>
          <w:szCs w:val="24"/>
        </w:rPr>
        <w:t xml:space="preserve"> educational </w:t>
      </w:r>
      <w:proofErr w:type="spellStart"/>
      <w:r w:rsidRPr="00A160DA">
        <w:rPr>
          <w:rFonts w:ascii="Times New Roman" w:hAnsi="Times New Roman"/>
          <w:sz w:val="24"/>
          <w:szCs w:val="24"/>
        </w:rPr>
        <w:t>retums</w:t>
      </w:r>
      <w:proofErr w:type="spellEnd"/>
      <w:r w:rsidRPr="00A160DA">
        <w:rPr>
          <w:rFonts w:ascii="Times New Roman" w:hAnsi="Times New Roman"/>
          <w:sz w:val="24"/>
          <w:szCs w:val="24"/>
        </w:rPr>
        <w:t xml:space="preserve"> of 1968 to the angry students. Journal of Labor Economics, 26(1). https://doi.org/1 0.1086/522071</w:t>
      </w:r>
    </w:p>
    <w:p w14:paraId="3C576C37" w14:textId="77777777" w:rsidR="001E34A8" w:rsidRPr="00A160DA" w:rsidRDefault="001E34A8" w:rsidP="001E34A8">
      <w:pPr>
        <w:spacing w:line="360" w:lineRule="auto"/>
        <w:ind w:left="720" w:hanging="720"/>
        <w:jc w:val="both"/>
        <w:rPr>
          <w:rFonts w:ascii="Times New Roman" w:hAnsi="Times New Roman"/>
          <w:sz w:val="24"/>
          <w:szCs w:val="24"/>
        </w:rPr>
      </w:pPr>
      <w:proofErr w:type="spellStart"/>
      <w:r w:rsidRPr="00A160DA">
        <w:rPr>
          <w:rFonts w:ascii="Times New Roman" w:hAnsi="Times New Roman"/>
          <w:sz w:val="24"/>
          <w:szCs w:val="24"/>
        </w:rPr>
        <w:t>Murgatrotd</w:t>
      </w:r>
      <w:proofErr w:type="spellEnd"/>
      <w:r w:rsidRPr="00A160DA">
        <w:rPr>
          <w:rFonts w:ascii="Times New Roman" w:hAnsi="Times New Roman"/>
          <w:sz w:val="24"/>
          <w:szCs w:val="24"/>
        </w:rPr>
        <w:t>, S. (2020, March). COVD-19 and Online learning. Alberta Canada. doi:10.13140/RG.2.2.3 1 1 32.8512.</w:t>
      </w:r>
    </w:p>
    <w:p w14:paraId="00DF6009" w14:textId="77777777" w:rsidR="001E34A8" w:rsidRPr="00A160DA" w:rsidRDefault="001E34A8" w:rsidP="001E34A8">
      <w:pPr>
        <w:spacing w:line="360" w:lineRule="auto"/>
        <w:ind w:left="720" w:hanging="720"/>
        <w:jc w:val="both"/>
        <w:rPr>
          <w:rFonts w:ascii="Times New Roman" w:hAnsi="Times New Roman"/>
          <w:sz w:val="24"/>
          <w:szCs w:val="24"/>
        </w:rPr>
      </w:pPr>
      <w:proofErr w:type="spellStart"/>
      <w:r w:rsidRPr="00A160DA">
        <w:rPr>
          <w:rFonts w:ascii="Times New Roman" w:hAnsi="Times New Roman"/>
          <w:sz w:val="24"/>
          <w:szCs w:val="24"/>
        </w:rPr>
        <w:t>Narware</w:t>
      </w:r>
      <w:proofErr w:type="spellEnd"/>
      <w:r w:rsidRPr="00A160DA">
        <w:rPr>
          <w:rFonts w:ascii="Times New Roman" w:hAnsi="Times New Roman"/>
          <w:sz w:val="24"/>
          <w:szCs w:val="24"/>
        </w:rPr>
        <w:t xml:space="preserve">, A. (2020). COVID -19: Social Aspects and Responsibilities. Electronic Research </w:t>
      </w:r>
      <w:proofErr w:type="spellStart"/>
      <w:r w:rsidRPr="00A160DA">
        <w:rPr>
          <w:rFonts w:ascii="Times New Roman" w:hAnsi="Times New Roman"/>
          <w:sz w:val="24"/>
          <w:szCs w:val="24"/>
        </w:rPr>
        <w:t>Journalof</w:t>
      </w:r>
      <w:proofErr w:type="spellEnd"/>
      <w:r w:rsidRPr="00A160DA">
        <w:rPr>
          <w:rFonts w:ascii="Times New Roman" w:hAnsi="Times New Roman"/>
          <w:sz w:val="24"/>
          <w:szCs w:val="24"/>
        </w:rPr>
        <w:t xml:space="preserve"> Social Sciences and Humanities, 2 (I): 40-44.</w:t>
      </w:r>
    </w:p>
    <w:p w14:paraId="1473FBE2" w14:textId="77777777" w:rsidR="001E34A8" w:rsidRPr="00A160DA" w:rsidRDefault="001E34A8" w:rsidP="001E34A8">
      <w:pPr>
        <w:spacing w:line="360" w:lineRule="auto"/>
        <w:ind w:left="720" w:hanging="720"/>
        <w:jc w:val="both"/>
        <w:rPr>
          <w:rFonts w:ascii="Times New Roman" w:hAnsi="Times New Roman"/>
          <w:sz w:val="24"/>
          <w:szCs w:val="24"/>
        </w:rPr>
      </w:pPr>
      <w:r w:rsidRPr="00A160DA">
        <w:rPr>
          <w:rFonts w:ascii="Times New Roman" w:hAnsi="Times New Roman"/>
          <w:sz w:val="24"/>
          <w:szCs w:val="24"/>
        </w:rPr>
        <w:t xml:space="preserve">National Health Commission of China. (2020). The Diagnosis and Treatment Protocol for Novel Coronavirus </w:t>
      </w:r>
      <w:proofErr w:type="spellStart"/>
      <w:r w:rsidRPr="00A160DA">
        <w:rPr>
          <w:rFonts w:ascii="Times New Roman" w:hAnsi="Times New Roman"/>
          <w:sz w:val="24"/>
          <w:szCs w:val="24"/>
        </w:rPr>
        <w:t>Pncumonia</w:t>
      </w:r>
      <w:proofErr w:type="spellEnd"/>
      <w:r w:rsidRPr="00A160DA">
        <w:rPr>
          <w:rFonts w:ascii="Times New Roman" w:hAnsi="Times New Roman"/>
          <w:sz w:val="24"/>
          <w:szCs w:val="24"/>
        </w:rPr>
        <w:t xml:space="preserve"> (</w:t>
      </w:r>
      <w:proofErr w:type="spellStart"/>
      <w:r w:rsidRPr="00A160DA">
        <w:rPr>
          <w:rFonts w:ascii="Times New Roman" w:hAnsi="Times New Roman"/>
          <w:sz w:val="24"/>
          <w:szCs w:val="24"/>
        </w:rPr>
        <w:t>interimn</w:t>
      </w:r>
      <w:proofErr w:type="spellEnd"/>
      <w:r w:rsidRPr="00A160DA">
        <w:rPr>
          <w:rFonts w:ascii="Times New Roman" w:hAnsi="Times New Roman"/>
          <w:sz w:val="24"/>
          <w:szCs w:val="24"/>
        </w:rPr>
        <w:t xml:space="preserve"> sixth </w:t>
      </w:r>
      <w:proofErr w:type="spellStart"/>
      <w:r w:rsidRPr="00A160DA">
        <w:rPr>
          <w:rFonts w:ascii="Times New Roman" w:hAnsi="Times New Roman"/>
          <w:sz w:val="24"/>
          <w:szCs w:val="24"/>
        </w:rPr>
        <w:t>cdition</w:t>
      </w:r>
      <w:proofErr w:type="spellEnd"/>
      <w:r w:rsidRPr="00A160DA">
        <w:rPr>
          <w:rFonts w:ascii="Times New Roman" w:hAnsi="Times New Roman"/>
          <w:sz w:val="24"/>
          <w:szCs w:val="24"/>
        </w:rPr>
        <w:t>). Retrieved March 31, 2021 from http://www.gov.cn/zhengce/zhengceku/2020- 02/19/content5480948.htm</w:t>
      </w:r>
    </w:p>
    <w:p w14:paraId="4092D2F0" w14:textId="77777777" w:rsidR="001E34A8" w:rsidRPr="00A160DA" w:rsidRDefault="001E34A8" w:rsidP="001E34A8">
      <w:pPr>
        <w:spacing w:line="360" w:lineRule="auto"/>
        <w:ind w:left="720" w:hanging="720"/>
        <w:jc w:val="both"/>
        <w:rPr>
          <w:rFonts w:ascii="Times New Roman" w:hAnsi="Times New Roman"/>
          <w:sz w:val="24"/>
          <w:szCs w:val="24"/>
        </w:rPr>
      </w:pPr>
      <w:r w:rsidRPr="00A160DA">
        <w:rPr>
          <w:rFonts w:ascii="Times New Roman" w:hAnsi="Times New Roman"/>
          <w:sz w:val="24"/>
          <w:szCs w:val="24"/>
        </w:rPr>
        <w:t xml:space="preserve">Nicola, M., </w:t>
      </w:r>
      <w:proofErr w:type="spellStart"/>
      <w:r w:rsidRPr="00A160DA">
        <w:rPr>
          <w:rFonts w:ascii="Times New Roman" w:hAnsi="Times New Roman"/>
          <w:sz w:val="24"/>
          <w:szCs w:val="24"/>
        </w:rPr>
        <w:t>Alsafi</w:t>
      </w:r>
      <w:proofErr w:type="spellEnd"/>
      <w:r w:rsidRPr="00A160DA">
        <w:rPr>
          <w:rFonts w:ascii="Times New Roman" w:hAnsi="Times New Roman"/>
          <w:sz w:val="24"/>
          <w:szCs w:val="24"/>
        </w:rPr>
        <w:t xml:space="preserve">, Z., </w:t>
      </w:r>
      <w:proofErr w:type="spellStart"/>
      <w:r w:rsidRPr="00A160DA">
        <w:rPr>
          <w:rFonts w:ascii="Times New Roman" w:hAnsi="Times New Roman"/>
          <w:sz w:val="24"/>
          <w:szCs w:val="24"/>
        </w:rPr>
        <w:t>Sohrabi</w:t>
      </w:r>
      <w:proofErr w:type="spellEnd"/>
      <w:r w:rsidRPr="00A160DA">
        <w:rPr>
          <w:rFonts w:ascii="Times New Roman" w:hAnsi="Times New Roman"/>
          <w:sz w:val="24"/>
          <w:szCs w:val="24"/>
        </w:rPr>
        <w:t xml:space="preserve">, C., </w:t>
      </w:r>
      <w:proofErr w:type="spellStart"/>
      <w:r w:rsidRPr="00A160DA">
        <w:rPr>
          <w:rFonts w:ascii="Times New Roman" w:hAnsi="Times New Roman"/>
          <w:sz w:val="24"/>
          <w:szCs w:val="24"/>
        </w:rPr>
        <w:t>Kerwan</w:t>
      </w:r>
      <w:proofErr w:type="spellEnd"/>
      <w:r w:rsidRPr="00A160DA">
        <w:rPr>
          <w:rFonts w:ascii="Times New Roman" w:hAnsi="Times New Roman"/>
          <w:sz w:val="24"/>
          <w:szCs w:val="24"/>
        </w:rPr>
        <w:t xml:space="preserve">, A., Al-Jabir, A., &amp; </w:t>
      </w:r>
      <w:proofErr w:type="spellStart"/>
      <w:r w:rsidRPr="00A160DA">
        <w:rPr>
          <w:rFonts w:ascii="Times New Roman" w:hAnsi="Times New Roman"/>
          <w:sz w:val="24"/>
          <w:szCs w:val="24"/>
        </w:rPr>
        <w:t>losifidis</w:t>
      </w:r>
      <w:proofErr w:type="spellEnd"/>
      <w:r w:rsidRPr="00A160DA">
        <w:rPr>
          <w:rFonts w:ascii="Times New Roman" w:hAnsi="Times New Roman"/>
          <w:sz w:val="24"/>
          <w:szCs w:val="24"/>
        </w:rPr>
        <w:t xml:space="preserve">, C. (2020). The socio-economic implications of the coronavirus pandemic (COVID- 19): a review. </w:t>
      </w:r>
      <w:proofErr w:type="spellStart"/>
      <w:r w:rsidRPr="00A160DA">
        <w:rPr>
          <w:rFonts w:ascii="Times New Roman" w:hAnsi="Times New Roman"/>
          <w:sz w:val="24"/>
          <w:szCs w:val="24"/>
        </w:rPr>
        <w:t>lnt</w:t>
      </w:r>
      <w:proofErr w:type="spellEnd"/>
      <w:r w:rsidRPr="00A160DA">
        <w:rPr>
          <w:rFonts w:ascii="Times New Roman" w:hAnsi="Times New Roman"/>
          <w:sz w:val="24"/>
          <w:szCs w:val="24"/>
        </w:rPr>
        <w:t xml:space="preserve"> J Surg. (2020) 78:185-93. </w:t>
      </w:r>
      <w:proofErr w:type="spellStart"/>
      <w:r w:rsidRPr="00A160DA">
        <w:rPr>
          <w:rFonts w:ascii="Times New Roman" w:hAnsi="Times New Roman"/>
          <w:sz w:val="24"/>
          <w:szCs w:val="24"/>
        </w:rPr>
        <w:t>doi</w:t>
      </w:r>
      <w:proofErr w:type="spellEnd"/>
      <w:r w:rsidRPr="00A160DA">
        <w:rPr>
          <w:rFonts w:ascii="Times New Roman" w:hAnsi="Times New Roman"/>
          <w:sz w:val="24"/>
          <w:szCs w:val="24"/>
        </w:rPr>
        <w:t>: 10. 1016/j.ijsu.2020. 04.018</w:t>
      </w:r>
    </w:p>
    <w:p w14:paraId="5BB30B41" w14:textId="77777777" w:rsidR="001E34A8" w:rsidRPr="00A160DA" w:rsidRDefault="001E34A8" w:rsidP="001E34A8">
      <w:pPr>
        <w:spacing w:line="360" w:lineRule="auto"/>
        <w:ind w:left="720" w:hanging="720"/>
        <w:jc w:val="both"/>
        <w:rPr>
          <w:rFonts w:ascii="Times New Roman" w:hAnsi="Times New Roman"/>
          <w:sz w:val="24"/>
          <w:szCs w:val="24"/>
        </w:rPr>
      </w:pPr>
      <w:proofErr w:type="spellStart"/>
      <w:r w:rsidRPr="00A160DA">
        <w:rPr>
          <w:rFonts w:ascii="Times New Roman" w:hAnsi="Times New Roman"/>
          <w:sz w:val="24"/>
          <w:szCs w:val="24"/>
        </w:rPr>
        <w:t>Ogunode</w:t>
      </w:r>
      <w:proofErr w:type="spellEnd"/>
      <w:r w:rsidRPr="00A160DA">
        <w:rPr>
          <w:rFonts w:ascii="Times New Roman" w:hAnsi="Times New Roman"/>
          <w:sz w:val="24"/>
          <w:szCs w:val="24"/>
        </w:rPr>
        <w:t xml:space="preserve">, N. J. (2020a). </w:t>
      </w:r>
      <w:proofErr w:type="spellStart"/>
      <w:r w:rsidRPr="00A160DA">
        <w:rPr>
          <w:rFonts w:ascii="Times New Roman" w:hAnsi="Times New Roman"/>
          <w:sz w:val="24"/>
          <w:szCs w:val="24"/>
        </w:rPr>
        <w:t>Effccts</w:t>
      </w:r>
      <w:proofErr w:type="spellEnd"/>
      <w:r w:rsidRPr="00A160DA">
        <w:rPr>
          <w:rFonts w:ascii="Times New Roman" w:hAnsi="Times New Roman"/>
          <w:sz w:val="24"/>
          <w:szCs w:val="24"/>
        </w:rPr>
        <w:t xml:space="preserve"> of COVID-19 Schools Close Down on Academic </w:t>
      </w:r>
      <w:proofErr w:type="spellStart"/>
      <w:r w:rsidRPr="00A160DA">
        <w:rPr>
          <w:rFonts w:ascii="Times New Roman" w:hAnsi="Times New Roman"/>
          <w:sz w:val="24"/>
          <w:szCs w:val="24"/>
        </w:rPr>
        <w:t>Programme</w:t>
      </w:r>
      <w:proofErr w:type="spellEnd"/>
      <w:r w:rsidRPr="00A160DA">
        <w:rPr>
          <w:rFonts w:ascii="Times New Roman" w:hAnsi="Times New Roman"/>
          <w:sz w:val="24"/>
          <w:szCs w:val="24"/>
        </w:rPr>
        <w:t xml:space="preserve"> of Senior Secondary Schools in </w:t>
      </w:r>
      <w:proofErr w:type="spellStart"/>
      <w:r w:rsidRPr="00A160DA">
        <w:rPr>
          <w:rFonts w:ascii="Times New Roman" w:hAnsi="Times New Roman"/>
          <w:sz w:val="24"/>
          <w:szCs w:val="24"/>
        </w:rPr>
        <w:t>Abaji</w:t>
      </w:r>
      <w:proofErr w:type="spellEnd"/>
      <w:r w:rsidRPr="00A160DA">
        <w:rPr>
          <w:rFonts w:ascii="Times New Roman" w:hAnsi="Times New Roman"/>
          <w:sz w:val="24"/>
          <w:szCs w:val="24"/>
        </w:rPr>
        <w:t xml:space="preserve"> Arca Council of Federal Capital Territory Abuja, Nigeria. Electronic </w:t>
      </w:r>
      <w:proofErr w:type="gramStart"/>
      <w:r w:rsidRPr="00A160DA">
        <w:rPr>
          <w:rFonts w:ascii="Times New Roman" w:hAnsi="Times New Roman"/>
          <w:sz w:val="24"/>
          <w:szCs w:val="24"/>
        </w:rPr>
        <w:t>Research .Journal</w:t>
      </w:r>
      <w:proofErr w:type="gramEnd"/>
      <w:r w:rsidRPr="00A160DA">
        <w:rPr>
          <w:rFonts w:ascii="Times New Roman" w:hAnsi="Times New Roman"/>
          <w:sz w:val="24"/>
          <w:szCs w:val="24"/>
        </w:rPr>
        <w:t xml:space="preserve"> of Social Sciences and Humanities Vol 2: Issue II, pp-56-67</w:t>
      </w:r>
    </w:p>
    <w:p w14:paraId="7EC39879" w14:textId="77777777" w:rsidR="001E34A8" w:rsidRPr="00A160DA" w:rsidRDefault="001E34A8" w:rsidP="001E34A8">
      <w:pPr>
        <w:spacing w:line="360" w:lineRule="auto"/>
        <w:ind w:left="720" w:hanging="720"/>
        <w:jc w:val="both"/>
        <w:rPr>
          <w:rFonts w:ascii="Times New Roman" w:hAnsi="Times New Roman"/>
          <w:sz w:val="24"/>
          <w:szCs w:val="24"/>
        </w:rPr>
      </w:pPr>
      <w:proofErr w:type="spellStart"/>
      <w:r w:rsidRPr="00A160DA">
        <w:rPr>
          <w:rFonts w:ascii="Times New Roman" w:hAnsi="Times New Roman"/>
          <w:sz w:val="24"/>
          <w:szCs w:val="24"/>
        </w:rPr>
        <w:t>Ogunode</w:t>
      </w:r>
      <w:proofErr w:type="spellEnd"/>
      <w:r w:rsidRPr="00A160DA">
        <w:rPr>
          <w:rFonts w:ascii="Times New Roman" w:hAnsi="Times New Roman"/>
          <w:sz w:val="24"/>
          <w:szCs w:val="24"/>
        </w:rPr>
        <w:t xml:space="preserve">, N. J. (2020b) An Investigation into the Impact of COVID-19 on Private Schools in Gwagwalada Arca council of FCT, Nigeria. International Journal on </w:t>
      </w:r>
      <w:proofErr w:type="spellStart"/>
      <w:r w:rsidRPr="00A160DA">
        <w:rPr>
          <w:rFonts w:ascii="Times New Roman" w:hAnsi="Times New Roman"/>
          <w:sz w:val="24"/>
          <w:szCs w:val="24"/>
        </w:rPr>
        <w:t>lntegrated</w:t>
      </w:r>
      <w:proofErr w:type="spellEnd"/>
      <w:r w:rsidRPr="00A160DA">
        <w:rPr>
          <w:rFonts w:ascii="Times New Roman" w:hAnsi="Times New Roman"/>
          <w:sz w:val="24"/>
          <w:szCs w:val="24"/>
        </w:rPr>
        <w:t xml:space="preserve"> Education. Volume 3, Issue VI.32-42</w:t>
      </w:r>
    </w:p>
    <w:p w14:paraId="30BD4E52" w14:textId="77777777" w:rsidR="001E34A8" w:rsidRPr="00A160DA" w:rsidRDefault="001E34A8" w:rsidP="001E34A8">
      <w:pPr>
        <w:spacing w:line="360" w:lineRule="auto"/>
        <w:ind w:left="720" w:hanging="720"/>
        <w:jc w:val="both"/>
        <w:rPr>
          <w:rFonts w:ascii="Times New Roman" w:hAnsi="Times New Roman"/>
          <w:sz w:val="24"/>
          <w:szCs w:val="24"/>
        </w:rPr>
      </w:pPr>
      <w:proofErr w:type="spellStart"/>
      <w:r w:rsidRPr="00A160DA">
        <w:rPr>
          <w:rFonts w:ascii="Times New Roman" w:hAnsi="Times New Roman"/>
          <w:sz w:val="24"/>
          <w:szCs w:val="24"/>
        </w:rPr>
        <w:t>Ogunode</w:t>
      </w:r>
      <w:proofErr w:type="spellEnd"/>
      <w:r w:rsidRPr="00A160DA">
        <w:rPr>
          <w:rFonts w:ascii="Times New Roman" w:hAnsi="Times New Roman"/>
          <w:sz w:val="24"/>
          <w:szCs w:val="24"/>
        </w:rPr>
        <w:t xml:space="preserve">, N. J. (2020c). Investigation into the Impact of COVID- 19 Pandemic on Higher Institutions in FCT, Abuja, Nigeria. Journal of Social Science, Education and </w:t>
      </w:r>
      <w:proofErr w:type="spellStart"/>
      <w:r w:rsidRPr="00A160DA">
        <w:rPr>
          <w:rFonts w:ascii="Times New Roman" w:hAnsi="Times New Roman"/>
          <w:sz w:val="24"/>
          <w:szCs w:val="24"/>
        </w:rPr>
        <w:t>IHunanities</w:t>
      </w:r>
      <w:proofErr w:type="spellEnd"/>
      <w:r w:rsidRPr="00A160DA">
        <w:rPr>
          <w:rFonts w:ascii="Times New Roman" w:hAnsi="Times New Roman"/>
          <w:sz w:val="24"/>
          <w:szCs w:val="24"/>
        </w:rPr>
        <w:t>. Vol. 1, No. 1, 8-16</w:t>
      </w:r>
    </w:p>
    <w:p w14:paraId="69727D13" w14:textId="77777777" w:rsidR="001E34A8" w:rsidRPr="00A160DA" w:rsidRDefault="001E34A8" w:rsidP="001E34A8">
      <w:pPr>
        <w:spacing w:line="360" w:lineRule="auto"/>
        <w:ind w:left="720" w:hanging="720"/>
        <w:jc w:val="both"/>
        <w:rPr>
          <w:rFonts w:ascii="Times New Roman" w:hAnsi="Times New Roman"/>
          <w:sz w:val="24"/>
          <w:szCs w:val="24"/>
        </w:rPr>
      </w:pPr>
      <w:proofErr w:type="spellStart"/>
      <w:r w:rsidRPr="00A160DA">
        <w:rPr>
          <w:rFonts w:ascii="Times New Roman" w:hAnsi="Times New Roman"/>
          <w:sz w:val="24"/>
          <w:szCs w:val="24"/>
        </w:rPr>
        <w:lastRenderedPageBreak/>
        <w:t>Ogunode</w:t>
      </w:r>
      <w:proofErr w:type="spellEnd"/>
      <w:r w:rsidRPr="00A160DA">
        <w:rPr>
          <w:rFonts w:ascii="Times New Roman" w:hAnsi="Times New Roman"/>
          <w:sz w:val="24"/>
          <w:szCs w:val="24"/>
        </w:rPr>
        <w:t xml:space="preserve">. N. J. (2020d). Impact of COVID-19 Pandemic School Close Down on the </w:t>
      </w:r>
      <w:proofErr w:type="spellStart"/>
      <w:r w:rsidRPr="00A160DA">
        <w:rPr>
          <w:rFonts w:ascii="Times New Roman" w:hAnsi="Times New Roman"/>
          <w:sz w:val="24"/>
          <w:szCs w:val="24"/>
        </w:rPr>
        <w:t>Rescarch</w:t>
      </w:r>
      <w:proofErr w:type="spellEnd"/>
      <w:r w:rsidRPr="00A160DA">
        <w:rPr>
          <w:rFonts w:ascii="Times New Roman" w:hAnsi="Times New Roman"/>
          <w:sz w:val="24"/>
          <w:szCs w:val="24"/>
        </w:rPr>
        <w:t xml:space="preserve"> </w:t>
      </w:r>
      <w:proofErr w:type="spellStart"/>
      <w:r w:rsidRPr="00A160DA">
        <w:rPr>
          <w:rFonts w:ascii="Times New Roman" w:hAnsi="Times New Roman"/>
          <w:sz w:val="24"/>
          <w:szCs w:val="24"/>
        </w:rPr>
        <w:t>Programme</w:t>
      </w:r>
      <w:proofErr w:type="spellEnd"/>
      <w:r w:rsidRPr="00A160DA">
        <w:rPr>
          <w:rFonts w:ascii="Times New Roman" w:hAnsi="Times New Roman"/>
          <w:sz w:val="24"/>
          <w:szCs w:val="24"/>
        </w:rPr>
        <w:t xml:space="preserve"> of Higher Institutions. </w:t>
      </w:r>
      <w:proofErr w:type="spellStart"/>
      <w:r w:rsidRPr="00A160DA">
        <w:rPr>
          <w:rFonts w:ascii="Times New Roman" w:hAnsi="Times New Roman"/>
          <w:sz w:val="24"/>
          <w:szCs w:val="24"/>
        </w:rPr>
        <w:t>nternational</w:t>
      </w:r>
      <w:proofErr w:type="spellEnd"/>
      <w:r w:rsidRPr="00A160DA">
        <w:rPr>
          <w:rFonts w:ascii="Times New Roman" w:hAnsi="Times New Roman"/>
          <w:sz w:val="24"/>
          <w:szCs w:val="24"/>
        </w:rPr>
        <w:t xml:space="preserve"> Journal of Advances in Data and </w:t>
      </w:r>
      <w:proofErr w:type="spellStart"/>
      <w:r w:rsidRPr="00A160DA">
        <w:rPr>
          <w:rFonts w:ascii="Times New Roman" w:hAnsi="Times New Roman"/>
          <w:sz w:val="24"/>
          <w:szCs w:val="24"/>
        </w:rPr>
        <w:t>lnformation</w:t>
      </w:r>
      <w:proofErr w:type="spellEnd"/>
      <w:r w:rsidRPr="00A160DA">
        <w:rPr>
          <w:rFonts w:ascii="Times New Roman" w:hAnsi="Times New Roman"/>
          <w:sz w:val="24"/>
          <w:szCs w:val="24"/>
        </w:rPr>
        <w:t xml:space="preserve"> Systems Vol. 1, No. 1, pp. 40-49</w:t>
      </w:r>
    </w:p>
    <w:p w14:paraId="68352136" w14:textId="77777777" w:rsidR="001E34A8" w:rsidRPr="00A160DA" w:rsidRDefault="001E34A8" w:rsidP="001E34A8">
      <w:pPr>
        <w:spacing w:line="360" w:lineRule="auto"/>
        <w:ind w:left="720" w:hanging="720"/>
        <w:jc w:val="both"/>
        <w:rPr>
          <w:rFonts w:ascii="Times New Roman" w:hAnsi="Times New Roman"/>
          <w:sz w:val="24"/>
          <w:szCs w:val="24"/>
        </w:rPr>
      </w:pPr>
      <w:r w:rsidRPr="00A160DA">
        <w:rPr>
          <w:rFonts w:ascii="Times New Roman" w:hAnsi="Times New Roman"/>
          <w:sz w:val="24"/>
          <w:szCs w:val="24"/>
        </w:rPr>
        <w:t>Owusu-Fordjour, C., Koomson, C. K., &amp; Hanson, D. (2019). The impact of covid-19 on learning the perspective of the Ghanaian student. International journal of Educational Science and Research, 6(1), 69-78</w:t>
      </w:r>
    </w:p>
    <w:p w14:paraId="5947F041" w14:textId="77777777" w:rsidR="001E34A8" w:rsidRPr="00A160DA" w:rsidRDefault="001E34A8" w:rsidP="001E34A8">
      <w:pPr>
        <w:spacing w:line="360" w:lineRule="auto"/>
        <w:ind w:left="720" w:hanging="720"/>
        <w:jc w:val="both"/>
        <w:rPr>
          <w:rFonts w:ascii="Times New Roman" w:hAnsi="Times New Roman"/>
          <w:sz w:val="24"/>
          <w:szCs w:val="24"/>
        </w:rPr>
      </w:pPr>
      <w:proofErr w:type="spellStart"/>
      <w:r w:rsidRPr="00A160DA">
        <w:rPr>
          <w:rFonts w:ascii="Times New Roman" w:hAnsi="Times New Roman"/>
          <w:sz w:val="24"/>
          <w:szCs w:val="24"/>
        </w:rPr>
        <w:t>Paital</w:t>
      </w:r>
      <w:proofErr w:type="spellEnd"/>
      <w:r w:rsidRPr="00A160DA">
        <w:rPr>
          <w:rFonts w:ascii="Times New Roman" w:hAnsi="Times New Roman"/>
          <w:sz w:val="24"/>
          <w:szCs w:val="24"/>
        </w:rPr>
        <w:t xml:space="preserve">, B., Das, K., &amp; </w:t>
      </w:r>
      <w:proofErr w:type="spellStart"/>
      <w:r w:rsidRPr="00A160DA">
        <w:rPr>
          <w:rFonts w:ascii="Times New Roman" w:hAnsi="Times New Roman"/>
          <w:sz w:val="24"/>
          <w:szCs w:val="24"/>
        </w:rPr>
        <w:t>Parida</w:t>
      </w:r>
      <w:proofErr w:type="spellEnd"/>
      <w:r w:rsidRPr="00A160DA">
        <w:rPr>
          <w:rFonts w:ascii="Times New Roman" w:hAnsi="Times New Roman"/>
          <w:sz w:val="24"/>
          <w:szCs w:val="24"/>
        </w:rPr>
        <w:t xml:space="preserve">, S. K. (2020). Inter nation social lockdown versus medical care against COVID- 19, a mild environmental insight with special reference to India. Sci Total Environ. 728:138914. </w:t>
      </w:r>
      <w:proofErr w:type="spellStart"/>
      <w:r w:rsidRPr="00A160DA">
        <w:rPr>
          <w:rFonts w:ascii="Times New Roman" w:hAnsi="Times New Roman"/>
          <w:sz w:val="24"/>
          <w:szCs w:val="24"/>
        </w:rPr>
        <w:t>doi</w:t>
      </w:r>
      <w:proofErr w:type="spellEnd"/>
      <w:r w:rsidRPr="00A160DA">
        <w:rPr>
          <w:rFonts w:ascii="Times New Roman" w:hAnsi="Times New Roman"/>
          <w:sz w:val="24"/>
          <w:szCs w:val="24"/>
        </w:rPr>
        <w:t>: 10.1016/j.scitotenv.202 0.138914</w:t>
      </w:r>
    </w:p>
    <w:p w14:paraId="37D8CD13" w14:textId="77777777" w:rsidR="001E34A8" w:rsidRPr="00A160DA" w:rsidRDefault="001E34A8" w:rsidP="001E34A8">
      <w:pPr>
        <w:spacing w:line="360" w:lineRule="auto"/>
        <w:ind w:left="720" w:hanging="720"/>
        <w:jc w:val="both"/>
        <w:rPr>
          <w:rFonts w:ascii="Times New Roman" w:hAnsi="Times New Roman"/>
          <w:sz w:val="24"/>
          <w:szCs w:val="24"/>
        </w:rPr>
      </w:pPr>
      <w:r w:rsidRPr="00A160DA">
        <w:rPr>
          <w:rFonts w:ascii="Times New Roman" w:hAnsi="Times New Roman"/>
          <w:sz w:val="24"/>
          <w:szCs w:val="24"/>
        </w:rPr>
        <w:t xml:space="preserve">Palden, T. (2020). Women test COVID-19 positive </w:t>
      </w:r>
      <w:proofErr w:type="spellStart"/>
      <w:r w:rsidRPr="00A160DA">
        <w:rPr>
          <w:rFonts w:ascii="Times New Roman" w:hAnsi="Times New Roman"/>
          <w:sz w:val="24"/>
          <w:szCs w:val="24"/>
        </w:rPr>
        <w:t>aftcr</w:t>
      </w:r>
      <w:proofErr w:type="spellEnd"/>
      <w:r w:rsidRPr="00A160DA">
        <w:rPr>
          <w:rFonts w:ascii="Times New Roman" w:hAnsi="Times New Roman"/>
          <w:sz w:val="24"/>
          <w:szCs w:val="24"/>
        </w:rPr>
        <w:t xml:space="preserve"> five tests locking down entire country. </w:t>
      </w:r>
      <w:proofErr w:type="spellStart"/>
      <w:r w:rsidRPr="00A160DA">
        <w:rPr>
          <w:rFonts w:ascii="Times New Roman" w:hAnsi="Times New Roman"/>
          <w:sz w:val="24"/>
          <w:szCs w:val="24"/>
        </w:rPr>
        <w:t>Kuensel</w:t>
      </w:r>
      <w:proofErr w:type="spellEnd"/>
      <w:r w:rsidRPr="00A160DA">
        <w:rPr>
          <w:rFonts w:ascii="Times New Roman" w:hAnsi="Times New Roman"/>
          <w:sz w:val="24"/>
          <w:szCs w:val="24"/>
        </w:rPr>
        <w:t>, pp. 1-2.</w:t>
      </w:r>
    </w:p>
    <w:p w14:paraId="1340151E" w14:textId="77777777" w:rsidR="001E34A8" w:rsidRPr="00A160DA" w:rsidRDefault="001E34A8" w:rsidP="001E34A8">
      <w:pPr>
        <w:spacing w:line="360" w:lineRule="auto"/>
        <w:ind w:left="720" w:hanging="720"/>
        <w:jc w:val="both"/>
        <w:rPr>
          <w:rFonts w:ascii="Times New Roman" w:hAnsi="Times New Roman"/>
          <w:sz w:val="24"/>
          <w:szCs w:val="24"/>
        </w:rPr>
      </w:pPr>
      <w:r w:rsidRPr="00A160DA">
        <w:rPr>
          <w:rFonts w:ascii="Times New Roman" w:hAnsi="Times New Roman"/>
          <w:sz w:val="24"/>
          <w:szCs w:val="24"/>
        </w:rPr>
        <w:t>Petrie, C. (2020). Spotlight: Quality education for all during COVID-19 crisis (70undred Research Report #01). United Nations. https://hundred.org/en/collcctions/quality- education-for-all-during-coronavirus</w:t>
      </w:r>
    </w:p>
    <w:p w14:paraId="1C76D0C1" w14:textId="77777777" w:rsidR="001E34A8" w:rsidRPr="00A160DA" w:rsidRDefault="001E34A8" w:rsidP="001E34A8">
      <w:pPr>
        <w:spacing w:line="360" w:lineRule="auto"/>
        <w:ind w:left="720" w:hanging="720"/>
        <w:jc w:val="both"/>
        <w:rPr>
          <w:rFonts w:ascii="Times New Roman" w:hAnsi="Times New Roman"/>
          <w:sz w:val="24"/>
          <w:szCs w:val="24"/>
        </w:rPr>
      </w:pPr>
      <w:r w:rsidRPr="00A160DA">
        <w:rPr>
          <w:rFonts w:ascii="Times New Roman" w:hAnsi="Times New Roman"/>
          <w:sz w:val="24"/>
          <w:szCs w:val="24"/>
        </w:rPr>
        <w:t>Phelan, T. C, &amp; Henshaw, U. (2020). The Novel Coronavirus Originating in Wuhan, China; Challenges for Global Health Governance. Retrieved April 24, 2021 from https:/ljamanetwork.com/journals/</w:t>
      </w:r>
      <w:proofErr w:type="spellStart"/>
      <w:r w:rsidRPr="00A160DA">
        <w:rPr>
          <w:rFonts w:ascii="Times New Roman" w:hAnsi="Times New Roman"/>
          <w:sz w:val="24"/>
          <w:szCs w:val="24"/>
        </w:rPr>
        <w:t>iamalarticle</w:t>
      </w:r>
      <w:proofErr w:type="spellEnd"/>
      <w:r w:rsidRPr="00A160DA">
        <w:rPr>
          <w:rFonts w:ascii="Times New Roman" w:hAnsi="Times New Roman"/>
          <w:sz w:val="24"/>
          <w:szCs w:val="24"/>
        </w:rPr>
        <w:t>-abstract/2760S00</w:t>
      </w:r>
    </w:p>
    <w:p w14:paraId="15334014" w14:textId="77777777" w:rsidR="001E34A8" w:rsidRPr="00A160DA" w:rsidRDefault="001E34A8" w:rsidP="001E34A8">
      <w:pPr>
        <w:spacing w:line="360" w:lineRule="auto"/>
        <w:ind w:left="720" w:hanging="720"/>
        <w:jc w:val="both"/>
        <w:rPr>
          <w:rFonts w:ascii="Times New Roman" w:hAnsi="Times New Roman"/>
          <w:sz w:val="24"/>
          <w:szCs w:val="24"/>
        </w:rPr>
      </w:pPr>
      <w:proofErr w:type="spellStart"/>
      <w:r w:rsidRPr="00A160DA">
        <w:rPr>
          <w:rFonts w:ascii="Times New Roman" w:hAnsi="Times New Roman"/>
          <w:sz w:val="24"/>
          <w:szCs w:val="24"/>
        </w:rPr>
        <w:t>Pragholapati</w:t>
      </w:r>
      <w:proofErr w:type="spellEnd"/>
      <w:r w:rsidRPr="00A160DA">
        <w:rPr>
          <w:rFonts w:ascii="Times New Roman" w:hAnsi="Times New Roman"/>
          <w:sz w:val="24"/>
          <w:szCs w:val="24"/>
        </w:rPr>
        <w:t xml:space="preserve"> A. (2020). COVID-19 impact on students. </w:t>
      </w:r>
      <w:proofErr w:type="spellStart"/>
      <w:r w:rsidRPr="00A160DA">
        <w:rPr>
          <w:rFonts w:ascii="Times New Roman" w:hAnsi="Times New Roman"/>
          <w:sz w:val="24"/>
          <w:szCs w:val="24"/>
        </w:rPr>
        <w:t>EdArXiv</w:t>
      </w:r>
      <w:proofErr w:type="spellEnd"/>
      <w:r w:rsidRPr="00A160DA">
        <w:rPr>
          <w:rFonts w:ascii="Times New Roman" w:hAnsi="Times New Roman"/>
          <w:sz w:val="24"/>
          <w:szCs w:val="24"/>
        </w:rPr>
        <w:t xml:space="preserve"> (Preprint). 1-6. bttp://doi: 10.35542/osf.io/89 5ed</w:t>
      </w:r>
    </w:p>
    <w:p w14:paraId="6A2DE913" w14:textId="77777777" w:rsidR="001E34A8" w:rsidRPr="00A160DA" w:rsidRDefault="001E34A8" w:rsidP="001E34A8">
      <w:pPr>
        <w:spacing w:line="360" w:lineRule="auto"/>
        <w:ind w:left="720" w:hanging="720"/>
        <w:jc w:val="both"/>
        <w:rPr>
          <w:rFonts w:ascii="Times New Roman" w:hAnsi="Times New Roman"/>
          <w:sz w:val="24"/>
          <w:szCs w:val="24"/>
        </w:rPr>
      </w:pPr>
      <w:r w:rsidRPr="00A160DA">
        <w:rPr>
          <w:rFonts w:ascii="Times New Roman" w:hAnsi="Times New Roman"/>
          <w:sz w:val="24"/>
          <w:szCs w:val="24"/>
        </w:rPr>
        <w:t>Ravichandran, P., &amp; Shah, A. K. (2020 July). Shadow pandemic: Domestic violence and child abuse during the COVID-19 lockdown in India. International Journal of Research in Medical Sciences, 08(08), 3118. https://doi.org/ 10.18203/2320- 6012.ijms20203477</w:t>
      </w:r>
    </w:p>
    <w:p w14:paraId="7E536560" w14:textId="77777777" w:rsidR="001E34A8" w:rsidRPr="00A160DA" w:rsidRDefault="001E34A8" w:rsidP="001E34A8">
      <w:pPr>
        <w:spacing w:line="360" w:lineRule="auto"/>
        <w:ind w:left="720" w:hanging="720"/>
        <w:jc w:val="both"/>
        <w:rPr>
          <w:rFonts w:ascii="Times New Roman" w:hAnsi="Times New Roman"/>
          <w:sz w:val="24"/>
          <w:szCs w:val="24"/>
        </w:rPr>
      </w:pPr>
      <w:r w:rsidRPr="00A160DA">
        <w:rPr>
          <w:rFonts w:ascii="Times New Roman" w:hAnsi="Times New Roman"/>
          <w:sz w:val="24"/>
          <w:szCs w:val="24"/>
        </w:rPr>
        <w:lastRenderedPageBreak/>
        <w:t>Sahu P. (2020). Closure of universities due to Coronavirus Disease 2019. (</w:t>
      </w:r>
      <w:proofErr w:type="spellStart"/>
      <w:r w:rsidRPr="00A160DA">
        <w:rPr>
          <w:rFonts w:ascii="Times New Roman" w:hAnsi="Times New Roman"/>
          <w:sz w:val="24"/>
          <w:szCs w:val="24"/>
        </w:rPr>
        <w:t>coVID</w:t>
      </w:r>
      <w:proofErr w:type="spellEnd"/>
      <w:r w:rsidRPr="00A160DA">
        <w:rPr>
          <w:rFonts w:ascii="Times New Roman" w:hAnsi="Times New Roman"/>
          <w:sz w:val="24"/>
          <w:szCs w:val="24"/>
        </w:rPr>
        <w:t xml:space="preserve">- 19): impact on education and mental health of students and academic staff. </w:t>
      </w:r>
      <w:proofErr w:type="spellStart"/>
      <w:r w:rsidRPr="00A160DA">
        <w:rPr>
          <w:rFonts w:ascii="Times New Roman" w:hAnsi="Times New Roman"/>
          <w:sz w:val="24"/>
          <w:szCs w:val="24"/>
        </w:rPr>
        <w:t>Cureus</w:t>
      </w:r>
      <w:proofErr w:type="spellEnd"/>
      <w:r w:rsidRPr="00A160DA">
        <w:rPr>
          <w:rFonts w:ascii="Times New Roman" w:hAnsi="Times New Roman"/>
          <w:sz w:val="24"/>
          <w:szCs w:val="24"/>
        </w:rPr>
        <w:t xml:space="preserve">. </w:t>
      </w:r>
      <w:proofErr w:type="gramStart"/>
      <w:r w:rsidRPr="00A160DA">
        <w:rPr>
          <w:rFonts w:ascii="Times New Roman" w:hAnsi="Times New Roman"/>
          <w:sz w:val="24"/>
          <w:szCs w:val="24"/>
        </w:rPr>
        <w:t>12:e</w:t>
      </w:r>
      <w:proofErr w:type="gramEnd"/>
      <w:r w:rsidRPr="00A160DA">
        <w:rPr>
          <w:rFonts w:ascii="Times New Roman" w:hAnsi="Times New Roman"/>
          <w:sz w:val="24"/>
          <w:szCs w:val="24"/>
        </w:rPr>
        <w:t xml:space="preserve">7541. </w:t>
      </w:r>
      <w:proofErr w:type="spellStart"/>
      <w:r w:rsidRPr="00A160DA">
        <w:rPr>
          <w:rFonts w:ascii="Times New Roman" w:hAnsi="Times New Roman"/>
          <w:sz w:val="24"/>
          <w:szCs w:val="24"/>
        </w:rPr>
        <w:t>doi</w:t>
      </w:r>
      <w:proofErr w:type="spellEnd"/>
      <w:r w:rsidRPr="00A160DA">
        <w:rPr>
          <w:rFonts w:ascii="Times New Roman" w:hAnsi="Times New Roman"/>
          <w:sz w:val="24"/>
          <w:szCs w:val="24"/>
        </w:rPr>
        <w:t>: 10.7759/cureus.7541</w:t>
      </w:r>
    </w:p>
    <w:p w14:paraId="60650E28" w14:textId="77777777" w:rsidR="001E34A8" w:rsidRPr="00A160DA" w:rsidRDefault="001E34A8" w:rsidP="001E34A8">
      <w:pPr>
        <w:spacing w:line="360" w:lineRule="auto"/>
        <w:ind w:left="720" w:hanging="720"/>
        <w:jc w:val="both"/>
        <w:rPr>
          <w:rFonts w:ascii="Times New Roman" w:hAnsi="Times New Roman"/>
          <w:sz w:val="24"/>
          <w:szCs w:val="24"/>
        </w:rPr>
      </w:pPr>
      <w:r w:rsidRPr="00A160DA">
        <w:rPr>
          <w:rFonts w:ascii="Times New Roman" w:hAnsi="Times New Roman"/>
          <w:sz w:val="24"/>
          <w:szCs w:val="24"/>
        </w:rPr>
        <w:t>Sansa, N. A. (2020). The Correlation between COVID-19 Confirmed and Recovered Cases in China: Simple Regression Linear Model Evidence. Electronic Research Journal of Social Sciences and Humanities, 2 (I):121-129.</w:t>
      </w:r>
    </w:p>
    <w:p w14:paraId="1FDCFF28" w14:textId="77777777" w:rsidR="001E34A8" w:rsidRPr="00A160DA" w:rsidRDefault="001E34A8" w:rsidP="001E34A8">
      <w:pPr>
        <w:spacing w:line="360" w:lineRule="auto"/>
        <w:ind w:left="720" w:hanging="720"/>
        <w:jc w:val="both"/>
        <w:rPr>
          <w:rFonts w:ascii="Times New Roman" w:hAnsi="Times New Roman"/>
          <w:sz w:val="24"/>
          <w:szCs w:val="24"/>
        </w:rPr>
      </w:pPr>
      <w:r w:rsidRPr="00A160DA">
        <w:rPr>
          <w:rFonts w:ascii="Times New Roman" w:hAnsi="Times New Roman"/>
          <w:sz w:val="24"/>
          <w:szCs w:val="24"/>
        </w:rPr>
        <w:t xml:space="preserve">Sansa, N. A. (2020). The Impact of COVID -19 on Financial Markets: Evidence from China and USA. Electronic Research Journal of Social Sciences and </w:t>
      </w:r>
      <w:proofErr w:type="spellStart"/>
      <w:r w:rsidRPr="00A160DA">
        <w:rPr>
          <w:rFonts w:ascii="Times New Roman" w:hAnsi="Times New Roman"/>
          <w:sz w:val="24"/>
          <w:szCs w:val="24"/>
        </w:rPr>
        <w:t>Humnanities</w:t>
      </w:r>
      <w:proofErr w:type="spellEnd"/>
      <w:r w:rsidRPr="00A160DA">
        <w:rPr>
          <w:rFonts w:ascii="Times New Roman" w:hAnsi="Times New Roman"/>
          <w:sz w:val="24"/>
          <w:szCs w:val="24"/>
        </w:rPr>
        <w:t>, 2 (I1): 29-39.</w:t>
      </w:r>
    </w:p>
    <w:p w14:paraId="7C356736" w14:textId="77777777" w:rsidR="001E34A8" w:rsidRPr="00A160DA" w:rsidRDefault="001E34A8" w:rsidP="001E34A8">
      <w:pPr>
        <w:spacing w:line="360" w:lineRule="auto"/>
        <w:ind w:left="720" w:hanging="720"/>
        <w:jc w:val="both"/>
        <w:rPr>
          <w:rFonts w:ascii="Times New Roman" w:hAnsi="Times New Roman"/>
          <w:sz w:val="24"/>
          <w:szCs w:val="24"/>
        </w:rPr>
      </w:pPr>
      <w:r w:rsidRPr="00A160DA">
        <w:rPr>
          <w:rFonts w:ascii="Times New Roman" w:hAnsi="Times New Roman"/>
          <w:sz w:val="24"/>
          <w:szCs w:val="24"/>
        </w:rPr>
        <w:t>Singh, J., &amp; Singh, J. (2020). Corona Virus and Its Impact on Society. Electronic Research Journal of Social Sciences and Humanities, 2 (T):168-172.</w:t>
      </w:r>
    </w:p>
    <w:p w14:paraId="27C57FF9" w14:textId="77777777" w:rsidR="001E34A8" w:rsidRPr="00A160DA" w:rsidRDefault="001E34A8" w:rsidP="001E34A8">
      <w:pPr>
        <w:spacing w:line="360" w:lineRule="auto"/>
        <w:ind w:left="720" w:hanging="720"/>
        <w:jc w:val="both"/>
        <w:rPr>
          <w:rFonts w:ascii="Times New Roman" w:hAnsi="Times New Roman"/>
          <w:sz w:val="24"/>
          <w:szCs w:val="24"/>
        </w:rPr>
      </w:pPr>
      <w:proofErr w:type="spellStart"/>
      <w:r w:rsidRPr="00A160DA">
        <w:rPr>
          <w:rFonts w:ascii="Times New Roman" w:hAnsi="Times New Roman"/>
          <w:sz w:val="24"/>
          <w:szCs w:val="24"/>
        </w:rPr>
        <w:t>Sintema</w:t>
      </w:r>
      <w:proofErr w:type="spellEnd"/>
      <w:r w:rsidRPr="00A160DA">
        <w:rPr>
          <w:rFonts w:ascii="Times New Roman" w:hAnsi="Times New Roman"/>
          <w:sz w:val="24"/>
          <w:szCs w:val="24"/>
        </w:rPr>
        <w:t>, E. J. (2020). Effect of COVID-19 on the performance of grade 12 students: Implications for STEM education. EURASIA Journal of Mathematics, Science and Technology Education, 16(7). https://doi.org/10.29333/ejmste/7893</w:t>
      </w:r>
    </w:p>
    <w:p w14:paraId="5ECB48F3" w14:textId="77777777" w:rsidR="001E34A8" w:rsidRPr="00A160DA" w:rsidRDefault="001E34A8" w:rsidP="001E34A8">
      <w:pPr>
        <w:spacing w:line="360" w:lineRule="auto"/>
        <w:ind w:left="720" w:hanging="720"/>
        <w:jc w:val="both"/>
        <w:rPr>
          <w:rFonts w:ascii="Times New Roman" w:hAnsi="Times New Roman"/>
          <w:sz w:val="24"/>
          <w:szCs w:val="24"/>
        </w:rPr>
      </w:pPr>
      <w:proofErr w:type="spellStart"/>
      <w:r w:rsidRPr="00A160DA">
        <w:rPr>
          <w:rFonts w:ascii="Times New Roman" w:hAnsi="Times New Roman"/>
          <w:sz w:val="24"/>
          <w:szCs w:val="24"/>
        </w:rPr>
        <w:t>Subedi</w:t>
      </w:r>
      <w:proofErr w:type="spellEnd"/>
      <w:r w:rsidRPr="00A160DA">
        <w:rPr>
          <w:rFonts w:ascii="Times New Roman" w:hAnsi="Times New Roman"/>
          <w:sz w:val="24"/>
          <w:szCs w:val="24"/>
        </w:rPr>
        <w:t xml:space="preserve">, S., </w:t>
      </w:r>
      <w:proofErr w:type="spellStart"/>
      <w:r w:rsidRPr="00A160DA">
        <w:rPr>
          <w:rFonts w:ascii="Times New Roman" w:hAnsi="Times New Roman"/>
          <w:sz w:val="24"/>
          <w:szCs w:val="24"/>
        </w:rPr>
        <w:t>Nayaju</w:t>
      </w:r>
      <w:proofErr w:type="spellEnd"/>
      <w:r w:rsidRPr="00A160DA">
        <w:rPr>
          <w:rFonts w:ascii="Times New Roman" w:hAnsi="Times New Roman"/>
          <w:sz w:val="24"/>
          <w:szCs w:val="24"/>
        </w:rPr>
        <w:t xml:space="preserve">, S., </w:t>
      </w:r>
      <w:proofErr w:type="spellStart"/>
      <w:r w:rsidRPr="00A160DA">
        <w:rPr>
          <w:rFonts w:ascii="Times New Roman" w:hAnsi="Times New Roman"/>
          <w:sz w:val="24"/>
          <w:szCs w:val="24"/>
        </w:rPr>
        <w:t>Subedi</w:t>
      </w:r>
      <w:proofErr w:type="spellEnd"/>
      <w:r w:rsidRPr="00A160DA">
        <w:rPr>
          <w:rFonts w:ascii="Times New Roman" w:hAnsi="Times New Roman"/>
          <w:sz w:val="24"/>
          <w:szCs w:val="24"/>
        </w:rPr>
        <w:t xml:space="preserve">, S., Shah, S. K., &amp; Shah, J. M. (2020). Impact of e- Learning during COVID-19 pandemic among </w:t>
      </w:r>
      <w:proofErr w:type="spellStart"/>
      <w:r w:rsidRPr="00A160DA">
        <w:rPr>
          <w:rFonts w:ascii="Times New Roman" w:hAnsi="Times New Roman"/>
          <w:sz w:val="24"/>
          <w:szCs w:val="24"/>
        </w:rPr>
        <w:t>nurshing</w:t>
      </w:r>
      <w:proofErr w:type="spellEnd"/>
      <w:r w:rsidRPr="00A160DA">
        <w:rPr>
          <w:rFonts w:ascii="Times New Roman" w:hAnsi="Times New Roman"/>
          <w:sz w:val="24"/>
          <w:szCs w:val="24"/>
        </w:rPr>
        <w:t xml:space="preserve"> students and teachers of Nepal. International Journal of Science and Healthcare Research, 5(3), 9.</w:t>
      </w:r>
    </w:p>
    <w:p w14:paraId="37BA75C8" w14:textId="77777777" w:rsidR="001E34A8" w:rsidRPr="00A160DA" w:rsidRDefault="001E34A8" w:rsidP="001E34A8">
      <w:pPr>
        <w:spacing w:line="360" w:lineRule="auto"/>
        <w:ind w:left="720" w:hanging="720"/>
        <w:jc w:val="both"/>
        <w:rPr>
          <w:rFonts w:ascii="Times New Roman" w:hAnsi="Times New Roman"/>
          <w:sz w:val="24"/>
          <w:szCs w:val="24"/>
        </w:rPr>
      </w:pPr>
      <w:r w:rsidRPr="00A160DA">
        <w:rPr>
          <w:rFonts w:ascii="Times New Roman" w:hAnsi="Times New Roman"/>
          <w:sz w:val="24"/>
          <w:szCs w:val="24"/>
        </w:rPr>
        <w:t xml:space="preserve">United </w:t>
      </w:r>
      <w:proofErr w:type="gramStart"/>
      <w:r w:rsidRPr="00A160DA">
        <w:rPr>
          <w:rFonts w:ascii="Times New Roman" w:hAnsi="Times New Roman"/>
          <w:sz w:val="24"/>
          <w:szCs w:val="24"/>
        </w:rPr>
        <w:t>Nations .</w:t>
      </w:r>
      <w:proofErr w:type="gramEnd"/>
      <w:r w:rsidRPr="00A160DA">
        <w:rPr>
          <w:rFonts w:ascii="Times New Roman" w:hAnsi="Times New Roman"/>
          <w:sz w:val="24"/>
          <w:szCs w:val="24"/>
        </w:rPr>
        <w:t xml:space="preserve"> (2020). Policy brief: Education during COVID-19 and beyond. United Nations. htps://www.un.org/development/desa/dspd/wp- content/uploads/sites/22/2020/0S/sg policy brief covid- 19 and education august 2020.pdf</w:t>
      </w:r>
    </w:p>
    <w:p w14:paraId="07455BE4" w14:textId="77777777" w:rsidR="001E34A8" w:rsidRPr="00A160DA" w:rsidRDefault="001E34A8" w:rsidP="001E34A8">
      <w:pPr>
        <w:spacing w:line="360" w:lineRule="auto"/>
        <w:ind w:left="720" w:hanging="720"/>
        <w:jc w:val="both"/>
        <w:rPr>
          <w:rFonts w:ascii="Times New Roman" w:hAnsi="Times New Roman"/>
          <w:sz w:val="24"/>
          <w:szCs w:val="24"/>
        </w:rPr>
      </w:pPr>
      <w:r w:rsidRPr="00A160DA">
        <w:rPr>
          <w:rFonts w:ascii="Times New Roman" w:hAnsi="Times New Roman"/>
          <w:sz w:val="24"/>
          <w:szCs w:val="24"/>
        </w:rPr>
        <w:t xml:space="preserve">Vang. Y. Lu, Q., Liu, M., Wang, Y., Zhang, A., Jalali, N., Dean, N., </w:t>
      </w:r>
      <w:proofErr w:type="spellStart"/>
      <w:r w:rsidRPr="00A160DA">
        <w:rPr>
          <w:rFonts w:ascii="Times New Roman" w:hAnsi="Times New Roman"/>
          <w:sz w:val="24"/>
          <w:szCs w:val="24"/>
        </w:rPr>
        <w:t>Longini</w:t>
      </w:r>
      <w:proofErr w:type="spellEnd"/>
      <w:r w:rsidRPr="00A160DA">
        <w:rPr>
          <w:rFonts w:ascii="Times New Roman" w:hAnsi="Times New Roman"/>
          <w:sz w:val="24"/>
          <w:szCs w:val="24"/>
        </w:rPr>
        <w:t xml:space="preserve">, I., Halloran, M. E., &amp; Xu, B. (2020). Epidemiological and Clinical </w:t>
      </w:r>
      <w:proofErr w:type="spellStart"/>
      <w:r w:rsidRPr="00A160DA">
        <w:rPr>
          <w:rFonts w:ascii="Times New Roman" w:hAnsi="Times New Roman"/>
          <w:sz w:val="24"/>
          <w:szCs w:val="24"/>
        </w:rPr>
        <w:t>Fcatures</w:t>
      </w:r>
      <w:proofErr w:type="spellEnd"/>
      <w:r w:rsidRPr="00A160DA">
        <w:rPr>
          <w:rFonts w:ascii="Times New Roman" w:hAnsi="Times New Roman"/>
          <w:sz w:val="24"/>
          <w:szCs w:val="24"/>
        </w:rPr>
        <w:t xml:space="preserve"> of the 2019 Novel </w:t>
      </w:r>
      <w:r w:rsidRPr="00A160DA">
        <w:rPr>
          <w:rFonts w:ascii="Times New Roman" w:hAnsi="Times New Roman"/>
          <w:sz w:val="24"/>
          <w:szCs w:val="24"/>
        </w:rPr>
        <w:lastRenderedPageBreak/>
        <w:t xml:space="preserve">Coronavirus Outbreak in China. </w:t>
      </w:r>
      <w:proofErr w:type="spellStart"/>
      <w:r w:rsidRPr="00A160DA">
        <w:rPr>
          <w:rFonts w:ascii="Times New Roman" w:hAnsi="Times New Roman"/>
          <w:sz w:val="24"/>
          <w:szCs w:val="24"/>
        </w:rPr>
        <w:t>MedRxiv</w:t>
      </w:r>
      <w:proofErr w:type="spellEnd"/>
      <w:r w:rsidRPr="00A160DA">
        <w:rPr>
          <w:rFonts w:ascii="Times New Roman" w:hAnsi="Times New Roman"/>
          <w:sz w:val="24"/>
          <w:szCs w:val="24"/>
        </w:rPr>
        <w:t>, DOL:10.1101/2020.1102.1l10.20021675.</w:t>
      </w:r>
    </w:p>
    <w:p w14:paraId="0AE2F254" w14:textId="77777777" w:rsidR="001E34A8" w:rsidRPr="00A160DA" w:rsidRDefault="001E34A8" w:rsidP="001E34A8">
      <w:pPr>
        <w:spacing w:line="360" w:lineRule="auto"/>
        <w:ind w:left="720" w:hanging="720"/>
        <w:jc w:val="both"/>
        <w:rPr>
          <w:rFonts w:ascii="Times New Roman" w:hAnsi="Times New Roman"/>
          <w:sz w:val="24"/>
          <w:szCs w:val="24"/>
        </w:rPr>
      </w:pPr>
      <w:r w:rsidRPr="00A160DA">
        <w:rPr>
          <w:rFonts w:ascii="Times New Roman" w:hAnsi="Times New Roman"/>
          <w:sz w:val="24"/>
          <w:szCs w:val="24"/>
        </w:rPr>
        <w:t>Wang, D., Hu, B., Hu, C., Zhu, F., Liu, X., Zhang, J., Wang, B., Xiang, H., Cheng, Z., &amp; Xiong, Y. (2020). Clinical Characteristics of 138 Hospitalized Patients with 2019 Novel Coronavirus-Infected Pneumonia in Wuhan, China. JAMA [</w:t>
      </w:r>
      <w:proofErr w:type="spellStart"/>
      <w:r w:rsidRPr="00A160DA">
        <w:rPr>
          <w:rFonts w:ascii="Times New Roman" w:hAnsi="Times New Roman"/>
          <w:sz w:val="24"/>
          <w:szCs w:val="24"/>
        </w:rPr>
        <w:t>epub</w:t>
      </w:r>
      <w:proofErr w:type="spellEnd"/>
      <w:r w:rsidRPr="00A160DA">
        <w:rPr>
          <w:rFonts w:ascii="Times New Roman" w:hAnsi="Times New Roman"/>
          <w:sz w:val="24"/>
          <w:szCs w:val="24"/>
        </w:rPr>
        <w:t xml:space="preserve"> ahead of print 7 Feb 2020] in press. </w:t>
      </w:r>
      <w:proofErr w:type="spellStart"/>
      <w:r w:rsidRPr="00A160DA">
        <w:rPr>
          <w:rFonts w:ascii="Times New Roman" w:hAnsi="Times New Roman"/>
          <w:sz w:val="24"/>
          <w:szCs w:val="24"/>
        </w:rPr>
        <w:t>DOl</w:t>
      </w:r>
      <w:proofErr w:type="spellEnd"/>
      <w:r w:rsidRPr="00A160DA">
        <w:rPr>
          <w:rFonts w:ascii="Times New Roman" w:hAnsi="Times New Roman"/>
          <w:sz w:val="24"/>
          <w:szCs w:val="24"/>
        </w:rPr>
        <w:t xml:space="preserve">: 10.1001/jama.2020.1585. </w:t>
      </w:r>
    </w:p>
    <w:p w14:paraId="3F773258" w14:textId="77777777" w:rsidR="001E34A8" w:rsidRPr="00A160DA" w:rsidRDefault="001E34A8" w:rsidP="001E34A8">
      <w:pPr>
        <w:spacing w:line="360" w:lineRule="auto"/>
        <w:ind w:left="720" w:hanging="720"/>
        <w:jc w:val="both"/>
        <w:rPr>
          <w:rFonts w:ascii="Times New Roman" w:hAnsi="Times New Roman"/>
          <w:sz w:val="24"/>
          <w:szCs w:val="24"/>
        </w:rPr>
      </w:pPr>
      <w:r w:rsidRPr="00A160DA">
        <w:rPr>
          <w:rFonts w:ascii="Times New Roman" w:hAnsi="Times New Roman"/>
          <w:sz w:val="24"/>
          <w:szCs w:val="24"/>
        </w:rPr>
        <w:t xml:space="preserve">WHO. (2020a). Coronavirus disease (COVID- 19) advice for the public. Retrieved May 20, 2020, from https://www.who.int/emergencies </w:t>
      </w:r>
      <w:proofErr w:type="spellStart"/>
      <w:r w:rsidRPr="00A160DA">
        <w:rPr>
          <w:rFonts w:ascii="Times New Roman" w:hAnsi="Times New Roman"/>
          <w:sz w:val="24"/>
          <w:szCs w:val="24"/>
        </w:rPr>
        <w:t>diseasesnovel</w:t>
      </w:r>
      <w:proofErr w:type="spellEnd"/>
      <w:r w:rsidRPr="00A160DA">
        <w:rPr>
          <w:rFonts w:ascii="Times New Roman" w:hAnsi="Times New Roman"/>
          <w:sz w:val="24"/>
          <w:szCs w:val="24"/>
        </w:rPr>
        <w:t>-coronavirus- 2019/advice-for-public/</w:t>
      </w:r>
    </w:p>
    <w:p w14:paraId="5AD32BCA" w14:textId="77777777" w:rsidR="001E34A8" w:rsidRPr="00A160DA" w:rsidRDefault="001E34A8" w:rsidP="001E34A8">
      <w:pPr>
        <w:spacing w:line="360" w:lineRule="auto"/>
        <w:ind w:left="720" w:hanging="720"/>
        <w:jc w:val="both"/>
        <w:rPr>
          <w:rFonts w:ascii="Times New Roman" w:hAnsi="Times New Roman"/>
          <w:sz w:val="24"/>
          <w:szCs w:val="24"/>
        </w:rPr>
      </w:pPr>
      <w:r w:rsidRPr="00A160DA">
        <w:rPr>
          <w:rFonts w:ascii="Times New Roman" w:hAnsi="Times New Roman"/>
          <w:sz w:val="24"/>
          <w:szCs w:val="24"/>
        </w:rPr>
        <w:t>WHO. (2020b). Coronavirus Q&amp;A on coronaviruses (COVID-19). Retrieved 20 April, 2020 from http://vww.who.int.</w:t>
      </w:r>
    </w:p>
    <w:p w14:paraId="7243CBB5" w14:textId="77777777" w:rsidR="001E34A8" w:rsidRPr="00A160DA" w:rsidRDefault="001E34A8" w:rsidP="001E34A8">
      <w:pPr>
        <w:spacing w:line="360" w:lineRule="auto"/>
        <w:ind w:left="720" w:hanging="720"/>
        <w:jc w:val="both"/>
        <w:rPr>
          <w:rFonts w:ascii="Times New Roman" w:hAnsi="Times New Roman"/>
          <w:sz w:val="24"/>
          <w:szCs w:val="24"/>
        </w:rPr>
      </w:pPr>
      <w:r w:rsidRPr="00A160DA">
        <w:rPr>
          <w:rFonts w:ascii="Times New Roman" w:hAnsi="Times New Roman"/>
          <w:sz w:val="24"/>
          <w:szCs w:val="24"/>
        </w:rPr>
        <w:t xml:space="preserve">World Health Organization. (2020). Clinical Management of Severe Acute Respiratory Infection when Novel Coronavirus (2019-nCoV) Infection is suspected: interim guidance. Retrieved February 17, 2021 from https://www.who.int/publicationsdetail/clinical-management-of-severe-acute- respiratory-infection-when-noveleoronavirıs-(ncov)-infection-is-suspeeted </w:t>
      </w:r>
      <w:proofErr w:type="spellStart"/>
      <w:r w:rsidRPr="00A160DA">
        <w:rPr>
          <w:rFonts w:ascii="Times New Roman" w:hAnsi="Times New Roman"/>
          <w:sz w:val="24"/>
          <w:szCs w:val="24"/>
        </w:rPr>
        <w:t>Worldometer</w:t>
      </w:r>
      <w:proofErr w:type="spellEnd"/>
      <w:r w:rsidRPr="00A160DA">
        <w:rPr>
          <w:rFonts w:ascii="Times New Roman" w:hAnsi="Times New Roman"/>
          <w:sz w:val="24"/>
          <w:szCs w:val="24"/>
        </w:rPr>
        <w:t xml:space="preserve">. (2020). </w:t>
      </w:r>
      <w:proofErr w:type="spellStart"/>
      <w:r w:rsidRPr="00A160DA">
        <w:rPr>
          <w:rFonts w:ascii="Times New Roman" w:hAnsi="Times New Roman"/>
          <w:sz w:val="24"/>
          <w:szCs w:val="24"/>
        </w:rPr>
        <w:t>Coronavir</w:t>
      </w:r>
      <w:proofErr w:type="spellEnd"/>
      <w:r w:rsidRPr="00A160DA">
        <w:rPr>
          <w:rFonts w:ascii="Times New Roman" w:hAnsi="Times New Roman"/>
          <w:sz w:val="24"/>
          <w:szCs w:val="24"/>
        </w:rPr>
        <w:t xml:space="preserve"> Pandemic. Retrieved May, 2020, from https://www.worldometers.info/coronavirus/</w:t>
      </w:r>
    </w:p>
    <w:p w14:paraId="2DEACB1A" w14:textId="77777777" w:rsidR="001E34A8" w:rsidRPr="00A160DA" w:rsidRDefault="001E34A8" w:rsidP="001E34A8">
      <w:pPr>
        <w:spacing w:line="360" w:lineRule="auto"/>
        <w:ind w:left="720" w:hanging="720"/>
        <w:jc w:val="both"/>
        <w:rPr>
          <w:rFonts w:ascii="Times New Roman" w:hAnsi="Times New Roman"/>
          <w:sz w:val="24"/>
          <w:szCs w:val="24"/>
        </w:rPr>
      </w:pPr>
      <w:proofErr w:type="spellStart"/>
      <w:r w:rsidRPr="00A160DA">
        <w:rPr>
          <w:rFonts w:ascii="Times New Roman" w:hAnsi="Times New Roman"/>
          <w:sz w:val="24"/>
          <w:szCs w:val="24"/>
        </w:rPr>
        <w:t>Yamin</w:t>
      </w:r>
      <w:proofErr w:type="spellEnd"/>
      <w:r w:rsidRPr="00A160DA">
        <w:rPr>
          <w:rFonts w:ascii="Times New Roman" w:hAnsi="Times New Roman"/>
          <w:sz w:val="24"/>
          <w:szCs w:val="24"/>
        </w:rPr>
        <w:t xml:space="preserve"> M. (2020). Counting the cost of COVID-19. International Journal of </w:t>
      </w:r>
      <w:proofErr w:type="spellStart"/>
      <w:r w:rsidRPr="00A160DA">
        <w:rPr>
          <w:rFonts w:ascii="Times New Roman" w:hAnsi="Times New Roman"/>
          <w:sz w:val="24"/>
          <w:szCs w:val="24"/>
        </w:rPr>
        <w:t>lnformation</w:t>
      </w:r>
      <w:proofErr w:type="spellEnd"/>
      <w:r w:rsidRPr="00A160DA">
        <w:rPr>
          <w:rFonts w:ascii="Times New Roman" w:hAnsi="Times New Roman"/>
          <w:sz w:val="24"/>
          <w:szCs w:val="24"/>
        </w:rPr>
        <w:t xml:space="preserve"> and Technology, 20:1-7. </w:t>
      </w:r>
      <w:proofErr w:type="spellStart"/>
      <w:r w:rsidRPr="00A160DA">
        <w:rPr>
          <w:rFonts w:ascii="Times New Roman" w:hAnsi="Times New Roman"/>
          <w:sz w:val="24"/>
          <w:szCs w:val="24"/>
        </w:rPr>
        <w:t>doi</w:t>
      </w:r>
      <w:proofErr w:type="spellEnd"/>
      <w:r w:rsidRPr="00A160DA">
        <w:rPr>
          <w:rFonts w:ascii="Times New Roman" w:hAnsi="Times New Roman"/>
          <w:sz w:val="24"/>
          <w:szCs w:val="24"/>
        </w:rPr>
        <w:t>: 10. 1007/s41 870-020-00466-0.</w:t>
      </w:r>
    </w:p>
    <w:p w14:paraId="237E7119" w14:textId="77777777" w:rsidR="001E34A8" w:rsidRPr="00A160DA" w:rsidRDefault="001E34A8" w:rsidP="001E34A8">
      <w:pPr>
        <w:spacing w:line="360" w:lineRule="auto"/>
        <w:ind w:left="720" w:hanging="720"/>
        <w:jc w:val="both"/>
        <w:rPr>
          <w:rFonts w:ascii="Times New Roman" w:hAnsi="Times New Roman"/>
          <w:sz w:val="24"/>
          <w:szCs w:val="24"/>
        </w:rPr>
      </w:pPr>
      <w:proofErr w:type="spellStart"/>
      <w:r w:rsidRPr="00A160DA">
        <w:rPr>
          <w:rFonts w:ascii="Times New Roman" w:hAnsi="Times New Roman"/>
          <w:sz w:val="24"/>
          <w:szCs w:val="24"/>
        </w:rPr>
        <w:t>Zafitsara</w:t>
      </w:r>
      <w:proofErr w:type="spellEnd"/>
      <w:r w:rsidRPr="00A160DA">
        <w:rPr>
          <w:rFonts w:ascii="Times New Roman" w:hAnsi="Times New Roman"/>
          <w:sz w:val="24"/>
          <w:szCs w:val="24"/>
        </w:rPr>
        <w:t xml:space="preserve">, J., &amp; </w:t>
      </w:r>
      <w:proofErr w:type="spellStart"/>
      <w:r w:rsidRPr="00A160DA">
        <w:rPr>
          <w:rFonts w:ascii="Times New Roman" w:hAnsi="Times New Roman"/>
          <w:sz w:val="24"/>
          <w:szCs w:val="24"/>
        </w:rPr>
        <w:t>Njaratiana</w:t>
      </w:r>
      <w:proofErr w:type="spellEnd"/>
      <w:r w:rsidRPr="00A160DA">
        <w:rPr>
          <w:rFonts w:ascii="Times New Roman" w:hAnsi="Times New Roman"/>
          <w:sz w:val="24"/>
          <w:szCs w:val="24"/>
        </w:rPr>
        <w:t>, M. A. V. (2020). Madagascar's Responses to the COVID-19 Outbreak: Educational Perspectives from March to June 2020. Electronic Research Journal of Social Sciences and Humanities, 2 (III): 116-137.</w:t>
      </w:r>
    </w:p>
    <w:p w14:paraId="44C59EF4" w14:textId="77777777" w:rsidR="001E34A8" w:rsidRPr="00716A6D" w:rsidRDefault="001E34A8" w:rsidP="001E34A8">
      <w:pPr>
        <w:spacing w:line="360" w:lineRule="auto"/>
        <w:jc w:val="center"/>
        <w:rPr>
          <w:rFonts w:ascii="Times New Roman" w:hAnsi="Times New Roman"/>
          <w:sz w:val="24"/>
          <w:szCs w:val="24"/>
        </w:rPr>
      </w:pPr>
      <w:r>
        <w:rPr>
          <w:rFonts w:ascii="Times New Roman" w:hAnsi="Times New Roman"/>
          <w:sz w:val="24"/>
          <w:szCs w:val="24"/>
        </w:rPr>
        <w:br w:type="page"/>
      </w:r>
      <w:r w:rsidRPr="00716A6D">
        <w:rPr>
          <w:rFonts w:ascii="Times New Roman" w:hAnsi="Times New Roman"/>
          <w:sz w:val="24"/>
          <w:szCs w:val="24"/>
        </w:rPr>
        <w:lastRenderedPageBreak/>
        <w:t>APPENDIX I</w:t>
      </w:r>
    </w:p>
    <w:p w14:paraId="6C6FCC6E" w14:textId="77777777" w:rsidR="001E34A8" w:rsidRPr="00716A6D" w:rsidRDefault="001E34A8" w:rsidP="001E34A8">
      <w:pPr>
        <w:spacing w:line="360" w:lineRule="auto"/>
        <w:jc w:val="center"/>
        <w:rPr>
          <w:rFonts w:ascii="Times New Roman" w:hAnsi="Times New Roman"/>
          <w:sz w:val="24"/>
          <w:szCs w:val="24"/>
        </w:rPr>
      </w:pPr>
      <w:r w:rsidRPr="00716A6D">
        <w:rPr>
          <w:rFonts w:ascii="Times New Roman" w:hAnsi="Times New Roman"/>
          <w:sz w:val="24"/>
          <w:szCs w:val="24"/>
        </w:rPr>
        <w:t>EKITI STATE UNIVERSITY</w:t>
      </w:r>
    </w:p>
    <w:p w14:paraId="18029757" w14:textId="77777777" w:rsidR="001E34A8" w:rsidRPr="00716A6D" w:rsidRDefault="001E34A8" w:rsidP="001E34A8">
      <w:pPr>
        <w:spacing w:line="360" w:lineRule="auto"/>
        <w:jc w:val="center"/>
        <w:rPr>
          <w:rFonts w:ascii="Times New Roman" w:hAnsi="Times New Roman"/>
          <w:sz w:val="24"/>
          <w:szCs w:val="24"/>
        </w:rPr>
      </w:pPr>
      <w:r w:rsidRPr="00716A6D">
        <w:rPr>
          <w:rFonts w:ascii="Times New Roman" w:hAnsi="Times New Roman"/>
          <w:sz w:val="24"/>
          <w:szCs w:val="24"/>
        </w:rPr>
        <w:t>STUDENTS' QUESTIONNAIRE</w:t>
      </w:r>
    </w:p>
    <w:p w14:paraId="3674B65A" w14:textId="77777777" w:rsidR="001E34A8" w:rsidRPr="00716A6D" w:rsidRDefault="001E34A8" w:rsidP="001E34A8">
      <w:pPr>
        <w:spacing w:line="360" w:lineRule="auto"/>
        <w:jc w:val="both"/>
        <w:rPr>
          <w:rFonts w:ascii="Times New Roman" w:hAnsi="Times New Roman"/>
          <w:sz w:val="24"/>
          <w:szCs w:val="24"/>
        </w:rPr>
      </w:pPr>
      <w:r w:rsidRPr="00716A6D">
        <w:rPr>
          <w:rFonts w:ascii="Times New Roman" w:hAnsi="Times New Roman"/>
          <w:sz w:val="24"/>
          <w:szCs w:val="24"/>
        </w:rPr>
        <w:t>Dear Respondents,</w:t>
      </w:r>
    </w:p>
    <w:p w14:paraId="36847B0E" w14:textId="77777777" w:rsidR="001E34A8" w:rsidRPr="00716A6D" w:rsidRDefault="001E34A8" w:rsidP="001E34A8">
      <w:pPr>
        <w:spacing w:line="360" w:lineRule="auto"/>
        <w:jc w:val="both"/>
        <w:rPr>
          <w:rFonts w:ascii="Times New Roman" w:hAnsi="Times New Roman"/>
          <w:sz w:val="24"/>
          <w:szCs w:val="24"/>
        </w:rPr>
      </w:pPr>
      <w:r w:rsidRPr="00716A6D">
        <w:rPr>
          <w:rFonts w:ascii="Times New Roman" w:hAnsi="Times New Roman"/>
          <w:sz w:val="24"/>
          <w:szCs w:val="24"/>
        </w:rPr>
        <w:t>I am carrying out this research on Investi</w:t>
      </w:r>
      <w:r>
        <w:rPr>
          <w:rFonts w:ascii="Times New Roman" w:hAnsi="Times New Roman"/>
          <w:sz w:val="24"/>
          <w:szCs w:val="24"/>
        </w:rPr>
        <w:t xml:space="preserve">gation into Problems Associated </w:t>
      </w:r>
      <w:r w:rsidRPr="00716A6D">
        <w:rPr>
          <w:rFonts w:ascii="Times New Roman" w:hAnsi="Times New Roman"/>
          <w:sz w:val="24"/>
          <w:szCs w:val="24"/>
        </w:rPr>
        <w:t>with COVID-19 and its Implication on the Academic Performance of JSS</w:t>
      </w:r>
      <w:r>
        <w:rPr>
          <w:rFonts w:ascii="Times New Roman" w:hAnsi="Times New Roman"/>
          <w:sz w:val="24"/>
          <w:szCs w:val="24"/>
        </w:rPr>
        <w:t xml:space="preserve"> </w:t>
      </w:r>
      <w:r w:rsidRPr="00716A6D">
        <w:rPr>
          <w:rFonts w:ascii="Times New Roman" w:hAnsi="Times New Roman"/>
          <w:sz w:val="24"/>
          <w:szCs w:val="24"/>
        </w:rPr>
        <w:t>Students in Ilorin West LGA. I kindly request you to provide the required</w:t>
      </w:r>
      <w:r>
        <w:rPr>
          <w:rFonts w:ascii="Times New Roman" w:hAnsi="Times New Roman"/>
          <w:sz w:val="24"/>
          <w:szCs w:val="24"/>
        </w:rPr>
        <w:t xml:space="preserve"> </w:t>
      </w:r>
      <w:r w:rsidRPr="00716A6D">
        <w:rPr>
          <w:rFonts w:ascii="Times New Roman" w:hAnsi="Times New Roman"/>
          <w:sz w:val="24"/>
          <w:szCs w:val="24"/>
        </w:rPr>
        <w:t>information.</w:t>
      </w:r>
    </w:p>
    <w:p w14:paraId="13719231" w14:textId="77777777" w:rsidR="001E34A8" w:rsidRPr="00716A6D" w:rsidRDefault="001E34A8" w:rsidP="001E34A8">
      <w:pPr>
        <w:spacing w:line="360" w:lineRule="auto"/>
        <w:jc w:val="both"/>
        <w:rPr>
          <w:rFonts w:ascii="Times New Roman" w:hAnsi="Times New Roman"/>
          <w:sz w:val="24"/>
          <w:szCs w:val="24"/>
        </w:rPr>
      </w:pPr>
      <w:r w:rsidRPr="00716A6D">
        <w:rPr>
          <w:rFonts w:ascii="Times New Roman" w:hAnsi="Times New Roman"/>
          <w:sz w:val="24"/>
          <w:szCs w:val="24"/>
        </w:rPr>
        <w:t>The purpose is strictly academic and a</w:t>
      </w:r>
      <w:r>
        <w:rPr>
          <w:rFonts w:ascii="Times New Roman" w:hAnsi="Times New Roman"/>
          <w:sz w:val="24"/>
          <w:szCs w:val="24"/>
        </w:rPr>
        <w:t xml:space="preserve">ll information supplied will be </w:t>
      </w:r>
      <w:r w:rsidRPr="00716A6D">
        <w:rPr>
          <w:rFonts w:ascii="Times New Roman" w:hAnsi="Times New Roman"/>
          <w:sz w:val="24"/>
          <w:szCs w:val="24"/>
        </w:rPr>
        <w:t>treated with utmost confidentiality.</w:t>
      </w:r>
    </w:p>
    <w:p w14:paraId="07022DEF" w14:textId="77777777" w:rsidR="001E34A8" w:rsidRPr="00716A6D" w:rsidRDefault="001E34A8" w:rsidP="001E34A8">
      <w:pPr>
        <w:spacing w:line="360" w:lineRule="auto"/>
        <w:jc w:val="right"/>
        <w:rPr>
          <w:rFonts w:ascii="Times New Roman" w:hAnsi="Times New Roman"/>
          <w:sz w:val="24"/>
          <w:szCs w:val="24"/>
        </w:rPr>
      </w:pPr>
      <w:r w:rsidRPr="00716A6D">
        <w:rPr>
          <w:rFonts w:ascii="Times New Roman" w:hAnsi="Times New Roman"/>
          <w:sz w:val="24"/>
          <w:szCs w:val="24"/>
        </w:rPr>
        <w:t>Yours faithfully,</w:t>
      </w:r>
    </w:p>
    <w:p w14:paraId="79A8CBEA" w14:textId="77777777" w:rsidR="001E34A8" w:rsidRPr="00716A6D" w:rsidRDefault="001E34A8" w:rsidP="001E34A8">
      <w:pPr>
        <w:spacing w:line="360" w:lineRule="auto"/>
        <w:jc w:val="right"/>
        <w:rPr>
          <w:rFonts w:ascii="Times New Roman" w:hAnsi="Times New Roman"/>
          <w:sz w:val="24"/>
          <w:szCs w:val="24"/>
        </w:rPr>
      </w:pPr>
      <w:proofErr w:type="spellStart"/>
      <w:r>
        <w:rPr>
          <w:rFonts w:ascii="Times New Roman" w:hAnsi="Times New Roman"/>
          <w:sz w:val="24"/>
          <w:szCs w:val="24"/>
        </w:rPr>
        <w:t>Aremu</w:t>
      </w:r>
      <w:proofErr w:type="spellEnd"/>
      <w:r>
        <w:rPr>
          <w:rFonts w:ascii="Times New Roman" w:hAnsi="Times New Roman"/>
          <w:sz w:val="24"/>
          <w:szCs w:val="24"/>
        </w:rPr>
        <w:t xml:space="preserve"> Peace </w:t>
      </w:r>
    </w:p>
    <w:p w14:paraId="5BA3C2A6" w14:textId="77777777" w:rsidR="001E34A8" w:rsidRPr="00716A6D" w:rsidRDefault="001E34A8" w:rsidP="001E34A8">
      <w:pPr>
        <w:spacing w:line="360" w:lineRule="auto"/>
        <w:jc w:val="both"/>
        <w:rPr>
          <w:rFonts w:ascii="Times New Roman" w:hAnsi="Times New Roman"/>
          <w:sz w:val="24"/>
          <w:szCs w:val="24"/>
        </w:rPr>
      </w:pPr>
      <w:r w:rsidRPr="00716A6D">
        <w:rPr>
          <w:rFonts w:ascii="Times New Roman" w:hAnsi="Times New Roman"/>
          <w:sz w:val="24"/>
          <w:szCs w:val="24"/>
        </w:rPr>
        <w:t>SECTION A: Fill the gaps with your information</w:t>
      </w:r>
    </w:p>
    <w:p w14:paraId="346F30D9" w14:textId="77777777" w:rsidR="001E34A8" w:rsidRPr="00716A6D" w:rsidRDefault="001E34A8" w:rsidP="001E34A8">
      <w:pPr>
        <w:spacing w:line="360" w:lineRule="auto"/>
        <w:jc w:val="both"/>
        <w:rPr>
          <w:rFonts w:ascii="Times New Roman" w:hAnsi="Times New Roman"/>
          <w:sz w:val="24"/>
          <w:szCs w:val="24"/>
        </w:rPr>
      </w:pPr>
      <w:r w:rsidRPr="00716A6D">
        <w:rPr>
          <w:rFonts w:ascii="Times New Roman" w:hAnsi="Times New Roman"/>
          <w:sz w:val="24"/>
          <w:szCs w:val="24"/>
        </w:rPr>
        <w:t>Name of school:</w:t>
      </w:r>
    </w:p>
    <w:p w14:paraId="28B1C6CE" w14:textId="77777777" w:rsidR="001E34A8" w:rsidRPr="00716A6D" w:rsidRDefault="001E34A8" w:rsidP="001E34A8">
      <w:pPr>
        <w:spacing w:line="360" w:lineRule="auto"/>
        <w:jc w:val="both"/>
        <w:rPr>
          <w:rFonts w:ascii="Times New Roman" w:hAnsi="Times New Roman"/>
          <w:sz w:val="24"/>
          <w:szCs w:val="24"/>
        </w:rPr>
      </w:pPr>
      <w:r w:rsidRPr="00716A6D">
        <w:rPr>
          <w:rFonts w:ascii="Times New Roman" w:hAnsi="Times New Roman"/>
          <w:sz w:val="24"/>
          <w:szCs w:val="24"/>
        </w:rPr>
        <w:t xml:space="preserve">Sex: Male </w:t>
      </w:r>
      <w:proofErr w:type="gramStart"/>
      <w:r w:rsidRPr="00716A6D">
        <w:rPr>
          <w:rFonts w:ascii="Times New Roman" w:hAnsi="Times New Roman"/>
          <w:sz w:val="24"/>
          <w:szCs w:val="24"/>
        </w:rPr>
        <w:t>( )</w:t>
      </w:r>
      <w:proofErr w:type="gramEnd"/>
      <w:r w:rsidRPr="00716A6D">
        <w:rPr>
          <w:rFonts w:ascii="Times New Roman" w:hAnsi="Times New Roman"/>
          <w:sz w:val="24"/>
          <w:szCs w:val="24"/>
        </w:rPr>
        <w:t xml:space="preserve"> Female ()</w:t>
      </w:r>
    </w:p>
    <w:p w14:paraId="47249BBC" w14:textId="77777777" w:rsidR="001E34A8" w:rsidRPr="00716A6D" w:rsidRDefault="001E34A8" w:rsidP="001E34A8">
      <w:pPr>
        <w:spacing w:line="360" w:lineRule="auto"/>
        <w:jc w:val="both"/>
        <w:rPr>
          <w:rFonts w:ascii="Times New Roman" w:hAnsi="Times New Roman"/>
          <w:sz w:val="24"/>
          <w:szCs w:val="24"/>
        </w:rPr>
      </w:pPr>
      <w:r w:rsidRPr="00716A6D">
        <w:rPr>
          <w:rFonts w:ascii="Times New Roman" w:hAnsi="Times New Roman"/>
          <w:sz w:val="24"/>
          <w:szCs w:val="24"/>
        </w:rPr>
        <w:t>SECTION B:</w:t>
      </w:r>
    </w:p>
    <w:p w14:paraId="62775F66" w14:textId="77777777" w:rsidR="001E34A8" w:rsidRPr="00716A6D" w:rsidRDefault="001E34A8" w:rsidP="001E34A8">
      <w:pPr>
        <w:spacing w:line="360" w:lineRule="auto"/>
        <w:jc w:val="both"/>
        <w:rPr>
          <w:rFonts w:ascii="Times New Roman" w:hAnsi="Times New Roman"/>
          <w:sz w:val="24"/>
          <w:szCs w:val="24"/>
        </w:rPr>
      </w:pPr>
      <w:r w:rsidRPr="00716A6D">
        <w:rPr>
          <w:rFonts w:ascii="Times New Roman" w:hAnsi="Times New Roman"/>
          <w:sz w:val="24"/>
          <w:szCs w:val="24"/>
        </w:rPr>
        <w:t xml:space="preserve">Tick </w:t>
      </w:r>
      <w:proofErr w:type="gramStart"/>
      <w:r w:rsidRPr="00716A6D">
        <w:rPr>
          <w:rFonts w:ascii="Times New Roman" w:hAnsi="Times New Roman"/>
          <w:sz w:val="24"/>
          <w:szCs w:val="24"/>
        </w:rPr>
        <w:t>( )</w:t>
      </w:r>
      <w:proofErr w:type="gramEnd"/>
      <w:r w:rsidRPr="00716A6D">
        <w:rPr>
          <w:rFonts w:ascii="Times New Roman" w:hAnsi="Times New Roman"/>
          <w:sz w:val="24"/>
          <w:szCs w:val="24"/>
        </w:rPr>
        <w:t xml:space="preserve"> any of the 4-points rating scale to indicate your level of agreement: 4-</w:t>
      </w:r>
    </w:p>
    <w:p w14:paraId="1893BFAC" w14:textId="77777777" w:rsidR="001E34A8" w:rsidRPr="00716A6D" w:rsidRDefault="001E34A8" w:rsidP="001E34A8">
      <w:pPr>
        <w:spacing w:line="360" w:lineRule="auto"/>
        <w:jc w:val="both"/>
        <w:rPr>
          <w:rFonts w:ascii="Times New Roman" w:hAnsi="Times New Roman"/>
          <w:sz w:val="24"/>
          <w:szCs w:val="24"/>
        </w:rPr>
      </w:pPr>
      <w:r w:rsidRPr="00716A6D">
        <w:rPr>
          <w:rFonts w:ascii="Times New Roman" w:hAnsi="Times New Roman"/>
          <w:sz w:val="24"/>
          <w:szCs w:val="24"/>
        </w:rPr>
        <w:t>points scale- (SA) - strongly Agree (A)- Agree</w:t>
      </w:r>
      <w:r>
        <w:rPr>
          <w:rFonts w:ascii="Times New Roman" w:hAnsi="Times New Roman"/>
          <w:sz w:val="24"/>
          <w:szCs w:val="24"/>
        </w:rPr>
        <w:t xml:space="preserve"> (D) – Disagree (SD) – Strongly </w:t>
      </w:r>
      <w:r w:rsidRPr="00716A6D">
        <w:rPr>
          <w:rFonts w:ascii="Times New Roman" w:hAnsi="Times New Roman"/>
          <w:sz w:val="24"/>
          <w:szCs w:val="24"/>
        </w:rPr>
        <w:t>disagree</w:t>
      </w:r>
    </w:p>
    <w:p w14:paraId="772CE75F" w14:textId="77777777" w:rsidR="001E34A8" w:rsidRPr="00716A6D" w:rsidRDefault="001E34A8" w:rsidP="001E34A8">
      <w:pPr>
        <w:spacing w:line="360" w:lineRule="auto"/>
        <w:jc w:val="both"/>
        <w:rPr>
          <w:rFonts w:ascii="Times New Roman" w:hAnsi="Times New Roman"/>
          <w:sz w:val="24"/>
          <w:szCs w:val="24"/>
        </w:rPr>
      </w:pPr>
    </w:p>
    <w:p w14:paraId="10B52911" w14:textId="77777777" w:rsidR="001E34A8" w:rsidRPr="00716A6D" w:rsidRDefault="001E34A8" w:rsidP="001E34A8">
      <w:pPr>
        <w:spacing w:line="48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5251"/>
        <w:gridCol w:w="579"/>
        <w:gridCol w:w="489"/>
        <w:gridCol w:w="540"/>
        <w:gridCol w:w="540"/>
      </w:tblGrid>
      <w:tr w:rsidR="001E34A8" w:rsidRPr="004E6693" w14:paraId="0CBCD131" w14:textId="77777777" w:rsidTr="00A97CAF">
        <w:tc>
          <w:tcPr>
            <w:tcW w:w="629" w:type="dxa"/>
            <w:shd w:val="clear" w:color="auto" w:fill="auto"/>
          </w:tcPr>
          <w:p w14:paraId="10F526E7"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lastRenderedPageBreak/>
              <w:t>S/N</w:t>
            </w:r>
          </w:p>
        </w:tc>
        <w:tc>
          <w:tcPr>
            <w:tcW w:w="5251" w:type="dxa"/>
            <w:shd w:val="clear" w:color="auto" w:fill="auto"/>
          </w:tcPr>
          <w:p w14:paraId="27E22876"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 xml:space="preserve">Item/statements </w:t>
            </w:r>
          </w:p>
        </w:tc>
        <w:tc>
          <w:tcPr>
            <w:tcW w:w="579" w:type="dxa"/>
            <w:shd w:val="clear" w:color="auto" w:fill="auto"/>
          </w:tcPr>
          <w:p w14:paraId="2A3707B7"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 xml:space="preserve"> </w:t>
            </w:r>
            <w:r w:rsidRPr="005A34CC">
              <w:rPr>
                <w:rFonts w:ascii="Times New Roman" w:hAnsi="Times New Roman"/>
                <w:szCs w:val="24"/>
              </w:rPr>
              <w:t>SA</w:t>
            </w:r>
          </w:p>
        </w:tc>
        <w:tc>
          <w:tcPr>
            <w:tcW w:w="489" w:type="dxa"/>
          </w:tcPr>
          <w:p w14:paraId="1C2FD0F3" w14:textId="77777777" w:rsidR="001E34A8" w:rsidRPr="004E6693" w:rsidRDefault="001E34A8" w:rsidP="00A97CAF">
            <w:pPr>
              <w:spacing w:line="360" w:lineRule="auto"/>
              <w:jc w:val="both"/>
              <w:rPr>
                <w:rFonts w:ascii="Times New Roman" w:hAnsi="Times New Roman"/>
                <w:sz w:val="24"/>
                <w:szCs w:val="24"/>
              </w:rPr>
            </w:pPr>
            <w:r>
              <w:rPr>
                <w:rFonts w:ascii="Times New Roman" w:hAnsi="Times New Roman"/>
                <w:sz w:val="24"/>
                <w:szCs w:val="24"/>
              </w:rPr>
              <w:t>A</w:t>
            </w:r>
          </w:p>
        </w:tc>
        <w:tc>
          <w:tcPr>
            <w:tcW w:w="540" w:type="dxa"/>
          </w:tcPr>
          <w:p w14:paraId="716FA91B" w14:textId="77777777" w:rsidR="001E34A8" w:rsidRPr="004E6693" w:rsidRDefault="001E34A8" w:rsidP="00A97CAF">
            <w:pPr>
              <w:spacing w:line="360" w:lineRule="auto"/>
              <w:jc w:val="both"/>
              <w:rPr>
                <w:rFonts w:ascii="Times New Roman" w:hAnsi="Times New Roman"/>
                <w:sz w:val="24"/>
                <w:szCs w:val="24"/>
              </w:rPr>
            </w:pPr>
            <w:r>
              <w:rPr>
                <w:rFonts w:ascii="Times New Roman" w:hAnsi="Times New Roman"/>
                <w:sz w:val="24"/>
                <w:szCs w:val="24"/>
              </w:rPr>
              <w:t>SD</w:t>
            </w:r>
          </w:p>
        </w:tc>
        <w:tc>
          <w:tcPr>
            <w:tcW w:w="540" w:type="dxa"/>
            <w:shd w:val="clear" w:color="auto" w:fill="auto"/>
          </w:tcPr>
          <w:p w14:paraId="63B75ECD" w14:textId="77777777" w:rsidR="001E34A8" w:rsidRPr="004E6693" w:rsidRDefault="001E34A8" w:rsidP="00A97CAF">
            <w:pPr>
              <w:spacing w:line="360" w:lineRule="auto"/>
              <w:jc w:val="both"/>
              <w:rPr>
                <w:rFonts w:ascii="Times New Roman" w:hAnsi="Times New Roman"/>
                <w:sz w:val="24"/>
                <w:szCs w:val="24"/>
              </w:rPr>
            </w:pPr>
            <w:r>
              <w:rPr>
                <w:rFonts w:ascii="Times New Roman" w:hAnsi="Times New Roman"/>
                <w:sz w:val="24"/>
                <w:szCs w:val="24"/>
              </w:rPr>
              <w:t>D</w:t>
            </w:r>
          </w:p>
        </w:tc>
      </w:tr>
      <w:tr w:rsidR="001E34A8" w:rsidRPr="004E6693" w14:paraId="60E6A854" w14:textId="77777777" w:rsidTr="00A97CAF">
        <w:tc>
          <w:tcPr>
            <w:tcW w:w="629" w:type="dxa"/>
            <w:shd w:val="clear" w:color="auto" w:fill="auto"/>
          </w:tcPr>
          <w:p w14:paraId="42B1FBCC" w14:textId="77777777" w:rsidR="001E34A8" w:rsidRPr="004E6693" w:rsidRDefault="001E34A8" w:rsidP="00A97CAF">
            <w:pPr>
              <w:spacing w:line="360" w:lineRule="auto"/>
              <w:jc w:val="both"/>
              <w:rPr>
                <w:rFonts w:ascii="Times New Roman" w:hAnsi="Times New Roman"/>
                <w:sz w:val="24"/>
                <w:szCs w:val="24"/>
              </w:rPr>
            </w:pPr>
            <w:r>
              <w:rPr>
                <w:rFonts w:ascii="Times New Roman" w:hAnsi="Times New Roman"/>
                <w:sz w:val="24"/>
                <w:szCs w:val="24"/>
              </w:rPr>
              <w:t>1</w:t>
            </w:r>
          </w:p>
        </w:tc>
        <w:tc>
          <w:tcPr>
            <w:tcW w:w="5251" w:type="dxa"/>
            <w:shd w:val="clear" w:color="auto" w:fill="auto"/>
          </w:tcPr>
          <w:p w14:paraId="4115A763"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Students do not perform well due to forgetfulness on what they have been taught by COVID-19</w:t>
            </w:r>
          </w:p>
        </w:tc>
        <w:tc>
          <w:tcPr>
            <w:tcW w:w="579" w:type="dxa"/>
            <w:shd w:val="clear" w:color="auto" w:fill="auto"/>
          </w:tcPr>
          <w:p w14:paraId="76C3587A"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 xml:space="preserve"> </w:t>
            </w:r>
          </w:p>
        </w:tc>
        <w:tc>
          <w:tcPr>
            <w:tcW w:w="489" w:type="dxa"/>
          </w:tcPr>
          <w:p w14:paraId="3F264684" w14:textId="77777777" w:rsidR="001E34A8" w:rsidRDefault="001E34A8" w:rsidP="00A97CAF"/>
        </w:tc>
        <w:tc>
          <w:tcPr>
            <w:tcW w:w="540" w:type="dxa"/>
          </w:tcPr>
          <w:p w14:paraId="3A6C1C15" w14:textId="77777777" w:rsidR="001E34A8" w:rsidRDefault="001E34A8" w:rsidP="00A97CAF"/>
        </w:tc>
        <w:tc>
          <w:tcPr>
            <w:tcW w:w="540" w:type="dxa"/>
            <w:shd w:val="clear" w:color="auto" w:fill="auto"/>
          </w:tcPr>
          <w:p w14:paraId="607E1B35" w14:textId="77777777" w:rsidR="001E34A8" w:rsidRDefault="001E34A8" w:rsidP="00A97CAF"/>
        </w:tc>
      </w:tr>
      <w:tr w:rsidR="001E34A8" w:rsidRPr="004E6693" w14:paraId="04EC7B03" w14:textId="77777777" w:rsidTr="00A97CAF">
        <w:tc>
          <w:tcPr>
            <w:tcW w:w="629" w:type="dxa"/>
            <w:shd w:val="clear" w:color="auto" w:fill="auto"/>
          </w:tcPr>
          <w:p w14:paraId="0BD483D2" w14:textId="77777777" w:rsidR="001E34A8" w:rsidRPr="004E6693" w:rsidRDefault="001E34A8" w:rsidP="00A97CAF">
            <w:pPr>
              <w:spacing w:line="360" w:lineRule="auto"/>
              <w:jc w:val="both"/>
              <w:rPr>
                <w:rFonts w:ascii="Times New Roman" w:hAnsi="Times New Roman"/>
                <w:sz w:val="24"/>
                <w:szCs w:val="24"/>
              </w:rPr>
            </w:pPr>
            <w:r>
              <w:rPr>
                <w:rFonts w:ascii="Times New Roman" w:hAnsi="Times New Roman"/>
                <w:sz w:val="24"/>
                <w:szCs w:val="24"/>
              </w:rPr>
              <w:t>2</w:t>
            </w:r>
          </w:p>
        </w:tc>
        <w:tc>
          <w:tcPr>
            <w:tcW w:w="5251" w:type="dxa"/>
            <w:shd w:val="clear" w:color="auto" w:fill="auto"/>
          </w:tcPr>
          <w:p w14:paraId="72D1D8F1"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Students were denied access to learning because they did not have access to internet which in turn made them not to be able to attempt questions on test and examination</w:t>
            </w:r>
          </w:p>
        </w:tc>
        <w:tc>
          <w:tcPr>
            <w:tcW w:w="579" w:type="dxa"/>
            <w:shd w:val="clear" w:color="auto" w:fill="auto"/>
          </w:tcPr>
          <w:p w14:paraId="777C8497" w14:textId="77777777" w:rsidR="001E34A8" w:rsidRPr="004E6693" w:rsidRDefault="001E34A8" w:rsidP="00A97CAF">
            <w:pPr>
              <w:spacing w:line="360" w:lineRule="auto"/>
              <w:jc w:val="both"/>
              <w:rPr>
                <w:rFonts w:ascii="Times New Roman" w:hAnsi="Times New Roman"/>
                <w:sz w:val="24"/>
                <w:szCs w:val="24"/>
              </w:rPr>
            </w:pPr>
          </w:p>
        </w:tc>
        <w:tc>
          <w:tcPr>
            <w:tcW w:w="489" w:type="dxa"/>
          </w:tcPr>
          <w:p w14:paraId="7EF79C8C" w14:textId="77777777" w:rsidR="001E34A8" w:rsidRDefault="001E34A8" w:rsidP="00A97CAF"/>
        </w:tc>
        <w:tc>
          <w:tcPr>
            <w:tcW w:w="540" w:type="dxa"/>
          </w:tcPr>
          <w:p w14:paraId="7C3DA543" w14:textId="77777777" w:rsidR="001E34A8" w:rsidRDefault="001E34A8" w:rsidP="00A97CAF"/>
        </w:tc>
        <w:tc>
          <w:tcPr>
            <w:tcW w:w="540" w:type="dxa"/>
            <w:shd w:val="clear" w:color="auto" w:fill="auto"/>
          </w:tcPr>
          <w:p w14:paraId="63F9E5A9" w14:textId="77777777" w:rsidR="001E34A8" w:rsidRDefault="001E34A8" w:rsidP="00A97CAF"/>
        </w:tc>
      </w:tr>
      <w:tr w:rsidR="001E34A8" w:rsidRPr="004E6693" w14:paraId="0A8CA62C" w14:textId="77777777" w:rsidTr="00A97CAF">
        <w:tc>
          <w:tcPr>
            <w:tcW w:w="629" w:type="dxa"/>
            <w:shd w:val="clear" w:color="auto" w:fill="auto"/>
          </w:tcPr>
          <w:p w14:paraId="7F37C3CE" w14:textId="77777777" w:rsidR="001E34A8" w:rsidRPr="004E6693" w:rsidRDefault="001E34A8" w:rsidP="00A97CAF">
            <w:pPr>
              <w:spacing w:line="360" w:lineRule="auto"/>
              <w:jc w:val="both"/>
              <w:rPr>
                <w:rFonts w:ascii="Times New Roman" w:hAnsi="Times New Roman"/>
                <w:sz w:val="24"/>
                <w:szCs w:val="24"/>
              </w:rPr>
            </w:pPr>
            <w:r>
              <w:rPr>
                <w:rFonts w:ascii="Times New Roman" w:hAnsi="Times New Roman"/>
                <w:sz w:val="24"/>
                <w:szCs w:val="24"/>
              </w:rPr>
              <w:t>3</w:t>
            </w:r>
          </w:p>
        </w:tc>
        <w:tc>
          <w:tcPr>
            <w:tcW w:w="5251" w:type="dxa"/>
            <w:shd w:val="clear" w:color="auto" w:fill="auto"/>
          </w:tcPr>
          <w:p w14:paraId="195FAC00"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 xml:space="preserve">Poor internet network service </w:t>
            </w:r>
            <w:proofErr w:type="spellStart"/>
            <w:r w:rsidRPr="004E6693">
              <w:rPr>
                <w:rFonts w:ascii="Times New Roman" w:hAnsi="Times New Roman"/>
                <w:sz w:val="24"/>
                <w:szCs w:val="24"/>
              </w:rPr>
              <w:t>paralysed</w:t>
            </w:r>
            <w:proofErr w:type="spellEnd"/>
            <w:r w:rsidRPr="004E6693">
              <w:rPr>
                <w:rFonts w:ascii="Times New Roman" w:hAnsi="Times New Roman"/>
                <w:sz w:val="24"/>
                <w:szCs w:val="24"/>
              </w:rPr>
              <w:t xml:space="preserve"> </w:t>
            </w:r>
            <w:proofErr w:type="gramStart"/>
            <w:r w:rsidRPr="004E6693">
              <w:rPr>
                <w:rFonts w:ascii="Times New Roman" w:hAnsi="Times New Roman"/>
                <w:sz w:val="24"/>
                <w:szCs w:val="24"/>
              </w:rPr>
              <w:t>students</w:t>
            </w:r>
            <w:proofErr w:type="gramEnd"/>
            <w:r w:rsidRPr="004E6693">
              <w:rPr>
                <w:rFonts w:ascii="Times New Roman" w:hAnsi="Times New Roman"/>
                <w:sz w:val="24"/>
                <w:szCs w:val="24"/>
              </w:rPr>
              <w:t xml:space="preserve"> participation in teaching and learning situation</w:t>
            </w:r>
          </w:p>
        </w:tc>
        <w:tc>
          <w:tcPr>
            <w:tcW w:w="579" w:type="dxa"/>
            <w:shd w:val="clear" w:color="auto" w:fill="auto"/>
          </w:tcPr>
          <w:p w14:paraId="065640B7" w14:textId="77777777" w:rsidR="001E34A8" w:rsidRPr="004E6693" w:rsidRDefault="001E34A8" w:rsidP="00A97CAF">
            <w:pPr>
              <w:spacing w:line="360" w:lineRule="auto"/>
              <w:jc w:val="both"/>
              <w:rPr>
                <w:rFonts w:ascii="Times New Roman" w:hAnsi="Times New Roman"/>
                <w:sz w:val="24"/>
                <w:szCs w:val="24"/>
              </w:rPr>
            </w:pPr>
          </w:p>
        </w:tc>
        <w:tc>
          <w:tcPr>
            <w:tcW w:w="489" w:type="dxa"/>
          </w:tcPr>
          <w:p w14:paraId="35FD4F40" w14:textId="77777777" w:rsidR="001E34A8" w:rsidRDefault="001E34A8" w:rsidP="00A97CAF"/>
        </w:tc>
        <w:tc>
          <w:tcPr>
            <w:tcW w:w="540" w:type="dxa"/>
          </w:tcPr>
          <w:p w14:paraId="51D60884" w14:textId="77777777" w:rsidR="001E34A8" w:rsidRDefault="001E34A8" w:rsidP="00A97CAF"/>
        </w:tc>
        <w:tc>
          <w:tcPr>
            <w:tcW w:w="540" w:type="dxa"/>
            <w:shd w:val="clear" w:color="auto" w:fill="auto"/>
          </w:tcPr>
          <w:p w14:paraId="1B11879F" w14:textId="77777777" w:rsidR="001E34A8" w:rsidRDefault="001E34A8" w:rsidP="00A97CAF"/>
        </w:tc>
      </w:tr>
      <w:tr w:rsidR="001E34A8" w:rsidRPr="004E6693" w14:paraId="7A62AD07" w14:textId="77777777" w:rsidTr="00A97CAF">
        <w:tc>
          <w:tcPr>
            <w:tcW w:w="629" w:type="dxa"/>
            <w:shd w:val="clear" w:color="auto" w:fill="auto"/>
          </w:tcPr>
          <w:p w14:paraId="50CF9D6E" w14:textId="77777777" w:rsidR="001E34A8" w:rsidRPr="004E6693" w:rsidRDefault="001E34A8" w:rsidP="00A97CAF">
            <w:pPr>
              <w:spacing w:line="360" w:lineRule="auto"/>
              <w:jc w:val="both"/>
              <w:rPr>
                <w:rFonts w:ascii="Times New Roman" w:hAnsi="Times New Roman"/>
                <w:sz w:val="24"/>
                <w:szCs w:val="24"/>
              </w:rPr>
            </w:pPr>
            <w:r>
              <w:rPr>
                <w:rFonts w:ascii="Times New Roman" w:hAnsi="Times New Roman"/>
                <w:sz w:val="24"/>
                <w:szCs w:val="24"/>
              </w:rPr>
              <w:t>4</w:t>
            </w:r>
          </w:p>
        </w:tc>
        <w:tc>
          <w:tcPr>
            <w:tcW w:w="5251" w:type="dxa"/>
            <w:shd w:val="clear" w:color="auto" w:fill="auto"/>
          </w:tcPr>
          <w:p w14:paraId="47D76EAF"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 xml:space="preserve">COVID-19 results to staff retrenchment which reduces number of teachers in schools and also influences </w:t>
            </w:r>
            <w:proofErr w:type="gramStart"/>
            <w:r w:rsidRPr="004E6693">
              <w:rPr>
                <w:rFonts w:ascii="Times New Roman" w:hAnsi="Times New Roman"/>
                <w:sz w:val="24"/>
                <w:szCs w:val="24"/>
              </w:rPr>
              <w:t>students</w:t>
            </w:r>
            <w:proofErr w:type="gramEnd"/>
            <w:r w:rsidRPr="004E6693">
              <w:rPr>
                <w:rFonts w:ascii="Times New Roman" w:hAnsi="Times New Roman"/>
                <w:sz w:val="24"/>
                <w:szCs w:val="24"/>
              </w:rPr>
              <w:t xml:space="preserve"> collation of results</w:t>
            </w:r>
          </w:p>
        </w:tc>
        <w:tc>
          <w:tcPr>
            <w:tcW w:w="579" w:type="dxa"/>
            <w:shd w:val="clear" w:color="auto" w:fill="auto"/>
          </w:tcPr>
          <w:p w14:paraId="2EBE14BB" w14:textId="77777777" w:rsidR="001E34A8" w:rsidRPr="004E6693" w:rsidRDefault="001E34A8" w:rsidP="00A97CAF">
            <w:pPr>
              <w:spacing w:line="360" w:lineRule="auto"/>
              <w:jc w:val="both"/>
              <w:rPr>
                <w:rFonts w:ascii="Times New Roman" w:hAnsi="Times New Roman"/>
                <w:sz w:val="24"/>
                <w:szCs w:val="24"/>
              </w:rPr>
            </w:pPr>
          </w:p>
        </w:tc>
        <w:tc>
          <w:tcPr>
            <w:tcW w:w="489" w:type="dxa"/>
          </w:tcPr>
          <w:p w14:paraId="4D2E05A7" w14:textId="77777777" w:rsidR="001E34A8" w:rsidRDefault="001E34A8" w:rsidP="00A97CAF"/>
        </w:tc>
        <w:tc>
          <w:tcPr>
            <w:tcW w:w="540" w:type="dxa"/>
          </w:tcPr>
          <w:p w14:paraId="799BA896" w14:textId="77777777" w:rsidR="001E34A8" w:rsidRDefault="001E34A8" w:rsidP="00A97CAF"/>
        </w:tc>
        <w:tc>
          <w:tcPr>
            <w:tcW w:w="540" w:type="dxa"/>
            <w:shd w:val="clear" w:color="auto" w:fill="auto"/>
          </w:tcPr>
          <w:p w14:paraId="639F8949" w14:textId="77777777" w:rsidR="001E34A8" w:rsidRDefault="001E34A8" w:rsidP="00A97CAF"/>
        </w:tc>
      </w:tr>
      <w:tr w:rsidR="001E34A8" w:rsidRPr="004E6693" w14:paraId="654F5750" w14:textId="77777777" w:rsidTr="00A97CAF">
        <w:tc>
          <w:tcPr>
            <w:tcW w:w="629" w:type="dxa"/>
            <w:shd w:val="clear" w:color="auto" w:fill="auto"/>
          </w:tcPr>
          <w:p w14:paraId="3694DAE2" w14:textId="77777777" w:rsidR="001E34A8" w:rsidRPr="004E6693" w:rsidRDefault="001E34A8" w:rsidP="00A97CAF">
            <w:pPr>
              <w:spacing w:line="360" w:lineRule="auto"/>
              <w:jc w:val="both"/>
              <w:rPr>
                <w:rFonts w:ascii="Times New Roman" w:hAnsi="Times New Roman"/>
                <w:sz w:val="24"/>
                <w:szCs w:val="24"/>
              </w:rPr>
            </w:pPr>
            <w:r>
              <w:rPr>
                <w:rFonts w:ascii="Times New Roman" w:hAnsi="Times New Roman"/>
                <w:sz w:val="24"/>
                <w:szCs w:val="24"/>
              </w:rPr>
              <w:t>5</w:t>
            </w:r>
          </w:p>
        </w:tc>
        <w:tc>
          <w:tcPr>
            <w:tcW w:w="5251" w:type="dxa"/>
            <w:shd w:val="clear" w:color="auto" w:fill="auto"/>
          </w:tcPr>
          <w:p w14:paraId="079DD4F7"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COVID-19 reduces teachers" motivation because they were owed salaries. Thereby resulting to class absenteeism of teachers</w:t>
            </w:r>
          </w:p>
        </w:tc>
        <w:tc>
          <w:tcPr>
            <w:tcW w:w="579" w:type="dxa"/>
            <w:shd w:val="clear" w:color="auto" w:fill="auto"/>
          </w:tcPr>
          <w:p w14:paraId="4CFFB86F" w14:textId="77777777" w:rsidR="001E34A8" w:rsidRPr="004E6693" w:rsidRDefault="001E34A8" w:rsidP="00A97CAF">
            <w:pPr>
              <w:spacing w:line="360" w:lineRule="auto"/>
              <w:jc w:val="both"/>
              <w:rPr>
                <w:rFonts w:ascii="Times New Roman" w:hAnsi="Times New Roman"/>
                <w:sz w:val="24"/>
                <w:szCs w:val="24"/>
              </w:rPr>
            </w:pPr>
          </w:p>
        </w:tc>
        <w:tc>
          <w:tcPr>
            <w:tcW w:w="489" w:type="dxa"/>
          </w:tcPr>
          <w:p w14:paraId="095356B7" w14:textId="77777777" w:rsidR="001E34A8" w:rsidRDefault="001E34A8" w:rsidP="00A97CAF"/>
        </w:tc>
        <w:tc>
          <w:tcPr>
            <w:tcW w:w="540" w:type="dxa"/>
          </w:tcPr>
          <w:p w14:paraId="5D325C88" w14:textId="77777777" w:rsidR="001E34A8" w:rsidRDefault="001E34A8" w:rsidP="00A97CAF"/>
        </w:tc>
        <w:tc>
          <w:tcPr>
            <w:tcW w:w="540" w:type="dxa"/>
            <w:shd w:val="clear" w:color="auto" w:fill="auto"/>
          </w:tcPr>
          <w:p w14:paraId="7014B421" w14:textId="77777777" w:rsidR="001E34A8" w:rsidRDefault="001E34A8" w:rsidP="00A97CAF"/>
        </w:tc>
      </w:tr>
      <w:tr w:rsidR="001E34A8" w:rsidRPr="004E6693" w14:paraId="72A00094" w14:textId="77777777" w:rsidTr="00A97CAF">
        <w:tc>
          <w:tcPr>
            <w:tcW w:w="629" w:type="dxa"/>
            <w:shd w:val="clear" w:color="auto" w:fill="auto"/>
          </w:tcPr>
          <w:p w14:paraId="2FD585AF" w14:textId="77777777" w:rsidR="001E34A8" w:rsidRPr="004E6693" w:rsidRDefault="001E34A8" w:rsidP="00A97CAF">
            <w:pPr>
              <w:spacing w:line="360" w:lineRule="auto"/>
              <w:jc w:val="both"/>
              <w:rPr>
                <w:rFonts w:ascii="Times New Roman" w:hAnsi="Times New Roman"/>
                <w:sz w:val="24"/>
                <w:szCs w:val="24"/>
              </w:rPr>
            </w:pPr>
            <w:r>
              <w:rPr>
                <w:rFonts w:ascii="Times New Roman" w:hAnsi="Times New Roman"/>
                <w:sz w:val="24"/>
                <w:szCs w:val="24"/>
              </w:rPr>
              <w:t>6</w:t>
            </w:r>
          </w:p>
        </w:tc>
        <w:tc>
          <w:tcPr>
            <w:tcW w:w="5251" w:type="dxa"/>
            <w:shd w:val="clear" w:color="auto" w:fill="auto"/>
          </w:tcPr>
          <w:p w14:paraId="2D765A73"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Students were able to learn independently and solve problems to promote their level of understanding</w:t>
            </w:r>
          </w:p>
        </w:tc>
        <w:tc>
          <w:tcPr>
            <w:tcW w:w="579" w:type="dxa"/>
            <w:shd w:val="clear" w:color="auto" w:fill="auto"/>
          </w:tcPr>
          <w:p w14:paraId="3078B962" w14:textId="77777777" w:rsidR="001E34A8" w:rsidRPr="004E6693" w:rsidRDefault="001E34A8" w:rsidP="00A97CAF">
            <w:pPr>
              <w:spacing w:line="360" w:lineRule="auto"/>
              <w:jc w:val="both"/>
              <w:rPr>
                <w:rFonts w:ascii="Times New Roman" w:hAnsi="Times New Roman"/>
                <w:sz w:val="24"/>
                <w:szCs w:val="24"/>
              </w:rPr>
            </w:pPr>
          </w:p>
        </w:tc>
        <w:tc>
          <w:tcPr>
            <w:tcW w:w="489" w:type="dxa"/>
          </w:tcPr>
          <w:p w14:paraId="226CA2A5" w14:textId="77777777" w:rsidR="001E34A8" w:rsidRPr="004E6693" w:rsidRDefault="001E34A8" w:rsidP="00A97CAF">
            <w:pPr>
              <w:spacing w:line="360" w:lineRule="auto"/>
              <w:jc w:val="both"/>
              <w:rPr>
                <w:rFonts w:ascii="Times New Roman" w:hAnsi="Times New Roman"/>
                <w:sz w:val="24"/>
                <w:szCs w:val="24"/>
              </w:rPr>
            </w:pPr>
          </w:p>
        </w:tc>
        <w:tc>
          <w:tcPr>
            <w:tcW w:w="540" w:type="dxa"/>
          </w:tcPr>
          <w:p w14:paraId="3CA856B4" w14:textId="77777777" w:rsidR="001E34A8" w:rsidRPr="004E6693" w:rsidRDefault="001E34A8" w:rsidP="00A97CAF">
            <w:pPr>
              <w:spacing w:line="360" w:lineRule="auto"/>
              <w:jc w:val="both"/>
              <w:rPr>
                <w:rFonts w:ascii="Times New Roman" w:hAnsi="Times New Roman"/>
                <w:sz w:val="24"/>
                <w:szCs w:val="24"/>
              </w:rPr>
            </w:pPr>
          </w:p>
        </w:tc>
        <w:tc>
          <w:tcPr>
            <w:tcW w:w="540" w:type="dxa"/>
            <w:shd w:val="clear" w:color="auto" w:fill="auto"/>
          </w:tcPr>
          <w:p w14:paraId="21130B2A" w14:textId="77777777" w:rsidR="001E34A8" w:rsidRPr="004E6693" w:rsidRDefault="001E34A8" w:rsidP="00A97CAF">
            <w:pPr>
              <w:spacing w:line="360" w:lineRule="auto"/>
              <w:jc w:val="both"/>
              <w:rPr>
                <w:rFonts w:ascii="Times New Roman" w:hAnsi="Times New Roman"/>
                <w:sz w:val="24"/>
                <w:szCs w:val="24"/>
              </w:rPr>
            </w:pPr>
          </w:p>
        </w:tc>
      </w:tr>
      <w:tr w:rsidR="001E34A8" w:rsidRPr="004E6693" w14:paraId="4709507D" w14:textId="77777777" w:rsidTr="00A97CAF">
        <w:tc>
          <w:tcPr>
            <w:tcW w:w="629" w:type="dxa"/>
            <w:shd w:val="clear" w:color="auto" w:fill="auto"/>
          </w:tcPr>
          <w:p w14:paraId="7F43220D" w14:textId="77777777" w:rsidR="001E34A8" w:rsidRPr="004E6693" w:rsidRDefault="001E34A8" w:rsidP="00A97CAF">
            <w:pPr>
              <w:spacing w:line="360" w:lineRule="auto"/>
              <w:jc w:val="both"/>
              <w:rPr>
                <w:rFonts w:ascii="Times New Roman" w:hAnsi="Times New Roman"/>
                <w:sz w:val="24"/>
                <w:szCs w:val="24"/>
              </w:rPr>
            </w:pPr>
            <w:r>
              <w:rPr>
                <w:rFonts w:ascii="Times New Roman" w:hAnsi="Times New Roman"/>
                <w:sz w:val="24"/>
                <w:szCs w:val="24"/>
              </w:rPr>
              <w:t>7</w:t>
            </w:r>
          </w:p>
        </w:tc>
        <w:tc>
          <w:tcPr>
            <w:tcW w:w="5251" w:type="dxa"/>
            <w:shd w:val="clear" w:color="auto" w:fill="auto"/>
          </w:tcPr>
          <w:p w14:paraId="4D7E4954"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Online learning during COVID-19 establishes broader educational opportunity for students</w:t>
            </w:r>
          </w:p>
        </w:tc>
        <w:tc>
          <w:tcPr>
            <w:tcW w:w="579" w:type="dxa"/>
            <w:shd w:val="clear" w:color="auto" w:fill="auto"/>
          </w:tcPr>
          <w:p w14:paraId="00CFF80E" w14:textId="77777777" w:rsidR="001E34A8" w:rsidRPr="004E6693" w:rsidRDefault="001E34A8" w:rsidP="00A97CAF">
            <w:pPr>
              <w:spacing w:line="360" w:lineRule="auto"/>
              <w:jc w:val="both"/>
              <w:rPr>
                <w:rFonts w:ascii="Times New Roman" w:hAnsi="Times New Roman"/>
                <w:sz w:val="24"/>
                <w:szCs w:val="24"/>
              </w:rPr>
            </w:pPr>
          </w:p>
        </w:tc>
        <w:tc>
          <w:tcPr>
            <w:tcW w:w="489" w:type="dxa"/>
          </w:tcPr>
          <w:p w14:paraId="456BF113" w14:textId="77777777" w:rsidR="001E34A8" w:rsidRPr="004E6693" w:rsidRDefault="001E34A8" w:rsidP="00A97CAF">
            <w:pPr>
              <w:spacing w:line="360" w:lineRule="auto"/>
              <w:jc w:val="both"/>
              <w:rPr>
                <w:rFonts w:ascii="Times New Roman" w:hAnsi="Times New Roman"/>
                <w:sz w:val="24"/>
                <w:szCs w:val="24"/>
              </w:rPr>
            </w:pPr>
          </w:p>
        </w:tc>
        <w:tc>
          <w:tcPr>
            <w:tcW w:w="540" w:type="dxa"/>
          </w:tcPr>
          <w:p w14:paraId="590C4463" w14:textId="77777777" w:rsidR="001E34A8" w:rsidRPr="004E6693" w:rsidRDefault="001E34A8" w:rsidP="00A97CAF">
            <w:pPr>
              <w:spacing w:line="360" w:lineRule="auto"/>
              <w:jc w:val="both"/>
              <w:rPr>
                <w:rFonts w:ascii="Times New Roman" w:hAnsi="Times New Roman"/>
                <w:sz w:val="24"/>
                <w:szCs w:val="24"/>
              </w:rPr>
            </w:pPr>
          </w:p>
        </w:tc>
        <w:tc>
          <w:tcPr>
            <w:tcW w:w="540" w:type="dxa"/>
            <w:shd w:val="clear" w:color="auto" w:fill="auto"/>
          </w:tcPr>
          <w:p w14:paraId="46A87124" w14:textId="77777777" w:rsidR="001E34A8" w:rsidRPr="004E6693" w:rsidRDefault="001E34A8" w:rsidP="00A97CAF">
            <w:pPr>
              <w:spacing w:line="360" w:lineRule="auto"/>
              <w:jc w:val="both"/>
              <w:rPr>
                <w:rFonts w:ascii="Times New Roman" w:hAnsi="Times New Roman"/>
                <w:sz w:val="24"/>
                <w:szCs w:val="24"/>
              </w:rPr>
            </w:pPr>
          </w:p>
        </w:tc>
      </w:tr>
      <w:tr w:rsidR="001E34A8" w:rsidRPr="004E6693" w14:paraId="0AA97146" w14:textId="77777777" w:rsidTr="00A97CAF">
        <w:tc>
          <w:tcPr>
            <w:tcW w:w="629" w:type="dxa"/>
            <w:shd w:val="clear" w:color="auto" w:fill="auto"/>
          </w:tcPr>
          <w:p w14:paraId="4B61A027" w14:textId="77777777" w:rsidR="001E34A8" w:rsidRPr="004E6693" w:rsidRDefault="001E34A8" w:rsidP="00A97CAF">
            <w:pPr>
              <w:spacing w:line="360" w:lineRule="auto"/>
              <w:jc w:val="both"/>
              <w:rPr>
                <w:rFonts w:ascii="Times New Roman" w:hAnsi="Times New Roman"/>
                <w:sz w:val="24"/>
                <w:szCs w:val="24"/>
              </w:rPr>
            </w:pPr>
            <w:r>
              <w:rPr>
                <w:rFonts w:ascii="Times New Roman" w:hAnsi="Times New Roman"/>
                <w:sz w:val="24"/>
                <w:szCs w:val="24"/>
              </w:rPr>
              <w:t>8</w:t>
            </w:r>
          </w:p>
        </w:tc>
        <w:tc>
          <w:tcPr>
            <w:tcW w:w="5251" w:type="dxa"/>
            <w:shd w:val="clear" w:color="auto" w:fill="auto"/>
          </w:tcPr>
          <w:p w14:paraId="7B49E2B6"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Learning becomes real as students were actively taught with instructional materials</w:t>
            </w:r>
          </w:p>
        </w:tc>
        <w:tc>
          <w:tcPr>
            <w:tcW w:w="579" w:type="dxa"/>
            <w:shd w:val="clear" w:color="auto" w:fill="auto"/>
          </w:tcPr>
          <w:p w14:paraId="5C8B6B8F" w14:textId="77777777" w:rsidR="001E34A8" w:rsidRPr="004E6693" w:rsidRDefault="001E34A8" w:rsidP="00A97CAF">
            <w:pPr>
              <w:spacing w:line="360" w:lineRule="auto"/>
              <w:jc w:val="both"/>
              <w:rPr>
                <w:rFonts w:ascii="Times New Roman" w:hAnsi="Times New Roman"/>
                <w:sz w:val="24"/>
                <w:szCs w:val="24"/>
              </w:rPr>
            </w:pPr>
          </w:p>
        </w:tc>
        <w:tc>
          <w:tcPr>
            <w:tcW w:w="489" w:type="dxa"/>
          </w:tcPr>
          <w:p w14:paraId="6BAA2822" w14:textId="77777777" w:rsidR="001E34A8" w:rsidRPr="004E6693" w:rsidRDefault="001E34A8" w:rsidP="00A97CAF">
            <w:pPr>
              <w:spacing w:line="360" w:lineRule="auto"/>
              <w:jc w:val="both"/>
              <w:rPr>
                <w:rFonts w:ascii="Times New Roman" w:hAnsi="Times New Roman"/>
                <w:sz w:val="24"/>
                <w:szCs w:val="24"/>
              </w:rPr>
            </w:pPr>
          </w:p>
        </w:tc>
        <w:tc>
          <w:tcPr>
            <w:tcW w:w="540" w:type="dxa"/>
          </w:tcPr>
          <w:p w14:paraId="79D2A2B9" w14:textId="77777777" w:rsidR="001E34A8" w:rsidRPr="004E6693" w:rsidRDefault="001E34A8" w:rsidP="00A97CAF">
            <w:pPr>
              <w:spacing w:line="360" w:lineRule="auto"/>
              <w:jc w:val="both"/>
              <w:rPr>
                <w:rFonts w:ascii="Times New Roman" w:hAnsi="Times New Roman"/>
                <w:sz w:val="24"/>
                <w:szCs w:val="24"/>
              </w:rPr>
            </w:pPr>
          </w:p>
        </w:tc>
        <w:tc>
          <w:tcPr>
            <w:tcW w:w="540" w:type="dxa"/>
            <w:shd w:val="clear" w:color="auto" w:fill="auto"/>
          </w:tcPr>
          <w:p w14:paraId="20B99582" w14:textId="77777777" w:rsidR="001E34A8" w:rsidRPr="004E6693" w:rsidRDefault="001E34A8" w:rsidP="00A97CAF">
            <w:pPr>
              <w:spacing w:line="360" w:lineRule="auto"/>
              <w:jc w:val="both"/>
              <w:rPr>
                <w:rFonts w:ascii="Times New Roman" w:hAnsi="Times New Roman"/>
                <w:sz w:val="24"/>
                <w:szCs w:val="24"/>
              </w:rPr>
            </w:pPr>
          </w:p>
        </w:tc>
      </w:tr>
      <w:tr w:rsidR="001E34A8" w:rsidRPr="004E6693" w14:paraId="02DAE0BA" w14:textId="77777777" w:rsidTr="00A97CAF">
        <w:tc>
          <w:tcPr>
            <w:tcW w:w="629" w:type="dxa"/>
            <w:shd w:val="clear" w:color="auto" w:fill="auto"/>
          </w:tcPr>
          <w:p w14:paraId="216B4420" w14:textId="77777777" w:rsidR="001E34A8" w:rsidRPr="004E6693" w:rsidRDefault="001E34A8" w:rsidP="00A97CAF">
            <w:pPr>
              <w:spacing w:line="360" w:lineRule="auto"/>
              <w:jc w:val="both"/>
              <w:rPr>
                <w:rFonts w:ascii="Times New Roman" w:hAnsi="Times New Roman"/>
                <w:sz w:val="24"/>
                <w:szCs w:val="24"/>
              </w:rPr>
            </w:pPr>
            <w:r>
              <w:rPr>
                <w:rFonts w:ascii="Times New Roman" w:hAnsi="Times New Roman"/>
                <w:sz w:val="24"/>
                <w:szCs w:val="24"/>
              </w:rPr>
              <w:lastRenderedPageBreak/>
              <w:t>9</w:t>
            </w:r>
          </w:p>
        </w:tc>
        <w:tc>
          <w:tcPr>
            <w:tcW w:w="5251" w:type="dxa"/>
            <w:shd w:val="clear" w:color="auto" w:fill="auto"/>
          </w:tcPr>
          <w:p w14:paraId="2B215438"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Students received spontaneous feedback on how they have performed</w:t>
            </w:r>
          </w:p>
        </w:tc>
        <w:tc>
          <w:tcPr>
            <w:tcW w:w="579" w:type="dxa"/>
            <w:shd w:val="clear" w:color="auto" w:fill="auto"/>
          </w:tcPr>
          <w:p w14:paraId="38A8C4F5" w14:textId="77777777" w:rsidR="001E34A8" w:rsidRPr="004E6693" w:rsidRDefault="001E34A8" w:rsidP="00A97CAF">
            <w:pPr>
              <w:spacing w:line="360" w:lineRule="auto"/>
              <w:jc w:val="both"/>
              <w:rPr>
                <w:rFonts w:ascii="Times New Roman" w:hAnsi="Times New Roman"/>
                <w:sz w:val="24"/>
                <w:szCs w:val="24"/>
              </w:rPr>
            </w:pPr>
          </w:p>
        </w:tc>
        <w:tc>
          <w:tcPr>
            <w:tcW w:w="489" w:type="dxa"/>
          </w:tcPr>
          <w:p w14:paraId="3D98B1F6" w14:textId="77777777" w:rsidR="001E34A8" w:rsidRPr="004E6693" w:rsidRDefault="001E34A8" w:rsidP="00A97CAF">
            <w:pPr>
              <w:spacing w:line="360" w:lineRule="auto"/>
              <w:jc w:val="both"/>
              <w:rPr>
                <w:rFonts w:ascii="Times New Roman" w:hAnsi="Times New Roman"/>
                <w:sz w:val="24"/>
                <w:szCs w:val="24"/>
              </w:rPr>
            </w:pPr>
          </w:p>
        </w:tc>
        <w:tc>
          <w:tcPr>
            <w:tcW w:w="540" w:type="dxa"/>
          </w:tcPr>
          <w:p w14:paraId="25F004BC" w14:textId="77777777" w:rsidR="001E34A8" w:rsidRPr="004E6693" w:rsidRDefault="001E34A8" w:rsidP="00A97CAF">
            <w:pPr>
              <w:spacing w:line="360" w:lineRule="auto"/>
              <w:jc w:val="both"/>
              <w:rPr>
                <w:rFonts w:ascii="Times New Roman" w:hAnsi="Times New Roman"/>
                <w:sz w:val="24"/>
                <w:szCs w:val="24"/>
              </w:rPr>
            </w:pPr>
          </w:p>
        </w:tc>
        <w:tc>
          <w:tcPr>
            <w:tcW w:w="540" w:type="dxa"/>
            <w:shd w:val="clear" w:color="auto" w:fill="auto"/>
          </w:tcPr>
          <w:p w14:paraId="03F25606" w14:textId="77777777" w:rsidR="001E34A8" w:rsidRPr="004E6693" w:rsidRDefault="001E34A8" w:rsidP="00A97CAF">
            <w:pPr>
              <w:spacing w:line="360" w:lineRule="auto"/>
              <w:jc w:val="both"/>
              <w:rPr>
                <w:rFonts w:ascii="Times New Roman" w:hAnsi="Times New Roman"/>
                <w:sz w:val="24"/>
                <w:szCs w:val="24"/>
              </w:rPr>
            </w:pPr>
          </w:p>
        </w:tc>
      </w:tr>
      <w:tr w:rsidR="001E34A8" w:rsidRPr="004E6693" w14:paraId="47BBB83D" w14:textId="77777777" w:rsidTr="00A97CAF">
        <w:tc>
          <w:tcPr>
            <w:tcW w:w="629" w:type="dxa"/>
            <w:shd w:val="clear" w:color="auto" w:fill="auto"/>
          </w:tcPr>
          <w:p w14:paraId="21EBEA0F"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1</w:t>
            </w:r>
            <w:r>
              <w:rPr>
                <w:rFonts w:ascii="Times New Roman" w:hAnsi="Times New Roman"/>
                <w:sz w:val="24"/>
                <w:szCs w:val="24"/>
              </w:rPr>
              <w:t>0</w:t>
            </w:r>
          </w:p>
        </w:tc>
        <w:tc>
          <w:tcPr>
            <w:tcW w:w="5251" w:type="dxa"/>
            <w:shd w:val="clear" w:color="auto" w:fill="auto"/>
          </w:tcPr>
          <w:p w14:paraId="727EF48D" w14:textId="77777777" w:rsidR="001E34A8" w:rsidRPr="004E6693" w:rsidRDefault="001E34A8" w:rsidP="00A97CAF">
            <w:pPr>
              <w:spacing w:line="360" w:lineRule="auto"/>
              <w:jc w:val="both"/>
              <w:rPr>
                <w:rFonts w:ascii="Times New Roman" w:hAnsi="Times New Roman"/>
                <w:b/>
                <w:sz w:val="24"/>
                <w:szCs w:val="24"/>
              </w:rPr>
            </w:pPr>
            <w:r w:rsidRPr="004E6693">
              <w:rPr>
                <w:rFonts w:ascii="Times New Roman" w:hAnsi="Times New Roman"/>
                <w:sz w:val="24"/>
                <w:szCs w:val="24"/>
              </w:rPr>
              <w:t>Online learning exposes the presence of students during learning, as students who are not connected are known</w:t>
            </w:r>
          </w:p>
        </w:tc>
        <w:tc>
          <w:tcPr>
            <w:tcW w:w="579" w:type="dxa"/>
            <w:shd w:val="clear" w:color="auto" w:fill="auto"/>
          </w:tcPr>
          <w:p w14:paraId="0B78B16C" w14:textId="77777777" w:rsidR="001E34A8" w:rsidRPr="004E6693" w:rsidRDefault="001E34A8" w:rsidP="00A97CAF">
            <w:pPr>
              <w:spacing w:line="360" w:lineRule="auto"/>
              <w:jc w:val="both"/>
              <w:rPr>
                <w:rFonts w:ascii="Times New Roman" w:hAnsi="Times New Roman"/>
                <w:sz w:val="24"/>
                <w:szCs w:val="24"/>
              </w:rPr>
            </w:pPr>
          </w:p>
        </w:tc>
        <w:tc>
          <w:tcPr>
            <w:tcW w:w="489" w:type="dxa"/>
          </w:tcPr>
          <w:p w14:paraId="303B3ACD" w14:textId="77777777" w:rsidR="001E34A8" w:rsidRPr="004E6693" w:rsidRDefault="001E34A8" w:rsidP="00A97CAF">
            <w:pPr>
              <w:spacing w:line="360" w:lineRule="auto"/>
              <w:jc w:val="both"/>
              <w:rPr>
                <w:rFonts w:ascii="Times New Roman" w:hAnsi="Times New Roman"/>
                <w:sz w:val="24"/>
                <w:szCs w:val="24"/>
              </w:rPr>
            </w:pPr>
          </w:p>
        </w:tc>
        <w:tc>
          <w:tcPr>
            <w:tcW w:w="540" w:type="dxa"/>
          </w:tcPr>
          <w:p w14:paraId="6B4B97A5" w14:textId="77777777" w:rsidR="001E34A8" w:rsidRPr="004E6693" w:rsidRDefault="001E34A8" w:rsidP="00A97CAF">
            <w:pPr>
              <w:spacing w:line="360" w:lineRule="auto"/>
              <w:jc w:val="both"/>
              <w:rPr>
                <w:rFonts w:ascii="Times New Roman" w:hAnsi="Times New Roman"/>
                <w:sz w:val="24"/>
                <w:szCs w:val="24"/>
              </w:rPr>
            </w:pPr>
          </w:p>
        </w:tc>
        <w:tc>
          <w:tcPr>
            <w:tcW w:w="540" w:type="dxa"/>
            <w:shd w:val="clear" w:color="auto" w:fill="auto"/>
          </w:tcPr>
          <w:p w14:paraId="4E059897" w14:textId="77777777" w:rsidR="001E34A8" w:rsidRPr="004E6693" w:rsidRDefault="001E34A8" w:rsidP="00A97CAF">
            <w:pPr>
              <w:spacing w:line="360" w:lineRule="auto"/>
              <w:jc w:val="both"/>
              <w:rPr>
                <w:rFonts w:ascii="Times New Roman" w:hAnsi="Times New Roman"/>
                <w:sz w:val="24"/>
                <w:szCs w:val="24"/>
              </w:rPr>
            </w:pPr>
          </w:p>
        </w:tc>
      </w:tr>
      <w:tr w:rsidR="001E34A8" w:rsidRPr="004E6693" w14:paraId="244C0A15" w14:textId="77777777" w:rsidTr="00A97CAF">
        <w:tc>
          <w:tcPr>
            <w:tcW w:w="629" w:type="dxa"/>
            <w:shd w:val="clear" w:color="auto" w:fill="auto"/>
          </w:tcPr>
          <w:p w14:paraId="0797DEC5" w14:textId="77777777" w:rsidR="001E34A8" w:rsidRPr="004E6693" w:rsidRDefault="001E34A8" w:rsidP="00A97CAF">
            <w:pPr>
              <w:spacing w:line="360" w:lineRule="auto"/>
              <w:jc w:val="both"/>
              <w:rPr>
                <w:rFonts w:ascii="Times New Roman" w:hAnsi="Times New Roman"/>
                <w:sz w:val="24"/>
                <w:szCs w:val="24"/>
              </w:rPr>
            </w:pPr>
            <w:r>
              <w:rPr>
                <w:rFonts w:ascii="Times New Roman" w:hAnsi="Times New Roman"/>
                <w:sz w:val="24"/>
                <w:szCs w:val="24"/>
              </w:rPr>
              <w:t>11</w:t>
            </w:r>
          </w:p>
        </w:tc>
        <w:tc>
          <w:tcPr>
            <w:tcW w:w="5251" w:type="dxa"/>
            <w:shd w:val="clear" w:color="auto" w:fill="auto"/>
          </w:tcPr>
          <w:p w14:paraId="6849E08A"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Students who have been moving around to share ideas with other for a meaningful learning before COVID-19 became restricted after COVID-19 to share ideas for a meaningful learning</w:t>
            </w:r>
          </w:p>
        </w:tc>
        <w:tc>
          <w:tcPr>
            <w:tcW w:w="579" w:type="dxa"/>
            <w:shd w:val="clear" w:color="auto" w:fill="auto"/>
          </w:tcPr>
          <w:p w14:paraId="7537F814" w14:textId="77777777" w:rsidR="001E34A8" w:rsidRPr="004E6693" w:rsidRDefault="001E34A8" w:rsidP="00A97CAF">
            <w:pPr>
              <w:spacing w:line="360" w:lineRule="auto"/>
              <w:jc w:val="both"/>
              <w:rPr>
                <w:rFonts w:ascii="Times New Roman" w:hAnsi="Times New Roman"/>
                <w:sz w:val="24"/>
                <w:szCs w:val="24"/>
              </w:rPr>
            </w:pPr>
          </w:p>
        </w:tc>
        <w:tc>
          <w:tcPr>
            <w:tcW w:w="489" w:type="dxa"/>
          </w:tcPr>
          <w:p w14:paraId="7F351152" w14:textId="77777777" w:rsidR="001E34A8" w:rsidRPr="004E6693" w:rsidRDefault="001E34A8" w:rsidP="00A97CAF">
            <w:pPr>
              <w:spacing w:line="360" w:lineRule="auto"/>
              <w:jc w:val="both"/>
              <w:rPr>
                <w:rFonts w:ascii="Times New Roman" w:hAnsi="Times New Roman"/>
                <w:sz w:val="24"/>
                <w:szCs w:val="24"/>
              </w:rPr>
            </w:pPr>
          </w:p>
        </w:tc>
        <w:tc>
          <w:tcPr>
            <w:tcW w:w="540" w:type="dxa"/>
          </w:tcPr>
          <w:p w14:paraId="31E672F2" w14:textId="77777777" w:rsidR="001E34A8" w:rsidRPr="004E6693" w:rsidRDefault="001E34A8" w:rsidP="00A97CAF">
            <w:pPr>
              <w:spacing w:line="360" w:lineRule="auto"/>
              <w:jc w:val="both"/>
              <w:rPr>
                <w:rFonts w:ascii="Times New Roman" w:hAnsi="Times New Roman"/>
                <w:sz w:val="24"/>
                <w:szCs w:val="24"/>
              </w:rPr>
            </w:pPr>
          </w:p>
        </w:tc>
        <w:tc>
          <w:tcPr>
            <w:tcW w:w="540" w:type="dxa"/>
            <w:shd w:val="clear" w:color="auto" w:fill="auto"/>
          </w:tcPr>
          <w:p w14:paraId="70D48700" w14:textId="77777777" w:rsidR="001E34A8" w:rsidRPr="004E6693" w:rsidRDefault="001E34A8" w:rsidP="00A97CAF">
            <w:pPr>
              <w:spacing w:line="360" w:lineRule="auto"/>
              <w:jc w:val="both"/>
              <w:rPr>
                <w:rFonts w:ascii="Times New Roman" w:hAnsi="Times New Roman"/>
                <w:sz w:val="24"/>
                <w:szCs w:val="24"/>
              </w:rPr>
            </w:pPr>
          </w:p>
        </w:tc>
      </w:tr>
      <w:tr w:rsidR="001E34A8" w:rsidRPr="004E6693" w14:paraId="53B702D3" w14:textId="77777777" w:rsidTr="00A97CAF">
        <w:tc>
          <w:tcPr>
            <w:tcW w:w="629" w:type="dxa"/>
            <w:shd w:val="clear" w:color="auto" w:fill="auto"/>
          </w:tcPr>
          <w:p w14:paraId="142B7D81" w14:textId="77777777" w:rsidR="001E34A8" w:rsidRPr="004E6693" w:rsidRDefault="001E34A8" w:rsidP="00A97CAF">
            <w:pPr>
              <w:spacing w:line="360" w:lineRule="auto"/>
              <w:jc w:val="both"/>
              <w:rPr>
                <w:rFonts w:ascii="Times New Roman" w:hAnsi="Times New Roman"/>
                <w:sz w:val="24"/>
                <w:szCs w:val="24"/>
              </w:rPr>
            </w:pPr>
            <w:r>
              <w:rPr>
                <w:rFonts w:ascii="Times New Roman" w:hAnsi="Times New Roman"/>
                <w:sz w:val="24"/>
                <w:szCs w:val="24"/>
              </w:rPr>
              <w:t>12</w:t>
            </w:r>
          </w:p>
        </w:tc>
        <w:tc>
          <w:tcPr>
            <w:tcW w:w="5251" w:type="dxa"/>
            <w:shd w:val="clear" w:color="auto" w:fill="auto"/>
          </w:tcPr>
          <w:p w14:paraId="637A8857"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Lesson period was reduced to accommodate COVID-19 safety rules. This denied students enough time to ask questions and improve their performance.</w:t>
            </w:r>
          </w:p>
        </w:tc>
        <w:tc>
          <w:tcPr>
            <w:tcW w:w="579" w:type="dxa"/>
            <w:shd w:val="clear" w:color="auto" w:fill="auto"/>
          </w:tcPr>
          <w:p w14:paraId="6ECD6092" w14:textId="77777777" w:rsidR="001E34A8" w:rsidRPr="004E6693" w:rsidRDefault="001E34A8" w:rsidP="00A97CAF">
            <w:pPr>
              <w:spacing w:line="360" w:lineRule="auto"/>
              <w:jc w:val="both"/>
              <w:rPr>
                <w:rFonts w:ascii="Times New Roman" w:hAnsi="Times New Roman"/>
                <w:sz w:val="24"/>
                <w:szCs w:val="24"/>
              </w:rPr>
            </w:pPr>
          </w:p>
        </w:tc>
        <w:tc>
          <w:tcPr>
            <w:tcW w:w="489" w:type="dxa"/>
          </w:tcPr>
          <w:p w14:paraId="57FEC19D" w14:textId="77777777" w:rsidR="001E34A8" w:rsidRPr="004E6693" w:rsidRDefault="001E34A8" w:rsidP="00A97CAF">
            <w:pPr>
              <w:spacing w:line="360" w:lineRule="auto"/>
              <w:jc w:val="both"/>
              <w:rPr>
                <w:rFonts w:ascii="Times New Roman" w:hAnsi="Times New Roman"/>
                <w:sz w:val="24"/>
                <w:szCs w:val="24"/>
              </w:rPr>
            </w:pPr>
          </w:p>
        </w:tc>
        <w:tc>
          <w:tcPr>
            <w:tcW w:w="540" w:type="dxa"/>
          </w:tcPr>
          <w:p w14:paraId="6356988C" w14:textId="77777777" w:rsidR="001E34A8" w:rsidRPr="004E6693" w:rsidRDefault="001E34A8" w:rsidP="00A97CAF">
            <w:pPr>
              <w:spacing w:line="360" w:lineRule="auto"/>
              <w:jc w:val="both"/>
              <w:rPr>
                <w:rFonts w:ascii="Times New Roman" w:hAnsi="Times New Roman"/>
                <w:sz w:val="24"/>
                <w:szCs w:val="24"/>
              </w:rPr>
            </w:pPr>
          </w:p>
        </w:tc>
        <w:tc>
          <w:tcPr>
            <w:tcW w:w="540" w:type="dxa"/>
            <w:shd w:val="clear" w:color="auto" w:fill="auto"/>
          </w:tcPr>
          <w:p w14:paraId="0C271E03" w14:textId="77777777" w:rsidR="001E34A8" w:rsidRPr="004E6693" w:rsidRDefault="001E34A8" w:rsidP="00A97CAF">
            <w:pPr>
              <w:spacing w:line="360" w:lineRule="auto"/>
              <w:jc w:val="both"/>
              <w:rPr>
                <w:rFonts w:ascii="Times New Roman" w:hAnsi="Times New Roman"/>
                <w:sz w:val="24"/>
                <w:szCs w:val="24"/>
              </w:rPr>
            </w:pPr>
          </w:p>
        </w:tc>
      </w:tr>
      <w:tr w:rsidR="001E34A8" w:rsidRPr="004E6693" w14:paraId="06A58E31" w14:textId="77777777" w:rsidTr="00A97CAF">
        <w:tc>
          <w:tcPr>
            <w:tcW w:w="629" w:type="dxa"/>
            <w:shd w:val="clear" w:color="auto" w:fill="auto"/>
          </w:tcPr>
          <w:p w14:paraId="2EF43929" w14:textId="77777777" w:rsidR="001E34A8" w:rsidRPr="004E6693" w:rsidRDefault="001E34A8" w:rsidP="00A97CAF">
            <w:pPr>
              <w:spacing w:line="360" w:lineRule="auto"/>
              <w:jc w:val="both"/>
              <w:rPr>
                <w:rFonts w:ascii="Times New Roman" w:hAnsi="Times New Roman"/>
                <w:sz w:val="24"/>
                <w:szCs w:val="24"/>
              </w:rPr>
            </w:pPr>
            <w:r>
              <w:rPr>
                <w:rFonts w:ascii="Times New Roman" w:hAnsi="Times New Roman"/>
                <w:sz w:val="24"/>
                <w:szCs w:val="24"/>
              </w:rPr>
              <w:t>13</w:t>
            </w:r>
          </w:p>
        </w:tc>
        <w:tc>
          <w:tcPr>
            <w:tcW w:w="5251" w:type="dxa"/>
            <w:shd w:val="clear" w:color="auto" w:fill="auto"/>
          </w:tcPr>
          <w:p w14:paraId="6A41B1EF"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Before COVID-19, students ask questions without covering their mouth, this is no longer obtainable as students cover their mouth to ask question. This distorts the information of the questions asked</w:t>
            </w:r>
          </w:p>
        </w:tc>
        <w:tc>
          <w:tcPr>
            <w:tcW w:w="579" w:type="dxa"/>
            <w:shd w:val="clear" w:color="auto" w:fill="auto"/>
          </w:tcPr>
          <w:p w14:paraId="75540812" w14:textId="77777777" w:rsidR="001E34A8" w:rsidRPr="004E6693" w:rsidRDefault="001E34A8" w:rsidP="00A97CAF">
            <w:pPr>
              <w:spacing w:line="360" w:lineRule="auto"/>
              <w:jc w:val="both"/>
              <w:rPr>
                <w:rFonts w:ascii="Times New Roman" w:hAnsi="Times New Roman"/>
                <w:sz w:val="24"/>
                <w:szCs w:val="24"/>
              </w:rPr>
            </w:pPr>
          </w:p>
        </w:tc>
        <w:tc>
          <w:tcPr>
            <w:tcW w:w="489" w:type="dxa"/>
          </w:tcPr>
          <w:p w14:paraId="33C68A1C" w14:textId="77777777" w:rsidR="001E34A8" w:rsidRPr="004E6693" w:rsidRDefault="001E34A8" w:rsidP="00A97CAF">
            <w:pPr>
              <w:spacing w:line="360" w:lineRule="auto"/>
              <w:jc w:val="both"/>
              <w:rPr>
                <w:rFonts w:ascii="Times New Roman" w:hAnsi="Times New Roman"/>
                <w:sz w:val="24"/>
                <w:szCs w:val="24"/>
              </w:rPr>
            </w:pPr>
          </w:p>
        </w:tc>
        <w:tc>
          <w:tcPr>
            <w:tcW w:w="540" w:type="dxa"/>
          </w:tcPr>
          <w:p w14:paraId="62AD197B" w14:textId="77777777" w:rsidR="001E34A8" w:rsidRPr="004E6693" w:rsidRDefault="001E34A8" w:rsidP="00A97CAF">
            <w:pPr>
              <w:spacing w:line="360" w:lineRule="auto"/>
              <w:jc w:val="both"/>
              <w:rPr>
                <w:rFonts w:ascii="Times New Roman" w:hAnsi="Times New Roman"/>
                <w:sz w:val="24"/>
                <w:szCs w:val="24"/>
              </w:rPr>
            </w:pPr>
          </w:p>
        </w:tc>
        <w:tc>
          <w:tcPr>
            <w:tcW w:w="540" w:type="dxa"/>
            <w:shd w:val="clear" w:color="auto" w:fill="auto"/>
          </w:tcPr>
          <w:p w14:paraId="25B75E33" w14:textId="77777777" w:rsidR="001E34A8" w:rsidRPr="004E6693" w:rsidRDefault="001E34A8" w:rsidP="00A97CAF">
            <w:pPr>
              <w:spacing w:line="360" w:lineRule="auto"/>
              <w:jc w:val="both"/>
              <w:rPr>
                <w:rFonts w:ascii="Times New Roman" w:hAnsi="Times New Roman"/>
                <w:sz w:val="24"/>
                <w:szCs w:val="24"/>
              </w:rPr>
            </w:pPr>
          </w:p>
        </w:tc>
      </w:tr>
      <w:tr w:rsidR="001E34A8" w:rsidRPr="004E6693" w14:paraId="646623C4" w14:textId="77777777" w:rsidTr="00A97CAF">
        <w:tc>
          <w:tcPr>
            <w:tcW w:w="629" w:type="dxa"/>
            <w:shd w:val="clear" w:color="auto" w:fill="auto"/>
          </w:tcPr>
          <w:p w14:paraId="184CA21A" w14:textId="77777777" w:rsidR="001E34A8" w:rsidRPr="004E6693" w:rsidRDefault="001E34A8" w:rsidP="00A97CAF">
            <w:pPr>
              <w:spacing w:line="360" w:lineRule="auto"/>
              <w:jc w:val="both"/>
              <w:rPr>
                <w:rFonts w:ascii="Times New Roman" w:hAnsi="Times New Roman"/>
                <w:sz w:val="24"/>
                <w:szCs w:val="24"/>
              </w:rPr>
            </w:pPr>
            <w:r>
              <w:rPr>
                <w:rFonts w:ascii="Times New Roman" w:hAnsi="Times New Roman"/>
                <w:sz w:val="24"/>
                <w:szCs w:val="24"/>
              </w:rPr>
              <w:t>14</w:t>
            </w:r>
          </w:p>
        </w:tc>
        <w:tc>
          <w:tcPr>
            <w:tcW w:w="5251" w:type="dxa"/>
            <w:shd w:val="clear" w:color="auto" w:fill="auto"/>
          </w:tcPr>
          <w:p w14:paraId="4EF3910B" w14:textId="77777777" w:rsidR="001E34A8" w:rsidRPr="004E6693" w:rsidRDefault="001E34A8" w:rsidP="00A97CAF">
            <w:pPr>
              <w:spacing w:line="360" w:lineRule="auto"/>
              <w:jc w:val="both"/>
              <w:rPr>
                <w:rFonts w:ascii="Times New Roman" w:hAnsi="Times New Roman"/>
                <w:sz w:val="24"/>
                <w:szCs w:val="24"/>
              </w:rPr>
            </w:pPr>
            <w:r w:rsidRPr="004E6693">
              <w:rPr>
                <w:rFonts w:ascii="Times New Roman" w:hAnsi="Times New Roman"/>
                <w:sz w:val="24"/>
                <w:szCs w:val="24"/>
              </w:rPr>
              <w:t>The level at which students were rewarded reduced after COVID-19 lockdown, thereby making students not to be serious with their studies</w:t>
            </w:r>
          </w:p>
        </w:tc>
        <w:tc>
          <w:tcPr>
            <w:tcW w:w="579" w:type="dxa"/>
            <w:shd w:val="clear" w:color="auto" w:fill="auto"/>
          </w:tcPr>
          <w:p w14:paraId="7110256A" w14:textId="77777777" w:rsidR="001E34A8" w:rsidRPr="004E6693" w:rsidRDefault="001E34A8" w:rsidP="00A97CAF">
            <w:pPr>
              <w:spacing w:line="360" w:lineRule="auto"/>
              <w:jc w:val="both"/>
              <w:rPr>
                <w:rFonts w:ascii="Times New Roman" w:hAnsi="Times New Roman"/>
                <w:sz w:val="24"/>
                <w:szCs w:val="24"/>
              </w:rPr>
            </w:pPr>
          </w:p>
        </w:tc>
        <w:tc>
          <w:tcPr>
            <w:tcW w:w="489" w:type="dxa"/>
          </w:tcPr>
          <w:p w14:paraId="13784C38" w14:textId="77777777" w:rsidR="001E34A8" w:rsidRPr="004E6693" w:rsidRDefault="001E34A8" w:rsidP="00A97CAF">
            <w:pPr>
              <w:spacing w:line="360" w:lineRule="auto"/>
              <w:jc w:val="both"/>
              <w:rPr>
                <w:rFonts w:ascii="Times New Roman" w:hAnsi="Times New Roman"/>
                <w:sz w:val="24"/>
                <w:szCs w:val="24"/>
              </w:rPr>
            </w:pPr>
          </w:p>
        </w:tc>
        <w:tc>
          <w:tcPr>
            <w:tcW w:w="540" w:type="dxa"/>
          </w:tcPr>
          <w:p w14:paraId="0910CBCD" w14:textId="77777777" w:rsidR="001E34A8" w:rsidRPr="004E6693" w:rsidRDefault="001E34A8" w:rsidP="00A97CAF">
            <w:pPr>
              <w:spacing w:line="360" w:lineRule="auto"/>
              <w:jc w:val="both"/>
              <w:rPr>
                <w:rFonts w:ascii="Times New Roman" w:hAnsi="Times New Roman"/>
                <w:sz w:val="24"/>
                <w:szCs w:val="24"/>
              </w:rPr>
            </w:pPr>
          </w:p>
        </w:tc>
        <w:tc>
          <w:tcPr>
            <w:tcW w:w="540" w:type="dxa"/>
            <w:shd w:val="clear" w:color="auto" w:fill="auto"/>
          </w:tcPr>
          <w:p w14:paraId="64672793" w14:textId="77777777" w:rsidR="001E34A8" w:rsidRPr="004E6693" w:rsidRDefault="001E34A8" w:rsidP="00A97CAF">
            <w:pPr>
              <w:spacing w:line="360" w:lineRule="auto"/>
              <w:jc w:val="both"/>
              <w:rPr>
                <w:rFonts w:ascii="Times New Roman" w:hAnsi="Times New Roman"/>
                <w:sz w:val="24"/>
                <w:szCs w:val="24"/>
              </w:rPr>
            </w:pPr>
          </w:p>
        </w:tc>
      </w:tr>
      <w:tr w:rsidR="001E34A8" w:rsidRPr="004E6693" w14:paraId="32506A59" w14:textId="77777777" w:rsidTr="00A97CAF">
        <w:tc>
          <w:tcPr>
            <w:tcW w:w="629" w:type="dxa"/>
            <w:shd w:val="clear" w:color="auto" w:fill="auto"/>
          </w:tcPr>
          <w:p w14:paraId="3D770F96" w14:textId="77777777" w:rsidR="001E34A8" w:rsidRPr="004E6693" w:rsidRDefault="001E34A8" w:rsidP="00A97CAF">
            <w:pPr>
              <w:spacing w:line="360" w:lineRule="auto"/>
              <w:jc w:val="both"/>
              <w:rPr>
                <w:rFonts w:ascii="Times New Roman" w:hAnsi="Times New Roman"/>
                <w:sz w:val="24"/>
                <w:szCs w:val="24"/>
              </w:rPr>
            </w:pPr>
            <w:r>
              <w:rPr>
                <w:rFonts w:ascii="Times New Roman" w:hAnsi="Times New Roman"/>
                <w:sz w:val="24"/>
                <w:szCs w:val="24"/>
              </w:rPr>
              <w:t>15</w:t>
            </w:r>
          </w:p>
        </w:tc>
        <w:tc>
          <w:tcPr>
            <w:tcW w:w="5251" w:type="dxa"/>
            <w:shd w:val="clear" w:color="auto" w:fill="auto"/>
          </w:tcPr>
          <w:p w14:paraId="1B9DD139" w14:textId="77777777" w:rsidR="001E34A8" w:rsidRPr="004E6693" w:rsidRDefault="001E34A8" w:rsidP="00A97CAF">
            <w:pPr>
              <w:spacing w:line="240" w:lineRule="auto"/>
              <w:jc w:val="both"/>
              <w:rPr>
                <w:rFonts w:ascii="Times New Roman" w:hAnsi="Times New Roman"/>
                <w:sz w:val="24"/>
                <w:szCs w:val="24"/>
              </w:rPr>
            </w:pPr>
            <w:r w:rsidRPr="004E6693">
              <w:rPr>
                <w:rFonts w:ascii="Times New Roman" w:hAnsi="Times New Roman"/>
                <w:sz w:val="24"/>
                <w:szCs w:val="24"/>
              </w:rPr>
              <w:t xml:space="preserve">Before COVID- 19, </w:t>
            </w:r>
            <w:proofErr w:type="gramStart"/>
            <w:r w:rsidRPr="004E6693">
              <w:rPr>
                <w:rFonts w:ascii="Times New Roman" w:hAnsi="Times New Roman"/>
                <w:sz w:val="24"/>
                <w:szCs w:val="24"/>
              </w:rPr>
              <w:t>students</w:t>
            </w:r>
            <w:proofErr w:type="gramEnd"/>
            <w:r w:rsidRPr="004E6693">
              <w:rPr>
                <w:rFonts w:ascii="Times New Roman" w:hAnsi="Times New Roman"/>
                <w:sz w:val="24"/>
                <w:szCs w:val="24"/>
              </w:rPr>
              <w:t xml:space="preserve"> books were marked where individually at their seat, but after COVID-19 students books were no longer marked individually at their seat</w:t>
            </w:r>
          </w:p>
        </w:tc>
        <w:tc>
          <w:tcPr>
            <w:tcW w:w="579" w:type="dxa"/>
            <w:shd w:val="clear" w:color="auto" w:fill="auto"/>
          </w:tcPr>
          <w:p w14:paraId="1070487C" w14:textId="77777777" w:rsidR="001E34A8" w:rsidRPr="004E6693" w:rsidRDefault="001E34A8" w:rsidP="00A97CAF">
            <w:pPr>
              <w:spacing w:line="360" w:lineRule="auto"/>
              <w:jc w:val="both"/>
              <w:rPr>
                <w:rFonts w:ascii="Times New Roman" w:hAnsi="Times New Roman"/>
                <w:sz w:val="24"/>
                <w:szCs w:val="24"/>
              </w:rPr>
            </w:pPr>
          </w:p>
        </w:tc>
        <w:tc>
          <w:tcPr>
            <w:tcW w:w="489" w:type="dxa"/>
          </w:tcPr>
          <w:p w14:paraId="3E99692E" w14:textId="77777777" w:rsidR="001E34A8" w:rsidRPr="004E6693" w:rsidRDefault="001E34A8" w:rsidP="00A97CAF">
            <w:pPr>
              <w:spacing w:line="360" w:lineRule="auto"/>
              <w:jc w:val="both"/>
              <w:rPr>
                <w:rFonts w:ascii="Times New Roman" w:hAnsi="Times New Roman"/>
                <w:sz w:val="24"/>
                <w:szCs w:val="24"/>
              </w:rPr>
            </w:pPr>
          </w:p>
        </w:tc>
        <w:tc>
          <w:tcPr>
            <w:tcW w:w="540" w:type="dxa"/>
          </w:tcPr>
          <w:p w14:paraId="1E64E307" w14:textId="77777777" w:rsidR="001E34A8" w:rsidRPr="004E6693" w:rsidRDefault="001E34A8" w:rsidP="00A97CAF">
            <w:pPr>
              <w:spacing w:line="360" w:lineRule="auto"/>
              <w:jc w:val="both"/>
              <w:rPr>
                <w:rFonts w:ascii="Times New Roman" w:hAnsi="Times New Roman"/>
                <w:sz w:val="24"/>
                <w:szCs w:val="24"/>
              </w:rPr>
            </w:pPr>
          </w:p>
        </w:tc>
        <w:tc>
          <w:tcPr>
            <w:tcW w:w="540" w:type="dxa"/>
            <w:shd w:val="clear" w:color="auto" w:fill="auto"/>
          </w:tcPr>
          <w:p w14:paraId="1F664ACD" w14:textId="77777777" w:rsidR="001E34A8" w:rsidRPr="004E6693" w:rsidRDefault="001E34A8" w:rsidP="00A97CAF">
            <w:pPr>
              <w:spacing w:line="360" w:lineRule="auto"/>
              <w:jc w:val="both"/>
              <w:rPr>
                <w:rFonts w:ascii="Times New Roman" w:hAnsi="Times New Roman"/>
                <w:sz w:val="24"/>
                <w:szCs w:val="24"/>
              </w:rPr>
            </w:pPr>
          </w:p>
        </w:tc>
      </w:tr>
    </w:tbl>
    <w:p w14:paraId="520CA3EF" w14:textId="77777777" w:rsidR="001E34A8" w:rsidRDefault="001E34A8" w:rsidP="001E34A8">
      <w:pPr>
        <w:spacing w:line="360" w:lineRule="auto"/>
        <w:jc w:val="both"/>
        <w:rPr>
          <w:rFonts w:ascii="Times New Roman" w:hAnsi="Times New Roman"/>
          <w:sz w:val="24"/>
          <w:szCs w:val="24"/>
        </w:rPr>
      </w:pPr>
    </w:p>
    <w:p w14:paraId="49F9EC3A" w14:textId="77777777" w:rsidR="001E34A8" w:rsidRDefault="001E34A8" w:rsidP="001E34A8">
      <w:pPr>
        <w:spacing w:line="480" w:lineRule="auto"/>
        <w:jc w:val="center"/>
        <w:rPr>
          <w:rFonts w:ascii="Times New Roman" w:hAnsi="Times New Roman"/>
          <w:bCs/>
          <w:sz w:val="28"/>
          <w:szCs w:val="28"/>
        </w:rPr>
      </w:pPr>
      <w:r>
        <w:rPr>
          <w:rFonts w:ascii="Times New Roman" w:hAnsi="Times New Roman"/>
          <w:sz w:val="24"/>
          <w:szCs w:val="24"/>
        </w:rPr>
        <w:lastRenderedPageBreak/>
        <w:br w:type="page"/>
      </w:r>
    </w:p>
    <w:p w14:paraId="13E85633" w14:textId="77777777" w:rsidR="001E34A8" w:rsidRPr="00716A6D" w:rsidRDefault="001E34A8" w:rsidP="001E34A8">
      <w:pPr>
        <w:spacing w:line="360" w:lineRule="auto"/>
        <w:jc w:val="both"/>
        <w:rPr>
          <w:rFonts w:ascii="Times New Roman" w:hAnsi="Times New Roman"/>
          <w:sz w:val="24"/>
          <w:szCs w:val="24"/>
        </w:rPr>
      </w:pPr>
    </w:p>
    <w:p w14:paraId="533F8FEF" w14:textId="77777777" w:rsidR="00EF7621" w:rsidRDefault="00EF7621"/>
    <w:sectPr w:rsidR="00EF7621" w:rsidSect="009C53FD">
      <w:footerReference w:type="default" r:id="rId7"/>
      <w:pgSz w:w="11520" w:h="14400"/>
      <w:pgMar w:top="1296" w:right="1440" w:bottom="1440" w:left="1440" w:header="720" w:footer="9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9ED3E" w14:textId="77777777" w:rsidR="00867982" w:rsidRDefault="00867982">
      <w:pPr>
        <w:spacing w:after="0" w:line="240" w:lineRule="auto"/>
      </w:pPr>
      <w:r>
        <w:separator/>
      </w:r>
    </w:p>
  </w:endnote>
  <w:endnote w:type="continuationSeparator" w:id="0">
    <w:p w14:paraId="1D11CF81" w14:textId="77777777" w:rsidR="00867982" w:rsidRDefault="00867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D32BF" w14:textId="77777777" w:rsidR="00106783" w:rsidRDefault="001E34A8">
    <w:pPr>
      <w:pStyle w:val="Footer"/>
      <w:jc w:val="center"/>
    </w:pPr>
    <w:r>
      <w:fldChar w:fldCharType="begin"/>
    </w:r>
    <w:r>
      <w:instrText xml:space="preserve"> PAGE   \* MERGEFORMAT </w:instrText>
    </w:r>
    <w:r>
      <w:fldChar w:fldCharType="separate"/>
    </w:r>
    <w:r>
      <w:rPr>
        <w:noProof/>
      </w:rPr>
      <w:t>1</w:t>
    </w:r>
    <w:r>
      <w:rPr>
        <w:noProof/>
      </w:rPr>
      <w:fldChar w:fldCharType="end"/>
    </w:r>
  </w:p>
  <w:p w14:paraId="4760C265" w14:textId="77777777" w:rsidR="00106783"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A24DF" w14:textId="77777777" w:rsidR="00867982" w:rsidRDefault="00867982">
      <w:pPr>
        <w:spacing w:after="0" w:line="240" w:lineRule="auto"/>
      </w:pPr>
      <w:r>
        <w:separator/>
      </w:r>
    </w:p>
  </w:footnote>
  <w:footnote w:type="continuationSeparator" w:id="0">
    <w:p w14:paraId="7CCF5D11" w14:textId="77777777" w:rsidR="00867982" w:rsidRDefault="008679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D0293"/>
    <w:multiLevelType w:val="hybridMultilevel"/>
    <w:tmpl w:val="36B65A02"/>
    <w:lvl w:ilvl="0" w:tplc="9372E14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7E7A56"/>
    <w:multiLevelType w:val="hybridMultilevel"/>
    <w:tmpl w:val="FC4484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500897"/>
    <w:multiLevelType w:val="hybridMultilevel"/>
    <w:tmpl w:val="58A2A294"/>
    <w:lvl w:ilvl="0" w:tplc="9372E14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000968"/>
    <w:multiLevelType w:val="hybridMultilevel"/>
    <w:tmpl w:val="52B8E7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104DF7"/>
    <w:multiLevelType w:val="hybridMultilevel"/>
    <w:tmpl w:val="235AB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467245">
    <w:abstractNumId w:val="4"/>
  </w:num>
  <w:num w:numId="2" w16cid:durableId="1356888704">
    <w:abstractNumId w:val="3"/>
  </w:num>
  <w:num w:numId="3" w16cid:durableId="94253401">
    <w:abstractNumId w:val="0"/>
  </w:num>
  <w:num w:numId="4" w16cid:durableId="2063753690">
    <w:abstractNumId w:val="2"/>
  </w:num>
  <w:num w:numId="5" w16cid:durableId="360280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4A8"/>
    <w:rsid w:val="001E34A8"/>
    <w:rsid w:val="00351D41"/>
    <w:rsid w:val="00867982"/>
    <w:rsid w:val="008D2894"/>
    <w:rsid w:val="00AA1539"/>
    <w:rsid w:val="00EF7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3E08E"/>
  <w15:chartTrackingRefBased/>
  <w15:docId w15:val="{DCDB0C41-BB7A-4AEF-A919-0FA6B2628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4A8"/>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E34A8"/>
    <w:pPr>
      <w:tabs>
        <w:tab w:val="center" w:pos="4680"/>
        <w:tab w:val="right" w:pos="9360"/>
      </w:tabs>
    </w:pPr>
  </w:style>
  <w:style w:type="character" w:customStyle="1" w:styleId="FooterChar">
    <w:name w:val="Footer Char"/>
    <w:basedOn w:val="DefaultParagraphFont"/>
    <w:link w:val="Footer"/>
    <w:uiPriority w:val="99"/>
    <w:rsid w:val="001E34A8"/>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78</Pages>
  <Words>13482</Words>
  <Characters>76848</Characters>
  <Application>Microsoft Office Word</Application>
  <DocSecurity>0</DocSecurity>
  <Lines>640</Lines>
  <Paragraphs>180</Paragraphs>
  <ScaleCrop>false</ScaleCrop>
  <Company/>
  <LinksUpToDate>false</LinksUpToDate>
  <CharactersWithSpaces>90150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dc:creator>
  <cp:keywords/>
  <dc:description/>
  <cp:lastModifiedBy>LENOVO</cp:lastModifiedBy>
  <cp:revision>3</cp:revision>
  <cp:lastPrinted>2024-09-11T12:44:00Z</cp:lastPrinted>
  <dcterms:created xsi:type="dcterms:W3CDTF">2024-04-16T15:08:00Z</dcterms:created>
  <dcterms:modified xsi:type="dcterms:W3CDTF">2024-09-11T12:44:00Z</dcterms:modified>
</cp:coreProperties>
</file>