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4C" w:rsidRPr="008A48CF" w:rsidRDefault="000B2B36" w:rsidP="008A48CF">
      <w:pPr>
        <w:jc w:val="center"/>
        <w:rPr>
          <w:rFonts w:asciiTheme="majorBidi" w:hAnsiTheme="majorBidi" w:cstheme="majorBidi"/>
          <w:b/>
          <w:sz w:val="24"/>
          <w:szCs w:val="24"/>
        </w:rPr>
      </w:pPr>
      <w:r w:rsidRPr="008E6E45">
        <w:rPr>
          <w:rFonts w:asciiTheme="majorBidi" w:hAnsiTheme="majorBidi" w:cstheme="majorBidi"/>
          <w:b/>
          <w:sz w:val="30"/>
          <w:szCs w:val="30"/>
        </w:rPr>
        <w:t xml:space="preserve">INFLUENCE OF DRUG ABUSE ON THE BEHAVIOURAL AND ACADEMIC PERFORMANCE OF STUDENT AT SECONDARY SCHOOL LEVEL IN ILORIN WEST LOCAL GOVERNMENT </w:t>
      </w:r>
      <w:r w:rsidR="007250AD">
        <w:rPr>
          <w:rFonts w:asciiTheme="majorBidi" w:hAnsiTheme="majorBidi" w:cstheme="majorBidi"/>
          <w:b/>
          <w:sz w:val="30"/>
          <w:szCs w:val="30"/>
        </w:rPr>
        <w:t>AREA</w:t>
      </w:r>
    </w:p>
    <w:p w:rsidR="000B2B36" w:rsidRDefault="000B2B36"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Pr="008A48CF" w:rsidRDefault="008E6E45" w:rsidP="008A48CF">
      <w:pPr>
        <w:jc w:val="center"/>
        <w:rPr>
          <w:rFonts w:asciiTheme="majorBidi" w:hAnsiTheme="majorBidi" w:cstheme="majorBidi"/>
          <w:b/>
          <w:sz w:val="24"/>
          <w:szCs w:val="24"/>
        </w:rPr>
      </w:pPr>
    </w:p>
    <w:p w:rsidR="00AE6515" w:rsidRDefault="00AE6515" w:rsidP="008A48CF">
      <w:pPr>
        <w:jc w:val="center"/>
        <w:rPr>
          <w:rFonts w:asciiTheme="majorBidi" w:hAnsiTheme="majorBidi" w:cstheme="majorBidi"/>
          <w:b/>
          <w:sz w:val="24"/>
          <w:szCs w:val="24"/>
        </w:rPr>
      </w:pPr>
    </w:p>
    <w:p w:rsidR="000B2B36" w:rsidRDefault="00575A4F" w:rsidP="008A48CF">
      <w:pPr>
        <w:jc w:val="center"/>
        <w:rPr>
          <w:rFonts w:asciiTheme="majorBidi" w:hAnsiTheme="majorBidi" w:cstheme="majorBidi"/>
          <w:b/>
          <w:sz w:val="24"/>
          <w:szCs w:val="24"/>
        </w:rPr>
      </w:pPr>
      <w:r w:rsidRPr="008E6E45">
        <w:rPr>
          <w:rFonts w:asciiTheme="majorBidi" w:hAnsiTheme="majorBidi" w:cstheme="majorBidi"/>
          <w:b/>
          <w:sz w:val="32"/>
          <w:szCs w:val="32"/>
        </w:rPr>
        <w:t>BY</w:t>
      </w:r>
      <w:r w:rsidRPr="008A48CF">
        <w:rPr>
          <w:rFonts w:asciiTheme="majorBidi" w:hAnsiTheme="majorBidi" w:cstheme="majorBidi"/>
          <w:b/>
          <w:sz w:val="24"/>
          <w:szCs w:val="24"/>
        </w:rPr>
        <w:t xml:space="preserve"> </w:t>
      </w:r>
    </w:p>
    <w:p w:rsidR="00AE6515" w:rsidRDefault="00AE6515"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Pr="008A48CF" w:rsidRDefault="008E6E45" w:rsidP="008A48CF">
      <w:pPr>
        <w:jc w:val="center"/>
        <w:rPr>
          <w:rFonts w:asciiTheme="majorBidi" w:hAnsiTheme="majorBidi" w:cstheme="majorBidi"/>
          <w:b/>
          <w:sz w:val="24"/>
          <w:szCs w:val="24"/>
        </w:rPr>
      </w:pPr>
    </w:p>
    <w:p w:rsidR="00EE1016" w:rsidRPr="008A48CF" w:rsidRDefault="00EE1016" w:rsidP="008A48CF">
      <w:pPr>
        <w:jc w:val="center"/>
        <w:rPr>
          <w:rFonts w:asciiTheme="majorBidi" w:hAnsiTheme="majorBidi" w:cstheme="majorBidi"/>
          <w:b/>
          <w:sz w:val="24"/>
          <w:szCs w:val="24"/>
        </w:rPr>
      </w:pPr>
    </w:p>
    <w:p w:rsidR="00EE1016" w:rsidRPr="008E6E45" w:rsidRDefault="00EE1016" w:rsidP="008A48CF">
      <w:pPr>
        <w:jc w:val="center"/>
        <w:rPr>
          <w:rFonts w:asciiTheme="majorBidi" w:hAnsiTheme="majorBidi" w:cstheme="majorBidi"/>
          <w:b/>
          <w:sz w:val="30"/>
          <w:szCs w:val="30"/>
        </w:rPr>
      </w:pPr>
      <w:r w:rsidRPr="008E6E45">
        <w:rPr>
          <w:rFonts w:asciiTheme="majorBidi" w:hAnsiTheme="majorBidi" w:cstheme="majorBidi"/>
          <w:b/>
          <w:sz w:val="40"/>
          <w:szCs w:val="40"/>
        </w:rPr>
        <w:t>YUSUF, Islamiyah Amoke</w:t>
      </w:r>
    </w:p>
    <w:p w:rsidR="00021C13" w:rsidRPr="008E6E45" w:rsidRDefault="00021C13" w:rsidP="008A48CF">
      <w:pPr>
        <w:jc w:val="center"/>
        <w:rPr>
          <w:rFonts w:asciiTheme="majorBidi" w:hAnsiTheme="majorBidi" w:cstheme="majorBidi"/>
          <w:b/>
          <w:sz w:val="30"/>
          <w:szCs w:val="30"/>
        </w:rPr>
      </w:pPr>
      <w:r w:rsidRPr="008E6E45">
        <w:rPr>
          <w:rFonts w:asciiTheme="majorBidi" w:hAnsiTheme="majorBidi" w:cstheme="majorBidi"/>
          <w:b/>
          <w:sz w:val="36"/>
          <w:szCs w:val="36"/>
        </w:rPr>
        <w:t>KWCOED/IL/21/0470</w:t>
      </w:r>
    </w:p>
    <w:p w:rsidR="00EE1016" w:rsidRDefault="00EE1016"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Default="008E6E45" w:rsidP="008A48CF">
      <w:pPr>
        <w:jc w:val="center"/>
        <w:rPr>
          <w:rFonts w:asciiTheme="majorBidi" w:hAnsiTheme="majorBidi" w:cstheme="majorBidi"/>
          <w:b/>
          <w:sz w:val="24"/>
          <w:szCs w:val="24"/>
        </w:rPr>
      </w:pPr>
    </w:p>
    <w:p w:rsidR="008E6E45" w:rsidRPr="0076635E" w:rsidRDefault="008E6E45" w:rsidP="008E6E45">
      <w:pPr>
        <w:jc w:val="center"/>
        <w:rPr>
          <w:rFonts w:ascii="Arial Narrow" w:hAnsi="Arial Narrow"/>
          <w:b/>
          <w:sz w:val="34"/>
        </w:rPr>
      </w:pPr>
      <w:r w:rsidRPr="0076635E">
        <w:rPr>
          <w:rFonts w:ascii="Arial Narrow" w:hAnsi="Arial Narrow"/>
          <w:b/>
          <w:sz w:val="34"/>
        </w:rPr>
        <w:t xml:space="preserve">A RESEARCH PROJECT SUBMITTED TO THE DEPARTMENT OF </w:t>
      </w:r>
      <w:r>
        <w:rPr>
          <w:rFonts w:ascii="Arial Narrow" w:hAnsi="Arial Narrow"/>
          <w:b/>
          <w:sz w:val="34"/>
        </w:rPr>
        <w:t>BIOLOGY / INTEGRATED SCIENCE</w:t>
      </w:r>
      <w:r w:rsidRPr="0076635E">
        <w:rPr>
          <w:rFonts w:ascii="Arial Narrow" w:hAnsi="Arial Narrow"/>
          <w:b/>
          <w:sz w:val="34"/>
        </w:rPr>
        <w:t>, SCHOOL OF SCIENCES, KWARA STATE COLLEGE OF EDUCATION, ILORIN</w:t>
      </w:r>
    </w:p>
    <w:p w:rsidR="008E6E45" w:rsidRDefault="008E6E45" w:rsidP="008E6E45">
      <w:pPr>
        <w:jc w:val="center"/>
        <w:rPr>
          <w:rFonts w:ascii="Arial Narrow" w:hAnsi="Arial Narrow"/>
          <w:b/>
          <w:sz w:val="34"/>
        </w:rPr>
      </w:pPr>
    </w:p>
    <w:p w:rsidR="008E6E45" w:rsidRPr="0076635E" w:rsidRDefault="008E6E45" w:rsidP="008E6E45">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8E6E45" w:rsidRPr="001E7617" w:rsidRDefault="008E6E45" w:rsidP="008E6E45">
      <w:pPr>
        <w:jc w:val="center"/>
        <w:rPr>
          <w:rFonts w:ascii="Times New Roman"/>
          <w:b/>
          <w:sz w:val="28"/>
        </w:rPr>
      </w:pPr>
    </w:p>
    <w:p w:rsidR="008E6E45" w:rsidRPr="001E7617" w:rsidRDefault="008E6E45" w:rsidP="008E6E45">
      <w:pPr>
        <w:jc w:val="center"/>
        <w:rPr>
          <w:rFonts w:ascii="Times New Roman"/>
          <w:b/>
          <w:sz w:val="28"/>
        </w:rPr>
      </w:pPr>
    </w:p>
    <w:p w:rsidR="008E6E45" w:rsidRDefault="008E6E45" w:rsidP="008E6E45">
      <w:pPr>
        <w:jc w:val="center"/>
        <w:rPr>
          <w:rFonts w:ascii="Times New Roman"/>
          <w:b/>
          <w:sz w:val="28"/>
        </w:rPr>
      </w:pPr>
    </w:p>
    <w:p w:rsidR="008E6E45" w:rsidRDefault="008E6E45" w:rsidP="008E6E45">
      <w:pPr>
        <w:jc w:val="right"/>
        <w:rPr>
          <w:rFonts w:ascii="Algerian" w:hAnsi="Algerian"/>
          <w:sz w:val="38"/>
        </w:rPr>
      </w:pPr>
    </w:p>
    <w:p w:rsidR="008E6E45" w:rsidRPr="007D5D8B" w:rsidRDefault="00AC5E8C" w:rsidP="00EF12A7">
      <w:pPr>
        <w:jc w:val="right"/>
        <w:rPr>
          <w:rFonts w:ascii="Times New Roman"/>
          <w:b/>
          <w:sz w:val="24"/>
          <w:szCs w:val="24"/>
        </w:rPr>
      </w:pPr>
      <w:r w:rsidRPr="00AC5E8C">
        <w:rPr>
          <w:rFonts w:ascii="Times New Roman"/>
          <w:b/>
          <w:noProof/>
          <w:sz w:val="28"/>
        </w:rPr>
        <w:pict>
          <v:rect id="_x0000_s1026" style="position:absolute;left:0;text-align:left;margin-left:198pt;margin-top:100.3pt;width:37.5pt;height:33.75pt;z-index:251660288" stroked="f"/>
        </w:pict>
      </w:r>
      <w:r w:rsidR="00EF12A7">
        <w:rPr>
          <w:rFonts w:ascii="Algerian" w:hAnsi="Algerian"/>
          <w:sz w:val="38"/>
        </w:rPr>
        <w:t>AUGUST</w:t>
      </w:r>
      <w:r w:rsidR="008E6E45">
        <w:rPr>
          <w:rFonts w:ascii="Algerian" w:hAnsi="Algerian"/>
          <w:sz w:val="38"/>
        </w:rPr>
        <w:t>, 2024</w:t>
      </w:r>
    </w:p>
    <w:p w:rsidR="008E6E45" w:rsidRPr="007D5D8B" w:rsidRDefault="008E6E45" w:rsidP="008E6E45">
      <w:pPr>
        <w:jc w:val="center"/>
        <w:rPr>
          <w:rFonts w:ascii="Times New Roman"/>
          <w:b/>
          <w:sz w:val="24"/>
          <w:szCs w:val="24"/>
        </w:rPr>
      </w:pPr>
    </w:p>
    <w:p w:rsidR="008E6E45" w:rsidRPr="007D5D8B" w:rsidRDefault="008E6E45" w:rsidP="008E6E45">
      <w:pPr>
        <w:jc w:val="center"/>
        <w:rPr>
          <w:rFonts w:ascii="Times New Roman"/>
          <w:b/>
          <w:sz w:val="24"/>
          <w:szCs w:val="24"/>
        </w:rPr>
      </w:pPr>
    </w:p>
    <w:p w:rsidR="008E6E45" w:rsidRPr="007D5D8B" w:rsidRDefault="008E6E45" w:rsidP="008E6E45">
      <w:pPr>
        <w:jc w:val="center"/>
        <w:rPr>
          <w:rFonts w:ascii="Times New Roman"/>
          <w:b/>
          <w:sz w:val="24"/>
          <w:szCs w:val="24"/>
        </w:rPr>
        <w:sectPr w:rsidR="008E6E45" w:rsidRPr="007D5D8B" w:rsidSect="008E6E45">
          <w:footerReference w:type="even" r:id="rId7"/>
          <w:footerReference w:type="default" r:id="rId8"/>
          <w:pgSz w:w="11520" w:h="14400" w:code="1"/>
          <w:pgMar w:top="1440" w:right="1440" w:bottom="1440" w:left="1440" w:header="720" w:footer="720" w:gutter="0"/>
          <w:pgNumType w:fmt="lowerRoman" w:start="1"/>
          <w:cols w:space="720"/>
        </w:sectPr>
      </w:pPr>
    </w:p>
    <w:p w:rsidR="008E6E45" w:rsidRPr="005E1E5C" w:rsidRDefault="008E6E45" w:rsidP="008E6E45">
      <w:pPr>
        <w:spacing w:line="480" w:lineRule="auto"/>
        <w:jc w:val="center"/>
        <w:rPr>
          <w:rFonts w:ascii="Times New Roman"/>
          <w:b/>
          <w:sz w:val="24"/>
          <w:szCs w:val="24"/>
        </w:rPr>
      </w:pPr>
      <w:r w:rsidRPr="005E1E5C">
        <w:rPr>
          <w:rFonts w:ascii="Times New Roman"/>
          <w:b/>
          <w:sz w:val="24"/>
          <w:szCs w:val="24"/>
        </w:rPr>
        <w:lastRenderedPageBreak/>
        <w:t xml:space="preserve">CERTIFICATION </w:t>
      </w:r>
    </w:p>
    <w:p w:rsidR="008E6E45" w:rsidRPr="005E1E5C" w:rsidRDefault="008E6E45" w:rsidP="008E6E45">
      <w:pPr>
        <w:spacing w:line="480" w:lineRule="auto"/>
        <w:rPr>
          <w:rFonts w:ascii="Times New Roman"/>
          <w:sz w:val="24"/>
          <w:szCs w:val="24"/>
        </w:rPr>
      </w:pPr>
      <w:r w:rsidRPr="005E1E5C">
        <w:rPr>
          <w:rFonts w:ascii="Times New Roman"/>
          <w:sz w:val="24"/>
          <w:szCs w:val="24"/>
        </w:rPr>
        <w:tab/>
        <w:t xml:space="preserve">This is to certify that this research project was carried out by </w:t>
      </w:r>
      <w:r>
        <w:rPr>
          <w:rFonts w:ascii="Times New Roman"/>
          <w:b/>
          <w:sz w:val="24"/>
          <w:szCs w:val="24"/>
        </w:rPr>
        <w:t>YUSU</w:t>
      </w:r>
      <w:r w:rsidR="007123D7">
        <w:rPr>
          <w:rFonts w:ascii="Times New Roman"/>
          <w:b/>
          <w:sz w:val="24"/>
          <w:szCs w:val="24"/>
        </w:rPr>
        <w:t>F, ISLAMIYAH AMOKE</w:t>
      </w:r>
      <w:r w:rsidRPr="005E1E5C">
        <w:rPr>
          <w:rFonts w:ascii="Times New Roman"/>
          <w:sz w:val="24"/>
          <w:szCs w:val="24"/>
        </w:rPr>
        <w:t xml:space="preserve"> of the Department of Biology</w:t>
      </w:r>
      <w:r>
        <w:rPr>
          <w:rFonts w:ascii="Times New Roman"/>
          <w:sz w:val="24"/>
          <w:szCs w:val="24"/>
        </w:rPr>
        <w:t>/Integrated Science</w:t>
      </w:r>
      <w:r w:rsidRPr="005E1E5C">
        <w:rPr>
          <w:rFonts w:ascii="Times New Roman"/>
          <w:sz w:val="24"/>
          <w:szCs w:val="24"/>
        </w:rPr>
        <w:t>, Kwara State College of Education, Ilorin for the award of Nigeria Certificate in Education (NCE).</w:t>
      </w:r>
    </w:p>
    <w:p w:rsidR="008E6E45" w:rsidRPr="005E1E5C" w:rsidRDefault="008E6E45" w:rsidP="008E6E45">
      <w:pPr>
        <w:spacing w:line="480" w:lineRule="auto"/>
        <w:rPr>
          <w:rFonts w:ascii="Times New Roman"/>
          <w:sz w:val="24"/>
          <w:szCs w:val="24"/>
        </w:rPr>
      </w:pPr>
    </w:p>
    <w:p w:rsidR="008E6E45" w:rsidRPr="005E1E5C" w:rsidRDefault="008E6E45" w:rsidP="008E6E45">
      <w:pPr>
        <w:spacing w:line="480" w:lineRule="auto"/>
        <w:rPr>
          <w:rFonts w:ascii="Times New Roman"/>
          <w:sz w:val="24"/>
          <w:szCs w:val="24"/>
        </w:rPr>
      </w:pPr>
    </w:p>
    <w:p w:rsidR="008E6E45" w:rsidRPr="005E1E5C" w:rsidRDefault="008E6E45" w:rsidP="008E6E45">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8E6E45" w:rsidRPr="005E1E5C" w:rsidRDefault="008E6E45" w:rsidP="008E6E45">
      <w:pPr>
        <w:rPr>
          <w:rFonts w:ascii="Times New Roman"/>
          <w:b/>
          <w:sz w:val="24"/>
          <w:szCs w:val="24"/>
        </w:rPr>
      </w:pPr>
      <w:r w:rsidRPr="005E1E5C">
        <w:rPr>
          <w:rFonts w:ascii="Times New Roman"/>
          <w:b/>
          <w:sz w:val="24"/>
          <w:szCs w:val="24"/>
        </w:rPr>
        <w:t xml:space="preserve">Project Supervisor </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8E6E45" w:rsidRPr="005E1E5C" w:rsidRDefault="008E6E45" w:rsidP="008E6E45">
      <w:pPr>
        <w:spacing w:line="480" w:lineRule="auto"/>
        <w:rPr>
          <w:rFonts w:ascii="Times New Roman"/>
          <w:b/>
          <w:sz w:val="24"/>
          <w:szCs w:val="24"/>
        </w:rPr>
      </w:pPr>
    </w:p>
    <w:p w:rsidR="008E6E45" w:rsidRPr="005E1E5C" w:rsidRDefault="008E6E45" w:rsidP="008E6E45">
      <w:pPr>
        <w:spacing w:line="480" w:lineRule="auto"/>
        <w:rPr>
          <w:rFonts w:ascii="Times New Roman"/>
          <w:b/>
          <w:sz w:val="24"/>
          <w:szCs w:val="24"/>
        </w:rPr>
      </w:pPr>
    </w:p>
    <w:p w:rsidR="008E6E45" w:rsidRPr="005E1E5C" w:rsidRDefault="008E6E45" w:rsidP="008E6E45">
      <w:pPr>
        <w:rPr>
          <w:rFonts w:ascii="Times New Roman"/>
          <w:b/>
          <w:sz w:val="24"/>
          <w:szCs w:val="24"/>
        </w:rPr>
      </w:pPr>
    </w:p>
    <w:p w:rsidR="008E6E45" w:rsidRPr="005E1E5C" w:rsidRDefault="008E6E45" w:rsidP="008E6E45">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8E6E45" w:rsidRPr="005E1E5C" w:rsidRDefault="008E6E45" w:rsidP="008E6E45">
      <w:pPr>
        <w:spacing w:line="480" w:lineRule="auto"/>
        <w:rPr>
          <w:rFonts w:ascii="Times New Roman"/>
          <w:b/>
          <w:sz w:val="24"/>
          <w:szCs w:val="24"/>
        </w:rPr>
      </w:pPr>
      <w:r>
        <w:rPr>
          <w:rFonts w:ascii="Times New Roman"/>
          <w:b/>
          <w:sz w:val="24"/>
          <w:szCs w:val="24"/>
        </w:rPr>
        <w:t>Head of Department</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8E6E45" w:rsidRPr="005E1E5C" w:rsidRDefault="008E6E45" w:rsidP="008E6E45">
      <w:pPr>
        <w:spacing w:line="480" w:lineRule="auto"/>
        <w:rPr>
          <w:rFonts w:ascii="Times New Roman"/>
          <w:b/>
          <w:sz w:val="24"/>
          <w:szCs w:val="24"/>
        </w:rPr>
      </w:pPr>
    </w:p>
    <w:p w:rsidR="008E6E45" w:rsidRPr="005E1E5C" w:rsidRDefault="008E6E45" w:rsidP="008E6E45">
      <w:pPr>
        <w:spacing w:line="480" w:lineRule="auto"/>
        <w:rPr>
          <w:rFonts w:ascii="Times New Roman"/>
          <w:b/>
          <w:sz w:val="24"/>
          <w:szCs w:val="24"/>
        </w:rPr>
      </w:pPr>
    </w:p>
    <w:p w:rsidR="008E6E45" w:rsidRPr="005E1E5C" w:rsidRDefault="008E6E45" w:rsidP="008E6E45">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8E6E45" w:rsidRPr="005E1E5C" w:rsidRDefault="008E6E45" w:rsidP="008E6E45">
      <w:pPr>
        <w:rPr>
          <w:rFonts w:ascii="Times New Roman"/>
          <w:b/>
          <w:sz w:val="24"/>
          <w:szCs w:val="24"/>
        </w:rPr>
      </w:pPr>
      <w:r w:rsidRPr="005E1E5C">
        <w:rPr>
          <w:rFonts w:ascii="Times New Roman"/>
          <w:b/>
          <w:sz w:val="24"/>
          <w:szCs w:val="24"/>
        </w:rPr>
        <w:t>Project Co-ordinator</w:t>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r w:rsidRPr="005E1E5C">
        <w:rPr>
          <w:rFonts w:ascii="Times New Roman"/>
          <w:b/>
          <w:sz w:val="24"/>
          <w:szCs w:val="24"/>
        </w:rPr>
        <w:br w:type="page"/>
      </w:r>
    </w:p>
    <w:p w:rsidR="008E6E45" w:rsidRPr="005E1E5C" w:rsidRDefault="008E6E45" w:rsidP="008E6E45">
      <w:pPr>
        <w:spacing w:line="480" w:lineRule="auto"/>
        <w:jc w:val="center"/>
        <w:rPr>
          <w:rFonts w:ascii="Times New Roman"/>
          <w:b/>
          <w:sz w:val="24"/>
          <w:szCs w:val="24"/>
        </w:rPr>
      </w:pPr>
      <w:r w:rsidRPr="005E1E5C">
        <w:rPr>
          <w:rFonts w:ascii="Times New Roman"/>
          <w:b/>
          <w:sz w:val="24"/>
          <w:szCs w:val="24"/>
        </w:rPr>
        <w:lastRenderedPageBreak/>
        <w:t xml:space="preserve">DEDICATION </w:t>
      </w:r>
    </w:p>
    <w:p w:rsidR="008E6E45" w:rsidRPr="005E1E5C" w:rsidRDefault="008E6E45" w:rsidP="008E6E45">
      <w:pPr>
        <w:spacing w:line="480" w:lineRule="auto"/>
        <w:rPr>
          <w:rFonts w:ascii="Times New Roman"/>
          <w:sz w:val="24"/>
          <w:szCs w:val="24"/>
        </w:rPr>
      </w:pPr>
      <w:r w:rsidRPr="005E1E5C">
        <w:rPr>
          <w:rFonts w:ascii="Times New Roman"/>
          <w:sz w:val="24"/>
          <w:szCs w:val="24"/>
        </w:rPr>
        <w:tab/>
        <w:t xml:space="preserve">This </w:t>
      </w:r>
      <w:r>
        <w:rPr>
          <w:rFonts w:ascii="Times New Roman"/>
          <w:sz w:val="24"/>
          <w:szCs w:val="24"/>
        </w:rPr>
        <w:t>project is dedicated to the Almighty Allah and my lovely parents.</w:t>
      </w:r>
    </w:p>
    <w:p w:rsidR="008E6E45" w:rsidRPr="005E1E5C" w:rsidRDefault="008E6E45" w:rsidP="008E6E45">
      <w:pPr>
        <w:rPr>
          <w:rFonts w:ascii="Times New Roman"/>
          <w:sz w:val="24"/>
          <w:szCs w:val="24"/>
        </w:rPr>
      </w:pPr>
      <w:r w:rsidRPr="005E1E5C">
        <w:rPr>
          <w:rFonts w:ascii="Times New Roman"/>
          <w:sz w:val="24"/>
          <w:szCs w:val="24"/>
        </w:rPr>
        <w:br w:type="page"/>
      </w:r>
    </w:p>
    <w:p w:rsidR="008E6E45" w:rsidRPr="005E1E5C" w:rsidRDefault="008E6E45" w:rsidP="00FE5F00">
      <w:pPr>
        <w:spacing w:line="432" w:lineRule="auto"/>
        <w:jc w:val="center"/>
        <w:rPr>
          <w:rFonts w:ascii="Times New Roman"/>
          <w:b/>
          <w:sz w:val="24"/>
          <w:szCs w:val="24"/>
        </w:rPr>
      </w:pPr>
      <w:r w:rsidRPr="005E1E5C">
        <w:rPr>
          <w:rFonts w:ascii="Times New Roman"/>
          <w:b/>
          <w:sz w:val="24"/>
          <w:szCs w:val="24"/>
        </w:rPr>
        <w:lastRenderedPageBreak/>
        <w:t>ACKNOWLEDGEMENTS</w:t>
      </w:r>
    </w:p>
    <w:p w:rsidR="0082397D" w:rsidRDefault="008E6E45" w:rsidP="00FE5F00">
      <w:pPr>
        <w:spacing w:line="432" w:lineRule="auto"/>
        <w:rPr>
          <w:rFonts w:ascii="Times New Roman"/>
          <w:sz w:val="24"/>
          <w:szCs w:val="24"/>
        </w:rPr>
      </w:pPr>
      <w:r w:rsidRPr="005E1E5C">
        <w:rPr>
          <w:rFonts w:ascii="Times New Roman"/>
          <w:sz w:val="24"/>
          <w:szCs w:val="24"/>
        </w:rPr>
        <w:tab/>
      </w:r>
      <w:r w:rsidR="0082397D">
        <w:rPr>
          <w:rFonts w:ascii="Times New Roman"/>
          <w:sz w:val="24"/>
          <w:szCs w:val="24"/>
        </w:rPr>
        <w:t>The extent to which man succeed depends on the will of Allah, the most Gracious, the most Merciful. Thanks be to “Allah” the Lord of the universe and His everlasting benediction and salutation be to His ultimate messenger (Prophet Muhammed (S.A.W) and the messengers.</w:t>
      </w:r>
    </w:p>
    <w:p w:rsidR="0082397D" w:rsidRDefault="0082397D" w:rsidP="00730BB3">
      <w:pPr>
        <w:spacing w:line="432" w:lineRule="auto"/>
        <w:rPr>
          <w:rFonts w:ascii="Times New Roman"/>
          <w:sz w:val="24"/>
          <w:szCs w:val="24"/>
        </w:rPr>
      </w:pPr>
      <w:r>
        <w:rPr>
          <w:rFonts w:ascii="Times New Roman"/>
          <w:sz w:val="24"/>
          <w:szCs w:val="24"/>
        </w:rPr>
        <w:tab/>
        <w:t>First and foremost, my sincere gratitude goes to my able supervisor; Dr. Alanamu T. for her enthusiasm, persistent effort and genuine dispositions towards my research project, despite her tight schedule during the cause of this research. Ma, thank you so much, Allah will be with you and your family forever. My gratitude go to my able Head of Department Mr. Sadiq H. A. who w</w:t>
      </w:r>
      <w:r w:rsidR="00730BB3">
        <w:rPr>
          <w:rFonts w:ascii="Times New Roman"/>
          <w:sz w:val="24"/>
          <w:szCs w:val="24"/>
        </w:rPr>
        <w:t>as</w:t>
      </w:r>
      <w:r>
        <w:rPr>
          <w:rFonts w:ascii="Times New Roman"/>
          <w:sz w:val="24"/>
          <w:szCs w:val="24"/>
        </w:rPr>
        <w:t xml:space="preserve"> my lecturer throughout my programme in the College, may Allah continue bless you.</w:t>
      </w:r>
      <w:r w:rsidR="00730BB3">
        <w:rPr>
          <w:rFonts w:ascii="Times New Roman"/>
          <w:sz w:val="24"/>
          <w:szCs w:val="24"/>
        </w:rPr>
        <w:t xml:space="preserve"> </w:t>
      </w:r>
      <w:r>
        <w:rPr>
          <w:rFonts w:ascii="Times New Roman"/>
          <w:sz w:val="24"/>
          <w:szCs w:val="24"/>
        </w:rPr>
        <w:t>My gratitude goes to Dr. Bello, Z. A. and other lecturers, may Allah continue bless them all.</w:t>
      </w:r>
    </w:p>
    <w:p w:rsidR="0082397D" w:rsidRDefault="0082397D" w:rsidP="006C46D9">
      <w:pPr>
        <w:spacing w:line="432" w:lineRule="auto"/>
        <w:rPr>
          <w:rFonts w:ascii="Times New Roman"/>
          <w:sz w:val="24"/>
          <w:szCs w:val="24"/>
        </w:rPr>
      </w:pPr>
      <w:r>
        <w:rPr>
          <w:rFonts w:ascii="Times New Roman"/>
          <w:sz w:val="24"/>
          <w:szCs w:val="24"/>
        </w:rPr>
        <w:tab/>
      </w:r>
      <w:r w:rsidR="00730BB3">
        <w:rPr>
          <w:rFonts w:ascii="Times New Roman"/>
          <w:sz w:val="24"/>
          <w:szCs w:val="24"/>
        </w:rPr>
        <w:t>M</w:t>
      </w:r>
      <w:r>
        <w:rPr>
          <w:rFonts w:ascii="Times New Roman"/>
          <w:sz w:val="24"/>
          <w:szCs w:val="24"/>
        </w:rPr>
        <w:t>y sincere gratitude goes to my parents who has been tak</w:t>
      </w:r>
      <w:r w:rsidR="00730BB3">
        <w:rPr>
          <w:rFonts w:ascii="Times New Roman"/>
          <w:sz w:val="24"/>
          <w:szCs w:val="24"/>
        </w:rPr>
        <w:t>ing</w:t>
      </w:r>
      <w:r>
        <w:rPr>
          <w:rFonts w:ascii="Times New Roman"/>
          <w:sz w:val="24"/>
          <w:szCs w:val="24"/>
        </w:rPr>
        <w:t xml:space="preserve"> care of me</w:t>
      </w:r>
      <w:r w:rsidR="00730BB3">
        <w:rPr>
          <w:rFonts w:ascii="Times New Roman"/>
          <w:sz w:val="24"/>
          <w:szCs w:val="24"/>
        </w:rPr>
        <w:t>,</w:t>
      </w:r>
      <w:r>
        <w:rPr>
          <w:rFonts w:ascii="Times New Roman"/>
          <w:sz w:val="24"/>
          <w:szCs w:val="24"/>
        </w:rPr>
        <w:t xml:space="preserve"> in person of Mr. and Mrs. Yusuf who Allah has used to</w:t>
      </w:r>
      <w:r w:rsidR="006C46D9">
        <w:rPr>
          <w:rFonts w:ascii="Times New Roman"/>
          <w:sz w:val="24"/>
          <w:szCs w:val="24"/>
        </w:rPr>
        <w:t xml:space="preserve"> make</w:t>
      </w:r>
      <w:r>
        <w:rPr>
          <w:rFonts w:ascii="Times New Roman"/>
          <w:sz w:val="24"/>
          <w:szCs w:val="24"/>
        </w:rPr>
        <w:t xml:space="preserve"> my education to be realistic, I pray that their labour will never be in vain.</w:t>
      </w:r>
    </w:p>
    <w:p w:rsidR="0082397D" w:rsidRDefault="0082397D" w:rsidP="006C46D9">
      <w:pPr>
        <w:spacing w:line="432" w:lineRule="auto"/>
        <w:rPr>
          <w:rFonts w:ascii="Times New Roman"/>
          <w:sz w:val="24"/>
          <w:szCs w:val="24"/>
        </w:rPr>
      </w:pPr>
      <w:r>
        <w:rPr>
          <w:rFonts w:ascii="Times New Roman"/>
          <w:sz w:val="24"/>
          <w:szCs w:val="24"/>
        </w:rPr>
        <w:tab/>
        <w:t xml:space="preserve">I appreciate my able brother Mohammad-Awwal for his support financially and </w:t>
      </w:r>
      <w:r w:rsidR="006C46D9">
        <w:rPr>
          <w:rFonts w:ascii="Times New Roman"/>
          <w:sz w:val="24"/>
          <w:szCs w:val="24"/>
        </w:rPr>
        <w:t>spiritually</w:t>
      </w:r>
      <w:r>
        <w:rPr>
          <w:rFonts w:ascii="Times New Roman"/>
          <w:sz w:val="24"/>
          <w:szCs w:val="24"/>
        </w:rPr>
        <w:t>, may Allah (S.W.T) reward them accordingly.</w:t>
      </w:r>
    </w:p>
    <w:p w:rsidR="008E6E45" w:rsidRDefault="0082397D" w:rsidP="00FE5F00">
      <w:pPr>
        <w:spacing w:line="432" w:lineRule="auto"/>
        <w:rPr>
          <w:rFonts w:ascii="Times New Roman"/>
          <w:b/>
          <w:sz w:val="24"/>
          <w:szCs w:val="24"/>
        </w:rPr>
      </w:pPr>
      <w:r>
        <w:rPr>
          <w:rFonts w:ascii="Times New Roman"/>
          <w:sz w:val="24"/>
          <w:szCs w:val="24"/>
        </w:rPr>
        <w:tab/>
        <w:t>I dare not but appreciate the love, care and support of my friends like Oguntoyinbo Esther, Jimoh I. Asiat, Adam B. Rukayat, Soliu B. Mordiyat, Qozeem T. Bashirat, Abdulkareem D. Barakat, Bakare Azeezat, Yahaya A. Roheemah, Idris A. Hawau, Zakariyau Nimotallahi, Adeshina Yeshiroh, Arowolo S. Ayomide, Adam A. Aminah, may Allah eternalize our relationships.</w:t>
      </w:r>
    </w:p>
    <w:p w:rsidR="009026FB" w:rsidRDefault="009026FB" w:rsidP="008E6E45">
      <w:pPr>
        <w:spacing w:line="480" w:lineRule="auto"/>
        <w:jc w:val="center"/>
        <w:rPr>
          <w:rFonts w:ascii="Times New Roman"/>
          <w:b/>
          <w:sz w:val="24"/>
          <w:szCs w:val="24"/>
        </w:rPr>
      </w:pPr>
    </w:p>
    <w:p w:rsidR="008E6E45" w:rsidRDefault="008E6E45" w:rsidP="008E6E45">
      <w:pPr>
        <w:spacing w:line="480" w:lineRule="auto"/>
        <w:jc w:val="center"/>
        <w:rPr>
          <w:rFonts w:ascii="Times New Roman"/>
          <w:b/>
          <w:sz w:val="24"/>
          <w:szCs w:val="24"/>
        </w:rPr>
      </w:pPr>
      <w:r>
        <w:rPr>
          <w:rFonts w:ascii="Times New Roman"/>
          <w:b/>
          <w:sz w:val="24"/>
          <w:szCs w:val="24"/>
        </w:rPr>
        <w:lastRenderedPageBreak/>
        <w:t xml:space="preserve">ABSTRACT </w:t>
      </w:r>
    </w:p>
    <w:p w:rsidR="008E6E45" w:rsidRDefault="008E6E45" w:rsidP="007250AD">
      <w:pPr>
        <w:rPr>
          <w:rFonts w:ascii="Times New Roman"/>
          <w:i/>
          <w:iCs/>
          <w:kern w:val="0"/>
          <w:sz w:val="24"/>
          <w:szCs w:val="24"/>
        </w:rPr>
      </w:pPr>
      <w:r w:rsidRPr="00780FEF">
        <w:rPr>
          <w:rFonts w:ascii="Times New Roman"/>
          <w:i/>
          <w:iCs/>
          <w:kern w:val="0"/>
          <w:sz w:val="24"/>
          <w:szCs w:val="24"/>
        </w:rPr>
        <w:t xml:space="preserve">This research investigated </w:t>
      </w:r>
      <w:r w:rsidR="00780FEF" w:rsidRPr="00780FEF">
        <w:rPr>
          <w:rFonts w:asciiTheme="majorBidi" w:hAnsiTheme="majorBidi" w:cstheme="majorBidi"/>
          <w:bCs/>
          <w:i/>
          <w:iCs/>
          <w:sz w:val="24"/>
          <w:szCs w:val="24"/>
        </w:rPr>
        <w:t>influence of drug abuse on the behavioural and academic performance of student at secondary school level in Ilorin West Local Government</w:t>
      </w:r>
      <w:r w:rsidR="007250AD">
        <w:rPr>
          <w:rFonts w:asciiTheme="majorBidi" w:hAnsiTheme="majorBidi" w:cstheme="majorBidi"/>
          <w:bCs/>
          <w:i/>
          <w:iCs/>
          <w:sz w:val="24"/>
          <w:szCs w:val="24"/>
        </w:rPr>
        <w:t xml:space="preserve"> Area</w:t>
      </w:r>
      <w:r w:rsidRPr="00780FEF">
        <w:rPr>
          <w:rFonts w:ascii="Times New Roman"/>
          <w:i/>
          <w:iCs/>
          <w:kern w:val="0"/>
          <w:sz w:val="24"/>
          <w:szCs w:val="24"/>
        </w:rPr>
        <w:t xml:space="preserve">. It is a </w:t>
      </w:r>
      <w:r w:rsidRPr="007F72AE">
        <w:rPr>
          <w:rFonts w:ascii="Times New Roman"/>
          <w:i/>
          <w:iCs/>
          <w:kern w:val="0"/>
          <w:sz w:val="24"/>
          <w:szCs w:val="24"/>
        </w:rPr>
        <w:t xml:space="preserve">survey research using a sample of </w:t>
      </w:r>
      <w:r w:rsidR="009026FB">
        <w:rPr>
          <w:rFonts w:ascii="Times New Roman"/>
          <w:i/>
          <w:iCs/>
          <w:kern w:val="0"/>
          <w:sz w:val="24"/>
          <w:szCs w:val="24"/>
        </w:rPr>
        <w:t>20 JSS 3, 20 SSS 1 and 60 SSS 2</w:t>
      </w:r>
      <w:r w:rsidRPr="007F72AE">
        <w:rPr>
          <w:rFonts w:ascii="Times New Roman"/>
          <w:i/>
          <w:iCs/>
          <w:kern w:val="0"/>
          <w:sz w:val="24"/>
          <w:szCs w:val="24"/>
        </w:rPr>
        <w:t xml:space="preserve"> Biology students </w:t>
      </w:r>
      <w:r w:rsidR="007250AD">
        <w:rPr>
          <w:rFonts w:ascii="Times New Roman"/>
          <w:i/>
          <w:iCs/>
          <w:kern w:val="0"/>
          <w:sz w:val="24"/>
          <w:szCs w:val="24"/>
        </w:rPr>
        <w:t xml:space="preserve">selected </w:t>
      </w:r>
      <w:r w:rsidRPr="007F72AE">
        <w:rPr>
          <w:rFonts w:ascii="Times New Roman"/>
          <w:i/>
          <w:iCs/>
          <w:kern w:val="0"/>
          <w:sz w:val="24"/>
          <w:szCs w:val="24"/>
        </w:rPr>
        <w:t>through simple random sampling techniques. The research was guided by three research questions. The instrument for data collection was a 16-item researcher-constructed questionnaire divided into three clusters in line with the three research questions. The research questions were answered using arithmetic mean and standard deviation. The results of the analysis showed that students use and abuse drugs for fun, to improve academic performance, to cope with stress without being overwhelmed. It was also discovered from the result that the use and abuse of drugs by the students make them incapable of learning, more passive, unfocused with high risk of dropping out of school. It was recommended among others that all schools should set up guidance and counseling offices facilitated by professionals to counsel students who indulge in drug abuse.</w:t>
      </w:r>
    </w:p>
    <w:p w:rsidR="00EC3454" w:rsidRDefault="00EC3454">
      <w:pPr>
        <w:spacing w:after="200" w:line="276" w:lineRule="auto"/>
        <w:jc w:val="left"/>
        <w:rPr>
          <w:rFonts w:ascii="Times New Roman"/>
          <w:i/>
          <w:iCs/>
          <w:kern w:val="0"/>
          <w:sz w:val="24"/>
          <w:szCs w:val="24"/>
        </w:rPr>
      </w:pPr>
      <w:r>
        <w:rPr>
          <w:rFonts w:ascii="Times New Roman"/>
          <w:i/>
          <w:iCs/>
          <w:kern w:val="0"/>
          <w:sz w:val="24"/>
          <w:szCs w:val="24"/>
        </w:rPr>
        <w:br w:type="page"/>
      </w:r>
    </w:p>
    <w:p w:rsidR="00C0522A" w:rsidRPr="003B07AF" w:rsidRDefault="00C0522A" w:rsidP="00C0522A">
      <w:pPr>
        <w:spacing w:line="480" w:lineRule="auto"/>
        <w:jc w:val="center"/>
        <w:rPr>
          <w:rFonts w:ascii="Times New Roman"/>
          <w:b/>
          <w:sz w:val="24"/>
          <w:szCs w:val="24"/>
        </w:rPr>
      </w:pPr>
      <w:r w:rsidRPr="003B07AF">
        <w:rPr>
          <w:rFonts w:ascii="Times New Roman"/>
          <w:b/>
          <w:sz w:val="24"/>
          <w:szCs w:val="24"/>
        </w:rPr>
        <w:lastRenderedPageBreak/>
        <w:t>TABLE OF CONTENTS</w:t>
      </w:r>
    </w:p>
    <w:p w:rsidR="00C0522A" w:rsidRDefault="00C0522A" w:rsidP="00C0522A">
      <w:pPr>
        <w:spacing w:line="456" w:lineRule="auto"/>
        <w:rPr>
          <w:rFonts w:ascii="Times New Roman"/>
          <w:bCs/>
          <w:sz w:val="24"/>
          <w:szCs w:val="24"/>
        </w:rPr>
      </w:pPr>
      <w:r>
        <w:rPr>
          <w:rFonts w:ascii="Times New Roman"/>
          <w:bCs/>
          <w:sz w:val="24"/>
          <w:szCs w:val="24"/>
        </w:rPr>
        <w:t>Title Page</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w:t>
      </w:r>
    </w:p>
    <w:p w:rsidR="00C0522A" w:rsidRDefault="00C0522A" w:rsidP="00C0522A">
      <w:pPr>
        <w:spacing w:line="456" w:lineRule="auto"/>
        <w:rPr>
          <w:rFonts w:ascii="Times New Roman"/>
          <w:bCs/>
          <w:sz w:val="24"/>
          <w:szCs w:val="24"/>
        </w:rPr>
      </w:pPr>
      <w:r>
        <w:rPr>
          <w:rFonts w:ascii="Times New Roman"/>
          <w:bCs/>
          <w:sz w:val="24"/>
          <w:szCs w:val="24"/>
        </w:rPr>
        <w:t>Certification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w:t>
      </w:r>
    </w:p>
    <w:p w:rsidR="00C0522A" w:rsidRDefault="00C0522A" w:rsidP="00C0522A">
      <w:pPr>
        <w:spacing w:line="456" w:lineRule="auto"/>
        <w:rPr>
          <w:rFonts w:ascii="Times New Roman"/>
          <w:bCs/>
          <w:sz w:val="24"/>
          <w:szCs w:val="24"/>
        </w:rPr>
      </w:pPr>
      <w:r>
        <w:rPr>
          <w:rFonts w:ascii="Times New Roman"/>
          <w:bCs/>
          <w:sz w:val="24"/>
          <w:szCs w:val="24"/>
        </w:rPr>
        <w:t>Dedication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iii</w:t>
      </w:r>
    </w:p>
    <w:p w:rsidR="00C0522A" w:rsidRDefault="00C0522A" w:rsidP="00C0522A">
      <w:pPr>
        <w:spacing w:line="456" w:lineRule="auto"/>
        <w:rPr>
          <w:rFonts w:ascii="Times New Roman"/>
          <w:bCs/>
          <w:sz w:val="24"/>
          <w:szCs w:val="24"/>
        </w:rPr>
      </w:pPr>
      <w:r>
        <w:rPr>
          <w:rFonts w:ascii="Times New Roman"/>
          <w:bCs/>
          <w:sz w:val="24"/>
          <w:szCs w:val="24"/>
        </w:rPr>
        <w:t>Acknowledgements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iv</w:t>
      </w:r>
    </w:p>
    <w:p w:rsidR="00C0522A" w:rsidRDefault="00C0522A" w:rsidP="00C0522A">
      <w:pPr>
        <w:spacing w:line="456" w:lineRule="auto"/>
        <w:rPr>
          <w:rFonts w:ascii="Times New Roman"/>
          <w:bCs/>
          <w:sz w:val="24"/>
          <w:szCs w:val="24"/>
        </w:rPr>
      </w:pPr>
      <w:r>
        <w:rPr>
          <w:rFonts w:ascii="Times New Roman"/>
          <w:bCs/>
          <w:sz w:val="24"/>
          <w:szCs w:val="24"/>
        </w:rPr>
        <w:t>Abstract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vi</w:t>
      </w:r>
    </w:p>
    <w:p w:rsidR="00C0522A" w:rsidRDefault="00C0522A" w:rsidP="00C0522A">
      <w:pPr>
        <w:spacing w:line="456" w:lineRule="auto"/>
        <w:rPr>
          <w:rFonts w:ascii="Times New Roman"/>
          <w:bCs/>
          <w:sz w:val="24"/>
          <w:szCs w:val="24"/>
        </w:rPr>
      </w:pPr>
      <w:r>
        <w:rPr>
          <w:rFonts w:ascii="Times New Roman"/>
          <w:bCs/>
          <w:sz w:val="24"/>
          <w:szCs w:val="24"/>
        </w:rPr>
        <w:t>Table of Contents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vii</w:t>
      </w:r>
    </w:p>
    <w:p w:rsidR="00C0522A" w:rsidRPr="00EC5310" w:rsidRDefault="00C0522A" w:rsidP="00C0522A">
      <w:pPr>
        <w:spacing w:line="456" w:lineRule="auto"/>
        <w:rPr>
          <w:rFonts w:asciiTheme="majorBidi" w:hAnsiTheme="majorBidi" w:cstheme="majorBidi"/>
          <w:b/>
          <w:sz w:val="24"/>
          <w:szCs w:val="24"/>
        </w:rPr>
      </w:pPr>
      <w:r w:rsidRPr="00EC5310">
        <w:rPr>
          <w:rFonts w:asciiTheme="majorBidi" w:hAnsiTheme="majorBidi" w:cstheme="majorBidi"/>
          <w:b/>
          <w:sz w:val="24"/>
          <w:szCs w:val="24"/>
        </w:rPr>
        <w:t>CHAPTER ONE: INTRODUCTION</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Background of the Study</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t>1</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Statement of the Problem</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3</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Purpose of the Study</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Research Questions</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Scope of the Study</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 xml:space="preserve">Significance of the Study </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5</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Definition of Terms</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6</w:t>
      </w:r>
    </w:p>
    <w:p w:rsidR="00C0522A" w:rsidRPr="00EC5310" w:rsidRDefault="00C0522A" w:rsidP="00C0522A">
      <w:pPr>
        <w:spacing w:line="456" w:lineRule="auto"/>
        <w:rPr>
          <w:rFonts w:asciiTheme="majorBidi" w:hAnsiTheme="majorBidi" w:cstheme="majorBidi"/>
          <w:b/>
          <w:sz w:val="24"/>
          <w:szCs w:val="24"/>
        </w:rPr>
      </w:pPr>
      <w:r w:rsidRPr="00EC5310">
        <w:rPr>
          <w:rFonts w:asciiTheme="majorBidi" w:hAnsiTheme="majorBidi" w:cstheme="majorBidi"/>
          <w:b/>
          <w:sz w:val="24"/>
          <w:szCs w:val="24"/>
        </w:rPr>
        <w:t>CHAPTER TWO: REVIEW OF RELATED LITERATURE</w:t>
      </w:r>
    </w:p>
    <w:p w:rsidR="00C0522A" w:rsidRPr="00F45394" w:rsidRDefault="00C0522A" w:rsidP="00C0522A">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Classification of Drugs Used and Abused by Secondary School Students</w:t>
      </w:r>
      <w:r w:rsidRPr="00F45394">
        <w:rPr>
          <w:rFonts w:asciiTheme="majorBidi" w:hAnsiTheme="majorBidi" w:cstheme="majorBidi"/>
          <w:bCs/>
          <w:color w:val="auto"/>
        </w:rPr>
        <w:tab/>
      </w:r>
      <w:r w:rsidRPr="00F45394">
        <w:rPr>
          <w:rFonts w:asciiTheme="majorBidi" w:hAnsiTheme="majorBidi" w:cstheme="majorBidi"/>
          <w:bCs/>
          <w:color w:val="auto"/>
        </w:rPr>
        <w:tab/>
        <w:t>7</w:t>
      </w:r>
    </w:p>
    <w:p w:rsidR="00C0522A" w:rsidRPr="00F45394" w:rsidRDefault="00C0522A" w:rsidP="00C0522A">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Prevalence of Drug Abuse</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20</w:t>
      </w:r>
    </w:p>
    <w:p w:rsidR="00C0522A" w:rsidRPr="00F45394" w:rsidRDefault="00C0522A" w:rsidP="00C0522A">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 xml:space="preserve">Factors that Influence Drug Abuse Among Secondary School Students </w:t>
      </w:r>
      <w:r w:rsidRPr="00F45394">
        <w:rPr>
          <w:rFonts w:asciiTheme="majorBidi" w:hAnsiTheme="majorBidi" w:cstheme="majorBidi"/>
          <w:bCs/>
          <w:color w:val="auto"/>
        </w:rPr>
        <w:tab/>
      </w:r>
      <w:r w:rsidRPr="00F45394">
        <w:rPr>
          <w:rFonts w:asciiTheme="majorBidi" w:hAnsiTheme="majorBidi" w:cstheme="majorBidi"/>
          <w:bCs/>
          <w:color w:val="auto"/>
        </w:rPr>
        <w:tab/>
        <w:t>22</w:t>
      </w:r>
    </w:p>
    <w:p w:rsidR="00C0522A" w:rsidRPr="00F45394" w:rsidRDefault="00C0522A" w:rsidP="00C0522A">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Risk Factors for Drugs Abuse</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24</w:t>
      </w:r>
    </w:p>
    <w:p w:rsidR="00C0522A" w:rsidRPr="00F45394" w:rsidRDefault="00C0522A" w:rsidP="00C0522A">
      <w:pPr>
        <w:spacing w:line="456" w:lineRule="auto"/>
        <w:rPr>
          <w:rFonts w:asciiTheme="majorBidi" w:hAnsiTheme="majorBidi" w:cstheme="majorBidi"/>
          <w:bCs/>
          <w:sz w:val="24"/>
          <w:szCs w:val="24"/>
        </w:rPr>
      </w:pPr>
      <w:r w:rsidRPr="00F45394">
        <w:rPr>
          <w:rFonts w:asciiTheme="majorBidi" w:hAnsiTheme="majorBidi" w:cstheme="majorBidi"/>
          <w:bCs/>
          <w:sz w:val="24"/>
          <w:szCs w:val="24"/>
        </w:rPr>
        <w:t xml:space="preserve">Socio-Emotional Effects of Drug Abuse on Students </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27</w:t>
      </w:r>
    </w:p>
    <w:p w:rsidR="00C0522A" w:rsidRPr="00F45394" w:rsidRDefault="00C0522A" w:rsidP="00C0522A">
      <w:pPr>
        <w:pStyle w:val="Default"/>
        <w:spacing w:line="480" w:lineRule="auto"/>
        <w:jc w:val="both"/>
        <w:rPr>
          <w:rFonts w:asciiTheme="majorBidi" w:hAnsiTheme="majorBidi" w:cstheme="majorBidi"/>
          <w:bCs/>
          <w:color w:val="auto"/>
        </w:rPr>
      </w:pPr>
      <w:r w:rsidRPr="00F45394">
        <w:rPr>
          <w:rFonts w:asciiTheme="majorBidi" w:hAnsiTheme="majorBidi" w:cstheme="majorBidi"/>
          <w:bCs/>
          <w:color w:val="auto"/>
        </w:rPr>
        <w:t xml:space="preserve">Summary of Literature Reviewed </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30</w:t>
      </w:r>
    </w:p>
    <w:p w:rsidR="00C0522A" w:rsidRPr="00EC5310" w:rsidRDefault="00C0522A" w:rsidP="00C0522A">
      <w:pPr>
        <w:spacing w:line="480" w:lineRule="auto"/>
        <w:rPr>
          <w:rFonts w:asciiTheme="majorBidi" w:hAnsiTheme="majorBidi" w:cstheme="majorBidi"/>
          <w:b/>
          <w:sz w:val="24"/>
          <w:szCs w:val="24"/>
        </w:rPr>
      </w:pPr>
      <w:r w:rsidRPr="00EC5310">
        <w:rPr>
          <w:rFonts w:asciiTheme="majorBidi" w:hAnsiTheme="majorBidi" w:cstheme="majorBidi"/>
          <w:b/>
          <w:sz w:val="24"/>
          <w:szCs w:val="24"/>
        </w:rPr>
        <w:lastRenderedPageBreak/>
        <w:t>CHAPTER THREE: RESEARCH METHOD</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Research Design</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32</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Population of the Study</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32</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Sample and Sampling Techniques</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Research Instrument</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Validity and Reliability of the Instrument</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Procedure for Data Collection</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C0522A" w:rsidRPr="00F45394" w:rsidRDefault="00C0522A" w:rsidP="00C0522A">
      <w:pPr>
        <w:spacing w:line="480" w:lineRule="auto"/>
        <w:rPr>
          <w:rFonts w:asciiTheme="majorBidi" w:hAnsiTheme="majorBidi" w:cstheme="majorBidi"/>
          <w:bCs/>
          <w:sz w:val="24"/>
          <w:szCs w:val="24"/>
        </w:rPr>
      </w:pPr>
      <w:r w:rsidRPr="00F45394">
        <w:rPr>
          <w:rFonts w:asciiTheme="majorBidi" w:hAnsiTheme="majorBidi" w:cstheme="majorBidi"/>
          <w:bCs/>
          <w:sz w:val="24"/>
          <w:szCs w:val="24"/>
        </w:rPr>
        <w:t>Data Analysis Technique</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34</w:t>
      </w:r>
    </w:p>
    <w:p w:rsidR="00C0522A" w:rsidRPr="00EC5310" w:rsidRDefault="00C0522A" w:rsidP="00C0522A">
      <w:pPr>
        <w:autoSpaceDE w:val="0"/>
        <w:autoSpaceDN w:val="0"/>
        <w:adjustRightInd w:val="0"/>
        <w:spacing w:line="480" w:lineRule="auto"/>
        <w:rPr>
          <w:rFonts w:asciiTheme="majorBidi" w:hAnsiTheme="majorBidi" w:cstheme="majorBidi"/>
          <w:b/>
          <w:sz w:val="24"/>
          <w:szCs w:val="24"/>
        </w:rPr>
      </w:pPr>
      <w:r w:rsidRPr="00EC5310">
        <w:rPr>
          <w:rFonts w:asciiTheme="majorBidi" w:hAnsiTheme="majorBidi" w:cstheme="majorBidi"/>
          <w:b/>
          <w:kern w:val="0"/>
          <w:sz w:val="24"/>
          <w:szCs w:val="24"/>
        </w:rPr>
        <w:t xml:space="preserve">CHAPTER FOUR: </w:t>
      </w:r>
      <w:r w:rsidRPr="00EC5310">
        <w:rPr>
          <w:rFonts w:asciiTheme="majorBidi" w:hAnsiTheme="majorBidi" w:cstheme="majorBidi"/>
          <w:b/>
          <w:sz w:val="24"/>
          <w:szCs w:val="24"/>
        </w:rPr>
        <w:t>RESULTS AND DISCUSSION</w:t>
      </w:r>
    </w:p>
    <w:p w:rsidR="00C0522A" w:rsidRPr="00F45394" w:rsidRDefault="00C0522A" w:rsidP="00C0522A">
      <w:pPr>
        <w:autoSpaceDE w:val="0"/>
        <w:autoSpaceDN w:val="0"/>
        <w:adjustRightInd w:val="0"/>
        <w:spacing w:line="480" w:lineRule="auto"/>
        <w:rPr>
          <w:rFonts w:asciiTheme="majorBidi" w:hAnsiTheme="majorBidi" w:cstheme="majorBidi"/>
          <w:bCs/>
          <w:sz w:val="24"/>
          <w:szCs w:val="24"/>
        </w:rPr>
      </w:pPr>
      <w:r w:rsidRPr="00F45394">
        <w:rPr>
          <w:rFonts w:asciiTheme="majorBidi" w:hAnsiTheme="majorBidi" w:cstheme="majorBidi"/>
          <w:bCs/>
          <w:sz w:val="24"/>
          <w:szCs w:val="24"/>
        </w:rPr>
        <w:t xml:space="preserve">Results </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35</w:t>
      </w:r>
    </w:p>
    <w:p w:rsidR="00C0522A" w:rsidRPr="00F45394" w:rsidRDefault="00C0522A" w:rsidP="00C0522A">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Discussion of Findings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37</w:t>
      </w:r>
    </w:p>
    <w:p w:rsidR="00C0522A" w:rsidRPr="00EC5310" w:rsidRDefault="00C0522A" w:rsidP="00C0522A">
      <w:pPr>
        <w:autoSpaceDE w:val="0"/>
        <w:autoSpaceDN w:val="0"/>
        <w:adjustRightInd w:val="0"/>
        <w:spacing w:line="480" w:lineRule="auto"/>
        <w:rPr>
          <w:rFonts w:asciiTheme="majorBidi" w:hAnsiTheme="majorBidi" w:cstheme="majorBidi"/>
          <w:b/>
          <w:kern w:val="0"/>
          <w:sz w:val="24"/>
          <w:szCs w:val="24"/>
        </w:rPr>
      </w:pPr>
      <w:r w:rsidRPr="00EC5310">
        <w:rPr>
          <w:rFonts w:asciiTheme="majorBidi" w:hAnsiTheme="majorBidi" w:cstheme="majorBidi"/>
          <w:b/>
          <w:kern w:val="0"/>
          <w:sz w:val="24"/>
          <w:szCs w:val="24"/>
        </w:rPr>
        <w:t>CHAPTER FIVE: SUMMARY, CONCLUSION AND RECOMMENDATIONS</w:t>
      </w:r>
    </w:p>
    <w:p w:rsidR="00C0522A" w:rsidRPr="00F45394" w:rsidRDefault="00C0522A" w:rsidP="00C0522A">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 xml:space="preserve">Summary </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40</w:t>
      </w:r>
    </w:p>
    <w:p w:rsidR="00C0522A" w:rsidRPr="00F45394" w:rsidRDefault="00C0522A" w:rsidP="00C0522A">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Conclusion</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40</w:t>
      </w:r>
    </w:p>
    <w:p w:rsidR="00C0522A" w:rsidRPr="00F45394" w:rsidRDefault="00C0522A" w:rsidP="00C0522A">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Recommendations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41</w:t>
      </w:r>
    </w:p>
    <w:p w:rsidR="00C0522A" w:rsidRPr="00F45394" w:rsidRDefault="00C0522A" w:rsidP="00C0522A">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References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42</w:t>
      </w:r>
    </w:p>
    <w:p w:rsidR="006800D1" w:rsidRDefault="00C0522A" w:rsidP="00C0522A">
      <w:pPr>
        <w:rPr>
          <w:rFonts w:asciiTheme="majorBidi" w:hAnsiTheme="majorBidi" w:cstheme="majorBidi"/>
          <w:bCs/>
          <w:kern w:val="0"/>
          <w:sz w:val="24"/>
          <w:szCs w:val="24"/>
        </w:rPr>
      </w:pPr>
      <w:r w:rsidRPr="00F45394">
        <w:rPr>
          <w:rFonts w:asciiTheme="majorBidi" w:hAnsiTheme="majorBidi" w:cstheme="majorBidi"/>
          <w:bCs/>
          <w:kern w:val="0"/>
          <w:sz w:val="24"/>
          <w:szCs w:val="24"/>
        </w:rPr>
        <w:t>Appendix</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46</w:t>
      </w:r>
    </w:p>
    <w:p w:rsidR="006800D1" w:rsidRDefault="006800D1">
      <w:pPr>
        <w:spacing w:after="200" w:line="276" w:lineRule="auto"/>
        <w:jc w:val="left"/>
        <w:rPr>
          <w:rFonts w:asciiTheme="majorBidi" w:hAnsiTheme="majorBidi" w:cstheme="majorBidi"/>
          <w:bCs/>
          <w:kern w:val="0"/>
          <w:sz w:val="24"/>
          <w:szCs w:val="24"/>
        </w:rPr>
      </w:pPr>
      <w:r>
        <w:rPr>
          <w:rFonts w:asciiTheme="majorBidi" w:hAnsiTheme="majorBidi" w:cstheme="majorBidi"/>
          <w:bCs/>
          <w:kern w:val="0"/>
          <w:sz w:val="24"/>
          <w:szCs w:val="24"/>
        </w:rPr>
        <w:br w:type="page"/>
      </w:r>
    </w:p>
    <w:p w:rsidR="00E6456B" w:rsidRPr="006800D1" w:rsidRDefault="00E6456B" w:rsidP="00E6456B">
      <w:pPr>
        <w:spacing w:line="480" w:lineRule="auto"/>
        <w:jc w:val="center"/>
        <w:rPr>
          <w:rFonts w:ascii="Times New Roman"/>
          <w:b/>
          <w:bCs/>
          <w:kern w:val="0"/>
          <w:sz w:val="24"/>
          <w:szCs w:val="24"/>
        </w:rPr>
      </w:pPr>
      <w:r w:rsidRPr="006800D1">
        <w:rPr>
          <w:rFonts w:ascii="Times New Roman"/>
          <w:b/>
          <w:bCs/>
          <w:kern w:val="0"/>
          <w:sz w:val="24"/>
          <w:szCs w:val="24"/>
        </w:rPr>
        <w:lastRenderedPageBreak/>
        <w:t>LIST OF TABLES</w:t>
      </w:r>
    </w:p>
    <w:p w:rsidR="00E6456B" w:rsidRDefault="00E6456B" w:rsidP="00E6456B">
      <w:pPr>
        <w:spacing w:line="480" w:lineRule="auto"/>
        <w:rPr>
          <w:rFonts w:ascii="Times New Roman"/>
          <w:kern w:val="0"/>
          <w:sz w:val="24"/>
          <w:szCs w:val="24"/>
        </w:rPr>
      </w:pPr>
      <w:r>
        <w:rPr>
          <w:rFonts w:ascii="Times New Roman"/>
          <w:kern w:val="0"/>
          <w:sz w:val="24"/>
          <w:szCs w:val="24"/>
        </w:rPr>
        <w:t>Table 4.1</w:t>
      </w:r>
      <w:r>
        <w:rPr>
          <w:rFonts w:ascii="Times New Roman"/>
          <w:kern w:val="0"/>
          <w:sz w:val="24"/>
          <w:szCs w:val="24"/>
        </w:rPr>
        <w:tab/>
        <w:t xml:space="preserve">Respondents Biodata </w:t>
      </w:r>
      <w:r>
        <w:rPr>
          <w:rFonts w:ascii="Times New Roman"/>
          <w:kern w:val="0"/>
          <w:sz w:val="24"/>
          <w:szCs w:val="24"/>
        </w:rPr>
        <w:tab/>
      </w:r>
      <w:r>
        <w:rPr>
          <w:rFonts w:ascii="Times New Roman"/>
          <w:kern w:val="0"/>
          <w:sz w:val="24"/>
          <w:szCs w:val="24"/>
        </w:rPr>
        <w:tab/>
      </w:r>
      <w:r>
        <w:rPr>
          <w:rFonts w:ascii="Times New Roman"/>
          <w:kern w:val="0"/>
          <w:sz w:val="24"/>
          <w:szCs w:val="24"/>
        </w:rPr>
        <w:tab/>
      </w:r>
      <w:r>
        <w:rPr>
          <w:rFonts w:ascii="Times New Roman"/>
          <w:kern w:val="0"/>
          <w:sz w:val="24"/>
          <w:szCs w:val="24"/>
        </w:rPr>
        <w:tab/>
      </w:r>
      <w:r>
        <w:rPr>
          <w:rFonts w:ascii="Times New Roman"/>
          <w:kern w:val="0"/>
          <w:sz w:val="24"/>
          <w:szCs w:val="24"/>
        </w:rPr>
        <w:tab/>
      </w:r>
      <w:r>
        <w:rPr>
          <w:rFonts w:ascii="Times New Roman"/>
          <w:kern w:val="0"/>
          <w:sz w:val="24"/>
          <w:szCs w:val="24"/>
        </w:rPr>
        <w:tab/>
      </w:r>
      <w:r>
        <w:rPr>
          <w:rFonts w:ascii="Times New Roman"/>
          <w:kern w:val="0"/>
          <w:sz w:val="24"/>
          <w:szCs w:val="24"/>
        </w:rPr>
        <w:tab/>
        <w:t>48</w:t>
      </w:r>
    </w:p>
    <w:p w:rsidR="00E6456B" w:rsidRDefault="00E6456B" w:rsidP="00E6456B">
      <w:pPr>
        <w:spacing w:line="480" w:lineRule="auto"/>
        <w:rPr>
          <w:rFonts w:ascii="Times New Roman"/>
          <w:kern w:val="0"/>
          <w:sz w:val="24"/>
          <w:szCs w:val="24"/>
        </w:rPr>
      </w:pPr>
      <w:r>
        <w:rPr>
          <w:rFonts w:ascii="Times New Roman"/>
          <w:kern w:val="0"/>
          <w:sz w:val="24"/>
          <w:szCs w:val="24"/>
        </w:rPr>
        <w:t>Table 4.2</w:t>
      </w:r>
      <w:r>
        <w:rPr>
          <w:rFonts w:ascii="Times New Roman"/>
          <w:kern w:val="0"/>
          <w:sz w:val="24"/>
          <w:szCs w:val="24"/>
        </w:rPr>
        <w:tab/>
        <w:t>Secondary School Students Awareness about Drug Abuse</w:t>
      </w:r>
      <w:r>
        <w:rPr>
          <w:rFonts w:ascii="Times New Roman"/>
          <w:kern w:val="0"/>
          <w:sz w:val="24"/>
          <w:szCs w:val="24"/>
        </w:rPr>
        <w:tab/>
      </w:r>
      <w:r>
        <w:rPr>
          <w:rFonts w:ascii="Times New Roman"/>
          <w:kern w:val="0"/>
          <w:sz w:val="24"/>
          <w:szCs w:val="24"/>
        </w:rPr>
        <w:tab/>
        <w:t>49</w:t>
      </w:r>
    </w:p>
    <w:p w:rsidR="00E6456B" w:rsidRDefault="00E6456B" w:rsidP="00E6456B">
      <w:pPr>
        <w:spacing w:line="480" w:lineRule="auto"/>
        <w:ind w:left="1440" w:hanging="1440"/>
        <w:jc w:val="left"/>
        <w:rPr>
          <w:rFonts w:ascii="Times New Roman"/>
          <w:kern w:val="0"/>
          <w:sz w:val="24"/>
          <w:szCs w:val="24"/>
        </w:rPr>
      </w:pPr>
      <w:r>
        <w:rPr>
          <w:rFonts w:ascii="Times New Roman"/>
          <w:kern w:val="0"/>
          <w:sz w:val="24"/>
          <w:szCs w:val="24"/>
        </w:rPr>
        <w:t>Table 4.3</w:t>
      </w:r>
      <w:r>
        <w:rPr>
          <w:rFonts w:ascii="Times New Roman"/>
          <w:kern w:val="0"/>
          <w:sz w:val="24"/>
          <w:szCs w:val="24"/>
        </w:rPr>
        <w:tab/>
        <w:t xml:space="preserve">Mean and Standard Deviation Scores of Students’ Responses </w:t>
      </w:r>
    </w:p>
    <w:p w:rsidR="00E6456B" w:rsidRDefault="00E6456B" w:rsidP="00E6456B">
      <w:pPr>
        <w:spacing w:line="480" w:lineRule="auto"/>
        <w:ind w:left="1440"/>
        <w:jc w:val="left"/>
        <w:rPr>
          <w:rFonts w:ascii="Times New Roman"/>
          <w:kern w:val="0"/>
          <w:sz w:val="24"/>
          <w:szCs w:val="24"/>
        </w:rPr>
      </w:pPr>
      <w:r>
        <w:rPr>
          <w:rFonts w:ascii="Times New Roman"/>
          <w:kern w:val="0"/>
          <w:sz w:val="24"/>
          <w:szCs w:val="24"/>
        </w:rPr>
        <w:t xml:space="preserve">on the Reasons why they Abuse Drugs </w:t>
      </w:r>
      <w:r>
        <w:rPr>
          <w:rFonts w:ascii="Times New Roman"/>
          <w:kern w:val="0"/>
          <w:sz w:val="24"/>
          <w:szCs w:val="24"/>
        </w:rPr>
        <w:tab/>
      </w:r>
      <w:r>
        <w:rPr>
          <w:rFonts w:ascii="Times New Roman"/>
          <w:kern w:val="0"/>
          <w:sz w:val="24"/>
          <w:szCs w:val="24"/>
        </w:rPr>
        <w:tab/>
      </w:r>
      <w:r>
        <w:rPr>
          <w:rFonts w:ascii="Times New Roman"/>
          <w:kern w:val="0"/>
          <w:sz w:val="24"/>
          <w:szCs w:val="24"/>
        </w:rPr>
        <w:tab/>
      </w:r>
      <w:r>
        <w:rPr>
          <w:rFonts w:ascii="Times New Roman"/>
          <w:kern w:val="0"/>
          <w:sz w:val="24"/>
          <w:szCs w:val="24"/>
        </w:rPr>
        <w:tab/>
        <w:t>50</w:t>
      </w:r>
    </w:p>
    <w:p w:rsidR="00E6456B" w:rsidRDefault="00E6456B" w:rsidP="00E6456B">
      <w:pPr>
        <w:spacing w:line="480" w:lineRule="auto"/>
        <w:ind w:left="1440" w:hanging="1440"/>
        <w:jc w:val="left"/>
        <w:rPr>
          <w:rFonts w:ascii="Times New Roman"/>
          <w:kern w:val="0"/>
          <w:sz w:val="24"/>
          <w:szCs w:val="24"/>
        </w:rPr>
      </w:pPr>
      <w:r>
        <w:rPr>
          <w:rFonts w:ascii="Times New Roman"/>
          <w:kern w:val="0"/>
          <w:sz w:val="24"/>
          <w:szCs w:val="24"/>
        </w:rPr>
        <w:t>Table 4.4</w:t>
      </w:r>
      <w:r>
        <w:rPr>
          <w:rFonts w:ascii="Times New Roman"/>
          <w:kern w:val="0"/>
          <w:sz w:val="24"/>
          <w:szCs w:val="24"/>
        </w:rPr>
        <w:tab/>
        <w:t xml:space="preserve">Mean and Standard Deviation Scores of Students’ Responses </w:t>
      </w:r>
    </w:p>
    <w:p w:rsidR="00E6456B" w:rsidRDefault="00E6456B" w:rsidP="00E6456B">
      <w:pPr>
        <w:spacing w:line="480" w:lineRule="auto"/>
        <w:ind w:left="1440"/>
        <w:jc w:val="left"/>
        <w:rPr>
          <w:rFonts w:ascii="Times New Roman"/>
          <w:kern w:val="0"/>
          <w:sz w:val="24"/>
          <w:szCs w:val="24"/>
        </w:rPr>
      </w:pPr>
      <w:r>
        <w:rPr>
          <w:rFonts w:ascii="Times New Roman"/>
          <w:kern w:val="0"/>
          <w:sz w:val="24"/>
          <w:szCs w:val="24"/>
        </w:rPr>
        <w:t xml:space="preserve">on How Drug Abuse Affects their Behavioural Activities </w:t>
      </w:r>
      <w:r>
        <w:rPr>
          <w:rFonts w:ascii="Times New Roman"/>
          <w:kern w:val="0"/>
          <w:sz w:val="24"/>
          <w:szCs w:val="24"/>
        </w:rPr>
        <w:tab/>
      </w:r>
      <w:r>
        <w:rPr>
          <w:rFonts w:ascii="Times New Roman"/>
          <w:kern w:val="0"/>
          <w:sz w:val="24"/>
          <w:szCs w:val="24"/>
        </w:rPr>
        <w:tab/>
        <w:t>51</w:t>
      </w:r>
    </w:p>
    <w:p w:rsidR="00E6456B" w:rsidRDefault="00E6456B" w:rsidP="00E6456B">
      <w:pPr>
        <w:spacing w:line="480" w:lineRule="auto"/>
        <w:ind w:left="1440" w:hanging="1440"/>
        <w:rPr>
          <w:rFonts w:ascii="Times New Roman"/>
          <w:kern w:val="0"/>
          <w:sz w:val="24"/>
          <w:szCs w:val="24"/>
        </w:rPr>
      </w:pPr>
      <w:r>
        <w:rPr>
          <w:rFonts w:ascii="Times New Roman"/>
          <w:kern w:val="0"/>
          <w:sz w:val="24"/>
          <w:szCs w:val="24"/>
        </w:rPr>
        <w:t>Table 4.5</w:t>
      </w:r>
      <w:r>
        <w:rPr>
          <w:rFonts w:ascii="Times New Roman"/>
          <w:kern w:val="0"/>
          <w:sz w:val="24"/>
          <w:szCs w:val="24"/>
        </w:rPr>
        <w:tab/>
        <w:t xml:space="preserve">Influence of Drugs on Students Academic Performance </w:t>
      </w:r>
      <w:r>
        <w:rPr>
          <w:rFonts w:ascii="Times New Roman"/>
          <w:kern w:val="0"/>
          <w:sz w:val="24"/>
          <w:szCs w:val="24"/>
        </w:rPr>
        <w:tab/>
      </w:r>
      <w:r>
        <w:rPr>
          <w:rFonts w:ascii="Times New Roman"/>
          <w:kern w:val="0"/>
          <w:sz w:val="24"/>
          <w:szCs w:val="24"/>
        </w:rPr>
        <w:tab/>
        <w:t>52</w:t>
      </w:r>
    </w:p>
    <w:p w:rsidR="00EC3454" w:rsidRPr="00EC3454" w:rsidRDefault="00EC3454" w:rsidP="00EC3454">
      <w:pPr>
        <w:rPr>
          <w:rFonts w:ascii="Times New Roman"/>
          <w:kern w:val="0"/>
          <w:sz w:val="24"/>
          <w:szCs w:val="24"/>
        </w:rPr>
      </w:pPr>
    </w:p>
    <w:p w:rsidR="00EE1016" w:rsidRPr="008A48CF" w:rsidRDefault="00EE1016" w:rsidP="008A48CF">
      <w:pPr>
        <w:spacing w:after="200" w:line="480" w:lineRule="auto"/>
        <w:jc w:val="left"/>
        <w:rPr>
          <w:rFonts w:asciiTheme="majorBidi" w:hAnsiTheme="majorBidi" w:cstheme="majorBidi"/>
          <w:b/>
          <w:sz w:val="24"/>
          <w:szCs w:val="24"/>
        </w:rPr>
      </w:pPr>
    </w:p>
    <w:p w:rsidR="00C0522A" w:rsidRDefault="00C0522A" w:rsidP="008A48CF">
      <w:pPr>
        <w:spacing w:line="480" w:lineRule="auto"/>
        <w:jc w:val="center"/>
        <w:rPr>
          <w:rFonts w:asciiTheme="majorBidi" w:hAnsiTheme="majorBidi" w:cstheme="majorBidi"/>
          <w:b/>
          <w:sz w:val="24"/>
          <w:szCs w:val="24"/>
        </w:rPr>
        <w:sectPr w:rsidR="00C0522A" w:rsidSect="008E6E45">
          <w:footerReference w:type="even" r:id="rId9"/>
          <w:footerReference w:type="default" r:id="rId10"/>
          <w:pgSz w:w="11520" w:h="14400"/>
          <w:pgMar w:top="1440" w:right="1440" w:bottom="1440" w:left="1440" w:header="720" w:footer="720" w:gutter="0"/>
          <w:pgNumType w:fmt="lowerRoman"/>
          <w:cols w:space="720"/>
          <w:docGrid w:linePitch="360"/>
        </w:sectPr>
      </w:pPr>
    </w:p>
    <w:p w:rsidR="002A6AED" w:rsidRPr="008A48CF" w:rsidRDefault="002A6AED" w:rsidP="008A48CF">
      <w:pPr>
        <w:spacing w:line="480" w:lineRule="auto"/>
        <w:jc w:val="center"/>
        <w:rPr>
          <w:rFonts w:asciiTheme="majorBidi" w:hAnsiTheme="majorBidi" w:cstheme="majorBidi"/>
          <w:b/>
          <w:sz w:val="24"/>
          <w:szCs w:val="24"/>
        </w:rPr>
      </w:pPr>
      <w:r w:rsidRPr="008A48CF">
        <w:rPr>
          <w:rFonts w:asciiTheme="majorBidi" w:hAnsiTheme="majorBidi" w:cstheme="majorBidi"/>
          <w:b/>
          <w:sz w:val="24"/>
          <w:szCs w:val="24"/>
        </w:rPr>
        <w:lastRenderedPageBreak/>
        <w:t>CHAPTER ONE</w:t>
      </w:r>
    </w:p>
    <w:p w:rsidR="002A6AED" w:rsidRPr="008A48CF" w:rsidRDefault="002A6AED" w:rsidP="008A48CF">
      <w:pPr>
        <w:spacing w:line="480" w:lineRule="auto"/>
        <w:jc w:val="center"/>
        <w:rPr>
          <w:rFonts w:asciiTheme="majorBidi" w:hAnsiTheme="majorBidi" w:cstheme="majorBidi"/>
          <w:b/>
          <w:sz w:val="24"/>
          <w:szCs w:val="24"/>
        </w:rPr>
      </w:pPr>
      <w:r w:rsidRPr="008A48CF">
        <w:rPr>
          <w:rFonts w:asciiTheme="majorBidi" w:hAnsiTheme="majorBidi" w:cstheme="majorBidi"/>
          <w:b/>
          <w:sz w:val="24"/>
          <w:szCs w:val="24"/>
        </w:rPr>
        <w:t>INTRODUCTION</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Background of the Study</w:t>
      </w:r>
    </w:p>
    <w:p w:rsidR="002A6AED" w:rsidRPr="008A48CF" w:rsidRDefault="002A6AED" w:rsidP="00282CF2">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term ‘drug’ refers to “any substance, when taken into a living organism, limits ill-health”, however if drugs are abused, they can become very “destructive to the individual and to society at large”. A drug is a chemical modifier of the living tissues that could bring about physiological, sociological and behavioural changes </w:t>
      </w:r>
      <w:r w:rsidR="00282CF2" w:rsidRPr="008A48CF">
        <w:rPr>
          <w:rFonts w:asciiTheme="majorBidi" w:hAnsiTheme="majorBidi" w:cstheme="majorBidi"/>
          <w:sz w:val="24"/>
          <w:szCs w:val="24"/>
        </w:rPr>
        <w:t>(Nnachi, 2020; Okoye, 2021)</w:t>
      </w:r>
      <w:r w:rsidRPr="008A48CF">
        <w:rPr>
          <w:rFonts w:asciiTheme="majorBidi" w:hAnsiTheme="majorBidi" w:cstheme="majorBidi"/>
          <w:sz w:val="24"/>
          <w:szCs w:val="24"/>
        </w:rPr>
        <w:t>.</w:t>
      </w:r>
    </w:p>
    <w:p w:rsidR="008A48CF" w:rsidRPr="008A48CF" w:rsidRDefault="008A48CF" w:rsidP="007D3167">
      <w:pPr>
        <w:autoSpaceDE w:val="0"/>
        <w:autoSpaceDN w:val="0"/>
        <w:adjustRightInd w:val="0"/>
        <w:spacing w:line="480" w:lineRule="auto"/>
        <w:ind w:firstLine="720"/>
        <w:rPr>
          <w:rFonts w:asciiTheme="majorBidi" w:hAnsiTheme="majorBidi" w:cstheme="majorBidi"/>
          <w:sz w:val="24"/>
          <w:szCs w:val="24"/>
        </w:rPr>
      </w:pPr>
      <w:r w:rsidRPr="008A48CF">
        <w:rPr>
          <w:rFonts w:ascii="Times New Roman" w:eastAsiaTheme="minorHAnsi"/>
          <w:color w:val="000000"/>
          <w:kern w:val="0"/>
          <w:sz w:val="24"/>
          <w:szCs w:val="20"/>
        </w:rPr>
        <w:t>Drug abuse is a global problem that poses a great danger to the lives of individuals, society, political and security in man</w:t>
      </w:r>
      <w:r>
        <w:rPr>
          <w:rFonts w:ascii="Times New Roman" w:eastAsiaTheme="minorHAnsi"/>
          <w:color w:val="000000"/>
          <w:kern w:val="0"/>
          <w:sz w:val="24"/>
          <w:szCs w:val="20"/>
        </w:rPr>
        <w:t>y countries (United Nations, 201</w:t>
      </w:r>
      <w:r w:rsidRPr="008A48CF">
        <w:rPr>
          <w:rFonts w:ascii="Times New Roman" w:eastAsiaTheme="minorHAnsi"/>
          <w:color w:val="000000"/>
          <w:kern w:val="0"/>
          <w:sz w:val="24"/>
          <w:szCs w:val="20"/>
        </w:rPr>
        <w:t>8). The use of illicit drugs has increased throughout the world and the world trend is the increasing availability of many kinds of drugs among ever widening spectrum of consumers. Of major concern is that children seem to be targeted as the new market for the drug industry globally (United Nations, 20</w:t>
      </w:r>
      <w:r w:rsidR="00594B76">
        <w:rPr>
          <w:rFonts w:ascii="Times New Roman" w:eastAsiaTheme="minorHAnsi"/>
          <w:color w:val="000000"/>
          <w:kern w:val="0"/>
          <w:sz w:val="24"/>
          <w:szCs w:val="20"/>
        </w:rPr>
        <w:t>1</w:t>
      </w:r>
      <w:r w:rsidRPr="008A48CF">
        <w:rPr>
          <w:rFonts w:ascii="Times New Roman" w:eastAsiaTheme="minorHAnsi"/>
          <w:color w:val="000000"/>
          <w:kern w:val="0"/>
          <w:sz w:val="24"/>
          <w:szCs w:val="20"/>
        </w:rPr>
        <w:t xml:space="preserve">8). </w:t>
      </w:r>
    </w:p>
    <w:p w:rsidR="002A6AED" w:rsidRPr="008A48CF" w:rsidRDefault="002A6AED" w:rsidP="007D3167">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Drug use and abuse by the young especially adolescents aged 11 to 19 has been on the increase to the extent it has been labeled a global epidemic by the WHO with far reaching adverse effects on both the individual and society at large (Owoaje and Bello, 2010; Oshodi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2010; Duru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2017). Drug abuse is an intricate behavior seen to be most prevalent amongst young people across the world (Abdulkarim, 2004; Ngesu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2008; Owoaje &amp; Bello, 2010; Wu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2011; Oh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2017; Anyanwu </w:t>
      </w:r>
      <w:r w:rsidRPr="008A48CF">
        <w:rPr>
          <w:rFonts w:asciiTheme="majorBidi" w:hAnsiTheme="majorBidi" w:cstheme="majorBidi"/>
          <w:i/>
          <w:iCs/>
          <w:sz w:val="24"/>
          <w:szCs w:val="24"/>
        </w:rPr>
        <w:t>et al</w:t>
      </w:r>
      <w:r w:rsidRPr="008A48CF">
        <w:rPr>
          <w:rFonts w:asciiTheme="majorBidi" w:hAnsiTheme="majorBidi" w:cstheme="majorBidi"/>
          <w:sz w:val="24"/>
          <w:szCs w:val="24"/>
        </w:rPr>
        <w:t xml:space="preserve">., 2016). One of the most imperative risk–taking behaviours among adolescents and young adults </w:t>
      </w:r>
      <w:r w:rsidRPr="008A48CF">
        <w:rPr>
          <w:rFonts w:asciiTheme="majorBidi" w:hAnsiTheme="majorBidi" w:cstheme="majorBidi"/>
          <w:sz w:val="24"/>
          <w:szCs w:val="24"/>
        </w:rPr>
        <w:lastRenderedPageBreak/>
        <w:t xml:space="preserve">in secondary schools comprises of the use of alcohol, tobacco, and other substances (Sadock and Sadock, 2003; Moke </w:t>
      </w:r>
      <w:r w:rsidRPr="008A48CF">
        <w:rPr>
          <w:rFonts w:asciiTheme="majorBidi" w:hAnsiTheme="majorBidi" w:cstheme="majorBidi"/>
          <w:i/>
          <w:iCs/>
          <w:sz w:val="24"/>
          <w:szCs w:val="24"/>
        </w:rPr>
        <w:t xml:space="preserve">et al., </w:t>
      </w:r>
      <w:r w:rsidRPr="008A48CF">
        <w:rPr>
          <w:rFonts w:asciiTheme="majorBidi" w:hAnsiTheme="majorBidi" w:cstheme="majorBidi"/>
          <w:sz w:val="24"/>
          <w:szCs w:val="24"/>
        </w:rPr>
        <w:t xml:space="preserve">2019; Umukoro </w:t>
      </w:r>
      <w:r w:rsidRPr="008A48CF">
        <w:rPr>
          <w:rFonts w:asciiTheme="majorBidi" w:hAnsiTheme="majorBidi" w:cstheme="majorBidi"/>
          <w:i/>
          <w:iCs/>
          <w:sz w:val="24"/>
          <w:szCs w:val="24"/>
        </w:rPr>
        <w:t xml:space="preserve">et al., </w:t>
      </w:r>
      <w:r w:rsidRPr="008A48CF">
        <w:rPr>
          <w:rFonts w:asciiTheme="majorBidi" w:hAnsiTheme="majorBidi" w:cstheme="majorBidi"/>
          <w:sz w:val="24"/>
          <w:szCs w:val="24"/>
        </w:rPr>
        <w:t>2020).</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Drug abuse among Nigerian youth has been a scourge to the overall sustainable development of the nation. Substance abuse is a serious issue; a global and international issue particularly in developing countries like Nigeria. Drug abuse is also a major public health, social and individual problem and is seen as an aggravating factor for economic crises; hence, for Nigeria’s poverty status. While youth are supposed to be the major agent of change and development, some of them have been destroyed by drug abuse (rendering them unproductive) (Center for Disease Control, 2020). </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Drug abuse has become a global concern in Nigeria because of its effect on youth and the nation as a whole. Drug abuse has a negative impact on the education of undergraduates in different universities across the globe. The overall health of the user is affected negatively and behaviours associated with drug abuse predispose the abuser to crime and contagious diseases including HIV/AIDS (Center for Disease Control, 2020).</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Drugs are substances which, when taken, can limit cognition, perception, mood, behaviour and overall body function. It can also produce a change in biological functions through its chemical actions (Balogun, 2021). Educational stakeholders like parents, teachers and the society at large are worried over the prevalence of drug abuse and its causes and awareness on the secondary school student of the of Ilorin  metropolis. In Drugs are a produced for a variety of different reasons including those associated with ensuring a state of wellbeing, curing illness, and sustaining mental and physical stability. </w:t>
      </w:r>
    </w:p>
    <w:p w:rsidR="00470D15" w:rsidRPr="008A48CF" w:rsidRDefault="00470D15" w:rsidP="00C22EA4">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lastRenderedPageBreak/>
        <w:t>Drug abuse leads to destruction of school property and classroom disorder. Drug and substance abuse have far reaching ramifications for instance, according to the survey by NACADA, (201</w:t>
      </w:r>
      <w:r w:rsidR="00AF5747" w:rsidRPr="008A48CF">
        <w:rPr>
          <w:rFonts w:asciiTheme="majorBidi" w:hAnsiTheme="majorBidi" w:cstheme="majorBidi"/>
          <w:sz w:val="24"/>
          <w:szCs w:val="24"/>
        </w:rPr>
        <w:t>7</w:t>
      </w:r>
      <w:r w:rsidRPr="008A48CF">
        <w:rPr>
          <w:rFonts w:asciiTheme="majorBidi" w:hAnsiTheme="majorBidi" w:cstheme="majorBidi"/>
          <w:sz w:val="24"/>
          <w:szCs w:val="24"/>
        </w:rPr>
        <w:t xml:space="preserve">) with a sample of 632 children, it was found out that </w:t>
      </w:r>
      <w:r w:rsidR="005963D5">
        <w:rPr>
          <w:rFonts w:asciiTheme="majorBidi" w:hAnsiTheme="majorBidi" w:cstheme="majorBidi"/>
          <w:sz w:val="24"/>
          <w:szCs w:val="24"/>
        </w:rPr>
        <w:t>6%</w:t>
      </w:r>
      <w:r w:rsidRPr="008A48CF">
        <w:rPr>
          <w:rFonts w:asciiTheme="majorBidi" w:hAnsiTheme="majorBidi" w:cstheme="majorBidi"/>
          <w:sz w:val="24"/>
          <w:szCs w:val="24"/>
        </w:rPr>
        <w:t xml:space="preserve"> have engaged in sex while on drugs </w:t>
      </w:r>
      <w:r w:rsidR="005963D5">
        <w:rPr>
          <w:rFonts w:asciiTheme="majorBidi" w:hAnsiTheme="majorBidi" w:cstheme="majorBidi"/>
          <w:sz w:val="24"/>
          <w:szCs w:val="24"/>
        </w:rPr>
        <w:t>7.3%</w:t>
      </w:r>
      <w:r w:rsidRPr="008A48CF">
        <w:rPr>
          <w:rFonts w:asciiTheme="majorBidi" w:hAnsiTheme="majorBidi" w:cstheme="majorBidi"/>
          <w:sz w:val="24"/>
          <w:szCs w:val="24"/>
        </w:rPr>
        <w:t xml:space="preserve"> for boys and </w:t>
      </w:r>
      <w:r w:rsidR="005963D5">
        <w:rPr>
          <w:rFonts w:asciiTheme="majorBidi" w:hAnsiTheme="majorBidi" w:cstheme="majorBidi"/>
          <w:sz w:val="24"/>
          <w:szCs w:val="24"/>
        </w:rPr>
        <w:t>4.4%</w:t>
      </w:r>
      <w:r w:rsidRPr="008A48CF">
        <w:rPr>
          <w:rFonts w:asciiTheme="majorBidi" w:hAnsiTheme="majorBidi" w:cstheme="majorBidi"/>
          <w:sz w:val="24"/>
          <w:szCs w:val="24"/>
        </w:rPr>
        <w:t xml:space="preserve"> for girls and the median age at sexual debut being estimated at 11 years. An assessment of the situation during the first se</w:t>
      </w:r>
      <w:r w:rsidR="005963D5">
        <w:rPr>
          <w:rFonts w:asciiTheme="majorBidi" w:hAnsiTheme="majorBidi" w:cstheme="majorBidi"/>
          <w:sz w:val="24"/>
          <w:szCs w:val="24"/>
        </w:rPr>
        <w:t xml:space="preserve">xual intercourse indicates the </w:t>
      </w:r>
      <w:r w:rsidRPr="008A48CF">
        <w:rPr>
          <w:rFonts w:asciiTheme="majorBidi" w:hAnsiTheme="majorBidi" w:cstheme="majorBidi"/>
          <w:sz w:val="24"/>
          <w:szCs w:val="24"/>
        </w:rPr>
        <w:t>30</w:t>
      </w:r>
      <w:r w:rsidR="005963D5">
        <w:rPr>
          <w:rFonts w:asciiTheme="majorBidi" w:hAnsiTheme="majorBidi" w:cstheme="majorBidi"/>
          <w:sz w:val="24"/>
          <w:szCs w:val="24"/>
        </w:rPr>
        <w:t>%</w:t>
      </w:r>
      <w:r w:rsidRPr="008A48CF">
        <w:rPr>
          <w:rFonts w:asciiTheme="majorBidi" w:hAnsiTheme="majorBidi" w:cstheme="majorBidi"/>
          <w:sz w:val="24"/>
          <w:szCs w:val="24"/>
        </w:rPr>
        <w:t xml:space="preserve"> had sex unwillingly. Further, about 20</w:t>
      </w:r>
      <w:r w:rsidR="005963D5">
        <w:rPr>
          <w:rFonts w:asciiTheme="majorBidi" w:hAnsiTheme="majorBidi" w:cstheme="majorBidi"/>
          <w:sz w:val="24"/>
          <w:szCs w:val="24"/>
        </w:rPr>
        <w:t>%</w:t>
      </w:r>
      <w:r w:rsidRPr="008A48CF">
        <w:rPr>
          <w:rFonts w:asciiTheme="majorBidi" w:hAnsiTheme="majorBidi" w:cstheme="majorBidi"/>
          <w:sz w:val="24"/>
          <w:szCs w:val="24"/>
        </w:rPr>
        <w:t xml:space="preserve"> were given incentives to lure them i</w:t>
      </w:r>
      <w:r w:rsidR="005963D5">
        <w:rPr>
          <w:rFonts w:asciiTheme="majorBidi" w:hAnsiTheme="majorBidi" w:cstheme="majorBidi"/>
          <w:sz w:val="24"/>
          <w:szCs w:val="24"/>
        </w:rPr>
        <w:t xml:space="preserve">nto sexual act, with a further </w:t>
      </w:r>
      <w:r w:rsidRPr="008A48CF">
        <w:rPr>
          <w:rFonts w:asciiTheme="majorBidi" w:hAnsiTheme="majorBidi" w:cstheme="majorBidi"/>
          <w:sz w:val="24"/>
          <w:szCs w:val="24"/>
        </w:rPr>
        <w:t>80</w:t>
      </w:r>
      <w:r w:rsidR="005963D5">
        <w:rPr>
          <w:rFonts w:asciiTheme="majorBidi" w:hAnsiTheme="majorBidi" w:cstheme="majorBidi"/>
          <w:sz w:val="24"/>
          <w:szCs w:val="24"/>
        </w:rPr>
        <w:t>%</w:t>
      </w:r>
      <w:r w:rsidRPr="008A48CF">
        <w:rPr>
          <w:rFonts w:asciiTheme="majorBidi" w:hAnsiTheme="majorBidi" w:cstheme="majorBidi"/>
          <w:sz w:val="24"/>
          <w:szCs w:val="24"/>
        </w:rPr>
        <w:t xml:space="preserve"> reporting having taken drugs before their first sexual encounter. These early introduction into illicit sex goes a long way in impacting negatively on their self-esteem exposing them to dangers of early pregnancy, contracting STI’s and AIDS, declining academic performance and ultimately dropping out of school all together (Maithya, 2009). According to Desmone et al., (2006) found that by introducing a large vector of covariates which control for heterogeneity between alcohol consumers and non-consumers; the negative causal relationship; between alcohol and academic performance remain significant for heavy drinking.</w:t>
      </w:r>
    </w:p>
    <w:p w:rsidR="002A6AED" w:rsidRPr="008A48CF" w:rsidRDefault="002A6AED" w:rsidP="008A48CF">
      <w:pPr>
        <w:autoSpaceDE w:val="0"/>
        <w:autoSpaceDN w:val="0"/>
        <w:adjustRightInd w:val="0"/>
        <w:spacing w:line="480" w:lineRule="auto"/>
        <w:ind w:firstLine="720"/>
        <w:rPr>
          <w:rFonts w:asciiTheme="majorBidi" w:hAnsiTheme="majorBidi" w:cstheme="majorBidi"/>
          <w:kern w:val="0"/>
          <w:sz w:val="24"/>
          <w:szCs w:val="24"/>
        </w:rPr>
      </w:pPr>
      <w:r w:rsidRPr="008A48CF">
        <w:rPr>
          <w:rFonts w:asciiTheme="majorBidi" w:hAnsiTheme="majorBidi" w:cstheme="majorBidi"/>
          <w:kern w:val="0"/>
          <w:sz w:val="24"/>
          <w:szCs w:val="24"/>
        </w:rPr>
        <w:t xml:space="preserve">Substance abuse refers to the harmful or hazardous use of psychoactive substances, which when ingested affect mental functions. These substances may include alcohol, tobacco, hallucinogens (alpha-methyltryptamine, ketamine, phencyclidine, D-lysergic acid) and illicit drugs (cocaine, heroin, marijuana, rohypnol) (WHO, 2019; Duru </w:t>
      </w:r>
      <w:r w:rsidRPr="008A48CF">
        <w:rPr>
          <w:rFonts w:asciiTheme="majorBidi" w:hAnsiTheme="majorBidi" w:cstheme="majorBidi"/>
          <w:i/>
          <w:iCs/>
          <w:kern w:val="0"/>
          <w:sz w:val="24"/>
          <w:szCs w:val="24"/>
        </w:rPr>
        <w:t>et al</w:t>
      </w:r>
      <w:r w:rsidRPr="008A48CF">
        <w:rPr>
          <w:rFonts w:asciiTheme="majorBidi" w:hAnsiTheme="majorBidi" w:cstheme="majorBidi"/>
          <w:kern w:val="0"/>
          <w:sz w:val="24"/>
          <w:szCs w:val="24"/>
        </w:rPr>
        <w:t xml:space="preserve">., 2017; Idowu </w:t>
      </w:r>
      <w:r w:rsidRPr="008A48CF">
        <w:rPr>
          <w:rFonts w:asciiTheme="majorBidi" w:hAnsiTheme="majorBidi" w:cstheme="majorBidi"/>
          <w:i/>
          <w:iCs/>
          <w:kern w:val="0"/>
          <w:sz w:val="24"/>
          <w:szCs w:val="24"/>
        </w:rPr>
        <w:t>et al</w:t>
      </w:r>
      <w:r w:rsidRPr="008A48CF">
        <w:rPr>
          <w:rFonts w:asciiTheme="majorBidi" w:hAnsiTheme="majorBidi" w:cstheme="majorBidi"/>
          <w:kern w:val="0"/>
          <w:sz w:val="24"/>
          <w:szCs w:val="24"/>
        </w:rPr>
        <w:t xml:space="preserve">., 2018). Substance abuse has also been considered as a major contributor to suicide, homicide, poisoning, sexual assault and the spread of infectious disease among youth around the world (Salas-Wright </w:t>
      </w:r>
      <w:r w:rsidRPr="008A48CF">
        <w:rPr>
          <w:rFonts w:asciiTheme="majorBidi" w:hAnsiTheme="majorBidi" w:cstheme="majorBidi"/>
          <w:i/>
          <w:iCs/>
          <w:kern w:val="0"/>
          <w:sz w:val="24"/>
          <w:szCs w:val="24"/>
        </w:rPr>
        <w:t>et al</w:t>
      </w:r>
      <w:r w:rsidRPr="008A48CF">
        <w:rPr>
          <w:rFonts w:asciiTheme="majorBidi" w:hAnsiTheme="majorBidi" w:cstheme="majorBidi"/>
          <w:kern w:val="0"/>
          <w:sz w:val="24"/>
          <w:szCs w:val="24"/>
        </w:rPr>
        <w:t xml:space="preserve">., 2017). Adolescents are at risk </w:t>
      </w:r>
      <w:r w:rsidRPr="008A48CF">
        <w:rPr>
          <w:rFonts w:asciiTheme="majorBidi" w:hAnsiTheme="majorBidi" w:cstheme="majorBidi"/>
          <w:kern w:val="0"/>
          <w:sz w:val="24"/>
          <w:szCs w:val="24"/>
        </w:rPr>
        <w:lastRenderedPageBreak/>
        <w:t xml:space="preserve">of experimentation with illicit drugs and behaviours due to peer pressure, curiosity, stress relief and many other factors. Moreover, adolescents who experiment with alcohol and tobacco are at a higher risk for illicit drug abuse later in life (Hamisu </w:t>
      </w:r>
      <w:r w:rsidRPr="008A48CF">
        <w:rPr>
          <w:rFonts w:asciiTheme="majorBidi" w:hAnsiTheme="majorBidi" w:cstheme="majorBidi"/>
          <w:i/>
          <w:iCs/>
          <w:kern w:val="0"/>
          <w:sz w:val="24"/>
          <w:szCs w:val="24"/>
        </w:rPr>
        <w:t>et al</w:t>
      </w:r>
      <w:r w:rsidRPr="008A48CF">
        <w:rPr>
          <w:rFonts w:asciiTheme="majorBidi" w:hAnsiTheme="majorBidi" w:cstheme="majorBidi"/>
          <w:kern w:val="0"/>
          <w:sz w:val="24"/>
          <w:szCs w:val="24"/>
        </w:rPr>
        <w:t>.,</w:t>
      </w:r>
      <w:r w:rsidRPr="008A48CF">
        <w:rPr>
          <w:rFonts w:asciiTheme="majorBidi" w:hAnsiTheme="majorBidi" w:cstheme="majorBidi"/>
          <w:sz w:val="24"/>
          <w:szCs w:val="24"/>
        </w:rPr>
        <w:t xml:space="preserve"> </w:t>
      </w:r>
      <w:r w:rsidRPr="008A48CF">
        <w:rPr>
          <w:rFonts w:asciiTheme="majorBidi" w:hAnsiTheme="majorBidi" w:cstheme="majorBidi"/>
          <w:kern w:val="0"/>
          <w:sz w:val="24"/>
          <w:szCs w:val="24"/>
        </w:rPr>
        <w:t>2014).</w:t>
      </w:r>
    </w:p>
    <w:p w:rsidR="00FE1B27" w:rsidRDefault="00FE1B27"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Declining grades, absenteeism from school and other activities, and increased potential for dropping out of school are problems associated with adolescent substance abuse. A study by Horwood et al., (2010) found that low level of commitment to education and higher truancy rates appear to be related to drug abuse among students. Again drugs abused affect the brain; these results in major decline in the functions carried out by the brain (Abot, 2005). Drugs affect the students’ concentration span, which is drastically reduced and boredom sets in much faster than for non-drug and substance abusers. The students will lose concentration in school work including extra-curriculum activities. Most of the psychoactive drugs affects the decision making process of the students; creative thinking and the development of the necessary life and social skills are stunted. They also interfere with the awareness of an individual’s unique potential and interest thus affects their career development (Kikuvi, 2009). Cognitive and behavioural problems experienced by drug using youths may interfere with their academic performance and also present obstacles to learning for their classmates (United Nations, 2008).</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Statement of the Problem</w:t>
      </w:r>
    </w:p>
    <w:p w:rsidR="002A6AED" w:rsidRPr="008A48CF" w:rsidRDefault="002A6AED" w:rsidP="00941F28">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physical, psychological, social and economic health consequences of the drug problems among adolescents in secondary schools are becoming more obvious and </w:t>
      </w:r>
      <w:r w:rsidRPr="008A48CF">
        <w:rPr>
          <w:rFonts w:asciiTheme="majorBidi" w:hAnsiTheme="majorBidi" w:cstheme="majorBidi"/>
          <w:sz w:val="24"/>
          <w:szCs w:val="24"/>
        </w:rPr>
        <w:lastRenderedPageBreak/>
        <w:t xml:space="preserve">worrisome. Adolescents in secondary schools who persistently abuse drugs often experience an array of problems: truancy academic difficulties, fighting in the school with other students and teachers, health related problems (including mental health), poor peer relationships and involvement in social vices such as stealing, bullying, secret cult activities, violation of school rules and regulations. All these have negative consequences on the school, family, community and the entire society. </w:t>
      </w:r>
    </w:p>
    <w:p w:rsidR="00941F28" w:rsidRDefault="002A6AED" w:rsidP="00F05DB7">
      <w:pPr>
        <w:spacing w:line="480" w:lineRule="auto"/>
        <w:ind w:firstLine="720"/>
        <w:rPr>
          <w:rFonts w:asciiTheme="majorBidi" w:hAnsiTheme="majorBidi" w:cstheme="majorBidi"/>
          <w:kern w:val="0"/>
          <w:sz w:val="24"/>
          <w:szCs w:val="24"/>
        </w:rPr>
      </w:pPr>
      <w:r w:rsidRPr="008A48CF">
        <w:rPr>
          <w:rFonts w:asciiTheme="majorBidi" w:hAnsiTheme="majorBidi" w:cstheme="majorBidi"/>
          <w:kern w:val="0"/>
          <w:sz w:val="24"/>
          <w:szCs w:val="24"/>
        </w:rPr>
        <w:t>Some students who abuse drugs develop aggressive behaviours and are ever violent among other students including their teachers; this often leads to suspension and at times eventual expulsion from schools. There is a lot of unplanned pregnancies among the female adolescent students because of liquor and</w:t>
      </w:r>
      <w:r w:rsidRPr="008A48CF">
        <w:rPr>
          <w:rFonts w:asciiTheme="majorBidi" w:hAnsiTheme="majorBidi" w:cstheme="majorBidi"/>
          <w:sz w:val="24"/>
          <w:szCs w:val="24"/>
        </w:rPr>
        <w:t xml:space="preserve"> </w:t>
      </w:r>
      <w:r w:rsidRPr="008A48CF">
        <w:rPr>
          <w:rFonts w:asciiTheme="majorBidi" w:hAnsiTheme="majorBidi" w:cstheme="majorBidi"/>
          <w:kern w:val="0"/>
          <w:sz w:val="24"/>
          <w:szCs w:val="24"/>
        </w:rPr>
        <w:t xml:space="preserve">other substance abuse leading to increase in school drop outs these inevitably affect the performance of these students academically. This situation is worrisome to all stakeholders in education since it is almost impossible for any student who abuses drug to concentrate or be focused on his/her studies. It is against this background that the present study seeks to investigate further so as to create awareness into the </w:t>
      </w:r>
      <w:r w:rsidR="00941F28" w:rsidRPr="00941F28">
        <w:rPr>
          <w:rFonts w:asciiTheme="majorBidi" w:hAnsiTheme="majorBidi" w:cstheme="majorBidi"/>
          <w:bCs/>
          <w:sz w:val="24"/>
          <w:szCs w:val="24"/>
        </w:rPr>
        <w:t>influence of drug abuse on the behavioural and academic performance of student at secondary school level in Ilorin West Local Government</w:t>
      </w:r>
      <w:r w:rsidR="00941F28">
        <w:rPr>
          <w:rFonts w:asciiTheme="majorBidi" w:hAnsiTheme="majorBidi" w:cstheme="majorBidi"/>
          <w:bCs/>
          <w:sz w:val="24"/>
          <w:szCs w:val="24"/>
        </w:rPr>
        <w:t>.</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Purpose of the Study</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purpose of this study is to investigate the </w:t>
      </w:r>
      <w:r w:rsidR="001C6BD7" w:rsidRPr="008A48CF">
        <w:rPr>
          <w:rFonts w:asciiTheme="majorBidi" w:hAnsiTheme="majorBidi" w:cstheme="majorBidi"/>
          <w:bCs/>
          <w:sz w:val="24"/>
          <w:szCs w:val="24"/>
        </w:rPr>
        <w:t>influence of drug abuse on the behavioural and academic performance of student at secondary school level in Ilorin West Local Government</w:t>
      </w:r>
      <w:r w:rsidRPr="008A48CF">
        <w:rPr>
          <w:rFonts w:asciiTheme="majorBidi" w:hAnsiTheme="majorBidi" w:cstheme="majorBidi"/>
          <w:sz w:val="24"/>
          <w:szCs w:val="24"/>
        </w:rPr>
        <w:t>. Specifically,</w:t>
      </w:r>
      <w:r w:rsidR="008E463B" w:rsidRPr="008A48CF">
        <w:rPr>
          <w:rFonts w:asciiTheme="majorBidi" w:hAnsiTheme="majorBidi" w:cstheme="majorBidi"/>
          <w:sz w:val="24"/>
          <w:szCs w:val="24"/>
        </w:rPr>
        <w:t xml:space="preserve"> the study intends to:</w:t>
      </w:r>
    </w:p>
    <w:p w:rsidR="002A6AED" w:rsidRPr="008A48CF" w:rsidRDefault="002A6AED" w:rsidP="008A48CF">
      <w:pPr>
        <w:numPr>
          <w:ilvl w:val="0"/>
          <w:numId w:val="6"/>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lastRenderedPageBreak/>
        <w:t>find out if secondary school students have awareness about drug abuse.</w:t>
      </w:r>
    </w:p>
    <w:p w:rsidR="002A6AED" w:rsidRPr="008A48CF" w:rsidRDefault="002A6AED" w:rsidP="00801477">
      <w:pPr>
        <w:numPr>
          <w:ilvl w:val="0"/>
          <w:numId w:val="6"/>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t xml:space="preserve">know </w:t>
      </w:r>
      <w:r w:rsidR="00801477">
        <w:rPr>
          <w:rFonts w:asciiTheme="majorBidi" w:hAnsiTheme="majorBidi" w:cstheme="majorBidi"/>
          <w:kern w:val="0"/>
          <w:sz w:val="24"/>
          <w:szCs w:val="24"/>
        </w:rPr>
        <w:t>the reasons secondary school students abuse drug</w:t>
      </w:r>
      <w:r w:rsidRPr="008A48CF">
        <w:rPr>
          <w:rFonts w:asciiTheme="majorBidi" w:hAnsiTheme="majorBidi" w:cstheme="majorBidi"/>
          <w:kern w:val="0"/>
          <w:sz w:val="24"/>
          <w:szCs w:val="24"/>
        </w:rPr>
        <w:t>.</w:t>
      </w:r>
    </w:p>
    <w:p w:rsidR="002A6AED" w:rsidRPr="008A48CF" w:rsidRDefault="002A6AED" w:rsidP="008A48CF">
      <w:pPr>
        <w:numPr>
          <w:ilvl w:val="0"/>
          <w:numId w:val="6"/>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t xml:space="preserve">know the extent drug abuse affect student’s </w:t>
      </w:r>
      <w:r w:rsidR="006B4197" w:rsidRPr="008A48CF">
        <w:rPr>
          <w:rFonts w:asciiTheme="majorBidi" w:hAnsiTheme="majorBidi" w:cstheme="majorBidi"/>
          <w:kern w:val="0"/>
          <w:sz w:val="24"/>
          <w:szCs w:val="24"/>
        </w:rPr>
        <w:t xml:space="preserve">behavioural </w:t>
      </w:r>
      <w:r w:rsidRPr="008A48CF">
        <w:rPr>
          <w:rFonts w:asciiTheme="majorBidi" w:hAnsiTheme="majorBidi" w:cstheme="majorBidi"/>
          <w:kern w:val="0"/>
          <w:sz w:val="24"/>
          <w:szCs w:val="24"/>
        </w:rPr>
        <w:t>activities.</w:t>
      </w:r>
    </w:p>
    <w:p w:rsidR="008E463B" w:rsidRPr="008A48CF" w:rsidRDefault="008E463B" w:rsidP="008A48CF">
      <w:pPr>
        <w:numPr>
          <w:ilvl w:val="0"/>
          <w:numId w:val="6"/>
        </w:numPr>
        <w:autoSpaceDE w:val="0"/>
        <w:autoSpaceDN w:val="0"/>
        <w:adjustRightInd w:val="0"/>
        <w:spacing w:line="480" w:lineRule="auto"/>
        <w:rPr>
          <w:rFonts w:asciiTheme="majorBidi" w:hAnsiTheme="majorBidi" w:cstheme="majorBidi"/>
          <w:kern w:val="0"/>
          <w:sz w:val="24"/>
          <w:szCs w:val="24"/>
        </w:rPr>
      </w:pPr>
      <w:r w:rsidRPr="008A48CF">
        <w:rPr>
          <w:rFonts w:asciiTheme="majorBidi" w:eastAsiaTheme="minorHAnsi" w:hAnsiTheme="majorBidi" w:cstheme="majorBidi"/>
          <w:color w:val="000000"/>
          <w:kern w:val="0"/>
          <w:sz w:val="24"/>
          <w:szCs w:val="24"/>
        </w:rPr>
        <w:t>find out the influence of drugs on academic performance of students</w:t>
      </w:r>
      <w:r w:rsidR="006B4197" w:rsidRPr="008A48CF">
        <w:rPr>
          <w:rFonts w:asciiTheme="majorBidi" w:eastAsiaTheme="minorHAnsi" w:hAnsiTheme="majorBidi" w:cstheme="majorBidi"/>
          <w:color w:val="000000"/>
          <w:kern w:val="0"/>
          <w:sz w:val="24"/>
          <w:szCs w:val="24"/>
        </w:rPr>
        <w:t>.</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Research Questions</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The study will be guided by the following research questions</w:t>
      </w:r>
    </w:p>
    <w:p w:rsidR="002A6AED" w:rsidRPr="008A48CF" w:rsidRDefault="002A6AED" w:rsidP="008A48CF">
      <w:pPr>
        <w:numPr>
          <w:ilvl w:val="0"/>
          <w:numId w:val="7"/>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t>Do secondary school students have awareness about drug abuse?</w:t>
      </w:r>
    </w:p>
    <w:p w:rsidR="002A6AED" w:rsidRPr="008A48CF" w:rsidRDefault="00FF19AC" w:rsidP="00FF19AC">
      <w:pPr>
        <w:numPr>
          <w:ilvl w:val="0"/>
          <w:numId w:val="7"/>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t xml:space="preserve">What </w:t>
      </w:r>
      <w:r>
        <w:rPr>
          <w:rFonts w:asciiTheme="majorBidi" w:hAnsiTheme="majorBidi" w:cstheme="majorBidi"/>
          <w:kern w:val="0"/>
          <w:sz w:val="24"/>
          <w:szCs w:val="24"/>
        </w:rPr>
        <w:t xml:space="preserve">are the reasons why </w:t>
      </w:r>
      <w:r w:rsidR="002A6AED" w:rsidRPr="008A48CF">
        <w:rPr>
          <w:rFonts w:asciiTheme="majorBidi" w:hAnsiTheme="majorBidi" w:cstheme="majorBidi"/>
          <w:kern w:val="0"/>
          <w:sz w:val="24"/>
          <w:szCs w:val="24"/>
        </w:rPr>
        <w:t>students</w:t>
      </w:r>
      <w:r>
        <w:rPr>
          <w:rFonts w:asciiTheme="majorBidi" w:hAnsiTheme="majorBidi" w:cstheme="majorBidi"/>
          <w:kern w:val="0"/>
          <w:sz w:val="24"/>
          <w:szCs w:val="24"/>
        </w:rPr>
        <w:t xml:space="preserve"> abuse drug</w:t>
      </w:r>
      <w:r w:rsidR="002A6AED" w:rsidRPr="008A48CF">
        <w:rPr>
          <w:rFonts w:asciiTheme="majorBidi" w:hAnsiTheme="majorBidi" w:cstheme="majorBidi"/>
          <w:kern w:val="0"/>
          <w:sz w:val="24"/>
          <w:szCs w:val="24"/>
        </w:rPr>
        <w:t>?</w:t>
      </w:r>
    </w:p>
    <w:p w:rsidR="002A6AED" w:rsidRPr="008A48CF" w:rsidRDefault="002A6AED" w:rsidP="008A48CF">
      <w:pPr>
        <w:numPr>
          <w:ilvl w:val="0"/>
          <w:numId w:val="7"/>
        </w:numPr>
        <w:autoSpaceDE w:val="0"/>
        <w:autoSpaceDN w:val="0"/>
        <w:adjustRightInd w:val="0"/>
        <w:spacing w:line="480" w:lineRule="auto"/>
        <w:rPr>
          <w:rFonts w:asciiTheme="majorBidi" w:hAnsiTheme="majorBidi" w:cstheme="majorBidi"/>
          <w:kern w:val="0"/>
          <w:sz w:val="24"/>
          <w:szCs w:val="24"/>
        </w:rPr>
      </w:pPr>
      <w:r w:rsidRPr="008A48CF">
        <w:rPr>
          <w:rFonts w:asciiTheme="majorBidi" w:hAnsiTheme="majorBidi" w:cstheme="majorBidi"/>
          <w:kern w:val="0"/>
          <w:sz w:val="24"/>
          <w:szCs w:val="24"/>
        </w:rPr>
        <w:t xml:space="preserve">To what extent does drug abuse affect student’s </w:t>
      </w:r>
      <w:r w:rsidR="006B4197" w:rsidRPr="008A48CF">
        <w:rPr>
          <w:rFonts w:asciiTheme="majorBidi" w:hAnsiTheme="majorBidi" w:cstheme="majorBidi"/>
          <w:kern w:val="0"/>
          <w:sz w:val="24"/>
          <w:szCs w:val="24"/>
        </w:rPr>
        <w:t>behavioura</w:t>
      </w:r>
      <w:r w:rsidRPr="008A48CF">
        <w:rPr>
          <w:rFonts w:asciiTheme="majorBidi" w:hAnsiTheme="majorBidi" w:cstheme="majorBidi"/>
          <w:kern w:val="0"/>
          <w:sz w:val="24"/>
          <w:szCs w:val="24"/>
        </w:rPr>
        <w:t>l activities?</w:t>
      </w:r>
    </w:p>
    <w:p w:rsidR="006B4197" w:rsidRPr="008A48CF" w:rsidRDefault="0063507A" w:rsidP="008A48CF">
      <w:pPr>
        <w:numPr>
          <w:ilvl w:val="0"/>
          <w:numId w:val="7"/>
        </w:numPr>
        <w:autoSpaceDE w:val="0"/>
        <w:autoSpaceDN w:val="0"/>
        <w:adjustRightInd w:val="0"/>
        <w:spacing w:line="480" w:lineRule="auto"/>
        <w:rPr>
          <w:rFonts w:asciiTheme="majorBidi" w:hAnsiTheme="majorBidi" w:cstheme="majorBidi"/>
          <w:kern w:val="0"/>
          <w:sz w:val="24"/>
          <w:szCs w:val="24"/>
        </w:rPr>
      </w:pPr>
      <w:r w:rsidRPr="008A48CF">
        <w:rPr>
          <w:rFonts w:asciiTheme="majorBidi" w:eastAsiaTheme="minorHAnsi" w:hAnsiTheme="majorBidi" w:cstheme="majorBidi"/>
          <w:color w:val="000000"/>
          <w:kern w:val="0"/>
          <w:sz w:val="24"/>
          <w:szCs w:val="24"/>
        </w:rPr>
        <w:t xml:space="preserve">What are the </w:t>
      </w:r>
      <w:r w:rsidR="006B4197" w:rsidRPr="008A48CF">
        <w:rPr>
          <w:rFonts w:asciiTheme="majorBidi" w:eastAsiaTheme="minorHAnsi" w:hAnsiTheme="majorBidi" w:cstheme="majorBidi"/>
          <w:color w:val="000000"/>
          <w:kern w:val="0"/>
          <w:sz w:val="24"/>
          <w:szCs w:val="24"/>
        </w:rPr>
        <w:t>influence of drugs on academic performance of students</w:t>
      </w:r>
      <w:r w:rsidRPr="008A48CF">
        <w:rPr>
          <w:rFonts w:asciiTheme="majorBidi" w:eastAsiaTheme="minorHAnsi" w:hAnsiTheme="majorBidi" w:cstheme="majorBidi"/>
          <w:color w:val="000000"/>
          <w:kern w:val="0"/>
          <w:sz w:val="24"/>
          <w:szCs w:val="24"/>
        </w:rPr>
        <w:t>?</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Scope of the Study</w:t>
      </w:r>
    </w:p>
    <w:p w:rsidR="002A6AED" w:rsidRPr="008A48CF" w:rsidRDefault="002A6AED" w:rsidP="00C54164">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This investigation focuses on the </w:t>
      </w:r>
      <w:r w:rsidR="00C54164" w:rsidRPr="008A48CF">
        <w:rPr>
          <w:rFonts w:asciiTheme="majorBidi" w:hAnsiTheme="majorBidi" w:cstheme="majorBidi"/>
          <w:bCs/>
          <w:sz w:val="24"/>
          <w:szCs w:val="24"/>
        </w:rPr>
        <w:t>influence of drug abuse on the behavioural and academic performance of student at secondary school level</w:t>
      </w:r>
      <w:r w:rsidRPr="008A48CF">
        <w:rPr>
          <w:rFonts w:asciiTheme="majorBidi" w:hAnsiTheme="majorBidi" w:cstheme="majorBidi"/>
          <w:sz w:val="24"/>
          <w:szCs w:val="24"/>
        </w:rPr>
        <w:t xml:space="preserve">. It will be limited to </w:t>
      </w:r>
      <w:r w:rsidR="00C54164" w:rsidRPr="008A48CF">
        <w:rPr>
          <w:rFonts w:asciiTheme="majorBidi" w:hAnsiTheme="majorBidi" w:cstheme="majorBidi"/>
          <w:bCs/>
          <w:sz w:val="24"/>
          <w:szCs w:val="24"/>
        </w:rPr>
        <w:t>Ilorin West Local Government</w:t>
      </w:r>
      <w:r w:rsidR="00C54164">
        <w:rPr>
          <w:rFonts w:asciiTheme="majorBidi" w:hAnsiTheme="majorBidi" w:cstheme="majorBidi"/>
          <w:bCs/>
          <w:sz w:val="24"/>
          <w:szCs w:val="24"/>
        </w:rPr>
        <w:t xml:space="preserve"> Area, Kwara State</w:t>
      </w:r>
      <w:r w:rsidRPr="008A48CF">
        <w:rPr>
          <w:rFonts w:asciiTheme="majorBidi" w:hAnsiTheme="majorBidi" w:cstheme="majorBidi"/>
          <w:sz w:val="24"/>
          <w:szCs w:val="24"/>
        </w:rPr>
        <w:t>.</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 xml:space="preserve">Significance of the Study </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importance of carrying out this research are to increase the depth of knowledge on causes, effects and control of drug abuse so as to give more understanding of drug abuse to parents, teachers, counselors and school administrators to reduce drug abuse among secondary school students. </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study also will encourage the people of Ilorin metropolis, to establish drug rehabilitation centers with the help of the ministry of health and the role parents and </w:t>
      </w:r>
      <w:r w:rsidRPr="008A48CF">
        <w:rPr>
          <w:rFonts w:asciiTheme="majorBidi" w:hAnsiTheme="majorBidi" w:cstheme="majorBidi"/>
          <w:sz w:val="24"/>
          <w:szCs w:val="24"/>
        </w:rPr>
        <w:lastRenderedPageBreak/>
        <w:t xml:space="preserve">teachers play to prevent drug abuse. Student has always been the hope of the future development in the society. </w:t>
      </w:r>
    </w:p>
    <w:p w:rsidR="002A6AED" w:rsidRPr="008A48CF" w:rsidRDefault="002A6AED" w:rsidP="00FF19AC">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The study will also provide a background for other studies. This would help in promoting drug free school environment and better academic performance, thus improving the standards of education in the country particularly in secondary school.</w:t>
      </w:r>
    </w:p>
    <w:p w:rsidR="002A6AED" w:rsidRPr="008A48CF" w:rsidRDefault="002A6AED" w:rsidP="00DF3EB4">
      <w:pPr>
        <w:spacing w:line="480" w:lineRule="auto"/>
        <w:rPr>
          <w:rFonts w:asciiTheme="majorBidi" w:hAnsiTheme="majorBidi" w:cstheme="majorBidi"/>
          <w:sz w:val="24"/>
          <w:szCs w:val="24"/>
        </w:rPr>
      </w:pPr>
      <w:r w:rsidRPr="008A48CF">
        <w:rPr>
          <w:rFonts w:asciiTheme="majorBidi" w:hAnsiTheme="majorBidi" w:cstheme="majorBidi"/>
          <w:sz w:val="24"/>
          <w:szCs w:val="24"/>
        </w:rPr>
        <w:tab/>
        <w:t xml:space="preserve">This research will be of utmost benefits to </w:t>
      </w:r>
      <w:r w:rsidR="00DF3EB4">
        <w:rPr>
          <w:rFonts w:asciiTheme="majorBidi" w:hAnsiTheme="majorBidi" w:cstheme="majorBidi"/>
          <w:sz w:val="24"/>
          <w:szCs w:val="24"/>
        </w:rPr>
        <w:t xml:space="preserve">secondary school </w:t>
      </w:r>
      <w:r w:rsidRPr="008A48CF">
        <w:rPr>
          <w:rFonts w:asciiTheme="majorBidi" w:hAnsiTheme="majorBidi" w:cstheme="majorBidi"/>
          <w:sz w:val="24"/>
          <w:szCs w:val="24"/>
        </w:rPr>
        <w:t>student</w:t>
      </w:r>
      <w:r w:rsidR="00DF3EB4">
        <w:rPr>
          <w:rFonts w:asciiTheme="majorBidi" w:hAnsiTheme="majorBidi" w:cstheme="majorBidi"/>
          <w:sz w:val="24"/>
          <w:szCs w:val="24"/>
        </w:rPr>
        <w:t>s</w:t>
      </w:r>
      <w:r w:rsidRPr="008A48CF">
        <w:rPr>
          <w:rFonts w:asciiTheme="majorBidi" w:hAnsiTheme="majorBidi" w:cstheme="majorBidi"/>
          <w:sz w:val="24"/>
          <w:szCs w:val="24"/>
        </w:rPr>
        <w:t xml:space="preserve"> and authority of the higher institutions in Nigeria as it serves as a blue print in curtailing the consumption of drugs in the campus. Moreso, the study will be relevant to those who will want to carry out a similar research topic as it has contributed to the existing literature.</w:t>
      </w:r>
    </w:p>
    <w:p w:rsidR="002A6AED" w:rsidRPr="008A48CF" w:rsidRDefault="002A6AED"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Finally, the study will be relevance to the National Drug Law Enforcement Agency (NDLEA) and other relevant bodies in combating drug and abuse on our campuses.</w:t>
      </w:r>
    </w:p>
    <w:p w:rsidR="002A6AED" w:rsidRPr="008A48CF" w:rsidRDefault="002A6AED"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Definition of Terms</w:t>
      </w:r>
    </w:p>
    <w:p w:rsidR="00AB708C" w:rsidRPr="008A48CF" w:rsidRDefault="00AB708C" w:rsidP="00D1529E">
      <w:pPr>
        <w:pStyle w:val="NoSpacing"/>
        <w:numPr>
          <w:ilvl w:val="0"/>
          <w:numId w:val="5"/>
        </w:numPr>
        <w:spacing w:line="480" w:lineRule="auto"/>
        <w:ind w:hanging="540"/>
        <w:rPr>
          <w:rFonts w:asciiTheme="majorBidi" w:hAnsiTheme="majorBidi" w:cstheme="majorBidi"/>
          <w:sz w:val="24"/>
          <w:szCs w:val="24"/>
        </w:rPr>
      </w:pPr>
      <w:r w:rsidRPr="008A48CF">
        <w:rPr>
          <w:rFonts w:asciiTheme="majorBidi" w:hAnsiTheme="majorBidi" w:cstheme="majorBidi"/>
          <w:b/>
          <w:sz w:val="24"/>
          <w:szCs w:val="24"/>
        </w:rPr>
        <w:t>Academic performance</w:t>
      </w:r>
      <w:r w:rsidRPr="008A48CF">
        <w:rPr>
          <w:rFonts w:asciiTheme="majorBidi" w:hAnsiTheme="majorBidi" w:cstheme="majorBidi"/>
          <w:sz w:val="24"/>
          <w:szCs w:val="24"/>
        </w:rPr>
        <w:t>: The extent to which a student has achieves his or her educational goal.</w:t>
      </w:r>
    </w:p>
    <w:p w:rsidR="00AB708C" w:rsidRPr="008A48CF" w:rsidRDefault="00AB708C" w:rsidP="00D1529E">
      <w:pPr>
        <w:pStyle w:val="NoSpacing"/>
        <w:numPr>
          <w:ilvl w:val="0"/>
          <w:numId w:val="5"/>
        </w:numPr>
        <w:spacing w:line="480" w:lineRule="auto"/>
        <w:ind w:hanging="540"/>
        <w:rPr>
          <w:rFonts w:asciiTheme="majorBidi" w:hAnsiTheme="majorBidi" w:cstheme="majorBidi"/>
          <w:sz w:val="24"/>
          <w:szCs w:val="24"/>
        </w:rPr>
      </w:pPr>
      <w:r w:rsidRPr="008A48CF">
        <w:rPr>
          <w:rFonts w:asciiTheme="majorBidi" w:hAnsiTheme="majorBidi" w:cstheme="majorBidi"/>
          <w:b/>
          <w:sz w:val="24"/>
          <w:szCs w:val="24"/>
        </w:rPr>
        <w:t>Behaviours</w:t>
      </w:r>
      <w:r w:rsidRPr="008A48CF">
        <w:rPr>
          <w:rFonts w:asciiTheme="majorBidi" w:hAnsiTheme="majorBidi" w:cstheme="majorBidi"/>
          <w:sz w:val="24"/>
          <w:szCs w:val="24"/>
        </w:rPr>
        <w:t>: This is external characters that describe an individual which can be established physically.</w:t>
      </w:r>
    </w:p>
    <w:p w:rsidR="00AB708C" w:rsidRPr="008A48CF" w:rsidRDefault="00AB708C" w:rsidP="008A48CF">
      <w:pPr>
        <w:numPr>
          <w:ilvl w:val="0"/>
          <w:numId w:val="5"/>
        </w:numPr>
        <w:spacing w:line="480" w:lineRule="auto"/>
        <w:ind w:hanging="540"/>
        <w:rPr>
          <w:rFonts w:asciiTheme="majorBidi" w:hAnsiTheme="majorBidi" w:cstheme="majorBidi"/>
          <w:sz w:val="24"/>
          <w:szCs w:val="24"/>
        </w:rPr>
      </w:pPr>
      <w:r w:rsidRPr="008A48CF">
        <w:rPr>
          <w:rFonts w:asciiTheme="majorBidi" w:hAnsiTheme="majorBidi" w:cstheme="majorBidi"/>
          <w:b/>
          <w:sz w:val="24"/>
          <w:szCs w:val="24"/>
        </w:rPr>
        <w:t>Drug</w:t>
      </w:r>
      <w:r w:rsidRPr="008A48CF">
        <w:rPr>
          <w:rFonts w:asciiTheme="majorBidi" w:hAnsiTheme="majorBidi" w:cstheme="majorBidi"/>
          <w:sz w:val="24"/>
          <w:szCs w:val="24"/>
        </w:rPr>
        <w:t xml:space="preserve"> </w:t>
      </w:r>
      <w:r w:rsidRPr="008A48CF">
        <w:rPr>
          <w:rFonts w:asciiTheme="majorBidi" w:hAnsiTheme="majorBidi" w:cstheme="majorBidi"/>
          <w:b/>
          <w:sz w:val="24"/>
          <w:szCs w:val="24"/>
        </w:rPr>
        <w:t>Abuse</w:t>
      </w:r>
      <w:r w:rsidRPr="008A48CF">
        <w:rPr>
          <w:rFonts w:asciiTheme="majorBidi" w:hAnsiTheme="majorBidi" w:cstheme="majorBidi"/>
          <w:sz w:val="24"/>
          <w:szCs w:val="24"/>
        </w:rPr>
        <w:t>: A drug is said to be abused when its use is not pharmacological or physically necessary it can also be used to describe a situation whereby the dosage of a given drug is exceeded by the user.</w:t>
      </w:r>
    </w:p>
    <w:p w:rsidR="001E7CF0" w:rsidRDefault="00AB708C" w:rsidP="001E7CF0">
      <w:pPr>
        <w:numPr>
          <w:ilvl w:val="0"/>
          <w:numId w:val="5"/>
        </w:numPr>
        <w:spacing w:line="480" w:lineRule="auto"/>
        <w:ind w:hanging="540"/>
        <w:rPr>
          <w:rFonts w:asciiTheme="majorBidi" w:hAnsiTheme="majorBidi" w:cstheme="majorBidi"/>
          <w:sz w:val="24"/>
          <w:szCs w:val="24"/>
        </w:rPr>
      </w:pPr>
      <w:r w:rsidRPr="008A48CF">
        <w:rPr>
          <w:rFonts w:asciiTheme="majorBidi" w:hAnsiTheme="majorBidi" w:cstheme="majorBidi"/>
          <w:b/>
          <w:sz w:val="24"/>
          <w:szCs w:val="24"/>
        </w:rPr>
        <w:lastRenderedPageBreak/>
        <w:t>Drug</w:t>
      </w:r>
      <w:r w:rsidRPr="008A48CF">
        <w:rPr>
          <w:rFonts w:asciiTheme="majorBidi" w:hAnsiTheme="majorBidi" w:cstheme="majorBidi"/>
          <w:sz w:val="24"/>
          <w:szCs w:val="24"/>
        </w:rPr>
        <w:t xml:space="preserve">: Is an illegal substance that some people take, smoke, inject e.t.c for the physical and mental effects it has. </w:t>
      </w:r>
    </w:p>
    <w:p w:rsidR="00AB708C" w:rsidRDefault="00AB708C" w:rsidP="001E7CF0">
      <w:pPr>
        <w:numPr>
          <w:ilvl w:val="0"/>
          <w:numId w:val="5"/>
        </w:numPr>
        <w:spacing w:line="480" w:lineRule="auto"/>
        <w:ind w:hanging="540"/>
        <w:rPr>
          <w:rFonts w:asciiTheme="majorBidi" w:hAnsiTheme="majorBidi" w:cstheme="majorBidi"/>
          <w:sz w:val="24"/>
          <w:szCs w:val="24"/>
        </w:rPr>
      </w:pPr>
      <w:r w:rsidRPr="001E7CF0">
        <w:rPr>
          <w:rFonts w:asciiTheme="majorBidi" w:hAnsiTheme="majorBidi" w:cstheme="majorBidi"/>
          <w:b/>
          <w:sz w:val="24"/>
          <w:szCs w:val="24"/>
        </w:rPr>
        <w:t xml:space="preserve">Influence:  </w:t>
      </w:r>
      <w:r w:rsidRPr="001E7CF0">
        <w:rPr>
          <w:rFonts w:asciiTheme="majorBidi" w:hAnsiTheme="majorBidi" w:cstheme="majorBidi"/>
          <w:sz w:val="24"/>
          <w:szCs w:val="24"/>
        </w:rPr>
        <w:t xml:space="preserve">The power to change affects someone, the power to cause change without directly forcing them to happen. </w:t>
      </w:r>
    </w:p>
    <w:p w:rsidR="001E7CF0" w:rsidRDefault="001E7CF0" w:rsidP="00D1529E">
      <w:pPr>
        <w:numPr>
          <w:ilvl w:val="0"/>
          <w:numId w:val="5"/>
        </w:numPr>
        <w:spacing w:line="480" w:lineRule="auto"/>
        <w:ind w:hanging="540"/>
        <w:rPr>
          <w:rFonts w:asciiTheme="majorBidi" w:hAnsiTheme="majorBidi" w:cstheme="majorBidi"/>
          <w:sz w:val="24"/>
          <w:szCs w:val="24"/>
        </w:rPr>
      </w:pPr>
      <w:r>
        <w:rPr>
          <w:rFonts w:asciiTheme="majorBidi" w:hAnsiTheme="majorBidi" w:cstheme="majorBidi"/>
          <w:b/>
          <w:sz w:val="24"/>
          <w:szCs w:val="24"/>
        </w:rPr>
        <w:t>Students:</w:t>
      </w:r>
      <w:r w:rsidR="00D1529E">
        <w:rPr>
          <w:rFonts w:asciiTheme="majorBidi" w:hAnsiTheme="majorBidi" w:cstheme="majorBidi"/>
          <w:bCs/>
          <w:sz w:val="24"/>
          <w:szCs w:val="24"/>
        </w:rPr>
        <w:t xml:space="preserve"> are individuals who are enrolled in a school, college, or university to learn and gain knowledge about various subjects. They attend classes, complete assignments, and take exams to improve their understanding and skills in specific areas.</w:t>
      </w:r>
    </w:p>
    <w:p w:rsidR="00BD0D6F" w:rsidRPr="00BD0D6F" w:rsidRDefault="001E7CF0" w:rsidP="00BD0D6F">
      <w:pPr>
        <w:numPr>
          <w:ilvl w:val="0"/>
          <w:numId w:val="5"/>
        </w:numPr>
        <w:spacing w:line="480" w:lineRule="auto"/>
        <w:ind w:hanging="540"/>
        <w:rPr>
          <w:rFonts w:asciiTheme="majorBidi" w:hAnsiTheme="majorBidi" w:cstheme="majorBidi"/>
          <w:b/>
          <w:bCs/>
          <w:sz w:val="24"/>
          <w:szCs w:val="24"/>
        </w:rPr>
      </w:pPr>
      <w:r w:rsidRPr="001E7CF0">
        <w:rPr>
          <w:rFonts w:asciiTheme="majorBidi" w:hAnsiTheme="majorBidi" w:cstheme="majorBidi"/>
          <w:b/>
          <w:bCs/>
          <w:sz w:val="24"/>
          <w:szCs w:val="24"/>
        </w:rPr>
        <w:t>Secondary School:</w:t>
      </w:r>
      <w:r w:rsidR="00D1529E">
        <w:rPr>
          <w:rFonts w:asciiTheme="majorBidi" w:hAnsiTheme="majorBidi" w:cstheme="majorBidi"/>
          <w:b/>
          <w:bCs/>
          <w:sz w:val="24"/>
          <w:szCs w:val="24"/>
        </w:rPr>
        <w:t xml:space="preserve"> </w:t>
      </w:r>
      <w:r w:rsidR="00D1529E">
        <w:rPr>
          <w:rFonts w:asciiTheme="majorBidi" w:hAnsiTheme="majorBidi" w:cstheme="majorBidi"/>
          <w:sz w:val="24"/>
          <w:szCs w:val="24"/>
        </w:rPr>
        <w:t>is the stage of education that comes after primary school and before higher education, such as college or university. It typically includes students from around ages 11 to 18, depending on the country.</w:t>
      </w:r>
    </w:p>
    <w:p w:rsidR="00EE1016" w:rsidRPr="008A48CF" w:rsidRDefault="00EE1016" w:rsidP="008A48CF">
      <w:pPr>
        <w:spacing w:line="480" w:lineRule="auto"/>
        <w:jc w:val="center"/>
        <w:rPr>
          <w:rFonts w:asciiTheme="majorBidi" w:hAnsiTheme="majorBidi" w:cstheme="majorBidi"/>
          <w:b/>
          <w:sz w:val="24"/>
          <w:szCs w:val="24"/>
        </w:rPr>
      </w:pPr>
    </w:p>
    <w:p w:rsidR="00CB475A" w:rsidRDefault="00CB475A">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6F0C5A" w:rsidRPr="008A48CF" w:rsidRDefault="006F0C5A" w:rsidP="008A48CF">
      <w:pPr>
        <w:spacing w:line="480" w:lineRule="auto"/>
        <w:jc w:val="center"/>
        <w:rPr>
          <w:rFonts w:asciiTheme="majorBidi" w:hAnsiTheme="majorBidi" w:cstheme="majorBidi"/>
          <w:b/>
          <w:sz w:val="24"/>
          <w:szCs w:val="24"/>
        </w:rPr>
      </w:pPr>
      <w:r w:rsidRPr="008A48CF">
        <w:rPr>
          <w:rFonts w:asciiTheme="majorBidi" w:hAnsiTheme="majorBidi" w:cstheme="majorBidi"/>
          <w:b/>
          <w:sz w:val="24"/>
          <w:szCs w:val="24"/>
        </w:rPr>
        <w:lastRenderedPageBreak/>
        <w:t>CHAPTER TWO</w:t>
      </w:r>
    </w:p>
    <w:p w:rsidR="006F0C5A" w:rsidRPr="008A48CF" w:rsidRDefault="006F0C5A" w:rsidP="008A48CF">
      <w:pPr>
        <w:spacing w:line="480" w:lineRule="auto"/>
        <w:jc w:val="center"/>
        <w:rPr>
          <w:rFonts w:asciiTheme="majorBidi" w:hAnsiTheme="majorBidi" w:cstheme="majorBidi"/>
          <w:b/>
          <w:sz w:val="24"/>
          <w:szCs w:val="24"/>
        </w:rPr>
      </w:pPr>
      <w:r w:rsidRPr="008A48CF">
        <w:rPr>
          <w:rFonts w:asciiTheme="majorBidi" w:hAnsiTheme="majorBidi" w:cstheme="majorBidi"/>
          <w:b/>
          <w:sz w:val="24"/>
          <w:szCs w:val="24"/>
        </w:rPr>
        <w:t>REVIEW OF RELATED LITERATURE</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t xml:space="preserve">This chapter focused on the review of related literature on drug use among students in senior secondary schools in Nigeria. This was carried out under the following sub-headings: </w:t>
      </w:r>
    </w:p>
    <w:p w:rsidR="000F3F12" w:rsidRPr="008A48CF" w:rsidRDefault="000F3F12" w:rsidP="008A48CF">
      <w:pPr>
        <w:pStyle w:val="Default"/>
        <w:numPr>
          <w:ilvl w:val="0"/>
          <w:numId w:val="3"/>
        </w:numPr>
        <w:spacing w:line="480" w:lineRule="auto"/>
        <w:jc w:val="both"/>
        <w:rPr>
          <w:rFonts w:asciiTheme="majorBidi" w:hAnsiTheme="majorBidi" w:cstheme="majorBidi"/>
          <w:bCs/>
        </w:rPr>
      </w:pPr>
      <w:r w:rsidRPr="008A48CF">
        <w:rPr>
          <w:rFonts w:asciiTheme="majorBidi" w:hAnsiTheme="majorBidi" w:cstheme="majorBidi"/>
          <w:bCs/>
        </w:rPr>
        <w:t>Concept of Drug Abuse</w:t>
      </w:r>
    </w:p>
    <w:p w:rsidR="000F3F12" w:rsidRPr="008A48CF" w:rsidRDefault="000F3F12" w:rsidP="008A48CF">
      <w:pPr>
        <w:pStyle w:val="Default"/>
        <w:numPr>
          <w:ilvl w:val="0"/>
          <w:numId w:val="3"/>
        </w:numPr>
        <w:spacing w:line="480" w:lineRule="auto"/>
        <w:jc w:val="both"/>
        <w:rPr>
          <w:rFonts w:asciiTheme="majorBidi" w:hAnsiTheme="majorBidi" w:cstheme="majorBidi"/>
          <w:bCs/>
        </w:rPr>
      </w:pPr>
      <w:r w:rsidRPr="008A48CF">
        <w:rPr>
          <w:rFonts w:asciiTheme="majorBidi" w:hAnsiTheme="majorBidi" w:cstheme="majorBidi"/>
          <w:bCs/>
        </w:rPr>
        <w:t>Family Background and Drug Abuse</w:t>
      </w:r>
    </w:p>
    <w:p w:rsidR="006F0C5A" w:rsidRPr="008A48CF" w:rsidRDefault="006F0C5A" w:rsidP="008A48CF">
      <w:pPr>
        <w:pStyle w:val="Default"/>
        <w:numPr>
          <w:ilvl w:val="0"/>
          <w:numId w:val="3"/>
        </w:numPr>
        <w:spacing w:line="480" w:lineRule="auto"/>
        <w:jc w:val="both"/>
        <w:rPr>
          <w:rFonts w:asciiTheme="majorBidi" w:hAnsiTheme="majorBidi" w:cstheme="majorBidi"/>
          <w:bCs/>
        </w:rPr>
      </w:pPr>
      <w:r w:rsidRPr="008A48CF">
        <w:rPr>
          <w:rFonts w:asciiTheme="majorBidi" w:hAnsiTheme="majorBidi" w:cstheme="majorBidi"/>
          <w:bCs/>
        </w:rPr>
        <w:t>Classification of Drugs Used and Abused by Secondary School Students</w:t>
      </w:r>
    </w:p>
    <w:p w:rsidR="006F0C5A" w:rsidRPr="008A48CF" w:rsidRDefault="006F0C5A"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rPr>
        <w:t>Prevalence of Drug Abuse</w:t>
      </w:r>
      <w:r w:rsidR="00BB2603" w:rsidRPr="008A48CF">
        <w:rPr>
          <w:rFonts w:asciiTheme="majorBidi" w:hAnsiTheme="majorBidi" w:cstheme="majorBidi"/>
        </w:rPr>
        <w:t xml:space="preserve"> and Substance among Secondary School Students</w:t>
      </w:r>
    </w:p>
    <w:p w:rsidR="006F0C5A" w:rsidRPr="008A48CF" w:rsidRDefault="006F0C5A" w:rsidP="008A48CF">
      <w:pPr>
        <w:pStyle w:val="Default"/>
        <w:numPr>
          <w:ilvl w:val="0"/>
          <w:numId w:val="3"/>
        </w:numPr>
        <w:spacing w:line="480" w:lineRule="auto"/>
        <w:jc w:val="both"/>
        <w:rPr>
          <w:rFonts w:asciiTheme="majorBidi" w:hAnsiTheme="majorBidi" w:cstheme="majorBidi"/>
          <w:bCs/>
        </w:rPr>
      </w:pPr>
      <w:r w:rsidRPr="008A48CF">
        <w:rPr>
          <w:rFonts w:asciiTheme="majorBidi" w:hAnsiTheme="majorBidi" w:cstheme="majorBidi"/>
          <w:bCs/>
        </w:rPr>
        <w:t xml:space="preserve">Factors that Influence Drug Abuse Among Secondary School Students </w:t>
      </w:r>
    </w:p>
    <w:p w:rsidR="008B5977" w:rsidRPr="008A48CF" w:rsidRDefault="006F0C5A"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rPr>
        <w:t>Risk Factors for Drugs Abuse</w:t>
      </w:r>
    </w:p>
    <w:p w:rsidR="00B9606A" w:rsidRPr="008A48CF" w:rsidRDefault="00B9606A"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rPr>
        <w:t>Reasons for Drug Abuse</w:t>
      </w:r>
    </w:p>
    <w:p w:rsidR="005A5763" w:rsidRPr="008A48CF" w:rsidRDefault="005A5763"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rPr>
        <w:t xml:space="preserve">Influence </w:t>
      </w:r>
      <w:r w:rsidR="008B5977" w:rsidRPr="008A48CF">
        <w:rPr>
          <w:rFonts w:asciiTheme="majorBidi" w:hAnsiTheme="majorBidi" w:cstheme="majorBidi"/>
        </w:rPr>
        <w:t xml:space="preserve">of Drug Abuse on Students Behaviour </w:t>
      </w:r>
    </w:p>
    <w:p w:rsidR="000D3DD3" w:rsidRPr="008A48CF" w:rsidRDefault="000D3DD3"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rPr>
        <w:t>Influence of Drug Abuse on Academic Performance of Students</w:t>
      </w:r>
    </w:p>
    <w:p w:rsidR="006F0C5A" w:rsidRPr="008A48CF" w:rsidRDefault="006F0C5A" w:rsidP="008A48CF">
      <w:pPr>
        <w:pStyle w:val="Default"/>
        <w:numPr>
          <w:ilvl w:val="0"/>
          <w:numId w:val="3"/>
        </w:numPr>
        <w:spacing w:line="480" w:lineRule="auto"/>
        <w:jc w:val="both"/>
        <w:rPr>
          <w:rFonts w:asciiTheme="majorBidi" w:hAnsiTheme="majorBidi" w:cstheme="majorBidi"/>
        </w:rPr>
      </w:pPr>
      <w:r w:rsidRPr="008A48CF">
        <w:rPr>
          <w:rFonts w:asciiTheme="majorBidi" w:hAnsiTheme="majorBidi" w:cstheme="majorBidi"/>
          <w:bCs/>
        </w:rPr>
        <w:t xml:space="preserve">Summary of Reviewed </w:t>
      </w:r>
      <w:r w:rsidR="000F3F12" w:rsidRPr="008A48CF">
        <w:rPr>
          <w:rFonts w:asciiTheme="majorBidi" w:hAnsiTheme="majorBidi" w:cstheme="majorBidi"/>
          <w:bCs/>
        </w:rPr>
        <w:t xml:space="preserve">Literature </w:t>
      </w:r>
    </w:p>
    <w:p w:rsidR="000F3F12" w:rsidRPr="008A48CF" w:rsidRDefault="000F3F12"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t>Concept of Drug Abuse</w:t>
      </w:r>
    </w:p>
    <w:p w:rsidR="00BB2603" w:rsidRPr="008A48CF" w:rsidRDefault="00BB2603" w:rsidP="0094215D">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It is pertinent to note that drugs are used for therapeutic purposes, and is effective for good health; but abused by young people, most especially the students. They use it illegally and unlawfully, thus it becomes harmful to their bodies (Adeniyi, 2020). Drug abuse was defined by Ochuko (2021), as a state of periodic or chronic intoxication, detrimental to the individual and the society, produced by the repeated consumption of a </w:t>
      </w:r>
      <w:r w:rsidRPr="008A48CF">
        <w:rPr>
          <w:rFonts w:asciiTheme="majorBidi" w:hAnsiTheme="majorBidi" w:cstheme="majorBidi"/>
          <w:sz w:val="24"/>
          <w:szCs w:val="24"/>
        </w:rPr>
        <w:lastRenderedPageBreak/>
        <w:t>drug (natural or synthetic). According to the World Health Organization (WHO), drug and substance abuse refers to the harmful use of psychoactive substances such as alcohol and illicit drugs (Adeniyi, 2020).</w:t>
      </w:r>
    </w:p>
    <w:p w:rsidR="00BB2603" w:rsidRPr="008A48CF" w:rsidRDefault="00BB2603"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A drug is any substance which when introduced into the body will alter the normal biological and psychological functioning of the body especially the central nervous system. The term ‘drug’ in general sense will include all the substances that will alter the brain functions and create dependence. Different drugs and substances abused produce adverse negative effects within the body.       </w:t>
      </w:r>
    </w:p>
    <w:p w:rsidR="00BB2603" w:rsidRPr="008A48CF" w:rsidRDefault="00BB2603"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Drug abused that has impact on psyche of the individual are normally referred to as psychoactive substances. The definition includes both legal and illegal drugs and substances. The legal drugs and substances are socially accepted and their use does not constitute any criminal offence or breaking the laws of the state. Some of the legal drugs and substances in Nigeria include alcohol and cigarettes. Illegal drugs and substances are socially rejected and their use, possession, or sale constitutes a criminal offence.</w:t>
      </w:r>
    </w:p>
    <w:p w:rsidR="00BB2603" w:rsidRPr="008A48CF" w:rsidRDefault="00BB2603"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Drug abuse among the students is dominated by legal drugs and substances like tobacco and alcohol. Among the illegal drugs are Cannabis, Ecstasy, Heroine, Mandrax and Lysergic Acid Diethylamide (WHO, 2023).</w:t>
      </w:r>
    </w:p>
    <w:p w:rsidR="00BB2603" w:rsidRPr="008A48CF" w:rsidRDefault="00BB2603"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Prescription and over the counter drugs are also abuse when a person continues to use them without any given medical condition and proper prescription. Some of these prescription drugs could be mood elevators, pain killers or antidepressants. Since these types of drugs have addictive effect, users tend to abuse them after recovery. Prescription </w:t>
      </w:r>
      <w:r w:rsidRPr="008A48CF">
        <w:rPr>
          <w:rFonts w:asciiTheme="majorBidi" w:hAnsiTheme="majorBidi" w:cstheme="majorBidi"/>
          <w:sz w:val="24"/>
          <w:szCs w:val="24"/>
        </w:rPr>
        <w:lastRenderedPageBreak/>
        <w:t xml:space="preserve">drugs include pain killers with codeine, </w:t>
      </w:r>
      <w:r w:rsidRPr="008A48CF">
        <w:rPr>
          <w:rFonts w:asciiTheme="majorBidi" w:hAnsiTheme="majorBidi" w:cstheme="majorBidi"/>
          <w:i/>
          <w:iCs/>
          <w:sz w:val="24"/>
          <w:szCs w:val="24"/>
        </w:rPr>
        <w:t>Phenorbaritone</w:t>
      </w:r>
      <w:r w:rsidRPr="008A48CF">
        <w:rPr>
          <w:rFonts w:asciiTheme="majorBidi" w:hAnsiTheme="majorBidi" w:cstheme="majorBidi"/>
          <w:sz w:val="24"/>
          <w:szCs w:val="24"/>
        </w:rPr>
        <w:t xml:space="preserve">, Valium, </w:t>
      </w:r>
      <w:r w:rsidRPr="008A48CF">
        <w:rPr>
          <w:rFonts w:asciiTheme="majorBidi" w:hAnsiTheme="majorBidi" w:cstheme="majorBidi"/>
          <w:i/>
          <w:iCs/>
          <w:sz w:val="24"/>
          <w:szCs w:val="24"/>
        </w:rPr>
        <w:t xml:space="preserve">Piriton </w:t>
      </w:r>
      <w:r w:rsidRPr="008A48CF">
        <w:rPr>
          <w:rFonts w:asciiTheme="majorBidi" w:hAnsiTheme="majorBidi" w:cstheme="majorBidi"/>
          <w:sz w:val="24"/>
          <w:szCs w:val="24"/>
        </w:rPr>
        <w:t>and sleep control drugs. Some students use sleep control drugs to stay awake to read throughout the night. The sleep control drugs are intended for persons suffering from drowsiness or have a problem staying alert. Medical professionals are also guilty of abuse of prescription drugs due to the availability of such drugs in their hospital environment (Priscilla, 2022). Many healthcare workers turn to these drugs for stress relief, to deal with depression, pain symptoms, or to boost their overall work performance. But as time progresses, these seemingly harmless medications often become a source of dependence or addiction in the user.</w:t>
      </w:r>
    </w:p>
    <w:p w:rsidR="00BB2603" w:rsidRPr="008A48CF" w:rsidRDefault="00BB2603" w:rsidP="00372AD9">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Drug abuse is responsible for lost wages, destruction of property in schools, soaring health care costs and broken families. It is a problem which affects us all as parents, children, teachers, government officials, taxpayers and workers (Abubakar et al.,</w:t>
      </w:r>
      <w:r w:rsidR="00372AD9">
        <w:rPr>
          <w:rFonts w:asciiTheme="majorBidi" w:hAnsiTheme="majorBidi" w:cstheme="majorBidi"/>
          <w:sz w:val="24"/>
          <w:szCs w:val="24"/>
        </w:rPr>
        <w:t xml:space="preserve"> </w:t>
      </w:r>
      <w:r w:rsidRPr="008A48CF">
        <w:rPr>
          <w:rFonts w:asciiTheme="majorBidi" w:hAnsiTheme="majorBidi" w:cstheme="majorBidi"/>
          <w:sz w:val="24"/>
          <w:szCs w:val="24"/>
        </w:rPr>
        <w:t>2021). The drugs commonly abused include, Cocaine, Amphetamine-type stimulants (ATS), cannabis, sativa (marijuana or Indian hemp), heroine, morphine, opium (Opioids/Opiates), New Psychoactive substances such as synthetic cannabinoid receptor agonists (synthetic cannabinoids) and ketamine (WHO, 2023). More are tobacco and alcohol The sale and consumption of these drugs has caused a lot of problems in the Nigerian society and in international communities. This is the reason why most of the drugs are prohibited by law and there are national and international agencies established for the purpose of monitoring and controlling illegal drug trade.</w:t>
      </w:r>
    </w:p>
    <w:p w:rsidR="00BB2603" w:rsidRPr="008A48CF" w:rsidRDefault="00BB2603" w:rsidP="00372AD9">
      <w:pPr>
        <w:pStyle w:val="NormalWeb"/>
        <w:spacing w:before="0" w:beforeAutospacing="0" w:after="0" w:afterAutospacing="0" w:line="480" w:lineRule="auto"/>
        <w:ind w:firstLine="720"/>
        <w:jc w:val="both"/>
        <w:rPr>
          <w:rFonts w:asciiTheme="majorBidi" w:hAnsiTheme="majorBidi" w:cstheme="majorBidi"/>
        </w:rPr>
      </w:pPr>
      <w:r w:rsidRPr="008A48CF">
        <w:rPr>
          <w:rFonts w:asciiTheme="majorBidi" w:hAnsiTheme="majorBidi" w:cstheme="majorBidi"/>
        </w:rPr>
        <w:lastRenderedPageBreak/>
        <w:t>TMTL Editorial, (2020) concluded that drug abuse gradually leads to social, emotional and physical problems and new feelings of guilt, despair and helplessness, thus resulting to poor performance of students in their academics. It has been observed that much of drugs use among youths take place in schools. The incidence of substance use among students is called high or highness (Ogunsola et al., 2020). Drug and alcohol use during adolescence is almost always a social experience and a learned behaviour. One of the important psychological phenomena observed during this period of adolescence is experimentation (Ogunsola et al., 2020). This behaviour has been found to lead to the trying out of new experiences such as drug and sex, sometimes with dire consequence for the adolescents.</w:t>
      </w:r>
    </w:p>
    <w:p w:rsidR="00BB2603" w:rsidRPr="008A48CF" w:rsidRDefault="00BB2603" w:rsidP="008A48CF">
      <w:pPr>
        <w:pStyle w:val="NormalWeb"/>
        <w:spacing w:before="0" w:beforeAutospacing="0" w:after="0" w:afterAutospacing="0" w:line="480" w:lineRule="auto"/>
        <w:ind w:firstLine="720"/>
        <w:jc w:val="both"/>
        <w:rPr>
          <w:rFonts w:asciiTheme="majorBidi" w:hAnsiTheme="majorBidi" w:cstheme="majorBidi"/>
        </w:rPr>
      </w:pPr>
      <w:r w:rsidRPr="008A48CF">
        <w:rPr>
          <w:rFonts w:asciiTheme="majorBidi" w:hAnsiTheme="majorBidi" w:cstheme="majorBidi"/>
        </w:rPr>
        <w:t>Adewale (2022) admitted that drug abuse has become a global problem affecting everyone. They range from teenage bliss users, to hard core heroin and cocaine addicts. Addiction leads many young people into downhill of hopelessness that in some cases ends fatal. Drug abuse is responsible for lost gross, destruction of property, bad health and broken homes. It is a dilemma which affects all parents, teachers, government officials, workers and the entire society. Drug abuse constitute a serious threat to the survival and effective functioning of human societies, lives are lost daily through addiction and activities of addicts. A significant number of deaths from accidents and violent crimes have been traced to the activities of persons under the influence of drugs. Excessive abuse of drug can cause physically or psychological dependence on individual. Also, it can bring conflict between the user and the society (Adewale, 2022).</w:t>
      </w:r>
    </w:p>
    <w:p w:rsidR="000F3F12" w:rsidRPr="008A48CF" w:rsidRDefault="00BB2603"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lastRenderedPageBreak/>
        <w:t>Many of the adolescent, at one point in time searched for substances that would sustain and protect them and also act on the nervous system to produce pleasurable sensation. Smoking, drinking and taking drugs reduce tension and frustration, relieve boredom and fatigue, and in some cases help adolescents to escape the harsh realities of their world. More so, Adewale (2022), explained that substances are taken to provide pleasure, peace, joy, relocation, kaleidoscopic perceptions, and surges of exhilaration or prolonged heightened sensation. For example, amphetamines might help the adolescents to stay awake to study for an exam. But the use of drugs for personal gratification and temporary adaptation carries a very high price target called “drug abuse”. He further remarked that drug abuse is when there is high rate of drug dependency among secondary school students, what is intended as adaptive behavior is being manifested as maladaptive behavior in the long run. For example, prolonged cigarette smoking, in which the active drug is nicotine, is one of the most serious yet preventable health problems.</w:t>
      </w:r>
    </w:p>
    <w:p w:rsidR="000F3F12" w:rsidRPr="008A48CF" w:rsidRDefault="000F3F12" w:rsidP="008A48CF">
      <w:pPr>
        <w:pStyle w:val="NoSpacing"/>
        <w:spacing w:line="480" w:lineRule="auto"/>
        <w:rPr>
          <w:rFonts w:asciiTheme="majorBidi" w:hAnsiTheme="majorBidi" w:cstheme="majorBidi"/>
          <w:b/>
          <w:sz w:val="24"/>
          <w:szCs w:val="24"/>
        </w:rPr>
      </w:pPr>
      <w:r w:rsidRPr="008A48CF">
        <w:rPr>
          <w:rFonts w:asciiTheme="majorBidi" w:hAnsiTheme="majorBidi" w:cstheme="majorBidi"/>
          <w:b/>
          <w:sz w:val="24"/>
          <w:szCs w:val="24"/>
        </w:rPr>
        <w:t>Family Background and Drug Abuse</w:t>
      </w:r>
    </w:p>
    <w:p w:rsidR="000F3F12" w:rsidRPr="008A48CF" w:rsidRDefault="000F3F12" w:rsidP="000D5D91">
      <w:pPr>
        <w:pStyle w:val="NoSpacing"/>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Family especially the parents are the child’s basic socializing agents. Muthigani (2015) indicates that a child gains his or her first standard of behavior from the teaching of parents and other grown-up person around. </w:t>
      </w:r>
      <w:r w:rsidR="0022468D" w:rsidRPr="008A48CF">
        <w:rPr>
          <w:rFonts w:asciiTheme="majorBidi" w:hAnsiTheme="majorBidi" w:cstheme="majorBidi"/>
          <w:sz w:val="24"/>
          <w:szCs w:val="24"/>
        </w:rPr>
        <w:t xml:space="preserve">She </w:t>
      </w:r>
      <w:r w:rsidRPr="008A48CF">
        <w:rPr>
          <w:rFonts w:asciiTheme="majorBidi" w:hAnsiTheme="majorBidi" w:cstheme="majorBidi"/>
          <w:sz w:val="24"/>
          <w:szCs w:val="24"/>
        </w:rPr>
        <w:t>further argues that if a child observes a disjuncture between parents teaching and practice, it creates doubt, which is carried into adolescences, giving rise to deviant behaviour. Eggert (2011) associates delinquency, for example alcohol and marijuana abuse with lax, inconsistent or abusive parental discipline. Indeed</w:t>
      </w:r>
      <w:r w:rsidR="000D5D91">
        <w:rPr>
          <w:rFonts w:asciiTheme="majorBidi" w:hAnsiTheme="majorBidi" w:cstheme="majorBidi"/>
          <w:sz w:val="24"/>
          <w:szCs w:val="24"/>
        </w:rPr>
        <w:t xml:space="preserve"> </w:t>
      </w:r>
      <w:r w:rsidRPr="008A48CF">
        <w:rPr>
          <w:rFonts w:asciiTheme="majorBidi" w:hAnsiTheme="majorBidi" w:cstheme="majorBidi"/>
          <w:sz w:val="24"/>
          <w:szCs w:val="24"/>
        </w:rPr>
        <w:t xml:space="preserve">Ndetai (2014) noted that the family setup of a child influences </w:t>
      </w:r>
      <w:r w:rsidRPr="008A48CF">
        <w:rPr>
          <w:rFonts w:asciiTheme="majorBidi" w:hAnsiTheme="majorBidi" w:cstheme="majorBidi"/>
          <w:sz w:val="24"/>
          <w:szCs w:val="24"/>
        </w:rPr>
        <w:lastRenderedPageBreak/>
        <w:t xml:space="preserve">his or her habits. If a child is born of a drug addict then there is a like hood of same habit being transferred. He further notes that this is why there is high rate of drug abuse at coastal region of Nigeria where over 150,000 inhabitants of Nigeria are drug addict, prompting some states to form vigil groups to eject visitors out of the states. </w:t>
      </w:r>
    </w:p>
    <w:p w:rsidR="000F3F12" w:rsidRPr="008A48CF" w:rsidRDefault="001C7C90" w:rsidP="001C7C90">
      <w:pPr>
        <w:pStyle w:val="NoSpacing"/>
        <w:spacing w:line="480" w:lineRule="auto"/>
        <w:ind w:firstLine="720"/>
        <w:rPr>
          <w:rFonts w:asciiTheme="majorBidi" w:hAnsiTheme="majorBidi" w:cstheme="majorBidi"/>
          <w:sz w:val="24"/>
          <w:szCs w:val="24"/>
        </w:rPr>
      </w:pPr>
      <w:r>
        <w:rPr>
          <w:rFonts w:asciiTheme="majorBidi" w:hAnsiTheme="majorBidi" w:cstheme="majorBidi"/>
          <w:sz w:val="24"/>
          <w:szCs w:val="24"/>
        </w:rPr>
        <w:t>Abo</w:t>
      </w:r>
      <w:r w:rsidR="000F3F12" w:rsidRPr="008A48CF">
        <w:rPr>
          <w:rFonts w:asciiTheme="majorBidi" w:hAnsiTheme="majorBidi" w:cstheme="majorBidi"/>
          <w:sz w:val="24"/>
          <w:szCs w:val="24"/>
        </w:rPr>
        <w:t>t (20</w:t>
      </w:r>
      <w:r>
        <w:rPr>
          <w:rFonts w:asciiTheme="majorBidi" w:hAnsiTheme="majorBidi" w:cstheme="majorBidi"/>
          <w:sz w:val="24"/>
          <w:szCs w:val="24"/>
        </w:rPr>
        <w:t>0</w:t>
      </w:r>
      <w:r w:rsidR="000F3F12" w:rsidRPr="008A48CF">
        <w:rPr>
          <w:rFonts w:asciiTheme="majorBidi" w:hAnsiTheme="majorBidi" w:cstheme="majorBidi"/>
          <w:sz w:val="24"/>
          <w:szCs w:val="24"/>
        </w:rPr>
        <w:t xml:space="preserve">5) is among researchers who have looked at issues related to the family and use of drugs among the youths. In his Rapid Situation Analysis in Nigeria, he found that being male in unstable family was associated with high risk for substance abuse. He also notes that in Nigeria, cannabis abusers tend to be young men including students, who have been deprived parental and family problems than adolescents whose parents do not abuse substances. This may cause poor parents-child attachment, which may in turn lead to lack of commitment to convectional activities thereby at times leading to adolescent drug taking. </w:t>
      </w:r>
    </w:p>
    <w:p w:rsidR="000F3F12" w:rsidRPr="008A48CF" w:rsidRDefault="000F3F12" w:rsidP="008A48CF">
      <w:pPr>
        <w:pStyle w:val="NoSpacing"/>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Imbosa (2012) adds that youths with poor home support tends to seek support and understanding elsewhere. Many find affection, understanding and support in lifestyle of a drug abuse subgroup. Imbosa (2013) also notes that society is always changing, and being a unit of society, the family has undergone many structural and role changes. Rapid society, economic and technological changes under certain circumstances weaken family relationship and reduce the sense of belonging in varies spheres. African family structure has been and still changing from the manly extended to the smaller nuclear family plus immediate relatives. Unlike in the past, socialization of the young has been neglected. Many children are left in care of house helps because parents have to work. </w:t>
      </w:r>
    </w:p>
    <w:p w:rsidR="000F3F12" w:rsidRPr="008A48CF" w:rsidRDefault="000F3F12" w:rsidP="008A48CF">
      <w:pPr>
        <w:pStyle w:val="NoSpacing"/>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lastRenderedPageBreak/>
        <w:t xml:space="preserve">According to NACADA (2017), there is a strong link between alcohol/drug abuse by young people and the break-down in family values. In the indigenous society, drunkenness was frowned upon. In today’s setting binge drinking is becoming an acceptable pastime with parents freeing the children from restrictions that once governed alcohol consumption. Stories of children barely in teens undergoing rehabilitation due to alcohol problems are causes of concern (NACADA, 2017). On the other hand, families can serve a protective function where there is a strong bond between children and their families; parental involvement in a child’s life; supportive parenting that meets financial, emotional, cognitive and social needs; clear limits and consistent enforcement of discipline (Gerstein and </w:t>
      </w:r>
      <w:r w:rsidR="00692D14" w:rsidRPr="008A48CF">
        <w:rPr>
          <w:rFonts w:asciiTheme="majorBidi" w:hAnsiTheme="majorBidi" w:cstheme="majorBidi"/>
          <w:sz w:val="24"/>
          <w:szCs w:val="24"/>
        </w:rPr>
        <w:t>Green</w:t>
      </w:r>
      <w:r w:rsidRPr="008A48CF">
        <w:rPr>
          <w:rFonts w:asciiTheme="majorBidi" w:hAnsiTheme="majorBidi" w:cstheme="majorBidi"/>
          <w:sz w:val="24"/>
          <w:szCs w:val="24"/>
        </w:rPr>
        <w:t>, 2018).Abandonment and homeless is another reason for drug abuse among the youth in Nigeria.</w:t>
      </w:r>
    </w:p>
    <w:p w:rsidR="006F0C5A" w:rsidRPr="008A48CF" w:rsidRDefault="006F0C5A"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t>Classification of Drugs Used and Abused by Secondary School Students</w:t>
      </w:r>
    </w:p>
    <w:p w:rsidR="006F0C5A" w:rsidRPr="008A48CF" w:rsidRDefault="006F0C5A" w:rsidP="008A48CF">
      <w:pPr>
        <w:pStyle w:val="Default"/>
        <w:spacing w:line="480" w:lineRule="auto"/>
        <w:jc w:val="both"/>
        <w:rPr>
          <w:rFonts w:asciiTheme="majorBidi" w:hAnsiTheme="majorBidi" w:cstheme="majorBidi"/>
          <w:b/>
          <w:bCs/>
          <w:i/>
        </w:rPr>
      </w:pPr>
      <w:r w:rsidRPr="008A48CF">
        <w:rPr>
          <w:rFonts w:asciiTheme="majorBidi" w:hAnsiTheme="majorBidi" w:cstheme="majorBidi"/>
          <w:b/>
          <w:bCs/>
          <w:i/>
        </w:rPr>
        <w:t>i)</w:t>
      </w:r>
      <w:r w:rsidRPr="008A48CF">
        <w:rPr>
          <w:rFonts w:asciiTheme="majorBidi" w:hAnsiTheme="majorBidi" w:cstheme="majorBidi"/>
          <w:b/>
          <w:bCs/>
          <w:i/>
        </w:rPr>
        <w:tab/>
        <w:t>Traditional Alcoholic Beverages and Drugs</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Ogueri </w:t>
      </w:r>
      <w:r w:rsidRPr="008A48CF">
        <w:rPr>
          <w:rFonts w:asciiTheme="majorBidi" w:hAnsiTheme="majorBidi" w:cstheme="majorBidi"/>
          <w:i/>
          <w:sz w:val="24"/>
          <w:szCs w:val="24"/>
        </w:rPr>
        <w:t>et al.</w:t>
      </w:r>
      <w:r w:rsidRPr="008A48CF">
        <w:rPr>
          <w:rFonts w:asciiTheme="majorBidi" w:hAnsiTheme="majorBidi" w:cstheme="majorBidi"/>
          <w:sz w:val="24"/>
          <w:szCs w:val="24"/>
        </w:rPr>
        <w:t xml:space="preserve"> (2020) defined traditional alcohol beverages and drugs as some unregulated beverages that are commonly referred to as artisanal, unrecorded, illicit, or illegal drinks in a community. A common attribute of these kinds of products is that they are produced outside government regulation without any rules or regard to standard food safety guidelines. They are generally untaxed by the government and anybody can become a manufacturer. They could be home-made, surrogate, and counterfeit alcoholic beverages that predispose people to hazardous substances. An unrecorded beverage can </w:t>
      </w:r>
      <w:r w:rsidRPr="008A48CF">
        <w:rPr>
          <w:rFonts w:asciiTheme="majorBidi" w:hAnsiTheme="majorBidi" w:cstheme="majorBidi"/>
          <w:sz w:val="24"/>
          <w:szCs w:val="24"/>
        </w:rPr>
        <w:lastRenderedPageBreak/>
        <w:t xml:space="preserve">also be nonalcoholic and a country such as Nigeria has its fair share among other products found in different parts of the world (Ogueri </w:t>
      </w:r>
      <w:r w:rsidRPr="008A48CF">
        <w:rPr>
          <w:rFonts w:asciiTheme="majorBidi" w:hAnsiTheme="majorBidi" w:cstheme="majorBidi"/>
          <w:i/>
          <w:sz w:val="24"/>
          <w:szCs w:val="24"/>
        </w:rPr>
        <w:t>et al.,</w:t>
      </w:r>
      <w:r w:rsidRPr="008A48CF">
        <w:rPr>
          <w:rFonts w:asciiTheme="majorBidi" w:hAnsiTheme="majorBidi" w:cstheme="majorBidi"/>
          <w:sz w:val="24"/>
          <w:szCs w:val="24"/>
        </w:rPr>
        <w:t xml:space="preserve"> 2020). </w:t>
      </w:r>
    </w:p>
    <w:p w:rsidR="006F0C5A" w:rsidRPr="008A48CF" w:rsidRDefault="006F0C5A" w:rsidP="00F47632">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A review of up to 90 articles</w:t>
      </w:r>
      <w:r w:rsidR="00F47632">
        <w:rPr>
          <w:rFonts w:asciiTheme="majorBidi" w:hAnsiTheme="majorBidi" w:cstheme="majorBidi"/>
          <w:sz w:val="24"/>
          <w:szCs w:val="24"/>
        </w:rPr>
        <w:t xml:space="preserve"> by </w:t>
      </w:r>
      <w:r w:rsidR="00F47632" w:rsidRPr="008A48CF">
        <w:rPr>
          <w:rFonts w:asciiTheme="majorBidi" w:hAnsiTheme="majorBidi" w:cstheme="majorBidi"/>
          <w:sz w:val="24"/>
          <w:szCs w:val="24"/>
        </w:rPr>
        <w:t xml:space="preserve">Ogueri </w:t>
      </w:r>
      <w:r w:rsidR="00F47632" w:rsidRPr="008A48CF">
        <w:rPr>
          <w:rFonts w:asciiTheme="majorBidi" w:hAnsiTheme="majorBidi" w:cstheme="majorBidi"/>
          <w:i/>
          <w:sz w:val="24"/>
          <w:szCs w:val="24"/>
        </w:rPr>
        <w:t>et al.</w:t>
      </w:r>
      <w:r w:rsidR="00F47632" w:rsidRPr="008A48CF">
        <w:rPr>
          <w:rFonts w:asciiTheme="majorBidi" w:hAnsiTheme="majorBidi" w:cstheme="majorBidi"/>
          <w:sz w:val="24"/>
          <w:szCs w:val="24"/>
        </w:rPr>
        <w:t xml:space="preserve"> </w:t>
      </w:r>
      <w:r w:rsidR="00F47632">
        <w:rPr>
          <w:rFonts w:asciiTheme="majorBidi" w:hAnsiTheme="majorBidi" w:cstheme="majorBidi"/>
          <w:sz w:val="24"/>
          <w:szCs w:val="24"/>
        </w:rPr>
        <w:t>(</w:t>
      </w:r>
      <w:r w:rsidR="00F47632" w:rsidRPr="008A48CF">
        <w:rPr>
          <w:rFonts w:asciiTheme="majorBidi" w:hAnsiTheme="majorBidi" w:cstheme="majorBidi"/>
          <w:sz w:val="24"/>
          <w:szCs w:val="24"/>
        </w:rPr>
        <w:t>2020</w:t>
      </w:r>
      <w:r w:rsidR="00F47632">
        <w:rPr>
          <w:rFonts w:asciiTheme="majorBidi" w:hAnsiTheme="majorBidi" w:cstheme="majorBidi"/>
          <w:sz w:val="24"/>
          <w:szCs w:val="24"/>
        </w:rPr>
        <w:t>)</w:t>
      </w:r>
      <w:r w:rsidRPr="008A48CF">
        <w:rPr>
          <w:rFonts w:asciiTheme="majorBidi" w:hAnsiTheme="majorBidi" w:cstheme="majorBidi"/>
          <w:sz w:val="24"/>
          <w:szCs w:val="24"/>
        </w:rPr>
        <w:t xml:space="preserve"> on the microorganisms associated with important artisanal or traditional beverages in Nigeria was carried out. In Nigeria, there are several local unregulated drinks produced by microbial fermentation that are important and tied to the socio-economic lives of many people. A good number of families rely on home-made beverages and sell them in the streets to provide an additional source of income. Some drinks, such as fermented palm wine, pito and burukutu, are alcoholic It was pointed out that spontaneous food fermentations pose potential risks to human health (Ogueri et al., 2020).</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Burukutu</w:t>
      </w:r>
      <w:r w:rsidRPr="008A48CF">
        <w:rPr>
          <w:rFonts w:asciiTheme="majorBidi" w:hAnsiTheme="majorBidi" w:cstheme="majorBidi"/>
          <w:sz w:val="24"/>
          <w:szCs w:val="24"/>
        </w:rPr>
        <w:t xml:space="preserve">: It is another local beer consumed mainly in the northern and middle belt region of Nigeria. The drink is made similarly to pito, with the same materials but with slight variations in the production process. Contrary to some of other beverages, which have acceptance among all social classes, burukutu consumption is much higher among low-income earners in Nigeria. It is a popular alcoholic beverage of vinegar-like flavour prepared from sorghum grains and fermented guinea corn and consumed in the Northern Guinea savannah region of Nigeria. It is also typically consumed in the Ibadan region and ranges in alcohol content from 3–6%. </w:t>
      </w:r>
      <w:r w:rsidRPr="008A48CF">
        <w:rPr>
          <w:rFonts w:asciiTheme="majorBidi" w:hAnsiTheme="majorBidi" w:cstheme="majorBidi"/>
          <w:i/>
          <w:iCs/>
          <w:sz w:val="24"/>
          <w:szCs w:val="24"/>
        </w:rPr>
        <w:t xml:space="preserve">Burukutu </w:t>
      </w:r>
      <w:r w:rsidRPr="008A48CF">
        <w:rPr>
          <w:rFonts w:asciiTheme="majorBidi" w:hAnsiTheme="majorBidi" w:cstheme="majorBidi"/>
          <w:sz w:val="24"/>
          <w:szCs w:val="24"/>
        </w:rPr>
        <w:t xml:space="preserve">is the most popular alcoholic beverage in the rural areas of northern Nigeria and in poor urban neighbourhoods because it is more affordable than commercially brewed beer. It is often consumed as food </w:t>
      </w:r>
      <w:r w:rsidRPr="008A48CF">
        <w:rPr>
          <w:rFonts w:asciiTheme="majorBidi" w:hAnsiTheme="majorBidi" w:cstheme="majorBidi"/>
          <w:sz w:val="24"/>
          <w:szCs w:val="24"/>
        </w:rPr>
        <w:lastRenderedPageBreak/>
        <w:t xml:space="preserve">because it is thick and heavy. The producers of </w:t>
      </w:r>
      <w:r w:rsidRPr="008A48CF">
        <w:rPr>
          <w:rFonts w:asciiTheme="majorBidi" w:hAnsiTheme="majorBidi" w:cstheme="majorBidi"/>
          <w:i/>
          <w:iCs/>
          <w:sz w:val="24"/>
          <w:szCs w:val="24"/>
        </w:rPr>
        <w:t>Burukutu</w:t>
      </w:r>
      <w:r w:rsidRPr="008A48CF">
        <w:rPr>
          <w:rFonts w:asciiTheme="majorBidi" w:hAnsiTheme="majorBidi" w:cstheme="majorBidi"/>
          <w:sz w:val="24"/>
          <w:szCs w:val="24"/>
        </w:rPr>
        <w:t xml:space="preserve"> are overwhelmingly women (Ogueri et al., 2020).</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 xml:space="preserve">Emu </w:t>
      </w:r>
      <w:r w:rsidRPr="008A48CF">
        <w:rPr>
          <w:rFonts w:asciiTheme="majorBidi" w:hAnsiTheme="majorBidi" w:cstheme="majorBidi"/>
          <w:sz w:val="24"/>
          <w:szCs w:val="24"/>
        </w:rPr>
        <w:t>(</w:t>
      </w:r>
      <w:r w:rsidRPr="008A48CF">
        <w:rPr>
          <w:rFonts w:asciiTheme="majorBidi" w:hAnsiTheme="majorBidi" w:cstheme="majorBidi"/>
          <w:i/>
          <w:iCs/>
          <w:sz w:val="24"/>
          <w:szCs w:val="24"/>
        </w:rPr>
        <w:t>Palm wine</w:t>
      </w:r>
      <w:r w:rsidRPr="008A48CF">
        <w:rPr>
          <w:rFonts w:asciiTheme="majorBidi" w:hAnsiTheme="majorBidi" w:cstheme="majorBidi"/>
          <w:sz w:val="24"/>
          <w:szCs w:val="24"/>
        </w:rPr>
        <w:t xml:space="preserve">): Palm wine is a milky white alcoholic drink obtained from different species of palm trees around the world. The drink is obtained by making incisions on the tree to collect the sap, which predisposes the drink to environmental contamination. The most frequently tapped palms are raffia palms and the oil palm. Fresh wine from these sources is sweet and contains little alcohol. Due to its short shelf life, the beverage undergoes a rapid microbial fermentation in a few days which yields several secondary metabolites and its microbial activity content increases in time. It has an alcoholic content of around 5% while unbottled palm wine has lower alcohol content (around 3%) (Ogueri </w:t>
      </w:r>
      <w:r w:rsidRPr="008A48CF">
        <w:rPr>
          <w:rFonts w:asciiTheme="majorBidi" w:hAnsiTheme="majorBidi" w:cstheme="majorBidi"/>
          <w:i/>
          <w:sz w:val="24"/>
          <w:szCs w:val="24"/>
        </w:rPr>
        <w:t>et al.,</w:t>
      </w:r>
      <w:r w:rsidRPr="008A48CF">
        <w:rPr>
          <w:rFonts w:asciiTheme="majorBidi" w:hAnsiTheme="majorBidi" w:cstheme="majorBidi"/>
          <w:sz w:val="24"/>
          <w:szCs w:val="24"/>
        </w:rPr>
        <w:t xml:space="preserve"> 2020).</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The sale of this drink in most regions of Nigeria is vastly unregulated except for a few commercial producers that bottle and sell the product locally or internationally. This Palm wine is to southern Nigerians what burukutu is to northerners It is also widely consumed in the Ibadan region of Nigeria.</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Pito</w:t>
      </w:r>
      <w:r w:rsidRPr="008A48CF">
        <w:rPr>
          <w:rFonts w:asciiTheme="majorBidi" w:hAnsiTheme="majorBidi" w:cstheme="majorBidi"/>
          <w:b/>
          <w:bCs/>
          <w:i/>
          <w:iCs/>
          <w:sz w:val="24"/>
          <w:szCs w:val="24"/>
        </w:rPr>
        <w:t xml:space="preserve">: </w:t>
      </w:r>
      <w:r w:rsidRPr="008A48CF">
        <w:rPr>
          <w:rFonts w:asciiTheme="majorBidi" w:hAnsiTheme="majorBidi" w:cstheme="majorBidi"/>
          <w:sz w:val="24"/>
          <w:szCs w:val="24"/>
        </w:rPr>
        <w:t xml:space="preserve">It is an artisanal alcoholic beer widely consumed in West Africa, especially Binis in the mid-western part of Nigeria. Pito is a dark brown liquid which varies in taste from sweet to bitter. It is being prepared from cereal grains (maize, sorghum or a combination of both) and the production process involves malting. It contains lactic acid, sugars, amino acids and has an alcohol content of 3%. It provides a source of income for </w:t>
      </w:r>
      <w:r w:rsidRPr="008A48CF">
        <w:rPr>
          <w:rFonts w:asciiTheme="majorBidi" w:hAnsiTheme="majorBidi" w:cstheme="majorBidi"/>
          <w:sz w:val="24"/>
          <w:szCs w:val="24"/>
        </w:rPr>
        <w:lastRenderedPageBreak/>
        <w:t>many in rural areas. The beer has a very short shelf life and is normally consumed within a day after production. It is similar to palm wine (Ogueri et al., 2020).</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 xml:space="preserve">Ogogoro: </w:t>
      </w:r>
      <w:r w:rsidRPr="008A48CF">
        <w:rPr>
          <w:rFonts w:asciiTheme="majorBidi" w:hAnsiTheme="majorBidi" w:cstheme="majorBidi"/>
          <w:sz w:val="24"/>
          <w:szCs w:val="24"/>
        </w:rPr>
        <w:t xml:space="preserve">(also known as </w:t>
      </w:r>
      <w:r w:rsidRPr="008A48CF">
        <w:rPr>
          <w:rFonts w:asciiTheme="majorBidi" w:hAnsiTheme="majorBidi" w:cstheme="majorBidi"/>
          <w:i/>
          <w:iCs/>
          <w:sz w:val="24"/>
          <w:szCs w:val="24"/>
        </w:rPr>
        <w:t xml:space="preserve">kinkana, jedi, opaeyin, baba apaari </w:t>
      </w:r>
      <w:r w:rsidRPr="008A48CF">
        <w:rPr>
          <w:rFonts w:asciiTheme="majorBidi" w:hAnsiTheme="majorBidi" w:cstheme="majorBidi"/>
          <w:sz w:val="24"/>
          <w:szCs w:val="24"/>
        </w:rPr>
        <w:t xml:space="preserve">and </w:t>
      </w:r>
      <w:r w:rsidRPr="008A48CF">
        <w:rPr>
          <w:rFonts w:asciiTheme="majorBidi" w:hAnsiTheme="majorBidi" w:cstheme="majorBidi"/>
          <w:i/>
          <w:iCs/>
          <w:sz w:val="24"/>
          <w:szCs w:val="24"/>
        </w:rPr>
        <w:t>apetesi</w:t>
      </w:r>
      <w:r w:rsidRPr="008A48CF">
        <w:rPr>
          <w:rFonts w:asciiTheme="majorBidi" w:hAnsiTheme="majorBidi" w:cstheme="majorBidi"/>
          <w:sz w:val="24"/>
          <w:szCs w:val="24"/>
        </w:rPr>
        <w:t>): It is a West Africa is a gin-like alcoholic drink locally extracted from oil or raffia palm tree. In Nigeria, distillation takes place in small sheds dotted along the coastal areas and in villages across the South. The end product is a clear liquid with alcohol content often higher than 40%. The local gin also has traditional appeal and it is used has traditional ceremonies and social events in some region of the country, e.g. in traditional wedding (Salaudeen, A., 2020).</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 xml:space="preserve">Oti baba </w:t>
      </w:r>
      <w:r w:rsidRPr="008A48CF">
        <w:rPr>
          <w:rFonts w:asciiTheme="majorBidi" w:hAnsiTheme="majorBidi" w:cstheme="majorBidi"/>
          <w:sz w:val="24"/>
          <w:szCs w:val="24"/>
        </w:rPr>
        <w:t xml:space="preserve">or </w:t>
      </w:r>
      <w:r w:rsidRPr="008A48CF">
        <w:rPr>
          <w:rFonts w:asciiTheme="majorBidi" w:hAnsiTheme="majorBidi" w:cstheme="majorBidi"/>
          <w:b/>
          <w:i/>
          <w:iCs/>
          <w:sz w:val="24"/>
          <w:szCs w:val="24"/>
        </w:rPr>
        <w:t>oti’ka</w:t>
      </w:r>
      <w:r w:rsidRPr="008A48CF">
        <w:rPr>
          <w:rFonts w:asciiTheme="majorBidi" w:hAnsiTheme="majorBidi" w:cstheme="majorBidi"/>
          <w:b/>
          <w:bCs/>
          <w:sz w:val="24"/>
          <w:szCs w:val="24"/>
        </w:rPr>
        <w:t xml:space="preserve">: </w:t>
      </w:r>
      <w:r w:rsidRPr="008A48CF">
        <w:rPr>
          <w:rFonts w:asciiTheme="majorBidi" w:hAnsiTheme="majorBidi" w:cstheme="majorBidi"/>
          <w:bCs/>
          <w:sz w:val="24"/>
          <w:szCs w:val="24"/>
        </w:rPr>
        <w:t>Sour liquor is called otikikan</w:t>
      </w:r>
      <w:r w:rsidRPr="008A48CF">
        <w:rPr>
          <w:rFonts w:asciiTheme="majorBidi" w:hAnsiTheme="majorBidi" w:cstheme="majorBidi"/>
          <w:b/>
          <w:bCs/>
          <w:sz w:val="24"/>
          <w:szCs w:val="24"/>
        </w:rPr>
        <w:t xml:space="preserve">. </w:t>
      </w:r>
      <w:r w:rsidRPr="008A48CF">
        <w:rPr>
          <w:rFonts w:asciiTheme="majorBidi" w:hAnsiTheme="majorBidi" w:cstheme="majorBidi"/>
          <w:bCs/>
          <w:sz w:val="24"/>
          <w:szCs w:val="24"/>
        </w:rPr>
        <w:t xml:space="preserve">Itis being </w:t>
      </w:r>
      <w:r w:rsidRPr="008A48CF">
        <w:rPr>
          <w:rFonts w:asciiTheme="majorBidi" w:hAnsiTheme="majorBidi" w:cstheme="majorBidi"/>
          <w:sz w:val="24"/>
          <w:szCs w:val="24"/>
        </w:rPr>
        <w:t xml:space="preserve">produced in the rural town of Igbo-Ora, guinea corn is malted and fermented to produce them, with baba and kabeing local names for the corn. There is also </w:t>
      </w:r>
      <w:r w:rsidRPr="008A48CF">
        <w:rPr>
          <w:rFonts w:asciiTheme="majorBidi" w:hAnsiTheme="majorBidi" w:cstheme="majorBidi"/>
          <w:i/>
          <w:iCs/>
          <w:sz w:val="24"/>
          <w:szCs w:val="24"/>
        </w:rPr>
        <w:t>‘Agadangidi</w:t>
      </w:r>
      <w:r w:rsidRPr="008A48CF">
        <w:rPr>
          <w:rFonts w:asciiTheme="majorBidi" w:hAnsiTheme="majorBidi" w:cstheme="majorBidi"/>
          <w:sz w:val="24"/>
          <w:szCs w:val="24"/>
        </w:rPr>
        <w:t>‟, a fermented beverage made from mashed ripe plantain, fresh chili peppers and water.</w:t>
      </w:r>
    </w:p>
    <w:p w:rsidR="006F0C5A" w:rsidRPr="008A48CF" w:rsidRDefault="006F0C5A" w:rsidP="008A48CF">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Indian hemp (</w:t>
      </w:r>
      <w:r w:rsidRPr="008A48CF">
        <w:rPr>
          <w:rFonts w:asciiTheme="majorBidi" w:hAnsiTheme="majorBidi" w:cstheme="majorBidi"/>
          <w:sz w:val="24"/>
          <w:szCs w:val="24"/>
        </w:rPr>
        <w:t>popularly called ‘</w:t>
      </w:r>
      <w:r w:rsidRPr="008A48CF">
        <w:rPr>
          <w:rFonts w:asciiTheme="majorBidi" w:hAnsiTheme="majorBidi" w:cstheme="majorBidi"/>
          <w:i/>
          <w:iCs/>
          <w:sz w:val="24"/>
          <w:szCs w:val="24"/>
        </w:rPr>
        <w:t>Igbo’</w:t>
      </w:r>
      <w:r w:rsidRPr="008A48CF">
        <w:rPr>
          <w:rFonts w:asciiTheme="majorBidi" w:hAnsiTheme="majorBidi" w:cstheme="majorBidi"/>
          <w:sz w:val="24"/>
          <w:szCs w:val="24"/>
        </w:rPr>
        <w:t>, ‘</w:t>
      </w:r>
      <w:r w:rsidRPr="008A48CF">
        <w:rPr>
          <w:rFonts w:asciiTheme="majorBidi" w:hAnsiTheme="majorBidi" w:cstheme="majorBidi"/>
          <w:i/>
          <w:iCs/>
          <w:sz w:val="24"/>
          <w:szCs w:val="24"/>
        </w:rPr>
        <w:t>Eja’</w:t>
      </w:r>
      <w:r w:rsidRPr="008A48CF">
        <w:rPr>
          <w:rFonts w:asciiTheme="majorBidi" w:hAnsiTheme="majorBidi" w:cstheme="majorBidi"/>
          <w:sz w:val="24"/>
          <w:szCs w:val="24"/>
        </w:rPr>
        <w:t xml:space="preserve">) found in south-western Nigeria, grown in local farms, dried and then smoked in papers popularly called “parcels”. It is very cheap and readily available to the buyers (United Nations Office on Drug and Crime, 2019).   </w:t>
      </w:r>
    </w:p>
    <w:p w:rsidR="006F0C5A" w:rsidRPr="008A48CF" w:rsidRDefault="006F0C5A" w:rsidP="00421233">
      <w:pPr>
        <w:autoSpaceDE w:val="0"/>
        <w:autoSpaceDN w:val="0"/>
        <w:adjustRightInd w:val="0"/>
        <w:spacing w:line="480" w:lineRule="auto"/>
        <w:rPr>
          <w:rFonts w:asciiTheme="majorBidi" w:hAnsiTheme="majorBidi" w:cstheme="majorBidi"/>
          <w:i/>
          <w:sz w:val="24"/>
          <w:szCs w:val="24"/>
        </w:rPr>
      </w:pPr>
      <w:r w:rsidRPr="008A48CF">
        <w:rPr>
          <w:rFonts w:asciiTheme="majorBidi" w:hAnsiTheme="majorBidi" w:cstheme="majorBidi"/>
          <w:b/>
          <w:bCs/>
          <w:i/>
          <w:sz w:val="24"/>
          <w:szCs w:val="24"/>
        </w:rPr>
        <w:t>ii)</w:t>
      </w:r>
      <w:r w:rsidRPr="008A48CF">
        <w:rPr>
          <w:rFonts w:asciiTheme="majorBidi" w:hAnsiTheme="majorBidi" w:cstheme="majorBidi"/>
          <w:b/>
          <w:bCs/>
          <w:i/>
          <w:sz w:val="24"/>
          <w:szCs w:val="24"/>
        </w:rPr>
        <w:tab/>
        <w:t>Modern drugs abuse (</w:t>
      </w:r>
      <w:r w:rsidRPr="008A48CF">
        <w:rPr>
          <w:rFonts w:asciiTheme="majorBidi" w:hAnsiTheme="majorBidi" w:cstheme="majorBidi"/>
          <w:b/>
          <w:i/>
          <w:sz w:val="24"/>
          <w:szCs w:val="24"/>
        </w:rPr>
        <w:t>United Nations Office on Drugs and Crime, 2023)</w:t>
      </w:r>
    </w:p>
    <w:p w:rsidR="006F0C5A" w:rsidRPr="008A48CF" w:rsidRDefault="006F0C5A" w:rsidP="00692D14">
      <w:pPr>
        <w:autoSpaceDE w:val="0"/>
        <w:autoSpaceDN w:val="0"/>
        <w:adjustRightInd w:val="0"/>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Seven categories of modern drugs are classified according to their physiological effects. However, most psychoactive drugs fall into one of the general categories in table one below. These are stimulants, narcotics, cannabis, depressants, performance enhancing </w:t>
      </w:r>
      <w:r w:rsidRPr="008A48CF">
        <w:rPr>
          <w:rFonts w:asciiTheme="majorBidi" w:hAnsiTheme="majorBidi" w:cstheme="majorBidi"/>
          <w:sz w:val="24"/>
          <w:szCs w:val="24"/>
        </w:rPr>
        <w:lastRenderedPageBreak/>
        <w:t>drug, hallucinogens and inhalants. The common name they are called, route of administration and the possible effects are in table one below;</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bCs/>
          <w:color w:val="auto"/>
        </w:rPr>
        <w:t xml:space="preserve">Stimulants: </w:t>
      </w:r>
      <w:r w:rsidRPr="008A48CF">
        <w:rPr>
          <w:rFonts w:asciiTheme="majorBidi" w:hAnsiTheme="majorBidi" w:cstheme="majorBidi"/>
          <w:color w:val="auto"/>
        </w:rPr>
        <w:t>The primary use of stimulants is to increase the activities of the central nervous system (CNS) with increased heart rate, blood pressure and the rate of brain function. The users feel uplifted and less fatigue. Examples of stimulants include caffeine, cocaine, nicotine and amphetamine. They are:</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Caffeine</w:t>
      </w:r>
      <w:r w:rsidRPr="008A48CF">
        <w:rPr>
          <w:rFonts w:asciiTheme="majorBidi" w:hAnsiTheme="majorBidi" w:cstheme="majorBidi"/>
          <w:color w:val="auto"/>
        </w:rPr>
        <w:t>: Caffeine occur naturally in the tea coffee and chocolate, or it may be particularly added to products such as soft drinks energy drinks, sport gels and medications. Caffeine intake during adolescence is a major concern as this is a developmental stage during which their brain undergoes changes (Sophie Turner, 2023). Sleep is very important for their brain to develop and function well. Moderate intake of it is relatively harmless to the individual health. Excessive intake by the users show evidence of withdrawal and physical dependence with associated (Sophie Turner, 2023).</w:t>
      </w:r>
    </w:p>
    <w:p w:rsidR="006F0C5A" w:rsidRPr="008A48CF" w:rsidRDefault="006F0C5A" w:rsidP="0056682C">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Cocaine</w:t>
      </w:r>
      <w:r w:rsidRPr="008A48CF">
        <w:rPr>
          <w:rFonts w:asciiTheme="majorBidi" w:hAnsiTheme="majorBidi" w:cstheme="majorBidi"/>
          <w:color w:val="auto"/>
        </w:rPr>
        <w:t xml:space="preserve">: </w:t>
      </w:r>
      <w:r w:rsidRPr="008A48CF">
        <w:rPr>
          <w:rFonts w:asciiTheme="majorBidi" w:hAnsiTheme="majorBidi" w:cstheme="majorBidi"/>
        </w:rPr>
        <w:t>Cocaine is a highly addictive, highly powerful stimulant that comes from the Coco plant and typically comes in a powdered form. People snort, inject, or cook down this powder into a compound that they can smoke called free-base or crack (Arefa, 2023). Except for Methamphetamine, Cocaine is presently the single most abused stimulant in the country and is frequently used with depressants (Justin,</w:t>
      </w:r>
      <w:r w:rsidR="00692D14">
        <w:rPr>
          <w:rFonts w:asciiTheme="majorBidi" w:hAnsiTheme="majorBidi" w:cstheme="majorBidi"/>
        </w:rPr>
        <w:t xml:space="preserve"> </w:t>
      </w:r>
      <w:r w:rsidRPr="008A48CF">
        <w:rPr>
          <w:rFonts w:asciiTheme="majorBidi" w:hAnsiTheme="majorBidi" w:cstheme="majorBidi"/>
        </w:rPr>
        <w:t>2020)</w:t>
      </w:r>
      <w:r w:rsidRPr="008A48CF">
        <w:rPr>
          <w:rFonts w:asciiTheme="majorBidi" w:hAnsiTheme="majorBidi" w:cstheme="majorBidi"/>
          <w:color w:val="auto"/>
        </w:rPr>
        <w:t xml:space="preserve">. </w:t>
      </w:r>
      <w:r w:rsidRPr="008A48CF">
        <w:rPr>
          <w:rFonts w:asciiTheme="majorBidi" w:hAnsiTheme="majorBidi" w:cstheme="majorBidi"/>
        </w:rPr>
        <w:t xml:space="preserve">In the 1970s, the drug enjoyed a renaissance in popularity, and experts touted it as being non-addictive because it doesn’t have the physical symptoms of withdrawal one sees with Heroin or liquor or sedatives (Arefa, 2023).  </w:t>
      </w:r>
      <w:r w:rsidRPr="008A48CF">
        <w:rPr>
          <w:rFonts w:asciiTheme="majorBidi" w:hAnsiTheme="majorBidi" w:cstheme="majorBidi"/>
          <w:color w:val="auto"/>
        </w:rPr>
        <w:t xml:space="preserve">Cocaine produces a feeling of excitement, </w:t>
      </w:r>
      <w:r w:rsidRPr="008A48CF">
        <w:rPr>
          <w:rFonts w:asciiTheme="majorBidi" w:hAnsiTheme="majorBidi" w:cstheme="majorBidi"/>
          <w:color w:val="auto"/>
        </w:rPr>
        <w:lastRenderedPageBreak/>
        <w:t>increases confidence and willingness to work. Cocaine use is on the increase among students as it is perceived as a confirmation of one’s big boy status (Justin</w:t>
      </w:r>
      <w:r w:rsidR="0056682C">
        <w:rPr>
          <w:rFonts w:asciiTheme="majorBidi" w:hAnsiTheme="majorBidi" w:cstheme="majorBidi"/>
          <w:color w:val="auto"/>
        </w:rPr>
        <w:t>,</w:t>
      </w:r>
      <w:r w:rsidRPr="008A48CF">
        <w:rPr>
          <w:rFonts w:asciiTheme="majorBidi" w:hAnsiTheme="majorBidi" w:cstheme="majorBidi"/>
          <w:color w:val="auto"/>
        </w:rPr>
        <w:t xml:space="preserve"> 20</w:t>
      </w:r>
      <w:r w:rsidR="0056682C">
        <w:rPr>
          <w:rFonts w:asciiTheme="majorBidi" w:hAnsiTheme="majorBidi" w:cstheme="majorBidi"/>
          <w:color w:val="auto"/>
        </w:rPr>
        <w:t>20</w:t>
      </w:r>
      <w:r w:rsidRPr="008A48CF">
        <w:rPr>
          <w:rFonts w:asciiTheme="majorBidi" w:hAnsiTheme="majorBidi" w:cstheme="majorBidi"/>
          <w:color w:val="auto"/>
        </w:rPr>
        <w:t xml:space="preserve">). </w:t>
      </w:r>
    </w:p>
    <w:p w:rsidR="006F0C5A" w:rsidRPr="008A48CF" w:rsidRDefault="006F0C5A" w:rsidP="008A48CF">
      <w:pPr>
        <w:spacing w:line="480" w:lineRule="auto"/>
        <w:ind w:firstLine="720"/>
        <w:rPr>
          <w:rFonts w:asciiTheme="majorBidi" w:hAnsiTheme="majorBidi" w:cstheme="majorBidi"/>
          <w:b/>
          <w:sz w:val="24"/>
          <w:szCs w:val="24"/>
        </w:rPr>
      </w:pPr>
      <w:r w:rsidRPr="008A48CF">
        <w:rPr>
          <w:rFonts w:asciiTheme="majorBidi" w:hAnsiTheme="majorBidi" w:cstheme="majorBidi"/>
          <w:b/>
          <w:sz w:val="24"/>
          <w:szCs w:val="24"/>
        </w:rPr>
        <w:t xml:space="preserve">Amphetamines: </w:t>
      </w:r>
      <w:r w:rsidRPr="008A48CF">
        <w:rPr>
          <w:rFonts w:asciiTheme="majorBidi" w:hAnsiTheme="majorBidi" w:cstheme="majorBidi"/>
          <w:sz w:val="24"/>
          <w:szCs w:val="24"/>
        </w:rPr>
        <w:t>Amphetamines operate on the mesolimbic pathways. They stimulate the production of the neurotransmitters Dopamine and Nor-epinephrine. These drugs are one of the most widely abused drugs available today. Amphetamines generate a rush and high that is as intense as it is brief, creating a powerful reward stimulus-loop that inevitably, over time, leads to more use, with each subsequent dose reinforcing the next. Amphetamines first appeared in masse in urban neighborhoods in the early to mid-1990s. They quickly evolved into public health crises of epidemic proportions, affecting hundreds of thousands of people regardless of age, gender, ethnicity, or socio-economic status.</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b/>
          <w:color w:val="auto"/>
        </w:rPr>
        <w:t>Nicotine</w:t>
      </w:r>
      <w:r w:rsidRPr="008A48CF">
        <w:rPr>
          <w:rFonts w:asciiTheme="majorBidi" w:hAnsiTheme="majorBidi" w:cstheme="majorBidi"/>
          <w:color w:val="auto"/>
        </w:rPr>
        <w:t xml:space="preserve">: It is the highly addictive psychoactive poisonous alkaloid ingredients derived from tobacco plant. It is often use in form of tar, cigarettes, cigars, tobacco and traditional snuff. It can be smoked or chewed or sucked or snuffed (Ilukho </w:t>
      </w:r>
      <w:r w:rsidRPr="008A48CF">
        <w:rPr>
          <w:rFonts w:asciiTheme="majorBidi" w:hAnsiTheme="majorBidi" w:cstheme="majorBidi"/>
          <w:i/>
          <w:color w:val="auto"/>
        </w:rPr>
        <w:t>et al.,</w:t>
      </w:r>
      <w:r w:rsidRPr="008A48CF">
        <w:rPr>
          <w:rFonts w:asciiTheme="majorBidi" w:hAnsiTheme="majorBidi" w:cstheme="majorBidi"/>
          <w:color w:val="auto"/>
        </w:rPr>
        <w:t xml:space="preserve"> 2019). It is known with different names in different parts of the country. However, in recent time, the use of tobacco has shifted from adult to adolescents. A small dose of nicotine has a stimulating effect on the autonomic nervous system. It is mostly abused by secondary school (Ilukho </w:t>
      </w:r>
      <w:r w:rsidRPr="008A48CF">
        <w:rPr>
          <w:rFonts w:asciiTheme="majorBidi" w:hAnsiTheme="majorBidi" w:cstheme="majorBidi"/>
          <w:i/>
          <w:color w:val="auto"/>
        </w:rPr>
        <w:t>et al.,</w:t>
      </w:r>
      <w:r w:rsidRPr="008A48CF">
        <w:rPr>
          <w:rFonts w:asciiTheme="majorBidi" w:hAnsiTheme="majorBidi" w:cstheme="majorBidi"/>
          <w:color w:val="auto"/>
        </w:rPr>
        <w:t xml:space="preserve"> 2019</w:t>
      </w:r>
      <w:r w:rsidRPr="008A48CF">
        <w:rPr>
          <w:rFonts w:asciiTheme="majorBidi" w:hAnsiTheme="majorBidi" w:cstheme="majorBidi"/>
        </w:rPr>
        <w:t xml:space="preserve">).  </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bCs/>
          <w:color w:val="auto"/>
        </w:rPr>
        <w:t xml:space="preserve">Narcotics: </w:t>
      </w:r>
      <w:r w:rsidRPr="008A48CF">
        <w:rPr>
          <w:rFonts w:asciiTheme="majorBidi" w:hAnsiTheme="majorBidi" w:cstheme="majorBidi"/>
        </w:rPr>
        <w:t xml:space="preserve">Narcotics is derived from the Greek word for benumb (Narko). Medically, it refers to a type of potent dependence drug abuse that induced sleep or have analgesic, pain-killing properties (Justin, 2020). </w:t>
      </w:r>
      <w:r w:rsidRPr="008A48CF">
        <w:rPr>
          <w:rFonts w:asciiTheme="majorBidi" w:hAnsiTheme="majorBidi" w:cstheme="majorBidi"/>
          <w:color w:val="auto"/>
        </w:rPr>
        <w:t xml:space="preserve">Narcotics are derived from plants such as </w:t>
      </w:r>
      <w:r w:rsidRPr="008A48CF">
        <w:rPr>
          <w:rFonts w:asciiTheme="majorBidi" w:hAnsiTheme="majorBidi" w:cstheme="majorBidi"/>
          <w:color w:val="auto"/>
        </w:rPr>
        <w:lastRenderedPageBreak/>
        <w:t xml:space="preserve">opium, morphine, codeine and heroin. They are extremely addictive and can be inhaled (snorted), injected, or smoked. </w:t>
      </w:r>
      <w:r w:rsidRPr="008A48CF">
        <w:rPr>
          <w:rFonts w:asciiTheme="majorBidi" w:hAnsiTheme="majorBidi" w:cstheme="majorBidi"/>
        </w:rPr>
        <w:t>However, the legal definition of Narcotics differs from the medical definition. Thus, the two different classifications consequently cover a broad range of psychoactive compounds and drugs. The first type of drug abuse people truly deemed a Narcotic was liquor. Its use goes back to ancient times. The side effects of Narcotics intoxication (Justin, 2020) include:</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Drowsiness</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difficulty concentrating</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sense of apathy</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decreased physical activity</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constriction of the pupils</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flushing of the face and neck</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constipation</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nausea and vomiting</w:t>
      </w:r>
    </w:p>
    <w:p w:rsidR="006F0C5A" w:rsidRPr="008A48CF" w:rsidRDefault="006F0C5A" w:rsidP="008A48CF">
      <w:pPr>
        <w:pStyle w:val="ListParagraph"/>
        <w:numPr>
          <w:ilvl w:val="0"/>
          <w:numId w:val="1"/>
        </w:numPr>
        <w:spacing w:line="480" w:lineRule="auto"/>
        <w:rPr>
          <w:rFonts w:asciiTheme="majorBidi" w:hAnsiTheme="majorBidi" w:cstheme="majorBidi"/>
          <w:sz w:val="24"/>
          <w:szCs w:val="24"/>
        </w:rPr>
      </w:pPr>
      <w:r w:rsidRPr="008A48CF">
        <w:rPr>
          <w:rFonts w:asciiTheme="majorBidi" w:hAnsiTheme="majorBidi" w:cstheme="majorBidi"/>
          <w:sz w:val="24"/>
          <w:szCs w:val="24"/>
        </w:rPr>
        <w:t>respiratory depression</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Heroin</w:t>
      </w:r>
      <w:r w:rsidRPr="008A48CF">
        <w:rPr>
          <w:rFonts w:asciiTheme="majorBidi" w:hAnsiTheme="majorBidi" w:cstheme="majorBidi"/>
          <w:sz w:val="24"/>
          <w:szCs w:val="24"/>
        </w:rPr>
        <w:t>: It is a white crystalline power derived from morphine but with a short-term duration of action. According to Substance Abuse and Mental Health Service (2005) heroin was highly popular among young adults in United States between 1990 to1998. It is quick acting. It alters the brain chemistry which interferes with an individual’s ability to make decision.</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lastRenderedPageBreak/>
        <w:t>Opium</w:t>
      </w:r>
      <w:r w:rsidRPr="008A48CF">
        <w:rPr>
          <w:rFonts w:asciiTheme="majorBidi" w:hAnsiTheme="majorBidi" w:cstheme="majorBidi"/>
          <w:color w:val="auto"/>
        </w:rPr>
        <w:t xml:space="preserve">: Is a milky substance derived from the unripe seed pods of the poppy. In the midst of opioid crises among college students are particularly vulnerable to opioid misuse.  The risk for opioid disorder commonly begins during adolescent and young adulthood, coinciding with college years (Justine et al., 2019). </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Morphine</w:t>
      </w:r>
      <w:r w:rsidRPr="008A48CF">
        <w:rPr>
          <w:rFonts w:asciiTheme="majorBidi" w:hAnsiTheme="majorBidi" w:cstheme="majorBidi"/>
          <w:color w:val="auto"/>
        </w:rPr>
        <w:t>: It is an opiate pain killer that is derived directly from the opium poppy head. It is used I the case of moderate to severe pain following surgery of pain related terminal diseases (Jessica, 2023). Unfortunately, individuals can develop both abuse and addiction to the drug. Morphine is commonly abused by medical health care professionals and adolescents (</w:t>
      </w:r>
      <w:r w:rsidRPr="008A48CF">
        <w:rPr>
          <w:rFonts w:asciiTheme="majorBidi" w:hAnsiTheme="majorBidi" w:cstheme="majorBidi"/>
        </w:rPr>
        <w:t>Priscilla, 2022</w:t>
      </w:r>
      <w:r w:rsidRPr="008A48CF">
        <w:rPr>
          <w:rFonts w:asciiTheme="majorBidi" w:hAnsiTheme="majorBidi" w:cstheme="majorBidi"/>
          <w:color w:val="auto"/>
        </w:rPr>
        <w:t xml:space="preserve">). The injected drugs can lead to collapsed veins and infection of the blood vessels. </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Codeine</w:t>
      </w:r>
      <w:r w:rsidRPr="008A48CF">
        <w:rPr>
          <w:rFonts w:asciiTheme="majorBidi" w:hAnsiTheme="majorBidi" w:cstheme="majorBidi"/>
          <w:color w:val="auto"/>
        </w:rPr>
        <w:t xml:space="preserve">: It is a member of the opiate class of narcotics prescription drugs, that is derived from a member of the opium poppy plant and morphine but less potent as a pain killer and sedative, and is less toxic. Because of the presence of codeine in cough syrups, it has become a favourite substance for many drug abusers. </w:t>
      </w:r>
      <w:r w:rsidRPr="008A48CF">
        <w:rPr>
          <w:rFonts w:asciiTheme="majorBidi" w:hAnsiTheme="majorBidi" w:cstheme="majorBidi"/>
        </w:rPr>
        <w:t>However, with regards to abuse potential of the medications of interest, Codeine</w:t>
      </w:r>
      <w:r w:rsidRPr="008A48CF">
        <w:rPr>
          <w:rFonts w:asciiTheme="majorBidi" w:hAnsiTheme="majorBidi" w:cstheme="majorBidi"/>
          <w:color w:val="auto"/>
        </w:rPr>
        <w:t xml:space="preserve"> could easily be obtained over the counter at big and small medicine stores (Justin, 2020). Codeine is generally abused by students of secondary and higher institutions, who mix the syrup with soft drink or use it to soak garri.</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Tramadol</w:t>
      </w:r>
      <w:r w:rsidRPr="008A48CF">
        <w:rPr>
          <w:rFonts w:asciiTheme="majorBidi" w:hAnsiTheme="majorBidi" w:cstheme="majorBidi"/>
          <w:color w:val="auto"/>
        </w:rPr>
        <w:t xml:space="preserve">: This is an opiate painkiller that is often prescribed for moderate to severe pain for after surgery, arthritis patients or condition of fibromyalgia. However, it is </w:t>
      </w:r>
      <w:r w:rsidRPr="008A48CF">
        <w:rPr>
          <w:rFonts w:asciiTheme="majorBidi" w:hAnsiTheme="majorBidi" w:cstheme="majorBidi"/>
          <w:color w:val="auto"/>
        </w:rPr>
        <w:lastRenderedPageBreak/>
        <w:t>a narcotic drug meaning that Tramadol has a potential abuse and can be dangerous in large doses. An individual may be at risk of addiction if they use it for a long period.</w:t>
      </w:r>
    </w:p>
    <w:p w:rsidR="006F0C5A" w:rsidRPr="008A48CF" w:rsidRDefault="006F0C5A" w:rsidP="008A48CF">
      <w:pPr>
        <w:pStyle w:val="Default"/>
        <w:spacing w:line="480" w:lineRule="auto"/>
        <w:ind w:firstLine="720"/>
        <w:jc w:val="both"/>
        <w:rPr>
          <w:rFonts w:asciiTheme="majorBidi" w:hAnsiTheme="majorBidi" w:cstheme="majorBidi"/>
          <w:b/>
          <w:bCs/>
        </w:rPr>
      </w:pPr>
      <w:r w:rsidRPr="008A48CF">
        <w:rPr>
          <w:rFonts w:asciiTheme="majorBidi" w:hAnsiTheme="majorBidi" w:cstheme="majorBidi"/>
          <w:b/>
          <w:bCs/>
          <w:color w:val="auto"/>
        </w:rPr>
        <w:t xml:space="preserve">Cannabis: </w:t>
      </w:r>
      <w:r w:rsidRPr="008A48CF">
        <w:rPr>
          <w:rFonts w:asciiTheme="majorBidi" w:hAnsiTheme="majorBidi" w:cstheme="majorBidi"/>
        </w:rPr>
        <w:t>This is a drug prepared from Indian hemp plant (cannabis sativa) also known as pot, marijuana, hashish, weed and bhang They are known for their calming effect that actually varied according to their consumption. It has little therapeutic value and its non-medical use. It is illegal in many places. Cannabis, popularly known as marijuana is one of the drugs commonly abused in Nigeria especially among adolescents. Cannabis was introduced to Nigeria by soldiers and sailors returning from conflict zones in North Africa and the far East after World War II (Sensi, 2021)</w:t>
      </w:r>
      <w:r w:rsidRPr="008A48CF">
        <w:rPr>
          <w:rFonts w:asciiTheme="majorBidi" w:hAnsiTheme="majorBidi" w:cstheme="majorBidi"/>
          <w:b/>
          <w:bCs/>
        </w:rPr>
        <w:t>.</w:t>
      </w:r>
    </w:p>
    <w:p w:rsidR="006F0C5A" w:rsidRPr="008A48CF" w:rsidRDefault="006F0C5A" w:rsidP="008A48CF">
      <w:pPr>
        <w:pStyle w:val="ListParagraph"/>
        <w:spacing w:line="480" w:lineRule="auto"/>
        <w:ind w:left="0" w:firstLine="720"/>
        <w:rPr>
          <w:rFonts w:asciiTheme="majorBidi" w:hAnsiTheme="majorBidi" w:cstheme="majorBidi"/>
          <w:sz w:val="24"/>
          <w:szCs w:val="24"/>
        </w:rPr>
      </w:pPr>
      <w:r w:rsidRPr="008A48CF">
        <w:rPr>
          <w:rFonts w:asciiTheme="majorBidi" w:hAnsiTheme="majorBidi" w:cstheme="majorBidi"/>
          <w:b/>
          <w:bCs/>
          <w:sz w:val="24"/>
          <w:szCs w:val="24"/>
        </w:rPr>
        <w:t xml:space="preserve">Depressants: </w:t>
      </w:r>
      <w:r w:rsidRPr="008A48CF">
        <w:rPr>
          <w:rFonts w:asciiTheme="majorBidi" w:hAnsiTheme="majorBidi" w:cstheme="majorBidi"/>
          <w:sz w:val="24"/>
          <w:szCs w:val="24"/>
        </w:rPr>
        <w:t xml:space="preserve">These are agents that reduce the normal activity of any body system or function. They are also known as sedative, slowing down the CNS function. It produces tolerance in abusers as well as strong psychological and physical dependence. Drugs include alcohol, barbiturate, tranquilizer and rohypnol. </w:t>
      </w:r>
    </w:p>
    <w:p w:rsidR="006F0C5A" w:rsidRPr="008A48CF" w:rsidRDefault="006F0C5A" w:rsidP="008A48CF">
      <w:pPr>
        <w:pStyle w:val="ListParagraph"/>
        <w:spacing w:line="480" w:lineRule="auto"/>
        <w:ind w:left="0" w:firstLine="605"/>
        <w:rPr>
          <w:rFonts w:asciiTheme="majorBidi" w:hAnsiTheme="majorBidi" w:cstheme="majorBidi"/>
          <w:sz w:val="24"/>
          <w:szCs w:val="24"/>
        </w:rPr>
      </w:pPr>
      <w:r w:rsidRPr="008A48CF">
        <w:rPr>
          <w:rFonts w:asciiTheme="majorBidi" w:hAnsiTheme="majorBidi" w:cstheme="majorBidi"/>
          <w:b/>
          <w:sz w:val="24"/>
          <w:szCs w:val="24"/>
        </w:rPr>
        <w:t xml:space="preserve">Alcohols: </w:t>
      </w:r>
      <w:r w:rsidRPr="008A48CF">
        <w:rPr>
          <w:rFonts w:asciiTheme="majorBidi" w:hAnsiTheme="majorBidi" w:cstheme="majorBidi"/>
          <w:sz w:val="24"/>
          <w:szCs w:val="24"/>
        </w:rPr>
        <w:t>Alcohol abuse is a global health problem, resulting in a spectrum of biopsychosocial and medical consequences (Osonuga, Ogunmoroti, Osonuga</w:t>
      </w:r>
      <w:r w:rsidR="00AF05CC">
        <w:rPr>
          <w:rFonts w:asciiTheme="majorBidi" w:hAnsiTheme="majorBidi" w:cstheme="majorBidi"/>
          <w:sz w:val="24"/>
          <w:szCs w:val="24"/>
        </w:rPr>
        <w:t xml:space="preserve"> </w:t>
      </w:r>
      <w:r w:rsidRPr="008A48CF">
        <w:rPr>
          <w:rFonts w:asciiTheme="majorBidi" w:hAnsiTheme="majorBidi" w:cstheme="majorBidi"/>
          <w:sz w:val="24"/>
          <w:szCs w:val="24"/>
        </w:rPr>
        <w:t>&amp;</w:t>
      </w:r>
      <w:r w:rsidR="00AF05CC">
        <w:rPr>
          <w:rFonts w:asciiTheme="majorBidi" w:hAnsiTheme="majorBidi" w:cstheme="majorBidi"/>
          <w:sz w:val="24"/>
          <w:szCs w:val="24"/>
        </w:rPr>
        <w:t xml:space="preserve"> </w:t>
      </w:r>
      <w:r w:rsidRPr="008A48CF">
        <w:rPr>
          <w:rFonts w:asciiTheme="majorBidi" w:hAnsiTheme="majorBidi" w:cstheme="majorBidi"/>
          <w:sz w:val="24"/>
          <w:szCs w:val="24"/>
        </w:rPr>
        <w:t>Da'costa (2019). It is a colourless flammable liquid found in wine, spirit beer and many other by-products of fermentation yeast, sugar and starch. These are strong central nervous system depressant. In recent times, there has been a surge in the number of adolescents who have been exposed to alcohol abuse and its attending consequences.</w:t>
      </w:r>
    </w:p>
    <w:p w:rsidR="006F0C5A" w:rsidRPr="008A48CF" w:rsidRDefault="006F0C5A" w:rsidP="008A48CF">
      <w:pPr>
        <w:pStyle w:val="ListParagraph"/>
        <w:spacing w:line="480" w:lineRule="auto"/>
        <w:ind w:left="0" w:firstLine="605"/>
        <w:rPr>
          <w:rFonts w:asciiTheme="majorBidi" w:hAnsiTheme="majorBidi" w:cstheme="majorBidi"/>
          <w:sz w:val="24"/>
          <w:szCs w:val="24"/>
        </w:rPr>
      </w:pPr>
      <w:r w:rsidRPr="008A48CF">
        <w:rPr>
          <w:rFonts w:asciiTheme="majorBidi" w:hAnsiTheme="majorBidi" w:cstheme="majorBidi"/>
          <w:sz w:val="24"/>
          <w:szCs w:val="24"/>
        </w:rPr>
        <w:t>Osonuga, Ogunmoroti, Osonuga</w:t>
      </w:r>
      <w:r w:rsidR="00AF05CC">
        <w:rPr>
          <w:rFonts w:asciiTheme="majorBidi" w:hAnsiTheme="majorBidi" w:cstheme="majorBidi"/>
          <w:sz w:val="24"/>
          <w:szCs w:val="24"/>
        </w:rPr>
        <w:t xml:space="preserve"> </w:t>
      </w:r>
      <w:r w:rsidRPr="008A48CF">
        <w:rPr>
          <w:rFonts w:asciiTheme="majorBidi" w:hAnsiTheme="majorBidi" w:cstheme="majorBidi"/>
          <w:sz w:val="24"/>
          <w:szCs w:val="24"/>
        </w:rPr>
        <w:t>&amp;</w:t>
      </w:r>
      <w:r w:rsidR="00AF05CC">
        <w:rPr>
          <w:rFonts w:asciiTheme="majorBidi" w:hAnsiTheme="majorBidi" w:cstheme="majorBidi"/>
          <w:sz w:val="24"/>
          <w:szCs w:val="24"/>
        </w:rPr>
        <w:t xml:space="preserve"> </w:t>
      </w:r>
      <w:r w:rsidRPr="008A48CF">
        <w:rPr>
          <w:rFonts w:asciiTheme="majorBidi" w:hAnsiTheme="majorBidi" w:cstheme="majorBidi"/>
          <w:sz w:val="24"/>
          <w:szCs w:val="24"/>
        </w:rPr>
        <w:t xml:space="preserve">Da'costa (2019), specifies that the health and social consequences of alcohol abuse are quite worrisome. It encompasses wide spectrum </w:t>
      </w:r>
      <w:r w:rsidRPr="008A48CF">
        <w:rPr>
          <w:rFonts w:asciiTheme="majorBidi" w:hAnsiTheme="majorBidi" w:cstheme="majorBidi"/>
          <w:sz w:val="24"/>
          <w:szCs w:val="24"/>
        </w:rPr>
        <w:lastRenderedPageBreak/>
        <w:t>clinical and psychological outcomes including intoxication, dependence and increased risk of physical injury to the person and other members of the society, disruption of family life, mood disorders, and schizophrenia. It slows down bodily functions such as heart rate, blood pressure, and breathing. Prolonged Abuse induces severe physical handicaps, liver damage, and, eventually, mental health deterioration. Signs of alcohol abuse include slurred speech, impaired motor functioning, impaired judgment, staggering behaviors (Justin, 2020).</w:t>
      </w:r>
    </w:p>
    <w:p w:rsidR="006F0C5A" w:rsidRPr="008A48CF" w:rsidRDefault="006F0C5A" w:rsidP="008A48CF">
      <w:pPr>
        <w:pStyle w:val="ListParagraph"/>
        <w:spacing w:line="480" w:lineRule="auto"/>
        <w:ind w:left="0" w:firstLine="720"/>
        <w:rPr>
          <w:rFonts w:asciiTheme="majorBidi" w:hAnsiTheme="majorBidi" w:cstheme="majorBidi"/>
          <w:sz w:val="24"/>
          <w:szCs w:val="24"/>
        </w:rPr>
      </w:pPr>
      <w:r w:rsidRPr="008A48CF">
        <w:rPr>
          <w:rFonts w:asciiTheme="majorBidi" w:hAnsiTheme="majorBidi" w:cstheme="majorBidi"/>
          <w:sz w:val="24"/>
          <w:szCs w:val="24"/>
        </w:rPr>
        <w:t xml:space="preserve">The most worrisome part of the problem is that alcohol appear to be a surge of alcohol abuse among youths and adolescents with the age of onset of consumption decreasing dramatically in Nigeria and other countries (Osonuga </w:t>
      </w:r>
      <w:r w:rsidRPr="008A48CF">
        <w:rPr>
          <w:rFonts w:asciiTheme="majorBidi" w:hAnsiTheme="majorBidi" w:cstheme="majorBidi"/>
          <w:i/>
          <w:sz w:val="24"/>
          <w:szCs w:val="24"/>
        </w:rPr>
        <w:t>et al.,</w:t>
      </w:r>
      <w:r w:rsidRPr="008A48CF">
        <w:rPr>
          <w:rFonts w:asciiTheme="majorBidi" w:hAnsiTheme="majorBidi" w:cstheme="majorBidi"/>
          <w:sz w:val="24"/>
          <w:szCs w:val="24"/>
        </w:rPr>
        <w:t xml:space="preserve"> 2019).</w:t>
      </w:r>
    </w:p>
    <w:p w:rsidR="006F0C5A" w:rsidRPr="008A48CF" w:rsidRDefault="006F0C5A" w:rsidP="008A48CF">
      <w:pPr>
        <w:pStyle w:val="ListParagraph"/>
        <w:spacing w:line="480" w:lineRule="auto"/>
        <w:ind w:left="0" w:firstLine="720"/>
        <w:rPr>
          <w:rFonts w:asciiTheme="majorBidi" w:hAnsiTheme="majorBidi" w:cstheme="majorBidi"/>
          <w:sz w:val="24"/>
          <w:szCs w:val="24"/>
        </w:rPr>
      </w:pPr>
      <w:r w:rsidRPr="008A48CF">
        <w:rPr>
          <w:rFonts w:asciiTheme="majorBidi" w:hAnsiTheme="majorBidi" w:cstheme="majorBidi"/>
          <w:b/>
          <w:sz w:val="24"/>
          <w:szCs w:val="24"/>
        </w:rPr>
        <w:t>Barbiturates</w:t>
      </w:r>
      <w:r w:rsidRPr="008A48CF">
        <w:rPr>
          <w:rFonts w:asciiTheme="majorBidi" w:hAnsiTheme="majorBidi" w:cstheme="majorBidi"/>
          <w:sz w:val="24"/>
          <w:szCs w:val="24"/>
        </w:rPr>
        <w:t>: Barbiturates are a group of drugs in the class of drugs known as sedative-hypnotics, which generally describes their sleep-inducing and anxiety-decreasing effects. In general, barbiturates can be thought of as so-called brain relaxers. Alcohol is also a brain relaxer. The effects of barbiturates and alcohol are very similar, and when combined can be lethal. Barbiturates can be extremely dangerous because the correct dose is difficult to predict. Even a slight overdose can cause coma or death. Barbiturates are also addictive and can cause a life-threatening withdrawal syndrome. A common reason to misuse barbiturates is to counteract the symptoms of other drugs; the barbiturates ("downers") counteract the excitement and alertness obtained from stimulant drugs like cocaine and methamphetamines (Smitha, 2023).</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lastRenderedPageBreak/>
        <w:t>Tranquilizers:</w:t>
      </w:r>
      <w:r w:rsidRPr="008A48CF">
        <w:rPr>
          <w:rFonts w:asciiTheme="majorBidi" w:hAnsiTheme="majorBidi" w:cstheme="majorBidi"/>
          <w:color w:val="auto"/>
        </w:rPr>
        <w:t xml:space="preserve"> One of the group of drugs that is been abused by secondary school students in Nigeria is tranquilizers (Ochuko, 2021). These are minor depressants that are meant to reduce anxiety, tension and relax people having problems managing stress. Such drugs are diazepam (valium) and chlodiazepoxide [Librium), Ativan, to mention but few (Ochuko, 2021).</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Rohypnol</w:t>
      </w:r>
      <w:r w:rsidRPr="008A48CF">
        <w:rPr>
          <w:rFonts w:asciiTheme="majorBidi" w:hAnsiTheme="majorBidi" w:cstheme="majorBidi"/>
          <w:b/>
          <w:bCs/>
          <w:color w:val="auto"/>
        </w:rPr>
        <w:t xml:space="preserve">: </w:t>
      </w:r>
      <w:r w:rsidRPr="008A48CF">
        <w:rPr>
          <w:rFonts w:asciiTheme="majorBidi" w:hAnsiTheme="majorBidi" w:cstheme="majorBidi"/>
          <w:color w:val="auto"/>
        </w:rPr>
        <w:t>The drug is a powerful sedative that can cause both physical and psychological dependence (Jena, 2023). Rohypnol is commonly use to commit sexual assault because it is a powerful drug that can render an individual to fall into unconsciousness within minutes. The most common name for Rohypnol is Date Rape drug, Roofies, Roche, Forget – me drug Jena, (2023). People that use this drug are often experience drowsiness, headache, memory impairment, confusion nightmare etc. Rohypnol is very common among the teenagers and adolescents in secondary schools Its use can pose danger to both physical and mental health of the teens, therefore leading to seeking for treatment (Isaac, 2019).</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b/>
          <w:bCs/>
          <w:color w:val="auto"/>
        </w:rPr>
        <w:t xml:space="preserve">Hallucinogens: </w:t>
      </w:r>
      <w:r w:rsidRPr="008A48CF">
        <w:rPr>
          <w:rFonts w:asciiTheme="majorBidi" w:hAnsiTheme="majorBidi" w:cstheme="majorBidi"/>
        </w:rPr>
        <w:t xml:space="preserve">They are types of drug that can be found in plants and fungi or are produced in illicit laboratories as synthetic drugs. Hallucinogens are known for their ability to alter human perception and mood. Trade names for hallucinogens are: candy, Cubes, Acid, Blotter, Fry, Mushroom etc. The most commonly group who abuses hallucinogens are the students in junior and secondary schools. The psychic effect of this drug are distortion of thought, associated with time, and space. The user may develop an </w:t>
      </w:r>
      <w:r w:rsidRPr="008A48CF">
        <w:rPr>
          <w:rFonts w:asciiTheme="majorBidi" w:hAnsiTheme="majorBidi" w:cstheme="majorBidi"/>
        </w:rPr>
        <w:lastRenderedPageBreak/>
        <w:t>uncommon disorder known as Hallucinogen Persisting Perception Disorder (HPPD) (</w:t>
      </w:r>
      <w:r w:rsidR="00BA303C" w:rsidRPr="008A48CF">
        <w:rPr>
          <w:rFonts w:asciiTheme="majorBidi" w:hAnsiTheme="majorBidi" w:cstheme="majorBidi"/>
        </w:rPr>
        <w:t xml:space="preserve">Department </w:t>
      </w:r>
      <w:r w:rsidRPr="008A48CF">
        <w:rPr>
          <w:rFonts w:asciiTheme="majorBidi" w:hAnsiTheme="majorBidi" w:cstheme="majorBidi"/>
        </w:rPr>
        <w:t xml:space="preserve">of </w:t>
      </w:r>
      <w:r w:rsidR="00BA303C" w:rsidRPr="008A48CF">
        <w:rPr>
          <w:rFonts w:asciiTheme="majorBidi" w:hAnsiTheme="majorBidi" w:cstheme="majorBidi"/>
        </w:rPr>
        <w:t>Justice</w:t>
      </w:r>
      <w:r w:rsidRPr="008A48CF">
        <w:rPr>
          <w:rFonts w:asciiTheme="majorBidi" w:hAnsiTheme="majorBidi" w:cstheme="majorBidi"/>
        </w:rPr>
        <w:t>/</w:t>
      </w:r>
      <w:r w:rsidR="00BA303C" w:rsidRPr="008A48CF">
        <w:rPr>
          <w:rFonts w:asciiTheme="majorBidi" w:hAnsiTheme="majorBidi" w:cstheme="majorBidi"/>
        </w:rPr>
        <w:t xml:space="preserve">Drug </w:t>
      </w:r>
      <w:r w:rsidRPr="008A48CF">
        <w:rPr>
          <w:rFonts w:asciiTheme="majorBidi" w:hAnsiTheme="majorBidi" w:cstheme="majorBidi"/>
        </w:rPr>
        <w:t>Enforcement Administration, 2020).</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b/>
        </w:rPr>
        <w:t xml:space="preserve">Lysergic acid diethylamide (LSD): </w:t>
      </w:r>
      <w:r w:rsidRPr="008A48CF">
        <w:rPr>
          <w:rFonts w:asciiTheme="majorBidi" w:hAnsiTheme="majorBidi" w:cstheme="majorBidi"/>
        </w:rPr>
        <w:t>It also belongs to a group of drugs called hallucinogen. The use of LSD is seen more common among the secondary school students, especially those in class 10 to class 12. It was note that the easy availability of the drug is likely the cause of the rise in the number of the abusers (Anantha, 2022). It is a potent hallucinogen which is derived from lysergic acid, a fungus that grows in the grains produce. It has a high potential of been used for abuse. It is a psychedelic drug that can alter a person’s perceptions of themselves and the world around them (i.e. it has a mood altering effect) (Carrie, 2023).</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t>It can be presented in crystalline form and then mixed or diluted as a liquid to be ingested. The effect is felt within 20-30 minutes after consumption. The user may experience visual hallucination, impaired depth and time perception with distorted perception of size and shape of objects, movements, colour, sound, touch and body image (</w:t>
      </w:r>
      <w:r w:rsidR="00BA303C" w:rsidRPr="008A48CF">
        <w:rPr>
          <w:rFonts w:asciiTheme="majorBidi" w:hAnsiTheme="majorBidi" w:cstheme="majorBidi"/>
        </w:rPr>
        <w:t xml:space="preserve">Department </w:t>
      </w:r>
      <w:r w:rsidRPr="008A48CF">
        <w:rPr>
          <w:rFonts w:asciiTheme="majorBidi" w:hAnsiTheme="majorBidi" w:cstheme="majorBidi"/>
        </w:rPr>
        <w:t xml:space="preserve">of </w:t>
      </w:r>
      <w:r w:rsidR="00BA303C" w:rsidRPr="008A48CF">
        <w:rPr>
          <w:rFonts w:asciiTheme="majorBidi" w:hAnsiTheme="majorBidi" w:cstheme="majorBidi"/>
        </w:rPr>
        <w:t>Justice</w:t>
      </w:r>
      <w:r w:rsidRPr="008A48CF">
        <w:rPr>
          <w:rFonts w:asciiTheme="majorBidi" w:hAnsiTheme="majorBidi" w:cstheme="majorBidi"/>
        </w:rPr>
        <w:t>/</w:t>
      </w:r>
      <w:r w:rsidR="00BA303C" w:rsidRPr="008A48CF">
        <w:rPr>
          <w:rFonts w:asciiTheme="majorBidi" w:hAnsiTheme="majorBidi" w:cstheme="majorBidi"/>
        </w:rPr>
        <w:t xml:space="preserve">Drug </w:t>
      </w:r>
      <w:r w:rsidRPr="008A48CF">
        <w:rPr>
          <w:rFonts w:asciiTheme="majorBidi" w:hAnsiTheme="majorBidi" w:cstheme="majorBidi"/>
        </w:rPr>
        <w:t xml:space="preserve">Enforcement Administration, 2020). </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bCs/>
          <w:color w:val="auto"/>
        </w:rPr>
        <w:t xml:space="preserve">Inhalants: </w:t>
      </w:r>
      <w:r w:rsidRPr="008A48CF">
        <w:rPr>
          <w:rFonts w:asciiTheme="majorBidi" w:hAnsiTheme="majorBidi" w:cstheme="majorBidi"/>
          <w:color w:val="auto"/>
        </w:rPr>
        <w:t xml:space="preserve">These are volatile or organic solvents (i.e. breathable chemical vapors or gases) that are derived from industrial or household’s solvent products like gasoline, kerosene, paints, thinners, fluids for dry cleaning, polish, fuel, waxes, and so on (Ochuko, 2021). Inhalants are readily available and are not expensive. They are mostly use by young people who do not have a means of getting the expensive or less available drugs. Adolescent aged 12 to 17 accounted for the largest percentage of inhalant users, making </w:t>
      </w:r>
      <w:r w:rsidRPr="008A48CF">
        <w:rPr>
          <w:rFonts w:asciiTheme="majorBidi" w:hAnsiTheme="majorBidi" w:cstheme="majorBidi"/>
          <w:color w:val="auto"/>
        </w:rPr>
        <w:lastRenderedPageBreak/>
        <w:t xml:space="preserve">them to be at risk of abuse of other drugs (National Survey on </w:t>
      </w:r>
      <w:r w:rsidR="00BA303C" w:rsidRPr="008A48CF">
        <w:rPr>
          <w:rFonts w:asciiTheme="majorBidi" w:hAnsiTheme="majorBidi" w:cstheme="majorBidi"/>
          <w:color w:val="auto"/>
        </w:rPr>
        <w:t xml:space="preserve">Drug Use </w:t>
      </w:r>
      <w:r w:rsidRPr="008A48CF">
        <w:rPr>
          <w:rFonts w:asciiTheme="majorBidi" w:hAnsiTheme="majorBidi" w:cstheme="majorBidi"/>
          <w:color w:val="auto"/>
        </w:rPr>
        <w:t xml:space="preserve">and </w:t>
      </w:r>
      <w:r w:rsidR="00BA303C" w:rsidRPr="008A48CF">
        <w:rPr>
          <w:rFonts w:asciiTheme="majorBidi" w:hAnsiTheme="majorBidi" w:cstheme="majorBidi"/>
          <w:color w:val="auto"/>
        </w:rPr>
        <w:t>Health</w:t>
      </w:r>
      <w:r w:rsidRPr="008A48CF">
        <w:rPr>
          <w:rFonts w:asciiTheme="majorBidi" w:hAnsiTheme="majorBidi" w:cstheme="majorBidi"/>
          <w:color w:val="auto"/>
        </w:rPr>
        <w:t>, 2020), The effect of inhalant can be fatal. It can cause hearing loss, liver injury, bone marrow disease which is in progress, brain damage, and many more.</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 xml:space="preserve">Solvents: </w:t>
      </w:r>
      <w:r w:rsidRPr="008A48CF">
        <w:rPr>
          <w:rFonts w:asciiTheme="majorBidi" w:hAnsiTheme="majorBidi" w:cstheme="majorBidi"/>
          <w:color w:val="auto"/>
        </w:rPr>
        <w:t xml:space="preserve">Solvent abuse is the deliberate use of volatile chemicals for the purpose of getting intoxicated or high. The fumes and gases that are been inhaled are in everyday product that people use at home and industries, such as paint thinners, cigarette lighter refills aerosols. </w:t>
      </w:r>
      <w:r w:rsidR="00BA303C" w:rsidRPr="008A48CF">
        <w:rPr>
          <w:rFonts w:asciiTheme="majorBidi" w:hAnsiTheme="majorBidi" w:cstheme="majorBidi"/>
          <w:color w:val="auto"/>
        </w:rPr>
        <w:t xml:space="preserve">Dry </w:t>
      </w:r>
      <w:r w:rsidRPr="008A48CF">
        <w:rPr>
          <w:rFonts w:asciiTheme="majorBidi" w:hAnsiTheme="majorBidi" w:cstheme="majorBidi"/>
          <w:color w:val="auto"/>
        </w:rPr>
        <w:t>cleaning fluid, spray lubricants, gasoline, kerosene, nail polish or remover, furniture polish and wax (Gerald and Rika, 2022).</w:t>
      </w:r>
    </w:p>
    <w:p w:rsidR="006F0C5A" w:rsidRPr="008A48CF" w:rsidRDefault="006F0C5A" w:rsidP="008A48CF">
      <w:pPr>
        <w:pStyle w:val="Default"/>
        <w:spacing w:line="480" w:lineRule="auto"/>
        <w:ind w:firstLine="720"/>
        <w:jc w:val="both"/>
        <w:rPr>
          <w:rFonts w:asciiTheme="majorBidi" w:hAnsiTheme="majorBidi" w:cstheme="majorBidi"/>
          <w:color w:val="auto"/>
        </w:rPr>
      </w:pPr>
      <w:r w:rsidRPr="008A48CF">
        <w:rPr>
          <w:rFonts w:asciiTheme="majorBidi" w:hAnsiTheme="majorBidi" w:cstheme="majorBidi"/>
          <w:b/>
          <w:color w:val="auto"/>
        </w:rPr>
        <w:t>Gasses and propellants</w:t>
      </w:r>
      <w:r w:rsidRPr="008A48CF">
        <w:rPr>
          <w:rFonts w:asciiTheme="majorBidi" w:hAnsiTheme="majorBidi" w:cstheme="majorBidi"/>
          <w:color w:val="auto"/>
        </w:rPr>
        <w:t>: These are household or commercial products which includes butane lighters, propane, nitrous oxide, hair and deodorant sprays, room deodorizer sprays, refrigerants sprays, ether, fuel gas, chloroform and halothane. The immediate effect may be excitement, impulsive, unsteady gait and irritable. Later, there may be distortion in perception leading to illusions, hallucinations and delusions. They may become delirious and confused with mood swing (Gerald and Rika, 2022).</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b/>
          <w:bCs/>
          <w:color w:val="auto"/>
        </w:rPr>
        <w:t xml:space="preserve">Aphrodisiacs: </w:t>
      </w:r>
      <w:r w:rsidRPr="008A48CF">
        <w:rPr>
          <w:rFonts w:asciiTheme="majorBidi" w:hAnsiTheme="majorBidi" w:cstheme="majorBidi"/>
        </w:rPr>
        <w:t>These are foods and herbs that are thought to get one in the mood for sexual desire or to increase the sexual drive Regina, (2023). It is also known as libido boosters and popularly called ‘manpower’ in the streets, ‘qurantaashi’ in the Northern part of the country, and ‘aleko’ in South West Nigeria. Foods like almond, cinnamon, pepper, avocado, chocolate and dates are thought to be aphrodisiacs. Some herbs like tea or supplement (Ginseng, Ginkgo, Maca, Tribiulus) are agents that enhance the sexual drive performance and lead to greater sexual satisfaction (Regina, 2023).</w:t>
      </w:r>
    </w:p>
    <w:p w:rsidR="006F0C5A" w:rsidRPr="008A48CF" w:rsidRDefault="006F0C5A" w:rsidP="008A48CF">
      <w:pPr>
        <w:spacing w:line="480" w:lineRule="auto"/>
        <w:rPr>
          <w:rFonts w:asciiTheme="majorBidi" w:hAnsiTheme="majorBidi" w:cstheme="majorBidi"/>
          <w:sz w:val="24"/>
          <w:szCs w:val="24"/>
        </w:rPr>
      </w:pPr>
      <w:r w:rsidRPr="008A48CF">
        <w:rPr>
          <w:rFonts w:asciiTheme="majorBidi" w:hAnsiTheme="majorBidi" w:cstheme="majorBidi"/>
          <w:b/>
          <w:bCs/>
          <w:sz w:val="24"/>
          <w:szCs w:val="24"/>
        </w:rPr>
        <w:lastRenderedPageBreak/>
        <w:t>Table 2.1: Drugs commonly abused, common name, route and possible effects</w:t>
      </w:r>
    </w:p>
    <w:tbl>
      <w:tblPr>
        <w:tblW w:w="97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440"/>
        <w:gridCol w:w="1800"/>
        <w:gridCol w:w="2070"/>
        <w:gridCol w:w="1620"/>
        <w:gridCol w:w="2329"/>
      </w:tblGrid>
      <w:tr w:rsidR="006F0C5A" w:rsidRPr="003122E9" w:rsidTr="003122E9">
        <w:trPr>
          <w:trHeight w:val="153"/>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bCs/>
                <w:sz w:val="20"/>
                <w:szCs w:val="20"/>
              </w:rPr>
            </w:pPr>
            <w:r w:rsidRPr="003122E9">
              <w:rPr>
                <w:rFonts w:asciiTheme="majorBidi" w:hAnsiTheme="majorBidi" w:cstheme="majorBidi"/>
                <w:b/>
                <w:bCs/>
                <w:sz w:val="20"/>
                <w:szCs w:val="20"/>
              </w:rPr>
              <w:t>S/N</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b/>
                <w:bCs/>
                <w:sz w:val="20"/>
                <w:szCs w:val="20"/>
              </w:rPr>
              <w:t xml:space="preserve">Classification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b/>
                <w:bCs/>
                <w:sz w:val="20"/>
                <w:szCs w:val="20"/>
              </w:rPr>
              <w:t xml:space="preserve">Drugs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b/>
                <w:bCs/>
                <w:sz w:val="20"/>
                <w:szCs w:val="20"/>
              </w:rPr>
              <w:t xml:space="preserve">Slang or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b/>
                <w:bCs/>
                <w:sz w:val="20"/>
                <w:szCs w:val="20"/>
              </w:rPr>
              <w:t xml:space="preserve">Common name </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b/>
                <w:bCs/>
                <w:sz w:val="20"/>
                <w:szCs w:val="20"/>
              </w:rPr>
              <w:t xml:space="preserve">Route of Administration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b/>
                <w:bCs/>
                <w:sz w:val="20"/>
                <w:szCs w:val="20"/>
              </w:rPr>
              <w:t xml:space="preserve">Possible effects </w:t>
            </w:r>
          </w:p>
        </w:tc>
      </w:tr>
      <w:tr w:rsidR="006F0C5A" w:rsidRPr="003122E9" w:rsidTr="003122E9">
        <w:trPr>
          <w:trHeight w:val="1358"/>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ind w:firstLine="720"/>
              <w:jc w:val="both"/>
              <w:rPr>
                <w:rFonts w:asciiTheme="majorBidi" w:hAnsiTheme="majorBidi" w:cstheme="majorBidi"/>
                <w:sz w:val="20"/>
                <w:szCs w:val="20"/>
              </w:rPr>
            </w:pPr>
            <w:r w:rsidRPr="003122E9">
              <w:rPr>
                <w:rFonts w:asciiTheme="majorBidi" w:hAnsiTheme="majorBidi" w:cstheme="majorBidi"/>
                <w:sz w:val="20"/>
                <w:szCs w:val="20"/>
              </w:rPr>
              <w:t>11.</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sz w:val="20"/>
                <w:szCs w:val="20"/>
              </w:rPr>
            </w:pPr>
            <w:r w:rsidRPr="003122E9">
              <w:rPr>
                <w:rFonts w:asciiTheme="majorBidi" w:hAnsiTheme="majorBidi" w:cstheme="majorBidi"/>
                <w:b/>
                <w:sz w:val="20"/>
                <w:szCs w:val="20"/>
              </w:rPr>
              <w:t xml:space="preserve">Stimulants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Cocaine,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Caffeine,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Nicotine,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Amphetamine.</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Coke, gold, dust, gin, girlfriend, girl, double bubble, Snow, kolanut.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Delcobese, bam, amps, beans, black mollies. </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Sniffed, injected, swallowed, or chewed.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Increased alertness, high energy and mood, euphoria, Increased pulse rate and blood pressure, insomnia, loss of appetite, and dry mouth. </w:t>
            </w:r>
          </w:p>
        </w:tc>
      </w:tr>
      <w:tr w:rsidR="006F0C5A" w:rsidRPr="003122E9" w:rsidTr="003122E9">
        <w:trPr>
          <w:trHeight w:val="589"/>
        </w:trPr>
        <w:tc>
          <w:tcPr>
            <w:tcW w:w="540" w:type="dxa"/>
            <w:tcBorders>
              <w:top w:val="single" w:sz="4" w:space="0" w:color="auto"/>
              <w:left w:val="single" w:sz="4" w:space="0" w:color="auto"/>
              <w:bottom w:val="single" w:sz="4" w:space="0" w:color="auto"/>
              <w:right w:val="single" w:sz="4" w:space="0" w:color="auto"/>
            </w:tcBorders>
          </w:tcPr>
          <w:p w:rsidR="006F0C5A" w:rsidRPr="003122E9" w:rsidRDefault="006F0C5A" w:rsidP="003122E9">
            <w:pPr>
              <w:pStyle w:val="Default"/>
              <w:jc w:val="both"/>
              <w:rPr>
                <w:rFonts w:asciiTheme="majorBidi" w:hAnsiTheme="majorBidi" w:cstheme="majorBidi"/>
                <w:sz w:val="20"/>
                <w:szCs w:val="20"/>
              </w:rPr>
            </w:pPr>
          </w:p>
          <w:p w:rsidR="006F0C5A" w:rsidRPr="003122E9" w:rsidRDefault="006F0C5A" w:rsidP="003122E9">
            <w:pPr>
              <w:pStyle w:val="Default"/>
              <w:jc w:val="both"/>
              <w:rPr>
                <w:rFonts w:asciiTheme="majorBidi" w:hAnsiTheme="majorBidi" w:cstheme="majorBidi"/>
                <w:sz w:val="20"/>
                <w:szCs w:val="20"/>
              </w:rPr>
            </w:pPr>
          </w:p>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sz w:val="20"/>
                <w:szCs w:val="20"/>
              </w:rPr>
            </w:pPr>
            <w:r w:rsidRPr="003122E9">
              <w:rPr>
                <w:rFonts w:asciiTheme="majorBidi" w:hAnsiTheme="majorBidi" w:cstheme="majorBidi"/>
                <w:b/>
                <w:sz w:val="20"/>
                <w:szCs w:val="20"/>
              </w:rPr>
              <w:t xml:space="preserve">Narcotics </w:t>
            </w:r>
          </w:p>
        </w:tc>
        <w:tc>
          <w:tcPr>
            <w:tcW w:w="1800" w:type="dxa"/>
            <w:tcBorders>
              <w:top w:val="single" w:sz="4" w:space="0" w:color="auto"/>
              <w:left w:val="single" w:sz="4" w:space="0" w:color="auto"/>
              <w:bottom w:val="single" w:sz="4" w:space="0" w:color="auto"/>
              <w:right w:val="single" w:sz="4" w:space="0" w:color="auto"/>
            </w:tcBorders>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Heroin, Opium,</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Morphine, Heroine,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Codeine,</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Tramadol, Hydrocodone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Horse, scat, junk, smack, scag, stuff, dope, courage pill, dead on arrival.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Chinese tobacco, first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line, emsel, pectoral, syrup,coder, painkiller </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Injected or swallowed.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Euphoria, drowsiness, respiratory depression, constricted pupil, nausea.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Elated mood, anxiety reduction. </w:t>
            </w:r>
          </w:p>
        </w:tc>
      </w:tr>
      <w:tr w:rsidR="006F0C5A" w:rsidRPr="003122E9" w:rsidTr="003122E9">
        <w:trPr>
          <w:trHeight w:val="240"/>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ind w:firstLine="720"/>
              <w:jc w:val="both"/>
              <w:rPr>
                <w:rFonts w:asciiTheme="majorBidi" w:hAnsiTheme="majorBidi" w:cstheme="majorBidi"/>
                <w:sz w:val="20"/>
                <w:szCs w:val="20"/>
              </w:rPr>
            </w:pPr>
            <w:r w:rsidRPr="003122E9">
              <w:rPr>
                <w:rFonts w:asciiTheme="majorBidi" w:hAnsiTheme="majorBidi" w:cstheme="majorBidi"/>
                <w:sz w:val="20"/>
                <w:szCs w:val="20"/>
              </w:rPr>
              <w:t xml:space="preserve">23. </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sz w:val="20"/>
                <w:szCs w:val="20"/>
              </w:rPr>
            </w:pPr>
            <w:r w:rsidRPr="003122E9">
              <w:rPr>
                <w:rFonts w:asciiTheme="majorBidi" w:hAnsiTheme="majorBidi" w:cstheme="majorBidi"/>
                <w:b/>
                <w:sz w:val="20"/>
                <w:szCs w:val="20"/>
              </w:rPr>
              <w:t xml:space="preserve">Cannabis or Relaxants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Marijuana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Blue sage, grass, pot, tea dope joints, Thai, sticks, harshish, canabinoids, etc.</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Smoked, swallowed, and sniffed.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Euphoria, relaxed inhibitions, increased appetite, disoriented behaviour</w:t>
            </w:r>
          </w:p>
        </w:tc>
      </w:tr>
      <w:tr w:rsidR="006F0C5A" w:rsidRPr="003122E9" w:rsidTr="003122E9">
        <w:trPr>
          <w:trHeight w:val="1793"/>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ind w:firstLine="720"/>
              <w:jc w:val="both"/>
              <w:rPr>
                <w:rFonts w:asciiTheme="majorBidi" w:hAnsiTheme="majorBidi" w:cstheme="majorBidi"/>
                <w:sz w:val="20"/>
                <w:szCs w:val="20"/>
              </w:rPr>
            </w:pPr>
            <w:r w:rsidRPr="003122E9">
              <w:rPr>
                <w:rFonts w:asciiTheme="majorBidi" w:hAnsiTheme="majorBidi" w:cstheme="majorBidi"/>
                <w:sz w:val="20"/>
                <w:szCs w:val="20"/>
              </w:rPr>
              <w:t xml:space="preserve">44. </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sz w:val="20"/>
                <w:szCs w:val="20"/>
              </w:rPr>
            </w:pPr>
            <w:r w:rsidRPr="003122E9">
              <w:rPr>
                <w:rFonts w:asciiTheme="majorBidi" w:hAnsiTheme="majorBidi" w:cstheme="majorBidi"/>
                <w:b/>
                <w:sz w:val="20"/>
                <w:szCs w:val="20"/>
              </w:rPr>
              <w:t xml:space="preserve">Depressants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Alcohol,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Barbiturate,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Tranquilizer,</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Rohypnol, benzodiazepine, Valium</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Liquor, beer, spirit.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Blue dog, blue tips, blue devils, Tuinal.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Roofies</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Drinking, swallowed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Slurred speech, disorientation, inability to concentrate, CNS depression, drunken behaviour with or without odor of alcohol. Decreased blood pressure,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Relaxation, sleepiness. </w:t>
            </w:r>
          </w:p>
        </w:tc>
      </w:tr>
      <w:tr w:rsidR="006F0C5A" w:rsidRPr="003122E9" w:rsidTr="003122E9">
        <w:trPr>
          <w:trHeight w:val="70"/>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ind w:firstLine="720"/>
              <w:jc w:val="both"/>
              <w:rPr>
                <w:rFonts w:asciiTheme="majorBidi" w:hAnsiTheme="majorBidi" w:cstheme="majorBidi"/>
                <w:sz w:val="20"/>
                <w:szCs w:val="20"/>
              </w:rPr>
            </w:pPr>
            <w:r w:rsidRPr="003122E9">
              <w:rPr>
                <w:rFonts w:asciiTheme="majorBidi" w:hAnsiTheme="majorBidi" w:cstheme="majorBidi"/>
                <w:sz w:val="20"/>
                <w:szCs w:val="20"/>
              </w:rPr>
              <w:t xml:space="preserve">55. </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b/>
                <w:sz w:val="20"/>
                <w:szCs w:val="20"/>
              </w:rPr>
            </w:pPr>
            <w:r w:rsidRPr="003122E9">
              <w:rPr>
                <w:rFonts w:asciiTheme="majorBidi" w:hAnsiTheme="majorBidi" w:cstheme="majorBidi"/>
                <w:b/>
                <w:sz w:val="20"/>
                <w:szCs w:val="20"/>
              </w:rPr>
              <w:t xml:space="preserve">Hallucinogens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Lysergic Acid Diethylamide (LSD), Mescaline (Peyote), Psilocybin.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Sunshine, brown bomber. </w:t>
            </w:r>
          </w:p>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Cactus, chief. </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Swallowed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Poor perception of time and distance, delusion, fear, psychosis, anxiety. </w:t>
            </w:r>
          </w:p>
        </w:tc>
      </w:tr>
      <w:tr w:rsidR="006F0C5A" w:rsidRPr="003122E9" w:rsidTr="003122E9">
        <w:trPr>
          <w:trHeight w:val="1163"/>
        </w:trPr>
        <w:tc>
          <w:tcPr>
            <w:tcW w:w="5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ind w:firstLine="720"/>
              <w:jc w:val="both"/>
              <w:rPr>
                <w:rFonts w:asciiTheme="majorBidi" w:hAnsiTheme="majorBidi" w:cstheme="majorBidi"/>
                <w:sz w:val="20"/>
                <w:szCs w:val="20"/>
              </w:rPr>
            </w:pPr>
            <w:r w:rsidRPr="003122E9">
              <w:rPr>
                <w:rFonts w:asciiTheme="majorBidi" w:hAnsiTheme="majorBidi" w:cstheme="majorBidi"/>
                <w:sz w:val="20"/>
                <w:szCs w:val="20"/>
              </w:rPr>
              <w:t xml:space="preserve">66. </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jc w:val="both"/>
              <w:rPr>
                <w:rFonts w:asciiTheme="majorBidi" w:hAnsiTheme="majorBidi" w:cstheme="majorBidi"/>
                <w:b/>
                <w:sz w:val="20"/>
                <w:szCs w:val="20"/>
              </w:rPr>
            </w:pPr>
            <w:r w:rsidRPr="003122E9">
              <w:rPr>
                <w:rFonts w:asciiTheme="majorBidi" w:hAnsiTheme="majorBidi" w:cstheme="majorBidi"/>
                <w:b/>
                <w:sz w:val="20"/>
                <w:szCs w:val="20"/>
              </w:rPr>
              <w:t xml:space="preserve">Inhalants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sz w:val="20"/>
                <w:szCs w:val="20"/>
              </w:rPr>
              <w:t xml:space="preserve">Vasodilator </w:t>
            </w:r>
          </w:p>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sz w:val="20"/>
                <w:szCs w:val="20"/>
              </w:rPr>
              <w:t xml:space="preserve">Anaesthetic, </w:t>
            </w:r>
          </w:p>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sz w:val="20"/>
                <w:szCs w:val="20"/>
              </w:rPr>
              <w:t xml:space="preserve">Gases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Solvent, Nitrous oxide, Aerosol spray, Room deodorizers</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Sniffed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Intoxication, Euphoria, excitation, disorientation, aggression. Slurred speech.</w:t>
            </w:r>
          </w:p>
        </w:tc>
      </w:tr>
      <w:tr w:rsidR="006F0C5A" w:rsidRPr="003122E9" w:rsidTr="003122E9">
        <w:trPr>
          <w:trHeight w:val="70"/>
        </w:trPr>
        <w:tc>
          <w:tcPr>
            <w:tcW w:w="540" w:type="dxa"/>
            <w:tcBorders>
              <w:top w:val="single" w:sz="4" w:space="0" w:color="auto"/>
              <w:left w:val="single" w:sz="4" w:space="0" w:color="auto"/>
              <w:bottom w:val="single" w:sz="4" w:space="0" w:color="auto"/>
              <w:right w:val="single" w:sz="4" w:space="0" w:color="auto"/>
            </w:tcBorders>
          </w:tcPr>
          <w:p w:rsidR="006F0C5A" w:rsidRPr="003122E9" w:rsidRDefault="006F0C5A" w:rsidP="003122E9">
            <w:pPr>
              <w:pStyle w:val="Default"/>
              <w:jc w:val="both"/>
              <w:rPr>
                <w:rFonts w:asciiTheme="majorBidi" w:hAnsiTheme="majorBidi" w:cstheme="majorBidi"/>
                <w:sz w:val="20"/>
                <w:szCs w:val="20"/>
              </w:rPr>
            </w:pPr>
          </w:p>
          <w:p w:rsidR="006F0C5A" w:rsidRPr="003122E9" w:rsidRDefault="006F0C5A" w:rsidP="003122E9">
            <w:pPr>
              <w:pStyle w:val="Default"/>
              <w:jc w:val="both"/>
              <w:rPr>
                <w:rFonts w:asciiTheme="majorBidi" w:hAnsiTheme="majorBidi" w:cstheme="majorBidi"/>
                <w:sz w:val="20"/>
                <w:szCs w:val="20"/>
              </w:rPr>
            </w:pPr>
            <w:r w:rsidRPr="003122E9">
              <w:rPr>
                <w:rFonts w:asciiTheme="majorBidi" w:hAnsiTheme="majorBidi" w:cstheme="majorBidi"/>
                <w:sz w:val="20"/>
                <w:szCs w:val="20"/>
              </w:rPr>
              <w:t xml:space="preserve">7. </w:t>
            </w:r>
          </w:p>
        </w:tc>
        <w:tc>
          <w:tcPr>
            <w:tcW w:w="144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jc w:val="both"/>
              <w:rPr>
                <w:rFonts w:asciiTheme="majorBidi" w:hAnsiTheme="majorBidi" w:cstheme="majorBidi"/>
                <w:b/>
                <w:sz w:val="20"/>
                <w:szCs w:val="20"/>
              </w:rPr>
            </w:pPr>
            <w:r w:rsidRPr="003122E9">
              <w:rPr>
                <w:rFonts w:asciiTheme="majorBidi" w:hAnsiTheme="majorBidi" w:cstheme="majorBidi"/>
                <w:b/>
                <w:sz w:val="20"/>
                <w:szCs w:val="20"/>
              </w:rPr>
              <w:t xml:space="preserve">Aphrodisiacs </w:t>
            </w:r>
          </w:p>
        </w:tc>
        <w:tc>
          <w:tcPr>
            <w:tcW w:w="180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Manpower, paraga, sepe, opaeyin. </w:t>
            </w:r>
          </w:p>
        </w:tc>
        <w:tc>
          <w:tcPr>
            <w:tcW w:w="207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Performance enhancing </w:t>
            </w:r>
          </w:p>
        </w:tc>
        <w:tc>
          <w:tcPr>
            <w:tcW w:w="1620"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Drinking, Swallowed </w:t>
            </w:r>
          </w:p>
        </w:tc>
        <w:tc>
          <w:tcPr>
            <w:tcW w:w="2329" w:type="dxa"/>
            <w:tcBorders>
              <w:top w:val="single" w:sz="4" w:space="0" w:color="auto"/>
              <w:left w:val="single" w:sz="4" w:space="0" w:color="auto"/>
              <w:bottom w:val="single" w:sz="4" w:space="0" w:color="auto"/>
              <w:right w:val="single" w:sz="4" w:space="0" w:color="auto"/>
            </w:tcBorders>
            <w:hideMark/>
          </w:tcPr>
          <w:p w:rsidR="006F0C5A" w:rsidRPr="003122E9" w:rsidRDefault="006F0C5A" w:rsidP="003122E9">
            <w:pPr>
              <w:pStyle w:val="Default"/>
              <w:rPr>
                <w:rFonts w:asciiTheme="majorBidi" w:hAnsiTheme="majorBidi" w:cstheme="majorBidi"/>
                <w:sz w:val="20"/>
                <w:szCs w:val="20"/>
              </w:rPr>
            </w:pPr>
            <w:r w:rsidRPr="003122E9">
              <w:rPr>
                <w:rFonts w:asciiTheme="majorBidi" w:hAnsiTheme="majorBidi" w:cstheme="majorBidi"/>
                <w:sz w:val="20"/>
                <w:szCs w:val="20"/>
              </w:rPr>
              <w:t xml:space="preserve">Increased pulse rate and blood pressure, excitation </w:t>
            </w:r>
          </w:p>
        </w:tc>
      </w:tr>
    </w:tbl>
    <w:p w:rsidR="006F0C5A" w:rsidRPr="008A48CF" w:rsidRDefault="006F0C5A" w:rsidP="008A48CF">
      <w:pPr>
        <w:pStyle w:val="Default"/>
        <w:spacing w:line="480" w:lineRule="auto"/>
        <w:jc w:val="both"/>
        <w:rPr>
          <w:rFonts w:asciiTheme="majorBidi" w:hAnsiTheme="majorBidi" w:cstheme="majorBidi"/>
          <w:bCs/>
        </w:rPr>
      </w:pPr>
      <w:r w:rsidRPr="008A48CF">
        <w:rPr>
          <w:rFonts w:asciiTheme="majorBidi" w:hAnsiTheme="majorBidi" w:cstheme="majorBidi"/>
        </w:rPr>
        <w:t>Source:  Different Types of Drugs (</w:t>
      </w:r>
      <w:r w:rsidRPr="008A48CF">
        <w:rPr>
          <w:rFonts w:asciiTheme="majorBidi" w:hAnsiTheme="majorBidi" w:cstheme="majorBidi"/>
          <w:bCs/>
        </w:rPr>
        <w:t>The Recovery Village, 2023).</w:t>
      </w:r>
    </w:p>
    <w:p w:rsidR="001966CD" w:rsidRDefault="001966CD">
      <w:pPr>
        <w:spacing w:after="200" w:line="276" w:lineRule="auto"/>
        <w:jc w:val="left"/>
        <w:rPr>
          <w:rFonts w:asciiTheme="majorBidi" w:eastAsia="SimSun" w:hAnsiTheme="majorBidi" w:cstheme="majorBidi"/>
          <w:b/>
          <w:bCs/>
          <w:color w:val="000000"/>
          <w:kern w:val="0"/>
          <w:sz w:val="24"/>
          <w:szCs w:val="24"/>
        </w:rPr>
      </w:pPr>
      <w:r>
        <w:rPr>
          <w:rFonts w:asciiTheme="majorBidi" w:hAnsiTheme="majorBidi" w:cstheme="majorBidi"/>
          <w:b/>
          <w:bCs/>
        </w:rPr>
        <w:br w:type="page"/>
      </w:r>
    </w:p>
    <w:p w:rsidR="006F0C5A" w:rsidRPr="008A48CF" w:rsidRDefault="00BB2603"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lastRenderedPageBreak/>
        <w:t>Prevalence of Drug Abuse and Substance among Secondary School Students</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t>Illicit drug economies, converging crimes, displacement and conflict are accelerating environmental devastation and degrading human rights, especially in vulnerable groups. People in drug-related treatment in the sub - region of Australia and New Zealand are relatively young, in particular in Australia, where almost two-thirds are under the age of 35 and are relatively high proportion, about 17 per cent, are aged 19 or younger. The prevalence of cannabis uses among school students aged 15 to 16 is also relatively high in Oceania, at 17 per cent, compared with the global average of 5.3 per cent. Globally, in 2021, those aged between 15 and 16 had an annual prevalence of cannabis use of 5.34 per cent, compared with 4.3 per cent for adults. Afghanistan continued to account for the majority (80 per cent) of global illicit opium production in 2022. 70 per cent of people receiving drug treatment are below the age of 35.</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t xml:space="preserve">Young people remain the group most vulnerable to using drugs. In some regions, young people are more severely affected by substance use disorder. The latest data in 2023 indicate near-record levels of illicit cocaine and opium cultivation. Global opium production remained high at 7,800 tons in 2022, mainly driven by high levels of production in Afghanistan. A combination of market dynamics in Western Europe, the second largest cocaine market in the world, and higher efficiency in the production of cocaine at the source has triggered subsequent increases in cocaine manufacturing, which reached a record high of 2,300 tons in 2021. In Africa, there have been signs of increases in the non-medical use of tramadol and related harm in recent years. Demand of cocaine </w:t>
      </w:r>
      <w:r w:rsidRPr="008A48CF">
        <w:rPr>
          <w:rFonts w:asciiTheme="majorBidi" w:hAnsiTheme="majorBidi" w:cstheme="majorBidi"/>
        </w:rPr>
        <w:lastRenderedPageBreak/>
        <w:t>in Africa and Asia has risen over the past two decades, but regional demand remains uneven and lack of data prevents a clear understanding of the level of use in these two regions.</w:t>
      </w:r>
    </w:p>
    <w:p w:rsidR="006F0C5A" w:rsidRPr="008A48CF" w:rsidRDefault="006F0C5A" w:rsidP="009A7AF0">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A review of </w:t>
      </w:r>
      <w:r w:rsidR="009A7AF0">
        <w:rPr>
          <w:rFonts w:asciiTheme="majorBidi" w:hAnsiTheme="majorBidi" w:cstheme="majorBidi"/>
          <w:sz w:val="24"/>
          <w:szCs w:val="24"/>
        </w:rPr>
        <w:t xml:space="preserve">work of </w:t>
      </w:r>
      <w:r w:rsidRPr="008A48CF">
        <w:rPr>
          <w:rFonts w:asciiTheme="majorBidi" w:hAnsiTheme="majorBidi" w:cstheme="majorBidi"/>
          <w:sz w:val="24"/>
          <w:szCs w:val="24"/>
        </w:rPr>
        <w:t>Ogunsola, Fajemisin, Aiyenuro</w:t>
      </w:r>
      <w:r w:rsidR="00896840">
        <w:rPr>
          <w:rFonts w:asciiTheme="majorBidi" w:hAnsiTheme="majorBidi" w:cstheme="majorBidi"/>
          <w:sz w:val="24"/>
          <w:szCs w:val="24"/>
        </w:rPr>
        <w:t xml:space="preserve"> </w:t>
      </w:r>
      <w:r w:rsidRPr="008A48CF">
        <w:rPr>
          <w:rFonts w:asciiTheme="majorBidi" w:hAnsiTheme="majorBidi" w:cstheme="majorBidi"/>
          <w:sz w:val="24"/>
          <w:szCs w:val="24"/>
        </w:rPr>
        <w:t xml:space="preserve">&amp; Tunde (2020), clearly specifies that there has been a steady increase in the prevalence of drug use and its associated consequences within the last three decades. A comparison with other third world countries reveals that Nigeria ranks among the highest users of dangerous drugs such as alcohol, tobacco, cannabis, benzodiazepines, cocaine and opioids (Ogunsola et al., 2020). Nigeria has almost all types of psychoactive substances due to their spill over into the streets from drug traffickers who use Nigeria as a conduit to transport drugs from South East-Asia (the Golden Triangle) and South America (Boliva, Peru, and Brazil) to Europe and North America (Ogunsola </w:t>
      </w:r>
      <w:r w:rsidRPr="008A48CF">
        <w:rPr>
          <w:rFonts w:asciiTheme="majorBidi" w:hAnsiTheme="majorBidi" w:cstheme="majorBidi"/>
          <w:i/>
          <w:sz w:val="24"/>
          <w:szCs w:val="24"/>
        </w:rPr>
        <w:t>et al.,</w:t>
      </w:r>
      <w:r w:rsidRPr="008A48CF">
        <w:rPr>
          <w:rFonts w:asciiTheme="majorBidi" w:hAnsiTheme="majorBidi" w:cstheme="majorBidi"/>
          <w:sz w:val="24"/>
          <w:szCs w:val="24"/>
        </w:rPr>
        <w:t xml:space="preserve"> 2020).</w:t>
      </w:r>
    </w:p>
    <w:p w:rsidR="006F0C5A" w:rsidRPr="008A48CF" w:rsidRDefault="006F0C5A" w:rsidP="008A48CF">
      <w:pPr>
        <w:pStyle w:val="Default"/>
        <w:spacing w:line="480" w:lineRule="auto"/>
        <w:jc w:val="both"/>
        <w:rPr>
          <w:rFonts w:asciiTheme="majorBidi" w:hAnsiTheme="majorBidi" w:cstheme="majorBidi"/>
          <w:b/>
        </w:rPr>
      </w:pPr>
      <w:r w:rsidRPr="008A48CF">
        <w:rPr>
          <w:rFonts w:asciiTheme="majorBidi" w:hAnsiTheme="majorBidi" w:cstheme="majorBidi"/>
          <w:b/>
          <w:bCs/>
        </w:rPr>
        <w:t xml:space="preserve">Table 2.2: </w:t>
      </w:r>
      <w:r w:rsidRPr="008A48CF">
        <w:rPr>
          <w:rFonts w:asciiTheme="majorBidi" w:hAnsiTheme="majorBidi" w:cstheme="majorBidi"/>
          <w:b/>
        </w:rPr>
        <w:t>2023 World Drug Report</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910"/>
        <w:gridCol w:w="1236"/>
        <w:gridCol w:w="1184"/>
        <w:gridCol w:w="1260"/>
        <w:gridCol w:w="1440"/>
        <w:gridCol w:w="1144"/>
        <w:gridCol w:w="1170"/>
      </w:tblGrid>
      <w:tr w:rsidR="006F0C5A" w:rsidRPr="001966CD" w:rsidTr="008E6E45">
        <w:tc>
          <w:tcPr>
            <w:tcW w:w="1188"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drugs in 2021</w:t>
            </w:r>
          </w:p>
        </w:tc>
        <w:tc>
          <w:tcPr>
            <w:tcW w:w="910"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People who inject drugs, 2021</w:t>
            </w:r>
          </w:p>
        </w:tc>
        <w:tc>
          <w:tcPr>
            <w:tcW w:w="1236"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People with drug use disorders, 2021</w:t>
            </w:r>
          </w:p>
        </w:tc>
        <w:tc>
          <w:tcPr>
            <w:tcW w:w="1184"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Cannabis in 2021</w:t>
            </w:r>
          </w:p>
        </w:tc>
        <w:tc>
          <w:tcPr>
            <w:tcW w:w="1260"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Opioid</w:t>
            </w:r>
          </w:p>
        </w:tc>
        <w:tc>
          <w:tcPr>
            <w:tcW w:w="1440"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amphetamine</w:t>
            </w:r>
          </w:p>
        </w:tc>
        <w:tc>
          <w:tcPr>
            <w:tcW w:w="1144"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cocaine</w:t>
            </w:r>
          </w:p>
        </w:tc>
        <w:tc>
          <w:tcPr>
            <w:tcW w:w="1170"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b/>
                <w:sz w:val="22"/>
                <w:szCs w:val="22"/>
              </w:rPr>
              <w:t>Total population of people who use Ecstasy</w:t>
            </w:r>
          </w:p>
        </w:tc>
      </w:tr>
      <w:tr w:rsidR="006F0C5A" w:rsidRPr="001966CD" w:rsidTr="008E6E45">
        <w:tc>
          <w:tcPr>
            <w:tcW w:w="1188"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sz w:val="22"/>
                <w:szCs w:val="22"/>
              </w:rPr>
              <w:t>296 million (23% over 10years)</w:t>
            </w:r>
          </w:p>
        </w:tc>
        <w:tc>
          <w:tcPr>
            <w:tcW w:w="910"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sz w:val="22"/>
                <w:szCs w:val="22"/>
              </w:rPr>
              <w:t>13.2 million people</w:t>
            </w:r>
          </w:p>
        </w:tc>
        <w:tc>
          <w:tcPr>
            <w:tcW w:w="1236" w:type="dxa"/>
          </w:tcPr>
          <w:p w:rsidR="006F0C5A" w:rsidRPr="001966CD" w:rsidRDefault="006F0C5A" w:rsidP="001966CD">
            <w:pPr>
              <w:pStyle w:val="Default"/>
              <w:rPr>
                <w:rFonts w:asciiTheme="majorBidi" w:hAnsiTheme="majorBidi" w:cstheme="majorBidi"/>
                <w:b/>
                <w:sz w:val="22"/>
                <w:szCs w:val="22"/>
              </w:rPr>
            </w:pPr>
            <w:r w:rsidRPr="001966CD">
              <w:rPr>
                <w:rFonts w:asciiTheme="majorBidi" w:hAnsiTheme="majorBidi" w:cstheme="majorBidi"/>
                <w:sz w:val="22"/>
                <w:szCs w:val="22"/>
              </w:rPr>
              <w:t>39.5 million people (45% over 10 years)</w:t>
            </w:r>
          </w:p>
        </w:tc>
        <w:tc>
          <w:tcPr>
            <w:tcW w:w="1184" w:type="dxa"/>
          </w:tcPr>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219 million</w:t>
            </w:r>
          </w:p>
        </w:tc>
        <w:tc>
          <w:tcPr>
            <w:tcW w:w="1260" w:type="dxa"/>
          </w:tcPr>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60 million of which</w:t>
            </w:r>
          </w:p>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32 is opiate</w:t>
            </w:r>
          </w:p>
        </w:tc>
        <w:tc>
          <w:tcPr>
            <w:tcW w:w="1440" w:type="dxa"/>
          </w:tcPr>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36 million</w:t>
            </w:r>
          </w:p>
        </w:tc>
        <w:tc>
          <w:tcPr>
            <w:tcW w:w="1144" w:type="dxa"/>
          </w:tcPr>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22 million</w:t>
            </w:r>
          </w:p>
        </w:tc>
        <w:tc>
          <w:tcPr>
            <w:tcW w:w="1170" w:type="dxa"/>
          </w:tcPr>
          <w:p w:rsidR="006F0C5A" w:rsidRPr="001966CD" w:rsidRDefault="006F0C5A" w:rsidP="001966CD">
            <w:pPr>
              <w:pStyle w:val="Default"/>
              <w:rPr>
                <w:rFonts w:asciiTheme="majorBidi" w:hAnsiTheme="majorBidi" w:cstheme="majorBidi"/>
                <w:sz w:val="22"/>
                <w:szCs w:val="22"/>
              </w:rPr>
            </w:pPr>
            <w:r w:rsidRPr="001966CD">
              <w:rPr>
                <w:rFonts w:asciiTheme="majorBidi" w:hAnsiTheme="majorBidi" w:cstheme="majorBidi"/>
                <w:sz w:val="22"/>
                <w:szCs w:val="22"/>
              </w:rPr>
              <w:t>20 million</w:t>
            </w:r>
          </w:p>
        </w:tc>
      </w:tr>
    </w:tbl>
    <w:p w:rsidR="006F0C5A" w:rsidRPr="008A48CF" w:rsidRDefault="006F0C5A" w:rsidP="008A48CF">
      <w:pPr>
        <w:pStyle w:val="Default"/>
        <w:spacing w:line="480" w:lineRule="auto"/>
        <w:jc w:val="both"/>
        <w:rPr>
          <w:rFonts w:asciiTheme="majorBidi" w:hAnsiTheme="majorBidi" w:cstheme="majorBidi"/>
        </w:rPr>
      </w:pPr>
      <w:r w:rsidRPr="008A48CF">
        <w:rPr>
          <w:rFonts w:asciiTheme="majorBidi" w:hAnsiTheme="majorBidi" w:cstheme="majorBidi"/>
        </w:rPr>
        <w:t>By United Nations Office on drugs and crime (UNODC), 2023</w:t>
      </w:r>
    </w:p>
    <w:p w:rsidR="006F0C5A" w:rsidRPr="008A48CF" w:rsidRDefault="006F0C5A" w:rsidP="008A48CF">
      <w:pPr>
        <w:pStyle w:val="Default"/>
        <w:spacing w:line="480" w:lineRule="auto"/>
        <w:jc w:val="both"/>
        <w:rPr>
          <w:rFonts w:asciiTheme="majorBidi" w:hAnsiTheme="majorBidi" w:cstheme="majorBidi"/>
          <w:b/>
        </w:rPr>
      </w:pPr>
    </w:p>
    <w:p w:rsidR="006F0C5A" w:rsidRPr="008A48CF" w:rsidRDefault="006F0C5A"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lastRenderedPageBreak/>
        <w:t xml:space="preserve">Factors that Influence Drug Abuse Among Secondary School Students </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rPr>
        <w:t>Drug abuse among youth seems to be influenced by various factors. There is no particular factor that can be pointed out as its main cause because the causes are in multiple. They thereby develop habits of drug abuse after been exposed to these factors (Bunu et al., 2023). There are various reasons that makes youth to develop drug habit. They include:</w:t>
      </w:r>
    </w:p>
    <w:p w:rsidR="006F0C5A" w:rsidRPr="008A48CF" w:rsidRDefault="006F0C5A" w:rsidP="00F16E4C">
      <w:pPr>
        <w:pStyle w:val="Default"/>
        <w:spacing w:line="480" w:lineRule="auto"/>
        <w:ind w:firstLine="720"/>
        <w:jc w:val="both"/>
        <w:rPr>
          <w:rFonts w:asciiTheme="majorBidi" w:hAnsiTheme="majorBidi" w:cstheme="majorBidi"/>
        </w:rPr>
      </w:pPr>
      <w:r w:rsidRPr="008A48CF">
        <w:rPr>
          <w:rFonts w:asciiTheme="majorBidi" w:hAnsiTheme="majorBidi" w:cstheme="majorBidi"/>
          <w:b/>
        </w:rPr>
        <w:t>Emotional well-being</w:t>
      </w:r>
      <w:r w:rsidRPr="008A48CF">
        <w:rPr>
          <w:rFonts w:asciiTheme="majorBidi" w:hAnsiTheme="majorBidi" w:cstheme="majorBidi"/>
        </w:rPr>
        <w:t xml:space="preserve">: Drug abuse causes the abuser to have pleasurable emotions and a sense of improvement </w:t>
      </w:r>
      <w:r w:rsidR="00F16E4C">
        <w:rPr>
          <w:rFonts w:asciiTheme="majorBidi" w:hAnsiTheme="majorBidi" w:cstheme="majorBidi"/>
        </w:rPr>
        <w:t>o</w:t>
      </w:r>
      <w:r w:rsidRPr="008A48CF">
        <w:rPr>
          <w:rFonts w:asciiTheme="majorBidi" w:hAnsiTheme="majorBidi" w:cstheme="majorBidi"/>
        </w:rPr>
        <w:t>n how they feel. Young people who are experiencing anxiety, depression, physical pain, and stress-related disorders may start taking narcotics to find a relief.</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Curiosity and thrill-seeking</w:t>
      </w:r>
      <w:r w:rsidRPr="008A48CF">
        <w:rPr>
          <w:rFonts w:asciiTheme="majorBidi" w:hAnsiTheme="majorBidi" w:cstheme="majorBidi"/>
          <w:sz w:val="24"/>
          <w:szCs w:val="24"/>
        </w:rPr>
        <w:t xml:space="preserve">: Most of the youths are eager to experiment and to try new things, particularly activities perceived as exhilarating or daring (Medline Plus, 2019; Mohamed et al., 2021). This curiosity to explore their world has turned many youths to become drug abuser. </w:t>
      </w:r>
    </w:p>
    <w:p w:rsidR="006F0C5A" w:rsidRPr="008A48CF" w:rsidRDefault="006F0C5A" w:rsidP="00B65328">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Peer acceptance</w:t>
      </w:r>
      <w:r w:rsidRPr="008A48CF">
        <w:rPr>
          <w:rFonts w:asciiTheme="majorBidi" w:hAnsiTheme="majorBidi" w:cstheme="majorBidi"/>
          <w:sz w:val="24"/>
          <w:szCs w:val="24"/>
        </w:rPr>
        <w:t>: Associating with peers who engage in drug abuse is one of the most significant risk factors for youth drug abuse. Majority of young adolescents are always eager to be accepted among their colleagues. They tend to go with the flow due to peer group influence. Young individuals may end up using drugs in order to fit in or gain acceptance from their peers who are into drug abuse (Zawn, 2022).</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bCs/>
          <w:sz w:val="24"/>
          <w:szCs w:val="24"/>
        </w:rPr>
        <w:t>Boredom</w:t>
      </w:r>
      <w:r w:rsidRPr="008A48CF">
        <w:rPr>
          <w:rFonts w:asciiTheme="majorBidi" w:hAnsiTheme="majorBidi" w:cstheme="majorBidi"/>
          <w:sz w:val="24"/>
          <w:szCs w:val="24"/>
        </w:rPr>
        <w:t xml:space="preserve">: One of the commonly known contributing factors to drug abuse is the social environment. Individuals in social settings with supportive friends are less likely to </w:t>
      </w:r>
      <w:r w:rsidRPr="008A48CF">
        <w:rPr>
          <w:rFonts w:asciiTheme="majorBidi" w:hAnsiTheme="majorBidi" w:cstheme="majorBidi"/>
          <w:sz w:val="24"/>
          <w:szCs w:val="24"/>
        </w:rPr>
        <w:lastRenderedPageBreak/>
        <w:t>develop drug abuse habits. On the other hand, people who lack social connections are also more prone to developing drug abuse habits. Therefore, drug use and addiction are influenced by various factors, including a sense of boredom and lack of alternatives (Jason, 2021). Boredom with academic work or domestic activities can make some students who are not performing well in school to loss interested in academic work. Such students may find it difficult to perform well in school. Those individuals may therefore end up with drugs in order to cope with the school activity and to keep themselves occupied.</w:t>
      </w:r>
    </w:p>
    <w:p w:rsidR="006F0C5A" w:rsidRPr="008A48CF" w:rsidRDefault="006F0C5A" w:rsidP="00F23FEE">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Performance enhancement</w:t>
      </w:r>
      <w:r w:rsidRPr="008A48CF">
        <w:rPr>
          <w:rFonts w:asciiTheme="majorBidi" w:hAnsiTheme="majorBidi" w:cstheme="majorBidi"/>
          <w:sz w:val="24"/>
          <w:szCs w:val="24"/>
        </w:rPr>
        <w:t xml:space="preserve">: Youth may abuse </w:t>
      </w:r>
      <w:r w:rsidR="00F23FEE">
        <w:rPr>
          <w:rFonts w:asciiTheme="majorBidi" w:hAnsiTheme="majorBidi" w:cstheme="majorBidi"/>
          <w:sz w:val="24"/>
          <w:szCs w:val="24"/>
        </w:rPr>
        <w:t xml:space="preserve">drug </w:t>
      </w:r>
      <w:r w:rsidRPr="008A48CF">
        <w:rPr>
          <w:rFonts w:asciiTheme="majorBidi" w:hAnsiTheme="majorBidi" w:cstheme="majorBidi"/>
          <w:sz w:val="24"/>
          <w:szCs w:val="24"/>
        </w:rPr>
        <w:t>to enhance their athletic or academic performance, or use stimulants for similar reasons.</w:t>
      </w:r>
    </w:p>
    <w:p w:rsidR="006F0C5A" w:rsidRPr="008A48CF" w:rsidRDefault="006F0C5A" w:rsidP="008A48CF">
      <w:pPr>
        <w:pStyle w:val="Default"/>
        <w:spacing w:line="480" w:lineRule="auto"/>
        <w:jc w:val="both"/>
        <w:rPr>
          <w:rFonts w:asciiTheme="majorBidi" w:hAnsiTheme="majorBidi" w:cstheme="majorBidi"/>
          <w:b/>
        </w:rPr>
      </w:pPr>
      <w:r w:rsidRPr="008A48CF">
        <w:rPr>
          <w:rFonts w:asciiTheme="majorBidi" w:hAnsiTheme="majorBidi" w:cstheme="majorBidi"/>
          <w:b/>
        </w:rPr>
        <w:t>Risk Factors for Drugs Abuse</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There are some people who are more prone to abuse drug than others due to some certain reasons that increase their susceptibility to substance use. Ensuring the safety of young individuals involves providing support from family members, implementing mental health programs, and teaching them effective coping mechanisms (Drug Free, 2022; Nguyen-Louie et al., 2015; Turn Bridge, 2021). Those factors that predisposes individual to drug intake habit are:</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Biological traits:</w:t>
      </w:r>
      <w:r w:rsidRPr="008A48CF">
        <w:rPr>
          <w:rFonts w:asciiTheme="majorBidi" w:hAnsiTheme="majorBidi" w:cstheme="majorBidi"/>
          <w:sz w:val="24"/>
          <w:szCs w:val="24"/>
        </w:rPr>
        <w:t xml:space="preserve"> Biological traits make drug abuse more likely to occur in individuals predisposed to it. Other risk factors for drug use and addiction may be influenced by gender, ethnicity, and the presence of other mental health disorders (National Institute on Drug Abuse, 2019). Therefore, the chance of youth involvement in </w:t>
      </w:r>
      <w:r w:rsidRPr="008A48CF">
        <w:rPr>
          <w:rFonts w:asciiTheme="majorBidi" w:hAnsiTheme="majorBidi" w:cstheme="majorBidi"/>
          <w:sz w:val="24"/>
          <w:szCs w:val="24"/>
        </w:rPr>
        <w:lastRenderedPageBreak/>
        <w:t>drug use as adults depends on the biological risk factors they were exposed to during early childhood and adolescence (Chris Foy, 2022).</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Environmental factors:</w:t>
      </w:r>
      <w:r w:rsidRPr="008A48CF">
        <w:rPr>
          <w:rFonts w:asciiTheme="majorBidi" w:hAnsiTheme="majorBidi" w:cstheme="majorBidi"/>
          <w:sz w:val="24"/>
          <w:szCs w:val="24"/>
        </w:rPr>
        <w:t xml:space="preserve"> Environmental factors such as physical abuse, sexual abuse, peer group pressure, stress, and parental supervision and early drug exposure can significantly influence an individual to engage in drug abuse (National Institute on Drug Abuse, 2019). Environment plays a significant role in several risk factors for drug abuse.</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External influences</w:t>
      </w:r>
      <w:r w:rsidRPr="008A48CF">
        <w:rPr>
          <w:rFonts w:asciiTheme="majorBidi" w:hAnsiTheme="majorBidi" w:cstheme="majorBidi"/>
          <w:sz w:val="24"/>
          <w:szCs w:val="24"/>
        </w:rPr>
        <w:t xml:space="preserve"> make drug abuse more likely to occur in individuals that is predisposed to it. External factors include access to drugs and other addictive substances, as well as exposure to advertisements that promotes substance use (Drug Free, 2022). Local communities which produce and distribute illicit drugs are bound to have drug and alcohol abusers among them most especially adolescents. However, such community faces problems of insecurity such as social violence among the youths, crime such as armed robbery, rape, ‘419’ syndrome fraud, mental disorder, teen pregnancy and social miscreants among others (United Nations </w:t>
      </w:r>
      <w:r w:rsidR="00BA303C" w:rsidRPr="008A48CF">
        <w:rPr>
          <w:rFonts w:asciiTheme="majorBidi" w:hAnsiTheme="majorBidi" w:cstheme="majorBidi"/>
          <w:sz w:val="24"/>
          <w:szCs w:val="24"/>
        </w:rPr>
        <w:t xml:space="preserve">Office </w:t>
      </w:r>
      <w:r w:rsidR="00BA303C">
        <w:rPr>
          <w:rFonts w:asciiTheme="majorBidi" w:hAnsiTheme="majorBidi" w:cstheme="majorBidi"/>
          <w:sz w:val="24"/>
          <w:szCs w:val="24"/>
        </w:rPr>
        <w:t>on Drugs and Crime, 2023).</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Economic factor</w:t>
      </w:r>
      <w:r w:rsidRPr="008A48CF">
        <w:rPr>
          <w:rFonts w:asciiTheme="majorBidi" w:hAnsiTheme="majorBidi" w:cstheme="majorBidi"/>
          <w:sz w:val="24"/>
          <w:szCs w:val="24"/>
        </w:rPr>
        <w:t>: The economic circumstances in which a person is raised can be a risk factor for drug abuse. poverty exposures some youth to be exposed to drug at their early age thereby making them to develop drug abuse in adulthood. Youth who experienced drug during their adolescence are particularly at risk for drug abuse (Chris Foy, 2022; Dalal, 2020).</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lastRenderedPageBreak/>
        <w:t>People with low self-esteem:</w:t>
      </w:r>
      <w:r w:rsidRPr="008A48CF">
        <w:rPr>
          <w:rFonts w:asciiTheme="majorBidi" w:hAnsiTheme="majorBidi" w:cstheme="majorBidi"/>
          <w:sz w:val="24"/>
          <w:szCs w:val="24"/>
        </w:rPr>
        <w:t xml:space="preserve"> During the teenage years, friends and peers have a significant impact, especially on those who struggle with low self-esteem or social insecurity (Chris Foy, 2022; Dalal, 2020). </w:t>
      </w:r>
    </w:p>
    <w:p w:rsidR="006F0C5A" w:rsidRPr="008A48CF" w:rsidRDefault="006F0C5A" w:rsidP="00B817B3">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Presence of drugs in schools</w:t>
      </w:r>
      <w:r w:rsidRPr="008A48CF">
        <w:rPr>
          <w:rFonts w:asciiTheme="majorBidi" w:hAnsiTheme="majorBidi" w:cstheme="majorBidi"/>
          <w:sz w:val="24"/>
          <w:szCs w:val="24"/>
        </w:rPr>
        <w:t>: this may likel</w:t>
      </w:r>
      <w:r w:rsidR="00B817B3">
        <w:rPr>
          <w:rFonts w:asciiTheme="majorBidi" w:hAnsiTheme="majorBidi" w:cstheme="majorBidi"/>
          <w:sz w:val="24"/>
          <w:szCs w:val="24"/>
        </w:rPr>
        <w:t>y</w:t>
      </w:r>
      <w:r w:rsidRPr="008A48CF">
        <w:rPr>
          <w:rFonts w:asciiTheme="majorBidi" w:hAnsiTheme="majorBidi" w:cstheme="majorBidi"/>
          <w:sz w:val="24"/>
          <w:szCs w:val="24"/>
        </w:rPr>
        <w:t xml:space="preserve"> make some individuals to develop drug abuse habit in their academic environment. </w:t>
      </w:r>
    </w:p>
    <w:p w:rsidR="006F0C5A" w:rsidRPr="008A48CF" w:rsidRDefault="006F0C5A" w:rsidP="008A48CF">
      <w:pPr>
        <w:pStyle w:val="Default"/>
        <w:spacing w:line="480" w:lineRule="auto"/>
        <w:ind w:firstLine="720"/>
        <w:jc w:val="both"/>
        <w:rPr>
          <w:rFonts w:asciiTheme="majorBidi" w:hAnsiTheme="majorBidi" w:cstheme="majorBidi"/>
        </w:rPr>
      </w:pPr>
      <w:r w:rsidRPr="008A48CF">
        <w:rPr>
          <w:rFonts w:asciiTheme="majorBidi" w:hAnsiTheme="majorBidi" w:cstheme="majorBidi"/>
          <w:b/>
        </w:rPr>
        <w:t>Developmental factors:</w:t>
      </w:r>
      <w:r w:rsidRPr="008A48CF">
        <w:rPr>
          <w:rFonts w:asciiTheme="majorBidi" w:hAnsiTheme="majorBidi" w:cstheme="majorBidi"/>
        </w:rPr>
        <w:t xml:space="preserve"> Critical stages of development interact with genetic factors to influence the risk of drug abuse. While drug use at any age can lead to abuse, individuals who are particularly vulnerable to risky drug abuse activities may experience altered developmental processes, as the parts of their brains that regulate decision-making, judgment, and self-control are still developing (National Institute on Drug Abuse (NIDA), 2019).</w:t>
      </w:r>
    </w:p>
    <w:p w:rsidR="006F0C5A" w:rsidRPr="008A48CF" w:rsidRDefault="006F0C5A" w:rsidP="00B817B3">
      <w:pPr>
        <w:pStyle w:val="Default"/>
        <w:spacing w:line="480" w:lineRule="auto"/>
        <w:ind w:firstLine="720"/>
        <w:jc w:val="both"/>
        <w:rPr>
          <w:rFonts w:asciiTheme="majorBidi" w:hAnsiTheme="majorBidi" w:cstheme="majorBidi"/>
        </w:rPr>
      </w:pPr>
      <w:r w:rsidRPr="008A48CF">
        <w:rPr>
          <w:rFonts w:asciiTheme="majorBidi" w:hAnsiTheme="majorBidi" w:cstheme="majorBidi"/>
          <w:b/>
        </w:rPr>
        <w:t>Family history of addiction:</w:t>
      </w:r>
      <w:r w:rsidRPr="008A48CF">
        <w:rPr>
          <w:rFonts w:asciiTheme="majorBidi" w:hAnsiTheme="majorBidi" w:cstheme="majorBidi"/>
        </w:rPr>
        <w:t xml:space="preserve"> Although the exact relationship between drug use and family history is not fully understood, it is widely recognized that individuals with a family history of drug abuse are more susceptible to developing addictions themselves. Growing up in an environment with substance abusers increases the likelihood of experiencing psychological development that favors addiction. Certain genes have been linked to addiction, although no single gene determines whether someone will become an addict. Genes play a role </w:t>
      </w:r>
      <w:r w:rsidR="00B817B3">
        <w:rPr>
          <w:rFonts w:asciiTheme="majorBidi" w:hAnsiTheme="majorBidi" w:cstheme="majorBidi"/>
        </w:rPr>
        <w:t>o</w:t>
      </w:r>
      <w:r w:rsidRPr="008A48CF">
        <w:rPr>
          <w:rFonts w:asciiTheme="majorBidi" w:hAnsiTheme="majorBidi" w:cstheme="majorBidi"/>
        </w:rPr>
        <w:t xml:space="preserve">n how we respond to and </w:t>
      </w:r>
      <w:r w:rsidR="00B0791E">
        <w:rPr>
          <w:rFonts w:asciiTheme="majorBidi" w:hAnsiTheme="majorBidi" w:cstheme="majorBidi"/>
        </w:rPr>
        <w:t xml:space="preserve">experience drugs (Jason, 2021). </w:t>
      </w:r>
      <w:r w:rsidRPr="008A48CF">
        <w:rPr>
          <w:rFonts w:asciiTheme="majorBidi" w:hAnsiTheme="majorBidi" w:cstheme="majorBidi"/>
        </w:rPr>
        <w:t xml:space="preserve">It is important to inform young individuals if there is a history of addiction in the family. These discussions should begin early in their teenage years, approaching the topic in a </w:t>
      </w:r>
      <w:r w:rsidRPr="008A48CF">
        <w:rPr>
          <w:rFonts w:asciiTheme="majorBidi" w:hAnsiTheme="majorBidi" w:cstheme="majorBidi"/>
        </w:rPr>
        <w:lastRenderedPageBreak/>
        <w:t>similar manner as discussing the history of medical conditions such as asthma, diabetes, or other illnesses (Drug Free, 2022; Turn Bridge, 2021).</w:t>
      </w:r>
    </w:p>
    <w:p w:rsidR="006F0C5A" w:rsidRPr="008A48CF" w:rsidRDefault="006F0C5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Prescription medications:</w:t>
      </w:r>
      <w:r w:rsidRPr="008A48CF">
        <w:rPr>
          <w:rFonts w:asciiTheme="majorBidi" w:hAnsiTheme="majorBidi" w:cstheme="majorBidi"/>
          <w:sz w:val="24"/>
          <w:szCs w:val="24"/>
        </w:rPr>
        <w:t xml:space="preserve"> Many prescription drugs are highly addictive, making them a high-risk factor for drug. Antidepressants, sedatives, painkillers, and other prescription drugs can quickly lead to physical and emotional dependence by overstimulating the brain's dopamine receptors. Without proper monitoring, prescription drugs can result in long-term drug abuse (Jason, 2021). </w:t>
      </w:r>
    </w:p>
    <w:p w:rsidR="006F0C5A" w:rsidRPr="008A48CF" w:rsidRDefault="006F0C5A" w:rsidP="004F18D5">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Age at initial use</w:t>
      </w:r>
      <w:r w:rsidRPr="008A48CF">
        <w:rPr>
          <w:rFonts w:asciiTheme="majorBidi" w:hAnsiTheme="majorBidi" w:cstheme="majorBidi"/>
          <w:sz w:val="24"/>
          <w:szCs w:val="24"/>
        </w:rPr>
        <w:t>: Beginning drug use at a young age is one of the most reliable and powerful indicators of an increased risk of drug abuse (Drug Free, 2022).</w:t>
      </w:r>
      <w:r w:rsidR="004F18D5">
        <w:rPr>
          <w:rFonts w:asciiTheme="majorBidi" w:hAnsiTheme="majorBidi" w:cstheme="majorBidi"/>
          <w:sz w:val="24"/>
          <w:szCs w:val="24"/>
        </w:rPr>
        <w:t xml:space="preserve"> </w:t>
      </w:r>
      <w:r w:rsidRPr="008A48CF">
        <w:rPr>
          <w:rFonts w:asciiTheme="majorBidi" w:hAnsiTheme="majorBidi" w:cstheme="majorBidi"/>
          <w:sz w:val="24"/>
          <w:szCs w:val="24"/>
        </w:rPr>
        <w:t xml:space="preserve">Chibuike </w:t>
      </w:r>
      <w:r w:rsidRPr="004F18D5">
        <w:rPr>
          <w:rFonts w:asciiTheme="majorBidi" w:hAnsiTheme="majorBidi" w:cstheme="majorBidi"/>
          <w:i/>
          <w:iCs/>
          <w:sz w:val="24"/>
          <w:szCs w:val="24"/>
        </w:rPr>
        <w:t>et al</w:t>
      </w:r>
      <w:r w:rsidRPr="008A48CF">
        <w:rPr>
          <w:rFonts w:asciiTheme="majorBidi" w:hAnsiTheme="majorBidi" w:cstheme="majorBidi"/>
          <w:sz w:val="24"/>
          <w:szCs w:val="24"/>
        </w:rPr>
        <w:t>, (2020), also explained those factors influencing substance abuse among senior secondary students attending public schools. The findings from this study showed that substance abuse is widespread among the students and spells danger not only for the students but also for society at large. Those factors are:</w:t>
      </w:r>
    </w:p>
    <w:p w:rsidR="006F0C5A" w:rsidRPr="008A48CF" w:rsidRDefault="006F0C5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Lack of parental supervision</w:t>
      </w:r>
    </w:p>
    <w:p w:rsidR="006F0C5A" w:rsidRPr="008A48CF" w:rsidRDefault="006F0C5A"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Experimental </w:t>
      </w:r>
      <w:r w:rsidR="004B660F" w:rsidRPr="008A48CF">
        <w:rPr>
          <w:rFonts w:asciiTheme="majorBidi" w:hAnsiTheme="majorBidi" w:cstheme="majorBidi"/>
        </w:rPr>
        <w:t>curiosity</w:t>
      </w:r>
    </w:p>
    <w:p w:rsidR="006F0C5A" w:rsidRPr="008A48CF" w:rsidRDefault="00B73C46"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Peer </w:t>
      </w:r>
      <w:r w:rsidR="004B660F" w:rsidRPr="008A48CF">
        <w:rPr>
          <w:rFonts w:asciiTheme="majorBidi" w:hAnsiTheme="majorBidi" w:cstheme="majorBidi"/>
        </w:rPr>
        <w:t>group influence</w:t>
      </w:r>
    </w:p>
    <w:p w:rsidR="006F0C5A" w:rsidRPr="008A48CF" w:rsidRDefault="006F0C5A" w:rsidP="004B660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Personality </w:t>
      </w:r>
      <w:r w:rsidR="004B660F">
        <w:rPr>
          <w:rFonts w:asciiTheme="majorBidi" w:hAnsiTheme="majorBidi" w:cstheme="majorBidi"/>
        </w:rPr>
        <w:t>p</w:t>
      </w:r>
      <w:r w:rsidRPr="008A48CF">
        <w:rPr>
          <w:rFonts w:asciiTheme="majorBidi" w:hAnsiTheme="majorBidi" w:cstheme="majorBidi"/>
        </w:rPr>
        <w:t>roblems due to socio-</w:t>
      </w:r>
      <w:r w:rsidR="004B660F">
        <w:rPr>
          <w:rFonts w:asciiTheme="majorBidi" w:hAnsiTheme="majorBidi" w:cstheme="majorBidi"/>
        </w:rPr>
        <w:t>e</w:t>
      </w:r>
      <w:r w:rsidRPr="008A48CF">
        <w:rPr>
          <w:rFonts w:asciiTheme="majorBidi" w:hAnsiTheme="majorBidi" w:cstheme="majorBidi"/>
        </w:rPr>
        <w:t xml:space="preserve">conomic </w:t>
      </w:r>
      <w:r w:rsidR="004B660F">
        <w:rPr>
          <w:rFonts w:asciiTheme="majorBidi" w:hAnsiTheme="majorBidi" w:cstheme="majorBidi"/>
        </w:rPr>
        <w:t>c</w:t>
      </w:r>
      <w:r w:rsidRPr="008A48CF">
        <w:rPr>
          <w:rFonts w:asciiTheme="majorBidi" w:hAnsiTheme="majorBidi" w:cstheme="majorBidi"/>
        </w:rPr>
        <w:t>onditions</w:t>
      </w:r>
    </w:p>
    <w:p w:rsidR="006F0C5A" w:rsidRPr="008A48CF" w:rsidRDefault="006F0C5A" w:rsidP="004B660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The </w:t>
      </w:r>
      <w:r w:rsidR="004B660F">
        <w:rPr>
          <w:rFonts w:asciiTheme="majorBidi" w:hAnsiTheme="majorBidi" w:cstheme="majorBidi"/>
        </w:rPr>
        <w:t>n</w:t>
      </w:r>
      <w:r w:rsidRPr="008A48CF">
        <w:rPr>
          <w:rFonts w:asciiTheme="majorBidi" w:hAnsiTheme="majorBidi" w:cstheme="majorBidi"/>
        </w:rPr>
        <w:t xml:space="preserve">eed for </w:t>
      </w:r>
      <w:r w:rsidR="004B660F">
        <w:rPr>
          <w:rFonts w:asciiTheme="majorBidi" w:hAnsiTheme="majorBidi" w:cstheme="majorBidi"/>
        </w:rPr>
        <w:t>e</w:t>
      </w:r>
      <w:r w:rsidRPr="008A48CF">
        <w:rPr>
          <w:rFonts w:asciiTheme="majorBidi" w:hAnsiTheme="majorBidi" w:cstheme="majorBidi"/>
        </w:rPr>
        <w:t xml:space="preserve">nergy to </w:t>
      </w:r>
      <w:r w:rsidR="004B660F">
        <w:rPr>
          <w:rFonts w:asciiTheme="majorBidi" w:hAnsiTheme="majorBidi" w:cstheme="majorBidi"/>
        </w:rPr>
        <w:t>w</w:t>
      </w:r>
      <w:r w:rsidRPr="008A48CF">
        <w:rPr>
          <w:rFonts w:asciiTheme="majorBidi" w:hAnsiTheme="majorBidi" w:cstheme="majorBidi"/>
        </w:rPr>
        <w:t xml:space="preserve">ork for </w:t>
      </w:r>
      <w:r w:rsidR="004B660F">
        <w:rPr>
          <w:rFonts w:asciiTheme="majorBidi" w:hAnsiTheme="majorBidi" w:cstheme="majorBidi"/>
        </w:rPr>
        <w:t>l</w:t>
      </w:r>
      <w:r w:rsidRPr="008A48CF">
        <w:rPr>
          <w:rFonts w:asciiTheme="majorBidi" w:hAnsiTheme="majorBidi" w:cstheme="majorBidi"/>
        </w:rPr>
        <w:t xml:space="preserve">ong </w:t>
      </w:r>
      <w:r w:rsidR="004B660F">
        <w:rPr>
          <w:rFonts w:asciiTheme="majorBidi" w:hAnsiTheme="majorBidi" w:cstheme="majorBidi"/>
        </w:rPr>
        <w:t>h</w:t>
      </w:r>
      <w:r w:rsidRPr="008A48CF">
        <w:rPr>
          <w:rFonts w:asciiTheme="majorBidi" w:hAnsiTheme="majorBidi" w:cstheme="majorBidi"/>
        </w:rPr>
        <w:t>ours</w:t>
      </w:r>
    </w:p>
    <w:p w:rsidR="006F0C5A" w:rsidRPr="008A48CF" w:rsidRDefault="006F0C5A"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Availability of the </w:t>
      </w:r>
      <w:r w:rsidR="004B660F" w:rsidRPr="008A48CF">
        <w:rPr>
          <w:rFonts w:asciiTheme="majorBidi" w:hAnsiTheme="majorBidi" w:cstheme="majorBidi"/>
        </w:rPr>
        <w:t>drugs</w:t>
      </w:r>
    </w:p>
    <w:p w:rsidR="006F0C5A" w:rsidRPr="008A48CF" w:rsidRDefault="006F0C5A" w:rsidP="004B660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 xml:space="preserve">The </w:t>
      </w:r>
      <w:r w:rsidR="004B660F">
        <w:rPr>
          <w:rFonts w:asciiTheme="majorBidi" w:hAnsiTheme="majorBidi" w:cstheme="majorBidi"/>
        </w:rPr>
        <w:t>n</w:t>
      </w:r>
      <w:r w:rsidRPr="008A48CF">
        <w:rPr>
          <w:rFonts w:asciiTheme="majorBidi" w:hAnsiTheme="majorBidi" w:cstheme="majorBidi"/>
        </w:rPr>
        <w:t xml:space="preserve">eed to prevent the </w:t>
      </w:r>
      <w:r w:rsidR="004B660F" w:rsidRPr="008A48CF">
        <w:rPr>
          <w:rFonts w:asciiTheme="majorBidi" w:hAnsiTheme="majorBidi" w:cstheme="majorBidi"/>
        </w:rPr>
        <w:t xml:space="preserve">occurrence </w:t>
      </w:r>
      <w:r w:rsidRPr="008A48CF">
        <w:rPr>
          <w:rFonts w:asciiTheme="majorBidi" w:hAnsiTheme="majorBidi" w:cstheme="majorBidi"/>
        </w:rPr>
        <w:t xml:space="preserve">of </w:t>
      </w:r>
      <w:r w:rsidR="004B660F" w:rsidRPr="008A48CF">
        <w:rPr>
          <w:rFonts w:asciiTheme="majorBidi" w:hAnsiTheme="majorBidi" w:cstheme="majorBidi"/>
        </w:rPr>
        <w:t xml:space="preserve">withdrawal </w:t>
      </w:r>
      <w:r w:rsidRPr="008A48CF">
        <w:rPr>
          <w:rFonts w:asciiTheme="majorBidi" w:hAnsiTheme="majorBidi" w:cstheme="majorBidi"/>
        </w:rPr>
        <w:t>symptoms</w:t>
      </w:r>
    </w:p>
    <w:p w:rsidR="006F0C5A" w:rsidRPr="008A48CF" w:rsidRDefault="006F0C5A"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Advertisement</w:t>
      </w:r>
    </w:p>
    <w:p w:rsidR="006F0C5A" w:rsidRPr="008A48CF" w:rsidRDefault="006F0C5A"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lastRenderedPageBreak/>
        <w:t>Social pathologies such as unemployment and parental deprivation.</w:t>
      </w:r>
    </w:p>
    <w:p w:rsidR="006F0C5A" w:rsidRPr="008A48CF" w:rsidRDefault="006F0C5A" w:rsidP="008A48CF">
      <w:pPr>
        <w:pStyle w:val="Default"/>
        <w:numPr>
          <w:ilvl w:val="0"/>
          <w:numId w:val="2"/>
        </w:numPr>
        <w:spacing w:line="480" w:lineRule="auto"/>
        <w:jc w:val="both"/>
        <w:rPr>
          <w:rFonts w:asciiTheme="majorBidi" w:hAnsiTheme="majorBidi" w:cstheme="majorBidi"/>
        </w:rPr>
      </w:pPr>
      <w:r w:rsidRPr="008A48CF">
        <w:rPr>
          <w:rFonts w:asciiTheme="majorBidi" w:hAnsiTheme="majorBidi" w:cstheme="majorBidi"/>
        </w:rPr>
        <w:t>Emotional and psychological stresses</w:t>
      </w:r>
    </w:p>
    <w:p w:rsidR="00B9606A" w:rsidRPr="008A48CF" w:rsidRDefault="00B9606A" w:rsidP="008A48CF">
      <w:pPr>
        <w:pStyle w:val="NoSpacing"/>
        <w:spacing w:line="480" w:lineRule="auto"/>
        <w:rPr>
          <w:rFonts w:asciiTheme="majorBidi" w:hAnsiTheme="majorBidi" w:cstheme="majorBidi"/>
          <w:b/>
          <w:bCs/>
          <w:sz w:val="24"/>
          <w:szCs w:val="24"/>
        </w:rPr>
      </w:pPr>
      <w:r w:rsidRPr="008A48CF">
        <w:rPr>
          <w:rFonts w:asciiTheme="majorBidi" w:hAnsiTheme="majorBidi" w:cstheme="majorBidi"/>
          <w:b/>
          <w:bCs/>
          <w:sz w:val="24"/>
          <w:szCs w:val="24"/>
        </w:rPr>
        <w:t>Reasons for Drug Abuse</w:t>
      </w:r>
    </w:p>
    <w:p w:rsidR="00B9606A" w:rsidRPr="008A48CF" w:rsidRDefault="00B9606A" w:rsidP="008A48CF">
      <w:pPr>
        <w:pStyle w:val="NoSpacing"/>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Haladu</w:t>
      </w:r>
      <w:r w:rsidR="00F23EFD">
        <w:rPr>
          <w:rFonts w:asciiTheme="majorBidi" w:hAnsiTheme="majorBidi" w:cstheme="majorBidi"/>
          <w:sz w:val="24"/>
          <w:szCs w:val="24"/>
        </w:rPr>
        <w:t>s</w:t>
      </w:r>
      <w:r w:rsidRPr="008A48CF">
        <w:rPr>
          <w:rFonts w:asciiTheme="majorBidi" w:hAnsiTheme="majorBidi" w:cstheme="majorBidi"/>
          <w:sz w:val="24"/>
          <w:szCs w:val="24"/>
        </w:rPr>
        <w:t xml:space="preserve"> (2013) gave some contributory factors to the influence of drug abuse among the Nigerian youth includes the following:</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Lack of parental supervision</w:t>
      </w:r>
      <w:r w:rsidRPr="008A48CF">
        <w:rPr>
          <w:rFonts w:asciiTheme="majorBidi" w:hAnsiTheme="majorBidi" w:cstheme="majorBidi"/>
        </w:rPr>
        <w:t xml:space="preserve">: Most parents have no time to supervise their children. Some parents have little or no interaction with family members, while others put pressure on their children to pass exams or perform better in their studies. These phenomena initialize and increases drug abuse.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Experimental Curiosity</w:t>
      </w:r>
      <w:r w:rsidRPr="008A48CF">
        <w:rPr>
          <w:rFonts w:asciiTheme="majorBidi" w:hAnsiTheme="majorBidi" w:cstheme="majorBidi"/>
        </w:rPr>
        <w:t xml:space="preserve">: Curiosity to experiment the unknown facts about drugs thus motivates adolescents into drug use. The first experience in drug abuse produces a state of awakening such as happiness and pleasure which in turn motivate them to continue.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Peer Group Influence</w:t>
      </w:r>
      <w:r w:rsidRPr="008A48CF">
        <w:rPr>
          <w:rFonts w:asciiTheme="majorBidi" w:hAnsiTheme="majorBidi" w:cstheme="majorBidi"/>
        </w:rPr>
        <w:t xml:space="preserve">: Peer pressure plays a major role in influencing many adolescents into drug abuse. This is because peer pressure is a fact of teenage and youth life. As they try to depend less on parents, they show more dependency on their friends. In Nigeria, as other parts of the world, one may not enjoy the company of others unless he conforms to their norms.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Personality Problems due to socio-Economic Conditions</w:t>
      </w:r>
      <w:r w:rsidRPr="008A48CF">
        <w:rPr>
          <w:rFonts w:asciiTheme="majorBidi" w:hAnsiTheme="majorBidi" w:cstheme="majorBidi"/>
        </w:rPr>
        <w:t xml:space="preserve">: Adolescents with personality problems arising from social conditions have been found to abuse drugs. The social and economic status of most Nigerians is below average. Other </w:t>
      </w:r>
      <w:r w:rsidRPr="008A48CF">
        <w:rPr>
          <w:rFonts w:asciiTheme="majorBidi" w:hAnsiTheme="majorBidi" w:cstheme="majorBidi"/>
        </w:rPr>
        <w:lastRenderedPageBreak/>
        <w:t>causes of students involvement in drug abuse is attributed to high rate of poverty in the country, broken homes and unemployment is on the increase, therefore our students roam the streets looking for employment.</w:t>
      </w:r>
      <w:r w:rsidR="00B53C1E" w:rsidRPr="008A48CF">
        <w:rPr>
          <w:rFonts w:asciiTheme="majorBidi" w:hAnsiTheme="majorBidi" w:cstheme="majorBidi"/>
        </w:rPr>
        <w:t xml:space="preserve"> </w:t>
      </w:r>
      <w:r w:rsidRPr="008A48CF">
        <w:rPr>
          <w:rFonts w:asciiTheme="majorBidi" w:hAnsiTheme="majorBidi" w:cstheme="majorBidi"/>
        </w:rPr>
        <w:t>These situations have been aggravated by lack of skills, opportunities for training and re-training and lack of committed action to promote job creation by private and community entrepreneurs.</w:t>
      </w:r>
      <w:r w:rsidR="00B53C1E" w:rsidRPr="008A48CF">
        <w:rPr>
          <w:rFonts w:asciiTheme="majorBidi" w:hAnsiTheme="majorBidi" w:cstheme="majorBidi"/>
        </w:rPr>
        <w:t xml:space="preserve"> </w:t>
      </w:r>
      <w:r w:rsidRPr="008A48CF">
        <w:rPr>
          <w:rFonts w:asciiTheme="majorBidi" w:hAnsiTheme="majorBidi" w:cstheme="majorBidi"/>
        </w:rPr>
        <w:t xml:space="preserve">Frustration arising from these problems lead to recourse in drug abuse for temporarily removing the tension and problems arising from it.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The Need for Energy to Work for Long Hours</w:t>
      </w:r>
      <w:r w:rsidRPr="008A48CF">
        <w:rPr>
          <w:rFonts w:asciiTheme="majorBidi" w:hAnsiTheme="majorBidi" w:cstheme="majorBidi"/>
        </w:rPr>
        <w:t xml:space="preserve">: The increasing economic deterioration that leads to poverty and disempowerment of the people has driven many parents to send their children out in search of a means of earning something for contribution to family income. These children engage in bus conducting, hawking, head loading, scavenging, serving in food canteens etc and are prone to drug taking so as to gain more energy to work for long hours.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Availability of the Drugs</w:t>
      </w:r>
      <w:r w:rsidRPr="008A48CF">
        <w:rPr>
          <w:rFonts w:asciiTheme="majorBidi" w:hAnsiTheme="majorBidi" w:cstheme="majorBidi"/>
        </w:rPr>
        <w:t xml:space="preserve">: In many countries, drugs have dropped in prices as supplies have increased.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The Need to prevent the Occurrence of Withdrawal symptoms</w:t>
      </w:r>
      <w:r w:rsidRPr="008A48CF">
        <w:rPr>
          <w:rFonts w:asciiTheme="majorBidi" w:hAnsiTheme="majorBidi" w:cstheme="majorBidi"/>
        </w:rPr>
        <w:t xml:space="preserve">: If drug is stopped, the user experiences what is termed “withdrawal symptoms”. The inability of the drug user to tolerate the symptoms motivates him to continue (Ige, 2000). </w:t>
      </w:r>
    </w:p>
    <w:p w:rsidR="00B53C1E" w:rsidRPr="008A48CF" w:rsidRDefault="00B9606A" w:rsidP="00DB04E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Advertisement</w:t>
      </w:r>
      <w:r w:rsidRPr="008A48CF">
        <w:rPr>
          <w:rFonts w:asciiTheme="majorBidi" w:hAnsiTheme="majorBidi" w:cstheme="majorBidi"/>
        </w:rPr>
        <w:t>: The social medi</w:t>
      </w:r>
      <w:r w:rsidR="00DB04EF">
        <w:rPr>
          <w:rFonts w:asciiTheme="majorBidi" w:hAnsiTheme="majorBidi" w:cstheme="majorBidi"/>
        </w:rPr>
        <w:t>a</w:t>
      </w:r>
      <w:r w:rsidRPr="008A48CF">
        <w:rPr>
          <w:rFonts w:asciiTheme="majorBidi" w:hAnsiTheme="majorBidi" w:cstheme="majorBidi"/>
        </w:rPr>
        <w:t xml:space="preserve"> has posed a devastating problem on the students. Students are sensitive to advertisement and copy quickly. The glamour </w:t>
      </w:r>
      <w:r w:rsidRPr="008A48CF">
        <w:rPr>
          <w:rFonts w:asciiTheme="majorBidi" w:hAnsiTheme="majorBidi" w:cstheme="majorBidi"/>
        </w:rPr>
        <w:lastRenderedPageBreak/>
        <w:t xml:space="preserve">in advertising alcohol and cigarette smoking make the youth want to be the way the advert depicts. </w:t>
      </w:r>
    </w:p>
    <w:p w:rsidR="00B53C1E"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 xml:space="preserve">Social pathologies </w:t>
      </w:r>
      <w:r w:rsidRPr="008A48CF">
        <w:rPr>
          <w:rFonts w:asciiTheme="majorBidi" w:hAnsiTheme="majorBidi" w:cstheme="majorBidi"/>
        </w:rPr>
        <w:t xml:space="preserve">such as unemployment and parental deprivation. </w:t>
      </w:r>
    </w:p>
    <w:p w:rsidR="00B9606A" w:rsidRPr="008A48CF" w:rsidRDefault="00B9606A" w:rsidP="008A48CF">
      <w:pPr>
        <w:pStyle w:val="Default"/>
        <w:numPr>
          <w:ilvl w:val="0"/>
          <w:numId w:val="4"/>
        </w:numPr>
        <w:spacing w:after="27" w:line="480" w:lineRule="auto"/>
        <w:ind w:left="720"/>
        <w:jc w:val="both"/>
        <w:rPr>
          <w:rFonts w:asciiTheme="majorBidi" w:hAnsiTheme="majorBidi" w:cstheme="majorBidi"/>
        </w:rPr>
      </w:pPr>
      <w:r w:rsidRPr="008A48CF">
        <w:rPr>
          <w:rFonts w:asciiTheme="majorBidi" w:hAnsiTheme="majorBidi" w:cstheme="majorBidi"/>
          <w:b/>
          <w:bCs/>
        </w:rPr>
        <w:t>Emotional and psychological stresses</w:t>
      </w:r>
      <w:r w:rsidRPr="008A48CF">
        <w:rPr>
          <w:rFonts w:asciiTheme="majorBidi" w:hAnsiTheme="majorBidi" w:cstheme="majorBidi"/>
        </w:rPr>
        <w:t>, includes: anxiety, frustration, and economic depression people always take drug or drink alcohol in order to forget their problem when they are provoked.</w:t>
      </w:r>
    </w:p>
    <w:p w:rsidR="00BF1736" w:rsidRPr="008A48CF" w:rsidRDefault="00BF1736"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t xml:space="preserve">Influence of Drug Abuse on Students Behaviour </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use of alcohol, tobacco and other substances constitutes one of the most important risk-taking behaviour among adolescents and young adults in secondary schools (Fareo and Jacob, 2016; Mérida-López </w:t>
      </w:r>
      <w:r w:rsidRPr="008A48CF">
        <w:rPr>
          <w:rFonts w:asciiTheme="majorBidi" w:hAnsiTheme="majorBidi" w:cstheme="majorBidi"/>
          <w:i/>
          <w:iCs/>
          <w:sz w:val="24"/>
          <w:szCs w:val="24"/>
        </w:rPr>
        <w:t>et al.</w:t>
      </w:r>
      <w:r w:rsidRPr="008A48CF">
        <w:rPr>
          <w:rFonts w:asciiTheme="majorBidi" w:hAnsiTheme="majorBidi" w:cstheme="majorBidi"/>
          <w:sz w:val="24"/>
          <w:szCs w:val="24"/>
        </w:rPr>
        <w:t>, 2020). Regarding the student’s personal development, emotions are involved in many aspects of their adolescent life, from the hormonal fluctuation of puberty to the sadness of adolescent depression. the notion of emotional intelligence (EI) may be considered in relation to the idea of emotional adjustment, personal well-being, and success in life.</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results that emerge from various studies confirm how certain shortcomings in emotional intelligence skills can affect various aspects of a person’s life, such as interpersonal relationships, well-being and psychological adjustment (Serrano and Andreu, 2019), academic performance (Pérez-Fuentes et al., 2020), and the appearance of disruptive behaviours, including drug consumption (Rodríguez-Sáez et al., 2021). They further opined that, many substance abusers have emotional and mental preoccupation with the drugs pleasurable effects. These substances interfere with the brains pleasure </w:t>
      </w:r>
      <w:r w:rsidRPr="008A48CF">
        <w:rPr>
          <w:rFonts w:asciiTheme="majorBidi" w:hAnsiTheme="majorBidi" w:cstheme="majorBidi"/>
          <w:sz w:val="24"/>
          <w:szCs w:val="24"/>
        </w:rPr>
        <w:lastRenderedPageBreak/>
        <w:t>neurotransmitter, dopamine, more is released when a person uses and abuse drug, which results in a happy feeling. The user enjoys the elation and boosts in energy from the substance and becomes obsessed with maintaining that level of pleasure. Recent research has underpinned the idea that a greater understanding of emotional states and a better implementation of strategies that regulate negative emotions are linked to a lower likelihood of engaging in risk behaviour associated with alcohol consumption (González et al., 2019). This makes teenagers to be vulnerable to long-term issues of substance addiction, drug abuse and other negative effects like:</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Brain damage:</w:t>
      </w:r>
      <w:r w:rsidRPr="008A48CF">
        <w:rPr>
          <w:rFonts w:asciiTheme="majorBidi" w:hAnsiTheme="majorBidi" w:cstheme="majorBidi"/>
          <w:sz w:val="24"/>
          <w:szCs w:val="24"/>
        </w:rPr>
        <w:t xml:space="preserve"> The reason drug use during high school is so risky is because of the state of teenagers’ brain development. The frontal lobe – the brain’s “thinking center” is not matured, and substance use can affect its ability to develop properly. Drugs re-wire parts of the brain and disrupt its normal processes. They also deplete the brain of certain chemicals, like dopamine (Turnbridge Recovery Center, 2021).</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Anxiety:</w:t>
      </w:r>
      <w:r w:rsidRPr="008A48CF">
        <w:rPr>
          <w:rFonts w:asciiTheme="majorBidi" w:hAnsiTheme="majorBidi" w:cstheme="majorBidi"/>
          <w:sz w:val="24"/>
          <w:szCs w:val="24"/>
        </w:rPr>
        <w:t xml:space="preserve"> Anxiety significantly increases the risk factors for drug use. It not only enhances the risk of engaging in drug abuse but also affects drug use by making users more susceptible to other risk factors (Jason, 2021).</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Aggressive behavior during early life</w:t>
      </w:r>
      <w:r w:rsidRPr="008A48CF">
        <w:rPr>
          <w:rFonts w:asciiTheme="majorBidi" w:hAnsiTheme="majorBidi" w:cstheme="majorBidi"/>
          <w:sz w:val="24"/>
          <w:szCs w:val="24"/>
        </w:rPr>
        <w:t>: Childhood aggression at an early age is a risk factor for drug abuse later in life. The age at which a person started using drugs was directly correlated with incidents of violence in early life. For example, it was found that children who displayed aggressive behavior during childhood were more likely to engage in drug abuse by the age of 14 (Chris Foy, 2022; Dalal, 2020).</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lastRenderedPageBreak/>
        <w:t>Behavioral or impulse control issues:</w:t>
      </w:r>
      <w:r w:rsidRPr="008A48CF">
        <w:rPr>
          <w:rFonts w:asciiTheme="majorBidi" w:hAnsiTheme="majorBidi" w:cstheme="majorBidi"/>
          <w:sz w:val="24"/>
          <w:szCs w:val="24"/>
        </w:rPr>
        <w:t xml:space="preserve"> Children who regularly take risks, struggle with impulse control, or have difficulty following rules are more likely to develop challenges with substance use. While most young individuals are aware of the risks involved, some struggle to control their urges to engage in risky behavior. Youth with these specific behavioral traits are often referred to as having an "addictive personality" (Drug Free, 2022; Turn Bridge, 2021).</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Experience of trauma:</w:t>
      </w:r>
      <w:r w:rsidRPr="008A48CF">
        <w:rPr>
          <w:rFonts w:asciiTheme="majorBidi" w:hAnsiTheme="majorBidi" w:cstheme="majorBidi"/>
          <w:sz w:val="24"/>
          <w:szCs w:val="24"/>
        </w:rPr>
        <w:t xml:space="preserve"> It has been demonstrated that youth who have experienced trauma, such as violence or abuse, are much more likely to engage in drug abuse and addiction in the future. It is crucial for parents and other adults to understand how trauma can impact a child and seek appropriate support (Drug Free, 2022; Turn Bridge, 2021).</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b/>
          <w:sz w:val="24"/>
          <w:szCs w:val="24"/>
        </w:rPr>
        <w:t xml:space="preserve">Mental health conditions: </w:t>
      </w:r>
      <w:r w:rsidRPr="008A48CF">
        <w:rPr>
          <w:rFonts w:asciiTheme="majorBidi" w:hAnsiTheme="majorBidi" w:cstheme="majorBidi"/>
          <w:sz w:val="24"/>
          <w:szCs w:val="24"/>
        </w:rPr>
        <w:t>It is widely acknowledged that individuals with pre-existing mental health disorders are more susceptible to drug abuse. Up to three times as many people with mental illnesses engage in recreational drug or alcohol use. The presence of mental health conditions can contribute to the development of drug addiction (Jason, 2021).</w:t>
      </w:r>
    </w:p>
    <w:p w:rsidR="00B9606A" w:rsidRPr="008A48CF" w:rsidRDefault="00B9606A"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Other effect of drug abuse as</w:t>
      </w:r>
      <w:r w:rsidR="00BE7E79">
        <w:rPr>
          <w:rFonts w:asciiTheme="majorBidi" w:hAnsiTheme="majorBidi" w:cstheme="majorBidi"/>
          <w:sz w:val="24"/>
          <w:szCs w:val="24"/>
        </w:rPr>
        <w:t xml:space="preserve"> listed by Fareo and Jacob (2016</w:t>
      </w:r>
      <w:r w:rsidRPr="008A48CF">
        <w:rPr>
          <w:rFonts w:asciiTheme="majorBidi" w:hAnsiTheme="majorBidi" w:cstheme="majorBidi"/>
          <w:sz w:val="24"/>
          <w:szCs w:val="24"/>
        </w:rPr>
        <w:t>) are:</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Inability to sleep</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Loss of appetite</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Poor academic performance</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Drop out from school</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lastRenderedPageBreak/>
        <w:t>Ulcer</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Cancer</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Premature death</w:t>
      </w:r>
    </w:p>
    <w:p w:rsidR="00B9606A" w:rsidRPr="008A48CF" w:rsidRDefault="00B9606A" w:rsidP="008A48CF">
      <w:pPr>
        <w:pStyle w:val="ListParagraph"/>
        <w:numPr>
          <w:ilvl w:val="0"/>
          <w:numId w:val="2"/>
        </w:numPr>
        <w:spacing w:line="480" w:lineRule="auto"/>
        <w:rPr>
          <w:rFonts w:asciiTheme="majorBidi" w:hAnsiTheme="majorBidi" w:cstheme="majorBidi"/>
          <w:sz w:val="24"/>
          <w:szCs w:val="24"/>
        </w:rPr>
      </w:pPr>
      <w:r w:rsidRPr="008A48CF">
        <w:rPr>
          <w:rFonts w:asciiTheme="majorBidi" w:hAnsiTheme="majorBidi" w:cstheme="majorBidi"/>
          <w:sz w:val="24"/>
          <w:szCs w:val="24"/>
        </w:rPr>
        <w:t xml:space="preserve">High rate of Crime scene among youths </w:t>
      </w:r>
    </w:p>
    <w:p w:rsidR="00BF1736" w:rsidRPr="008A48CF" w:rsidRDefault="00BF1736" w:rsidP="008A48CF">
      <w:pPr>
        <w:pStyle w:val="Default"/>
        <w:spacing w:line="480" w:lineRule="auto"/>
        <w:jc w:val="both"/>
        <w:rPr>
          <w:rFonts w:asciiTheme="majorBidi" w:hAnsiTheme="majorBidi" w:cstheme="majorBidi"/>
          <w:b/>
          <w:bCs/>
        </w:rPr>
      </w:pPr>
      <w:r w:rsidRPr="008A48CF">
        <w:rPr>
          <w:rFonts w:asciiTheme="majorBidi" w:hAnsiTheme="majorBidi" w:cstheme="majorBidi"/>
          <w:b/>
          <w:bCs/>
        </w:rPr>
        <w:t>Influence of Drug Abuse on Academic Performance of Students</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 xml:space="preserve">Drug abuse directly impacts cognitive abilities, which are crucial for academic success. Substances like marijuana and alcohol are known to impair memory, attention, and learning capacity. According to a study by Arria </w:t>
      </w:r>
      <w:r w:rsidRPr="00605747">
        <w:rPr>
          <w:rFonts w:asciiTheme="majorBidi" w:hAnsiTheme="majorBidi" w:cstheme="majorBidi"/>
          <w:i/>
          <w:iCs/>
        </w:rPr>
        <w:t>et al.</w:t>
      </w:r>
      <w:r w:rsidRPr="00605747">
        <w:rPr>
          <w:rFonts w:asciiTheme="majorBidi" w:hAnsiTheme="majorBidi" w:cstheme="majorBidi"/>
        </w:rPr>
        <w:t xml:space="preserve"> (2020), students who frequently use marijuana show poorer academic performance due to deficits in executive functioning, which includes skills such as problem-solving</w:t>
      </w:r>
      <w:r>
        <w:rPr>
          <w:rFonts w:asciiTheme="majorBidi" w:hAnsiTheme="majorBidi" w:cstheme="majorBidi"/>
        </w:rPr>
        <w:t>, planning, and impulse control</w:t>
      </w:r>
      <w:r w:rsidRPr="00605747">
        <w:rPr>
          <w:rFonts w:asciiTheme="majorBidi" w:hAnsiTheme="majorBidi" w:cstheme="majorBidi"/>
        </w:rPr>
        <w:t>.</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 xml:space="preserve">Substance abuse often leads to decreased motivation and engagement in academic activities. Students under the influence of drugs may lack the drive to attend classes, complete assignments, or participate in academic discussions. A study by Suerken </w:t>
      </w:r>
      <w:r w:rsidRPr="00605747">
        <w:rPr>
          <w:rFonts w:asciiTheme="majorBidi" w:hAnsiTheme="majorBidi" w:cstheme="majorBidi"/>
          <w:i/>
          <w:iCs/>
        </w:rPr>
        <w:t>et al.</w:t>
      </w:r>
      <w:r w:rsidRPr="00605747">
        <w:rPr>
          <w:rFonts w:asciiTheme="majorBidi" w:hAnsiTheme="majorBidi" w:cstheme="majorBidi"/>
        </w:rPr>
        <w:t xml:space="preserve"> (2021) found that high school students who engaged in binge drinking were more likely to have lower grades and a higher rate of absenteeism compa</w:t>
      </w:r>
      <w:r>
        <w:rPr>
          <w:rFonts w:asciiTheme="majorBidi" w:hAnsiTheme="majorBidi" w:cstheme="majorBidi"/>
        </w:rPr>
        <w:t>red to their non-drinking peers</w:t>
      </w:r>
      <w:r w:rsidRPr="00605747">
        <w:rPr>
          <w:rFonts w:asciiTheme="majorBidi" w:hAnsiTheme="majorBidi" w:cstheme="majorBidi"/>
        </w:rPr>
        <w:t>.</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 xml:space="preserve">Frequent drug use can lead to health problems, resulting in increased absenteeism from school. Poor physical and mental health due to substance abuse can cause students to miss classes, exams, and other critical academic activities. A report by the National Institute on Drug Abuse (NIDA, 2022) highlights that students who abuse drugs are more </w:t>
      </w:r>
      <w:r w:rsidRPr="00605747">
        <w:rPr>
          <w:rFonts w:asciiTheme="majorBidi" w:hAnsiTheme="majorBidi" w:cstheme="majorBidi"/>
        </w:rPr>
        <w:lastRenderedPageBreak/>
        <w:t>likely to suffer from mental health issues such as depression and anxiety, further affec</w:t>
      </w:r>
      <w:r>
        <w:rPr>
          <w:rFonts w:asciiTheme="majorBidi" w:hAnsiTheme="majorBidi" w:cstheme="majorBidi"/>
        </w:rPr>
        <w:t>ting their academic performance</w:t>
      </w:r>
      <w:r w:rsidRPr="00605747">
        <w:rPr>
          <w:rFonts w:asciiTheme="majorBidi" w:hAnsiTheme="majorBidi" w:cstheme="majorBidi"/>
        </w:rPr>
        <w:t>.</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 xml:space="preserve">Drug abuse is also associated with increased behavioral problems, which can disrupt the learning environment and hinder academic success. Students who abuse substances are more likely to engage in disruptive behaviors, face disciplinary actions, and even drop out of school. A recent study by McCabe </w:t>
      </w:r>
      <w:r w:rsidRPr="00605747">
        <w:rPr>
          <w:rFonts w:asciiTheme="majorBidi" w:hAnsiTheme="majorBidi" w:cstheme="majorBidi"/>
          <w:i/>
          <w:iCs/>
        </w:rPr>
        <w:t>et al.</w:t>
      </w:r>
      <w:r w:rsidRPr="00605747">
        <w:rPr>
          <w:rFonts w:asciiTheme="majorBidi" w:hAnsiTheme="majorBidi" w:cstheme="majorBidi"/>
        </w:rPr>
        <w:t xml:space="preserve"> (2023) reported a strong correlation between substance abuse and behavioral issues, such as aggression and defiance, which nega</w:t>
      </w:r>
      <w:r>
        <w:rPr>
          <w:rFonts w:asciiTheme="majorBidi" w:hAnsiTheme="majorBidi" w:cstheme="majorBidi"/>
        </w:rPr>
        <w:t>tively impact academic outcomes</w:t>
      </w:r>
      <w:r w:rsidRPr="00605747">
        <w:rPr>
          <w:rFonts w:asciiTheme="majorBidi" w:hAnsiTheme="majorBidi" w:cstheme="majorBidi"/>
        </w:rPr>
        <w:t>.</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The academic impact of drug abuse is not only a result of individual behavior but also influenced by social and environmental factors. Peer pressure, family issues, and socio-economic status play significant roles in both drug abuse and academic performance. Studies have shown that students from low-income families or those with a family history of substance abuse are at higher risk of drug misuse and academic failure (Johnston e</w:t>
      </w:r>
      <w:r>
        <w:rPr>
          <w:rFonts w:asciiTheme="majorBidi" w:hAnsiTheme="majorBidi" w:cstheme="majorBidi"/>
        </w:rPr>
        <w:t>t al., 2023)</w:t>
      </w:r>
      <w:r w:rsidRPr="00605747">
        <w:rPr>
          <w:rFonts w:asciiTheme="majorBidi" w:hAnsiTheme="majorBidi" w:cstheme="majorBidi"/>
        </w:rPr>
        <w:t>.</w:t>
      </w:r>
    </w:p>
    <w:p w:rsidR="00605747" w:rsidRPr="00605747" w:rsidRDefault="00605747" w:rsidP="00605747">
      <w:pPr>
        <w:pStyle w:val="Default"/>
        <w:spacing w:line="480" w:lineRule="auto"/>
        <w:ind w:firstLine="720"/>
        <w:jc w:val="both"/>
        <w:rPr>
          <w:rFonts w:asciiTheme="majorBidi" w:hAnsiTheme="majorBidi" w:cstheme="majorBidi"/>
        </w:rPr>
      </w:pPr>
      <w:r w:rsidRPr="00605747">
        <w:rPr>
          <w:rFonts w:asciiTheme="majorBidi" w:hAnsiTheme="majorBidi" w:cstheme="majorBidi"/>
        </w:rPr>
        <w:t>Addressing the influence of drug abuse on academic performance requires comprehensive prevention and intervention strategies. Schools can implement educational programs that raise awareness about the risks of drug abuse and promote healthy behaviors. Early intervention programs that identify and support at-risk students are also crucial. According to the Substance Abuse and Mental Health Services Administration (SAMHSA, 2022), school-based prevention programs have been effective in reducing substance abuse and improving acad</w:t>
      </w:r>
      <w:r w:rsidR="00E45362">
        <w:rPr>
          <w:rFonts w:asciiTheme="majorBidi" w:hAnsiTheme="majorBidi" w:cstheme="majorBidi"/>
        </w:rPr>
        <w:t>emic performance among students</w:t>
      </w:r>
      <w:r w:rsidRPr="00605747">
        <w:rPr>
          <w:rFonts w:asciiTheme="majorBidi" w:hAnsiTheme="majorBidi" w:cstheme="majorBidi"/>
        </w:rPr>
        <w:t>.</w:t>
      </w:r>
    </w:p>
    <w:p w:rsidR="006F0C5A" w:rsidRPr="008A48CF" w:rsidRDefault="006F0C5A" w:rsidP="008A48CF">
      <w:pPr>
        <w:pStyle w:val="Default"/>
        <w:spacing w:line="480" w:lineRule="auto"/>
        <w:jc w:val="both"/>
        <w:rPr>
          <w:rFonts w:asciiTheme="majorBidi" w:hAnsiTheme="majorBidi" w:cstheme="majorBidi"/>
        </w:rPr>
      </w:pPr>
      <w:r w:rsidRPr="008A48CF">
        <w:rPr>
          <w:rFonts w:asciiTheme="majorBidi" w:hAnsiTheme="majorBidi" w:cstheme="majorBidi"/>
          <w:b/>
          <w:bCs/>
        </w:rPr>
        <w:lastRenderedPageBreak/>
        <w:t xml:space="preserve">Summary of Reviewed </w:t>
      </w:r>
      <w:r w:rsidR="000F3F12" w:rsidRPr="008A48CF">
        <w:rPr>
          <w:rFonts w:asciiTheme="majorBidi" w:hAnsiTheme="majorBidi" w:cstheme="majorBidi"/>
          <w:b/>
          <w:bCs/>
        </w:rPr>
        <w:t xml:space="preserve">Literature </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 xml:space="preserve">Research indicates that drug abuse impairs cognitive functions essential for academic success. Arria </w:t>
      </w:r>
      <w:r w:rsidRPr="00930BB7">
        <w:rPr>
          <w:rFonts w:asciiTheme="majorBidi" w:hAnsiTheme="majorBidi" w:cstheme="majorBidi"/>
          <w:i/>
          <w:iCs/>
          <w:sz w:val="24"/>
          <w:szCs w:val="24"/>
        </w:rPr>
        <w:t>et al.</w:t>
      </w:r>
      <w:r w:rsidRPr="00930BB7">
        <w:rPr>
          <w:rFonts w:asciiTheme="majorBidi" w:hAnsiTheme="majorBidi" w:cstheme="majorBidi"/>
          <w:sz w:val="24"/>
          <w:szCs w:val="24"/>
        </w:rPr>
        <w:t xml:space="preserve"> (2020) highlight that marijuana use among college students leads to deficits in executive functioning, negatively impacting problem-solving, planning, and impulse control. This cognitive impairment results in poorer academic performance.</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 xml:space="preserve">Suerken </w:t>
      </w:r>
      <w:r w:rsidRPr="00930BB7">
        <w:rPr>
          <w:rFonts w:asciiTheme="majorBidi" w:hAnsiTheme="majorBidi" w:cstheme="majorBidi"/>
          <w:i/>
          <w:iCs/>
          <w:sz w:val="24"/>
          <w:szCs w:val="24"/>
        </w:rPr>
        <w:t>et al.</w:t>
      </w:r>
      <w:r w:rsidRPr="00930BB7">
        <w:rPr>
          <w:rFonts w:asciiTheme="majorBidi" w:hAnsiTheme="majorBidi" w:cstheme="majorBidi"/>
          <w:sz w:val="24"/>
          <w:szCs w:val="24"/>
        </w:rPr>
        <w:t xml:space="preserve"> (2021) report that substance abuse, particularly binge drinking, is associated with decreased motivation and engagement in academic activities. Students who abuse drugs often exhibit lower levels of class attendance, incomplete assignments, and reduced participation in academic discussions, leading to lower academic achievement.</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The National Institute on Drug Abuse (NIDA, 2022) emphasizes that drug abuse contributes to physical and mental health issues, causing increased absenteeism. Frequent health-related absences disrupt students' learning continuity and hinder their academic progress.</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 xml:space="preserve">Behavioral problems linked to substance abuse further exacerbate academic difficulties. McCabe </w:t>
      </w:r>
      <w:r w:rsidRPr="00930BB7">
        <w:rPr>
          <w:rFonts w:asciiTheme="majorBidi" w:hAnsiTheme="majorBidi" w:cstheme="majorBidi"/>
          <w:i/>
          <w:iCs/>
          <w:sz w:val="24"/>
          <w:szCs w:val="24"/>
        </w:rPr>
        <w:t>et al.</w:t>
      </w:r>
      <w:r w:rsidRPr="00930BB7">
        <w:rPr>
          <w:rFonts w:asciiTheme="majorBidi" w:hAnsiTheme="majorBidi" w:cstheme="majorBidi"/>
          <w:sz w:val="24"/>
          <w:szCs w:val="24"/>
        </w:rPr>
        <w:t xml:space="preserve"> (2023) found a strong correlation between substance abuse and disruptive behaviors such as aggression and defiance. These behavioral issues lead to disciplinary actions and higher dropout rates, adversely affecting academic outcomes.</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 xml:space="preserve">Johnston </w:t>
      </w:r>
      <w:r w:rsidRPr="00930BB7">
        <w:rPr>
          <w:rFonts w:asciiTheme="majorBidi" w:hAnsiTheme="majorBidi" w:cstheme="majorBidi"/>
          <w:i/>
          <w:iCs/>
          <w:sz w:val="24"/>
          <w:szCs w:val="24"/>
        </w:rPr>
        <w:t>et al.</w:t>
      </w:r>
      <w:r w:rsidRPr="00930BB7">
        <w:rPr>
          <w:rFonts w:asciiTheme="majorBidi" w:hAnsiTheme="majorBidi" w:cstheme="majorBidi"/>
          <w:sz w:val="24"/>
          <w:szCs w:val="24"/>
        </w:rPr>
        <w:t xml:space="preserve"> (2023) discuss how social and environmental factors, such as peer pressure, family issues, and socio-economic status, influence both drug abuse and </w:t>
      </w:r>
      <w:r w:rsidRPr="00930BB7">
        <w:rPr>
          <w:rFonts w:asciiTheme="majorBidi" w:hAnsiTheme="majorBidi" w:cstheme="majorBidi"/>
          <w:sz w:val="24"/>
          <w:szCs w:val="24"/>
        </w:rPr>
        <w:lastRenderedPageBreak/>
        <w:t>academic performance. Students from low-income families or those with a family history of substance abuse are at higher risk for both drug misuse and academic failure.</w:t>
      </w:r>
    </w:p>
    <w:p w:rsidR="00930BB7" w:rsidRPr="00930BB7"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Effective prevention and intervention strategies are crucial in addressing the impact of drug abuse on academic performance. The Substance Abuse and Mental Health Services Administration (SAMHSA, 2022) highlights the effectiveness of school-based prevention programs in reducing substance abuse and improving academic outcomes. Early identification and support for at-risk students are essential components of these strategies.</w:t>
      </w:r>
    </w:p>
    <w:p w:rsidR="006F0C5A" w:rsidRPr="008A48CF" w:rsidRDefault="00930BB7" w:rsidP="00930BB7">
      <w:pPr>
        <w:spacing w:line="480" w:lineRule="auto"/>
        <w:ind w:firstLine="720"/>
        <w:rPr>
          <w:rFonts w:asciiTheme="majorBidi" w:hAnsiTheme="majorBidi" w:cstheme="majorBidi"/>
          <w:sz w:val="24"/>
          <w:szCs w:val="24"/>
        </w:rPr>
      </w:pPr>
      <w:r w:rsidRPr="00930BB7">
        <w:rPr>
          <w:rFonts w:asciiTheme="majorBidi" w:hAnsiTheme="majorBidi" w:cstheme="majorBidi"/>
          <w:sz w:val="24"/>
          <w:szCs w:val="24"/>
        </w:rPr>
        <w:t xml:space="preserve">The literature consistently shows that drug abuse adversely affects students' academic performance through cognitive impairment, decreased motivation, health-related absenteeism, behavioral issues, and social factors. Comprehensive prevention and intervention programs are necessary to mitigate these effects and support students in achieving their academic potential. </w:t>
      </w:r>
      <w:r w:rsidR="006F0C5A" w:rsidRPr="008A48CF">
        <w:rPr>
          <w:rFonts w:asciiTheme="majorBidi" w:hAnsiTheme="majorBidi" w:cstheme="majorBidi"/>
          <w:sz w:val="24"/>
          <w:szCs w:val="24"/>
        </w:rPr>
        <w:t xml:space="preserve">Since environment was considered as a factor for drug abuse, the researcher became compelled to investigate more on the extent to which students perceive drug abuse as it affects their social-emotional behavior, with particular reference to secondary school </w:t>
      </w:r>
      <w:r w:rsidR="00714111" w:rsidRPr="008A48CF">
        <w:rPr>
          <w:rFonts w:asciiTheme="majorBidi" w:hAnsiTheme="majorBidi" w:cstheme="majorBidi"/>
          <w:sz w:val="24"/>
          <w:szCs w:val="24"/>
        </w:rPr>
        <w:t xml:space="preserve">students </w:t>
      </w:r>
      <w:r w:rsidR="006F0C5A" w:rsidRPr="008A48CF">
        <w:rPr>
          <w:rFonts w:asciiTheme="majorBidi" w:hAnsiTheme="majorBidi" w:cstheme="majorBidi"/>
          <w:sz w:val="24"/>
          <w:szCs w:val="24"/>
        </w:rPr>
        <w:t>in Ilorin West Local Government Area, Kwara State, given the environment they found themselves. This is the gap the research intends to fill.</w:t>
      </w:r>
    </w:p>
    <w:p w:rsidR="00544ED4" w:rsidRPr="008A48CF" w:rsidRDefault="00544ED4" w:rsidP="008A48CF">
      <w:pPr>
        <w:spacing w:after="200" w:line="480" w:lineRule="auto"/>
        <w:jc w:val="left"/>
        <w:rPr>
          <w:rFonts w:asciiTheme="majorBidi" w:hAnsiTheme="majorBidi" w:cstheme="majorBidi"/>
          <w:sz w:val="24"/>
          <w:szCs w:val="24"/>
        </w:rPr>
      </w:pPr>
      <w:r w:rsidRPr="008A48CF">
        <w:rPr>
          <w:rFonts w:asciiTheme="majorBidi" w:hAnsiTheme="majorBidi" w:cstheme="majorBidi"/>
          <w:sz w:val="24"/>
          <w:szCs w:val="24"/>
        </w:rPr>
        <w:br w:type="page"/>
      </w:r>
    </w:p>
    <w:p w:rsidR="00C871B8" w:rsidRPr="008A48CF" w:rsidRDefault="00C871B8" w:rsidP="008A48CF">
      <w:pPr>
        <w:spacing w:line="480" w:lineRule="auto"/>
        <w:jc w:val="center"/>
        <w:rPr>
          <w:rFonts w:asciiTheme="majorBidi" w:hAnsiTheme="majorBidi" w:cstheme="majorBidi"/>
          <w:b/>
          <w:bCs/>
          <w:sz w:val="24"/>
          <w:szCs w:val="24"/>
        </w:rPr>
      </w:pPr>
      <w:r w:rsidRPr="008A48CF">
        <w:rPr>
          <w:rFonts w:asciiTheme="majorBidi" w:hAnsiTheme="majorBidi" w:cstheme="majorBidi"/>
          <w:b/>
          <w:bCs/>
          <w:sz w:val="24"/>
          <w:szCs w:val="24"/>
        </w:rPr>
        <w:lastRenderedPageBreak/>
        <w:t>CHAPTER THREE</w:t>
      </w:r>
    </w:p>
    <w:p w:rsidR="00C871B8" w:rsidRPr="008A48CF" w:rsidRDefault="00C871B8" w:rsidP="008A48CF">
      <w:pPr>
        <w:spacing w:line="480" w:lineRule="auto"/>
        <w:jc w:val="center"/>
        <w:rPr>
          <w:rFonts w:asciiTheme="majorBidi" w:hAnsiTheme="majorBidi" w:cstheme="majorBidi"/>
          <w:b/>
          <w:bCs/>
          <w:sz w:val="24"/>
          <w:szCs w:val="24"/>
        </w:rPr>
      </w:pPr>
      <w:r w:rsidRPr="008A48CF">
        <w:rPr>
          <w:rFonts w:asciiTheme="majorBidi" w:hAnsiTheme="majorBidi" w:cstheme="majorBidi"/>
          <w:b/>
          <w:bCs/>
          <w:sz w:val="24"/>
          <w:szCs w:val="24"/>
        </w:rPr>
        <w:t>RESEARCH METHOD</w:t>
      </w:r>
    </w:p>
    <w:p w:rsidR="00C871B8" w:rsidRPr="008A48CF" w:rsidRDefault="00C871B8" w:rsidP="008A48CF">
      <w:pPr>
        <w:spacing w:line="480" w:lineRule="auto"/>
        <w:ind w:firstLine="540"/>
        <w:rPr>
          <w:rFonts w:asciiTheme="majorBidi" w:hAnsiTheme="majorBidi" w:cstheme="majorBidi"/>
          <w:bCs/>
          <w:sz w:val="24"/>
          <w:szCs w:val="24"/>
        </w:rPr>
      </w:pPr>
      <w:r w:rsidRPr="008A48CF">
        <w:rPr>
          <w:rFonts w:asciiTheme="majorBidi" w:hAnsiTheme="majorBidi" w:cstheme="majorBidi"/>
          <w:bCs/>
          <w:sz w:val="24"/>
          <w:szCs w:val="24"/>
        </w:rPr>
        <w:t>This chapter deals with methodology and procedures employed in carrying out this research work. The chapter is discussed under the following subheadings:</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Research Design</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Population of the Study</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Sample and Sampling Techniques</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Research Instrument</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Validity and Reliability of the Instrument</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Procedure for Data Collection</w:t>
      </w:r>
    </w:p>
    <w:p w:rsidR="00C871B8" w:rsidRPr="008A48CF" w:rsidRDefault="00C871B8" w:rsidP="008A48CF">
      <w:pPr>
        <w:pStyle w:val="ListParagraph"/>
        <w:numPr>
          <w:ilvl w:val="1"/>
          <w:numId w:val="8"/>
        </w:numPr>
        <w:spacing w:line="480" w:lineRule="auto"/>
        <w:ind w:left="540" w:hanging="540"/>
        <w:rPr>
          <w:rFonts w:asciiTheme="majorBidi" w:hAnsiTheme="majorBidi" w:cstheme="majorBidi"/>
          <w:sz w:val="24"/>
          <w:szCs w:val="24"/>
        </w:rPr>
      </w:pPr>
      <w:r w:rsidRPr="008A48CF">
        <w:rPr>
          <w:rFonts w:asciiTheme="majorBidi" w:hAnsiTheme="majorBidi" w:cstheme="majorBidi"/>
          <w:sz w:val="24"/>
          <w:szCs w:val="24"/>
        </w:rPr>
        <w:t>Data Analysis Technique</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Research Design</w:t>
      </w:r>
    </w:p>
    <w:p w:rsidR="00C871B8" w:rsidRPr="008A48CF" w:rsidRDefault="00C871B8" w:rsidP="00C22EA4">
      <w:pPr>
        <w:spacing w:line="480" w:lineRule="auto"/>
        <w:ind w:firstLine="720"/>
        <w:rPr>
          <w:rFonts w:asciiTheme="majorBidi" w:hAnsiTheme="majorBidi" w:cstheme="majorBidi"/>
          <w:b/>
          <w:sz w:val="24"/>
          <w:szCs w:val="24"/>
        </w:rPr>
      </w:pPr>
      <w:r w:rsidRPr="008A48CF">
        <w:rPr>
          <w:rFonts w:asciiTheme="majorBidi" w:hAnsiTheme="majorBidi" w:cstheme="majorBidi"/>
          <w:sz w:val="24"/>
          <w:szCs w:val="24"/>
        </w:rPr>
        <w:t xml:space="preserve">This research was a descriptive research </w:t>
      </w:r>
      <w:r w:rsidR="00D24A05">
        <w:rPr>
          <w:rFonts w:asciiTheme="majorBidi" w:hAnsiTheme="majorBidi" w:cstheme="majorBidi"/>
          <w:sz w:val="24"/>
          <w:szCs w:val="24"/>
        </w:rPr>
        <w:t>design</w:t>
      </w:r>
      <w:r w:rsidRPr="008A48CF">
        <w:rPr>
          <w:rFonts w:asciiTheme="majorBidi" w:hAnsiTheme="majorBidi" w:cstheme="majorBidi"/>
          <w:sz w:val="24"/>
          <w:szCs w:val="24"/>
        </w:rPr>
        <w:t>. According to Daramola (20</w:t>
      </w:r>
      <w:r w:rsidR="00C22EA4">
        <w:rPr>
          <w:rFonts w:asciiTheme="majorBidi" w:hAnsiTheme="majorBidi" w:cstheme="majorBidi"/>
          <w:sz w:val="24"/>
          <w:szCs w:val="24"/>
        </w:rPr>
        <w:t>0</w:t>
      </w:r>
      <w:r w:rsidRPr="008A48CF">
        <w:rPr>
          <w:rFonts w:asciiTheme="majorBidi" w:hAnsiTheme="majorBidi" w:cstheme="majorBidi"/>
          <w:sz w:val="24"/>
          <w:szCs w:val="24"/>
        </w:rPr>
        <w:t>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Population of the Study</w:t>
      </w:r>
    </w:p>
    <w:p w:rsidR="00C871B8" w:rsidRDefault="00C871B8" w:rsidP="008A48CF">
      <w:pPr>
        <w:autoSpaceDE w:val="0"/>
        <w:autoSpaceDN w:val="0"/>
        <w:adjustRightInd w:val="0"/>
        <w:spacing w:line="480" w:lineRule="auto"/>
        <w:ind w:firstLine="720"/>
        <w:rPr>
          <w:rFonts w:asciiTheme="majorBidi" w:hAnsiTheme="majorBidi" w:cstheme="majorBidi"/>
          <w:kern w:val="0"/>
          <w:sz w:val="24"/>
          <w:szCs w:val="24"/>
        </w:rPr>
      </w:pPr>
      <w:r w:rsidRPr="008A48CF">
        <w:rPr>
          <w:rFonts w:asciiTheme="majorBidi" w:hAnsiTheme="majorBidi" w:cstheme="majorBidi"/>
          <w:kern w:val="0"/>
          <w:sz w:val="24"/>
          <w:szCs w:val="24"/>
        </w:rPr>
        <w:t>The target population consists of all the secondary school students in Ilorin West Local Government Area of Kwara State.</w:t>
      </w:r>
    </w:p>
    <w:p w:rsidR="00D24A05" w:rsidRPr="008A48CF" w:rsidRDefault="00D24A05" w:rsidP="008A48CF">
      <w:pPr>
        <w:autoSpaceDE w:val="0"/>
        <w:autoSpaceDN w:val="0"/>
        <w:adjustRightInd w:val="0"/>
        <w:spacing w:line="480" w:lineRule="auto"/>
        <w:ind w:firstLine="720"/>
        <w:rPr>
          <w:rFonts w:asciiTheme="majorBidi" w:hAnsiTheme="majorBidi" w:cstheme="majorBidi"/>
          <w:sz w:val="24"/>
          <w:szCs w:val="24"/>
        </w:rPr>
      </w:pP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lastRenderedPageBreak/>
        <w:t>Sample and Sampling Techniques</w:t>
      </w:r>
    </w:p>
    <w:p w:rsidR="00C871B8" w:rsidRDefault="00C871B8" w:rsidP="008A48CF">
      <w:pPr>
        <w:autoSpaceDE w:val="0"/>
        <w:autoSpaceDN w:val="0"/>
        <w:adjustRightInd w:val="0"/>
        <w:spacing w:line="480" w:lineRule="auto"/>
        <w:ind w:firstLine="720"/>
        <w:rPr>
          <w:rFonts w:asciiTheme="majorBidi" w:hAnsiTheme="majorBidi" w:cstheme="majorBidi"/>
          <w:kern w:val="0"/>
          <w:sz w:val="24"/>
          <w:szCs w:val="24"/>
        </w:rPr>
      </w:pPr>
      <w:r w:rsidRPr="008A48CF">
        <w:rPr>
          <w:rFonts w:asciiTheme="majorBidi" w:hAnsiTheme="majorBidi" w:cstheme="majorBidi"/>
          <w:kern w:val="0"/>
          <w:sz w:val="24"/>
          <w:szCs w:val="24"/>
        </w:rPr>
        <w:t>A sample of 100 students was drawn from 5 secondary schools in Ilorin West Local Government Area of Kwara State. The sample was drawn using simple random sampling technique.</w:t>
      </w:r>
      <w:r w:rsidR="00D24A05">
        <w:rPr>
          <w:rFonts w:asciiTheme="majorBidi" w:hAnsiTheme="majorBidi" w:cstheme="majorBidi"/>
          <w:kern w:val="0"/>
          <w:sz w:val="24"/>
          <w:szCs w:val="24"/>
        </w:rPr>
        <w:t xml:space="preserve"> </w:t>
      </w:r>
      <w:r w:rsidR="003D572A">
        <w:rPr>
          <w:rFonts w:asciiTheme="majorBidi" w:hAnsiTheme="majorBidi" w:cstheme="majorBidi"/>
          <w:kern w:val="0"/>
          <w:sz w:val="24"/>
          <w:szCs w:val="24"/>
        </w:rPr>
        <w:t>The schools are:</w:t>
      </w:r>
    </w:p>
    <w:p w:rsidR="00D24A05" w:rsidRDefault="00EC6AE0" w:rsidP="00EC6AE0">
      <w:pPr>
        <w:pStyle w:val="ListParagraph"/>
        <w:numPr>
          <w:ilvl w:val="0"/>
          <w:numId w:val="11"/>
        </w:numPr>
        <w:autoSpaceDE w:val="0"/>
        <w:autoSpaceDN w:val="0"/>
        <w:adjustRightInd w:val="0"/>
        <w:spacing w:line="480" w:lineRule="auto"/>
        <w:rPr>
          <w:rFonts w:asciiTheme="majorBidi" w:hAnsiTheme="majorBidi" w:cstheme="majorBidi"/>
          <w:sz w:val="24"/>
          <w:szCs w:val="24"/>
        </w:rPr>
      </w:pPr>
      <w:r>
        <w:rPr>
          <w:rFonts w:asciiTheme="majorBidi" w:hAnsiTheme="majorBidi" w:cstheme="majorBidi"/>
          <w:sz w:val="24"/>
          <w:szCs w:val="24"/>
        </w:rPr>
        <w:t>Sheikh Abdulkadir College, Ilorin</w:t>
      </w:r>
    </w:p>
    <w:p w:rsidR="00EC6AE0" w:rsidRDefault="00EC6AE0" w:rsidP="009A4796">
      <w:pPr>
        <w:pStyle w:val="ListParagraph"/>
        <w:numPr>
          <w:ilvl w:val="0"/>
          <w:numId w:val="11"/>
        </w:numPr>
        <w:autoSpaceDE w:val="0"/>
        <w:autoSpaceDN w:val="0"/>
        <w:adjustRightInd w:val="0"/>
        <w:spacing w:line="480" w:lineRule="auto"/>
        <w:rPr>
          <w:rFonts w:asciiTheme="majorBidi" w:hAnsiTheme="majorBidi" w:cstheme="majorBidi"/>
          <w:sz w:val="24"/>
          <w:szCs w:val="24"/>
        </w:rPr>
      </w:pPr>
      <w:r>
        <w:rPr>
          <w:rFonts w:asciiTheme="majorBidi" w:hAnsiTheme="majorBidi" w:cstheme="majorBidi"/>
          <w:sz w:val="24"/>
          <w:szCs w:val="24"/>
        </w:rPr>
        <w:t xml:space="preserve">Government Day Secondary School, </w:t>
      </w:r>
      <w:r w:rsidR="009A4796">
        <w:rPr>
          <w:rFonts w:asciiTheme="majorBidi" w:hAnsiTheme="majorBidi" w:cstheme="majorBidi"/>
          <w:sz w:val="24"/>
          <w:szCs w:val="24"/>
        </w:rPr>
        <w:t>Adewole</w:t>
      </w:r>
    </w:p>
    <w:p w:rsidR="00EC6AE0" w:rsidRDefault="00EC6AE0" w:rsidP="00EC6AE0">
      <w:pPr>
        <w:pStyle w:val="ListParagraph"/>
        <w:numPr>
          <w:ilvl w:val="0"/>
          <w:numId w:val="11"/>
        </w:numPr>
        <w:autoSpaceDE w:val="0"/>
        <w:autoSpaceDN w:val="0"/>
        <w:adjustRightInd w:val="0"/>
        <w:spacing w:line="480" w:lineRule="auto"/>
        <w:rPr>
          <w:rFonts w:asciiTheme="majorBidi" w:hAnsiTheme="majorBidi" w:cstheme="majorBidi"/>
          <w:sz w:val="24"/>
          <w:szCs w:val="24"/>
        </w:rPr>
      </w:pPr>
      <w:r>
        <w:rPr>
          <w:rFonts w:asciiTheme="majorBidi" w:hAnsiTheme="majorBidi" w:cstheme="majorBidi"/>
          <w:sz w:val="24"/>
          <w:szCs w:val="24"/>
        </w:rPr>
        <w:t>Government High School, Adeta, Ilorin</w:t>
      </w:r>
    </w:p>
    <w:p w:rsidR="00EC6AE0" w:rsidRDefault="00EC6AE0" w:rsidP="00EC6AE0">
      <w:pPr>
        <w:pStyle w:val="ListParagraph"/>
        <w:numPr>
          <w:ilvl w:val="0"/>
          <w:numId w:val="11"/>
        </w:numPr>
        <w:autoSpaceDE w:val="0"/>
        <w:autoSpaceDN w:val="0"/>
        <w:adjustRightInd w:val="0"/>
        <w:spacing w:line="480" w:lineRule="auto"/>
        <w:rPr>
          <w:rFonts w:asciiTheme="majorBidi" w:hAnsiTheme="majorBidi" w:cstheme="majorBidi"/>
          <w:sz w:val="24"/>
          <w:szCs w:val="24"/>
        </w:rPr>
      </w:pPr>
      <w:r>
        <w:rPr>
          <w:rFonts w:asciiTheme="majorBidi" w:hAnsiTheme="majorBidi" w:cstheme="majorBidi"/>
          <w:sz w:val="24"/>
          <w:szCs w:val="24"/>
        </w:rPr>
        <w:t>Ilorin Grammar School (IGS), Ilorin</w:t>
      </w:r>
    </w:p>
    <w:p w:rsidR="00EC6AE0" w:rsidRPr="00EC6AE0" w:rsidRDefault="00EC6AE0" w:rsidP="00EC6AE0">
      <w:pPr>
        <w:pStyle w:val="ListParagraph"/>
        <w:numPr>
          <w:ilvl w:val="0"/>
          <w:numId w:val="11"/>
        </w:numPr>
        <w:autoSpaceDE w:val="0"/>
        <w:autoSpaceDN w:val="0"/>
        <w:adjustRightInd w:val="0"/>
        <w:spacing w:line="480" w:lineRule="auto"/>
        <w:rPr>
          <w:rFonts w:asciiTheme="majorBidi" w:hAnsiTheme="majorBidi" w:cstheme="majorBidi"/>
          <w:sz w:val="24"/>
          <w:szCs w:val="24"/>
        </w:rPr>
      </w:pPr>
      <w:r>
        <w:rPr>
          <w:rFonts w:asciiTheme="majorBidi" w:hAnsiTheme="majorBidi" w:cstheme="majorBidi"/>
          <w:sz w:val="24"/>
          <w:szCs w:val="24"/>
        </w:rPr>
        <w:t>Baraka Community Secondary School, Ilorin</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Research Instrument</w:t>
      </w:r>
    </w:p>
    <w:p w:rsidR="00C871B8" w:rsidRPr="008A48CF" w:rsidRDefault="00C871B8" w:rsidP="008A48CF">
      <w:pPr>
        <w:spacing w:line="480" w:lineRule="auto"/>
        <w:ind w:firstLine="720"/>
        <w:rPr>
          <w:rFonts w:asciiTheme="majorBidi" w:hAnsiTheme="majorBidi" w:cstheme="majorBidi"/>
          <w:b/>
          <w:sz w:val="24"/>
          <w:szCs w:val="24"/>
        </w:rPr>
      </w:pPr>
      <w:r w:rsidRPr="008A48CF">
        <w:rPr>
          <w:rFonts w:asciiTheme="majorBidi" w:hAnsiTheme="majorBidi" w:cstheme="majorBidi"/>
          <w:sz w:val="24"/>
          <w:szCs w:val="24"/>
        </w:rPr>
        <w:t>An instrument developed by the</w:t>
      </w:r>
      <w:r w:rsidRPr="008A48CF">
        <w:rPr>
          <w:rFonts w:asciiTheme="majorBidi" w:hAnsiTheme="majorBidi" w:cstheme="majorBidi"/>
          <w:spacing w:val="1"/>
          <w:sz w:val="24"/>
          <w:szCs w:val="24"/>
        </w:rPr>
        <w:t xml:space="preserve"> </w:t>
      </w:r>
      <w:r w:rsidRPr="008A48CF">
        <w:rPr>
          <w:rFonts w:asciiTheme="majorBidi" w:hAnsiTheme="majorBidi" w:cstheme="majorBidi"/>
          <w:sz w:val="24"/>
          <w:szCs w:val="24"/>
        </w:rPr>
        <w:t xml:space="preserve">researcher titled </w:t>
      </w:r>
      <w:r w:rsidR="006C774C" w:rsidRPr="008A48CF">
        <w:rPr>
          <w:rFonts w:asciiTheme="majorBidi" w:hAnsiTheme="majorBidi" w:cstheme="majorBidi"/>
          <w:sz w:val="24"/>
          <w:szCs w:val="24"/>
        </w:rPr>
        <w:t>“Influence of Drug Abuse on the Behavioural and Academic Performance of Student at Secondary School Level in Ilorin West Local Government”</w:t>
      </w:r>
      <w:r w:rsidRPr="008A48CF">
        <w:rPr>
          <w:rFonts w:asciiTheme="majorBidi" w:hAnsiTheme="majorBidi" w:cstheme="majorBidi"/>
          <w:sz w:val="24"/>
          <w:szCs w:val="24"/>
        </w:rPr>
        <w:t xml:space="preserve"> will be used to collect data from the respondents. </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Validity and Reliability of the Instrument</w:t>
      </w:r>
    </w:p>
    <w:p w:rsidR="00C871B8" w:rsidRPr="008A48CF" w:rsidRDefault="00C871B8" w:rsidP="008C2F8B">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In order to ensure the validity</w:t>
      </w:r>
      <w:r w:rsidR="008C2F8B">
        <w:rPr>
          <w:rFonts w:asciiTheme="majorBidi" w:hAnsiTheme="majorBidi" w:cstheme="majorBidi"/>
          <w:sz w:val="24"/>
          <w:szCs w:val="24"/>
        </w:rPr>
        <w:t xml:space="preserve"> of</w:t>
      </w:r>
      <w:r w:rsidRPr="008A48CF">
        <w:rPr>
          <w:rFonts w:asciiTheme="majorBidi" w:hAnsiTheme="majorBidi" w:cstheme="majorBidi"/>
          <w:sz w:val="24"/>
          <w:szCs w:val="24"/>
        </w:rPr>
        <w:t xml:space="preserve"> the instrument</w:t>
      </w:r>
      <w:r w:rsidR="008C2F8B">
        <w:rPr>
          <w:rFonts w:asciiTheme="majorBidi" w:hAnsiTheme="majorBidi" w:cstheme="majorBidi"/>
          <w:sz w:val="24"/>
          <w:szCs w:val="24"/>
        </w:rPr>
        <w:t>,</w:t>
      </w:r>
      <w:r w:rsidRPr="008A48CF">
        <w:rPr>
          <w:rFonts w:asciiTheme="majorBidi" w:hAnsiTheme="majorBidi" w:cstheme="majorBidi"/>
          <w:sz w:val="24"/>
          <w:szCs w:val="24"/>
        </w:rPr>
        <w:t xml:space="preserve"> the questionnaires was submitted to the research supervisor for careful scrutiny. After careful examination of the instrument by the supervisor the necessary modification and correction were made in order to ascertain the reliability. The essence is to ensure that the instrument is effective and consistent. </w:t>
      </w:r>
    </w:p>
    <w:p w:rsidR="00C871B8" w:rsidRPr="008A48CF" w:rsidRDefault="00C871B8"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 xml:space="preserve">The reliability of the instrument will be tested through prior test to schools that did not form part of the final study and reliability co-efficient will be determined. </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lastRenderedPageBreak/>
        <w:t>Procedure for Data Collection</w:t>
      </w:r>
    </w:p>
    <w:p w:rsidR="00C871B8" w:rsidRPr="008A48CF" w:rsidRDefault="00C871B8" w:rsidP="008A48CF">
      <w:pPr>
        <w:spacing w:line="480" w:lineRule="auto"/>
        <w:ind w:firstLine="720"/>
        <w:rPr>
          <w:rFonts w:asciiTheme="majorBidi" w:hAnsiTheme="majorBidi" w:cstheme="majorBidi"/>
          <w:sz w:val="24"/>
          <w:szCs w:val="24"/>
        </w:rPr>
      </w:pPr>
      <w:r w:rsidRPr="008A48CF">
        <w:rPr>
          <w:rFonts w:asciiTheme="majorBidi" w:hAnsiTheme="majorBidi" w:cstheme="majorBidi"/>
          <w:sz w:val="24"/>
          <w:szCs w:val="24"/>
        </w:rPr>
        <w:t>Administration of instrument for data collection will be done inside the school premises. It will take an average of ten minutes per participant to respond to the questionnaire. The questionnaire will be personally administered and collected back to ensure that the questionnaire items were properly filled and to avoid delay.</w:t>
      </w:r>
    </w:p>
    <w:p w:rsidR="00C871B8" w:rsidRPr="008A48CF" w:rsidRDefault="00C871B8" w:rsidP="008A48CF">
      <w:pPr>
        <w:spacing w:line="480" w:lineRule="auto"/>
        <w:rPr>
          <w:rFonts w:asciiTheme="majorBidi" w:hAnsiTheme="majorBidi" w:cstheme="majorBidi"/>
          <w:b/>
          <w:sz w:val="24"/>
          <w:szCs w:val="24"/>
        </w:rPr>
      </w:pPr>
      <w:r w:rsidRPr="008A48CF">
        <w:rPr>
          <w:rFonts w:asciiTheme="majorBidi" w:hAnsiTheme="majorBidi" w:cstheme="majorBidi"/>
          <w:b/>
          <w:sz w:val="24"/>
          <w:szCs w:val="24"/>
        </w:rPr>
        <w:t>Data Analysis Technique</w:t>
      </w:r>
    </w:p>
    <w:p w:rsidR="00C871B8" w:rsidRPr="008A48CF" w:rsidRDefault="008C2F8B" w:rsidP="008C2F8B">
      <w:pPr>
        <w:autoSpaceDE w:val="0"/>
        <w:autoSpaceDN w:val="0"/>
        <w:adjustRightInd w:val="0"/>
        <w:spacing w:line="480" w:lineRule="auto"/>
        <w:ind w:firstLine="720"/>
        <w:rPr>
          <w:rFonts w:asciiTheme="majorBidi" w:hAnsiTheme="majorBidi" w:cstheme="majorBidi"/>
          <w:b/>
          <w:bCs/>
          <w:sz w:val="24"/>
          <w:szCs w:val="24"/>
        </w:rPr>
      </w:pPr>
      <w:r>
        <w:rPr>
          <w:rFonts w:asciiTheme="majorBidi" w:hAnsiTheme="majorBidi" w:cstheme="majorBidi"/>
          <w:kern w:val="0"/>
          <w:sz w:val="24"/>
          <w:szCs w:val="24"/>
        </w:rPr>
        <w:t>The biodata of the respondents will be analysed using the simple percentage while t</w:t>
      </w:r>
      <w:r w:rsidR="00C871B8" w:rsidRPr="008A48CF">
        <w:rPr>
          <w:rFonts w:asciiTheme="majorBidi" w:hAnsiTheme="majorBidi" w:cstheme="majorBidi"/>
          <w:kern w:val="0"/>
          <w:sz w:val="24"/>
          <w:szCs w:val="24"/>
        </w:rPr>
        <w:t>he responses to the questionnaire will be analyzed using SPSS computer software to find the mean and standard deviation of the scores.</w:t>
      </w:r>
    </w:p>
    <w:p w:rsidR="00C871B8" w:rsidRPr="008A48CF" w:rsidRDefault="00C871B8" w:rsidP="008A48CF">
      <w:pPr>
        <w:spacing w:line="480" w:lineRule="auto"/>
        <w:rPr>
          <w:rFonts w:asciiTheme="majorBidi" w:hAnsiTheme="majorBidi" w:cstheme="majorBidi"/>
          <w:sz w:val="24"/>
          <w:szCs w:val="24"/>
        </w:rPr>
      </w:pPr>
    </w:p>
    <w:p w:rsidR="00C871B8" w:rsidRPr="008A48CF" w:rsidRDefault="00C871B8" w:rsidP="008A48CF">
      <w:pPr>
        <w:spacing w:line="480" w:lineRule="auto"/>
        <w:rPr>
          <w:rFonts w:asciiTheme="majorBidi" w:hAnsiTheme="majorBidi" w:cstheme="majorBidi"/>
          <w:sz w:val="24"/>
          <w:szCs w:val="24"/>
        </w:rPr>
      </w:pPr>
    </w:p>
    <w:p w:rsidR="00C871B8" w:rsidRPr="008A48CF" w:rsidRDefault="00C871B8" w:rsidP="008A48CF">
      <w:pPr>
        <w:spacing w:line="480" w:lineRule="auto"/>
        <w:rPr>
          <w:rFonts w:asciiTheme="majorBidi" w:hAnsiTheme="majorBidi" w:cstheme="majorBidi"/>
          <w:b/>
          <w:sz w:val="24"/>
          <w:szCs w:val="24"/>
        </w:rPr>
      </w:pPr>
    </w:p>
    <w:p w:rsidR="00C871B8" w:rsidRPr="008A48CF" w:rsidRDefault="00C871B8" w:rsidP="008A48CF">
      <w:pPr>
        <w:spacing w:line="480" w:lineRule="auto"/>
        <w:rPr>
          <w:rFonts w:asciiTheme="majorBidi" w:hAnsiTheme="majorBidi" w:cstheme="majorBidi"/>
          <w:b/>
          <w:sz w:val="24"/>
          <w:szCs w:val="24"/>
        </w:rPr>
      </w:pPr>
    </w:p>
    <w:p w:rsidR="004C1B63" w:rsidRDefault="004C1B63">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4C1B63" w:rsidRPr="00FC6ABF" w:rsidRDefault="004C1B63" w:rsidP="004C1B63">
      <w:pPr>
        <w:autoSpaceDE w:val="0"/>
        <w:autoSpaceDN w:val="0"/>
        <w:adjustRightInd w:val="0"/>
        <w:spacing w:line="48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lastRenderedPageBreak/>
        <w:t>CHAPTER FOUR</w:t>
      </w:r>
    </w:p>
    <w:p w:rsidR="004C1B63" w:rsidRPr="00FC6ABF" w:rsidRDefault="004C1B63" w:rsidP="004C1B63">
      <w:pPr>
        <w:spacing w:line="480" w:lineRule="auto"/>
        <w:jc w:val="center"/>
        <w:rPr>
          <w:rFonts w:asciiTheme="majorBidi" w:hAnsiTheme="majorBidi" w:cstheme="majorBidi"/>
          <w:b/>
          <w:bCs/>
          <w:sz w:val="24"/>
          <w:szCs w:val="24"/>
        </w:rPr>
      </w:pPr>
      <w:r w:rsidRPr="00FC6ABF">
        <w:rPr>
          <w:rFonts w:asciiTheme="majorBidi" w:hAnsiTheme="majorBidi" w:cstheme="majorBidi"/>
          <w:b/>
          <w:bCs/>
          <w:sz w:val="24"/>
          <w:szCs w:val="24"/>
        </w:rPr>
        <w:t>RESULTS AND DISCUSSION</w:t>
      </w:r>
    </w:p>
    <w:p w:rsidR="004C1B63" w:rsidRPr="00EC5310" w:rsidRDefault="004C1B63" w:rsidP="004C1B63">
      <w:pPr>
        <w:autoSpaceDE w:val="0"/>
        <w:autoSpaceDN w:val="0"/>
        <w:adjustRightInd w:val="0"/>
        <w:spacing w:line="480" w:lineRule="auto"/>
        <w:rPr>
          <w:rFonts w:asciiTheme="majorBidi" w:hAnsiTheme="majorBidi" w:cstheme="majorBidi"/>
          <w:b/>
          <w:bCs/>
          <w:sz w:val="24"/>
          <w:szCs w:val="24"/>
        </w:rPr>
      </w:pPr>
      <w:r w:rsidRPr="00EC5310">
        <w:rPr>
          <w:rFonts w:asciiTheme="majorBidi" w:hAnsiTheme="majorBidi" w:cstheme="majorBidi"/>
          <w:b/>
          <w:bCs/>
          <w:sz w:val="24"/>
          <w:szCs w:val="24"/>
        </w:rPr>
        <w:t xml:space="preserve">Results </w:t>
      </w:r>
    </w:p>
    <w:p w:rsidR="004C1B63" w:rsidRPr="00FC6ABF" w:rsidRDefault="004C1B63" w:rsidP="005369D5">
      <w:pPr>
        <w:autoSpaceDE w:val="0"/>
        <w:autoSpaceDN w:val="0"/>
        <w:adjustRightInd w:val="0"/>
        <w:spacing w:line="480" w:lineRule="auto"/>
        <w:ind w:firstLine="720"/>
        <w:rPr>
          <w:rFonts w:asciiTheme="majorBidi" w:hAnsiTheme="majorBidi" w:cstheme="majorBidi"/>
          <w:b/>
          <w:bCs/>
          <w:sz w:val="24"/>
          <w:szCs w:val="24"/>
        </w:rPr>
      </w:pPr>
      <w:r w:rsidRPr="00FC6ABF">
        <w:rPr>
          <w:rFonts w:asciiTheme="majorBidi" w:hAnsiTheme="majorBidi" w:cstheme="majorBidi"/>
          <w:sz w:val="24"/>
          <w:szCs w:val="24"/>
        </w:rPr>
        <w:t>This chapter is designed to give and analyze the response to the research question formulated from the stated problems in chapter one of this project. It deals with the presentation, analysis and interpretation of the data collected</w:t>
      </w:r>
      <w:r w:rsidR="00A60ADD">
        <w:rPr>
          <w:rFonts w:asciiTheme="majorBidi" w:hAnsiTheme="majorBidi" w:cstheme="majorBidi"/>
          <w:sz w:val="24"/>
          <w:szCs w:val="24"/>
        </w:rPr>
        <w:t xml:space="preserve"> as well as the analysis of the biodata of the respondents</w:t>
      </w:r>
      <w:r w:rsidRPr="00FC6ABF">
        <w:rPr>
          <w:rFonts w:asciiTheme="majorBidi" w:hAnsiTheme="majorBidi" w:cstheme="majorBidi"/>
          <w:sz w:val="24"/>
          <w:szCs w:val="24"/>
        </w:rPr>
        <w:t>. An item with mean value above 3.00 indicates positive effect of drug abuse on the students, mean value below 2.99 was interpreted as negative effect of drug abuse on the students and mean value of 3.00 is regarded</w:t>
      </w:r>
      <w:r w:rsidRPr="005369D5">
        <w:rPr>
          <w:rFonts w:asciiTheme="majorBidi" w:hAnsiTheme="majorBidi" w:cstheme="majorBidi"/>
          <w:sz w:val="24"/>
          <w:szCs w:val="24"/>
        </w:rPr>
        <w:t xml:space="preserve"> as having no effect of drug abuse on the students.</w:t>
      </w:r>
      <w:r w:rsidR="005369D5" w:rsidRPr="005369D5">
        <w:rPr>
          <w:rFonts w:asciiTheme="majorBidi" w:hAnsiTheme="majorBidi" w:cstheme="majorBidi"/>
          <w:sz w:val="24"/>
          <w:szCs w:val="24"/>
        </w:rPr>
        <w:t xml:space="preserve"> The purpose of the standard deviation is to describe the spread and consistency of data in research.</w:t>
      </w:r>
      <w:r w:rsidR="00F47632">
        <w:rPr>
          <w:rFonts w:asciiTheme="majorBidi" w:hAnsiTheme="majorBidi" w:cstheme="majorBidi"/>
          <w:sz w:val="24"/>
          <w:szCs w:val="24"/>
        </w:rPr>
        <w:t xml:space="preserve"> </w:t>
      </w:r>
    </w:p>
    <w:p w:rsidR="00A60ADD" w:rsidRDefault="00A60ADD" w:rsidP="00BD1D06">
      <w:pPr>
        <w:autoSpaceDE w:val="0"/>
        <w:autoSpaceDN w:val="0"/>
        <w:adjustRightInd w:val="0"/>
        <w:spacing w:line="480" w:lineRule="auto"/>
        <w:rPr>
          <w:rFonts w:asciiTheme="majorBidi" w:hAnsiTheme="majorBidi" w:cstheme="majorBidi"/>
          <w:b/>
          <w:bCs/>
          <w:kern w:val="0"/>
          <w:sz w:val="24"/>
          <w:szCs w:val="24"/>
        </w:rPr>
      </w:pPr>
      <w:r>
        <w:rPr>
          <w:rFonts w:asciiTheme="majorBidi" w:hAnsiTheme="majorBidi" w:cstheme="majorBidi"/>
          <w:b/>
          <w:bCs/>
          <w:kern w:val="0"/>
          <w:sz w:val="24"/>
          <w:szCs w:val="24"/>
        </w:rPr>
        <w:t>Analysis of the Biodata of the Respondent</w:t>
      </w:r>
    </w:p>
    <w:p w:rsidR="00464342" w:rsidRPr="00D81F2C" w:rsidRDefault="00464342" w:rsidP="007E4EA9">
      <w:pPr>
        <w:pStyle w:val="BodyText"/>
        <w:ind w:left="0"/>
        <w:rPr>
          <w:rFonts w:asciiTheme="majorBidi" w:hAnsiTheme="majorBidi" w:cstheme="majorBidi"/>
          <w:b/>
          <w:bCs/>
        </w:rPr>
      </w:pPr>
      <w:r w:rsidRPr="00D81F2C">
        <w:rPr>
          <w:rFonts w:asciiTheme="majorBidi" w:hAnsiTheme="majorBidi" w:cstheme="majorBidi"/>
          <w:b/>
          <w:bCs/>
        </w:rPr>
        <w:t>Table</w:t>
      </w:r>
      <w:r w:rsidRPr="00D81F2C">
        <w:rPr>
          <w:rFonts w:asciiTheme="majorBidi" w:hAnsiTheme="majorBidi" w:cstheme="majorBidi"/>
          <w:b/>
          <w:bCs/>
          <w:spacing w:val="-1"/>
        </w:rPr>
        <w:t xml:space="preserve"> 4.</w:t>
      </w:r>
      <w:r w:rsidRPr="00D81F2C">
        <w:rPr>
          <w:rFonts w:asciiTheme="majorBidi" w:hAnsiTheme="majorBidi" w:cstheme="majorBidi"/>
          <w:b/>
          <w:bCs/>
        </w:rPr>
        <w:t>1:</w:t>
      </w:r>
      <w:r w:rsidRPr="00D81F2C">
        <w:rPr>
          <w:rFonts w:asciiTheme="majorBidi" w:hAnsiTheme="majorBidi" w:cstheme="majorBidi"/>
          <w:b/>
          <w:bCs/>
          <w:spacing w:val="-1"/>
        </w:rPr>
        <w:t xml:space="preserve"> </w:t>
      </w:r>
      <w:r w:rsidRPr="00D81F2C">
        <w:rPr>
          <w:rFonts w:asciiTheme="majorBidi" w:hAnsiTheme="majorBidi" w:cstheme="majorBidi"/>
          <w:b/>
          <w:bCs/>
        </w:rPr>
        <w:t>Respondents</w:t>
      </w:r>
      <w:r w:rsidR="007E4EA9">
        <w:rPr>
          <w:rFonts w:asciiTheme="majorBidi" w:hAnsiTheme="majorBidi" w:cstheme="majorBidi"/>
          <w:b/>
          <w:bCs/>
        </w:rPr>
        <w:t xml:space="preserve"> Biodata</w:t>
      </w:r>
      <w:r w:rsidRPr="00D81F2C">
        <w:rPr>
          <w:rFonts w:asciiTheme="majorBidi" w:hAnsiTheme="majorBidi" w:cstheme="majorBidi"/>
          <w:b/>
          <w:bCs/>
        </w:rPr>
        <w:t xml:space="preserve"> (N =</w:t>
      </w:r>
      <w:r w:rsidRPr="00D81F2C">
        <w:rPr>
          <w:rFonts w:asciiTheme="majorBidi" w:hAnsiTheme="majorBidi" w:cstheme="majorBidi"/>
          <w:b/>
          <w:bCs/>
          <w:spacing w:val="-2"/>
        </w:rPr>
        <w:t xml:space="preserve"> </w:t>
      </w:r>
      <w:r w:rsidR="009B17A6">
        <w:rPr>
          <w:rFonts w:asciiTheme="majorBidi" w:hAnsiTheme="majorBidi" w:cstheme="majorBidi"/>
          <w:b/>
          <w:bCs/>
          <w:spacing w:val="-2"/>
        </w:rPr>
        <w:t>100</w:t>
      </w:r>
      <w:r w:rsidRPr="00D81F2C">
        <w:rPr>
          <w:rFonts w:asciiTheme="majorBidi" w:hAnsiTheme="majorBidi" w:cstheme="majorBidi"/>
          <w:b/>
          <w:bCs/>
        </w:rPr>
        <w:t>)</w:t>
      </w:r>
    </w:p>
    <w:tbl>
      <w:tblPr>
        <w:tblW w:w="9046" w:type="dxa"/>
        <w:tblLayout w:type="fixed"/>
        <w:tblCellMar>
          <w:left w:w="0" w:type="dxa"/>
          <w:right w:w="0" w:type="dxa"/>
        </w:tblCellMar>
        <w:tblLook w:val="01E0"/>
      </w:tblPr>
      <w:tblGrid>
        <w:gridCol w:w="1800"/>
        <w:gridCol w:w="3330"/>
        <w:gridCol w:w="1951"/>
        <w:gridCol w:w="1965"/>
      </w:tblGrid>
      <w:tr w:rsidR="00464342" w:rsidRPr="00D81F2C" w:rsidTr="00B13644">
        <w:trPr>
          <w:trHeight w:val="299"/>
        </w:trPr>
        <w:tc>
          <w:tcPr>
            <w:tcW w:w="1800" w:type="dxa"/>
            <w:tcBorders>
              <w:top w:val="single" w:sz="4" w:space="0" w:color="000000"/>
              <w:bottom w:val="single" w:sz="4" w:space="0" w:color="000000"/>
            </w:tcBorders>
          </w:tcPr>
          <w:p w:rsidR="00464342" w:rsidRPr="00D81F2C" w:rsidRDefault="00464342" w:rsidP="00B13644">
            <w:pPr>
              <w:pStyle w:val="TableParagraph"/>
              <w:ind w:left="115"/>
              <w:rPr>
                <w:rFonts w:asciiTheme="majorBidi" w:hAnsiTheme="majorBidi" w:cstheme="majorBidi"/>
                <w:b/>
                <w:bCs/>
                <w:sz w:val="24"/>
                <w:szCs w:val="24"/>
              </w:rPr>
            </w:pPr>
            <w:r w:rsidRPr="00D81F2C">
              <w:rPr>
                <w:rFonts w:asciiTheme="majorBidi" w:hAnsiTheme="majorBidi" w:cstheme="majorBidi"/>
                <w:b/>
                <w:bCs/>
                <w:sz w:val="24"/>
                <w:szCs w:val="24"/>
              </w:rPr>
              <w:t>Demographic</w:t>
            </w:r>
          </w:p>
        </w:tc>
        <w:tc>
          <w:tcPr>
            <w:tcW w:w="3330" w:type="dxa"/>
            <w:tcBorders>
              <w:top w:val="single" w:sz="4" w:space="0" w:color="000000"/>
              <w:bottom w:val="single" w:sz="4" w:space="0" w:color="000000"/>
            </w:tcBorders>
          </w:tcPr>
          <w:p w:rsidR="00464342" w:rsidRPr="00D81F2C" w:rsidRDefault="00464342" w:rsidP="00B13644">
            <w:pPr>
              <w:pStyle w:val="TableParagraph"/>
              <w:ind w:left="180"/>
              <w:rPr>
                <w:rFonts w:asciiTheme="majorBidi" w:hAnsiTheme="majorBidi" w:cstheme="majorBidi"/>
                <w:b/>
                <w:bCs/>
                <w:sz w:val="24"/>
                <w:szCs w:val="24"/>
              </w:rPr>
            </w:pPr>
            <w:r w:rsidRPr="00D81F2C">
              <w:rPr>
                <w:rFonts w:asciiTheme="majorBidi" w:hAnsiTheme="majorBidi" w:cstheme="majorBidi"/>
                <w:b/>
                <w:bCs/>
                <w:sz w:val="24"/>
                <w:szCs w:val="24"/>
              </w:rPr>
              <w:t>Category</w:t>
            </w:r>
          </w:p>
        </w:tc>
        <w:tc>
          <w:tcPr>
            <w:tcW w:w="1951" w:type="dxa"/>
            <w:tcBorders>
              <w:top w:val="single" w:sz="4" w:space="0" w:color="000000"/>
              <w:bottom w:val="single" w:sz="4" w:space="0" w:color="000000"/>
            </w:tcBorders>
          </w:tcPr>
          <w:p w:rsidR="00464342" w:rsidRPr="00D81F2C" w:rsidRDefault="00464342" w:rsidP="00B13644">
            <w:pPr>
              <w:pStyle w:val="TableParagraph"/>
              <w:ind w:left="151"/>
              <w:rPr>
                <w:rFonts w:asciiTheme="majorBidi" w:hAnsiTheme="majorBidi" w:cstheme="majorBidi"/>
                <w:b/>
                <w:bCs/>
                <w:sz w:val="24"/>
                <w:szCs w:val="24"/>
              </w:rPr>
            </w:pPr>
            <w:r w:rsidRPr="00D81F2C">
              <w:rPr>
                <w:rFonts w:asciiTheme="majorBidi" w:hAnsiTheme="majorBidi" w:cstheme="majorBidi"/>
                <w:b/>
                <w:bCs/>
                <w:sz w:val="24"/>
                <w:szCs w:val="24"/>
              </w:rPr>
              <w:t>Respondents</w:t>
            </w:r>
            <w:r w:rsidRPr="00D81F2C">
              <w:rPr>
                <w:rFonts w:asciiTheme="majorBidi" w:hAnsiTheme="majorBidi" w:cstheme="majorBidi"/>
                <w:b/>
                <w:bCs/>
                <w:spacing w:val="-1"/>
                <w:sz w:val="24"/>
                <w:szCs w:val="24"/>
              </w:rPr>
              <w:t xml:space="preserve"> </w:t>
            </w:r>
            <w:r w:rsidRPr="00D81F2C">
              <w:rPr>
                <w:rFonts w:asciiTheme="majorBidi" w:hAnsiTheme="majorBidi" w:cstheme="majorBidi"/>
                <w:b/>
                <w:bCs/>
                <w:sz w:val="24"/>
                <w:szCs w:val="24"/>
              </w:rPr>
              <w:t>(N)</w:t>
            </w:r>
          </w:p>
        </w:tc>
        <w:tc>
          <w:tcPr>
            <w:tcW w:w="1965" w:type="dxa"/>
            <w:tcBorders>
              <w:top w:val="single" w:sz="4" w:space="0" w:color="000000"/>
              <w:bottom w:val="single" w:sz="4" w:space="0" w:color="000000"/>
            </w:tcBorders>
          </w:tcPr>
          <w:p w:rsidR="00464342" w:rsidRPr="00D81F2C" w:rsidRDefault="00464342" w:rsidP="00B13644">
            <w:pPr>
              <w:pStyle w:val="TableParagraph"/>
              <w:ind w:left="181"/>
              <w:rPr>
                <w:rFonts w:asciiTheme="majorBidi" w:hAnsiTheme="majorBidi" w:cstheme="majorBidi"/>
                <w:b/>
                <w:bCs/>
                <w:sz w:val="24"/>
                <w:szCs w:val="24"/>
              </w:rPr>
            </w:pPr>
            <w:r w:rsidRPr="00D81F2C">
              <w:rPr>
                <w:rFonts w:asciiTheme="majorBidi" w:hAnsiTheme="majorBidi" w:cstheme="majorBidi"/>
                <w:b/>
                <w:bCs/>
                <w:sz w:val="24"/>
                <w:szCs w:val="24"/>
              </w:rPr>
              <w:t>Percentage</w:t>
            </w:r>
            <w:r w:rsidRPr="00D81F2C">
              <w:rPr>
                <w:rFonts w:asciiTheme="majorBidi" w:hAnsiTheme="majorBidi" w:cstheme="majorBidi"/>
                <w:b/>
                <w:bCs/>
                <w:spacing w:val="-3"/>
                <w:sz w:val="24"/>
                <w:szCs w:val="24"/>
              </w:rPr>
              <w:t xml:space="preserve"> </w:t>
            </w:r>
            <w:r w:rsidRPr="00D81F2C">
              <w:rPr>
                <w:rFonts w:asciiTheme="majorBidi" w:hAnsiTheme="majorBidi" w:cstheme="majorBidi"/>
                <w:b/>
                <w:bCs/>
                <w:sz w:val="24"/>
                <w:szCs w:val="24"/>
              </w:rPr>
              <w:t>(%)</w:t>
            </w:r>
          </w:p>
        </w:tc>
      </w:tr>
      <w:tr w:rsidR="00464342" w:rsidRPr="00D81F2C" w:rsidTr="00B13644">
        <w:trPr>
          <w:trHeight w:val="284"/>
        </w:trPr>
        <w:tc>
          <w:tcPr>
            <w:tcW w:w="1800" w:type="dxa"/>
            <w:tcBorders>
              <w:top w:val="single" w:sz="4" w:space="0" w:color="000000"/>
            </w:tcBorders>
          </w:tcPr>
          <w:p w:rsidR="00464342" w:rsidRPr="00D81F2C" w:rsidRDefault="00464342" w:rsidP="00B13644">
            <w:pPr>
              <w:pStyle w:val="TableParagraph"/>
              <w:ind w:left="115"/>
              <w:jc w:val="both"/>
              <w:rPr>
                <w:rFonts w:asciiTheme="majorBidi" w:hAnsiTheme="majorBidi" w:cstheme="majorBidi"/>
                <w:sz w:val="24"/>
                <w:szCs w:val="24"/>
              </w:rPr>
            </w:pPr>
            <w:r>
              <w:rPr>
                <w:rFonts w:asciiTheme="majorBidi" w:hAnsiTheme="majorBidi" w:cstheme="majorBidi"/>
                <w:sz w:val="24"/>
                <w:szCs w:val="24"/>
              </w:rPr>
              <w:t xml:space="preserve">Gender </w:t>
            </w:r>
          </w:p>
        </w:tc>
        <w:tc>
          <w:tcPr>
            <w:tcW w:w="3330" w:type="dxa"/>
            <w:tcBorders>
              <w:top w:val="single" w:sz="4" w:space="0" w:color="000000"/>
            </w:tcBorders>
          </w:tcPr>
          <w:p w:rsidR="00464342" w:rsidRDefault="00464342" w:rsidP="00B13644">
            <w:pPr>
              <w:pStyle w:val="TableParagraph"/>
              <w:ind w:left="180"/>
              <w:rPr>
                <w:rFonts w:asciiTheme="majorBidi" w:hAnsiTheme="majorBidi" w:cstheme="majorBidi"/>
                <w:sz w:val="24"/>
                <w:szCs w:val="24"/>
              </w:rPr>
            </w:pPr>
            <w:r>
              <w:rPr>
                <w:rFonts w:asciiTheme="majorBidi" w:hAnsiTheme="majorBidi" w:cstheme="majorBidi"/>
                <w:sz w:val="24"/>
                <w:szCs w:val="24"/>
              </w:rPr>
              <w:t>Male</w:t>
            </w:r>
          </w:p>
          <w:p w:rsidR="00464342" w:rsidRPr="00D81F2C" w:rsidRDefault="00464342" w:rsidP="00B13644">
            <w:pPr>
              <w:pStyle w:val="TableParagraph"/>
              <w:ind w:left="180"/>
              <w:rPr>
                <w:rFonts w:asciiTheme="majorBidi" w:hAnsiTheme="majorBidi" w:cstheme="majorBidi"/>
                <w:sz w:val="24"/>
                <w:szCs w:val="24"/>
              </w:rPr>
            </w:pPr>
            <w:r>
              <w:rPr>
                <w:rFonts w:asciiTheme="majorBidi" w:hAnsiTheme="majorBidi" w:cstheme="majorBidi"/>
                <w:sz w:val="24"/>
                <w:szCs w:val="24"/>
              </w:rPr>
              <w:t xml:space="preserve">Female </w:t>
            </w:r>
          </w:p>
        </w:tc>
        <w:tc>
          <w:tcPr>
            <w:tcW w:w="1951" w:type="dxa"/>
            <w:tcBorders>
              <w:top w:val="single" w:sz="4" w:space="0" w:color="000000"/>
            </w:tcBorders>
          </w:tcPr>
          <w:p w:rsidR="00464342" w:rsidRDefault="00464342"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50</w:t>
            </w:r>
          </w:p>
          <w:p w:rsidR="00464342" w:rsidRPr="00D81F2C" w:rsidRDefault="00464342"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50</w:t>
            </w:r>
          </w:p>
        </w:tc>
        <w:tc>
          <w:tcPr>
            <w:tcW w:w="1965" w:type="dxa"/>
            <w:tcBorders>
              <w:top w:val="single" w:sz="4" w:space="0" w:color="000000"/>
            </w:tcBorders>
          </w:tcPr>
          <w:p w:rsidR="00464342" w:rsidRDefault="00464342"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50%</w:t>
            </w:r>
          </w:p>
          <w:p w:rsidR="00464342" w:rsidRPr="00D81F2C" w:rsidRDefault="00464342"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50%</w:t>
            </w:r>
          </w:p>
        </w:tc>
      </w:tr>
      <w:tr w:rsidR="00464342" w:rsidRPr="00D81F2C" w:rsidTr="00B13644">
        <w:trPr>
          <w:trHeight w:val="284"/>
        </w:trPr>
        <w:tc>
          <w:tcPr>
            <w:tcW w:w="1800" w:type="dxa"/>
            <w:tcBorders>
              <w:top w:val="single" w:sz="4" w:space="0" w:color="000000"/>
            </w:tcBorders>
          </w:tcPr>
          <w:p w:rsidR="00464342" w:rsidRPr="00D81F2C" w:rsidRDefault="00464342" w:rsidP="00B13644">
            <w:pPr>
              <w:pStyle w:val="TableParagraph"/>
              <w:ind w:left="115"/>
              <w:jc w:val="both"/>
              <w:rPr>
                <w:rFonts w:asciiTheme="majorBidi" w:hAnsiTheme="majorBidi" w:cstheme="majorBidi"/>
                <w:sz w:val="24"/>
                <w:szCs w:val="24"/>
              </w:rPr>
            </w:pPr>
            <w:r w:rsidRPr="00D81F2C">
              <w:rPr>
                <w:rFonts w:asciiTheme="majorBidi" w:hAnsiTheme="majorBidi" w:cstheme="majorBidi"/>
                <w:sz w:val="24"/>
                <w:szCs w:val="24"/>
              </w:rPr>
              <w:t>Age</w:t>
            </w:r>
          </w:p>
        </w:tc>
        <w:tc>
          <w:tcPr>
            <w:tcW w:w="3330" w:type="dxa"/>
            <w:tcBorders>
              <w:top w:val="single" w:sz="4" w:space="0" w:color="000000"/>
            </w:tcBorders>
          </w:tcPr>
          <w:p w:rsidR="00464342" w:rsidRPr="00D81F2C" w:rsidRDefault="00464342" w:rsidP="00B13644">
            <w:pPr>
              <w:pStyle w:val="TableParagraph"/>
              <w:ind w:left="180"/>
              <w:rPr>
                <w:rFonts w:asciiTheme="majorBidi" w:hAnsiTheme="majorBidi" w:cstheme="majorBidi"/>
                <w:sz w:val="24"/>
                <w:szCs w:val="24"/>
              </w:rPr>
            </w:pPr>
            <w:r>
              <w:rPr>
                <w:rFonts w:asciiTheme="majorBidi" w:hAnsiTheme="majorBidi" w:cstheme="majorBidi"/>
                <w:sz w:val="24"/>
                <w:szCs w:val="24"/>
              </w:rPr>
              <w:t>15</w:t>
            </w:r>
            <w:r w:rsidRPr="00D81F2C">
              <w:rPr>
                <w:rFonts w:asciiTheme="majorBidi" w:hAnsiTheme="majorBidi" w:cstheme="majorBidi"/>
                <w:spacing w:val="-2"/>
                <w:sz w:val="24"/>
                <w:szCs w:val="24"/>
              </w:rPr>
              <w:t xml:space="preserve"> </w:t>
            </w:r>
            <w:r w:rsidRPr="00D81F2C">
              <w:rPr>
                <w:rFonts w:asciiTheme="majorBidi" w:hAnsiTheme="majorBidi" w:cstheme="majorBidi"/>
                <w:sz w:val="24"/>
                <w:szCs w:val="24"/>
              </w:rPr>
              <w:t>-</w:t>
            </w:r>
            <w:r w:rsidRPr="00D81F2C">
              <w:rPr>
                <w:rFonts w:asciiTheme="majorBidi" w:hAnsiTheme="majorBidi" w:cstheme="majorBidi"/>
                <w:spacing w:val="-2"/>
                <w:sz w:val="24"/>
                <w:szCs w:val="24"/>
              </w:rPr>
              <w:t xml:space="preserve"> </w:t>
            </w:r>
            <w:r w:rsidRPr="00D81F2C">
              <w:rPr>
                <w:rFonts w:asciiTheme="majorBidi" w:hAnsiTheme="majorBidi" w:cstheme="majorBidi"/>
                <w:sz w:val="24"/>
                <w:szCs w:val="24"/>
              </w:rPr>
              <w:t>1</w:t>
            </w:r>
            <w:r>
              <w:rPr>
                <w:rFonts w:asciiTheme="majorBidi" w:hAnsiTheme="majorBidi" w:cstheme="majorBidi"/>
                <w:sz w:val="24"/>
                <w:szCs w:val="24"/>
              </w:rPr>
              <w:t>7</w:t>
            </w:r>
            <w:r w:rsidRPr="00D81F2C">
              <w:rPr>
                <w:rFonts w:asciiTheme="majorBidi" w:hAnsiTheme="majorBidi" w:cstheme="majorBidi"/>
                <w:spacing w:val="1"/>
                <w:sz w:val="24"/>
                <w:szCs w:val="24"/>
              </w:rPr>
              <w:t xml:space="preserve"> </w:t>
            </w:r>
            <w:r w:rsidRPr="00D81F2C">
              <w:rPr>
                <w:rFonts w:asciiTheme="majorBidi" w:hAnsiTheme="majorBidi" w:cstheme="majorBidi"/>
                <w:sz w:val="24"/>
                <w:szCs w:val="24"/>
              </w:rPr>
              <w:t>years</w:t>
            </w:r>
          </w:p>
        </w:tc>
        <w:tc>
          <w:tcPr>
            <w:tcW w:w="1951" w:type="dxa"/>
            <w:tcBorders>
              <w:top w:val="single" w:sz="4" w:space="0" w:color="000000"/>
            </w:tcBorders>
          </w:tcPr>
          <w:p w:rsidR="00464342" w:rsidRPr="00D81F2C" w:rsidRDefault="00101ED5"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17</w:t>
            </w:r>
          </w:p>
        </w:tc>
        <w:tc>
          <w:tcPr>
            <w:tcW w:w="1965" w:type="dxa"/>
            <w:tcBorders>
              <w:top w:val="single" w:sz="4" w:space="0" w:color="000000"/>
            </w:tcBorders>
          </w:tcPr>
          <w:p w:rsidR="00464342" w:rsidRPr="00D81F2C" w:rsidRDefault="009D045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17%</w:t>
            </w:r>
          </w:p>
        </w:tc>
      </w:tr>
      <w:tr w:rsidR="00464342" w:rsidRPr="00D81F2C" w:rsidTr="00B13644">
        <w:trPr>
          <w:trHeight w:val="300"/>
        </w:trPr>
        <w:tc>
          <w:tcPr>
            <w:tcW w:w="1800" w:type="dxa"/>
          </w:tcPr>
          <w:p w:rsidR="00464342" w:rsidRPr="00D81F2C" w:rsidRDefault="00464342" w:rsidP="00B13644">
            <w:pPr>
              <w:pStyle w:val="TableParagraph"/>
              <w:rPr>
                <w:rFonts w:asciiTheme="majorBidi" w:hAnsiTheme="majorBidi" w:cstheme="majorBidi"/>
                <w:sz w:val="24"/>
                <w:szCs w:val="24"/>
              </w:rPr>
            </w:pPr>
          </w:p>
        </w:tc>
        <w:tc>
          <w:tcPr>
            <w:tcW w:w="3330" w:type="dxa"/>
          </w:tcPr>
          <w:p w:rsidR="00464342" w:rsidRPr="00D81F2C" w:rsidRDefault="00464342" w:rsidP="00B13644">
            <w:pPr>
              <w:pStyle w:val="TableParagraph"/>
              <w:ind w:left="180"/>
              <w:rPr>
                <w:rFonts w:asciiTheme="majorBidi" w:hAnsiTheme="majorBidi" w:cstheme="majorBidi"/>
                <w:sz w:val="24"/>
                <w:szCs w:val="24"/>
              </w:rPr>
            </w:pPr>
            <w:r w:rsidRPr="00D81F2C">
              <w:rPr>
                <w:rFonts w:asciiTheme="majorBidi" w:hAnsiTheme="majorBidi" w:cstheme="majorBidi"/>
                <w:sz w:val="24"/>
                <w:szCs w:val="24"/>
              </w:rPr>
              <w:t>1</w:t>
            </w:r>
            <w:r>
              <w:rPr>
                <w:rFonts w:asciiTheme="majorBidi" w:hAnsiTheme="majorBidi" w:cstheme="majorBidi"/>
                <w:sz w:val="24"/>
                <w:szCs w:val="24"/>
              </w:rPr>
              <w:t>8</w:t>
            </w:r>
            <w:r w:rsidRPr="00D81F2C">
              <w:rPr>
                <w:rFonts w:asciiTheme="majorBidi" w:hAnsiTheme="majorBidi" w:cstheme="majorBidi"/>
                <w:spacing w:val="-2"/>
                <w:sz w:val="24"/>
                <w:szCs w:val="24"/>
              </w:rPr>
              <w:t xml:space="preserve"> </w:t>
            </w:r>
            <w:r w:rsidRPr="00D81F2C">
              <w:rPr>
                <w:rFonts w:asciiTheme="majorBidi" w:hAnsiTheme="majorBidi" w:cstheme="majorBidi"/>
                <w:sz w:val="24"/>
                <w:szCs w:val="24"/>
              </w:rPr>
              <w:t>-</w:t>
            </w:r>
            <w:r w:rsidRPr="00D81F2C">
              <w:rPr>
                <w:rFonts w:asciiTheme="majorBidi" w:hAnsiTheme="majorBidi" w:cstheme="majorBidi"/>
                <w:spacing w:val="-2"/>
                <w:sz w:val="24"/>
                <w:szCs w:val="24"/>
              </w:rPr>
              <w:t xml:space="preserve"> </w:t>
            </w:r>
            <w:r w:rsidRPr="00D81F2C">
              <w:rPr>
                <w:rFonts w:asciiTheme="majorBidi" w:hAnsiTheme="majorBidi" w:cstheme="majorBidi"/>
                <w:sz w:val="24"/>
                <w:szCs w:val="24"/>
              </w:rPr>
              <w:t>1</w:t>
            </w:r>
            <w:r>
              <w:rPr>
                <w:rFonts w:asciiTheme="majorBidi" w:hAnsiTheme="majorBidi" w:cstheme="majorBidi"/>
                <w:sz w:val="24"/>
                <w:szCs w:val="24"/>
              </w:rPr>
              <w:t>9</w:t>
            </w:r>
            <w:r w:rsidRPr="00D81F2C">
              <w:rPr>
                <w:rFonts w:asciiTheme="majorBidi" w:hAnsiTheme="majorBidi" w:cstheme="majorBidi"/>
                <w:spacing w:val="1"/>
                <w:sz w:val="24"/>
                <w:szCs w:val="24"/>
              </w:rPr>
              <w:t xml:space="preserve"> </w:t>
            </w:r>
            <w:r w:rsidRPr="00D81F2C">
              <w:rPr>
                <w:rFonts w:asciiTheme="majorBidi" w:hAnsiTheme="majorBidi" w:cstheme="majorBidi"/>
                <w:sz w:val="24"/>
                <w:szCs w:val="24"/>
              </w:rPr>
              <w:t>years</w:t>
            </w:r>
          </w:p>
        </w:tc>
        <w:tc>
          <w:tcPr>
            <w:tcW w:w="1951" w:type="dxa"/>
          </w:tcPr>
          <w:p w:rsidR="00464342" w:rsidRPr="00D81F2C" w:rsidRDefault="00464342" w:rsidP="00B13644">
            <w:pPr>
              <w:pStyle w:val="TableParagraph"/>
              <w:ind w:left="892" w:right="778"/>
              <w:jc w:val="center"/>
              <w:rPr>
                <w:rFonts w:asciiTheme="majorBidi" w:hAnsiTheme="majorBidi" w:cstheme="majorBidi"/>
                <w:sz w:val="24"/>
                <w:szCs w:val="24"/>
              </w:rPr>
            </w:pPr>
            <w:r w:rsidRPr="00D81F2C">
              <w:rPr>
                <w:rFonts w:asciiTheme="majorBidi" w:hAnsiTheme="majorBidi" w:cstheme="majorBidi"/>
                <w:sz w:val="24"/>
                <w:szCs w:val="24"/>
              </w:rPr>
              <w:t>45</w:t>
            </w:r>
          </w:p>
        </w:tc>
        <w:tc>
          <w:tcPr>
            <w:tcW w:w="1965" w:type="dxa"/>
          </w:tcPr>
          <w:p w:rsidR="00464342" w:rsidRPr="00D81F2C" w:rsidRDefault="009D045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45%</w:t>
            </w:r>
          </w:p>
        </w:tc>
      </w:tr>
      <w:tr w:rsidR="00464342" w:rsidRPr="00D81F2C" w:rsidTr="00B13644">
        <w:trPr>
          <w:trHeight w:val="314"/>
        </w:trPr>
        <w:tc>
          <w:tcPr>
            <w:tcW w:w="1800" w:type="dxa"/>
            <w:tcBorders>
              <w:bottom w:val="single" w:sz="4" w:space="0" w:color="000000"/>
            </w:tcBorders>
          </w:tcPr>
          <w:p w:rsidR="00464342" w:rsidRPr="00D81F2C" w:rsidRDefault="00464342" w:rsidP="00B13644">
            <w:pPr>
              <w:pStyle w:val="TableParagraph"/>
              <w:rPr>
                <w:rFonts w:asciiTheme="majorBidi" w:hAnsiTheme="majorBidi" w:cstheme="majorBidi"/>
                <w:sz w:val="24"/>
                <w:szCs w:val="24"/>
              </w:rPr>
            </w:pPr>
          </w:p>
        </w:tc>
        <w:tc>
          <w:tcPr>
            <w:tcW w:w="3330" w:type="dxa"/>
            <w:tcBorders>
              <w:bottom w:val="single" w:sz="4" w:space="0" w:color="000000"/>
            </w:tcBorders>
          </w:tcPr>
          <w:p w:rsidR="00464342" w:rsidRPr="00D81F2C" w:rsidRDefault="00464342" w:rsidP="00B13644">
            <w:pPr>
              <w:pStyle w:val="TableParagraph"/>
              <w:ind w:left="180"/>
              <w:rPr>
                <w:rFonts w:asciiTheme="majorBidi" w:hAnsiTheme="majorBidi" w:cstheme="majorBidi"/>
                <w:sz w:val="24"/>
                <w:szCs w:val="24"/>
              </w:rPr>
            </w:pPr>
            <w:r>
              <w:rPr>
                <w:rFonts w:asciiTheme="majorBidi" w:hAnsiTheme="majorBidi" w:cstheme="majorBidi"/>
                <w:sz w:val="24"/>
                <w:szCs w:val="24"/>
              </w:rPr>
              <w:t>20</w:t>
            </w:r>
            <w:r w:rsidRPr="00D81F2C">
              <w:rPr>
                <w:rFonts w:asciiTheme="majorBidi" w:hAnsiTheme="majorBidi" w:cstheme="majorBidi"/>
                <w:sz w:val="24"/>
                <w:szCs w:val="24"/>
              </w:rPr>
              <w:t>years</w:t>
            </w:r>
            <w:r>
              <w:rPr>
                <w:rFonts w:asciiTheme="majorBidi" w:hAnsiTheme="majorBidi" w:cstheme="majorBidi"/>
                <w:sz w:val="24"/>
                <w:szCs w:val="24"/>
              </w:rPr>
              <w:t xml:space="preserve"> and above</w:t>
            </w:r>
          </w:p>
        </w:tc>
        <w:tc>
          <w:tcPr>
            <w:tcW w:w="1951" w:type="dxa"/>
            <w:tcBorders>
              <w:bottom w:val="single" w:sz="4" w:space="0" w:color="000000"/>
            </w:tcBorders>
          </w:tcPr>
          <w:p w:rsidR="00464342" w:rsidRPr="00D81F2C" w:rsidRDefault="00464342" w:rsidP="00B13644">
            <w:pPr>
              <w:pStyle w:val="TableParagraph"/>
              <w:ind w:left="892" w:right="778"/>
              <w:jc w:val="center"/>
              <w:rPr>
                <w:rFonts w:asciiTheme="majorBidi" w:hAnsiTheme="majorBidi" w:cstheme="majorBidi"/>
                <w:sz w:val="24"/>
                <w:szCs w:val="24"/>
              </w:rPr>
            </w:pPr>
            <w:r w:rsidRPr="00D81F2C">
              <w:rPr>
                <w:rFonts w:asciiTheme="majorBidi" w:hAnsiTheme="majorBidi" w:cstheme="majorBidi"/>
                <w:sz w:val="24"/>
                <w:szCs w:val="24"/>
              </w:rPr>
              <w:t>38</w:t>
            </w:r>
          </w:p>
        </w:tc>
        <w:tc>
          <w:tcPr>
            <w:tcW w:w="1965" w:type="dxa"/>
            <w:tcBorders>
              <w:bottom w:val="single" w:sz="4" w:space="0" w:color="000000"/>
            </w:tcBorders>
          </w:tcPr>
          <w:p w:rsidR="00464342" w:rsidRPr="00D81F2C" w:rsidRDefault="009D045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38%</w:t>
            </w:r>
          </w:p>
        </w:tc>
      </w:tr>
      <w:tr w:rsidR="00464342" w:rsidRPr="00D81F2C" w:rsidTr="00B13644">
        <w:trPr>
          <w:trHeight w:val="284"/>
        </w:trPr>
        <w:tc>
          <w:tcPr>
            <w:tcW w:w="1800" w:type="dxa"/>
            <w:tcBorders>
              <w:top w:val="single" w:sz="4" w:space="0" w:color="000000"/>
            </w:tcBorders>
          </w:tcPr>
          <w:p w:rsidR="00464342" w:rsidRPr="00D81F2C" w:rsidRDefault="009D0454" w:rsidP="00B13644">
            <w:pPr>
              <w:pStyle w:val="TableParagraph"/>
              <w:ind w:left="115"/>
              <w:rPr>
                <w:rFonts w:asciiTheme="majorBidi" w:hAnsiTheme="majorBidi" w:cstheme="majorBidi"/>
                <w:sz w:val="24"/>
                <w:szCs w:val="24"/>
              </w:rPr>
            </w:pPr>
            <w:r>
              <w:rPr>
                <w:rFonts w:asciiTheme="majorBidi" w:hAnsiTheme="majorBidi" w:cstheme="majorBidi"/>
                <w:sz w:val="24"/>
                <w:szCs w:val="24"/>
              </w:rPr>
              <w:t>Class</w:t>
            </w:r>
          </w:p>
        </w:tc>
        <w:tc>
          <w:tcPr>
            <w:tcW w:w="3330" w:type="dxa"/>
            <w:tcBorders>
              <w:top w:val="single" w:sz="4" w:space="0" w:color="000000"/>
            </w:tcBorders>
          </w:tcPr>
          <w:p w:rsidR="00464342" w:rsidRPr="00D81F2C" w:rsidRDefault="00407186" w:rsidP="00B13644">
            <w:pPr>
              <w:pStyle w:val="TableParagraph"/>
              <w:ind w:left="180"/>
              <w:rPr>
                <w:rFonts w:asciiTheme="majorBidi" w:hAnsiTheme="majorBidi" w:cstheme="majorBidi"/>
                <w:sz w:val="24"/>
                <w:szCs w:val="24"/>
              </w:rPr>
            </w:pPr>
            <w:r>
              <w:rPr>
                <w:rFonts w:asciiTheme="majorBidi" w:hAnsiTheme="majorBidi" w:cstheme="majorBidi"/>
                <w:sz w:val="24"/>
                <w:szCs w:val="24"/>
              </w:rPr>
              <w:t>JSS 3</w:t>
            </w:r>
          </w:p>
        </w:tc>
        <w:tc>
          <w:tcPr>
            <w:tcW w:w="1951" w:type="dxa"/>
            <w:tcBorders>
              <w:top w:val="single" w:sz="4" w:space="0" w:color="000000"/>
            </w:tcBorders>
          </w:tcPr>
          <w:p w:rsidR="00464342" w:rsidRPr="00D81F2C" w:rsidRDefault="00407186" w:rsidP="00B1364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20</w:t>
            </w:r>
          </w:p>
        </w:tc>
        <w:tc>
          <w:tcPr>
            <w:tcW w:w="1965" w:type="dxa"/>
            <w:tcBorders>
              <w:top w:val="single" w:sz="4" w:space="0" w:color="000000"/>
            </w:tcBorders>
          </w:tcPr>
          <w:p w:rsidR="00464342" w:rsidRPr="00D81F2C" w:rsidRDefault="00407186"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464342" w:rsidRPr="00D81F2C" w:rsidTr="00B13644">
        <w:trPr>
          <w:trHeight w:val="300"/>
        </w:trPr>
        <w:tc>
          <w:tcPr>
            <w:tcW w:w="1800" w:type="dxa"/>
          </w:tcPr>
          <w:p w:rsidR="00464342" w:rsidRPr="00D81F2C" w:rsidRDefault="00464342" w:rsidP="00B13644">
            <w:pPr>
              <w:pStyle w:val="TableParagraph"/>
              <w:rPr>
                <w:rFonts w:asciiTheme="majorBidi" w:hAnsiTheme="majorBidi" w:cstheme="majorBidi"/>
                <w:sz w:val="24"/>
                <w:szCs w:val="24"/>
              </w:rPr>
            </w:pPr>
          </w:p>
        </w:tc>
        <w:tc>
          <w:tcPr>
            <w:tcW w:w="3330" w:type="dxa"/>
          </w:tcPr>
          <w:p w:rsidR="00464342" w:rsidRPr="00D81F2C" w:rsidRDefault="009D0454" w:rsidP="00B13644">
            <w:pPr>
              <w:pStyle w:val="TableParagraph"/>
              <w:ind w:left="180"/>
              <w:rPr>
                <w:rFonts w:asciiTheme="majorBidi" w:hAnsiTheme="majorBidi" w:cstheme="majorBidi"/>
                <w:sz w:val="24"/>
                <w:szCs w:val="24"/>
              </w:rPr>
            </w:pPr>
            <w:r>
              <w:rPr>
                <w:rFonts w:asciiTheme="majorBidi" w:hAnsiTheme="majorBidi" w:cstheme="majorBidi"/>
                <w:sz w:val="24"/>
                <w:szCs w:val="24"/>
              </w:rPr>
              <w:t xml:space="preserve">SSS </w:t>
            </w:r>
            <w:r w:rsidR="00407186">
              <w:rPr>
                <w:rFonts w:asciiTheme="majorBidi" w:hAnsiTheme="majorBidi" w:cstheme="majorBidi"/>
                <w:sz w:val="24"/>
                <w:szCs w:val="24"/>
              </w:rPr>
              <w:t>1</w:t>
            </w:r>
          </w:p>
        </w:tc>
        <w:tc>
          <w:tcPr>
            <w:tcW w:w="1951" w:type="dxa"/>
          </w:tcPr>
          <w:p w:rsidR="00464342" w:rsidRPr="00D81F2C" w:rsidRDefault="00407186" w:rsidP="00B1364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464342" w:rsidRPr="00D81F2C" w:rsidRDefault="00407186"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w:t>
            </w:r>
            <w:r w:rsidR="00A51EDD">
              <w:rPr>
                <w:rFonts w:asciiTheme="majorBidi" w:hAnsiTheme="majorBidi" w:cstheme="majorBidi"/>
                <w:sz w:val="24"/>
                <w:szCs w:val="24"/>
              </w:rPr>
              <w:t>0%</w:t>
            </w:r>
          </w:p>
        </w:tc>
      </w:tr>
      <w:tr w:rsidR="00464342" w:rsidRPr="00D81F2C" w:rsidTr="00B13644">
        <w:trPr>
          <w:trHeight w:val="314"/>
        </w:trPr>
        <w:tc>
          <w:tcPr>
            <w:tcW w:w="1800" w:type="dxa"/>
            <w:tcBorders>
              <w:bottom w:val="single" w:sz="4" w:space="0" w:color="auto"/>
            </w:tcBorders>
          </w:tcPr>
          <w:p w:rsidR="00464342" w:rsidRPr="00D81F2C" w:rsidRDefault="00464342" w:rsidP="00B13644">
            <w:pPr>
              <w:pStyle w:val="TableParagraph"/>
              <w:rPr>
                <w:rFonts w:asciiTheme="majorBidi" w:hAnsiTheme="majorBidi" w:cstheme="majorBidi"/>
                <w:sz w:val="24"/>
                <w:szCs w:val="24"/>
              </w:rPr>
            </w:pPr>
          </w:p>
        </w:tc>
        <w:tc>
          <w:tcPr>
            <w:tcW w:w="3330" w:type="dxa"/>
            <w:tcBorders>
              <w:bottom w:val="single" w:sz="4" w:space="0" w:color="auto"/>
            </w:tcBorders>
          </w:tcPr>
          <w:p w:rsidR="00464342" w:rsidRPr="00D81F2C" w:rsidRDefault="009D0454" w:rsidP="00B13644">
            <w:pPr>
              <w:pStyle w:val="TableParagraph"/>
              <w:ind w:left="180"/>
              <w:rPr>
                <w:rFonts w:asciiTheme="majorBidi" w:hAnsiTheme="majorBidi" w:cstheme="majorBidi"/>
                <w:sz w:val="24"/>
                <w:szCs w:val="24"/>
              </w:rPr>
            </w:pPr>
            <w:r>
              <w:rPr>
                <w:rFonts w:asciiTheme="majorBidi" w:hAnsiTheme="majorBidi" w:cstheme="majorBidi"/>
                <w:sz w:val="24"/>
                <w:szCs w:val="24"/>
              </w:rPr>
              <w:t xml:space="preserve">SSS </w:t>
            </w:r>
            <w:r w:rsidR="00407186">
              <w:rPr>
                <w:rFonts w:asciiTheme="majorBidi" w:hAnsiTheme="majorBidi" w:cstheme="majorBidi"/>
                <w:sz w:val="24"/>
                <w:szCs w:val="24"/>
              </w:rPr>
              <w:t>2</w:t>
            </w:r>
          </w:p>
        </w:tc>
        <w:tc>
          <w:tcPr>
            <w:tcW w:w="1951" w:type="dxa"/>
            <w:tcBorders>
              <w:bottom w:val="single" w:sz="4" w:space="0" w:color="auto"/>
            </w:tcBorders>
          </w:tcPr>
          <w:p w:rsidR="00464342" w:rsidRPr="00D81F2C" w:rsidRDefault="00641126"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6</w:t>
            </w:r>
            <w:r w:rsidR="00407186">
              <w:rPr>
                <w:rFonts w:asciiTheme="majorBidi" w:hAnsiTheme="majorBidi" w:cstheme="majorBidi"/>
                <w:sz w:val="24"/>
                <w:szCs w:val="24"/>
              </w:rPr>
              <w:t>0</w:t>
            </w:r>
          </w:p>
        </w:tc>
        <w:tc>
          <w:tcPr>
            <w:tcW w:w="1965" w:type="dxa"/>
            <w:tcBorders>
              <w:bottom w:val="single" w:sz="4" w:space="0" w:color="auto"/>
            </w:tcBorders>
          </w:tcPr>
          <w:p w:rsidR="00464342" w:rsidRPr="00D81F2C" w:rsidRDefault="00641126"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6</w:t>
            </w:r>
            <w:r w:rsidR="00407186">
              <w:rPr>
                <w:rFonts w:asciiTheme="majorBidi" w:hAnsiTheme="majorBidi" w:cstheme="majorBidi"/>
                <w:sz w:val="24"/>
                <w:szCs w:val="24"/>
              </w:rPr>
              <w:t>0%</w:t>
            </w:r>
          </w:p>
        </w:tc>
      </w:tr>
      <w:tr w:rsidR="00810D9B" w:rsidRPr="00D81F2C" w:rsidTr="00B13644">
        <w:trPr>
          <w:trHeight w:val="314"/>
        </w:trPr>
        <w:tc>
          <w:tcPr>
            <w:tcW w:w="1800" w:type="dxa"/>
            <w:tcBorders>
              <w:top w:val="single" w:sz="4" w:space="0" w:color="auto"/>
            </w:tcBorders>
          </w:tcPr>
          <w:p w:rsidR="00810D9B" w:rsidRPr="00D81F2C" w:rsidRDefault="00810D9B" w:rsidP="00B13644">
            <w:pPr>
              <w:pStyle w:val="TableParagraph"/>
              <w:rPr>
                <w:rFonts w:asciiTheme="majorBidi" w:hAnsiTheme="majorBidi" w:cstheme="majorBidi"/>
                <w:sz w:val="24"/>
                <w:szCs w:val="24"/>
              </w:rPr>
            </w:pPr>
            <w:r>
              <w:rPr>
                <w:rFonts w:asciiTheme="majorBidi" w:hAnsiTheme="majorBidi" w:cstheme="majorBidi"/>
                <w:sz w:val="24"/>
                <w:szCs w:val="24"/>
              </w:rPr>
              <w:t>School</w:t>
            </w:r>
          </w:p>
        </w:tc>
        <w:tc>
          <w:tcPr>
            <w:tcW w:w="3330" w:type="dxa"/>
            <w:tcBorders>
              <w:top w:val="single" w:sz="4" w:space="0" w:color="auto"/>
            </w:tcBorders>
          </w:tcPr>
          <w:p w:rsidR="00810D9B" w:rsidRDefault="00810D9B" w:rsidP="00B13644">
            <w:pPr>
              <w:pStyle w:val="TableParagraph"/>
              <w:ind w:left="180"/>
              <w:rPr>
                <w:rFonts w:asciiTheme="majorBidi" w:hAnsiTheme="majorBidi" w:cstheme="majorBidi"/>
                <w:sz w:val="24"/>
                <w:szCs w:val="24"/>
              </w:rPr>
            </w:pPr>
            <w:r>
              <w:rPr>
                <w:rFonts w:asciiTheme="majorBidi" w:hAnsiTheme="majorBidi" w:cstheme="majorBidi"/>
                <w:sz w:val="24"/>
                <w:szCs w:val="24"/>
              </w:rPr>
              <w:t xml:space="preserve">Barakat </w:t>
            </w:r>
            <w:r w:rsidR="00B13644">
              <w:rPr>
                <w:rFonts w:asciiTheme="majorBidi" w:hAnsiTheme="majorBidi" w:cstheme="majorBidi"/>
                <w:sz w:val="24"/>
                <w:szCs w:val="24"/>
              </w:rPr>
              <w:t>Comm. Sec. School</w:t>
            </w:r>
          </w:p>
        </w:tc>
        <w:tc>
          <w:tcPr>
            <w:tcW w:w="1951" w:type="dxa"/>
            <w:tcBorders>
              <w:top w:val="single" w:sz="4" w:space="0" w:color="auto"/>
            </w:tcBorders>
          </w:tcPr>
          <w:p w:rsidR="00810D9B" w:rsidRDefault="00B13644"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Borders>
              <w:top w:val="single" w:sz="4" w:space="0" w:color="auto"/>
            </w:tcBorders>
          </w:tcPr>
          <w:p w:rsidR="00810D9B" w:rsidRDefault="00B1364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B13644" w:rsidRPr="00D81F2C" w:rsidTr="00B13644">
        <w:trPr>
          <w:trHeight w:val="314"/>
        </w:trPr>
        <w:tc>
          <w:tcPr>
            <w:tcW w:w="1800" w:type="dxa"/>
          </w:tcPr>
          <w:p w:rsidR="00B13644" w:rsidRDefault="00B13644" w:rsidP="00B13644">
            <w:pPr>
              <w:pStyle w:val="TableParagraph"/>
              <w:rPr>
                <w:rFonts w:asciiTheme="majorBidi" w:hAnsiTheme="majorBidi" w:cstheme="majorBidi"/>
                <w:sz w:val="24"/>
                <w:szCs w:val="24"/>
              </w:rPr>
            </w:pPr>
          </w:p>
        </w:tc>
        <w:tc>
          <w:tcPr>
            <w:tcW w:w="3330" w:type="dxa"/>
          </w:tcPr>
          <w:p w:rsidR="00B13644" w:rsidRDefault="00B13644" w:rsidP="00B13644">
            <w:pPr>
              <w:pStyle w:val="TableParagraph"/>
              <w:ind w:left="180"/>
              <w:rPr>
                <w:rFonts w:asciiTheme="majorBidi" w:hAnsiTheme="majorBidi" w:cstheme="majorBidi"/>
                <w:sz w:val="24"/>
                <w:szCs w:val="24"/>
              </w:rPr>
            </w:pPr>
            <w:r>
              <w:rPr>
                <w:rFonts w:asciiTheme="majorBidi" w:hAnsiTheme="majorBidi" w:cstheme="majorBidi"/>
                <w:sz w:val="24"/>
                <w:szCs w:val="24"/>
              </w:rPr>
              <w:t>Model Sec. School</w:t>
            </w:r>
          </w:p>
        </w:tc>
        <w:tc>
          <w:tcPr>
            <w:tcW w:w="1951" w:type="dxa"/>
          </w:tcPr>
          <w:p w:rsidR="00B13644" w:rsidRDefault="00B13644"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B13644" w:rsidRDefault="00B1364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B13644" w:rsidRPr="00D81F2C" w:rsidTr="00B13644">
        <w:trPr>
          <w:trHeight w:val="314"/>
        </w:trPr>
        <w:tc>
          <w:tcPr>
            <w:tcW w:w="1800" w:type="dxa"/>
          </w:tcPr>
          <w:p w:rsidR="00B13644" w:rsidRDefault="00B13644" w:rsidP="00B13644">
            <w:pPr>
              <w:pStyle w:val="TableParagraph"/>
              <w:rPr>
                <w:rFonts w:asciiTheme="majorBidi" w:hAnsiTheme="majorBidi" w:cstheme="majorBidi"/>
                <w:sz w:val="24"/>
                <w:szCs w:val="24"/>
              </w:rPr>
            </w:pPr>
          </w:p>
        </w:tc>
        <w:tc>
          <w:tcPr>
            <w:tcW w:w="3330" w:type="dxa"/>
          </w:tcPr>
          <w:p w:rsidR="00B13644" w:rsidRDefault="00B13644" w:rsidP="00B13644">
            <w:pPr>
              <w:pStyle w:val="TableParagraph"/>
              <w:ind w:left="180"/>
              <w:rPr>
                <w:rFonts w:asciiTheme="majorBidi" w:hAnsiTheme="majorBidi" w:cstheme="majorBidi"/>
                <w:sz w:val="24"/>
                <w:szCs w:val="24"/>
              </w:rPr>
            </w:pPr>
            <w:r>
              <w:rPr>
                <w:rFonts w:asciiTheme="majorBidi" w:hAnsiTheme="majorBidi" w:cstheme="majorBidi"/>
                <w:sz w:val="24"/>
                <w:szCs w:val="24"/>
              </w:rPr>
              <w:t>Ilorin Grammar School</w:t>
            </w:r>
          </w:p>
        </w:tc>
        <w:tc>
          <w:tcPr>
            <w:tcW w:w="1951" w:type="dxa"/>
          </w:tcPr>
          <w:p w:rsidR="00B13644" w:rsidRDefault="00B13644"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B13644" w:rsidRDefault="00B1364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B13644" w:rsidRPr="00D81F2C" w:rsidTr="00B13644">
        <w:trPr>
          <w:trHeight w:val="314"/>
        </w:trPr>
        <w:tc>
          <w:tcPr>
            <w:tcW w:w="1800" w:type="dxa"/>
          </w:tcPr>
          <w:p w:rsidR="00B13644" w:rsidRDefault="00B13644" w:rsidP="00B13644">
            <w:pPr>
              <w:pStyle w:val="TableParagraph"/>
              <w:rPr>
                <w:rFonts w:asciiTheme="majorBidi" w:hAnsiTheme="majorBidi" w:cstheme="majorBidi"/>
                <w:sz w:val="24"/>
                <w:szCs w:val="24"/>
              </w:rPr>
            </w:pPr>
          </w:p>
        </w:tc>
        <w:tc>
          <w:tcPr>
            <w:tcW w:w="3330" w:type="dxa"/>
          </w:tcPr>
          <w:p w:rsidR="00B13644" w:rsidRDefault="00B13644" w:rsidP="00B13644">
            <w:pPr>
              <w:pStyle w:val="TableParagraph"/>
              <w:ind w:left="180"/>
              <w:rPr>
                <w:rFonts w:asciiTheme="majorBidi" w:hAnsiTheme="majorBidi" w:cstheme="majorBidi"/>
                <w:sz w:val="24"/>
                <w:szCs w:val="24"/>
              </w:rPr>
            </w:pPr>
            <w:r>
              <w:rPr>
                <w:rFonts w:asciiTheme="majorBidi" w:hAnsiTheme="majorBidi" w:cstheme="majorBidi"/>
                <w:sz w:val="24"/>
                <w:szCs w:val="24"/>
              </w:rPr>
              <w:t>GDJSS, Adewole</w:t>
            </w:r>
          </w:p>
        </w:tc>
        <w:tc>
          <w:tcPr>
            <w:tcW w:w="1951" w:type="dxa"/>
          </w:tcPr>
          <w:p w:rsidR="00B13644" w:rsidRDefault="00B13644"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Pr>
          <w:p w:rsidR="00B13644" w:rsidRDefault="00B1364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r w:rsidR="00B13644" w:rsidRPr="00D81F2C" w:rsidTr="00B13644">
        <w:trPr>
          <w:trHeight w:val="314"/>
        </w:trPr>
        <w:tc>
          <w:tcPr>
            <w:tcW w:w="1800" w:type="dxa"/>
            <w:tcBorders>
              <w:bottom w:val="single" w:sz="4" w:space="0" w:color="000000"/>
            </w:tcBorders>
          </w:tcPr>
          <w:p w:rsidR="00B13644" w:rsidRDefault="00B13644" w:rsidP="00B13644">
            <w:pPr>
              <w:pStyle w:val="TableParagraph"/>
              <w:rPr>
                <w:rFonts w:asciiTheme="majorBidi" w:hAnsiTheme="majorBidi" w:cstheme="majorBidi"/>
                <w:sz w:val="24"/>
                <w:szCs w:val="24"/>
              </w:rPr>
            </w:pPr>
          </w:p>
        </w:tc>
        <w:tc>
          <w:tcPr>
            <w:tcW w:w="3330" w:type="dxa"/>
            <w:tcBorders>
              <w:bottom w:val="single" w:sz="4" w:space="0" w:color="000000"/>
            </w:tcBorders>
          </w:tcPr>
          <w:p w:rsidR="00B13644" w:rsidRDefault="00B13644" w:rsidP="00B13644">
            <w:pPr>
              <w:pStyle w:val="TableParagraph"/>
              <w:ind w:left="180"/>
              <w:rPr>
                <w:rFonts w:asciiTheme="majorBidi" w:hAnsiTheme="majorBidi" w:cstheme="majorBidi"/>
                <w:sz w:val="24"/>
                <w:szCs w:val="24"/>
              </w:rPr>
            </w:pPr>
            <w:r>
              <w:rPr>
                <w:rFonts w:asciiTheme="majorBidi" w:hAnsiTheme="majorBidi" w:cstheme="majorBidi"/>
                <w:sz w:val="24"/>
                <w:szCs w:val="24"/>
              </w:rPr>
              <w:t>Sheikh Abdulkadir College</w:t>
            </w:r>
          </w:p>
        </w:tc>
        <w:tc>
          <w:tcPr>
            <w:tcW w:w="1951" w:type="dxa"/>
            <w:tcBorders>
              <w:bottom w:val="single" w:sz="4" w:space="0" w:color="000000"/>
            </w:tcBorders>
          </w:tcPr>
          <w:p w:rsidR="00B13644" w:rsidRDefault="00B13644" w:rsidP="00B1364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1965" w:type="dxa"/>
            <w:tcBorders>
              <w:bottom w:val="single" w:sz="4" w:space="0" w:color="000000"/>
            </w:tcBorders>
          </w:tcPr>
          <w:p w:rsidR="00B13644" w:rsidRDefault="00B13644" w:rsidP="00B1364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20%</w:t>
            </w:r>
          </w:p>
        </w:tc>
      </w:tr>
    </w:tbl>
    <w:p w:rsidR="00464342" w:rsidRPr="00D81F2C" w:rsidRDefault="00464342" w:rsidP="008C0859">
      <w:pPr>
        <w:rPr>
          <w:rFonts w:asciiTheme="majorBidi" w:hAnsiTheme="majorBidi" w:cstheme="majorBidi"/>
          <w:sz w:val="24"/>
          <w:szCs w:val="24"/>
        </w:rPr>
      </w:pPr>
    </w:p>
    <w:p w:rsidR="00464342" w:rsidRPr="00D81F2C" w:rsidRDefault="007E4EA9" w:rsidP="003552F1">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Table 4.1 above shows the analysis of the biodata of the respondents.</w:t>
      </w:r>
      <w:r w:rsidR="00ED7D5A">
        <w:rPr>
          <w:rFonts w:asciiTheme="majorBidi" w:hAnsiTheme="majorBidi" w:cstheme="majorBidi"/>
          <w:sz w:val="24"/>
          <w:szCs w:val="24"/>
        </w:rPr>
        <w:t xml:space="preserve"> 50(50%) respondents were male while the remaining 50(50%) were female</w:t>
      </w:r>
      <w:r w:rsidR="00405B49">
        <w:rPr>
          <w:rFonts w:asciiTheme="majorBidi" w:hAnsiTheme="majorBidi" w:cstheme="majorBidi"/>
          <w:sz w:val="24"/>
          <w:szCs w:val="24"/>
        </w:rPr>
        <w:t>, that is, the gender are equally represented</w:t>
      </w:r>
      <w:r w:rsidR="00ED7D5A">
        <w:rPr>
          <w:rFonts w:asciiTheme="majorBidi" w:hAnsiTheme="majorBidi" w:cstheme="majorBidi"/>
          <w:sz w:val="24"/>
          <w:szCs w:val="24"/>
        </w:rPr>
        <w:t xml:space="preserve">. </w:t>
      </w:r>
      <w:r w:rsidR="001F5771">
        <w:rPr>
          <w:rFonts w:asciiTheme="majorBidi" w:hAnsiTheme="majorBidi" w:cstheme="majorBidi"/>
          <w:sz w:val="24"/>
          <w:szCs w:val="24"/>
        </w:rPr>
        <w:t xml:space="preserve">17(17%) of the respondents were between 15 – 17 years of age, 45(45%) of the respondents were between the ages of 18 – 19 years while 38(38%) of the respondents were 20 years and above. Out of the </w:t>
      </w:r>
      <w:r w:rsidR="001A1448">
        <w:rPr>
          <w:rFonts w:asciiTheme="majorBidi" w:hAnsiTheme="majorBidi" w:cstheme="majorBidi"/>
          <w:sz w:val="24"/>
          <w:szCs w:val="24"/>
        </w:rPr>
        <w:t>total number of respondents, 20(20%) were in JSS 3, 20(20%) were in SSS 1 while the remaining 60(60%) were in SSS 2.</w:t>
      </w:r>
      <w:r w:rsidR="00595C79">
        <w:rPr>
          <w:rFonts w:asciiTheme="majorBidi" w:hAnsiTheme="majorBidi" w:cstheme="majorBidi"/>
          <w:sz w:val="24"/>
          <w:szCs w:val="24"/>
        </w:rPr>
        <w:t xml:space="preserve"> 20(20%) of the respondents were from Barakat Community Secondary School, 20(20%) </w:t>
      </w:r>
      <w:r w:rsidR="006906A8">
        <w:rPr>
          <w:rFonts w:asciiTheme="majorBidi" w:hAnsiTheme="majorBidi" w:cstheme="majorBidi"/>
          <w:sz w:val="24"/>
          <w:szCs w:val="24"/>
        </w:rPr>
        <w:t>of the respondents were from Model Secondary School, 20(20%) of the respondents were from Ilorin Grammar School, 20(20%) of the respondents were from Government Day Junior Secondary School, while the remaining 20(20%) were from Sheikh Abdulkadir College, Ilorin.</w:t>
      </w:r>
      <w:r w:rsidR="00405B49">
        <w:rPr>
          <w:rFonts w:asciiTheme="majorBidi" w:hAnsiTheme="majorBidi" w:cstheme="majorBidi"/>
          <w:sz w:val="24"/>
          <w:szCs w:val="24"/>
        </w:rPr>
        <w:t xml:space="preserve"> Meaning that there is equal representation in the choice of school selected.</w:t>
      </w:r>
    </w:p>
    <w:p w:rsidR="004C1B63" w:rsidRPr="00FC6ABF" w:rsidRDefault="004C1B63" w:rsidP="00BD1D06">
      <w:pPr>
        <w:autoSpaceDE w:val="0"/>
        <w:autoSpaceDN w:val="0"/>
        <w:adjustRightInd w:val="0"/>
        <w:spacing w:line="48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t xml:space="preserve">Research Question 1: </w:t>
      </w:r>
      <w:r w:rsidR="00BD1D06" w:rsidRPr="008A48CF">
        <w:rPr>
          <w:rFonts w:asciiTheme="majorBidi" w:hAnsiTheme="majorBidi" w:cstheme="majorBidi"/>
          <w:kern w:val="0"/>
          <w:sz w:val="24"/>
          <w:szCs w:val="24"/>
        </w:rPr>
        <w:t>Do secondary school students have awareness about drug abuse?</w:t>
      </w:r>
    </w:p>
    <w:p w:rsidR="004C1B63" w:rsidRPr="00B64CD7" w:rsidRDefault="004C1B63" w:rsidP="008C0859">
      <w:pPr>
        <w:spacing w:line="360" w:lineRule="auto"/>
        <w:jc w:val="left"/>
        <w:rPr>
          <w:rFonts w:asciiTheme="majorBidi" w:hAnsiTheme="majorBidi" w:cstheme="majorBidi"/>
          <w:sz w:val="24"/>
          <w:szCs w:val="24"/>
        </w:rPr>
      </w:pPr>
      <w:r w:rsidRPr="00B64CD7">
        <w:rPr>
          <w:rFonts w:asciiTheme="majorBidi" w:hAnsiTheme="majorBidi" w:cstheme="majorBidi"/>
          <w:b/>
          <w:bCs/>
          <w:sz w:val="24"/>
          <w:szCs w:val="24"/>
        </w:rPr>
        <w:t xml:space="preserve">Table </w:t>
      </w:r>
      <w:r w:rsidR="008C0859">
        <w:rPr>
          <w:rFonts w:asciiTheme="majorBidi" w:hAnsiTheme="majorBidi" w:cstheme="majorBidi"/>
          <w:b/>
          <w:bCs/>
          <w:sz w:val="24"/>
          <w:szCs w:val="24"/>
        </w:rPr>
        <w:t>4.2</w:t>
      </w:r>
      <w:r w:rsidRPr="00B64CD7">
        <w:rPr>
          <w:rFonts w:asciiTheme="majorBidi" w:hAnsiTheme="majorBidi" w:cstheme="majorBidi"/>
          <w:b/>
          <w:bCs/>
          <w:sz w:val="24"/>
          <w:szCs w:val="24"/>
        </w:rPr>
        <w:t>:</w:t>
      </w:r>
      <w:r w:rsidRPr="00B64CD7">
        <w:rPr>
          <w:rFonts w:asciiTheme="majorBidi" w:hAnsiTheme="majorBidi" w:cstheme="majorBidi"/>
          <w:sz w:val="24"/>
          <w:szCs w:val="24"/>
        </w:rPr>
        <w:t xml:space="preserve"> </w:t>
      </w:r>
      <w:r w:rsidR="003215A3">
        <w:rPr>
          <w:rFonts w:asciiTheme="majorBidi" w:hAnsiTheme="majorBidi" w:cstheme="majorBidi"/>
          <w:sz w:val="24"/>
          <w:szCs w:val="24"/>
        </w:rPr>
        <w:t xml:space="preserve">Secondary school </w:t>
      </w:r>
      <w:r w:rsidRPr="00B64CD7">
        <w:rPr>
          <w:rFonts w:asciiTheme="majorBidi" w:hAnsiTheme="majorBidi" w:cstheme="majorBidi"/>
          <w:sz w:val="24"/>
          <w:szCs w:val="24"/>
        </w:rPr>
        <w:t>students awareness about drug abuse</w:t>
      </w:r>
    </w:p>
    <w:tbl>
      <w:tblPr>
        <w:tblW w:w="8928" w:type="dxa"/>
        <w:tblBorders>
          <w:top w:val="single" w:sz="4" w:space="0" w:color="auto"/>
          <w:bottom w:val="single" w:sz="4" w:space="0" w:color="auto"/>
        </w:tblBorders>
        <w:tblLayout w:type="fixed"/>
        <w:tblLook w:val="04A0"/>
      </w:tblPr>
      <w:tblGrid>
        <w:gridCol w:w="648"/>
        <w:gridCol w:w="5940"/>
        <w:gridCol w:w="1260"/>
        <w:gridCol w:w="1080"/>
      </w:tblGrid>
      <w:tr w:rsidR="004C1B63" w:rsidRPr="00FC6ABF" w:rsidTr="008E6E45">
        <w:tc>
          <w:tcPr>
            <w:tcW w:w="648" w:type="dxa"/>
            <w:tcBorders>
              <w:top w:val="single" w:sz="4" w:space="0" w:color="auto"/>
              <w:bottom w:val="single" w:sz="4" w:space="0" w:color="auto"/>
            </w:tcBorders>
          </w:tcPr>
          <w:p w:rsidR="004C1B63" w:rsidRPr="00FC6ABF" w:rsidRDefault="004C1B63" w:rsidP="008E6E45">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S/N</w:t>
            </w:r>
          </w:p>
        </w:tc>
        <w:tc>
          <w:tcPr>
            <w:tcW w:w="5940" w:type="dxa"/>
            <w:tcBorders>
              <w:top w:val="single" w:sz="4" w:space="0" w:color="auto"/>
              <w:bottom w:val="single" w:sz="4" w:space="0" w:color="auto"/>
            </w:tcBorders>
          </w:tcPr>
          <w:p w:rsidR="004C1B63" w:rsidRPr="00FC6ABF" w:rsidRDefault="004C1B63" w:rsidP="008E6E45">
            <w:pPr>
              <w:autoSpaceDE w:val="0"/>
              <w:autoSpaceDN w:val="0"/>
              <w:adjustRightInd w:val="0"/>
              <w:spacing w:line="36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t>ITEM</w:t>
            </w:r>
          </w:p>
        </w:tc>
        <w:tc>
          <w:tcPr>
            <w:tcW w:w="1260" w:type="dxa"/>
            <w:tcBorders>
              <w:top w:val="single" w:sz="4" w:space="0" w:color="auto"/>
              <w:bottom w:val="single" w:sz="4" w:space="0" w:color="auto"/>
            </w:tcBorders>
          </w:tcPr>
          <w:p w:rsidR="004C1B63" w:rsidRPr="00FC6ABF" w:rsidRDefault="004C1B63" w:rsidP="008E6E45">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 xml:space="preserve">YES </w:t>
            </w:r>
          </w:p>
        </w:tc>
        <w:tc>
          <w:tcPr>
            <w:tcW w:w="1080" w:type="dxa"/>
            <w:tcBorders>
              <w:top w:val="single" w:sz="4" w:space="0" w:color="auto"/>
              <w:bottom w:val="single" w:sz="4" w:space="0" w:color="auto"/>
            </w:tcBorders>
          </w:tcPr>
          <w:p w:rsidR="004C1B63" w:rsidRPr="00FC6ABF" w:rsidRDefault="004C1B63" w:rsidP="008E6E45">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NO</w:t>
            </w:r>
          </w:p>
        </w:tc>
      </w:tr>
      <w:tr w:rsidR="004C1B63" w:rsidRPr="00FC6ABF" w:rsidTr="008E6E45">
        <w:tc>
          <w:tcPr>
            <w:tcW w:w="648" w:type="dxa"/>
            <w:tcBorders>
              <w:top w:val="single" w:sz="4" w:space="0" w:color="auto"/>
            </w:tcBorders>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1.</w:t>
            </w:r>
          </w:p>
        </w:tc>
        <w:tc>
          <w:tcPr>
            <w:tcW w:w="5940" w:type="dxa"/>
            <w:tcBorders>
              <w:top w:val="single" w:sz="4" w:space="0" w:color="auto"/>
            </w:tcBorders>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been taught about drug abuse in school?</w:t>
            </w:r>
          </w:p>
        </w:tc>
        <w:tc>
          <w:tcPr>
            <w:tcW w:w="1260" w:type="dxa"/>
            <w:tcBorders>
              <w:top w:val="single" w:sz="4" w:space="0" w:color="auto"/>
            </w:tcBorders>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86(86%)</w:t>
            </w:r>
          </w:p>
        </w:tc>
        <w:tc>
          <w:tcPr>
            <w:tcW w:w="1080" w:type="dxa"/>
            <w:tcBorders>
              <w:top w:val="single" w:sz="4" w:space="0" w:color="auto"/>
            </w:tcBorders>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14(14%)</w:t>
            </w:r>
          </w:p>
        </w:tc>
      </w:tr>
      <w:tr w:rsidR="004C1B63" w:rsidRPr="00FC6ABF" w:rsidTr="008E6E45">
        <w:tc>
          <w:tcPr>
            <w:tcW w:w="648" w:type="dxa"/>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2.</w:t>
            </w:r>
          </w:p>
        </w:tc>
        <w:tc>
          <w:tcPr>
            <w:tcW w:w="5940" w:type="dxa"/>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ever used drugs other than those required for medical reasons?</w:t>
            </w:r>
          </w:p>
        </w:tc>
        <w:tc>
          <w:tcPr>
            <w:tcW w:w="1260" w:type="dxa"/>
            <w:vAlign w:val="center"/>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39(39%)</w:t>
            </w:r>
          </w:p>
        </w:tc>
        <w:tc>
          <w:tcPr>
            <w:tcW w:w="1080" w:type="dxa"/>
            <w:vAlign w:val="center"/>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61(61%)</w:t>
            </w:r>
          </w:p>
        </w:tc>
      </w:tr>
      <w:tr w:rsidR="004C1B63" w:rsidRPr="00FC6ABF" w:rsidTr="008E6E45">
        <w:tc>
          <w:tcPr>
            <w:tcW w:w="648" w:type="dxa"/>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3.</w:t>
            </w:r>
          </w:p>
        </w:tc>
        <w:tc>
          <w:tcPr>
            <w:tcW w:w="5940" w:type="dxa"/>
          </w:tcPr>
          <w:p w:rsidR="004C1B63" w:rsidRPr="00FC6ABF" w:rsidRDefault="004C1B63" w:rsidP="008E6E45">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gotten into fights under the influence of drug?</w:t>
            </w:r>
          </w:p>
        </w:tc>
        <w:tc>
          <w:tcPr>
            <w:tcW w:w="1260" w:type="dxa"/>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34(34%)</w:t>
            </w:r>
          </w:p>
        </w:tc>
        <w:tc>
          <w:tcPr>
            <w:tcW w:w="1080" w:type="dxa"/>
          </w:tcPr>
          <w:p w:rsidR="004C1B63" w:rsidRPr="00FC6ABF" w:rsidRDefault="004C1B63" w:rsidP="008E6E45">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66(66%)</w:t>
            </w:r>
          </w:p>
        </w:tc>
      </w:tr>
    </w:tbl>
    <w:p w:rsidR="004C1B63" w:rsidRPr="00FC6ABF" w:rsidRDefault="004C1B63" w:rsidP="004C1B63">
      <w:pPr>
        <w:autoSpaceDE w:val="0"/>
        <w:autoSpaceDN w:val="0"/>
        <w:adjustRightInd w:val="0"/>
        <w:rPr>
          <w:rFonts w:asciiTheme="majorBidi" w:hAnsiTheme="majorBidi" w:cstheme="majorBidi"/>
          <w:kern w:val="0"/>
          <w:sz w:val="24"/>
          <w:szCs w:val="24"/>
        </w:rPr>
      </w:pPr>
    </w:p>
    <w:p w:rsidR="00A97048" w:rsidRDefault="004C1B63" w:rsidP="003552F1">
      <w:pPr>
        <w:autoSpaceDE w:val="0"/>
        <w:autoSpaceDN w:val="0"/>
        <w:adjustRightInd w:val="0"/>
        <w:spacing w:line="480" w:lineRule="auto"/>
        <w:ind w:firstLine="720"/>
        <w:rPr>
          <w:rFonts w:asciiTheme="majorBidi" w:hAnsiTheme="majorBidi" w:cstheme="majorBidi"/>
          <w:b/>
          <w:bCs/>
          <w:kern w:val="0"/>
          <w:sz w:val="24"/>
          <w:szCs w:val="24"/>
        </w:rPr>
      </w:pPr>
      <w:r w:rsidRPr="00FC6ABF">
        <w:rPr>
          <w:rFonts w:asciiTheme="majorBidi" w:hAnsiTheme="majorBidi" w:cstheme="majorBidi"/>
          <w:kern w:val="0"/>
          <w:sz w:val="24"/>
          <w:szCs w:val="24"/>
        </w:rPr>
        <w:t xml:space="preserve">Table </w:t>
      </w:r>
      <w:r w:rsidR="00A97048">
        <w:rPr>
          <w:rFonts w:asciiTheme="majorBidi" w:hAnsiTheme="majorBidi" w:cstheme="majorBidi"/>
          <w:kern w:val="0"/>
          <w:sz w:val="24"/>
          <w:szCs w:val="24"/>
        </w:rPr>
        <w:t>4.2</w:t>
      </w:r>
      <w:r w:rsidRPr="00FC6ABF">
        <w:rPr>
          <w:rFonts w:asciiTheme="majorBidi" w:hAnsiTheme="majorBidi" w:cstheme="majorBidi"/>
          <w:kern w:val="0"/>
          <w:sz w:val="24"/>
          <w:szCs w:val="24"/>
        </w:rPr>
        <w:t xml:space="preserve"> illustrates the awareness and attitude of the respondents towards substance abuse. Majority of the respondents (86%) stated that they had been taught </w:t>
      </w:r>
      <w:r w:rsidRPr="00FC6ABF">
        <w:rPr>
          <w:rFonts w:asciiTheme="majorBidi" w:hAnsiTheme="majorBidi" w:cstheme="majorBidi"/>
          <w:kern w:val="0"/>
          <w:sz w:val="24"/>
          <w:szCs w:val="24"/>
        </w:rPr>
        <w:lastRenderedPageBreak/>
        <w:t xml:space="preserve">about drug abuse in school, while 39% had experimented with drugs in the past. Thirty-four of the respondents (34%) had gotten into fights under the influence of alcohol. </w:t>
      </w:r>
    </w:p>
    <w:p w:rsidR="004C1B63" w:rsidRPr="00FC6ABF" w:rsidRDefault="004C1B63" w:rsidP="00154BE7">
      <w:pPr>
        <w:autoSpaceDE w:val="0"/>
        <w:autoSpaceDN w:val="0"/>
        <w:adjustRightInd w:val="0"/>
        <w:spacing w:line="480" w:lineRule="auto"/>
        <w:rPr>
          <w:rFonts w:asciiTheme="majorBidi" w:hAnsiTheme="majorBidi" w:cstheme="majorBidi"/>
          <w:sz w:val="24"/>
          <w:szCs w:val="24"/>
        </w:rPr>
      </w:pPr>
      <w:r w:rsidRPr="00FC6ABF">
        <w:rPr>
          <w:rFonts w:asciiTheme="majorBidi" w:hAnsiTheme="majorBidi" w:cstheme="majorBidi"/>
          <w:b/>
          <w:bCs/>
          <w:kern w:val="0"/>
          <w:sz w:val="24"/>
          <w:szCs w:val="24"/>
        </w:rPr>
        <w:t xml:space="preserve">Research Question 2: </w:t>
      </w:r>
      <w:r w:rsidR="00154BE7" w:rsidRPr="008A48CF">
        <w:rPr>
          <w:rFonts w:asciiTheme="majorBidi" w:hAnsiTheme="majorBidi" w:cstheme="majorBidi"/>
          <w:kern w:val="0"/>
          <w:sz w:val="24"/>
          <w:szCs w:val="24"/>
        </w:rPr>
        <w:t xml:space="preserve">What </w:t>
      </w:r>
      <w:r w:rsidR="00154BE7">
        <w:rPr>
          <w:rFonts w:asciiTheme="majorBidi" w:hAnsiTheme="majorBidi" w:cstheme="majorBidi"/>
          <w:kern w:val="0"/>
          <w:sz w:val="24"/>
          <w:szCs w:val="24"/>
        </w:rPr>
        <w:t xml:space="preserve">are the reasons why </w:t>
      </w:r>
      <w:r w:rsidR="00154BE7" w:rsidRPr="008A48CF">
        <w:rPr>
          <w:rFonts w:asciiTheme="majorBidi" w:hAnsiTheme="majorBidi" w:cstheme="majorBidi"/>
          <w:kern w:val="0"/>
          <w:sz w:val="24"/>
          <w:szCs w:val="24"/>
        </w:rPr>
        <w:t>students</w:t>
      </w:r>
      <w:r w:rsidR="00154BE7">
        <w:rPr>
          <w:rFonts w:asciiTheme="majorBidi" w:hAnsiTheme="majorBidi" w:cstheme="majorBidi"/>
          <w:kern w:val="0"/>
          <w:sz w:val="24"/>
          <w:szCs w:val="24"/>
        </w:rPr>
        <w:t xml:space="preserve"> abuse drug</w:t>
      </w:r>
      <w:r w:rsidR="00154BE7" w:rsidRPr="008A48CF">
        <w:rPr>
          <w:rFonts w:asciiTheme="majorBidi" w:hAnsiTheme="majorBidi" w:cstheme="majorBidi"/>
          <w:kern w:val="0"/>
          <w:sz w:val="24"/>
          <w:szCs w:val="24"/>
        </w:rPr>
        <w:t>?</w:t>
      </w:r>
    </w:p>
    <w:p w:rsidR="004C1B63" w:rsidRPr="00FC6ABF" w:rsidRDefault="004C1B63" w:rsidP="00A97048">
      <w:pPr>
        <w:spacing w:line="360" w:lineRule="auto"/>
        <w:rPr>
          <w:rFonts w:asciiTheme="majorBidi" w:hAnsiTheme="majorBidi" w:cstheme="majorBidi"/>
          <w:sz w:val="24"/>
          <w:szCs w:val="24"/>
        </w:rPr>
      </w:pPr>
      <w:r w:rsidRPr="00FC6ABF">
        <w:rPr>
          <w:rFonts w:asciiTheme="majorBidi" w:hAnsiTheme="majorBidi" w:cstheme="majorBidi"/>
          <w:b/>
          <w:bCs/>
          <w:sz w:val="24"/>
          <w:szCs w:val="24"/>
        </w:rPr>
        <w:t xml:space="preserve">Table </w:t>
      </w:r>
      <w:r w:rsidR="00A97048">
        <w:rPr>
          <w:rFonts w:asciiTheme="majorBidi" w:hAnsiTheme="majorBidi" w:cstheme="majorBidi"/>
          <w:b/>
          <w:bCs/>
          <w:sz w:val="24"/>
          <w:szCs w:val="24"/>
        </w:rPr>
        <w:t>4.3</w:t>
      </w:r>
      <w:r w:rsidRPr="00FC6ABF">
        <w:rPr>
          <w:rFonts w:asciiTheme="majorBidi" w:hAnsiTheme="majorBidi" w:cstheme="majorBidi"/>
          <w:b/>
          <w:bCs/>
          <w:sz w:val="24"/>
          <w:szCs w:val="24"/>
        </w:rPr>
        <w:t>:</w:t>
      </w:r>
      <w:r w:rsidRPr="00FC6ABF">
        <w:rPr>
          <w:rFonts w:asciiTheme="majorBidi" w:hAnsiTheme="majorBidi" w:cstheme="majorBidi"/>
          <w:sz w:val="24"/>
          <w:szCs w:val="24"/>
        </w:rPr>
        <w:t xml:space="preserve"> </w:t>
      </w:r>
      <w:r w:rsidRPr="00FC6ABF">
        <w:rPr>
          <w:rFonts w:asciiTheme="majorBidi" w:hAnsiTheme="majorBidi" w:cstheme="majorBidi"/>
          <w:kern w:val="0"/>
          <w:sz w:val="24"/>
          <w:szCs w:val="24"/>
        </w:rPr>
        <w:t xml:space="preserve">Mean and standard deviation scores of students’ responses on the </w:t>
      </w:r>
      <w:r w:rsidR="00154BE7">
        <w:rPr>
          <w:rFonts w:asciiTheme="majorBidi" w:hAnsiTheme="majorBidi" w:cstheme="majorBidi"/>
          <w:kern w:val="0"/>
          <w:sz w:val="24"/>
          <w:szCs w:val="24"/>
        </w:rPr>
        <w:t>reasons why they abuse drug</w:t>
      </w:r>
      <w:r w:rsidR="00154BE7">
        <w:rPr>
          <w:rFonts w:asciiTheme="majorBidi" w:hAnsiTheme="majorBidi" w:cstheme="majorBidi"/>
          <w:sz w:val="24"/>
          <w:szCs w:val="24"/>
        </w:rPr>
        <w:t>s</w:t>
      </w:r>
    </w:p>
    <w:tbl>
      <w:tblPr>
        <w:tblW w:w="9270" w:type="dxa"/>
        <w:tblBorders>
          <w:top w:val="single" w:sz="4" w:space="0" w:color="auto"/>
          <w:bottom w:val="single" w:sz="4" w:space="0" w:color="auto"/>
        </w:tblBorders>
        <w:tblLayout w:type="fixed"/>
        <w:tblLook w:val="04A0"/>
      </w:tblPr>
      <w:tblGrid>
        <w:gridCol w:w="648"/>
        <w:gridCol w:w="3690"/>
        <w:gridCol w:w="540"/>
        <w:gridCol w:w="540"/>
        <w:gridCol w:w="540"/>
        <w:gridCol w:w="558"/>
        <w:gridCol w:w="612"/>
        <w:gridCol w:w="1062"/>
        <w:gridCol w:w="1080"/>
      </w:tblGrid>
      <w:tr w:rsidR="00CA2B6B" w:rsidRPr="0014121B" w:rsidTr="00CA2B6B">
        <w:tc>
          <w:tcPr>
            <w:tcW w:w="648"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S/N</w:t>
            </w:r>
          </w:p>
        </w:tc>
        <w:tc>
          <w:tcPr>
            <w:tcW w:w="3690" w:type="dxa"/>
            <w:tcBorders>
              <w:top w:val="single" w:sz="4" w:space="0" w:color="auto"/>
              <w:bottom w:val="single" w:sz="4" w:space="0" w:color="auto"/>
            </w:tcBorders>
          </w:tcPr>
          <w:p w:rsidR="00CA2B6B" w:rsidRPr="0014121B" w:rsidRDefault="00CA2B6B" w:rsidP="002719EF">
            <w:pPr>
              <w:autoSpaceDE w:val="0"/>
              <w:autoSpaceDN w:val="0"/>
              <w:adjustRightInd w:val="0"/>
              <w:rPr>
                <w:rFonts w:asciiTheme="majorBidi" w:hAnsiTheme="majorBidi" w:cstheme="majorBidi"/>
                <w:b/>
                <w:bCs/>
                <w:kern w:val="0"/>
                <w:sz w:val="24"/>
                <w:szCs w:val="24"/>
              </w:rPr>
            </w:pPr>
            <w:r w:rsidRPr="0014121B">
              <w:rPr>
                <w:rFonts w:asciiTheme="majorBidi" w:hAnsiTheme="majorBidi" w:cstheme="majorBidi"/>
                <w:b/>
                <w:bCs/>
                <w:kern w:val="0"/>
                <w:sz w:val="24"/>
                <w:szCs w:val="24"/>
              </w:rPr>
              <w:t>ITEM</w:t>
            </w:r>
          </w:p>
        </w:tc>
        <w:tc>
          <w:tcPr>
            <w:tcW w:w="540"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SA</w:t>
            </w:r>
          </w:p>
        </w:tc>
        <w:tc>
          <w:tcPr>
            <w:tcW w:w="540"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A</w:t>
            </w:r>
          </w:p>
        </w:tc>
        <w:tc>
          <w:tcPr>
            <w:tcW w:w="540"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D</w:t>
            </w:r>
          </w:p>
        </w:tc>
        <w:tc>
          <w:tcPr>
            <w:tcW w:w="558"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SD</w:t>
            </w:r>
          </w:p>
        </w:tc>
        <w:tc>
          <w:tcPr>
            <w:tcW w:w="612" w:type="dxa"/>
            <w:tcBorders>
              <w:top w:val="single" w:sz="4" w:space="0" w:color="auto"/>
              <w:bottom w:val="single" w:sz="4" w:space="0" w:color="auto"/>
            </w:tcBorders>
          </w:tcPr>
          <w:p w:rsidR="00CA2B6B" w:rsidRPr="0059450B" w:rsidRDefault="00AC5E8C" w:rsidP="00282CF2">
            <w:pPr>
              <w:autoSpaceDE w:val="0"/>
              <w:autoSpaceDN w:val="0"/>
              <w:adjustRightInd w:val="0"/>
              <w:spacing w:line="276" w:lineRule="auto"/>
              <w:jc w:val="center"/>
              <w:rPr>
                <w:rFonts w:asciiTheme="majorBidi" w:hAnsiTheme="majorBidi" w:cstheme="majorBidi"/>
                <w:b/>
                <w:bCs/>
                <w:iCs/>
                <w:kern w:val="0"/>
                <w:sz w:val="22"/>
              </w:rPr>
            </w:pPr>
            <m:oMathPara>
              <m:oMath>
                <m:acc>
                  <m:accPr>
                    <m:chr m:val="̅"/>
                    <m:ctrlPr>
                      <w:rPr>
                        <w:rFonts w:ascii="Cambria Math" w:hAnsiTheme="majorBidi" w:cstheme="majorBidi"/>
                        <w:b/>
                        <w:bCs/>
                        <w:iCs/>
                        <w:kern w:val="0"/>
                        <w:sz w:val="22"/>
                      </w:rPr>
                    </m:ctrlPr>
                  </m:accPr>
                  <m:e>
                    <m:r>
                      <m:rPr>
                        <m:sty m:val="b"/>
                      </m:rPr>
                      <w:rPr>
                        <w:rFonts w:ascii="Cambria Math" w:hAnsi="Cambria Math" w:cstheme="majorBidi"/>
                        <w:kern w:val="0"/>
                        <w:sz w:val="22"/>
                      </w:rPr>
                      <m:t>X</m:t>
                    </m:r>
                  </m:e>
                </m:acc>
              </m:oMath>
            </m:oMathPara>
          </w:p>
        </w:tc>
        <w:tc>
          <w:tcPr>
            <w:tcW w:w="1062"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Stand. Dev.</w:t>
            </w:r>
          </w:p>
        </w:tc>
        <w:tc>
          <w:tcPr>
            <w:tcW w:w="1080" w:type="dxa"/>
            <w:tcBorders>
              <w:top w:val="single" w:sz="4" w:space="0" w:color="auto"/>
              <w:bottom w:val="single" w:sz="4" w:space="0" w:color="auto"/>
            </w:tcBorders>
          </w:tcPr>
          <w:p w:rsidR="00CA2B6B" w:rsidRPr="0014121B" w:rsidRDefault="00CA2B6B" w:rsidP="002719EF">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 xml:space="preserve">Remark </w:t>
            </w:r>
          </w:p>
        </w:tc>
      </w:tr>
      <w:tr w:rsidR="00CA2B6B" w:rsidRPr="0014121B" w:rsidTr="00CA2B6B">
        <w:tc>
          <w:tcPr>
            <w:tcW w:w="648" w:type="dxa"/>
            <w:tcBorders>
              <w:top w:val="single" w:sz="4" w:space="0" w:color="auto"/>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1.</w:t>
            </w:r>
          </w:p>
        </w:tc>
        <w:tc>
          <w:tcPr>
            <w:tcW w:w="3690" w:type="dxa"/>
            <w:tcBorders>
              <w:top w:val="single" w:sz="4" w:space="0" w:color="auto"/>
              <w:bottom w:val="nil"/>
            </w:tcBorders>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for fun</w:t>
            </w:r>
          </w:p>
        </w:tc>
        <w:tc>
          <w:tcPr>
            <w:tcW w:w="540" w:type="dxa"/>
            <w:tcBorders>
              <w:top w:val="single" w:sz="4" w:space="0" w:color="auto"/>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31</w:t>
            </w:r>
          </w:p>
        </w:tc>
        <w:tc>
          <w:tcPr>
            <w:tcW w:w="540" w:type="dxa"/>
            <w:tcBorders>
              <w:top w:val="single" w:sz="4" w:space="0" w:color="auto"/>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51</w:t>
            </w:r>
          </w:p>
        </w:tc>
        <w:tc>
          <w:tcPr>
            <w:tcW w:w="540" w:type="dxa"/>
            <w:tcBorders>
              <w:top w:val="single" w:sz="4" w:space="0" w:color="auto"/>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11</w:t>
            </w:r>
          </w:p>
        </w:tc>
        <w:tc>
          <w:tcPr>
            <w:tcW w:w="558" w:type="dxa"/>
            <w:tcBorders>
              <w:top w:val="single" w:sz="4" w:space="0" w:color="auto"/>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7</w:t>
            </w:r>
          </w:p>
        </w:tc>
        <w:tc>
          <w:tcPr>
            <w:tcW w:w="612" w:type="dxa"/>
            <w:tcBorders>
              <w:top w:val="single" w:sz="4" w:space="0" w:color="auto"/>
              <w:bottom w:val="nil"/>
            </w:tcBorders>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3.88</w:t>
            </w:r>
          </w:p>
        </w:tc>
        <w:tc>
          <w:tcPr>
            <w:tcW w:w="1062" w:type="dxa"/>
            <w:tcBorders>
              <w:top w:val="single" w:sz="4" w:space="0" w:color="auto"/>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4.15</w:t>
            </w:r>
          </w:p>
        </w:tc>
        <w:tc>
          <w:tcPr>
            <w:tcW w:w="1080" w:type="dxa"/>
            <w:tcBorders>
              <w:top w:val="single" w:sz="4" w:space="0" w:color="auto"/>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CA2B6B" w:rsidRPr="0014121B" w:rsidTr="00CA2B6B">
        <w:tc>
          <w:tcPr>
            <w:tcW w:w="648" w:type="dxa"/>
            <w:tcBorders>
              <w:top w:val="nil"/>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Borders>
              <w:top w:val="nil"/>
              <w:bottom w:val="nil"/>
            </w:tcBorders>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Borders>
              <w:top w:val="nil"/>
              <w:bottom w:val="nil"/>
            </w:tcBorders>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Borders>
              <w:top w:val="nil"/>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Borders>
              <w:top w:val="nil"/>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2.</w:t>
            </w:r>
          </w:p>
        </w:tc>
        <w:tc>
          <w:tcPr>
            <w:tcW w:w="3690" w:type="dxa"/>
            <w:tcBorders>
              <w:top w:val="nil"/>
              <w:bottom w:val="nil"/>
            </w:tcBorders>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to increase academic performance</w:t>
            </w: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49</w:t>
            </w: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34</w:t>
            </w:r>
          </w:p>
        </w:tc>
        <w:tc>
          <w:tcPr>
            <w:tcW w:w="540"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13</w:t>
            </w:r>
          </w:p>
        </w:tc>
        <w:tc>
          <w:tcPr>
            <w:tcW w:w="558"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26</w:t>
            </w:r>
          </w:p>
        </w:tc>
        <w:tc>
          <w:tcPr>
            <w:tcW w:w="612" w:type="dxa"/>
            <w:tcBorders>
              <w:top w:val="nil"/>
              <w:bottom w:val="nil"/>
            </w:tcBorders>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4.25</w:t>
            </w:r>
          </w:p>
        </w:tc>
        <w:tc>
          <w:tcPr>
            <w:tcW w:w="1062" w:type="dxa"/>
            <w:tcBorders>
              <w:top w:val="nil"/>
              <w:bottom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4.32</w:t>
            </w:r>
          </w:p>
        </w:tc>
        <w:tc>
          <w:tcPr>
            <w:tcW w:w="1080" w:type="dxa"/>
            <w:tcBorders>
              <w:top w:val="nil"/>
              <w:bottom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CA2B6B" w:rsidRPr="0014121B" w:rsidTr="00CA2B6B">
        <w:tc>
          <w:tcPr>
            <w:tcW w:w="648" w:type="dxa"/>
            <w:tcBorders>
              <w:top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Borders>
              <w:top w:val="nil"/>
            </w:tcBorders>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Borders>
              <w:top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Borders>
              <w:top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Borders>
              <w:top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Borders>
              <w:top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Borders>
              <w:top w:val="nil"/>
            </w:tcBorders>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Borders>
              <w:top w:val="nil"/>
            </w:tcBorders>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Borders>
              <w:top w:val="nil"/>
            </w:tcBorders>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3.</w:t>
            </w: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to have a feel of it</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12</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15</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30</w:t>
            </w: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43</w:t>
            </w: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2.18</w:t>
            </w: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4.87</w:t>
            </w: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4.</w:t>
            </w: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to cope with stress without been overwhelmed</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48</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30</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16</w:t>
            </w: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3.98</w:t>
            </w: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4.16</w:t>
            </w: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5.</w:t>
            </w: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because of heredity factors</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8</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12</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37</w:t>
            </w: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43</w:t>
            </w: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1.97</w:t>
            </w: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5.30</w:t>
            </w: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due to pressure from parents</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7</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11</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34</w:t>
            </w: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49</w:t>
            </w: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2.03</w:t>
            </w: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4.43</w:t>
            </w: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p>
        </w:tc>
      </w:tr>
      <w:tr w:rsidR="00CA2B6B" w:rsidRPr="0014121B" w:rsidTr="00CA2B6B">
        <w:tc>
          <w:tcPr>
            <w:tcW w:w="648"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7.</w:t>
            </w:r>
          </w:p>
        </w:tc>
        <w:tc>
          <w:tcPr>
            <w:tcW w:w="3690" w:type="dxa"/>
          </w:tcPr>
          <w:p w:rsidR="00CA2B6B" w:rsidRPr="0014121B" w:rsidRDefault="00CA2B6B" w:rsidP="002719EF">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Students use and abuse drugs because of the availability of such drugs</w:t>
            </w:r>
          </w:p>
        </w:tc>
        <w:tc>
          <w:tcPr>
            <w:tcW w:w="540" w:type="dxa"/>
          </w:tcPr>
          <w:p w:rsidR="00CA2B6B" w:rsidRPr="0014121B" w:rsidRDefault="00CA2B6B" w:rsidP="009B3262">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31</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39</w:t>
            </w:r>
          </w:p>
        </w:tc>
        <w:tc>
          <w:tcPr>
            <w:tcW w:w="540"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19</w:t>
            </w:r>
          </w:p>
        </w:tc>
        <w:tc>
          <w:tcPr>
            <w:tcW w:w="558"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12</w:t>
            </w:r>
          </w:p>
        </w:tc>
        <w:tc>
          <w:tcPr>
            <w:tcW w:w="612" w:type="dxa"/>
          </w:tcPr>
          <w:p w:rsidR="00CA2B6B" w:rsidRPr="0059450B" w:rsidRDefault="00CA2B6B" w:rsidP="00282CF2">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3.20</w:t>
            </w:r>
          </w:p>
        </w:tc>
        <w:tc>
          <w:tcPr>
            <w:tcW w:w="1062" w:type="dxa"/>
          </w:tcPr>
          <w:p w:rsidR="00CA2B6B" w:rsidRPr="0014121B" w:rsidRDefault="00CA2B6B" w:rsidP="002719EF">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4.17</w:t>
            </w:r>
          </w:p>
        </w:tc>
        <w:tc>
          <w:tcPr>
            <w:tcW w:w="1080" w:type="dxa"/>
          </w:tcPr>
          <w:p w:rsidR="00CA2B6B" w:rsidRPr="0014121B" w:rsidRDefault="00CA2B6B" w:rsidP="002719EF">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bl>
    <w:p w:rsidR="004C1B63" w:rsidRPr="00FC6ABF" w:rsidRDefault="004C1B63" w:rsidP="004C1B63">
      <w:pPr>
        <w:rPr>
          <w:rFonts w:asciiTheme="majorBidi" w:hAnsiTheme="majorBidi" w:cstheme="majorBidi"/>
          <w:sz w:val="24"/>
          <w:szCs w:val="24"/>
        </w:rPr>
      </w:pPr>
    </w:p>
    <w:p w:rsidR="004C1B63" w:rsidRPr="00FC6ABF" w:rsidRDefault="004C1B63" w:rsidP="00B13644">
      <w:pPr>
        <w:autoSpaceDE w:val="0"/>
        <w:autoSpaceDN w:val="0"/>
        <w:adjustRightInd w:val="0"/>
        <w:spacing w:line="480" w:lineRule="auto"/>
        <w:ind w:firstLine="720"/>
        <w:rPr>
          <w:rFonts w:asciiTheme="majorBidi" w:hAnsiTheme="majorBidi" w:cstheme="majorBidi"/>
          <w:sz w:val="24"/>
          <w:szCs w:val="24"/>
        </w:rPr>
      </w:pPr>
      <w:r w:rsidRPr="00FC6ABF">
        <w:rPr>
          <w:rFonts w:asciiTheme="majorBidi" w:hAnsiTheme="majorBidi" w:cstheme="majorBidi"/>
          <w:kern w:val="0"/>
          <w:sz w:val="24"/>
          <w:szCs w:val="24"/>
        </w:rPr>
        <w:t xml:space="preserve">Table </w:t>
      </w:r>
      <w:r w:rsidR="00B13644">
        <w:rPr>
          <w:rFonts w:asciiTheme="majorBidi" w:hAnsiTheme="majorBidi" w:cstheme="majorBidi"/>
          <w:kern w:val="0"/>
          <w:sz w:val="24"/>
          <w:szCs w:val="24"/>
        </w:rPr>
        <w:t>4.3</w:t>
      </w:r>
      <w:r w:rsidRPr="00FC6ABF">
        <w:rPr>
          <w:rFonts w:asciiTheme="majorBidi" w:hAnsiTheme="majorBidi" w:cstheme="majorBidi"/>
          <w:kern w:val="0"/>
          <w:sz w:val="24"/>
          <w:szCs w:val="24"/>
        </w:rPr>
        <w:t xml:space="preserve"> shows that students agreed with the statement that the use and abuse of drug is by the students’ selfish purposes like for greater academic performance, for fun, to cope with stress and due to the availability of such drugs with a mean of 3.88, 4.25, 3.98 and 3.20 respectively. It also shows that they disagreed with the statement that </w:t>
      </w:r>
      <w:r w:rsidRPr="00FC6ABF">
        <w:rPr>
          <w:rFonts w:asciiTheme="majorBidi" w:hAnsiTheme="majorBidi" w:cstheme="majorBidi"/>
          <w:kern w:val="0"/>
          <w:sz w:val="24"/>
          <w:szCs w:val="24"/>
        </w:rPr>
        <w:lastRenderedPageBreak/>
        <w:t>having a feel of drugs, heredity factor and pressure from parents makes students to use and abuse drugs. These had mean of 2.18, 1.97 and 2.03 respectively.</w:t>
      </w:r>
    </w:p>
    <w:p w:rsidR="004C1B63" w:rsidRPr="00FC6ABF" w:rsidRDefault="004C1B63" w:rsidP="00922713">
      <w:pPr>
        <w:spacing w:line="480" w:lineRule="auto"/>
        <w:rPr>
          <w:rFonts w:asciiTheme="majorBidi" w:hAnsiTheme="majorBidi" w:cstheme="majorBidi"/>
          <w:sz w:val="24"/>
          <w:szCs w:val="24"/>
        </w:rPr>
      </w:pPr>
      <w:r w:rsidRPr="00FC6ABF">
        <w:rPr>
          <w:rFonts w:asciiTheme="majorBidi" w:hAnsiTheme="majorBidi" w:cstheme="majorBidi"/>
          <w:b/>
          <w:bCs/>
          <w:sz w:val="24"/>
          <w:szCs w:val="24"/>
        </w:rPr>
        <w:t>Research Question 3:</w:t>
      </w:r>
      <w:r w:rsidRPr="00FC6ABF">
        <w:rPr>
          <w:rFonts w:asciiTheme="majorBidi" w:hAnsiTheme="majorBidi" w:cstheme="majorBidi"/>
          <w:sz w:val="24"/>
          <w:szCs w:val="24"/>
        </w:rPr>
        <w:t xml:space="preserve"> </w:t>
      </w:r>
      <w:r w:rsidR="00922713" w:rsidRPr="008A48CF">
        <w:rPr>
          <w:rFonts w:asciiTheme="majorBidi" w:hAnsiTheme="majorBidi" w:cstheme="majorBidi"/>
          <w:kern w:val="0"/>
          <w:sz w:val="24"/>
          <w:szCs w:val="24"/>
        </w:rPr>
        <w:t>To what extent does drug abuse affect student’s behavioural activities?</w:t>
      </w:r>
    </w:p>
    <w:p w:rsidR="004C1B63" w:rsidRPr="00FC6ABF" w:rsidRDefault="004C1B63" w:rsidP="00540B5C">
      <w:pPr>
        <w:spacing w:line="360" w:lineRule="auto"/>
        <w:rPr>
          <w:rFonts w:asciiTheme="majorBidi" w:hAnsiTheme="majorBidi" w:cstheme="majorBidi"/>
          <w:sz w:val="24"/>
          <w:szCs w:val="24"/>
        </w:rPr>
      </w:pPr>
      <w:r w:rsidRPr="00FC6ABF">
        <w:rPr>
          <w:rFonts w:asciiTheme="majorBidi" w:hAnsiTheme="majorBidi" w:cstheme="majorBidi"/>
          <w:b/>
          <w:bCs/>
          <w:sz w:val="24"/>
          <w:szCs w:val="24"/>
        </w:rPr>
        <w:t xml:space="preserve">Table </w:t>
      </w:r>
      <w:r w:rsidR="00540B5C">
        <w:rPr>
          <w:rFonts w:asciiTheme="majorBidi" w:hAnsiTheme="majorBidi" w:cstheme="majorBidi"/>
          <w:b/>
          <w:bCs/>
          <w:sz w:val="24"/>
          <w:szCs w:val="24"/>
        </w:rPr>
        <w:t>4.4</w:t>
      </w:r>
      <w:r w:rsidRPr="00FC6ABF">
        <w:rPr>
          <w:rFonts w:asciiTheme="majorBidi" w:hAnsiTheme="majorBidi" w:cstheme="majorBidi"/>
          <w:b/>
          <w:bCs/>
          <w:sz w:val="24"/>
          <w:szCs w:val="24"/>
        </w:rPr>
        <w:t>:</w:t>
      </w:r>
      <w:r w:rsidRPr="00FC6ABF">
        <w:rPr>
          <w:rFonts w:asciiTheme="majorBidi" w:hAnsiTheme="majorBidi" w:cstheme="majorBidi"/>
          <w:sz w:val="24"/>
          <w:szCs w:val="24"/>
        </w:rPr>
        <w:t xml:space="preserve"> Mean and standard deviation scores of students’ responses on how drug abuse affects </w:t>
      </w:r>
      <w:r w:rsidR="00A1171D">
        <w:rPr>
          <w:rFonts w:asciiTheme="majorBidi" w:hAnsiTheme="majorBidi" w:cstheme="majorBidi"/>
          <w:sz w:val="24"/>
          <w:szCs w:val="24"/>
        </w:rPr>
        <w:t>their behavioural</w:t>
      </w:r>
      <w:r w:rsidRPr="00FC6ABF">
        <w:rPr>
          <w:rFonts w:asciiTheme="majorBidi" w:hAnsiTheme="majorBidi" w:cstheme="majorBidi"/>
          <w:sz w:val="24"/>
          <w:szCs w:val="24"/>
        </w:rPr>
        <w:t xml:space="preserve"> activities</w:t>
      </w:r>
    </w:p>
    <w:tbl>
      <w:tblPr>
        <w:tblW w:w="9450" w:type="dxa"/>
        <w:tblBorders>
          <w:top w:val="single" w:sz="4" w:space="0" w:color="auto"/>
          <w:bottom w:val="single" w:sz="4" w:space="0" w:color="auto"/>
        </w:tblBorders>
        <w:tblLayout w:type="fixed"/>
        <w:tblLook w:val="04A0"/>
      </w:tblPr>
      <w:tblGrid>
        <w:gridCol w:w="648"/>
        <w:gridCol w:w="3870"/>
        <w:gridCol w:w="540"/>
        <w:gridCol w:w="540"/>
        <w:gridCol w:w="540"/>
        <w:gridCol w:w="558"/>
        <w:gridCol w:w="702"/>
        <w:gridCol w:w="972"/>
        <w:gridCol w:w="1080"/>
      </w:tblGrid>
      <w:tr w:rsidR="0016547D" w:rsidRPr="0014121B" w:rsidTr="00B13644">
        <w:tc>
          <w:tcPr>
            <w:tcW w:w="648"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S/N</w:t>
            </w:r>
          </w:p>
        </w:tc>
        <w:tc>
          <w:tcPr>
            <w:tcW w:w="3870" w:type="dxa"/>
            <w:tcBorders>
              <w:top w:val="single" w:sz="4" w:space="0" w:color="auto"/>
              <w:bottom w:val="single" w:sz="4" w:space="0" w:color="auto"/>
            </w:tcBorders>
          </w:tcPr>
          <w:p w:rsidR="0016547D" w:rsidRPr="0014121B" w:rsidRDefault="0016547D" w:rsidP="00F16CAA">
            <w:pPr>
              <w:autoSpaceDE w:val="0"/>
              <w:autoSpaceDN w:val="0"/>
              <w:adjustRightInd w:val="0"/>
              <w:rPr>
                <w:rFonts w:asciiTheme="majorBidi" w:hAnsiTheme="majorBidi" w:cstheme="majorBidi"/>
                <w:b/>
                <w:bCs/>
                <w:kern w:val="0"/>
                <w:sz w:val="24"/>
                <w:szCs w:val="24"/>
              </w:rPr>
            </w:pPr>
            <w:r w:rsidRPr="0014121B">
              <w:rPr>
                <w:rFonts w:asciiTheme="majorBidi" w:hAnsiTheme="majorBidi" w:cstheme="majorBidi"/>
                <w:b/>
                <w:bCs/>
                <w:kern w:val="0"/>
                <w:sz w:val="24"/>
                <w:szCs w:val="24"/>
              </w:rPr>
              <w:t xml:space="preserve">ITEM </w:t>
            </w:r>
          </w:p>
        </w:tc>
        <w:tc>
          <w:tcPr>
            <w:tcW w:w="540"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SA</w:t>
            </w:r>
          </w:p>
        </w:tc>
        <w:tc>
          <w:tcPr>
            <w:tcW w:w="540"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A</w:t>
            </w:r>
          </w:p>
        </w:tc>
        <w:tc>
          <w:tcPr>
            <w:tcW w:w="540"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D</w:t>
            </w:r>
          </w:p>
        </w:tc>
        <w:tc>
          <w:tcPr>
            <w:tcW w:w="558"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SD</w:t>
            </w:r>
          </w:p>
        </w:tc>
        <w:tc>
          <w:tcPr>
            <w:tcW w:w="702" w:type="dxa"/>
            <w:tcBorders>
              <w:top w:val="single" w:sz="4" w:space="0" w:color="auto"/>
              <w:bottom w:val="single" w:sz="4" w:space="0" w:color="auto"/>
            </w:tcBorders>
          </w:tcPr>
          <w:p w:rsidR="0016547D" w:rsidRPr="0014121B" w:rsidRDefault="00AC5E8C" w:rsidP="00F16CAA">
            <w:pPr>
              <w:autoSpaceDE w:val="0"/>
              <w:autoSpaceDN w:val="0"/>
              <w:adjustRightInd w:val="0"/>
              <w:jc w:val="center"/>
              <w:rPr>
                <w:rFonts w:asciiTheme="majorBidi" w:hAnsiTheme="majorBidi" w:cstheme="majorBidi"/>
                <w:b/>
                <w:bCs/>
                <w:kern w:val="0"/>
                <w:sz w:val="24"/>
                <w:szCs w:val="24"/>
              </w:rPr>
            </w:pPr>
            <m:oMathPara>
              <m:oMath>
                <m:acc>
                  <m:accPr>
                    <m:chr m:val="̅"/>
                    <m:ctrlPr>
                      <w:rPr>
                        <w:rFonts w:ascii="Cambria Math" w:hAnsiTheme="majorBidi" w:cstheme="majorBidi"/>
                        <w:b/>
                        <w:bCs/>
                        <w:iCs/>
                        <w:kern w:val="0"/>
                        <w:sz w:val="22"/>
                      </w:rPr>
                    </m:ctrlPr>
                  </m:accPr>
                  <m:e>
                    <m:r>
                      <m:rPr>
                        <m:sty m:val="b"/>
                      </m:rPr>
                      <w:rPr>
                        <w:rFonts w:ascii="Cambria Math" w:hAnsi="Cambria Math" w:cstheme="majorBidi"/>
                        <w:kern w:val="0"/>
                        <w:sz w:val="22"/>
                      </w:rPr>
                      <m:t>X</m:t>
                    </m:r>
                  </m:e>
                </m:acc>
              </m:oMath>
            </m:oMathPara>
          </w:p>
        </w:tc>
        <w:tc>
          <w:tcPr>
            <w:tcW w:w="972"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Stand. Dev.</w:t>
            </w:r>
          </w:p>
        </w:tc>
        <w:tc>
          <w:tcPr>
            <w:tcW w:w="1080" w:type="dxa"/>
            <w:tcBorders>
              <w:top w:val="single" w:sz="4" w:space="0" w:color="auto"/>
              <w:bottom w:val="single" w:sz="4" w:space="0" w:color="auto"/>
            </w:tcBorders>
          </w:tcPr>
          <w:p w:rsidR="0016547D" w:rsidRPr="0014121B" w:rsidRDefault="0016547D" w:rsidP="00F16CAA">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 xml:space="preserve">Remark </w:t>
            </w:r>
          </w:p>
        </w:tc>
      </w:tr>
      <w:tr w:rsidR="0016547D" w:rsidRPr="0014121B" w:rsidTr="00B13644">
        <w:tc>
          <w:tcPr>
            <w:tcW w:w="648" w:type="dxa"/>
            <w:tcBorders>
              <w:top w:val="single" w:sz="4" w:space="0" w:color="auto"/>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1.</w:t>
            </w:r>
          </w:p>
        </w:tc>
        <w:tc>
          <w:tcPr>
            <w:tcW w:w="3870" w:type="dxa"/>
            <w:tcBorders>
              <w:top w:val="single" w:sz="4" w:space="0" w:color="auto"/>
              <w:bottom w:val="nil"/>
            </w:tcBorders>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makes a student incapable of learning</w:t>
            </w:r>
          </w:p>
        </w:tc>
        <w:tc>
          <w:tcPr>
            <w:tcW w:w="540"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50</w:t>
            </w:r>
          </w:p>
        </w:tc>
        <w:tc>
          <w:tcPr>
            <w:tcW w:w="540"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31</w:t>
            </w:r>
          </w:p>
        </w:tc>
        <w:tc>
          <w:tcPr>
            <w:tcW w:w="540"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16</w:t>
            </w:r>
          </w:p>
        </w:tc>
        <w:tc>
          <w:tcPr>
            <w:tcW w:w="558"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w:t>
            </w:r>
          </w:p>
        </w:tc>
        <w:tc>
          <w:tcPr>
            <w:tcW w:w="702"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4.09</w:t>
            </w:r>
          </w:p>
        </w:tc>
        <w:tc>
          <w:tcPr>
            <w:tcW w:w="972" w:type="dxa"/>
            <w:tcBorders>
              <w:top w:val="single" w:sz="4" w:space="0" w:color="auto"/>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4.32</w:t>
            </w:r>
          </w:p>
        </w:tc>
        <w:tc>
          <w:tcPr>
            <w:tcW w:w="1080" w:type="dxa"/>
            <w:tcBorders>
              <w:top w:val="single" w:sz="4" w:space="0" w:color="auto"/>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16547D" w:rsidRPr="0014121B" w:rsidTr="00B13644">
        <w:tc>
          <w:tcPr>
            <w:tcW w:w="648" w:type="dxa"/>
            <w:tcBorders>
              <w:top w:val="nil"/>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Borders>
              <w:top w:val="nil"/>
              <w:bottom w:val="nil"/>
            </w:tcBorders>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Borders>
              <w:top w:val="nil"/>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Borders>
              <w:top w:val="nil"/>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2.</w:t>
            </w:r>
          </w:p>
        </w:tc>
        <w:tc>
          <w:tcPr>
            <w:tcW w:w="3870" w:type="dxa"/>
            <w:tcBorders>
              <w:top w:val="nil"/>
              <w:bottom w:val="nil"/>
            </w:tcBorders>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makes a student more passive and less oriented towards achievement</w:t>
            </w: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47</w:t>
            </w: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29</w:t>
            </w:r>
          </w:p>
        </w:tc>
        <w:tc>
          <w:tcPr>
            <w:tcW w:w="540"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14</w:t>
            </w:r>
          </w:p>
        </w:tc>
        <w:tc>
          <w:tcPr>
            <w:tcW w:w="558"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10</w:t>
            </w:r>
          </w:p>
        </w:tc>
        <w:tc>
          <w:tcPr>
            <w:tcW w:w="702"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3.87</w:t>
            </w:r>
          </w:p>
        </w:tc>
        <w:tc>
          <w:tcPr>
            <w:tcW w:w="972" w:type="dxa"/>
            <w:tcBorders>
              <w:top w:val="nil"/>
              <w:bottom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3.63</w:t>
            </w:r>
          </w:p>
        </w:tc>
        <w:tc>
          <w:tcPr>
            <w:tcW w:w="1080" w:type="dxa"/>
            <w:tcBorders>
              <w:top w:val="nil"/>
              <w:bottom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16547D" w:rsidRPr="0014121B" w:rsidTr="00B13644">
        <w:tc>
          <w:tcPr>
            <w:tcW w:w="648" w:type="dxa"/>
            <w:tcBorders>
              <w:top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Borders>
              <w:top w:val="nil"/>
            </w:tcBorders>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Borders>
              <w:top w:val="nil"/>
            </w:tcBorders>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Borders>
              <w:top w:val="nil"/>
            </w:tcBorders>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3.</w:t>
            </w: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improves students’ academic ability</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10</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46</w:t>
            </w: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39</w:t>
            </w: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1.92</w:t>
            </w: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5.49</w:t>
            </w: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4.</w:t>
            </w:r>
          </w:p>
        </w:tc>
        <w:tc>
          <w:tcPr>
            <w:tcW w:w="3870" w:type="dxa"/>
          </w:tcPr>
          <w:p w:rsidR="0016547D" w:rsidRPr="0014121B" w:rsidRDefault="0016547D" w:rsidP="0014121B">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puts a student at high risk of dropping-out of school</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30</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51</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11</w:t>
            </w: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w:t>
            </w: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3.88</w:t>
            </w: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4.19</w:t>
            </w: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5.</w:t>
            </w: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Increases the IQ of student and make him/her feel that he/she can do better</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11</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36</w:t>
            </w: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47</w:t>
            </w: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2.07</w:t>
            </w: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4.22</w:t>
            </w: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 xml:space="preserve">Disagree </w:t>
            </w: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makes students to concentrate on their studies</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8</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51</w:t>
            </w: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35</w:t>
            </w: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2.03</w:t>
            </w: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4.14</w:t>
            </w: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 xml:space="preserve">Disagree </w:t>
            </w: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70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p>
        </w:tc>
      </w:tr>
      <w:tr w:rsidR="0016547D" w:rsidRPr="0014121B" w:rsidTr="00B13644">
        <w:tc>
          <w:tcPr>
            <w:tcW w:w="648"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7.</w:t>
            </w:r>
          </w:p>
        </w:tc>
        <w:tc>
          <w:tcPr>
            <w:tcW w:w="3870" w:type="dxa"/>
          </w:tcPr>
          <w:p w:rsidR="0016547D" w:rsidRPr="0014121B" w:rsidRDefault="0016547D" w:rsidP="00F16CAA">
            <w:pPr>
              <w:autoSpaceDE w:val="0"/>
              <w:autoSpaceDN w:val="0"/>
              <w:adjustRightInd w:val="0"/>
              <w:jc w:val="left"/>
              <w:rPr>
                <w:rFonts w:asciiTheme="majorBidi" w:hAnsiTheme="majorBidi" w:cstheme="majorBidi"/>
                <w:kern w:val="0"/>
                <w:sz w:val="24"/>
                <w:szCs w:val="24"/>
              </w:rPr>
            </w:pPr>
            <w:r w:rsidRPr="0014121B">
              <w:rPr>
                <w:rFonts w:asciiTheme="majorBidi" w:hAnsiTheme="majorBidi" w:cstheme="majorBidi"/>
                <w:kern w:val="0"/>
                <w:sz w:val="24"/>
                <w:szCs w:val="24"/>
              </w:rPr>
              <w:t>Drug abuse makes students to behave like well trained children</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10</w:t>
            </w:r>
          </w:p>
        </w:tc>
        <w:tc>
          <w:tcPr>
            <w:tcW w:w="540"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40</w:t>
            </w:r>
          </w:p>
        </w:tc>
        <w:tc>
          <w:tcPr>
            <w:tcW w:w="558"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45</w:t>
            </w:r>
          </w:p>
        </w:tc>
        <w:tc>
          <w:tcPr>
            <w:tcW w:w="702" w:type="dxa"/>
          </w:tcPr>
          <w:p w:rsidR="0016547D" w:rsidRPr="0014121B" w:rsidRDefault="00AA74BB" w:rsidP="00F16CAA">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1.97</w:t>
            </w:r>
          </w:p>
        </w:tc>
        <w:tc>
          <w:tcPr>
            <w:tcW w:w="972" w:type="dxa"/>
          </w:tcPr>
          <w:p w:rsidR="0016547D" w:rsidRPr="0014121B" w:rsidRDefault="0016547D" w:rsidP="00F16CAA">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5.67</w:t>
            </w:r>
          </w:p>
        </w:tc>
        <w:tc>
          <w:tcPr>
            <w:tcW w:w="1080" w:type="dxa"/>
          </w:tcPr>
          <w:p w:rsidR="0016547D" w:rsidRPr="0014121B" w:rsidRDefault="0016547D" w:rsidP="00F16CAA">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bl>
    <w:p w:rsidR="004C1B63" w:rsidRPr="00FC6ABF" w:rsidRDefault="004C1B63" w:rsidP="004C1B63">
      <w:pPr>
        <w:jc w:val="left"/>
        <w:rPr>
          <w:rFonts w:asciiTheme="majorBidi" w:hAnsiTheme="majorBidi" w:cstheme="majorBidi"/>
          <w:sz w:val="24"/>
          <w:szCs w:val="24"/>
        </w:rPr>
      </w:pPr>
    </w:p>
    <w:p w:rsidR="004C1B63" w:rsidRDefault="004C1B63" w:rsidP="00B13644">
      <w:pPr>
        <w:autoSpaceDE w:val="0"/>
        <w:autoSpaceDN w:val="0"/>
        <w:adjustRightInd w:val="0"/>
        <w:spacing w:line="480" w:lineRule="auto"/>
        <w:ind w:firstLine="720"/>
        <w:rPr>
          <w:rFonts w:ascii="Times New Roman" w:eastAsiaTheme="minorHAnsi"/>
          <w:kern w:val="0"/>
          <w:sz w:val="24"/>
          <w:szCs w:val="24"/>
        </w:rPr>
      </w:pPr>
      <w:r w:rsidRPr="00FC6ABF">
        <w:rPr>
          <w:rFonts w:asciiTheme="majorBidi" w:hAnsiTheme="majorBidi" w:cstheme="majorBidi"/>
          <w:kern w:val="0"/>
          <w:sz w:val="24"/>
          <w:szCs w:val="24"/>
        </w:rPr>
        <w:t xml:space="preserve">Table </w:t>
      </w:r>
      <w:r w:rsidR="00B13644">
        <w:rPr>
          <w:rFonts w:asciiTheme="majorBidi" w:hAnsiTheme="majorBidi" w:cstheme="majorBidi"/>
          <w:kern w:val="0"/>
          <w:sz w:val="24"/>
          <w:szCs w:val="24"/>
        </w:rPr>
        <w:t>4.4</w:t>
      </w:r>
      <w:r w:rsidRPr="00FC6ABF">
        <w:rPr>
          <w:rFonts w:asciiTheme="majorBidi" w:hAnsiTheme="majorBidi" w:cstheme="majorBidi"/>
          <w:kern w:val="0"/>
          <w:sz w:val="24"/>
          <w:szCs w:val="24"/>
        </w:rPr>
        <w:t xml:space="preserve"> </w:t>
      </w:r>
      <w:r w:rsidR="00201F20">
        <w:rPr>
          <w:rFonts w:ascii="Times New Roman" w:eastAsiaTheme="minorHAnsi"/>
          <w:kern w:val="0"/>
          <w:sz w:val="24"/>
          <w:szCs w:val="24"/>
        </w:rPr>
        <w:t xml:space="preserve">shows that the students agreed with the statements </w:t>
      </w:r>
      <w:r w:rsidR="002A79CE">
        <w:rPr>
          <w:rFonts w:ascii="Times New Roman" w:eastAsiaTheme="minorHAnsi"/>
          <w:kern w:val="0"/>
          <w:sz w:val="24"/>
          <w:szCs w:val="24"/>
        </w:rPr>
        <w:t>1</w:t>
      </w:r>
      <w:r w:rsidR="00201F20">
        <w:rPr>
          <w:rFonts w:ascii="Times New Roman" w:eastAsiaTheme="minorHAnsi"/>
          <w:kern w:val="0"/>
          <w:sz w:val="24"/>
          <w:szCs w:val="24"/>
        </w:rPr>
        <w:t xml:space="preserve">, </w:t>
      </w:r>
      <w:r w:rsidR="002A79CE">
        <w:rPr>
          <w:rFonts w:ascii="Times New Roman" w:eastAsiaTheme="minorHAnsi"/>
          <w:kern w:val="0"/>
          <w:sz w:val="24"/>
          <w:szCs w:val="24"/>
        </w:rPr>
        <w:t>2</w:t>
      </w:r>
      <w:r w:rsidR="00201F20">
        <w:rPr>
          <w:rFonts w:ascii="Times New Roman" w:eastAsiaTheme="minorHAnsi"/>
          <w:kern w:val="0"/>
          <w:sz w:val="24"/>
          <w:szCs w:val="24"/>
        </w:rPr>
        <w:t xml:space="preserve"> and </w:t>
      </w:r>
      <w:r w:rsidR="002A79CE">
        <w:rPr>
          <w:rFonts w:ascii="Times New Roman" w:eastAsiaTheme="minorHAnsi"/>
          <w:kern w:val="0"/>
          <w:sz w:val="24"/>
          <w:szCs w:val="24"/>
        </w:rPr>
        <w:t>4</w:t>
      </w:r>
      <w:r w:rsidR="00201F20">
        <w:rPr>
          <w:rFonts w:ascii="Times New Roman" w:eastAsiaTheme="minorHAnsi"/>
          <w:kern w:val="0"/>
          <w:sz w:val="24"/>
          <w:szCs w:val="24"/>
        </w:rPr>
        <w:t xml:space="preserve"> with mean of 4.09, 3.87 and 3.88 but disagreed with the statements </w:t>
      </w:r>
      <w:r w:rsidR="00393490">
        <w:rPr>
          <w:rFonts w:ascii="Times New Roman" w:eastAsiaTheme="minorHAnsi"/>
          <w:kern w:val="0"/>
          <w:sz w:val="24"/>
          <w:szCs w:val="24"/>
        </w:rPr>
        <w:t>3</w:t>
      </w:r>
      <w:r w:rsidR="00201F20">
        <w:rPr>
          <w:rFonts w:ascii="Times New Roman" w:eastAsiaTheme="minorHAnsi"/>
          <w:kern w:val="0"/>
          <w:sz w:val="24"/>
          <w:szCs w:val="24"/>
        </w:rPr>
        <w:t xml:space="preserve">, </w:t>
      </w:r>
      <w:r w:rsidR="002A79CE">
        <w:rPr>
          <w:rFonts w:ascii="Times New Roman" w:eastAsiaTheme="minorHAnsi"/>
          <w:kern w:val="0"/>
          <w:sz w:val="24"/>
          <w:szCs w:val="24"/>
        </w:rPr>
        <w:t>5</w:t>
      </w:r>
      <w:r w:rsidR="00201F20">
        <w:rPr>
          <w:rFonts w:ascii="Times New Roman" w:eastAsiaTheme="minorHAnsi"/>
          <w:kern w:val="0"/>
          <w:sz w:val="24"/>
          <w:szCs w:val="24"/>
        </w:rPr>
        <w:t xml:space="preserve">, </w:t>
      </w:r>
      <w:r w:rsidR="002A79CE">
        <w:rPr>
          <w:rFonts w:ascii="Times New Roman" w:eastAsiaTheme="minorHAnsi"/>
          <w:kern w:val="0"/>
          <w:sz w:val="24"/>
          <w:szCs w:val="24"/>
        </w:rPr>
        <w:t>6</w:t>
      </w:r>
      <w:r w:rsidR="00201F20">
        <w:rPr>
          <w:rFonts w:ascii="Times New Roman" w:eastAsiaTheme="minorHAnsi"/>
          <w:kern w:val="0"/>
          <w:sz w:val="24"/>
          <w:szCs w:val="24"/>
        </w:rPr>
        <w:t xml:space="preserve"> and </w:t>
      </w:r>
      <w:r w:rsidR="002A79CE">
        <w:rPr>
          <w:rFonts w:ascii="Times New Roman" w:eastAsiaTheme="minorHAnsi"/>
          <w:kern w:val="0"/>
          <w:sz w:val="24"/>
          <w:szCs w:val="24"/>
        </w:rPr>
        <w:t>7</w:t>
      </w:r>
      <w:r w:rsidR="00201F20">
        <w:rPr>
          <w:rFonts w:ascii="Times New Roman" w:eastAsiaTheme="minorHAnsi"/>
          <w:kern w:val="0"/>
          <w:sz w:val="24"/>
          <w:szCs w:val="24"/>
        </w:rPr>
        <w:t xml:space="preserve"> with mean values of 1.98, 2.07, 2.03 and 1.97 respectively.</w:t>
      </w:r>
    </w:p>
    <w:p w:rsidR="004B1A9E" w:rsidRPr="00FC6ABF" w:rsidRDefault="004B1A9E" w:rsidP="00832A17">
      <w:pPr>
        <w:spacing w:line="480" w:lineRule="auto"/>
        <w:rPr>
          <w:rFonts w:asciiTheme="majorBidi" w:hAnsiTheme="majorBidi" w:cstheme="majorBidi"/>
          <w:sz w:val="24"/>
          <w:szCs w:val="24"/>
        </w:rPr>
      </w:pPr>
      <w:r w:rsidRPr="00FC6ABF">
        <w:rPr>
          <w:rFonts w:asciiTheme="majorBidi" w:hAnsiTheme="majorBidi" w:cstheme="majorBidi"/>
          <w:b/>
          <w:bCs/>
          <w:sz w:val="24"/>
          <w:szCs w:val="24"/>
        </w:rPr>
        <w:lastRenderedPageBreak/>
        <w:t xml:space="preserve">Research Question </w:t>
      </w:r>
      <w:r>
        <w:rPr>
          <w:rFonts w:asciiTheme="majorBidi" w:hAnsiTheme="majorBidi" w:cstheme="majorBidi"/>
          <w:b/>
          <w:bCs/>
          <w:sz w:val="24"/>
          <w:szCs w:val="24"/>
        </w:rPr>
        <w:t>4</w:t>
      </w:r>
      <w:r w:rsidRPr="00FC6ABF">
        <w:rPr>
          <w:rFonts w:asciiTheme="majorBidi" w:hAnsiTheme="majorBidi" w:cstheme="majorBidi"/>
          <w:b/>
          <w:bCs/>
          <w:sz w:val="24"/>
          <w:szCs w:val="24"/>
        </w:rPr>
        <w:t>:</w:t>
      </w:r>
      <w:r w:rsidRPr="00FC6ABF">
        <w:rPr>
          <w:rFonts w:asciiTheme="majorBidi" w:hAnsiTheme="majorBidi" w:cstheme="majorBidi"/>
          <w:sz w:val="24"/>
          <w:szCs w:val="24"/>
        </w:rPr>
        <w:t xml:space="preserve"> </w:t>
      </w:r>
      <w:r w:rsidR="00832A17" w:rsidRPr="008A48CF">
        <w:rPr>
          <w:rFonts w:asciiTheme="majorBidi" w:eastAsiaTheme="minorHAnsi" w:hAnsiTheme="majorBidi" w:cstheme="majorBidi"/>
          <w:color w:val="000000"/>
          <w:kern w:val="0"/>
          <w:sz w:val="24"/>
          <w:szCs w:val="24"/>
        </w:rPr>
        <w:t>What are the influence of drugs on academic performance of students?</w:t>
      </w:r>
    </w:p>
    <w:p w:rsidR="004B1A9E" w:rsidRPr="00FC6ABF" w:rsidRDefault="004B1A9E" w:rsidP="008F5BAD">
      <w:pPr>
        <w:spacing w:line="360" w:lineRule="auto"/>
        <w:rPr>
          <w:rFonts w:asciiTheme="majorBidi" w:hAnsiTheme="majorBidi" w:cstheme="majorBidi"/>
          <w:sz w:val="24"/>
          <w:szCs w:val="24"/>
        </w:rPr>
      </w:pPr>
      <w:r w:rsidRPr="00FC6ABF">
        <w:rPr>
          <w:rFonts w:asciiTheme="majorBidi" w:hAnsiTheme="majorBidi" w:cstheme="majorBidi"/>
          <w:b/>
          <w:bCs/>
          <w:sz w:val="24"/>
          <w:szCs w:val="24"/>
        </w:rPr>
        <w:t xml:space="preserve">Table </w:t>
      </w:r>
      <w:r w:rsidR="00717A13">
        <w:rPr>
          <w:rFonts w:asciiTheme="majorBidi" w:hAnsiTheme="majorBidi" w:cstheme="majorBidi"/>
          <w:b/>
          <w:bCs/>
          <w:sz w:val="24"/>
          <w:szCs w:val="24"/>
        </w:rPr>
        <w:t>4</w:t>
      </w:r>
      <w:r w:rsidR="00B13644">
        <w:rPr>
          <w:rFonts w:asciiTheme="majorBidi" w:hAnsiTheme="majorBidi" w:cstheme="majorBidi"/>
          <w:b/>
          <w:bCs/>
          <w:sz w:val="24"/>
          <w:szCs w:val="24"/>
        </w:rPr>
        <w:t>.5</w:t>
      </w:r>
      <w:r w:rsidRPr="00FC6ABF">
        <w:rPr>
          <w:rFonts w:asciiTheme="majorBidi" w:hAnsiTheme="majorBidi" w:cstheme="majorBidi"/>
          <w:b/>
          <w:bCs/>
          <w:sz w:val="24"/>
          <w:szCs w:val="24"/>
        </w:rPr>
        <w:t>:</w:t>
      </w:r>
      <w:r w:rsidRPr="00FC6ABF">
        <w:rPr>
          <w:rFonts w:asciiTheme="majorBidi" w:hAnsiTheme="majorBidi" w:cstheme="majorBidi"/>
          <w:sz w:val="24"/>
          <w:szCs w:val="24"/>
        </w:rPr>
        <w:t xml:space="preserve"> </w:t>
      </w:r>
      <w:r w:rsidR="008F5BAD">
        <w:rPr>
          <w:rFonts w:asciiTheme="majorBidi" w:hAnsiTheme="majorBidi" w:cstheme="majorBidi"/>
          <w:sz w:val="24"/>
          <w:szCs w:val="24"/>
        </w:rPr>
        <w:t xml:space="preserve">Influence of drugs on students academic performance </w:t>
      </w:r>
    </w:p>
    <w:tbl>
      <w:tblPr>
        <w:tblW w:w="9360" w:type="dxa"/>
        <w:tblBorders>
          <w:top w:val="single" w:sz="4" w:space="0" w:color="auto"/>
          <w:bottom w:val="single" w:sz="4" w:space="0" w:color="auto"/>
        </w:tblBorders>
        <w:tblLayout w:type="fixed"/>
        <w:tblLook w:val="04A0"/>
      </w:tblPr>
      <w:tblGrid>
        <w:gridCol w:w="648"/>
        <w:gridCol w:w="3780"/>
        <w:gridCol w:w="540"/>
        <w:gridCol w:w="540"/>
        <w:gridCol w:w="540"/>
        <w:gridCol w:w="558"/>
        <w:gridCol w:w="702"/>
        <w:gridCol w:w="972"/>
        <w:gridCol w:w="1080"/>
      </w:tblGrid>
      <w:tr w:rsidR="00795A3C" w:rsidRPr="0014121B" w:rsidTr="00475A93">
        <w:tc>
          <w:tcPr>
            <w:tcW w:w="648"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S/N</w:t>
            </w:r>
          </w:p>
        </w:tc>
        <w:tc>
          <w:tcPr>
            <w:tcW w:w="3780" w:type="dxa"/>
            <w:tcBorders>
              <w:top w:val="single" w:sz="4" w:space="0" w:color="auto"/>
              <w:bottom w:val="single" w:sz="4" w:space="0" w:color="auto"/>
            </w:tcBorders>
          </w:tcPr>
          <w:p w:rsidR="00795A3C" w:rsidRPr="0014121B" w:rsidRDefault="00795A3C" w:rsidP="009345C3">
            <w:pPr>
              <w:autoSpaceDE w:val="0"/>
              <w:autoSpaceDN w:val="0"/>
              <w:adjustRightInd w:val="0"/>
              <w:rPr>
                <w:rFonts w:asciiTheme="majorBidi" w:hAnsiTheme="majorBidi" w:cstheme="majorBidi"/>
                <w:b/>
                <w:bCs/>
                <w:kern w:val="0"/>
                <w:sz w:val="24"/>
                <w:szCs w:val="24"/>
              </w:rPr>
            </w:pPr>
            <w:r>
              <w:rPr>
                <w:rFonts w:asciiTheme="majorBidi" w:eastAsiaTheme="minorHAnsi" w:hAnsiTheme="majorBidi" w:cstheme="majorBidi"/>
                <w:b/>
                <w:bCs/>
                <w:color w:val="000000"/>
                <w:kern w:val="0"/>
                <w:sz w:val="24"/>
                <w:szCs w:val="24"/>
              </w:rPr>
              <w:t>ITEM</w:t>
            </w:r>
          </w:p>
        </w:tc>
        <w:tc>
          <w:tcPr>
            <w:tcW w:w="540"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SA</w:t>
            </w:r>
          </w:p>
        </w:tc>
        <w:tc>
          <w:tcPr>
            <w:tcW w:w="540"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A</w:t>
            </w:r>
          </w:p>
        </w:tc>
        <w:tc>
          <w:tcPr>
            <w:tcW w:w="540"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D</w:t>
            </w:r>
          </w:p>
        </w:tc>
        <w:tc>
          <w:tcPr>
            <w:tcW w:w="558"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SD</w:t>
            </w:r>
          </w:p>
        </w:tc>
        <w:tc>
          <w:tcPr>
            <w:tcW w:w="702" w:type="dxa"/>
            <w:tcBorders>
              <w:top w:val="single" w:sz="4" w:space="0" w:color="auto"/>
              <w:bottom w:val="single" w:sz="4" w:space="0" w:color="auto"/>
            </w:tcBorders>
          </w:tcPr>
          <w:p w:rsidR="00795A3C" w:rsidRPr="0014121B" w:rsidRDefault="00AC5E8C" w:rsidP="009345C3">
            <w:pPr>
              <w:autoSpaceDE w:val="0"/>
              <w:autoSpaceDN w:val="0"/>
              <w:adjustRightInd w:val="0"/>
              <w:jc w:val="center"/>
              <w:rPr>
                <w:rFonts w:asciiTheme="majorBidi" w:hAnsiTheme="majorBidi" w:cstheme="majorBidi"/>
                <w:b/>
                <w:bCs/>
                <w:kern w:val="0"/>
                <w:sz w:val="24"/>
                <w:szCs w:val="24"/>
              </w:rPr>
            </w:pPr>
            <m:oMathPara>
              <m:oMath>
                <m:acc>
                  <m:accPr>
                    <m:chr m:val="̅"/>
                    <m:ctrlPr>
                      <w:rPr>
                        <w:rFonts w:ascii="Cambria Math" w:hAnsiTheme="majorBidi" w:cstheme="majorBidi"/>
                        <w:b/>
                        <w:bCs/>
                        <w:iCs/>
                        <w:kern w:val="0"/>
                        <w:sz w:val="22"/>
                      </w:rPr>
                    </m:ctrlPr>
                  </m:accPr>
                  <m:e>
                    <m:r>
                      <m:rPr>
                        <m:sty m:val="b"/>
                      </m:rPr>
                      <w:rPr>
                        <w:rFonts w:ascii="Cambria Math" w:hAnsi="Cambria Math" w:cstheme="majorBidi"/>
                        <w:kern w:val="0"/>
                        <w:sz w:val="22"/>
                      </w:rPr>
                      <m:t>X</m:t>
                    </m:r>
                  </m:e>
                </m:acc>
              </m:oMath>
            </m:oMathPara>
          </w:p>
        </w:tc>
        <w:tc>
          <w:tcPr>
            <w:tcW w:w="972"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Stand. Dev.</w:t>
            </w:r>
          </w:p>
        </w:tc>
        <w:tc>
          <w:tcPr>
            <w:tcW w:w="1080" w:type="dxa"/>
            <w:tcBorders>
              <w:top w:val="single" w:sz="4" w:space="0" w:color="auto"/>
              <w:bottom w:val="single" w:sz="4" w:space="0" w:color="auto"/>
            </w:tcBorders>
          </w:tcPr>
          <w:p w:rsidR="00795A3C" w:rsidRPr="0014121B" w:rsidRDefault="00795A3C" w:rsidP="009345C3">
            <w:pPr>
              <w:autoSpaceDE w:val="0"/>
              <w:autoSpaceDN w:val="0"/>
              <w:adjustRightInd w:val="0"/>
              <w:jc w:val="center"/>
              <w:rPr>
                <w:rFonts w:asciiTheme="majorBidi" w:hAnsiTheme="majorBidi" w:cstheme="majorBidi"/>
                <w:b/>
                <w:bCs/>
                <w:kern w:val="0"/>
                <w:sz w:val="24"/>
                <w:szCs w:val="24"/>
              </w:rPr>
            </w:pPr>
            <w:r w:rsidRPr="0014121B">
              <w:rPr>
                <w:rFonts w:asciiTheme="majorBidi" w:hAnsiTheme="majorBidi" w:cstheme="majorBidi"/>
                <w:b/>
                <w:bCs/>
                <w:kern w:val="0"/>
                <w:sz w:val="24"/>
                <w:szCs w:val="24"/>
              </w:rPr>
              <w:t>Remark</w:t>
            </w:r>
          </w:p>
        </w:tc>
      </w:tr>
      <w:tr w:rsidR="00795A3C" w:rsidRPr="0014121B" w:rsidTr="00475A93">
        <w:tc>
          <w:tcPr>
            <w:tcW w:w="648" w:type="dxa"/>
            <w:tcBorders>
              <w:top w:val="single" w:sz="4" w:space="0" w:color="auto"/>
            </w:tcBorders>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1.</w:t>
            </w:r>
          </w:p>
        </w:tc>
        <w:tc>
          <w:tcPr>
            <w:tcW w:w="3780" w:type="dxa"/>
            <w:tcBorders>
              <w:top w:val="single" w:sz="4" w:space="0" w:color="auto"/>
            </w:tcBorders>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Absence from school</w:t>
            </w:r>
          </w:p>
        </w:tc>
        <w:tc>
          <w:tcPr>
            <w:tcW w:w="540" w:type="dxa"/>
            <w:tcBorders>
              <w:top w:val="single" w:sz="4" w:space="0" w:color="auto"/>
            </w:tcBorders>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24</w:t>
            </w:r>
          </w:p>
        </w:tc>
        <w:tc>
          <w:tcPr>
            <w:tcW w:w="540" w:type="dxa"/>
            <w:tcBorders>
              <w:top w:val="single" w:sz="4" w:space="0" w:color="auto"/>
            </w:tcBorders>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42</w:t>
            </w:r>
          </w:p>
        </w:tc>
        <w:tc>
          <w:tcPr>
            <w:tcW w:w="540" w:type="dxa"/>
            <w:tcBorders>
              <w:top w:val="single" w:sz="4" w:space="0" w:color="auto"/>
            </w:tcBorders>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24</w:t>
            </w:r>
          </w:p>
        </w:tc>
        <w:tc>
          <w:tcPr>
            <w:tcW w:w="558" w:type="dxa"/>
            <w:tcBorders>
              <w:top w:val="single" w:sz="4" w:space="0" w:color="auto"/>
            </w:tcBorders>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10</w:t>
            </w:r>
          </w:p>
        </w:tc>
        <w:tc>
          <w:tcPr>
            <w:tcW w:w="702" w:type="dxa"/>
            <w:tcBorders>
              <w:top w:val="single" w:sz="4" w:space="0" w:color="auto"/>
            </w:tcBorders>
          </w:tcPr>
          <w:p w:rsidR="00795A3C" w:rsidRPr="0014121B" w:rsidRDefault="00CE2E1A"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3.87</w:t>
            </w:r>
          </w:p>
        </w:tc>
        <w:tc>
          <w:tcPr>
            <w:tcW w:w="972" w:type="dxa"/>
            <w:tcBorders>
              <w:top w:val="single" w:sz="4" w:space="0" w:color="auto"/>
            </w:tcBorders>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3.50</w:t>
            </w:r>
          </w:p>
        </w:tc>
        <w:tc>
          <w:tcPr>
            <w:tcW w:w="1080" w:type="dxa"/>
            <w:tcBorders>
              <w:top w:val="single" w:sz="4" w:space="0" w:color="auto"/>
            </w:tcBorders>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2.</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Decreased ability to Concentrate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49</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36</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15</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0</w:t>
            </w:r>
          </w:p>
        </w:tc>
        <w:tc>
          <w:tcPr>
            <w:tcW w:w="702" w:type="dxa"/>
          </w:tcPr>
          <w:p w:rsidR="00795A3C" w:rsidRPr="0014121B" w:rsidRDefault="007A000F"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3.98</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4.06</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3.</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Poor self-control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25</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4</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9</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62</w:t>
            </w:r>
          </w:p>
        </w:tc>
        <w:tc>
          <w:tcPr>
            <w:tcW w:w="702" w:type="dxa"/>
          </w:tcPr>
          <w:p w:rsidR="00795A3C" w:rsidRPr="0014121B" w:rsidRDefault="007A000F"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2.10</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2.61</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4.</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Strained relationship with other Students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22</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49</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16</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13</w:t>
            </w:r>
          </w:p>
        </w:tc>
        <w:tc>
          <w:tcPr>
            <w:tcW w:w="702" w:type="dxa"/>
          </w:tcPr>
          <w:p w:rsidR="00795A3C" w:rsidRPr="0014121B" w:rsidRDefault="007A000F"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1.02</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3.17</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5.</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Poor academic performance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35</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33</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15</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17</w:t>
            </w:r>
          </w:p>
        </w:tc>
        <w:tc>
          <w:tcPr>
            <w:tcW w:w="702" w:type="dxa"/>
          </w:tcPr>
          <w:p w:rsidR="00795A3C" w:rsidRPr="0014121B" w:rsidRDefault="003238A3"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1.24</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3.33</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6.</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Health problems such as headaches, sleepy, anxiety and confusion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88</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8</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w:t>
            </w:r>
          </w:p>
        </w:tc>
        <w:tc>
          <w:tcPr>
            <w:tcW w:w="702" w:type="dxa"/>
          </w:tcPr>
          <w:p w:rsidR="00795A3C" w:rsidRPr="0014121B" w:rsidRDefault="00475A93"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0.95</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4.28</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7.</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School drop out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7</w:t>
            </w:r>
            <w:r>
              <w:rPr>
                <w:rFonts w:asciiTheme="majorBidi" w:hAnsiTheme="majorBidi" w:cstheme="majorBidi"/>
                <w:kern w:val="0"/>
                <w:sz w:val="24"/>
                <w:szCs w:val="24"/>
              </w:rPr>
              <w:t>7</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w:t>
            </w:r>
            <w:r w:rsidRPr="0014121B">
              <w:rPr>
                <w:rFonts w:asciiTheme="majorBidi" w:hAnsiTheme="majorBidi" w:cstheme="majorBidi"/>
                <w:kern w:val="0"/>
                <w:sz w:val="24"/>
                <w:szCs w:val="24"/>
              </w:rPr>
              <w:t>5</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5</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3</w:t>
            </w:r>
          </w:p>
        </w:tc>
        <w:tc>
          <w:tcPr>
            <w:tcW w:w="702" w:type="dxa"/>
          </w:tcPr>
          <w:p w:rsidR="00795A3C" w:rsidRPr="0014121B" w:rsidRDefault="00475A93"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1.01</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3.67</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8.</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Lack of interest in studying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7</w:t>
            </w:r>
            <w:r>
              <w:rPr>
                <w:rFonts w:asciiTheme="majorBidi" w:hAnsiTheme="majorBidi" w:cstheme="majorBidi"/>
                <w:kern w:val="0"/>
                <w:sz w:val="24"/>
                <w:szCs w:val="24"/>
              </w:rPr>
              <w:t>5</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24</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0</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1</w:t>
            </w:r>
          </w:p>
        </w:tc>
        <w:tc>
          <w:tcPr>
            <w:tcW w:w="702" w:type="dxa"/>
          </w:tcPr>
          <w:p w:rsidR="00795A3C" w:rsidRPr="0014121B" w:rsidRDefault="00475A93"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1.09</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3.89</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Agree</w:t>
            </w: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c>
          <w:tcPr>
            <w:tcW w:w="3780" w:type="dxa"/>
          </w:tcPr>
          <w:p w:rsidR="00795A3C" w:rsidRPr="0014121B" w:rsidRDefault="00795A3C" w:rsidP="009345C3">
            <w:pPr>
              <w:pStyle w:val="Default"/>
              <w:rPr>
                <w:rFonts w:asciiTheme="majorBidi" w:hAnsiTheme="majorBidi" w:cstheme="majorBidi"/>
              </w:rPr>
            </w:pP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40" w:type="dxa"/>
          </w:tcPr>
          <w:p w:rsidR="00795A3C" w:rsidRDefault="00795A3C" w:rsidP="009345C3">
            <w:pPr>
              <w:autoSpaceDE w:val="0"/>
              <w:autoSpaceDN w:val="0"/>
              <w:adjustRightInd w:val="0"/>
              <w:jc w:val="center"/>
              <w:rPr>
                <w:rFonts w:asciiTheme="majorBidi" w:hAnsiTheme="majorBidi" w:cstheme="majorBidi"/>
                <w:kern w:val="0"/>
                <w:sz w:val="24"/>
                <w:szCs w:val="24"/>
              </w:rPr>
            </w:pP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70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p>
        </w:tc>
      </w:tr>
      <w:tr w:rsidR="00795A3C" w:rsidRPr="0014121B" w:rsidTr="00475A93">
        <w:tc>
          <w:tcPr>
            <w:tcW w:w="648"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9.</w:t>
            </w:r>
          </w:p>
        </w:tc>
        <w:tc>
          <w:tcPr>
            <w:tcW w:w="3780" w:type="dxa"/>
          </w:tcPr>
          <w:p w:rsidR="00795A3C" w:rsidRPr="0014121B" w:rsidRDefault="00795A3C" w:rsidP="009345C3">
            <w:pPr>
              <w:pStyle w:val="Default"/>
              <w:rPr>
                <w:rFonts w:asciiTheme="majorBidi" w:hAnsiTheme="majorBidi" w:cstheme="majorBidi"/>
              </w:rPr>
            </w:pPr>
            <w:r w:rsidRPr="0014121B">
              <w:rPr>
                <w:rFonts w:asciiTheme="majorBidi" w:hAnsiTheme="majorBidi" w:cstheme="majorBidi"/>
              </w:rPr>
              <w:t xml:space="preserve">Lack of interest in extra curriculum activities </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2</w:t>
            </w:r>
            <w:r>
              <w:rPr>
                <w:rFonts w:asciiTheme="majorBidi" w:hAnsiTheme="majorBidi" w:cstheme="majorBidi"/>
                <w:kern w:val="0"/>
                <w:sz w:val="24"/>
                <w:szCs w:val="24"/>
              </w:rPr>
              <w:t>4</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w:t>
            </w:r>
            <w:r w:rsidRPr="0014121B">
              <w:rPr>
                <w:rFonts w:asciiTheme="majorBidi" w:hAnsiTheme="majorBidi" w:cstheme="majorBidi"/>
                <w:kern w:val="0"/>
                <w:sz w:val="24"/>
                <w:szCs w:val="24"/>
              </w:rPr>
              <w:t>4</w:t>
            </w:r>
          </w:p>
        </w:tc>
        <w:tc>
          <w:tcPr>
            <w:tcW w:w="540"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50</w:t>
            </w:r>
          </w:p>
        </w:tc>
        <w:tc>
          <w:tcPr>
            <w:tcW w:w="558"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12</w:t>
            </w:r>
          </w:p>
        </w:tc>
        <w:tc>
          <w:tcPr>
            <w:tcW w:w="702" w:type="dxa"/>
          </w:tcPr>
          <w:p w:rsidR="00795A3C" w:rsidRPr="0014121B" w:rsidRDefault="00475A93" w:rsidP="009345C3">
            <w:pPr>
              <w:autoSpaceDE w:val="0"/>
              <w:autoSpaceDN w:val="0"/>
              <w:adjustRightInd w:val="0"/>
              <w:jc w:val="center"/>
              <w:rPr>
                <w:rFonts w:asciiTheme="majorBidi" w:hAnsiTheme="majorBidi" w:cstheme="majorBidi"/>
                <w:kern w:val="0"/>
                <w:sz w:val="24"/>
                <w:szCs w:val="24"/>
              </w:rPr>
            </w:pPr>
            <w:r>
              <w:rPr>
                <w:rFonts w:asciiTheme="majorBidi" w:hAnsiTheme="majorBidi" w:cstheme="majorBidi"/>
                <w:kern w:val="0"/>
                <w:sz w:val="24"/>
                <w:szCs w:val="24"/>
              </w:rPr>
              <w:t>2.20</w:t>
            </w:r>
          </w:p>
        </w:tc>
        <w:tc>
          <w:tcPr>
            <w:tcW w:w="972" w:type="dxa"/>
          </w:tcPr>
          <w:p w:rsidR="00795A3C" w:rsidRPr="0014121B" w:rsidRDefault="00795A3C" w:rsidP="009345C3">
            <w:pPr>
              <w:autoSpaceDE w:val="0"/>
              <w:autoSpaceDN w:val="0"/>
              <w:adjustRightInd w:val="0"/>
              <w:jc w:val="center"/>
              <w:rPr>
                <w:rFonts w:asciiTheme="majorBidi" w:hAnsiTheme="majorBidi" w:cstheme="majorBidi"/>
                <w:kern w:val="0"/>
                <w:sz w:val="24"/>
                <w:szCs w:val="24"/>
              </w:rPr>
            </w:pPr>
            <w:r w:rsidRPr="0014121B">
              <w:rPr>
                <w:rFonts w:asciiTheme="majorBidi" w:hAnsiTheme="majorBidi" w:cstheme="majorBidi"/>
                <w:kern w:val="0"/>
                <w:sz w:val="24"/>
                <w:szCs w:val="24"/>
              </w:rPr>
              <w:t>2.72</w:t>
            </w:r>
          </w:p>
        </w:tc>
        <w:tc>
          <w:tcPr>
            <w:tcW w:w="1080" w:type="dxa"/>
          </w:tcPr>
          <w:p w:rsidR="00795A3C" w:rsidRPr="0014121B" w:rsidRDefault="00795A3C" w:rsidP="009345C3">
            <w:pPr>
              <w:autoSpaceDE w:val="0"/>
              <w:autoSpaceDN w:val="0"/>
              <w:adjustRightInd w:val="0"/>
              <w:rPr>
                <w:rFonts w:asciiTheme="majorBidi" w:hAnsiTheme="majorBidi" w:cstheme="majorBidi"/>
                <w:kern w:val="0"/>
                <w:sz w:val="24"/>
                <w:szCs w:val="24"/>
              </w:rPr>
            </w:pPr>
            <w:r w:rsidRPr="0014121B">
              <w:rPr>
                <w:rFonts w:asciiTheme="majorBidi" w:hAnsiTheme="majorBidi" w:cstheme="majorBidi"/>
                <w:kern w:val="0"/>
                <w:sz w:val="24"/>
                <w:szCs w:val="24"/>
              </w:rPr>
              <w:t>Disagree</w:t>
            </w:r>
          </w:p>
        </w:tc>
      </w:tr>
    </w:tbl>
    <w:p w:rsidR="004B1A9E" w:rsidRPr="009345C3" w:rsidRDefault="004B1A9E" w:rsidP="009345C3">
      <w:pPr>
        <w:autoSpaceDE w:val="0"/>
        <w:autoSpaceDN w:val="0"/>
        <w:adjustRightInd w:val="0"/>
        <w:rPr>
          <w:rFonts w:asciiTheme="majorBidi" w:hAnsiTheme="majorBidi" w:cstheme="majorBidi"/>
          <w:kern w:val="0"/>
          <w:sz w:val="24"/>
          <w:szCs w:val="24"/>
        </w:rPr>
      </w:pPr>
    </w:p>
    <w:p w:rsidR="00780659" w:rsidRPr="00780659" w:rsidRDefault="00606658" w:rsidP="009345C3">
      <w:pPr>
        <w:autoSpaceDE w:val="0"/>
        <w:autoSpaceDN w:val="0"/>
        <w:adjustRightInd w:val="0"/>
        <w:spacing w:line="480" w:lineRule="auto"/>
        <w:ind w:firstLine="720"/>
        <w:rPr>
          <w:rFonts w:ascii="Times New Roman" w:eastAsiaTheme="minorHAnsi"/>
          <w:color w:val="000000"/>
          <w:kern w:val="0"/>
          <w:sz w:val="24"/>
          <w:szCs w:val="24"/>
        </w:rPr>
      </w:pPr>
      <w:r w:rsidRPr="009345C3">
        <w:rPr>
          <w:rFonts w:ascii="Times New Roman" w:eastAsiaTheme="minorHAnsi"/>
          <w:color w:val="000000"/>
          <w:kern w:val="0"/>
          <w:sz w:val="24"/>
          <w:szCs w:val="24"/>
        </w:rPr>
        <w:t>Table 4</w:t>
      </w:r>
      <w:r w:rsidR="00B13644">
        <w:rPr>
          <w:rFonts w:ascii="Times New Roman" w:eastAsiaTheme="minorHAnsi"/>
          <w:color w:val="000000"/>
          <w:kern w:val="0"/>
          <w:sz w:val="24"/>
          <w:szCs w:val="24"/>
        </w:rPr>
        <w:t>.5</w:t>
      </w:r>
      <w:r w:rsidRPr="009345C3">
        <w:rPr>
          <w:rFonts w:ascii="Times New Roman" w:eastAsiaTheme="minorHAnsi"/>
          <w:color w:val="000000"/>
          <w:kern w:val="0"/>
          <w:sz w:val="24"/>
          <w:szCs w:val="24"/>
        </w:rPr>
        <w:t xml:space="preserve"> shows that</w:t>
      </w:r>
      <w:r w:rsidR="00780659" w:rsidRPr="00780659">
        <w:rPr>
          <w:rFonts w:ascii="Times New Roman" w:eastAsiaTheme="minorHAnsi"/>
          <w:color w:val="000000"/>
          <w:kern w:val="0"/>
          <w:sz w:val="24"/>
          <w:szCs w:val="24"/>
        </w:rPr>
        <w:t xml:space="preserve"> the effect of drugs abuse among students such as poor self-control of the students, strained relationship with other students and poor academic performance as expressed by a mean of 2.61, 3.17 and 3.33 respectively. </w:t>
      </w:r>
      <w:r w:rsidRPr="009345C3">
        <w:rPr>
          <w:rFonts w:ascii="Times New Roman" w:eastAsiaTheme="minorHAnsi"/>
          <w:color w:val="000000"/>
          <w:kern w:val="0"/>
          <w:sz w:val="24"/>
          <w:szCs w:val="24"/>
        </w:rPr>
        <w:t>This shows that the effects of drugs abuse on overall academic performance among students in the schools was alarming.</w:t>
      </w:r>
    </w:p>
    <w:p w:rsidR="00D000AC" w:rsidRDefault="00D000AC" w:rsidP="004C1B63">
      <w:pPr>
        <w:autoSpaceDE w:val="0"/>
        <w:autoSpaceDN w:val="0"/>
        <w:adjustRightInd w:val="0"/>
        <w:spacing w:line="480" w:lineRule="auto"/>
        <w:rPr>
          <w:rFonts w:asciiTheme="majorBidi" w:hAnsiTheme="majorBidi" w:cstheme="majorBidi"/>
          <w:b/>
          <w:bCs/>
          <w:kern w:val="0"/>
          <w:sz w:val="24"/>
          <w:szCs w:val="24"/>
        </w:rPr>
      </w:pPr>
    </w:p>
    <w:p w:rsidR="00D000AC" w:rsidRDefault="00D000AC" w:rsidP="004C1B63">
      <w:pPr>
        <w:autoSpaceDE w:val="0"/>
        <w:autoSpaceDN w:val="0"/>
        <w:adjustRightInd w:val="0"/>
        <w:spacing w:line="480" w:lineRule="auto"/>
        <w:rPr>
          <w:rFonts w:asciiTheme="majorBidi" w:hAnsiTheme="majorBidi" w:cstheme="majorBidi"/>
          <w:b/>
          <w:bCs/>
          <w:kern w:val="0"/>
          <w:sz w:val="24"/>
          <w:szCs w:val="24"/>
        </w:rPr>
      </w:pPr>
    </w:p>
    <w:p w:rsidR="004C1B63" w:rsidRPr="00FC6ABF" w:rsidRDefault="004C1B63" w:rsidP="004C1B63">
      <w:pPr>
        <w:autoSpaceDE w:val="0"/>
        <w:autoSpaceDN w:val="0"/>
        <w:adjustRightInd w:val="0"/>
        <w:spacing w:line="48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lastRenderedPageBreak/>
        <w:t>Discussion</w:t>
      </w:r>
      <w:r>
        <w:rPr>
          <w:rFonts w:asciiTheme="majorBidi" w:hAnsiTheme="majorBidi" w:cstheme="majorBidi"/>
          <w:b/>
          <w:bCs/>
          <w:kern w:val="0"/>
          <w:sz w:val="24"/>
          <w:szCs w:val="24"/>
        </w:rPr>
        <w:t xml:space="preserve"> of Findings</w:t>
      </w:r>
    </w:p>
    <w:p w:rsidR="00B13644" w:rsidRDefault="00B13644" w:rsidP="00B13644">
      <w:pPr>
        <w:autoSpaceDE w:val="0"/>
        <w:autoSpaceDN w:val="0"/>
        <w:adjustRightInd w:val="0"/>
        <w:spacing w:line="480" w:lineRule="auto"/>
        <w:ind w:firstLine="720"/>
        <w:rPr>
          <w:rFonts w:asciiTheme="majorBidi" w:hAnsiTheme="majorBidi" w:cstheme="majorBidi"/>
          <w:kern w:val="0"/>
          <w:sz w:val="24"/>
          <w:szCs w:val="24"/>
        </w:rPr>
      </w:pPr>
      <w:r>
        <w:rPr>
          <w:rFonts w:asciiTheme="majorBidi" w:hAnsiTheme="majorBidi" w:cstheme="majorBidi"/>
          <w:sz w:val="24"/>
          <w:szCs w:val="24"/>
        </w:rPr>
        <w:t>Table 4.1 shows the analysis of the biodata of the respondents.</w:t>
      </w:r>
      <w:r w:rsidR="006906A8">
        <w:rPr>
          <w:rFonts w:asciiTheme="majorBidi" w:hAnsiTheme="majorBidi" w:cstheme="majorBidi"/>
          <w:sz w:val="24"/>
          <w:szCs w:val="24"/>
        </w:rPr>
        <w:t xml:space="preserve"> 50(50%) respondents were male while the remaining 50(50%) were female. 17(17%) of the respondents were between 15 – 17 years of age, 45(45%) of the respondents were between the ages of 18 – 19 years while 38(38%) of the respondents were 20 years and above. Out of the total number of respondents, 20(20%) were in JSS 3, 20(20%) were in SSS 1 while the remaining 60(60%) were in SSS 2. 20(20%) of the respondents were from Barakat Community Secondary School, 20(20%) of the respondents were from Model Secondary School, 20(20%) of the respondents were from Ilorin Grammar School, 20(20%) of the respondents were from Government Day Junior Secondary School, while the remaining 20(20%) were from Sheikh Abdulkadir College, Ilorin.</w:t>
      </w:r>
    </w:p>
    <w:p w:rsidR="004C1B63" w:rsidRPr="00FC6ABF" w:rsidRDefault="004C1B63" w:rsidP="00B13644">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 xml:space="preserve">Table </w:t>
      </w:r>
      <w:r w:rsidR="00B13644">
        <w:rPr>
          <w:rFonts w:asciiTheme="majorBidi" w:hAnsiTheme="majorBidi" w:cstheme="majorBidi"/>
          <w:kern w:val="0"/>
          <w:sz w:val="24"/>
          <w:szCs w:val="24"/>
        </w:rPr>
        <w:t>4.2</w:t>
      </w:r>
      <w:r w:rsidRPr="00FC6ABF">
        <w:rPr>
          <w:rFonts w:asciiTheme="majorBidi" w:hAnsiTheme="majorBidi" w:cstheme="majorBidi"/>
          <w:kern w:val="0"/>
          <w:sz w:val="24"/>
          <w:szCs w:val="24"/>
        </w:rPr>
        <w:t xml:space="preserve"> illustrates the awareness and attitude of the respondents towards substance abuse. Majority of the respondents (86%) stated that they had been taught about drug abuse in school, while 39% had experimented with drugs in the past. Thirty-four of the respondents (34%) had gotten into fights under the influence of alcohol. </w:t>
      </w:r>
    </w:p>
    <w:p w:rsidR="004C1B63" w:rsidRPr="00FC6ABF" w:rsidRDefault="004C1B63" w:rsidP="006906A8">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 xml:space="preserve">In Table </w:t>
      </w:r>
      <w:r w:rsidR="00B13644">
        <w:rPr>
          <w:rFonts w:asciiTheme="majorBidi" w:hAnsiTheme="majorBidi" w:cstheme="majorBidi"/>
          <w:kern w:val="0"/>
          <w:sz w:val="24"/>
          <w:szCs w:val="24"/>
        </w:rPr>
        <w:t>4.3</w:t>
      </w:r>
      <w:r w:rsidRPr="00FC6ABF">
        <w:rPr>
          <w:rFonts w:asciiTheme="majorBidi" w:hAnsiTheme="majorBidi" w:cstheme="majorBidi"/>
          <w:kern w:val="0"/>
          <w:sz w:val="24"/>
          <w:szCs w:val="24"/>
        </w:rPr>
        <w:t xml:space="preserve">, it was observed that in order to have fun, to improve academic performance and to cope with stress without being overwhelmed lead students to the abuse of drugs. These findings agree with the theory of the positive reinforcement model which assumes that drug is self administered because they act as positive reinforces. The principle of operant conditioning states that if a consequence is delayed, its ability to control behavior is diminished. </w:t>
      </w:r>
    </w:p>
    <w:p w:rsidR="004C1B63" w:rsidRDefault="004C1B63" w:rsidP="00B13644">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lastRenderedPageBreak/>
        <w:t xml:space="preserve">In Table </w:t>
      </w:r>
      <w:r w:rsidR="00B13644">
        <w:rPr>
          <w:rFonts w:asciiTheme="majorBidi" w:hAnsiTheme="majorBidi" w:cstheme="majorBidi"/>
          <w:kern w:val="0"/>
          <w:sz w:val="24"/>
          <w:szCs w:val="24"/>
        </w:rPr>
        <w:t>4.4</w:t>
      </w:r>
      <w:r w:rsidRPr="00FC6ABF">
        <w:rPr>
          <w:rFonts w:asciiTheme="majorBidi" w:hAnsiTheme="majorBidi" w:cstheme="majorBidi"/>
          <w:kern w:val="0"/>
          <w:sz w:val="24"/>
          <w:szCs w:val="24"/>
        </w:rPr>
        <w:t xml:space="preserve">, investigation revealed that abuse of drugs makes a student more passive and less oriented towards achievement; furthermore, it also shows that abuse of drugs puts a student at high risk of dropping out of school. This finding are supported by Talbot partnership for alcohol and other drug abuse (2015) who asserted that drug abuse can lead to increased truancy and drop out increase and he also advised that students who drop out of school faces difficult </w:t>
      </w:r>
      <w:r w:rsidR="006906A8">
        <w:rPr>
          <w:rFonts w:asciiTheme="majorBidi" w:hAnsiTheme="majorBidi" w:cstheme="majorBidi"/>
          <w:kern w:val="0"/>
          <w:sz w:val="24"/>
          <w:szCs w:val="24"/>
        </w:rPr>
        <w:t xml:space="preserve">in </w:t>
      </w:r>
      <w:r w:rsidRPr="00FC6ABF">
        <w:rPr>
          <w:rFonts w:asciiTheme="majorBidi" w:hAnsiTheme="majorBidi" w:cstheme="majorBidi"/>
          <w:kern w:val="0"/>
          <w:sz w:val="24"/>
          <w:szCs w:val="24"/>
        </w:rPr>
        <w:t>future.</w:t>
      </w:r>
    </w:p>
    <w:p w:rsidR="00606658" w:rsidRPr="00780659" w:rsidRDefault="00D000AC" w:rsidP="00E05587">
      <w:pPr>
        <w:autoSpaceDE w:val="0"/>
        <w:autoSpaceDN w:val="0"/>
        <w:adjustRightInd w:val="0"/>
        <w:spacing w:line="480" w:lineRule="auto"/>
        <w:ind w:firstLine="720"/>
        <w:rPr>
          <w:rFonts w:ascii="Times New Roman" w:eastAsiaTheme="minorHAnsi"/>
          <w:color w:val="000000"/>
          <w:kern w:val="0"/>
          <w:sz w:val="24"/>
          <w:szCs w:val="24"/>
        </w:rPr>
      </w:pPr>
      <w:r w:rsidRPr="00D000AC">
        <w:rPr>
          <w:rFonts w:ascii="Times New Roman" w:eastAsiaTheme="minorHAnsi"/>
          <w:color w:val="000000"/>
          <w:kern w:val="0"/>
          <w:sz w:val="24"/>
          <w:szCs w:val="24"/>
        </w:rPr>
        <w:t>Table</w:t>
      </w:r>
      <w:r>
        <w:rPr>
          <w:rFonts w:ascii="Times New Roman" w:eastAsiaTheme="minorHAnsi"/>
          <w:color w:val="000000"/>
          <w:kern w:val="0"/>
          <w:sz w:val="24"/>
          <w:szCs w:val="24"/>
        </w:rPr>
        <w:t xml:space="preserve"> 4</w:t>
      </w:r>
      <w:r w:rsidR="00B13644">
        <w:rPr>
          <w:rFonts w:ascii="Times New Roman" w:eastAsiaTheme="minorHAnsi"/>
          <w:color w:val="000000"/>
          <w:kern w:val="0"/>
          <w:sz w:val="24"/>
          <w:szCs w:val="24"/>
        </w:rPr>
        <w:t>.5</w:t>
      </w:r>
      <w:r w:rsidRPr="00D000AC">
        <w:rPr>
          <w:rFonts w:ascii="Times New Roman" w:eastAsiaTheme="minorHAnsi"/>
          <w:color w:val="000000"/>
          <w:kern w:val="0"/>
          <w:sz w:val="24"/>
          <w:szCs w:val="24"/>
        </w:rPr>
        <w:t xml:space="preserve"> revealed that </w:t>
      </w:r>
      <w:r w:rsidR="00606658" w:rsidRPr="00780659">
        <w:rPr>
          <w:rFonts w:ascii="Times New Roman" w:eastAsiaTheme="minorHAnsi"/>
          <w:color w:val="000000"/>
          <w:kern w:val="0"/>
          <w:sz w:val="24"/>
          <w:szCs w:val="24"/>
        </w:rPr>
        <w:t xml:space="preserve">the effect of drugs abuse among students such as poor self-control of the students, strained relationship with other students and poor academic performance as expressed by a mean of 2.61, 3.17 and 3.33 respectively. Similar results were obtained by Muoti </w:t>
      </w:r>
      <w:r w:rsidR="00606658" w:rsidRPr="00780659">
        <w:rPr>
          <w:rFonts w:ascii="Times New Roman" w:eastAsiaTheme="minorHAnsi"/>
          <w:i/>
          <w:iCs/>
          <w:color w:val="000000"/>
          <w:kern w:val="0"/>
          <w:sz w:val="24"/>
          <w:szCs w:val="24"/>
        </w:rPr>
        <w:t>et al.</w:t>
      </w:r>
      <w:r w:rsidR="00606658" w:rsidRPr="00780659">
        <w:rPr>
          <w:rFonts w:ascii="Times New Roman" w:eastAsiaTheme="minorHAnsi"/>
          <w:color w:val="000000"/>
          <w:kern w:val="0"/>
          <w:sz w:val="24"/>
          <w:szCs w:val="24"/>
        </w:rPr>
        <w:t xml:space="preserve"> (2014) while carrying out a study on effects of drugs abuse on participation in learning among students in schools. </w:t>
      </w:r>
    </w:p>
    <w:p w:rsidR="00606658" w:rsidRDefault="00606658" w:rsidP="00D000AC">
      <w:pPr>
        <w:autoSpaceDE w:val="0"/>
        <w:autoSpaceDN w:val="0"/>
        <w:adjustRightInd w:val="0"/>
        <w:spacing w:line="480" w:lineRule="auto"/>
        <w:ind w:firstLine="720"/>
        <w:rPr>
          <w:rFonts w:ascii="Times New Roman" w:eastAsiaTheme="minorHAnsi"/>
          <w:color w:val="000000"/>
          <w:kern w:val="0"/>
          <w:sz w:val="24"/>
          <w:szCs w:val="24"/>
        </w:rPr>
      </w:pPr>
      <w:r w:rsidRPr="00D000AC">
        <w:rPr>
          <w:rFonts w:ascii="Times New Roman" w:eastAsiaTheme="minorHAnsi"/>
          <w:color w:val="000000"/>
          <w:kern w:val="0"/>
          <w:sz w:val="24"/>
          <w:szCs w:val="24"/>
        </w:rPr>
        <w:t>These study findings reveal that the effects of drugs abuse on overall academic performance among students in the schools was alarming. This is in agreement with United Nations (2005), view that cognitive and behavioral problems experienced by alcohol-and drug-using youth may interfere with their academic performance and also present obstacles to learning.</w:t>
      </w:r>
    </w:p>
    <w:p w:rsidR="004C1B63" w:rsidRDefault="004C1B63" w:rsidP="003552F1">
      <w:pPr>
        <w:autoSpaceDE w:val="0"/>
        <w:autoSpaceDN w:val="0"/>
        <w:adjustRightInd w:val="0"/>
        <w:spacing w:line="480" w:lineRule="auto"/>
        <w:ind w:firstLine="720"/>
        <w:rPr>
          <w:rFonts w:ascii="Times New Roman"/>
          <w:kern w:val="0"/>
          <w:sz w:val="24"/>
          <w:szCs w:val="24"/>
        </w:rPr>
      </w:pPr>
      <w:r>
        <w:rPr>
          <w:rFonts w:ascii="Times New Roman"/>
          <w:kern w:val="0"/>
          <w:sz w:val="24"/>
          <w:szCs w:val="24"/>
        </w:rPr>
        <w:t xml:space="preserve">The findings show that coping with peer pressure, the effect of drugs, accessibility to drugs and in order to be keep awake and read makes students to use and abuse drugs. The findings is supported by Edward (2003) who stated that boredom with academic work, not doing very well in school and peer group influence drive students to drug abuse. Ajayi and Ekundayo (2010) stated that students abuse drugs as a result of the </w:t>
      </w:r>
      <w:r>
        <w:rPr>
          <w:rFonts w:ascii="Times New Roman"/>
          <w:kern w:val="0"/>
          <w:sz w:val="24"/>
          <w:szCs w:val="24"/>
        </w:rPr>
        <w:lastRenderedPageBreak/>
        <w:t>following reasons, to reduce pain, anxiety and tension, ignorance and misinformation, parental background, urge to commit crimes, peer group influence, isolation and loneliness.</w:t>
      </w:r>
    </w:p>
    <w:p w:rsidR="00C871B8" w:rsidRPr="008A48CF" w:rsidRDefault="004C1B63" w:rsidP="004C1B63">
      <w:pPr>
        <w:spacing w:line="480" w:lineRule="auto"/>
        <w:ind w:firstLine="720"/>
        <w:rPr>
          <w:rFonts w:asciiTheme="majorBidi" w:hAnsiTheme="majorBidi" w:cstheme="majorBidi"/>
          <w:b/>
          <w:sz w:val="24"/>
          <w:szCs w:val="24"/>
        </w:rPr>
      </w:pPr>
      <w:r w:rsidRPr="008F4EF7">
        <w:rPr>
          <w:rFonts w:ascii="Times New Roman"/>
          <w:kern w:val="0"/>
          <w:sz w:val="24"/>
          <w:szCs w:val="24"/>
        </w:rPr>
        <w:t xml:space="preserve">Furthermore, the study also revealed that there is a significant relationship between drug abuse and students’ academic performance in </w:t>
      </w:r>
      <w:r>
        <w:rPr>
          <w:rFonts w:ascii="Times New Roman"/>
          <w:kern w:val="0"/>
          <w:sz w:val="24"/>
          <w:szCs w:val="24"/>
        </w:rPr>
        <w:t>Ilorin metropolis</w:t>
      </w:r>
      <w:r w:rsidRPr="008F4EF7">
        <w:rPr>
          <w:rFonts w:ascii="Times New Roman"/>
          <w:kern w:val="0"/>
          <w:sz w:val="24"/>
          <w:szCs w:val="24"/>
        </w:rPr>
        <w:t>. Nwakwo, Nwoke, Chukwuocha, Obanny, Nwoga, Iwuagwu and Okereke (2010) agreed with the study that the inability of most adolescents to resolve emotional or psychological problems results in failure, which eventually leads to unhappiness, disapproval, non-recognition, frustration, stress, substance abuse, crime, truancy, delinquency, and many other bad lifestyles and behaviours.</w:t>
      </w:r>
    </w:p>
    <w:p w:rsidR="00C871B8" w:rsidRPr="008A48CF" w:rsidRDefault="00C871B8" w:rsidP="008A48CF">
      <w:pPr>
        <w:spacing w:line="480" w:lineRule="auto"/>
        <w:rPr>
          <w:rFonts w:asciiTheme="majorBidi" w:hAnsiTheme="majorBidi" w:cstheme="majorBidi"/>
          <w:b/>
          <w:sz w:val="24"/>
          <w:szCs w:val="24"/>
        </w:rPr>
      </w:pPr>
    </w:p>
    <w:p w:rsidR="00C871B8" w:rsidRPr="008A48CF" w:rsidRDefault="00C871B8" w:rsidP="008A48CF">
      <w:pPr>
        <w:spacing w:line="480" w:lineRule="auto"/>
        <w:rPr>
          <w:rFonts w:asciiTheme="majorBidi" w:hAnsiTheme="majorBidi" w:cstheme="majorBidi"/>
          <w:b/>
          <w:sz w:val="24"/>
          <w:szCs w:val="24"/>
        </w:rPr>
      </w:pPr>
    </w:p>
    <w:p w:rsidR="001966CD" w:rsidRDefault="001966CD">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836B63" w:rsidRPr="001E0662" w:rsidRDefault="00836B63" w:rsidP="007D660A">
      <w:pPr>
        <w:autoSpaceDE w:val="0"/>
        <w:autoSpaceDN w:val="0"/>
        <w:adjustRightInd w:val="0"/>
        <w:spacing w:line="456" w:lineRule="auto"/>
        <w:jc w:val="center"/>
        <w:rPr>
          <w:rFonts w:ascii="Times New Roman"/>
          <w:b/>
          <w:bCs/>
          <w:kern w:val="0"/>
          <w:sz w:val="24"/>
          <w:szCs w:val="24"/>
        </w:rPr>
      </w:pPr>
      <w:r w:rsidRPr="001E0662">
        <w:rPr>
          <w:rFonts w:ascii="Times New Roman"/>
          <w:b/>
          <w:bCs/>
          <w:kern w:val="0"/>
          <w:sz w:val="24"/>
          <w:szCs w:val="24"/>
        </w:rPr>
        <w:lastRenderedPageBreak/>
        <w:t>CHAPTER FIVE</w:t>
      </w:r>
    </w:p>
    <w:p w:rsidR="00836B63" w:rsidRPr="001E0662" w:rsidRDefault="00836B63" w:rsidP="007D660A">
      <w:pPr>
        <w:autoSpaceDE w:val="0"/>
        <w:autoSpaceDN w:val="0"/>
        <w:adjustRightInd w:val="0"/>
        <w:spacing w:line="456" w:lineRule="auto"/>
        <w:jc w:val="center"/>
        <w:rPr>
          <w:rFonts w:ascii="Times New Roman"/>
          <w:b/>
          <w:bCs/>
          <w:kern w:val="0"/>
          <w:sz w:val="24"/>
          <w:szCs w:val="24"/>
        </w:rPr>
      </w:pPr>
      <w:r w:rsidRPr="001E0662">
        <w:rPr>
          <w:rFonts w:ascii="Times New Roman"/>
          <w:b/>
          <w:bCs/>
          <w:kern w:val="0"/>
          <w:sz w:val="24"/>
          <w:szCs w:val="24"/>
        </w:rPr>
        <w:t>SUMMARY, CONCLUSION AND RECOMMENDATIONS</w:t>
      </w:r>
    </w:p>
    <w:p w:rsidR="00836B63" w:rsidRDefault="00836B63" w:rsidP="007D660A">
      <w:pPr>
        <w:autoSpaceDE w:val="0"/>
        <w:autoSpaceDN w:val="0"/>
        <w:adjustRightInd w:val="0"/>
        <w:spacing w:line="456" w:lineRule="auto"/>
        <w:rPr>
          <w:rFonts w:ascii="Times New Roman"/>
          <w:b/>
          <w:bCs/>
          <w:kern w:val="0"/>
          <w:sz w:val="24"/>
          <w:szCs w:val="24"/>
        </w:rPr>
      </w:pPr>
      <w:r w:rsidRPr="001E0662">
        <w:rPr>
          <w:rFonts w:ascii="Times New Roman"/>
          <w:b/>
          <w:bCs/>
          <w:kern w:val="0"/>
          <w:sz w:val="24"/>
          <w:szCs w:val="24"/>
        </w:rPr>
        <w:t xml:space="preserve">Summary </w:t>
      </w:r>
    </w:p>
    <w:p w:rsidR="00836B63" w:rsidRPr="00197201" w:rsidRDefault="00836B63" w:rsidP="003552F1">
      <w:pPr>
        <w:spacing w:line="456" w:lineRule="auto"/>
        <w:rPr>
          <w:rFonts w:ascii="Times New Roman" w:cstheme="majorBidi"/>
          <w:bCs/>
          <w:sz w:val="24"/>
          <w:szCs w:val="28"/>
        </w:rPr>
      </w:pPr>
      <w:r w:rsidRPr="00197201">
        <w:rPr>
          <w:rFonts w:ascii="Times New Roman" w:cstheme="majorBidi"/>
          <w:bCs/>
          <w:sz w:val="24"/>
          <w:szCs w:val="28"/>
        </w:rPr>
        <w:tab/>
        <w:t xml:space="preserve">This study was carried out to examine </w:t>
      </w:r>
      <w:r w:rsidR="007D660A" w:rsidRPr="007D660A">
        <w:rPr>
          <w:rFonts w:asciiTheme="majorBidi" w:hAnsiTheme="majorBidi" w:cstheme="majorBidi"/>
          <w:bCs/>
          <w:sz w:val="24"/>
          <w:szCs w:val="24"/>
        </w:rPr>
        <w:t>influence of drug abuse on the behavioural and academic performance of student at secondary school level in Ilorin West Local Government</w:t>
      </w:r>
      <w:r w:rsidRPr="00197201">
        <w:rPr>
          <w:rFonts w:ascii="Times New Roman" w:cstheme="majorBidi"/>
          <w:bCs/>
          <w:sz w:val="24"/>
          <w:szCs w:val="28"/>
        </w:rPr>
        <w:t xml:space="preserve">. </w:t>
      </w:r>
      <w:r w:rsidR="003552F1">
        <w:rPr>
          <w:rFonts w:ascii="Times New Roman" w:cstheme="majorBidi"/>
          <w:bCs/>
          <w:sz w:val="24"/>
          <w:szCs w:val="28"/>
        </w:rPr>
        <w:t>C</w:t>
      </w:r>
      <w:r w:rsidRPr="00197201">
        <w:rPr>
          <w:rFonts w:ascii="Times New Roman" w:cstheme="majorBidi"/>
          <w:bCs/>
          <w:sz w:val="24"/>
          <w:szCs w:val="28"/>
        </w:rPr>
        <w:t>hapter one of this study comprises of the introduction and the background to study, the statement of the problem, the purpose of the study, scope and limitation of the study and likewise the operational definition of terms that are derived from the study.</w:t>
      </w:r>
    </w:p>
    <w:p w:rsidR="00836B63" w:rsidRPr="00197201" w:rsidRDefault="00836B63" w:rsidP="003552F1">
      <w:pPr>
        <w:spacing w:line="456" w:lineRule="auto"/>
        <w:rPr>
          <w:rFonts w:ascii="Times New Roman" w:cstheme="majorBidi"/>
          <w:bCs/>
          <w:sz w:val="24"/>
          <w:szCs w:val="28"/>
        </w:rPr>
      </w:pPr>
      <w:r w:rsidRPr="00197201">
        <w:rPr>
          <w:rFonts w:ascii="Times New Roman" w:cstheme="majorBidi"/>
          <w:bCs/>
          <w:sz w:val="24"/>
          <w:szCs w:val="28"/>
        </w:rPr>
        <w:tab/>
      </w:r>
      <w:r w:rsidR="003552F1">
        <w:rPr>
          <w:rFonts w:ascii="Times New Roman" w:cstheme="majorBidi"/>
          <w:bCs/>
          <w:sz w:val="24"/>
          <w:szCs w:val="28"/>
        </w:rPr>
        <w:t>C</w:t>
      </w:r>
      <w:r w:rsidRPr="00197201">
        <w:rPr>
          <w:rFonts w:ascii="Times New Roman" w:cstheme="majorBidi"/>
          <w:bCs/>
          <w:sz w:val="24"/>
          <w:szCs w:val="28"/>
        </w:rPr>
        <w:t>hapter two studies the review of related literatures and the summary of the literature reviewed.</w:t>
      </w:r>
    </w:p>
    <w:p w:rsidR="00836B63" w:rsidRPr="00197201" w:rsidRDefault="00836B63" w:rsidP="007D660A">
      <w:pPr>
        <w:spacing w:line="456" w:lineRule="auto"/>
        <w:rPr>
          <w:rFonts w:ascii="Times New Roman" w:cstheme="majorBidi"/>
          <w:bCs/>
          <w:sz w:val="24"/>
          <w:szCs w:val="28"/>
        </w:rPr>
      </w:pPr>
      <w:r w:rsidRPr="00197201">
        <w:rPr>
          <w:rFonts w:ascii="Times New Roman" w:cstheme="majorBidi"/>
          <w:bCs/>
          <w:sz w:val="24"/>
          <w:szCs w:val="28"/>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836B63" w:rsidRDefault="00836B63" w:rsidP="003552F1">
      <w:pPr>
        <w:autoSpaceDE w:val="0"/>
        <w:autoSpaceDN w:val="0"/>
        <w:adjustRightInd w:val="0"/>
        <w:spacing w:line="456" w:lineRule="auto"/>
        <w:rPr>
          <w:rFonts w:ascii="Times New Roman"/>
          <w:kern w:val="0"/>
          <w:sz w:val="24"/>
          <w:szCs w:val="24"/>
        </w:rPr>
      </w:pPr>
      <w:r w:rsidRPr="00197201">
        <w:rPr>
          <w:rFonts w:ascii="Times New Roman" w:cstheme="majorBidi"/>
          <w:bCs/>
          <w:sz w:val="24"/>
          <w:szCs w:val="28"/>
        </w:rPr>
        <w:tab/>
        <w:t>Furthermore, chapter four of this study analyzed the result</w:t>
      </w:r>
      <w:r>
        <w:rPr>
          <w:rFonts w:ascii="Times New Roman" w:cstheme="majorBidi"/>
          <w:bCs/>
          <w:sz w:val="24"/>
          <w:szCs w:val="28"/>
        </w:rPr>
        <w:t>s</w:t>
      </w:r>
      <w:r w:rsidRPr="00197201">
        <w:rPr>
          <w:rFonts w:ascii="Times New Roman" w:cstheme="majorBidi"/>
          <w:bCs/>
          <w:sz w:val="24"/>
          <w:szCs w:val="28"/>
        </w:rPr>
        <w:t xml:space="preserve"> of the finding and discussions were made on the result analyzed. The concluding chapter of the study which is chapter five summarises the whole chapters in the study, conclusion and also recommendations was drawn.</w:t>
      </w:r>
    </w:p>
    <w:p w:rsidR="00836B63" w:rsidRDefault="00836B63" w:rsidP="007D660A">
      <w:pPr>
        <w:autoSpaceDE w:val="0"/>
        <w:autoSpaceDN w:val="0"/>
        <w:adjustRightInd w:val="0"/>
        <w:spacing w:line="456" w:lineRule="auto"/>
        <w:rPr>
          <w:rFonts w:ascii="Times New Roman"/>
          <w:b/>
          <w:bCs/>
          <w:kern w:val="0"/>
          <w:sz w:val="24"/>
          <w:szCs w:val="24"/>
        </w:rPr>
      </w:pPr>
      <w:r>
        <w:rPr>
          <w:rFonts w:ascii="Times New Roman"/>
          <w:b/>
          <w:bCs/>
          <w:kern w:val="0"/>
          <w:sz w:val="24"/>
          <w:szCs w:val="24"/>
        </w:rPr>
        <w:t>Conclusion</w:t>
      </w:r>
    </w:p>
    <w:p w:rsidR="00836B63" w:rsidRDefault="00836B63" w:rsidP="00095BEB">
      <w:pPr>
        <w:autoSpaceDE w:val="0"/>
        <w:autoSpaceDN w:val="0"/>
        <w:adjustRightInd w:val="0"/>
        <w:spacing w:line="480" w:lineRule="auto"/>
        <w:ind w:firstLine="720"/>
        <w:rPr>
          <w:rFonts w:ascii="Times New Roman"/>
          <w:kern w:val="0"/>
          <w:sz w:val="24"/>
          <w:szCs w:val="24"/>
        </w:rPr>
      </w:pPr>
      <w:r>
        <w:rPr>
          <w:rFonts w:ascii="Times New Roman"/>
          <w:kern w:val="0"/>
          <w:sz w:val="24"/>
          <w:szCs w:val="24"/>
        </w:rPr>
        <w:t xml:space="preserve">In line with the findings of this study, it was concluded that: Students’ use and abuse drugs for pleasure. That is, in order to be satisfied and to boost their academic performances. They also abuse drugs so as to be able to cope with stress that may arise </w:t>
      </w:r>
      <w:r>
        <w:rPr>
          <w:rFonts w:ascii="Times New Roman"/>
          <w:kern w:val="0"/>
          <w:sz w:val="24"/>
          <w:szCs w:val="24"/>
        </w:rPr>
        <w:lastRenderedPageBreak/>
        <w:t>from their school activities without being overwhelmed. It is also seen that the abuse of drugs by students makes them incapable of learning and thus can lead to such students dr</w:t>
      </w:r>
      <w:r w:rsidR="00095BEB">
        <w:rPr>
          <w:rFonts w:ascii="Times New Roman"/>
          <w:kern w:val="0"/>
          <w:sz w:val="24"/>
          <w:szCs w:val="24"/>
        </w:rPr>
        <w:t>o</w:t>
      </w:r>
      <w:r>
        <w:rPr>
          <w:rFonts w:ascii="Times New Roman"/>
          <w:kern w:val="0"/>
          <w:sz w:val="24"/>
          <w:szCs w:val="24"/>
        </w:rPr>
        <w:t>pping out of schools.</w:t>
      </w:r>
    </w:p>
    <w:p w:rsidR="00836B63" w:rsidRDefault="00836B63" w:rsidP="007D660A">
      <w:pPr>
        <w:autoSpaceDE w:val="0"/>
        <w:autoSpaceDN w:val="0"/>
        <w:adjustRightInd w:val="0"/>
        <w:spacing w:line="480" w:lineRule="auto"/>
        <w:rPr>
          <w:rFonts w:ascii="Times New Roman"/>
          <w:b/>
          <w:bCs/>
          <w:kern w:val="0"/>
          <w:sz w:val="24"/>
          <w:szCs w:val="24"/>
        </w:rPr>
      </w:pPr>
      <w:r>
        <w:rPr>
          <w:rFonts w:ascii="Times New Roman"/>
          <w:b/>
          <w:bCs/>
          <w:kern w:val="0"/>
          <w:sz w:val="24"/>
          <w:szCs w:val="24"/>
        </w:rPr>
        <w:t>Recommendations</w:t>
      </w:r>
    </w:p>
    <w:p w:rsidR="00836B63" w:rsidRDefault="00836B63" w:rsidP="007D660A">
      <w:pPr>
        <w:autoSpaceDE w:val="0"/>
        <w:autoSpaceDN w:val="0"/>
        <w:adjustRightInd w:val="0"/>
        <w:spacing w:line="480" w:lineRule="auto"/>
        <w:ind w:firstLine="720"/>
        <w:rPr>
          <w:rFonts w:ascii="Times New Roman"/>
          <w:kern w:val="0"/>
          <w:sz w:val="24"/>
          <w:szCs w:val="24"/>
        </w:rPr>
      </w:pPr>
      <w:r>
        <w:rPr>
          <w:rFonts w:ascii="Times New Roman"/>
          <w:kern w:val="0"/>
          <w:sz w:val="24"/>
          <w:szCs w:val="24"/>
        </w:rPr>
        <w:t>From the findings of this study, the following recommendations were made:</w:t>
      </w:r>
    </w:p>
    <w:p w:rsidR="00836B63" w:rsidRDefault="00836B63" w:rsidP="007D660A">
      <w:pPr>
        <w:pStyle w:val="ListParagraph"/>
        <w:numPr>
          <w:ilvl w:val="0"/>
          <w:numId w:val="12"/>
        </w:numPr>
        <w:autoSpaceDE w:val="0"/>
        <w:autoSpaceDN w:val="0"/>
        <w:adjustRightInd w:val="0"/>
        <w:spacing w:line="480" w:lineRule="auto"/>
        <w:ind w:hanging="540"/>
        <w:rPr>
          <w:kern w:val="0"/>
          <w:sz w:val="24"/>
          <w:szCs w:val="24"/>
        </w:rPr>
      </w:pPr>
      <w:r w:rsidRPr="00BD15D4">
        <w:rPr>
          <w:kern w:val="0"/>
          <w:sz w:val="24"/>
          <w:szCs w:val="24"/>
        </w:rPr>
        <w:t>Secondary schools should set up guidance and counseling offices facilitated by professionals to counsel students who indulge in drug abuse. This will help take care of the students with emotional needs that they wish to share in confidence but lack the platform to do so and in return end up turning to drug abuse. Principals also should invite specialists often to talk to students on dangers of drug abuse.</w:t>
      </w:r>
    </w:p>
    <w:p w:rsidR="00836B63" w:rsidRDefault="00836B63" w:rsidP="007D660A">
      <w:pPr>
        <w:pStyle w:val="ListParagraph"/>
        <w:numPr>
          <w:ilvl w:val="0"/>
          <w:numId w:val="12"/>
        </w:numPr>
        <w:autoSpaceDE w:val="0"/>
        <w:autoSpaceDN w:val="0"/>
        <w:adjustRightInd w:val="0"/>
        <w:spacing w:line="480" w:lineRule="auto"/>
        <w:ind w:hanging="540"/>
        <w:rPr>
          <w:kern w:val="0"/>
          <w:sz w:val="24"/>
          <w:szCs w:val="24"/>
        </w:rPr>
      </w:pPr>
      <w:r w:rsidRPr="00BD15D4">
        <w:rPr>
          <w:kern w:val="0"/>
          <w:sz w:val="24"/>
          <w:szCs w:val="24"/>
        </w:rPr>
        <w:t>Parents and teachers should discourage and be firm in ensuring that the students do not take alcohol which is the most abused in the schools.</w:t>
      </w:r>
    </w:p>
    <w:p w:rsidR="00836B63" w:rsidRDefault="00836B63" w:rsidP="007D660A">
      <w:pPr>
        <w:pStyle w:val="ListParagraph"/>
        <w:numPr>
          <w:ilvl w:val="0"/>
          <w:numId w:val="12"/>
        </w:numPr>
        <w:autoSpaceDE w:val="0"/>
        <w:autoSpaceDN w:val="0"/>
        <w:adjustRightInd w:val="0"/>
        <w:spacing w:line="480" w:lineRule="auto"/>
        <w:ind w:hanging="540"/>
        <w:rPr>
          <w:kern w:val="0"/>
          <w:sz w:val="24"/>
          <w:szCs w:val="24"/>
        </w:rPr>
      </w:pPr>
      <w:r w:rsidRPr="00BD15D4">
        <w:rPr>
          <w:kern w:val="0"/>
          <w:sz w:val="24"/>
          <w:szCs w:val="24"/>
        </w:rPr>
        <w:t>Parents should handle their issues like breakups in a better manner to avoid hurting the children and avoid conflict with the children which can lead to them engaging in drug abuse.</w:t>
      </w:r>
    </w:p>
    <w:p w:rsidR="00836B63" w:rsidRDefault="00836B63" w:rsidP="007D660A">
      <w:pPr>
        <w:pStyle w:val="ListParagraph"/>
        <w:numPr>
          <w:ilvl w:val="0"/>
          <w:numId w:val="12"/>
        </w:numPr>
        <w:autoSpaceDE w:val="0"/>
        <w:autoSpaceDN w:val="0"/>
        <w:adjustRightInd w:val="0"/>
        <w:spacing w:line="480" w:lineRule="auto"/>
        <w:ind w:hanging="540"/>
        <w:rPr>
          <w:kern w:val="0"/>
          <w:sz w:val="24"/>
          <w:szCs w:val="24"/>
        </w:rPr>
      </w:pPr>
      <w:r w:rsidRPr="00BD15D4">
        <w:rPr>
          <w:kern w:val="0"/>
          <w:sz w:val="24"/>
          <w:szCs w:val="24"/>
        </w:rPr>
        <w:t>There should be education of parents on adjustment process of their children.</w:t>
      </w:r>
    </w:p>
    <w:p w:rsidR="00836B63" w:rsidRPr="00BD15D4" w:rsidRDefault="00836B63" w:rsidP="007D660A">
      <w:pPr>
        <w:pStyle w:val="ListParagraph"/>
        <w:numPr>
          <w:ilvl w:val="0"/>
          <w:numId w:val="12"/>
        </w:numPr>
        <w:autoSpaceDE w:val="0"/>
        <w:autoSpaceDN w:val="0"/>
        <w:adjustRightInd w:val="0"/>
        <w:spacing w:line="480" w:lineRule="auto"/>
        <w:ind w:hanging="540"/>
        <w:rPr>
          <w:kern w:val="0"/>
          <w:sz w:val="24"/>
          <w:szCs w:val="24"/>
        </w:rPr>
      </w:pPr>
      <w:r w:rsidRPr="00BD15D4">
        <w:rPr>
          <w:kern w:val="0"/>
          <w:sz w:val="24"/>
          <w:szCs w:val="24"/>
        </w:rPr>
        <w:t>Political, religious and traditional leaders need to be involved in educating the public against the menace of drug abuse.</w:t>
      </w:r>
    </w:p>
    <w:p w:rsidR="007D660A" w:rsidRDefault="007D660A" w:rsidP="00A62CF6">
      <w:pPr>
        <w:jc w:val="center"/>
        <w:rPr>
          <w:rFonts w:asciiTheme="majorBidi" w:hAnsiTheme="majorBidi" w:cstheme="majorBidi"/>
          <w:b/>
          <w:bCs/>
          <w:sz w:val="24"/>
          <w:szCs w:val="24"/>
        </w:rPr>
      </w:pPr>
    </w:p>
    <w:p w:rsidR="007D660A" w:rsidRDefault="007D660A" w:rsidP="00A62CF6">
      <w:pPr>
        <w:jc w:val="center"/>
        <w:rPr>
          <w:rFonts w:asciiTheme="majorBidi" w:hAnsiTheme="majorBidi" w:cstheme="majorBidi"/>
          <w:b/>
          <w:bCs/>
          <w:sz w:val="24"/>
          <w:szCs w:val="24"/>
        </w:rPr>
      </w:pPr>
    </w:p>
    <w:p w:rsidR="007D660A" w:rsidRDefault="007D660A" w:rsidP="00A62CF6">
      <w:pPr>
        <w:jc w:val="center"/>
        <w:rPr>
          <w:rFonts w:asciiTheme="majorBidi" w:hAnsiTheme="majorBidi" w:cstheme="majorBidi"/>
          <w:b/>
          <w:bCs/>
          <w:sz w:val="24"/>
          <w:szCs w:val="24"/>
        </w:rPr>
      </w:pPr>
    </w:p>
    <w:p w:rsidR="00E84AF4" w:rsidRDefault="00E84AF4" w:rsidP="00A62CF6">
      <w:pPr>
        <w:jc w:val="center"/>
        <w:rPr>
          <w:rFonts w:asciiTheme="majorBidi" w:hAnsiTheme="majorBidi" w:cstheme="majorBidi"/>
          <w:b/>
          <w:bCs/>
          <w:sz w:val="24"/>
          <w:szCs w:val="24"/>
        </w:rPr>
      </w:pPr>
    </w:p>
    <w:p w:rsidR="00E84AF4" w:rsidRDefault="00E84AF4" w:rsidP="00A62CF6">
      <w:pPr>
        <w:jc w:val="center"/>
        <w:rPr>
          <w:rFonts w:asciiTheme="majorBidi" w:hAnsiTheme="majorBidi" w:cstheme="majorBidi"/>
          <w:b/>
          <w:bCs/>
          <w:sz w:val="24"/>
          <w:szCs w:val="24"/>
        </w:rPr>
      </w:pPr>
    </w:p>
    <w:p w:rsidR="00EB67CE" w:rsidRPr="00534BE7" w:rsidRDefault="00EB67CE" w:rsidP="00EB67CE">
      <w:pPr>
        <w:jc w:val="center"/>
        <w:rPr>
          <w:rFonts w:asciiTheme="majorBidi" w:hAnsiTheme="majorBidi" w:cstheme="majorBidi"/>
          <w:b/>
          <w:bCs/>
          <w:sz w:val="24"/>
          <w:szCs w:val="24"/>
        </w:rPr>
      </w:pPr>
      <w:r w:rsidRPr="00534BE7">
        <w:rPr>
          <w:rFonts w:asciiTheme="majorBidi" w:hAnsiTheme="majorBidi" w:cstheme="majorBidi"/>
          <w:b/>
          <w:bCs/>
          <w:sz w:val="24"/>
          <w:szCs w:val="24"/>
        </w:rPr>
        <w:lastRenderedPageBreak/>
        <w:t>REFERENCES</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Abdulkarim, A. A. (2004). Opinion of adolescents on how best to tackle the problem of drug abuse among students. </w:t>
      </w:r>
      <w:r w:rsidRPr="00A74BBC">
        <w:rPr>
          <w:rFonts w:asciiTheme="majorBidi" w:hAnsiTheme="majorBidi" w:cstheme="majorBidi"/>
          <w:i/>
          <w:iCs/>
          <w:sz w:val="24"/>
          <w:szCs w:val="24"/>
        </w:rPr>
        <w:t xml:space="preserve">Niger. J. Paediatr. </w:t>
      </w:r>
      <w:r w:rsidRPr="00A74BBC">
        <w:rPr>
          <w:rFonts w:asciiTheme="majorBidi" w:hAnsiTheme="majorBidi" w:cstheme="majorBidi"/>
          <w:sz w:val="24"/>
          <w:szCs w:val="24"/>
        </w:rPr>
        <w:t>31: 144–145.</w:t>
      </w:r>
    </w:p>
    <w:p w:rsidR="007F7AEB" w:rsidRPr="00A74BBC" w:rsidRDefault="007F7AEB" w:rsidP="007914F6">
      <w:pPr>
        <w:autoSpaceDE w:val="0"/>
        <w:autoSpaceDN w:val="0"/>
        <w:adjustRightInd w:val="0"/>
        <w:spacing w:before="240"/>
        <w:ind w:left="720" w:hanging="720"/>
        <w:rPr>
          <w:rFonts w:asciiTheme="majorBidi" w:eastAsiaTheme="minorHAnsi" w:hAnsiTheme="majorBidi" w:cstheme="majorBidi"/>
          <w:color w:val="000000"/>
          <w:kern w:val="0"/>
          <w:sz w:val="24"/>
          <w:szCs w:val="24"/>
        </w:rPr>
      </w:pPr>
      <w:r w:rsidRPr="00A74BBC">
        <w:rPr>
          <w:rFonts w:asciiTheme="majorBidi" w:hAnsiTheme="majorBidi" w:cstheme="majorBidi"/>
          <w:sz w:val="24"/>
          <w:szCs w:val="24"/>
        </w:rPr>
        <w:t xml:space="preserve">Abot, I. (2005). </w:t>
      </w:r>
      <w:r w:rsidRPr="00A74BBC">
        <w:rPr>
          <w:rFonts w:asciiTheme="majorBidi" w:eastAsiaTheme="minorHAnsi" w:hAnsiTheme="majorBidi" w:cstheme="majorBidi"/>
          <w:i/>
          <w:iCs/>
          <w:color w:val="000000"/>
          <w:kern w:val="0"/>
          <w:sz w:val="24"/>
          <w:szCs w:val="24"/>
        </w:rPr>
        <w:t>Substance Use among Students and Out Of School Youth in Urban Area of Nigeria</w:t>
      </w:r>
      <w:r w:rsidRPr="00A74BBC">
        <w:rPr>
          <w:rFonts w:asciiTheme="majorBidi" w:eastAsiaTheme="minorHAnsi" w:hAnsiTheme="majorBidi" w:cstheme="majorBidi"/>
          <w:color w:val="000000"/>
          <w:kern w:val="0"/>
          <w:sz w:val="24"/>
          <w:szCs w:val="24"/>
        </w:rPr>
        <w:t xml:space="preserve">. W.H.O. Geneva. </w:t>
      </w:r>
    </w:p>
    <w:p w:rsidR="007F7AEB" w:rsidRPr="00A74BBC" w:rsidRDefault="007F7AEB" w:rsidP="00E27C92">
      <w:pPr>
        <w:autoSpaceDE w:val="0"/>
        <w:autoSpaceDN w:val="0"/>
        <w:adjustRightInd w:val="0"/>
        <w:spacing w:before="240"/>
        <w:ind w:left="720" w:hanging="720"/>
        <w:rPr>
          <w:rFonts w:asciiTheme="majorBidi" w:eastAsiaTheme="minorHAnsi" w:hAnsiTheme="majorBidi" w:cstheme="majorBidi"/>
          <w:kern w:val="0"/>
          <w:sz w:val="24"/>
          <w:szCs w:val="24"/>
        </w:rPr>
      </w:pPr>
      <w:r w:rsidRPr="00A74BBC">
        <w:rPr>
          <w:rFonts w:asciiTheme="majorBidi" w:hAnsiTheme="majorBidi" w:cstheme="majorBidi"/>
          <w:sz w:val="24"/>
          <w:szCs w:val="24"/>
        </w:rPr>
        <w:t xml:space="preserve">Abubakar, </w:t>
      </w:r>
      <w:r w:rsidRPr="00A74BBC">
        <w:rPr>
          <w:rFonts w:asciiTheme="majorBidi" w:eastAsiaTheme="minorHAnsi" w:hAnsiTheme="majorBidi" w:cstheme="majorBidi"/>
          <w:kern w:val="0"/>
          <w:sz w:val="24"/>
          <w:szCs w:val="24"/>
        </w:rPr>
        <w:t xml:space="preserve">T.A., Onifade, P.O. and Ogunwale, A. (2021). Trends in socio-demographic and drug abuse variables in patients with alcohol and drug use disorders in a Nigerian treatment facility. </w:t>
      </w:r>
      <w:r w:rsidRPr="00A74BBC">
        <w:rPr>
          <w:rFonts w:asciiTheme="majorBidi" w:eastAsiaTheme="minorHAnsi" w:hAnsiTheme="majorBidi" w:cstheme="majorBidi"/>
          <w:i/>
          <w:iCs/>
          <w:kern w:val="0"/>
          <w:sz w:val="24"/>
          <w:szCs w:val="24"/>
        </w:rPr>
        <w:t>West African Journal of Medicine</w:t>
      </w:r>
      <w:r w:rsidRPr="00A74BBC">
        <w:rPr>
          <w:rFonts w:asciiTheme="majorBidi" w:eastAsiaTheme="minorHAnsi" w:hAnsiTheme="majorBidi" w:cstheme="majorBidi"/>
          <w:kern w:val="0"/>
          <w:sz w:val="24"/>
          <w:szCs w:val="24"/>
        </w:rPr>
        <w:t>, 29(1): 12-18.</w:t>
      </w:r>
    </w:p>
    <w:p w:rsidR="007F7AEB" w:rsidRPr="00A74BBC" w:rsidRDefault="007F7AEB" w:rsidP="00A0049F">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Adeniyi, A.O., (2020). Effect of Drug Abuse on the Academic Performance of Secondary School Students in Nigeria, European Journal of Biology and Medical Science Research, Vol.10, No.3, pp.,72-79.</w:t>
      </w:r>
    </w:p>
    <w:p w:rsidR="007F7AEB" w:rsidRPr="00A74BBC" w:rsidRDefault="007F7AEB" w:rsidP="004472C0">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Adewale, G. (2022). </w:t>
      </w:r>
      <w:r w:rsidRPr="00A74BBC">
        <w:rPr>
          <w:rFonts w:asciiTheme="majorBidi" w:eastAsiaTheme="minorHAnsi" w:hAnsiTheme="majorBidi" w:cstheme="majorBidi"/>
          <w:kern w:val="0"/>
          <w:sz w:val="24"/>
          <w:szCs w:val="24"/>
        </w:rPr>
        <w:t>Problems of Drugs in the Socio-Cultural Context. A Basis for Policies and Programme Planning. California: Pitman Publishers Incorporated</w:t>
      </w:r>
    </w:p>
    <w:p w:rsidR="007F7AEB" w:rsidRPr="00A74BBC" w:rsidRDefault="007F7AEB" w:rsidP="005C4BA6">
      <w:pPr>
        <w:autoSpaceDE w:val="0"/>
        <w:autoSpaceDN w:val="0"/>
        <w:adjustRightInd w:val="0"/>
        <w:spacing w:before="240"/>
        <w:ind w:left="720" w:hanging="720"/>
        <w:rPr>
          <w:rFonts w:asciiTheme="majorBidi" w:eastAsiaTheme="minorHAnsi" w:hAnsiTheme="majorBidi" w:cstheme="majorBidi"/>
          <w:kern w:val="0"/>
          <w:sz w:val="24"/>
          <w:szCs w:val="24"/>
        </w:rPr>
      </w:pPr>
      <w:r w:rsidRPr="00A74BBC">
        <w:rPr>
          <w:rFonts w:asciiTheme="majorBidi" w:hAnsiTheme="majorBidi" w:cstheme="majorBidi"/>
          <w:kern w:val="0"/>
          <w:sz w:val="24"/>
          <w:szCs w:val="24"/>
        </w:rPr>
        <w:t xml:space="preserve">Ajayi and Ekundayo (2010). </w:t>
      </w:r>
      <w:r w:rsidRPr="00A74BBC">
        <w:rPr>
          <w:rFonts w:asciiTheme="majorBidi" w:eastAsiaTheme="minorHAnsi" w:hAnsiTheme="majorBidi" w:cstheme="majorBidi"/>
          <w:kern w:val="0"/>
          <w:sz w:val="24"/>
          <w:szCs w:val="24"/>
        </w:rPr>
        <w:t>Prevalence of and pattern of psychoactive substance use among senior secondary school students in Dala local government area of Kano state, Nigeria.</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Anantha, A. O. (2022). Effect of Drug Abuse on the Academic Performance of Secondary School Students in Nigeria, European Journal of Biology and Medical Science Research, Vol.10, No.3, pp.,72-79.</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Anyanwu, OU; Ibekwe, RC; Ojinnaka, NC. (2016). Pattern of substance abuse among adolescent secondary school students in Abakaliki. </w:t>
      </w:r>
      <w:r w:rsidRPr="00A74BBC">
        <w:rPr>
          <w:rFonts w:asciiTheme="majorBidi" w:hAnsiTheme="majorBidi" w:cstheme="majorBidi"/>
          <w:i/>
          <w:iCs/>
          <w:sz w:val="24"/>
          <w:szCs w:val="24"/>
        </w:rPr>
        <w:t xml:space="preserve">Cogent Med. </w:t>
      </w:r>
      <w:r w:rsidRPr="00A74BBC">
        <w:rPr>
          <w:rFonts w:asciiTheme="majorBidi" w:hAnsiTheme="majorBidi" w:cstheme="majorBidi"/>
          <w:sz w:val="24"/>
          <w:szCs w:val="24"/>
        </w:rPr>
        <w:t>3: 1272160</w:t>
      </w:r>
    </w:p>
    <w:p w:rsidR="007F7AEB" w:rsidRPr="00A74BBC" w:rsidRDefault="007F7AEB" w:rsidP="00EB67CE">
      <w:pPr>
        <w:spacing w:before="240"/>
        <w:ind w:left="720" w:hanging="720"/>
        <w:rPr>
          <w:rFonts w:asciiTheme="majorBidi" w:hAnsiTheme="majorBidi" w:cstheme="majorBidi"/>
          <w:sz w:val="24"/>
          <w:szCs w:val="24"/>
          <w:u w:val="single"/>
        </w:rPr>
      </w:pPr>
      <w:r w:rsidRPr="00A74BBC">
        <w:rPr>
          <w:rFonts w:asciiTheme="majorBidi" w:hAnsiTheme="majorBidi" w:cstheme="majorBidi"/>
          <w:sz w:val="24"/>
          <w:szCs w:val="24"/>
        </w:rPr>
        <w:t xml:space="preserve">Arefa, C., (2023). What is cocaine </w:t>
      </w:r>
      <w:hyperlink r:id="rId11" w:history="1">
        <w:r w:rsidRPr="00A74BBC">
          <w:rPr>
            <w:rStyle w:val="Hyperlink"/>
            <w:rFonts w:asciiTheme="majorBidi" w:hAnsiTheme="majorBidi" w:cstheme="majorBidi"/>
            <w:sz w:val="24"/>
            <w:szCs w:val="24"/>
          </w:rPr>
          <w:t>https://www.webmd.com/mental-health/addiction/cocaine https://use-and-its-effects</w:t>
        </w:r>
      </w:hyperlink>
      <w:r w:rsidRPr="00A74BBC">
        <w:rPr>
          <w:rFonts w:asciiTheme="majorBidi" w:hAnsiTheme="majorBidi" w:cstheme="majorBidi"/>
          <w:sz w:val="24"/>
          <w:szCs w:val="24"/>
        </w:rPr>
        <w:t>.</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Arria, A. M., Caldeira, K. M., Bugbee, B. A., Vincent, K. B., &amp; O'Grady, K. E. (2020). The academic consequences of marijuana use during college. </w:t>
      </w:r>
      <w:r w:rsidRPr="00A74BBC">
        <w:rPr>
          <w:rFonts w:asciiTheme="majorBidi" w:hAnsiTheme="majorBidi" w:cstheme="majorBidi"/>
          <w:i/>
          <w:iCs/>
          <w:sz w:val="24"/>
          <w:szCs w:val="24"/>
        </w:rPr>
        <w:t>Psychology of Addictive Behaviors, 34</w:t>
      </w:r>
      <w:r w:rsidRPr="00A74BBC">
        <w:rPr>
          <w:rFonts w:asciiTheme="majorBidi" w:hAnsiTheme="majorBidi" w:cstheme="majorBidi"/>
          <w:sz w:val="24"/>
          <w:szCs w:val="24"/>
        </w:rPr>
        <w:t>(1), 69-77. doi:10.1037/adb0000455</w:t>
      </w:r>
    </w:p>
    <w:p w:rsidR="007F7AEB" w:rsidRPr="00A74BBC" w:rsidRDefault="007F7AEB" w:rsidP="00EB67CE">
      <w:pPr>
        <w:autoSpaceDE w:val="0"/>
        <w:autoSpaceDN w:val="0"/>
        <w:adjustRightInd w:val="0"/>
        <w:spacing w:before="240"/>
        <w:ind w:left="720" w:hanging="720"/>
        <w:rPr>
          <w:rFonts w:asciiTheme="majorBidi" w:hAnsiTheme="majorBidi" w:cstheme="majorBidi"/>
          <w:kern w:val="0"/>
          <w:sz w:val="24"/>
          <w:szCs w:val="24"/>
        </w:rPr>
      </w:pPr>
      <w:r w:rsidRPr="00A74BBC">
        <w:rPr>
          <w:rFonts w:asciiTheme="majorBidi" w:hAnsiTheme="majorBidi" w:cstheme="majorBidi"/>
          <w:kern w:val="0"/>
          <w:sz w:val="24"/>
          <w:szCs w:val="24"/>
        </w:rPr>
        <w:t xml:space="preserve">Balogun, S. K. (2021) Chronicle intake of separate and combined alcohol and nicotine on body maintenance among albinorates. </w:t>
      </w:r>
      <w:r w:rsidRPr="00A74BBC">
        <w:rPr>
          <w:rFonts w:asciiTheme="majorBidi" w:hAnsiTheme="majorBidi" w:cstheme="majorBidi"/>
          <w:i/>
          <w:iCs/>
          <w:kern w:val="0"/>
          <w:sz w:val="24"/>
          <w:szCs w:val="24"/>
        </w:rPr>
        <w:t>Journal of human ecology. 19(1)</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Bunu, A., Adesina, B.O., Adebayo, M.A., Iken, O.F., (2023). Factors Associated with Psychoactive Substance Use among In-School Adolescents in Zaria Local </w:t>
      </w:r>
      <w:r w:rsidRPr="00A74BBC">
        <w:rPr>
          <w:rFonts w:asciiTheme="majorBidi" w:hAnsiTheme="majorBidi" w:cstheme="majorBidi"/>
          <w:sz w:val="24"/>
          <w:szCs w:val="24"/>
        </w:rPr>
        <w:lastRenderedPageBreak/>
        <w:t xml:space="preserve">Government Area, Kaduna State, Nigeria: A Cross-Sectional Study. </w:t>
      </w:r>
      <w:r w:rsidRPr="00A74BBC">
        <w:rPr>
          <w:rFonts w:asciiTheme="majorBidi" w:hAnsiTheme="majorBidi" w:cstheme="majorBidi"/>
          <w:i/>
          <w:iCs/>
          <w:sz w:val="24"/>
          <w:szCs w:val="24"/>
        </w:rPr>
        <w:t>International Journal of School Health, 7</w:t>
      </w:r>
      <w:r w:rsidRPr="00A74BBC">
        <w:rPr>
          <w:rFonts w:asciiTheme="majorBidi" w:hAnsiTheme="majorBidi" w:cstheme="majorBidi"/>
          <w:sz w:val="24"/>
          <w:szCs w:val="24"/>
        </w:rPr>
        <w:t>(1):14–22.</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Carrie, M. A. (2023). Information Processing Theory. Verywell Mind. https://</w:t>
      </w:r>
      <w:hyperlink r:id="rId12" w:history="1">
        <w:r w:rsidRPr="00A74BBC">
          <w:rPr>
            <w:rStyle w:val="Hyperlink"/>
            <w:rFonts w:asciiTheme="majorBidi" w:hAnsiTheme="majorBidi" w:cstheme="majorBidi"/>
            <w:sz w:val="24"/>
            <w:szCs w:val="24"/>
          </w:rPr>
          <w:t>www.verywellmind.com</w:t>
        </w:r>
      </w:hyperlink>
      <w:r w:rsidRPr="00A74BBC">
        <w:rPr>
          <w:rFonts w:asciiTheme="majorBidi" w:hAnsiTheme="majorBidi" w:cstheme="majorBidi"/>
          <w:sz w:val="24"/>
          <w:szCs w:val="24"/>
        </w:rPr>
        <w:t>.</w:t>
      </w:r>
    </w:p>
    <w:p w:rsidR="007F7AEB" w:rsidRPr="00A74BBC" w:rsidRDefault="007F7AEB" w:rsidP="00BC0E6A">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Center for Disease Control (2020). </w:t>
      </w:r>
      <w:r w:rsidRPr="00A74BBC">
        <w:rPr>
          <w:rStyle w:val="Strong"/>
          <w:rFonts w:asciiTheme="majorBidi" w:hAnsiTheme="majorBidi" w:cstheme="majorBidi"/>
          <w:b w:val="0"/>
          <w:bCs w:val="0"/>
          <w:sz w:val="24"/>
          <w:szCs w:val="24"/>
        </w:rPr>
        <w:t>Drug Overdose Deaths.</w:t>
      </w:r>
      <w:r w:rsidRPr="00A74BBC">
        <w:rPr>
          <w:rFonts w:asciiTheme="majorBidi" w:hAnsiTheme="majorBidi" w:cstheme="majorBidi"/>
          <w:sz w:val="24"/>
          <w:szCs w:val="24"/>
        </w:rPr>
        <w:t xml:space="preserve"> U.S. Department of Health and Human Services. Retrieved from </w:t>
      </w:r>
      <w:hyperlink r:id="rId13" w:tgtFrame="_new" w:history="1">
        <w:r w:rsidRPr="00A74BBC">
          <w:rPr>
            <w:rStyle w:val="Hyperlink"/>
            <w:rFonts w:asciiTheme="majorBidi" w:hAnsiTheme="majorBidi" w:cstheme="majorBidi"/>
            <w:sz w:val="24"/>
            <w:szCs w:val="24"/>
          </w:rPr>
          <w:t>https://www.cdc.gov/drugoverdose/deaths/index.html</w:t>
        </w:r>
      </w:hyperlink>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Chibuike, A., Gonzalez, Y.S., Lazaro, V.S. and Palomera, R. (2020). How does emotional intelligence contribute to the study of personal protective factors for alcohol consumption in adolescence? Psicol. Educ. 27:27–36. doi: 10.5093/psed2020a13. </w:t>
      </w:r>
    </w:p>
    <w:p w:rsidR="007F7AEB" w:rsidRPr="00A74BBC" w:rsidRDefault="007F7AEB" w:rsidP="003233D0">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Chris, F. (2022). Discipline in Schools, </w:t>
      </w:r>
      <w:r w:rsidRPr="00A74BBC">
        <w:rPr>
          <w:rFonts w:asciiTheme="majorBidi" w:hAnsiTheme="majorBidi" w:cstheme="majorBidi"/>
          <w:i/>
          <w:iCs/>
          <w:sz w:val="24"/>
          <w:szCs w:val="24"/>
        </w:rPr>
        <w:t xml:space="preserve">Journal of the Cross River, Educator, </w:t>
      </w:r>
      <w:r w:rsidRPr="00A74BBC">
        <w:rPr>
          <w:rFonts w:asciiTheme="majorBidi" w:hAnsiTheme="majorBidi" w:cstheme="majorBidi"/>
          <w:sz w:val="24"/>
          <w:szCs w:val="24"/>
        </w:rPr>
        <w:t>1, 1, 40.</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Dalal, E. (2020). Eradicating drug abuse in Nigeria; How feasible? </w:t>
      </w:r>
      <w:hyperlink r:id="rId14" w:history="1">
        <w:r w:rsidRPr="00A74BBC">
          <w:rPr>
            <w:rStyle w:val="Hyperlink"/>
            <w:rFonts w:asciiTheme="majorBidi" w:hAnsiTheme="majorBidi" w:cstheme="majorBidi"/>
            <w:sz w:val="24"/>
            <w:szCs w:val="24"/>
          </w:rPr>
          <w:t>https://www.modernghana.com/news/337520/1/eradicating-drug-abuse-in-nigeria-how-</w:t>
        </w:r>
      </w:hyperlink>
      <w:r w:rsidRPr="00A74BBC">
        <w:rPr>
          <w:rFonts w:asciiTheme="majorBidi" w:hAnsiTheme="majorBidi" w:cstheme="majorBidi"/>
          <w:sz w:val="24"/>
          <w:szCs w:val="24"/>
        </w:rPr>
        <w:t>feasible.html 30/06/2011.</w:t>
      </w:r>
    </w:p>
    <w:p w:rsidR="007F7AEB" w:rsidRPr="00A74BBC" w:rsidRDefault="007F7AEB" w:rsidP="00A03E81">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Daramola, I. (2006). Research methodology. In </w:t>
      </w:r>
      <w:r w:rsidRPr="00A74BBC">
        <w:rPr>
          <w:rStyle w:val="Emphasis"/>
          <w:rFonts w:asciiTheme="majorBidi" w:hAnsiTheme="majorBidi" w:cstheme="majorBidi"/>
          <w:sz w:val="24"/>
          <w:szCs w:val="24"/>
        </w:rPr>
        <w:t>Introduction to Mass Communication</w:t>
      </w:r>
      <w:r w:rsidRPr="00A74BBC">
        <w:rPr>
          <w:rFonts w:asciiTheme="majorBidi" w:hAnsiTheme="majorBidi" w:cstheme="majorBidi"/>
          <w:sz w:val="24"/>
          <w:szCs w:val="24"/>
        </w:rPr>
        <w:t>. Rothan Press Ltd.</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Department of Justice/Drug Enforcement Administration, (2020). Drug fact sheet. Hallucinogens. </w:t>
      </w:r>
      <w:hyperlink r:id="rId15" w:history="1">
        <w:r w:rsidRPr="00A74BBC">
          <w:rPr>
            <w:rStyle w:val="Hyperlink"/>
            <w:rFonts w:asciiTheme="majorBidi" w:hAnsiTheme="majorBidi" w:cstheme="majorBidi"/>
            <w:sz w:val="24"/>
            <w:szCs w:val="24"/>
          </w:rPr>
          <w:t>http://www.getsmartaboutdrugs.com</w:t>
        </w:r>
      </w:hyperlink>
    </w:p>
    <w:p w:rsidR="007F7AEB" w:rsidRPr="00A74BBC" w:rsidRDefault="007F7AEB" w:rsidP="008240B7">
      <w:pPr>
        <w:autoSpaceDE w:val="0"/>
        <w:autoSpaceDN w:val="0"/>
        <w:adjustRightInd w:val="0"/>
        <w:spacing w:before="240"/>
        <w:ind w:left="720" w:hanging="720"/>
        <w:rPr>
          <w:rFonts w:asciiTheme="majorBidi" w:hAnsiTheme="majorBidi" w:cstheme="majorBidi"/>
          <w:sz w:val="24"/>
          <w:szCs w:val="24"/>
        </w:rPr>
      </w:pPr>
      <w:r w:rsidRPr="00A74BBC">
        <w:rPr>
          <w:rFonts w:asciiTheme="majorBidi" w:eastAsiaTheme="minorHAnsi" w:hAnsiTheme="majorBidi" w:cstheme="majorBidi"/>
          <w:color w:val="000000"/>
          <w:kern w:val="0"/>
          <w:sz w:val="24"/>
          <w:szCs w:val="24"/>
        </w:rPr>
        <w:t xml:space="preserve">Desmone, J. Wolover, A. (2006). </w:t>
      </w:r>
      <w:r w:rsidRPr="00A74BBC">
        <w:rPr>
          <w:rFonts w:asciiTheme="majorBidi" w:eastAsiaTheme="minorHAnsi" w:hAnsiTheme="majorBidi" w:cstheme="majorBidi"/>
          <w:i/>
          <w:iCs/>
          <w:color w:val="000000"/>
          <w:kern w:val="0"/>
          <w:sz w:val="24"/>
          <w:szCs w:val="24"/>
        </w:rPr>
        <w:t xml:space="preserve">Drinking and academic performance in high school </w:t>
      </w:r>
      <w:r w:rsidRPr="00A74BBC">
        <w:rPr>
          <w:rFonts w:asciiTheme="majorBidi" w:eastAsiaTheme="minorHAnsi" w:hAnsiTheme="majorBidi" w:cstheme="majorBidi"/>
          <w:color w:val="000000"/>
          <w:kern w:val="0"/>
          <w:sz w:val="24"/>
          <w:szCs w:val="24"/>
        </w:rPr>
        <w:t xml:space="preserve">NBER Working paper no.11035 ambridge, MA: 2005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Duru, CB; Oluoha, UR; Okafor, CC; Diwe, KC; Iwu, AC; Aguocha, CM; Ohale, I; Nwaigbo, E. (2017). Socio-Demographic Determinants of Psychoactive Substance Use among Students of Tertiary Institutions in Imo State, Nigeria. </w:t>
      </w:r>
      <w:r w:rsidRPr="00A74BBC">
        <w:rPr>
          <w:rFonts w:asciiTheme="majorBidi" w:hAnsiTheme="majorBidi" w:cstheme="majorBidi"/>
          <w:i/>
          <w:iCs/>
          <w:sz w:val="24"/>
          <w:szCs w:val="24"/>
        </w:rPr>
        <w:t>J. Addict. Res. Ther</w:t>
      </w:r>
      <w:r w:rsidRPr="00A74BBC">
        <w:rPr>
          <w:rFonts w:asciiTheme="majorBidi" w:hAnsiTheme="majorBidi" w:cstheme="majorBidi"/>
          <w:sz w:val="24"/>
          <w:szCs w:val="24"/>
        </w:rPr>
        <w:t>. 8: 345.</w:t>
      </w:r>
    </w:p>
    <w:p w:rsidR="007F7AEB" w:rsidRPr="00A74BBC" w:rsidRDefault="007F7AEB" w:rsidP="008F62AC">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kern w:val="0"/>
          <w:sz w:val="24"/>
          <w:szCs w:val="24"/>
        </w:rPr>
        <w:t xml:space="preserve">Edward, G. (2003). </w:t>
      </w:r>
      <w:r w:rsidRPr="00A74BBC">
        <w:rPr>
          <w:rFonts w:asciiTheme="majorBidi" w:eastAsiaTheme="minorHAnsi" w:hAnsiTheme="majorBidi" w:cstheme="majorBidi"/>
          <w:kern w:val="0"/>
          <w:sz w:val="24"/>
          <w:szCs w:val="24"/>
        </w:rPr>
        <w:t>Problems of Drugs in the Socio-Cultural Context. A Basis for Policies and Programme Planning. California: Pitman Publishers Incorporated.</w:t>
      </w:r>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Eggert, N. (2011). </w:t>
      </w:r>
      <w:r w:rsidRPr="00A74BBC">
        <w:rPr>
          <w:rFonts w:asciiTheme="majorBidi" w:hAnsiTheme="majorBidi" w:cstheme="majorBidi"/>
          <w:i/>
          <w:iCs/>
          <w:sz w:val="24"/>
          <w:szCs w:val="24"/>
        </w:rPr>
        <w:t>Good Health</w:t>
      </w:r>
      <w:r w:rsidRPr="00A74BBC">
        <w:rPr>
          <w:rFonts w:asciiTheme="majorBidi" w:hAnsiTheme="majorBidi" w:cstheme="majorBidi"/>
          <w:sz w:val="24"/>
          <w:szCs w:val="24"/>
        </w:rPr>
        <w:t>: NDLEA and Drug War in Nigeria.</w:t>
      </w:r>
    </w:p>
    <w:p w:rsidR="007F7AEB" w:rsidRPr="00A74BBC" w:rsidRDefault="007F7AEB" w:rsidP="009E48C2">
      <w:pPr>
        <w:autoSpaceDE w:val="0"/>
        <w:autoSpaceDN w:val="0"/>
        <w:adjustRightInd w:val="0"/>
        <w:spacing w:before="240"/>
        <w:ind w:left="720" w:hanging="720"/>
        <w:rPr>
          <w:rFonts w:asciiTheme="majorBidi" w:eastAsiaTheme="minorHAnsi" w:hAnsiTheme="majorBidi" w:cstheme="majorBidi"/>
          <w:i/>
          <w:iCs/>
          <w:kern w:val="0"/>
          <w:sz w:val="24"/>
          <w:szCs w:val="24"/>
        </w:rPr>
      </w:pPr>
      <w:r w:rsidRPr="00A74BBC">
        <w:rPr>
          <w:rFonts w:asciiTheme="majorBidi" w:hAnsiTheme="majorBidi" w:cstheme="majorBidi"/>
          <w:sz w:val="24"/>
          <w:szCs w:val="24"/>
        </w:rPr>
        <w:t xml:space="preserve">Fareo, O. and Jacob, E. (2016). </w:t>
      </w:r>
      <w:r w:rsidRPr="00A74BBC">
        <w:rPr>
          <w:rFonts w:asciiTheme="majorBidi" w:eastAsiaTheme="minorHAnsi" w:hAnsiTheme="majorBidi" w:cstheme="majorBidi"/>
          <w:kern w:val="0"/>
          <w:sz w:val="24"/>
          <w:szCs w:val="24"/>
        </w:rPr>
        <w:t>Principle for drug education</w:t>
      </w:r>
      <w:r w:rsidRPr="00A74BBC">
        <w:rPr>
          <w:rFonts w:asciiTheme="majorBidi" w:eastAsiaTheme="minorHAnsi" w:hAnsiTheme="majorBidi" w:cstheme="majorBidi"/>
          <w:i/>
          <w:iCs/>
          <w:kern w:val="0"/>
          <w:sz w:val="24"/>
          <w:szCs w:val="24"/>
        </w:rPr>
        <w:t>. Journal of public health, 23(4), 294-300.</w:t>
      </w:r>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lastRenderedPageBreak/>
        <w:t xml:space="preserve">Gerald, F. and Rika, O. (2022). Substance use amongst Secondary School Students in Rural and Urban Communities in South Western Nigeria. </w:t>
      </w:r>
      <w:r w:rsidRPr="00A74BBC">
        <w:rPr>
          <w:rFonts w:asciiTheme="majorBidi" w:hAnsiTheme="majorBidi" w:cstheme="majorBidi"/>
          <w:i/>
          <w:iCs/>
          <w:sz w:val="24"/>
          <w:szCs w:val="24"/>
        </w:rPr>
        <w:t>East African Medical Journal</w:t>
      </w:r>
      <w:r w:rsidRPr="00A74BBC">
        <w:rPr>
          <w:rFonts w:asciiTheme="majorBidi" w:hAnsiTheme="majorBidi" w:cstheme="majorBidi"/>
          <w:sz w:val="24"/>
          <w:szCs w:val="24"/>
        </w:rPr>
        <w:t>, 79(6): 299-305.</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Gerstein, D. R., &amp; Green, L. W. (2018). </w:t>
      </w:r>
      <w:r w:rsidRPr="00A74BBC">
        <w:rPr>
          <w:rStyle w:val="Emphasis"/>
          <w:rFonts w:asciiTheme="majorBidi" w:hAnsiTheme="majorBidi" w:cstheme="majorBidi"/>
          <w:sz w:val="24"/>
          <w:szCs w:val="24"/>
        </w:rPr>
        <w:t>Drug Abuse: The Impact on Society</w:t>
      </w:r>
      <w:r w:rsidRPr="00A74BBC">
        <w:rPr>
          <w:rFonts w:asciiTheme="majorBidi" w:hAnsiTheme="majorBidi" w:cstheme="majorBidi"/>
          <w:sz w:val="24"/>
          <w:szCs w:val="24"/>
        </w:rPr>
        <w:t>. National Institute on Drug Abuse.</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González, Y. S., Palomera, M. R. and Lázaro, V.S. (2019). Trait and ability emotional intelligence as predictors of alcohol consumption in adolescents.Psicothema. 2;31:292–297. doi: 10.7334/psicothema2018.315 </w:t>
      </w:r>
    </w:p>
    <w:p w:rsidR="007F7AEB" w:rsidRPr="00A74BBC" w:rsidRDefault="007F7AEB" w:rsidP="00746E3D">
      <w:pPr>
        <w:autoSpaceDE w:val="0"/>
        <w:autoSpaceDN w:val="0"/>
        <w:adjustRightInd w:val="0"/>
        <w:spacing w:before="240"/>
        <w:ind w:left="720" w:hanging="720"/>
        <w:rPr>
          <w:rFonts w:asciiTheme="majorBidi" w:eastAsiaTheme="minorHAnsi" w:hAnsiTheme="majorBidi" w:cstheme="majorBidi"/>
          <w:color w:val="000000"/>
          <w:kern w:val="0"/>
          <w:sz w:val="24"/>
          <w:szCs w:val="24"/>
        </w:rPr>
      </w:pPr>
      <w:r w:rsidRPr="00A74BBC">
        <w:rPr>
          <w:rFonts w:asciiTheme="majorBidi" w:hAnsiTheme="majorBidi" w:cstheme="majorBidi"/>
          <w:sz w:val="24"/>
          <w:szCs w:val="24"/>
        </w:rPr>
        <w:t xml:space="preserve">Haladus, A. A. (2013). </w:t>
      </w:r>
      <w:r w:rsidRPr="00A74BBC">
        <w:rPr>
          <w:rFonts w:asciiTheme="majorBidi" w:eastAsiaTheme="minorHAnsi" w:hAnsiTheme="majorBidi" w:cstheme="majorBidi"/>
          <w:sz w:val="24"/>
          <w:szCs w:val="24"/>
        </w:rPr>
        <w:t xml:space="preserve">Outreach strategies for curbing drug abuse among out-of-school youth in </w:t>
      </w:r>
      <w:r w:rsidRPr="00A74BBC">
        <w:rPr>
          <w:rFonts w:asciiTheme="majorBidi" w:eastAsiaTheme="minorHAnsi" w:hAnsiTheme="majorBidi" w:cstheme="majorBidi"/>
          <w:color w:val="000000"/>
          <w:kern w:val="0"/>
          <w:sz w:val="24"/>
          <w:szCs w:val="24"/>
        </w:rPr>
        <w:t xml:space="preserve">Nigeria: A challenge for Community Based Organization (CBOS), in A. Garba (ed). </w:t>
      </w:r>
      <w:r w:rsidRPr="00A74BBC">
        <w:rPr>
          <w:rFonts w:asciiTheme="majorBidi" w:eastAsiaTheme="minorHAnsi" w:hAnsiTheme="majorBidi" w:cstheme="majorBidi"/>
          <w:i/>
          <w:iCs/>
          <w:color w:val="000000"/>
          <w:kern w:val="0"/>
          <w:sz w:val="24"/>
          <w:szCs w:val="24"/>
        </w:rPr>
        <w:t xml:space="preserve">Youth and drug abuse in Nigeria: </w:t>
      </w:r>
      <w:r w:rsidRPr="00A74BBC">
        <w:rPr>
          <w:rFonts w:asciiTheme="majorBidi" w:eastAsiaTheme="minorHAnsi" w:hAnsiTheme="majorBidi" w:cstheme="majorBidi"/>
          <w:color w:val="000000"/>
          <w:kern w:val="0"/>
          <w:sz w:val="24"/>
          <w:szCs w:val="24"/>
        </w:rPr>
        <w:t>Strategies for counselling, management and control. Kano: Matosa Press.</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Hamisu, M; Ahmad, TO; Lim, HL. (2014). Adolescents and Drugs Abuse in Nigeria. </w:t>
      </w:r>
      <w:r w:rsidRPr="00A74BBC">
        <w:rPr>
          <w:rFonts w:asciiTheme="majorBidi" w:hAnsiTheme="majorBidi" w:cstheme="majorBidi"/>
          <w:i/>
          <w:iCs/>
          <w:sz w:val="24"/>
          <w:szCs w:val="24"/>
        </w:rPr>
        <w:t xml:space="preserve">Journal of Biology, Agriculture and Healthcare. </w:t>
      </w:r>
      <w:r w:rsidRPr="00A74BBC">
        <w:rPr>
          <w:rFonts w:asciiTheme="majorBidi" w:hAnsiTheme="majorBidi" w:cstheme="majorBidi"/>
          <w:sz w:val="24"/>
          <w:szCs w:val="24"/>
        </w:rPr>
        <w:t>4(1): 5-9.</w:t>
      </w:r>
    </w:p>
    <w:p w:rsidR="007F7AEB" w:rsidRPr="00A74BBC" w:rsidRDefault="007F7AEB" w:rsidP="004065E6">
      <w:pPr>
        <w:autoSpaceDE w:val="0"/>
        <w:autoSpaceDN w:val="0"/>
        <w:adjustRightInd w:val="0"/>
        <w:spacing w:before="240"/>
        <w:ind w:left="720" w:hanging="720"/>
        <w:rPr>
          <w:rFonts w:asciiTheme="majorBidi" w:eastAsiaTheme="minorHAnsi" w:hAnsiTheme="majorBidi" w:cstheme="majorBidi"/>
          <w:color w:val="000000"/>
          <w:kern w:val="0"/>
          <w:sz w:val="24"/>
          <w:szCs w:val="24"/>
        </w:rPr>
      </w:pPr>
      <w:r w:rsidRPr="00A74BBC">
        <w:rPr>
          <w:rFonts w:asciiTheme="majorBidi" w:eastAsiaTheme="minorHAnsi" w:hAnsiTheme="majorBidi" w:cstheme="majorBidi"/>
          <w:color w:val="000000"/>
          <w:kern w:val="0"/>
          <w:sz w:val="24"/>
          <w:szCs w:val="24"/>
        </w:rPr>
        <w:t xml:space="preserve">Horwood, L. J., Fergusson, D. M., Hayatbakhsh, M. R., Najman, J. M., Coffey, C., Patton, G. C. (2010). Cannabis use and ducational achievement: findings from three Australasian cohort studies. </w:t>
      </w:r>
      <w:r w:rsidRPr="00A74BBC">
        <w:rPr>
          <w:rFonts w:asciiTheme="majorBidi" w:eastAsiaTheme="minorHAnsi" w:hAnsiTheme="majorBidi" w:cstheme="majorBidi"/>
          <w:i/>
          <w:iCs/>
          <w:color w:val="000000"/>
          <w:kern w:val="0"/>
          <w:sz w:val="24"/>
          <w:szCs w:val="24"/>
        </w:rPr>
        <w:t xml:space="preserve">Drug Alcohol Depend. </w:t>
      </w:r>
      <w:r w:rsidRPr="00A74BBC">
        <w:rPr>
          <w:rFonts w:asciiTheme="majorBidi" w:eastAsiaTheme="minorHAnsi" w:hAnsiTheme="majorBidi" w:cstheme="majorBidi"/>
          <w:color w:val="000000"/>
          <w:kern w:val="0"/>
          <w:sz w:val="24"/>
          <w:szCs w:val="24"/>
        </w:rPr>
        <w:t xml:space="preserve">110, 247–253. doi:10.1016/j.drugalcdep.2010.03.008. </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Idowu A, Aremu AO, Olumide A, (2018). Substance abuse among students in selected secondary schools of an urban community of Oyo-state, South West Nigeria: implication for policy action. Afr Health Sci 2018; 18: 776–785.</w:t>
      </w:r>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Ige, A. (2000). </w:t>
      </w:r>
      <w:r w:rsidRPr="00A74BBC">
        <w:rPr>
          <w:rFonts w:asciiTheme="majorBidi" w:hAnsiTheme="majorBidi" w:cstheme="majorBidi"/>
          <w:i/>
          <w:iCs/>
          <w:sz w:val="24"/>
          <w:szCs w:val="24"/>
        </w:rPr>
        <w:t>How Nigeria‟s Latest Drug Abuse Defies Legislation</w:t>
      </w:r>
      <w:r w:rsidRPr="00A74BBC">
        <w:rPr>
          <w:rFonts w:asciiTheme="majorBidi" w:hAnsiTheme="majorBidi" w:cstheme="majorBidi"/>
          <w:sz w:val="24"/>
          <w:szCs w:val="24"/>
        </w:rPr>
        <w:t>. Daily Trust NewsPaper. Retrieved from http://www.dailytrust.com.ng/daily/old/index.php/feature/42852-how-nigerias-latest-drug-abuse- defies-legislation.</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Ilukho, A.F., Itepu, V.E., Keith, O.B., &amp; Enosekhafoh, B., (2019). Prevalence of Tobacco use among Secondary School Students in a Rural Community in Southern Nigeria. ISSN: 1827-8620 vol.3 • 148-163 </w:t>
      </w:r>
      <w:hyperlink r:id="rId16" w:history="1">
        <w:r w:rsidRPr="00A74BBC">
          <w:rPr>
            <w:rStyle w:val="Hyperlink"/>
            <w:rFonts w:asciiTheme="majorBidi" w:hAnsiTheme="majorBidi" w:cstheme="majorBidi"/>
            <w:sz w:val="24"/>
            <w:szCs w:val="24"/>
          </w:rPr>
          <w:t>http://pharmacologyonline.silae.it</w:t>
        </w:r>
      </w:hyperlink>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Imbosa, M. (2012). </w:t>
      </w:r>
      <w:r w:rsidRPr="00A74BBC">
        <w:rPr>
          <w:rFonts w:asciiTheme="majorBidi" w:hAnsiTheme="majorBidi" w:cstheme="majorBidi"/>
          <w:i/>
          <w:iCs/>
          <w:sz w:val="24"/>
          <w:szCs w:val="24"/>
        </w:rPr>
        <w:t xml:space="preserve">Drug Abusers and Parental Knowledge on Factors Predispositng the Youth to Drugs and Substance Abuse in Nairobi Province, Kenya. </w:t>
      </w:r>
      <w:r w:rsidRPr="00A74BBC">
        <w:rPr>
          <w:rFonts w:asciiTheme="majorBidi" w:hAnsiTheme="majorBidi" w:cstheme="majorBidi"/>
          <w:sz w:val="24"/>
          <w:szCs w:val="24"/>
        </w:rPr>
        <w:t>Unpublished M.ED. Thesis, Kenyatta University.</w:t>
      </w:r>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Isaac, J. (2019). The Church Speaks against Drugs. </w:t>
      </w:r>
      <w:r w:rsidRPr="00A74BBC">
        <w:rPr>
          <w:rFonts w:asciiTheme="majorBidi" w:hAnsiTheme="majorBidi" w:cstheme="majorBidi"/>
          <w:i/>
          <w:iCs/>
          <w:sz w:val="24"/>
          <w:szCs w:val="24"/>
        </w:rPr>
        <w:t>The Effects of Drugs on Your Body</w:t>
      </w:r>
      <w:r w:rsidRPr="00A74BBC">
        <w:rPr>
          <w:rFonts w:asciiTheme="majorBidi" w:hAnsiTheme="majorBidi" w:cstheme="majorBidi"/>
          <w:sz w:val="24"/>
          <w:szCs w:val="24"/>
        </w:rPr>
        <w:t>. Access Code Communication: Nairobi.</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lastRenderedPageBreak/>
        <w:t xml:space="preserve">Jason, L. A. (2021). </w:t>
      </w:r>
      <w:r w:rsidRPr="00A74BBC">
        <w:rPr>
          <w:rStyle w:val="Emphasis"/>
          <w:rFonts w:asciiTheme="majorBidi" w:hAnsiTheme="majorBidi" w:cstheme="majorBidi"/>
          <w:sz w:val="24"/>
          <w:szCs w:val="24"/>
        </w:rPr>
        <w:t>Drug Abuse and Its Influence on Society</w:t>
      </w:r>
      <w:r w:rsidRPr="00A74BBC">
        <w:rPr>
          <w:rFonts w:asciiTheme="majorBidi" w:hAnsiTheme="majorBidi" w:cstheme="majorBidi"/>
          <w:sz w:val="24"/>
          <w:szCs w:val="24"/>
        </w:rPr>
        <w:t>. Oxford University Press.</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Jessica, L. (2023). </w:t>
      </w:r>
      <w:r w:rsidRPr="00A74BBC">
        <w:rPr>
          <w:rStyle w:val="Emphasis"/>
          <w:rFonts w:asciiTheme="majorBidi" w:hAnsiTheme="majorBidi" w:cstheme="majorBidi"/>
          <w:sz w:val="24"/>
          <w:szCs w:val="24"/>
        </w:rPr>
        <w:t>Drug Abuse and Its Societal Impacts</w:t>
      </w:r>
      <w:r w:rsidRPr="00A74BBC">
        <w:rPr>
          <w:rFonts w:asciiTheme="majorBidi" w:hAnsiTheme="majorBidi" w:cstheme="majorBidi"/>
          <w:sz w:val="24"/>
          <w:szCs w:val="24"/>
        </w:rPr>
        <w:t>. Harper Collins.</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Johnston, L. D., Miech, R. A., O'Malley, P. M., Bachman, J. G., Schulenberg, J. E., &amp; Patrick, M. E. (2023). Monitoring the Future national survey results on drug use, 1975-2022. Volume I: Secondary school students. Institute for Social Research, University of Michigan. doi:10.3998/2023mtf</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Justin, B., (2020). Types of Drug Abuse. </w:t>
      </w:r>
      <w:hyperlink r:id="rId17" w:history="1">
        <w:r w:rsidRPr="00A74BBC">
          <w:rPr>
            <w:rStyle w:val="Hyperlink"/>
            <w:rFonts w:asciiTheme="majorBidi" w:hAnsiTheme="majorBidi" w:cstheme="majorBidi"/>
            <w:sz w:val="24"/>
            <w:szCs w:val="24"/>
          </w:rPr>
          <w:t>https://casapalmera.com/blog/drug-rehab-los-angeles-types-of-drug-abuse/</w:t>
        </w:r>
      </w:hyperlink>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Justine, W. W., Yujia, S. &amp;   Dana, B.S., (2019). Substance Use Among College Students. </w:t>
      </w:r>
      <w:hyperlink r:id="rId18" w:history="1">
        <w:r w:rsidRPr="00A74BBC">
          <w:rPr>
            <w:rStyle w:val="Hyperlink"/>
            <w:rFonts w:asciiTheme="majorBidi" w:hAnsiTheme="majorBidi" w:cstheme="majorBidi"/>
            <w:sz w:val="24"/>
            <w:szCs w:val="24"/>
          </w:rPr>
          <w:t>https://doi.org/10.1176/appi.focus.20180037</w:t>
        </w:r>
      </w:hyperlink>
      <w:r w:rsidRPr="00A74BBC">
        <w:rPr>
          <w:rFonts w:asciiTheme="majorBidi" w:hAnsiTheme="majorBidi" w:cstheme="majorBidi"/>
          <w:sz w:val="24"/>
          <w:szCs w:val="24"/>
        </w:rPr>
        <w:t>.</w:t>
      </w:r>
    </w:p>
    <w:p w:rsidR="007F7AEB" w:rsidRPr="00A74BBC" w:rsidRDefault="007F7AEB" w:rsidP="00D56700">
      <w:pPr>
        <w:autoSpaceDE w:val="0"/>
        <w:autoSpaceDN w:val="0"/>
        <w:adjustRightInd w:val="0"/>
        <w:spacing w:before="240"/>
        <w:ind w:left="720" w:hanging="720"/>
        <w:rPr>
          <w:rFonts w:asciiTheme="majorBidi" w:eastAsiaTheme="minorHAnsi" w:hAnsiTheme="majorBidi" w:cstheme="majorBidi"/>
          <w:color w:val="000000"/>
          <w:kern w:val="0"/>
          <w:sz w:val="24"/>
          <w:szCs w:val="24"/>
        </w:rPr>
      </w:pPr>
      <w:r w:rsidRPr="00A74BBC">
        <w:rPr>
          <w:rFonts w:asciiTheme="majorBidi" w:eastAsiaTheme="minorHAnsi" w:hAnsiTheme="majorBidi" w:cstheme="majorBidi"/>
          <w:color w:val="000000"/>
          <w:kern w:val="0"/>
          <w:sz w:val="24"/>
          <w:szCs w:val="24"/>
        </w:rPr>
        <w:t xml:space="preserve">Kikuvi, R. N. (2009). Determination of juvenile delinquency development among pupils in Machakos Rehabilitation Schools. unpublished matters Degree Thesis. Kenyatta University. </w:t>
      </w:r>
    </w:p>
    <w:p w:rsidR="007F7AEB" w:rsidRPr="00A74BBC" w:rsidRDefault="007F7AEB" w:rsidP="00142326">
      <w:pPr>
        <w:autoSpaceDE w:val="0"/>
        <w:autoSpaceDN w:val="0"/>
        <w:adjustRightInd w:val="0"/>
        <w:spacing w:before="240"/>
        <w:ind w:left="720" w:hanging="720"/>
        <w:rPr>
          <w:rFonts w:asciiTheme="majorBidi" w:eastAsiaTheme="minorHAnsi" w:hAnsiTheme="majorBidi" w:cstheme="majorBidi"/>
          <w:color w:val="000000"/>
          <w:kern w:val="0"/>
          <w:sz w:val="24"/>
          <w:szCs w:val="24"/>
        </w:rPr>
      </w:pPr>
      <w:r w:rsidRPr="00A74BBC">
        <w:rPr>
          <w:rFonts w:asciiTheme="majorBidi" w:eastAsiaTheme="minorHAnsi" w:hAnsiTheme="majorBidi" w:cstheme="majorBidi"/>
          <w:color w:val="000000"/>
          <w:kern w:val="0"/>
          <w:sz w:val="24"/>
          <w:szCs w:val="24"/>
        </w:rPr>
        <w:t xml:space="preserve">Maithya, A. (2009). </w:t>
      </w:r>
      <w:r w:rsidRPr="00A74BBC">
        <w:rPr>
          <w:rFonts w:asciiTheme="majorBidi" w:eastAsiaTheme="minorHAnsi" w:hAnsiTheme="majorBidi" w:cstheme="majorBidi"/>
          <w:i/>
          <w:iCs/>
          <w:color w:val="000000"/>
          <w:kern w:val="0"/>
          <w:sz w:val="24"/>
          <w:szCs w:val="24"/>
        </w:rPr>
        <w:t>Drug abuse in secondary schools in Kenya</w:t>
      </w:r>
      <w:r w:rsidRPr="00A74BBC">
        <w:rPr>
          <w:rFonts w:asciiTheme="majorBidi" w:eastAsiaTheme="minorHAnsi" w:hAnsiTheme="majorBidi" w:cstheme="majorBidi"/>
          <w:color w:val="000000"/>
          <w:kern w:val="0"/>
          <w:sz w:val="24"/>
          <w:szCs w:val="24"/>
        </w:rPr>
        <w:t xml:space="preserve">. Developing a program for prevention and intervention. University of South Africa. UNISA.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McCabe, S. E., Teter, C. J., Boyd, C. J., &amp; Wilens, T. E. (2023). Association between substance abuse and behavioral problems in adolescents. </w:t>
      </w:r>
      <w:r w:rsidRPr="00A74BBC">
        <w:rPr>
          <w:rFonts w:asciiTheme="majorBidi" w:hAnsiTheme="majorBidi" w:cstheme="majorBidi"/>
          <w:i/>
          <w:iCs/>
          <w:sz w:val="24"/>
          <w:szCs w:val="24"/>
        </w:rPr>
        <w:t>Journal of Adolescent Health, 72</w:t>
      </w:r>
      <w:r w:rsidRPr="00A74BBC">
        <w:rPr>
          <w:rFonts w:asciiTheme="majorBidi" w:hAnsiTheme="majorBidi" w:cstheme="majorBidi"/>
          <w:sz w:val="24"/>
          <w:szCs w:val="24"/>
        </w:rPr>
        <w:t>(3), 325-332. doi:10.1016/j.jadohealth.2022.10.004</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MedlinePlus. (2019). </w:t>
      </w:r>
      <w:r w:rsidRPr="00A74BBC">
        <w:rPr>
          <w:rStyle w:val="Emphasis"/>
          <w:rFonts w:asciiTheme="majorBidi" w:hAnsiTheme="majorBidi" w:cstheme="majorBidi"/>
          <w:sz w:val="24"/>
          <w:szCs w:val="24"/>
        </w:rPr>
        <w:t>Impact of Drug Abuse on Students' Academic Performance</w:t>
      </w:r>
      <w:r w:rsidRPr="00A74BBC">
        <w:rPr>
          <w:rFonts w:asciiTheme="majorBidi" w:hAnsiTheme="majorBidi" w:cstheme="majorBidi"/>
          <w:sz w:val="24"/>
          <w:szCs w:val="24"/>
        </w:rPr>
        <w:t xml:space="preserve">. U.S. National Library of Medicine. Retrieved from </w:t>
      </w:r>
      <w:hyperlink r:id="rId19" w:tgtFrame="_new" w:history="1">
        <w:r w:rsidRPr="00A74BBC">
          <w:rPr>
            <w:rStyle w:val="Hyperlink"/>
            <w:rFonts w:asciiTheme="majorBidi" w:hAnsiTheme="majorBidi" w:cstheme="majorBidi"/>
            <w:sz w:val="24"/>
            <w:szCs w:val="24"/>
          </w:rPr>
          <w:t>https://medlineplus.gov</w:t>
        </w:r>
      </w:hyperlink>
      <w:r w:rsidRPr="00A74BBC">
        <w:rPr>
          <w:rFonts w:asciiTheme="majorBidi" w:hAnsiTheme="majorBidi" w:cstheme="majorBidi"/>
          <w:sz w:val="24"/>
          <w:szCs w:val="24"/>
        </w:rPr>
        <w:t>.</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Mérida-López S., Extremera N., Quintana-Orts C., Rey L (2020). To feel engaged with teaching: Emotional intelligence and the role of resilient coping in a study with secondary teachers. R. Psicol. Educ.15:67–76.</w:t>
      </w:r>
    </w:p>
    <w:p w:rsidR="007F7AEB" w:rsidRPr="00A74BBC" w:rsidRDefault="007F7AEB" w:rsidP="0098527D">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Mohamed, A., Hessel, E. T., Aaron, R. V., Arthur, M. S., Heilbron, N., &amp; Prinstein, M. J. (2021). The functions of nonsuicidal self-injury: support for cognitive-affective regulation and opponent processes from a novel psychophysiological paradigm. </w:t>
      </w:r>
      <w:r w:rsidRPr="00A74BBC">
        <w:rPr>
          <w:rFonts w:asciiTheme="majorBidi" w:hAnsiTheme="majorBidi" w:cstheme="majorBidi"/>
          <w:i/>
          <w:iCs/>
          <w:sz w:val="24"/>
          <w:szCs w:val="24"/>
        </w:rPr>
        <w:t>J Abnorm Psychol</w:t>
      </w:r>
      <w:r w:rsidRPr="00A74BBC">
        <w:rPr>
          <w:rFonts w:asciiTheme="majorBidi" w:hAnsiTheme="majorBidi" w:cstheme="majorBidi"/>
          <w:sz w:val="24"/>
          <w:szCs w:val="24"/>
        </w:rPr>
        <w:t>, 119(4), 850-862.</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Moke, EG; Umukoro, EK; Edje, KE; Udele, D. (2019). Practice of Self-Medication with Antibiotics Among Basic Medical Science Students of a Nigerian Tertiary Institution. </w:t>
      </w:r>
      <w:r w:rsidRPr="00A74BBC">
        <w:rPr>
          <w:rFonts w:asciiTheme="majorBidi" w:hAnsiTheme="majorBidi" w:cstheme="majorBidi"/>
          <w:i/>
          <w:iCs/>
          <w:sz w:val="24"/>
          <w:szCs w:val="24"/>
        </w:rPr>
        <w:t xml:space="preserve">IJAR. </w:t>
      </w:r>
      <w:r w:rsidRPr="00A74BBC">
        <w:rPr>
          <w:rFonts w:asciiTheme="majorBidi" w:hAnsiTheme="majorBidi" w:cstheme="majorBidi"/>
          <w:sz w:val="24"/>
          <w:szCs w:val="24"/>
        </w:rPr>
        <w:t>7(11): 915-919</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eastAsiaTheme="minorHAnsi" w:hAnsiTheme="majorBidi" w:cstheme="majorBidi"/>
          <w:color w:val="000000"/>
          <w:kern w:val="0"/>
          <w:sz w:val="24"/>
          <w:szCs w:val="24"/>
        </w:rPr>
        <w:lastRenderedPageBreak/>
        <w:t xml:space="preserve">Muoti, K. S. and Kibera, L. (2014) </w:t>
      </w:r>
      <w:r w:rsidRPr="00A74BBC">
        <w:rPr>
          <w:rFonts w:asciiTheme="majorBidi" w:eastAsiaTheme="minorHAnsi" w:hAnsiTheme="majorBidi" w:cstheme="majorBidi"/>
          <w:i/>
          <w:iCs/>
          <w:color w:val="000000"/>
          <w:kern w:val="0"/>
          <w:sz w:val="24"/>
          <w:szCs w:val="24"/>
        </w:rPr>
        <w:t>Effects of drug and substance abuse on academic performance among secondary school students</w:t>
      </w:r>
      <w:r w:rsidRPr="00A74BBC">
        <w:rPr>
          <w:rFonts w:asciiTheme="majorBidi" w:eastAsiaTheme="minorHAnsi" w:hAnsiTheme="majorBidi" w:cstheme="majorBidi"/>
          <w:color w:val="000000"/>
          <w:kern w:val="0"/>
          <w:sz w:val="24"/>
          <w:szCs w:val="24"/>
        </w:rPr>
        <w:t xml:space="preserve">, Kathonzweni district, Makueni County, Kenya. </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Muthigani, W. (2015). </w:t>
      </w:r>
      <w:r w:rsidRPr="00A74BBC">
        <w:rPr>
          <w:rStyle w:val="Emphasis"/>
          <w:rFonts w:asciiTheme="majorBidi" w:hAnsiTheme="majorBidi" w:cstheme="majorBidi"/>
          <w:sz w:val="24"/>
          <w:szCs w:val="24"/>
        </w:rPr>
        <w:t>Drug Abuse and Its Effects on Society</w:t>
      </w:r>
      <w:r w:rsidRPr="00A74BBC">
        <w:rPr>
          <w:rFonts w:asciiTheme="majorBidi" w:hAnsiTheme="majorBidi" w:cstheme="majorBidi"/>
          <w:sz w:val="24"/>
          <w:szCs w:val="24"/>
        </w:rPr>
        <w:t xml:space="preserve">. Nairobi University Press. </w:t>
      </w:r>
    </w:p>
    <w:p w:rsidR="007F7AEB" w:rsidRPr="00A74BBC" w:rsidRDefault="007F7AEB" w:rsidP="00EB67CE">
      <w:pPr>
        <w:spacing w:before="240"/>
        <w:ind w:left="720" w:hanging="720"/>
        <w:rPr>
          <w:rFonts w:asciiTheme="majorBidi" w:hAnsiTheme="majorBidi" w:cstheme="majorBidi"/>
          <w:color w:val="0563C1"/>
          <w:sz w:val="24"/>
          <w:szCs w:val="24"/>
          <w:u w:val="single"/>
        </w:rPr>
      </w:pPr>
      <w:r w:rsidRPr="00A74BBC">
        <w:rPr>
          <w:rFonts w:asciiTheme="majorBidi" w:eastAsiaTheme="minorHAnsi" w:hAnsiTheme="majorBidi" w:cstheme="majorBidi"/>
          <w:color w:val="000000"/>
          <w:kern w:val="0"/>
          <w:sz w:val="24"/>
          <w:szCs w:val="24"/>
        </w:rPr>
        <w:t xml:space="preserve">NACADA (2017). A National Survey on the Magnitude of Alcohol and Drug abuse in Kenya, Nairobi.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National Drug Law Enforcement Agency (2020). </w:t>
      </w:r>
      <w:r w:rsidRPr="00A74BBC">
        <w:rPr>
          <w:rFonts w:asciiTheme="majorBidi" w:hAnsiTheme="majorBidi" w:cstheme="majorBidi"/>
          <w:i/>
          <w:iCs/>
          <w:sz w:val="24"/>
          <w:szCs w:val="24"/>
        </w:rPr>
        <w:t xml:space="preserve">Drug data collection and research, </w:t>
      </w:r>
      <w:r w:rsidRPr="00A74BBC">
        <w:rPr>
          <w:rFonts w:asciiTheme="majorBidi" w:hAnsiTheme="majorBidi" w:cstheme="majorBidi"/>
          <w:sz w:val="24"/>
          <w:szCs w:val="24"/>
        </w:rPr>
        <w:t>Lagos: Drug Demand Reduction Unit.</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National Institute on Drug Abuse (NIDA). (2022). Substance use and mental health among high school students. Retrieved from </w:t>
      </w:r>
      <w:hyperlink r:id="rId20" w:history="1">
        <w:r w:rsidRPr="00A74BBC">
          <w:rPr>
            <w:rStyle w:val="Hyperlink"/>
            <w:rFonts w:asciiTheme="majorBidi" w:hAnsiTheme="majorBidi" w:cstheme="majorBidi"/>
            <w:sz w:val="24"/>
            <w:szCs w:val="24"/>
          </w:rPr>
          <w:t>https://www.drugabuse.gov</w:t>
        </w:r>
      </w:hyperlink>
    </w:p>
    <w:p w:rsidR="007F7AEB" w:rsidRPr="00A74BBC" w:rsidRDefault="007F7AEB" w:rsidP="00EB67CE">
      <w:pPr>
        <w:spacing w:before="240"/>
        <w:rPr>
          <w:rFonts w:asciiTheme="majorBidi" w:hAnsiTheme="majorBidi" w:cstheme="majorBidi"/>
          <w:sz w:val="24"/>
          <w:szCs w:val="24"/>
        </w:rPr>
      </w:pPr>
      <w:r w:rsidRPr="00A74BBC">
        <w:rPr>
          <w:rFonts w:asciiTheme="majorBidi" w:hAnsiTheme="majorBidi" w:cstheme="majorBidi"/>
          <w:sz w:val="24"/>
          <w:szCs w:val="24"/>
        </w:rPr>
        <w:t>National Institute on Drug Abuse, (2019). U.S Department of human service.</w:t>
      </w:r>
    </w:p>
    <w:p w:rsidR="007F7AEB" w:rsidRPr="00A74BBC" w:rsidRDefault="007F7AEB" w:rsidP="00142326">
      <w:pPr>
        <w:autoSpaceDE w:val="0"/>
        <w:autoSpaceDN w:val="0"/>
        <w:adjustRightInd w:val="0"/>
        <w:spacing w:before="240"/>
        <w:ind w:left="720" w:hanging="720"/>
        <w:rPr>
          <w:rFonts w:asciiTheme="majorBidi" w:hAnsiTheme="majorBidi" w:cstheme="majorBidi"/>
          <w:sz w:val="24"/>
          <w:szCs w:val="24"/>
        </w:rPr>
      </w:pPr>
      <w:r w:rsidRPr="00A74BBC">
        <w:rPr>
          <w:rFonts w:asciiTheme="majorBidi" w:eastAsiaTheme="minorHAnsi" w:hAnsiTheme="majorBidi" w:cstheme="majorBidi"/>
          <w:color w:val="000000"/>
          <w:kern w:val="0"/>
          <w:sz w:val="24"/>
          <w:szCs w:val="24"/>
        </w:rPr>
        <w:t>Ndetai, M. (2014) United Nations Africa on Drugs and crimes; A study on the Linkages between drug abuse, injecting drugs used and HIV/AIDS in Kenya. New York. Wifo publication.</w:t>
      </w:r>
    </w:p>
    <w:p w:rsidR="007F7AEB" w:rsidRPr="00A74BBC" w:rsidRDefault="007F7AEB" w:rsidP="00A74BBC">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kern w:val="0"/>
          <w:sz w:val="24"/>
          <w:szCs w:val="24"/>
        </w:rPr>
        <w:t xml:space="preserve">Ngesu, L. M., Ndiku, J. and Masese, A. (2008). Drug dependence and abuse in Kenyan secondary schools: Strategies for intervention. </w:t>
      </w:r>
      <w:r w:rsidRPr="00A74BBC">
        <w:rPr>
          <w:rFonts w:asciiTheme="majorBidi" w:hAnsiTheme="majorBidi" w:cstheme="majorBidi"/>
          <w:i/>
          <w:iCs/>
          <w:kern w:val="0"/>
          <w:sz w:val="24"/>
          <w:szCs w:val="24"/>
        </w:rPr>
        <w:t xml:space="preserve">Educ. Res. Rev. </w:t>
      </w:r>
      <w:r w:rsidRPr="00A74BBC">
        <w:rPr>
          <w:rFonts w:asciiTheme="majorBidi" w:hAnsiTheme="majorBidi" w:cstheme="majorBidi"/>
          <w:kern w:val="0"/>
          <w:sz w:val="24"/>
          <w:szCs w:val="24"/>
        </w:rPr>
        <w:t>3: 304–308.</w:t>
      </w:r>
    </w:p>
    <w:p w:rsidR="007F7AEB" w:rsidRPr="00A74BBC" w:rsidRDefault="007F7AEB" w:rsidP="00875663">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Nguyen-Louie, J. M., Davidson, R. B., Ruetsch, C. &amp; Gebelt, J. I. (2015). The Place of Emotion on identity. </w:t>
      </w:r>
      <w:r w:rsidRPr="00A74BBC">
        <w:rPr>
          <w:rFonts w:asciiTheme="majorBidi" w:hAnsiTheme="majorBidi" w:cstheme="majorBidi"/>
          <w:i/>
          <w:iCs/>
          <w:sz w:val="24"/>
          <w:szCs w:val="24"/>
        </w:rPr>
        <w:t xml:space="preserve">Journal of Research on Adolescence </w:t>
      </w:r>
      <w:r w:rsidRPr="00A74BBC">
        <w:rPr>
          <w:rFonts w:asciiTheme="majorBidi" w:hAnsiTheme="majorBidi" w:cstheme="majorBidi"/>
          <w:sz w:val="24"/>
          <w:szCs w:val="24"/>
        </w:rPr>
        <w:t>4 503-518. D.C. and New York.</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Nnachi, R. O. (2020). </w:t>
      </w:r>
      <w:r w:rsidRPr="00A74BBC">
        <w:rPr>
          <w:rStyle w:val="Emphasis"/>
          <w:rFonts w:asciiTheme="majorBidi" w:hAnsiTheme="majorBidi" w:cstheme="majorBidi"/>
          <w:sz w:val="24"/>
          <w:szCs w:val="24"/>
        </w:rPr>
        <w:t>Drug Abuse and Its Consequences in Contemporary Society</w:t>
      </w:r>
      <w:r w:rsidRPr="00A74BBC">
        <w:rPr>
          <w:rFonts w:asciiTheme="majorBidi" w:hAnsiTheme="majorBidi" w:cstheme="majorBidi"/>
          <w:sz w:val="24"/>
          <w:szCs w:val="24"/>
        </w:rPr>
        <w:t>. Educational Publishers Ltd.</w:t>
      </w:r>
    </w:p>
    <w:p w:rsidR="007F7AEB" w:rsidRPr="00A74BBC" w:rsidRDefault="007F7AEB" w:rsidP="007914F6">
      <w:pPr>
        <w:autoSpaceDE w:val="0"/>
        <w:autoSpaceDN w:val="0"/>
        <w:adjustRightInd w:val="0"/>
        <w:spacing w:before="240"/>
        <w:ind w:left="720" w:hanging="720"/>
        <w:rPr>
          <w:rFonts w:asciiTheme="majorBidi" w:eastAsiaTheme="minorHAnsi" w:hAnsiTheme="majorBidi" w:cstheme="majorBidi"/>
          <w:kern w:val="0"/>
          <w:sz w:val="24"/>
          <w:szCs w:val="24"/>
        </w:rPr>
      </w:pPr>
      <w:r w:rsidRPr="00A74BBC">
        <w:rPr>
          <w:rFonts w:asciiTheme="majorBidi" w:eastAsiaTheme="minorHAnsi" w:hAnsiTheme="majorBidi" w:cstheme="majorBidi"/>
          <w:kern w:val="0"/>
          <w:sz w:val="24"/>
          <w:szCs w:val="24"/>
        </w:rPr>
        <w:t xml:space="preserve">Nwakwo, B.O, Nwoke, O.C, Chukwuocha, A, Obanny, C, Nwoga, N, Iwuagu, A. &amp; Okereke, A.N. (2010). Antecedents to smoking behavior among male adolescent students in South East region, Nigeria. </w:t>
      </w:r>
      <w:r w:rsidRPr="00A74BBC">
        <w:rPr>
          <w:rFonts w:asciiTheme="majorBidi" w:eastAsiaTheme="minorHAnsi" w:hAnsiTheme="majorBidi" w:cstheme="majorBidi"/>
          <w:i/>
          <w:iCs/>
          <w:kern w:val="0"/>
          <w:sz w:val="24"/>
          <w:szCs w:val="24"/>
        </w:rPr>
        <w:t>Int. J. Trop. Med</w:t>
      </w:r>
      <w:r w:rsidRPr="00A74BBC">
        <w:rPr>
          <w:rFonts w:asciiTheme="majorBidi" w:eastAsiaTheme="minorHAnsi" w:hAnsiTheme="majorBidi" w:cstheme="majorBidi"/>
          <w:kern w:val="0"/>
          <w:sz w:val="24"/>
          <w:szCs w:val="24"/>
        </w:rPr>
        <w:t>., 3: 60-65.</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Ochuko, E.N., (2021). New trend of drugs abused by secondary school students in Nigeria. African Health Sci. 21(3): 1460–1466. </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Ogueri, N., Orcid, C.A., Victor, Chukwunenye, I., Chizoba, E.S., &amp; Michael, U.U., (2020). Traditional and Artisanal Beverages in Nigeria: Microbial Diversity and Safety Issues. Journals Beverages Volume 6 Issue 3.</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lastRenderedPageBreak/>
        <w:t xml:space="preserve">Ogunsola, S.O., Fajemisin, E. A., Aiyenuro, A.E. &amp; Tunde, A.A., (2020). Experiences and projections for Drug Abuse Sensitization and Eradication among youths in South West, Nigeria. Journal of Alcoholism Drug Abuse &amp; Substance Dependence Category.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Oh, S; Salas-Wright, CP; Vaughn, MG. (2017). Trends in drug offers among adolescents in the United States, 2002-2014. </w:t>
      </w:r>
      <w:r w:rsidRPr="00A74BBC">
        <w:rPr>
          <w:rFonts w:asciiTheme="majorBidi" w:hAnsiTheme="majorBidi" w:cstheme="majorBidi"/>
          <w:i/>
          <w:iCs/>
          <w:sz w:val="24"/>
          <w:szCs w:val="24"/>
        </w:rPr>
        <w:t xml:space="preserve">Health Justice. </w:t>
      </w:r>
      <w:r w:rsidRPr="00A74BBC">
        <w:rPr>
          <w:rFonts w:asciiTheme="majorBidi" w:hAnsiTheme="majorBidi" w:cstheme="majorBidi"/>
          <w:sz w:val="24"/>
          <w:szCs w:val="24"/>
        </w:rPr>
        <w:t>5(1): 6.</w:t>
      </w:r>
    </w:p>
    <w:p w:rsidR="007F7AEB" w:rsidRPr="00A74BBC" w:rsidRDefault="007F7AEB" w:rsidP="00EB67CE">
      <w:pPr>
        <w:spacing w:before="240"/>
        <w:ind w:left="720" w:hanging="720"/>
        <w:rPr>
          <w:rFonts w:asciiTheme="majorBidi" w:hAnsiTheme="majorBidi" w:cstheme="majorBidi"/>
          <w:sz w:val="24"/>
          <w:szCs w:val="24"/>
          <w:lang w:eastAsia="zh-CN"/>
        </w:rPr>
      </w:pPr>
      <w:r w:rsidRPr="00A74BBC">
        <w:rPr>
          <w:rFonts w:asciiTheme="majorBidi" w:hAnsiTheme="majorBidi" w:cstheme="majorBidi"/>
          <w:sz w:val="24"/>
          <w:szCs w:val="24"/>
          <w:lang w:eastAsia="zh-CN"/>
        </w:rPr>
        <w:t>Okoye, O. J. (2021). Principals’ Management Techniques and Students’ Academic Performance in Secondary Schools Ilorin East Lga, Kwara State. Anatolian Journal of Education, 3(1), 21-30.</w:t>
      </w:r>
      <w:r w:rsidRPr="00A74BBC">
        <w:rPr>
          <w:rFonts w:asciiTheme="majorBidi" w:hAnsiTheme="majorBidi" w:cstheme="majorBidi"/>
          <w:sz w:val="24"/>
          <w:szCs w:val="24"/>
        </w:rPr>
        <w:t xml:space="preserve">doi: 10.23923/rpye2020.01.186. </w:t>
      </w:r>
      <w:hyperlink r:id="rId21" w:history="1">
        <w:r w:rsidRPr="00A74BBC">
          <w:rPr>
            <w:rStyle w:val="Hyperlink"/>
            <w:rFonts w:asciiTheme="majorBidi" w:hAnsiTheme="majorBidi" w:cstheme="majorBidi"/>
            <w:sz w:val="24"/>
            <w:szCs w:val="24"/>
            <w:lang w:eastAsia="zh-CN"/>
          </w:rPr>
          <w:t>https://doi.org/10.29333/aje.2018.312a</w:t>
        </w:r>
      </w:hyperlink>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Oshodi, O. Y., Aina, O. T &amp; Onajole, A. T. (2010). Substance use among secondary school students in an urban setting in Nigeria. Prevalence and associated factors. </w:t>
      </w:r>
      <w:r w:rsidRPr="00A74BBC">
        <w:rPr>
          <w:rFonts w:asciiTheme="majorBidi" w:hAnsiTheme="majorBidi" w:cstheme="majorBidi"/>
          <w:i/>
          <w:iCs/>
          <w:sz w:val="24"/>
          <w:szCs w:val="24"/>
        </w:rPr>
        <w:t xml:space="preserve">African Journal of psychiatry, (13), </w:t>
      </w:r>
      <w:r w:rsidRPr="00A74BBC">
        <w:rPr>
          <w:rFonts w:asciiTheme="majorBidi" w:hAnsiTheme="majorBidi" w:cstheme="majorBidi"/>
          <w:sz w:val="24"/>
          <w:szCs w:val="24"/>
        </w:rPr>
        <w:t>52-57.</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Osonuga, A.A., Ogunmoroti, B.D., Osonuga, A., Da'costa, A., (2019). Alcohol use among secondary school students in Nigeria: A worrisome trend. N Niger J Clin Res [serial online; vol 8 pg 54-59. </w:t>
      </w:r>
      <w:hyperlink r:id="rId22" w:history="1">
        <w:r w:rsidRPr="00A74BBC">
          <w:rPr>
            <w:rStyle w:val="Hyperlink"/>
            <w:rFonts w:asciiTheme="majorBidi" w:hAnsiTheme="majorBidi" w:cstheme="majorBidi"/>
            <w:sz w:val="24"/>
            <w:szCs w:val="24"/>
          </w:rPr>
          <w:t>https://www.mdcan-uath.org/text.asp?2019/8/14/54/268536</w:t>
        </w:r>
      </w:hyperlink>
    </w:p>
    <w:p w:rsidR="007F7AEB" w:rsidRPr="00A74BBC" w:rsidRDefault="007F7AEB" w:rsidP="00EB67CE">
      <w:pPr>
        <w:autoSpaceDE w:val="0"/>
        <w:autoSpaceDN w:val="0"/>
        <w:adjustRightInd w:val="0"/>
        <w:spacing w:before="240"/>
        <w:ind w:left="810" w:hanging="810"/>
        <w:rPr>
          <w:rFonts w:asciiTheme="majorBidi" w:hAnsiTheme="majorBidi" w:cstheme="majorBidi"/>
          <w:sz w:val="24"/>
          <w:szCs w:val="24"/>
        </w:rPr>
      </w:pPr>
      <w:r w:rsidRPr="00A74BBC">
        <w:rPr>
          <w:rFonts w:asciiTheme="majorBidi" w:hAnsiTheme="majorBidi" w:cstheme="majorBidi"/>
          <w:sz w:val="24"/>
          <w:szCs w:val="24"/>
        </w:rPr>
        <w:t xml:space="preserve">Owoaje, E; Bello, J. (2010). Psychoactive substance use among undergraduate students of the University of Ibadan, Nigeria. </w:t>
      </w:r>
      <w:r w:rsidRPr="00A74BBC">
        <w:rPr>
          <w:rFonts w:asciiTheme="majorBidi" w:hAnsiTheme="majorBidi" w:cstheme="majorBidi"/>
          <w:i/>
          <w:iCs/>
          <w:sz w:val="24"/>
          <w:szCs w:val="24"/>
        </w:rPr>
        <w:t xml:space="preserve">Trop. J. Health Sci. </w:t>
      </w:r>
      <w:r w:rsidRPr="00A74BBC">
        <w:rPr>
          <w:rFonts w:asciiTheme="majorBidi" w:hAnsiTheme="majorBidi" w:cstheme="majorBidi"/>
          <w:sz w:val="24"/>
          <w:szCs w:val="24"/>
        </w:rPr>
        <w:t>17: 56-60.</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Pérez, M.C., Molero, M.M., Simón, M.M., Barragán, A.B., Martos, A., Ruiz, N.F., Gázquez, J.J. (2020). Academic Engagement and Emotional Intelligence in Health Sciences Students. R. Psicol. Educ.15:77–86. </w:t>
      </w:r>
    </w:p>
    <w:p w:rsidR="007F7AEB" w:rsidRPr="00A74BBC" w:rsidRDefault="007F7AEB" w:rsidP="00EB67CE">
      <w:pPr>
        <w:spacing w:before="240"/>
        <w:ind w:left="720" w:hanging="720"/>
        <w:rPr>
          <w:rStyle w:val="Hyperlink"/>
          <w:rFonts w:asciiTheme="majorBidi" w:hAnsiTheme="majorBidi" w:cstheme="majorBidi"/>
          <w:sz w:val="24"/>
          <w:szCs w:val="24"/>
        </w:rPr>
      </w:pPr>
      <w:r w:rsidRPr="00A74BBC">
        <w:rPr>
          <w:rFonts w:asciiTheme="majorBidi" w:hAnsiTheme="majorBidi" w:cstheme="majorBidi"/>
          <w:sz w:val="24"/>
          <w:szCs w:val="24"/>
        </w:rPr>
        <w:t xml:space="preserve">Priscilla, H. (2022). Statistics for substance use in Medical Professionals. </w:t>
      </w:r>
      <w:hyperlink r:id="rId23" w:history="1">
        <w:r w:rsidRPr="00A74BBC">
          <w:rPr>
            <w:rStyle w:val="Hyperlink"/>
            <w:rFonts w:asciiTheme="majorBidi" w:hAnsiTheme="majorBidi" w:cstheme="majorBidi"/>
            <w:sz w:val="24"/>
            <w:szCs w:val="24"/>
          </w:rPr>
          <w:t>https://americanaddictioncenters.org/addiction-statistics/medical-professionals</w:t>
        </w:r>
      </w:hyperlink>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Regina, O. (2023). </w:t>
      </w:r>
      <w:r w:rsidRPr="00A74BBC">
        <w:rPr>
          <w:rStyle w:val="Emphasis"/>
          <w:rFonts w:asciiTheme="majorBidi" w:hAnsiTheme="majorBidi" w:cstheme="majorBidi"/>
          <w:sz w:val="24"/>
          <w:szCs w:val="24"/>
        </w:rPr>
        <w:t>Drug Abuse and Its Impact on Students' Academic Performance</w:t>
      </w:r>
      <w:r w:rsidRPr="00A74BBC">
        <w:rPr>
          <w:rFonts w:asciiTheme="majorBidi" w:hAnsiTheme="majorBidi" w:cstheme="majorBidi"/>
          <w:sz w:val="24"/>
          <w:szCs w:val="24"/>
        </w:rPr>
        <w:t>. Academic Press.</w:t>
      </w:r>
    </w:p>
    <w:p w:rsidR="007F7AEB" w:rsidRPr="00A74BBC" w:rsidRDefault="007F7AEB" w:rsidP="00EB67CE">
      <w:pPr>
        <w:spacing w:before="240"/>
        <w:ind w:left="720" w:hanging="720"/>
        <w:rPr>
          <w:rStyle w:val="Hyperlink"/>
          <w:rFonts w:asciiTheme="majorBidi" w:hAnsiTheme="majorBidi" w:cstheme="majorBidi"/>
          <w:sz w:val="24"/>
          <w:szCs w:val="24"/>
        </w:rPr>
      </w:pPr>
      <w:r w:rsidRPr="00A74BBC">
        <w:rPr>
          <w:rFonts w:asciiTheme="majorBidi" w:hAnsiTheme="majorBidi" w:cstheme="majorBidi"/>
          <w:sz w:val="24"/>
          <w:szCs w:val="24"/>
        </w:rPr>
        <w:t>Rodríguez, J.L., Martín, L.J., Salgado R.A., Carbonero, M.A. (2021). Socio-Emotional Variables Linked to the Consumption of Drugs amongst University Students of Social Sciences: A Pilot Study. Int J Environ Res Public Health. 18(9): 4502.</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Sadock, BJ; Sadock, VA. (2003). Kaplan &amp; Sadock’s Synopsis of Psychiatry. 9th ed. Lippincott Williams &amp; Wilkins, Philadelphia, p35-46.</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lastRenderedPageBreak/>
        <w:t>Salas-Wright, CP; Vaughn, MG; Reingle-Gonzalez, JM. (2017). Drug Abuse and antisocial behavior: A biosocial life-course approach. Palgrave Macmillan, New York.</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Salaudeen, A. (2020). </w:t>
      </w:r>
      <w:r w:rsidRPr="00A74BBC">
        <w:rPr>
          <w:rStyle w:val="Emphasis"/>
          <w:rFonts w:asciiTheme="majorBidi" w:hAnsiTheme="majorBidi" w:cstheme="majorBidi"/>
          <w:sz w:val="24"/>
          <w:szCs w:val="24"/>
        </w:rPr>
        <w:t>Drug Abuse and Its Impact on Students' Academic Performance</w:t>
      </w:r>
      <w:r w:rsidRPr="00A74BBC">
        <w:rPr>
          <w:rFonts w:asciiTheme="majorBidi" w:hAnsiTheme="majorBidi" w:cstheme="majorBidi"/>
          <w:sz w:val="24"/>
          <w:szCs w:val="24"/>
        </w:rPr>
        <w:t>. Knowledge Press.</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Sensi, R. (2021). </w:t>
      </w:r>
      <w:r w:rsidRPr="00A74BBC">
        <w:rPr>
          <w:rStyle w:val="Emphasis"/>
          <w:rFonts w:asciiTheme="majorBidi" w:hAnsiTheme="majorBidi" w:cstheme="majorBidi"/>
          <w:sz w:val="24"/>
          <w:szCs w:val="24"/>
        </w:rPr>
        <w:t>Understanding Drug Abuse: Causes and Consequences</w:t>
      </w:r>
      <w:r w:rsidRPr="00A74BBC">
        <w:rPr>
          <w:rFonts w:asciiTheme="majorBidi" w:hAnsiTheme="majorBidi" w:cstheme="majorBidi"/>
          <w:sz w:val="24"/>
          <w:szCs w:val="24"/>
        </w:rPr>
        <w:t>. Healthline Publications.</w:t>
      </w:r>
    </w:p>
    <w:p w:rsidR="007F7AEB" w:rsidRPr="00A74BBC" w:rsidRDefault="007F7AEB" w:rsidP="00EB67CE">
      <w:pPr>
        <w:spacing w:before="240"/>
        <w:ind w:left="720" w:hanging="720"/>
        <w:rPr>
          <w:rStyle w:val="Hyperlink"/>
          <w:rFonts w:asciiTheme="majorBidi" w:hAnsiTheme="majorBidi" w:cstheme="majorBidi"/>
          <w:sz w:val="24"/>
          <w:szCs w:val="24"/>
        </w:rPr>
      </w:pPr>
      <w:r w:rsidRPr="00A74BBC">
        <w:rPr>
          <w:rFonts w:asciiTheme="majorBidi" w:hAnsiTheme="majorBidi" w:cstheme="majorBidi"/>
          <w:sz w:val="24"/>
          <w:szCs w:val="24"/>
        </w:rPr>
        <w:t>Serrano C., Andreu Y. (2019). Perceived Emotional Intelligence, Subjective Well-Being, Perceived Stress, Engagement and Academic Achievement of Adolescents. Rev. Psicodidact. 21:357–374.</w:t>
      </w:r>
    </w:p>
    <w:p w:rsidR="007F7AEB" w:rsidRPr="00A74BBC" w:rsidRDefault="007F7AEB" w:rsidP="00EB67CE">
      <w:pPr>
        <w:spacing w:before="240"/>
        <w:ind w:left="720" w:hanging="720"/>
        <w:rPr>
          <w:rStyle w:val="Hyperlink"/>
          <w:rFonts w:asciiTheme="majorBidi" w:hAnsiTheme="majorBidi" w:cstheme="majorBidi"/>
          <w:sz w:val="24"/>
          <w:szCs w:val="24"/>
        </w:rPr>
      </w:pPr>
      <w:r w:rsidRPr="00A74BBC">
        <w:rPr>
          <w:rFonts w:asciiTheme="majorBidi" w:hAnsiTheme="majorBidi" w:cstheme="majorBidi"/>
          <w:sz w:val="24"/>
          <w:szCs w:val="24"/>
        </w:rPr>
        <w:t>Smitha, B., (2023). Mental Health/Substance Abuse and Addiction/Guide. Barbiturate Misuse.https://www.webmd.com/mental-health/addiction/barbiturate-abuse.</w:t>
      </w:r>
    </w:p>
    <w:p w:rsidR="007F7AEB" w:rsidRPr="00A74BBC" w:rsidRDefault="007F7AEB" w:rsidP="00EB67CE">
      <w:pPr>
        <w:spacing w:before="240"/>
        <w:ind w:left="720" w:hanging="720"/>
        <w:rPr>
          <w:rStyle w:val="Hyperlink"/>
          <w:rFonts w:asciiTheme="majorBidi" w:hAnsiTheme="majorBidi" w:cstheme="majorBidi"/>
          <w:sz w:val="24"/>
          <w:szCs w:val="24"/>
        </w:rPr>
      </w:pPr>
      <w:r w:rsidRPr="00A74BBC">
        <w:rPr>
          <w:rFonts w:asciiTheme="majorBidi" w:hAnsiTheme="majorBidi" w:cstheme="majorBidi"/>
          <w:sz w:val="24"/>
          <w:szCs w:val="24"/>
        </w:rPr>
        <w:t>Sophie, T. (2023). Secondary School students and Caffeine: Consumption Habits, Motivation and Experiences, doi:10.3390/nu15041011 PMCID:PMC9965339 PMID:3683936</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Substance Abuse and Mental Health Services Administration (SAMHSA). (2022). School-based prevention programs for substance abuse. Retrieved from https://www.samhsa.gov</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Substance Abuse and Mental Health Services Administration. (2020). </w:t>
      </w:r>
      <w:r w:rsidRPr="00A74BBC">
        <w:rPr>
          <w:rStyle w:val="Emphasis"/>
          <w:rFonts w:asciiTheme="majorBidi" w:hAnsiTheme="majorBidi" w:cstheme="majorBidi"/>
          <w:sz w:val="24"/>
          <w:szCs w:val="24"/>
        </w:rPr>
        <w:t>2020 National Survey on Drug Use and Health: Detailed Tables</w:t>
      </w:r>
      <w:r w:rsidRPr="00A74BBC">
        <w:rPr>
          <w:rFonts w:asciiTheme="majorBidi" w:hAnsiTheme="majorBidi" w:cstheme="majorBidi"/>
          <w:sz w:val="24"/>
          <w:szCs w:val="24"/>
        </w:rPr>
        <w:t xml:space="preserve">. U.S. Department of Health and Human Services. Retrieved from </w:t>
      </w:r>
      <w:hyperlink r:id="rId24" w:history="1">
        <w:r w:rsidRPr="00A74BBC">
          <w:rPr>
            <w:rStyle w:val="Hyperlink"/>
            <w:rFonts w:asciiTheme="majorBidi" w:hAnsiTheme="majorBidi" w:cstheme="majorBidi"/>
            <w:sz w:val="24"/>
            <w:szCs w:val="24"/>
          </w:rPr>
          <w:t>https://www.samhsa.gov/data/report/2020-nsduh-detailed-tables</w:t>
        </w:r>
      </w:hyperlink>
      <w:r w:rsidRPr="00A74BBC">
        <w:rPr>
          <w:rFonts w:asciiTheme="majorBidi" w:hAnsiTheme="majorBidi" w:cstheme="majorBidi"/>
          <w:sz w:val="24"/>
          <w:szCs w:val="24"/>
        </w:rPr>
        <w:t xml:space="preserve">.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Suerken, C. K., Reboussin, B. A., Sutfin, E. L., Wagoner, K. G., Spangler, J., &amp; Wolfson, M. (2021). The impact of binge drinking on college students’ academic performance. </w:t>
      </w:r>
      <w:r w:rsidRPr="00A74BBC">
        <w:rPr>
          <w:rFonts w:asciiTheme="majorBidi" w:hAnsiTheme="majorBidi" w:cstheme="majorBidi"/>
          <w:i/>
          <w:iCs/>
          <w:sz w:val="24"/>
          <w:szCs w:val="24"/>
        </w:rPr>
        <w:t>Journal of Studies on Alcohol and Drugs, 82</w:t>
      </w:r>
      <w:r w:rsidRPr="00A74BBC">
        <w:rPr>
          <w:rFonts w:asciiTheme="majorBidi" w:hAnsiTheme="majorBidi" w:cstheme="majorBidi"/>
          <w:sz w:val="24"/>
          <w:szCs w:val="24"/>
        </w:rPr>
        <w:t>(5), 643-652. doi:10.15288/jsad.2021.82.643</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Talbot, J. (2015). </w:t>
      </w:r>
      <w:r w:rsidRPr="00A74BBC">
        <w:rPr>
          <w:rStyle w:val="Emphasis"/>
          <w:rFonts w:asciiTheme="majorBidi" w:hAnsiTheme="majorBidi" w:cstheme="majorBidi"/>
          <w:sz w:val="24"/>
          <w:szCs w:val="24"/>
        </w:rPr>
        <w:t>The Social Impact of Drug Abuse</w:t>
      </w:r>
      <w:r w:rsidRPr="00A74BBC">
        <w:rPr>
          <w:rFonts w:asciiTheme="majorBidi" w:hAnsiTheme="majorBidi" w:cstheme="majorBidi"/>
          <w:sz w:val="24"/>
          <w:szCs w:val="24"/>
        </w:rPr>
        <w:t>. Oxford University Press.</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The Recovery Village. (2023). </w:t>
      </w:r>
      <w:r w:rsidRPr="00A74BBC">
        <w:rPr>
          <w:rStyle w:val="Emphasis"/>
          <w:rFonts w:asciiTheme="majorBidi" w:hAnsiTheme="majorBidi" w:cstheme="majorBidi"/>
          <w:sz w:val="24"/>
          <w:szCs w:val="24"/>
        </w:rPr>
        <w:t>Drug abuse and addiction: An overview</w:t>
      </w:r>
      <w:r w:rsidRPr="00A74BBC">
        <w:rPr>
          <w:rFonts w:asciiTheme="majorBidi" w:hAnsiTheme="majorBidi" w:cstheme="majorBidi"/>
          <w:sz w:val="24"/>
          <w:szCs w:val="24"/>
        </w:rPr>
        <w:t xml:space="preserve">. Retrieved from </w:t>
      </w:r>
      <w:hyperlink r:id="rId25" w:tgtFrame="_new" w:history="1">
        <w:r w:rsidRPr="00A74BBC">
          <w:rPr>
            <w:rStyle w:val="Hyperlink"/>
            <w:rFonts w:asciiTheme="majorBidi" w:hAnsiTheme="majorBidi" w:cstheme="majorBidi"/>
            <w:sz w:val="24"/>
            <w:szCs w:val="24"/>
          </w:rPr>
          <w:t>https://www.therecoveryvillage.com</w:t>
        </w:r>
      </w:hyperlink>
      <w:r w:rsidRPr="00A74BBC">
        <w:rPr>
          <w:rFonts w:asciiTheme="majorBidi" w:hAnsiTheme="majorBidi" w:cstheme="majorBidi"/>
          <w:sz w:val="24"/>
          <w:szCs w:val="24"/>
        </w:rPr>
        <w:t xml:space="preserve"> </w:t>
      </w:r>
    </w:p>
    <w:p w:rsidR="007F7AEB" w:rsidRPr="00A74BBC" w:rsidRDefault="007F7AEB" w:rsidP="00951D42">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Turnbridge Recovery Center. (2021). </w:t>
      </w:r>
      <w:r w:rsidRPr="00A74BBC">
        <w:rPr>
          <w:rStyle w:val="Emphasis"/>
          <w:rFonts w:asciiTheme="majorBidi" w:hAnsiTheme="majorBidi" w:cstheme="majorBidi"/>
          <w:sz w:val="24"/>
          <w:szCs w:val="24"/>
        </w:rPr>
        <w:t>Understanding drug abuse and its effects</w:t>
      </w:r>
      <w:r w:rsidRPr="00A74BBC">
        <w:rPr>
          <w:rFonts w:asciiTheme="majorBidi" w:hAnsiTheme="majorBidi" w:cstheme="majorBidi"/>
          <w:sz w:val="24"/>
          <w:szCs w:val="24"/>
        </w:rPr>
        <w:t xml:space="preserve">. Retrieved from </w:t>
      </w:r>
      <w:hyperlink r:id="rId26" w:tgtFrame="_new" w:history="1">
        <w:r w:rsidRPr="00A74BBC">
          <w:rPr>
            <w:rStyle w:val="Hyperlink"/>
            <w:rFonts w:asciiTheme="majorBidi" w:hAnsiTheme="majorBidi" w:cstheme="majorBidi"/>
            <w:sz w:val="24"/>
            <w:szCs w:val="24"/>
          </w:rPr>
          <w:t>https://www.turnbridgerecovery.com</w:t>
        </w:r>
      </w:hyperlink>
      <w:r w:rsidRPr="00A74BBC">
        <w:rPr>
          <w:rFonts w:asciiTheme="majorBidi" w:hAnsiTheme="majorBidi" w:cstheme="majorBidi"/>
          <w:sz w:val="24"/>
          <w:szCs w:val="24"/>
        </w:rPr>
        <w:t xml:space="preserve">. </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lastRenderedPageBreak/>
        <w:t xml:space="preserve">Umukoro, E. K; Edje, K. E; Agbonifo-Chijiokwu, E; Moke, E. G; Egbenede, E; Emma-Ugulu, I. L. (2020). Use and Effect of Contraceptives among Female Secondary School Students in Abraka Community, Delta State, Nigeria. </w:t>
      </w:r>
      <w:r w:rsidRPr="00A74BBC">
        <w:rPr>
          <w:rFonts w:asciiTheme="majorBidi" w:hAnsiTheme="majorBidi" w:cstheme="majorBidi"/>
          <w:i/>
          <w:iCs/>
          <w:sz w:val="24"/>
          <w:szCs w:val="24"/>
        </w:rPr>
        <w:t>J. Appl. Sci. Environ. Manage</w:t>
      </w:r>
      <w:r w:rsidRPr="00A74BBC">
        <w:rPr>
          <w:rFonts w:asciiTheme="majorBidi" w:hAnsiTheme="majorBidi" w:cstheme="majorBidi"/>
          <w:sz w:val="24"/>
          <w:szCs w:val="24"/>
        </w:rPr>
        <w:t>. 24(1): 153-156</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United Nations Office on Drug and Crime, (2019). Nigeria Cannabis survey. Baseline assessment.</w:t>
      </w:r>
    </w:p>
    <w:p w:rsidR="007F7AEB" w:rsidRPr="00A74BBC" w:rsidRDefault="007F7AEB" w:rsidP="00EB67CE">
      <w:pPr>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United Nations Office on Drugs and Crime, (2023). UNODC World Drug Report 2023 warns of converging crises as illicit drug markets continue to expand. </w:t>
      </w:r>
      <w:hyperlink r:id="rId27" w:history="1">
        <w:r w:rsidRPr="00A74BBC">
          <w:rPr>
            <w:rStyle w:val="Hyperlink"/>
            <w:rFonts w:asciiTheme="majorBidi" w:hAnsiTheme="majorBidi" w:cstheme="majorBidi"/>
            <w:sz w:val="24"/>
            <w:szCs w:val="24"/>
          </w:rPr>
          <w:t>https://reliefweb.int/report/world/unodc-world-drug-report-2023-enarruzh</w:t>
        </w:r>
      </w:hyperlink>
      <w:r w:rsidRPr="00A74BBC">
        <w:rPr>
          <w:rFonts w:asciiTheme="majorBidi" w:hAnsiTheme="majorBidi" w:cstheme="majorBidi"/>
          <w:sz w:val="24"/>
          <w:szCs w:val="24"/>
        </w:rPr>
        <w:t>.</w:t>
      </w:r>
    </w:p>
    <w:p w:rsidR="007F7AEB" w:rsidRPr="00A74BBC" w:rsidRDefault="007F7AEB" w:rsidP="00EB67CE">
      <w:pPr>
        <w:rPr>
          <w:rFonts w:asciiTheme="majorBidi" w:hAnsiTheme="majorBidi" w:cstheme="majorBidi"/>
          <w:sz w:val="24"/>
          <w:szCs w:val="24"/>
        </w:rPr>
      </w:pPr>
      <w:r w:rsidRPr="00A74BBC">
        <w:rPr>
          <w:rFonts w:asciiTheme="majorBidi" w:hAnsiTheme="majorBidi" w:cstheme="majorBidi"/>
          <w:sz w:val="24"/>
          <w:szCs w:val="24"/>
        </w:rPr>
        <w:t>United Nations Office on Drugs and Crime, 2023</w:t>
      </w:r>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eastAsiaTheme="minorHAnsi" w:hAnsiTheme="majorBidi" w:cstheme="majorBidi"/>
          <w:color w:val="000000"/>
          <w:kern w:val="0"/>
          <w:sz w:val="24"/>
          <w:szCs w:val="24"/>
        </w:rPr>
        <w:t xml:space="preserve">United Nations, (2005) </w:t>
      </w:r>
      <w:r w:rsidRPr="00A74BBC">
        <w:rPr>
          <w:rFonts w:asciiTheme="majorBidi" w:eastAsiaTheme="minorHAnsi" w:hAnsiTheme="majorBidi" w:cstheme="majorBidi"/>
          <w:i/>
          <w:iCs/>
          <w:color w:val="000000"/>
          <w:kern w:val="0"/>
          <w:sz w:val="24"/>
          <w:szCs w:val="24"/>
        </w:rPr>
        <w:t xml:space="preserve">World Drug Report. </w:t>
      </w:r>
      <w:r w:rsidRPr="00A74BBC">
        <w:rPr>
          <w:rFonts w:asciiTheme="majorBidi" w:eastAsiaTheme="minorHAnsi" w:hAnsiTheme="majorBidi" w:cstheme="majorBidi"/>
          <w:color w:val="000000"/>
          <w:kern w:val="0"/>
          <w:sz w:val="24"/>
          <w:szCs w:val="24"/>
        </w:rPr>
        <w:t xml:space="preserve">New York: Oxford University Press. </w:t>
      </w:r>
    </w:p>
    <w:p w:rsidR="007F7AEB" w:rsidRPr="00A74BBC" w:rsidRDefault="007F7AEB" w:rsidP="00EB67CE">
      <w:pPr>
        <w:spacing w:before="240"/>
        <w:ind w:left="720" w:hanging="720"/>
        <w:rPr>
          <w:rFonts w:asciiTheme="majorBidi" w:hAnsiTheme="majorBidi" w:cstheme="majorBidi"/>
          <w:color w:val="0563C1"/>
          <w:sz w:val="24"/>
          <w:szCs w:val="24"/>
          <w:u w:val="single"/>
        </w:rPr>
      </w:pPr>
      <w:r w:rsidRPr="00A74BBC">
        <w:rPr>
          <w:rFonts w:asciiTheme="majorBidi" w:eastAsiaTheme="minorHAnsi" w:hAnsiTheme="majorBidi" w:cstheme="majorBidi"/>
          <w:color w:val="000000"/>
          <w:kern w:val="0"/>
          <w:sz w:val="24"/>
          <w:szCs w:val="24"/>
        </w:rPr>
        <w:t xml:space="preserve">United Nations, (2018) </w:t>
      </w:r>
      <w:r w:rsidRPr="00A74BBC">
        <w:rPr>
          <w:rFonts w:asciiTheme="majorBidi" w:eastAsiaTheme="minorHAnsi" w:hAnsiTheme="majorBidi" w:cstheme="majorBidi"/>
          <w:i/>
          <w:iCs/>
          <w:color w:val="000000"/>
          <w:kern w:val="0"/>
          <w:sz w:val="24"/>
          <w:szCs w:val="24"/>
        </w:rPr>
        <w:t xml:space="preserve">World Drug Report. </w:t>
      </w:r>
      <w:r w:rsidRPr="00A74BBC">
        <w:rPr>
          <w:rFonts w:asciiTheme="majorBidi" w:eastAsiaTheme="minorHAnsi" w:hAnsiTheme="majorBidi" w:cstheme="majorBidi"/>
          <w:color w:val="000000"/>
          <w:kern w:val="0"/>
          <w:sz w:val="24"/>
          <w:szCs w:val="24"/>
        </w:rPr>
        <w:t>New York: Oxford University Press.</w:t>
      </w:r>
    </w:p>
    <w:p w:rsidR="007F7AEB" w:rsidRPr="00A74BBC" w:rsidRDefault="007F7AEB" w:rsidP="00EB67CE">
      <w:pPr>
        <w:spacing w:before="240"/>
        <w:ind w:left="720" w:hanging="720"/>
        <w:rPr>
          <w:rStyle w:val="Hyperlink"/>
          <w:rFonts w:asciiTheme="majorBidi" w:hAnsiTheme="majorBidi" w:cstheme="majorBidi"/>
          <w:sz w:val="24"/>
          <w:szCs w:val="24"/>
          <w:u w:color="000000"/>
        </w:rPr>
      </w:pPr>
      <w:r w:rsidRPr="00A74BBC">
        <w:rPr>
          <w:rFonts w:asciiTheme="majorBidi" w:hAnsiTheme="majorBidi" w:cstheme="majorBidi"/>
          <w:sz w:val="24"/>
          <w:szCs w:val="24"/>
        </w:rPr>
        <w:t xml:space="preserve">World Health Organization, (2019). Management of substance abuse: Facts and Figures. </w:t>
      </w:r>
      <w:hyperlink r:id="rId28" w:history="1">
        <w:r w:rsidRPr="00A74BBC">
          <w:rPr>
            <w:rStyle w:val="Hyperlink"/>
            <w:rFonts w:asciiTheme="majorBidi" w:hAnsiTheme="majorBidi" w:cstheme="majorBidi"/>
            <w:sz w:val="24"/>
            <w:szCs w:val="24"/>
            <w:u w:color="000000"/>
          </w:rPr>
          <w:t>https://www.who.int/substance_abuse/facts/en/</w:t>
        </w:r>
      </w:hyperlink>
    </w:p>
    <w:p w:rsidR="007F7AEB" w:rsidRPr="00A74BBC" w:rsidRDefault="007F7AEB" w:rsidP="00EB67CE">
      <w:pPr>
        <w:autoSpaceDE w:val="0"/>
        <w:autoSpaceDN w:val="0"/>
        <w:adjustRightInd w:val="0"/>
        <w:spacing w:before="240"/>
        <w:ind w:left="720" w:hanging="720"/>
        <w:rPr>
          <w:rFonts w:asciiTheme="majorBidi" w:hAnsiTheme="majorBidi" w:cstheme="majorBidi"/>
          <w:sz w:val="24"/>
          <w:szCs w:val="24"/>
        </w:rPr>
      </w:pPr>
      <w:r w:rsidRPr="00A74BBC">
        <w:rPr>
          <w:rFonts w:asciiTheme="majorBidi" w:hAnsiTheme="majorBidi" w:cstheme="majorBidi"/>
          <w:sz w:val="24"/>
          <w:szCs w:val="24"/>
        </w:rPr>
        <w:t xml:space="preserve">Wu, L; Woody, GE; Yang, C; Pan, J; Blazer, DG. (2011). Racial/ethical variations in substance related disorders amongst adolescents in the United States. </w:t>
      </w:r>
      <w:r w:rsidRPr="00A74BBC">
        <w:rPr>
          <w:rFonts w:asciiTheme="majorBidi" w:hAnsiTheme="majorBidi" w:cstheme="majorBidi"/>
          <w:i/>
          <w:iCs/>
          <w:sz w:val="24"/>
          <w:szCs w:val="24"/>
        </w:rPr>
        <w:t xml:space="preserve">Arch. Gen. Psychiatry. </w:t>
      </w:r>
      <w:r w:rsidRPr="00A74BBC">
        <w:rPr>
          <w:rFonts w:asciiTheme="majorBidi" w:hAnsiTheme="majorBidi" w:cstheme="majorBidi"/>
          <w:sz w:val="24"/>
          <w:szCs w:val="24"/>
        </w:rPr>
        <w:t>68: 1176–1185</w:t>
      </w:r>
    </w:p>
    <w:p w:rsidR="007F7AEB" w:rsidRPr="00A74BBC" w:rsidRDefault="007F7AEB" w:rsidP="00320240">
      <w:pPr>
        <w:autoSpaceDE w:val="0"/>
        <w:autoSpaceDN w:val="0"/>
        <w:adjustRightInd w:val="0"/>
        <w:spacing w:before="240"/>
        <w:ind w:left="720" w:hanging="720"/>
        <w:rPr>
          <w:rFonts w:asciiTheme="majorBidi" w:hAnsiTheme="majorBidi" w:cstheme="majorBidi"/>
          <w:sz w:val="24"/>
          <w:szCs w:val="24"/>
        </w:rPr>
      </w:pPr>
      <w:r w:rsidRPr="00A74BBC">
        <w:rPr>
          <w:rStyle w:val="Hyperlink"/>
          <w:rFonts w:asciiTheme="majorBidi" w:hAnsiTheme="majorBidi" w:cstheme="majorBidi"/>
          <w:color w:val="auto"/>
          <w:sz w:val="24"/>
          <w:szCs w:val="24"/>
          <w:u w:val="none" w:color="000000"/>
        </w:rPr>
        <w:t xml:space="preserve">Zawn, V., (2022). What to know about peer pressure and drugs. </w:t>
      </w:r>
      <w:hyperlink r:id="rId29" w:history="1">
        <w:r w:rsidRPr="00A74BBC">
          <w:rPr>
            <w:rStyle w:val="Hyperlink"/>
            <w:rFonts w:asciiTheme="majorBidi" w:hAnsiTheme="majorBidi" w:cstheme="majorBidi"/>
            <w:color w:val="auto"/>
            <w:sz w:val="24"/>
            <w:szCs w:val="24"/>
            <w:u w:val="none" w:color="000000"/>
          </w:rPr>
          <w:t>https://www.medicalnewstoday.co</w:t>
        </w:r>
        <w:r w:rsidRPr="00A74BBC">
          <w:rPr>
            <w:rStyle w:val="Hyperlink"/>
            <w:rFonts w:asciiTheme="majorBidi" w:hAnsiTheme="majorBidi" w:cstheme="majorBidi"/>
            <w:color w:val="auto"/>
            <w:sz w:val="24"/>
            <w:szCs w:val="24"/>
            <w:u w:val="none"/>
          </w:rPr>
          <w:t>m</w:t>
        </w:r>
      </w:hyperlink>
      <w:r w:rsidR="00320240">
        <w:rPr>
          <w:rFonts w:asciiTheme="majorBidi" w:hAnsiTheme="majorBidi" w:cstheme="majorBidi"/>
          <w:sz w:val="24"/>
          <w:szCs w:val="24"/>
        </w:rPr>
        <w:t>.</w:t>
      </w:r>
    </w:p>
    <w:p w:rsidR="00E05197" w:rsidRPr="00A74BBC" w:rsidRDefault="00E05197">
      <w:pPr>
        <w:spacing w:after="200" w:line="276" w:lineRule="auto"/>
        <w:jc w:val="left"/>
        <w:rPr>
          <w:rFonts w:asciiTheme="majorBidi" w:hAnsiTheme="majorBidi" w:cstheme="majorBidi"/>
          <w:b/>
          <w:bCs/>
          <w:sz w:val="24"/>
          <w:szCs w:val="24"/>
        </w:rPr>
      </w:pPr>
    </w:p>
    <w:p w:rsidR="00951D42" w:rsidRDefault="00951D42">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A62CF6" w:rsidRPr="008A48CF" w:rsidRDefault="00A62CF6" w:rsidP="00A62CF6">
      <w:pPr>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APPENDIX </w:t>
      </w:r>
    </w:p>
    <w:p w:rsidR="00A62CF6" w:rsidRPr="008A48CF" w:rsidRDefault="00A62CF6" w:rsidP="00A62CF6">
      <w:pPr>
        <w:spacing w:before="240"/>
        <w:jc w:val="center"/>
        <w:rPr>
          <w:rFonts w:asciiTheme="majorBidi" w:hAnsiTheme="majorBidi" w:cstheme="majorBidi"/>
          <w:b/>
          <w:bCs/>
          <w:sz w:val="24"/>
          <w:szCs w:val="24"/>
        </w:rPr>
      </w:pPr>
      <w:r w:rsidRPr="008A48CF">
        <w:rPr>
          <w:rFonts w:asciiTheme="majorBidi" w:hAnsiTheme="majorBidi" w:cstheme="majorBidi"/>
          <w:b/>
          <w:bCs/>
          <w:sz w:val="24"/>
          <w:szCs w:val="24"/>
        </w:rPr>
        <w:t xml:space="preserve">KWARA STATE COLLEGE OF EDUCATION, ILORIN </w:t>
      </w:r>
    </w:p>
    <w:p w:rsidR="00A62CF6" w:rsidRPr="008A48CF" w:rsidRDefault="00A62CF6" w:rsidP="00A62CF6">
      <w:pPr>
        <w:jc w:val="center"/>
        <w:rPr>
          <w:rFonts w:asciiTheme="majorBidi" w:hAnsiTheme="majorBidi" w:cstheme="majorBidi"/>
          <w:b/>
          <w:bCs/>
          <w:sz w:val="24"/>
          <w:szCs w:val="24"/>
        </w:rPr>
      </w:pPr>
      <w:r w:rsidRPr="008A48CF">
        <w:rPr>
          <w:rFonts w:asciiTheme="majorBidi" w:hAnsiTheme="majorBidi" w:cstheme="majorBidi"/>
          <w:b/>
          <w:bCs/>
          <w:sz w:val="24"/>
          <w:szCs w:val="24"/>
        </w:rPr>
        <w:t xml:space="preserve">DEPARTMENT OF BIOLOGY/INTEGRATED SCIENCE </w:t>
      </w:r>
    </w:p>
    <w:p w:rsidR="00A62CF6" w:rsidRPr="008A48CF" w:rsidRDefault="00A62CF6" w:rsidP="00A62CF6">
      <w:pPr>
        <w:pStyle w:val="Default"/>
        <w:spacing w:before="240"/>
        <w:jc w:val="center"/>
        <w:rPr>
          <w:rFonts w:asciiTheme="majorBidi" w:eastAsia="Arial Unicode MS" w:hAnsiTheme="majorBidi" w:cstheme="majorBidi"/>
          <w:b/>
          <w:color w:val="auto"/>
        </w:rPr>
      </w:pPr>
      <w:r w:rsidRPr="008A48CF">
        <w:rPr>
          <w:rFonts w:asciiTheme="majorBidi" w:eastAsia="Arial Unicode MS" w:hAnsiTheme="majorBidi" w:cstheme="majorBidi"/>
          <w:b/>
          <w:color w:val="auto"/>
        </w:rPr>
        <w:t xml:space="preserve">QUESTIONNAIRE ON </w:t>
      </w:r>
      <w:r w:rsidRPr="008A48CF">
        <w:rPr>
          <w:rFonts w:asciiTheme="majorBidi" w:hAnsiTheme="majorBidi" w:cstheme="majorBidi"/>
          <w:b/>
        </w:rPr>
        <w:t>INFLUENCE OF DRUG ABUSE ON THE BEHAVIOURAL AND ACADEMIC PERFORMANCE OF STUDENT AT SECONDARY SCHOOL LEVEL IN ILORIN WEST LOCAL GOVERNMENT</w:t>
      </w:r>
    </w:p>
    <w:p w:rsidR="00A62CF6" w:rsidRPr="008A48CF" w:rsidRDefault="00A62CF6" w:rsidP="00A62CF6">
      <w:pPr>
        <w:spacing w:before="240"/>
        <w:rPr>
          <w:rFonts w:asciiTheme="majorBidi" w:hAnsiTheme="majorBidi" w:cstheme="majorBidi"/>
          <w:sz w:val="24"/>
          <w:szCs w:val="24"/>
        </w:rPr>
      </w:pPr>
      <w:r w:rsidRPr="008A48CF">
        <w:rPr>
          <w:rFonts w:asciiTheme="majorBidi" w:hAnsiTheme="majorBidi" w:cstheme="majorBidi"/>
          <w:sz w:val="24"/>
          <w:szCs w:val="24"/>
        </w:rPr>
        <w:t>Dear Respondents,</w:t>
      </w:r>
    </w:p>
    <w:p w:rsidR="00A62CF6" w:rsidRPr="008A48CF" w:rsidRDefault="00A62CF6" w:rsidP="00A62CF6">
      <w:pPr>
        <w:rPr>
          <w:rFonts w:asciiTheme="majorBidi" w:hAnsiTheme="majorBidi" w:cstheme="majorBidi"/>
          <w:sz w:val="24"/>
          <w:szCs w:val="24"/>
        </w:rPr>
      </w:pPr>
      <w:r w:rsidRPr="008A48CF">
        <w:rPr>
          <w:rFonts w:asciiTheme="majorBidi" w:hAnsiTheme="majorBidi" w:cstheme="majorBidi"/>
          <w:sz w:val="24"/>
          <w:szCs w:val="24"/>
        </w:rPr>
        <w:tab/>
        <w:t>The questionnaire is designed for a research purpose. You are expected to supply necessary information as demanded by the item and your information will be treated with high degree of confidentiality.</w:t>
      </w:r>
    </w:p>
    <w:p w:rsidR="00A62CF6" w:rsidRPr="008A48CF" w:rsidRDefault="00A62CF6" w:rsidP="00A62CF6">
      <w:pPr>
        <w:spacing w:line="480" w:lineRule="auto"/>
        <w:ind w:left="5760"/>
        <w:rPr>
          <w:rFonts w:asciiTheme="majorBidi" w:hAnsiTheme="majorBidi" w:cstheme="majorBidi"/>
          <w:sz w:val="24"/>
          <w:szCs w:val="24"/>
        </w:rPr>
      </w:pPr>
      <w:r w:rsidRPr="008A48CF">
        <w:rPr>
          <w:rFonts w:asciiTheme="majorBidi" w:hAnsiTheme="majorBidi" w:cstheme="majorBidi"/>
          <w:sz w:val="24"/>
          <w:szCs w:val="24"/>
        </w:rPr>
        <w:t>Yours faithfully,</w:t>
      </w:r>
    </w:p>
    <w:p w:rsidR="00A62CF6" w:rsidRPr="008A48CF" w:rsidRDefault="00A62CF6" w:rsidP="00A62CF6">
      <w:pPr>
        <w:spacing w:line="480" w:lineRule="auto"/>
        <w:ind w:left="5760"/>
        <w:rPr>
          <w:rFonts w:asciiTheme="majorBidi" w:hAnsiTheme="majorBidi" w:cstheme="majorBidi"/>
          <w:b/>
          <w:sz w:val="24"/>
          <w:szCs w:val="24"/>
        </w:rPr>
      </w:pPr>
      <w:r w:rsidRPr="008A48CF">
        <w:rPr>
          <w:rFonts w:asciiTheme="majorBidi" w:hAnsiTheme="majorBidi" w:cstheme="majorBidi"/>
          <w:b/>
          <w:sz w:val="24"/>
          <w:szCs w:val="24"/>
        </w:rPr>
        <w:t>YUSUF, Islamiyah Amoke</w:t>
      </w:r>
    </w:p>
    <w:p w:rsidR="00A62CF6" w:rsidRDefault="00A62CF6" w:rsidP="00A62CF6">
      <w:pPr>
        <w:rPr>
          <w:rFonts w:asciiTheme="majorBidi" w:hAnsiTheme="majorBidi" w:cstheme="majorBidi"/>
          <w:b/>
          <w:bCs/>
          <w:kern w:val="0"/>
          <w:sz w:val="24"/>
          <w:szCs w:val="24"/>
        </w:rPr>
      </w:pPr>
      <w:r w:rsidRPr="008A48CF">
        <w:rPr>
          <w:rFonts w:asciiTheme="majorBidi" w:hAnsiTheme="majorBidi" w:cstheme="majorBidi"/>
          <w:b/>
          <w:bCs/>
          <w:kern w:val="0"/>
          <w:sz w:val="24"/>
          <w:szCs w:val="24"/>
        </w:rPr>
        <w:t xml:space="preserve">SECTION A: </w:t>
      </w:r>
      <w:r>
        <w:rPr>
          <w:rFonts w:asciiTheme="majorBidi" w:hAnsiTheme="majorBidi" w:cstheme="majorBidi"/>
          <w:b/>
          <w:bCs/>
          <w:kern w:val="0"/>
          <w:sz w:val="24"/>
          <w:szCs w:val="24"/>
        </w:rPr>
        <w:t>BIO DATA</w:t>
      </w:r>
    </w:p>
    <w:p w:rsidR="00A62CF6" w:rsidRDefault="00A62CF6" w:rsidP="00A62CF6">
      <w:pPr>
        <w:pStyle w:val="ListParagraph"/>
        <w:numPr>
          <w:ilvl w:val="0"/>
          <w:numId w:val="9"/>
        </w:numPr>
        <w:ind w:hanging="720"/>
        <w:rPr>
          <w:rFonts w:asciiTheme="majorBidi" w:hAnsiTheme="majorBidi" w:cstheme="majorBidi"/>
          <w:kern w:val="0"/>
          <w:sz w:val="24"/>
          <w:szCs w:val="24"/>
        </w:rPr>
      </w:pPr>
      <w:r>
        <w:rPr>
          <w:rFonts w:asciiTheme="majorBidi" w:hAnsiTheme="majorBidi" w:cstheme="majorBidi"/>
          <w:kern w:val="0"/>
          <w:sz w:val="24"/>
          <w:szCs w:val="24"/>
        </w:rPr>
        <w:t>Gender: Male (   ) Female (   )</w:t>
      </w:r>
    </w:p>
    <w:p w:rsidR="00A62CF6" w:rsidRDefault="00A62CF6" w:rsidP="00A62CF6">
      <w:pPr>
        <w:pStyle w:val="ListParagraph"/>
        <w:numPr>
          <w:ilvl w:val="0"/>
          <w:numId w:val="9"/>
        </w:numPr>
        <w:ind w:hanging="720"/>
        <w:rPr>
          <w:rFonts w:asciiTheme="majorBidi" w:hAnsiTheme="majorBidi" w:cstheme="majorBidi"/>
          <w:kern w:val="0"/>
          <w:sz w:val="24"/>
          <w:szCs w:val="24"/>
        </w:rPr>
      </w:pPr>
      <w:r>
        <w:rPr>
          <w:rFonts w:asciiTheme="majorBidi" w:hAnsiTheme="majorBidi" w:cstheme="majorBidi"/>
          <w:kern w:val="0"/>
          <w:sz w:val="24"/>
          <w:szCs w:val="24"/>
        </w:rPr>
        <w:t>Age: 15-17years (   ) 18-19years (   ) 20years and above (   )</w:t>
      </w:r>
    </w:p>
    <w:p w:rsidR="00A62CF6" w:rsidRDefault="00A62CF6" w:rsidP="00A62CF6">
      <w:pPr>
        <w:pStyle w:val="ListParagraph"/>
        <w:numPr>
          <w:ilvl w:val="0"/>
          <w:numId w:val="9"/>
        </w:numPr>
        <w:ind w:hanging="720"/>
        <w:rPr>
          <w:rFonts w:asciiTheme="majorBidi" w:hAnsiTheme="majorBidi" w:cstheme="majorBidi"/>
          <w:kern w:val="0"/>
          <w:sz w:val="24"/>
          <w:szCs w:val="24"/>
        </w:rPr>
      </w:pPr>
      <w:r>
        <w:rPr>
          <w:rFonts w:asciiTheme="majorBidi" w:hAnsiTheme="majorBidi" w:cstheme="majorBidi"/>
          <w:kern w:val="0"/>
          <w:sz w:val="24"/>
          <w:szCs w:val="24"/>
        </w:rPr>
        <w:t>School: ___________________________________________________________</w:t>
      </w:r>
    </w:p>
    <w:p w:rsidR="00A62CF6" w:rsidRDefault="00A62CF6" w:rsidP="00A62CF6">
      <w:pPr>
        <w:pStyle w:val="ListParagraph"/>
        <w:numPr>
          <w:ilvl w:val="0"/>
          <w:numId w:val="9"/>
        </w:numPr>
        <w:ind w:hanging="720"/>
        <w:rPr>
          <w:rFonts w:asciiTheme="majorBidi" w:hAnsiTheme="majorBidi" w:cstheme="majorBidi"/>
          <w:kern w:val="0"/>
          <w:sz w:val="24"/>
          <w:szCs w:val="24"/>
        </w:rPr>
      </w:pPr>
      <w:r>
        <w:rPr>
          <w:rFonts w:asciiTheme="majorBidi" w:hAnsiTheme="majorBidi" w:cstheme="majorBidi"/>
          <w:kern w:val="0"/>
          <w:sz w:val="24"/>
          <w:szCs w:val="24"/>
        </w:rPr>
        <w:t>Class: ____________________________________________________________</w:t>
      </w:r>
    </w:p>
    <w:p w:rsidR="00A62CF6" w:rsidRDefault="00A62CF6" w:rsidP="00A62CF6">
      <w:pPr>
        <w:rPr>
          <w:rFonts w:asciiTheme="majorBidi" w:hAnsiTheme="majorBidi" w:cstheme="majorBidi"/>
          <w:kern w:val="0"/>
          <w:sz w:val="24"/>
          <w:szCs w:val="24"/>
        </w:rPr>
      </w:pPr>
    </w:p>
    <w:p w:rsidR="00A62CF6" w:rsidRPr="00E66478" w:rsidRDefault="00A62CF6" w:rsidP="00A62CF6">
      <w:pPr>
        <w:rPr>
          <w:rFonts w:asciiTheme="majorBidi" w:hAnsiTheme="majorBidi" w:cstheme="majorBidi"/>
          <w:b/>
          <w:bCs/>
          <w:kern w:val="0"/>
          <w:sz w:val="24"/>
          <w:szCs w:val="24"/>
        </w:rPr>
      </w:pPr>
      <w:r w:rsidRPr="00E66478">
        <w:rPr>
          <w:rFonts w:asciiTheme="majorBidi" w:hAnsiTheme="majorBidi" w:cstheme="majorBidi"/>
          <w:b/>
          <w:bCs/>
          <w:kern w:val="0"/>
          <w:sz w:val="24"/>
          <w:szCs w:val="24"/>
        </w:rPr>
        <w:t xml:space="preserve">SECTION B </w:t>
      </w:r>
    </w:p>
    <w:p w:rsidR="00A62CF6" w:rsidRPr="008A48CF" w:rsidRDefault="00A62CF6" w:rsidP="00A62CF6">
      <w:pPr>
        <w:rPr>
          <w:rFonts w:asciiTheme="majorBidi" w:hAnsiTheme="majorBidi" w:cstheme="majorBidi"/>
          <w:b/>
          <w:bCs/>
          <w:sz w:val="24"/>
          <w:szCs w:val="24"/>
        </w:rPr>
      </w:pPr>
      <w:r w:rsidRPr="008A48CF">
        <w:rPr>
          <w:rFonts w:asciiTheme="majorBidi" w:hAnsiTheme="majorBidi" w:cstheme="majorBidi"/>
          <w:b/>
          <w:bCs/>
          <w:sz w:val="24"/>
          <w:szCs w:val="24"/>
        </w:rPr>
        <w:t xml:space="preserve">Instruction: </w:t>
      </w:r>
      <w:r w:rsidRPr="008A48CF">
        <w:rPr>
          <w:rFonts w:asciiTheme="majorBidi" w:hAnsiTheme="majorBidi" w:cstheme="majorBidi"/>
          <w:sz w:val="24"/>
          <w:szCs w:val="24"/>
        </w:rPr>
        <w:t xml:space="preserve">Each of the items in </w:t>
      </w:r>
      <w:r>
        <w:rPr>
          <w:rFonts w:asciiTheme="majorBidi" w:hAnsiTheme="majorBidi" w:cstheme="majorBidi"/>
          <w:sz w:val="24"/>
          <w:szCs w:val="24"/>
        </w:rPr>
        <w:t>question 1-3</w:t>
      </w:r>
      <w:r w:rsidRPr="008A48CF">
        <w:rPr>
          <w:rFonts w:asciiTheme="majorBidi" w:hAnsiTheme="majorBidi" w:cstheme="majorBidi"/>
          <w:sz w:val="24"/>
          <w:szCs w:val="24"/>
        </w:rPr>
        <w:t xml:space="preserve"> contains two (2) different options; YES and NO, you are therefore requested to tick (√) the </w:t>
      </w:r>
      <w:r>
        <w:rPr>
          <w:rFonts w:asciiTheme="majorBidi" w:hAnsiTheme="majorBidi" w:cstheme="majorBidi"/>
          <w:sz w:val="24"/>
          <w:szCs w:val="24"/>
        </w:rPr>
        <w:t>option</w:t>
      </w:r>
      <w:r w:rsidRPr="008A48CF">
        <w:rPr>
          <w:rFonts w:asciiTheme="majorBidi" w:hAnsiTheme="majorBidi" w:cstheme="majorBidi"/>
          <w:sz w:val="24"/>
          <w:szCs w:val="24"/>
        </w:rPr>
        <w:t xml:space="preserve"> that describes your responses.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750"/>
        <w:gridCol w:w="720"/>
        <w:gridCol w:w="630"/>
      </w:tblGrid>
      <w:tr w:rsidR="00A62CF6" w:rsidRPr="008A48CF" w:rsidTr="008E6E45">
        <w:tc>
          <w:tcPr>
            <w:tcW w:w="64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S/N</w:t>
            </w:r>
          </w:p>
        </w:tc>
        <w:tc>
          <w:tcPr>
            <w:tcW w:w="6750" w:type="dxa"/>
          </w:tcPr>
          <w:p w:rsidR="00A62CF6" w:rsidRPr="008A48CF" w:rsidRDefault="00A62CF6" w:rsidP="008E6E45">
            <w:pPr>
              <w:rPr>
                <w:rFonts w:asciiTheme="majorBidi" w:hAnsiTheme="majorBidi" w:cstheme="majorBidi"/>
                <w:b/>
                <w:bCs/>
                <w:kern w:val="0"/>
                <w:sz w:val="24"/>
                <w:szCs w:val="24"/>
              </w:rPr>
            </w:pPr>
            <w:r w:rsidRPr="008A48CF">
              <w:rPr>
                <w:rFonts w:asciiTheme="majorBidi" w:hAnsiTheme="majorBidi" w:cstheme="majorBidi"/>
                <w:b/>
                <w:bCs/>
                <w:kern w:val="0"/>
                <w:sz w:val="24"/>
                <w:szCs w:val="24"/>
              </w:rPr>
              <w:t>STUDENTS AWARENESS ABOUT DRUG ABUSE</w:t>
            </w:r>
          </w:p>
        </w:tc>
        <w:tc>
          <w:tcPr>
            <w:tcW w:w="72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 xml:space="preserve">YES </w:t>
            </w:r>
          </w:p>
        </w:tc>
        <w:tc>
          <w:tcPr>
            <w:tcW w:w="63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NO</w:t>
            </w: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1.</w:t>
            </w:r>
          </w:p>
        </w:tc>
        <w:tc>
          <w:tcPr>
            <w:tcW w:w="675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Have you been taught about drug abuse in school?</w:t>
            </w:r>
          </w:p>
        </w:tc>
        <w:tc>
          <w:tcPr>
            <w:tcW w:w="72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63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2.</w:t>
            </w:r>
          </w:p>
        </w:tc>
        <w:tc>
          <w:tcPr>
            <w:tcW w:w="675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Have you ever used drugs other than those required for medical reasons?</w:t>
            </w:r>
          </w:p>
        </w:tc>
        <w:tc>
          <w:tcPr>
            <w:tcW w:w="72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63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3.</w:t>
            </w:r>
          </w:p>
        </w:tc>
        <w:tc>
          <w:tcPr>
            <w:tcW w:w="675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Have you gotten into fights under the influence of drug?</w:t>
            </w:r>
          </w:p>
        </w:tc>
        <w:tc>
          <w:tcPr>
            <w:tcW w:w="72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63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bl>
    <w:p w:rsidR="00A62CF6" w:rsidRPr="008A48CF" w:rsidRDefault="00A62CF6" w:rsidP="00A62CF6">
      <w:pPr>
        <w:autoSpaceDE w:val="0"/>
        <w:autoSpaceDN w:val="0"/>
        <w:adjustRightInd w:val="0"/>
        <w:rPr>
          <w:rFonts w:asciiTheme="majorBidi" w:hAnsiTheme="majorBidi" w:cstheme="majorBidi"/>
          <w:kern w:val="0"/>
          <w:sz w:val="24"/>
          <w:szCs w:val="24"/>
        </w:rPr>
      </w:pPr>
    </w:p>
    <w:p w:rsidR="00A62CF6" w:rsidRPr="008A48CF" w:rsidRDefault="00A62CF6" w:rsidP="00A62CF6">
      <w:pPr>
        <w:rPr>
          <w:rFonts w:asciiTheme="majorBidi" w:hAnsiTheme="majorBidi" w:cstheme="majorBidi"/>
          <w:sz w:val="24"/>
          <w:szCs w:val="24"/>
        </w:rPr>
      </w:pPr>
      <w:r w:rsidRPr="008A48CF">
        <w:rPr>
          <w:rFonts w:asciiTheme="majorBidi" w:hAnsiTheme="majorBidi" w:cstheme="majorBidi"/>
          <w:b/>
          <w:bCs/>
          <w:sz w:val="24"/>
          <w:szCs w:val="24"/>
        </w:rPr>
        <w:t xml:space="preserve">Instruction: </w:t>
      </w:r>
      <w:r w:rsidRPr="008A48CF">
        <w:rPr>
          <w:rFonts w:asciiTheme="majorBidi" w:hAnsiTheme="majorBidi" w:cstheme="majorBidi"/>
          <w:sz w:val="24"/>
          <w:szCs w:val="24"/>
        </w:rPr>
        <w:t xml:space="preserve">Each of the items </w:t>
      </w:r>
      <w:r>
        <w:rPr>
          <w:rFonts w:asciiTheme="majorBidi" w:hAnsiTheme="majorBidi" w:cstheme="majorBidi"/>
          <w:sz w:val="24"/>
          <w:szCs w:val="24"/>
        </w:rPr>
        <w:t>questions contains four</w:t>
      </w:r>
      <w:r w:rsidRPr="008A48CF">
        <w:rPr>
          <w:rFonts w:asciiTheme="majorBidi" w:hAnsiTheme="majorBidi" w:cstheme="majorBidi"/>
          <w:sz w:val="24"/>
          <w:szCs w:val="24"/>
        </w:rPr>
        <w:t xml:space="preserve"> (</w:t>
      </w:r>
      <w:r>
        <w:rPr>
          <w:rFonts w:asciiTheme="majorBidi" w:hAnsiTheme="majorBidi" w:cstheme="majorBidi"/>
          <w:sz w:val="24"/>
          <w:szCs w:val="24"/>
        </w:rPr>
        <w:t>4</w:t>
      </w:r>
      <w:r w:rsidRPr="008A48CF">
        <w:rPr>
          <w:rFonts w:asciiTheme="majorBidi" w:hAnsiTheme="majorBidi" w:cstheme="majorBidi"/>
          <w:sz w:val="24"/>
          <w:szCs w:val="24"/>
        </w:rPr>
        <w:t xml:space="preserve">) different options; </w:t>
      </w:r>
    </w:p>
    <w:p w:rsidR="00A62CF6" w:rsidRPr="008A48CF" w:rsidRDefault="00A62CF6" w:rsidP="00A62CF6">
      <w:pPr>
        <w:rPr>
          <w:rFonts w:asciiTheme="majorBidi" w:hAnsiTheme="majorBidi" w:cstheme="majorBidi"/>
          <w:sz w:val="24"/>
          <w:szCs w:val="24"/>
        </w:rPr>
      </w:pPr>
      <w:r w:rsidRPr="008A48CF">
        <w:rPr>
          <w:rFonts w:asciiTheme="majorBidi" w:hAnsiTheme="majorBidi" w:cstheme="majorBidi"/>
          <w:sz w:val="24"/>
          <w:szCs w:val="24"/>
        </w:rPr>
        <w:t>SA</w:t>
      </w:r>
      <w:r w:rsidRPr="008A48CF">
        <w:rPr>
          <w:rFonts w:asciiTheme="majorBidi" w:hAnsiTheme="majorBidi" w:cstheme="majorBidi"/>
          <w:sz w:val="24"/>
          <w:szCs w:val="24"/>
        </w:rPr>
        <w:tab/>
        <w:t>-</w:t>
      </w:r>
      <w:r w:rsidRPr="008A48CF">
        <w:rPr>
          <w:rFonts w:asciiTheme="majorBidi" w:hAnsiTheme="majorBidi" w:cstheme="majorBidi"/>
          <w:sz w:val="24"/>
          <w:szCs w:val="24"/>
        </w:rPr>
        <w:tab/>
        <w:t>Strongly Agree</w:t>
      </w:r>
      <w:r>
        <w:rPr>
          <w:rFonts w:asciiTheme="majorBidi" w:hAnsiTheme="majorBidi" w:cstheme="majorBidi"/>
          <w:sz w:val="24"/>
          <w:szCs w:val="24"/>
        </w:rPr>
        <w:tab/>
      </w:r>
      <w:r w:rsidRPr="008A48CF">
        <w:rPr>
          <w:rFonts w:asciiTheme="majorBidi" w:hAnsiTheme="majorBidi" w:cstheme="majorBidi"/>
          <w:sz w:val="24"/>
          <w:szCs w:val="24"/>
        </w:rPr>
        <w:t>A</w:t>
      </w:r>
      <w:r w:rsidRPr="008A48CF">
        <w:rPr>
          <w:rFonts w:asciiTheme="majorBidi" w:hAnsiTheme="majorBidi" w:cstheme="majorBidi"/>
          <w:sz w:val="24"/>
          <w:szCs w:val="24"/>
        </w:rPr>
        <w:tab/>
        <w:t>-</w:t>
      </w:r>
      <w:r w:rsidRPr="008A48CF">
        <w:rPr>
          <w:rFonts w:asciiTheme="majorBidi" w:hAnsiTheme="majorBidi" w:cstheme="majorBidi"/>
          <w:sz w:val="24"/>
          <w:szCs w:val="24"/>
        </w:rPr>
        <w:tab/>
        <w:t>Agree</w:t>
      </w:r>
    </w:p>
    <w:p w:rsidR="00A62CF6" w:rsidRPr="008A48CF" w:rsidRDefault="00A62CF6" w:rsidP="00A62CF6">
      <w:pPr>
        <w:jc w:val="left"/>
        <w:rPr>
          <w:rFonts w:asciiTheme="majorBidi" w:hAnsiTheme="majorBidi" w:cstheme="majorBidi"/>
          <w:sz w:val="24"/>
          <w:szCs w:val="24"/>
        </w:rPr>
      </w:pPr>
      <w:r w:rsidRPr="008A48CF">
        <w:rPr>
          <w:rFonts w:asciiTheme="majorBidi" w:hAnsiTheme="majorBidi" w:cstheme="majorBidi"/>
          <w:sz w:val="24"/>
          <w:szCs w:val="24"/>
        </w:rPr>
        <w:t>D</w:t>
      </w:r>
      <w:r w:rsidRPr="008A48CF">
        <w:rPr>
          <w:rFonts w:asciiTheme="majorBidi" w:hAnsiTheme="majorBidi" w:cstheme="majorBidi"/>
          <w:sz w:val="24"/>
          <w:szCs w:val="24"/>
        </w:rPr>
        <w:tab/>
        <w:t>-</w:t>
      </w:r>
      <w:r w:rsidRPr="008A48CF">
        <w:rPr>
          <w:rFonts w:asciiTheme="majorBidi" w:hAnsiTheme="majorBidi" w:cstheme="majorBidi"/>
          <w:sz w:val="24"/>
          <w:szCs w:val="24"/>
        </w:rPr>
        <w:tab/>
        <w:t>Disagree</w:t>
      </w:r>
      <w:r>
        <w:rPr>
          <w:rFonts w:asciiTheme="majorBidi" w:hAnsiTheme="majorBidi" w:cstheme="majorBidi"/>
          <w:sz w:val="24"/>
          <w:szCs w:val="24"/>
        </w:rPr>
        <w:tab/>
      </w:r>
      <w:r>
        <w:rPr>
          <w:rFonts w:asciiTheme="majorBidi" w:hAnsiTheme="majorBidi" w:cstheme="majorBidi"/>
          <w:sz w:val="24"/>
          <w:szCs w:val="24"/>
        </w:rPr>
        <w:tab/>
      </w:r>
      <w:r w:rsidRPr="008A48CF">
        <w:rPr>
          <w:rFonts w:asciiTheme="majorBidi" w:hAnsiTheme="majorBidi" w:cstheme="majorBidi"/>
          <w:sz w:val="24"/>
          <w:szCs w:val="24"/>
        </w:rPr>
        <w:t>SD</w:t>
      </w:r>
      <w:r w:rsidRPr="008A48CF">
        <w:rPr>
          <w:rFonts w:asciiTheme="majorBidi" w:hAnsiTheme="majorBidi" w:cstheme="majorBidi"/>
          <w:sz w:val="24"/>
          <w:szCs w:val="24"/>
        </w:rPr>
        <w:tab/>
        <w:t>-</w:t>
      </w:r>
      <w:r w:rsidRPr="008A48CF">
        <w:rPr>
          <w:rFonts w:asciiTheme="majorBidi" w:hAnsiTheme="majorBidi" w:cstheme="majorBidi"/>
          <w:sz w:val="24"/>
          <w:szCs w:val="24"/>
        </w:rPr>
        <w:tab/>
        <w:t>Strongly Disagree</w:t>
      </w:r>
    </w:p>
    <w:p w:rsidR="00A62CF6" w:rsidRPr="008A48CF" w:rsidRDefault="00A62CF6" w:rsidP="00A62CF6">
      <w:pPr>
        <w:rPr>
          <w:rFonts w:asciiTheme="majorBidi" w:hAnsiTheme="majorBidi" w:cstheme="majorBidi"/>
          <w:b/>
          <w:bCs/>
          <w:sz w:val="24"/>
          <w:szCs w:val="24"/>
        </w:rPr>
      </w:pPr>
      <w:r w:rsidRPr="008A48CF">
        <w:rPr>
          <w:rFonts w:asciiTheme="majorBidi" w:hAnsiTheme="majorBidi" w:cstheme="majorBidi"/>
          <w:sz w:val="24"/>
          <w:szCs w:val="24"/>
        </w:rPr>
        <w:t>You are therefore requested to tick (√) the alternative that describes your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030"/>
        <w:gridCol w:w="540"/>
        <w:gridCol w:w="540"/>
        <w:gridCol w:w="540"/>
        <w:gridCol w:w="558"/>
      </w:tblGrid>
      <w:tr w:rsidR="00A62CF6" w:rsidRPr="008A48CF" w:rsidTr="008E6E45">
        <w:tc>
          <w:tcPr>
            <w:tcW w:w="64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S/N</w:t>
            </w:r>
          </w:p>
        </w:tc>
        <w:tc>
          <w:tcPr>
            <w:tcW w:w="603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EXTENT TO WHICH STUDENTS ABUSE DRUGS</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D</w:t>
            </w:r>
          </w:p>
        </w:tc>
        <w:tc>
          <w:tcPr>
            <w:tcW w:w="55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SD</w:t>
            </w: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4</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for fun</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5</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to increase academic performance</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6</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to have a feel of it</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lastRenderedPageBreak/>
              <w:t>7</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to cope with stress without been overwhelmed</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8</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because of heredity factors</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9</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due to pressure from parents</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10</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Students use and abuse drugs because of the availability of such drugs</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S/N</w:t>
            </w:r>
          </w:p>
        </w:tc>
        <w:tc>
          <w:tcPr>
            <w:tcW w:w="603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EXTENT TO WHICH DRUG ABUSE AFFECT STUDENT’S BEHAVIOURAL ACTIVITIES</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D</w:t>
            </w:r>
          </w:p>
        </w:tc>
        <w:tc>
          <w:tcPr>
            <w:tcW w:w="55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SD</w:t>
            </w: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11</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makes a student incapable of learning</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12</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makes a student more passive and less oriented towards achievement</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13</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improves students’ academic ability</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14</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puts a student at high risk of dropping-out of school</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15</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Increases the IQ of student and make him/her feel that he/she can do better</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16</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makes students to concentrate on their studies</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17</w:t>
            </w:r>
          </w:p>
        </w:tc>
        <w:tc>
          <w:tcPr>
            <w:tcW w:w="6030" w:type="dxa"/>
          </w:tcPr>
          <w:p w:rsidR="00A62CF6" w:rsidRPr="008A48CF" w:rsidRDefault="00A62CF6" w:rsidP="008E6E45">
            <w:pPr>
              <w:autoSpaceDE w:val="0"/>
              <w:autoSpaceDN w:val="0"/>
              <w:adjustRightInd w:val="0"/>
              <w:rPr>
                <w:rFonts w:asciiTheme="majorBidi" w:hAnsiTheme="majorBidi" w:cstheme="majorBidi"/>
                <w:kern w:val="0"/>
                <w:sz w:val="24"/>
                <w:szCs w:val="24"/>
              </w:rPr>
            </w:pPr>
            <w:r w:rsidRPr="008A48CF">
              <w:rPr>
                <w:rFonts w:asciiTheme="majorBidi" w:hAnsiTheme="majorBidi" w:cstheme="majorBidi"/>
                <w:kern w:val="0"/>
                <w:sz w:val="24"/>
                <w:szCs w:val="24"/>
              </w:rPr>
              <w:t>Drug abuse makes students to behave like well trained children</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S/N</w:t>
            </w:r>
          </w:p>
        </w:tc>
        <w:tc>
          <w:tcPr>
            <w:tcW w:w="603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eastAsiaTheme="minorHAnsi" w:hAnsiTheme="majorBidi" w:cstheme="majorBidi"/>
                <w:b/>
                <w:bCs/>
                <w:color w:val="000000"/>
                <w:kern w:val="0"/>
                <w:sz w:val="24"/>
                <w:szCs w:val="24"/>
              </w:rPr>
              <w:t>INFLUENCE OF DRUGS ON ACADEMIC PERFORMANCE OF STUDENTS</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A</w:t>
            </w:r>
          </w:p>
        </w:tc>
        <w:tc>
          <w:tcPr>
            <w:tcW w:w="540"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D</w:t>
            </w:r>
          </w:p>
        </w:tc>
        <w:tc>
          <w:tcPr>
            <w:tcW w:w="558" w:type="dxa"/>
          </w:tcPr>
          <w:p w:rsidR="00A62CF6" w:rsidRPr="008A48CF" w:rsidRDefault="00A62CF6" w:rsidP="008E6E45">
            <w:pPr>
              <w:autoSpaceDE w:val="0"/>
              <w:autoSpaceDN w:val="0"/>
              <w:adjustRightInd w:val="0"/>
              <w:jc w:val="center"/>
              <w:rPr>
                <w:rFonts w:asciiTheme="majorBidi" w:hAnsiTheme="majorBidi" w:cstheme="majorBidi"/>
                <w:b/>
                <w:bCs/>
                <w:kern w:val="0"/>
                <w:sz w:val="24"/>
                <w:szCs w:val="24"/>
              </w:rPr>
            </w:pPr>
            <w:r w:rsidRPr="008A48CF">
              <w:rPr>
                <w:rFonts w:asciiTheme="majorBidi" w:hAnsiTheme="majorBidi" w:cstheme="majorBidi"/>
                <w:b/>
                <w:bCs/>
                <w:kern w:val="0"/>
                <w:sz w:val="24"/>
                <w:szCs w:val="24"/>
              </w:rPr>
              <w:t>SD</w:t>
            </w: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18</w:t>
            </w:r>
          </w:p>
        </w:tc>
        <w:tc>
          <w:tcPr>
            <w:tcW w:w="6030" w:type="dxa"/>
          </w:tcPr>
          <w:p w:rsidR="00A62CF6" w:rsidRPr="008A48CF" w:rsidRDefault="00A62CF6" w:rsidP="008E6E45">
            <w:pPr>
              <w:pStyle w:val="Default"/>
              <w:jc w:val="both"/>
              <w:rPr>
                <w:rFonts w:asciiTheme="majorBidi" w:hAnsiTheme="majorBidi" w:cstheme="majorBidi"/>
              </w:rPr>
            </w:pPr>
            <w:r>
              <w:rPr>
                <w:rFonts w:asciiTheme="majorBidi" w:hAnsiTheme="majorBidi" w:cstheme="majorBidi"/>
              </w:rPr>
              <w:t>Absence from school</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19</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Decreased ability to Concentrate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20</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Poor self-control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21</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Strained relationship with other Students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22</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Poor academic performance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23</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Health problems such as headaches, sleepy, anxiety and confusion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24</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School drop out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25</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Lack of interest in studying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r w:rsidR="00A62CF6" w:rsidRPr="008A48CF" w:rsidTr="008E6E45">
        <w:tc>
          <w:tcPr>
            <w:tcW w:w="648" w:type="dxa"/>
          </w:tcPr>
          <w:p w:rsidR="00A62CF6" w:rsidRPr="008A48CF" w:rsidRDefault="00A62CF6" w:rsidP="008E6E45">
            <w:pPr>
              <w:autoSpaceDE w:val="0"/>
              <w:autoSpaceDN w:val="0"/>
              <w:adjustRightInd w:val="0"/>
              <w:rPr>
                <w:rFonts w:asciiTheme="majorBidi" w:hAnsiTheme="majorBidi" w:cstheme="majorBidi"/>
                <w:kern w:val="0"/>
                <w:sz w:val="24"/>
                <w:szCs w:val="24"/>
              </w:rPr>
            </w:pPr>
            <w:r>
              <w:rPr>
                <w:rFonts w:asciiTheme="majorBidi" w:hAnsiTheme="majorBidi" w:cstheme="majorBidi"/>
                <w:kern w:val="0"/>
                <w:sz w:val="24"/>
                <w:szCs w:val="24"/>
              </w:rPr>
              <w:t>26</w:t>
            </w:r>
          </w:p>
        </w:tc>
        <w:tc>
          <w:tcPr>
            <w:tcW w:w="6030" w:type="dxa"/>
          </w:tcPr>
          <w:p w:rsidR="00A62CF6" w:rsidRPr="008A48CF" w:rsidRDefault="00A62CF6" w:rsidP="008E6E45">
            <w:pPr>
              <w:pStyle w:val="Default"/>
              <w:jc w:val="both"/>
              <w:rPr>
                <w:rFonts w:asciiTheme="majorBidi" w:hAnsiTheme="majorBidi" w:cstheme="majorBidi"/>
              </w:rPr>
            </w:pPr>
            <w:r w:rsidRPr="008A48CF">
              <w:rPr>
                <w:rFonts w:asciiTheme="majorBidi" w:hAnsiTheme="majorBidi" w:cstheme="majorBidi"/>
              </w:rPr>
              <w:t xml:space="preserve">Lack of interest in extra curriculum activities </w:t>
            </w: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40"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c>
          <w:tcPr>
            <w:tcW w:w="558" w:type="dxa"/>
          </w:tcPr>
          <w:p w:rsidR="00A62CF6" w:rsidRPr="008A48CF" w:rsidRDefault="00A62CF6" w:rsidP="008E6E45">
            <w:pPr>
              <w:autoSpaceDE w:val="0"/>
              <w:autoSpaceDN w:val="0"/>
              <w:adjustRightInd w:val="0"/>
              <w:rPr>
                <w:rFonts w:asciiTheme="majorBidi" w:hAnsiTheme="majorBidi" w:cstheme="majorBidi"/>
                <w:kern w:val="0"/>
                <w:sz w:val="24"/>
                <w:szCs w:val="24"/>
              </w:rPr>
            </w:pPr>
          </w:p>
        </w:tc>
      </w:tr>
    </w:tbl>
    <w:p w:rsidR="00A62CF6" w:rsidRPr="008A48CF" w:rsidRDefault="00A62CF6" w:rsidP="005B473C">
      <w:pPr>
        <w:rPr>
          <w:rFonts w:asciiTheme="majorBidi" w:eastAsiaTheme="minorHAnsi" w:hAnsiTheme="majorBidi" w:cstheme="majorBidi"/>
          <w:b/>
          <w:bCs/>
          <w:color w:val="000000"/>
          <w:kern w:val="0"/>
          <w:sz w:val="24"/>
          <w:szCs w:val="24"/>
        </w:rPr>
      </w:pPr>
    </w:p>
    <w:sectPr w:rsidR="00A62CF6" w:rsidRPr="008A48CF" w:rsidSect="00C0522A">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EA" w:rsidRDefault="00763EEA" w:rsidP="00823549">
      <w:r>
        <w:separator/>
      </w:r>
    </w:p>
  </w:endnote>
  <w:endnote w:type="continuationSeparator" w:id="1">
    <w:p w:rsidR="00763EEA" w:rsidRDefault="00763EEA" w:rsidP="00823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0000000000000000000"/>
    <w:charset w:val="7A"/>
    <w:family w:val="auto"/>
    <w:notTrueType/>
    <w:pitch w:val="variable"/>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6A" w:rsidRDefault="00AC5E8C" w:rsidP="008E6E45">
    <w:pPr>
      <w:pStyle w:val="Footer"/>
      <w:framePr w:wrap="around" w:vAnchor="text" w:hAnchor="margin" w:xAlign="center" w:y="1"/>
      <w:rPr>
        <w:rStyle w:val="PageNumber"/>
      </w:rPr>
    </w:pPr>
    <w:r>
      <w:rPr>
        <w:rStyle w:val="PageNumber"/>
      </w:rPr>
      <w:fldChar w:fldCharType="begin"/>
    </w:r>
    <w:r w:rsidR="00BC0E6A">
      <w:rPr>
        <w:rStyle w:val="PageNumber"/>
      </w:rPr>
      <w:instrText xml:space="preserve">PAGE  </w:instrText>
    </w:r>
    <w:r>
      <w:rPr>
        <w:rStyle w:val="PageNumber"/>
      </w:rPr>
      <w:fldChar w:fldCharType="end"/>
    </w:r>
  </w:p>
  <w:p w:rsidR="00BC0E6A" w:rsidRDefault="00BC0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6A" w:rsidRDefault="00AC5E8C" w:rsidP="008E6E45">
    <w:pPr>
      <w:pStyle w:val="Footer"/>
      <w:framePr w:wrap="around" w:vAnchor="text" w:hAnchor="margin" w:xAlign="center" w:y="1"/>
      <w:rPr>
        <w:rStyle w:val="PageNumber"/>
      </w:rPr>
    </w:pPr>
    <w:r>
      <w:rPr>
        <w:rStyle w:val="PageNumber"/>
      </w:rPr>
      <w:fldChar w:fldCharType="begin"/>
    </w:r>
    <w:r w:rsidR="00BC0E6A">
      <w:rPr>
        <w:rStyle w:val="PageNumber"/>
      </w:rPr>
      <w:instrText xml:space="preserve">PAGE  </w:instrText>
    </w:r>
    <w:r>
      <w:rPr>
        <w:rStyle w:val="PageNumber"/>
      </w:rPr>
      <w:fldChar w:fldCharType="separate"/>
    </w:r>
    <w:r w:rsidR="005B473C">
      <w:rPr>
        <w:rStyle w:val="PageNumber"/>
        <w:noProof/>
      </w:rPr>
      <w:t>i</w:t>
    </w:r>
    <w:r>
      <w:rPr>
        <w:rStyle w:val="PageNumber"/>
      </w:rPr>
      <w:fldChar w:fldCharType="end"/>
    </w:r>
  </w:p>
  <w:p w:rsidR="00BC0E6A" w:rsidRDefault="00BC0E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6A" w:rsidRDefault="00AC5E8C" w:rsidP="008E6E45">
    <w:pPr>
      <w:pStyle w:val="Footer"/>
      <w:framePr w:wrap="around" w:vAnchor="text" w:hAnchor="margin" w:xAlign="center" w:y="1"/>
      <w:rPr>
        <w:rStyle w:val="PageNumber"/>
      </w:rPr>
    </w:pPr>
    <w:r>
      <w:rPr>
        <w:rStyle w:val="PageNumber"/>
      </w:rPr>
      <w:fldChar w:fldCharType="begin"/>
    </w:r>
    <w:r w:rsidR="00BC0E6A">
      <w:rPr>
        <w:rStyle w:val="PageNumber"/>
      </w:rPr>
      <w:instrText xml:space="preserve">PAGE  </w:instrText>
    </w:r>
    <w:r>
      <w:rPr>
        <w:rStyle w:val="PageNumber"/>
      </w:rPr>
      <w:fldChar w:fldCharType="end"/>
    </w:r>
  </w:p>
  <w:p w:rsidR="00BC0E6A" w:rsidRDefault="00BC0E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6A" w:rsidRDefault="00AC5E8C" w:rsidP="008E6E45">
    <w:pPr>
      <w:pStyle w:val="Footer"/>
      <w:framePr w:wrap="around" w:vAnchor="text" w:hAnchor="margin" w:xAlign="center" w:y="1"/>
      <w:rPr>
        <w:rStyle w:val="PageNumber"/>
      </w:rPr>
    </w:pPr>
    <w:r>
      <w:rPr>
        <w:rStyle w:val="PageNumber"/>
      </w:rPr>
      <w:fldChar w:fldCharType="begin"/>
    </w:r>
    <w:r w:rsidR="00BC0E6A">
      <w:rPr>
        <w:rStyle w:val="PageNumber"/>
      </w:rPr>
      <w:instrText xml:space="preserve">PAGE  </w:instrText>
    </w:r>
    <w:r>
      <w:rPr>
        <w:rStyle w:val="PageNumber"/>
      </w:rPr>
      <w:fldChar w:fldCharType="separate"/>
    </w:r>
    <w:r w:rsidR="005B473C">
      <w:rPr>
        <w:rStyle w:val="PageNumber"/>
        <w:noProof/>
      </w:rPr>
      <w:t>67</w:t>
    </w:r>
    <w:r>
      <w:rPr>
        <w:rStyle w:val="PageNumber"/>
      </w:rPr>
      <w:fldChar w:fldCharType="end"/>
    </w:r>
  </w:p>
  <w:p w:rsidR="00BC0E6A" w:rsidRDefault="00BC0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EA" w:rsidRDefault="00763EEA" w:rsidP="00823549">
      <w:r>
        <w:separator/>
      </w:r>
    </w:p>
  </w:footnote>
  <w:footnote w:type="continuationSeparator" w:id="1">
    <w:p w:rsidR="00763EEA" w:rsidRDefault="00763EEA" w:rsidP="00823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1">
    <w:nsid w:val="00000008"/>
    <w:multiLevelType w:val="hybridMultilevel"/>
    <w:tmpl w:val="DCC2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D874AD"/>
    <w:multiLevelType w:val="hybridMultilevel"/>
    <w:tmpl w:val="8BE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C696B"/>
    <w:multiLevelType w:val="hybridMultilevel"/>
    <w:tmpl w:val="A86C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F107E"/>
    <w:multiLevelType w:val="hybridMultilevel"/>
    <w:tmpl w:val="296ED1C0"/>
    <w:lvl w:ilvl="0" w:tplc="E97A8A3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D0E6A"/>
    <w:multiLevelType w:val="hybridMultilevel"/>
    <w:tmpl w:val="6B54F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01E3"/>
    <w:multiLevelType w:val="hybridMultilevel"/>
    <w:tmpl w:val="6F046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3167C"/>
    <w:multiLevelType w:val="hybridMultilevel"/>
    <w:tmpl w:val="3796E20C"/>
    <w:lvl w:ilvl="0" w:tplc="CCB00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B0A07"/>
    <w:multiLevelType w:val="hybridMultilevel"/>
    <w:tmpl w:val="CE5EA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15639"/>
    <w:multiLevelType w:val="hybridMultilevel"/>
    <w:tmpl w:val="98440ED6"/>
    <w:lvl w:ilvl="0" w:tplc="693CBF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F77A3"/>
    <w:multiLevelType w:val="hybridMultilevel"/>
    <w:tmpl w:val="75F8349E"/>
    <w:lvl w:ilvl="0" w:tplc="516AB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11"/>
  </w:num>
  <w:num w:numId="5">
    <w:abstractNumId w:val="10"/>
  </w:num>
  <w:num w:numId="6">
    <w:abstractNumId w:val="3"/>
  </w:num>
  <w:num w:numId="7">
    <w:abstractNumId w:val="5"/>
  </w:num>
  <w:num w:numId="8">
    <w:abstractNumId w:val="6"/>
  </w:num>
  <w:num w:numId="9">
    <w:abstractNumId w:val="8"/>
  </w:num>
  <w:num w:numId="10">
    <w:abstractNumId w:val="7"/>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F0C5A"/>
    <w:rsid w:val="00014060"/>
    <w:rsid w:val="0001408C"/>
    <w:rsid w:val="00021C13"/>
    <w:rsid w:val="00035244"/>
    <w:rsid w:val="0004189D"/>
    <w:rsid w:val="00042E86"/>
    <w:rsid w:val="00055CD5"/>
    <w:rsid w:val="00056ED3"/>
    <w:rsid w:val="00073742"/>
    <w:rsid w:val="00095BEB"/>
    <w:rsid w:val="000A651A"/>
    <w:rsid w:val="000B2B36"/>
    <w:rsid w:val="000B6DA6"/>
    <w:rsid w:val="000C4166"/>
    <w:rsid w:val="000D3DD3"/>
    <w:rsid w:val="000D5D91"/>
    <w:rsid w:val="000E1D35"/>
    <w:rsid w:val="000F3488"/>
    <w:rsid w:val="000F3F12"/>
    <w:rsid w:val="00101ED5"/>
    <w:rsid w:val="001134C2"/>
    <w:rsid w:val="00113CE8"/>
    <w:rsid w:val="00114AED"/>
    <w:rsid w:val="0012587E"/>
    <w:rsid w:val="00140195"/>
    <w:rsid w:val="0014121B"/>
    <w:rsid w:val="00141801"/>
    <w:rsid w:val="00141D7E"/>
    <w:rsid w:val="00142326"/>
    <w:rsid w:val="001431DD"/>
    <w:rsid w:val="00154BE7"/>
    <w:rsid w:val="0016547D"/>
    <w:rsid w:val="00173134"/>
    <w:rsid w:val="001966CD"/>
    <w:rsid w:val="001A1448"/>
    <w:rsid w:val="001B0BD4"/>
    <w:rsid w:val="001C4A4F"/>
    <w:rsid w:val="001C6BD7"/>
    <w:rsid w:val="001C7C90"/>
    <w:rsid w:val="001E7CF0"/>
    <w:rsid w:val="001F5771"/>
    <w:rsid w:val="00201F20"/>
    <w:rsid w:val="00206549"/>
    <w:rsid w:val="0022468D"/>
    <w:rsid w:val="0023329A"/>
    <w:rsid w:val="002374AB"/>
    <w:rsid w:val="00250412"/>
    <w:rsid w:val="0026336D"/>
    <w:rsid w:val="002719EF"/>
    <w:rsid w:val="0028223C"/>
    <w:rsid w:val="00282CF2"/>
    <w:rsid w:val="00295BB8"/>
    <w:rsid w:val="002A697D"/>
    <w:rsid w:val="002A6AED"/>
    <w:rsid w:val="002A79CE"/>
    <w:rsid w:val="002C7802"/>
    <w:rsid w:val="002F0147"/>
    <w:rsid w:val="00301F35"/>
    <w:rsid w:val="00307D40"/>
    <w:rsid w:val="003122E9"/>
    <w:rsid w:val="00313E19"/>
    <w:rsid w:val="003142B6"/>
    <w:rsid w:val="00320240"/>
    <w:rsid w:val="003215A3"/>
    <w:rsid w:val="003233D0"/>
    <w:rsid w:val="003238A3"/>
    <w:rsid w:val="003317F2"/>
    <w:rsid w:val="003552F1"/>
    <w:rsid w:val="00365DA3"/>
    <w:rsid w:val="00372915"/>
    <w:rsid w:val="00372AD9"/>
    <w:rsid w:val="00384C28"/>
    <w:rsid w:val="00393490"/>
    <w:rsid w:val="003970EA"/>
    <w:rsid w:val="003B7419"/>
    <w:rsid w:val="003D572A"/>
    <w:rsid w:val="003D6AF4"/>
    <w:rsid w:val="003F2562"/>
    <w:rsid w:val="003F4613"/>
    <w:rsid w:val="00403367"/>
    <w:rsid w:val="00405B49"/>
    <w:rsid w:val="004065E6"/>
    <w:rsid w:val="00407186"/>
    <w:rsid w:val="00420763"/>
    <w:rsid w:val="00421233"/>
    <w:rsid w:val="00432740"/>
    <w:rsid w:val="004472C0"/>
    <w:rsid w:val="0045243B"/>
    <w:rsid w:val="00457180"/>
    <w:rsid w:val="00460094"/>
    <w:rsid w:val="00464342"/>
    <w:rsid w:val="00470D15"/>
    <w:rsid w:val="00475A93"/>
    <w:rsid w:val="0048536D"/>
    <w:rsid w:val="004A1528"/>
    <w:rsid w:val="004B1A9E"/>
    <w:rsid w:val="004B660F"/>
    <w:rsid w:val="004C1B63"/>
    <w:rsid w:val="004C2D1C"/>
    <w:rsid w:val="004C7AB0"/>
    <w:rsid w:val="004E0497"/>
    <w:rsid w:val="004F18D5"/>
    <w:rsid w:val="004F5DE7"/>
    <w:rsid w:val="00502801"/>
    <w:rsid w:val="00532F47"/>
    <w:rsid w:val="005369D5"/>
    <w:rsid w:val="00540B5C"/>
    <w:rsid w:val="00544ED4"/>
    <w:rsid w:val="00550122"/>
    <w:rsid w:val="00565180"/>
    <w:rsid w:val="0056682C"/>
    <w:rsid w:val="00573AA1"/>
    <w:rsid w:val="00575A4F"/>
    <w:rsid w:val="00594B76"/>
    <w:rsid w:val="00595C79"/>
    <w:rsid w:val="005963D5"/>
    <w:rsid w:val="005A5763"/>
    <w:rsid w:val="005B09F4"/>
    <w:rsid w:val="005B0E41"/>
    <w:rsid w:val="005B473C"/>
    <w:rsid w:val="005C4BA6"/>
    <w:rsid w:val="005C6219"/>
    <w:rsid w:val="005D2B59"/>
    <w:rsid w:val="005D609A"/>
    <w:rsid w:val="005E5578"/>
    <w:rsid w:val="00605747"/>
    <w:rsid w:val="00606658"/>
    <w:rsid w:val="00611F30"/>
    <w:rsid w:val="00612BD6"/>
    <w:rsid w:val="0062376C"/>
    <w:rsid w:val="00624F48"/>
    <w:rsid w:val="0063507A"/>
    <w:rsid w:val="00641126"/>
    <w:rsid w:val="006537FF"/>
    <w:rsid w:val="006800D1"/>
    <w:rsid w:val="006906A8"/>
    <w:rsid w:val="00692D14"/>
    <w:rsid w:val="006A0A56"/>
    <w:rsid w:val="006B4197"/>
    <w:rsid w:val="006C46D9"/>
    <w:rsid w:val="006C5133"/>
    <w:rsid w:val="006C774C"/>
    <w:rsid w:val="006D456B"/>
    <w:rsid w:val="006F0C5A"/>
    <w:rsid w:val="006F0E2C"/>
    <w:rsid w:val="006F145D"/>
    <w:rsid w:val="006F4DF7"/>
    <w:rsid w:val="006F6109"/>
    <w:rsid w:val="007123D7"/>
    <w:rsid w:val="00714111"/>
    <w:rsid w:val="00717A13"/>
    <w:rsid w:val="00717A87"/>
    <w:rsid w:val="00721BBD"/>
    <w:rsid w:val="007250AD"/>
    <w:rsid w:val="00730BB3"/>
    <w:rsid w:val="00746E3D"/>
    <w:rsid w:val="007530A6"/>
    <w:rsid w:val="007569A2"/>
    <w:rsid w:val="00763EEA"/>
    <w:rsid w:val="00766D86"/>
    <w:rsid w:val="0077143A"/>
    <w:rsid w:val="00780659"/>
    <w:rsid w:val="00780FEF"/>
    <w:rsid w:val="007914F6"/>
    <w:rsid w:val="00795A3C"/>
    <w:rsid w:val="007A000F"/>
    <w:rsid w:val="007C2248"/>
    <w:rsid w:val="007D15A6"/>
    <w:rsid w:val="007D3167"/>
    <w:rsid w:val="007D65A2"/>
    <w:rsid w:val="007D65C5"/>
    <w:rsid w:val="007D660A"/>
    <w:rsid w:val="007E4EA9"/>
    <w:rsid w:val="007F7AEB"/>
    <w:rsid w:val="00801477"/>
    <w:rsid w:val="00810D9B"/>
    <w:rsid w:val="008168FA"/>
    <w:rsid w:val="00823549"/>
    <w:rsid w:val="0082397D"/>
    <w:rsid w:val="008240B7"/>
    <w:rsid w:val="00832A17"/>
    <w:rsid w:val="00836B63"/>
    <w:rsid w:val="00872635"/>
    <w:rsid w:val="00875663"/>
    <w:rsid w:val="0088561F"/>
    <w:rsid w:val="00891685"/>
    <w:rsid w:val="00896840"/>
    <w:rsid w:val="008A048E"/>
    <w:rsid w:val="008A48CF"/>
    <w:rsid w:val="008B5977"/>
    <w:rsid w:val="008C0859"/>
    <w:rsid w:val="008C2F8B"/>
    <w:rsid w:val="008C6A32"/>
    <w:rsid w:val="008E463B"/>
    <w:rsid w:val="008E6E45"/>
    <w:rsid w:val="008E7D6F"/>
    <w:rsid w:val="008F5BAD"/>
    <w:rsid w:val="008F62AC"/>
    <w:rsid w:val="009026FB"/>
    <w:rsid w:val="00911719"/>
    <w:rsid w:val="00922713"/>
    <w:rsid w:val="009257B8"/>
    <w:rsid w:val="00930BB7"/>
    <w:rsid w:val="009345C3"/>
    <w:rsid w:val="0094135D"/>
    <w:rsid w:val="00941F28"/>
    <w:rsid w:val="0094215D"/>
    <w:rsid w:val="00951D42"/>
    <w:rsid w:val="00974CE9"/>
    <w:rsid w:val="009761C7"/>
    <w:rsid w:val="009833BF"/>
    <w:rsid w:val="009844DF"/>
    <w:rsid w:val="0098527D"/>
    <w:rsid w:val="009A4796"/>
    <w:rsid w:val="009A7AF0"/>
    <w:rsid w:val="009B17A6"/>
    <w:rsid w:val="009B3262"/>
    <w:rsid w:val="009C48E9"/>
    <w:rsid w:val="009C55B6"/>
    <w:rsid w:val="009C7236"/>
    <w:rsid w:val="009D0454"/>
    <w:rsid w:val="009E48C2"/>
    <w:rsid w:val="009F22F6"/>
    <w:rsid w:val="009F3439"/>
    <w:rsid w:val="00A0049F"/>
    <w:rsid w:val="00A03E81"/>
    <w:rsid w:val="00A1171D"/>
    <w:rsid w:val="00A211B0"/>
    <w:rsid w:val="00A2273F"/>
    <w:rsid w:val="00A373D7"/>
    <w:rsid w:val="00A51EDD"/>
    <w:rsid w:val="00A52A98"/>
    <w:rsid w:val="00A60ADD"/>
    <w:rsid w:val="00A61E3E"/>
    <w:rsid w:val="00A624A4"/>
    <w:rsid w:val="00A62CF6"/>
    <w:rsid w:val="00A70FBA"/>
    <w:rsid w:val="00A74BBC"/>
    <w:rsid w:val="00A97048"/>
    <w:rsid w:val="00AA74BB"/>
    <w:rsid w:val="00AB4DAA"/>
    <w:rsid w:val="00AB708C"/>
    <w:rsid w:val="00AB7612"/>
    <w:rsid w:val="00AC17AB"/>
    <w:rsid w:val="00AC1EE1"/>
    <w:rsid w:val="00AC5E8C"/>
    <w:rsid w:val="00AE6515"/>
    <w:rsid w:val="00AF05CC"/>
    <w:rsid w:val="00AF28FE"/>
    <w:rsid w:val="00AF5747"/>
    <w:rsid w:val="00B0791E"/>
    <w:rsid w:val="00B07F86"/>
    <w:rsid w:val="00B1117B"/>
    <w:rsid w:val="00B13644"/>
    <w:rsid w:val="00B141F8"/>
    <w:rsid w:val="00B21921"/>
    <w:rsid w:val="00B34EB6"/>
    <w:rsid w:val="00B53C1E"/>
    <w:rsid w:val="00B557FE"/>
    <w:rsid w:val="00B64402"/>
    <w:rsid w:val="00B65328"/>
    <w:rsid w:val="00B73C46"/>
    <w:rsid w:val="00B817B3"/>
    <w:rsid w:val="00B9606A"/>
    <w:rsid w:val="00BA303C"/>
    <w:rsid w:val="00BB2603"/>
    <w:rsid w:val="00BB53F7"/>
    <w:rsid w:val="00BB73D5"/>
    <w:rsid w:val="00BC0E6A"/>
    <w:rsid w:val="00BD0D6F"/>
    <w:rsid w:val="00BD1D06"/>
    <w:rsid w:val="00BE6635"/>
    <w:rsid w:val="00BE7E79"/>
    <w:rsid w:val="00BF1736"/>
    <w:rsid w:val="00C0522A"/>
    <w:rsid w:val="00C06B52"/>
    <w:rsid w:val="00C12186"/>
    <w:rsid w:val="00C22EA4"/>
    <w:rsid w:val="00C24C54"/>
    <w:rsid w:val="00C30A6E"/>
    <w:rsid w:val="00C54164"/>
    <w:rsid w:val="00C6271E"/>
    <w:rsid w:val="00C66C72"/>
    <w:rsid w:val="00C857FF"/>
    <w:rsid w:val="00C871B8"/>
    <w:rsid w:val="00CA2B6B"/>
    <w:rsid w:val="00CB4686"/>
    <w:rsid w:val="00CB475A"/>
    <w:rsid w:val="00CD72D9"/>
    <w:rsid w:val="00CE2E1A"/>
    <w:rsid w:val="00CF7A3B"/>
    <w:rsid w:val="00D000AC"/>
    <w:rsid w:val="00D013C3"/>
    <w:rsid w:val="00D077A1"/>
    <w:rsid w:val="00D1529E"/>
    <w:rsid w:val="00D23E85"/>
    <w:rsid w:val="00D24A05"/>
    <w:rsid w:val="00D372E8"/>
    <w:rsid w:val="00D429FD"/>
    <w:rsid w:val="00D56700"/>
    <w:rsid w:val="00D938E3"/>
    <w:rsid w:val="00DA70F6"/>
    <w:rsid w:val="00DB04EF"/>
    <w:rsid w:val="00DE79AF"/>
    <w:rsid w:val="00DF3EB4"/>
    <w:rsid w:val="00E03121"/>
    <w:rsid w:val="00E05197"/>
    <w:rsid w:val="00E05587"/>
    <w:rsid w:val="00E12BB7"/>
    <w:rsid w:val="00E27C92"/>
    <w:rsid w:val="00E41434"/>
    <w:rsid w:val="00E45362"/>
    <w:rsid w:val="00E463ED"/>
    <w:rsid w:val="00E6456B"/>
    <w:rsid w:val="00E66478"/>
    <w:rsid w:val="00E66A6C"/>
    <w:rsid w:val="00E7554C"/>
    <w:rsid w:val="00E80D7B"/>
    <w:rsid w:val="00E81760"/>
    <w:rsid w:val="00E84AF4"/>
    <w:rsid w:val="00E935E6"/>
    <w:rsid w:val="00E95029"/>
    <w:rsid w:val="00EB2779"/>
    <w:rsid w:val="00EB67CE"/>
    <w:rsid w:val="00EC3454"/>
    <w:rsid w:val="00EC6AE0"/>
    <w:rsid w:val="00ED34E2"/>
    <w:rsid w:val="00ED7D5A"/>
    <w:rsid w:val="00EE1016"/>
    <w:rsid w:val="00EE3CC2"/>
    <w:rsid w:val="00EF12A7"/>
    <w:rsid w:val="00EF2453"/>
    <w:rsid w:val="00EF45F0"/>
    <w:rsid w:val="00F01964"/>
    <w:rsid w:val="00F05DB7"/>
    <w:rsid w:val="00F108A3"/>
    <w:rsid w:val="00F16CAA"/>
    <w:rsid w:val="00F16E4C"/>
    <w:rsid w:val="00F23EFD"/>
    <w:rsid w:val="00F23FEE"/>
    <w:rsid w:val="00F4442B"/>
    <w:rsid w:val="00F47632"/>
    <w:rsid w:val="00F511DD"/>
    <w:rsid w:val="00F52AAE"/>
    <w:rsid w:val="00F61FE1"/>
    <w:rsid w:val="00F74B89"/>
    <w:rsid w:val="00F90634"/>
    <w:rsid w:val="00FB7D24"/>
    <w:rsid w:val="00FD09F1"/>
    <w:rsid w:val="00FE1B27"/>
    <w:rsid w:val="00FE5F00"/>
    <w:rsid w:val="00FE762D"/>
    <w:rsid w:val="00FF19AC"/>
    <w:rsid w:val="00FF3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5A"/>
    <w:pPr>
      <w:spacing w:after="0" w:line="240" w:lineRule="auto"/>
      <w:jc w:val="both"/>
    </w:pPr>
    <w:rPr>
      <w:rFonts w:ascii="Calibri" w:eastAsia="宋体" w:hAnsi="Times New Roman" w:cs="Times New Roman"/>
      <w:kern w:val="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0C5A"/>
    <w:pPr>
      <w:ind w:left="720"/>
      <w:contextualSpacing/>
    </w:pPr>
    <w:rPr>
      <w:rFonts w:ascii="Times New Roman"/>
    </w:rPr>
  </w:style>
  <w:style w:type="paragraph" w:customStyle="1" w:styleId="Default">
    <w:name w:val="Default"/>
    <w:rsid w:val="006F0C5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uiPriority w:val="1"/>
    <w:qFormat/>
    <w:rsid w:val="000F3F12"/>
    <w:pPr>
      <w:spacing w:after="0" w:line="360" w:lineRule="auto"/>
      <w:jc w:val="both"/>
    </w:pPr>
    <w:rPr>
      <w:rFonts w:ascii="Times New Roman" w:eastAsia="Calibri" w:hAnsi="Times New Roman" w:cs="Times New Roman"/>
      <w:sz w:val="28"/>
      <w:szCs w:val="28"/>
    </w:rPr>
  </w:style>
  <w:style w:type="character" w:styleId="Hyperlink">
    <w:name w:val="Hyperlink"/>
    <w:basedOn w:val="DefaultParagraphFont"/>
    <w:uiPriority w:val="99"/>
    <w:rsid w:val="00BB2603"/>
    <w:rPr>
      <w:color w:val="0563C1"/>
      <w:u w:val="single"/>
    </w:rPr>
  </w:style>
  <w:style w:type="paragraph" w:styleId="NormalWeb">
    <w:name w:val="Normal (Web)"/>
    <w:basedOn w:val="Normal"/>
    <w:uiPriority w:val="99"/>
    <w:rsid w:val="00BB2603"/>
    <w:pPr>
      <w:spacing w:before="100" w:beforeAutospacing="1" w:after="100" w:afterAutospacing="1"/>
      <w:jc w:val="left"/>
    </w:pPr>
    <w:rPr>
      <w:rFonts w:ascii="Times New Roman" w:eastAsia="Times New Roman"/>
      <w:kern w:val="0"/>
      <w:sz w:val="24"/>
      <w:szCs w:val="24"/>
    </w:rPr>
  </w:style>
  <w:style w:type="character" w:customStyle="1" w:styleId="a">
    <w:name w:val="a"/>
    <w:basedOn w:val="DefaultParagraphFont"/>
    <w:rsid w:val="001C4A4F"/>
  </w:style>
  <w:style w:type="paragraph" w:styleId="Footer">
    <w:name w:val="footer"/>
    <w:basedOn w:val="Normal"/>
    <w:link w:val="FooterChar"/>
    <w:uiPriority w:val="99"/>
    <w:semiHidden/>
    <w:unhideWhenUsed/>
    <w:rsid w:val="00823549"/>
    <w:pPr>
      <w:tabs>
        <w:tab w:val="center" w:pos="4680"/>
        <w:tab w:val="right" w:pos="9360"/>
      </w:tabs>
    </w:pPr>
  </w:style>
  <w:style w:type="character" w:customStyle="1" w:styleId="FooterChar">
    <w:name w:val="Footer Char"/>
    <w:basedOn w:val="DefaultParagraphFont"/>
    <w:link w:val="Footer"/>
    <w:uiPriority w:val="99"/>
    <w:semiHidden/>
    <w:rsid w:val="00823549"/>
    <w:rPr>
      <w:rFonts w:ascii="Calibri" w:eastAsia="宋体" w:hAnsi="Times New Roman" w:cs="Times New Roman"/>
      <w:kern w:val="1"/>
      <w:sz w:val="20"/>
    </w:rPr>
  </w:style>
  <w:style w:type="character" w:styleId="PageNumber">
    <w:name w:val="page number"/>
    <w:basedOn w:val="DefaultParagraphFont"/>
    <w:uiPriority w:val="99"/>
    <w:semiHidden/>
    <w:unhideWhenUsed/>
    <w:rsid w:val="00823549"/>
  </w:style>
  <w:style w:type="table" w:styleId="TableGrid">
    <w:name w:val="Table Grid"/>
    <w:basedOn w:val="TableNormal"/>
    <w:uiPriority w:val="59"/>
    <w:rsid w:val="00EC6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1B63"/>
    <w:rPr>
      <w:rFonts w:ascii="Tahoma" w:hAnsi="Tahoma" w:cs="Tahoma"/>
      <w:sz w:val="16"/>
      <w:szCs w:val="16"/>
    </w:rPr>
  </w:style>
  <w:style w:type="character" w:customStyle="1" w:styleId="BalloonTextChar">
    <w:name w:val="Balloon Text Char"/>
    <w:basedOn w:val="DefaultParagraphFont"/>
    <w:link w:val="BalloonText"/>
    <w:uiPriority w:val="99"/>
    <w:semiHidden/>
    <w:rsid w:val="004C1B63"/>
    <w:rPr>
      <w:rFonts w:ascii="Tahoma" w:eastAsia="宋体" w:hAnsi="Tahoma" w:cs="Tahoma"/>
      <w:kern w:val="1"/>
      <w:sz w:val="16"/>
      <w:szCs w:val="16"/>
    </w:rPr>
  </w:style>
  <w:style w:type="paragraph" w:styleId="BodyText">
    <w:name w:val="Body Text"/>
    <w:basedOn w:val="Normal"/>
    <w:link w:val="BodyTextChar"/>
    <w:uiPriority w:val="1"/>
    <w:qFormat/>
    <w:rsid w:val="00464342"/>
    <w:pPr>
      <w:widowControl w:val="0"/>
      <w:autoSpaceDE w:val="0"/>
      <w:autoSpaceDN w:val="0"/>
      <w:ind w:left="680"/>
      <w:jc w:val="left"/>
    </w:pPr>
    <w:rPr>
      <w:rFonts w:ascii="Times New Roman" w:eastAsia="Times New Roman"/>
      <w:kern w:val="0"/>
      <w:sz w:val="24"/>
      <w:szCs w:val="24"/>
    </w:rPr>
  </w:style>
  <w:style w:type="character" w:customStyle="1" w:styleId="BodyTextChar">
    <w:name w:val="Body Text Char"/>
    <w:basedOn w:val="DefaultParagraphFont"/>
    <w:link w:val="BodyText"/>
    <w:uiPriority w:val="1"/>
    <w:rsid w:val="0046434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64342"/>
    <w:pPr>
      <w:widowControl w:val="0"/>
      <w:autoSpaceDE w:val="0"/>
      <w:autoSpaceDN w:val="0"/>
      <w:jc w:val="left"/>
    </w:pPr>
    <w:rPr>
      <w:rFonts w:ascii="Times New Roman" w:eastAsia="Times New Roman"/>
      <w:kern w:val="0"/>
      <w:sz w:val="22"/>
    </w:rPr>
  </w:style>
  <w:style w:type="character" w:styleId="Strong">
    <w:name w:val="Strong"/>
    <w:basedOn w:val="DefaultParagraphFont"/>
    <w:uiPriority w:val="22"/>
    <w:qFormat/>
    <w:rsid w:val="00875663"/>
    <w:rPr>
      <w:b/>
      <w:bCs/>
    </w:rPr>
  </w:style>
  <w:style w:type="character" w:styleId="Emphasis">
    <w:name w:val="Emphasis"/>
    <w:basedOn w:val="DefaultParagraphFont"/>
    <w:uiPriority w:val="20"/>
    <w:qFormat/>
    <w:rsid w:val="0087566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dc.gov/drugoverdose/deaths/index.html" TargetMode="External"/><Relationship Id="rId18" Type="http://schemas.openxmlformats.org/officeDocument/2006/relationships/hyperlink" Target="https://doi.org/10.1176/appi.focus.20180037" TargetMode="External"/><Relationship Id="rId26" Type="http://schemas.openxmlformats.org/officeDocument/2006/relationships/hyperlink" Target="https://www.turnbridgerecovery.com" TargetMode="External"/><Relationship Id="rId3" Type="http://schemas.openxmlformats.org/officeDocument/2006/relationships/settings" Target="settings.xml"/><Relationship Id="rId21" Type="http://schemas.openxmlformats.org/officeDocument/2006/relationships/hyperlink" Target="https://doi.org/10.29333/aje.2018.312a" TargetMode="External"/><Relationship Id="rId7" Type="http://schemas.openxmlformats.org/officeDocument/2006/relationships/footer" Target="footer1.xml"/><Relationship Id="rId12" Type="http://schemas.openxmlformats.org/officeDocument/2006/relationships/hyperlink" Target="http://www.verywellmind.com" TargetMode="External"/><Relationship Id="rId17" Type="http://schemas.openxmlformats.org/officeDocument/2006/relationships/hyperlink" Target="https://casapalmera.com/blog/drug-rehab-los-angeles-types-of-drug-abuse/" TargetMode="External"/><Relationship Id="rId25" Type="http://schemas.openxmlformats.org/officeDocument/2006/relationships/hyperlink" Target="https://www.therecoveryvillage.com" TargetMode="External"/><Relationship Id="rId2" Type="http://schemas.openxmlformats.org/officeDocument/2006/relationships/styles" Target="styles.xml"/><Relationship Id="rId16" Type="http://schemas.openxmlformats.org/officeDocument/2006/relationships/hyperlink" Target="http://pharmacologyonline.silae.it" TargetMode="External"/><Relationship Id="rId20" Type="http://schemas.openxmlformats.org/officeDocument/2006/relationships/hyperlink" Target="https://www.drugabuse.gov" TargetMode="External"/><Relationship Id="rId29" Type="http://schemas.openxmlformats.org/officeDocument/2006/relationships/hyperlink" Target="https://www.medicalnewstoda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md.com/mental-health/addiction/cocaine%20https://use-and-its-effects" TargetMode="External"/><Relationship Id="rId24" Type="http://schemas.openxmlformats.org/officeDocument/2006/relationships/hyperlink" Target="https://www.samhsa.gov/data/report/2020-nsduh-detailed-tables" TargetMode="External"/><Relationship Id="rId5" Type="http://schemas.openxmlformats.org/officeDocument/2006/relationships/footnotes" Target="footnotes.xml"/><Relationship Id="rId15" Type="http://schemas.openxmlformats.org/officeDocument/2006/relationships/hyperlink" Target="http://www.getsmartaboutdrugs.com" TargetMode="External"/><Relationship Id="rId23" Type="http://schemas.openxmlformats.org/officeDocument/2006/relationships/hyperlink" Target="https://americanaddictioncenters.org/addiction-statistics/medical-professionals" TargetMode="External"/><Relationship Id="rId28" Type="http://schemas.openxmlformats.org/officeDocument/2006/relationships/hyperlink" Target="https://www.who.int/substance_abuse/facts/en/" TargetMode="External"/><Relationship Id="rId10" Type="http://schemas.openxmlformats.org/officeDocument/2006/relationships/footer" Target="footer4.xml"/><Relationship Id="rId19" Type="http://schemas.openxmlformats.org/officeDocument/2006/relationships/hyperlink" Target="https://medlineplus.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modernghana.com/news/337520/1/eradicating-drug-abuse-in-nigeria-how-" TargetMode="External"/><Relationship Id="rId22" Type="http://schemas.openxmlformats.org/officeDocument/2006/relationships/hyperlink" Target="https://www.mdcan-uath.org/text.asp?2019/8/14/54/268536" TargetMode="External"/><Relationship Id="rId27" Type="http://schemas.openxmlformats.org/officeDocument/2006/relationships/hyperlink" Target="https://reliefweb.int/report/world/unodc-world-drug-report-2023-enarruz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75</Pages>
  <Words>16316</Words>
  <Characters>93003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cp:lastModifiedBy>
  <cp:revision>306</cp:revision>
  <cp:lastPrinted>2024-08-19T13:29:00Z</cp:lastPrinted>
  <dcterms:created xsi:type="dcterms:W3CDTF">2024-04-26T10:19:00Z</dcterms:created>
  <dcterms:modified xsi:type="dcterms:W3CDTF">2024-09-04T16:24:00Z</dcterms:modified>
</cp:coreProperties>
</file>