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tabs>
          <w:tab w:val="left" w:leader="none" w:pos="180"/>
        </w:tabs>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ONE</w:t>
      </w:r>
    </w:p>
    <w:p>
      <w:pPr>
        <w:pStyle w:val="style0"/>
        <w:tabs>
          <w:tab w:val="left" w:leader="none" w:pos="180"/>
        </w:tabs>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INTRODUCTION</w:t>
      </w:r>
    </w:p>
    <w:bookmarkStart w:id="0" w:name="_GoBack"/>
    <w:bookmarkEnd w:id="0"/>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 Background to the Study</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It is an unbeatable fact that the home is the fulcrum around which the early years of a child revolves. The central figures are the parents. While child-bearing and child-rearing cannot be divorced one from the other, the type of child-rearing practiced in a family has a tremendous impact on the entire life of the child including his or her academic life. Generally, the social climate or environment in which an individual finds him or </w:t>
      </w:r>
      <w:r>
        <w:rPr>
          <w:rFonts w:ascii="Times New Roman" w:cs="Times New Roman" w:eastAsia="Times New Roman" w:hAnsi="Times New Roman"/>
          <w:sz w:val="28"/>
          <w:szCs w:val="28"/>
        </w:rPr>
        <w:t>herself</w:t>
      </w:r>
      <w:r>
        <w:rPr>
          <w:rFonts w:ascii="Times New Roman" w:cs="Times New Roman" w:eastAsia="Times New Roman" w:hAnsi="Times New Roman"/>
          <w:sz w:val="28"/>
          <w:szCs w:val="28"/>
        </w:rPr>
        <w:t xml:space="preserve"> to a large extent determines his or her </w:t>
      </w:r>
      <w:r>
        <w:rPr>
          <w:rFonts w:ascii="Times New Roman" w:cs="Times New Roman" w:eastAsia="Times New Roman" w:hAnsi="Times New Roman"/>
          <w:sz w:val="28"/>
          <w:szCs w:val="28"/>
        </w:rPr>
        <w:t>behaviour</w:t>
      </w:r>
      <w:r>
        <w:rPr>
          <w:rFonts w:ascii="Times New Roman" w:cs="Times New Roman" w:eastAsia="Times New Roman" w:hAnsi="Times New Roman"/>
          <w:sz w:val="28"/>
          <w:szCs w:val="28"/>
        </w:rPr>
        <w:t xml:space="preserve"> and personality development. Consequently, parental guidance and discipline usually influence the </w:t>
      </w:r>
      <w:r>
        <w:rPr>
          <w:rFonts w:ascii="Times New Roman" w:cs="Times New Roman" w:eastAsia="Times New Roman" w:hAnsi="Times New Roman"/>
          <w:sz w:val="28"/>
          <w:szCs w:val="28"/>
        </w:rPr>
        <w:t>behaviour</w:t>
      </w:r>
      <w:r>
        <w:rPr>
          <w:rFonts w:ascii="Times New Roman" w:cs="Times New Roman" w:eastAsia="Times New Roman" w:hAnsi="Times New Roman"/>
          <w:sz w:val="28"/>
          <w:szCs w:val="28"/>
        </w:rPr>
        <w:t xml:space="preserve"> of the children and at the apex of this parental influence is the mother.</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According to </w:t>
      </w:r>
      <w:r>
        <w:rPr>
          <w:rFonts w:ascii="Times New Roman" w:cs="Times New Roman" w:eastAsia="Times New Roman" w:hAnsi="Times New Roman"/>
          <w:sz w:val="28"/>
          <w:szCs w:val="28"/>
        </w:rPr>
        <w:t>Olayinka</w:t>
      </w:r>
      <w:r>
        <w:rPr>
          <w:rFonts w:ascii="Times New Roman" w:cs="Times New Roman" w:eastAsia="Times New Roman" w:hAnsi="Times New Roman"/>
          <w:sz w:val="28"/>
          <w:szCs w:val="28"/>
        </w:rPr>
        <w:t xml:space="preserve"> and </w:t>
      </w:r>
      <w:r>
        <w:rPr>
          <w:rFonts w:ascii="Times New Roman" w:cs="Times New Roman" w:eastAsia="Times New Roman" w:hAnsi="Times New Roman"/>
          <w:sz w:val="28"/>
          <w:szCs w:val="28"/>
        </w:rPr>
        <w:t>Omoegun</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(202</w:t>
      </w:r>
      <w:r>
        <w:rPr>
          <w:rFonts w:ascii="Times New Roman" w:cs="Times New Roman" w:eastAsia="Times New Roman" w:hAnsi="Times New Roman"/>
          <w:sz w:val="28"/>
          <w:szCs w:val="28"/>
        </w:rPr>
        <w:t>1), the word "family" has its origin in the Latin word which could be translated to mean "domestic group". A domestic group is a group of people who habitually share a common dwelling and common food su</w:t>
      </w:r>
      <w:r>
        <w:rPr>
          <w:rFonts w:ascii="Times New Roman" w:cs="Times New Roman" w:eastAsia="Times New Roman" w:hAnsi="Times New Roman"/>
          <w:sz w:val="28"/>
          <w:szCs w:val="28"/>
        </w:rPr>
        <w:t>pply. According to Murdoch, (201</w:t>
      </w:r>
      <w:r>
        <w:rPr>
          <w:rFonts w:ascii="Times New Roman" w:cs="Times New Roman" w:eastAsia="Times New Roman" w:hAnsi="Times New Roman"/>
          <w:sz w:val="28"/>
          <w:szCs w:val="28"/>
        </w:rPr>
        <w:t xml:space="preserve">5), family is a social group characterized </w:t>
      </w:r>
      <w:r>
        <w:rPr>
          <w:rFonts w:ascii="Times New Roman" w:cs="Times New Roman" w:eastAsia="Times New Roman" w:hAnsi="Times New Roman"/>
          <w:sz w:val="28"/>
          <w:szCs w:val="28"/>
        </w:rPr>
        <w:t xml:space="preserve">by common residence, economic, cooperation and reproduction; it includes adults of both sexes, at least two of who maintains a socially approved sexual relationship and one more </w:t>
      </w:r>
      <w:r>
        <w:rPr>
          <w:rFonts w:ascii="Times New Roman" w:cs="Times New Roman" w:eastAsia="Times New Roman" w:hAnsi="Times New Roman"/>
          <w:sz w:val="28"/>
          <w:szCs w:val="28"/>
        </w:rPr>
        <w:t>children,</w:t>
      </w:r>
      <w:r>
        <w:rPr>
          <w:rFonts w:ascii="Times New Roman" w:cs="Times New Roman" w:eastAsia="Times New Roman" w:hAnsi="Times New Roman"/>
          <w:sz w:val="28"/>
          <w:szCs w:val="28"/>
        </w:rPr>
        <w:t xml:space="preserve"> own or adopted by the sexually cohabiting adult. The family provides for the physical maintenance of the child, offers him his first and most continuing social contracts, and gives him affection and other emotional satisfaction including quality education that will last for a life time, teaches him most of social requirement of his </w:t>
      </w:r>
      <w:r>
        <w:rPr>
          <w:rFonts w:ascii="Times New Roman" w:cs="Times New Roman" w:eastAsia="Times New Roman" w:hAnsi="Times New Roman"/>
          <w:sz w:val="28"/>
          <w:szCs w:val="28"/>
        </w:rPr>
        <w:t>behaviour</w:t>
      </w:r>
      <w:r>
        <w:rPr>
          <w:rFonts w:ascii="Times New Roman" w:cs="Times New Roman" w:eastAsia="Times New Roman" w:hAnsi="Times New Roman"/>
          <w:sz w:val="28"/>
          <w:szCs w:val="28"/>
        </w:rPr>
        <w:t xml:space="preserve"> and often put him in contract with other speciali</w:t>
      </w:r>
      <w:r>
        <w:rPr>
          <w:rFonts w:ascii="Times New Roman" w:cs="Times New Roman" w:eastAsia="Times New Roman" w:hAnsi="Times New Roman"/>
          <w:sz w:val="28"/>
          <w:szCs w:val="28"/>
        </w:rPr>
        <w:t xml:space="preserve">zing institutions. </w:t>
      </w:r>
      <w:r>
        <w:rPr>
          <w:rFonts w:ascii="Times New Roman" w:cs="Times New Roman" w:eastAsia="Times New Roman" w:hAnsi="Times New Roman"/>
          <w:sz w:val="28"/>
          <w:szCs w:val="28"/>
        </w:rPr>
        <w:t>Omoegun</w:t>
      </w:r>
      <w:r>
        <w:rPr>
          <w:rFonts w:ascii="Times New Roman" w:cs="Times New Roman" w:eastAsia="Times New Roman" w:hAnsi="Times New Roman"/>
          <w:sz w:val="28"/>
          <w:szCs w:val="28"/>
        </w:rPr>
        <w:t>, (201</w:t>
      </w:r>
      <w:r>
        <w:rPr>
          <w:rFonts w:ascii="Times New Roman" w:cs="Times New Roman" w:eastAsia="Times New Roman" w:hAnsi="Times New Roman"/>
          <w:sz w:val="28"/>
          <w:szCs w:val="28"/>
        </w:rPr>
        <w:t xml:space="preserve">5), while writing on adolescent </w:t>
      </w:r>
      <w:r>
        <w:rPr>
          <w:rFonts w:ascii="Times New Roman" w:cs="Times New Roman" w:eastAsia="Times New Roman" w:hAnsi="Times New Roman"/>
          <w:sz w:val="28"/>
          <w:szCs w:val="28"/>
        </w:rPr>
        <w:t>behaviour</w:t>
      </w:r>
      <w:r>
        <w:rPr>
          <w:rFonts w:ascii="Times New Roman" w:cs="Times New Roman" w:eastAsia="Times New Roman" w:hAnsi="Times New Roman"/>
          <w:sz w:val="28"/>
          <w:szCs w:val="28"/>
        </w:rPr>
        <w:t xml:space="preserve"> claimed that aggressive teenagers invariably came from unstable and conflict ridden home in which fights and argument were very common occurrences. In the history of the growth of the family, prior to the mid 1980s, family guidelines took the form of philosophical speculations.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According to </w:t>
      </w:r>
      <w:r>
        <w:rPr>
          <w:rFonts w:ascii="Times New Roman" w:cs="Times New Roman" w:eastAsia="Times New Roman" w:hAnsi="Times New Roman"/>
          <w:sz w:val="28"/>
          <w:szCs w:val="28"/>
        </w:rPr>
        <w:t>Oloko</w:t>
      </w:r>
      <w:r>
        <w:rPr>
          <w:rFonts w:ascii="Times New Roman" w:cs="Times New Roman" w:eastAsia="Times New Roman" w:hAnsi="Times New Roman"/>
          <w:sz w:val="28"/>
          <w:szCs w:val="28"/>
        </w:rPr>
        <w:t>, (201</w:t>
      </w:r>
      <w:r>
        <w:rPr>
          <w:rFonts w:ascii="Times New Roman" w:cs="Times New Roman" w:eastAsia="Times New Roman" w:hAnsi="Times New Roman"/>
          <w:sz w:val="28"/>
          <w:szCs w:val="28"/>
        </w:rPr>
        <w:t>7), the onset of family fountain is either through marri</w:t>
      </w:r>
      <w:r>
        <w:rPr>
          <w:rFonts w:ascii="Times New Roman" w:cs="Times New Roman" w:eastAsia="Times New Roman" w:hAnsi="Times New Roman"/>
          <w:sz w:val="28"/>
          <w:szCs w:val="28"/>
        </w:rPr>
        <w:t>age or parenthood. Coleman, (201</w:t>
      </w:r>
      <w:r>
        <w:rPr>
          <w:rFonts w:ascii="Times New Roman" w:cs="Times New Roman" w:eastAsia="Times New Roman" w:hAnsi="Times New Roman"/>
          <w:sz w:val="28"/>
          <w:szCs w:val="28"/>
        </w:rPr>
        <w:t xml:space="preserve">2) as well maintained that the family provides most of the only frustrations in life, some of which may cause unhappiness and even mental imbalance in life since </w:t>
      </w:r>
      <w:r>
        <w:rPr>
          <w:rFonts w:ascii="Times New Roman" w:cs="Times New Roman" w:eastAsia="Times New Roman" w:hAnsi="Times New Roman"/>
          <w:sz w:val="28"/>
          <w:szCs w:val="28"/>
        </w:rPr>
        <w:t>they sometime fail to provide the child with sufficient sense of security and emotional maturity coupled with inadequate socialization. Hence the common saying "charity begins at home”.</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our modern complex society in which adolescents and adults leave the security of their traditional homes and seek employment opportunities in our big towns, cities, and industrial </w:t>
      </w:r>
      <w:r>
        <w:rPr>
          <w:rFonts w:ascii="Times New Roman" w:cs="Times New Roman" w:eastAsia="Times New Roman" w:hAnsi="Times New Roman"/>
          <w:sz w:val="28"/>
          <w:szCs w:val="28"/>
        </w:rPr>
        <w:t>centres</w:t>
      </w:r>
      <w:r>
        <w:rPr>
          <w:rFonts w:ascii="Times New Roman" w:cs="Times New Roman" w:eastAsia="Times New Roman" w:hAnsi="Times New Roman"/>
          <w:sz w:val="28"/>
          <w:szCs w:val="28"/>
        </w:rPr>
        <w:t xml:space="preserve">, married couples are often confronted with many problems that may affect the stability of their marriages. The current instability of some marriages tend to be the result of educational, social, economic and cultural changes which have affected societal values and outlook to life. These changes have occurred and continue to occur so rapidly that they are not yet fully absorbed into our way of life. Thus, the growth of the factory and industry in our towns and cities, the continuing migration of people from the rural to urban </w:t>
      </w:r>
      <w:r>
        <w:rPr>
          <w:rFonts w:ascii="Times New Roman" w:cs="Times New Roman" w:eastAsia="Times New Roman" w:hAnsi="Times New Roman"/>
          <w:sz w:val="28"/>
          <w:szCs w:val="28"/>
        </w:rPr>
        <w:t>centres</w:t>
      </w:r>
      <w:r>
        <w:rPr>
          <w:rFonts w:ascii="Times New Roman" w:cs="Times New Roman" w:eastAsia="Times New Roman" w:hAnsi="Times New Roman"/>
          <w:sz w:val="28"/>
          <w:szCs w:val="28"/>
        </w:rPr>
        <w:t xml:space="preserve">, the mobility and frequent changes of residence of workers, the entry of some women into industry, employment and business, and the changing economic roles of husbands and wives, tend to constitute a threat to marriage stability. Youths are often far away from their parents and relations who can </w:t>
      </w:r>
      <w:r>
        <w:rPr>
          <w:rFonts w:ascii="Times New Roman" w:cs="Times New Roman" w:eastAsia="Times New Roman" w:hAnsi="Times New Roman"/>
          <w:sz w:val="28"/>
          <w:szCs w:val="28"/>
        </w:rPr>
        <w:t>guide them through the initial problems of life. Consequently, with individual revolution, family lives have been shattered. The end result is that the children become social liabilities with little or no cause for moral training or basic education. The effect on the children’s academic performance in schools is therefore better imagined. This is because the much needed parental care, love, affection and guidance are lacking in required proportion.</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It is very important that children come closely in contact with their parents during the period of infancy to adulthood. The warmth which can only be provided by the parents gives the child a sense of belonging and affections which enhances their mental, physical, moral and educational growth. If children are denied this much needed parental affections and warmth during the vital period of their lives, they become negatively affected in all aspects of life. Education has to do with the development of individual potentials or the development of intellect and character, it is to develop or reform an individual's sense of responsibility thereby making him a better man. Education is described as the best investment that one can ever make as educated </w:t>
      </w:r>
      <w:r>
        <w:rPr>
          <w:rFonts w:ascii="Times New Roman" w:cs="Times New Roman" w:eastAsia="Times New Roman" w:hAnsi="Times New Roman"/>
          <w:sz w:val="28"/>
          <w:szCs w:val="28"/>
        </w:rPr>
        <w:t xml:space="preserve">children will be able to have good jobs, meaningful life for them as well as increase the National Productivity. The National Policy on Education, (2013) refers to education as an instrument par excellence for effecting National development. It is also a dynamic </w:t>
      </w:r>
      <w:r>
        <w:rPr>
          <w:rFonts w:ascii="Times New Roman" w:cs="Times New Roman" w:eastAsia="Times New Roman" w:hAnsi="Times New Roman"/>
          <w:sz w:val="28"/>
          <w:szCs w:val="28"/>
        </w:rPr>
        <w:t xml:space="preserve">instrument of change. </w:t>
      </w:r>
      <w:r>
        <w:rPr>
          <w:rFonts w:ascii="Times New Roman" w:cs="Times New Roman" w:eastAsia="Times New Roman" w:hAnsi="Times New Roman"/>
          <w:sz w:val="28"/>
          <w:szCs w:val="28"/>
        </w:rPr>
        <w:t>Ukeje</w:t>
      </w:r>
      <w:r>
        <w:rPr>
          <w:rFonts w:ascii="Times New Roman" w:cs="Times New Roman" w:eastAsia="Times New Roman" w:hAnsi="Times New Roman"/>
          <w:sz w:val="28"/>
          <w:szCs w:val="28"/>
        </w:rPr>
        <w:t xml:space="preserve"> (201</w:t>
      </w:r>
      <w:r>
        <w:rPr>
          <w:rFonts w:ascii="Times New Roman" w:cs="Times New Roman" w:eastAsia="Times New Roman" w:hAnsi="Times New Roman"/>
          <w:sz w:val="28"/>
          <w:szCs w:val="28"/>
        </w:rPr>
        <w:t>8), referred to education as "one of the most powerful instruments ever invented by modern civilization". Education prepares one for life and it is a process of accumulating knowledge for future use.</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On the other hand, academic performance describes the maximum level of performance which a child or an individual can reach or attain in school academic activities if given every necessary support and opportunities by parents as well as the school authorities and teachers.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Nevertheless, the environment under which a child is nurtured plays major part in his or her development even at the pre-natal stages of life. Besides, inadequate cares, hostile interrelationship in the place of a child’s immediate environment most times create a state of anxiety and emotional distress in the child; which also impact greatly on the rest of the child’s future life. The physical environment under which a </w:t>
      </w:r>
      <w:r>
        <w:rPr>
          <w:rFonts w:ascii="Times New Roman" w:cs="Times New Roman" w:eastAsia="Times New Roman" w:hAnsi="Times New Roman"/>
          <w:sz w:val="28"/>
          <w:szCs w:val="28"/>
        </w:rPr>
        <w:t>child studies, can as well influences his or her learning. In this regard, parents have a lot to do to ensure that the mental, emotional and psychological balance, value orientation, aspiration and personality, as well as the academic status of their children are properly developed in life.</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However, the attainment of the above qualities varies from one child to another depending also on the home and conditions he finds himself. Problematic home conditions drastically affect educational success and performances in children. One-parent child, that is, a child being raised up by a single parent, example a male parent rearing a female child, and vice-versa, children raised in the absence of mother, those others lacking maternal or paternal attention most often have levels of difficulties in adjustment on studies and in life. A child psychologically and emotionally deprived, can hardly be sufficiently motivat</w:t>
      </w:r>
      <w:r>
        <w:rPr>
          <w:rFonts w:ascii="Times New Roman" w:cs="Times New Roman" w:eastAsia="Times New Roman" w:hAnsi="Times New Roman"/>
          <w:sz w:val="28"/>
          <w:szCs w:val="28"/>
        </w:rPr>
        <w:t xml:space="preserve">ed to achieve high academic success. Linking parents’ socio-economic status with the children’s performance in school work, </w:t>
      </w:r>
      <w:r>
        <w:rPr>
          <w:rFonts w:ascii="Times New Roman" w:cs="Times New Roman" w:eastAsia="Times New Roman" w:hAnsi="Times New Roman"/>
          <w:sz w:val="28"/>
          <w:szCs w:val="28"/>
        </w:rPr>
        <w:t>Holcomb, (202</w:t>
      </w:r>
      <w:r>
        <w:rPr>
          <w:rFonts w:ascii="Times New Roman" w:cs="Times New Roman" w:eastAsia="Times New Roman" w:hAnsi="Times New Roman"/>
          <w:sz w:val="28"/>
          <w:szCs w:val="28"/>
        </w:rPr>
        <w:t xml:space="preserve">2) argues that infants who receive enough attention and affection from a loving and caring parents right from </w:t>
      </w:r>
      <w:r>
        <w:rPr>
          <w:rFonts w:ascii="Times New Roman" w:cs="Times New Roman" w:eastAsia="Times New Roman" w:hAnsi="Times New Roman"/>
          <w:sz w:val="28"/>
          <w:szCs w:val="28"/>
        </w:rPr>
        <w:t>start are most likely to succeed socially and e</w:t>
      </w:r>
      <w:r>
        <w:rPr>
          <w:rFonts w:ascii="Times New Roman" w:cs="Times New Roman" w:eastAsia="Times New Roman" w:hAnsi="Times New Roman"/>
          <w:sz w:val="28"/>
          <w:szCs w:val="28"/>
        </w:rPr>
        <w:t>motionally; whereas Peters, (202</w:t>
      </w:r>
      <w:r>
        <w:rPr>
          <w:rFonts w:ascii="Times New Roman" w:cs="Times New Roman" w:eastAsia="Times New Roman" w:hAnsi="Times New Roman"/>
          <w:sz w:val="28"/>
          <w:szCs w:val="28"/>
        </w:rPr>
        <w:t xml:space="preserve">2) asserts that children from with working mothers tend to have a higher reading score as well as better language and cognitive ability. Given the background, this study attempts to substantiate the above divergent claims by determining the truth underlying the influence or non-influence of parents’ socio-economic status on secondary school students’ academic performance in some selected schools of </w:t>
      </w:r>
      <w:r>
        <w:rPr>
          <w:rFonts w:ascii="Times New Roman" w:cs="Times New Roman" w:eastAsia="Times New Roman" w:hAnsi="Times New Roman"/>
          <w:sz w:val="28"/>
          <w:szCs w:val="28"/>
        </w:rPr>
        <w:t>Ilorin West</w:t>
      </w:r>
      <w:r>
        <w:rPr>
          <w:rFonts w:ascii="Times New Roman" w:cs="Times New Roman" w:eastAsia="Times New Roman" w:hAnsi="Times New Roman"/>
          <w:sz w:val="28"/>
          <w:szCs w:val="28"/>
        </w:rPr>
        <w:t xml:space="preserve"> Local Government Area of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State.</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1.2</w:t>
      </w:r>
      <w:r>
        <w:rPr>
          <w:rFonts w:ascii="Times New Roman" w:cs="Times New Roman" w:eastAsia="Times New Roman" w:hAnsi="Times New Roman"/>
          <w:sz w:val="28"/>
          <w:szCs w:val="28"/>
        </w:rPr>
        <w:tab/>
      </w:r>
      <w:r>
        <w:rPr>
          <w:rFonts w:ascii="Times New Roman" w:cs="Times New Roman" w:eastAsia="Times New Roman" w:hAnsi="Times New Roman"/>
          <w:b/>
          <w:sz w:val="28"/>
          <w:szCs w:val="28"/>
        </w:rPr>
        <w:t>Statement of Problem</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If education is a weapon of liberation from ignorance, poverty and diseases, then the education of the child means giving the child the potential to improve himself. And the educational standard will in no small way improve the child’s worth; hence the child would be able to play his or her own role in the building of his or her nation. The need to improve on the educational standard by all means stems from the fact that education will not only develop the personality of the individual in full but will equally prepare him to take specific jobs which will change his or her environment.</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Due to the vital role education plays in nation building, many people concerned about the quality of education given to the child. For instance, the National Policy on Education lays much emphasis on qualitative education for the development of a strong and virile nation. For this dream to be realized, many factors have to be considered, one of which is the home environment and family background of the child.</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Many researches on the influence of family background on the academic performance of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have been conducted in most advanced countries like Europe, America and Italy. In order to be able to correlate with these former researches, there is the need to investigate the relationship between parents’ socio-economic status which is one of the family variables and academic performance of secondary school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in our own environment. Besides, observations have shown that not all children are bright, some are dull, some average and others bright.</w:t>
      </w:r>
      <w:r>
        <w:rPr>
          <w:rFonts w:ascii="Times New Roman" w:cs="Times New Roman" w:eastAsia="Times New Roman" w:hAnsi="Times New Roman"/>
          <w:sz w:val="28"/>
          <w:szCs w:val="28"/>
        </w:rPr>
        <w:t xml:space="preserve"> The fact that some children perform poorly academically may not necessarily be as a result of poor quality of teaching and lack of basic teaching and learning facilities in the school. Hence, the need to survey how the </w:t>
      </w:r>
      <w:r>
        <w:rPr>
          <w:rFonts w:ascii="Times New Roman" w:cs="Times New Roman" w:eastAsia="Times New Roman" w:hAnsi="Times New Roman"/>
          <w:sz w:val="28"/>
          <w:szCs w:val="28"/>
        </w:rPr>
        <w:t xml:space="preserve">socio-economic status of parents affects their children’s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possibly aid in finding solution to children's poor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help in the improvement of the quality of education.</w:t>
      </w:r>
    </w:p>
    <w:bookmarkStart w:id="1" w:name="page17"/>
    <w:bookmarkEnd w:id="1"/>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 Purpose of the Study</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main purpose of this study is to determine the effects of parents’ socio-economic status on the academic performance of secondary school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in </w:t>
      </w:r>
      <w:r>
        <w:rPr>
          <w:rFonts w:ascii="Times New Roman" w:cs="Times New Roman" w:eastAsia="Times New Roman" w:hAnsi="Times New Roman"/>
          <w:sz w:val="28"/>
          <w:szCs w:val="28"/>
        </w:rPr>
        <w:t>Ilorin West</w:t>
      </w:r>
      <w:r>
        <w:rPr>
          <w:rFonts w:ascii="Times New Roman" w:cs="Times New Roman" w:eastAsia="Times New Roman" w:hAnsi="Times New Roman"/>
          <w:sz w:val="28"/>
          <w:szCs w:val="28"/>
        </w:rPr>
        <w:t xml:space="preserve"> Local Government Area of Kwara State.</w:t>
      </w:r>
    </w:p>
    <w:p>
      <w:pPr>
        <w:pStyle w:val="style0"/>
        <w:tabs>
          <w:tab w:val="left" w:leader="none" w:pos="180"/>
        </w:tabs>
        <w:spacing w:lineRule="auto" w:line="480"/>
        <w:ind w:left="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Specifically, the purpose of this study includes:</w:t>
      </w:r>
    </w:p>
    <w:p>
      <w:pPr>
        <w:pStyle w:val="style179"/>
        <w:numPr>
          <w:ilvl w:val="0"/>
          <w:numId w:val="1"/>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w:t>
      </w:r>
      <w:r>
        <w:rPr>
          <w:rFonts w:ascii="Times New Roman" w:cs="Times New Roman" w:eastAsia="Times New Roman" w:hAnsi="Times New Roman"/>
          <w:sz w:val="28"/>
          <w:szCs w:val="28"/>
        </w:rPr>
        <w:t xml:space="preserve"> examine the influence of parents’ educational background on their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179"/>
        <w:numPr>
          <w:ilvl w:val="0"/>
          <w:numId w:val="1"/>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w:t>
      </w:r>
      <w:r>
        <w:rPr>
          <w:rFonts w:ascii="Times New Roman" w:cs="Times New Roman" w:eastAsia="Times New Roman" w:hAnsi="Times New Roman"/>
          <w:sz w:val="28"/>
          <w:szCs w:val="28"/>
        </w:rPr>
        <w:t xml:space="preserve"> ascertain the extent to which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influenced by their parents’ cultural background.</w:t>
      </w:r>
    </w:p>
    <w:p>
      <w:pPr>
        <w:pStyle w:val="style179"/>
        <w:numPr>
          <w:ilvl w:val="0"/>
          <w:numId w:val="1"/>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w:t>
      </w:r>
      <w:r>
        <w:rPr>
          <w:rFonts w:ascii="Times New Roman" w:cs="Times New Roman" w:eastAsia="Times New Roman" w:hAnsi="Times New Roman"/>
          <w:sz w:val="28"/>
          <w:szCs w:val="28"/>
        </w:rPr>
        <w:t xml:space="preserve"> examine whether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influenced by their parents’ religious belief.</w:t>
      </w:r>
    </w:p>
    <w:p>
      <w:pPr>
        <w:pStyle w:val="style179"/>
        <w:numPr>
          <w:ilvl w:val="0"/>
          <w:numId w:val="1"/>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w:t>
      </w:r>
      <w:r>
        <w:rPr>
          <w:rFonts w:ascii="Times New Roman" w:cs="Times New Roman" w:eastAsia="Times New Roman" w:hAnsi="Times New Roman"/>
          <w:sz w:val="28"/>
          <w:szCs w:val="28"/>
        </w:rPr>
        <w:t xml:space="preserve"> determine whether parents’ economic status affects their children’s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1.4 Research Questions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order to achieve the above objectives, the questions below were raised to guide the study:</w:t>
      </w:r>
    </w:p>
    <w:p>
      <w:pPr>
        <w:pStyle w:val="style179"/>
        <w:numPr>
          <w:ilvl w:val="0"/>
          <w:numId w:val="2"/>
        </w:numPr>
        <w:tabs>
          <w:tab w:val="left" w:leader="none" w:pos="180"/>
        </w:tabs>
        <w:spacing w:lineRule="auto" w:line="480"/>
        <w:ind w:left="0"/>
        <w:jc w:val="both"/>
        <w:rPr>
          <w:rFonts w:ascii="Times New Roman" w:cs="Times New Roman" w:eastAsia="Symbol" w:hAnsi="Times New Roman"/>
          <w:sz w:val="28"/>
          <w:szCs w:val="28"/>
        </w:rPr>
      </w:pPr>
      <w:r>
        <w:rPr>
          <w:rFonts w:ascii="Times New Roman" w:cs="Times New Roman" w:eastAsia="Times New Roman" w:hAnsi="Times New Roman"/>
          <w:sz w:val="28"/>
          <w:szCs w:val="28"/>
        </w:rPr>
        <w:t xml:space="preserve">Does parents’ educational background affect their children’s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179"/>
        <w:numPr>
          <w:ilvl w:val="0"/>
          <w:numId w:val="2"/>
        </w:numPr>
        <w:tabs>
          <w:tab w:val="left" w:leader="none" w:pos="180"/>
          <w:tab w:val="left" w:leader="none" w:pos="360"/>
        </w:tabs>
        <w:spacing w:lineRule="auto" w:line="480"/>
        <w:ind w:left="360" w:hanging="360"/>
        <w:jc w:val="both"/>
        <w:rPr>
          <w:rFonts w:ascii="Times New Roman" w:cs="Times New Roman" w:eastAsia="Symbol" w:hAnsi="Times New Roman"/>
          <w:sz w:val="28"/>
          <w:szCs w:val="28"/>
        </w:rPr>
      </w:pPr>
      <w:r>
        <w:rPr>
          <w:rFonts w:ascii="Times New Roman" w:cs="Times New Roman" w:eastAsia="Times New Roman" w:hAnsi="Times New Roman"/>
          <w:sz w:val="28"/>
          <w:szCs w:val="28"/>
        </w:rPr>
        <w:t xml:space="preserve">Is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influenced by their parents’ cultural background?</w:t>
      </w:r>
    </w:p>
    <w:p>
      <w:pPr>
        <w:pStyle w:val="style179"/>
        <w:numPr>
          <w:ilvl w:val="0"/>
          <w:numId w:val="2"/>
        </w:numPr>
        <w:tabs>
          <w:tab w:val="left" w:leader="none" w:pos="180"/>
          <w:tab w:val="left" w:leader="none" w:pos="360"/>
        </w:tabs>
        <w:spacing w:lineRule="auto" w:line="480"/>
        <w:ind w:left="360" w:hanging="360"/>
        <w:jc w:val="both"/>
        <w:rPr>
          <w:rFonts w:ascii="Times New Roman" w:cs="Times New Roman" w:eastAsia="Symbol" w:hAnsi="Times New Roman"/>
          <w:sz w:val="28"/>
          <w:szCs w:val="28"/>
        </w:rPr>
      </w:pPr>
      <w:r>
        <w:rPr>
          <w:rFonts w:ascii="Times New Roman" w:cs="Times New Roman" w:eastAsia="Times New Roman" w:hAnsi="Times New Roman"/>
          <w:sz w:val="28"/>
          <w:szCs w:val="28"/>
        </w:rPr>
        <w:t xml:space="preserve">Does parents’ religious belief affect their children’s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numPr>
          <w:ilvl w:val="0"/>
          <w:numId w:val="2"/>
        </w:numPr>
        <w:tabs>
          <w:tab w:val="left" w:leader="none" w:pos="180"/>
          <w:tab w:val="left" w:leader="none" w:pos="360"/>
        </w:tabs>
        <w:spacing w:lineRule="auto" w:line="480"/>
        <w:ind w:left="360" w:hanging="360"/>
        <w:jc w:val="both"/>
        <w:rPr>
          <w:rFonts w:ascii="Times New Roman" w:cs="Times New Roman" w:eastAsia="Symbol" w:hAnsi="Times New Roman"/>
          <w:sz w:val="28"/>
          <w:szCs w:val="28"/>
        </w:rPr>
      </w:pPr>
      <w:r>
        <w:rPr>
          <w:rFonts w:ascii="Times New Roman" w:cs="Times New Roman" w:eastAsia="Times New Roman" w:hAnsi="Times New Roman"/>
          <w:sz w:val="28"/>
          <w:szCs w:val="28"/>
        </w:rPr>
        <w:t xml:space="preserve">Is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affected by their parents’ economic status?</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1.5 Research Hypotheses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hypotheses below were stated and tested during the study:</w:t>
      </w:r>
    </w:p>
    <w:p>
      <w:pPr>
        <w:pStyle w:val="style0"/>
        <w:tabs>
          <w:tab w:val="left" w:leader="none" w:pos="180"/>
          <w:tab w:val="left" w:leader="none" w:pos="360"/>
        </w:tabs>
        <w:spacing w:lineRule="auto" w:line="480"/>
        <w:jc w:val="both"/>
        <w:rPr>
          <w:rFonts w:ascii="Times New Roman" w:cs="Times New Roman" w:eastAsia="Symbol" w:hAnsi="Times New Roman"/>
          <w:sz w:val="28"/>
          <w:szCs w:val="28"/>
        </w:rPr>
      </w:pPr>
      <w:r>
        <w:rPr>
          <w:rFonts w:ascii="Times New Roman" w:cs="Times New Roman" w:eastAsia="Times New Roman" w:hAnsi="Times New Roman"/>
          <w:sz w:val="28"/>
          <w:szCs w:val="28"/>
        </w:rPr>
        <w:t>H0</w:t>
      </w:r>
      <w:r>
        <w:rPr>
          <w:rFonts w:ascii="Times New Roman" w:cs="Times New Roman" w:eastAsia="Times New Roman" w:hAnsi="Times New Roman"/>
          <w:sz w:val="28"/>
          <w:szCs w:val="28"/>
          <w:vertAlign w:val="subscript"/>
        </w:rPr>
        <w:t>1</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bscript"/>
        </w:rPr>
        <w:t xml:space="preserve"> </w:t>
      </w:r>
      <w:r>
        <w:rPr>
          <w:rFonts w:ascii="Times New Roman" w:cs="Times New Roman" w:eastAsia="Times New Roman" w:hAnsi="Times New Roman"/>
          <w:sz w:val="28"/>
          <w:szCs w:val="28"/>
        </w:rPr>
        <w:t xml:space="preserve">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not significantly affected by their parents’ educational background.</w:t>
      </w:r>
    </w:p>
    <w:p>
      <w:pPr>
        <w:pStyle w:val="style0"/>
        <w:tabs>
          <w:tab w:val="left" w:leader="none" w:pos="180"/>
          <w:tab w:val="left" w:leader="none" w:pos="360"/>
        </w:tabs>
        <w:spacing w:lineRule="auto" w:line="480"/>
        <w:jc w:val="both"/>
        <w:rPr>
          <w:rFonts w:ascii="Times New Roman" w:cs="Times New Roman" w:eastAsia="Symbol" w:hAnsi="Times New Roman"/>
          <w:sz w:val="28"/>
          <w:szCs w:val="28"/>
        </w:rPr>
      </w:pPr>
      <w:r>
        <w:rPr>
          <w:rFonts w:ascii="Times New Roman" w:cs="Times New Roman" w:eastAsia="Times New Roman" w:hAnsi="Times New Roman"/>
          <w:sz w:val="28"/>
          <w:szCs w:val="28"/>
        </w:rPr>
        <w:t>H0</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bscript"/>
        </w:rPr>
        <w:t xml:space="preserve"> </w:t>
      </w:r>
      <w:r>
        <w:rPr>
          <w:rFonts w:ascii="Times New Roman" w:cs="Times New Roman" w:eastAsia="Times New Roman" w:hAnsi="Times New Roman"/>
          <w:sz w:val="28"/>
          <w:szCs w:val="28"/>
        </w:rPr>
        <w:t xml:space="preserve">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not significantly affected by their parents’ cultural background.</w:t>
      </w:r>
    </w:p>
    <w:p>
      <w:pPr>
        <w:pStyle w:val="style0"/>
        <w:tabs>
          <w:tab w:val="left" w:leader="none" w:pos="180"/>
          <w:tab w:val="left" w:leader="none" w:pos="360"/>
        </w:tabs>
        <w:spacing w:lineRule="auto" w:line="480"/>
        <w:jc w:val="both"/>
        <w:rPr>
          <w:rFonts w:ascii="Times New Roman" w:cs="Times New Roman" w:eastAsia="Symbol" w:hAnsi="Times New Roman"/>
          <w:sz w:val="28"/>
          <w:szCs w:val="28"/>
        </w:rPr>
      </w:pPr>
      <w:r>
        <w:rPr>
          <w:rFonts w:ascii="Times New Roman" w:cs="Times New Roman" w:eastAsia="Times New Roman" w:hAnsi="Times New Roman"/>
          <w:sz w:val="28"/>
          <w:szCs w:val="28"/>
        </w:rPr>
        <w:t>H0</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bscript"/>
        </w:rPr>
        <w:t xml:space="preserve"> </w:t>
      </w:r>
      <w:r>
        <w:rPr>
          <w:rFonts w:ascii="Times New Roman" w:cs="Times New Roman" w:eastAsia="Times New Roman" w:hAnsi="Times New Roman"/>
          <w:sz w:val="28"/>
          <w:szCs w:val="28"/>
        </w:rPr>
        <w:t xml:space="preserve">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not significantly affected by their parents’ religious belief.</w:t>
      </w:r>
    </w:p>
    <w:p>
      <w:pPr>
        <w:pStyle w:val="style0"/>
        <w:tabs>
          <w:tab w:val="left" w:leader="none" w:pos="180"/>
          <w:tab w:val="left" w:leader="none" w:pos="360"/>
        </w:tabs>
        <w:spacing w:lineRule="auto" w:line="480"/>
        <w:jc w:val="both"/>
        <w:rPr>
          <w:rFonts w:ascii="Times New Roman" w:cs="Times New Roman" w:eastAsia="Symbol" w:hAnsi="Times New Roman"/>
          <w:sz w:val="28"/>
          <w:szCs w:val="28"/>
        </w:rPr>
      </w:pPr>
      <w:r>
        <w:rPr>
          <w:rFonts w:ascii="Times New Roman" w:cs="Times New Roman" w:eastAsia="Times New Roman" w:hAnsi="Times New Roman"/>
          <w:sz w:val="28"/>
          <w:szCs w:val="28"/>
        </w:rPr>
        <w:t>H0</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bscript"/>
        </w:rPr>
        <w:t xml:space="preserve"> </w:t>
      </w:r>
      <w:r>
        <w:rPr>
          <w:rFonts w:ascii="Times New Roman" w:cs="Times New Roman" w:eastAsia="Times New Roman" w:hAnsi="Times New Roman"/>
          <w:sz w:val="28"/>
          <w:szCs w:val="28"/>
        </w:rPr>
        <w:t xml:space="preserve">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not significantly affected by their parents’ economic status.</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1.6 Significance of the Study</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Parents through the findings of this study would be aware of the ways their beliefs and activities can influence their children's performance in school work especially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thereby try to adjust immediately the ones impacting on their children negatively.</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findings of the study will also be helpful to remind policy makers and curriculum planners of the fact that children come from diversified cultural settings and so the policies made and the curriculum should be planned with a reasonable amount of flexibility to take care of that.</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study would as well put into the teaching profession a sound understanding of why children perform the way they do in schools. It would also enable the teachers adopt a variety of teaching methods so as to allow all categories of students benefit from their teaching.</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Nigerian nation as a whole would benefit from the study because adhering to the recommendations and trying also to carry them out, will bring out a set of qualified and socially qualified matured youths who will be future leaders. This work may also add to the existing knowledge base in order to provide a framework for further researches in this area of study especially in Nigerian secondary schools.</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1.7 Delimitation of the Study</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study was limited to assessing the effect of parents’ socio-economic status on the academic performance of secondary school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in Kwara State. It was limited to five (5) randomly selected secondary schools in </w:t>
      </w:r>
      <w:r>
        <w:rPr>
          <w:rFonts w:ascii="Times New Roman" w:cs="Times New Roman" w:eastAsia="Times New Roman" w:hAnsi="Times New Roman"/>
          <w:sz w:val="28"/>
          <w:szCs w:val="28"/>
        </w:rPr>
        <w:t>Ilorin West</w:t>
      </w:r>
      <w:r>
        <w:rPr>
          <w:rFonts w:ascii="Times New Roman" w:cs="Times New Roman" w:eastAsia="Times New Roman" w:hAnsi="Times New Roman"/>
          <w:sz w:val="28"/>
          <w:szCs w:val="28"/>
        </w:rPr>
        <w:t xml:space="preserve"> Local Government Area of Kwara State and involved only sixty (60) students.</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1.8 Operational Definition of Terms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Certain key words were used in this study, which were explained for the purpose of clarity. As words may mean differently in different contexts, the following definitions are given as the words used as intended to be understood for the purpose of this study. The words include;</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Family</w:t>
      </w:r>
      <w:r>
        <w:rPr>
          <w:rFonts w:ascii="Times New Roman" w:cs="Times New Roman" w:eastAsia="Times New Roman" w:hAnsi="Times New Roman"/>
          <w:sz w:val="28"/>
          <w:szCs w:val="28"/>
        </w:rPr>
        <w:t>: Is a unit comprising of husband, wife and children.</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Home Environment</w:t>
      </w:r>
      <w:r>
        <w:rPr>
          <w:rFonts w:ascii="Times New Roman" w:cs="Times New Roman" w:eastAsia="Times New Roman" w:hAnsi="Times New Roman"/>
          <w:sz w:val="28"/>
          <w:szCs w:val="28"/>
        </w:rPr>
        <w:t>: This refers to parental experience and aspirations for children, objects and material condition in the home for comfort and also specific behavioral processes conducive to learning.</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Educational Background: </w:t>
      </w:r>
      <w:r>
        <w:rPr>
          <w:rFonts w:ascii="Times New Roman" w:cs="Times New Roman" w:eastAsia="Times New Roman" w:hAnsi="Times New Roman"/>
          <w:sz w:val="28"/>
          <w:szCs w:val="28"/>
        </w:rPr>
        <w:t xml:space="preserve">This is used for social processes in which one achieve social competence and individual growth, carried on in a selected, controlled sitting which can be institutionalized as a school or college. </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Effects: </w:t>
      </w:r>
      <w:r>
        <w:rPr>
          <w:rFonts w:ascii="Times New Roman" w:cs="Times New Roman" w:eastAsia="Times New Roman" w:hAnsi="Times New Roman"/>
          <w:sz w:val="28"/>
          <w:szCs w:val="28"/>
        </w:rPr>
        <w:t xml:space="preserve">The result or outcome of anything </w:t>
      </w:r>
      <w:r>
        <w:rPr>
          <w:rFonts w:ascii="Times New Roman" w:cs="Times New Roman" w:eastAsia="Times New Roman" w:hAnsi="Times New Roman"/>
          <w:sz w:val="28"/>
          <w:szCs w:val="28"/>
        </w:rPr>
        <w:t>be</w:t>
      </w:r>
      <w:r>
        <w:rPr>
          <w:rFonts w:ascii="Times New Roman" w:cs="Times New Roman" w:eastAsia="Times New Roman" w:hAnsi="Times New Roman"/>
          <w:sz w:val="28"/>
          <w:szCs w:val="28"/>
        </w:rPr>
        <w:t xml:space="preserve"> it positive or negative.</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Home Situation: </w:t>
      </w:r>
      <w:r>
        <w:rPr>
          <w:rFonts w:ascii="Times New Roman" w:cs="Times New Roman" w:eastAsia="Times New Roman" w:hAnsi="Times New Roman"/>
          <w:sz w:val="28"/>
          <w:szCs w:val="28"/>
        </w:rPr>
        <w:t>This refers to prevailing atmosphere in the home whether violent, resentful or in disarray.</w:t>
      </w:r>
    </w:p>
    <w:bookmarkStart w:id="2" w:name="page21"/>
    <w:bookmarkEnd w:id="2"/>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Parental Attitude: </w:t>
      </w:r>
      <w:r>
        <w:rPr>
          <w:rFonts w:ascii="Times New Roman" w:cs="Times New Roman" w:eastAsia="Times New Roman" w:hAnsi="Times New Roman"/>
          <w:sz w:val="28"/>
          <w:szCs w:val="28"/>
        </w:rPr>
        <w:t>Parents disposition to respond in a characteristics way to some stimulus in their social environment. Some responses determine the way and manner their children are brought up by them.</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Academic Performance: </w:t>
      </w:r>
      <w:r>
        <w:rPr>
          <w:rFonts w:ascii="Times New Roman" w:cs="Times New Roman" w:eastAsia="Times New Roman" w:hAnsi="Times New Roman"/>
          <w:sz w:val="28"/>
          <w:szCs w:val="28"/>
        </w:rPr>
        <w:t>This is regarded as the display of knowledge attained or skills, shown in the school subjects such achievements are indicated by test scores or by marks assigned by teachers. It is the school evaluation of students’ classroom work as quantified on the basis of marks or grades.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Socio-economic Background: </w:t>
      </w:r>
      <w:r>
        <w:rPr>
          <w:rFonts w:ascii="Times New Roman" w:cs="Times New Roman" w:eastAsia="Times New Roman" w:hAnsi="Times New Roman"/>
          <w:sz w:val="28"/>
          <w:szCs w:val="28"/>
        </w:rPr>
        <w:t>This refers to position of recognition which one finds him in the society. Such position may not be hereditary but acquired through personal efforts like culture, religion, educational background, financial status, occupation and social class.</w:t>
      </w:r>
    </w:p>
    <w:bookmarkStart w:id="3" w:name="page23"/>
    <w:bookmarkEnd w:id="3"/>
    <w:p>
      <w:pPr>
        <w:pStyle w:val="style0"/>
        <w:tabs>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1.9 Organization of the Study</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study was presented in five chapters. The first chapter constituted the introduction, and comprised the background to the study, statement of the problem, purpose of the study, research questions, research hypotheses, significance of the study, delimitation of the study, as well as operational definition of terms. The second chapter </w:t>
      </w:r>
      <w:r>
        <w:rPr>
          <w:rFonts w:ascii="Times New Roman" w:cs="Times New Roman" w:eastAsia="Times New Roman" w:hAnsi="Times New Roman"/>
          <w:sz w:val="28"/>
          <w:szCs w:val="28"/>
        </w:rPr>
        <w:t xml:space="preserve">constituted a review of related literature on parents’ interest and motivation on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parental educational level and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socio-economic status of parents and academic performance of students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as well as summary of literature reviewed. In chapter three, the methodology for the study was explained. This comprised the research design, population, sample and sampling procedure, research instruments, validity and reliability of research instrument, procedure for data analysis and its collection. Chapter four dealt with data presentation and analysis, and finally, fifth chapter discussed summary of findings, conclusions, recommendation, and suggestions for further research.</w:t>
      </w: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TWO</w:t>
      </w:r>
    </w:p>
    <w:p>
      <w:pPr>
        <w:pStyle w:val="style0"/>
        <w:tabs>
          <w:tab w:val="left" w:leader="none" w:pos="180"/>
          <w:tab w:val="left" w:leader="none" w:pos="700"/>
        </w:tabs>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REVIEW OF RELATED LITERATURE</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2.0 Introduction</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reviews of other scholars’ work that are related to this study are based on the following sub-themes.</w:t>
      </w:r>
    </w:p>
    <w:p>
      <w:pPr>
        <w:pStyle w:val="style179"/>
        <w:numPr>
          <w:ilvl w:val="0"/>
          <w:numId w:val="4"/>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Parents’ Interest and Motivation on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179"/>
        <w:numPr>
          <w:ilvl w:val="0"/>
          <w:numId w:val="4"/>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Parental Educational Level and Students’ Academic Performance;</w:t>
      </w:r>
    </w:p>
    <w:p>
      <w:pPr>
        <w:pStyle w:val="style179"/>
        <w:numPr>
          <w:ilvl w:val="0"/>
          <w:numId w:val="4"/>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Socio-Economic Status of Parents and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179"/>
        <w:numPr>
          <w:ilvl w:val="0"/>
          <w:numId w:val="4"/>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Parental income and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179"/>
        <w:numPr>
          <w:ilvl w:val="0"/>
          <w:numId w:val="4"/>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Family size and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179"/>
        <w:numPr>
          <w:ilvl w:val="0"/>
          <w:numId w:val="4"/>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Parental occupation and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and</w:t>
      </w:r>
    </w:p>
    <w:p>
      <w:pPr>
        <w:pStyle w:val="style179"/>
        <w:numPr>
          <w:ilvl w:val="0"/>
          <w:numId w:val="4"/>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Summary of Literature Reviewed.</w:t>
      </w:r>
    </w:p>
    <w:p>
      <w:pPr>
        <w:pStyle w:val="style0"/>
        <w:tabs>
          <w:tab w:val="left" w:leader="none" w:pos="180"/>
          <w:tab w:val="left" w:leader="none" w:pos="700"/>
          <w:tab w:val="left" w:leader="none" w:pos="1980"/>
          <w:tab w:val="left" w:leader="none" w:pos="3180"/>
          <w:tab w:val="left" w:leader="none" w:pos="3880"/>
          <w:tab w:val="left" w:leader="none" w:pos="5480"/>
          <w:tab w:val="left" w:leader="none" w:pos="6040"/>
          <w:tab w:val="left" w:leader="none" w:pos="7440"/>
        </w:tabs>
        <w:spacing w:lineRule="auto" w:line="480"/>
        <w:jc w:val="both"/>
        <w:rPr>
          <w:rFonts w:ascii="Times New Roman" w:cs="Times New Roman" w:eastAsia="Times New Roman" w:hAnsi="Times New Roman"/>
          <w:b/>
          <w:sz w:val="28"/>
          <w:szCs w:val="28"/>
        </w:rPr>
      </w:pPr>
    </w:p>
    <w:p>
      <w:pPr>
        <w:pStyle w:val="style0"/>
        <w:tabs>
          <w:tab w:val="left" w:leader="none" w:pos="180"/>
          <w:tab w:val="left" w:leader="none" w:pos="700"/>
          <w:tab w:val="left" w:leader="none" w:pos="1980"/>
          <w:tab w:val="left" w:leader="none" w:pos="3180"/>
          <w:tab w:val="left" w:leader="none" w:pos="3880"/>
          <w:tab w:val="left" w:leader="none" w:pos="5480"/>
          <w:tab w:val="left" w:leader="none" w:pos="6040"/>
          <w:tab w:val="left" w:leader="none" w:pos="7440"/>
        </w:tabs>
        <w:spacing w:lineRule="auto" w:line="480"/>
        <w:jc w:val="both"/>
        <w:rPr>
          <w:rFonts w:ascii="Times New Roman" w:cs="Times New Roman" w:eastAsia="Times New Roman" w:hAnsi="Times New Roman"/>
          <w:b/>
          <w:sz w:val="28"/>
          <w:szCs w:val="28"/>
        </w:rPr>
      </w:pPr>
    </w:p>
    <w:p>
      <w:pPr>
        <w:pStyle w:val="style0"/>
        <w:tabs>
          <w:tab w:val="left" w:leader="none" w:pos="180"/>
          <w:tab w:val="left" w:leader="none" w:pos="700"/>
          <w:tab w:val="left" w:leader="none" w:pos="1980"/>
          <w:tab w:val="left" w:leader="none" w:pos="3180"/>
          <w:tab w:val="left" w:leader="none" w:pos="3880"/>
          <w:tab w:val="left" w:leader="none" w:pos="5480"/>
          <w:tab w:val="left" w:leader="none" w:pos="6040"/>
          <w:tab w:val="left" w:leader="none" w:pos="744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2.1 Parents’ Interest and Motivation on Students’ Academic Performance in </w:t>
      </w:r>
      <w:r>
        <w:rPr>
          <w:rFonts w:ascii="Times New Roman" w:cs="Times New Roman" w:eastAsia="Times New Roman" w:hAnsi="Times New Roman"/>
          <w:b/>
          <w:sz w:val="28"/>
          <w:szCs w:val="28"/>
        </w:rPr>
        <w:t>Social Studies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Parental interest i</w:t>
      </w:r>
      <w:r>
        <w:rPr>
          <w:rFonts w:ascii="Times New Roman" w:cs="Times New Roman" w:eastAsia="Times New Roman" w:hAnsi="Times New Roman"/>
          <w:sz w:val="28"/>
          <w:szCs w:val="28"/>
        </w:rPr>
        <w:t xml:space="preserve">s one of the variables of the environment that contributes positively to academic performance of students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Previous studies in this field such as that of Douglas, (20</w:t>
      </w:r>
      <w:r>
        <w:rPr>
          <w:rFonts w:ascii="Times New Roman" w:cs="Times New Roman" w:eastAsia="Times New Roman" w:hAnsi="Times New Roman"/>
          <w:sz w:val="28"/>
          <w:szCs w:val="28"/>
        </w:rPr>
        <w:t>2</w:t>
      </w:r>
      <w:r>
        <w:rPr>
          <w:rFonts w:ascii="Times New Roman" w:cs="Times New Roman" w:eastAsia="Times New Roman" w:hAnsi="Times New Roman"/>
          <w:sz w:val="28"/>
          <w:szCs w:val="28"/>
        </w:rPr>
        <w:t xml:space="preserve">0) and Bond, (2013) have shown that parents can transfer to their children some kind of characteristics which include self-reliance, drive for independence, self confidence and competence that are necessary for strong achievement orientation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also, parents deliberately and in deliberately play a guiding role in their children’s success in school. Parenthood therefore involves communicating worthwhile ideas to children as well as encouraging them. Parents owe their children the duty of explaining out certain things/natural phenomena and other issues as they arise during their developmental stages. Parents also have the responsibility to set standards for their children as well as work seriously towards their realization.</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another research, </w:t>
      </w:r>
      <w:r>
        <w:rPr>
          <w:rFonts w:ascii="Times New Roman" w:cs="Times New Roman" w:eastAsia="Times New Roman" w:hAnsi="Times New Roman"/>
          <w:sz w:val="28"/>
          <w:szCs w:val="28"/>
        </w:rPr>
        <w:t>Honzik</w:t>
      </w:r>
      <w:r>
        <w:rPr>
          <w:rFonts w:ascii="Times New Roman" w:cs="Times New Roman" w:eastAsia="Times New Roman" w:hAnsi="Times New Roman"/>
          <w:sz w:val="28"/>
          <w:szCs w:val="28"/>
        </w:rPr>
        <w:t xml:space="preserve">, (2017) reported that parental educational achievement was positively related to intelligence test scores of both boys and girls from three to thirty years of age. This means that when parents are really concerned and involved, children are likely to be more education conscious and as such they put more effort in their educational quest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The implication of all the above is that no matter what the schools are like, the quality of a child’s mind is basically nurtured at home by his parents.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Heyua</w:t>
      </w:r>
      <w:r>
        <w:rPr>
          <w:rFonts w:ascii="Times New Roman" w:cs="Times New Roman" w:eastAsia="Times New Roman" w:hAnsi="Times New Roman"/>
          <w:sz w:val="28"/>
          <w:szCs w:val="28"/>
        </w:rPr>
        <w:t xml:space="preserve">, (2016) in his series of longitudinal studies pointed out that 50 per cent of the child’s general intelligence is developed by age four, 30 percent by the age of eight and the remaining 20 per cent by the age of seventeen. He also noted that about one-third of general learning growth based on achievement indices takes place between birth and age six. Seventeen percent of this growth takes place between ages four and six, while the remaining seventeen percent of growth takes place between ages six and nine. It appears then that education is working against over whelming odds to effect changes in </w:t>
      </w:r>
      <w:r>
        <w:rPr>
          <w:rFonts w:ascii="Times New Roman" w:cs="Times New Roman" w:eastAsia="Times New Roman" w:hAnsi="Times New Roman"/>
          <w:sz w:val="28"/>
          <w:szCs w:val="28"/>
        </w:rPr>
        <w:t>students who show deficits in learning since much of their potentials have already been developed before they come to school.</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Olayinka</w:t>
      </w:r>
      <w:r>
        <w:rPr>
          <w:rFonts w:ascii="Times New Roman" w:cs="Times New Roman" w:eastAsia="Times New Roman" w:hAnsi="Times New Roman"/>
          <w:sz w:val="28"/>
          <w:szCs w:val="28"/>
        </w:rPr>
        <w:t xml:space="preserve">, (2020) emphasized that motivation is of great importance to parents in determining the achievement of students and concluded that if the father is an engineer and the mother an accountant, the two parents are likely to motivate their children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to become an engineer or an accountant, or any other mathematical oriented profession. </w:t>
      </w:r>
      <w:r>
        <w:rPr>
          <w:rFonts w:ascii="Times New Roman" w:cs="Times New Roman" w:eastAsia="Times New Roman" w:hAnsi="Times New Roman"/>
          <w:sz w:val="28"/>
          <w:szCs w:val="28"/>
        </w:rPr>
        <w:t>Olayinka</w:t>
      </w:r>
      <w:r>
        <w:rPr>
          <w:rFonts w:ascii="Times New Roman" w:cs="Times New Roman" w:eastAsia="Times New Roman" w:hAnsi="Times New Roman"/>
          <w:sz w:val="28"/>
          <w:szCs w:val="28"/>
        </w:rPr>
        <w:t xml:space="preserve"> went further to assert that “there are situations where some parents who are illiterates and whose occupations range from petty trading to bricklaying may vow to sponsor their children’s education to higher level believing that their children could raise the economic and social standard of the family in future through their educational achievement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He went further to say that the realization of parents’ dream depends on whether such children inherited superior intelligence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as well as enjoyed parents’ motivations and support for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He therefore inferred that parents play a vital role in the academic achievement of the children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as such </w:t>
      </w:r>
      <w:r>
        <w:rPr>
          <w:rFonts w:ascii="Times New Roman" w:cs="Times New Roman" w:eastAsia="Times New Roman" w:hAnsi="Times New Roman"/>
          <w:sz w:val="28"/>
          <w:szCs w:val="28"/>
        </w:rPr>
        <w:t>should be seen as educational agencies whose work are almost similar to that of the school.</w:t>
      </w:r>
    </w:p>
    <w:bookmarkStart w:id="4" w:name="page26"/>
    <w:bookmarkEnd w:id="4"/>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2.2 Parental Educational Level and Students’ Academic Performance in </w:t>
      </w:r>
      <w:r>
        <w:rPr>
          <w:rFonts w:ascii="Times New Roman" w:cs="Times New Roman" w:eastAsia="Times New Roman" w:hAnsi="Times New Roman"/>
          <w:b/>
          <w:sz w:val="28"/>
          <w:szCs w:val="28"/>
        </w:rPr>
        <w:t>Social Studies</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educational level of parents determines their status and level of influence in the society. The importance of education by any standard in any society especially developing countries such as </w:t>
      </w:r>
      <w:r>
        <w:rPr>
          <w:rFonts w:ascii="Times New Roman" w:cs="Times New Roman" w:eastAsia="Times New Roman" w:hAnsi="Times New Roman"/>
          <w:sz w:val="28"/>
          <w:szCs w:val="28"/>
        </w:rPr>
        <w:t>Nigeria,</w:t>
      </w:r>
      <w:r>
        <w:rPr>
          <w:rFonts w:ascii="Times New Roman" w:cs="Times New Roman" w:eastAsia="Times New Roman" w:hAnsi="Times New Roman"/>
          <w:sz w:val="28"/>
          <w:szCs w:val="28"/>
        </w:rPr>
        <w:t xml:space="preserve"> cannot be overemphasized. Low educational background has the capacity of hindering individuals from having a better knowledge of the needs to prudently life (Abraham, 2012). Students of middle/upper class parents are more likely to take advantages of the opportunities presented to them both in the secondary and higher education institutions than those children of poor </w:t>
      </w:r>
      <w:r>
        <w:rPr>
          <w:rFonts w:ascii="Times New Roman" w:cs="Times New Roman" w:eastAsia="Times New Roman" w:hAnsi="Times New Roman"/>
          <w:sz w:val="28"/>
          <w:szCs w:val="28"/>
        </w:rPr>
        <w:t>labourers</w:t>
      </w:r>
      <w:r>
        <w:rPr>
          <w:rFonts w:ascii="Times New Roman" w:cs="Times New Roman" w:eastAsia="Times New Roman" w:hAnsi="Times New Roman"/>
          <w:sz w:val="28"/>
          <w:szCs w:val="28"/>
        </w:rPr>
        <w:t xml:space="preserve"> of factory workers who are hardly educated (Brown, 2013). According to </w:t>
      </w:r>
      <w:r>
        <w:rPr>
          <w:rFonts w:ascii="Times New Roman" w:cs="Times New Roman" w:eastAsia="Times New Roman" w:hAnsi="Times New Roman"/>
          <w:sz w:val="28"/>
          <w:szCs w:val="28"/>
        </w:rPr>
        <w:t>Ogumakle</w:t>
      </w:r>
      <w:r>
        <w:rPr>
          <w:rFonts w:ascii="Times New Roman" w:cs="Times New Roman" w:eastAsia="Times New Roman" w:hAnsi="Times New Roman"/>
          <w:sz w:val="28"/>
          <w:szCs w:val="28"/>
        </w:rPr>
        <w:t>, (2012), children from literate homes have a higher academic advancement than those from illiterate homes. Education attainment varies with income levels. Education provides diverse opportunity for individual to function in the society (</w:t>
      </w:r>
      <w:r>
        <w:rPr>
          <w:rFonts w:ascii="Times New Roman" w:cs="Times New Roman" w:eastAsia="Times New Roman" w:hAnsi="Times New Roman"/>
          <w:sz w:val="28"/>
          <w:szCs w:val="28"/>
        </w:rPr>
        <w:t>Ibok</w:t>
      </w:r>
      <w:r>
        <w:rPr>
          <w:rFonts w:ascii="Times New Roman" w:cs="Times New Roman" w:eastAsia="Times New Roman" w:hAnsi="Times New Roman"/>
          <w:sz w:val="28"/>
          <w:szCs w:val="28"/>
        </w:rPr>
        <w:t xml:space="preserve">, 2015). Parents with high </w:t>
      </w:r>
      <w:r>
        <w:rPr>
          <w:rFonts w:ascii="Times New Roman" w:cs="Times New Roman" w:eastAsia="Times New Roman" w:hAnsi="Times New Roman"/>
          <w:sz w:val="28"/>
          <w:szCs w:val="28"/>
        </w:rPr>
        <w:t>educational attainment with high income level are often more success in preparing their children for school because they have access to a wide range of resources to promote and support their children school education and student performance.</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Kingley</w:t>
      </w:r>
      <w:r>
        <w:rPr>
          <w:rFonts w:ascii="Times New Roman" w:cs="Times New Roman" w:eastAsia="Times New Roman" w:hAnsi="Times New Roman"/>
          <w:sz w:val="28"/>
          <w:szCs w:val="28"/>
        </w:rPr>
        <w:t xml:space="preserve">, (2015) conducted a study on students’ socio-economic background and students’ academic performance among senior secondary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River State. The research design used was the survey design. The </w:t>
      </w:r>
      <w:r>
        <w:rPr>
          <w:rFonts w:ascii="Times New Roman" w:cs="Times New Roman" w:eastAsia="Times New Roman" w:hAnsi="Times New Roman"/>
          <w:sz w:val="28"/>
          <w:szCs w:val="28"/>
        </w:rPr>
        <w:t>sample of 180 students were</w:t>
      </w:r>
      <w:r>
        <w:rPr>
          <w:rFonts w:ascii="Times New Roman" w:cs="Times New Roman" w:eastAsia="Times New Roman" w:hAnsi="Times New Roman"/>
          <w:sz w:val="28"/>
          <w:szCs w:val="28"/>
        </w:rPr>
        <w:t xml:space="preserve"> randomly selected in 6 public secondary schools in River State. The result of analysis using independent t-test revealed that amongst others variables there is a significant influence of  parental  educational  background  on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Similarly, Adie, (2015) examine parental educational attainment and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in </w:t>
      </w:r>
      <w:r>
        <w:rPr>
          <w:rFonts w:ascii="Times New Roman" w:cs="Times New Roman" w:eastAsia="Times New Roman" w:hAnsi="Times New Roman"/>
          <w:sz w:val="28"/>
          <w:szCs w:val="28"/>
        </w:rPr>
        <w:t>Odukpani</w:t>
      </w:r>
      <w:r>
        <w:rPr>
          <w:rFonts w:ascii="Times New Roman" w:cs="Times New Roman" w:eastAsia="Times New Roman" w:hAnsi="Times New Roman"/>
          <w:sz w:val="28"/>
          <w:szCs w:val="28"/>
        </w:rPr>
        <w:t xml:space="preserve"> Local Government Area of Cross River State. The study was randomly selected in 5 public secondary schools in </w:t>
      </w:r>
      <w:r>
        <w:rPr>
          <w:rFonts w:ascii="Times New Roman" w:cs="Times New Roman" w:eastAsia="Times New Roman" w:hAnsi="Times New Roman"/>
          <w:sz w:val="28"/>
          <w:szCs w:val="28"/>
        </w:rPr>
        <w:t>Odukpani</w:t>
      </w:r>
      <w:r>
        <w:rPr>
          <w:rFonts w:ascii="Times New Roman" w:cs="Times New Roman" w:eastAsia="Times New Roman" w:hAnsi="Times New Roman"/>
          <w:sz w:val="28"/>
          <w:szCs w:val="28"/>
        </w:rPr>
        <w:t xml:space="preserve"> Local Government Area. A sample 200 students were used for the study. The design adopted for the study was a descriptive survey </w:t>
      </w:r>
      <w:r>
        <w:rPr>
          <w:rFonts w:ascii="Times New Roman" w:cs="Times New Roman" w:eastAsia="Times New Roman" w:hAnsi="Times New Roman"/>
          <w:sz w:val="28"/>
          <w:szCs w:val="28"/>
        </w:rPr>
        <w:t xml:space="preserve">approach. The major instrument used in this study was questionnaire. Two research question and two hypotheses were duly tested using t-test statistic. The calculated t-value was 15.32 greater than t-critical value of 1.96, 198 degree of freedom at .05 level of significance The results obtained amongst others, revealed that there is a significant influence of parental educational attainment on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in </w:t>
      </w:r>
      <w:r>
        <w:rPr>
          <w:rFonts w:ascii="Times New Roman" w:cs="Times New Roman" w:eastAsia="Times New Roman" w:hAnsi="Times New Roman"/>
          <w:sz w:val="28"/>
          <w:szCs w:val="28"/>
        </w:rPr>
        <w:t>Odukpani</w:t>
      </w:r>
      <w:r>
        <w:rPr>
          <w:rFonts w:ascii="Times New Roman" w:cs="Times New Roman" w:eastAsia="Times New Roman" w:hAnsi="Times New Roman"/>
          <w:sz w:val="28"/>
          <w:szCs w:val="28"/>
        </w:rPr>
        <w:t xml:space="preserve"> Local Government Area of Cross River State.</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Udodo</w:t>
      </w:r>
      <w:r>
        <w:rPr>
          <w:rFonts w:ascii="Times New Roman" w:cs="Times New Roman" w:eastAsia="Times New Roman" w:hAnsi="Times New Roman"/>
          <w:sz w:val="28"/>
          <w:szCs w:val="28"/>
        </w:rPr>
        <w:t xml:space="preserve">, (2016) conducted a study to established the relationship between parental education background and students’ academic performance among senior secondary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in </w:t>
      </w:r>
      <w:r>
        <w:rPr>
          <w:rFonts w:ascii="Times New Roman" w:cs="Times New Roman" w:eastAsia="Times New Roman" w:hAnsi="Times New Roman"/>
          <w:sz w:val="28"/>
          <w:szCs w:val="28"/>
        </w:rPr>
        <w:t>Eket</w:t>
      </w:r>
      <w:r>
        <w:rPr>
          <w:rFonts w:ascii="Times New Roman" w:cs="Times New Roman" w:eastAsia="Times New Roman" w:hAnsi="Times New Roman"/>
          <w:sz w:val="28"/>
          <w:szCs w:val="28"/>
        </w:rPr>
        <w:t xml:space="preserve"> Local Government Area of </w:t>
      </w:r>
      <w:r>
        <w:rPr>
          <w:rFonts w:ascii="Times New Roman" w:cs="Times New Roman" w:eastAsia="Times New Roman" w:hAnsi="Times New Roman"/>
          <w:sz w:val="28"/>
          <w:szCs w:val="28"/>
        </w:rPr>
        <w:t>Akwa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Ibom</w:t>
      </w:r>
      <w:r>
        <w:rPr>
          <w:rFonts w:ascii="Times New Roman" w:cs="Times New Roman" w:eastAsia="Times New Roman" w:hAnsi="Times New Roman"/>
          <w:sz w:val="28"/>
          <w:szCs w:val="28"/>
        </w:rPr>
        <w:t xml:space="preserve"> State. The research design used was the survey design. The sample of 150 students were randomly selected in five public secondary schools The result of analysis using Pearson Product Moment Correlation Coefficient revealed that amongst others variables there is a significant influence of parental education status relate to students’ academic performance.</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According to </w:t>
      </w:r>
      <w:r>
        <w:rPr>
          <w:rFonts w:ascii="Times New Roman" w:cs="Times New Roman" w:eastAsia="Times New Roman" w:hAnsi="Times New Roman"/>
          <w:sz w:val="28"/>
          <w:szCs w:val="28"/>
        </w:rPr>
        <w:t>Nyakundi</w:t>
      </w:r>
      <w:r>
        <w:rPr>
          <w:rFonts w:ascii="Times New Roman" w:cs="Times New Roman" w:eastAsia="Times New Roman" w:hAnsi="Times New Roman"/>
          <w:sz w:val="28"/>
          <w:szCs w:val="28"/>
        </w:rPr>
        <w:t>, (2012), parental educational background significantly relate to students’ academic performance. Parents with high educational level attainment and high income are often able to support and promote their children education.</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Ogunlade</w:t>
      </w:r>
      <w:r>
        <w:rPr>
          <w:rFonts w:ascii="Times New Roman" w:cs="Times New Roman" w:eastAsia="Times New Roman" w:hAnsi="Times New Roman"/>
          <w:sz w:val="28"/>
          <w:szCs w:val="28"/>
        </w:rPr>
        <w:t xml:space="preserve">, (2013) carried out a research in two urban </w:t>
      </w:r>
      <w:r>
        <w:rPr>
          <w:rFonts w:ascii="Times New Roman" w:cs="Times New Roman" w:eastAsia="Times New Roman" w:hAnsi="Times New Roman"/>
          <w:sz w:val="28"/>
          <w:szCs w:val="28"/>
        </w:rPr>
        <w:t>centres</w:t>
      </w:r>
      <w:r>
        <w:rPr>
          <w:rFonts w:ascii="Times New Roman" w:cs="Times New Roman" w:eastAsia="Times New Roman" w:hAnsi="Times New Roman"/>
          <w:sz w:val="28"/>
          <w:szCs w:val="28"/>
        </w:rPr>
        <w:t xml:space="preserve"> in western Nigeria on the influence of parental educational status on the academic performance of their children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Three hundred children of illiterate and semi-literate parents were selected from one urban centre and school certificate, ordinary level was the highest educational qualification of parents from this group.</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Another three hundred children, this time of literate parents were selected from another urban centre and for this group, their parents’ educational qualification ranged between higher school certificate (HSC) and university degree. A one hundred item intelligence test was administered to the children and the performance of these two groups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test were compared and the findings were that children from highly educated parents performed better in the test than those from illiterate and semi-literate parents. The researcher </w:t>
      </w:r>
      <w:r>
        <w:rPr>
          <w:rFonts w:ascii="Times New Roman" w:cs="Times New Roman" w:eastAsia="Times New Roman" w:hAnsi="Times New Roman"/>
          <w:sz w:val="28"/>
          <w:szCs w:val="28"/>
        </w:rPr>
        <w:t>equally noted that children from educated parents or educationally advantaged homes performed better and left school earlier than their counterparts from un-educated or educationally disadvantaged homes.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conclusion therefore was that parental educational level influenced their children’s educational attainment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Also worthy of note is the study by Douglas and Ross, (1964). In their study, they found out that parents with better educational achievement provide their children with pre-school education, the nursery school for instance and they also provide them with toys and other play school facilities. The study confirmed that those children whose parents gave </w:t>
      </w:r>
      <w:r>
        <w:rPr>
          <w:rFonts w:ascii="Times New Roman" w:cs="Times New Roman" w:eastAsia="Times New Roman" w:hAnsi="Times New Roman"/>
          <w:sz w:val="28"/>
          <w:szCs w:val="28"/>
        </w:rPr>
        <w:t>them</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incentives in their study had high achievement scores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hence parental educational level influenced the educational attainment of children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Obemeata</w:t>
      </w:r>
      <w:r>
        <w:rPr>
          <w:rFonts w:ascii="Times New Roman" w:cs="Times New Roman" w:eastAsia="Times New Roman" w:hAnsi="Times New Roman"/>
          <w:sz w:val="28"/>
          <w:szCs w:val="28"/>
        </w:rPr>
        <w:t xml:space="preserve">, (2011) carried out a comparative study of the number of candidates from urban and rural areas who qualified for inclusion in the ‘short lists’ of three secondary grammar schools. The lists were compiled on the basis of performance in the council. Out of the seven hundred and twenty four (724) names prepared by the three secondary </w:t>
      </w:r>
      <w:r>
        <w:rPr>
          <w:rFonts w:ascii="Times New Roman" w:cs="Times New Roman" w:eastAsia="Times New Roman" w:hAnsi="Times New Roman"/>
          <w:sz w:val="28"/>
          <w:szCs w:val="28"/>
        </w:rPr>
        <w:t xml:space="preserve">grammar schools, only twelve (12) 1.66% came from primary schools in the rural areas where the bulk of peasant farmers live. It may however be worthy of note to say here that it is the level of parental education among other factors that determine the kind of occupation they secure hence their income and social class. </w:t>
      </w:r>
      <w:r>
        <w:rPr>
          <w:rFonts w:ascii="Times New Roman" w:cs="Times New Roman" w:eastAsia="Times New Roman" w:hAnsi="Times New Roman"/>
          <w:sz w:val="28"/>
          <w:szCs w:val="28"/>
        </w:rPr>
        <w:t>Majoribanks</w:t>
      </w:r>
      <w:r>
        <w:rPr>
          <w:rFonts w:ascii="Times New Roman" w:cs="Times New Roman" w:eastAsia="Times New Roman" w:hAnsi="Times New Roman"/>
          <w:sz w:val="28"/>
          <w:szCs w:val="28"/>
        </w:rPr>
        <w:t xml:space="preserve">, (2019) said that there is a unique relationship between parental educational level and their children’s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He also said that it is only when parents are academically sound that they can motivate their children to succeed.</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Lovell, (2013) asserted that lack of environmental stimulation may cause dullness and this can affect most academic subjects such as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Educated parents, he went on to say try the much they can, to create harmony between the home and school and thus discourage backwardness. Good and </w:t>
      </w:r>
      <w:r>
        <w:rPr>
          <w:rFonts w:ascii="Times New Roman" w:cs="Times New Roman" w:eastAsia="Times New Roman" w:hAnsi="Times New Roman"/>
          <w:sz w:val="28"/>
          <w:szCs w:val="28"/>
        </w:rPr>
        <w:t>Brophy</w:t>
      </w:r>
      <w:r>
        <w:rPr>
          <w:rFonts w:ascii="Times New Roman" w:cs="Times New Roman" w:eastAsia="Times New Roman" w:hAnsi="Times New Roman"/>
          <w:sz w:val="28"/>
          <w:szCs w:val="28"/>
        </w:rPr>
        <w:t xml:space="preserve">, (2017) said that the educational level of parents is probably the most important family effect towards appropriate cognitive development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as a field of study. Parents who are educated themselves value education and expect and desire that their children become well educated, </w:t>
      </w:r>
      <w:r>
        <w:rPr>
          <w:rFonts w:ascii="Times New Roman" w:cs="Times New Roman" w:eastAsia="Times New Roman" w:hAnsi="Times New Roman"/>
          <w:sz w:val="28"/>
          <w:szCs w:val="28"/>
        </w:rPr>
        <w:t xml:space="preserve">perhaps better than themselves. Hence, the educational climate in which a child finds himself helps a great deal in determining his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2.3 Socio-Economic Background of Parents and Academic Performance of Students in </w:t>
      </w:r>
      <w:r>
        <w:rPr>
          <w:rFonts w:ascii="Times New Roman" w:cs="Times New Roman" w:eastAsia="Times New Roman" w:hAnsi="Times New Roman"/>
          <w:b/>
          <w:sz w:val="28"/>
          <w:szCs w:val="28"/>
        </w:rPr>
        <w:t>Social Studies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Socio-economic background or status refers to a person’s position in a given group, society or culture as determined by wealth, occupation, education and social class. Vernon, (2015) said that children, whose mental development was handicapped by poor socio-economic, cultural and linguistic environment, by defective education and family instability, show this to a greater extent in some abstract non-verbal abilities than they do in actual educational achievement. </w:t>
      </w:r>
      <w:r>
        <w:rPr>
          <w:rFonts w:ascii="Times New Roman" w:cs="Times New Roman" w:eastAsia="Times New Roman" w:hAnsi="Times New Roman"/>
          <w:sz w:val="28"/>
          <w:szCs w:val="28"/>
        </w:rPr>
        <w:t>Halsal</w:t>
      </w:r>
      <w:r>
        <w:rPr>
          <w:rFonts w:ascii="Times New Roman" w:cs="Times New Roman" w:eastAsia="Times New Roman" w:hAnsi="Times New Roman"/>
          <w:sz w:val="28"/>
          <w:szCs w:val="28"/>
        </w:rPr>
        <w:t xml:space="preserve">, (2013) while reviewing the studies that were carried out by the international association for the evaluation of educational achievement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found that the correlation that existed between the children’s academic performance and their parents’ socio-economic status was lower than that between the children’s academic achievement and their family size.</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Copel</w:t>
      </w:r>
      <w:r>
        <w:rPr>
          <w:rFonts w:ascii="Times New Roman" w:cs="Times New Roman" w:eastAsia="Times New Roman" w:hAnsi="Times New Roman"/>
          <w:sz w:val="28"/>
          <w:szCs w:val="28"/>
        </w:rPr>
        <w:t>, (2013) asserted that the higher a child’s socio-economic status, the higher his educational aspiration and accomplishment. Children from high parental socio-economic status obtained better grades in school than those from low socio-economic status and they tend to pursue higher education above secondary school level.</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Russell, (2017) said that children whose parents are rich also have both physical and psychological needs like every other child, which when provided, contribute positively to their academic achievement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These needs include good food, a study, a </w:t>
      </w:r>
      <w:r>
        <w:rPr>
          <w:rFonts w:ascii="Times New Roman" w:cs="Times New Roman" w:eastAsia="Times New Roman" w:hAnsi="Times New Roman"/>
          <w:sz w:val="28"/>
          <w:szCs w:val="28"/>
        </w:rPr>
        <w:t>conducive</w:t>
      </w:r>
      <w:r>
        <w:rPr>
          <w:rFonts w:ascii="Times New Roman" w:cs="Times New Roman" w:eastAsia="Times New Roman" w:hAnsi="Times New Roman"/>
          <w:sz w:val="28"/>
          <w:szCs w:val="28"/>
        </w:rPr>
        <w:t xml:space="preserve"> atmosphere at home, a play ground and good educational aids like radio, newspapers, television and magazines in the home. A child who has the above can perform well in school, but a child who is unfortunate not to have them because of the poor status of his parents both</w:t>
      </w:r>
      <w:bookmarkStart w:id="5" w:name="page30"/>
      <w:bookmarkEnd w:id="5"/>
      <w:r>
        <w:rPr>
          <w:rFonts w:ascii="Times New Roman" w:cs="Times New Roman" w:eastAsia="Times New Roman" w:hAnsi="Times New Roman"/>
          <w:sz w:val="28"/>
          <w:szCs w:val="28"/>
        </w:rPr>
        <w:t xml:space="preserve"> economically and otherwise stands the risk of relatively poor performance in school. This is so, because many children grow up in large families with very low income and are beset by multiple, interrelated and interacting disadvantages which have detrimental effect on the level of their academic attainment.</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Curry, (1962) carried out a study in U.S.A to determine whether the differences in scholastic achievement were significant among children of different social status but with comparable or similar intellectual abilities. He concluded from his findings that when a child has above average intellectual ability, he will overcome the effect of a deprived home environment. He further added that if the intellectual ability decreases the effect of the deprived socio-economic effect on scholastic achievement, pupils from upper socio-economic status group achieve greater them those from the lower socio-economic group.</w:t>
      </w:r>
    </w:p>
    <w:p>
      <w:pPr>
        <w:pStyle w:val="style0"/>
        <w:tabs>
          <w:tab w:val="left" w:leader="none" w:pos="180"/>
          <w:tab w:val="left" w:leader="none" w:pos="142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2.4 Parental Income and Students Academic Performance in </w:t>
      </w:r>
      <w:r>
        <w:rPr>
          <w:rFonts w:ascii="Times New Roman" w:cs="Times New Roman" w:eastAsia="Times New Roman" w:hAnsi="Times New Roman"/>
          <w:b/>
          <w:sz w:val="28"/>
          <w:szCs w:val="28"/>
        </w:rPr>
        <w:t>Social Studies</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Income is the money received by the citizenry over a certain period from government or its agencies especially as payment for work or as interest on investment. It is also refers to as the monetary accumulation by an individual; it may be salaries and wages of the employees and the earnings and profit of self-employed (</w:t>
      </w:r>
      <w:r>
        <w:rPr>
          <w:rFonts w:ascii="Times New Roman" w:cs="Times New Roman" w:eastAsia="Times New Roman" w:hAnsi="Times New Roman"/>
          <w:sz w:val="28"/>
          <w:szCs w:val="28"/>
        </w:rPr>
        <w:t>Alken</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Banbram</w:t>
      </w:r>
      <w:r>
        <w:rPr>
          <w:rFonts w:ascii="Times New Roman" w:cs="Times New Roman" w:eastAsia="Times New Roman" w:hAnsi="Times New Roman"/>
          <w:sz w:val="28"/>
          <w:szCs w:val="28"/>
        </w:rPr>
        <w:t xml:space="preserve">, 2012). Parental income permit parent to assure their </w:t>
      </w:r>
      <w:r>
        <w:rPr>
          <w:rFonts w:ascii="Times New Roman" w:cs="Times New Roman" w:eastAsia="Times New Roman" w:hAnsi="Times New Roman"/>
          <w:sz w:val="28"/>
          <w:szCs w:val="28"/>
        </w:rPr>
        <w:t>children’s schooling, buy their school uniform and books, provide them with adequate equipment to facilitate their education (</w:t>
      </w:r>
      <w:r>
        <w:rPr>
          <w:rFonts w:ascii="Times New Roman" w:cs="Times New Roman" w:eastAsia="Times New Roman" w:hAnsi="Times New Roman"/>
          <w:sz w:val="28"/>
          <w:szCs w:val="28"/>
        </w:rPr>
        <w:t>Ibok</w:t>
      </w:r>
      <w:r>
        <w:rPr>
          <w:rFonts w:ascii="Times New Roman" w:cs="Times New Roman" w:eastAsia="Times New Roman" w:hAnsi="Times New Roman"/>
          <w:sz w:val="28"/>
          <w:szCs w:val="28"/>
        </w:rPr>
        <w:t xml:space="preserve">, 2015). According to </w:t>
      </w:r>
      <w:r>
        <w:rPr>
          <w:rFonts w:ascii="Times New Roman" w:cs="Times New Roman" w:eastAsia="Times New Roman" w:hAnsi="Times New Roman"/>
          <w:sz w:val="28"/>
          <w:szCs w:val="28"/>
        </w:rPr>
        <w:t>Uche</w:t>
      </w:r>
      <w:r>
        <w:rPr>
          <w:rFonts w:ascii="Times New Roman" w:cs="Times New Roman" w:eastAsia="Times New Roman" w:hAnsi="Times New Roman"/>
          <w:sz w:val="28"/>
          <w:szCs w:val="28"/>
        </w:rPr>
        <w:t xml:space="preserve">, (2014), children from parent with adequate income are likely to be provided with high quality education from the nursery up the university land. Given this opportunity, it is likely that such student will be less delinquent than their counterpart from poorer homes. The family is the first environment the child come into conduct with. Parental income significantly influences </w:t>
      </w:r>
      <w:r>
        <w:rPr>
          <w:rFonts w:ascii="Times New Roman" w:cs="Times New Roman" w:eastAsia="Times New Roman" w:hAnsi="Times New Roman"/>
          <w:sz w:val="28"/>
          <w:szCs w:val="28"/>
        </w:rPr>
        <w:t>students</w:t>
      </w:r>
      <w:r>
        <w:rPr>
          <w:rFonts w:ascii="Times New Roman" w:cs="Times New Roman" w:eastAsia="Times New Roman" w:hAnsi="Times New Roman"/>
          <w:sz w:val="28"/>
          <w:szCs w:val="28"/>
        </w:rPr>
        <w:t xml:space="preserve"> academic performance. Similarly Nelson, (2012) conducted a study on socio-economic status and students’ academic performance in Chemistry in </w:t>
      </w:r>
      <w:r>
        <w:rPr>
          <w:rFonts w:ascii="Times New Roman" w:cs="Times New Roman" w:eastAsia="Times New Roman" w:hAnsi="Times New Roman"/>
          <w:sz w:val="28"/>
          <w:szCs w:val="28"/>
        </w:rPr>
        <w:t>Uyo</w:t>
      </w:r>
      <w:r>
        <w:rPr>
          <w:rFonts w:ascii="Times New Roman" w:cs="Times New Roman" w:eastAsia="Times New Roman" w:hAnsi="Times New Roman"/>
          <w:sz w:val="28"/>
          <w:szCs w:val="28"/>
        </w:rPr>
        <w:t xml:space="preserve"> Local Government Area of </w:t>
      </w:r>
      <w:r>
        <w:rPr>
          <w:rFonts w:ascii="Times New Roman" w:cs="Times New Roman" w:eastAsia="Times New Roman" w:hAnsi="Times New Roman"/>
          <w:sz w:val="28"/>
          <w:szCs w:val="28"/>
        </w:rPr>
        <w:t>Akwa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lbom</w:t>
      </w:r>
      <w:r>
        <w:rPr>
          <w:rFonts w:ascii="Times New Roman" w:cs="Times New Roman" w:eastAsia="Times New Roman" w:hAnsi="Times New Roman"/>
          <w:sz w:val="28"/>
          <w:szCs w:val="28"/>
        </w:rPr>
        <w:t xml:space="preserve"> State. The results obtained amongst others, revealed that there is a significant influence of parental income level on students’</w:t>
      </w:r>
      <w:r>
        <w:rPr>
          <w:rFonts w:ascii="Times New Roman" w:cs="Times New Roman" w:eastAsia="Times New Roman" w:hAnsi="Times New Roman"/>
          <w:sz w:val="28"/>
          <w:szCs w:val="28"/>
        </w:rPr>
        <w:t xml:space="preserve">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Parents of high socio-economic status are able to provide the necessary incentives for their children’s learning, with higher level of income; they are able to provide better nourishment for the family. Parents with high income level are able to provide better nourishment </w:t>
      </w:r>
      <w:r>
        <w:rPr>
          <w:rFonts w:ascii="Times New Roman" w:cs="Times New Roman" w:eastAsia="Times New Roman" w:hAnsi="Times New Roman"/>
          <w:sz w:val="28"/>
          <w:szCs w:val="28"/>
        </w:rPr>
        <w:t>for the family which is crucial for brain development (</w:t>
      </w:r>
      <w:r>
        <w:rPr>
          <w:rFonts w:ascii="Times New Roman" w:cs="Times New Roman" w:eastAsia="Times New Roman" w:hAnsi="Times New Roman"/>
          <w:sz w:val="28"/>
          <w:szCs w:val="28"/>
        </w:rPr>
        <w:t>Chomitie</w:t>
      </w:r>
      <w:r>
        <w:rPr>
          <w:rFonts w:ascii="Times New Roman" w:cs="Times New Roman" w:eastAsia="Times New Roman" w:hAnsi="Times New Roman"/>
          <w:sz w:val="28"/>
          <w:szCs w:val="28"/>
        </w:rPr>
        <w:t xml:space="preserve">, Change,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Laberman</w:t>
      </w:r>
      <w:r>
        <w:rPr>
          <w:rFonts w:ascii="Times New Roman" w:cs="Times New Roman" w:eastAsia="Times New Roman" w:hAnsi="Times New Roman"/>
          <w:sz w:val="28"/>
          <w:szCs w:val="28"/>
        </w:rPr>
        <w:t xml:space="preserve">, 2008). Students from low income families tend to have little opportunity to go to school than students from middle class families and by extension, the upper class. </w:t>
      </w:r>
      <w:r>
        <w:rPr>
          <w:rFonts w:ascii="Times New Roman" w:cs="Times New Roman" w:eastAsia="Times New Roman" w:hAnsi="Times New Roman"/>
          <w:sz w:val="28"/>
          <w:szCs w:val="28"/>
        </w:rPr>
        <w:t>Nyama</w:t>
      </w:r>
      <w:r>
        <w:rPr>
          <w:rFonts w:ascii="Times New Roman" w:cs="Times New Roman" w:eastAsia="Times New Roman" w:hAnsi="Times New Roman"/>
          <w:sz w:val="28"/>
          <w:szCs w:val="28"/>
        </w:rPr>
        <w:t>, (2006) maintained that the performance statistics of students from parent with high income level often have all it takes to need at home, libraries, radio, television, video and even literate parents with whom they can sit down and chat intelligently.</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Ali, (2012), in his research on influence of parental income level on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found that there is a significant influence of parental income level on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Similarly, </w:t>
      </w:r>
      <w:r>
        <w:rPr>
          <w:rFonts w:ascii="Times New Roman" w:cs="Times New Roman" w:eastAsia="Times New Roman" w:hAnsi="Times New Roman"/>
          <w:sz w:val="28"/>
          <w:szCs w:val="28"/>
        </w:rPr>
        <w:t>Charle</w:t>
      </w:r>
      <w:r>
        <w:rPr>
          <w:rFonts w:ascii="Times New Roman" w:cs="Times New Roman" w:eastAsia="Times New Roman" w:hAnsi="Times New Roman"/>
          <w:sz w:val="28"/>
          <w:szCs w:val="28"/>
        </w:rPr>
        <w:t xml:space="preserve">, (2016) examine parental income level and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in </w:t>
      </w:r>
      <w:r>
        <w:rPr>
          <w:rFonts w:ascii="Times New Roman" w:cs="Times New Roman" w:eastAsia="Times New Roman" w:hAnsi="Times New Roman"/>
          <w:sz w:val="28"/>
          <w:szCs w:val="28"/>
        </w:rPr>
        <w:t>Akamkpa</w:t>
      </w:r>
      <w:r>
        <w:rPr>
          <w:rFonts w:ascii="Times New Roman" w:cs="Times New Roman" w:eastAsia="Times New Roman" w:hAnsi="Times New Roman"/>
          <w:sz w:val="28"/>
          <w:szCs w:val="28"/>
        </w:rPr>
        <w:t xml:space="preserve"> Local Government Area of Cross River State. The study was randomly selected in 5 public secondary schools in </w:t>
      </w:r>
      <w:r>
        <w:rPr>
          <w:rFonts w:ascii="Times New Roman" w:cs="Times New Roman" w:eastAsia="Times New Roman" w:hAnsi="Times New Roman"/>
          <w:sz w:val="28"/>
          <w:szCs w:val="28"/>
        </w:rPr>
        <w:t>Akamkpa</w:t>
      </w:r>
      <w:r>
        <w:rPr>
          <w:rFonts w:ascii="Times New Roman" w:cs="Times New Roman" w:eastAsia="Times New Roman" w:hAnsi="Times New Roman"/>
          <w:sz w:val="28"/>
          <w:szCs w:val="28"/>
        </w:rPr>
        <w:t xml:space="preserve"> Local Government Area. A sample 150 students were used for the study. The design adopted for the study was a descriptive survey approach. Simple descriptive analysis was used. The major </w:t>
      </w:r>
      <w:r>
        <w:rPr>
          <w:rFonts w:ascii="Times New Roman" w:cs="Times New Roman" w:eastAsia="Times New Roman" w:hAnsi="Times New Roman"/>
          <w:sz w:val="28"/>
          <w:szCs w:val="28"/>
        </w:rPr>
        <w:t>instrument used in this study was questionnaire. Two research question and two hypotheses were duly tested using t-test statis</w:t>
      </w:r>
      <w:r>
        <w:rPr>
          <w:rFonts w:ascii="Times New Roman" w:cs="Times New Roman" w:eastAsia="Times New Roman" w:hAnsi="Times New Roman"/>
          <w:sz w:val="28"/>
          <w:szCs w:val="28"/>
        </w:rPr>
        <w:t xml:space="preserve">tic. The calculated t-value was 14.64 greater than t-critical value of 1.96, 148 degree of freedom at .05 level of significance The results obtained amongst others, revealed that there is a significant influence of parental income level on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Nsika</w:t>
      </w:r>
      <w:r>
        <w:rPr>
          <w:rFonts w:ascii="Times New Roman" w:cs="Times New Roman" w:eastAsia="Times New Roman" w:hAnsi="Times New Roman"/>
          <w:sz w:val="28"/>
          <w:szCs w:val="28"/>
        </w:rPr>
        <w:t xml:space="preserve">, (2012) conducted a study on socio-economic status and students’ academic performance in biology in </w:t>
      </w:r>
      <w:r>
        <w:rPr>
          <w:rFonts w:ascii="Times New Roman" w:cs="Times New Roman" w:eastAsia="Times New Roman" w:hAnsi="Times New Roman"/>
          <w:sz w:val="28"/>
          <w:szCs w:val="28"/>
        </w:rPr>
        <w:t>Abak</w:t>
      </w:r>
      <w:r>
        <w:rPr>
          <w:rFonts w:ascii="Times New Roman" w:cs="Times New Roman" w:eastAsia="Times New Roman" w:hAnsi="Times New Roman"/>
          <w:sz w:val="28"/>
          <w:szCs w:val="28"/>
        </w:rPr>
        <w:t xml:space="preserve"> Local Government Area of </w:t>
      </w:r>
      <w:r>
        <w:rPr>
          <w:rFonts w:ascii="Times New Roman" w:cs="Times New Roman" w:eastAsia="Times New Roman" w:hAnsi="Times New Roman"/>
          <w:sz w:val="28"/>
          <w:szCs w:val="28"/>
        </w:rPr>
        <w:t>Akwa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lbom</w:t>
      </w:r>
      <w:r>
        <w:rPr>
          <w:rFonts w:ascii="Times New Roman" w:cs="Times New Roman" w:eastAsia="Times New Roman" w:hAnsi="Times New Roman"/>
          <w:sz w:val="28"/>
          <w:szCs w:val="28"/>
        </w:rPr>
        <w:t xml:space="preserve"> State. In order to achieve this, three hypotheses were formulated and tested at 0.05 alpha </w:t>
      </w:r>
      <w:r>
        <w:rPr>
          <w:rFonts w:ascii="Times New Roman" w:cs="Times New Roman" w:eastAsia="Times New Roman" w:hAnsi="Times New Roman"/>
          <w:sz w:val="28"/>
          <w:szCs w:val="28"/>
        </w:rPr>
        <w:t>level</w:t>
      </w:r>
      <w:r>
        <w:rPr>
          <w:rFonts w:ascii="Times New Roman" w:cs="Times New Roman" w:eastAsia="Times New Roman" w:hAnsi="Times New Roman"/>
          <w:sz w:val="28"/>
          <w:szCs w:val="28"/>
        </w:rPr>
        <w:t xml:space="preserve">. The design adopted for the study was the survey design. The sample for the study consisted of 200 students randomly selected in public secondary schools in </w:t>
      </w:r>
      <w:r>
        <w:rPr>
          <w:rFonts w:ascii="Times New Roman" w:cs="Times New Roman" w:eastAsia="Times New Roman" w:hAnsi="Times New Roman"/>
          <w:sz w:val="28"/>
          <w:szCs w:val="28"/>
        </w:rPr>
        <w:t>Abak</w:t>
      </w:r>
      <w:r>
        <w:rPr>
          <w:rFonts w:ascii="Times New Roman" w:cs="Times New Roman" w:eastAsia="Times New Roman" w:hAnsi="Times New Roman"/>
          <w:sz w:val="28"/>
          <w:szCs w:val="28"/>
        </w:rPr>
        <w:t xml:space="preserve"> Local Government Area of </w:t>
      </w:r>
      <w:r>
        <w:rPr>
          <w:rFonts w:ascii="Times New Roman" w:cs="Times New Roman" w:eastAsia="Times New Roman" w:hAnsi="Times New Roman"/>
          <w:sz w:val="28"/>
          <w:szCs w:val="28"/>
        </w:rPr>
        <w:t>Akwa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lbom</w:t>
      </w:r>
      <w:r>
        <w:rPr>
          <w:rFonts w:ascii="Times New Roman" w:cs="Times New Roman" w:eastAsia="Times New Roman" w:hAnsi="Times New Roman"/>
          <w:sz w:val="28"/>
          <w:szCs w:val="28"/>
        </w:rPr>
        <w:t xml:space="preserve"> State. The sample was selected using stratified and simple random sampling techniques. The instrument used for this study was an adapted 15 items, 4- option rating scale questionnaire. The result of the analysis using chi –square showed that the calculated chi –square of 21.34 was </w:t>
      </w:r>
      <w:r>
        <w:rPr>
          <w:rFonts w:ascii="Times New Roman" w:cs="Times New Roman" w:eastAsia="Times New Roman" w:hAnsi="Times New Roman"/>
          <w:sz w:val="28"/>
          <w:szCs w:val="28"/>
        </w:rPr>
        <w:t xml:space="preserve">greater than the critical chi- square of 2.17, 7 degrees of freedom. The results obtained amongst others, revealed that there is a significant influence of parental income level on students’ academic performance in biology in </w:t>
      </w:r>
      <w:r>
        <w:rPr>
          <w:rFonts w:ascii="Times New Roman" w:cs="Times New Roman" w:eastAsia="Times New Roman" w:hAnsi="Times New Roman"/>
          <w:sz w:val="28"/>
          <w:szCs w:val="28"/>
        </w:rPr>
        <w:t>Abak</w:t>
      </w:r>
      <w:r>
        <w:rPr>
          <w:rFonts w:ascii="Times New Roman" w:cs="Times New Roman" w:eastAsia="Times New Roman" w:hAnsi="Times New Roman"/>
          <w:sz w:val="28"/>
          <w:szCs w:val="28"/>
        </w:rPr>
        <w:t xml:space="preserve"> Local Government area of </w:t>
      </w:r>
      <w:r>
        <w:rPr>
          <w:rFonts w:ascii="Times New Roman" w:cs="Times New Roman" w:eastAsia="Times New Roman" w:hAnsi="Times New Roman"/>
          <w:sz w:val="28"/>
          <w:szCs w:val="28"/>
        </w:rPr>
        <w:t>Akwa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lbom</w:t>
      </w:r>
      <w:r>
        <w:rPr>
          <w:rFonts w:ascii="Times New Roman" w:cs="Times New Roman" w:eastAsia="Times New Roman" w:hAnsi="Times New Roman"/>
          <w:sz w:val="28"/>
          <w:szCs w:val="28"/>
        </w:rPr>
        <w:t xml:space="preserve"> State.</w:t>
      </w:r>
    </w:p>
    <w:p>
      <w:pPr>
        <w:pStyle w:val="style0"/>
        <w:tabs>
          <w:tab w:val="left" w:leader="none" w:pos="180"/>
          <w:tab w:val="left" w:leader="none" w:pos="142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2.5 Family size and Students’ Academic Performance in </w:t>
      </w:r>
      <w:r>
        <w:rPr>
          <w:rFonts w:ascii="Times New Roman" w:cs="Times New Roman" w:eastAsia="Times New Roman" w:hAnsi="Times New Roman"/>
          <w:b/>
          <w:sz w:val="28"/>
          <w:szCs w:val="28"/>
        </w:rPr>
        <w:t>Social Studies</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Family size is the number of children born per individual family that make up of the family in the particular area. Large family sizes place a lot of pressure of family’s lean resources as the parent will not be able to cater for the financial needs of the children. Thus affect </w:t>
      </w:r>
      <w:r>
        <w:rPr>
          <w:rFonts w:ascii="Times New Roman" w:cs="Times New Roman" w:eastAsia="Times New Roman" w:hAnsi="Times New Roman"/>
          <w:sz w:val="28"/>
          <w:szCs w:val="28"/>
        </w:rPr>
        <w:t>students</w:t>
      </w:r>
      <w:r>
        <w:rPr>
          <w:rFonts w:ascii="Times New Roman" w:cs="Times New Roman" w:eastAsia="Times New Roman" w:hAnsi="Times New Roman"/>
          <w:sz w:val="28"/>
          <w:szCs w:val="28"/>
        </w:rPr>
        <w:t xml:space="preserve"> academic performance (</w:t>
      </w:r>
      <w:r>
        <w:rPr>
          <w:rFonts w:ascii="Times New Roman" w:cs="Times New Roman" w:eastAsia="Times New Roman" w:hAnsi="Times New Roman"/>
          <w:sz w:val="28"/>
          <w:szCs w:val="28"/>
        </w:rPr>
        <w:t>Nyama</w:t>
      </w:r>
      <w:r>
        <w:rPr>
          <w:rFonts w:ascii="Times New Roman" w:cs="Times New Roman" w:eastAsia="Times New Roman" w:hAnsi="Times New Roman"/>
          <w:sz w:val="28"/>
          <w:szCs w:val="28"/>
        </w:rPr>
        <w:t>, 2006).</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Large family sizes are a common feature of low income status families and does not encourage positive of low income status families and does not encourage positive schools attitudes. Yet there are children who break even from these depressing and high retrogressive conditions to excel although the percentage is minimal. The greater the family size, the lower the education attainment of children/students (</w:t>
      </w:r>
      <w:r>
        <w:rPr>
          <w:rFonts w:ascii="Times New Roman" w:cs="Times New Roman" w:eastAsia="Times New Roman" w:hAnsi="Times New Roman"/>
          <w:sz w:val="28"/>
          <w:szCs w:val="28"/>
        </w:rPr>
        <w:t>Ibok</w:t>
      </w:r>
      <w:r>
        <w:rPr>
          <w:rFonts w:ascii="Times New Roman" w:cs="Times New Roman" w:eastAsia="Times New Roman" w:hAnsi="Times New Roman"/>
          <w:sz w:val="28"/>
          <w:szCs w:val="28"/>
        </w:rPr>
        <w:t xml:space="preserve">, 2015). Large family suffers low self esteem </w:t>
      </w:r>
      <w:r>
        <w:rPr>
          <w:rFonts w:ascii="Times New Roman" w:cs="Times New Roman" w:eastAsia="Times New Roman" w:hAnsi="Times New Roman"/>
          <w:sz w:val="28"/>
          <w:szCs w:val="28"/>
        </w:rPr>
        <w:t>and thus affects their academic performance negatively (</w:t>
      </w:r>
      <w:r>
        <w:rPr>
          <w:rFonts w:ascii="Times New Roman" w:cs="Times New Roman" w:eastAsia="Times New Roman" w:hAnsi="Times New Roman"/>
          <w:sz w:val="28"/>
          <w:szCs w:val="28"/>
        </w:rPr>
        <w:t>Alken</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Barbrain</w:t>
      </w:r>
      <w:r>
        <w:rPr>
          <w:rFonts w:ascii="Times New Roman" w:cs="Times New Roman" w:eastAsia="Times New Roman" w:hAnsi="Times New Roman"/>
          <w:sz w:val="28"/>
          <w:szCs w:val="28"/>
        </w:rPr>
        <w:t xml:space="preserve">, 2014). </w:t>
      </w:r>
      <w:r>
        <w:rPr>
          <w:rFonts w:ascii="Times New Roman" w:cs="Times New Roman" w:eastAsia="Times New Roman" w:hAnsi="Times New Roman"/>
          <w:sz w:val="28"/>
          <w:szCs w:val="28"/>
        </w:rPr>
        <w:t>Iheanacho</w:t>
      </w:r>
      <w:r>
        <w:rPr>
          <w:rFonts w:ascii="Times New Roman" w:cs="Times New Roman" w:eastAsia="Times New Roman" w:hAnsi="Times New Roman"/>
          <w:sz w:val="28"/>
          <w:szCs w:val="28"/>
        </w:rPr>
        <w:t>, (2002) states that, family size that is large may impede learning.</w:t>
      </w:r>
      <w:r>
        <w:rPr>
          <w:rFonts w:ascii="Times New Roman" w:cs="Times New Roman" w:eastAsia="Times New Roman" w:hAnsi="Times New Roman"/>
          <w:sz w:val="28"/>
          <w:szCs w:val="28"/>
        </w:rPr>
        <w:t xml:space="preserve"> This is because the provision of adequate feeing and essential facilities may be lacking.</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Etim</w:t>
      </w:r>
      <w:r>
        <w:rPr>
          <w:rFonts w:ascii="Times New Roman" w:cs="Times New Roman" w:eastAsia="Times New Roman" w:hAnsi="Times New Roman"/>
          <w:sz w:val="28"/>
          <w:szCs w:val="28"/>
        </w:rPr>
        <w:t xml:space="preserve">, (2013) conducted a study on the effect of family size on academic performance of secondary school students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find out that, family size has a significant effect on students academic performance, because parent will not be able to cater for the financial needs of the children. Similarly </w:t>
      </w:r>
      <w:r>
        <w:rPr>
          <w:rFonts w:ascii="Times New Roman" w:cs="Times New Roman" w:eastAsia="Times New Roman" w:hAnsi="Times New Roman"/>
          <w:sz w:val="28"/>
          <w:szCs w:val="28"/>
        </w:rPr>
        <w:t>Udoh</w:t>
      </w:r>
      <w:r>
        <w:rPr>
          <w:rFonts w:ascii="Times New Roman" w:cs="Times New Roman" w:eastAsia="Times New Roman" w:hAnsi="Times New Roman"/>
          <w:sz w:val="28"/>
          <w:szCs w:val="28"/>
        </w:rPr>
        <w:t xml:space="preserve">, (2016) believe that large families are negatively related to children’s languages, calculations and their academic achievement in school. According to </w:t>
      </w:r>
      <w:r>
        <w:rPr>
          <w:rFonts w:ascii="Times New Roman" w:cs="Times New Roman" w:eastAsia="Times New Roman" w:hAnsi="Times New Roman"/>
          <w:sz w:val="28"/>
          <w:szCs w:val="28"/>
        </w:rPr>
        <w:t>Nwachukwu</w:t>
      </w:r>
      <w:r>
        <w:rPr>
          <w:rFonts w:ascii="Times New Roman" w:cs="Times New Roman" w:eastAsia="Times New Roman" w:hAnsi="Times New Roman"/>
          <w:sz w:val="28"/>
          <w:szCs w:val="28"/>
        </w:rPr>
        <w:t xml:space="preserve">, (2012), family size significantly relate to students’ academic performance. </w:t>
      </w:r>
      <w:r>
        <w:rPr>
          <w:rFonts w:ascii="Times New Roman" w:cs="Times New Roman" w:eastAsia="Times New Roman" w:hAnsi="Times New Roman"/>
          <w:sz w:val="28"/>
          <w:szCs w:val="28"/>
        </w:rPr>
        <w:t>The larger the family, the poorer the school achievement of the students.</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similar way, </w:t>
      </w:r>
      <w:r>
        <w:rPr>
          <w:rFonts w:ascii="Times New Roman" w:cs="Times New Roman" w:eastAsia="Times New Roman" w:hAnsi="Times New Roman"/>
          <w:sz w:val="28"/>
          <w:szCs w:val="28"/>
        </w:rPr>
        <w:t>Evogor</w:t>
      </w:r>
      <w:r>
        <w:rPr>
          <w:rFonts w:ascii="Times New Roman" w:cs="Times New Roman" w:eastAsia="Times New Roman" w:hAnsi="Times New Roman"/>
          <w:sz w:val="28"/>
          <w:szCs w:val="28"/>
        </w:rPr>
        <w:t xml:space="preserve">, (2015) examined the effect of family size on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in </w:t>
      </w:r>
      <w:r>
        <w:rPr>
          <w:rFonts w:ascii="Times New Roman" w:cs="Times New Roman" w:eastAsia="Times New Roman" w:hAnsi="Times New Roman"/>
          <w:sz w:val="28"/>
          <w:szCs w:val="28"/>
        </w:rPr>
        <w:t>Bunguru</w:t>
      </w:r>
      <w:r>
        <w:rPr>
          <w:rFonts w:ascii="Times New Roman" w:cs="Times New Roman" w:eastAsia="Times New Roman" w:hAnsi="Times New Roman"/>
          <w:sz w:val="28"/>
          <w:szCs w:val="28"/>
        </w:rPr>
        <w:t xml:space="preserve"> Local Government Area of </w:t>
      </w:r>
      <w:r>
        <w:rPr>
          <w:rFonts w:ascii="Times New Roman" w:cs="Times New Roman" w:eastAsia="Times New Roman" w:hAnsi="Times New Roman"/>
          <w:sz w:val="28"/>
          <w:szCs w:val="28"/>
        </w:rPr>
        <w:t>Zamfara</w:t>
      </w:r>
      <w:r>
        <w:rPr>
          <w:rFonts w:ascii="Times New Roman" w:cs="Times New Roman" w:eastAsia="Times New Roman" w:hAnsi="Times New Roman"/>
          <w:sz w:val="28"/>
          <w:szCs w:val="28"/>
        </w:rPr>
        <w:t xml:space="preserve"> State. In order to achieve this, three hypotheses were formulated and tested at 0.05 alpha </w:t>
      </w:r>
      <w:r>
        <w:rPr>
          <w:rFonts w:ascii="Times New Roman" w:cs="Times New Roman" w:eastAsia="Times New Roman" w:hAnsi="Times New Roman"/>
          <w:sz w:val="28"/>
          <w:szCs w:val="28"/>
        </w:rPr>
        <w:t>level</w:t>
      </w:r>
      <w:r>
        <w:rPr>
          <w:rFonts w:ascii="Times New Roman" w:cs="Times New Roman" w:eastAsia="Times New Roman" w:hAnsi="Times New Roman"/>
          <w:sz w:val="28"/>
          <w:szCs w:val="28"/>
        </w:rPr>
        <w:t xml:space="preserve">. The design </w:t>
      </w:r>
      <w:r>
        <w:rPr>
          <w:rFonts w:ascii="Times New Roman" w:cs="Times New Roman" w:eastAsia="Times New Roman" w:hAnsi="Times New Roman"/>
          <w:sz w:val="28"/>
          <w:szCs w:val="28"/>
        </w:rPr>
        <w:t xml:space="preserve">adopted for the study was the ex-post facto. The </w:t>
      </w:r>
      <w:r>
        <w:rPr>
          <w:rFonts w:ascii="Times New Roman" w:cs="Times New Roman" w:eastAsia="Times New Roman" w:hAnsi="Times New Roman"/>
          <w:sz w:val="28"/>
          <w:szCs w:val="28"/>
        </w:rPr>
        <w:t>sample for the study consisted of 150 students were</w:t>
      </w:r>
      <w:r>
        <w:rPr>
          <w:rFonts w:ascii="Times New Roman" w:cs="Times New Roman" w:eastAsia="Times New Roman" w:hAnsi="Times New Roman"/>
          <w:sz w:val="28"/>
          <w:szCs w:val="28"/>
        </w:rPr>
        <w:t xml:space="preserve"> randomly selected public secondary school in </w:t>
      </w:r>
      <w:r>
        <w:rPr>
          <w:rFonts w:ascii="Times New Roman" w:cs="Times New Roman" w:eastAsia="Times New Roman" w:hAnsi="Times New Roman"/>
          <w:sz w:val="28"/>
          <w:szCs w:val="28"/>
        </w:rPr>
        <w:t>Bunguru</w:t>
      </w:r>
      <w:r>
        <w:rPr>
          <w:rFonts w:ascii="Times New Roman" w:cs="Times New Roman" w:eastAsia="Times New Roman" w:hAnsi="Times New Roman"/>
          <w:sz w:val="28"/>
          <w:szCs w:val="28"/>
        </w:rPr>
        <w:t xml:space="preserve"> Local Government Area of </w:t>
      </w:r>
      <w:r>
        <w:rPr>
          <w:rFonts w:ascii="Times New Roman" w:cs="Times New Roman" w:eastAsia="Times New Roman" w:hAnsi="Times New Roman"/>
          <w:sz w:val="28"/>
          <w:szCs w:val="28"/>
        </w:rPr>
        <w:t>Zamfara</w:t>
      </w:r>
      <w:r>
        <w:rPr>
          <w:rFonts w:ascii="Times New Roman" w:cs="Times New Roman" w:eastAsia="Times New Roman" w:hAnsi="Times New Roman"/>
          <w:sz w:val="28"/>
          <w:szCs w:val="28"/>
        </w:rPr>
        <w:t xml:space="preserve"> State. The sample was selected using stratified and simple random sampling techniques. The instrument used for this study was an adapted 15 items, 4- option rating scale questionnaire. The result of the analysis using independent t-test showed that amongst others, there is a significant effect of large family size on </w:t>
      </w:r>
      <w:r>
        <w:rPr>
          <w:rFonts w:ascii="Times New Roman" w:cs="Times New Roman" w:eastAsia="Times New Roman" w:hAnsi="Times New Roman"/>
          <w:sz w:val="28"/>
          <w:szCs w:val="28"/>
        </w:rPr>
        <w:t>students</w:t>
      </w:r>
      <w:r>
        <w:rPr>
          <w:rFonts w:ascii="Times New Roman" w:cs="Times New Roman" w:eastAsia="Times New Roman" w:hAnsi="Times New Roman"/>
          <w:sz w:val="28"/>
          <w:szCs w:val="28"/>
        </w:rPr>
        <w:t xml:space="preserve">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in </w:t>
      </w:r>
      <w:r>
        <w:rPr>
          <w:rFonts w:ascii="Times New Roman" w:cs="Times New Roman" w:eastAsia="Times New Roman" w:hAnsi="Times New Roman"/>
          <w:sz w:val="28"/>
          <w:szCs w:val="28"/>
        </w:rPr>
        <w:t>Zamfara</w:t>
      </w:r>
      <w:r>
        <w:rPr>
          <w:rFonts w:ascii="Times New Roman" w:cs="Times New Roman" w:eastAsia="Times New Roman" w:hAnsi="Times New Roman"/>
          <w:sz w:val="28"/>
          <w:szCs w:val="28"/>
        </w:rPr>
        <w:t xml:space="preserve"> State. Similarly, </w:t>
      </w:r>
      <w:r>
        <w:rPr>
          <w:rFonts w:ascii="Times New Roman" w:cs="Times New Roman" w:eastAsia="Times New Roman" w:hAnsi="Times New Roman"/>
          <w:sz w:val="28"/>
          <w:szCs w:val="28"/>
        </w:rPr>
        <w:t>Ekpo</w:t>
      </w:r>
      <w:r>
        <w:rPr>
          <w:rFonts w:ascii="Times New Roman" w:cs="Times New Roman" w:eastAsia="Times New Roman" w:hAnsi="Times New Roman"/>
          <w:sz w:val="28"/>
          <w:szCs w:val="28"/>
        </w:rPr>
        <w:t xml:space="preserve">, (2010) examine family size, birth order and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in </w:t>
      </w:r>
      <w:r>
        <w:rPr>
          <w:rFonts w:ascii="Times New Roman" w:cs="Times New Roman" w:eastAsia="Times New Roman" w:hAnsi="Times New Roman"/>
          <w:sz w:val="28"/>
          <w:szCs w:val="28"/>
        </w:rPr>
        <w:t>Ugep</w:t>
      </w:r>
      <w:r>
        <w:rPr>
          <w:rFonts w:ascii="Times New Roman" w:cs="Times New Roman" w:eastAsia="Times New Roman" w:hAnsi="Times New Roman"/>
          <w:sz w:val="28"/>
          <w:szCs w:val="28"/>
        </w:rPr>
        <w:t xml:space="preserve"> Local Government Area of Cross River State. The study was randomly selected in 4 public secondary schools in </w:t>
      </w:r>
      <w:r>
        <w:rPr>
          <w:rFonts w:ascii="Times New Roman" w:cs="Times New Roman" w:eastAsia="Times New Roman" w:hAnsi="Times New Roman"/>
          <w:sz w:val="28"/>
          <w:szCs w:val="28"/>
        </w:rPr>
        <w:t>Ugep</w:t>
      </w:r>
      <w:r>
        <w:rPr>
          <w:rFonts w:ascii="Times New Roman" w:cs="Times New Roman" w:eastAsia="Times New Roman" w:hAnsi="Times New Roman"/>
          <w:sz w:val="28"/>
          <w:szCs w:val="28"/>
        </w:rPr>
        <w:t xml:space="preserve"> Local Government Area. A sample 120 students were used for the study. The design adopted for the study was a descriptive survey approach. Simple descriptive analysis was used. The major instrument used in this study was questionnaire. Two research question and two hypotheses were duly tested using t-test statistic. The calculated t-value was 11.44 greater than t-critical value </w:t>
      </w:r>
      <w:r>
        <w:rPr>
          <w:rFonts w:ascii="Times New Roman" w:cs="Times New Roman" w:eastAsia="Times New Roman" w:hAnsi="Times New Roman"/>
          <w:sz w:val="28"/>
          <w:szCs w:val="28"/>
        </w:rPr>
        <w:t xml:space="preserve">of 1.96, 118 degree of freedom at .05 level of significance The results obtained amongst others, revealed that there is a significant influence of family size on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tabs>
          <w:tab w:val="left" w:leader="none" w:pos="180"/>
          <w:tab w:val="left" w:leader="none" w:pos="12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2.6 Parental Occupation and Students’ Academic Performance in </w:t>
      </w:r>
      <w:r>
        <w:rPr>
          <w:rFonts w:ascii="Times New Roman" w:cs="Times New Roman" w:eastAsia="Times New Roman" w:hAnsi="Times New Roman"/>
          <w:b/>
          <w:sz w:val="28"/>
          <w:szCs w:val="28"/>
        </w:rPr>
        <w:t>Social Studies</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Occupation is known to play a significant role in the healthy and acceptable </w:t>
      </w:r>
      <w:r>
        <w:rPr>
          <w:rFonts w:ascii="Times New Roman" w:cs="Times New Roman" w:eastAsia="Times New Roman" w:hAnsi="Times New Roman"/>
          <w:sz w:val="28"/>
          <w:szCs w:val="28"/>
        </w:rPr>
        <w:t>behaviour</w:t>
      </w:r>
      <w:r>
        <w:rPr>
          <w:rFonts w:ascii="Times New Roman" w:cs="Times New Roman" w:eastAsia="Times New Roman" w:hAnsi="Times New Roman"/>
          <w:sz w:val="28"/>
          <w:szCs w:val="28"/>
        </w:rPr>
        <w:t xml:space="preserve"> of any person in the society. Usually occupation is classified based on sources and level of income, education and employment status. According to Larry, (2010), occupation determines the lifestyle, culture, mannerism, social and economic position, actions and the general </w:t>
      </w:r>
      <w:r>
        <w:rPr>
          <w:rFonts w:ascii="Times New Roman" w:cs="Times New Roman" w:eastAsia="Times New Roman" w:hAnsi="Times New Roman"/>
          <w:sz w:val="28"/>
          <w:szCs w:val="28"/>
        </w:rPr>
        <w:t>behaviour</w:t>
      </w:r>
      <w:r>
        <w:rPr>
          <w:rFonts w:ascii="Times New Roman" w:cs="Times New Roman" w:eastAsia="Times New Roman" w:hAnsi="Times New Roman"/>
          <w:sz w:val="28"/>
          <w:szCs w:val="28"/>
        </w:rPr>
        <w:t xml:space="preserve"> of an individual. Occupational status reflect the educational attainment required to obtain the job and income levels that vary with different jobs and within ranks of occupation (Tom, 2015). Occupational status measures social position by describing job characteristics, decision making ability and control, and psychological demand on the job (Erick, 2012). Parents with high occupational status are able to provide a measure of a household ability to meet emergencies, </w:t>
      </w:r>
      <w:r>
        <w:rPr>
          <w:rFonts w:ascii="Times New Roman" w:cs="Times New Roman" w:eastAsia="Times New Roman" w:hAnsi="Times New Roman"/>
          <w:sz w:val="28"/>
          <w:szCs w:val="28"/>
        </w:rPr>
        <w:t>absorbs economic shocks, and provide the means to live comfortably. Acco</w:t>
      </w:r>
      <w:r>
        <w:rPr>
          <w:rFonts w:ascii="Times New Roman" w:cs="Times New Roman" w:eastAsia="Times New Roman" w:hAnsi="Times New Roman"/>
          <w:sz w:val="28"/>
          <w:szCs w:val="28"/>
        </w:rPr>
        <w:t xml:space="preserve">rding to </w:t>
      </w:r>
      <w:r>
        <w:rPr>
          <w:rFonts w:ascii="Times New Roman" w:cs="Times New Roman" w:eastAsia="Times New Roman" w:hAnsi="Times New Roman"/>
          <w:sz w:val="28"/>
          <w:szCs w:val="28"/>
        </w:rPr>
        <w:t>Ibok</w:t>
      </w:r>
      <w:r>
        <w:rPr>
          <w:rFonts w:ascii="Times New Roman" w:cs="Times New Roman" w:eastAsia="Times New Roman" w:hAnsi="Times New Roman"/>
          <w:sz w:val="28"/>
          <w:szCs w:val="28"/>
        </w:rPr>
        <w:t>, (2015), occupational status corresponds to the educational attainment of an individual’s through obtaining better jobs, exploring and retaining better positions, and becoming inevitable and thus lead to improvement in the socio economic status. Parental high occupation status reflects in income level of the parents. Parents with high occupational rank are able to provide the necessary incentive for their children learning, with high income level, they are able to provide better nourishment for their family while students from low parental occupation status have little opportunities to go to school because their parents lack adequate income to provide them with high quality education (</w:t>
      </w:r>
      <w:r>
        <w:rPr>
          <w:rFonts w:ascii="Times New Roman" w:cs="Times New Roman" w:eastAsia="Times New Roman" w:hAnsi="Times New Roman"/>
          <w:sz w:val="28"/>
          <w:szCs w:val="28"/>
        </w:rPr>
        <w:t>Udoh</w:t>
      </w:r>
      <w:r>
        <w:rPr>
          <w:rFonts w:ascii="Times New Roman" w:cs="Times New Roman" w:eastAsia="Times New Roman" w:hAnsi="Times New Roman"/>
          <w:sz w:val="28"/>
          <w:szCs w:val="28"/>
        </w:rPr>
        <w:t xml:space="preserve">, 2016). </w:t>
      </w:r>
      <w:r>
        <w:rPr>
          <w:rFonts w:ascii="Times New Roman" w:cs="Times New Roman" w:eastAsia="Times New Roman" w:hAnsi="Times New Roman"/>
          <w:sz w:val="28"/>
          <w:szCs w:val="28"/>
        </w:rPr>
        <w:t>Chronister</w:t>
      </w:r>
      <w:r>
        <w:rPr>
          <w:rFonts w:ascii="Times New Roman" w:cs="Times New Roman" w:eastAsia="Times New Roman" w:hAnsi="Times New Roman"/>
          <w:sz w:val="28"/>
          <w:szCs w:val="28"/>
        </w:rPr>
        <w:t>, (2005) conducted a study on effect of parental occupation on students’ academic performance and found that there is a significant effect of parental occupation on students’ academic performance.</w:t>
      </w:r>
    </w:p>
    <w:p>
      <w:pPr>
        <w:pStyle w:val="style0"/>
        <w:tabs>
          <w:tab w:val="left" w:leader="none" w:pos="180"/>
        </w:tabs>
        <w:spacing w:lineRule="auto" w:line="480"/>
        <w:ind w:right="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Akolo</w:t>
      </w:r>
      <w:r>
        <w:rPr>
          <w:rFonts w:ascii="Times New Roman" w:cs="Times New Roman" w:eastAsia="Times New Roman" w:hAnsi="Times New Roman"/>
          <w:sz w:val="28"/>
          <w:szCs w:val="28"/>
        </w:rPr>
        <w:t xml:space="preserve">, (2010) similarly, conducted a survey on Influence of parental occupation on students’ academic performance among secondary school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in Kwara State of Nigeria. In order to </w:t>
      </w:r>
      <w:r>
        <w:rPr>
          <w:rFonts w:ascii="Times New Roman" w:cs="Times New Roman" w:eastAsia="Times New Roman" w:hAnsi="Times New Roman"/>
          <w:sz w:val="28"/>
          <w:szCs w:val="28"/>
        </w:rPr>
        <w:t xml:space="preserve">achieve this, three hypotheses were formulated and tested at 0.05 alpha </w:t>
      </w:r>
      <w:r>
        <w:rPr>
          <w:rFonts w:ascii="Times New Roman" w:cs="Times New Roman" w:eastAsia="Times New Roman" w:hAnsi="Times New Roman"/>
          <w:sz w:val="28"/>
          <w:szCs w:val="28"/>
        </w:rPr>
        <w:t>level</w:t>
      </w:r>
      <w:r>
        <w:rPr>
          <w:rFonts w:ascii="Times New Roman" w:cs="Times New Roman" w:eastAsia="Times New Roman" w:hAnsi="Times New Roman"/>
          <w:sz w:val="28"/>
          <w:szCs w:val="28"/>
        </w:rPr>
        <w:t xml:space="preserve">. The design adopted for the study was the survey design. The sample for the study consisted of 140 </w:t>
      </w:r>
      <w:r>
        <w:rPr>
          <w:rFonts w:ascii="Times New Roman" w:cs="Times New Roman" w:eastAsia="Times New Roman" w:hAnsi="Times New Roman"/>
          <w:sz w:val="28"/>
          <w:szCs w:val="28"/>
        </w:rPr>
        <w:t>students  randomly</w:t>
      </w:r>
      <w:r>
        <w:rPr>
          <w:rFonts w:ascii="Times New Roman" w:cs="Times New Roman" w:eastAsia="Times New Roman" w:hAnsi="Times New Roman"/>
          <w:sz w:val="28"/>
          <w:szCs w:val="28"/>
        </w:rPr>
        <w:t xml:space="preserve"> selected in three public secondary schools in Kwara State. The sample was selected using stratified and simple random sampling techniques. The instrument used for this study was an adapted 15 items, 4- option rating scale questionnaire. The result of the analysis using chi –square showed that, obtained amongst </w:t>
      </w:r>
      <w:r>
        <w:rPr>
          <w:rFonts w:ascii="Times New Roman" w:cs="Times New Roman" w:eastAsia="Times New Roman" w:hAnsi="Times New Roman"/>
          <w:sz w:val="28"/>
          <w:szCs w:val="28"/>
        </w:rPr>
        <w:t>others,</w:t>
      </w:r>
      <w:r>
        <w:rPr>
          <w:rFonts w:ascii="Times New Roman" w:cs="Times New Roman" w:eastAsia="Times New Roman" w:hAnsi="Times New Roman"/>
          <w:sz w:val="28"/>
          <w:szCs w:val="28"/>
        </w:rPr>
        <w:t xml:space="preserve"> there is a significant Influence of parental occupation on students’ academic performance in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State. Similarly, </w:t>
      </w:r>
      <w:r>
        <w:rPr>
          <w:rFonts w:ascii="Times New Roman" w:cs="Times New Roman" w:eastAsia="Times New Roman" w:hAnsi="Times New Roman"/>
          <w:sz w:val="28"/>
          <w:szCs w:val="28"/>
        </w:rPr>
        <w:t>Okon</w:t>
      </w:r>
      <w:r>
        <w:rPr>
          <w:rFonts w:ascii="Times New Roman" w:cs="Times New Roman" w:eastAsia="Times New Roman" w:hAnsi="Times New Roman"/>
          <w:sz w:val="28"/>
          <w:szCs w:val="28"/>
        </w:rPr>
        <w:t xml:space="preserve">, (2015) conducted a study on effect of students’ background variables and students’ academic performance among senior secondary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in </w:t>
      </w:r>
      <w:r>
        <w:rPr>
          <w:rFonts w:ascii="Times New Roman" w:cs="Times New Roman" w:eastAsia="Times New Roman" w:hAnsi="Times New Roman"/>
          <w:sz w:val="28"/>
          <w:szCs w:val="28"/>
        </w:rPr>
        <w:t>Oron</w:t>
      </w:r>
      <w:r>
        <w:rPr>
          <w:rFonts w:ascii="Times New Roman" w:cs="Times New Roman" w:eastAsia="Times New Roman" w:hAnsi="Times New Roman"/>
          <w:sz w:val="28"/>
          <w:szCs w:val="28"/>
        </w:rPr>
        <w:t xml:space="preserve"> Local Government Area of </w:t>
      </w:r>
      <w:r>
        <w:rPr>
          <w:rFonts w:ascii="Times New Roman" w:cs="Times New Roman" w:eastAsia="Times New Roman" w:hAnsi="Times New Roman"/>
          <w:sz w:val="28"/>
          <w:szCs w:val="28"/>
        </w:rPr>
        <w:t>Akwa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Ibom</w:t>
      </w:r>
      <w:r>
        <w:rPr>
          <w:rFonts w:ascii="Times New Roman" w:cs="Times New Roman" w:eastAsia="Times New Roman" w:hAnsi="Times New Roman"/>
          <w:sz w:val="28"/>
          <w:szCs w:val="28"/>
        </w:rPr>
        <w:t xml:space="preserve"> State. The research design used was the survey design. The </w:t>
      </w:r>
      <w:r>
        <w:rPr>
          <w:rFonts w:ascii="Times New Roman" w:cs="Times New Roman" w:eastAsia="Times New Roman" w:hAnsi="Times New Roman"/>
          <w:sz w:val="28"/>
          <w:szCs w:val="28"/>
        </w:rPr>
        <w:t>sample of 150 students were</w:t>
      </w:r>
      <w:r>
        <w:rPr>
          <w:rFonts w:ascii="Times New Roman" w:cs="Times New Roman" w:eastAsia="Times New Roman" w:hAnsi="Times New Roman"/>
          <w:sz w:val="28"/>
          <w:szCs w:val="28"/>
        </w:rPr>
        <w:t xml:space="preserve"> randomly selected in five public secondary schools in </w:t>
      </w:r>
      <w:r>
        <w:rPr>
          <w:rFonts w:ascii="Times New Roman" w:cs="Times New Roman" w:eastAsia="Times New Roman" w:hAnsi="Times New Roman"/>
          <w:sz w:val="28"/>
          <w:szCs w:val="28"/>
        </w:rPr>
        <w:t>Oron</w:t>
      </w:r>
      <w:r>
        <w:rPr>
          <w:rFonts w:ascii="Times New Roman" w:cs="Times New Roman" w:eastAsia="Times New Roman" w:hAnsi="Times New Roman"/>
          <w:sz w:val="28"/>
          <w:szCs w:val="28"/>
        </w:rPr>
        <w:t xml:space="preserve"> Local Government Area of </w:t>
      </w:r>
      <w:r>
        <w:rPr>
          <w:rFonts w:ascii="Times New Roman" w:cs="Times New Roman" w:eastAsia="Times New Roman" w:hAnsi="Times New Roman"/>
          <w:sz w:val="28"/>
          <w:szCs w:val="28"/>
        </w:rPr>
        <w:t>Akwa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Ibom</w:t>
      </w:r>
      <w:r>
        <w:rPr>
          <w:rFonts w:ascii="Times New Roman" w:cs="Times New Roman" w:eastAsia="Times New Roman" w:hAnsi="Times New Roman"/>
          <w:sz w:val="28"/>
          <w:szCs w:val="28"/>
        </w:rPr>
        <w:t xml:space="preserve"> State. The result of analysis using independent t-test revealed that amongst others variables, there is a significant influence of parental occupation on students’ academic performance.</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Erick, and </w:t>
      </w:r>
      <w:r>
        <w:rPr>
          <w:rFonts w:ascii="Times New Roman" w:cs="Times New Roman" w:eastAsia="Times New Roman" w:hAnsi="Times New Roman"/>
          <w:sz w:val="28"/>
          <w:szCs w:val="28"/>
        </w:rPr>
        <w:t>Nyakundi</w:t>
      </w:r>
      <w:r>
        <w:rPr>
          <w:rFonts w:ascii="Times New Roman" w:cs="Times New Roman" w:eastAsia="Times New Roman" w:hAnsi="Times New Roman"/>
          <w:sz w:val="28"/>
          <w:szCs w:val="28"/>
        </w:rPr>
        <w:t xml:space="preserve">, (2012) conducted a study on students’ socio economic status and students’ academic performance among senior secondary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w:t>
      </w:r>
      <w:r>
        <w:rPr>
          <w:rFonts w:ascii="Times New Roman" w:cs="Times New Roman" w:eastAsia="Times New Roman" w:hAnsi="Times New Roman"/>
          <w:sz w:val="28"/>
          <w:szCs w:val="28"/>
        </w:rPr>
        <w:t>Ogun</w:t>
      </w:r>
      <w:r>
        <w:rPr>
          <w:rFonts w:ascii="Times New Roman" w:cs="Times New Roman" w:eastAsia="Times New Roman" w:hAnsi="Times New Roman"/>
          <w:sz w:val="28"/>
          <w:szCs w:val="28"/>
        </w:rPr>
        <w:t xml:space="preserve"> State. The research design used was the survey design. The results obtained using Chi-square revealed that there is a significant influence of occupation level on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Occupational status reflects the educational attainment required </w:t>
      </w:r>
      <w:r>
        <w:rPr>
          <w:rFonts w:ascii="Times New Roman" w:cs="Times New Roman" w:eastAsia="Times New Roman" w:hAnsi="Times New Roman"/>
          <w:sz w:val="28"/>
          <w:szCs w:val="28"/>
        </w:rPr>
        <w:t>to obtain</w:t>
      </w:r>
      <w:r>
        <w:rPr>
          <w:rFonts w:ascii="Times New Roman" w:cs="Times New Roman" w:eastAsia="Times New Roman" w:hAnsi="Times New Roman"/>
          <w:sz w:val="28"/>
          <w:szCs w:val="28"/>
        </w:rPr>
        <w:t xml:space="preserve"> the job and income levels that vary with different jobs and within ranks of occupations Parents with high occupation level and high income are often able to support and promote their children education.</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2.7 </w:t>
      </w:r>
      <w:r>
        <w:rPr>
          <w:rFonts w:ascii="Times New Roman" w:cs="Times New Roman" w:eastAsia="Times New Roman" w:hAnsi="Times New Roman"/>
          <w:b/>
          <w:sz w:val="28"/>
          <w:szCs w:val="28"/>
        </w:rPr>
        <w:t>Appraisal</w:t>
      </w:r>
      <w:r>
        <w:rPr>
          <w:rFonts w:ascii="Times New Roman" w:cs="Times New Roman" w:eastAsia="Times New Roman" w:hAnsi="Times New Roman"/>
          <w:b/>
          <w:sz w:val="28"/>
          <w:szCs w:val="28"/>
        </w:rPr>
        <w:t xml:space="preserve"> of Literature Reviewed</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this chapter, the researcher tried to review some empirical studies carried out by renowned scholars that are related to this study. The reviewed literature facilitated this study and also helped the researcher to see what others have done so that the techniques previously used can equally be adopted or possibly improved upon. Various studies carried out on the influence of parents’ level of education and their socio-economic status on the academic performance of their children </w:t>
      </w:r>
      <w:r>
        <w:rPr>
          <w:rFonts w:ascii="Times New Roman" w:cs="Times New Roman" w:eastAsia="Times New Roman" w:hAnsi="Times New Roman"/>
          <w:sz w:val="28"/>
          <w:szCs w:val="28"/>
        </w:rPr>
        <w:t xml:space="preserve">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in secondary schools show that the factors significantly impact on the children’s academic performance. There is need therefore for all hands to be on deck, especially the parents, head of secondary schools, teachers, education planners and policy makers towards building the educational life of these secondary school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w:t>
      </w:r>
    </w:p>
    <w:bookmarkStart w:id="6" w:name="page32"/>
    <w:bookmarkEnd w:id="6"/>
    <w:p>
      <w:pPr>
        <w:pStyle w:val="style0"/>
        <w:tabs>
          <w:tab w:val="left" w:leader="none" w:pos="180"/>
        </w:tabs>
        <w:spacing w:lineRule="auto" w:line="480"/>
        <w:jc w:val="both"/>
        <w:rPr>
          <w:rFonts w:ascii="Times New Roman" w:cs="Times New Roman" w:eastAsia="Times New Roman" w:hAnsi="Times New Roman"/>
          <w:sz w:val="28"/>
          <w:szCs w:val="28"/>
        </w:rPr>
      </w:pPr>
    </w:p>
    <w:p>
      <w:pPr>
        <w:pStyle w:val="style0"/>
        <w:tabs>
          <w:tab w:val="left" w:leader="none" w:pos="180"/>
        </w:tabs>
        <w:spacing w:lineRule="auto" w:line="480"/>
        <w:jc w:val="both"/>
        <w:rPr>
          <w:rFonts w:ascii="Times New Roman" w:cs="Times New Roman" w:eastAsia="Times New Roman" w:hAnsi="Times New Roman"/>
          <w:sz w:val="28"/>
          <w:szCs w:val="28"/>
        </w:rPr>
      </w:pPr>
    </w:p>
    <w:p>
      <w:pPr>
        <w:pStyle w:val="style0"/>
        <w:tabs>
          <w:tab w:val="left" w:leader="none" w:pos="180"/>
        </w:tabs>
        <w:spacing w:lineRule="auto" w:line="480"/>
        <w:jc w:val="both"/>
        <w:rPr>
          <w:rFonts w:ascii="Times New Roman" w:cs="Times New Roman" w:eastAsia="Times New Roman" w:hAnsi="Times New Roman"/>
          <w:sz w:val="28"/>
          <w:szCs w:val="28"/>
        </w:rPr>
      </w:pPr>
    </w:p>
    <w:p>
      <w:pPr>
        <w:pStyle w:val="style0"/>
        <w:tabs>
          <w:tab w:val="left" w:leader="none" w:pos="180"/>
        </w:tabs>
        <w:spacing w:lineRule="auto" w:line="480"/>
        <w:jc w:val="both"/>
        <w:rPr>
          <w:rFonts w:ascii="Times New Roman" w:cs="Times New Roman" w:eastAsia="Times New Roman" w:hAnsi="Times New Roman"/>
          <w:sz w:val="28"/>
          <w:szCs w:val="28"/>
        </w:rPr>
      </w:pPr>
    </w:p>
    <w:p>
      <w:pPr>
        <w:pStyle w:val="style0"/>
        <w:tabs>
          <w:tab w:val="left" w:leader="none" w:pos="180"/>
        </w:tabs>
        <w:spacing w:lineRule="auto" w:line="480"/>
        <w:jc w:val="center"/>
        <w:rPr>
          <w:rFonts w:ascii="Times New Roman" w:cs="Times New Roman" w:eastAsia="Times New Roman" w:hAnsi="Times New Roman"/>
          <w:b/>
          <w:sz w:val="28"/>
          <w:szCs w:val="28"/>
        </w:rPr>
      </w:pPr>
    </w:p>
    <w:p>
      <w:pPr>
        <w:pStyle w:val="style0"/>
        <w:tabs>
          <w:tab w:val="left" w:leader="none" w:pos="180"/>
        </w:tabs>
        <w:spacing w:lineRule="auto" w:line="480"/>
        <w:jc w:val="center"/>
        <w:rPr>
          <w:rFonts w:ascii="Times New Roman" w:cs="Times New Roman" w:eastAsia="Times New Roman" w:hAnsi="Times New Roman"/>
          <w:b/>
          <w:sz w:val="28"/>
          <w:szCs w:val="28"/>
        </w:rPr>
      </w:pPr>
    </w:p>
    <w:p>
      <w:pPr>
        <w:pStyle w:val="style0"/>
        <w:tabs>
          <w:tab w:val="left" w:leader="none" w:pos="180"/>
        </w:tabs>
        <w:spacing w:lineRule="auto" w:line="480"/>
        <w:jc w:val="center"/>
        <w:rPr>
          <w:rFonts w:ascii="Times New Roman" w:cs="Times New Roman" w:eastAsia="Times New Roman" w:hAnsi="Times New Roman"/>
          <w:b/>
          <w:sz w:val="28"/>
          <w:szCs w:val="28"/>
        </w:rPr>
      </w:pPr>
    </w:p>
    <w:p>
      <w:pPr>
        <w:pStyle w:val="style0"/>
        <w:tabs>
          <w:tab w:val="left" w:leader="none" w:pos="180"/>
        </w:tabs>
        <w:spacing w:lineRule="auto" w:line="480"/>
        <w:jc w:val="center"/>
        <w:rPr>
          <w:rFonts w:ascii="Times New Roman" w:cs="Times New Roman" w:eastAsia="Times New Roman" w:hAnsi="Times New Roman"/>
          <w:b/>
          <w:sz w:val="28"/>
          <w:szCs w:val="28"/>
        </w:rPr>
      </w:pPr>
    </w:p>
    <w:p>
      <w:pPr>
        <w:pStyle w:val="style0"/>
        <w:tabs>
          <w:tab w:val="left" w:leader="none" w:pos="180"/>
        </w:tabs>
        <w:spacing w:lineRule="auto" w:line="480"/>
        <w:jc w:val="center"/>
        <w:rPr>
          <w:rFonts w:ascii="Times New Roman" w:cs="Times New Roman" w:eastAsia="Times New Roman" w:hAnsi="Times New Roman"/>
          <w:b/>
          <w:sz w:val="28"/>
          <w:szCs w:val="28"/>
        </w:rPr>
      </w:pPr>
    </w:p>
    <w:p>
      <w:pPr>
        <w:pStyle w:val="style0"/>
        <w:tabs>
          <w:tab w:val="left" w:leader="none" w:pos="180"/>
        </w:tabs>
        <w:spacing w:lineRule="auto" w:line="480"/>
        <w:rPr>
          <w:rFonts w:ascii="Times New Roman" w:cs="Times New Roman" w:eastAsia="Times New Roman" w:hAnsi="Times New Roman"/>
          <w:b/>
          <w:sz w:val="28"/>
          <w:szCs w:val="28"/>
        </w:rPr>
      </w:pPr>
    </w:p>
    <w:p>
      <w:pPr>
        <w:pStyle w:val="style0"/>
        <w:tabs>
          <w:tab w:val="left" w:leader="none" w:pos="180"/>
        </w:tabs>
        <w:spacing w:lineRule="auto" w:line="480"/>
        <w:jc w:val="center"/>
        <w:rPr>
          <w:rFonts w:ascii="Times New Roman" w:cs="Times New Roman" w:eastAsia="Times New Roman" w:hAnsi="Times New Roman"/>
          <w:b/>
          <w:sz w:val="28"/>
          <w:szCs w:val="28"/>
        </w:rPr>
      </w:pPr>
    </w:p>
    <w:p>
      <w:pPr>
        <w:pStyle w:val="style0"/>
        <w:tabs>
          <w:tab w:val="left" w:leader="none" w:pos="180"/>
        </w:tabs>
        <w:spacing w:lineRule="auto" w:line="480"/>
        <w:jc w:val="center"/>
        <w:rPr>
          <w:rFonts w:ascii="Times New Roman" w:cs="Times New Roman" w:eastAsia="Times New Roman" w:hAnsi="Times New Roman"/>
          <w:b/>
          <w:sz w:val="28"/>
          <w:szCs w:val="28"/>
        </w:rPr>
      </w:pPr>
    </w:p>
    <w:p>
      <w:pPr>
        <w:pStyle w:val="style0"/>
        <w:tabs>
          <w:tab w:val="left" w:leader="none" w:pos="180"/>
        </w:tabs>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tabs>
          <w:tab w:val="left" w:leader="none" w:pos="180"/>
        </w:tabs>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RESEARCH METHODOLOGY</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3.0 Introduction</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methods and procedures adopted in conducting this study. These methods and procedures are explained under the following sub-themes:</w:t>
      </w:r>
    </w:p>
    <w:p>
      <w:pPr>
        <w:pStyle w:val="style0"/>
        <w:numPr>
          <w:ilvl w:val="0"/>
          <w:numId w:val="3"/>
        </w:numPr>
        <w:tabs>
          <w:tab w:val="left" w:leader="none" w:pos="180"/>
          <w:tab w:val="left" w:leader="none" w:pos="880"/>
        </w:tabs>
        <w:spacing w:lineRule="auto" w:line="480"/>
        <w:ind w:left="880" w:hanging="1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Research Design,</w:t>
      </w:r>
    </w:p>
    <w:p>
      <w:pPr>
        <w:pStyle w:val="style0"/>
        <w:numPr>
          <w:ilvl w:val="0"/>
          <w:numId w:val="3"/>
        </w:numPr>
        <w:tabs>
          <w:tab w:val="left" w:leader="none" w:pos="180"/>
          <w:tab w:val="left" w:leader="none" w:pos="880"/>
        </w:tabs>
        <w:spacing w:lineRule="auto" w:line="480"/>
        <w:ind w:left="880" w:hanging="1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Population of the Study,</w:t>
      </w:r>
    </w:p>
    <w:p>
      <w:pPr>
        <w:pStyle w:val="style0"/>
        <w:numPr>
          <w:ilvl w:val="0"/>
          <w:numId w:val="3"/>
        </w:numPr>
        <w:tabs>
          <w:tab w:val="left" w:leader="none" w:pos="180"/>
          <w:tab w:val="left" w:leader="none" w:pos="880"/>
        </w:tabs>
        <w:spacing w:lineRule="auto" w:line="480"/>
        <w:ind w:left="880" w:hanging="1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Sample and Sampling Procedure,</w:t>
      </w:r>
    </w:p>
    <w:p>
      <w:pPr>
        <w:pStyle w:val="style0"/>
        <w:numPr>
          <w:ilvl w:val="0"/>
          <w:numId w:val="3"/>
        </w:numPr>
        <w:tabs>
          <w:tab w:val="left" w:leader="none" w:pos="180"/>
          <w:tab w:val="left" w:leader="none" w:pos="880"/>
        </w:tabs>
        <w:spacing w:lineRule="auto" w:line="480"/>
        <w:ind w:left="880" w:hanging="1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Research Instrument,</w:t>
      </w:r>
    </w:p>
    <w:p>
      <w:pPr>
        <w:pStyle w:val="style0"/>
        <w:numPr>
          <w:ilvl w:val="0"/>
          <w:numId w:val="3"/>
        </w:numPr>
        <w:tabs>
          <w:tab w:val="left" w:leader="none" w:pos="180"/>
          <w:tab w:val="left" w:leader="none" w:pos="880"/>
        </w:tabs>
        <w:spacing w:lineRule="auto" w:line="480"/>
        <w:ind w:left="880" w:hanging="1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Validity of Research Instrument,</w:t>
      </w:r>
    </w:p>
    <w:p>
      <w:pPr>
        <w:pStyle w:val="style0"/>
        <w:numPr>
          <w:ilvl w:val="0"/>
          <w:numId w:val="3"/>
        </w:numPr>
        <w:tabs>
          <w:tab w:val="left" w:leader="none" w:pos="180"/>
          <w:tab w:val="left" w:leader="none" w:pos="880"/>
        </w:tabs>
        <w:spacing w:lineRule="auto" w:line="480"/>
        <w:ind w:left="880" w:hanging="1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Reliability of Research Instrument,</w:t>
      </w:r>
    </w:p>
    <w:p>
      <w:pPr>
        <w:pStyle w:val="style0"/>
        <w:numPr>
          <w:ilvl w:val="0"/>
          <w:numId w:val="3"/>
        </w:numPr>
        <w:tabs>
          <w:tab w:val="left" w:leader="none" w:pos="180"/>
          <w:tab w:val="left" w:leader="none" w:pos="880"/>
        </w:tabs>
        <w:spacing w:lineRule="auto" w:line="480"/>
        <w:ind w:left="880" w:hanging="1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Procedure for Data Collection, and</w:t>
      </w:r>
    </w:p>
    <w:p>
      <w:pPr>
        <w:pStyle w:val="style0"/>
        <w:numPr>
          <w:ilvl w:val="0"/>
          <w:numId w:val="3"/>
        </w:numPr>
        <w:tabs>
          <w:tab w:val="left" w:leader="none" w:pos="180"/>
          <w:tab w:val="left" w:leader="none" w:pos="880"/>
        </w:tabs>
        <w:spacing w:lineRule="auto" w:line="480"/>
        <w:ind w:left="880" w:hanging="1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Procedure for Data Analysis.</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 Research Design</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research design adopted for this study is the descriptive survey design. This design is chiefly concerned with finding, describing and interpreting “what is”. The design does not aim at discovering new </w:t>
      </w:r>
      <w:r>
        <w:rPr>
          <w:rFonts w:ascii="Times New Roman" w:cs="Times New Roman" w:eastAsia="Times New Roman" w:hAnsi="Times New Roman"/>
          <w:sz w:val="28"/>
          <w:szCs w:val="28"/>
        </w:rPr>
        <w:t>phenomena, but is concerned with conditions or relationship that exist, practices that prevail, beliefs, points of view, or attitudes that are held; processes that are going on; effects that are being felt, or trends that are developing (Best, 1970). The design was considered appropriate for the study because the researcher does not have any intention to manipulate the study’s variables but to study them as they occur naturally.</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 Population of the Study</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population of this study covered some selected secondary school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(both males and females) in </w:t>
      </w:r>
      <w:r>
        <w:rPr>
          <w:rFonts w:ascii="Times New Roman" w:cs="Times New Roman" w:eastAsia="Times New Roman" w:hAnsi="Times New Roman"/>
          <w:sz w:val="28"/>
          <w:szCs w:val="28"/>
        </w:rPr>
        <w:t>Ilorin West</w:t>
      </w:r>
      <w:r>
        <w:rPr>
          <w:rFonts w:ascii="Times New Roman" w:cs="Times New Roman" w:eastAsia="Times New Roman" w:hAnsi="Times New Roman"/>
          <w:sz w:val="28"/>
          <w:szCs w:val="28"/>
        </w:rPr>
        <w:t xml:space="preserve"> Local Government Area of Kwara State.</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3.3 Sample and Sampling Technique</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sample used for this study was sixty students. These were selected from the population of the study identified above, using the random sampling method. Out of the secondary schools in </w:t>
      </w:r>
      <w:r>
        <w:rPr>
          <w:rFonts w:ascii="Times New Roman" w:cs="Times New Roman" w:eastAsia="Times New Roman" w:hAnsi="Times New Roman"/>
          <w:sz w:val="28"/>
          <w:szCs w:val="28"/>
        </w:rPr>
        <w:t>Ilorin West</w:t>
      </w:r>
      <w:r>
        <w:rPr>
          <w:rFonts w:ascii="Times New Roman" w:cs="Times New Roman" w:eastAsia="Times New Roman" w:hAnsi="Times New Roman"/>
          <w:sz w:val="28"/>
          <w:szCs w:val="28"/>
        </w:rPr>
        <w:t xml:space="preserve"> Local Government Area of Kwara State five (5) secondary schools were randomly selected for the study. From the students of these </w:t>
      </w:r>
      <w:r>
        <w:rPr>
          <w:rFonts w:ascii="Times New Roman" w:cs="Times New Roman" w:eastAsia="Times New Roman" w:hAnsi="Times New Roman"/>
          <w:sz w:val="28"/>
          <w:szCs w:val="28"/>
        </w:rPr>
        <w:t>schools, sixty (60) students were selected randomly in proportion of twelve (12) students per school.</w:t>
      </w:r>
    </w:p>
    <w:p>
      <w:pPr>
        <w:pStyle w:val="style179"/>
        <w:numPr>
          <w:ilvl w:val="0"/>
          <w:numId w:val="5"/>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Government Day secondary school, </w:t>
      </w:r>
      <w:r>
        <w:rPr>
          <w:rFonts w:ascii="Times New Roman" w:cs="Times New Roman" w:eastAsia="Times New Roman" w:hAnsi="Times New Roman"/>
          <w:sz w:val="28"/>
          <w:szCs w:val="28"/>
        </w:rPr>
        <w:t>Adewole</w:t>
      </w:r>
    </w:p>
    <w:p>
      <w:pPr>
        <w:pStyle w:val="style179"/>
        <w:numPr>
          <w:ilvl w:val="0"/>
          <w:numId w:val="5"/>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Government Girls’ Day secondary school, </w:t>
      </w:r>
      <w:r>
        <w:rPr>
          <w:rFonts w:ascii="Times New Roman" w:cs="Times New Roman" w:eastAsia="Times New Roman" w:hAnsi="Times New Roman"/>
          <w:sz w:val="28"/>
          <w:szCs w:val="28"/>
        </w:rPr>
        <w:t>Pakata</w:t>
      </w:r>
    </w:p>
    <w:p>
      <w:pPr>
        <w:pStyle w:val="style179"/>
        <w:numPr>
          <w:ilvl w:val="0"/>
          <w:numId w:val="5"/>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Government Day secondary school, </w:t>
      </w:r>
      <w:r>
        <w:rPr>
          <w:rFonts w:ascii="Times New Roman" w:cs="Times New Roman" w:eastAsia="Times New Roman" w:hAnsi="Times New Roman"/>
          <w:sz w:val="28"/>
          <w:szCs w:val="28"/>
        </w:rPr>
        <w:t>Gbagba</w:t>
      </w:r>
    </w:p>
    <w:p>
      <w:pPr>
        <w:pStyle w:val="style179"/>
        <w:numPr>
          <w:ilvl w:val="0"/>
          <w:numId w:val="5"/>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Ilorin Grammar School (IGS)</w:t>
      </w:r>
    </w:p>
    <w:p>
      <w:pPr>
        <w:pStyle w:val="style179"/>
        <w:numPr>
          <w:ilvl w:val="0"/>
          <w:numId w:val="5"/>
        </w:numPr>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Government Day secondary school,</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Odo-Okun</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3.4 Research Instrument</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instrument used to collect data for this study was a self-structured questionnaire titled, Parents’ Socio-economic Status and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Academic Performance Questionnaire (PSSMSAPQ). The questionnaire was divided into two sections, A and B. Section A contained questions on the demographic features of the respondents, while section B contained questions on parents’ educational background, religious belief, cultural background and financial status as relating to their children’s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in secondary schools in </w:t>
      </w:r>
      <w:r>
        <w:rPr>
          <w:rFonts w:ascii="Times New Roman" w:cs="Times New Roman" w:eastAsia="Times New Roman" w:hAnsi="Times New Roman"/>
          <w:sz w:val="28"/>
          <w:szCs w:val="28"/>
        </w:rPr>
        <w:t>Ilorin West</w:t>
      </w:r>
      <w:r>
        <w:rPr>
          <w:rFonts w:ascii="Times New Roman" w:cs="Times New Roman" w:eastAsia="Times New Roman" w:hAnsi="Times New Roman"/>
          <w:sz w:val="28"/>
          <w:szCs w:val="28"/>
        </w:rPr>
        <w:t xml:space="preserve"> Local Government Area of Kwara State.</w:t>
      </w:r>
    </w:p>
    <w:p>
      <w:pPr>
        <w:pStyle w:val="style0"/>
        <w:tabs>
          <w:tab w:val="left" w:leader="none" w:pos="180"/>
          <w:tab w:val="left" w:leader="none" w:pos="142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3.5 Validity of Research Instrument</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validity of the research instrument was determined by the research supervisor. A sample of the instrument was shown to the research supervisor for professional corrections and comments which were incorporated into the final draft of the instrument to ensure that it had both face and content validity.</w:t>
      </w:r>
    </w:p>
    <w:p>
      <w:pPr>
        <w:pStyle w:val="style0"/>
        <w:tabs>
          <w:tab w:val="left" w:leader="none" w:pos="180"/>
          <w:tab w:val="left" w:leader="none" w:pos="142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3.6 Reliability of Research Instrument</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split-half statistic method was used to determine the reliability status of the research instrument. A pilot test was conducted using some copies of the questionnaire and some respondents that were not involved in the main study. The administered questionnaires when retrieved were parted into two groups of odd numbers and even numbers. The scores of the two groups were correlated using Pearson’s Product Moment Correlation method. The reliability coefficient obtained was used to determine whether the instrument is reliable or not.</w:t>
      </w:r>
    </w:p>
    <w:p>
      <w:pPr>
        <w:pStyle w:val="style0"/>
        <w:tabs>
          <w:tab w:val="left" w:leader="none" w:pos="180"/>
        </w:tabs>
        <w:spacing w:lineRule="auto" w:line="480"/>
        <w:jc w:val="both"/>
        <w:rPr>
          <w:rFonts w:ascii="Times New Roman" w:cs="Times New Roman" w:eastAsia="Times New Roman" w:hAnsi="Times New Roman"/>
          <w:sz w:val="28"/>
          <w:szCs w:val="28"/>
        </w:rPr>
      </w:pPr>
    </w:p>
    <w:p>
      <w:pPr>
        <w:pStyle w:val="style0"/>
        <w:tabs>
          <w:tab w:val="left" w:leader="none" w:pos="180"/>
        </w:tabs>
        <w:spacing w:lineRule="auto" w:line="480"/>
        <w:jc w:val="both"/>
        <w:rPr>
          <w:rFonts w:ascii="Times New Roman" w:cs="Times New Roman" w:eastAsia="Times New Roman" w:hAnsi="Times New Roman"/>
          <w:sz w:val="28"/>
          <w:szCs w:val="28"/>
        </w:rPr>
      </w:pPr>
    </w:p>
    <w:bookmarkStart w:id="7" w:name="page35"/>
    <w:bookmarkEnd w:id="7"/>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3.7 Procedure for Data Collection</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With the letter of introduction from the Head of Department, the researcher visited the sampled schools in person, negotiated with the school authorities before administering the questionnaires on the students. The students were allowed enough time to respond to the questionnaire items before instant retrieval. This method of administration was adopted to ensure high response rate.</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3.8 Procedure for Data Analysis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collected on the demographic features of the subjects were presented in contingency percentage tables and subsequently interpreted respectively. Other data generated from the respondents’ responses to the questionnaire items were used to analyze both the research questions and hypotheses raised in the study using the Chi-square statistical tool.</w:t>
      </w:r>
    </w:p>
    <w:bookmarkStart w:id="8" w:name="page36"/>
    <w:bookmarkEnd w:id="8"/>
    <w:p>
      <w:pPr>
        <w:pStyle w:val="style0"/>
        <w:tabs>
          <w:tab w:val="left" w:leader="none" w:pos="180"/>
        </w:tabs>
        <w:spacing w:lineRule="auto" w:line="480"/>
        <w:ind w:right="-119"/>
        <w:jc w:val="both"/>
        <w:rPr>
          <w:rFonts w:ascii="Times New Roman" w:cs="Times New Roman" w:eastAsia="Times New Roman" w:hAnsi="Times New Roman"/>
          <w:b/>
          <w:sz w:val="28"/>
          <w:szCs w:val="28"/>
        </w:rPr>
      </w:pPr>
    </w:p>
    <w:p>
      <w:pPr>
        <w:pStyle w:val="style0"/>
        <w:tabs>
          <w:tab w:val="left" w:leader="none" w:pos="180"/>
        </w:tabs>
        <w:spacing w:lineRule="auto" w:line="480"/>
        <w:ind w:right="-119"/>
        <w:jc w:val="both"/>
        <w:rPr>
          <w:rFonts w:ascii="Times New Roman" w:cs="Times New Roman" w:eastAsia="Times New Roman" w:hAnsi="Times New Roman"/>
          <w:b/>
          <w:sz w:val="28"/>
          <w:szCs w:val="28"/>
        </w:rPr>
      </w:pPr>
    </w:p>
    <w:p>
      <w:pPr>
        <w:pStyle w:val="style0"/>
        <w:tabs>
          <w:tab w:val="left" w:leader="none" w:pos="180"/>
        </w:tabs>
        <w:spacing w:lineRule="auto" w:line="480"/>
        <w:ind w:right="-119"/>
        <w:jc w:val="both"/>
        <w:rPr>
          <w:rFonts w:ascii="Times New Roman" w:cs="Times New Roman" w:eastAsia="Times New Roman" w:hAnsi="Times New Roman"/>
          <w:b/>
          <w:sz w:val="28"/>
          <w:szCs w:val="28"/>
        </w:rPr>
      </w:pPr>
    </w:p>
    <w:p>
      <w:pPr>
        <w:pStyle w:val="style0"/>
        <w:tabs>
          <w:tab w:val="left" w:leader="none" w:pos="180"/>
        </w:tabs>
        <w:spacing w:lineRule="auto" w:line="480"/>
        <w:ind w:right="-119"/>
        <w:jc w:val="both"/>
        <w:rPr>
          <w:rFonts w:ascii="Times New Roman" w:cs="Times New Roman" w:eastAsia="Times New Roman" w:hAnsi="Times New Roman"/>
          <w:b/>
          <w:sz w:val="28"/>
          <w:szCs w:val="28"/>
        </w:rPr>
      </w:pPr>
    </w:p>
    <w:p>
      <w:pPr>
        <w:pStyle w:val="style0"/>
        <w:tabs>
          <w:tab w:val="left" w:leader="none" w:pos="180"/>
        </w:tabs>
        <w:spacing w:lineRule="auto" w:line="480"/>
        <w:ind w:right="-119"/>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FOUR</w:t>
      </w:r>
    </w:p>
    <w:p>
      <w:pPr>
        <w:pStyle w:val="style0"/>
        <w:tabs>
          <w:tab w:val="left" w:leader="none" w:pos="180"/>
        </w:tabs>
        <w:spacing w:lineRule="auto" w:line="480"/>
        <w:ind w:right="-119"/>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RESULTS AND DISCUSSION</w:t>
      </w:r>
    </w:p>
    <w:p>
      <w:pPr>
        <w:pStyle w:val="style0"/>
        <w:tabs>
          <w:tab w:val="left" w:leader="none" w:pos="180"/>
          <w:tab w:val="left" w:leader="none" w:pos="820"/>
        </w:tabs>
        <w:spacing w:lineRule="auto" w:line="480"/>
        <w:ind w:left="1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4.0</w:t>
      </w:r>
      <w:r>
        <w:rPr>
          <w:rFonts w:ascii="Times New Roman" w:cs="Times New Roman" w:eastAsia="Times New Roman" w:hAnsi="Times New Roman"/>
          <w:sz w:val="28"/>
          <w:szCs w:val="28"/>
        </w:rPr>
        <w:tab/>
      </w:r>
      <w:r>
        <w:rPr>
          <w:rFonts w:ascii="Times New Roman" w:cs="Times New Roman" w:eastAsia="Times New Roman" w:hAnsi="Times New Roman"/>
          <w:b/>
          <w:sz w:val="28"/>
          <w:szCs w:val="28"/>
        </w:rPr>
        <w:t>Introduction</w:t>
      </w:r>
    </w:p>
    <w:p>
      <w:pPr>
        <w:pStyle w:val="style0"/>
        <w:tabs>
          <w:tab w:val="left" w:leader="none" w:pos="180"/>
        </w:tabs>
        <w:spacing w:lineRule="auto" w:line="480"/>
        <w:ind w:left="1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analysis of data collected for this study, the results of the tests of the hypotheses raised in it and the summary of the findings made during the study.</w:t>
      </w:r>
    </w:p>
    <w:p>
      <w:pPr>
        <w:pStyle w:val="style0"/>
        <w:tabs>
          <w:tab w:val="left" w:leader="none" w:pos="180"/>
          <w:tab w:val="left" w:leader="none" w:pos="820"/>
        </w:tabs>
        <w:spacing w:lineRule="auto" w:line="480"/>
        <w:ind w:left="1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4.1</w:t>
      </w:r>
      <w:r>
        <w:rPr>
          <w:rFonts w:ascii="Times New Roman" w:cs="Times New Roman" w:eastAsia="Times New Roman" w:hAnsi="Times New Roman"/>
          <w:sz w:val="28"/>
          <w:szCs w:val="28"/>
        </w:rPr>
        <w:tab/>
      </w:r>
      <w:r>
        <w:rPr>
          <w:rFonts w:ascii="Times New Roman" w:cs="Times New Roman" w:eastAsia="Times New Roman" w:hAnsi="Times New Roman"/>
          <w:b/>
          <w:sz w:val="28"/>
          <w:szCs w:val="28"/>
        </w:rPr>
        <w:t>Presentation of Respondents’ Bio-data</w:t>
      </w:r>
    </w:p>
    <w:tbl>
      <w:tblPr>
        <w:tblStyle w:val="style154"/>
        <w:tblW w:w="0" w:type="auto"/>
        <w:tblLook w:firstRow="0" w:lastRow="0" w:firstColumn="0" w:lastColumn="0" w:noHBand="0" w:noVBand="1"/>
      </w:tblPr>
      <w:tblGrid>
        <w:gridCol w:w="2620"/>
        <w:gridCol w:w="2600"/>
        <w:gridCol w:w="2580"/>
      </w:tblGrid>
      <w:tr>
        <w:trPr>
          <w:trHeight w:val="303" w:hRule="atLeast"/>
        </w:trPr>
        <w:tc>
          <w:tcPr>
            <w:tcW w:w="7800" w:type="dxa"/>
            <w:gridSpan w:val="3"/>
            <w:tcBorders/>
            <w:tcFitText w:val="false"/>
          </w:tcPr>
          <w:p>
            <w:pPr>
              <w:pStyle w:val="style0"/>
              <w:tabs>
                <w:tab w:val="left" w:leader="none" w:pos="180"/>
              </w:tabs>
              <w:spacing w:lineRule="auto" w:line="480"/>
              <w:ind w:left="1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Table 1: </w:t>
            </w:r>
            <w:r>
              <w:rPr>
                <w:rFonts w:ascii="Times New Roman" w:cs="Times New Roman" w:eastAsia="Times New Roman" w:hAnsi="Times New Roman"/>
                <w:sz w:val="28"/>
                <w:szCs w:val="28"/>
              </w:rPr>
              <w:t>Gender Distribution of Subjects</w:t>
            </w:r>
          </w:p>
        </w:tc>
      </w:tr>
      <w:tr>
        <w:tblPrEx/>
        <w:trPr>
          <w:trHeight w:val="287" w:hRule="atLeast"/>
        </w:trPr>
        <w:tc>
          <w:tcPr>
            <w:tcW w:w="2620" w:type="dxa"/>
            <w:tcBorders/>
            <w:tcFitText w:val="false"/>
          </w:tcPr>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Gender</w:t>
            </w:r>
          </w:p>
        </w:tc>
        <w:tc>
          <w:tcPr>
            <w:tcW w:w="2600" w:type="dxa"/>
            <w:tcBorders/>
            <w:tcFitText w:val="false"/>
          </w:tcPr>
          <w:p>
            <w:pPr>
              <w:pStyle w:val="style0"/>
              <w:tabs>
                <w:tab w:val="left" w:leader="none" w:pos="180"/>
              </w:tabs>
              <w:spacing w:lineRule="auto" w:line="480"/>
              <w:jc w:val="both"/>
              <w:rPr>
                <w:rFonts w:ascii="Times New Roman" w:cs="Times New Roman" w:eastAsia="Times New Roman" w:hAnsi="Times New Roman"/>
                <w:b/>
                <w:w w:val="99"/>
                <w:sz w:val="28"/>
                <w:szCs w:val="28"/>
              </w:rPr>
            </w:pPr>
            <w:r>
              <w:rPr>
                <w:rFonts w:ascii="Times New Roman" w:cs="Times New Roman" w:eastAsia="Times New Roman" w:hAnsi="Times New Roman"/>
                <w:b/>
                <w:w w:val="99"/>
                <w:sz w:val="28"/>
                <w:szCs w:val="28"/>
              </w:rPr>
              <w:t>Frequency</w:t>
            </w:r>
          </w:p>
        </w:tc>
        <w:tc>
          <w:tcPr>
            <w:tcW w:w="2580" w:type="dxa"/>
            <w:tcBorders/>
            <w:tcFitText w:val="false"/>
          </w:tcPr>
          <w:p>
            <w:pPr>
              <w:pStyle w:val="style0"/>
              <w:tabs>
                <w:tab w:val="left" w:leader="none" w:pos="180"/>
              </w:tabs>
              <w:spacing w:lineRule="auto" w:line="480"/>
              <w:ind w:left="40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Percentage (%)</w:t>
            </w:r>
          </w:p>
        </w:tc>
      </w:tr>
      <w:tr>
        <w:tblPrEx/>
        <w:trPr>
          <w:trHeight w:val="288" w:hRule="atLeast"/>
        </w:trPr>
        <w:tc>
          <w:tcPr>
            <w:tcW w:w="2620" w:type="dxa"/>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w w:val="99"/>
                <w:sz w:val="28"/>
                <w:szCs w:val="28"/>
              </w:rPr>
              <w:t>Male</w:t>
            </w:r>
          </w:p>
        </w:tc>
        <w:tc>
          <w:tcPr>
            <w:tcW w:w="2600" w:type="dxa"/>
            <w:tcBorders/>
            <w:tcFitText w:val="false"/>
          </w:tcPr>
          <w:p>
            <w:pPr>
              <w:pStyle w:val="style0"/>
              <w:tabs>
                <w:tab w:val="left" w:leader="none" w:pos="180"/>
              </w:tabs>
              <w:spacing w:lineRule="auto" w:line="480"/>
              <w:jc w:val="both"/>
              <w:rPr>
                <w:rFonts w:ascii="Times New Roman" w:cs="Times New Roman" w:eastAsia="Times New Roman" w:hAnsi="Times New Roman"/>
                <w:b/>
                <w:w w:val="92"/>
                <w:sz w:val="28"/>
                <w:szCs w:val="28"/>
              </w:rPr>
            </w:pPr>
            <w:r>
              <w:rPr>
                <w:rFonts w:ascii="Times New Roman" w:cs="Times New Roman" w:eastAsia="Times New Roman" w:hAnsi="Times New Roman"/>
                <w:b/>
                <w:w w:val="92"/>
                <w:sz w:val="28"/>
                <w:szCs w:val="28"/>
              </w:rPr>
              <w:t>25</w:t>
            </w:r>
          </w:p>
        </w:tc>
        <w:tc>
          <w:tcPr>
            <w:tcW w:w="2580" w:type="dxa"/>
            <w:tcBorders/>
            <w:tcFitText w:val="false"/>
          </w:tcPr>
          <w:p>
            <w:pPr>
              <w:pStyle w:val="style0"/>
              <w:tabs>
                <w:tab w:val="left" w:leader="none" w:pos="180"/>
              </w:tabs>
              <w:spacing w:lineRule="auto" w:line="480"/>
              <w:jc w:val="both"/>
              <w:rPr>
                <w:rFonts w:ascii="Times New Roman" w:cs="Times New Roman" w:eastAsia="Times New Roman" w:hAnsi="Times New Roman"/>
                <w:b/>
                <w:w w:val="99"/>
                <w:sz w:val="28"/>
                <w:szCs w:val="28"/>
              </w:rPr>
            </w:pPr>
            <w:r>
              <w:rPr>
                <w:rFonts w:ascii="Times New Roman" w:cs="Times New Roman" w:eastAsia="Times New Roman" w:hAnsi="Times New Roman"/>
                <w:b/>
                <w:w w:val="99"/>
                <w:sz w:val="28"/>
                <w:szCs w:val="28"/>
              </w:rPr>
              <w:t>41.67</w:t>
            </w:r>
          </w:p>
        </w:tc>
      </w:tr>
      <w:tr>
        <w:tblPrEx/>
        <w:trPr>
          <w:trHeight w:val="288" w:hRule="atLeast"/>
        </w:trPr>
        <w:tc>
          <w:tcPr>
            <w:tcW w:w="2620" w:type="dxa"/>
            <w:tcBorders/>
            <w:tcFitText w:val="false"/>
          </w:tcPr>
          <w:p>
            <w:pPr>
              <w:pStyle w:val="style0"/>
              <w:tabs>
                <w:tab w:val="left" w:leader="none" w:pos="180"/>
              </w:tabs>
              <w:spacing w:lineRule="auto" w:line="480"/>
              <w:jc w:val="both"/>
              <w:rPr>
                <w:rFonts w:ascii="Times New Roman" w:cs="Times New Roman" w:eastAsia="Times New Roman" w:hAnsi="Times New Roman"/>
                <w:b/>
                <w:w w:val="98"/>
                <w:sz w:val="28"/>
                <w:szCs w:val="28"/>
              </w:rPr>
            </w:pPr>
            <w:r>
              <w:rPr>
                <w:rFonts w:ascii="Times New Roman" w:cs="Times New Roman" w:eastAsia="Times New Roman" w:hAnsi="Times New Roman"/>
                <w:b/>
                <w:w w:val="98"/>
                <w:sz w:val="28"/>
                <w:szCs w:val="28"/>
              </w:rPr>
              <w:t>Female</w:t>
            </w:r>
          </w:p>
        </w:tc>
        <w:tc>
          <w:tcPr>
            <w:tcW w:w="2600" w:type="dxa"/>
            <w:tcBorders/>
            <w:tcFitText w:val="false"/>
          </w:tcPr>
          <w:p>
            <w:pPr>
              <w:pStyle w:val="style0"/>
              <w:tabs>
                <w:tab w:val="left" w:leader="none" w:pos="180"/>
              </w:tabs>
              <w:spacing w:lineRule="auto" w:line="480"/>
              <w:jc w:val="both"/>
              <w:rPr>
                <w:rFonts w:ascii="Times New Roman" w:cs="Times New Roman" w:eastAsia="Times New Roman" w:hAnsi="Times New Roman"/>
                <w:b/>
                <w:w w:val="92"/>
                <w:sz w:val="28"/>
                <w:szCs w:val="28"/>
              </w:rPr>
            </w:pPr>
            <w:r>
              <w:rPr>
                <w:rFonts w:ascii="Times New Roman" w:cs="Times New Roman" w:eastAsia="Times New Roman" w:hAnsi="Times New Roman"/>
                <w:b/>
                <w:w w:val="92"/>
                <w:sz w:val="28"/>
                <w:szCs w:val="28"/>
              </w:rPr>
              <w:t>35</w:t>
            </w:r>
          </w:p>
        </w:tc>
        <w:tc>
          <w:tcPr>
            <w:tcW w:w="2580" w:type="dxa"/>
            <w:tcBorders/>
            <w:tcFitText w:val="false"/>
          </w:tcPr>
          <w:p>
            <w:pPr>
              <w:pStyle w:val="style0"/>
              <w:tabs>
                <w:tab w:val="left" w:leader="none" w:pos="180"/>
              </w:tabs>
              <w:spacing w:lineRule="auto" w:line="480"/>
              <w:jc w:val="both"/>
              <w:rPr>
                <w:rFonts w:ascii="Times New Roman" w:cs="Times New Roman" w:eastAsia="Times New Roman" w:hAnsi="Times New Roman"/>
                <w:b/>
                <w:w w:val="99"/>
                <w:sz w:val="28"/>
                <w:szCs w:val="28"/>
              </w:rPr>
            </w:pPr>
            <w:r>
              <w:rPr>
                <w:rFonts w:ascii="Times New Roman" w:cs="Times New Roman" w:eastAsia="Times New Roman" w:hAnsi="Times New Roman"/>
                <w:b/>
                <w:w w:val="99"/>
                <w:sz w:val="28"/>
                <w:szCs w:val="28"/>
              </w:rPr>
              <w:t>58.33</w:t>
            </w:r>
          </w:p>
        </w:tc>
      </w:tr>
      <w:tr>
        <w:tblPrEx/>
        <w:trPr>
          <w:trHeight w:val="290" w:hRule="atLeast"/>
        </w:trPr>
        <w:tc>
          <w:tcPr>
            <w:tcW w:w="2620" w:type="dxa"/>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w w:val="97"/>
                <w:sz w:val="28"/>
                <w:szCs w:val="28"/>
              </w:rPr>
              <w:t>Total</w:t>
            </w:r>
          </w:p>
        </w:tc>
        <w:tc>
          <w:tcPr>
            <w:tcW w:w="2600" w:type="dxa"/>
            <w:tcBorders/>
            <w:tcFitText w:val="false"/>
          </w:tcPr>
          <w:p>
            <w:pPr>
              <w:pStyle w:val="style0"/>
              <w:tabs>
                <w:tab w:val="left" w:leader="none" w:pos="180"/>
              </w:tabs>
              <w:spacing w:lineRule="auto" w:line="480"/>
              <w:jc w:val="both"/>
              <w:rPr>
                <w:rFonts w:ascii="Times New Roman" w:cs="Times New Roman" w:eastAsia="Times New Roman" w:hAnsi="Times New Roman"/>
                <w:b/>
                <w:w w:val="92"/>
                <w:sz w:val="28"/>
                <w:szCs w:val="28"/>
              </w:rPr>
            </w:pPr>
            <w:r>
              <w:rPr>
                <w:rFonts w:ascii="Times New Roman" w:cs="Times New Roman" w:eastAsia="Times New Roman" w:hAnsi="Times New Roman"/>
                <w:b/>
                <w:w w:val="92"/>
                <w:sz w:val="28"/>
                <w:szCs w:val="28"/>
              </w:rPr>
              <w:t>60</w:t>
            </w:r>
          </w:p>
        </w:tc>
        <w:tc>
          <w:tcPr>
            <w:tcW w:w="2580" w:type="dxa"/>
            <w:tcBorders/>
            <w:tcFitText w:val="false"/>
          </w:tcPr>
          <w:p>
            <w:pPr>
              <w:pStyle w:val="style0"/>
              <w:tabs>
                <w:tab w:val="left" w:leader="none" w:pos="180"/>
              </w:tabs>
              <w:spacing w:lineRule="auto" w:line="480"/>
              <w:jc w:val="both"/>
              <w:rPr>
                <w:rFonts w:ascii="Times New Roman" w:cs="Times New Roman" w:eastAsia="Times New Roman" w:hAnsi="Times New Roman"/>
                <w:b/>
                <w:w w:val="97"/>
                <w:sz w:val="28"/>
                <w:szCs w:val="28"/>
              </w:rPr>
            </w:pPr>
            <w:r>
              <w:rPr>
                <w:rFonts w:ascii="Times New Roman" w:cs="Times New Roman" w:eastAsia="Times New Roman" w:hAnsi="Times New Roman"/>
                <w:b/>
                <w:w w:val="97"/>
                <w:sz w:val="28"/>
                <w:szCs w:val="28"/>
              </w:rPr>
              <w:t>100</w:t>
            </w:r>
          </w:p>
        </w:tc>
      </w:tr>
    </w:tbl>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Source: field survey, 2024</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Table 1 above shows the di</w:t>
      </w:r>
      <w:r>
        <w:rPr>
          <w:rFonts w:ascii="Times New Roman" w:cs="Times New Roman" w:eastAsia="Times New Roman" w:hAnsi="Times New Roman"/>
          <w:sz w:val="28"/>
          <w:szCs w:val="28"/>
        </w:rPr>
        <w:t xml:space="preserve">stribution of the respondents by gender. From the table, 42% of the respondents were males while the remaining 58% were females. This shows that female students outnumbered their male counterparts in senior schools in </w:t>
      </w:r>
      <w:r>
        <w:rPr>
          <w:rFonts w:ascii="Times New Roman" w:cs="Times New Roman" w:eastAsia="Times New Roman" w:hAnsi="Times New Roman"/>
          <w:sz w:val="28"/>
          <w:szCs w:val="28"/>
        </w:rPr>
        <w:t>Ilorin West</w:t>
      </w:r>
      <w:r>
        <w:rPr>
          <w:rFonts w:ascii="Times New Roman" w:cs="Times New Roman" w:eastAsia="Times New Roman" w:hAnsi="Times New Roman"/>
          <w:sz w:val="28"/>
          <w:szCs w:val="28"/>
        </w:rPr>
        <w:t xml:space="preserve"> Local Government Area of Kwara State.</w:t>
      </w:r>
    </w:p>
    <w:tbl>
      <w:tblPr>
        <w:tblStyle w:val="style154"/>
        <w:tblW w:w="8680" w:type="dxa"/>
        <w:tblLook w:firstRow="0" w:lastRow="0" w:firstColumn="0" w:lastColumn="0" w:noHBand="0" w:noVBand="1"/>
      </w:tblPr>
      <w:tblGrid>
        <w:gridCol w:w="2620"/>
        <w:gridCol w:w="2820"/>
        <w:gridCol w:w="3240"/>
      </w:tblGrid>
      <w:tr>
        <w:trPr>
          <w:trHeight w:val="303" w:hRule="atLeast"/>
        </w:trPr>
        <w:tc>
          <w:tcPr>
            <w:tcW w:w="8680" w:type="dxa"/>
            <w:gridSpan w:val="3"/>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Table 2: </w:t>
            </w:r>
            <w:r>
              <w:rPr>
                <w:rFonts w:ascii="Times New Roman" w:cs="Times New Roman" w:eastAsia="Times New Roman" w:hAnsi="Times New Roman"/>
                <w:sz w:val="28"/>
                <w:szCs w:val="28"/>
              </w:rPr>
              <w:t>Age Distribution of Respondents</w:t>
            </w:r>
          </w:p>
        </w:tc>
      </w:tr>
      <w:tr>
        <w:tblPrEx/>
        <w:trPr>
          <w:trHeight w:val="287" w:hRule="atLeast"/>
        </w:trPr>
        <w:tc>
          <w:tcPr>
            <w:tcW w:w="2620" w:type="dxa"/>
            <w:tcBorders/>
            <w:tcFitText w:val="false"/>
          </w:tcPr>
          <w:p>
            <w:pPr>
              <w:pStyle w:val="style0"/>
              <w:tabs>
                <w:tab w:val="left" w:leader="none" w:pos="180"/>
              </w:tabs>
              <w:spacing w:lineRule="auto" w:line="480"/>
              <w:ind w:right="244"/>
              <w:jc w:val="both"/>
              <w:rPr>
                <w:rFonts w:ascii="Times New Roman" w:cs="Times New Roman" w:eastAsia="Times New Roman" w:hAnsi="Times New Roman"/>
                <w:b/>
                <w:w w:val="96"/>
                <w:sz w:val="28"/>
                <w:szCs w:val="28"/>
              </w:rPr>
            </w:pPr>
            <w:r>
              <w:rPr>
                <w:rFonts w:ascii="Times New Roman" w:cs="Times New Roman" w:eastAsia="Times New Roman" w:hAnsi="Times New Roman"/>
                <w:b/>
                <w:w w:val="96"/>
                <w:sz w:val="28"/>
                <w:szCs w:val="28"/>
              </w:rPr>
              <w:t>Age</w:t>
            </w:r>
          </w:p>
        </w:tc>
        <w:tc>
          <w:tcPr>
            <w:tcW w:w="2820" w:type="dxa"/>
            <w:tcBorders/>
            <w:tcFitText w:val="false"/>
          </w:tcPr>
          <w:p>
            <w:pPr>
              <w:pStyle w:val="style0"/>
              <w:tabs>
                <w:tab w:val="left" w:leader="none" w:pos="180"/>
              </w:tabs>
              <w:spacing w:lineRule="auto" w:line="480"/>
              <w:jc w:val="both"/>
              <w:rPr>
                <w:rFonts w:ascii="Times New Roman" w:cs="Times New Roman" w:eastAsia="Times New Roman" w:hAnsi="Times New Roman"/>
                <w:b/>
                <w:w w:val="99"/>
                <w:sz w:val="28"/>
                <w:szCs w:val="28"/>
              </w:rPr>
            </w:pPr>
            <w:r>
              <w:rPr>
                <w:rFonts w:ascii="Times New Roman" w:cs="Times New Roman" w:eastAsia="Times New Roman" w:hAnsi="Times New Roman"/>
                <w:b/>
                <w:w w:val="99"/>
                <w:sz w:val="28"/>
                <w:szCs w:val="28"/>
              </w:rPr>
              <w:t>Frequency</w:t>
            </w:r>
          </w:p>
        </w:tc>
        <w:tc>
          <w:tcPr>
            <w:tcW w:w="3240" w:type="dxa"/>
            <w:tcBorders/>
            <w:tcFitText w:val="false"/>
          </w:tcPr>
          <w:p>
            <w:pPr>
              <w:pStyle w:val="style0"/>
              <w:tabs>
                <w:tab w:val="left" w:leader="none" w:pos="180"/>
              </w:tabs>
              <w:spacing w:lineRule="auto" w:line="480"/>
              <w:ind w:left="7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Percentage (%)</w:t>
            </w:r>
          </w:p>
        </w:tc>
      </w:tr>
      <w:tr>
        <w:tblPrEx/>
        <w:trPr>
          <w:trHeight w:val="288" w:hRule="atLeast"/>
        </w:trPr>
        <w:tc>
          <w:tcPr>
            <w:tcW w:w="2620" w:type="dxa"/>
            <w:tcBorders/>
            <w:tcFitText w:val="false"/>
          </w:tcPr>
          <w:p>
            <w:pPr>
              <w:pStyle w:val="style0"/>
              <w:tabs>
                <w:tab w:val="left" w:leader="none" w:pos="180"/>
              </w:tabs>
              <w:spacing w:lineRule="auto" w:line="480"/>
              <w:jc w:val="both"/>
              <w:rPr>
                <w:rFonts w:ascii="Times New Roman" w:cs="Times New Roman" w:eastAsia="Times New Roman" w:hAnsi="Times New Roman"/>
                <w:b/>
                <w:w w:val="99"/>
                <w:sz w:val="28"/>
                <w:szCs w:val="28"/>
              </w:rPr>
            </w:pPr>
            <w:r>
              <w:rPr>
                <w:rFonts w:ascii="Times New Roman" w:cs="Times New Roman" w:eastAsia="Times New Roman" w:hAnsi="Times New Roman"/>
                <w:b/>
                <w:w w:val="99"/>
                <w:sz w:val="28"/>
                <w:szCs w:val="28"/>
              </w:rPr>
              <w:t>&lt;</w:t>
            </w:r>
            <w:r>
              <w:rPr>
                <w:rFonts w:ascii="Times New Roman" w:cs="Times New Roman" w:eastAsia="Times New Roman" w:hAnsi="Times New Roman"/>
                <w:b/>
                <w:w w:val="99"/>
                <w:sz w:val="28"/>
                <w:szCs w:val="28"/>
              </w:rPr>
              <w:t xml:space="preserve"> 15 yrs</w:t>
            </w:r>
          </w:p>
        </w:tc>
        <w:tc>
          <w:tcPr>
            <w:tcW w:w="2820" w:type="dxa"/>
            <w:tcBorders/>
            <w:tcFitText w:val="false"/>
          </w:tcPr>
          <w:p>
            <w:pPr>
              <w:pStyle w:val="style0"/>
              <w:tabs>
                <w:tab w:val="left" w:leader="none" w:pos="180"/>
              </w:tabs>
              <w:spacing w:lineRule="auto" w:line="480"/>
              <w:jc w:val="both"/>
              <w:rPr>
                <w:rFonts w:ascii="Times New Roman" w:cs="Times New Roman" w:eastAsia="Times New Roman" w:hAnsi="Times New Roman"/>
                <w:b/>
                <w:w w:val="99"/>
                <w:sz w:val="28"/>
                <w:szCs w:val="28"/>
              </w:rPr>
            </w:pPr>
            <w:r>
              <w:rPr>
                <w:rFonts w:ascii="Times New Roman" w:cs="Times New Roman" w:eastAsia="Times New Roman" w:hAnsi="Times New Roman"/>
                <w:b/>
                <w:w w:val="99"/>
                <w:sz w:val="28"/>
                <w:szCs w:val="28"/>
              </w:rPr>
              <w:t>24</w:t>
            </w:r>
          </w:p>
        </w:tc>
        <w:tc>
          <w:tcPr>
            <w:tcW w:w="3240" w:type="dxa"/>
            <w:tcBorders/>
            <w:tcFitText w:val="false"/>
          </w:tcPr>
          <w:p>
            <w:pPr>
              <w:pStyle w:val="style0"/>
              <w:tabs>
                <w:tab w:val="left" w:leader="none" w:pos="180"/>
              </w:tabs>
              <w:spacing w:lineRule="auto" w:line="480"/>
              <w:jc w:val="both"/>
              <w:rPr>
                <w:rFonts w:ascii="Times New Roman" w:cs="Times New Roman" w:eastAsia="Times New Roman" w:hAnsi="Times New Roman"/>
                <w:b/>
                <w:w w:val="99"/>
                <w:sz w:val="28"/>
                <w:szCs w:val="28"/>
              </w:rPr>
            </w:pPr>
            <w:r>
              <w:rPr>
                <w:rFonts w:ascii="Times New Roman" w:cs="Times New Roman" w:eastAsia="Times New Roman" w:hAnsi="Times New Roman"/>
                <w:b/>
                <w:w w:val="99"/>
                <w:sz w:val="28"/>
                <w:szCs w:val="28"/>
              </w:rPr>
              <w:t>40</w:t>
            </w:r>
          </w:p>
        </w:tc>
      </w:tr>
      <w:tr>
        <w:tblPrEx/>
        <w:trPr>
          <w:trHeight w:val="288" w:hRule="atLeast"/>
        </w:trPr>
        <w:tc>
          <w:tcPr>
            <w:tcW w:w="2620" w:type="dxa"/>
            <w:tcBorders/>
            <w:tcFitText w:val="false"/>
          </w:tcPr>
          <w:p>
            <w:pPr>
              <w:pStyle w:val="style0"/>
              <w:tabs>
                <w:tab w:val="left" w:leader="none" w:pos="180"/>
              </w:tabs>
              <w:spacing w:lineRule="auto" w:line="480"/>
              <w:jc w:val="both"/>
              <w:rPr>
                <w:rFonts w:ascii="Times New Roman" w:cs="Times New Roman" w:eastAsia="Times New Roman" w:hAnsi="Times New Roman"/>
                <w:b/>
                <w:w w:val="98"/>
                <w:sz w:val="28"/>
                <w:szCs w:val="28"/>
              </w:rPr>
            </w:pPr>
            <w:r>
              <w:rPr>
                <w:rFonts w:ascii="Times New Roman" w:cs="Times New Roman" w:eastAsia="Times New Roman" w:hAnsi="Times New Roman"/>
                <w:b/>
                <w:w w:val="98"/>
                <w:sz w:val="28"/>
                <w:szCs w:val="28"/>
              </w:rPr>
              <w:t>15 – 19 yrs</w:t>
            </w:r>
          </w:p>
        </w:tc>
        <w:tc>
          <w:tcPr>
            <w:tcW w:w="2820" w:type="dxa"/>
            <w:tcBorders/>
            <w:tcFitText w:val="false"/>
          </w:tcPr>
          <w:p>
            <w:pPr>
              <w:pStyle w:val="style0"/>
              <w:tabs>
                <w:tab w:val="left" w:leader="none" w:pos="180"/>
              </w:tabs>
              <w:spacing w:lineRule="auto" w:line="480"/>
              <w:jc w:val="both"/>
              <w:rPr>
                <w:rFonts w:ascii="Times New Roman" w:cs="Times New Roman" w:eastAsia="Times New Roman" w:hAnsi="Times New Roman"/>
                <w:b/>
                <w:w w:val="99"/>
                <w:sz w:val="28"/>
                <w:szCs w:val="28"/>
              </w:rPr>
            </w:pPr>
            <w:r>
              <w:rPr>
                <w:rFonts w:ascii="Times New Roman" w:cs="Times New Roman" w:eastAsia="Times New Roman" w:hAnsi="Times New Roman"/>
                <w:b/>
                <w:w w:val="99"/>
                <w:sz w:val="28"/>
                <w:szCs w:val="28"/>
              </w:rPr>
              <w:t>36</w:t>
            </w:r>
          </w:p>
        </w:tc>
        <w:tc>
          <w:tcPr>
            <w:tcW w:w="3240" w:type="dxa"/>
            <w:tcBorders/>
            <w:tcFitText w:val="false"/>
          </w:tcPr>
          <w:p>
            <w:pPr>
              <w:pStyle w:val="style0"/>
              <w:tabs>
                <w:tab w:val="left" w:leader="none" w:pos="180"/>
              </w:tabs>
              <w:spacing w:lineRule="auto" w:line="480"/>
              <w:jc w:val="both"/>
              <w:rPr>
                <w:rFonts w:ascii="Times New Roman" w:cs="Times New Roman" w:eastAsia="Times New Roman" w:hAnsi="Times New Roman"/>
                <w:b/>
                <w:w w:val="99"/>
                <w:sz w:val="28"/>
                <w:szCs w:val="28"/>
              </w:rPr>
            </w:pPr>
            <w:r>
              <w:rPr>
                <w:rFonts w:ascii="Times New Roman" w:cs="Times New Roman" w:eastAsia="Times New Roman" w:hAnsi="Times New Roman"/>
                <w:b/>
                <w:w w:val="99"/>
                <w:sz w:val="28"/>
                <w:szCs w:val="28"/>
              </w:rPr>
              <w:t>60</w:t>
            </w:r>
          </w:p>
        </w:tc>
      </w:tr>
      <w:tr>
        <w:tblPrEx/>
        <w:trPr>
          <w:trHeight w:val="290" w:hRule="atLeast"/>
        </w:trPr>
        <w:tc>
          <w:tcPr>
            <w:tcW w:w="2620" w:type="dxa"/>
            <w:tcBorders/>
            <w:tcFitText w:val="false"/>
          </w:tcPr>
          <w:p>
            <w:pPr>
              <w:pStyle w:val="style0"/>
              <w:tabs>
                <w:tab w:val="left" w:leader="none" w:pos="180"/>
              </w:tabs>
              <w:spacing w:lineRule="auto" w:line="480"/>
              <w:jc w:val="both"/>
              <w:rPr>
                <w:rFonts w:ascii="Times New Roman" w:cs="Times New Roman" w:eastAsia="Times New Roman" w:hAnsi="Times New Roman"/>
                <w:b/>
                <w:w w:val="97"/>
                <w:sz w:val="28"/>
                <w:szCs w:val="28"/>
              </w:rPr>
            </w:pPr>
            <w:r>
              <w:rPr>
                <w:rFonts w:ascii="Times New Roman" w:cs="Times New Roman" w:eastAsia="Times New Roman" w:hAnsi="Times New Roman"/>
                <w:b/>
                <w:w w:val="97"/>
                <w:sz w:val="28"/>
                <w:szCs w:val="28"/>
              </w:rPr>
              <w:t>Total</w:t>
            </w:r>
          </w:p>
        </w:tc>
        <w:tc>
          <w:tcPr>
            <w:tcW w:w="2820" w:type="dxa"/>
            <w:tcBorders/>
            <w:tcFitText w:val="false"/>
          </w:tcPr>
          <w:p>
            <w:pPr>
              <w:pStyle w:val="style0"/>
              <w:tabs>
                <w:tab w:val="left" w:leader="none" w:pos="180"/>
              </w:tabs>
              <w:spacing w:lineRule="auto" w:line="480"/>
              <w:jc w:val="both"/>
              <w:rPr>
                <w:rFonts w:ascii="Times New Roman" w:cs="Times New Roman" w:eastAsia="Times New Roman" w:hAnsi="Times New Roman"/>
                <w:b/>
                <w:w w:val="99"/>
                <w:sz w:val="28"/>
                <w:szCs w:val="28"/>
              </w:rPr>
            </w:pPr>
            <w:r>
              <w:rPr>
                <w:rFonts w:ascii="Times New Roman" w:cs="Times New Roman" w:eastAsia="Times New Roman" w:hAnsi="Times New Roman"/>
                <w:b/>
                <w:w w:val="99"/>
                <w:sz w:val="28"/>
                <w:szCs w:val="28"/>
              </w:rPr>
              <w:t>60</w:t>
            </w:r>
          </w:p>
        </w:tc>
        <w:tc>
          <w:tcPr>
            <w:tcW w:w="3240" w:type="dxa"/>
            <w:tcBorders/>
            <w:tcFitText w:val="false"/>
          </w:tcPr>
          <w:p>
            <w:pPr>
              <w:pStyle w:val="style0"/>
              <w:tabs>
                <w:tab w:val="left" w:leader="none" w:pos="180"/>
              </w:tabs>
              <w:spacing w:lineRule="auto" w:line="480"/>
              <w:jc w:val="both"/>
              <w:rPr>
                <w:rFonts w:ascii="Times New Roman" w:cs="Times New Roman" w:eastAsia="Times New Roman" w:hAnsi="Times New Roman"/>
                <w:b/>
                <w:w w:val="97"/>
                <w:sz w:val="28"/>
                <w:szCs w:val="28"/>
              </w:rPr>
            </w:pPr>
            <w:r>
              <w:rPr>
                <w:rFonts w:ascii="Times New Roman" w:cs="Times New Roman" w:eastAsia="Times New Roman" w:hAnsi="Times New Roman"/>
                <w:b/>
                <w:w w:val="97"/>
                <w:sz w:val="28"/>
                <w:szCs w:val="28"/>
              </w:rPr>
              <w:t>100</w:t>
            </w:r>
          </w:p>
        </w:tc>
      </w:tr>
      <w:bookmarkStart w:id="9" w:name="page37"/>
      <w:bookmarkEnd w:id="9"/>
    </w:tbl>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Source: field survey, 2024</w:t>
      </w:r>
    </w:p>
    <w:p>
      <w:pPr>
        <w:pStyle w:val="style0"/>
        <w:tabs>
          <w:tab w:val="left" w:leader="none" w:pos="180"/>
        </w:tabs>
        <w:spacing w:lineRule="auto" w:line="480"/>
        <w:ind w:right="1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Table 2 above shows the distribution of the respondents by age of the total students that took part in the study. A total of 24 respondents fall under less than 15 years of age, while a total of 36 respondents fall under 15-19 years of age. It can be deduced that the percentage of the respondents fall under 15-19 years of age outnumbered those in the less than 15 years of age.</w:t>
      </w:r>
    </w:p>
    <w:p>
      <w:pPr>
        <w:pStyle w:val="style0"/>
        <w:tabs>
          <w:tab w:val="left" w:leader="none" w:pos="180"/>
          <w:tab w:val="left" w:leader="none" w:pos="820"/>
        </w:tabs>
        <w:spacing w:lineRule="auto" w:line="480"/>
        <w:jc w:val="both"/>
        <w:rPr>
          <w:rFonts w:ascii="Times New Roman" w:cs="Times New Roman" w:eastAsia="Times New Roman" w:hAnsi="Times New Roman"/>
          <w:b/>
          <w:sz w:val="28"/>
          <w:szCs w:val="28"/>
        </w:rPr>
      </w:pPr>
    </w:p>
    <w:p>
      <w:pPr>
        <w:pStyle w:val="style0"/>
        <w:tabs>
          <w:tab w:val="left" w:leader="none" w:pos="180"/>
          <w:tab w:val="left" w:leader="none" w:pos="820"/>
        </w:tabs>
        <w:spacing w:lineRule="auto" w:line="480"/>
        <w:jc w:val="both"/>
        <w:rPr>
          <w:rFonts w:ascii="Times New Roman" w:cs="Times New Roman" w:eastAsia="Times New Roman" w:hAnsi="Times New Roman"/>
          <w:b/>
          <w:sz w:val="28"/>
          <w:szCs w:val="28"/>
        </w:rPr>
      </w:pPr>
    </w:p>
    <w:p>
      <w:pPr>
        <w:pStyle w:val="style0"/>
        <w:tabs>
          <w:tab w:val="left" w:leader="none" w:pos="180"/>
          <w:tab w:val="left" w:leader="none" w:pos="820"/>
        </w:tabs>
        <w:spacing w:lineRule="auto" w:line="480"/>
        <w:jc w:val="both"/>
        <w:rPr>
          <w:rFonts w:ascii="Times New Roman" w:cs="Times New Roman" w:eastAsia="Times New Roman" w:hAnsi="Times New Roman"/>
          <w:b/>
          <w:sz w:val="28"/>
          <w:szCs w:val="28"/>
        </w:rPr>
      </w:pPr>
    </w:p>
    <w:p>
      <w:pPr>
        <w:pStyle w:val="style0"/>
        <w:tabs>
          <w:tab w:val="left" w:leader="none" w:pos="180"/>
          <w:tab w:val="left" w:leader="none" w:pos="820"/>
        </w:tabs>
        <w:spacing w:lineRule="auto" w:line="480"/>
        <w:jc w:val="both"/>
        <w:rPr>
          <w:rFonts w:ascii="Times New Roman" w:cs="Times New Roman" w:eastAsia="Times New Roman" w:hAnsi="Times New Roman"/>
          <w:b/>
          <w:sz w:val="28"/>
          <w:szCs w:val="28"/>
        </w:rPr>
      </w:pPr>
    </w:p>
    <w:p>
      <w:pPr>
        <w:pStyle w:val="style0"/>
        <w:tabs>
          <w:tab w:val="left" w:leader="none" w:pos="180"/>
          <w:tab w:val="left" w:leader="none" w:pos="820"/>
        </w:tabs>
        <w:spacing w:lineRule="auto" w:line="480"/>
        <w:jc w:val="both"/>
        <w:rPr>
          <w:rFonts w:ascii="Times New Roman" w:cs="Times New Roman" w:eastAsia="Times New Roman" w:hAnsi="Times New Roman"/>
          <w:b/>
          <w:sz w:val="28"/>
          <w:szCs w:val="28"/>
        </w:rPr>
      </w:pPr>
    </w:p>
    <w:p>
      <w:pPr>
        <w:pStyle w:val="style0"/>
        <w:tabs>
          <w:tab w:val="left" w:leader="none" w:pos="180"/>
          <w:tab w:val="left" w:leader="none" w:pos="820"/>
        </w:tabs>
        <w:spacing w:lineRule="auto" w:line="480"/>
        <w:jc w:val="both"/>
        <w:rPr>
          <w:rFonts w:ascii="Times New Roman" w:cs="Times New Roman" w:eastAsia="Times New Roman" w:hAnsi="Times New Roman"/>
          <w:b/>
          <w:sz w:val="28"/>
          <w:szCs w:val="28"/>
        </w:rPr>
      </w:pPr>
    </w:p>
    <w:p>
      <w:pPr>
        <w:pStyle w:val="style0"/>
        <w:tabs>
          <w:tab w:val="left" w:leader="none" w:pos="180"/>
          <w:tab w:val="left" w:leader="none" w:pos="82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4.3</w:t>
      </w:r>
      <w:r>
        <w:rPr>
          <w:rFonts w:ascii="Times New Roman" w:cs="Times New Roman" w:eastAsia="Times New Roman" w:hAnsi="Times New Roman"/>
          <w:sz w:val="28"/>
          <w:szCs w:val="28"/>
        </w:rPr>
        <w:tab/>
      </w:r>
      <w:r>
        <w:rPr>
          <w:rFonts w:ascii="Times New Roman" w:cs="Times New Roman" w:eastAsia="Times New Roman" w:hAnsi="Times New Roman"/>
          <w:b/>
          <w:sz w:val="28"/>
          <w:szCs w:val="28"/>
        </w:rPr>
        <w:t>Analysis of Hypotheses</w:t>
      </w:r>
    </w:p>
    <w:p>
      <w:pPr>
        <w:pStyle w:val="style0"/>
        <w:tabs>
          <w:tab w:val="left" w:leader="none" w:pos="180"/>
        </w:tabs>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Table 3: Chi-square value of respondents on secondary school students’ academic performance in </w:t>
      </w:r>
      <w:r>
        <w:rPr>
          <w:rFonts w:ascii="Times New Roman" w:cs="Times New Roman" w:eastAsia="Times New Roman" w:hAnsi="Times New Roman"/>
          <w:b/>
          <w:sz w:val="28"/>
          <w:szCs w:val="28"/>
        </w:rPr>
        <w:t>Social Studies</w:t>
      </w:r>
      <w:r>
        <w:rPr>
          <w:rFonts w:ascii="Times New Roman" w:cs="Times New Roman" w:eastAsia="Times New Roman" w:hAnsi="Times New Roman"/>
          <w:b/>
          <w:sz w:val="28"/>
          <w:szCs w:val="28"/>
        </w:rPr>
        <w:t xml:space="preserve"> and educational background of their parents.</w:t>
      </w:r>
    </w:p>
    <w:tbl>
      <w:tblPr>
        <w:tblStyle w:val="style154"/>
        <w:tblW w:w="0" w:type="auto"/>
        <w:tblLook w:firstRow="0" w:lastRow="0" w:firstColumn="0" w:lastColumn="0" w:noHBand="0" w:noVBand="1"/>
      </w:tblPr>
      <w:tblGrid>
        <w:gridCol w:w="1900"/>
        <w:gridCol w:w="1080"/>
        <w:gridCol w:w="1480"/>
        <w:gridCol w:w="1480"/>
        <w:gridCol w:w="1460"/>
        <w:gridCol w:w="1480"/>
      </w:tblGrid>
      <w:tr>
        <w:trPr>
          <w:trHeight w:val="310" w:hRule="atLeast"/>
        </w:trPr>
        <w:tc>
          <w:tcPr>
            <w:tcW w:w="2980" w:type="dxa"/>
            <w:gridSpan w:val="2"/>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Value</w:t>
            </w:r>
          </w:p>
        </w:tc>
        <w:tc>
          <w:tcPr>
            <w:tcW w:w="1480" w:type="dxa"/>
            <w:tcBorders/>
            <w:tcFitText w:val="false"/>
          </w:tcPr>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Df</w:t>
            </w:r>
          </w:p>
        </w:tc>
        <w:tc>
          <w:tcPr>
            <w:tcW w:w="1480" w:type="dxa"/>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X</w:t>
            </w:r>
            <w:r>
              <w:rPr>
                <w:rFonts w:ascii="Times New Roman" w:cs="Times New Roman" w:eastAsia="Times New Roman" w:hAnsi="Times New Roman"/>
                <w:b/>
                <w:sz w:val="28"/>
                <w:szCs w:val="28"/>
                <w:vertAlign w:val="superscript"/>
              </w:rPr>
              <w:t>2</w:t>
            </w:r>
            <w:r>
              <w:rPr>
                <w:rFonts w:ascii="Times New Roman" w:cs="Times New Roman" w:eastAsia="Times New Roman" w:hAnsi="Times New Roman"/>
                <w:b/>
                <w:sz w:val="28"/>
                <w:szCs w:val="28"/>
              </w:rPr>
              <w:t>Cal</w:t>
            </w:r>
          </w:p>
        </w:tc>
        <w:tc>
          <w:tcPr>
            <w:tcW w:w="1460" w:type="dxa"/>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X</w:t>
            </w:r>
            <w:r>
              <w:rPr>
                <w:rFonts w:ascii="Times New Roman" w:cs="Times New Roman" w:eastAsia="Times New Roman" w:hAnsi="Times New Roman"/>
                <w:b/>
                <w:sz w:val="28"/>
                <w:szCs w:val="28"/>
                <w:vertAlign w:val="superscript"/>
              </w:rPr>
              <w:t>2</w:t>
            </w:r>
            <w:r>
              <w:rPr>
                <w:rFonts w:ascii="Times New Roman" w:cs="Times New Roman" w:eastAsia="Times New Roman" w:hAnsi="Times New Roman"/>
                <w:b/>
                <w:sz w:val="28"/>
                <w:szCs w:val="28"/>
              </w:rPr>
              <w:t>Tab</w:t>
            </w:r>
          </w:p>
        </w:tc>
        <w:tc>
          <w:tcPr>
            <w:tcW w:w="1480" w:type="dxa"/>
            <w:tcBorders/>
            <w:tcFitText w:val="false"/>
          </w:tcPr>
          <w:p>
            <w:pPr>
              <w:pStyle w:val="style0"/>
              <w:tabs>
                <w:tab w:val="left" w:leader="none" w:pos="180"/>
              </w:tabs>
              <w:spacing w:lineRule="auto" w:line="480"/>
              <w:ind w:left="10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Remarks</w:t>
            </w:r>
          </w:p>
        </w:tc>
      </w:tr>
      <w:tr>
        <w:tblPrEx/>
        <w:trPr>
          <w:trHeight w:val="284" w:hRule="atLeast"/>
        </w:trPr>
        <w:tc>
          <w:tcPr>
            <w:tcW w:w="1900" w:type="dxa"/>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Observed</w:t>
            </w:r>
          </w:p>
        </w:tc>
        <w:tc>
          <w:tcPr>
            <w:tcW w:w="1080" w:type="dxa"/>
            <w:tcBorders/>
            <w:tcFitText w:val="false"/>
          </w:tcPr>
          <w:p>
            <w:pPr>
              <w:pStyle w:val="style0"/>
              <w:tabs>
                <w:tab w:val="left" w:leader="none" w:pos="180"/>
              </w:tabs>
              <w:spacing w:lineRule="auto" w:line="480"/>
              <w:ind w:right="154"/>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34.8</w:t>
            </w:r>
          </w:p>
        </w:tc>
        <w:tc>
          <w:tcPr>
            <w:tcW w:w="1480" w:type="dxa"/>
            <w:vMerge w:val="restart"/>
            <w:tcBorders/>
            <w:tcFitText w:val="false"/>
          </w:tcPr>
          <w:p>
            <w:pPr>
              <w:pStyle w:val="style0"/>
              <w:tabs>
                <w:tab w:val="left" w:leader="none" w:pos="180"/>
              </w:tabs>
              <w:spacing w:lineRule="auto" w:line="480"/>
              <w:ind w:right="578"/>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w:t>
            </w:r>
          </w:p>
        </w:tc>
        <w:tc>
          <w:tcPr>
            <w:tcW w:w="1480" w:type="dxa"/>
            <w:vMerge w:val="restart"/>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56.431</w:t>
            </w:r>
          </w:p>
        </w:tc>
        <w:tc>
          <w:tcPr>
            <w:tcW w:w="1460" w:type="dxa"/>
            <w:vMerge w:val="restart"/>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9.488</w:t>
            </w:r>
          </w:p>
        </w:tc>
        <w:tc>
          <w:tcPr>
            <w:tcW w:w="1480" w:type="dxa"/>
            <w:vMerge w:val="restart"/>
            <w:tcBorders/>
            <w:tcFitText w:val="false"/>
          </w:tcPr>
          <w:p>
            <w:pPr>
              <w:pStyle w:val="style0"/>
              <w:tabs>
                <w:tab w:val="left" w:leader="none" w:pos="180"/>
              </w:tabs>
              <w:spacing w:lineRule="auto" w:line="480"/>
              <w:ind w:left="10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Reject H0</w:t>
            </w:r>
          </w:p>
        </w:tc>
      </w:tr>
      <w:tr>
        <w:tblPrEx/>
        <w:trPr>
          <w:trHeight w:val="647" w:hRule="atLeast"/>
        </w:trPr>
        <w:tc>
          <w:tcPr>
            <w:tcW w:w="1900" w:type="dxa"/>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Expected</w:t>
            </w:r>
          </w:p>
        </w:tc>
        <w:tc>
          <w:tcPr>
            <w:tcW w:w="1080" w:type="dxa"/>
            <w:tcBorders/>
            <w:tcFitText w:val="false"/>
          </w:tcPr>
          <w:p>
            <w:pPr>
              <w:pStyle w:val="style0"/>
              <w:tabs>
                <w:tab w:val="left" w:leader="none" w:pos="180"/>
              </w:tabs>
              <w:spacing w:lineRule="auto" w:line="480"/>
              <w:ind w:right="64"/>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25.2</w:t>
            </w:r>
          </w:p>
        </w:tc>
        <w:tc>
          <w:tcPr>
            <w:tcW w:w="1480" w:type="dxa"/>
            <w:vMerge w:val="continue"/>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480" w:type="dxa"/>
            <w:vMerge w:val="continue"/>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460" w:type="dxa"/>
            <w:vMerge w:val="continue"/>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480" w:type="dxa"/>
            <w:vMerge w:val="continue"/>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r>
    </w:tbl>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Source: field survey, </w:t>
      </w:r>
      <w:r>
        <w:rPr>
          <w:rFonts w:ascii="Times New Roman" w:cs="Times New Roman" w:eastAsia="Times New Roman" w:hAnsi="Times New Roman"/>
          <w:sz w:val="28"/>
          <w:szCs w:val="28"/>
        </w:rPr>
        <w:t>2024</w:t>
      </w:r>
    </w:p>
    <w:p>
      <w:pPr>
        <w:pStyle w:val="style0"/>
        <w:tabs>
          <w:tab w:val="left" w:leader="none" w:pos="180"/>
        </w:tabs>
        <w:spacing w:lineRule="auto" w:line="480"/>
        <w:ind w:right="1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Hypothesis One:-</w:t>
      </w:r>
      <w:r>
        <w:rPr>
          <w:rFonts w:ascii="Times New Roman" w:cs="Times New Roman" w:eastAsia="Times New Roman" w:hAnsi="Times New Roman"/>
          <w:sz w:val="28"/>
          <w:szCs w:val="28"/>
        </w:rPr>
        <w:t xml:space="preserve">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not significantly affected by their parents’ educational background.</w:t>
      </w:r>
    </w:p>
    <w:p>
      <w:pPr>
        <w:pStyle w:val="style0"/>
        <w:tabs>
          <w:tab w:val="left" w:leader="none" w:pos="180"/>
          <w:tab w:val="left" w:leader="none" w:pos="8820"/>
        </w:tabs>
        <w:spacing w:lineRule="auto" w:line="480"/>
        <w:ind w:right="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3 above shows the overall chi-square value for the distribution of respondents on items on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educational background of their parents. The study shows that the overall calculated chi-square value is 56.431 at 0.05 level of significant and at 4 degrees of freedom. The calculated chi-square value 56.431 is greater than the</w:t>
      </w:r>
      <w:bookmarkStart w:id="10" w:name="page38"/>
      <w:bookmarkEnd w:id="10"/>
      <w:r>
        <w:rPr>
          <w:rFonts w:ascii="Times New Roman" w:cs="Times New Roman" w:eastAsia="Times New Roman" w:hAnsi="Times New Roman"/>
          <w:sz w:val="28"/>
          <w:szCs w:val="28"/>
        </w:rPr>
        <w:t xml:space="preserve"> table value 9.488, which means the null hypothesis will be rejected. It can be concluded that there is significant difference in the response of </w:t>
      </w:r>
      <w:r>
        <w:rPr>
          <w:rFonts w:ascii="Times New Roman" w:cs="Times New Roman" w:eastAsia="Times New Roman" w:hAnsi="Times New Roman"/>
          <w:sz w:val="28"/>
          <w:szCs w:val="28"/>
        </w:rPr>
        <w:t xml:space="preserve">students on the items. And, the study therefore shows that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significantly affected by their parents’ educational background.</w:t>
      </w:r>
    </w:p>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Table 4: Chi-square value of respondents on secondary school students’ academic performance in </w:t>
      </w:r>
      <w:r>
        <w:rPr>
          <w:rFonts w:ascii="Times New Roman" w:cs="Times New Roman" w:eastAsia="Times New Roman" w:hAnsi="Times New Roman"/>
          <w:b/>
          <w:sz w:val="28"/>
          <w:szCs w:val="28"/>
        </w:rPr>
        <w:t>Social Studies</w:t>
      </w:r>
      <w:r>
        <w:rPr>
          <w:rFonts w:ascii="Times New Roman" w:cs="Times New Roman" w:eastAsia="Times New Roman" w:hAnsi="Times New Roman"/>
          <w:b/>
          <w:sz w:val="28"/>
          <w:szCs w:val="28"/>
        </w:rPr>
        <w:t xml:space="preserve"> and cultural background of their parents</w:t>
      </w:r>
    </w:p>
    <w:tbl>
      <w:tblPr>
        <w:tblStyle w:val="style154"/>
        <w:tblW w:w="8298" w:type="dxa"/>
        <w:tblLook w:firstRow="0" w:lastRow="0" w:firstColumn="0" w:lastColumn="0" w:noHBand="0" w:noVBand="1"/>
      </w:tblPr>
      <w:tblGrid>
        <w:gridCol w:w="1500"/>
        <w:gridCol w:w="400"/>
        <w:gridCol w:w="1080"/>
        <w:gridCol w:w="1088"/>
        <w:gridCol w:w="1350"/>
        <w:gridCol w:w="1350"/>
        <w:gridCol w:w="1530"/>
      </w:tblGrid>
      <w:tr>
        <w:trPr>
          <w:trHeight w:val="310" w:hRule="atLeast"/>
        </w:trPr>
        <w:tc>
          <w:tcPr>
            <w:tcW w:w="2980" w:type="dxa"/>
            <w:gridSpan w:val="3"/>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Value</w:t>
            </w:r>
          </w:p>
        </w:tc>
        <w:tc>
          <w:tcPr>
            <w:tcW w:w="1088" w:type="dxa"/>
            <w:tcBorders/>
            <w:tcFitText w:val="false"/>
          </w:tcPr>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Df</w:t>
            </w:r>
          </w:p>
        </w:tc>
        <w:tc>
          <w:tcPr>
            <w:tcW w:w="1350" w:type="dxa"/>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X</w:t>
            </w:r>
            <w:r>
              <w:rPr>
                <w:rFonts w:ascii="Times New Roman" w:cs="Times New Roman" w:eastAsia="Times New Roman" w:hAnsi="Times New Roman"/>
                <w:b/>
                <w:sz w:val="28"/>
                <w:szCs w:val="28"/>
                <w:vertAlign w:val="superscript"/>
              </w:rPr>
              <w:t>2</w:t>
            </w:r>
            <w:r>
              <w:rPr>
                <w:rFonts w:ascii="Times New Roman" w:cs="Times New Roman" w:eastAsia="Times New Roman" w:hAnsi="Times New Roman"/>
                <w:b/>
                <w:sz w:val="28"/>
                <w:szCs w:val="28"/>
              </w:rPr>
              <w:t>Cal</w:t>
            </w:r>
          </w:p>
        </w:tc>
        <w:tc>
          <w:tcPr>
            <w:tcW w:w="1350" w:type="dxa"/>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X</w:t>
            </w:r>
            <w:r>
              <w:rPr>
                <w:rFonts w:ascii="Times New Roman" w:cs="Times New Roman" w:eastAsia="Times New Roman" w:hAnsi="Times New Roman"/>
                <w:b/>
                <w:sz w:val="28"/>
                <w:szCs w:val="28"/>
                <w:vertAlign w:val="superscript"/>
              </w:rPr>
              <w:t>2</w:t>
            </w:r>
            <w:r>
              <w:rPr>
                <w:rFonts w:ascii="Times New Roman" w:cs="Times New Roman" w:eastAsia="Times New Roman" w:hAnsi="Times New Roman"/>
                <w:b/>
                <w:sz w:val="28"/>
                <w:szCs w:val="28"/>
              </w:rPr>
              <w:t>Tab</w:t>
            </w:r>
          </w:p>
        </w:tc>
        <w:tc>
          <w:tcPr>
            <w:tcW w:w="1530" w:type="dxa"/>
            <w:tcBorders/>
            <w:tcFitText w:val="false"/>
          </w:tcPr>
          <w:p>
            <w:pPr>
              <w:pStyle w:val="style0"/>
              <w:tabs>
                <w:tab w:val="left" w:leader="none" w:pos="180"/>
              </w:tabs>
              <w:spacing w:lineRule="auto" w:line="480"/>
              <w:ind w:left="10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Remarks</w:t>
            </w:r>
          </w:p>
        </w:tc>
      </w:tr>
      <w:tr>
        <w:tblPrEx/>
        <w:trPr>
          <w:trHeight w:val="284" w:hRule="atLeast"/>
        </w:trPr>
        <w:tc>
          <w:tcPr>
            <w:tcW w:w="1900" w:type="dxa"/>
            <w:gridSpan w:val="2"/>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Observed</w:t>
            </w:r>
          </w:p>
        </w:tc>
        <w:tc>
          <w:tcPr>
            <w:tcW w:w="1080" w:type="dxa"/>
            <w:tcBorders/>
            <w:tcFitText w:val="false"/>
          </w:tcPr>
          <w:p>
            <w:pPr>
              <w:pStyle w:val="style0"/>
              <w:tabs>
                <w:tab w:val="left" w:leader="none" w:pos="180"/>
                <w:tab w:val="left" w:leader="none" w:pos="800"/>
              </w:tabs>
              <w:spacing w:lineRule="auto" w:line="480"/>
              <w:ind w:right="64"/>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26.2</w:t>
            </w:r>
          </w:p>
        </w:tc>
        <w:tc>
          <w:tcPr>
            <w:tcW w:w="1088" w:type="dxa"/>
            <w:vMerge w:val="restart"/>
            <w:tcBorders/>
            <w:tcFitText w:val="false"/>
          </w:tcPr>
          <w:p>
            <w:pPr>
              <w:pStyle w:val="style0"/>
              <w:tabs>
                <w:tab w:val="left" w:leader="none" w:pos="180"/>
              </w:tabs>
              <w:spacing w:lineRule="auto" w:line="480"/>
              <w:ind w:right="578"/>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w:t>
            </w:r>
          </w:p>
        </w:tc>
        <w:tc>
          <w:tcPr>
            <w:tcW w:w="1350" w:type="dxa"/>
            <w:vMerge w:val="restart"/>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24.310</w:t>
            </w:r>
          </w:p>
        </w:tc>
        <w:tc>
          <w:tcPr>
            <w:tcW w:w="1350" w:type="dxa"/>
            <w:vMerge w:val="restart"/>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9.488</w:t>
            </w:r>
          </w:p>
        </w:tc>
        <w:tc>
          <w:tcPr>
            <w:tcW w:w="1530" w:type="dxa"/>
            <w:vMerge w:val="restart"/>
            <w:tcBorders/>
            <w:tcFitText w:val="false"/>
          </w:tcPr>
          <w:p>
            <w:pPr>
              <w:pStyle w:val="style0"/>
              <w:tabs>
                <w:tab w:val="left" w:leader="none" w:pos="180"/>
              </w:tabs>
              <w:spacing w:lineRule="auto" w:line="480"/>
              <w:ind w:left="10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Reject H0</w:t>
            </w:r>
          </w:p>
        </w:tc>
      </w:tr>
      <w:tr>
        <w:tblPrEx/>
        <w:trPr>
          <w:trHeight w:val="634" w:hRule="atLeast"/>
        </w:trPr>
        <w:tc>
          <w:tcPr>
            <w:tcW w:w="1500" w:type="dxa"/>
            <w:tcBorders>
              <w:bottom w:val="single" w:sz="4" w:space="0" w:color="000000"/>
              <w:right w:val="nil"/>
            </w:tcBorders>
            <w:tcFitText w:val="false"/>
          </w:tcPr>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Expected</w:t>
            </w:r>
          </w:p>
        </w:tc>
        <w:tc>
          <w:tcPr>
            <w:tcW w:w="400" w:type="dxa"/>
            <w:tcBorders>
              <w:left w:val="nil"/>
              <w:bottom w:val="single" w:sz="4" w:space="0" w:color="000000"/>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080" w:type="dxa"/>
            <w:tcBorders>
              <w:bottom w:val="single" w:sz="4" w:space="0" w:color="000000"/>
            </w:tcBorders>
            <w:tcFitText w:val="false"/>
          </w:tcPr>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33.8</w:t>
            </w:r>
          </w:p>
        </w:tc>
        <w:tc>
          <w:tcPr>
            <w:tcW w:w="1088" w:type="dxa"/>
            <w:vMerge w:val="continue"/>
            <w:tcBorders>
              <w:bottom w:val="single" w:sz="4" w:space="0" w:color="000000"/>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350" w:type="dxa"/>
            <w:vMerge w:val="continue"/>
            <w:tcBorders>
              <w:bottom w:val="single" w:sz="4" w:space="0" w:color="000000"/>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350" w:type="dxa"/>
            <w:vMerge w:val="continue"/>
            <w:tcBorders>
              <w:bottom w:val="single" w:sz="4" w:space="0" w:color="000000"/>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530" w:type="dxa"/>
            <w:vMerge w:val="continue"/>
            <w:tcBorders>
              <w:bottom w:val="single" w:sz="4" w:space="0" w:color="000000"/>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r>
    </w:tbl>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Source: field survey, 2024</w:t>
      </w:r>
    </w:p>
    <w:p>
      <w:pPr>
        <w:pStyle w:val="style0"/>
        <w:tabs>
          <w:tab w:val="left" w:leader="none" w:pos="180"/>
        </w:tabs>
        <w:spacing w:lineRule="auto" w:line="480"/>
        <w:ind w:right="1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Hypothesis Two:-</w:t>
      </w:r>
      <w:r>
        <w:rPr>
          <w:rFonts w:ascii="Times New Roman" w:cs="Times New Roman" w:eastAsia="Times New Roman" w:hAnsi="Times New Roman"/>
          <w:sz w:val="28"/>
          <w:szCs w:val="28"/>
        </w:rPr>
        <w:t xml:space="preserve">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not significantly affected by their parents’ cultural background.</w:t>
      </w:r>
    </w:p>
    <w:p>
      <w:pPr>
        <w:pStyle w:val="style0"/>
        <w:tabs>
          <w:tab w:val="left" w:leader="none" w:pos="180"/>
        </w:tabs>
        <w:spacing w:lineRule="auto" w:line="480"/>
        <w:ind w:right="1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4 above shows the overall chi-square value for the distribution of respondents on items on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cultural background of their parents. The study shows that the overall calculated chi-square value is 24.310 at 0.05 level of significant and at 4 degrees of freedom. The </w:t>
      </w:r>
      <w:r>
        <w:rPr>
          <w:rFonts w:ascii="Times New Roman" w:cs="Times New Roman" w:eastAsia="Times New Roman" w:hAnsi="Times New Roman"/>
          <w:sz w:val="28"/>
          <w:szCs w:val="28"/>
        </w:rPr>
        <w:t xml:space="preserve">calculated chi-square value 24.310 is greater than the table value 9.488, which means the null hypothesis will be rejected. It can be concluded that there is significant difference in the response of students on the items. And, the study therefore shows that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significantly affected by their parents’ cultural background.</w:t>
      </w:r>
    </w:p>
    <w:p>
      <w:pPr>
        <w:pStyle w:val="style0"/>
        <w:tabs>
          <w:tab w:val="left" w:leader="none" w:pos="180"/>
        </w:tabs>
        <w:spacing w:lineRule="auto" w:line="480"/>
        <w:ind w:right="1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Table 5: Chi-square value of respondents on secondary school students’ academic performance in </w:t>
      </w:r>
      <w:r>
        <w:rPr>
          <w:rFonts w:ascii="Times New Roman" w:cs="Times New Roman" w:eastAsia="Times New Roman" w:hAnsi="Times New Roman"/>
          <w:b/>
          <w:sz w:val="28"/>
          <w:szCs w:val="28"/>
        </w:rPr>
        <w:t>Social Studies</w:t>
      </w:r>
      <w:r>
        <w:rPr>
          <w:rFonts w:ascii="Times New Roman" w:cs="Times New Roman" w:eastAsia="Times New Roman" w:hAnsi="Times New Roman"/>
          <w:b/>
          <w:sz w:val="28"/>
          <w:szCs w:val="28"/>
        </w:rPr>
        <w:t xml:space="preserve"> and religious belief of their parents</w:t>
      </w:r>
    </w:p>
    <w:tbl>
      <w:tblPr>
        <w:tblStyle w:val="style154"/>
        <w:tblW w:w="8298" w:type="dxa"/>
        <w:tblLook w:firstRow="0" w:lastRow="0" w:firstColumn="0" w:lastColumn="0" w:noHBand="0" w:noVBand="1"/>
      </w:tblPr>
      <w:tblGrid>
        <w:gridCol w:w="1900"/>
        <w:gridCol w:w="1080"/>
        <w:gridCol w:w="1178"/>
        <w:gridCol w:w="1350"/>
        <w:gridCol w:w="1260"/>
        <w:gridCol w:w="1530"/>
      </w:tblGrid>
      <w:tr>
        <w:trPr>
          <w:trHeight w:val="307" w:hRule="atLeast"/>
        </w:trPr>
        <w:tc>
          <w:tcPr>
            <w:tcW w:w="2980" w:type="dxa"/>
            <w:gridSpan w:val="2"/>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noProof/>
                <w:sz w:val="28"/>
                <w:szCs w:val="28"/>
              </w:rPr>
              <w:pict>
                <v:line id="1026" fillcolor="white" from="0.55pt,15.15pt" to="0.55pt,107.3pt" style="position:absolute;z-index:-2147483645;mso-position-horizontal-relative:text;mso-position-vertical-relative:text;mso-width-relative:page;mso-height-relative:page;mso-wrap-distance-left:0.0pt;mso-wrap-distance-right:0.0pt;visibility:visible;">
                  <v:stroke weight=".48pt"/>
                  <v:fill/>
                </v:line>
              </w:pict>
            </w:r>
            <w:r>
              <w:rPr>
                <w:rFonts w:ascii="Times New Roman" w:cs="Times New Roman" w:eastAsia="Times New Roman" w:hAnsi="Times New Roman"/>
                <w:b/>
                <w:sz w:val="28"/>
                <w:szCs w:val="28"/>
              </w:rPr>
              <w:t>Value</w:t>
            </w:r>
          </w:p>
        </w:tc>
        <w:tc>
          <w:tcPr>
            <w:tcW w:w="1178" w:type="dxa"/>
            <w:tcBorders/>
            <w:tcFitText w:val="false"/>
          </w:tcPr>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Df</w:t>
            </w:r>
          </w:p>
        </w:tc>
        <w:tc>
          <w:tcPr>
            <w:tcW w:w="1350" w:type="dxa"/>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X</w:t>
            </w:r>
            <w:r>
              <w:rPr>
                <w:rFonts w:ascii="Times New Roman" w:cs="Times New Roman" w:eastAsia="Times New Roman" w:hAnsi="Times New Roman"/>
                <w:b/>
                <w:sz w:val="28"/>
                <w:szCs w:val="28"/>
                <w:vertAlign w:val="superscript"/>
              </w:rPr>
              <w:t>2</w:t>
            </w:r>
            <w:r>
              <w:rPr>
                <w:rFonts w:ascii="Times New Roman" w:cs="Times New Roman" w:eastAsia="Times New Roman" w:hAnsi="Times New Roman"/>
                <w:b/>
                <w:sz w:val="28"/>
                <w:szCs w:val="28"/>
              </w:rPr>
              <w:t>Cal</w:t>
            </w:r>
          </w:p>
        </w:tc>
        <w:tc>
          <w:tcPr>
            <w:tcW w:w="1260" w:type="dxa"/>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X</w:t>
            </w:r>
            <w:r>
              <w:rPr>
                <w:rFonts w:ascii="Times New Roman" w:cs="Times New Roman" w:eastAsia="Times New Roman" w:hAnsi="Times New Roman"/>
                <w:b/>
                <w:sz w:val="28"/>
                <w:szCs w:val="28"/>
                <w:vertAlign w:val="superscript"/>
              </w:rPr>
              <w:t>2</w:t>
            </w:r>
            <w:r>
              <w:rPr>
                <w:rFonts w:ascii="Times New Roman" w:cs="Times New Roman" w:eastAsia="Times New Roman" w:hAnsi="Times New Roman"/>
                <w:b/>
                <w:sz w:val="28"/>
                <w:szCs w:val="28"/>
              </w:rPr>
              <w:t>Tab</w:t>
            </w:r>
          </w:p>
        </w:tc>
        <w:tc>
          <w:tcPr>
            <w:tcW w:w="1530" w:type="dxa"/>
            <w:tcBorders/>
            <w:tcFitText w:val="false"/>
          </w:tcPr>
          <w:p>
            <w:pPr>
              <w:pStyle w:val="style0"/>
              <w:tabs>
                <w:tab w:val="left" w:leader="none" w:pos="180"/>
              </w:tabs>
              <w:spacing w:lineRule="auto" w:line="480"/>
              <w:ind w:left="10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Remarks</w:t>
            </w:r>
          </w:p>
        </w:tc>
      </w:tr>
      <w:tr>
        <w:tblPrEx/>
        <w:trPr>
          <w:trHeight w:val="286" w:hRule="atLeast"/>
        </w:trPr>
        <w:tc>
          <w:tcPr>
            <w:tcW w:w="1900" w:type="dxa"/>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Observed</w:t>
            </w:r>
          </w:p>
        </w:tc>
        <w:tc>
          <w:tcPr>
            <w:tcW w:w="1080" w:type="dxa"/>
            <w:tcBorders/>
            <w:tcFitText w:val="false"/>
          </w:tcPr>
          <w:p>
            <w:pPr>
              <w:pStyle w:val="style0"/>
              <w:tabs>
                <w:tab w:val="left" w:leader="none" w:pos="180"/>
              </w:tabs>
              <w:spacing w:lineRule="auto" w:line="480"/>
              <w:ind w:right="64"/>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31.8</w:t>
            </w:r>
          </w:p>
        </w:tc>
        <w:tc>
          <w:tcPr>
            <w:tcW w:w="1178" w:type="dxa"/>
            <w:vMerge w:val="restart"/>
            <w:tcBorders/>
            <w:tcFitText w:val="false"/>
          </w:tcPr>
          <w:p>
            <w:pPr>
              <w:pStyle w:val="style0"/>
              <w:tabs>
                <w:tab w:val="left" w:leader="none" w:pos="180"/>
              </w:tabs>
              <w:spacing w:lineRule="auto" w:line="480"/>
              <w:ind w:right="578"/>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w:t>
            </w:r>
          </w:p>
        </w:tc>
        <w:tc>
          <w:tcPr>
            <w:tcW w:w="1350" w:type="dxa"/>
            <w:vMerge w:val="restart"/>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28.690</w:t>
            </w:r>
          </w:p>
        </w:tc>
        <w:tc>
          <w:tcPr>
            <w:tcW w:w="1260" w:type="dxa"/>
            <w:vMerge w:val="restart"/>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9.488</w:t>
            </w:r>
          </w:p>
        </w:tc>
        <w:tc>
          <w:tcPr>
            <w:tcW w:w="1530" w:type="dxa"/>
            <w:vMerge w:val="restart"/>
            <w:tcBorders/>
            <w:tcFitText w:val="false"/>
          </w:tcPr>
          <w:p>
            <w:pPr>
              <w:pStyle w:val="style0"/>
              <w:tabs>
                <w:tab w:val="left" w:leader="none" w:pos="180"/>
              </w:tabs>
              <w:spacing w:lineRule="auto" w:line="480"/>
              <w:ind w:left="10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Reject H0</w:t>
            </w:r>
          </w:p>
        </w:tc>
      </w:tr>
      <w:tr>
        <w:tblPrEx/>
        <w:trPr>
          <w:trHeight w:val="632" w:hRule="atLeast"/>
        </w:trPr>
        <w:tc>
          <w:tcPr>
            <w:tcW w:w="1900" w:type="dxa"/>
            <w:tcBorders>
              <w:bottom w:val="single" w:sz="4" w:space="0" w:color="000000"/>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Expected</w:t>
            </w:r>
          </w:p>
        </w:tc>
        <w:tc>
          <w:tcPr>
            <w:tcW w:w="1080" w:type="dxa"/>
            <w:tcBorders>
              <w:bottom w:val="single" w:sz="4" w:space="0" w:color="000000"/>
            </w:tcBorders>
            <w:tcFitText w:val="false"/>
          </w:tcPr>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28.2</w:t>
            </w:r>
          </w:p>
        </w:tc>
        <w:tc>
          <w:tcPr>
            <w:tcW w:w="1178" w:type="dxa"/>
            <w:vMerge w:val="continue"/>
            <w:tcBorders>
              <w:bottom w:val="single" w:sz="4" w:space="0" w:color="000000"/>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350" w:type="dxa"/>
            <w:vMerge w:val="continue"/>
            <w:tcBorders>
              <w:bottom w:val="single" w:sz="4" w:space="0" w:color="000000"/>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260" w:type="dxa"/>
            <w:vMerge w:val="continue"/>
            <w:tcBorders>
              <w:bottom w:val="single" w:sz="4" w:space="0" w:color="000000"/>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530" w:type="dxa"/>
            <w:vMerge w:val="continue"/>
            <w:tcBorders>
              <w:bottom w:val="single" w:sz="4" w:space="0" w:color="000000"/>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r>
    </w:tbl>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Source: field survey, 2024</w:t>
      </w:r>
    </w:p>
    <w:p>
      <w:pPr>
        <w:pStyle w:val="style0"/>
        <w:tabs>
          <w:tab w:val="left" w:leader="none" w:pos="180"/>
        </w:tabs>
        <w:spacing w:lineRule="auto" w:line="480"/>
        <w:ind w:right="1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Hypothesis Three:-</w:t>
      </w:r>
      <w:r>
        <w:rPr>
          <w:rFonts w:ascii="Times New Roman" w:cs="Times New Roman" w:eastAsia="Times New Roman" w:hAnsi="Times New Roman"/>
          <w:sz w:val="28"/>
          <w:szCs w:val="28"/>
        </w:rPr>
        <w:t xml:space="preserve">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not significantly affected by their parents’ religious belief.</w:t>
      </w:r>
    </w:p>
    <w:p>
      <w:pPr>
        <w:pStyle w:val="style0"/>
        <w:tabs>
          <w:tab w:val="left" w:leader="none" w:pos="180"/>
        </w:tabs>
        <w:spacing w:lineRule="auto" w:line="480"/>
        <w:ind w:right="1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5 above shows the overall chi-square value for the distribution of respondents on items on secondary school students’ academic </w:t>
      </w:r>
      <w:r>
        <w:rPr>
          <w:rFonts w:ascii="Times New Roman" w:cs="Times New Roman" w:eastAsia="Times New Roman" w:hAnsi="Times New Roman"/>
          <w:sz w:val="28"/>
          <w:szCs w:val="28"/>
        </w:rPr>
        <w:t xml:space="preserve">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religious belief of their parents. The study shows that the overall calculated chi-square value is 28.690 at 0.05 level of significant and at 4 degrees of freedom. The calculated chi-square value 28.690 is greater than the table value 9.488, which means the null hypothesis will be rejected. It can be concluded that there is significant difference in the response of students on the items. And, the study therefore shows that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significantly affected by their parents’ religious belief.</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6:</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 xml:space="preserve">Chi-square value of respondents on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financial background of their parents</w:t>
      </w:r>
      <w:r>
        <w:rPr>
          <w:rFonts w:ascii="Times New Roman" w:cs="Times New Roman" w:eastAsia="Times New Roman" w:hAnsi="Times New Roman"/>
          <w:b/>
          <w:sz w:val="28"/>
          <w:szCs w:val="28"/>
        </w:rPr>
        <w:t>.</w:t>
      </w:r>
    </w:p>
    <w:tbl>
      <w:tblPr>
        <w:tblStyle w:val="style154"/>
        <w:tblW w:w="8208" w:type="dxa"/>
        <w:tblLook w:firstRow="0" w:lastRow="0" w:firstColumn="0" w:lastColumn="0" w:noHBand="0" w:noVBand="1"/>
      </w:tblPr>
      <w:tblGrid>
        <w:gridCol w:w="1900"/>
        <w:gridCol w:w="1080"/>
        <w:gridCol w:w="1088"/>
        <w:gridCol w:w="1350"/>
        <w:gridCol w:w="1260"/>
        <w:gridCol w:w="1530"/>
      </w:tblGrid>
      <w:tr>
        <w:trPr>
          <w:trHeight w:val="310" w:hRule="atLeast"/>
        </w:trPr>
        <w:tc>
          <w:tcPr>
            <w:tcW w:w="2980" w:type="dxa"/>
            <w:gridSpan w:val="2"/>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Value</w:t>
            </w:r>
          </w:p>
        </w:tc>
        <w:tc>
          <w:tcPr>
            <w:tcW w:w="1088" w:type="dxa"/>
            <w:tcBorders/>
            <w:tcFitText w:val="false"/>
          </w:tcPr>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Df</w:t>
            </w:r>
          </w:p>
        </w:tc>
        <w:tc>
          <w:tcPr>
            <w:tcW w:w="1350" w:type="dxa"/>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X</w:t>
            </w:r>
            <w:r>
              <w:rPr>
                <w:rFonts w:ascii="Times New Roman" w:cs="Times New Roman" w:eastAsia="Times New Roman" w:hAnsi="Times New Roman"/>
                <w:b/>
                <w:sz w:val="28"/>
                <w:szCs w:val="28"/>
                <w:vertAlign w:val="superscript"/>
              </w:rPr>
              <w:t>2</w:t>
            </w:r>
            <w:r>
              <w:rPr>
                <w:rFonts w:ascii="Times New Roman" w:cs="Times New Roman" w:eastAsia="Times New Roman" w:hAnsi="Times New Roman"/>
                <w:b/>
                <w:sz w:val="28"/>
                <w:szCs w:val="28"/>
              </w:rPr>
              <w:t>Cal</w:t>
            </w:r>
          </w:p>
        </w:tc>
        <w:tc>
          <w:tcPr>
            <w:tcW w:w="1260" w:type="dxa"/>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X</w:t>
            </w:r>
            <w:r>
              <w:rPr>
                <w:rFonts w:ascii="Times New Roman" w:cs="Times New Roman" w:eastAsia="Times New Roman" w:hAnsi="Times New Roman"/>
                <w:b/>
                <w:sz w:val="28"/>
                <w:szCs w:val="28"/>
                <w:vertAlign w:val="superscript"/>
              </w:rPr>
              <w:t>2</w:t>
            </w:r>
            <w:r>
              <w:rPr>
                <w:rFonts w:ascii="Times New Roman" w:cs="Times New Roman" w:eastAsia="Times New Roman" w:hAnsi="Times New Roman"/>
                <w:b/>
                <w:sz w:val="28"/>
                <w:szCs w:val="28"/>
              </w:rPr>
              <w:t>Tab</w:t>
            </w:r>
          </w:p>
        </w:tc>
        <w:tc>
          <w:tcPr>
            <w:tcW w:w="1530" w:type="dxa"/>
            <w:tcBorders/>
            <w:tcFitText w:val="false"/>
          </w:tcPr>
          <w:p>
            <w:pPr>
              <w:pStyle w:val="style0"/>
              <w:tabs>
                <w:tab w:val="left" w:leader="none" w:pos="180"/>
              </w:tabs>
              <w:spacing w:lineRule="auto" w:line="480"/>
              <w:ind w:left="10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Remarks</w:t>
            </w:r>
          </w:p>
        </w:tc>
      </w:tr>
      <w:tr>
        <w:tblPrEx/>
        <w:trPr>
          <w:trHeight w:val="284" w:hRule="atLeast"/>
        </w:trPr>
        <w:tc>
          <w:tcPr>
            <w:tcW w:w="1900" w:type="dxa"/>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Observed</w:t>
            </w:r>
          </w:p>
        </w:tc>
        <w:tc>
          <w:tcPr>
            <w:tcW w:w="1080" w:type="dxa"/>
            <w:tcBorders/>
            <w:tcFitText w:val="false"/>
          </w:tcPr>
          <w:p>
            <w:pPr>
              <w:pStyle w:val="style0"/>
              <w:tabs>
                <w:tab w:val="left" w:leader="none" w:pos="180"/>
              </w:tabs>
              <w:spacing w:lineRule="auto" w:line="480"/>
              <w:ind w:right="64"/>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26.2</w:t>
            </w:r>
          </w:p>
        </w:tc>
        <w:tc>
          <w:tcPr>
            <w:tcW w:w="1088" w:type="dxa"/>
            <w:vMerge w:val="restart"/>
            <w:tcBorders/>
            <w:tcFitText w:val="false"/>
          </w:tcPr>
          <w:p>
            <w:pPr>
              <w:pStyle w:val="style0"/>
              <w:tabs>
                <w:tab w:val="left" w:leader="none" w:pos="180"/>
              </w:tabs>
              <w:spacing w:lineRule="auto" w:line="480"/>
              <w:ind w:right="578"/>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w:t>
            </w:r>
          </w:p>
        </w:tc>
        <w:tc>
          <w:tcPr>
            <w:tcW w:w="1350" w:type="dxa"/>
            <w:vMerge w:val="restart"/>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38.945</w:t>
            </w:r>
          </w:p>
        </w:tc>
        <w:tc>
          <w:tcPr>
            <w:tcW w:w="1260" w:type="dxa"/>
            <w:vMerge w:val="restart"/>
            <w:tcBorders/>
            <w:tcFitText w:val="false"/>
          </w:tcPr>
          <w:p>
            <w:pPr>
              <w:pStyle w:val="style0"/>
              <w:tabs>
                <w:tab w:val="left" w:leader="none" w:pos="180"/>
              </w:tabs>
              <w:spacing w:lineRule="auto" w:line="48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9.488</w:t>
            </w:r>
          </w:p>
        </w:tc>
        <w:tc>
          <w:tcPr>
            <w:tcW w:w="1530" w:type="dxa"/>
            <w:vMerge w:val="restart"/>
            <w:tcBorders/>
            <w:tcFitText w:val="false"/>
          </w:tcPr>
          <w:p>
            <w:pPr>
              <w:pStyle w:val="style0"/>
              <w:tabs>
                <w:tab w:val="left" w:leader="none" w:pos="180"/>
              </w:tabs>
              <w:spacing w:lineRule="auto" w:line="480"/>
              <w:ind w:left="10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Reject H0</w:t>
            </w:r>
          </w:p>
        </w:tc>
      </w:tr>
      <w:tr>
        <w:tblPrEx/>
        <w:trPr>
          <w:trHeight w:val="907" w:hRule="atLeast"/>
        </w:trPr>
        <w:tc>
          <w:tcPr>
            <w:tcW w:w="1900" w:type="dxa"/>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Expected</w:t>
            </w:r>
          </w:p>
        </w:tc>
        <w:tc>
          <w:tcPr>
            <w:tcW w:w="1080" w:type="dxa"/>
            <w:tcBorders/>
            <w:tcFitText w:val="false"/>
          </w:tcPr>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33.8</w:t>
            </w:r>
          </w:p>
        </w:tc>
        <w:tc>
          <w:tcPr>
            <w:tcW w:w="1088" w:type="dxa"/>
            <w:vMerge w:val="continue"/>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350" w:type="dxa"/>
            <w:vMerge w:val="continue"/>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260" w:type="dxa"/>
            <w:vMerge w:val="continue"/>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c>
          <w:tcPr>
            <w:tcW w:w="1530" w:type="dxa"/>
            <w:vMerge w:val="continue"/>
            <w:tcBorders/>
            <w:tcFitText w:val="false"/>
          </w:tcPr>
          <w:p>
            <w:pPr>
              <w:pStyle w:val="style0"/>
              <w:tabs>
                <w:tab w:val="left" w:leader="none" w:pos="180"/>
              </w:tabs>
              <w:spacing w:lineRule="auto" w:line="480"/>
              <w:jc w:val="both"/>
              <w:rPr>
                <w:rFonts w:ascii="Times New Roman" w:cs="Times New Roman" w:eastAsia="Times New Roman" w:hAnsi="Times New Roman"/>
                <w:sz w:val="28"/>
                <w:szCs w:val="28"/>
              </w:rPr>
            </w:pPr>
          </w:p>
        </w:tc>
      </w:tr>
    </w:tbl>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Source: field survey, 2024</w:t>
      </w:r>
    </w:p>
    <w:p>
      <w:pPr>
        <w:pStyle w:val="style0"/>
        <w:tabs>
          <w:tab w:val="left" w:leader="none" w:pos="180"/>
        </w:tabs>
        <w:spacing w:lineRule="auto" w:line="480"/>
        <w:ind w:right="1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Hypothesis Four:-</w:t>
      </w:r>
      <w:r>
        <w:rPr>
          <w:rFonts w:ascii="Times New Roman" w:cs="Times New Roman" w:eastAsia="Times New Roman" w:hAnsi="Times New Roman"/>
          <w:sz w:val="28"/>
          <w:szCs w:val="28"/>
        </w:rPr>
        <w:t xml:space="preserve">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not significantly affected by their parents’ economic status.</w:t>
      </w:r>
    </w:p>
    <w:p>
      <w:pPr>
        <w:pStyle w:val="style0"/>
        <w:tabs>
          <w:tab w:val="left" w:leader="none" w:pos="180"/>
        </w:tabs>
        <w:spacing w:lineRule="auto" w:line="480"/>
        <w:ind w:right="1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6 above shows the overall chi-square value for the distribution of respondents on items on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financial status of their parents. The study shows that the overall calculated chi-square value is 38.945 at 0.05 level of significant and at 4 degrees of freedom. The calculated chi-square value 38.945 is greater than the table value 9.488, which means the null hypothesis will be rejected. It can be concluded that there is significant difference in the response of students on the items. And, the study therefore shows that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is significantly affected by their parents’ economic status.</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4.2 Discussions of Findings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From the analysis of data and the results of the tests of hypotheses raised in the study as shown in tables 3, 4, 5 and 6; we found that:</w:t>
      </w:r>
    </w:p>
    <w:p>
      <w:pPr>
        <w:pStyle w:val="style0"/>
        <w:numPr>
          <w:ilvl w:val="0"/>
          <w:numId w:val="6"/>
        </w:numPr>
        <w:tabs>
          <w:tab w:val="left" w:leader="none" w:pos="180"/>
          <w:tab w:val="left" w:leader="none" w:pos="720"/>
        </w:tabs>
        <w:spacing w:lineRule="auto" w:line="480"/>
        <w:ind w:left="720" w:hanging="497"/>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Parental educational background has significant influence on 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numPr>
          <w:ilvl w:val="0"/>
          <w:numId w:val="6"/>
        </w:numPr>
        <w:tabs>
          <w:tab w:val="left" w:leader="none" w:pos="180"/>
          <w:tab w:val="left" w:leader="none" w:pos="720"/>
        </w:tabs>
        <w:spacing w:lineRule="auto" w:line="480"/>
        <w:ind w:left="720" w:hanging="56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 significant difference exits between 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their parents ‘cultural background.</w:t>
      </w:r>
    </w:p>
    <w:p>
      <w:pPr>
        <w:pStyle w:val="style0"/>
        <w:numPr>
          <w:ilvl w:val="0"/>
          <w:numId w:val="6"/>
        </w:numPr>
        <w:tabs>
          <w:tab w:val="left" w:leader="none" w:pos="180"/>
          <w:tab w:val="left" w:leader="none" w:pos="720"/>
        </w:tabs>
        <w:spacing w:lineRule="auto" w:line="480"/>
        <w:ind w:left="720" w:hanging="64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secondary school students ‘academic performance in Mathematic is significant affected by their parents ‘religious belief.</w:t>
      </w:r>
    </w:p>
    <w:p>
      <w:pPr>
        <w:pStyle w:val="style0"/>
        <w:numPr>
          <w:ilvl w:val="0"/>
          <w:numId w:val="6"/>
        </w:numPr>
        <w:tabs>
          <w:tab w:val="left" w:leader="none" w:pos="180"/>
          <w:tab w:val="left" w:leader="none" w:pos="720"/>
        </w:tabs>
        <w:spacing w:lineRule="auto" w:line="480"/>
        <w:ind w:left="720" w:hanging="62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Parental socio-economic status has significant influence on 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bookmarkStart w:id="11" w:name="page42"/>
    <w:bookmarkEnd w:id="11"/>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Hypothesis One</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hypothesis one (table 3), it was found that the secondary school students’ academic performance is significantly affected by their parents’ educational background. This finding seconds that of </w:t>
      </w:r>
      <w:r>
        <w:rPr>
          <w:rFonts w:ascii="Times New Roman" w:cs="Times New Roman" w:eastAsia="Times New Roman" w:hAnsi="Times New Roman"/>
          <w:sz w:val="28"/>
          <w:szCs w:val="28"/>
        </w:rPr>
        <w:t>Ogunlade</w:t>
      </w:r>
      <w:r>
        <w:rPr>
          <w:rFonts w:ascii="Times New Roman" w:cs="Times New Roman" w:eastAsia="Times New Roman" w:hAnsi="Times New Roman"/>
          <w:sz w:val="28"/>
          <w:szCs w:val="28"/>
        </w:rPr>
        <w:t xml:space="preserve">, (2013) who in his study found also that children from </w:t>
      </w:r>
      <w:r>
        <w:rPr>
          <w:rFonts w:ascii="Times New Roman" w:cs="Times New Roman" w:eastAsia="Times New Roman" w:hAnsi="Times New Roman"/>
          <w:sz w:val="28"/>
          <w:szCs w:val="28"/>
        </w:rPr>
        <w:t xml:space="preserve">highly educated parents performed better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test than those from illiterate and semi-literate parents.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conclusion therefore was that parental educational level influenced their children’s educational attainment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Hypothesis Two</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hypothesis two (table 4) it was found that parental cultural background has significant influence on 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This finding is in line with that of </w:t>
      </w:r>
      <w:r>
        <w:rPr>
          <w:rFonts w:ascii="Times New Roman" w:cs="Times New Roman" w:eastAsia="Times New Roman" w:hAnsi="Times New Roman"/>
          <w:sz w:val="28"/>
          <w:szCs w:val="28"/>
        </w:rPr>
        <w:t>Copel</w:t>
      </w:r>
      <w:r>
        <w:rPr>
          <w:rFonts w:ascii="Times New Roman" w:cs="Times New Roman" w:eastAsia="Times New Roman" w:hAnsi="Times New Roman"/>
          <w:sz w:val="28"/>
          <w:szCs w:val="28"/>
        </w:rPr>
        <w:t>, (2013) who in his study</w:t>
      </w:r>
      <w:bookmarkStart w:id="12" w:name="page43"/>
      <w:bookmarkEnd w:id="12"/>
      <w:r>
        <w:rPr>
          <w:rFonts w:ascii="Times New Roman" w:cs="Times New Roman" w:eastAsia="Times New Roman" w:hAnsi="Times New Roman"/>
          <w:sz w:val="28"/>
          <w:szCs w:val="28"/>
        </w:rPr>
        <w:t xml:space="preserve"> asserted that the higher the parental cultural background, the higher its influence on the children’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Hypothesis Three</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hypothesis three (table 5) it was found that a significant difference exist between 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their parents’ religious belief.</w:t>
      </w:r>
    </w:p>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Hypothesis Four</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hypothesis four (table 6) it was found that parental economic status has significant influence on the secondary school students’ academic </w:t>
      </w:r>
      <w:r>
        <w:rPr>
          <w:rFonts w:ascii="Times New Roman" w:cs="Times New Roman" w:eastAsia="Times New Roman" w:hAnsi="Times New Roman"/>
          <w:sz w:val="28"/>
          <w:szCs w:val="28"/>
        </w:rPr>
        <w:t>perfor</w:t>
      </w:r>
      <w:r>
        <w:rPr>
          <w:rFonts w:ascii="Times New Roman" w:cs="Times New Roman" w:eastAsia="Times New Roman" w:hAnsi="Times New Roman"/>
          <w:sz w:val="28"/>
          <w:szCs w:val="28"/>
        </w:rPr>
        <w:t xml:space="preserve">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This finding support that of Curry</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(2012) who noted also that if the intellectual ability decreases, the effect of the deprived economic effect on scholastic achievement, children from upper economic status group achieve greater than those from lower economic group.</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finding also seconds that of </w:t>
      </w:r>
      <w:r>
        <w:rPr>
          <w:rFonts w:ascii="Times New Roman" w:cs="Times New Roman" w:eastAsia="Times New Roman" w:hAnsi="Times New Roman"/>
          <w:sz w:val="28"/>
          <w:szCs w:val="28"/>
        </w:rPr>
        <w:t>Copel</w:t>
      </w:r>
      <w:r>
        <w:rPr>
          <w:rFonts w:ascii="Times New Roman" w:cs="Times New Roman" w:eastAsia="Times New Roman" w:hAnsi="Times New Roman"/>
          <w:sz w:val="28"/>
          <w:szCs w:val="28"/>
        </w:rPr>
        <w:t xml:space="preserve">, (2013) who in his study asserted that the higher a child’s economic status, the higher his educational aspirations and accomplishment. That is, children from high parental economic status obtained better grades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than those from low parental economic status and they tend to pursue higher educational attainment above secondary school level.</w:t>
      </w: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both"/>
        <w:rPr>
          <w:rFonts w:ascii="Times New Roman" w:cs="Times New Roman" w:eastAsia="Times New Roman" w:hAnsi="Times New Roman"/>
          <w:b/>
          <w:sz w:val="28"/>
          <w:szCs w:val="28"/>
        </w:rPr>
      </w:pPr>
    </w:p>
    <w:p>
      <w:pPr>
        <w:pStyle w:val="style0"/>
        <w:tabs>
          <w:tab w:val="left" w:leader="none" w:pos="180"/>
        </w:tabs>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FIVE</w:t>
      </w:r>
    </w:p>
    <w:p>
      <w:pPr>
        <w:pStyle w:val="style0"/>
        <w:tabs>
          <w:tab w:val="left" w:leader="none" w:pos="180"/>
        </w:tabs>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SUMMARY, CONCLUSION AND RECOMMENDATIONS</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5.0 Introduction</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discussion of findings; summary of the study; the conclusion; implication for counseling; recommendations and suggestion for further studies.</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5.1 Summary of Findings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study examined the effects of parental socio-economic status on the academic performance of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in </w:t>
      </w:r>
      <w:r>
        <w:rPr>
          <w:rFonts w:ascii="Times New Roman" w:cs="Times New Roman" w:eastAsia="Times New Roman" w:hAnsi="Times New Roman"/>
          <w:sz w:val="28"/>
          <w:szCs w:val="28"/>
        </w:rPr>
        <w:t>Ilorin West</w:t>
      </w:r>
      <w:r>
        <w:rPr>
          <w:rFonts w:ascii="Times New Roman" w:cs="Times New Roman" w:eastAsia="Times New Roman" w:hAnsi="Times New Roman"/>
          <w:sz w:val="28"/>
          <w:szCs w:val="28"/>
        </w:rPr>
        <w:t xml:space="preserve"> Local Government Area of Kwara State. The descriptive research design was adopted for this study, this is because the variables studied were not manipulated but studied retrospectively the way they occur naturally. The population of the study covered some selected secondary schools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(both males and females) in the area of study. Out of this population a sample of sixty (60) students was selected and used for the study; using the random sampling techniques. The instrument used to collect data for the study was a twenty-two items self-structured questionnaire. Four hypotheses </w:t>
      </w:r>
      <w:r>
        <w:rPr>
          <w:rFonts w:ascii="Times New Roman" w:cs="Times New Roman" w:eastAsia="Times New Roman" w:hAnsi="Times New Roman"/>
          <w:sz w:val="28"/>
          <w:szCs w:val="28"/>
        </w:rPr>
        <w:t>were formulated and tested during the study using the Chi-square statistical tool. Each of the results obtained from the tests was compared with its critical value at 5% level of significance.</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5.2 Conclusion</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On the basis of the findings made in this study, we conclude that:</w:t>
      </w:r>
    </w:p>
    <w:p>
      <w:pPr>
        <w:pStyle w:val="style0"/>
        <w:numPr>
          <w:ilvl w:val="0"/>
          <w:numId w:val="7"/>
        </w:numPr>
        <w:tabs>
          <w:tab w:val="left" w:leader="none" w:pos="180"/>
          <w:tab w:val="left" w:leader="none" w:pos="720"/>
        </w:tabs>
        <w:spacing w:lineRule="auto" w:line="480"/>
        <w:ind w:left="540" w:hanging="497"/>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Parents’ educational background influences 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numPr>
          <w:ilvl w:val="0"/>
          <w:numId w:val="7"/>
        </w:numPr>
        <w:tabs>
          <w:tab w:val="left" w:leader="none" w:pos="180"/>
          <w:tab w:val="left" w:leader="none" w:pos="720"/>
        </w:tabs>
        <w:spacing w:lineRule="auto" w:line="480"/>
        <w:ind w:left="540" w:hanging="56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Parental  cultural</w:t>
      </w:r>
      <w:r>
        <w:rPr>
          <w:rFonts w:ascii="Times New Roman" w:cs="Times New Roman" w:eastAsia="Times New Roman" w:hAnsi="Times New Roman"/>
          <w:sz w:val="28"/>
          <w:szCs w:val="28"/>
        </w:rPr>
        <w:t xml:space="preserve">  background  affects  the  secondary  school  students’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numPr>
          <w:ilvl w:val="0"/>
          <w:numId w:val="7"/>
        </w:numPr>
        <w:tabs>
          <w:tab w:val="left" w:leader="none" w:pos="180"/>
          <w:tab w:val="left" w:leader="none" w:pos="720"/>
        </w:tabs>
        <w:spacing w:lineRule="auto" w:line="480"/>
        <w:ind w:left="540" w:hanging="56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Parents’ religious belief influences 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numPr>
          <w:ilvl w:val="0"/>
          <w:numId w:val="7"/>
        </w:numPr>
        <w:tabs>
          <w:tab w:val="left" w:leader="none" w:pos="180"/>
          <w:tab w:val="left" w:leader="none" w:pos="720"/>
        </w:tabs>
        <w:spacing w:lineRule="auto" w:line="480"/>
        <w:ind w:left="540" w:hanging="56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Parental economic status affects the secondary school students’ academic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5.3 Implication of the Study</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Parents through the findings of this study would be aware of the ways their social-economic status can influence their children’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thereby try to adjust immediately the ones impacting on their children negatively.</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Policy makers and curriculum planner through the findings of this study would be reminded that children come from diversified cultural settings and so the policy making and curriculum planning should be with a reasonable amount of flexibility.</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5.4 Recommendations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the findings made in this study, we make the following recommendations;</w:t>
      </w:r>
    </w:p>
    <w:p>
      <w:pPr>
        <w:pStyle w:val="style0"/>
        <w:numPr>
          <w:ilvl w:val="0"/>
          <w:numId w:val="8"/>
        </w:numPr>
        <w:tabs>
          <w:tab w:val="left" w:leader="none" w:pos="180"/>
          <w:tab w:val="left" w:leader="none" w:pos="720"/>
        </w:tabs>
        <w:spacing w:lineRule="auto" w:line="480"/>
        <w:ind w:left="720" w:hanging="497"/>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Secondary school heads should use Parent Teacher Association forum to educate parents, especially mothers on the essence of giving their children the close attention needed by them at their age.</w:t>
      </w:r>
    </w:p>
    <w:p>
      <w:pPr>
        <w:pStyle w:val="style0"/>
        <w:numPr>
          <w:ilvl w:val="0"/>
          <w:numId w:val="9"/>
        </w:numPr>
        <w:tabs>
          <w:tab w:val="left" w:leader="none" w:pos="180"/>
          <w:tab w:val="left" w:leader="none" w:pos="720"/>
        </w:tabs>
        <w:spacing w:lineRule="auto" w:line="480"/>
        <w:ind w:left="720" w:hanging="56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Non-governmental organizations should reach out more to children from low/poor socio-economic backgrounds by providing scholarships opportunities for them as well as through offering of direct financial assistance to homes in order to empower them and sustain them economically as these homes are the immediate sustaining environment of the children.</w:t>
      </w:r>
    </w:p>
    <w:p>
      <w:pPr>
        <w:pStyle w:val="style0"/>
        <w:numPr>
          <w:ilvl w:val="0"/>
          <w:numId w:val="9"/>
        </w:numPr>
        <w:tabs>
          <w:tab w:val="left" w:leader="none" w:pos="180"/>
          <w:tab w:val="left" w:leader="none" w:pos="720"/>
        </w:tabs>
        <w:spacing w:lineRule="auto" w:line="480"/>
        <w:ind w:left="720" w:hanging="64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Counseling </w:t>
      </w:r>
      <w:r>
        <w:rPr>
          <w:rFonts w:ascii="Times New Roman" w:cs="Times New Roman" w:eastAsia="Times New Roman" w:hAnsi="Times New Roman"/>
          <w:sz w:val="28"/>
          <w:szCs w:val="28"/>
        </w:rPr>
        <w:t>centres</w:t>
      </w:r>
      <w:r>
        <w:rPr>
          <w:rFonts w:ascii="Times New Roman" w:cs="Times New Roman" w:eastAsia="Times New Roman" w:hAnsi="Times New Roman"/>
          <w:sz w:val="28"/>
          <w:szCs w:val="28"/>
        </w:rPr>
        <w:t xml:space="preserve"> should direct counseling efforts towards educating parents on the essence of having family size that they can adequately sustained by their income as well as adopt family planning measures to help them have manageable family sizes.</w:t>
      </w:r>
    </w:p>
    <w:p>
      <w:pPr>
        <w:pStyle w:val="style0"/>
        <w:numPr>
          <w:ilvl w:val="0"/>
          <w:numId w:val="9"/>
        </w:numPr>
        <w:tabs>
          <w:tab w:val="left" w:leader="none" w:pos="180"/>
          <w:tab w:val="left" w:leader="none" w:pos="720"/>
        </w:tabs>
        <w:spacing w:lineRule="auto" w:line="480"/>
        <w:ind w:left="720" w:hanging="62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Non-governmental organizations should carry out awareness campaign through the media in local languages to educate the uneducated parents on the importance and need of providing their children with an enabling environment to enhance their educational performance.</w:t>
      </w:r>
    </w:p>
    <w:p>
      <w:pPr>
        <w:pStyle w:val="style0"/>
        <w:numPr>
          <w:ilvl w:val="0"/>
          <w:numId w:val="9"/>
        </w:numPr>
        <w:tabs>
          <w:tab w:val="left" w:leader="none" w:pos="180"/>
          <w:tab w:val="left" w:leader="none" w:pos="720"/>
        </w:tabs>
        <w:spacing w:lineRule="auto" w:line="480"/>
        <w:ind w:left="720" w:hanging="55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teachers should run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lessons in a student-centered manner. This, of course would have positive effects on students’ interest towards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their motivation to learn.</w:t>
      </w:r>
    </w:p>
    <w:p>
      <w:pPr>
        <w:pStyle w:val="style0"/>
        <w:numPr>
          <w:ilvl w:val="0"/>
          <w:numId w:val="9"/>
        </w:numPr>
        <w:tabs>
          <w:tab w:val="left" w:leader="none" w:pos="180"/>
          <w:tab w:val="left" w:leader="none" w:pos="720"/>
        </w:tabs>
        <w:spacing w:lineRule="auto" w:line="480"/>
        <w:ind w:left="720" w:hanging="62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Parents should be interested in their children performance in school. This can be achieved through effective parent-teacher’ association. In other words, parents and teachers should be </w:t>
      </w:r>
      <w:r>
        <w:rPr>
          <w:rFonts w:ascii="Times New Roman" w:cs="Times New Roman" w:eastAsia="Times New Roman" w:hAnsi="Times New Roman"/>
          <w:sz w:val="28"/>
          <w:szCs w:val="28"/>
        </w:rPr>
        <w:t>allowed to meet at least once in a month to discuss issues affecting students.</w:t>
      </w:r>
    </w:p>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5.5 </w:t>
      </w:r>
      <w:r>
        <w:rPr>
          <w:rFonts w:ascii="Times New Roman" w:cs="Times New Roman" w:eastAsia="Times New Roman" w:hAnsi="Times New Roman"/>
          <w:b/>
          <w:sz w:val="28"/>
          <w:szCs w:val="28"/>
        </w:rPr>
        <w:t xml:space="preserve">Limitation </w:t>
      </w:r>
    </w:p>
    <w:p>
      <w:pPr>
        <w:pStyle w:val="style0"/>
        <w:tabs>
          <w:tab w:val="left" w:leader="none" w:pos="1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The research is limited to the study of socio-economic background off student in academic performance of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 in </w:t>
      </w:r>
      <w:r>
        <w:rPr>
          <w:rFonts w:ascii="Times New Roman" w:cs="Times New Roman" w:eastAsia="Times New Roman" w:hAnsi="Times New Roman"/>
          <w:sz w:val="28"/>
          <w:szCs w:val="28"/>
        </w:rPr>
        <w:t>Ilorin West</w:t>
      </w:r>
      <w:r>
        <w:rPr>
          <w:rFonts w:ascii="Times New Roman" w:cs="Times New Roman" w:eastAsia="Times New Roman" w:hAnsi="Times New Roman"/>
          <w:sz w:val="28"/>
          <w:szCs w:val="28"/>
        </w:rPr>
        <w:t xml:space="preserve"> local government area of Kwara state due to time and financial constraint.</w:t>
      </w:r>
    </w:p>
    <w:p>
      <w:pPr>
        <w:pStyle w:val="style0"/>
        <w:tabs>
          <w:tab w:val="left" w:leader="none" w:pos="180"/>
          <w:tab w:val="left" w:leader="none" w:pos="70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5.6</w:t>
      </w:r>
      <w:r>
        <w:rPr>
          <w:rFonts w:ascii="Times New Roman" w:cs="Times New Roman" w:eastAsia="Times New Roman" w:hAnsi="Times New Roman"/>
          <w:b/>
          <w:sz w:val="28"/>
          <w:szCs w:val="28"/>
        </w:rPr>
        <w:t xml:space="preserve"> Suggestion for Further Studies</w:t>
      </w:r>
    </w:p>
    <w:p>
      <w:pPr>
        <w:pStyle w:val="style0"/>
        <w:tabs>
          <w:tab w:val="left" w:leader="none" w:pos="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entire effects of parental socio-economic status on the academic performance of secondary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have not been exhaustively explored by this study. Consequently, we suggest that further research be conducted in areas which include the following:</w:t>
      </w:r>
    </w:p>
    <w:p>
      <w:pPr>
        <w:pStyle w:val="style0"/>
        <w:numPr>
          <w:ilvl w:val="0"/>
          <w:numId w:val="10"/>
        </w:numPr>
        <w:tabs>
          <w:tab w:val="left" w:leader="none" w:pos="180"/>
          <w:tab w:val="left" w:leader="none" w:pos="720"/>
        </w:tabs>
        <w:spacing w:lineRule="auto" w:line="480"/>
        <w:ind w:left="720" w:hanging="497"/>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Family Issues and its effects that affects students’ academic performance in secondary school</w:t>
      </w:r>
    </w:p>
    <w:p>
      <w:pPr>
        <w:pStyle w:val="style0"/>
        <w:numPr>
          <w:ilvl w:val="0"/>
          <w:numId w:val="10"/>
        </w:numPr>
        <w:tabs>
          <w:tab w:val="left" w:leader="none" w:pos="180"/>
          <w:tab w:val="left" w:leader="none" w:pos="720"/>
        </w:tabs>
        <w:spacing w:lineRule="auto" w:line="480"/>
        <w:ind w:left="720" w:hanging="56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Economic Status of Parents, a determinant on academic performance of secondary school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w:t>
      </w:r>
    </w:p>
    <w:p>
      <w:pPr>
        <w:pStyle w:val="style0"/>
        <w:numPr>
          <w:ilvl w:val="0"/>
          <w:numId w:val="10"/>
        </w:numPr>
        <w:tabs>
          <w:tab w:val="left" w:leader="none" w:pos="180"/>
          <w:tab w:val="left" w:leader="none" w:pos="720"/>
        </w:tabs>
        <w:spacing w:lineRule="auto" w:line="480"/>
        <w:ind w:left="720" w:hanging="64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Effects of Broken Home on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students’ academic performance</w:t>
      </w:r>
    </w:p>
    <w:p>
      <w:pPr>
        <w:pStyle w:val="style0"/>
        <w:numPr>
          <w:ilvl w:val="0"/>
          <w:numId w:val="10"/>
        </w:numPr>
        <w:tabs>
          <w:tab w:val="left" w:leader="none" w:pos="180"/>
          <w:tab w:val="left" w:leader="none" w:pos="720"/>
        </w:tabs>
        <w:spacing w:lineRule="auto" w:line="480"/>
        <w:ind w:left="720" w:hanging="62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Effects of Parental Involvement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 case study of some selected secondary school in </w:t>
      </w:r>
      <w:r>
        <w:rPr>
          <w:rFonts w:ascii="Times New Roman" w:cs="Times New Roman" w:eastAsia="Times New Roman" w:hAnsi="Times New Roman"/>
          <w:sz w:val="28"/>
          <w:szCs w:val="28"/>
        </w:rPr>
        <w:t>Ilorin West</w:t>
      </w:r>
      <w:r>
        <w:rPr>
          <w:rFonts w:ascii="Times New Roman" w:cs="Times New Roman" w:eastAsia="Times New Roman" w:hAnsi="Times New Roman"/>
          <w:sz w:val="28"/>
          <w:szCs w:val="28"/>
        </w:rPr>
        <w:t xml:space="preserve"> Local Government Area of Kwara State.</w:t>
      </w: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spacing w:lineRule="exact" w:line="292"/>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REFERENCES</w:t>
      </w:r>
    </w:p>
    <w:p>
      <w:pPr>
        <w:pStyle w:val="style0"/>
        <w:spacing w:lineRule="exact" w:line="74"/>
        <w:jc w:val="both"/>
        <w:rPr>
          <w:rFonts w:ascii="Times New Roman" w:cs="Times New Roman" w:eastAsia="Times New Roman" w:hAnsi="Times New Roman"/>
          <w:sz w:val="28"/>
          <w:szCs w:val="28"/>
        </w:rPr>
      </w:pP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Abraham, O. S. (2014). </w:t>
      </w:r>
      <w:r>
        <w:rPr>
          <w:rFonts w:ascii="Times New Roman" w:cs="Times New Roman" w:eastAsia="Times New Roman" w:hAnsi="Times New Roman"/>
          <w:sz w:val="28"/>
          <w:szCs w:val="28"/>
        </w:rPr>
        <w:t>The Impact of Parental Socioeconomic Status on Students’ Academic Achievement in Secondary Schools in Tanzania.</w:t>
      </w:r>
      <w:r>
        <w:rPr>
          <w:rFonts w:ascii="Times New Roman" w:cs="Times New Roman" w:eastAsia="Times New Roman" w:hAnsi="Times New Roman"/>
          <w:sz w:val="28"/>
          <w:szCs w:val="28"/>
        </w:rPr>
        <w:t xml:space="preserve"> International Journal of </w:t>
      </w:r>
      <w:r>
        <w:rPr>
          <w:rFonts w:ascii="Times New Roman" w:cs="Times New Roman" w:eastAsia="Times New Roman" w:hAnsi="Times New Roman"/>
          <w:sz w:val="28"/>
          <w:szCs w:val="28"/>
        </w:rPr>
        <w:t>Education ,</w:t>
      </w:r>
      <w:r>
        <w:rPr>
          <w:rFonts w:ascii="Times New Roman" w:cs="Times New Roman" w:eastAsia="Times New Roman" w:hAnsi="Times New Roman"/>
          <w:sz w:val="28"/>
          <w:szCs w:val="28"/>
        </w:rPr>
        <w:t xml:space="preserve"> 6 (4), 120-132.</w:t>
      </w:r>
    </w:p>
    <w:p>
      <w:pPr>
        <w:pStyle w:val="style0"/>
        <w:spacing w:before="240" w:lineRule="auto" w:line="276"/>
        <w:ind w:left="720" w:right="14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Adie, S. R. (2015). </w:t>
      </w:r>
      <w:r>
        <w:rPr>
          <w:rFonts w:ascii="Times New Roman" w:cs="Times New Roman" w:eastAsia="Times New Roman" w:hAnsi="Times New Roman"/>
          <w:sz w:val="28"/>
          <w:szCs w:val="28"/>
        </w:rPr>
        <w:t xml:space="preserve">Parental </w:t>
      </w:r>
      <w:r>
        <w:rPr>
          <w:rFonts w:ascii="Times New Roman" w:cs="Times New Roman" w:eastAsia="Times New Roman" w:hAnsi="Times New Roman"/>
          <w:sz w:val="28"/>
          <w:szCs w:val="28"/>
        </w:rPr>
        <w:t>educaton</w:t>
      </w:r>
      <w:r>
        <w:rPr>
          <w:rFonts w:ascii="Times New Roman" w:cs="Times New Roman" w:eastAsia="Times New Roman" w:hAnsi="Times New Roman"/>
          <w:sz w:val="28"/>
          <w:szCs w:val="28"/>
        </w:rPr>
        <w:t xml:space="preserve"> status and Academic Achievement.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Unpubished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B.Ed</w:t>
      </w:r>
      <w:r>
        <w:rPr>
          <w:rFonts w:ascii="Times New Roman" w:cs="Times New Roman" w:eastAsia="Times New Roman" w:hAnsi="Times New Roman"/>
          <w:sz w:val="28"/>
          <w:szCs w:val="28"/>
        </w:rPr>
        <w:t xml:space="preserve"> project University of </w:t>
      </w:r>
      <w:r>
        <w:rPr>
          <w:rFonts w:ascii="Times New Roman" w:cs="Times New Roman" w:eastAsia="Times New Roman" w:hAnsi="Times New Roman"/>
          <w:sz w:val="28"/>
          <w:szCs w:val="28"/>
        </w:rPr>
        <w:t>Calabar</w:t>
      </w:r>
    </w:p>
    <w:p>
      <w:pPr>
        <w:pStyle w:val="style0"/>
        <w:spacing w:before="240" w:lineRule="auto" w:line="276"/>
        <w:ind w:left="720" w:right="3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Akolo</w:t>
      </w:r>
      <w:r>
        <w:rPr>
          <w:rFonts w:ascii="Times New Roman" w:cs="Times New Roman" w:eastAsia="Times New Roman" w:hAnsi="Times New Roman"/>
          <w:sz w:val="28"/>
          <w:szCs w:val="28"/>
        </w:rPr>
        <w:t xml:space="preserve">, J. (2010). </w:t>
      </w:r>
      <w:r>
        <w:rPr>
          <w:rFonts w:ascii="Times New Roman" w:cs="Times New Roman" w:eastAsia="Times New Roman" w:hAnsi="Times New Roman"/>
          <w:sz w:val="28"/>
          <w:szCs w:val="28"/>
        </w:rPr>
        <w:t>Improving schools in socioeconomically disadvantaged areas: A review of research evidence.</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School Effectiveness and School Improvement, 1(5),</w:t>
      </w:r>
      <w:r>
        <w:rPr>
          <w:rFonts w:ascii="Times New Roman" w:cs="Times New Roman" w:eastAsia="Times New Roman" w:hAnsi="Times New Roman"/>
          <w:sz w:val="28"/>
          <w:szCs w:val="28"/>
        </w:rPr>
        <w:t xml:space="preserve"> 149-175.</w:t>
      </w:r>
    </w:p>
    <w:p>
      <w:pPr>
        <w:pStyle w:val="style0"/>
        <w:spacing w:before="240" w:lineRule="auto" w:line="276"/>
        <w:ind w:left="720" w:right="3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Ali, T. (2012).</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Effects of parent</w:t>
      </w:r>
      <w:r>
        <w:rPr>
          <w:rFonts w:ascii="Times New Roman" w:cs="Times New Roman" w:eastAsia="Times New Roman" w:hAnsi="Times New Roman"/>
          <w:sz w:val="28"/>
          <w:szCs w:val="28"/>
        </w:rPr>
        <w:t>al income on Student Achievement.</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 xml:space="preserve">International Journal of Social Sciences and </w:t>
      </w:r>
      <w:r>
        <w:rPr>
          <w:rFonts w:ascii="Times New Roman" w:cs="Times New Roman" w:eastAsia="Times New Roman" w:hAnsi="Times New Roman"/>
          <w:i/>
          <w:sz w:val="28"/>
          <w:szCs w:val="28"/>
        </w:rPr>
        <w:t>Education ,</w:t>
      </w:r>
      <w:r>
        <w:rPr>
          <w:rFonts w:ascii="Times New Roman" w:cs="Times New Roman" w:eastAsia="Times New Roman" w:hAnsi="Times New Roman"/>
          <w:i/>
          <w:sz w:val="28"/>
          <w:szCs w:val="28"/>
        </w:rPr>
        <w:t xml:space="preserve"> 1 (2), 119-128.</w:t>
      </w:r>
    </w:p>
    <w:p>
      <w:pPr>
        <w:pStyle w:val="style0"/>
        <w:spacing w:before="240" w:lineRule="auto" w:line="276"/>
        <w:ind w:left="720" w:right="3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Alken</w:t>
      </w:r>
      <w:r>
        <w:rPr>
          <w:rFonts w:ascii="Times New Roman" w:cs="Times New Roman" w:eastAsia="Times New Roman" w:hAnsi="Times New Roman"/>
          <w:sz w:val="28"/>
          <w:szCs w:val="28"/>
        </w:rPr>
        <w:t xml:space="preserve">, J. L.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Barbrain</w:t>
      </w:r>
      <w:r>
        <w:rPr>
          <w:rFonts w:ascii="Times New Roman" w:cs="Times New Roman" w:eastAsia="Times New Roman" w:hAnsi="Times New Roman"/>
          <w:sz w:val="28"/>
          <w:szCs w:val="28"/>
        </w:rPr>
        <w:t>,S</w:t>
      </w:r>
      <w:r>
        <w:rPr>
          <w:rFonts w:ascii="Times New Roman" w:cs="Times New Roman" w:eastAsia="Times New Roman" w:hAnsi="Times New Roman"/>
          <w:sz w:val="28"/>
          <w:szCs w:val="28"/>
        </w:rPr>
        <w:t xml:space="preserve">. R.(2014). School and family partnerships: </w:t>
      </w:r>
      <w:r>
        <w:rPr>
          <w:rFonts w:ascii="Times New Roman" w:cs="Times New Roman" w:eastAsia="Times New Roman" w:hAnsi="Times New Roman"/>
          <w:i/>
          <w:sz w:val="28"/>
          <w:szCs w:val="28"/>
        </w:rPr>
        <w:t>Preparing educators</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and improving schools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Westview</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Boulder, CO.</w:t>
      </w:r>
    </w:p>
    <w:p>
      <w:pPr>
        <w:pStyle w:val="style0"/>
        <w:spacing w:before="240" w:lineRule="auto" w:line="276"/>
        <w:ind w:left="720" w:right="3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Alston, O.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Williams, M. (202</w:t>
      </w:r>
      <w:r>
        <w:rPr>
          <w:rFonts w:ascii="Times New Roman" w:cs="Times New Roman" w:eastAsia="Times New Roman" w:hAnsi="Times New Roman"/>
          <w:sz w:val="28"/>
          <w:szCs w:val="28"/>
        </w:rPr>
        <w:t>2).</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Perceived and actual academic competence in maltreated children.</w:t>
      </w:r>
      <w:r>
        <w:rPr>
          <w:rFonts w:ascii="Times New Roman" w:cs="Times New Roman" w:eastAsia="Times New Roman" w:hAnsi="Times New Roman"/>
          <w:sz w:val="28"/>
          <w:szCs w:val="28"/>
        </w:rPr>
        <w:t xml:space="preserve"> Child Abuse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Neglect, 25(1), 33-45.</w:t>
      </w:r>
    </w:p>
    <w:p>
      <w:pPr>
        <w:pStyle w:val="style0"/>
        <w:spacing w:before="240" w:lineRule="auto" w:line="276"/>
        <w:ind w:left="720" w:right="3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Brown, M. G. (2016). Without a map: College access and the online practices of youth from low-income communities. </w:t>
      </w:r>
      <w:r>
        <w:rPr>
          <w:rFonts w:ascii="Times New Roman" w:cs="Times New Roman" w:eastAsia="Times New Roman" w:hAnsi="Times New Roman"/>
          <w:i/>
          <w:sz w:val="28"/>
          <w:szCs w:val="28"/>
        </w:rPr>
        <w:t xml:space="preserve">Computers </w:t>
      </w:r>
      <w:r>
        <w:rPr>
          <w:rFonts w:ascii="Times New Roman" w:cs="Times New Roman" w:eastAsia="Times New Roman" w:hAnsi="Times New Roman"/>
          <w:i/>
          <w:sz w:val="28"/>
          <w:szCs w:val="28"/>
        </w:rPr>
        <w:t>&amp;</w:t>
      </w:r>
      <w:r>
        <w:rPr>
          <w:rFonts w:ascii="Times New Roman" w:cs="Times New Roman" w:eastAsia="Times New Roman" w:hAnsi="Times New Roman"/>
          <w:i/>
          <w:sz w:val="28"/>
          <w:szCs w:val="28"/>
        </w:rPr>
        <w:t xml:space="preserve"> Education</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9(2)</w:t>
      </w:r>
      <w:r>
        <w:rPr>
          <w:rFonts w:ascii="Times New Roman" w:cs="Times New Roman" w:eastAsia="Times New Roman" w:hAnsi="Times New Roman"/>
          <w:sz w:val="28"/>
          <w:szCs w:val="28"/>
        </w:rPr>
        <w:t>, 104-116.</w:t>
      </w:r>
    </w:p>
    <w:p>
      <w:pPr>
        <w:pStyle w:val="style0"/>
        <w:spacing w:before="240" w:lineRule="auto" w:line="276"/>
        <w:ind w:left="720" w:right="3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Choime</w:t>
      </w:r>
      <w:r>
        <w:rPr>
          <w:rFonts w:ascii="Times New Roman" w:cs="Times New Roman" w:eastAsia="Times New Roman" w:hAnsi="Times New Roman"/>
          <w:sz w:val="28"/>
          <w:szCs w:val="28"/>
        </w:rPr>
        <w:t>, R. S., Change, A. D.</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Laberman</w:t>
      </w:r>
      <w:r>
        <w:rPr>
          <w:rFonts w:ascii="Times New Roman" w:cs="Times New Roman" w:eastAsia="Times New Roman" w:hAnsi="Times New Roman"/>
          <w:sz w:val="28"/>
          <w:szCs w:val="28"/>
        </w:rPr>
        <w:t xml:space="preserve">, S. Y. (2008). Family economic stress and academic well-being among Chinese-American youth: The influence of adolescents’ perceptions of economic strain. </w:t>
      </w:r>
      <w:r>
        <w:rPr>
          <w:rFonts w:ascii="Times New Roman" w:cs="Times New Roman" w:eastAsia="Times New Roman" w:hAnsi="Times New Roman"/>
          <w:i/>
          <w:sz w:val="28"/>
          <w:szCs w:val="28"/>
        </w:rPr>
        <w:t>Journal of Family Psychology, 2(3),</w:t>
      </w:r>
      <w:r>
        <w:rPr>
          <w:rFonts w:ascii="Times New Roman" w:cs="Times New Roman" w:eastAsia="Times New Roman" w:hAnsi="Times New Roman"/>
          <w:sz w:val="28"/>
          <w:szCs w:val="28"/>
        </w:rPr>
        <w:t xml:space="preserve"> 279-290.</w:t>
      </w:r>
    </w:p>
    <w:p>
      <w:pPr>
        <w:pStyle w:val="style0"/>
        <w:spacing w:before="240" w:lineRule="auto" w:line="276"/>
        <w:ind w:left="720" w:right="3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Clifford, O. A. (2005). The link between harsh home environments and negative academic trajectories is exacerbated by victimization in the elementary school peer group. </w:t>
      </w:r>
      <w:r>
        <w:rPr>
          <w:rFonts w:ascii="Times New Roman" w:cs="Times New Roman" w:eastAsia="Times New Roman" w:hAnsi="Times New Roman"/>
          <w:i/>
          <w:sz w:val="28"/>
          <w:szCs w:val="28"/>
        </w:rPr>
        <w:t>Developmental Psychology, 49(2), 305-316</w:t>
      </w:r>
      <w:r>
        <w:rPr>
          <w:rFonts w:ascii="Times New Roman" w:cs="Times New Roman" w:eastAsia="Times New Roman" w:hAnsi="Times New Roman"/>
          <w:sz w:val="28"/>
          <w:szCs w:val="28"/>
        </w:rPr>
        <w:t>.</w:t>
      </w:r>
    </w:p>
    <w:p>
      <w:pPr>
        <w:pStyle w:val="style0"/>
        <w:spacing w:before="240" w:lineRule="auto" w:line="276"/>
        <w:ind w:left="720" w:right="3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Cohen, S.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Synme</w:t>
      </w:r>
      <w:r>
        <w:rPr>
          <w:rFonts w:ascii="Times New Roman" w:cs="Times New Roman" w:eastAsia="Times New Roman" w:hAnsi="Times New Roman"/>
          <w:sz w:val="28"/>
          <w:szCs w:val="28"/>
        </w:rPr>
        <w:t>, L. (1988).</w:t>
      </w:r>
      <w:r>
        <w:rPr>
          <w:rFonts w:ascii="Times New Roman" w:cs="Times New Roman" w:eastAsia="Times New Roman" w:hAnsi="Times New Roman"/>
          <w:sz w:val="28"/>
          <w:szCs w:val="28"/>
        </w:rPr>
        <w:t xml:space="preserve"> Social Support Theory: A review of barriers to school progress and strategies for change’ in </w:t>
      </w:r>
      <w:r>
        <w:rPr>
          <w:rFonts w:ascii="Times New Roman" w:cs="Times New Roman" w:eastAsia="Times New Roman" w:hAnsi="Times New Roman"/>
          <w:i/>
          <w:sz w:val="28"/>
          <w:szCs w:val="28"/>
        </w:rPr>
        <w:t>Children and Youth Services Review</w:t>
      </w:r>
      <w:r>
        <w:rPr>
          <w:rFonts w:ascii="Times New Roman" w:cs="Times New Roman" w:eastAsia="Times New Roman" w:hAnsi="Times New Roman"/>
          <w:sz w:val="28"/>
          <w:szCs w:val="28"/>
        </w:rPr>
        <w:t>,3</w:t>
      </w:r>
      <w:r>
        <w:rPr>
          <w:rFonts w:ascii="Times New Roman" w:cs="Times New Roman" w:eastAsia="Times New Roman" w:hAnsi="Times New Roman"/>
          <w:sz w:val="28"/>
          <w:szCs w:val="28"/>
        </w:rPr>
        <w:t>(4), 31-93.</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Copel</w:t>
      </w:r>
      <w:r>
        <w:rPr>
          <w:rFonts w:ascii="Times New Roman" w:cs="Times New Roman" w:eastAsia="Times New Roman" w:hAnsi="Times New Roman"/>
          <w:sz w:val="28"/>
          <w:szCs w:val="28"/>
        </w:rPr>
        <w:t>, S. L. (2013), “</w:t>
      </w:r>
      <w:r>
        <w:rPr>
          <w:rFonts w:ascii="Times New Roman" w:cs="Times New Roman" w:eastAsia="Times New Roman" w:hAnsi="Times New Roman"/>
          <w:i/>
          <w:sz w:val="28"/>
          <w:szCs w:val="28"/>
        </w:rPr>
        <w:t>Behaviour</w:t>
      </w:r>
      <w:r>
        <w:rPr>
          <w:rFonts w:ascii="Times New Roman" w:cs="Times New Roman" w:eastAsia="Times New Roman" w:hAnsi="Times New Roman"/>
          <w:i/>
          <w:sz w:val="28"/>
          <w:szCs w:val="28"/>
        </w:rPr>
        <w:t xml:space="preserve"> Pathology of Childhood and Adolescence”</w:t>
      </w:r>
      <w:r>
        <w:rPr>
          <w:rFonts w:ascii="Times New Roman" w:cs="Times New Roman" w:eastAsia="Times New Roman" w:hAnsi="Times New Roman"/>
          <w:sz w:val="28"/>
          <w:szCs w:val="28"/>
        </w:rPr>
        <w:t>, New York; Basic Inc.</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Curry</w:t>
      </w:r>
      <w:r>
        <w:rPr>
          <w:rFonts w:ascii="Times New Roman" w:cs="Times New Roman" w:eastAsia="Times New Roman" w:hAnsi="Times New Roman"/>
          <w:sz w:val="28"/>
          <w:szCs w:val="28"/>
        </w:rPr>
        <w:t>,  R</w:t>
      </w:r>
      <w:r>
        <w:rPr>
          <w:rFonts w:ascii="Times New Roman" w:cs="Times New Roman" w:eastAsia="Times New Roman" w:hAnsi="Times New Roman"/>
          <w:sz w:val="28"/>
          <w:szCs w:val="28"/>
        </w:rPr>
        <w:t>.  L.  (2012),  “</w:t>
      </w:r>
      <w:r>
        <w:rPr>
          <w:rFonts w:ascii="Times New Roman" w:cs="Times New Roman" w:eastAsia="Times New Roman" w:hAnsi="Times New Roman"/>
          <w:i/>
          <w:sz w:val="28"/>
          <w:szCs w:val="28"/>
        </w:rPr>
        <w:t>The  Effect  of  Socio  Economic  Status  on  the  Scholastic Achievement of 6th Form Children</w:t>
      </w:r>
      <w:r>
        <w:rPr>
          <w:rFonts w:ascii="Times New Roman" w:cs="Times New Roman" w:eastAsia="Times New Roman" w:hAnsi="Times New Roman"/>
          <w:sz w:val="28"/>
          <w:szCs w:val="28"/>
        </w:rPr>
        <w:t>”, Journal of Development Psychology, (5) 300-306</w:t>
      </w:r>
    </w:p>
    <w:p>
      <w:pPr>
        <w:pStyle w:val="style0"/>
        <w:spacing w:before="240" w:lineRule="auto" w:line="276"/>
        <w:ind w:left="720" w:right="3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Darweli</w:t>
      </w:r>
      <w:r>
        <w:rPr>
          <w:rFonts w:ascii="Times New Roman" w:cs="Times New Roman" w:eastAsia="Times New Roman" w:hAnsi="Times New Roman"/>
          <w:sz w:val="28"/>
          <w:szCs w:val="28"/>
        </w:rPr>
        <w:t xml:space="preserve"> J.U, E. (2016). </w:t>
      </w:r>
      <w:r>
        <w:rPr>
          <w:rFonts w:ascii="Times New Roman" w:cs="Times New Roman" w:eastAsia="Times New Roman" w:hAnsi="Times New Roman"/>
          <w:sz w:val="28"/>
          <w:szCs w:val="28"/>
        </w:rPr>
        <w:t xml:space="preserve">The role of </w:t>
      </w:r>
      <w:r>
        <w:rPr>
          <w:rFonts w:ascii="Times New Roman" w:cs="Times New Roman" w:eastAsia="Times New Roman" w:hAnsi="Times New Roman"/>
          <w:sz w:val="28"/>
          <w:szCs w:val="28"/>
        </w:rPr>
        <w:t>Socioeconmic</w:t>
      </w:r>
      <w:r>
        <w:rPr>
          <w:rFonts w:ascii="Times New Roman" w:cs="Times New Roman" w:eastAsia="Times New Roman" w:hAnsi="Times New Roman"/>
          <w:sz w:val="28"/>
          <w:szCs w:val="28"/>
        </w:rPr>
        <w:t xml:space="preserve"> Background on Self-Concept and Academic Achievement of in School Adolescents in Nigeria.</w:t>
      </w:r>
      <w:r>
        <w:rPr>
          <w:rFonts w:ascii="Times New Roman" w:cs="Times New Roman" w:eastAsia="Times New Roman" w:hAnsi="Times New Roman"/>
          <w:sz w:val="28"/>
          <w:szCs w:val="28"/>
        </w:rPr>
        <w:t xml:space="preserve"> IMPACT: International Journal of Research </w:t>
      </w:r>
      <w:r>
        <w:rPr>
          <w:rFonts w:ascii="Times New Roman" w:cs="Times New Roman" w:eastAsia="Times New Roman" w:hAnsi="Times New Roman"/>
          <w:sz w:val="28"/>
          <w:szCs w:val="28"/>
        </w:rPr>
        <w:t>in ,</w:t>
      </w:r>
      <w:r>
        <w:rPr>
          <w:rFonts w:ascii="Times New Roman" w:cs="Times New Roman" w:eastAsia="Times New Roman" w:hAnsi="Times New Roman"/>
          <w:sz w:val="28"/>
          <w:szCs w:val="28"/>
        </w:rPr>
        <w:t xml:space="preserve"> 2 (2), 1-10.</w:t>
      </w:r>
    </w:p>
    <w:p>
      <w:pPr>
        <w:pStyle w:val="style0"/>
        <w:spacing w:before="240" w:lineRule="auto" w:line="276"/>
        <w:ind w:left="720" w:right="20" w:hanging="63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Domina</w:t>
      </w:r>
      <w:r>
        <w:rPr>
          <w:rFonts w:ascii="Times New Roman" w:cs="Times New Roman" w:eastAsia="Times New Roman" w:hAnsi="Times New Roman"/>
          <w:sz w:val="28"/>
          <w:szCs w:val="28"/>
        </w:rPr>
        <w:t xml:space="preserve">, J. H. (2015). </w:t>
      </w:r>
      <w:r>
        <w:rPr>
          <w:rFonts w:ascii="Times New Roman" w:cs="Times New Roman" w:eastAsia="Times New Roman" w:hAnsi="Times New Roman"/>
          <w:sz w:val="28"/>
          <w:szCs w:val="28"/>
        </w:rPr>
        <w:t>Parents’ socioeconomic status and children’s academic performance.</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Norwegian Social Research, 5(2)</w:t>
      </w:r>
      <w:r>
        <w:rPr>
          <w:rFonts w:ascii="Times New Roman" w:cs="Times New Roman" w:eastAsia="Times New Roman" w:hAnsi="Times New Roman"/>
          <w:i/>
          <w:sz w:val="28"/>
          <w:szCs w:val="28"/>
        </w:rPr>
        <w:t>,23</w:t>
      </w:r>
      <w:r>
        <w:rPr>
          <w:rFonts w:ascii="Times New Roman" w:cs="Times New Roman" w:eastAsia="Times New Roman" w:hAnsi="Times New Roman"/>
          <w:i/>
          <w:sz w:val="28"/>
          <w:szCs w:val="28"/>
        </w:rPr>
        <w:t xml:space="preserve">-45 </w:t>
      </w:r>
    </w:p>
    <w:p>
      <w:pPr>
        <w:pStyle w:val="style0"/>
        <w:spacing w:before="240" w:lineRule="auto" w:line="276"/>
        <w:ind w:left="720" w:right="20" w:hanging="63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Douglas J.W.B. (2014), “</w:t>
      </w:r>
      <w:r>
        <w:rPr>
          <w:rFonts w:ascii="Times New Roman" w:cs="Times New Roman" w:eastAsia="Times New Roman" w:hAnsi="Times New Roman"/>
          <w:i/>
          <w:sz w:val="28"/>
          <w:szCs w:val="28"/>
        </w:rPr>
        <w:t>The Home and the School”, London</w:t>
      </w:r>
      <w:r>
        <w:rPr>
          <w:rFonts w:ascii="Times New Roman" w:cs="Times New Roman" w:eastAsia="Times New Roman" w:hAnsi="Times New Roman"/>
          <w:sz w:val="28"/>
          <w:szCs w:val="28"/>
        </w:rPr>
        <w:t xml:space="preserve">: Mac Gibbon and </w:t>
      </w:r>
      <w:r>
        <w:rPr>
          <w:rFonts w:ascii="Times New Roman" w:cs="Times New Roman" w:eastAsia="Times New Roman" w:hAnsi="Times New Roman"/>
          <w:sz w:val="28"/>
          <w:szCs w:val="28"/>
        </w:rPr>
        <w:t>Kee</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Analysis London: Rout Ledge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KeganPaul</w:t>
      </w:r>
    </w:p>
    <w:p>
      <w:pPr>
        <w:pStyle w:val="style0"/>
        <w:spacing w:before="240" w:lineRule="auto" w:line="276"/>
        <w:ind w:left="720" w:right="20" w:hanging="63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Eamon</w:t>
      </w:r>
      <w:r>
        <w:rPr>
          <w:rFonts w:ascii="Times New Roman" w:cs="Times New Roman" w:eastAsia="Times New Roman" w:hAnsi="Times New Roman"/>
          <w:sz w:val="28"/>
          <w:szCs w:val="28"/>
        </w:rPr>
        <w:t xml:space="preserve">, G. C. (2016). Parental Status and Educational Achievement: A Review Article. </w:t>
      </w:r>
      <w:r>
        <w:rPr>
          <w:rFonts w:ascii="Times New Roman" w:cs="Times New Roman" w:eastAsia="Times New Roman" w:hAnsi="Times New Roman"/>
          <w:i/>
          <w:sz w:val="28"/>
          <w:szCs w:val="28"/>
        </w:rPr>
        <w:t xml:space="preserve">Anthropology </w:t>
      </w:r>
      <w:r>
        <w:rPr>
          <w:rFonts w:ascii="Times New Roman" w:cs="Times New Roman" w:eastAsia="Times New Roman" w:hAnsi="Times New Roman"/>
          <w:i/>
          <w:sz w:val="28"/>
          <w:szCs w:val="28"/>
        </w:rPr>
        <w:t>&amp;</w:t>
      </w:r>
      <w:r>
        <w:rPr>
          <w:rFonts w:ascii="Times New Roman" w:cs="Times New Roman" w:eastAsia="Times New Roman" w:hAnsi="Times New Roman"/>
          <w:i/>
          <w:sz w:val="28"/>
          <w:szCs w:val="28"/>
        </w:rPr>
        <w:t xml:space="preserve"> Education </w:t>
      </w:r>
      <w:r>
        <w:rPr>
          <w:rFonts w:ascii="Times New Roman" w:cs="Times New Roman" w:eastAsia="Times New Roman" w:hAnsi="Times New Roman"/>
          <w:i/>
          <w:sz w:val="28"/>
          <w:szCs w:val="28"/>
        </w:rPr>
        <w:t>Quarterly ,</w:t>
      </w:r>
      <w:r>
        <w:rPr>
          <w:rFonts w:ascii="Times New Roman" w:cs="Times New Roman" w:eastAsia="Times New Roman" w:hAnsi="Times New Roman"/>
          <w:i/>
          <w:sz w:val="28"/>
          <w:szCs w:val="28"/>
        </w:rPr>
        <w:t xml:space="preserve"> 12 (4), 227-257.</w:t>
      </w:r>
    </w:p>
    <w:p>
      <w:pPr>
        <w:pStyle w:val="style0"/>
        <w:spacing w:before="240" w:lineRule="auto" w:line="276"/>
        <w:ind w:left="720" w:right="20" w:hanging="630"/>
        <w:jc w:val="both"/>
        <w:rPr>
          <w:rFonts w:ascii="Times New Roman" w:cs="Times New Roman" w:eastAsia="Times New Roman" w:hAnsi="Times New Roman"/>
          <w:i/>
          <w:sz w:val="28"/>
          <w:szCs w:val="28"/>
        </w:rPr>
      </w:pPr>
      <w:r>
        <w:rPr>
          <w:rFonts w:ascii="Times New Roman" w:cs="Times New Roman" w:hAnsi="Times New Roman"/>
          <w:sz w:val="28"/>
          <w:szCs w:val="28"/>
        </w:rPr>
        <w:t>Edoho</w:t>
      </w:r>
      <w:r>
        <w:rPr>
          <w:rFonts w:ascii="Times New Roman" w:cs="Times New Roman" w:hAnsi="Times New Roman"/>
          <w:sz w:val="28"/>
          <w:szCs w:val="28"/>
        </w:rPr>
        <w:t xml:space="preserve">, E.A., </w:t>
      </w:r>
      <w:r>
        <w:rPr>
          <w:rFonts w:ascii="Times New Roman" w:cs="Times New Roman" w:hAnsi="Times New Roman"/>
          <w:sz w:val="28"/>
          <w:szCs w:val="28"/>
        </w:rPr>
        <w:t>Ntibi</w:t>
      </w:r>
      <w:r>
        <w:rPr>
          <w:rFonts w:ascii="Times New Roman" w:cs="Times New Roman" w:hAnsi="Times New Roman"/>
          <w:sz w:val="28"/>
          <w:szCs w:val="28"/>
        </w:rPr>
        <w:t xml:space="preserve">, J.E.E. and </w:t>
      </w:r>
      <w:r>
        <w:rPr>
          <w:rFonts w:ascii="Times New Roman" w:cs="Times New Roman" w:hAnsi="Times New Roman"/>
          <w:sz w:val="28"/>
          <w:szCs w:val="28"/>
        </w:rPr>
        <w:t>Esuong</w:t>
      </w:r>
      <w:r>
        <w:rPr>
          <w:rFonts w:ascii="Times New Roman" w:cs="Times New Roman" w:hAnsi="Times New Roman"/>
          <w:sz w:val="28"/>
          <w:szCs w:val="28"/>
        </w:rPr>
        <w:t>, U.U. (2017).</w:t>
      </w:r>
      <w:r>
        <w:rPr>
          <w:rFonts w:ascii="Times New Roman" w:cs="Times New Roman" w:hAnsi="Times New Roman"/>
          <w:sz w:val="28"/>
          <w:szCs w:val="28"/>
        </w:rPr>
        <w:t xml:space="preserve"> </w:t>
      </w:r>
      <w:r>
        <w:rPr/>
        <w:fldChar w:fldCharType="begin"/>
      </w:r>
      <w:r>
        <w:instrText xml:space="preserve"> HYPERLINK "javascript:void(0)" </w:instrText>
      </w:r>
      <w:r>
        <w:rPr/>
        <w:fldChar w:fldCharType="separate"/>
      </w:r>
      <w:r>
        <w:rPr>
          <w:rFonts w:ascii="Times New Roman" w:cs="Times New Roman" w:hAnsi="Times New Roman"/>
          <w:sz w:val="28"/>
          <w:szCs w:val="28"/>
        </w:rPr>
        <w:t>Mathematical concept of area: A tool for</w:t>
      </w:r>
      <w:r>
        <w:rPr/>
        <w:fldChar w:fldCharType="end"/>
      </w:r>
      <w:r>
        <w:rPr>
          <w:rFonts w:ascii="Times New Roman" w:cs="Times New Roman" w:hAnsi="Times New Roman"/>
          <w:sz w:val="28"/>
          <w:szCs w:val="28"/>
        </w:rPr>
        <w:t xml:space="preserve"> </w:t>
      </w:r>
      <w:r>
        <w:rPr/>
        <w:fldChar w:fldCharType="begin"/>
      </w:r>
      <w:r>
        <w:instrText xml:space="preserve"> HYPERLINK "javascript:void(0)" </w:instrText>
      </w:r>
      <w:r>
        <w:rPr/>
        <w:fldChar w:fldCharType="separate"/>
      </w:r>
      <w:r>
        <w:rPr>
          <w:rFonts w:ascii="Times New Roman" w:cs="Times New Roman" w:hAnsi="Times New Roman"/>
          <w:sz w:val="28"/>
          <w:szCs w:val="28"/>
        </w:rPr>
        <w:t xml:space="preserve">mathematical quantification and estimation. </w:t>
      </w:r>
      <w:r>
        <w:rPr/>
        <w:fldChar w:fldCharType="end"/>
      </w:r>
      <w:r>
        <w:rPr>
          <w:rFonts w:ascii="Times New Roman" w:cs="Times New Roman" w:hAnsi="Times New Roman"/>
          <w:i/>
          <w:sz w:val="28"/>
          <w:szCs w:val="28"/>
        </w:rPr>
        <w:t>British Journal of Education</w:t>
      </w:r>
      <w:r>
        <w:rPr>
          <w:rFonts w:ascii="Times New Roman" w:cs="Times New Roman" w:hAnsi="Times New Roman"/>
          <w:sz w:val="28"/>
          <w:szCs w:val="28"/>
        </w:rPr>
        <w:t xml:space="preserve"> 5 (8), 59-62</w:t>
      </w:r>
    </w:p>
    <w:p>
      <w:pPr>
        <w:pStyle w:val="style0"/>
        <w:spacing w:before="240" w:lineRule="auto" w:line="276"/>
        <w:ind w:left="720" w:right="20" w:hanging="63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Erick, J.,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Nyakundi</w:t>
      </w:r>
      <w:r>
        <w:rPr>
          <w:rFonts w:ascii="Times New Roman" w:cs="Times New Roman" w:eastAsia="Times New Roman" w:hAnsi="Times New Roman"/>
          <w:sz w:val="28"/>
          <w:szCs w:val="28"/>
        </w:rPr>
        <w:t>, J. (2012).</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Parental Socioeconomic Status, Child Health, and Human Capital.</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 xml:space="preserve">Journal of Management and </w:t>
      </w:r>
      <w:r>
        <w:rPr>
          <w:rFonts w:ascii="Times New Roman" w:cs="Times New Roman" w:eastAsia="Times New Roman" w:hAnsi="Times New Roman"/>
          <w:i/>
          <w:sz w:val="28"/>
          <w:szCs w:val="28"/>
        </w:rPr>
        <w:t>Science ,</w:t>
      </w:r>
      <w:r>
        <w:rPr>
          <w:rFonts w:ascii="Times New Roman" w:cs="Times New Roman" w:eastAsia="Times New Roman" w:hAnsi="Times New Roman"/>
          <w:i/>
          <w:sz w:val="28"/>
          <w:szCs w:val="28"/>
        </w:rPr>
        <w:t xml:space="preserve"> 22-35.</w:t>
      </w:r>
    </w:p>
    <w:p>
      <w:pPr>
        <w:pStyle w:val="style0"/>
        <w:spacing w:before="240" w:lineRule="auto" w:line="276"/>
        <w:ind w:left="720" w:right="20" w:hanging="63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Esu</w:t>
      </w:r>
      <w:r>
        <w:rPr>
          <w:rFonts w:ascii="Times New Roman" w:cs="Times New Roman" w:eastAsia="Times New Roman" w:hAnsi="Times New Roman"/>
          <w:sz w:val="28"/>
          <w:szCs w:val="28"/>
        </w:rPr>
        <w:t>, A. (2000).</w:t>
      </w:r>
      <w:r>
        <w:rPr>
          <w:rFonts w:ascii="Times New Roman" w:cs="Times New Roman" w:eastAsia="Times New Roman" w:hAnsi="Times New Roman"/>
          <w:sz w:val="28"/>
          <w:szCs w:val="28"/>
        </w:rPr>
        <w:t xml:space="preserve"> ‘Helping youth in care succeed: Influence of caregiver involvement on academic achievement’ in </w:t>
      </w:r>
      <w:r>
        <w:rPr>
          <w:rFonts w:ascii="Times New Roman" w:cs="Times New Roman" w:eastAsia="Times New Roman" w:hAnsi="Times New Roman"/>
          <w:i/>
          <w:sz w:val="28"/>
          <w:szCs w:val="28"/>
        </w:rPr>
        <w:t>Children and Youth Services.</w:t>
      </w:r>
      <w:r>
        <w:rPr>
          <w:rFonts w:ascii="Times New Roman" w:cs="Times New Roman" w:eastAsia="Times New Roman" w:hAnsi="Times New Roman"/>
          <w:sz w:val="28"/>
          <w:szCs w:val="28"/>
        </w:rPr>
        <w:t xml:space="preserve"> Review of education, 34,109-140.</w:t>
      </w:r>
    </w:p>
    <w:p>
      <w:pPr>
        <w:pStyle w:val="style0"/>
        <w:spacing w:before="240" w:lineRule="auto" w:line="276"/>
        <w:ind w:left="720" w:right="20" w:hanging="63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Etim</w:t>
      </w:r>
      <w:r>
        <w:rPr>
          <w:rFonts w:ascii="Times New Roman" w:cs="Times New Roman" w:eastAsia="Times New Roman" w:hAnsi="Times New Roman"/>
          <w:sz w:val="28"/>
          <w:szCs w:val="28"/>
        </w:rPr>
        <w:t xml:space="preserve">, M. A. (2013). </w:t>
      </w:r>
      <w:r>
        <w:rPr>
          <w:rFonts w:ascii="Times New Roman" w:cs="Times New Roman" w:eastAsia="Times New Roman" w:hAnsi="Times New Roman"/>
          <w:sz w:val="28"/>
          <w:szCs w:val="28"/>
        </w:rPr>
        <w:t>Impact of Parental Socio-Economic Status on Students’ Educational</w:t>
      </w:r>
      <w:r>
        <w:rPr>
          <w:rFonts w:ascii="Times New Roman" w:cs="Times New Roman" w:eastAsia="Times New Roman" w:hAnsi="Times New Roman"/>
          <w:i/>
          <w:sz w:val="28"/>
          <w:szCs w:val="28"/>
        </w:rPr>
        <w:t xml:space="preserve"> </w:t>
      </w:r>
      <w:r>
        <w:rPr>
          <w:rFonts w:ascii="Times New Roman" w:cs="Times New Roman" w:eastAsia="Times New Roman" w:hAnsi="Times New Roman"/>
          <w:sz w:val="28"/>
          <w:szCs w:val="28"/>
        </w:rPr>
        <w:t>Achievements at Secondary Schools.</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 xml:space="preserve">Journal of Scientific </w:t>
      </w:r>
      <w:r>
        <w:rPr>
          <w:rFonts w:ascii="Times New Roman" w:cs="Times New Roman" w:eastAsia="Times New Roman" w:hAnsi="Times New Roman"/>
          <w:i/>
          <w:sz w:val="28"/>
          <w:szCs w:val="28"/>
        </w:rPr>
        <w:t>Research ,</w:t>
      </w:r>
      <w:r>
        <w:rPr>
          <w:rFonts w:ascii="Times New Roman" w:cs="Times New Roman" w:eastAsia="Times New Roman" w:hAnsi="Times New Roman"/>
          <w:i/>
          <w:sz w:val="28"/>
          <w:szCs w:val="28"/>
        </w:rPr>
        <w:t xml:space="preserve"> 6 (6), 678-687.</w:t>
      </w:r>
    </w:p>
    <w:p>
      <w:pPr>
        <w:pStyle w:val="style0"/>
        <w:spacing w:before="240" w:lineRule="auto" w:line="276"/>
        <w:ind w:left="720" w:right="20" w:hanging="63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Evogor</w:t>
      </w:r>
      <w:r>
        <w:rPr>
          <w:rFonts w:ascii="Times New Roman" w:cs="Times New Roman" w:eastAsia="Times New Roman" w:hAnsi="Times New Roman"/>
          <w:sz w:val="28"/>
          <w:szCs w:val="28"/>
        </w:rPr>
        <w:t xml:space="preserve">, G. M. (2015). </w:t>
      </w:r>
      <w:r>
        <w:rPr>
          <w:rFonts w:ascii="Times New Roman" w:cs="Times New Roman" w:eastAsia="Times New Roman" w:hAnsi="Times New Roman"/>
          <w:sz w:val="28"/>
          <w:szCs w:val="28"/>
        </w:rPr>
        <w:t>Socioeconomic status, ethnicity and the context of achievement in minority education.</w:t>
      </w:r>
      <w:r>
        <w:rPr>
          <w:rFonts w:ascii="Times New Roman" w:cs="Times New Roman" w:eastAsia="Times New Roman" w:hAnsi="Times New Roman"/>
          <w:sz w:val="28"/>
          <w:szCs w:val="28"/>
        </w:rPr>
        <w:t xml:space="preserve"> Journal of Instructional </w:t>
      </w:r>
      <w:r>
        <w:rPr>
          <w:rFonts w:ascii="Times New Roman" w:cs="Times New Roman" w:eastAsia="Times New Roman" w:hAnsi="Times New Roman"/>
          <w:sz w:val="28"/>
          <w:szCs w:val="28"/>
        </w:rPr>
        <w:t>Pedagogies ,</w:t>
      </w:r>
      <w:r>
        <w:rPr>
          <w:rFonts w:ascii="Times New Roman" w:cs="Times New Roman" w:eastAsia="Times New Roman" w:hAnsi="Times New Roman"/>
          <w:sz w:val="28"/>
          <w:szCs w:val="28"/>
        </w:rPr>
        <w:t xml:space="preserve"> 1(9), 34-78.</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Good, T. L.; </w:t>
      </w:r>
      <w:r>
        <w:rPr>
          <w:rFonts w:ascii="Times New Roman" w:cs="Times New Roman" w:eastAsia="Times New Roman" w:hAnsi="Times New Roman"/>
          <w:sz w:val="28"/>
          <w:szCs w:val="28"/>
        </w:rPr>
        <w:t>Brophy</w:t>
      </w:r>
      <w:r>
        <w:rPr>
          <w:rFonts w:ascii="Times New Roman" w:cs="Times New Roman" w:eastAsia="Times New Roman" w:hAnsi="Times New Roman"/>
          <w:sz w:val="28"/>
          <w:szCs w:val="28"/>
        </w:rPr>
        <w:t xml:space="preserve">, J. E. (2017), </w:t>
      </w:r>
      <w:r>
        <w:rPr>
          <w:rFonts w:ascii="Times New Roman" w:cs="Times New Roman" w:eastAsia="Times New Roman" w:hAnsi="Times New Roman"/>
          <w:i/>
          <w:sz w:val="28"/>
          <w:szCs w:val="28"/>
        </w:rPr>
        <w:t>Educational Psychology</w:t>
      </w:r>
      <w:r>
        <w:rPr>
          <w:rFonts w:ascii="Times New Roman" w:cs="Times New Roman" w:eastAsia="Times New Roman" w:hAnsi="Times New Roman"/>
          <w:sz w:val="28"/>
          <w:szCs w:val="28"/>
        </w:rPr>
        <w:t xml:space="preserve">: A Realistic Approach, 2nd edition, New York: </w:t>
      </w:r>
      <w:r>
        <w:rPr>
          <w:rFonts w:ascii="Times New Roman" w:cs="Times New Roman" w:eastAsia="Times New Roman" w:hAnsi="Times New Roman"/>
          <w:sz w:val="28"/>
          <w:szCs w:val="28"/>
        </w:rPr>
        <w:t>Holdt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Renehart</w:t>
      </w:r>
      <w:r>
        <w:rPr>
          <w:rFonts w:ascii="Times New Roman" w:cs="Times New Roman" w:eastAsia="Times New Roman" w:hAnsi="Times New Roman"/>
          <w:sz w:val="28"/>
          <w:szCs w:val="28"/>
        </w:rPr>
        <w:t xml:space="preserve"> and Winston.</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Halsal</w:t>
      </w:r>
      <w:r>
        <w:rPr>
          <w:rFonts w:ascii="Times New Roman" w:cs="Times New Roman" w:eastAsia="Times New Roman" w:hAnsi="Times New Roman"/>
          <w:sz w:val="28"/>
          <w:szCs w:val="28"/>
        </w:rPr>
        <w:t xml:space="preserve">, E. (2013), </w:t>
      </w:r>
      <w:r>
        <w:rPr>
          <w:rFonts w:ascii="Times New Roman" w:cs="Times New Roman" w:eastAsia="Times New Roman" w:hAnsi="Times New Roman"/>
          <w:i/>
          <w:sz w:val="28"/>
          <w:szCs w:val="28"/>
        </w:rPr>
        <w:t>The</w:t>
      </w:r>
      <w:r>
        <w:rPr>
          <w:rFonts w:ascii="Times New Roman" w:cs="Times New Roman" w:eastAsia="Times New Roman" w:hAnsi="Times New Roman"/>
          <w:i/>
          <w:sz w:val="28"/>
          <w:szCs w:val="28"/>
        </w:rPr>
        <w:t xml:space="preserve"> Comprehensive School</w:t>
      </w:r>
      <w:r>
        <w:rPr>
          <w:rFonts w:ascii="Times New Roman" w:cs="Times New Roman" w:eastAsia="Times New Roman" w:hAnsi="Times New Roman"/>
          <w:sz w:val="28"/>
          <w:szCs w:val="28"/>
        </w:rPr>
        <w:t>; Oxford: Pangram Press Ltd.</w:t>
      </w:r>
    </w:p>
    <w:p>
      <w:pPr>
        <w:pStyle w:val="style0"/>
        <w:spacing w:before="240" w:lineRule="auto" w:line="276"/>
        <w:ind w:left="720" w:right="20" w:hanging="63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Hochschild</w:t>
      </w:r>
      <w:r>
        <w:rPr>
          <w:rFonts w:ascii="Times New Roman" w:cs="Times New Roman" w:eastAsia="Times New Roman" w:hAnsi="Times New Roman"/>
          <w:sz w:val="28"/>
          <w:szCs w:val="28"/>
        </w:rPr>
        <w:t xml:space="preserve">, J. L. (2013). </w:t>
      </w:r>
      <w:r>
        <w:rPr>
          <w:rFonts w:ascii="Times New Roman" w:cs="Times New Roman" w:eastAsia="Times New Roman" w:hAnsi="Times New Roman"/>
          <w:sz w:val="28"/>
          <w:szCs w:val="28"/>
        </w:rPr>
        <w:t>Teacher-student matching and the assessment of teacher effectiveness.</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Journal of Human Resources</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4(1),</w:t>
      </w:r>
      <w:r>
        <w:rPr>
          <w:rFonts w:ascii="Times New Roman" w:cs="Times New Roman" w:eastAsia="Times New Roman" w:hAnsi="Times New Roman"/>
          <w:sz w:val="28"/>
          <w:szCs w:val="28"/>
        </w:rPr>
        <w:t xml:space="preserve"> 56-78.</w:t>
      </w:r>
    </w:p>
    <w:p>
      <w:pPr>
        <w:pStyle w:val="style0"/>
        <w:spacing w:before="240" w:lineRule="auto" w:line="276"/>
        <w:ind w:left="720" w:right="20" w:hanging="63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Hokoda</w:t>
      </w:r>
      <w:r>
        <w:rPr>
          <w:rFonts w:ascii="Times New Roman" w:cs="Times New Roman" w:eastAsia="Times New Roman" w:hAnsi="Times New Roman"/>
          <w:sz w:val="28"/>
          <w:szCs w:val="28"/>
        </w:rPr>
        <w:t xml:space="preserve">, C.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Fincham</w:t>
      </w:r>
      <w:r>
        <w:rPr>
          <w:rFonts w:ascii="Times New Roman" w:cs="Times New Roman" w:eastAsia="Times New Roman" w:hAnsi="Times New Roman"/>
          <w:sz w:val="28"/>
          <w:szCs w:val="28"/>
        </w:rPr>
        <w:t xml:space="preserve">, S. (2005). Childhood victimization: Early adversity, later psychopathology. </w:t>
      </w:r>
      <w:r>
        <w:rPr>
          <w:rFonts w:ascii="Times New Roman" w:cs="Times New Roman" w:eastAsia="Times New Roman" w:hAnsi="Times New Roman"/>
          <w:i/>
          <w:sz w:val="28"/>
          <w:szCs w:val="28"/>
        </w:rPr>
        <w:t>National Institute of Justice Journal, 2(2), 13-49.</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http</w:t>
      </w:r>
      <w:r>
        <w:rPr>
          <w:rFonts w:ascii="Times New Roman" w:cs="Times New Roman" w:eastAsia="Times New Roman" w:hAnsi="Times New Roman"/>
          <w:sz w:val="28"/>
          <w:szCs w:val="28"/>
        </w:rPr>
        <w:t>: //www.parenthood.Library.Wisc.Edu/Hoffman/Hoffman.html.</w:t>
      </w:r>
    </w:p>
    <w:p>
      <w:pPr>
        <w:pStyle w:val="style0"/>
        <w:spacing w:before="240" w:lineRule="auto" w:line="276"/>
        <w:ind w:left="720" w:hanging="719"/>
        <w:jc w:val="both"/>
        <w:rPr>
          <w:rFonts w:ascii="Times New Roman" w:cs="Times New Roman" w:eastAsia="Times New Roman" w:hAnsi="Times New Roman"/>
          <w:sz w:val="28"/>
          <w:szCs w:val="28"/>
        </w:rPr>
      </w:pPr>
      <w:r>
        <w:rPr/>
        <w:fldChar w:fldCharType="begin"/>
      </w:r>
      <w:r>
        <w:instrText xml:space="preserve"> HYPERLINK "http://www.news.bbc.Co.uk/2/hi/talking%20point/1220026.stm" </w:instrText>
      </w:r>
      <w:r>
        <w:rPr/>
        <w:fldChar w:fldCharType="separate"/>
      </w:r>
      <w:r>
        <w:rPr>
          <w:rStyle w:val="style85"/>
          <w:rFonts w:ascii="Times New Roman" w:cs="Times New Roman" w:eastAsia="Times New Roman" w:hAnsi="Times New Roman"/>
          <w:sz w:val="28"/>
          <w:szCs w:val="28"/>
        </w:rPr>
        <w:t>http://www.news.bbc.Co.uk/2/hi/talking point/1220026.stm</w:t>
      </w:r>
      <w:r>
        <w:rPr/>
        <w:fldChar w:fldCharType="end"/>
      </w:r>
      <w:r>
        <w:rPr>
          <w:rFonts w:ascii="Times New Roman" w:cs="Times New Roman" w:eastAsia="Times New Roman" w:hAnsi="Times New Roman"/>
          <w:sz w:val="28"/>
          <w:szCs w:val="28"/>
        </w:rPr>
        <w:t>.</w:t>
      </w:r>
    </w:p>
    <w:p>
      <w:pPr>
        <w:pStyle w:val="style0"/>
        <w:spacing w:before="240" w:lineRule="auto" w:line="276"/>
        <w:ind w:left="720" w:right="20" w:hanging="63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Ibok</w:t>
      </w:r>
      <w:r>
        <w:rPr>
          <w:rFonts w:ascii="Times New Roman" w:cs="Times New Roman" w:eastAsia="Times New Roman" w:hAnsi="Times New Roman"/>
          <w:sz w:val="28"/>
          <w:szCs w:val="28"/>
        </w:rPr>
        <w:t xml:space="preserve">, O. (2015). Socioeconomic differences in reading trajectories: The contribution of family, neighborhood, and school contexts. </w:t>
      </w:r>
      <w:r>
        <w:rPr>
          <w:rFonts w:ascii="Times New Roman" w:cs="Times New Roman" w:eastAsia="Times New Roman" w:hAnsi="Times New Roman"/>
          <w:i/>
          <w:sz w:val="28"/>
          <w:szCs w:val="28"/>
        </w:rPr>
        <w:t>Journal of Educational Psychology, 1(7),</w:t>
      </w:r>
      <w:r>
        <w:rPr>
          <w:rFonts w:ascii="Times New Roman" w:cs="Times New Roman" w:eastAsia="Times New Roman" w:hAnsi="Times New Roman"/>
          <w:sz w:val="28"/>
          <w:szCs w:val="28"/>
        </w:rPr>
        <w:t xml:space="preserve"> 23-51.</w:t>
      </w:r>
    </w:p>
    <w:p>
      <w:pPr>
        <w:pStyle w:val="style0"/>
        <w:spacing w:before="240" w:lineRule="auto" w:line="276"/>
        <w:ind w:left="720" w:right="20" w:hanging="630"/>
        <w:jc w:val="both"/>
        <w:rPr>
          <w:rFonts w:ascii="Times New Roman" w:cs="Times New Roman" w:eastAsia="Times New Roman" w:hAnsi="Times New Roman"/>
          <w:i/>
          <w:sz w:val="28"/>
          <w:szCs w:val="28"/>
        </w:rPr>
      </w:pPr>
      <w:r>
        <w:rPr>
          <w:rFonts w:ascii="Times New Roman" w:cs="Times New Roman" w:hAnsi="Times New Roman"/>
          <w:color w:val="262626"/>
          <w:sz w:val="28"/>
          <w:szCs w:val="28"/>
          <w:u w:val="single"/>
        </w:rPr>
        <w:t>Idiege</w:t>
      </w:r>
      <w:r>
        <w:rPr>
          <w:rFonts w:ascii="Times New Roman" w:cs="Times New Roman" w:hAnsi="Times New Roman"/>
          <w:color w:val="262626"/>
          <w:sz w:val="28"/>
          <w:szCs w:val="28"/>
          <w:u w:val="single"/>
        </w:rPr>
        <w:t xml:space="preserve">, K.J.S., </w:t>
      </w:r>
      <w:r>
        <w:rPr>
          <w:rFonts w:ascii="Times New Roman" w:cs="Times New Roman" w:hAnsi="Times New Roman"/>
          <w:color w:val="262626"/>
          <w:sz w:val="28"/>
          <w:szCs w:val="28"/>
          <w:u w:val="single"/>
        </w:rPr>
        <w:t>Nja</w:t>
      </w:r>
      <w:r>
        <w:rPr>
          <w:rFonts w:ascii="Times New Roman" w:cs="Times New Roman" w:hAnsi="Times New Roman"/>
          <w:color w:val="262626"/>
          <w:sz w:val="28"/>
          <w:szCs w:val="28"/>
          <w:u w:val="single"/>
        </w:rPr>
        <w:t>, C.O</w:t>
      </w:r>
      <w:r>
        <w:rPr>
          <w:rFonts w:ascii="Times New Roman" w:cs="Times New Roman" w:hAnsi="Times New Roman"/>
          <w:color w:val="262626"/>
          <w:sz w:val="28"/>
          <w:szCs w:val="28"/>
          <w:u w:val="single"/>
        </w:rPr>
        <w:t>.</w:t>
      </w:r>
      <w:r>
        <w:rPr>
          <w:rFonts w:ascii="Times New Roman" w:cs="Times New Roman" w:hAnsi="Times New Roman"/>
          <w:color w:val="262626"/>
          <w:sz w:val="28"/>
          <w:szCs w:val="28"/>
          <w:u w:val="single"/>
        </w:rPr>
        <w:t>&amp;</w:t>
      </w:r>
      <w:r>
        <w:rPr>
          <w:rFonts w:ascii="Times New Roman" w:cs="Times New Roman" w:hAnsi="Times New Roman"/>
          <w:color w:val="262626"/>
          <w:sz w:val="28"/>
          <w:szCs w:val="28"/>
          <w:u w:val="single"/>
        </w:rPr>
        <w:t xml:space="preserve"> </w:t>
      </w:r>
      <w:r>
        <w:rPr>
          <w:rFonts w:ascii="Times New Roman" w:cs="Times New Roman" w:hAnsi="Times New Roman"/>
          <w:color w:val="262626"/>
          <w:sz w:val="28"/>
          <w:szCs w:val="28"/>
          <w:u w:val="single"/>
        </w:rPr>
        <w:t>Ugwu</w:t>
      </w:r>
      <w:r>
        <w:rPr>
          <w:rFonts w:ascii="Times New Roman" w:cs="Times New Roman" w:hAnsi="Times New Roman"/>
          <w:color w:val="262626"/>
          <w:sz w:val="28"/>
          <w:szCs w:val="28"/>
          <w:u w:val="single"/>
        </w:rPr>
        <w:t xml:space="preserve">, A .N. (2017).Enhancing Secondary School Chemistry Students Achievement Using K.W.L. Instructional Strategy. </w:t>
      </w:r>
      <w:r>
        <w:rPr>
          <w:rFonts w:ascii="Times New Roman" w:cs="Times New Roman" w:hAnsi="Times New Roman"/>
          <w:i/>
          <w:color w:val="262626"/>
          <w:sz w:val="28"/>
          <w:szCs w:val="28"/>
          <w:u w:val="single"/>
        </w:rPr>
        <w:t>Advances in Multidisciplinary and Scientific Research</w:t>
      </w:r>
      <w:r>
        <w:rPr>
          <w:rFonts w:ascii="Times New Roman" w:cs="Times New Roman" w:hAnsi="Times New Roman"/>
          <w:color w:val="262626"/>
          <w:sz w:val="28"/>
          <w:szCs w:val="28"/>
          <w:u w:val="single"/>
        </w:rPr>
        <w:t>.</w:t>
      </w:r>
      <w:r>
        <w:rPr>
          <w:rFonts w:ascii="Times New Roman" w:cs="Times New Roman" w:hAnsi="Times New Roman"/>
          <w:color w:val="262626"/>
          <w:sz w:val="28"/>
          <w:szCs w:val="28"/>
          <w:u w:val="single"/>
        </w:rPr>
        <w:t xml:space="preserve"> </w:t>
      </w:r>
      <w:r>
        <w:rPr>
          <w:rFonts w:ascii="Times New Roman" w:cs="Times New Roman" w:hAnsi="Times New Roman"/>
          <w:i/>
          <w:color w:val="262626"/>
          <w:sz w:val="28"/>
          <w:szCs w:val="28"/>
          <w:u w:val="single"/>
        </w:rPr>
        <w:t>3</w:t>
      </w:r>
      <w:r>
        <w:rPr>
          <w:rFonts w:ascii="Times New Roman" w:cs="Times New Roman" w:hAnsi="Times New Roman"/>
          <w:color w:val="262626"/>
          <w:sz w:val="28"/>
          <w:szCs w:val="28"/>
          <w:u w:val="single"/>
        </w:rPr>
        <w:t xml:space="preserve">(1) 51 – </w:t>
      </w:r>
      <w:r>
        <w:rPr>
          <w:rFonts w:ascii="Times New Roman" w:cs="Times New Roman" w:hAnsi="Times New Roman"/>
          <w:color w:val="262626"/>
          <w:sz w:val="28"/>
          <w:szCs w:val="28"/>
          <w:u w:val="single"/>
        </w:rPr>
        <w:t>62</w:t>
      </w:r>
      <w:r>
        <w:rPr>
          <w:rFonts w:ascii="Times New Roman" w:cs="Times New Roman" w:eastAsia="Times New Roman" w:hAnsi="Times New Roman"/>
          <w:color w:val="000000"/>
          <w:sz w:val="28"/>
          <w:szCs w:val="28"/>
        </w:rPr>
        <w:t xml:space="preserve"> .</w:t>
      </w:r>
    </w:p>
    <w:p>
      <w:pPr>
        <w:pStyle w:val="style0"/>
        <w:spacing w:before="240" w:lineRule="auto" w:line="276"/>
        <w:ind w:left="720" w:right="20" w:hanging="63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Iheanacho</w:t>
      </w:r>
      <w:r>
        <w:rPr>
          <w:rFonts w:ascii="Times New Roman" w:cs="Times New Roman" w:eastAsia="Times New Roman" w:hAnsi="Times New Roman"/>
          <w:sz w:val="28"/>
          <w:szCs w:val="28"/>
        </w:rPr>
        <w:t>, R. 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2002). Parental socio economic status and students’ academic achievement: </w:t>
      </w:r>
      <w:r>
        <w:rPr>
          <w:rFonts w:ascii="Times New Roman" w:cs="Times New Roman" w:eastAsia="Times New Roman" w:hAnsi="Times New Roman"/>
          <w:i/>
          <w:sz w:val="28"/>
          <w:szCs w:val="28"/>
        </w:rPr>
        <w:t>Journal of education research, 3 (6), 16-42</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Isangedighi</w:t>
      </w:r>
      <w:r>
        <w:rPr>
          <w:rFonts w:ascii="Times New Roman" w:cs="Times New Roman" w:eastAsia="Times New Roman" w:hAnsi="Times New Roman"/>
          <w:sz w:val="28"/>
          <w:szCs w:val="28"/>
        </w:rPr>
        <w:t xml:space="preserve">, A. J. (2006). </w:t>
      </w:r>
      <w:r>
        <w:rPr>
          <w:rFonts w:ascii="Times New Roman" w:cs="Times New Roman" w:eastAsia="Times New Roman" w:hAnsi="Times New Roman"/>
          <w:i/>
          <w:sz w:val="28"/>
          <w:szCs w:val="28"/>
        </w:rPr>
        <w:t>Child Psychology: Development and education,</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Calabar</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Eti-Nwa</w:t>
      </w:r>
      <w:r>
        <w:rPr>
          <w:rFonts w:ascii="Times New Roman" w:cs="Times New Roman" w:eastAsia="Times New Roman" w:hAnsi="Times New Roman"/>
          <w:sz w:val="28"/>
          <w:szCs w:val="28"/>
        </w:rPr>
        <w:t xml:space="preserve"> Association.</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Jeynes</w:t>
      </w:r>
      <w:r>
        <w:rPr>
          <w:rFonts w:ascii="Times New Roman" w:cs="Times New Roman" w:eastAsia="Times New Roman" w:hAnsi="Times New Roman"/>
          <w:sz w:val="28"/>
          <w:szCs w:val="28"/>
        </w:rPr>
        <w:t xml:space="preserve">, J. D. (2012). </w:t>
      </w:r>
      <w:r>
        <w:rPr>
          <w:rFonts w:ascii="Times New Roman" w:cs="Times New Roman" w:eastAsia="Times New Roman" w:hAnsi="Times New Roman"/>
          <w:sz w:val="28"/>
          <w:szCs w:val="28"/>
        </w:rPr>
        <w:t>Socio</w:t>
      </w:r>
      <w:r>
        <w:rPr>
          <w:rFonts w:cs="Times New Roman"/>
          <w:sz w:val="28"/>
          <w:szCs w:val="28"/>
        </w:rPr>
        <w:t>‐</w:t>
      </w:r>
      <w:r>
        <w:rPr>
          <w:rFonts w:ascii="Times New Roman" w:cs="Times New Roman" w:eastAsia="Times New Roman" w:hAnsi="Times New Roman"/>
          <w:sz w:val="28"/>
          <w:szCs w:val="28"/>
        </w:rPr>
        <w:t>economic Status and Academic Achievement Trajectories from Childhood to Adolescence.</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 xml:space="preserve">Canadian Journal of </w:t>
      </w:r>
      <w:r>
        <w:rPr>
          <w:rFonts w:ascii="Times New Roman" w:cs="Times New Roman" w:eastAsia="Times New Roman" w:hAnsi="Times New Roman"/>
          <w:i/>
          <w:sz w:val="28"/>
          <w:szCs w:val="28"/>
        </w:rPr>
        <w:t>Education ,</w:t>
      </w:r>
      <w:r>
        <w:rPr>
          <w:rFonts w:ascii="Times New Roman" w:cs="Times New Roman" w:eastAsia="Times New Roman" w:hAnsi="Times New Roman"/>
          <w:i/>
          <w:sz w:val="28"/>
          <w:szCs w:val="28"/>
        </w:rPr>
        <w:t xml:space="preserve"> 32 (3), 558-590</w:t>
      </w:r>
      <w:r>
        <w:rPr>
          <w:rFonts w:ascii="Times New Roman" w:cs="Times New Roman" w:eastAsia="Times New Roman" w:hAnsi="Times New Roman"/>
          <w:sz w:val="28"/>
          <w:szCs w:val="28"/>
        </w:rPr>
        <w:t>.</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John, F. M.P. (2009).</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The Impact of Socioeconomic Status on Elementary Student Achievement in Rural South Texas Schools.</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Journal of education, 1 (5), 116-122.</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Jothmasn</w:t>
      </w:r>
      <w:r>
        <w:rPr>
          <w:rFonts w:ascii="Times New Roman" w:cs="Times New Roman" w:eastAsia="Times New Roman" w:hAnsi="Times New Roman"/>
          <w:sz w:val="28"/>
          <w:szCs w:val="28"/>
        </w:rPr>
        <w:t xml:space="preserve"> S. R. (2009). </w:t>
      </w:r>
      <w:r>
        <w:rPr>
          <w:rFonts w:ascii="Times New Roman" w:cs="Times New Roman" w:eastAsia="Times New Roman" w:hAnsi="Times New Roman"/>
          <w:sz w:val="28"/>
          <w:szCs w:val="28"/>
        </w:rPr>
        <w:t>Influence of Socio-Economic Status (SES) on Academic Achievement of Secondary School Students.</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 xml:space="preserve">International Journal for </w:t>
      </w:r>
      <w:r>
        <w:rPr>
          <w:rFonts w:ascii="Times New Roman" w:cs="Times New Roman" w:eastAsia="Times New Roman" w:hAnsi="Times New Roman"/>
          <w:i/>
          <w:sz w:val="28"/>
          <w:szCs w:val="28"/>
        </w:rPr>
        <w:t>Research ,</w:t>
      </w:r>
      <w:r>
        <w:rPr>
          <w:rFonts w:ascii="Times New Roman" w:cs="Times New Roman" w:eastAsia="Times New Roman" w:hAnsi="Times New Roman"/>
          <w:i/>
          <w:sz w:val="28"/>
          <w:szCs w:val="28"/>
        </w:rPr>
        <w:t xml:space="preserve"> 2 (10), 28-32.</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Kingley</w:t>
      </w:r>
      <w:r>
        <w:rPr>
          <w:rFonts w:ascii="Times New Roman" w:cs="Times New Roman" w:eastAsia="Times New Roman" w:hAnsi="Times New Roman"/>
          <w:sz w:val="28"/>
          <w:szCs w:val="28"/>
        </w:rPr>
        <w:t>,A</w:t>
      </w:r>
      <w:r>
        <w:rPr>
          <w:rFonts w:ascii="Times New Roman" w:cs="Times New Roman" w:eastAsia="Times New Roman" w:hAnsi="Times New Roman"/>
          <w:sz w:val="28"/>
          <w:szCs w:val="28"/>
        </w:rPr>
        <w:t xml:space="preserve">. A. (2015). </w:t>
      </w:r>
      <w:r>
        <w:rPr>
          <w:rFonts w:ascii="Times New Roman" w:cs="Times New Roman" w:eastAsia="Times New Roman" w:hAnsi="Times New Roman"/>
          <w:sz w:val="28"/>
          <w:szCs w:val="28"/>
        </w:rPr>
        <w:t>Impact of Parental education Status on Students’ Educational Achievements at Secondary Schools.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Unpublished </w:t>
      </w:r>
      <w:r>
        <w:rPr>
          <w:rFonts w:ascii="Times New Roman" w:cs="Times New Roman" w:eastAsia="Times New Roman" w:hAnsi="Times New Roman"/>
          <w:sz w:val="28"/>
          <w:szCs w:val="28"/>
        </w:rPr>
        <w:t>M.Ed</w:t>
      </w:r>
      <w:r>
        <w:rPr>
          <w:rFonts w:ascii="Times New Roman" w:cs="Times New Roman" w:eastAsia="Times New Roman" w:hAnsi="Times New Roman"/>
          <w:sz w:val="28"/>
          <w:szCs w:val="28"/>
        </w:rPr>
        <w:t xml:space="preserve"> thesis University of Port </w:t>
      </w:r>
      <w:r>
        <w:rPr>
          <w:rFonts w:ascii="Times New Roman" w:cs="Times New Roman" w:eastAsia="Times New Roman" w:hAnsi="Times New Roman"/>
          <w:sz w:val="28"/>
          <w:szCs w:val="28"/>
        </w:rPr>
        <w:t>Harcount</w:t>
      </w:r>
      <w:r>
        <w:rPr>
          <w:rFonts w:ascii="Times New Roman" w:cs="Times New Roman" w:eastAsia="Times New Roman" w:hAnsi="Times New Roman"/>
          <w:sz w:val="28"/>
          <w:szCs w:val="28"/>
        </w:rPr>
        <w:t>.</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Larry, Y. P. (2010). The Relationship </w:t>
      </w:r>
      <w:r>
        <w:rPr>
          <w:rFonts w:ascii="Times New Roman" w:cs="Times New Roman" w:eastAsia="Times New Roman" w:hAnsi="Times New Roman"/>
          <w:sz w:val="28"/>
          <w:szCs w:val="28"/>
        </w:rPr>
        <w:t>Between</w:t>
      </w:r>
      <w:r>
        <w:rPr>
          <w:rFonts w:ascii="Times New Roman" w:cs="Times New Roman" w:eastAsia="Times New Roman" w:hAnsi="Times New Roman"/>
          <w:sz w:val="28"/>
          <w:szCs w:val="28"/>
        </w:rPr>
        <w:t xml:space="preserve"> Socio-Economic Status and the Academic Achievement of Culturally Diverse Students. Kennesaw State </w:t>
      </w:r>
      <w:r>
        <w:rPr>
          <w:rFonts w:ascii="Times New Roman" w:cs="Times New Roman" w:eastAsia="Times New Roman" w:hAnsi="Times New Roman"/>
          <w:sz w:val="28"/>
          <w:szCs w:val="28"/>
        </w:rPr>
        <w:t>University .</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Lovell,  E  (2013)  </w:t>
      </w:r>
      <w:r>
        <w:rPr>
          <w:rFonts w:ascii="Times New Roman" w:cs="Times New Roman" w:eastAsia="Times New Roman" w:hAnsi="Times New Roman"/>
          <w:i/>
          <w:sz w:val="28"/>
          <w:szCs w:val="28"/>
        </w:rPr>
        <w:t>Educational  Psychology  and  Children</w:t>
      </w:r>
      <w:r>
        <w:rPr>
          <w:rFonts w:ascii="Times New Roman" w:cs="Times New Roman" w:eastAsia="Times New Roman" w:hAnsi="Times New Roman"/>
          <w:sz w:val="28"/>
          <w:szCs w:val="28"/>
        </w:rPr>
        <w:t xml:space="preserve">,  11th  edition,  </w:t>
      </w:r>
      <w:r>
        <w:rPr>
          <w:rFonts w:ascii="Times New Roman" w:cs="Times New Roman" w:eastAsia="Times New Roman" w:hAnsi="Times New Roman"/>
          <w:sz w:val="28"/>
          <w:szCs w:val="28"/>
        </w:rPr>
        <w:t>London:Hodder</w:t>
      </w:r>
      <w:r>
        <w:rPr>
          <w:rFonts w:ascii="Times New Roman" w:cs="Times New Roman" w:eastAsia="Times New Roman" w:hAnsi="Times New Roman"/>
          <w:sz w:val="28"/>
          <w:szCs w:val="28"/>
        </w:rPr>
        <w:t xml:space="preserve"> and Stoughton</w:t>
      </w:r>
      <w:bookmarkStart w:id="13" w:name="page49"/>
      <w:bookmarkEnd w:id="13"/>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Majoribanks</w:t>
      </w:r>
      <w:r>
        <w:rPr>
          <w:rFonts w:ascii="Times New Roman" w:cs="Times New Roman" w:eastAsia="Times New Roman" w:hAnsi="Times New Roman"/>
          <w:sz w:val="28"/>
          <w:szCs w:val="28"/>
        </w:rPr>
        <w:t xml:space="preserve">, K (2019) </w:t>
      </w:r>
      <w:r>
        <w:rPr>
          <w:rFonts w:ascii="Times New Roman" w:cs="Times New Roman" w:eastAsia="Times New Roman" w:hAnsi="Times New Roman"/>
          <w:i/>
          <w:sz w:val="28"/>
          <w:szCs w:val="28"/>
        </w:rPr>
        <w:t>Families and Their Learning Environment</w:t>
      </w:r>
      <w:r>
        <w:rPr>
          <w:rFonts w:ascii="Times New Roman" w:cs="Times New Roman" w:eastAsia="Times New Roman" w:hAnsi="Times New Roman"/>
          <w:sz w:val="28"/>
          <w:szCs w:val="28"/>
        </w:rPr>
        <w:t>: An Empirical</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Majoribanks</w:t>
      </w:r>
      <w:r>
        <w:rPr>
          <w:rFonts w:ascii="Times New Roman" w:cs="Times New Roman" w:eastAsia="Times New Roman" w:hAnsi="Times New Roman"/>
          <w:sz w:val="28"/>
          <w:szCs w:val="28"/>
        </w:rPr>
        <w:t xml:space="preserve">, W. M. (2016). </w:t>
      </w:r>
      <w:r>
        <w:rPr>
          <w:rFonts w:ascii="Times New Roman" w:cs="Times New Roman" w:eastAsia="Times New Roman" w:hAnsi="Times New Roman"/>
          <w:sz w:val="28"/>
          <w:szCs w:val="28"/>
        </w:rPr>
        <w:t>Parent involvement in elementary school and educational attainment</w:t>
      </w:r>
      <w:r>
        <w:rPr>
          <w:rFonts w:ascii="Times New Roman" w:cs="Times New Roman" w:eastAsia="Times New Roman" w:hAnsi="Times New Roman"/>
          <w:i/>
          <w:sz w:val="28"/>
          <w:szCs w:val="28"/>
        </w:rPr>
        <w:t>.</w:t>
      </w:r>
      <w:r>
        <w:rPr>
          <w:rFonts w:ascii="Times New Roman" w:cs="Times New Roman" w:eastAsia="Times New Roman" w:hAnsi="Times New Roman"/>
          <w:i/>
          <w:sz w:val="28"/>
          <w:szCs w:val="28"/>
        </w:rPr>
        <w:t xml:space="preserve"> Children</w:t>
      </w:r>
      <w:r>
        <w:rPr>
          <w:rFonts w:ascii="Times New Roman" w:cs="Times New Roman" w:eastAsia="Times New Roman" w:hAnsi="Times New Roman"/>
          <w:i/>
          <w:sz w:val="28"/>
          <w:szCs w:val="28"/>
        </w:rPr>
        <w:t xml:space="preserve"> </w:t>
      </w:r>
      <w:r>
        <w:rPr>
          <w:rFonts w:ascii="Times New Roman" w:cs="Times New Roman" w:eastAsia="Times New Roman" w:hAnsi="Times New Roman"/>
          <w:i/>
          <w:sz w:val="28"/>
          <w:szCs w:val="28"/>
        </w:rPr>
        <w:t>and Youth Services Review, 5(4) 39-62.</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Mashile</w:t>
      </w:r>
      <w:r>
        <w:rPr>
          <w:rFonts w:ascii="Times New Roman" w:cs="Times New Roman" w:eastAsia="Times New Roman" w:hAnsi="Times New Roman"/>
          <w:sz w:val="28"/>
          <w:szCs w:val="28"/>
        </w:rPr>
        <w:t xml:space="preserve"> E. O. (2011). Science Achievement Determinants: Factorial Structure of Family Variables. </w:t>
      </w:r>
      <w:r>
        <w:rPr>
          <w:rFonts w:ascii="Times New Roman" w:cs="Times New Roman" w:eastAsia="Times New Roman" w:hAnsi="Times New Roman"/>
          <w:i/>
          <w:sz w:val="28"/>
          <w:szCs w:val="28"/>
        </w:rPr>
        <w:t>South African Journal of education, 2001, 21 (4), 336-339</w:t>
      </w:r>
      <w:r>
        <w:rPr>
          <w:rFonts w:ascii="Times New Roman" w:cs="Times New Roman" w:eastAsia="Times New Roman" w:hAnsi="Times New Roman"/>
          <w:sz w:val="28"/>
          <w:szCs w:val="28"/>
        </w:rPr>
        <w:t>.</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Micheal</w:t>
      </w:r>
      <w:r>
        <w:rPr>
          <w:rFonts w:ascii="Times New Roman" w:cs="Times New Roman" w:eastAsia="Times New Roman" w:hAnsi="Times New Roman"/>
          <w:sz w:val="28"/>
          <w:szCs w:val="28"/>
        </w:rPr>
        <w:t xml:space="preserve">, K. M. (2014). Self-efficacy and vocational outcome expectations for adolescents of lower socioeconomic status: A pilot study. </w:t>
      </w:r>
      <w:r>
        <w:rPr>
          <w:rFonts w:ascii="Times New Roman" w:cs="Times New Roman" w:eastAsia="Times New Roman" w:hAnsi="Times New Roman"/>
          <w:i/>
          <w:sz w:val="28"/>
          <w:szCs w:val="28"/>
        </w:rPr>
        <w:t>Journal of Career Assessment, 13</w:t>
      </w:r>
      <w:r>
        <w:rPr>
          <w:rFonts w:ascii="Times New Roman" w:cs="Times New Roman" w:eastAsia="Times New Roman" w:hAnsi="Times New Roman"/>
          <w:sz w:val="28"/>
          <w:szCs w:val="28"/>
        </w:rPr>
        <w:t>(40), 40-58</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Murray, B. (1990). </w:t>
      </w:r>
      <w:r>
        <w:rPr>
          <w:rFonts w:ascii="Times New Roman" w:cs="Times New Roman" w:eastAsia="Times New Roman" w:hAnsi="Times New Roman"/>
          <w:sz w:val="28"/>
          <w:szCs w:val="28"/>
        </w:rPr>
        <w:t xml:space="preserve">Family System Theory: Another look at the effects of child abuse’ in </w:t>
      </w:r>
      <w:r>
        <w:rPr>
          <w:rFonts w:ascii="Times New Roman" w:cs="Times New Roman" w:eastAsia="Times New Roman" w:hAnsi="Times New Roman"/>
          <w:i/>
          <w:sz w:val="28"/>
          <w:szCs w:val="28"/>
        </w:rPr>
        <w:t>National Institute of Justice Journal</w:t>
      </w:r>
      <w:r>
        <w:rPr>
          <w:rFonts w:ascii="Times New Roman" w:cs="Times New Roman" w:eastAsia="Times New Roman" w:hAnsi="Times New Roman"/>
          <w:sz w:val="28"/>
          <w:szCs w:val="28"/>
        </w:rPr>
        <w:t>, 251, pp.23–24.</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Neji</w:t>
      </w:r>
      <w:r>
        <w:rPr>
          <w:rFonts w:ascii="Times New Roman" w:cs="Times New Roman" w:eastAsia="Times New Roman" w:hAnsi="Times New Roman"/>
          <w:sz w:val="28"/>
          <w:szCs w:val="28"/>
        </w:rPr>
        <w:t>, H.</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A, </w:t>
      </w:r>
      <w:r>
        <w:rPr>
          <w:rFonts w:ascii="Times New Roman" w:cs="Times New Roman" w:eastAsia="Times New Roman" w:hAnsi="Times New Roman"/>
          <w:sz w:val="28"/>
          <w:szCs w:val="28"/>
        </w:rPr>
        <w:t>Ukwetang</w:t>
      </w:r>
      <w:r>
        <w:rPr>
          <w:rFonts w:ascii="Times New Roman" w:cs="Times New Roman" w:eastAsia="Times New Roman" w:hAnsi="Times New Roman"/>
          <w:sz w:val="28"/>
          <w:szCs w:val="28"/>
        </w:rPr>
        <w:t>, J. O</w:t>
      </w:r>
      <w:r>
        <w:rPr>
          <w:rFonts w:ascii="Times New Roman" w:cs="Times New Roman" w:eastAsia="Times New Roman" w:hAnsi="Times New Roman"/>
          <w:b/>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Nja</w:t>
      </w:r>
      <w:r>
        <w:rPr>
          <w:rFonts w:ascii="Times New Roman" w:cs="Times New Roman" w:eastAsia="Times New Roman" w:hAnsi="Times New Roman"/>
          <w:sz w:val="28"/>
          <w:szCs w:val="28"/>
        </w:rPr>
        <w:t xml:space="preserve">, Cecilia O. </w:t>
      </w:r>
      <w:r>
        <w:rPr>
          <w:rFonts w:ascii="Times New Roman" w:cs="Times New Roman" w:eastAsia="Times New Roman" w:hAnsi="Times New Roman"/>
          <w:b/>
          <w:sz w:val="28"/>
          <w:szCs w:val="28"/>
        </w:rPr>
        <w:t>(</w:t>
      </w:r>
      <w:r>
        <w:rPr>
          <w:rFonts w:ascii="Times New Roman" w:cs="Times New Roman" w:eastAsia="Times New Roman" w:hAnsi="Times New Roman"/>
          <w:sz w:val="28"/>
          <w:szCs w:val="28"/>
        </w:rPr>
        <w:t>2014</w:t>
      </w:r>
      <w:r>
        <w:rPr>
          <w:rFonts w:ascii="Times New Roman" w:cs="Times New Roman" w:eastAsia="Times New Roman" w:hAnsi="Times New Roman"/>
          <w:b/>
          <w:sz w:val="28"/>
          <w:szCs w:val="28"/>
        </w:rPr>
        <w:t>).</w:t>
      </w:r>
      <w:r>
        <w:rPr>
          <w:rFonts w:ascii="Times New Roman" w:cs="Times New Roman" w:eastAsia="Times New Roman" w:hAnsi="Times New Roman"/>
          <w:sz w:val="28"/>
          <w:szCs w:val="28"/>
        </w:rPr>
        <w:t xml:space="preserve"> Evaluating the adequacy of laboratory facilities on students’ academic performance in secondary school in </w:t>
      </w:r>
      <w:r>
        <w:rPr>
          <w:rFonts w:ascii="Times New Roman" w:cs="Times New Roman" w:eastAsia="Times New Roman" w:hAnsi="Times New Roman"/>
          <w:sz w:val="28"/>
          <w:szCs w:val="28"/>
        </w:rPr>
        <w:t>Calabar</w:t>
      </w:r>
      <w:r>
        <w:rPr>
          <w:rFonts w:ascii="Times New Roman" w:cs="Times New Roman" w:eastAsia="Times New Roman" w:hAnsi="Times New Roman"/>
          <w:sz w:val="28"/>
          <w:szCs w:val="28"/>
        </w:rPr>
        <w:t xml:space="preserve">, Nigeria, </w:t>
      </w:r>
      <w:r>
        <w:rPr>
          <w:rFonts w:ascii="Times New Roman" w:cs="Times New Roman" w:eastAsia="Times New Roman" w:hAnsi="Times New Roman"/>
          <w:i/>
          <w:sz w:val="28"/>
          <w:szCs w:val="28"/>
        </w:rPr>
        <w:t>IOSR Journals of Research and Method in Education</w:t>
      </w:r>
      <w:r>
        <w:rPr>
          <w:rFonts w:ascii="Times New Roman" w:cs="Times New Roman" w:eastAsia="Times New Roman" w:hAnsi="Times New Roman"/>
          <w:sz w:val="28"/>
          <w:szCs w:val="28"/>
        </w:rPr>
        <w:t xml:space="preserve"> (4)3, 11-14.</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Nja</w:t>
      </w:r>
      <w:r>
        <w:rPr>
          <w:rFonts w:ascii="Times New Roman" w:cs="Times New Roman" w:eastAsia="Times New Roman" w:hAnsi="Times New Roman"/>
          <w:sz w:val="28"/>
          <w:szCs w:val="28"/>
        </w:rPr>
        <w:t xml:space="preserve"> C. O. and Obi, J. J. (2019).</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Effect of Improvised Instructional Materials on Academic Achievement of SS1 Chemistry </w:t>
      </w:r>
      <w:r>
        <w:rPr>
          <w:rFonts w:ascii="Times New Roman" w:cs="Times New Roman" w:eastAsia="Times New Roman" w:hAnsi="Times New Roman"/>
          <w:sz w:val="28"/>
          <w:szCs w:val="28"/>
        </w:rPr>
        <w:t>Students in Cross River State Nigeria.</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International Journal of Applied Research</w:t>
      </w:r>
      <w:r>
        <w:rPr>
          <w:rFonts w:ascii="Times New Roman" w:cs="Times New Roman" w:eastAsia="Times New Roman" w:hAnsi="Times New Roman"/>
          <w:sz w:val="28"/>
          <w:szCs w:val="28"/>
        </w:rPr>
        <w:t xml:space="preserve"> 5(7), 444-448</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Nja</w:t>
      </w:r>
      <w:r>
        <w:rPr>
          <w:rFonts w:ascii="Times New Roman" w:cs="Times New Roman" w:eastAsia="Times New Roman" w:hAnsi="Times New Roman"/>
          <w:sz w:val="28"/>
          <w:szCs w:val="28"/>
        </w:rPr>
        <w:t xml:space="preserve">, C. O.,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Kalu</w:t>
      </w:r>
      <w:r>
        <w:rPr>
          <w:rFonts w:ascii="Times New Roman" w:cs="Times New Roman" w:eastAsia="Times New Roman" w:hAnsi="Times New Roman"/>
          <w:sz w:val="28"/>
          <w:szCs w:val="28"/>
        </w:rPr>
        <w:t xml:space="preserve">, I. </w:t>
      </w:r>
      <w:r>
        <w:rPr>
          <w:rFonts w:ascii="Times New Roman" w:cs="Times New Roman" w:eastAsia="Times New Roman" w:hAnsi="Times New Roman"/>
          <w:b/>
          <w:sz w:val="28"/>
          <w:szCs w:val="28"/>
        </w:rPr>
        <w:t>(</w:t>
      </w:r>
      <w:r>
        <w:rPr>
          <w:rFonts w:ascii="Times New Roman" w:cs="Times New Roman" w:eastAsia="Times New Roman" w:hAnsi="Times New Roman"/>
          <w:sz w:val="28"/>
          <w:szCs w:val="28"/>
        </w:rPr>
        <w:t>2013</w:t>
      </w:r>
      <w:r>
        <w:rPr>
          <w:rFonts w:ascii="Times New Roman" w:cs="Times New Roman" w:eastAsia="Times New Roman" w:hAnsi="Times New Roman"/>
          <w:b/>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Kitchen resources classroom interaction and academics performance and retention in </w:t>
      </w:r>
      <w:r>
        <w:rPr>
          <w:rFonts w:ascii="Times New Roman" w:cs="Times New Roman" w:eastAsia="Times New Roman" w:hAnsi="Times New Roman"/>
          <w:sz w:val="28"/>
          <w:szCs w:val="28"/>
        </w:rPr>
        <w:t>thermochemistry</w:t>
      </w:r>
      <w:r>
        <w:rPr>
          <w:rFonts w:ascii="Times New Roman" w:cs="Times New Roman" w:eastAsia="Times New Roman" w:hAnsi="Times New Roman"/>
          <w:sz w:val="28"/>
          <w:szCs w:val="28"/>
        </w:rPr>
        <w:t xml:space="preserve"> in Cross River State, Nigeria.</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Journal of Education and Practice (IIST</w:t>
      </w:r>
      <w:r>
        <w:rPr>
          <w:rFonts w:ascii="Times New Roman" w:cs="Times New Roman" w:eastAsia="Times New Roman" w:hAnsi="Times New Roman"/>
          <w:sz w:val="28"/>
          <w:szCs w:val="28"/>
        </w:rPr>
        <w:t>E) (4) 8 169-172</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Nja</w:t>
      </w:r>
      <w:r>
        <w:rPr>
          <w:rFonts w:ascii="Times New Roman" w:cs="Times New Roman" w:eastAsia="Times New Roman" w:hAnsi="Times New Roman"/>
          <w:sz w:val="28"/>
          <w:szCs w:val="28"/>
        </w:rPr>
        <w:t xml:space="preserve">, C. O., </w:t>
      </w:r>
      <w:r>
        <w:rPr>
          <w:rFonts w:ascii="Times New Roman" w:cs="Times New Roman" w:eastAsia="Times New Roman" w:hAnsi="Times New Roman"/>
          <w:sz w:val="28"/>
          <w:szCs w:val="28"/>
        </w:rPr>
        <w:t>Idiege</w:t>
      </w:r>
      <w:r>
        <w:rPr>
          <w:rFonts w:ascii="Times New Roman" w:cs="Times New Roman" w:eastAsia="Times New Roman" w:hAnsi="Times New Roman"/>
          <w:sz w:val="28"/>
          <w:szCs w:val="28"/>
        </w:rPr>
        <w:t xml:space="preserve">, K. J.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Obi, J. J. (2017).</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Effect of the use of ICT on Chemistry Performance.</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 xml:space="preserve">Education for </w:t>
      </w:r>
      <w:r>
        <w:rPr>
          <w:rFonts w:ascii="Times New Roman" w:cs="Times New Roman" w:eastAsia="Times New Roman" w:hAnsi="Times New Roman"/>
          <w:i/>
          <w:sz w:val="28"/>
          <w:szCs w:val="28"/>
        </w:rPr>
        <w:t>Today.13</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1) ,148 -153</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Nja</w:t>
      </w:r>
      <w:r>
        <w:rPr>
          <w:rFonts w:ascii="Times New Roman" w:cs="Times New Roman" w:eastAsia="Times New Roman" w:hAnsi="Times New Roman"/>
          <w:sz w:val="28"/>
          <w:szCs w:val="28"/>
        </w:rPr>
        <w:t xml:space="preserve">, Cecilia Obi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Neji</w:t>
      </w:r>
      <w:r>
        <w:rPr>
          <w:rFonts w:ascii="Times New Roman" w:cs="Times New Roman" w:eastAsia="Times New Roman" w:hAnsi="Times New Roman"/>
          <w:sz w:val="28"/>
          <w:szCs w:val="28"/>
        </w:rPr>
        <w:t xml:space="preserve">, H. </w:t>
      </w:r>
      <w:r>
        <w:rPr>
          <w:rFonts w:ascii="Times New Roman" w:cs="Times New Roman" w:eastAsia="Times New Roman" w:hAnsi="Times New Roman"/>
          <w:sz w:val="28"/>
          <w:szCs w:val="28"/>
        </w:rPr>
        <w:t>A..</w:t>
      </w: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w:t>
      </w:r>
      <w:r>
        <w:rPr>
          <w:rFonts w:ascii="Times New Roman" w:cs="Times New Roman" w:eastAsia="Times New Roman" w:hAnsi="Times New Roman"/>
          <w:sz w:val="28"/>
          <w:szCs w:val="28"/>
        </w:rPr>
        <w:t>2013</w:t>
      </w:r>
      <w:r>
        <w:rPr>
          <w:rFonts w:ascii="Times New Roman" w:cs="Times New Roman" w:eastAsia="Times New Roman" w:hAnsi="Times New Roman"/>
          <w:b/>
          <w:sz w:val="28"/>
          <w:szCs w:val="28"/>
        </w:rPr>
        <w:t>).</w:t>
      </w:r>
      <w:r>
        <w:rPr>
          <w:rFonts w:ascii="Times New Roman" w:cs="Times New Roman" w:eastAsia="Times New Roman" w:hAnsi="Times New Roman"/>
          <w:sz w:val="28"/>
          <w:szCs w:val="28"/>
        </w:rPr>
        <w:t xml:space="preserve"> Kitchen resources school location and </w:t>
      </w:r>
      <w:r>
        <w:rPr>
          <w:rFonts w:ascii="Times New Roman" w:cs="Times New Roman" w:eastAsia="Times New Roman" w:hAnsi="Times New Roman"/>
          <w:sz w:val="28"/>
          <w:szCs w:val="28"/>
        </w:rPr>
        <w:t>academics</w:t>
      </w:r>
      <w:r>
        <w:rPr>
          <w:rFonts w:ascii="Times New Roman" w:cs="Times New Roman" w:eastAsia="Times New Roman" w:hAnsi="Times New Roman"/>
          <w:sz w:val="28"/>
          <w:szCs w:val="28"/>
        </w:rPr>
        <w:t xml:space="preserve"> achievement of SS2 chemistry students.</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IOSR Journals of Research and Method in Education</w:t>
      </w:r>
      <w:r>
        <w:rPr>
          <w:rFonts w:ascii="Times New Roman" w:cs="Times New Roman" w:eastAsia="Times New Roman" w:hAnsi="Times New Roman"/>
          <w:sz w:val="28"/>
          <w:szCs w:val="28"/>
        </w:rPr>
        <w:t>, (1)6, 56-59</w:t>
      </w:r>
    </w:p>
    <w:p>
      <w:pPr>
        <w:pStyle w:val="style0"/>
        <w:spacing w:before="240" w:lineRule="auto" w:line="276"/>
        <w:ind w:left="720" w:right="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Nsikak</w:t>
      </w:r>
      <w:r>
        <w:rPr>
          <w:rFonts w:ascii="Times New Roman" w:cs="Times New Roman" w:eastAsia="Times New Roman" w:hAnsi="Times New Roman"/>
          <w:sz w:val="28"/>
          <w:szCs w:val="28"/>
        </w:rPr>
        <w:t xml:space="preserve">, A. (2012). </w:t>
      </w:r>
      <w:r>
        <w:rPr>
          <w:rFonts w:ascii="Times New Roman" w:cs="Times New Roman" w:eastAsia="Times New Roman" w:hAnsi="Times New Roman"/>
          <w:sz w:val="28"/>
          <w:szCs w:val="28"/>
        </w:rPr>
        <w:t xml:space="preserve">The Effects of Parental Socio-Economic Status on Academic Performance of Students in Selected Schools in </w:t>
      </w:r>
      <w:r>
        <w:rPr>
          <w:rFonts w:ascii="Times New Roman" w:cs="Times New Roman" w:eastAsia="Times New Roman" w:hAnsi="Times New Roman"/>
          <w:sz w:val="28"/>
          <w:szCs w:val="28"/>
        </w:rPr>
        <w:t>Edu</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Lga</w:t>
      </w:r>
      <w:r>
        <w:rPr>
          <w:rFonts w:ascii="Times New Roman" w:cs="Times New Roman" w:eastAsia="Times New Roman" w:hAnsi="Times New Roman"/>
          <w:sz w:val="28"/>
          <w:szCs w:val="28"/>
        </w:rPr>
        <w:t xml:space="preserve"> of Kwara State Nigeria.</w:t>
      </w:r>
      <w:r>
        <w:rPr>
          <w:rFonts w:ascii="Times New Roman" w:cs="Times New Roman" w:eastAsia="Times New Roman" w:hAnsi="Times New Roman"/>
          <w:sz w:val="28"/>
          <w:szCs w:val="28"/>
        </w:rPr>
        <w:t xml:space="preserve"> International </w:t>
      </w:r>
      <w:r>
        <w:rPr>
          <w:rFonts w:ascii="Times New Roman" w:cs="Times New Roman" w:eastAsia="Times New Roman" w:hAnsi="Times New Roman"/>
          <w:i/>
          <w:sz w:val="28"/>
          <w:szCs w:val="28"/>
        </w:rPr>
        <w:t xml:space="preserve">Journal of Academic Research in Business and Social </w:t>
      </w:r>
      <w:r>
        <w:rPr>
          <w:rFonts w:ascii="Times New Roman" w:cs="Times New Roman" w:eastAsia="Times New Roman" w:hAnsi="Times New Roman"/>
          <w:i/>
          <w:sz w:val="28"/>
          <w:szCs w:val="28"/>
        </w:rPr>
        <w:t>Sciences ,</w:t>
      </w:r>
      <w:r>
        <w:rPr>
          <w:rFonts w:ascii="Times New Roman" w:cs="Times New Roman" w:eastAsia="Times New Roman" w:hAnsi="Times New Roman"/>
          <w:i/>
          <w:sz w:val="28"/>
          <w:szCs w:val="28"/>
        </w:rPr>
        <w:t xml:space="preserve"> 2 (7), 230-239.</w:t>
      </w:r>
    </w:p>
    <w:p>
      <w:pPr>
        <w:pStyle w:val="style0"/>
        <w:spacing w:before="240" w:lineRule="auto" w:line="276"/>
        <w:ind w:left="720" w:right="20" w:hanging="719"/>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Nwachukwu</w:t>
      </w:r>
      <w:r>
        <w:rPr>
          <w:rFonts w:ascii="Times New Roman" w:cs="Times New Roman" w:eastAsia="Times New Roman" w:hAnsi="Times New Roman"/>
          <w:sz w:val="28"/>
          <w:szCs w:val="28"/>
        </w:rPr>
        <w:t xml:space="preserve">, R. P. (2012). Parents’ socio-economic status, home environment and students’ study habits. </w:t>
      </w:r>
      <w:r>
        <w:rPr>
          <w:rFonts w:ascii="Times New Roman" w:cs="Times New Roman" w:eastAsia="Times New Roman" w:hAnsi="Times New Roman"/>
          <w:i/>
          <w:sz w:val="28"/>
          <w:szCs w:val="28"/>
        </w:rPr>
        <w:t xml:space="preserve">Educational </w:t>
      </w:r>
      <w:r>
        <w:rPr>
          <w:rFonts w:ascii="Times New Roman" w:cs="Times New Roman" w:eastAsia="Times New Roman" w:hAnsi="Times New Roman"/>
          <w:i/>
          <w:sz w:val="28"/>
          <w:szCs w:val="28"/>
        </w:rPr>
        <w:t>Research ,</w:t>
      </w:r>
      <w:r>
        <w:rPr>
          <w:rFonts w:ascii="Times New Roman" w:cs="Times New Roman" w:eastAsia="Times New Roman" w:hAnsi="Times New Roman"/>
          <w:i/>
          <w:sz w:val="28"/>
          <w:szCs w:val="28"/>
        </w:rPr>
        <w:t xml:space="preserve"> 3 (3), 48-72.</w:t>
      </w:r>
    </w:p>
    <w:p>
      <w:pPr>
        <w:pStyle w:val="style0"/>
        <w:spacing w:before="240" w:lineRule="auto" w:line="276"/>
        <w:ind w:left="720" w:right="20" w:hanging="63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Nworgu</w:t>
      </w:r>
      <w:r>
        <w:rPr>
          <w:rFonts w:ascii="Times New Roman" w:cs="Times New Roman" w:eastAsia="Times New Roman" w:hAnsi="Times New Roman"/>
          <w:sz w:val="28"/>
          <w:szCs w:val="28"/>
        </w:rPr>
        <w:t>, B. G</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2013). Educational research: Basic issues and methodology. Ibadan: Wisdom publishers.</w:t>
      </w:r>
    </w:p>
    <w:p>
      <w:pPr>
        <w:pStyle w:val="style0"/>
        <w:spacing w:before="240" w:lineRule="auto" w:line="276"/>
        <w:ind w:left="720" w:right="20" w:hanging="63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Nyakundi</w:t>
      </w:r>
      <w:r>
        <w:rPr>
          <w:rFonts w:ascii="Times New Roman" w:cs="Times New Roman" w:eastAsia="Times New Roman" w:hAnsi="Times New Roman"/>
          <w:sz w:val="28"/>
          <w:szCs w:val="28"/>
        </w:rPr>
        <w:t xml:space="preserve">, J. N. (2012). Disparities in debt: Parents’ socioeconomic resources and young adult student loan debt. </w:t>
      </w:r>
      <w:r>
        <w:rPr>
          <w:rFonts w:ascii="Times New Roman" w:cs="Times New Roman" w:eastAsia="Times New Roman" w:hAnsi="Times New Roman"/>
          <w:i/>
          <w:sz w:val="28"/>
          <w:szCs w:val="28"/>
        </w:rPr>
        <w:t>Sociology of Education</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7</w:t>
      </w:r>
      <w:r>
        <w:rPr>
          <w:rFonts w:ascii="Times New Roman" w:cs="Times New Roman" w:eastAsia="Times New Roman" w:hAnsi="Times New Roman"/>
          <w:sz w:val="28"/>
          <w:szCs w:val="28"/>
        </w:rPr>
        <w:t>(1), 53-69.</w:t>
      </w:r>
    </w:p>
    <w:p>
      <w:pPr>
        <w:pStyle w:val="style0"/>
        <w:spacing w:before="240" w:lineRule="auto" w:line="276"/>
        <w:ind w:left="720" w:right="20" w:hanging="63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Nyama</w:t>
      </w:r>
      <w:r>
        <w:rPr>
          <w:rFonts w:ascii="Times New Roman" w:cs="Times New Roman" w:eastAsia="Times New Roman" w:hAnsi="Times New Roman"/>
          <w:sz w:val="28"/>
          <w:szCs w:val="28"/>
        </w:rPr>
        <w:t>, O</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2006). Influence of family size on students’ academic performance. </w:t>
      </w:r>
      <w:r>
        <w:rPr>
          <w:rFonts w:ascii="Times New Roman" w:cs="Times New Roman" w:eastAsia="Times New Roman" w:hAnsi="Times New Roman"/>
          <w:i/>
          <w:sz w:val="28"/>
          <w:szCs w:val="28"/>
        </w:rPr>
        <w:t>Journal of Career Assessment, 3</w:t>
      </w:r>
      <w:r>
        <w:rPr>
          <w:rFonts w:ascii="Times New Roman" w:cs="Times New Roman" w:eastAsia="Times New Roman" w:hAnsi="Times New Roman"/>
          <w:sz w:val="28"/>
          <w:szCs w:val="28"/>
        </w:rPr>
        <w:t>(4), 60-98</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Obemeata</w:t>
      </w:r>
      <w:r>
        <w:rPr>
          <w:rFonts w:ascii="Times New Roman" w:cs="Times New Roman" w:eastAsia="Times New Roman" w:hAnsi="Times New Roman"/>
          <w:sz w:val="28"/>
          <w:szCs w:val="28"/>
        </w:rPr>
        <w:t>, J. O. (2011) “</w:t>
      </w:r>
      <w:r>
        <w:rPr>
          <w:rFonts w:ascii="Times New Roman" w:cs="Times New Roman" w:eastAsia="Times New Roman" w:hAnsi="Times New Roman"/>
          <w:i/>
          <w:sz w:val="28"/>
          <w:szCs w:val="28"/>
        </w:rPr>
        <w:t>The Effect of Urban-Rural Environment on Intelligence Test Performance</w:t>
      </w:r>
      <w:r>
        <w:rPr>
          <w:rFonts w:ascii="Times New Roman" w:cs="Times New Roman" w:eastAsia="Times New Roman" w:hAnsi="Times New Roman"/>
          <w:sz w:val="28"/>
          <w:szCs w:val="28"/>
        </w:rPr>
        <w:t>”, West African Journal of Education XX (3) 310-315</w:t>
      </w:r>
    </w:p>
    <w:p>
      <w:pPr>
        <w:pStyle w:val="style0"/>
        <w:spacing w:before="240" w:lineRule="auto" w:line="276"/>
        <w:ind w:left="720" w:right="20" w:hanging="63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Obinaju</w:t>
      </w:r>
      <w:r>
        <w:rPr>
          <w:rFonts w:ascii="Times New Roman" w:cs="Times New Roman" w:eastAsia="Times New Roman" w:hAnsi="Times New Roman"/>
          <w:sz w:val="28"/>
          <w:szCs w:val="28"/>
        </w:rPr>
        <w:t xml:space="preserve">, J. W. (2005). Risk factors and behaviors associated with adolescent violence and aggression. </w:t>
      </w:r>
      <w:r>
        <w:rPr>
          <w:rFonts w:ascii="Times New Roman" w:cs="Times New Roman" w:eastAsia="Times New Roman" w:hAnsi="Times New Roman"/>
          <w:i/>
          <w:sz w:val="28"/>
          <w:szCs w:val="28"/>
        </w:rPr>
        <w:t>American Journal of Health Behavior, 26(6), 454-464.</w:t>
      </w:r>
    </w:p>
    <w:p>
      <w:pPr>
        <w:pStyle w:val="style0"/>
        <w:spacing w:before="240" w:lineRule="auto" w:line="276"/>
        <w:ind w:left="720" w:right="20" w:hanging="63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Ogbanna</w:t>
      </w:r>
      <w:r>
        <w:rPr>
          <w:rFonts w:ascii="Times New Roman" w:cs="Times New Roman" w:eastAsia="Times New Roman" w:hAnsi="Times New Roman"/>
          <w:sz w:val="28"/>
          <w:szCs w:val="28"/>
        </w:rPr>
        <w:t xml:space="preserve">, R.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Stanley, B. (2004).</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‘Adverse childhood experiences and suicidal behavior’ in </w:t>
      </w:r>
      <w:r>
        <w:rPr>
          <w:rFonts w:ascii="Times New Roman" w:cs="Times New Roman" w:eastAsia="Times New Roman" w:hAnsi="Times New Roman"/>
          <w:i/>
          <w:sz w:val="28"/>
          <w:szCs w:val="28"/>
        </w:rPr>
        <w:t>Psychiatric Clinics of North America</w:t>
      </w:r>
      <w:r>
        <w:rPr>
          <w:rFonts w:ascii="Times New Roman" w:cs="Times New Roman" w:eastAsia="Times New Roman" w:hAnsi="Times New Roman"/>
          <w:sz w:val="28"/>
          <w:szCs w:val="28"/>
        </w:rPr>
        <w:t>, 3(1), 223–235.</w:t>
      </w:r>
    </w:p>
    <w:p>
      <w:pPr>
        <w:pStyle w:val="style0"/>
        <w:spacing w:before="240" w:lineRule="auto" w:line="276"/>
        <w:ind w:left="720" w:right="20" w:hanging="63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Ogumokle</w:t>
      </w:r>
      <w:r>
        <w:rPr>
          <w:rFonts w:ascii="Times New Roman" w:cs="Times New Roman" w:eastAsia="Times New Roman" w:hAnsi="Times New Roman"/>
          <w:sz w:val="28"/>
          <w:szCs w:val="28"/>
        </w:rPr>
        <w:t xml:space="preserve">, R. (2012). Why poor children are more likely to become poor readers: The school years. </w:t>
      </w:r>
      <w:r>
        <w:rPr>
          <w:rFonts w:ascii="Times New Roman" w:cs="Times New Roman" w:eastAsia="Times New Roman" w:hAnsi="Times New Roman"/>
          <w:i/>
          <w:sz w:val="28"/>
          <w:szCs w:val="28"/>
        </w:rPr>
        <w:t>Australian Journal of Education</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57,</w:t>
      </w:r>
      <w:r>
        <w:rPr>
          <w:rFonts w:ascii="Times New Roman" w:cs="Times New Roman" w:eastAsia="Times New Roman" w:hAnsi="Times New Roman"/>
          <w:sz w:val="28"/>
          <w:szCs w:val="28"/>
        </w:rPr>
        <w:t xml:space="preserve"> 190-213.</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Ogunlade</w:t>
      </w:r>
      <w:r>
        <w:rPr>
          <w:rFonts w:ascii="Times New Roman" w:cs="Times New Roman" w:eastAsia="Times New Roman" w:hAnsi="Times New Roman"/>
          <w:sz w:val="28"/>
          <w:szCs w:val="28"/>
        </w:rPr>
        <w:t>, J. O. (2015) “</w:t>
      </w:r>
      <w:r>
        <w:rPr>
          <w:rFonts w:ascii="Times New Roman" w:cs="Times New Roman" w:eastAsia="Times New Roman" w:hAnsi="Times New Roman"/>
          <w:i/>
          <w:sz w:val="28"/>
          <w:szCs w:val="28"/>
        </w:rPr>
        <w:t xml:space="preserve">Family Environment and Educational Attainment of </w:t>
      </w:r>
      <w:r>
        <w:rPr>
          <w:rFonts w:ascii="Times New Roman" w:cs="Times New Roman" w:eastAsia="Times New Roman" w:hAnsi="Times New Roman"/>
          <w:i/>
          <w:sz w:val="28"/>
          <w:szCs w:val="28"/>
        </w:rPr>
        <w:t>Somev</w:t>
      </w:r>
      <w:r>
        <w:rPr>
          <w:rFonts w:ascii="Times New Roman" w:cs="Times New Roman" w:eastAsia="Times New Roman" w:hAnsi="Times New Roman"/>
          <w:i/>
          <w:sz w:val="28"/>
          <w:szCs w:val="28"/>
        </w:rPr>
        <w:t xml:space="preserve"> School Children in Nigeria”</w:t>
      </w:r>
      <w:r>
        <w:rPr>
          <w:rFonts w:ascii="Times New Roman" w:cs="Times New Roman" w:eastAsia="Times New Roman" w:hAnsi="Times New Roman"/>
          <w:sz w:val="28"/>
          <w:szCs w:val="28"/>
        </w:rPr>
        <w:t>; West African Journal of Education XVII (3)</w:t>
      </w:r>
      <w:r>
        <w:rPr>
          <w:rFonts w:ascii="Times New Roman" w:cs="Times New Roman" w:eastAsia="Times New Roman" w:hAnsi="Times New Roman"/>
          <w:sz w:val="28"/>
          <w:szCs w:val="28"/>
        </w:rPr>
        <w:t>,429</w:t>
      </w:r>
      <w:r>
        <w:rPr>
          <w:rFonts w:ascii="Times New Roman" w:cs="Times New Roman" w:eastAsia="Times New Roman" w:hAnsi="Times New Roman"/>
          <w:sz w:val="28"/>
          <w:szCs w:val="28"/>
        </w:rPr>
        <w:t>-432</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Okon</w:t>
      </w:r>
      <w:r>
        <w:rPr>
          <w:rFonts w:ascii="Times New Roman" w:cs="Times New Roman" w:eastAsia="Times New Roman" w:hAnsi="Times New Roman"/>
          <w:sz w:val="28"/>
          <w:szCs w:val="28"/>
        </w:rPr>
        <w:t xml:space="preserve">, N. D. (2015). </w:t>
      </w:r>
      <w:r>
        <w:rPr>
          <w:rFonts w:ascii="Times New Roman" w:cs="Times New Roman" w:eastAsia="Times New Roman" w:hAnsi="Times New Roman"/>
          <w:sz w:val="28"/>
          <w:szCs w:val="28"/>
        </w:rPr>
        <w:t>The Influence of Parental Socioeconomic Status on their Involvement at Home</w:t>
      </w:r>
      <w:r>
        <w:rPr>
          <w:rFonts w:ascii="Times New Roman" w:cs="Times New Roman" w:eastAsia="Times New Roman" w:hAnsi="Times New Roman"/>
          <w:i/>
          <w:sz w:val="28"/>
          <w:szCs w:val="28"/>
        </w:rPr>
        <w:t>.</w:t>
      </w:r>
      <w:r>
        <w:rPr>
          <w:rFonts w:ascii="Times New Roman" w:cs="Times New Roman" w:eastAsia="Times New Roman" w:hAnsi="Times New Roman"/>
          <w:i/>
          <w:sz w:val="28"/>
          <w:szCs w:val="28"/>
        </w:rPr>
        <w:t xml:space="preserve"> International Journal of Humanities and Social </w:t>
      </w:r>
      <w:r>
        <w:rPr>
          <w:rFonts w:ascii="Times New Roman" w:cs="Times New Roman" w:eastAsia="Times New Roman" w:hAnsi="Times New Roman"/>
          <w:i/>
          <w:sz w:val="28"/>
          <w:szCs w:val="28"/>
        </w:rPr>
        <w:t>Science ,</w:t>
      </w:r>
      <w:r>
        <w:rPr>
          <w:rFonts w:ascii="Times New Roman" w:cs="Times New Roman" w:eastAsia="Times New Roman" w:hAnsi="Times New Roman"/>
          <w:i/>
          <w:sz w:val="28"/>
          <w:szCs w:val="28"/>
        </w:rPr>
        <w:t xml:space="preserve"> 4 (5), 146-154.</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Olayinka</w:t>
      </w:r>
      <w:r>
        <w:rPr>
          <w:rFonts w:ascii="Times New Roman" w:cs="Times New Roman" w:eastAsia="Times New Roman" w:hAnsi="Times New Roman"/>
          <w:sz w:val="28"/>
          <w:szCs w:val="28"/>
        </w:rPr>
        <w:t xml:space="preserve"> M. S.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Omoegun</w:t>
      </w:r>
      <w:r>
        <w:rPr>
          <w:rFonts w:ascii="Times New Roman" w:cs="Times New Roman" w:eastAsia="Times New Roman" w:hAnsi="Times New Roman"/>
          <w:sz w:val="28"/>
          <w:szCs w:val="28"/>
        </w:rPr>
        <w:t>, O. M. (2001</w:t>
      </w:r>
      <w:r>
        <w:rPr>
          <w:rFonts w:ascii="Times New Roman" w:cs="Times New Roman" w:eastAsia="Times New Roman" w:hAnsi="Times New Roman"/>
          <w:i/>
          <w:sz w:val="28"/>
          <w:szCs w:val="28"/>
        </w:rPr>
        <w:t xml:space="preserve">) “Principles and Practice of Guidance and Counseling”, </w:t>
      </w:r>
      <w:r>
        <w:rPr>
          <w:rFonts w:ascii="Times New Roman" w:cs="Times New Roman" w:eastAsia="Times New Roman" w:hAnsi="Times New Roman"/>
          <w:sz w:val="28"/>
          <w:szCs w:val="28"/>
        </w:rPr>
        <w:t xml:space="preserve">Lagos: </w:t>
      </w:r>
      <w:r>
        <w:rPr>
          <w:rFonts w:ascii="Times New Roman" w:cs="Times New Roman" w:eastAsia="Times New Roman" w:hAnsi="Times New Roman"/>
          <w:sz w:val="28"/>
          <w:szCs w:val="28"/>
        </w:rPr>
        <w:t>Bab</w:t>
      </w:r>
      <w:r>
        <w:rPr>
          <w:rFonts w:ascii="Times New Roman" w:cs="Times New Roman" w:eastAsia="Times New Roman" w:hAnsi="Times New Roman"/>
          <w:sz w:val="28"/>
          <w:szCs w:val="28"/>
        </w:rPr>
        <w:t xml:space="preserve"> Sheriff 7b Co. Ltd</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Olayinka</w:t>
      </w:r>
      <w:r>
        <w:rPr>
          <w:rFonts w:ascii="Times New Roman" w:cs="Times New Roman" w:eastAsia="Times New Roman" w:hAnsi="Times New Roman"/>
          <w:sz w:val="28"/>
          <w:szCs w:val="28"/>
        </w:rPr>
        <w:t>, M.S. (2011): “</w:t>
      </w:r>
      <w:r>
        <w:rPr>
          <w:rFonts w:ascii="Times New Roman" w:cs="Times New Roman" w:eastAsia="Times New Roman" w:hAnsi="Times New Roman"/>
          <w:i/>
          <w:sz w:val="28"/>
          <w:szCs w:val="28"/>
        </w:rPr>
        <w:t>Sex and Marital Guidance”</w:t>
      </w:r>
      <w:r>
        <w:rPr>
          <w:rFonts w:ascii="Times New Roman" w:cs="Times New Roman" w:eastAsia="Times New Roman" w:hAnsi="Times New Roman"/>
          <w:sz w:val="28"/>
          <w:szCs w:val="28"/>
        </w:rPr>
        <w:t xml:space="preserve">, Lagos: </w:t>
      </w:r>
      <w:r>
        <w:rPr>
          <w:rFonts w:ascii="Times New Roman" w:cs="Times New Roman" w:eastAsia="Times New Roman" w:hAnsi="Times New Roman"/>
          <w:sz w:val="28"/>
          <w:szCs w:val="28"/>
        </w:rPr>
        <w:t>Moburijinu</w:t>
      </w:r>
    </w:p>
    <w:p>
      <w:pPr>
        <w:pStyle w:val="style0"/>
        <w:spacing w:before="240" w:lineRule="auto" w:line="276"/>
        <w:ind w:left="720" w:hanging="719"/>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Onyeanu</w:t>
      </w:r>
      <w:r>
        <w:rPr>
          <w:rFonts w:ascii="Times New Roman" w:cs="Times New Roman" w:eastAsia="Times New Roman" w:hAnsi="Times New Roman"/>
          <w:sz w:val="28"/>
          <w:szCs w:val="28"/>
        </w:rPr>
        <w:t xml:space="preserve">, R.,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Isangedighi</w:t>
      </w:r>
      <w:r>
        <w:rPr>
          <w:rFonts w:ascii="Times New Roman" w:cs="Times New Roman" w:eastAsia="Times New Roman" w:hAnsi="Times New Roman"/>
          <w:sz w:val="28"/>
          <w:szCs w:val="28"/>
        </w:rPr>
        <w:t>, J. (2010).</w:t>
      </w:r>
      <w:r>
        <w:rPr>
          <w:rFonts w:ascii="Times New Roman" w:cs="Times New Roman" w:eastAsia="Times New Roman" w:hAnsi="Times New Roman"/>
          <w:sz w:val="28"/>
          <w:szCs w:val="28"/>
        </w:rPr>
        <w:t xml:space="preserve"> Violence in the transition to adulthood: Adolescent victimization, education, and socioeconomic attainment in later life. </w:t>
      </w:r>
      <w:r>
        <w:rPr>
          <w:rFonts w:ascii="Times New Roman" w:cs="Times New Roman" w:eastAsia="Times New Roman" w:hAnsi="Times New Roman"/>
          <w:i/>
          <w:sz w:val="28"/>
          <w:szCs w:val="28"/>
        </w:rPr>
        <w:t xml:space="preserve">Journal of Research on </w:t>
      </w:r>
      <w:r>
        <w:rPr>
          <w:rFonts w:ascii="Times New Roman" w:cs="Times New Roman" w:eastAsia="Times New Roman" w:hAnsi="Times New Roman"/>
          <w:i/>
          <w:sz w:val="28"/>
          <w:szCs w:val="28"/>
        </w:rPr>
        <w:t>Adolescence.14(</w:t>
      </w:r>
      <w:r>
        <w:rPr>
          <w:rFonts w:ascii="Times New Roman" w:cs="Times New Roman" w:eastAsia="Times New Roman" w:hAnsi="Times New Roman"/>
          <w:i/>
          <w:sz w:val="28"/>
          <w:szCs w:val="28"/>
        </w:rPr>
        <w:t>2), 127-158</w:t>
      </w:r>
    </w:p>
    <w:p>
      <w:pPr>
        <w:pStyle w:val="style0"/>
        <w:spacing w:before="240" w:lineRule="auto" w:line="276"/>
        <w:ind w:left="720" w:hanging="719"/>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Osuala</w:t>
      </w:r>
      <w:r>
        <w:rPr>
          <w:rFonts w:ascii="Times New Roman" w:cs="Times New Roman" w:eastAsia="Times New Roman" w:hAnsi="Times New Roman"/>
          <w:sz w:val="28"/>
          <w:szCs w:val="28"/>
        </w:rPr>
        <w:t>,  E</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C.  (</w:t>
      </w:r>
      <w:r>
        <w:rPr>
          <w:rFonts w:ascii="Times New Roman" w:cs="Times New Roman" w:eastAsia="Times New Roman" w:hAnsi="Times New Roman"/>
          <w:sz w:val="28"/>
          <w:szCs w:val="28"/>
        </w:rPr>
        <w:t xml:space="preserve">2012).  </w:t>
      </w:r>
      <w:r>
        <w:rPr>
          <w:rFonts w:ascii="Times New Roman" w:cs="Times New Roman" w:eastAsia="Times New Roman" w:hAnsi="Times New Roman"/>
          <w:i/>
          <w:sz w:val="28"/>
          <w:szCs w:val="28"/>
        </w:rPr>
        <w:t>Statistics  and</w:t>
      </w:r>
      <w:r>
        <w:rPr>
          <w:rFonts w:ascii="Times New Roman" w:cs="Times New Roman" w:eastAsia="Times New Roman" w:hAnsi="Times New Roman"/>
          <w:i/>
          <w:sz w:val="28"/>
          <w:szCs w:val="28"/>
        </w:rPr>
        <w:t xml:space="preserve">  basic  Research  methods  in  Education  and  Social</w:t>
      </w:r>
    </w:p>
    <w:p>
      <w:pPr>
        <w:pStyle w:val="style0"/>
        <w:spacing w:before="240" w:lineRule="auto" w:line="276"/>
        <w:ind w:left="720" w:hanging="719"/>
        <w:jc w:val="both"/>
        <w:rPr>
          <w:rFonts w:ascii="Times New Roman" w:cs="Times New Roman" w:eastAsia="Times New Roman" w:hAnsi="Times New Roman"/>
          <w:i/>
          <w:sz w:val="28"/>
          <w:szCs w:val="28"/>
          <w:u w:val="single"/>
        </w:rPr>
      </w:pPr>
      <w:r>
        <w:rPr>
          <w:rFonts w:ascii="Times New Roman" w:cs="Times New Roman" w:eastAsia="Times New Roman" w:hAnsi="Times New Roman"/>
          <w:sz w:val="28"/>
          <w:szCs w:val="28"/>
        </w:rPr>
        <w:t>Rothman, S. (2003).</w:t>
      </w:r>
      <w:r>
        <w:rPr>
          <w:rFonts w:ascii="Times New Roman" w:cs="Times New Roman" w:eastAsia="Times New Roman" w:hAnsi="Times New Roman"/>
          <w:sz w:val="28"/>
          <w:szCs w:val="28"/>
        </w:rPr>
        <w:t xml:space="preserve"> The changing influence of </w:t>
      </w:r>
      <w:r>
        <w:rPr>
          <w:rFonts w:ascii="Times New Roman" w:cs="Times New Roman" w:eastAsia="Times New Roman" w:hAnsi="Times New Roman"/>
          <w:sz w:val="28"/>
          <w:szCs w:val="28"/>
        </w:rPr>
        <w:t>Socioeconomic</w:t>
      </w:r>
      <w:r>
        <w:rPr>
          <w:rFonts w:ascii="Times New Roman" w:cs="Times New Roman" w:eastAsia="Times New Roman" w:hAnsi="Times New Roman"/>
          <w:sz w:val="28"/>
          <w:szCs w:val="28"/>
        </w:rPr>
        <w:t xml:space="preserve"> status on student achievement: recent Evidence from Australia paper presented at the annual meeting of the American educational research association, Chicago, 21-25 April 2003. </w:t>
      </w:r>
      <w:r>
        <w:rPr>
          <w:rFonts w:ascii="Times New Roman" w:cs="Times New Roman" w:eastAsia="Times New Roman" w:hAnsi="Times New Roman"/>
          <w:sz w:val="28"/>
          <w:szCs w:val="28"/>
        </w:rPr>
        <w:t xml:space="preserve">Retrieved on April 23, 2012 from </w:t>
      </w:r>
      <w:r>
        <w:rPr>
          <w:rFonts w:ascii="Times New Roman" w:cs="Times New Roman" w:eastAsia="Times New Roman" w:hAnsi="Times New Roman"/>
          <w:i/>
          <w:sz w:val="28"/>
          <w:szCs w:val="28"/>
          <w:u w:val="single"/>
        </w:rPr>
        <w:t>http.7/www.acer.edu.au/documents/LSAY_CP_AERA2003Rothman.pdf.</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Russell, B (2017) “</w:t>
      </w:r>
      <w:r>
        <w:rPr>
          <w:rFonts w:ascii="Times New Roman" w:cs="Times New Roman" w:eastAsia="Times New Roman" w:hAnsi="Times New Roman"/>
          <w:i/>
          <w:sz w:val="28"/>
          <w:szCs w:val="28"/>
        </w:rPr>
        <w:t>Education and the Social Order”</w:t>
      </w:r>
      <w:r>
        <w:rPr>
          <w:rFonts w:ascii="Times New Roman" w:cs="Times New Roman" w:eastAsia="Times New Roman" w:hAnsi="Times New Roman"/>
          <w:sz w:val="28"/>
          <w:szCs w:val="28"/>
        </w:rPr>
        <w:t xml:space="preserve">, London: George Allen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Urwin</w:t>
      </w:r>
      <w:r>
        <w:rPr>
          <w:rFonts w:ascii="Times New Roman" w:cs="Times New Roman" w:eastAsia="Times New Roman" w:hAnsi="Times New Roman"/>
          <w:sz w:val="28"/>
          <w:szCs w:val="28"/>
        </w:rPr>
        <w:t xml:space="preserve"> Ltd</w:t>
      </w:r>
    </w:p>
    <w:p>
      <w:pPr>
        <w:pStyle w:val="style0"/>
        <w:spacing w:before="240" w:lineRule="auto" w:line="276"/>
        <w:ind w:left="720" w:right="18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Tom, S. R. (2015). Parental occupation status and Academic Achievement: A Meta-Analytic Review of Research. Review of Educational </w:t>
      </w:r>
      <w:r>
        <w:rPr>
          <w:rFonts w:ascii="Times New Roman" w:cs="Times New Roman" w:eastAsia="Times New Roman" w:hAnsi="Times New Roman"/>
          <w:sz w:val="28"/>
          <w:szCs w:val="28"/>
        </w:rPr>
        <w:t>Research ,</w:t>
      </w:r>
      <w:r>
        <w:rPr>
          <w:rFonts w:ascii="Times New Roman" w:cs="Times New Roman" w:eastAsia="Times New Roman" w:hAnsi="Times New Roman"/>
          <w:sz w:val="28"/>
          <w:szCs w:val="28"/>
        </w:rPr>
        <w:t xml:space="preserve"> 5 (3), 417–453.</w:t>
      </w:r>
    </w:p>
    <w:p>
      <w:pPr>
        <w:pStyle w:val="style0"/>
        <w:spacing w:before="240" w:lineRule="auto" w:line="276"/>
        <w:ind w:left="720" w:right="18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Uche</w:t>
      </w:r>
      <w:r>
        <w:rPr>
          <w:rFonts w:ascii="Times New Roman" w:cs="Times New Roman" w:eastAsia="Times New Roman" w:hAnsi="Times New Roman"/>
          <w:sz w:val="28"/>
          <w:szCs w:val="28"/>
        </w:rPr>
        <w:t xml:space="preserve">, J. P. (2014). </w:t>
      </w:r>
      <w:r>
        <w:rPr>
          <w:rFonts w:ascii="Times New Roman" w:cs="Times New Roman" w:eastAsia="Times New Roman" w:hAnsi="Times New Roman"/>
          <w:sz w:val="28"/>
          <w:szCs w:val="28"/>
        </w:rPr>
        <w:t>“The influence of socio-economic status of parents and home environment on the study habits and academic achievement of students”.</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 xml:space="preserve">Educational </w:t>
      </w:r>
      <w:r>
        <w:rPr>
          <w:rFonts w:ascii="Times New Roman" w:cs="Times New Roman" w:eastAsia="Times New Roman" w:hAnsi="Times New Roman"/>
          <w:i/>
          <w:sz w:val="28"/>
          <w:szCs w:val="28"/>
        </w:rPr>
        <w:t>Research ,</w:t>
      </w:r>
      <w:r>
        <w:rPr>
          <w:rFonts w:ascii="Times New Roman" w:cs="Times New Roman" w:eastAsia="Times New Roman" w:hAnsi="Times New Roman"/>
          <w:i/>
          <w:sz w:val="28"/>
          <w:szCs w:val="28"/>
        </w:rPr>
        <w:t xml:space="preserve"> 5 (9), 348-352.</w:t>
      </w:r>
    </w:p>
    <w:p>
      <w:pPr>
        <w:pStyle w:val="style0"/>
        <w:spacing w:before="240" w:lineRule="auto" w:line="276"/>
        <w:ind w:left="720" w:right="18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Udodo</w:t>
      </w:r>
      <w:r>
        <w:rPr>
          <w:rFonts w:ascii="Times New Roman" w:cs="Times New Roman" w:eastAsia="Times New Roman" w:hAnsi="Times New Roman"/>
          <w:sz w:val="28"/>
          <w:szCs w:val="28"/>
        </w:rPr>
        <w:t>, R. 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2002). </w:t>
      </w:r>
      <w:r>
        <w:rPr>
          <w:rFonts w:ascii="Times New Roman" w:cs="Times New Roman" w:eastAsia="Times New Roman" w:hAnsi="Times New Roman"/>
          <w:sz w:val="28"/>
          <w:szCs w:val="28"/>
        </w:rPr>
        <w:t>Parental socio economic status and students’ academic achievement.</w:t>
      </w:r>
      <w:r>
        <w:rPr>
          <w:rFonts w:ascii="Times New Roman" w:cs="Times New Roman" w:eastAsia="Times New Roman" w:hAnsi="Times New Roman"/>
          <w:i/>
          <w:sz w:val="28"/>
          <w:szCs w:val="28"/>
        </w:rPr>
        <w:t xml:space="preserve"> </w:t>
      </w:r>
      <w:r>
        <w:rPr>
          <w:rFonts w:ascii="Times New Roman" w:cs="Times New Roman" w:eastAsia="Times New Roman" w:hAnsi="Times New Roman"/>
          <w:i/>
          <w:sz w:val="28"/>
          <w:szCs w:val="28"/>
        </w:rPr>
        <w:t>Science.</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University of </w:t>
      </w:r>
      <w:r>
        <w:rPr>
          <w:rFonts w:ascii="Times New Roman" w:cs="Times New Roman" w:eastAsia="Times New Roman" w:hAnsi="Times New Roman"/>
          <w:sz w:val="28"/>
          <w:szCs w:val="28"/>
        </w:rPr>
        <w:t>Calabar</w:t>
      </w:r>
      <w:r>
        <w:rPr>
          <w:rFonts w:ascii="Times New Roman" w:cs="Times New Roman" w:eastAsia="Times New Roman" w:hAnsi="Times New Roman"/>
          <w:sz w:val="28"/>
          <w:szCs w:val="28"/>
        </w:rPr>
        <w:t xml:space="preserve"> Printing press.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Calabar</w:t>
      </w:r>
      <w:r>
        <w:rPr>
          <w:rFonts w:ascii="Times New Roman" w:cs="Times New Roman" w:eastAsia="Times New Roman" w:hAnsi="Times New Roman"/>
          <w:sz w:val="28"/>
          <w:szCs w:val="28"/>
        </w:rPr>
        <w:t>.</w:t>
      </w:r>
    </w:p>
    <w:p>
      <w:pPr>
        <w:pStyle w:val="style0"/>
        <w:spacing w:before="240" w:lineRule="auto" w:line="276"/>
        <w:ind w:left="720" w:right="180" w:hanging="719"/>
        <w:jc w:val="both"/>
        <w:rPr>
          <w:rFonts w:ascii="Times New Roman" w:cs="Times New Roman" w:eastAsia="Times New Roman" w:hAnsi="Times New Roman"/>
          <w:sz w:val="28"/>
          <w:szCs w:val="28"/>
        </w:rPr>
      </w:pPr>
    </w:p>
    <w:p>
      <w:pPr>
        <w:pStyle w:val="style0"/>
        <w:spacing w:before="240" w:lineRule="auto" w:line="276"/>
        <w:ind w:left="720" w:right="3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Udoh</w:t>
      </w:r>
      <w:r>
        <w:rPr>
          <w:rFonts w:ascii="Times New Roman" w:cs="Times New Roman" w:eastAsia="Times New Roman" w:hAnsi="Times New Roman"/>
          <w:sz w:val="28"/>
          <w:szCs w:val="28"/>
        </w:rPr>
        <w:t xml:space="preserve">, J. (2016). The effect of Socioeconomic Status on Academic </w:t>
      </w:r>
      <w:r>
        <w:rPr>
          <w:rFonts w:ascii="Times New Roman" w:cs="Times New Roman" w:eastAsia="Times New Roman" w:hAnsi="Times New Roman"/>
          <w:sz w:val="28"/>
          <w:szCs w:val="28"/>
        </w:rPr>
        <w:t>Achievement</w:t>
      </w:r>
      <w:r>
        <w:rPr>
          <w:rFonts w:ascii="Times New Roman" w:cs="Times New Roman" w:eastAsia="Times New Roman" w:hAnsi="Times New Roman"/>
          <w:sz w:val="28"/>
          <w:szCs w:val="28"/>
        </w:rPr>
        <w:t>,Unpublished</w:t>
      </w:r>
      <w:r>
        <w:rPr>
          <w:rFonts w:ascii="Times New Roman" w:cs="Times New Roman" w:eastAsia="Times New Roman" w:hAnsi="Times New Roman"/>
          <w:sz w:val="28"/>
          <w:szCs w:val="28"/>
        </w:rPr>
        <w:t xml:space="preserve"> Med thesis University of </w:t>
      </w:r>
      <w:r>
        <w:rPr>
          <w:rFonts w:ascii="Times New Roman" w:cs="Times New Roman" w:eastAsia="Times New Roman" w:hAnsi="Times New Roman"/>
          <w:sz w:val="28"/>
          <w:szCs w:val="28"/>
        </w:rPr>
        <w:t>Uyo</w:t>
      </w:r>
      <w:r>
        <w:rPr>
          <w:rFonts w:ascii="Times New Roman" w:cs="Times New Roman" w:eastAsia="Times New Roman" w:hAnsi="Times New Roman"/>
          <w:sz w:val="28"/>
          <w:szCs w:val="28"/>
        </w:rPr>
        <w:t>.</w:t>
      </w:r>
    </w:p>
    <w:p>
      <w:pPr>
        <w:pStyle w:val="style0"/>
        <w:spacing w:before="240" w:lineRule="auto" w:line="276"/>
        <w:ind w:left="720"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Vernon, P. E. (2015) “</w:t>
      </w:r>
      <w:r>
        <w:rPr>
          <w:rFonts w:ascii="Times New Roman" w:cs="Times New Roman" w:eastAsia="Times New Roman" w:hAnsi="Times New Roman"/>
          <w:i/>
          <w:sz w:val="28"/>
          <w:szCs w:val="28"/>
        </w:rPr>
        <w:t>Environment Handicaps and Intellectual Development Part II</w:t>
      </w:r>
      <w:r>
        <w:rPr>
          <w:rFonts w:ascii="Times New Roman" w:cs="Times New Roman" w:eastAsia="Times New Roman" w:hAnsi="Times New Roman"/>
          <w:sz w:val="28"/>
          <w:szCs w:val="28"/>
        </w:rPr>
        <w:t xml:space="preserve">”, British Journal of Educational Psychology, 35 (1) 31-37. Unpublished </w:t>
      </w:r>
      <w:r>
        <w:rPr>
          <w:rFonts w:ascii="Times New Roman" w:cs="Times New Roman" w:eastAsia="Times New Roman" w:hAnsi="Times New Roman"/>
          <w:sz w:val="28"/>
          <w:szCs w:val="28"/>
        </w:rPr>
        <w:t>B.ed</w:t>
      </w:r>
      <w:r>
        <w:rPr>
          <w:rFonts w:ascii="Times New Roman" w:cs="Times New Roman" w:eastAsia="Times New Roman" w:hAnsi="Times New Roman"/>
          <w:sz w:val="28"/>
          <w:szCs w:val="28"/>
        </w:rPr>
        <w:t xml:space="preserve"> project, University of </w:t>
      </w:r>
      <w:r>
        <w:rPr>
          <w:rFonts w:ascii="Times New Roman" w:cs="Times New Roman" w:eastAsia="Times New Roman" w:hAnsi="Times New Roman"/>
          <w:sz w:val="28"/>
          <w:szCs w:val="28"/>
        </w:rPr>
        <w:t>Uyo</w:t>
      </w: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p>
    <w:p>
      <w:pPr>
        <w:pStyle w:val="style0"/>
        <w:spacing w:lineRule="auto" w:line="360"/>
        <w:ind w:right="-119"/>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APPENDIX</w:t>
      </w:r>
    </w:p>
    <w:p>
      <w:pPr>
        <w:pStyle w:val="style0"/>
        <w:spacing w:lineRule="auto" w:line="360"/>
        <w:ind w:right="-119"/>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EKITI STATE UNIVERSITY</w:t>
      </w:r>
      <w:r>
        <w:rPr>
          <w:rFonts w:ascii="Times New Roman" w:cs="Times New Roman" w:eastAsia="Times New Roman" w:hAnsi="Times New Roman"/>
          <w:b/>
          <w:sz w:val="28"/>
          <w:szCs w:val="28"/>
        </w:rPr>
        <w:t>, ADO-EKITI</w:t>
      </w:r>
    </w:p>
    <w:p>
      <w:pPr>
        <w:pStyle w:val="style0"/>
        <w:spacing w:lineRule="auto" w:line="360"/>
        <w:ind w:right="-119"/>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FACULTY OF EDUCATION</w:t>
      </w:r>
    </w:p>
    <w:p>
      <w:pPr>
        <w:pStyle w:val="style0"/>
        <w:spacing w:lineRule="auto" w:line="360"/>
        <w:ind w:right="-119"/>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SOCIAL STUDIES </w:t>
      </w:r>
      <w:r>
        <w:rPr>
          <w:rFonts w:ascii="Times New Roman" w:cs="Times New Roman" w:eastAsia="Times New Roman" w:hAnsi="Times New Roman"/>
          <w:b/>
          <w:sz w:val="28"/>
          <w:szCs w:val="28"/>
        </w:rPr>
        <w:t>DEPARTMENT</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Dear Respondent,</w:t>
      </w:r>
    </w:p>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This questionnaire is solely for research purpose. It is on the effects of </w:t>
      </w:r>
      <w:r>
        <w:rPr>
          <w:rFonts w:ascii="Times New Roman" w:cs="Times New Roman" w:eastAsia="Times New Roman" w:hAnsi="Times New Roman"/>
          <w:b/>
          <w:sz w:val="28"/>
          <w:szCs w:val="28"/>
        </w:rPr>
        <w:t xml:space="preserve">parents’ Socio-economic background on the academic performance of </w:t>
      </w:r>
      <w:r>
        <w:rPr>
          <w:rFonts w:ascii="Times New Roman" w:cs="Times New Roman" w:eastAsia="Times New Roman" w:hAnsi="Times New Roman"/>
          <w:b/>
          <w:sz w:val="28"/>
          <w:szCs w:val="28"/>
        </w:rPr>
        <w:t>Social Studies</w:t>
      </w:r>
      <w:r>
        <w:rPr>
          <w:rFonts w:ascii="Times New Roman" w:cs="Times New Roman" w:eastAsia="Times New Roman" w:hAnsi="Times New Roman"/>
          <w:b/>
          <w:sz w:val="28"/>
          <w:szCs w:val="28"/>
        </w:rPr>
        <w:t xml:space="preserve"> students </w:t>
      </w:r>
      <w:r>
        <w:rPr>
          <w:rFonts w:ascii="Times New Roman" w:cs="Times New Roman" w:eastAsia="Times New Roman" w:hAnsi="Times New Roman"/>
          <w:b/>
          <w:sz w:val="28"/>
          <w:szCs w:val="28"/>
        </w:rPr>
        <w:t>Ilorin West</w:t>
      </w:r>
      <w:r>
        <w:rPr>
          <w:rFonts w:ascii="Times New Roman" w:cs="Times New Roman" w:eastAsia="Times New Roman" w:hAnsi="Times New Roman"/>
          <w:b/>
          <w:sz w:val="28"/>
          <w:szCs w:val="28"/>
        </w:rPr>
        <w:t xml:space="preserve"> Local Government area</w:t>
      </w: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Kwara</w:t>
      </w: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State</w:t>
      </w:r>
      <w:r>
        <w:rPr>
          <w:rFonts w:ascii="Times New Roman" w:cs="Times New Roman" w:eastAsia="Times New Roman" w:hAnsi="Times New Roman"/>
          <w:sz w:val="28"/>
          <w:szCs w:val="28"/>
        </w:rPr>
        <w:t>. Your objective response to each item in this</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questionnaire will be highly appreciated. Your responses will be confidentially treated, and will as</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well be used only for the purpose of this study.</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Thank you for your co-operation.</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SECTION A – BIOGRAPHIC DATA</w:t>
      </w:r>
    </w:p>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Sex: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male</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female</w:t>
      </w:r>
      <w:r>
        <w:rPr>
          <w:rFonts w:ascii="Times New Roman" w:cs="Times New Roman" w:eastAsia="Times New Roman" w:hAnsi="Times New Roman"/>
          <w:b/>
          <w:sz w:val="28"/>
          <w:szCs w:val="28"/>
        </w:rPr>
        <w:t xml:space="preserve"> ( ) </w:t>
      </w:r>
    </w:p>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Age: less than 15yrs ( ), 15-19years ( ), 20-25 years ( ),</w:t>
      </w:r>
    </w:p>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SECTION B – QUESTIONS</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Instruction: </w:t>
      </w:r>
      <w:r>
        <w:rPr>
          <w:rFonts w:ascii="Times New Roman" w:cs="Times New Roman" w:eastAsia="Times New Roman" w:hAnsi="Times New Roman"/>
          <w:sz w:val="28"/>
          <w:szCs w:val="28"/>
        </w:rPr>
        <w:t>Rank the extent to which the socio-economic factors stated in the table below have affected your performance in Mathematical works.</w:t>
      </w:r>
    </w:p>
    <w:p>
      <w:pPr>
        <w:pStyle w:val="style0"/>
        <w:spacing w:lineRule="auto" w:line="360"/>
        <w:jc w:val="both"/>
        <w:rPr>
          <w:rFonts w:ascii="Times New Roman" w:cs="Times New Roman" w:eastAsia="Times New Roman" w:hAnsi="Times New Roman"/>
          <w:sz w:val="28"/>
          <w:szCs w:val="28"/>
        </w:rPr>
      </w:pPr>
    </w:p>
    <w:p>
      <w:pPr>
        <w:pStyle w:val="style0"/>
        <w:spacing w:lineRule="auto" w:line="360"/>
        <w:jc w:val="both"/>
        <w:rPr>
          <w:rFonts w:ascii="Times New Roman" w:cs="Times New Roman" w:eastAsia="Times New Roman" w:hAnsi="Times New Roman"/>
          <w:sz w:val="28"/>
          <w:szCs w:val="28"/>
        </w:rPr>
      </w:pPr>
    </w:p>
    <w:p>
      <w:pPr>
        <w:pStyle w:val="style0"/>
        <w:spacing w:lineRule="auto" w:line="360"/>
        <w:jc w:val="both"/>
        <w:rPr>
          <w:rFonts w:ascii="Times New Roman" w:cs="Times New Roman" w:eastAsia="Times New Roman" w:hAnsi="Times New Roman"/>
          <w:sz w:val="28"/>
          <w:szCs w:val="28"/>
        </w:rPr>
      </w:pP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u w:val="single"/>
        </w:rPr>
        <w:t>KEY:</w:t>
      </w:r>
      <w:r>
        <w:rPr>
          <w:rFonts w:ascii="Times New Roman" w:cs="Times New Roman" w:eastAsia="Times New Roman" w:hAnsi="Times New Roman"/>
          <w:b/>
          <w:sz w:val="28"/>
          <w:szCs w:val="28"/>
        </w:rPr>
        <w:t xml:space="preserve"> S</w:t>
      </w:r>
      <w:r>
        <w:rPr>
          <w:rFonts w:ascii="Times New Roman" w:cs="Times New Roman" w:eastAsia="Times New Roman" w:hAnsi="Times New Roman"/>
          <w:b/>
          <w:sz w:val="28"/>
          <w:szCs w:val="28"/>
        </w:rPr>
        <w:t>A</w:t>
      </w:r>
      <w:r>
        <w:rPr>
          <w:rFonts w:ascii="Times New Roman" w:cs="Times New Roman" w:eastAsia="Times New Roman" w:hAnsi="Times New Roman"/>
          <w:sz w:val="28"/>
          <w:szCs w:val="28"/>
        </w:rPr>
        <w:t>–Strongly Agree,</w:t>
      </w:r>
      <w:r>
        <w:rPr>
          <w:rFonts w:ascii="Times New Roman" w:cs="Times New Roman" w:eastAsia="Times New Roman" w:hAnsi="Times New Roman"/>
          <w:b/>
          <w:sz w:val="28"/>
          <w:szCs w:val="28"/>
        </w:rPr>
        <w:t xml:space="preserve"> D</w:t>
      </w:r>
      <w:r>
        <w:rPr>
          <w:rFonts w:ascii="Times New Roman" w:cs="Times New Roman" w:eastAsia="Times New Roman" w:hAnsi="Times New Roman"/>
          <w:sz w:val="28"/>
          <w:szCs w:val="28"/>
        </w:rPr>
        <w:t>–Disagree,</w:t>
      </w:r>
      <w:r>
        <w:rPr>
          <w:rFonts w:ascii="Times New Roman" w:cs="Times New Roman" w:eastAsia="Times New Roman" w:hAnsi="Times New Roman"/>
          <w:b/>
          <w:sz w:val="28"/>
          <w:szCs w:val="28"/>
        </w:rPr>
        <w:t xml:space="preserve"> A</w:t>
      </w:r>
      <w:r>
        <w:rPr>
          <w:rFonts w:ascii="Times New Roman" w:cs="Times New Roman" w:eastAsia="Times New Roman" w:hAnsi="Times New Roman"/>
          <w:sz w:val="28"/>
          <w:szCs w:val="28"/>
        </w:rPr>
        <w:t>–Agree,</w:t>
      </w:r>
      <w:r>
        <w:rPr>
          <w:rFonts w:ascii="Times New Roman" w:cs="Times New Roman" w:eastAsia="Times New Roman" w:hAnsi="Times New Roman"/>
          <w:b/>
          <w:sz w:val="28"/>
          <w:szCs w:val="28"/>
        </w:rPr>
        <w:t xml:space="preserve"> S</w:t>
      </w:r>
      <w:r>
        <w:rPr>
          <w:rFonts w:ascii="Times New Roman" w:cs="Times New Roman" w:eastAsia="Times New Roman" w:hAnsi="Times New Roman"/>
          <w:b/>
          <w:sz w:val="28"/>
          <w:szCs w:val="28"/>
        </w:rPr>
        <w:t>D</w:t>
      </w:r>
      <w:r>
        <w:rPr>
          <w:rFonts w:ascii="Times New Roman" w:cs="Times New Roman" w:eastAsia="Times New Roman" w:hAnsi="Times New Roman"/>
          <w:sz w:val="28"/>
          <w:szCs w:val="28"/>
        </w:rPr>
        <w:t>–Strongly Disagree</w:t>
      </w:r>
    </w:p>
    <w:tbl>
      <w:tblPr>
        <w:tblStyle w:val="style154"/>
        <w:tblW w:w="8928" w:type="dxa"/>
        <w:tblLook w:firstRow="0" w:lastRow="0" w:firstColumn="0" w:lastColumn="0" w:noHBand="0" w:noVBand="1"/>
      </w:tblPr>
      <w:tblGrid>
        <w:gridCol w:w="648"/>
        <w:gridCol w:w="90"/>
        <w:gridCol w:w="5940"/>
        <w:gridCol w:w="630"/>
        <w:gridCol w:w="540"/>
        <w:gridCol w:w="450"/>
        <w:gridCol w:w="630"/>
      </w:tblGrid>
      <w:tr>
        <w:trPr>
          <w:trHeight w:val="249" w:hRule="atLeast"/>
        </w:trPr>
        <w:tc>
          <w:tcPr>
            <w:tcW w:w="738" w:type="dxa"/>
            <w:gridSpan w:val="2"/>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No</w:t>
            </w:r>
          </w:p>
        </w:tc>
        <w:tc>
          <w:tcPr>
            <w:tcW w:w="594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Educational Background of Parents</w:t>
            </w:r>
          </w:p>
        </w:tc>
        <w:tc>
          <w:tcPr>
            <w:tcW w:w="63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SA</w:t>
            </w:r>
          </w:p>
        </w:tc>
        <w:tc>
          <w:tcPr>
            <w:tcW w:w="54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w:t>
            </w:r>
          </w:p>
        </w:tc>
        <w:tc>
          <w:tcPr>
            <w:tcW w:w="45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D</w:t>
            </w:r>
          </w:p>
        </w:tc>
        <w:tc>
          <w:tcPr>
            <w:tcW w:w="63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SD</w:t>
            </w:r>
          </w:p>
        </w:tc>
      </w:tr>
      <w:tr>
        <w:tblPrEx/>
        <w:trPr>
          <w:trHeight w:val="228" w:hRule="atLeast"/>
        </w:trPr>
        <w:tc>
          <w:tcPr>
            <w:tcW w:w="738" w:type="dxa"/>
            <w:gridSpan w:val="2"/>
            <w:tcBorders/>
            <w:tcFitText w:val="false"/>
          </w:tcPr>
          <w:p>
            <w:pPr>
              <w:pStyle w:val="style0"/>
              <w:spacing w:lineRule="auto" w:line="360"/>
              <w:jc w:val="both"/>
              <w:rPr>
                <w:rFonts w:ascii="Times New Roman" w:cs="Times New Roman" w:eastAsia="Times New Roman" w:hAnsi="Times New Roman"/>
                <w:w w:val="88"/>
                <w:sz w:val="28"/>
                <w:szCs w:val="28"/>
              </w:rPr>
            </w:pPr>
            <w:r>
              <w:rPr>
                <w:rFonts w:ascii="Times New Roman" w:cs="Times New Roman" w:eastAsia="Times New Roman" w:hAnsi="Times New Roman"/>
                <w:w w:val="88"/>
                <w:sz w:val="28"/>
                <w:szCs w:val="28"/>
              </w:rPr>
              <w:t>1.</w:t>
            </w:r>
          </w:p>
        </w:tc>
        <w:tc>
          <w:tcPr>
            <w:tcW w:w="5940" w:type="dxa"/>
            <w:tcBorders/>
            <w:tcFitText w:val="false"/>
          </w:tcPr>
          <w:p>
            <w:pPr>
              <w:pStyle w:val="style0"/>
              <w:spacing w:lineRule="auto" w:line="360"/>
              <w:ind w:left="1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 parents are not educated and this is affecting me.</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9" w:hRule="atLeast"/>
        </w:trPr>
        <w:tc>
          <w:tcPr>
            <w:tcW w:w="738" w:type="dxa"/>
            <w:gridSpan w:val="2"/>
            <w:tcBorders/>
            <w:tcFitText w:val="false"/>
          </w:tcPr>
          <w:p>
            <w:pPr>
              <w:pStyle w:val="style0"/>
              <w:spacing w:lineRule="auto" w:line="360"/>
              <w:jc w:val="both"/>
              <w:rPr>
                <w:rFonts w:ascii="Times New Roman" w:cs="Times New Roman" w:eastAsia="Times New Roman" w:hAnsi="Times New Roman"/>
                <w:w w:val="88"/>
                <w:sz w:val="28"/>
                <w:szCs w:val="28"/>
              </w:rPr>
            </w:pPr>
            <w:r>
              <w:rPr>
                <w:rFonts w:ascii="Times New Roman" w:cs="Times New Roman" w:eastAsia="Times New Roman" w:hAnsi="Times New Roman"/>
                <w:w w:val="88"/>
                <w:sz w:val="28"/>
                <w:szCs w:val="28"/>
              </w:rPr>
              <w:t>2.</w:t>
            </w:r>
          </w:p>
        </w:tc>
        <w:tc>
          <w:tcPr>
            <w:tcW w:w="5940" w:type="dxa"/>
            <w:tcBorders/>
            <w:tcFitText w:val="false"/>
          </w:tcPr>
          <w:p>
            <w:pPr>
              <w:pStyle w:val="style0"/>
              <w:spacing w:lineRule="auto" w:line="360"/>
              <w:ind w:left="1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My parents don’t care much about my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and most times I have to do my homework myself whether I know it or not.</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30" w:hRule="atLeast"/>
        </w:trPr>
        <w:tc>
          <w:tcPr>
            <w:tcW w:w="738" w:type="dxa"/>
            <w:gridSpan w:val="2"/>
            <w:tcBorders/>
            <w:tcFitText w:val="false"/>
          </w:tcPr>
          <w:p>
            <w:pPr>
              <w:pStyle w:val="style0"/>
              <w:spacing w:lineRule="auto" w:line="360"/>
              <w:jc w:val="both"/>
              <w:rPr>
                <w:rFonts w:ascii="Times New Roman" w:cs="Times New Roman" w:eastAsia="Times New Roman" w:hAnsi="Times New Roman"/>
                <w:w w:val="88"/>
                <w:sz w:val="28"/>
                <w:szCs w:val="28"/>
              </w:rPr>
            </w:pPr>
          </w:p>
          <w:p>
            <w:pPr>
              <w:pStyle w:val="style0"/>
              <w:spacing w:lineRule="auto" w:line="360"/>
              <w:jc w:val="both"/>
              <w:rPr>
                <w:rFonts w:ascii="Times New Roman" w:cs="Times New Roman" w:eastAsia="Times New Roman" w:hAnsi="Times New Roman"/>
                <w:w w:val="88"/>
                <w:sz w:val="28"/>
                <w:szCs w:val="28"/>
              </w:rPr>
            </w:pPr>
            <w:r>
              <w:rPr>
                <w:rFonts w:ascii="Times New Roman" w:cs="Times New Roman" w:eastAsia="Times New Roman" w:hAnsi="Times New Roman"/>
                <w:w w:val="88"/>
                <w:sz w:val="28"/>
                <w:szCs w:val="28"/>
              </w:rPr>
              <w:t>3.</w:t>
            </w:r>
          </w:p>
        </w:tc>
        <w:tc>
          <w:tcPr>
            <w:tcW w:w="5940" w:type="dxa"/>
            <w:tcBorders/>
            <w:tcFitText w:val="false"/>
          </w:tcPr>
          <w:p>
            <w:pPr>
              <w:pStyle w:val="style0"/>
              <w:spacing w:lineRule="auto" w:line="360"/>
              <w:ind w:left="1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 parents only ensure that they pay my school fees but don’t care to know how I am faring in my study.</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9" w:hRule="atLeast"/>
        </w:trPr>
        <w:tc>
          <w:tcPr>
            <w:tcW w:w="738" w:type="dxa"/>
            <w:gridSpan w:val="2"/>
            <w:tcBorders/>
            <w:tcFitText w:val="false"/>
          </w:tcPr>
          <w:p>
            <w:pPr>
              <w:pStyle w:val="style0"/>
              <w:spacing w:lineRule="auto" w:line="360"/>
              <w:jc w:val="both"/>
              <w:rPr>
                <w:rFonts w:ascii="Times New Roman" w:cs="Times New Roman" w:eastAsia="Times New Roman" w:hAnsi="Times New Roman"/>
                <w:w w:val="88"/>
                <w:sz w:val="28"/>
                <w:szCs w:val="28"/>
              </w:rPr>
            </w:pPr>
            <w:r>
              <w:rPr>
                <w:rFonts w:ascii="Times New Roman" w:cs="Times New Roman" w:eastAsia="Times New Roman" w:hAnsi="Times New Roman"/>
                <w:w w:val="88"/>
                <w:sz w:val="28"/>
                <w:szCs w:val="28"/>
              </w:rPr>
              <w:t>4.</w:t>
            </w:r>
          </w:p>
        </w:tc>
        <w:tc>
          <w:tcPr>
            <w:tcW w:w="5940" w:type="dxa"/>
            <w:tcBorders/>
            <w:tcFitText w:val="false"/>
          </w:tcPr>
          <w:p>
            <w:pPr>
              <w:pStyle w:val="style0"/>
              <w:spacing w:lineRule="auto" w:line="360"/>
              <w:ind w:left="1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My parents organized private lessons for me which have helped to improve my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995" w:hRule="atLeast"/>
        </w:trPr>
        <w:tc>
          <w:tcPr>
            <w:tcW w:w="738" w:type="dxa"/>
            <w:gridSpan w:val="2"/>
            <w:tcBorders/>
            <w:tcFitText w:val="false"/>
          </w:tcPr>
          <w:p>
            <w:pPr>
              <w:pStyle w:val="style0"/>
              <w:spacing w:lineRule="auto" w:line="360"/>
              <w:jc w:val="both"/>
              <w:rPr>
                <w:rFonts w:ascii="Times New Roman" w:cs="Times New Roman" w:eastAsia="Times New Roman" w:hAnsi="Times New Roman"/>
                <w:w w:val="88"/>
                <w:sz w:val="28"/>
                <w:szCs w:val="28"/>
              </w:rPr>
            </w:pPr>
            <w:r>
              <w:rPr>
                <w:rFonts w:ascii="Times New Roman" w:cs="Times New Roman" w:eastAsia="Times New Roman" w:hAnsi="Times New Roman"/>
                <w:w w:val="88"/>
                <w:sz w:val="28"/>
                <w:szCs w:val="28"/>
              </w:rPr>
              <w:t>5.</w:t>
            </w:r>
          </w:p>
        </w:tc>
        <w:tc>
          <w:tcPr>
            <w:tcW w:w="5940" w:type="dxa"/>
            <w:tcBorders/>
            <w:tcFitText w:val="false"/>
          </w:tcPr>
          <w:p>
            <w:pPr>
              <w:pStyle w:val="style0"/>
              <w:spacing w:lineRule="auto" w:line="360"/>
              <w:ind w:left="1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 parents value education a lot and their encouragement has really helped me mathematically.</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46" w:hRule="atLeast"/>
        </w:trPr>
        <w:tc>
          <w:tcPr>
            <w:tcW w:w="738" w:type="dxa"/>
            <w:gridSpan w:val="2"/>
            <w:tcBorders/>
            <w:tcFitText w:val="false"/>
          </w:tcPr>
          <w:p>
            <w:pPr>
              <w:pStyle w:val="style0"/>
              <w:spacing w:lineRule="auto" w:line="360"/>
              <w:ind w:left="-90" w:right="114"/>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No</w:t>
            </w:r>
          </w:p>
        </w:tc>
        <w:tc>
          <w:tcPr>
            <w:tcW w:w="594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Parents’ Cultural Background</w:t>
            </w:r>
          </w:p>
        </w:tc>
        <w:tc>
          <w:tcPr>
            <w:tcW w:w="63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SA</w:t>
            </w:r>
          </w:p>
        </w:tc>
        <w:tc>
          <w:tcPr>
            <w:tcW w:w="54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w:t>
            </w:r>
          </w:p>
        </w:tc>
        <w:tc>
          <w:tcPr>
            <w:tcW w:w="45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D</w:t>
            </w:r>
          </w:p>
        </w:tc>
        <w:tc>
          <w:tcPr>
            <w:tcW w:w="63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SD</w:t>
            </w:r>
          </w:p>
        </w:tc>
      </w:tr>
      <w:tr>
        <w:tblPrEx/>
        <w:trPr>
          <w:trHeight w:val="225" w:hRule="atLeast"/>
        </w:trPr>
        <w:tc>
          <w:tcPr>
            <w:tcW w:w="738" w:type="dxa"/>
            <w:gridSpan w:val="2"/>
            <w:tcBorders/>
            <w:tcFitText w:val="false"/>
          </w:tcPr>
          <w:p>
            <w:pPr>
              <w:pStyle w:val="style0"/>
              <w:spacing w:lineRule="auto" w:line="360"/>
              <w:ind w:right="11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w:t>
            </w:r>
          </w:p>
        </w:tc>
        <w:tc>
          <w:tcPr>
            <w:tcW w:w="5940" w:type="dxa"/>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My parents don’t attach culture to anything concerning my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education.</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8" w:hRule="atLeast"/>
        </w:trPr>
        <w:tc>
          <w:tcPr>
            <w:tcW w:w="738" w:type="dxa"/>
            <w:gridSpan w:val="2"/>
            <w:tcBorders/>
            <w:tcFitText w:val="false"/>
          </w:tcPr>
          <w:p>
            <w:pPr>
              <w:pStyle w:val="style0"/>
              <w:spacing w:lineRule="auto" w:line="360"/>
              <w:ind w:right="11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w:t>
            </w:r>
          </w:p>
        </w:tc>
        <w:tc>
          <w:tcPr>
            <w:tcW w:w="5940" w:type="dxa"/>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My parents are culture minded people; always mixing what I learn at school with cultural lessons at home and this affects my performance </w:t>
            </w:r>
            <w:r>
              <w:rPr>
                <w:rFonts w:ascii="Times New Roman" w:cs="Times New Roman" w:eastAsia="Times New Roman" w:hAnsi="Times New Roman"/>
                <w:sz w:val="28"/>
                <w:szCs w:val="28"/>
              </w:rPr>
              <w:t xml:space="preserve">in </w:t>
            </w:r>
            <w:r>
              <w:rPr>
                <w:rFonts w:ascii="Times New Roman" w:cs="Times New Roman" w:eastAsia="Times New Roman" w:hAnsi="Times New Roman"/>
                <w:sz w:val="28"/>
                <w:szCs w:val="28"/>
              </w:rPr>
              <w:t>Social Studies</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5" w:hRule="atLeast"/>
        </w:trPr>
        <w:tc>
          <w:tcPr>
            <w:tcW w:w="738" w:type="dxa"/>
            <w:gridSpan w:val="2"/>
            <w:tcBorders/>
            <w:tcFitText w:val="false"/>
          </w:tcPr>
          <w:p>
            <w:pPr>
              <w:pStyle w:val="style0"/>
              <w:spacing w:lineRule="auto" w:line="360"/>
              <w:ind w:right="11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w:t>
            </w:r>
          </w:p>
        </w:tc>
        <w:tc>
          <w:tcPr>
            <w:tcW w:w="5940" w:type="dxa"/>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My parents believe a lot in cultural superstitions and as such they don’t allow me interact freely with my school and classmates and this affects my learning and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5" w:hRule="atLeast"/>
        </w:trPr>
        <w:tc>
          <w:tcPr>
            <w:tcW w:w="738" w:type="dxa"/>
            <w:gridSpan w:val="2"/>
            <w:tcBorders/>
            <w:tcFitText w:val="false"/>
          </w:tcPr>
          <w:p>
            <w:pPr>
              <w:pStyle w:val="style0"/>
              <w:spacing w:lineRule="auto" w:line="360"/>
              <w:ind w:right="114"/>
              <w:jc w:val="both"/>
              <w:rPr>
                <w:rFonts w:ascii="Times New Roman" w:cs="Times New Roman" w:eastAsia="Times New Roman" w:hAnsi="Times New Roman"/>
                <w:sz w:val="28"/>
                <w:szCs w:val="28"/>
              </w:rPr>
            </w:pPr>
          </w:p>
          <w:p>
            <w:pPr>
              <w:pStyle w:val="style0"/>
              <w:spacing w:lineRule="auto" w:line="360"/>
              <w:ind w:right="11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w:t>
            </w:r>
          </w:p>
        </w:tc>
        <w:tc>
          <w:tcPr>
            <w:tcW w:w="5940" w:type="dxa"/>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 am from a Christian/ Muslim home, and culture has no basis in whatever my family does.</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5" w:hRule="atLeast"/>
        </w:trPr>
        <w:tc>
          <w:tcPr>
            <w:tcW w:w="738" w:type="dxa"/>
            <w:gridSpan w:val="2"/>
            <w:tcBorders/>
            <w:tcFitText w:val="false"/>
          </w:tcPr>
          <w:p>
            <w:pPr>
              <w:pStyle w:val="style0"/>
              <w:spacing w:lineRule="auto" w:line="360"/>
              <w:ind w:right="11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w:t>
            </w:r>
          </w:p>
        </w:tc>
        <w:tc>
          <w:tcPr>
            <w:tcW w:w="5940" w:type="dxa"/>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Because of my parents’ cultural beliefs, I am not allowed to live in the school hostel like my colleagues and this affects my performance mathematically.</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575" w:hRule="atLeast"/>
        </w:trPr>
        <w:tc>
          <w:tcPr>
            <w:tcW w:w="648" w:type="dxa"/>
            <w:tcBorders/>
            <w:tcFitText w:val="false"/>
          </w:tcPr>
          <w:p>
            <w:pPr>
              <w:pStyle w:val="style0"/>
              <w:spacing w:lineRule="auto" w:line="360"/>
              <w:ind w:right="74"/>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No</w:t>
            </w:r>
          </w:p>
        </w:tc>
        <w:tc>
          <w:tcPr>
            <w:tcW w:w="6030" w:type="dxa"/>
            <w:gridSpan w:val="2"/>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Parents’ Religious Belief</w:t>
            </w:r>
          </w:p>
        </w:tc>
        <w:tc>
          <w:tcPr>
            <w:tcW w:w="63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SA</w:t>
            </w:r>
          </w:p>
        </w:tc>
        <w:tc>
          <w:tcPr>
            <w:tcW w:w="540" w:type="dxa"/>
            <w:tcBorders/>
            <w:tcFitText w:val="false"/>
          </w:tcPr>
          <w:p>
            <w:pPr>
              <w:pStyle w:val="style0"/>
              <w:spacing w:lineRule="auto" w:line="36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w:t>
            </w:r>
          </w:p>
        </w:tc>
        <w:tc>
          <w:tcPr>
            <w:tcW w:w="45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D</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SD</w:t>
            </w:r>
          </w:p>
        </w:tc>
      </w:tr>
      <w:tr>
        <w:tblPrEx/>
        <w:trPr>
          <w:trHeight w:val="225" w:hRule="atLeast"/>
        </w:trPr>
        <w:tc>
          <w:tcPr>
            <w:tcW w:w="648" w:type="dxa"/>
            <w:tcBorders/>
            <w:tcFitText w:val="false"/>
          </w:tcPr>
          <w:p>
            <w:pPr>
              <w:pStyle w:val="style0"/>
              <w:spacing w:lineRule="auto" w:line="360"/>
              <w:ind w:right="7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w:t>
            </w:r>
          </w:p>
        </w:tc>
        <w:tc>
          <w:tcPr>
            <w:tcW w:w="6030" w:type="dxa"/>
            <w:gridSpan w:val="2"/>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 parents are religiously fanatic.</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8" w:hRule="atLeast"/>
        </w:trPr>
        <w:tc>
          <w:tcPr>
            <w:tcW w:w="648" w:type="dxa"/>
            <w:tcBorders/>
            <w:tcFitText w:val="false"/>
          </w:tcPr>
          <w:p>
            <w:pPr>
              <w:pStyle w:val="style0"/>
              <w:spacing w:lineRule="auto" w:line="360"/>
              <w:ind w:right="7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w:t>
            </w:r>
          </w:p>
        </w:tc>
        <w:tc>
          <w:tcPr>
            <w:tcW w:w="6030" w:type="dxa"/>
            <w:gridSpan w:val="2"/>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They always direct much of my time to attend to religious activities and this affects my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studies</w:t>
            </w:r>
            <w:r>
              <w:rPr>
                <w:rFonts w:ascii="Times New Roman" w:cs="Times New Roman" w:eastAsia="Times New Roman" w:hAnsi="Times New Roman"/>
                <w:sz w:val="28"/>
                <w:szCs w:val="28"/>
              </w:rPr>
              <w:t xml:space="preserve"> at home.</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5" w:hRule="atLeast"/>
        </w:trPr>
        <w:tc>
          <w:tcPr>
            <w:tcW w:w="648" w:type="dxa"/>
            <w:tcBorders/>
            <w:tcFitText w:val="false"/>
          </w:tcPr>
          <w:p>
            <w:pPr>
              <w:pStyle w:val="style0"/>
              <w:spacing w:lineRule="auto" w:line="360"/>
              <w:ind w:right="7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w:t>
            </w:r>
          </w:p>
        </w:tc>
        <w:tc>
          <w:tcPr>
            <w:tcW w:w="6030" w:type="dxa"/>
            <w:gridSpan w:val="2"/>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Though my parents are religious, they don’t allow religious issues interrupt my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studies</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5" w:hRule="atLeast"/>
        </w:trPr>
        <w:tc>
          <w:tcPr>
            <w:tcW w:w="648" w:type="dxa"/>
            <w:tcBorders/>
            <w:tcFitText w:val="false"/>
          </w:tcPr>
          <w:p>
            <w:pPr>
              <w:pStyle w:val="style0"/>
              <w:spacing w:lineRule="auto" w:line="360"/>
              <w:ind w:right="7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w:t>
            </w:r>
          </w:p>
        </w:tc>
        <w:tc>
          <w:tcPr>
            <w:tcW w:w="6030" w:type="dxa"/>
            <w:gridSpan w:val="2"/>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 parents rejected my going to the school I had wanted to go because of their religious opinion of the school.</w:t>
            </w: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5" w:hRule="atLeast"/>
        </w:trPr>
        <w:tc>
          <w:tcPr>
            <w:tcW w:w="648" w:type="dxa"/>
            <w:tcBorders/>
            <w:tcFitText w:val="false"/>
          </w:tcPr>
          <w:p>
            <w:pPr>
              <w:pStyle w:val="style0"/>
              <w:spacing w:lineRule="auto" w:line="360"/>
              <w:ind w:right="74"/>
              <w:jc w:val="both"/>
              <w:rPr>
                <w:rFonts w:ascii="Times New Roman" w:cs="Times New Roman" w:eastAsia="Times New Roman" w:hAnsi="Times New Roman"/>
                <w:sz w:val="28"/>
                <w:szCs w:val="28"/>
              </w:rPr>
            </w:pPr>
          </w:p>
          <w:p>
            <w:pPr>
              <w:pStyle w:val="style0"/>
              <w:spacing w:lineRule="auto" w:line="360"/>
              <w:ind w:right="7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w:t>
            </w:r>
          </w:p>
        </w:tc>
        <w:tc>
          <w:tcPr>
            <w:tcW w:w="6030" w:type="dxa"/>
            <w:gridSpan w:val="2"/>
            <w:tcBorders>
              <w:right w:val="single" w:sz="4" w:space="0" w:color="auto"/>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Because of my parents’ religious belief, helping me to do my assignments is seen as cheating, and </w:t>
            </w:r>
            <w:r>
              <w:rPr>
                <w:rFonts w:ascii="Times New Roman" w:cs="Times New Roman" w:eastAsia="Times New Roman" w:hAnsi="Times New Roman"/>
                <w:sz w:val="28"/>
                <w:szCs w:val="28"/>
              </w:rPr>
              <w:t xml:space="preserve">this is affecting my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assignments and other academic work.</w:t>
            </w:r>
          </w:p>
        </w:tc>
        <w:tc>
          <w:tcPr>
            <w:tcW w:w="630" w:type="dxa"/>
            <w:tcBorders>
              <w:left w:val="single" w:sz="4" w:space="0" w:color="auto"/>
            </w:tcBorders>
            <w:tcFitText w:val="false"/>
          </w:tcPr>
          <w:p>
            <w:pPr>
              <w:pStyle w:val="style0"/>
              <w:spacing w:lineRule="auto" w:line="36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9" w:hRule="atLeast"/>
        </w:trPr>
        <w:tc>
          <w:tcPr>
            <w:tcW w:w="648" w:type="dxa"/>
            <w:tcBorders/>
            <w:tcFitText w:val="false"/>
          </w:tcPr>
          <w:p>
            <w:pPr>
              <w:pStyle w:val="style0"/>
              <w:spacing w:lineRule="auto" w:line="360"/>
              <w:ind w:right="74"/>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No</w:t>
            </w:r>
          </w:p>
        </w:tc>
        <w:tc>
          <w:tcPr>
            <w:tcW w:w="6030" w:type="dxa"/>
            <w:gridSpan w:val="2"/>
            <w:tcBorders>
              <w:right w:val="single" w:sz="4" w:space="0" w:color="auto"/>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Parents’ financial Background</w:t>
            </w:r>
          </w:p>
        </w:tc>
        <w:tc>
          <w:tcPr>
            <w:tcW w:w="630" w:type="dxa"/>
            <w:tcBorders>
              <w:left w:val="single" w:sz="4" w:space="0" w:color="auto"/>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SA</w:t>
            </w:r>
          </w:p>
        </w:tc>
        <w:tc>
          <w:tcPr>
            <w:tcW w:w="540" w:type="dxa"/>
            <w:tcBorders/>
            <w:tcFitText w:val="false"/>
          </w:tcPr>
          <w:p>
            <w:pPr>
              <w:pStyle w:val="style0"/>
              <w:spacing w:lineRule="auto" w:line="360"/>
              <w:ind w:left="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w:t>
            </w: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D</w:t>
            </w:r>
          </w:p>
        </w:tc>
        <w:tc>
          <w:tcPr>
            <w:tcW w:w="630" w:type="dxa"/>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SD</w:t>
            </w:r>
          </w:p>
        </w:tc>
      </w:tr>
      <w:tr>
        <w:tblPrEx/>
        <w:trPr>
          <w:trHeight w:val="228" w:hRule="atLeast"/>
        </w:trPr>
        <w:tc>
          <w:tcPr>
            <w:tcW w:w="648" w:type="dxa"/>
            <w:tcBorders/>
            <w:tcFitText w:val="false"/>
          </w:tcPr>
          <w:p>
            <w:pPr>
              <w:pStyle w:val="style0"/>
              <w:spacing w:lineRule="auto" w:line="360"/>
              <w:ind w:right="7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w:t>
            </w:r>
          </w:p>
        </w:tc>
        <w:tc>
          <w:tcPr>
            <w:tcW w:w="6030" w:type="dxa"/>
            <w:gridSpan w:val="2"/>
            <w:tcBorders>
              <w:right w:val="single" w:sz="4" w:space="0" w:color="auto"/>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My school fees are always paid late and this usually affects my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exams each term.</w:t>
            </w:r>
          </w:p>
        </w:tc>
        <w:tc>
          <w:tcPr>
            <w:tcW w:w="630" w:type="dxa"/>
            <w:tcBorders>
              <w:left w:val="single" w:sz="4" w:space="0" w:color="auto"/>
            </w:tcBorders>
            <w:tcFitText w:val="false"/>
          </w:tcPr>
          <w:p>
            <w:pPr>
              <w:pStyle w:val="style0"/>
              <w:spacing w:lineRule="auto" w:line="360"/>
              <w:ind w:left="8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9" w:hRule="atLeast"/>
        </w:trPr>
        <w:tc>
          <w:tcPr>
            <w:tcW w:w="648" w:type="dxa"/>
            <w:tcBorders/>
            <w:tcFitText w:val="false"/>
          </w:tcPr>
          <w:p>
            <w:pPr>
              <w:pStyle w:val="style0"/>
              <w:spacing w:lineRule="auto" w:line="360"/>
              <w:ind w:right="74"/>
              <w:jc w:val="both"/>
              <w:rPr>
                <w:rFonts w:ascii="Times New Roman" w:cs="Times New Roman" w:eastAsia="Times New Roman" w:hAnsi="Times New Roman"/>
                <w:sz w:val="28"/>
                <w:szCs w:val="28"/>
              </w:rPr>
            </w:pPr>
          </w:p>
          <w:p>
            <w:pPr>
              <w:pStyle w:val="style0"/>
              <w:spacing w:lineRule="auto" w:line="360"/>
              <w:ind w:right="7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w:t>
            </w:r>
          </w:p>
        </w:tc>
        <w:tc>
          <w:tcPr>
            <w:tcW w:w="6030" w:type="dxa"/>
            <w:gridSpan w:val="2"/>
            <w:tcBorders>
              <w:right w:val="single" w:sz="4" w:space="0" w:color="auto"/>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My parents are not rich and as such where we live does not have enough space for my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education</w:t>
            </w:r>
            <w:r>
              <w:rPr>
                <w:rFonts w:ascii="Times New Roman" w:cs="Times New Roman" w:eastAsia="Times New Roman" w:hAnsi="Times New Roman"/>
                <w:sz w:val="28"/>
                <w:szCs w:val="28"/>
              </w:rPr>
              <w:t>.</w:t>
            </w:r>
          </w:p>
        </w:tc>
        <w:tc>
          <w:tcPr>
            <w:tcW w:w="630" w:type="dxa"/>
            <w:tcBorders>
              <w:left w:val="single" w:sz="4" w:space="0" w:color="auto"/>
            </w:tcBorders>
            <w:tcFitText w:val="false"/>
          </w:tcPr>
          <w:p>
            <w:pPr>
              <w:pStyle w:val="style0"/>
              <w:spacing w:lineRule="auto" w:line="360"/>
              <w:ind w:left="8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7" w:hRule="atLeast"/>
        </w:trPr>
        <w:tc>
          <w:tcPr>
            <w:tcW w:w="648" w:type="dxa"/>
            <w:tcBorders/>
            <w:tcFitText w:val="false"/>
          </w:tcPr>
          <w:p>
            <w:pPr>
              <w:pStyle w:val="style0"/>
              <w:spacing w:lineRule="auto" w:line="360"/>
              <w:ind w:right="7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w:t>
            </w:r>
          </w:p>
        </w:tc>
        <w:tc>
          <w:tcPr>
            <w:tcW w:w="6030" w:type="dxa"/>
            <w:gridSpan w:val="2"/>
            <w:tcBorders>
              <w:right w:val="single" w:sz="4" w:space="0" w:color="auto"/>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Most times, some of my school materials for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are not provided by my parents because they don’t have the money to do so.</w:t>
            </w:r>
          </w:p>
        </w:tc>
        <w:tc>
          <w:tcPr>
            <w:tcW w:w="630" w:type="dxa"/>
            <w:tcBorders>
              <w:left w:val="single" w:sz="4" w:space="0" w:color="auto"/>
            </w:tcBorders>
            <w:tcFitText w:val="false"/>
          </w:tcPr>
          <w:p>
            <w:pPr>
              <w:pStyle w:val="style0"/>
              <w:spacing w:lineRule="auto" w:line="360"/>
              <w:ind w:left="8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9" w:hRule="atLeast"/>
        </w:trPr>
        <w:tc>
          <w:tcPr>
            <w:tcW w:w="648" w:type="dxa"/>
            <w:tcBorders/>
            <w:tcFitText w:val="false"/>
          </w:tcPr>
          <w:p>
            <w:pPr>
              <w:pStyle w:val="style0"/>
              <w:spacing w:lineRule="auto" w:line="360"/>
              <w:ind w:right="7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w:t>
            </w:r>
          </w:p>
        </w:tc>
        <w:tc>
          <w:tcPr>
            <w:tcW w:w="6030" w:type="dxa"/>
            <w:gridSpan w:val="2"/>
            <w:tcBorders>
              <w:right w:val="single" w:sz="4" w:space="0" w:color="auto"/>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Sometimes I miss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class because I help my parents to hulk in order to raise my school fees and this affects my performance in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 xml:space="preserve"> greatly.</w:t>
            </w:r>
          </w:p>
        </w:tc>
        <w:tc>
          <w:tcPr>
            <w:tcW w:w="630" w:type="dxa"/>
            <w:tcBorders>
              <w:left w:val="single" w:sz="4" w:space="0" w:color="auto"/>
            </w:tcBorders>
            <w:tcFitText w:val="false"/>
          </w:tcPr>
          <w:p>
            <w:pPr>
              <w:pStyle w:val="style0"/>
              <w:spacing w:lineRule="auto" w:line="360"/>
              <w:ind w:left="8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29" w:hRule="atLeast"/>
        </w:trPr>
        <w:tc>
          <w:tcPr>
            <w:tcW w:w="648" w:type="dxa"/>
            <w:tcBorders/>
            <w:tcFitText w:val="false"/>
          </w:tcPr>
          <w:p>
            <w:pPr>
              <w:pStyle w:val="style0"/>
              <w:spacing w:lineRule="auto" w:line="360"/>
              <w:ind w:right="7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w:t>
            </w:r>
          </w:p>
        </w:tc>
        <w:tc>
          <w:tcPr>
            <w:tcW w:w="6030" w:type="dxa"/>
            <w:gridSpan w:val="2"/>
            <w:tcBorders>
              <w:right w:val="single" w:sz="4" w:space="0" w:color="auto"/>
            </w:tcBorders>
            <w:tcFitText w:val="false"/>
          </w:tcPr>
          <w:p>
            <w:pPr>
              <w:pStyle w:val="style0"/>
              <w:spacing w:lineRule="auto" w:line="360"/>
              <w:ind w:left="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My parents are financially okay and they adequately provide me with school materials for </w:t>
            </w:r>
            <w:r>
              <w:rPr>
                <w:rFonts w:ascii="Times New Roman" w:cs="Times New Roman" w:eastAsia="Times New Roman" w:hAnsi="Times New Roman"/>
                <w:sz w:val="28"/>
                <w:szCs w:val="28"/>
              </w:rPr>
              <w:t>Social Studies</w:t>
            </w:r>
            <w:r>
              <w:rPr>
                <w:rFonts w:ascii="Times New Roman" w:cs="Times New Roman" w:eastAsia="Times New Roman" w:hAnsi="Times New Roman"/>
                <w:sz w:val="28"/>
                <w:szCs w:val="28"/>
              </w:rPr>
              <w:t>.</w:t>
            </w:r>
          </w:p>
        </w:tc>
        <w:tc>
          <w:tcPr>
            <w:tcW w:w="630" w:type="dxa"/>
            <w:tcBorders>
              <w:left w:val="single" w:sz="4" w:space="0" w:color="auto"/>
            </w:tcBorders>
            <w:tcFitText w:val="false"/>
          </w:tcPr>
          <w:p>
            <w:pPr>
              <w:pStyle w:val="style0"/>
              <w:spacing w:lineRule="auto" w:line="360"/>
              <w:ind w:left="80"/>
              <w:jc w:val="both"/>
              <w:rPr>
                <w:rFonts w:ascii="Times New Roman" w:cs="Times New Roman" w:eastAsia="Times New Roman" w:hAnsi="Times New Roman"/>
                <w:sz w:val="28"/>
                <w:szCs w:val="28"/>
              </w:rPr>
            </w:pPr>
          </w:p>
        </w:tc>
        <w:tc>
          <w:tcPr>
            <w:tcW w:w="54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450" w:type="dxa"/>
            <w:tcBorders/>
            <w:tcFitText w:val="false"/>
          </w:tcPr>
          <w:p>
            <w:pPr>
              <w:pStyle w:val="style0"/>
              <w:spacing w:lineRule="auto" w:line="360"/>
              <w:jc w:val="both"/>
              <w:rPr>
                <w:rFonts w:ascii="Times New Roman" w:cs="Times New Roman" w:eastAsia="Times New Roman" w:hAnsi="Times New Roman"/>
                <w:sz w:val="28"/>
                <w:szCs w:val="28"/>
              </w:rPr>
            </w:pPr>
          </w:p>
        </w:tc>
        <w:tc>
          <w:tcPr>
            <w:tcW w:w="630" w:type="dxa"/>
            <w:tcBorders/>
            <w:tcFitText w:val="false"/>
          </w:tcPr>
          <w:p>
            <w:pPr>
              <w:pStyle w:val="style0"/>
              <w:spacing w:lineRule="auto" w:line="360"/>
              <w:jc w:val="both"/>
              <w:rPr>
                <w:rFonts w:ascii="Times New Roman" w:cs="Times New Roman" w:eastAsia="Times New Roman" w:hAnsi="Times New Roman"/>
                <w:sz w:val="28"/>
                <w:szCs w:val="28"/>
              </w:rPr>
            </w:pPr>
          </w:p>
        </w:tc>
      </w:tr>
    </w:tbl>
    <w:p/>
    <w:p>
      <w:pPr>
        <w:pStyle w:val="style0"/>
        <w:tabs>
          <w:tab w:val="left" w:leader="none" w:pos="180"/>
          <w:tab w:val="left" w:leader="none" w:pos="720"/>
        </w:tabs>
        <w:spacing w:lineRule="auto" w:line="480"/>
        <w:jc w:val="both"/>
        <w:rPr>
          <w:rFonts w:ascii="Times New Roman" w:cs="Times New Roman" w:eastAsia="Times New Roman" w:hAnsi="Times New Roman"/>
          <w:sz w:val="28"/>
          <w:szCs w:val="28"/>
        </w:rPr>
      </w:pPr>
    </w:p>
    <w:p/>
    <w:sectPr>
      <w:footerReference w:type="default" r:id="rId2"/>
      <w:pgSz w:w="11520" w:h="14400" w:orient="portrait" w:code="1"/>
      <w:pgMar w:top="1440" w:right="1440" w:bottom="144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2A87" w:usb1="00000000" w:usb2="00000000"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20002A87" w:usb1="00000000" w:usb2="00000000"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fldChar w:fldCharType="begin"/>
    </w:r>
    <w:r>
      <w:instrText xml:space="preserve"> PAGE   \* MERGEFORMAT </w:instrText>
    </w:r>
    <w:r>
      <w:rPr/>
      <w:fldChar w:fldCharType="separate"/>
    </w:r>
    <w:r>
      <w:rPr>
        <w:noProof/>
      </w:rPr>
      <w:t>7</w:t>
    </w:r>
    <w:r>
      <w:rPr/>
      <w:fldChar w:fldCharType="end"/>
    </w:r>
  </w:p>
  <w:p>
    <w:pPr>
      <w:pStyle w:val="style32"/>
      <w:jc w:val="cen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D3840C4"/>
    <w:lvl w:ilvl="0" w:tplc="00A409EA">
      <w:start w:val="1"/>
      <w:numFmt w:val="decimal"/>
      <w:lvlText w:val="%1."/>
      <w:lvlJc w:val="left"/>
      <w:pPr/>
      <w:rPr>
        <w:rFonts w:ascii="Times New Roman" w:cs="Times New Roman" w:eastAsia="Times New Roman" w:hAnsi="Times New Roman"/>
      </w:r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
    <w:nsid w:val="00000001"/>
    <w:multiLevelType w:val="hybridMultilevel"/>
    <w:tmpl w:val="0216231A"/>
    <w:lvl w:ilvl="0">
      <w:start w:val="1"/>
      <w:numFmt w:val="bullet"/>
      <w:lvlText w:val="•"/>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
    <w:nsid w:val="00000002"/>
    <w:multiLevelType w:val="hybridMultilevel"/>
    <w:tmpl w:val="274C1CAE"/>
    <w:lvl w:ilvl="0" w:tplc="9F34F6EA">
      <w:start w:val="41"/>
      <w:numFmt w:val="bullet"/>
      <w:lvlText w:val="-"/>
      <w:lvlJc w:val="left"/>
      <w:pPr>
        <w:ind w:left="1080" w:hanging="360"/>
      </w:pPr>
      <w:rPr>
        <w:rFonts w:ascii="Times New Roman" w:cs="Times New Roman" w:eastAsia="Times New Roma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A7FAA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C84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1F16E9E8"/>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6">
    <w:nsid w:val="00000006"/>
    <w:multiLevelType w:val="hybridMultilevel"/>
    <w:tmpl w:val="1190CDE6"/>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7">
    <w:nsid w:val="00000007"/>
    <w:multiLevelType w:val="hybridMultilevel"/>
    <w:tmpl w:val="140E0F76"/>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8">
    <w:nsid w:val="00000008"/>
    <w:multiLevelType w:val="hybridMultilevel"/>
    <w:tmpl w:val="3352255A"/>
    <w:lvl w:ilvl="0">
      <w:start w:val="2"/>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9">
    <w:nsid w:val="00000009"/>
    <w:multiLevelType w:val="hybridMultilevel"/>
    <w:tmpl w:val="109CF92E"/>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before="120" w:after="120"/>
      </w:pPr>
    </w:pPrDefault>
  </w:docDefaults>
  <w:style w:type="paragraph" w:default="1" w:styleId="style0">
    <w:name w:val="Normal"/>
    <w:next w:val="style0"/>
    <w:qFormat/>
    <w:pPr>
      <w:spacing w:before="0" w:after="0"/>
    </w:pPr>
    <w:rPr>
      <w:rFonts w:ascii="Calibri" w:cs="Arial" w:eastAsia="Calibri" w:hAnsi="Calibri"/>
      <w:sz w:val="20"/>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before="0" w:after="0"/>
    </w:pPr>
    <w:rPr/>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2">
    <w:name w:val="footer"/>
    <w:basedOn w:val="style0"/>
    <w:next w:val="style32"/>
    <w:link w:val="style12320"/>
    <w:uiPriority w:val="99"/>
    <w:pPr>
      <w:tabs>
        <w:tab w:val="center" w:leader="none" w:pos="4680"/>
        <w:tab w:val="right" w:leader="none" w:pos="9360"/>
      </w:tabs>
    </w:pPr>
    <w:rPr/>
  </w:style>
  <w:style w:type="character" w:customStyle="1" w:styleId="style12320">
    <w:name w:val="Footer Char"/>
    <w:basedOn w:val="style65"/>
    <w:next w:val="style12320"/>
    <w:link w:val="style32"/>
    <w:uiPriority w:val="99"/>
    <w:rPr>
      <w:rFonts w:ascii="Calibri" w:cs="Arial" w:eastAsia="Calibri" w:hAnsi="Calibri"/>
      <w:sz w:val="20"/>
      <w:szCs w:val="20"/>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11435</Words>
  <Characters>63024</Characters>
  <Application>Kingsoft Office Writer</Application>
  <DocSecurity>0</DocSecurity>
  <Paragraphs>661</Paragraphs>
  <ScaleCrop>false</ScaleCrop>
  <LinksUpToDate>false</LinksUpToDate>
  <CharactersWithSpaces>73798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2024-07-27T21:58:00Z</dcterms:created>
  <dc:creator>LG</dc:creator>
  <lastModifiedBy>Kingsoft Office</lastModifiedBy>
  <dcterms:modified xsi:type="dcterms:W3CDTF">2024-09-30T14:40:50Z</dcterms:modified>
  <revision>1</revision>
</coreProperties>
</file>