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F0" w:rsidRPr="00A424DE" w:rsidRDefault="00CC19FA" w:rsidP="001774D9">
      <w:pPr>
        <w:spacing w:after="0" w:line="360" w:lineRule="auto"/>
        <w:jc w:val="center"/>
        <w:rPr>
          <w:rFonts w:ascii="Times New Roman" w:hAnsi="Times New Roman"/>
          <w:b/>
          <w:sz w:val="28"/>
          <w:szCs w:val="28"/>
        </w:rPr>
      </w:pPr>
      <w:r>
        <w:rPr>
          <w:rFonts w:ascii="Times New Roman" w:hAnsi="Times New Roman"/>
          <w:b/>
          <w:sz w:val="28"/>
          <w:szCs w:val="28"/>
        </w:rPr>
        <w:t xml:space="preserve">RESPONSE OF SHOOT AND FRUIT YIELD OF </w:t>
      </w:r>
      <w:r w:rsidRPr="00FE5A0A">
        <w:rPr>
          <w:rFonts w:ascii="Times New Roman" w:hAnsi="Times New Roman"/>
          <w:sz w:val="28"/>
          <w:szCs w:val="28"/>
        </w:rPr>
        <w:t xml:space="preserve">TURMERIC </w:t>
      </w:r>
      <w:r w:rsidR="001653F0" w:rsidRPr="006E2881">
        <w:rPr>
          <w:rFonts w:ascii="Times New Roman" w:hAnsi="Times New Roman"/>
          <w:i/>
          <w:sz w:val="28"/>
          <w:szCs w:val="28"/>
        </w:rPr>
        <w:t>(Curcuma longa L.)</w:t>
      </w:r>
      <w:r w:rsidR="001653F0" w:rsidRPr="00A424DE">
        <w:rPr>
          <w:rFonts w:ascii="Times New Roman" w:hAnsi="Times New Roman"/>
          <w:b/>
          <w:sz w:val="28"/>
          <w:szCs w:val="28"/>
        </w:rPr>
        <w:t xml:space="preserve">AS INFLUENCED BY </w:t>
      </w:r>
      <w:r w:rsidR="001653F0">
        <w:rPr>
          <w:rFonts w:ascii="Times New Roman" w:hAnsi="Times New Roman"/>
          <w:b/>
          <w:sz w:val="28"/>
          <w:szCs w:val="28"/>
        </w:rPr>
        <w:t xml:space="preserve">NPK FERTILIZER </w:t>
      </w:r>
    </w:p>
    <w:p w:rsidR="001653F0" w:rsidRPr="00476E6F" w:rsidRDefault="001653F0" w:rsidP="001774D9">
      <w:pPr>
        <w:spacing w:after="0" w:line="480" w:lineRule="auto"/>
        <w:jc w:val="center"/>
        <w:rPr>
          <w:rFonts w:ascii="Times New Roman" w:hAnsi="Times New Roman"/>
          <w:b/>
          <w:sz w:val="28"/>
          <w:szCs w:val="28"/>
        </w:rPr>
      </w:pPr>
    </w:p>
    <w:p w:rsidR="001653F0" w:rsidRPr="00476E6F" w:rsidRDefault="001653F0" w:rsidP="001774D9">
      <w:pPr>
        <w:spacing w:after="0" w:line="480" w:lineRule="auto"/>
        <w:jc w:val="center"/>
        <w:rPr>
          <w:rFonts w:ascii="Times New Roman" w:hAnsi="Times New Roman"/>
          <w:b/>
          <w:i/>
          <w:sz w:val="28"/>
          <w:szCs w:val="28"/>
        </w:rPr>
      </w:pPr>
    </w:p>
    <w:p w:rsidR="001653F0" w:rsidRDefault="001653F0" w:rsidP="001774D9">
      <w:pPr>
        <w:spacing w:after="0" w:line="480" w:lineRule="auto"/>
        <w:jc w:val="center"/>
        <w:rPr>
          <w:rFonts w:ascii="Times New Roman" w:hAnsi="Times New Roman"/>
          <w:b/>
          <w:i/>
          <w:sz w:val="28"/>
          <w:szCs w:val="28"/>
        </w:rPr>
      </w:pPr>
      <w:r w:rsidRPr="00476E6F">
        <w:rPr>
          <w:rFonts w:ascii="Times New Roman" w:hAnsi="Times New Roman"/>
          <w:b/>
          <w:i/>
          <w:sz w:val="28"/>
          <w:szCs w:val="28"/>
        </w:rPr>
        <w:t>BY</w:t>
      </w:r>
    </w:p>
    <w:p w:rsidR="000178FD" w:rsidRDefault="000178FD" w:rsidP="001774D9">
      <w:pPr>
        <w:spacing w:after="0" w:line="480" w:lineRule="auto"/>
        <w:jc w:val="center"/>
        <w:rPr>
          <w:rFonts w:ascii="Times New Roman" w:hAnsi="Times New Roman"/>
          <w:b/>
          <w:i/>
          <w:sz w:val="28"/>
          <w:szCs w:val="28"/>
        </w:rPr>
      </w:pPr>
    </w:p>
    <w:p w:rsidR="001653F0" w:rsidRPr="006A7833" w:rsidRDefault="00CC19FA" w:rsidP="001774D9">
      <w:pPr>
        <w:spacing w:after="0" w:line="240" w:lineRule="auto"/>
        <w:jc w:val="center"/>
        <w:rPr>
          <w:rFonts w:ascii="Times New Roman" w:hAnsi="Times New Roman" w:cs="Times New Roman"/>
          <w:b/>
          <w:bCs/>
          <w:iCs/>
          <w:sz w:val="32"/>
          <w:szCs w:val="32"/>
        </w:rPr>
      </w:pPr>
      <w:r>
        <w:rPr>
          <w:rFonts w:ascii="Times New Roman" w:hAnsi="Times New Roman" w:cs="Times New Roman"/>
          <w:b/>
          <w:bCs/>
          <w:iCs/>
          <w:sz w:val="32"/>
          <w:szCs w:val="32"/>
        </w:rPr>
        <w:t>KAREEM MUKTAR OLAMILAKAN</w:t>
      </w:r>
    </w:p>
    <w:p w:rsidR="001653F0" w:rsidRPr="00476E6F" w:rsidRDefault="001653F0" w:rsidP="001774D9">
      <w:pPr>
        <w:spacing w:after="0" w:line="240" w:lineRule="auto"/>
        <w:jc w:val="center"/>
        <w:rPr>
          <w:b/>
          <w:sz w:val="28"/>
          <w:szCs w:val="28"/>
        </w:rPr>
      </w:pPr>
      <w:r w:rsidRPr="00476E6F">
        <w:rPr>
          <w:b/>
          <w:bCs/>
          <w:iCs/>
          <w:sz w:val="28"/>
          <w:szCs w:val="28"/>
        </w:rPr>
        <w:t xml:space="preserve">MATRIC NO: </w:t>
      </w:r>
      <w:r w:rsidR="00CC19FA">
        <w:rPr>
          <w:b/>
          <w:sz w:val="28"/>
          <w:szCs w:val="28"/>
        </w:rPr>
        <w:t>KWCOED/IL/21</w:t>
      </w:r>
      <w:r>
        <w:rPr>
          <w:b/>
          <w:sz w:val="28"/>
          <w:szCs w:val="28"/>
        </w:rPr>
        <w:t>/</w:t>
      </w:r>
      <w:r w:rsidR="00CC19FA">
        <w:rPr>
          <w:b/>
          <w:sz w:val="28"/>
          <w:szCs w:val="28"/>
        </w:rPr>
        <w:t>0030</w:t>
      </w:r>
    </w:p>
    <w:p w:rsidR="001653F0" w:rsidRPr="00476E6F" w:rsidRDefault="001653F0" w:rsidP="001774D9">
      <w:pPr>
        <w:spacing w:after="0" w:line="480" w:lineRule="auto"/>
        <w:jc w:val="both"/>
        <w:rPr>
          <w:rFonts w:ascii="Times New Roman" w:hAnsi="Times New Roman"/>
          <w:b/>
          <w:sz w:val="28"/>
          <w:szCs w:val="28"/>
        </w:rPr>
      </w:pPr>
    </w:p>
    <w:p w:rsidR="001653F0" w:rsidRDefault="001653F0" w:rsidP="001774D9">
      <w:pPr>
        <w:spacing w:after="0" w:line="480" w:lineRule="auto"/>
        <w:jc w:val="both"/>
        <w:rPr>
          <w:rFonts w:ascii="Times New Roman" w:hAnsi="Times New Roman"/>
          <w:b/>
          <w:sz w:val="28"/>
          <w:szCs w:val="28"/>
        </w:rPr>
      </w:pPr>
    </w:p>
    <w:p w:rsidR="000178FD" w:rsidRPr="00476E6F" w:rsidRDefault="000178FD" w:rsidP="001774D9">
      <w:pPr>
        <w:spacing w:after="0" w:line="480" w:lineRule="auto"/>
        <w:jc w:val="both"/>
        <w:rPr>
          <w:rFonts w:ascii="Times New Roman" w:hAnsi="Times New Roman"/>
          <w:b/>
          <w:sz w:val="28"/>
          <w:szCs w:val="28"/>
        </w:rPr>
      </w:pPr>
    </w:p>
    <w:p w:rsidR="001653F0" w:rsidRPr="00476E6F" w:rsidRDefault="001653F0" w:rsidP="001774D9">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1653F0" w:rsidRPr="00476E6F" w:rsidRDefault="001653F0" w:rsidP="001774D9">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1653F0" w:rsidRPr="00476E6F" w:rsidRDefault="001653F0" w:rsidP="001774D9">
      <w:pPr>
        <w:spacing w:after="0"/>
        <w:jc w:val="center"/>
        <w:rPr>
          <w:rFonts w:ascii="Times New Roman" w:hAnsi="Times New Roman"/>
          <w:b/>
          <w:i/>
          <w:sz w:val="28"/>
          <w:szCs w:val="28"/>
        </w:rPr>
      </w:pPr>
    </w:p>
    <w:p w:rsidR="001653F0" w:rsidRDefault="001653F0" w:rsidP="001774D9">
      <w:pPr>
        <w:spacing w:after="0"/>
        <w:jc w:val="right"/>
        <w:rPr>
          <w:rFonts w:ascii="Times New Roman" w:hAnsi="Times New Roman"/>
          <w:b/>
          <w:i/>
          <w:sz w:val="28"/>
          <w:szCs w:val="28"/>
        </w:rPr>
      </w:pPr>
    </w:p>
    <w:p w:rsidR="001653F0" w:rsidRPr="00476E6F" w:rsidRDefault="00CC19FA" w:rsidP="001774D9">
      <w:pPr>
        <w:spacing w:after="0"/>
        <w:jc w:val="right"/>
        <w:rPr>
          <w:rFonts w:ascii="Times New Roman" w:hAnsi="Times New Roman"/>
          <w:b/>
          <w:i/>
          <w:sz w:val="28"/>
          <w:szCs w:val="28"/>
        </w:rPr>
      </w:pPr>
      <w:r>
        <w:rPr>
          <w:rFonts w:ascii="Times New Roman" w:hAnsi="Times New Roman"/>
          <w:b/>
          <w:i/>
          <w:sz w:val="28"/>
          <w:szCs w:val="28"/>
        </w:rPr>
        <w:t>July</w:t>
      </w:r>
      <w:r w:rsidR="001653F0" w:rsidRPr="00476E6F">
        <w:rPr>
          <w:rFonts w:ascii="Times New Roman" w:hAnsi="Times New Roman"/>
          <w:b/>
          <w:i/>
          <w:sz w:val="28"/>
          <w:szCs w:val="28"/>
        </w:rPr>
        <w:t>, 202</w:t>
      </w:r>
      <w:r>
        <w:rPr>
          <w:rFonts w:ascii="Times New Roman" w:hAnsi="Times New Roman"/>
          <w:b/>
          <w:i/>
          <w:sz w:val="28"/>
          <w:szCs w:val="28"/>
        </w:rPr>
        <w:t>4</w:t>
      </w:r>
      <w:r w:rsidR="001653F0" w:rsidRPr="00476E6F">
        <w:rPr>
          <w:rFonts w:ascii="Times New Roman" w:hAnsi="Times New Roman"/>
          <w:b/>
          <w:i/>
          <w:sz w:val="28"/>
          <w:szCs w:val="28"/>
        </w:rPr>
        <w:t>.</w:t>
      </w:r>
    </w:p>
    <w:p w:rsidR="001653F0" w:rsidRPr="00476E6F" w:rsidRDefault="001653F0" w:rsidP="001774D9">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1653F0" w:rsidRPr="00476E6F" w:rsidRDefault="001653F0" w:rsidP="001774D9">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1653F0" w:rsidRPr="00476E6F" w:rsidRDefault="001653F0" w:rsidP="001774D9">
      <w:pPr>
        <w:spacing w:after="0" w:line="240" w:lineRule="auto"/>
        <w:ind w:firstLine="720"/>
        <w:jc w:val="both"/>
        <w:rPr>
          <w:rFonts w:ascii="Times New Roman" w:hAnsi="Times New Roman"/>
          <w:sz w:val="28"/>
          <w:szCs w:val="28"/>
        </w:rPr>
      </w:pPr>
    </w:p>
    <w:p w:rsidR="002C530E" w:rsidRDefault="002C530E" w:rsidP="001774D9">
      <w:pPr>
        <w:spacing w:after="0" w:line="240" w:lineRule="auto"/>
        <w:jc w:val="both"/>
        <w:rPr>
          <w:rFonts w:ascii="Times New Roman" w:hAnsi="Times New Roman"/>
          <w:b/>
          <w:sz w:val="28"/>
          <w:szCs w:val="28"/>
        </w:rPr>
      </w:pPr>
    </w:p>
    <w:p w:rsidR="002C530E" w:rsidRDefault="002C530E" w:rsidP="001774D9">
      <w:pPr>
        <w:spacing w:after="0" w:line="240" w:lineRule="auto"/>
        <w:jc w:val="both"/>
        <w:rPr>
          <w:rFonts w:ascii="Times New Roman" w:hAnsi="Times New Roman"/>
          <w:b/>
          <w:sz w:val="28"/>
          <w:szCs w:val="28"/>
        </w:rPr>
      </w:pPr>
    </w:p>
    <w:p w:rsidR="002C530E" w:rsidRDefault="002C530E" w:rsidP="001774D9">
      <w:pPr>
        <w:spacing w:after="0" w:line="240" w:lineRule="auto"/>
        <w:jc w:val="both"/>
        <w:rPr>
          <w:rFonts w:ascii="Times New Roman" w:hAnsi="Times New Roman"/>
          <w:b/>
          <w:sz w:val="28"/>
          <w:szCs w:val="28"/>
        </w:rPr>
      </w:pPr>
    </w:p>
    <w:p w:rsidR="001653F0" w:rsidRPr="00476E6F" w:rsidRDefault="00117D5A" w:rsidP="001774D9">
      <w:pPr>
        <w:spacing w:after="0" w:line="240" w:lineRule="auto"/>
        <w:jc w:val="both"/>
        <w:rPr>
          <w:rFonts w:ascii="Times New Roman" w:hAnsi="Times New Roman"/>
          <w:b/>
          <w:sz w:val="28"/>
          <w:szCs w:val="28"/>
        </w:rPr>
      </w:pPr>
      <w:r>
        <w:rPr>
          <w:rFonts w:ascii="Times New Roman" w:hAnsi="Times New Roman"/>
          <w:b/>
          <w:sz w:val="28"/>
          <w:szCs w:val="28"/>
        </w:rPr>
        <w:t>MR J. O  Aiyedun b</w:t>
      </w:r>
      <w:r w:rsidR="001653F0" w:rsidRPr="00476E6F">
        <w:rPr>
          <w:rFonts w:ascii="Times New Roman" w:hAnsi="Times New Roman"/>
          <w:b/>
          <w:sz w:val="28"/>
          <w:szCs w:val="28"/>
        </w:rPr>
        <w:tab/>
      </w:r>
      <w:r w:rsidR="001653F0" w:rsidRPr="00476E6F">
        <w:rPr>
          <w:rFonts w:ascii="Times New Roman" w:hAnsi="Times New Roman"/>
          <w:b/>
          <w:sz w:val="28"/>
          <w:szCs w:val="28"/>
        </w:rPr>
        <w:tab/>
        <w:t xml:space="preserve">       ..…..…..….                   .……..  </w:t>
      </w:r>
    </w:p>
    <w:p w:rsidR="001653F0" w:rsidRPr="00476E6F" w:rsidRDefault="001653F0" w:rsidP="001774D9">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1653F0" w:rsidRDefault="001653F0" w:rsidP="001774D9">
      <w:pPr>
        <w:spacing w:after="0" w:line="240" w:lineRule="auto"/>
        <w:jc w:val="both"/>
        <w:rPr>
          <w:rFonts w:ascii="Times New Roman" w:hAnsi="Times New Roman"/>
          <w:b/>
          <w:sz w:val="28"/>
          <w:szCs w:val="28"/>
        </w:rPr>
      </w:pPr>
      <w:bookmarkStart w:id="0" w:name="_GoBack"/>
      <w:bookmarkEnd w:id="0"/>
    </w:p>
    <w:p w:rsidR="002C530E" w:rsidRDefault="002C530E" w:rsidP="001774D9">
      <w:pPr>
        <w:spacing w:after="0" w:line="240" w:lineRule="auto"/>
        <w:jc w:val="both"/>
        <w:rPr>
          <w:rFonts w:ascii="Times New Roman" w:hAnsi="Times New Roman"/>
          <w:b/>
          <w:sz w:val="28"/>
          <w:szCs w:val="28"/>
        </w:rPr>
      </w:pPr>
    </w:p>
    <w:p w:rsidR="002C530E" w:rsidRDefault="002C530E" w:rsidP="001774D9">
      <w:pPr>
        <w:spacing w:after="0" w:line="240" w:lineRule="auto"/>
        <w:jc w:val="both"/>
        <w:rPr>
          <w:rFonts w:ascii="Times New Roman" w:hAnsi="Times New Roman"/>
          <w:b/>
          <w:sz w:val="28"/>
          <w:szCs w:val="28"/>
        </w:rPr>
      </w:pPr>
    </w:p>
    <w:p w:rsidR="002C530E" w:rsidRDefault="002C530E" w:rsidP="001774D9">
      <w:pPr>
        <w:spacing w:after="0" w:line="240" w:lineRule="auto"/>
        <w:jc w:val="both"/>
        <w:rPr>
          <w:rFonts w:ascii="Times New Roman" w:hAnsi="Times New Roman"/>
          <w:b/>
          <w:sz w:val="28"/>
          <w:szCs w:val="28"/>
        </w:rPr>
      </w:pPr>
    </w:p>
    <w:p w:rsidR="001774D9" w:rsidRDefault="001774D9" w:rsidP="001774D9">
      <w:pPr>
        <w:spacing w:after="0" w:line="240" w:lineRule="auto"/>
        <w:jc w:val="both"/>
        <w:rPr>
          <w:rFonts w:ascii="Times New Roman" w:hAnsi="Times New Roman"/>
          <w:b/>
          <w:sz w:val="28"/>
          <w:szCs w:val="28"/>
        </w:rPr>
      </w:pPr>
    </w:p>
    <w:p w:rsidR="001774D9" w:rsidRDefault="001774D9" w:rsidP="001774D9">
      <w:pPr>
        <w:spacing w:after="0" w:line="240" w:lineRule="auto"/>
        <w:jc w:val="both"/>
        <w:rPr>
          <w:rFonts w:ascii="Times New Roman" w:hAnsi="Times New Roman"/>
          <w:b/>
          <w:sz w:val="28"/>
          <w:szCs w:val="28"/>
        </w:rPr>
      </w:pPr>
    </w:p>
    <w:p w:rsidR="001774D9" w:rsidRPr="00476E6F" w:rsidRDefault="001774D9" w:rsidP="001774D9">
      <w:pPr>
        <w:spacing w:after="0" w:line="240" w:lineRule="auto"/>
        <w:jc w:val="both"/>
        <w:rPr>
          <w:rFonts w:ascii="Times New Roman" w:hAnsi="Times New Roman"/>
          <w:b/>
          <w:sz w:val="28"/>
          <w:szCs w:val="28"/>
        </w:rPr>
      </w:pPr>
    </w:p>
    <w:p w:rsidR="001653F0" w:rsidRPr="00476E6F" w:rsidRDefault="001653F0" w:rsidP="001774D9">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1653F0" w:rsidRPr="00476E6F" w:rsidRDefault="001653F0" w:rsidP="001774D9">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1653F0" w:rsidRDefault="001653F0" w:rsidP="001774D9">
      <w:pPr>
        <w:spacing w:after="0" w:line="240" w:lineRule="auto"/>
        <w:jc w:val="both"/>
        <w:rPr>
          <w:rFonts w:ascii="Times New Roman" w:hAnsi="Times New Roman"/>
          <w:sz w:val="28"/>
          <w:szCs w:val="28"/>
        </w:rPr>
      </w:pPr>
    </w:p>
    <w:p w:rsidR="001774D9" w:rsidRDefault="001774D9" w:rsidP="001774D9">
      <w:pPr>
        <w:spacing w:after="0" w:line="240" w:lineRule="auto"/>
        <w:jc w:val="both"/>
        <w:rPr>
          <w:rFonts w:ascii="Times New Roman" w:hAnsi="Times New Roman"/>
          <w:sz w:val="28"/>
          <w:szCs w:val="28"/>
        </w:rPr>
      </w:pPr>
    </w:p>
    <w:p w:rsidR="002C530E" w:rsidRDefault="002C530E" w:rsidP="001774D9">
      <w:pPr>
        <w:spacing w:after="0" w:line="240" w:lineRule="auto"/>
        <w:jc w:val="both"/>
        <w:rPr>
          <w:rFonts w:ascii="Times New Roman" w:hAnsi="Times New Roman"/>
          <w:sz w:val="28"/>
          <w:szCs w:val="28"/>
        </w:rPr>
      </w:pPr>
    </w:p>
    <w:p w:rsidR="002C530E" w:rsidRDefault="002C530E" w:rsidP="001774D9">
      <w:pPr>
        <w:spacing w:after="0" w:line="240" w:lineRule="auto"/>
        <w:jc w:val="both"/>
        <w:rPr>
          <w:rFonts w:ascii="Times New Roman" w:hAnsi="Times New Roman"/>
          <w:sz w:val="28"/>
          <w:szCs w:val="28"/>
        </w:rPr>
      </w:pPr>
    </w:p>
    <w:p w:rsidR="000178FD" w:rsidRDefault="000178FD" w:rsidP="001774D9">
      <w:pPr>
        <w:spacing w:after="0" w:line="240" w:lineRule="auto"/>
        <w:jc w:val="both"/>
        <w:rPr>
          <w:rFonts w:ascii="Times New Roman" w:hAnsi="Times New Roman"/>
          <w:sz w:val="28"/>
          <w:szCs w:val="28"/>
        </w:rPr>
      </w:pPr>
    </w:p>
    <w:p w:rsidR="002C530E" w:rsidRPr="00476E6F" w:rsidRDefault="002C530E" w:rsidP="001774D9">
      <w:pPr>
        <w:spacing w:after="0" w:line="240" w:lineRule="auto"/>
        <w:jc w:val="both"/>
        <w:rPr>
          <w:rFonts w:ascii="Times New Roman" w:hAnsi="Times New Roman"/>
          <w:sz w:val="28"/>
          <w:szCs w:val="28"/>
        </w:rPr>
      </w:pPr>
    </w:p>
    <w:p w:rsidR="001653F0" w:rsidRPr="00476E6F" w:rsidRDefault="001653F0" w:rsidP="001774D9">
      <w:pPr>
        <w:spacing w:after="0" w:line="240" w:lineRule="auto"/>
        <w:jc w:val="both"/>
        <w:rPr>
          <w:rFonts w:ascii="Times New Roman" w:hAnsi="Times New Roman"/>
          <w:b/>
          <w:sz w:val="28"/>
          <w:szCs w:val="28"/>
        </w:rPr>
      </w:pPr>
      <w:r>
        <w:rPr>
          <w:rFonts w:ascii="Times New Roman" w:hAnsi="Times New Roman"/>
          <w:b/>
          <w:sz w:val="28"/>
          <w:szCs w:val="28"/>
        </w:rPr>
        <w:t>Mrs. M</w:t>
      </w:r>
      <w:r w:rsidR="00F156E1">
        <w:rPr>
          <w:rFonts w:ascii="Times New Roman" w:hAnsi="Times New Roman"/>
          <w:b/>
          <w:sz w:val="28"/>
          <w:szCs w:val="28"/>
        </w:rPr>
        <w:t xml:space="preserve">, D. </w:t>
      </w:r>
      <w:r>
        <w:rPr>
          <w:rFonts w:ascii="Times New Roman" w:hAnsi="Times New Roman"/>
          <w:b/>
          <w:sz w:val="28"/>
          <w:szCs w:val="28"/>
        </w:rPr>
        <w:t xml:space="preserve"> Giwa</w:t>
      </w:r>
      <w:r w:rsidRPr="00476E6F">
        <w:rPr>
          <w:rFonts w:ascii="Times New Roman" w:hAnsi="Times New Roman"/>
          <w:b/>
          <w:sz w:val="28"/>
          <w:szCs w:val="28"/>
        </w:rPr>
        <w:tab/>
      </w:r>
      <w:r w:rsidRPr="00476E6F">
        <w:rPr>
          <w:rFonts w:ascii="Times New Roman" w:hAnsi="Times New Roman"/>
          <w:b/>
          <w:sz w:val="28"/>
          <w:szCs w:val="28"/>
        </w:rPr>
        <w:tab/>
        <w:t xml:space="preserve">    </w:t>
      </w:r>
      <w:r w:rsidR="006E3CF4">
        <w:rPr>
          <w:rFonts w:ascii="Times New Roman" w:hAnsi="Times New Roman"/>
          <w:b/>
          <w:sz w:val="28"/>
          <w:szCs w:val="28"/>
        </w:rPr>
        <w:tab/>
      </w:r>
      <w:r w:rsidRPr="00476E6F">
        <w:rPr>
          <w:rFonts w:ascii="Times New Roman" w:hAnsi="Times New Roman"/>
          <w:b/>
          <w:sz w:val="28"/>
          <w:szCs w:val="28"/>
        </w:rPr>
        <w:t xml:space="preserve">  ....……….       </w:t>
      </w:r>
      <w:r w:rsidRPr="00476E6F">
        <w:rPr>
          <w:rFonts w:ascii="Times New Roman" w:hAnsi="Times New Roman"/>
          <w:b/>
          <w:sz w:val="28"/>
          <w:szCs w:val="28"/>
        </w:rPr>
        <w:tab/>
        <w:t xml:space="preserve">              ...……  </w:t>
      </w:r>
    </w:p>
    <w:p w:rsidR="001653F0" w:rsidRPr="00476E6F" w:rsidRDefault="001653F0" w:rsidP="001774D9">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1653F0" w:rsidRPr="00476E6F" w:rsidRDefault="001653F0" w:rsidP="001774D9">
      <w:pPr>
        <w:spacing w:after="0" w:line="240" w:lineRule="auto"/>
        <w:jc w:val="center"/>
        <w:rPr>
          <w:rFonts w:ascii="Times New Roman" w:hAnsi="Times New Roman"/>
          <w:b/>
          <w:sz w:val="28"/>
          <w:szCs w:val="28"/>
        </w:rPr>
      </w:pPr>
    </w:p>
    <w:p w:rsidR="001653F0" w:rsidRPr="00476E6F" w:rsidRDefault="001653F0" w:rsidP="001774D9">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EA7FC7" w:rsidRDefault="00DF4614" w:rsidP="00BF5EB9">
      <w:pPr>
        <w:spacing w:after="0" w:line="480" w:lineRule="auto"/>
        <w:ind w:firstLine="720"/>
        <w:jc w:val="both"/>
        <w:rPr>
          <w:rFonts w:ascii="Times New Roman" w:hAnsi="Times New Roman"/>
          <w:bCs/>
          <w:sz w:val="28"/>
          <w:szCs w:val="28"/>
        </w:rPr>
      </w:pPr>
      <w:r>
        <w:rPr>
          <w:rFonts w:ascii="Times New Roman" w:hAnsi="Times New Roman"/>
          <w:bCs/>
          <w:sz w:val="28"/>
          <w:szCs w:val="28"/>
        </w:rPr>
        <w:t>This research work is dedicated to Almighty Allah for guiding and giving me the opportunity to finish this project. It is also dedica</w:t>
      </w:r>
      <w:r w:rsidR="000178FD">
        <w:rPr>
          <w:rFonts w:ascii="Times New Roman" w:hAnsi="Times New Roman"/>
          <w:bCs/>
          <w:sz w:val="28"/>
          <w:szCs w:val="28"/>
        </w:rPr>
        <w:t>ted to my Mum and my Late Daddy</w:t>
      </w:r>
      <w:r>
        <w:rPr>
          <w:rFonts w:ascii="Times New Roman" w:hAnsi="Times New Roman"/>
          <w:bCs/>
          <w:sz w:val="28"/>
          <w:szCs w:val="28"/>
        </w:rPr>
        <w:t xml:space="preserve"> for their prayers and financial support throughout my</w:t>
      </w:r>
      <w:r w:rsidR="00BF5EB9">
        <w:rPr>
          <w:rFonts w:ascii="Times New Roman" w:hAnsi="Times New Roman"/>
          <w:bCs/>
          <w:sz w:val="28"/>
          <w:szCs w:val="28"/>
        </w:rPr>
        <w:t xml:space="preserve"> </w:t>
      </w:r>
      <w:r>
        <w:rPr>
          <w:rFonts w:ascii="Times New Roman" w:hAnsi="Times New Roman"/>
          <w:bCs/>
          <w:sz w:val="28"/>
          <w:szCs w:val="28"/>
        </w:rPr>
        <w:t>stay in the college.</w:t>
      </w:r>
    </w:p>
    <w:p w:rsidR="00EA7FC7" w:rsidRDefault="00EA7FC7" w:rsidP="001774D9">
      <w:pPr>
        <w:spacing w:after="0" w:line="480" w:lineRule="auto"/>
        <w:jc w:val="both"/>
        <w:rPr>
          <w:rFonts w:ascii="Times New Roman" w:hAnsi="Times New Roman"/>
          <w:bCs/>
          <w:sz w:val="28"/>
          <w:szCs w:val="28"/>
        </w:rPr>
      </w:pPr>
    </w:p>
    <w:p w:rsidR="001653F0" w:rsidRPr="00476E6F" w:rsidRDefault="00DF4614" w:rsidP="001774D9">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001653F0" w:rsidRPr="00476E6F">
        <w:rPr>
          <w:rFonts w:ascii="Times New Roman" w:hAnsi="Times New Roman"/>
          <w:b/>
          <w:sz w:val="28"/>
          <w:szCs w:val="28"/>
        </w:rPr>
        <w:lastRenderedPageBreak/>
        <w:t>ACKNOWLEDGEMENTS</w:t>
      </w:r>
    </w:p>
    <w:p w:rsidR="000178FD" w:rsidRDefault="00996D05" w:rsidP="00996D05">
      <w:pPr>
        <w:spacing w:after="0" w:line="480" w:lineRule="auto"/>
        <w:ind w:firstLine="720"/>
        <w:jc w:val="both"/>
        <w:rPr>
          <w:rFonts w:ascii="Times New Roman" w:hAnsi="Times New Roman"/>
          <w:bCs/>
          <w:sz w:val="28"/>
          <w:szCs w:val="28"/>
        </w:rPr>
      </w:pPr>
      <w:r>
        <w:rPr>
          <w:rFonts w:ascii="Times New Roman" w:hAnsi="Times New Roman"/>
          <w:bCs/>
          <w:sz w:val="28"/>
          <w:szCs w:val="28"/>
        </w:rPr>
        <w:t>F</w:t>
      </w:r>
      <w:r w:rsidR="007F6219">
        <w:rPr>
          <w:rFonts w:ascii="Times New Roman" w:hAnsi="Times New Roman"/>
          <w:bCs/>
          <w:sz w:val="28"/>
          <w:szCs w:val="28"/>
        </w:rPr>
        <w:t>irst and foremost, all praises are due to Allah  the most merciful, who solemnly spare my life long and not</w:t>
      </w:r>
      <w:r>
        <w:rPr>
          <w:rFonts w:ascii="Times New Roman" w:hAnsi="Times New Roman"/>
          <w:bCs/>
          <w:sz w:val="28"/>
          <w:szCs w:val="28"/>
        </w:rPr>
        <w:t xml:space="preserve"> alone, he shower his blessing up</w:t>
      </w:r>
      <w:r w:rsidR="007F6219">
        <w:rPr>
          <w:rFonts w:ascii="Times New Roman" w:hAnsi="Times New Roman"/>
          <w:bCs/>
          <w:sz w:val="28"/>
          <w:szCs w:val="28"/>
        </w:rPr>
        <w:t>on me and also, save me throughout this NCE,</w:t>
      </w:r>
      <w:r w:rsidR="000178FD">
        <w:rPr>
          <w:rFonts w:ascii="Times New Roman" w:hAnsi="Times New Roman"/>
          <w:bCs/>
          <w:sz w:val="28"/>
          <w:szCs w:val="28"/>
        </w:rPr>
        <w:t xml:space="preserve"> Programme. </w:t>
      </w:r>
    </w:p>
    <w:p w:rsidR="000178FD" w:rsidRDefault="000178FD" w:rsidP="000178FD">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The </w:t>
      </w:r>
      <w:r w:rsidR="00996D05">
        <w:rPr>
          <w:rFonts w:ascii="Times New Roman" w:hAnsi="Times New Roman"/>
          <w:bCs/>
          <w:sz w:val="28"/>
          <w:szCs w:val="28"/>
        </w:rPr>
        <w:t>eulogy</w:t>
      </w:r>
      <w:r>
        <w:rPr>
          <w:rFonts w:ascii="Times New Roman" w:hAnsi="Times New Roman"/>
          <w:bCs/>
          <w:sz w:val="28"/>
          <w:szCs w:val="28"/>
        </w:rPr>
        <w:t xml:space="preserve"> never the less, goes to the seal of prophet Muhammed (S.A.W) and his</w:t>
      </w:r>
      <w:r w:rsidR="00996D05">
        <w:rPr>
          <w:rFonts w:ascii="Times New Roman" w:hAnsi="Times New Roman"/>
          <w:bCs/>
          <w:sz w:val="28"/>
          <w:szCs w:val="28"/>
        </w:rPr>
        <w:t xml:space="preserve"> </w:t>
      </w:r>
      <w:r>
        <w:rPr>
          <w:rFonts w:ascii="Times New Roman" w:hAnsi="Times New Roman"/>
          <w:bCs/>
          <w:sz w:val="28"/>
          <w:szCs w:val="28"/>
        </w:rPr>
        <w:t xml:space="preserve">companion who had shed light to my life and my family. </w:t>
      </w:r>
    </w:p>
    <w:p w:rsidR="000178FD" w:rsidRDefault="000178FD" w:rsidP="000178FD">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I also thank my project supervisor, the person of Mr. J.O. Aiyedun, who acted like a father and the person of Dr. T.F. Olawepo whose efforts </w:t>
      </w:r>
      <w:r w:rsidR="00996D05">
        <w:rPr>
          <w:rFonts w:ascii="Times New Roman" w:hAnsi="Times New Roman"/>
          <w:bCs/>
          <w:sz w:val="28"/>
          <w:szCs w:val="28"/>
        </w:rPr>
        <w:t>strong</w:t>
      </w:r>
      <w:r>
        <w:rPr>
          <w:rFonts w:ascii="Times New Roman" w:hAnsi="Times New Roman"/>
          <w:bCs/>
          <w:sz w:val="28"/>
          <w:szCs w:val="28"/>
        </w:rPr>
        <w:t xml:space="preserve"> supervision the </w:t>
      </w:r>
      <w:r w:rsidR="00996D05">
        <w:rPr>
          <w:rFonts w:ascii="Times New Roman" w:hAnsi="Times New Roman"/>
          <w:bCs/>
          <w:sz w:val="28"/>
          <w:szCs w:val="28"/>
        </w:rPr>
        <w:t>completion</w:t>
      </w:r>
      <w:r>
        <w:rPr>
          <w:rFonts w:ascii="Times New Roman" w:hAnsi="Times New Roman"/>
          <w:bCs/>
          <w:sz w:val="28"/>
          <w:szCs w:val="28"/>
        </w:rPr>
        <w:t xml:space="preserve"> of this study. I pray for abundant reward and progress in all your undertaking.</w:t>
      </w:r>
    </w:p>
    <w:p w:rsidR="000178FD" w:rsidRDefault="000178FD" w:rsidP="000178FD">
      <w:pPr>
        <w:spacing w:after="0" w:line="480" w:lineRule="auto"/>
        <w:ind w:firstLine="720"/>
        <w:jc w:val="both"/>
        <w:rPr>
          <w:rFonts w:ascii="Times New Roman" w:hAnsi="Times New Roman"/>
          <w:bCs/>
          <w:sz w:val="28"/>
          <w:szCs w:val="28"/>
        </w:rPr>
      </w:pPr>
      <w:r>
        <w:rPr>
          <w:rFonts w:ascii="Times New Roman" w:hAnsi="Times New Roman"/>
          <w:bCs/>
          <w:sz w:val="28"/>
          <w:szCs w:val="28"/>
        </w:rPr>
        <w:t>I also wish to place on record, my immense gratitude to all lecturers in my department Mrs. I.M. Obayemi, Mr. Ojo Adesnmi, Dr. Mrs. S.A. Olayiwola and others for the knowledge imparted on me since the beginning to the end of my course and programme. I prayed that God will continue to shower his blessing on them.</w:t>
      </w:r>
    </w:p>
    <w:p w:rsidR="000178FD" w:rsidRDefault="000178FD" w:rsidP="000178FD">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 My special and immensurable appreciation goes to my worthy mum in person of Ms. Abdulmumin for the efforts, provisions and </w:t>
      </w:r>
      <w:r>
        <w:rPr>
          <w:rFonts w:ascii="Times New Roman" w:hAnsi="Times New Roman"/>
          <w:bCs/>
          <w:sz w:val="28"/>
          <w:szCs w:val="28"/>
        </w:rPr>
        <w:lastRenderedPageBreak/>
        <w:t xml:space="preserve">encouraging words, which made it possible for me to become this very person in an today. </w:t>
      </w:r>
    </w:p>
    <w:p w:rsidR="00102A58" w:rsidRDefault="000178FD" w:rsidP="000178FD">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I pray that , they will reap the fruits of their labour </w:t>
      </w:r>
    </w:p>
    <w:p w:rsidR="000C2699" w:rsidRDefault="00102A58" w:rsidP="000C2699">
      <w:pPr>
        <w:spacing w:after="0" w:line="480" w:lineRule="auto"/>
        <w:ind w:firstLine="720"/>
        <w:jc w:val="both"/>
        <w:rPr>
          <w:rFonts w:ascii="Times New Roman" w:hAnsi="Times New Roman"/>
          <w:bCs/>
          <w:sz w:val="28"/>
          <w:szCs w:val="28"/>
        </w:rPr>
      </w:pPr>
      <w:r>
        <w:rPr>
          <w:rFonts w:ascii="Times New Roman" w:hAnsi="Times New Roman"/>
          <w:bCs/>
          <w:sz w:val="28"/>
          <w:szCs w:val="28"/>
        </w:rPr>
        <w:t>My special</w:t>
      </w:r>
      <w:r w:rsidR="004F7EE5">
        <w:rPr>
          <w:rFonts w:ascii="Times New Roman" w:hAnsi="Times New Roman"/>
          <w:bCs/>
          <w:sz w:val="28"/>
          <w:szCs w:val="28"/>
        </w:rPr>
        <w:t xml:space="preserve"> </w:t>
      </w:r>
      <w:r>
        <w:rPr>
          <w:rFonts w:ascii="Times New Roman" w:hAnsi="Times New Roman"/>
          <w:bCs/>
          <w:sz w:val="28"/>
          <w:szCs w:val="28"/>
        </w:rPr>
        <w:t>also goes to my worthy family</w:t>
      </w:r>
      <w:r w:rsidR="004F7EE5">
        <w:rPr>
          <w:rFonts w:ascii="Times New Roman" w:hAnsi="Times New Roman"/>
          <w:bCs/>
          <w:sz w:val="28"/>
          <w:szCs w:val="28"/>
        </w:rPr>
        <w:t xml:space="preserve"> </w:t>
      </w:r>
      <w:r>
        <w:rPr>
          <w:rFonts w:ascii="Times New Roman" w:hAnsi="Times New Roman"/>
          <w:bCs/>
          <w:sz w:val="28"/>
          <w:szCs w:val="28"/>
        </w:rPr>
        <w:t xml:space="preserve">from both side either from my mother side or my father side whose made it possible for me to be successful today. I pray that </w:t>
      </w:r>
      <w:r w:rsidR="00996D05">
        <w:rPr>
          <w:rFonts w:ascii="Times New Roman" w:hAnsi="Times New Roman"/>
          <w:bCs/>
          <w:sz w:val="28"/>
          <w:szCs w:val="28"/>
        </w:rPr>
        <w:t>they</w:t>
      </w:r>
      <w:r>
        <w:rPr>
          <w:rFonts w:ascii="Times New Roman" w:hAnsi="Times New Roman"/>
          <w:bCs/>
          <w:sz w:val="28"/>
          <w:szCs w:val="28"/>
        </w:rPr>
        <w:t xml:space="preserve"> will reap the </w:t>
      </w:r>
      <w:r w:rsidR="004F7EE5">
        <w:rPr>
          <w:rFonts w:ascii="Times New Roman" w:hAnsi="Times New Roman"/>
          <w:bCs/>
          <w:sz w:val="28"/>
          <w:szCs w:val="28"/>
        </w:rPr>
        <w:t>fruits</w:t>
      </w:r>
      <w:r>
        <w:rPr>
          <w:rFonts w:ascii="Times New Roman" w:hAnsi="Times New Roman"/>
          <w:bCs/>
          <w:sz w:val="28"/>
          <w:szCs w:val="28"/>
        </w:rPr>
        <w:t xml:space="preserve"> of their labour.</w:t>
      </w:r>
    </w:p>
    <w:p w:rsidR="00896176" w:rsidRDefault="000C2699" w:rsidP="00371FD4">
      <w:pPr>
        <w:spacing w:line="480" w:lineRule="auto"/>
        <w:jc w:val="both"/>
        <w:rPr>
          <w:rFonts w:ascii="Times New Roman" w:hAnsi="Times New Roman"/>
          <w:bCs/>
          <w:sz w:val="28"/>
          <w:szCs w:val="28"/>
        </w:rPr>
      </w:pPr>
      <w:r>
        <w:rPr>
          <w:rFonts w:ascii="Times New Roman" w:hAnsi="Times New Roman"/>
          <w:bCs/>
          <w:sz w:val="28"/>
          <w:szCs w:val="28"/>
        </w:rPr>
        <w:tab/>
        <w:t xml:space="preserve">A number of people also deserve special gratitude from me for </w:t>
      </w:r>
      <w:r w:rsidR="00BF5EB9">
        <w:rPr>
          <w:rFonts w:ascii="Times New Roman" w:hAnsi="Times New Roman"/>
          <w:bCs/>
          <w:sz w:val="28"/>
          <w:szCs w:val="28"/>
        </w:rPr>
        <w:t>their</w:t>
      </w:r>
      <w:r>
        <w:rPr>
          <w:rFonts w:ascii="Times New Roman" w:hAnsi="Times New Roman"/>
          <w:bCs/>
          <w:sz w:val="28"/>
          <w:szCs w:val="28"/>
        </w:rPr>
        <w:t xml:space="preserve"> invaluable assistance the rendered to me during my course of study. The prominent among are my siblings, my colleagues and my project mates in person of Lukman</w:t>
      </w:r>
      <w:r w:rsidR="00E71EDA">
        <w:rPr>
          <w:rFonts w:ascii="Times New Roman" w:hAnsi="Times New Roman"/>
          <w:bCs/>
          <w:sz w:val="28"/>
          <w:szCs w:val="28"/>
        </w:rPr>
        <w:t>, Ridwan, Issa Salamat, Jubril Shittu</w:t>
      </w:r>
      <w:r w:rsidR="00896176">
        <w:rPr>
          <w:rFonts w:ascii="Times New Roman" w:hAnsi="Times New Roman"/>
          <w:bCs/>
          <w:sz w:val="28"/>
          <w:szCs w:val="28"/>
        </w:rPr>
        <w:t>, Jimoh Faruq and others.</w:t>
      </w:r>
    </w:p>
    <w:p w:rsidR="00896176" w:rsidRDefault="00405076" w:rsidP="000C2699">
      <w:pPr>
        <w:spacing w:line="480" w:lineRule="auto"/>
        <w:jc w:val="both"/>
        <w:rPr>
          <w:rFonts w:ascii="Times New Roman" w:hAnsi="Times New Roman"/>
          <w:bCs/>
          <w:sz w:val="28"/>
          <w:szCs w:val="28"/>
        </w:rPr>
      </w:pPr>
      <w:r>
        <w:rPr>
          <w:rFonts w:ascii="Times New Roman" w:hAnsi="Times New Roman"/>
          <w:bCs/>
          <w:sz w:val="28"/>
          <w:szCs w:val="28"/>
        </w:rPr>
        <w:tab/>
        <w:t>I pray God will</w:t>
      </w:r>
      <w:r w:rsidR="004E2BAB">
        <w:rPr>
          <w:rFonts w:ascii="Times New Roman" w:hAnsi="Times New Roman"/>
          <w:bCs/>
          <w:sz w:val="28"/>
          <w:szCs w:val="28"/>
        </w:rPr>
        <w:t xml:space="preserve"> </w:t>
      </w:r>
      <w:r>
        <w:rPr>
          <w:rFonts w:ascii="Times New Roman" w:hAnsi="Times New Roman"/>
          <w:bCs/>
          <w:sz w:val="28"/>
          <w:szCs w:val="28"/>
        </w:rPr>
        <w:t>bless each and</w:t>
      </w:r>
      <w:r w:rsidR="004E2BAB">
        <w:rPr>
          <w:rFonts w:ascii="Times New Roman" w:hAnsi="Times New Roman"/>
          <w:bCs/>
          <w:sz w:val="28"/>
          <w:szCs w:val="28"/>
        </w:rPr>
        <w:t xml:space="preserve"> </w:t>
      </w:r>
      <w:r>
        <w:rPr>
          <w:rFonts w:ascii="Times New Roman" w:hAnsi="Times New Roman"/>
          <w:bCs/>
          <w:sz w:val="28"/>
          <w:szCs w:val="28"/>
        </w:rPr>
        <w:t>every one of you (Amin)</w:t>
      </w:r>
      <w:r w:rsidR="00371FD4">
        <w:rPr>
          <w:rFonts w:ascii="Times New Roman" w:hAnsi="Times New Roman"/>
          <w:bCs/>
          <w:sz w:val="28"/>
          <w:szCs w:val="28"/>
        </w:rPr>
        <w:t>.</w:t>
      </w:r>
      <w:r w:rsidR="00896176">
        <w:rPr>
          <w:rFonts w:ascii="Times New Roman" w:hAnsi="Times New Roman"/>
          <w:bCs/>
          <w:sz w:val="28"/>
          <w:szCs w:val="28"/>
        </w:rPr>
        <w:t xml:space="preserve"> </w:t>
      </w:r>
    </w:p>
    <w:p w:rsidR="000C2699" w:rsidRDefault="000C2699" w:rsidP="000C2699">
      <w:pPr>
        <w:spacing w:line="480" w:lineRule="auto"/>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br w:type="page"/>
      </w:r>
    </w:p>
    <w:p w:rsidR="001653F0" w:rsidRPr="00476E6F" w:rsidRDefault="001653F0" w:rsidP="00FC45DF">
      <w:pPr>
        <w:spacing w:after="0" w:line="480" w:lineRule="auto"/>
        <w:ind w:firstLine="720"/>
        <w:jc w:val="center"/>
        <w:rPr>
          <w:rFonts w:ascii="Times New Roman" w:hAnsi="Times New Roman"/>
          <w:b/>
          <w:sz w:val="28"/>
          <w:szCs w:val="28"/>
        </w:rPr>
      </w:pPr>
      <w:r w:rsidRPr="00476E6F">
        <w:rPr>
          <w:rFonts w:ascii="Times New Roman" w:hAnsi="Times New Roman"/>
          <w:b/>
          <w:sz w:val="28"/>
          <w:szCs w:val="28"/>
        </w:rPr>
        <w:lastRenderedPageBreak/>
        <w:t>ABSTRACT</w:t>
      </w:r>
    </w:p>
    <w:p w:rsidR="001653F0" w:rsidRPr="00FB2AB6" w:rsidRDefault="001653F0" w:rsidP="001774D9">
      <w:pPr>
        <w:spacing w:after="0" w:line="240" w:lineRule="auto"/>
        <w:ind w:firstLine="720"/>
        <w:jc w:val="both"/>
        <w:rPr>
          <w:rFonts w:ascii="Times New Roman" w:hAnsi="Times New Roman"/>
          <w:i/>
          <w:sz w:val="28"/>
          <w:szCs w:val="28"/>
        </w:rPr>
      </w:pPr>
      <w:r w:rsidRPr="00FB2AB6">
        <w:rPr>
          <w:rFonts w:ascii="Times New Roman" w:hAnsi="Times New Roman"/>
          <w:i/>
          <w:sz w:val="28"/>
          <w:szCs w:val="28"/>
        </w:rPr>
        <w:t>An experiment was conducted in the Department of Agricultural Science, Kwara State College of Education, Ilorin to determine effect of NPK fertilizer on the vegetative growth of turmeric. The experimental design was randomized complete block design (RCBD) with six replicates. Turmeric used for the experiment was obtained from Mandate market in Ilorin, Kwara State Nigeria. The materials used are weighing scale and metre rule. The treatments were control and NPK fertilizer. Plant was done by using drilling method on the field. Treatments were applied one week after planting. Planting was done by hand using one bulb per hole.  The data collected were plant height and number of leaves/plant</w:t>
      </w:r>
      <w:r>
        <w:rPr>
          <w:rFonts w:ascii="Times New Roman" w:hAnsi="Times New Roman"/>
          <w:i/>
          <w:sz w:val="28"/>
          <w:szCs w:val="28"/>
        </w:rPr>
        <w:t xml:space="preserve"> and fruit yield</w:t>
      </w:r>
      <w:r w:rsidRPr="00FB2AB6">
        <w:rPr>
          <w:rFonts w:ascii="Times New Roman" w:hAnsi="Times New Roman"/>
          <w:i/>
          <w:sz w:val="28"/>
          <w:szCs w:val="28"/>
        </w:rPr>
        <w:t>. The data collected from different treatments were subjected to</w:t>
      </w:r>
      <w:r>
        <w:rPr>
          <w:rFonts w:ascii="Times New Roman" w:hAnsi="Times New Roman"/>
          <w:i/>
          <w:sz w:val="28"/>
          <w:szCs w:val="28"/>
        </w:rPr>
        <w:t xml:space="preserve"> T</w:t>
      </w:r>
      <w:r w:rsidRPr="00FB2AB6">
        <w:rPr>
          <w:rFonts w:ascii="Times New Roman" w:hAnsi="Times New Roman"/>
          <w:i/>
          <w:sz w:val="28"/>
          <w:szCs w:val="28"/>
        </w:rPr>
        <w:t xml:space="preserve"> test. The result shows that the NPK fertilizer plant had taller plant</w:t>
      </w:r>
      <w:r>
        <w:rPr>
          <w:rFonts w:ascii="Times New Roman" w:hAnsi="Times New Roman"/>
          <w:i/>
          <w:sz w:val="28"/>
          <w:szCs w:val="28"/>
        </w:rPr>
        <w:t>,</w:t>
      </w:r>
      <w:r w:rsidRPr="00FB2AB6">
        <w:rPr>
          <w:rFonts w:ascii="Times New Roman" w:hAnsi="Times New Roman"/>
          <w:i/>
          <w:sz w:val="28"/>
          <w:szCs w:val="28"/>
        </w:rPr>
        <w:t xml:space="preserve"> more number of leaves/plant </w:t>
      </w:r>
      <w:r>
        <w:rPr>
          <w:rFonts w:ascii="Times New Roman" w:hAnsi="Times New Roman"/>
          <w:i/>
          <w:sz w:val="28"/>
          <w:szCs w:val="28"/>
        </w:rPr>
        <w:t xml:space="preserve">and more fruit yield </w:t>
      </w:r>
      <w:r w:rsidRPr="00FB2AB6">
        <w:rPr>
          <w:rFonts w:ascii="Times New Roman" w:hAnsi="Times New Roman"/>
          <w:i/>
          <w:sz w:val="28"/>
          <w:szCs w:val="28"/>
        </w:rPr>
        <w:t xml:space="preserve">than </w:t>
      </w:r>
      <w:r>
        <w:rPr>
          <w:rFonts w:ascii="Times New Roman" w:hAnsi="Times New Roman"/>
          <w:i/>
          <w:sz w:val="28"/>
          <w:szCs w:val="28"/>
        </w:rPr>
        <w:t>the non fertilized plant. It was</w:t>
      </w:r>
      <w:r w:rsidRPr="00FB2AB6">
        <w:rPr>
          <w:rFonts w:ascii="Times New Roman" w:hAnsi="Times New Roman"/>
          <w:i/>
          <w:sz w:val="28"/>
          <w:szCs w:val="28"/>
        </w:rPr>
        <w:t xml:space="preserve"> concluded that NPK fert</w:t>
      </w:r>
      <w:r>
        <w:rPr>
          <w:rFonts w:ascii="Times New Roman" w:hAnsi="Times New Roman"/>
          <w:i/>
          <w:sz w:val="28"/>
          <w:szCs w:val="28"/>
        </w:rPr>
        <w:t>ilizer increase the plant height,</w:t>
      </w:r>
      <w:r w:rsidRPr="00FB2AB6">
        <w:rPr>
          <w:rFonts w:ascii="Times New Roman" w:hAnsi="Times New Roman"/>
          <w:i/>
          <w:sz w:val="28"/>
          <w:szCs w:val="28"/>
        </w:rPr>
        <w:t xml:space="preserve"> number of leaves/plant</w:t>
      </w:r>
      <w:r>
        <w:rPr>
          <w:rFonts w:ascii="Times New Roman" w:hAnsi="Times New Roman"/>
          <w:i/>
          <w:sz w:val="28"/>
          <w:szCs w:val="28"/>
        </w:rPr>
        <w:t xml:space="preserve"> and yield</w:t>
      </w:r>
      <w:r w:rsidRPr="00FB2AB6">
        <w:rPr>
          <w:rFonts w:ascii="Times New Roman" w:hAnsi="Times New Roman"/>
          <w:i/>
          <w:sz w:val="28"/>
          <w:szCs w:val="28"/>
        </w:rPr>
        <w:t xml:space="preserve"> of turmeric. It was recommended that application of NPK be used for the production of turmeric by farmer </w:t>
      </w:r>
    </w:p>
    <w:p w:rsidR="001653F0" w:rsidRPr="00476E6F" w:rsidRDefault="001653F0" w:rsidP="001774D9">
      <w:pPr>
        <w:spacing w:after="0" w:line="480" w:lineRule="auto"/>
        <w:jc w:val="center"/>
        <w:rPr>
          <w:rFonts w:ascii="Times New Roman" w:hAnsi="Times New Roman"/>
          <w:b/>
          <w:sz w:val="28"/>
          <w:szCs w:val="28"/>
        </w:rPr>
      </w:pPr>
    </w:p>
    <w:p w:rsidR="001653F0" w:rsidRPr="00476E6F" w:rsidRDefault="001653F0" w:rsidP="001774D9">
      <w:pPr>
        <w:spacing w:after="0" w:line="480" w:lineRule="auto"/>
        <w:jc w:val="center"/>
        <w:rPr>
          <w:rFonts w:ascii="Times New Roman" w:hAnsi="Times New Roman"/>
          <w:b/>
          <w:sz w:val="28"/>
          <w:szCs w:val="28"/>
        </w:rPr>
      </w:pPr>
    </w:p>
    <w:p w:rsidR="001653F0" w:rsidRDefault="001653F0" w:rsidP="001774D9">
      <w:pPr>
        <w:spacing w:after="0" w:line="480" w:lineRule="auto"/>
        <w:jc w:val="center"/>
        <w:rPr>
          <w:rFonts w:ascii="Times New Roman" w:hAnsi="Times New Roman"/>
          <w:b/>
          <w:sz w:val="28"/>
          <w:szCs w:val="28"/>
        </w:rPr>
      </w:pPr>
    </w:p>
    <w:p w:rsidR="001653F0" w:rsidRDefault="001653F0" w:rsidP="001774D9">
      <w:pPr>
        <w:spacing w:after="0" w:line="480" w:lineRule="auto"/>
        <w:jc w:val="center"/>
        <w:rPr>
          <w:rFonts w:ascii="Times New Roman" w:hAnsi="Times New Roman"/>
          <w:b/>
          <w:sz w:val="28"/>
          <w:szCs w:val="28"/>
        </w:rPr>
      </w:pPr>
    </w:p>
    <w:p w:rsidR="001653F0" w:rsidRDefault="001653F0" w:rsidP="001774D9">
      <w:pPr>
        <w:spacing w:after="0" w:line="480" w:lineRule="auto"/>
        <w:jc w:val="center"/>
        <w:rPr>
          <w:rFonts w:ascii="Times New Roman" w:hAnsi="Times New Roman"/>
          <w:b/>
          <w:sz w:val="28"/>
          <w:szCs w:val="28"/>
        </w:rPr>
      </w:pPr>
    </w:p>
    <w:p w:rsidR="001653F0" w:rsidRDefault="001653F0" w:rsidP="001774D9">
      <w:pPr>
        <w:spacing w:after="0" w:line="480" w:lineRule="auto"/>
        <w:jc w:val="center"/>
        <w:rPr>
          <w:rFonts w:ascii="Times New Roman" w:hAnsi="Times New Roman"/>
          <w:b/>
          <w:sz w:val="28"/>
          <w:szCs w:val="28"/>
        </w:rPr>
      </w:pPr>
    </w:p>
    <w:p w:rsidR="001653F0" w:rsidRDefault="001653F0" w:rsidP="001774D9">
      <w:pPr>
        <w:spacing w:after="0" w:line="480" w:lineRule="auto"/>
        <w:jc w:val="center"/>
        <w:rPr>
          <w:rFonts w:ascii="Times New Roman" w:hAnsi="Times New Roman"/>
          <w:b/>
          <w:sz w:val="28"/>
          <w:szCs w:val="28"/>
        </w:rPr>
      </w:pPr>
    </w:p>
    <w:p w:rsidR="00EA4DB2" w:rsidRDefault="00EA4DB2" w:rsidP="001774D9">
      <w:pPr>
        <w:spacing w:after="0" w:line="480" w:lineRule="auto"/>
        <w:jc w:val="center"/>
        <w:rPr>
          <w:rFonts w:ascii="Times New Roman" w:hAnsi="Times New Roman"/>
          <w:b/>
          <w:sz w:val="28"/>
          <w:szCs w:val="28"/>
        </w:rPr>
      </w:pPr>
    </w:p>
    <w:p w:rsidR="00671F76" w:rsidRPr="00476E6F" w:rsidRDefault="00671F76" w:rsidP="00671F76">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671F76" w:rsidRPr="00476E6F" w:rsidRDefault="00671F76" w:rsidP="00671F76">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671F76" w:rsidRPr="00476E6F" w:rsidRDefault="00671F76" w:rsidP="00671F76">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671F76" w:rsidRPr="00476E6F" w:rsidRDefault="00671F76" w:rsidP="00671F76">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71F76" w:rsidRPr="00476E6F" w:rsidRDefault="00671F76" w:rsidP="00671F76">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71F76" w:rsidRPr="00476E6F" w:rsidRDefault="00671F76" w:rsidP="00671F76">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71F76" w:rsidRPr="00476E6F" w:rsidRDefault="00671F76" w:rsidP="00671F76">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Definition of Key Ter</w:t>
      </w:r>
      <w:r>
        <w:rPr>
          <w:rFonts w:ascii="Times New Roman" w:hAnsi="Times New Roman"/>
          <w:sz w:val="28"/>
          <w:szCs w:val="28"/>
        </w:rPr>
        <w:t>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71F76" w:rsidRPr="00476E6F" w:rsidRDefault="00671F76" w:rsidP="00671F76">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Agronomy of turmeric</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 xml:space="preserve">Economics /value addition of turmeric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 xml:space="preserve">Challenges of turmeric production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lastRenderedPageBreak/>
        <w:t xml:space="preserve">Prospects for food security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671F76" w:rsidRPr="00476E6F" w:rsidRDefault="00671F76" w:rsidP="00671F76">
      <w:pPr>
        <w:spacing w:after="0" w:line="360" w:lineRule="auto"/>
        <w:rPr>
          <w:rFonts w:ascii="Times New Roman" w:hAnsi="Times New Roman"/>
          <w:b/>
          <w:sz w:val="28"/>
          <w:szCs w:val="28"/>
        </w:rPr>
      </w:pPr>
      <w:r w:rsidRPr="00476E6F">
        <w:rPr>
          <w:rFonts w:ascii="Times New Roman" w:hAnsi="Times New Roman"/>
          <w:b/>
          <w:sz w:val="28"/>
          <w:szCs w:val="28"/>
        </w:rPr>
        <w:t>CHAPTER THREE: RESEARCH METHOD</w:t>
      </w:r>
    </w:p>
    <w:p w:rsidR="00671F76" w:rsidRPr="00AD0752" w:rsidRDefault="00671F76" w:rsidP="00671F76">
      <w:pPr>
        <w:pStyle w:val="NoSpacing"/>
        <w:spacing w:line="480" w:lineRule="auto"/>
        <w:rPr>
          <w:rFonts w:ascii="Times New Roman" w:hAnsi="Times New Roman" w:cs="Times New Roman"/>
          <w:sz w:val="28"/>
          <w:szCs w:val="28"/>
        </w:rPr>
      </w:pPr>
      <w:r w:rsidRPr="00AD0752">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71F76" w:rsidRPr="00AD0752" w:rsidRDefault="00671F76" w:rsidP="00671F76">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71F76" w:rsidRPr="00AD0752" w:rsidRDefault="00671F76" w:rsidP="00671F76">
      <w:pPr>
        <w:spacing w:after="0" w:line="480" w:lineRule="auto"/>
        <w:jc w:val="both"/>
        <w:rPr>
          <w:rFonts w:ascii="Times New Roman" w:hAnsi="Times New Roman"/>
          <w:bCs/>
          <w:sz w:val="28"/>
          <w:szCs w:val="28"/>
        </w:rPr>
      </w:pPr>
      <w:r w:rsidRPr="00AD0752">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19</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671F76"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 xml:space="preserve">Planting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71F76" w:rsidRPr="00AD0752" w:rsidRDefault="00671F76" w:rsidP="00671F76">
      <w:pPr>
        <w:spacing w:after="0" w:line="480" w:lineRule="auto"/>
        <w:jc w:val="both"/>
        <w:rPr>
          <w:rFonts w:ascii="Times New Roman" w:hAnsi="Times New Roman"/>
          <w:sz w:val="28"/>
          <w:szCs w:val="28"/>
        </w:rPr>
      </w:pPr>
      <w:r w:rsidRPr="00AD0752">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71F76" w:rsidRPr="00AD0752" w:rsidRDefault="00671F76" w:rsidP="00671F76">
      <w:pPr>
        <w:spacing w:after="0" w:line="480" w:lineRule="auto"/>
        <w:jc w:val="both"/>
        <w:rPr>
          <w:rFonts w:ascii="Times New Roman" w:hAnsi="Times New Roman"/>
          <w:bCs/>
          <w:sz w:val="28"/>
          <w:szCs w:val="28"/>
        </w:rPr>
      </w:pPr>
      <w:r w:rsidRPr="00AD0752">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671F76" w:rsidRPr="00AD0752" w:rsidRDefault="00671F76" w:rsidP="00671F76">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71F76" w:rsidRPr="00476E6F" w:rsidRDefault="00671F76" w:rsidP="00671F76">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671F76" w:rsidRPr="00476E6F" w:rsidRDefault="00671F76" w:rsidP="00671F76">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22</w:t>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24</w:t>
      </w:r>
    </w:p>
    <w:p w:rsidR="00671F76" w:rsidRPr="00476E6F" w:rsidRDefault="00671F76" w:rsidP="00671F76">
      <w:pPr>
        <w:pStyle w:val="ListParagraph"/>
        <w:spacing w:after="0" w:line="36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25</w:t>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26</w:t>
      </w:r>
    </w:p>
    <w:p w:rsidR="00671F76" w:rsidRPr="00476E6F" w:rsidRDefault="00671F76" w:rsidP="00671F76">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26</w:t>
      </w:r>
    </w:p>
    <w:p w:rsidR="00671F76" w:rsidRDefault="00671F76" w:rsidP="00671F76">
      <w:pPr>
        <w:spacing w:after="0" w:line="480" w:lineRule="auto"/>
        <w:rPr>
          <w:rFonts w:ascii="Times New Roman" w:hAnsi="Times New Roman"/>
          <w:sz w:val="28"/>
          <w:szCs w:val="28"/>
        </w:rPr>
        <w:sectPr w:rsidR="00671F76" w:rsidSect="000178FD">
          <w:footerReference w:type="default" r:id="rId7"/>
          <w:pgSz w:w="11520" w:h="14400" w:code="7"/>
          <w:pgMar w:top="1440" w:right="1440" w:bottom="1440" w:left="1872" w:header="720" w:footer="720" w:gutter="0"/>
          <w:pgNumType w:fmt="lowerRoman"/>
          <w:cols w:space="720"/>
          <w:docGrid w:linePitch="360"/>
        </w:sect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27</w:t>
      </w:r>
    </w:p>
    <w:p w:rsidR="001653F0" w:rsidRPr="00B24B50" w:rsidRDefault="001653F0" w:rsidP="001774D9">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1653F0" w:rsidRPr="00B24B50" w:rsidRDefault="001653F0" w:rsidP="001774D9">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1653F0" w:rsidRPr="00B24B50" w:rsidRDefault="001653F0" w:rsidP="001774D9">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Turmeric (</w:t>
      </w:r>
      <w:r w:rsidRPr="007D3E78">
        <w:rPr>
          <w:rFonts w:ascii="Times New Roman" w:hAnsi="Times New Roman" w:cs="Times New Roman"/>
          <w:i/>
          <w:sz w:val="28"/>
          <w:szCs w:val="28"/>
        </w:rPr>
        <w:t>Curcuma longa</w:t>
      </w:r>
      <w:r w:rsidRPr="00284617">
        <w:rPr>
          <w:rFonts w:ascii="Times New Roman" w:hAnsi="Times New Roman" w:cs="Times New Roman"/>
          <w:sz w:val="28"/>
          <w:szCs w:val="28"/>
        </w:rPr>
        <w:t xml:space="preserve"> L.) is an important spice crop of India and many other Asian countries. Turmeric grows well in Andhra Pradesh, Maharashtra, Orissa, Tamil Nadu, Karnataka, Kerala, Utter Pradesh and some parts of North East India. Turmeric is widely cultivated mainly for its rhizomes.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It is used both as spice and as raw material for dye making and cosmetic industries. It is also used in religious ceremonies and for culinary purposes. Curcumin, the primary pigment of turmeric, is generally used in various food industries as a food colourant. It is one of the basic components of curry powder which is available in the market. The use of turmeric for colouring and flavouring food items and its medicinal properties has been reported from the time of ancient Vedic culture of India. It is rich in dietary fibre, iron, potassium, magnesium and vitamin B6. The farmers usually don’t use any fertilizers and chemicals and purpose of cultivation is mostly for consumption. But to </w:t>
      </w:r>
      <w:r w:rsidRPr="00284617">
        <w:rPr>
          <w:rFonts w:ascii="Times New Roman" w:hAnsi="Times New Roman" w:cs="Times New Roman"/>
          <w:sz w:val="28"/>
          <w:szCs w:val="28"/>
        </w:rPr>
        <w:lastRenderedPageBreak/>
        <w:t xml:space="preserve">maintain the soil health and sustainability for longer period, organic manures and other organic and inorganic fertilizers are important.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Combined application of different nutrients (organic &amp; inorganic) results in to high yield and quality rhizomes. Application of organic and inorganic nutrient has various advantages like improving soil physical properties, water holding capacity and organic carbon content apart from supplying good quality of nutrients (Singh et al., 2009). The present research was conducted to evaluate the significant and affect inorganic nutrient on the growth, yield and profitability of tur</w:t>
      </w:r>
      <w:r>
        <w:rPr>
          <w:rFonts w:ascii="Times New Roman" w:hAnsi="Times New Roman" w:cs="Times New Roman"/>
          <w:sz w:val="28"/>
          <w:szCs w:val="28"/>
        </w:rPr>
        <w:t>meric variety</w:t>
      </w:r>
      <w:r w:rsidRPr="00284617">
        <w:rPr>
          <w:rFonts w:ascii="Times New Roman" w:hAnsi="Times New Roman" w:cs="Times New Roman"/>
          <w:sz w:val="28"/>
          <w:szCs w:val="28"/>
        </w:rPr>
        <w:t xml:space="preserve">.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When historical developments regarding the use of chemicals in foods are examined, it is understood that salt and wood smoke is the oldest known additive use methods. It is seen that the use of food dyes dates back to the Egyptians in 3500 BC, around 3000 BC salt was used to store meat and seafood, and around 900 BC both salt and wood smoke were used as food storage methods. In addition to salt and wood smoke in the middle ages, nitrate is added to the meats to prevent botulism and it has been noticed it changes the color of the meat in a positive way and makes it look healthier. 50 BC spices have been used as flavors and in </w:t>
      </w:r>
      <w:r w:rsidRPr="00284617">
        <w:rPr>
          <w:rFonts w:ascii="Times New Roman" w:hAnsi="Times New Roman" w:cs="Times New Roman"/>
          <w:sz w:val="28"/>
          <w:szCs w:val="28"/>
        </w:rPr>
        <w:lastRenderedPageBreak/>
        <w:t xml:space="preserve">parallel with the rapid urbanization in Istanbul during the 19th century, the use of additives has become widespread, especially to protect food against spoilage.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Today, these substances have formed an indispensable part of developing food technology (Altuğ, 2009).  Ensuring nutritional quality, achieving a reduction in residual rate, and helping processing by performing quality and endurance are the characteristics sought in food additives used in foods. A food additive should not hide processing and production errors, deceive the consumer, and reduce the nutritional value of a food. The categories of food additives according to their intended use are indicated on the packages of convenience foods with their special names and “E (European)” numbers according to the category. To indicate that a food additive is allowed to be used in the European Union (EU) countries, it is assigned the number “E”. “E” numbers are introduced by European Union countries as a practical coding method for food additives. “E” at the beginning of the number symbolizes the EU (European Union). “E” numbers and special names allow food to be easily recognized during export and import. In the classification of food </w:t>
      </w:r>
      <w:r w:rsidRPr="00284617">
        <w:rPr>
          <w:rFonts w:ascii="Times New Roman" w:hAnsi="Times New Roman" w:cs="Times New Roman"/>
          <w:sz w:val="28"/>
          <w:szCs w:val="28"/>
        </w:rPr>
        <w:lastRenderedPageBreak/>
        <w:t xml:space="preserve">additives according to the basic functions with the “E” number system, Colorants are numbered with E 100180 (Sağlam, 2000). Codex Alimantarius Comission (CAC) has been founded with the cooperation of World Health Organization (WHO) and Food and Agriculture Organization (FAO).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Every year in the meetings they hold about food additives, after the approval by international organizations such as Joint Expert Committee on Food Additives, Scientific Committee on Food of European Commission and Food and Drug Administration of USA, Joint Expert Committee on Food Additives decides which foods can be added to which food and to what extent. They prepare suggestive standards for all countries (Çalışır et al., 2003; Yurttagül and Ayaz, 2008). Colorants and sweeteners are defined by the Turkish Food Codex in the “Declaration of Communicators Used in Foods (2002)”. According to this declaration, colorants are defined as substances that are not consumed as food alone or used as the main ingredient in foods and are added to the food as color enhancers or color regulators (Anonymous, 2002). Colorants, dyes and pigments are used to gain consumer </w:t>
      </w:r>
      <w:r w:rsidRPr="00284617">
        <w:rPr>
          <w:rFonts w:ascii="Times New Roman" w:hAnsi="Times New Roman" w:cs="Times New Roman"/>
          <w:sz w:val="28"/>
          <w:szCs w:val="28"/>
        </w:rPr>
        <w:lastRenderedPageBreak/>
        <w:t xml:space="preserve">admiration, strengthen natural color, to regain color lost during processing of food or to color a product that is colorless. Some of the colorants have been found to be toxic and carcinogenic and their use is prohibited. Health problems associated with coloring agents that are allowed for use are hypersensitivity reactions (Yurttagül and Ayaz, 2008).  Use of plants by mankind as paint dates back centuries. Therefore, dye plants have become the main dyestuff of industrial products such as textiles, food, leather, etc. Our country is one of the richest countries in Europe and the Middle East in terms of vegetation with its nearly 10,000 plant species. </w:t>
      </w:r>
    </w:p>
    <w:p w:rsidR="001653F0" w:rsidRDefault="001653F0" w:rsidP="001774D9">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Parallel to this rich flora, the number of plants used in natural dyeing is quite high. There are nearly 150 plant species used in natural dye production in our country. Some of these plants are turmeric, elecampane, licorice, common juniper, and sage (Mert et al., 1992).</w:t>
      </w:r>
    </w:p>
    <w:p w:rsidR="00EA4DB2" w:rsidRDefault="00EA4DB2" w:rsidP="001774D9">
      <w:pPr>
        <w:spacing w:after="0" w:line="480" w:lineRule="auto"/>
        <w:ind w:firstLine="720"/>
        <w:jc w:val="both"/>
        <w:rPr>
          <w:rFonts w:ascii="Times New Roman" w:hAnsi="Times New Roman" w:cs="Times New Roman"/>
          <w:sz w:val="28"/>
          <w:szCs w:val="28"/>
        </w:rPr>
      </w:pPr>
    </w:p>
    <w:p w:rsidR="00161A21" w:rsidRDefault="00161A21" w:rsidP="001774D9">
      <w:pPr>
        <w:spacing w:after="0" w:line="480" w:lineRule="auto"/>
        <w:ind w:firstLine="720"/>
        <w:jc w:val="both"/>
        <w:rPr>
          <w:rFonts w:ascii="Times New Roman" w:hAnsi="Times New Roman" w:cs="Times New Roman"/>
          <w:sz w:val="28"/>
          <w:szCs w:val="28"/>
        </w:rPr>
      </w:pPr>
    </w:p>
    <w:p w:rsidR="00161A21" w:rsidRDefault="00161A21" w:rsidP="001774D9">
      <w:pPr>
        <w:spacing w:after="0" w:line="480" w:lineRule="auto"/>
        <w:ind w:firstLine="720"/>
        <w:jc w:val="both"/>
        <w:rPr>
          <w:rFonts w:ascii="Times New Roman" w:hAnsi="Times New Roman" w:cs="Times New Roman"/>
          <w:sz w:val="28"/>
          <w:szCs w:val="28"/>
        </w:rPr>
      </w:pPr>
    </w:p>
    <w:p w:rsidR="00EA4DB2" w:rsidRPr="00284617" w:rsidRDefault="00EA4DB2" w:rsidP="001774D9">
      <w:pPr>
        <w:spacing w:after="0" w:line="480" w:lineRule="auto"/>
        <w:ind w:firstLine="720"/>
        <w:jc w:val="both"/>
        <w:rPr>
          <w:rFonts w:ascii="Times New Roman" w:hAnsi="Times New Roman" w:cs="Times New Roman"/>
          <w:sz w:val="28"/>
          <w:szCs w:val="28"/>
        </w:rPr>
      </w:pPr>
    </w:p>
    <w:p w:rsidR="001653F0" w:rsidRPr="000C7A93" w:rsidRDefault="001653F0" w:rsidP="001774D9">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lastRenderedPageBreak/>
        <w:t xml:space="preserve">Statement of problem </w:t>
      </w:r>
    </w:p>
    <w:p w:rsidR="001653F0" w:rsidRDefault="001653F0" w:rsidP="001774D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w:t>
      </w:r>
    </w:p>
    <w:p w:rsidR="001653F0" w:rsidRDefault="001653F0" w:rsidP="001774D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cs="Times New Roman"/>
          <w:sz w:val="28"/>
          <w:szCs w:val="28"/>
        </w:rPr>
        <w:t>in</w:t>
      </w:r>
      <w:r w:rsidRPr="00B24B50">
        <w:rPr>
          <w:rFonts w:ascii="Times New Roman" w:hAnsi="Times New Roman" w:cs="Times New Roman"/>
          <w:sz w:val="28"/>
          <w:szCs w:val="28"/>
        </w:rPr>
        <w:t xml:space="preserve">organic </w:t>
      </w:r>
      <w:r>
        <w:rPr>
          <w:rFonts w:ascii="Times New Roman" w:hAnsi="Times New Roman" w:cs="Times New Roman"/>
          <w:sz w:val="28"/>
          <w:szCs w:val="28"/>
        </w:rPr>
        <w:t>fertilizer</w:t>
      </w:r>
      <w:r w:rsidRPr="00B24B50">
        <w:rPr>
          <w:rFonts w:ascii="Times New Roman" w:hAnsi="Times New Roman" w:cs="Times New Roman"/>
          <w:sz w:val="28"/>
          <w:szCs w:val="28"/>
        </w:rPr>
        <w:t xml:space="preserve"> is highly variable and species, soil type and climate conditions (Adediran et al; 2003</w:t>
      </w:r>
      <w:r>
        <w:rPr>
          <w:rFonts w:ascii="Times New Roman" w:hAnsi="Times New Roman" w:cs="Times New Roman"/>
          <w:sz w:val="28"/>
          <w:szCs w:val="28"/>
        </w:rPr>
        <w:t xml:space="preserve">). </w:t>
      </w:r>
    </w:p>
    <w:p w:rsidR="001653F0" w:rsidRDefault="001653F0" w:rsidP="001774D9">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Though many studies have been conducted on the complementary effects of using chemical 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 there is paucity of information on the effect of NPK fertilize</w:t>
      </w:r>
      <w:r>
        <w:rPr>
          <w:rFonts w:ascii="Times New Roman" w:hAnsi="Times New Roman" w:cs="Times New Roman"/>
          <w:sz w:val="28"/>
          <w:szCs w:val="28"/>
        </w:rPr>
        <w:t>rs on turmeric rhizome production.</w:t>
      </w:r>
      <w:r w:rsidRPr="000C7A93">
        <w:rPr>
          <w:rFonts w:ascii="Times New Roman" w:hAnsi="Times New Roman" w:cs="Times New Roman"/>
          <w:sz w:val="28"/>
          <w:szCs w:val="28"/>
        </w:rPr>
        <w:t xml:space="preserve"> This study therefore, was carried out to determine the effects of incorporation of </w:t>
      </w:r>
      <w:r>
        <w:rPr>
          <w:rFonts w:ascii="Times New Roman" w:hAnsi="Times New Roman" w:cs="Times New Roman"/>
          <w:sz w:val="28"/>
          <w:szCs w:val="28"/>
        </w:rPr>
        <w:t xml:space="preserve">NPK </w:t>
      </w:r>
      <w:r w:rsidRPr="000C7A93">
        <w:rPr>
          <w:rFonts w:ascii="Times New Roman" w:hAnsi="Times New Roman" w:cs="Times New Roman"/>
          <w:sz w:val="28"/>
          <w:szCs w:val="28"/>
        </w:rPr>
        <w:t xml:space="preserve">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w:t>
      </w:r>
      <w:r w:rsidR="00EA4DB2">
        <w:rPr>
          <w:rFonts w:ascii="Times New Roman" w:hAnsi="Times New Roman" w:cs="Times New Roman"/>
          <w:sz w:val="28"/>
          <w:szCs w:val="28"/>
        </w:rPr>
        <w:t>.</w:t>
      </w:r>
    </w:p>
    <w:p w:rsidR="00EA4DB2" w:rsidRDefault="00EA4DB2" w:rsidP="001774D9">
      <w:pPr>
        <w:spacing w:after="0" w:line="480" w:lineRule="auto"/>
        <w:ind w:firstLine="720"/>
        <w:jc w:val="both"/>
        <w:rPr>
          <w:rFonts w:ascii="Times New Roman" w:hAnsi="Times New Roman" w:cs="Times New Roman"/>
          <w:sz w:val="28"/>
          <w:szCs w:val="28"/>
        </w:rPr>
      </w:pPr>
    </w:p>
    <w:p w:rsidR="00161A21" w:rsidRPr="00B24B50" w:rsidRDefault="00161A21" w:rsidP="001774D9">
      <w:pPr>
        <w:spacing w:after="0" w:line="480" w:lineRule="auto"/>
        <w:ind w:firstLine="720"/>
        <w:jc w:val="both"/>
        <w:rPr>
          <w:rFonts w:ascii="Times New Roman" w:hAnsi="Times New Roman" w:cs="Times New Roman"/>
          <w:sz w:val="28"/>
          <w:szCs w:val="28"/>
        </w:rPr>
      </w:pPr>
    </w:p>
    <w:p w:rsidR="001653F0" w:rsidRPr="00081A46" w:rsidRDefault="001653F0" w:rsidP="001774D9">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lastRenderedPageBreak/>
        <w:t>Objectives of the study</w:t>
      </w:r>
    </w:p>
    <w:p w:rsidR="001653F0" w:rsidRPr="00081A46" w:rsidRDefault="001653F0" w:rsidP="001774D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NPK fertilizer on</w:t>
      </w:r>
      <w:r w:rsidRPr="00081A46">
        <w:rPr>
          <w:rFonts w:ascii="Times New Roman" w:hAnsi="Times New Roman" w:cs="Times New Roman"/>
          <w:iCs/>
          <w:sz w:val="28"/>
          <w:szCs w:val="28"/>
        </w:rPr>
        <w:t xml:space="preserve"> vegetative growth of </w:t>
      </w:r>
      <w:r>
        <w:rPr>
          <w:rFonts w:ascii="Times New Roman" w:hAnsi="Times New Roman" w:cs="Times New Roman"/>
          <w:iCs/>
          <w:sz w:val="28"/>
          <w:szCs w:val="28"/>
        </w:rPr>
        <w:t>turmeric</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NPK fertilizer </w:t>
      </w:r>
      <w:r w:rsidRPr="00081A46">
        <w:rPr>
          <w:rFonts w:ascii="Times New Roman" w:hAnsi="Times New Roman" w:cs="Times New Roman"/>
          <w:iCs/>
          <w:sz w:val="28"/>
          <w:szCs w:val="28"/>
        </w:rPr>
        <w:t xml:space="preserve">on the </w:t>
      </w:r>
    </w:p>
    <w:p w:rsidR="001653F0" w:rsidRPr="00081A46" w:rsidRDefault="001653F0" w:rsidP="001774D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turmeric</w:t>
      </w:r>
    </w:p>
    <w:p w:rsidR="001653F0" w:rsidRDefault="001653F0" w:rsidP="001774D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turmeric</w:t>
      </w:r>
    </w:p>
    <w:p w:rsidR="001653F0" w:rsidRPr="00081A46" w:rsidRDefault="001653F0" w:rsidP="001774D9">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 of turmeric</w:t>
      </w:r>
    </w:p>
    <w:p w:rsidR="001653F0" w:rsidRPr="00081A46" w:rsidRDefault="001653F0" w:rsidP="001774D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1653F0" w:rsidRPr="00081A46" w:rsidRDefault="001653F0" w:rsidP="001774D9">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p>
    <w:p w:rsidR="001653F0" w:rsidRPr="00081A46" w:rsidRDefault="001653F0" w:rsidP="001774D9">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turmeric </w:t>
      </w:r>
      <w:r w:rsidRPr="00081A46">
        <w:rPr>
          <w:rFonts w:ascii="Times New Roman" w:hAnsi="Times New Roman" w:cs="Times New Roman"/>
          <w:iCs/>
          <w:sz w:val="28"/>
          <w:szCs w:val="28"/>
        </w:rPr>
        <w:t xml:space="preserve"> production,</w:t>
      </w:r>
    </w:p>
    <w:p w:rsidR="001653F0" w:rsidRPr="00081A46" w:rsidRDefault="001653F0" w:rsidP="001774D9">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use in the production of </w:t>
      </w:r>
      <w:r>
        <w:rPr>
          <w:rFonts w:ascii="Times New Roman" w:hAnsi="Times New Roman" w:cs="Times New Roman"/>
          <w:iCs/>
          <w:sz w:val="28"/>
          <w:szCs w:val="28"/>
        </w:rPr>
        <w:t>crop</w:t>
      </w:r>
    </w:p>
    <w:p w:rsidR="001653F0" w:rsidRPr="00081A46" w:rsidRDefault="001653F0" w:rsidP="001774D9">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to extension agents so that they can educate farmers</w:t>
      </w:r>
    </w:p>
    <w:p w:rsidR="001653F0" w:rsidRDefault="001653F0" w:rsidP="001774D9">
      <w:pPr>
        <w:autoSpaceDE w:val="0"/>
        <w:autoSpaceDN w:val="0"/>
        <w:adjustRightInd w:val="0"/>
        <w:spacing w:after="0" w:line="480" w:lineRule="auto"/>
        <w:jc w:val="both"/>
        <w:rPr>
          <w:rFonts w:ascii="Times New Roman" w:hAnsi="Times New Roman" w:cs="Times New Roman"/>
          <w:b/>
          <w:iCs/>
          <w:sz w:val="28"/>
          <w:szCs w:val="28"/>
        </w:rPr>
      </w:pPr>
    </w:p>
    <w:p w:rsidR="001653F0" w:rsidRPr="00081A46" w:rsidRDefault="001653F0" w:rsidP="001774D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Scope of the study</w:t>
      </w:r>
    </w:p>
    <w:p w:rsidR="001653F0" w:rsidRPr="00081A46" w:rsidRDefault="001653F0" w:rsidP="001774D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turmeric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NPK fertilizer was</w:t>
      </w:r>
      <w:r w:rsidRPr="00081A46">
        <w:rPr>
          <w:rFonts w:ascii="Times New Roman" w:hAnsi="Times New Roman" w:cs="Times New Roman"/>
          <w:iCs/>
          <w:sz w:val="28"/>
          <w:szCs w:val="28"/>
        </w:rPr>
        <w:t xml:space="preserve"> used.</w:t>
      </w:r>
    </w:p>
    <w:p w:rsidR="001653F0" w:rsidRPr="00081A46" w:rsidRDefault="001653F0" w:rsidP="001774D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Turmeric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NPK fertilizer</w:t>
      </w:r>
      <w:r w:rsidRPr="00081A46">
        <w:rPr>
          <w:rFonts w:ascii="Times New Roman" w:hAnsi="Times New Roman" w:cs="Times New Roman"/>
          <w:iCs/>
          <w:sz w:val="28"/>
          <w:szCs w:val="28"/>
        </w:rPr>
        <w:t xml:space="preserve"> : manufactured </w:t>
      </w:r>
      <w:r>
        <w:rPr>
          <w:rFonts w:ascii="Times New Roman" w:hAnsi="Times New Roman" w:cs="Times New Roman"/>
          <w:iCs/>
          <w:sz w:val="28"/>
          <w:szCs w:val="28"/>
        </w:rPr>
        <w:t>in</w:t>
      </w:r>
      <w:r w:rsidRPr="00081A46">
        <w:rPr>
          <w:rFonts w:ascii="Times New Roman" w:hAnsi="Times New Roman" w:cs="Times New Roman"/>
          <w:iCs/>
          <w:sz w:val="28"/>
          <w:szCs w:val="28"/>
        </w:rPr>
        <w:t xml:space="preserve">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1653F0" w:rsidRPr="00081A46" w:rsidRDefault="001653F0" w:rsidP="001774D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1653F0" w:rsidRDefault="001653F0" w:rsidP="001774D9">
      <w:pPr>
        <w:spacing w:after="0" w:line="480" w:lineRule="auto"/>
        <w:jc w:val="both"/>
        <w:rPr>
          <w:rFonts w:ascii="Times New Roman" w:hAnsi="Times New Roman" w:cs="Times New Roman"/>
          <w:sz w:val="28"/>
          <w:szCs w:val="28"/>
        </w:rPr>
      </w:pPr>
    </w:p>
    <w:p w:rsidR="001653F0" w:rsidRDefault="001653F0" w:rsidP="001774D9">
      <w:pPr>
        <w:spacing w:after="0" w:line="480" w:lineRule="auto"/>
        <w:jc w:val="both"/>
        <w:rPr>
          <w:rFonts w:ascii="Times New Roman" w:hAnsi="Times New Roman" w:cs="Times New Roman"/>
          <w:sz w:val="28"/>
          <w:szCs w:val="28"/>
        </w:rPr>
      </w:pPr>
    </w:p>
    <w:p w:rsidR="001653F0" w:rsidRDefault="001653F0" w:rsidP="001774D9">
      <w:pPr>
        <w:spacing w:after="0" w:line="480" w:lineRule="auto"/>
        <w:jc w:val="both"/>
        <w:rPr>
          <w:rFonts w:ascii="Times New Roman" w:hAnsi="Times New Roman" w:cs="Times New Roman"/>
          <w:sz w:val="28"/>
          <w:szCs w:val="28"/>
        </w:rPr>
      </w:pPr>
    </w:p>
    <w:p w:rsidR="001653F0" w:rsidRDefault="001653F0" w:rsidP="001774D9">
      <w:pPr>
        <w:spacing w:after="0" w:line="480" w:lineRule="auto"/>
        <w:jc w:val="center"/>
        <w:rPr>
          <w:rFonts w:ascii="Times New Roman" w:hAnsi="Times New Roman" w:cs="Times New Roman"/>
          <w:b/>
          <w:sz w:val="28"/>
          <w:szCs w:val="28"/>
        </w:rPr>
      </w:pPr>
    </w:p>
    <w:p w:rsidR="001653F0" w:rsidRDefault="001653F0" w:rsidP="001774D9">
      <w:pPr>
        <w:spacing w:after="0" w:line="480" w:lineRule="auto"/>
        <w:jc w:val="center"/>
        <w:rPr>
          <w:rFonts w:ascii="Times New Roman" w:hAnsi="Times New Roman" w:cs="Times New Roman"/>
          <w:b/>
          <w:sz w:val="28"/>
          <w:szCs w:val="28"/>
        </w:rPr>
      </w:pPr>
    </w:p>
    <w:p w:rsidR="00EA4DB2" w:rsidRDefault="00EA4DB2" w:rsidP="001774D9">
      <w:pPr>
        <w:spacing w:after="0" w:line="480" w:lineRule="auto"/>
        <w:jc w:val="center"/>
        <w:rPr>
          <w:rFonts w:ascii="Times New Roman" w:hAnsi="Times New Roman" w:cs="Times New Roman"/>
          <w:b/>
          <w:sz w:val="28"/>
          <w:szCs w:val="28"/>
        </w:rPr>
      </w:pPr>
    </w:p>
    <w:p w:rsidR="001653F0" w:rsidRDefault="001653F0" w:rsidP="001774D9">
      <w:pPr>
        <w:spacing w:after="0" w:line="480" w:lineRule="auto"/>
        <w:jc w:val="center"/>
        <w:rPr>
          <w:rFonts w:ascii="Times New Roman" w:hAnsi="Times New Roman" w:cs="Times New Roman"/>
          <w:b/>
          <w:sz w:val="28"/>
          <w:szCs w:val="28"/>
        </w:rPr>
      </w:pPr>
    </w:p>
    <w:p w:rsidR="001653F0" w:rsidRDefault="001653F0" w:rsidP="001774D9">
      <w:pPr>
        <w:spacing w:after="0" w:line="480" w:lineRule="auto"/>
        <w:jc w:val="center"/>
        <w:rPr>
          <w:rFonts w:ascii="Times New Roman" w:hAnsi="Times New Roman" w:cs="Times New Roman"/>
          <w:b/>
          <w:sz w:val="28"/>
          <w:szCs w:val="28"/>
        </w:rPr>
      </w:pPr>
    </w:p>
    <w:p w:rsidR="001653F0" w:rsidRPr="005E03D6" w:rsidRDefault="001653F0" w:rsidP="001774D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1653F0" w:rsidRPr="005E03D6" w:rsidRDefault="001653F0" w:rsidP="001774D9">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1653F0"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Production/agronomy of turmeric</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Site preparation/planting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A well drained, fertile, loamy soil ranging from sandy loam to clay loam should be selected (Nwakor et al., 2014). Land preparation starts with site selection and land clearing. Beds should measure 3m x 2m to minimize human traffic on the beds during farm operations.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commonly planted on beds, ridges or even on mounds. Turmeric is propagated by rhizomes. The fresh mother rhizome is the propagation material. Primary and secondary rhizomes of turmeric can also be used as planting materials. Turmeric is planted vegetative with sets (rhizome) of 10-15g with one or two buds. About 1 tonne of sets are required to plant in a hectare or about 50 stands in a bed measuring 4m x 3m. In Kaduna state Nigeria, turmeric is inter-cropped with </w:t>
      </w:r>
      <w:r>
        <w:rPr>
          <w:rFonts w:ascii="Times New Roman" w:hAnsi="Times New Roman" w:cs="Times New Roman"/>
          <w:sz w:val="28"/>
          <w:szCs w:val="28"/>
        </w:rPr>
        <w:t>turmeric</w:t>
      </w:r>
      <w:r w:rsidRPr="00792213">
        <w:rPr>
          <w:rFonts w:ascii="Times New Roman" w:hAnsi="Times New Roman" w:cs="Times New Roman"/>
          <w:sz w:val="28"/>
          <w:szCs w:val="28"/>
        </w:rPr>
        <w:t xml:space="preserve"> in large quantities (Nwakor et al., 2014).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lastRenderedPageBreak/>
        <w:t xml:space="preserve">Turmeric is planted from the onset of rainy season around April and May till first week in June. Turmeric should be planted 10cm deep at a spacing of 50cm. </w:t>
      </w:r>
    </w:p>
    <w:p w:rsidR="001653F0" w:rsidRPr="00792213" w:rsidRDefault="001653F0" w:rsidP="001774D9">
      <w:pPr>
        <w:spacing w:after="0" w:line="480" w:lineRule="auto"/>
        <w:jc w:val="both"/>
        <w:rPr>
          <w:rFonts w:ascii="Times New Roman" w:hAnsi="Times New Roman" w:cs="Times New Roman"/>
          <w:sz w:val="28"/>
          <w:szCs w:val="28"/>
        </w:rPr>
      </w:pPr>
      <w:r w:rsidRPr="00792213">
        <w:rPr>
          <w:rFonts w:ascii="Times New Roman" w:hAnsi="Times New Roman" w:cs="Times New Roman"/>
          <w:b/>
          <w:sz w:val="28"/>
          <w:szCs w:val="28"/>
        </w:rPr>
        <w:t>Mulching</w:t>
      </w:r>
      <w:r w:rsidRPr="00792213">
        <w:rPr>
          <w:rFonts w:ascii="Times New Roman" w:hAnsi="Times New Roman" w:cs="Times New Roman"/>
          <w:sz w:val="28"/>
          <w:szCs w:val="28"/>
        </w:rPr>
        <w:t xml:space="preserve">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Mulching of beds is very important in turmeric production, first should be immediately after planting and second mulching should be done 8 weeks after planting. The mulch help to conserve moisture, promote germination, suppress weeds, regulate soil temperature, supply nutrients to the soil and improve soil and improve soil physical fertility for maximum yield. Turmeric should be mulched with elephant grass (straw) at the rate of 12t/ha.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Weeding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Weeding is done within 4-6 weeks after planting depending on when weeds appeared in the farm. Yield loss due to weed interference in turmeric ranged between 3 and 55%, while critical period of weed interference is between 8 and 12 weeks after planting. Pre emergent herbicide can be used to control weeds in turmeric farm. </w:t>
      </w:r>
    </w:p>
    <w:p w:rsidR="00EA4DB2" w:rsidRPr="00792213" w:rsidRDefault="00EA4DB2" w:rsidP="001774D9">
      <w:pPr>
        <w:spacing w:after="0" w:line="480" w:lineRule="auto"/>
        <w:ind w:firstLine="720"/>
        <w:jc w:val="both"/>
        <w:rPr>
          <w:rFonts w:ascii="Times New Roman" w:hAnsi="Times New Roman" w:cs="Times New Roman"/>
          <w:sz w:val="28"/>
          <w:szCs w:val="28"/>
        </w:rPr>
      </w:pP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lastRenderedPageBreak/>
        <w:t xml:space="preserve">Fertilizer application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This can be done immediately after weeding at 2 weeks after planting. Turmeric field should be fertilized 2 weeks after   planting at the rate of 60kg N, 13kg and 25kg K/ha on a sandy loam Ultisol. This recommendation translates to application of 200kg/ha N P K 15:15:15 and augmenting with 30kg N/ha (Olojede and Nwokocha, 2011).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When inorganic fertilizer is not available, the use of animal dung or droppings is also encouraged to boost soil fertility. Most research experiments and studies have shown that Umudike soils are Ultisols and are classified as Arenic Kandiudult. The application of poultry manure influenced the rhizome yield of turmeric. Nwokocha et al. (2009) reported that application of 60 kg N/ha + 13 kg P/ha + 25 kg K/ha optimized the rhizome yield of turmeric in an Ultisol.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Pest/diseases control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Many pests attack turmeric in the farm and should be controlled, such pests are leave roller, shoot borer, scale insects among others. The diseases of turmeric in Nigeria are leaf Blotch, Leave spot and Rhizome. They appear as small oval, rectangular or irregular brown spots on either </w:t>
      </w:r>
      <w:r w:rsidRPr="00792213">
        <w:rPr>
          <w:rFonts w:ascii="Times New Roman" w:hAnsi="Times New Roman" w:cs="Times New Roman"/>
          <w:sz w:val="28"/>
          <w:szCs w:val="28"/>
        </w:rPr>
        <w:lastRenderedPageBreak/>
        <w:t xml:space="preserve">side of leaves and soon become dirty brown. They reduce yield, though they are controlled by spraying chemicals.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Harvesting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matures 7-9 months after planting. The crop is ready for harvesting when leaves turn yellow and start drying up. Harvesting is done by digging out the whole rhizome with spade or hoe. The rhizomes are collected and cleaned. The mother and finger rhizomes are separated after harvesting. </w:t>
      </w:r>
    </w:p>
    <w:p w:rsidR="001653F0"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Yield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yield of turmeric ranges from 20-22 tons per hectare. Some cultivars under research-managed farms have recorded yields of 35,000 tonnes per hectare (Nwakor et al., 2014).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Economics /value addition of turmeric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and fresh colors, and a clean snap when broken. Turmeric is mainly imported whole and then processed into powder or oleoresin used in the industrial sector and in confectionaries (Amadi et al., 2017; Nwaekpe et al., 2015). The </w:t>
      </w:r>
      <w:r w:rsidRPr="00792213">
        <w:rPr>
          <w:rFonts w:ascii="Times New Roman" w:hAnsi="Times New Roman" w:cs="Times New Roman"/>
          <w:sz w:val="28"/>
          <w:szCs w:val="28"/>
        </w:rPr>
        <w:lastRenderedPageBreak/>
        <w:t xml:space="preserve">potentiality of turmeric as a food secured crop manifests in different ways which include the following: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Food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powder is the major constituent of curry powder used in confectionery industries for food seasoning and in the international market as a functional food due to its health promoting properties. As spice, turmeric is used in adding flavor and color to dishes.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an important ingredient in curry powder. The turmeric content in curry powder blends ranges from 1015% to 30%. Typical Indian curry powder for meat and fish dishes contains 20-30% turmeric while curry mixes for vegetarian dishes contain less turmeric, in the range of 5 to 10%, because of the bitter flavor it would impart to the dish (Amadi et al., 2017; Nwaekpe et al., 2015).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Medicine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Research results reveal that Curcumin, a polyphenolic compound, found in turmeric may inhibit the multiplication of tumor cells, including multiple myeloma, pancreatic cancer, and colon cancer. It contains health benefiting essential oils such as termerone, curlone, curumene, </w:t>
      </w:r>
      <w:r w:rsidRPr="00792213">
        <w:rPr>
          <w:rFonts w:ascii="Times New Roman" w:hAnsi="Times New Roman" w:cs="Times New Roman"/>
          <w:sz w:val="28"/>
          <w:szCs w:val="28"/>
        </w:rPr>
        <w:lastRenderedPageBreak/>
        <w:t xml:space="preserve">cineole, and p-cymene (Nwaekpe et al., 2015). These compounds have applications in cosmetic industry. Curcumin, along with other antioxidants, has been found to have antiamyloid and anti-inflammatory properties. Thus; it is effective in preventing or at least delaying the onset of Alzheimes disease.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root herb contains no cholesterol; however, it is rich in anti-oxidants, and dietary fiber. Together, they help to control blood cholesterol levels, offer protection from coronary artery disease and stroke risk. Early laboratory studies have been suggestive that turmeric is liver protective, antidepressant, anti-retroviral effects. It has been in use since a very long ago as an important ingredient in traditional Chinese and ayurvedic medicines for its antimicrobial, anti-inflammatory, carminative, and antiflatulent properties.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Little or no toxicity is reported for humans receiving large (8 g/day) doses of curcumin, an important major component of therapeutic turmeric. All these revelations about the potentials of turmeric make it a good crop for development of pharmaceuticals, nutraceuticals, or food ingredients with functional properties. Turmeric is efficiently used in the </w:t>
      </w:r>
      <w:r w:rsidRPr="00792213">
        <w:rPr>
          <w:rFonts w:ascii="Times New Roman" w:hAnsi="Times New Roman" w:cs="Times New Roman"/>
          <w:sz w:val="28"/>
          <w:szCs w:val="28"/>
        </w:rPr>
        <w:lastRenderedPageBreak/>
        <w:t xml:space="preserve">treatment of circulatory problems, liver diseases, dermatological disorders and blood purification (Amadi et al., 2017).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Cosmetics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On account of its flavour and medicinal properties, turmeric is also used in the preparation of cosmetics, soaps, ointments; face cream, toothpastes among others.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Dried rhizome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skin and flesh colors, and a clean snap when broken. Turmeric is mainly imported whole and then Processed into powder or oleoresin used in the industrial sector and in confectionaries (Nwaekpe et al., 2015).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Challenges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production of turmeric in Nigeria is still low because of little or no attention from researchers as a result of inadequate funding of research activities and consequently its potentials is being underexploited and the poor knowledge on proper cultivation technology affects farmers. Little variety has been formally released for cultivation </w:t>
      </w:r>
      <w:r w:rsidRPr="00792213">
        <w:rPr>
          <w:rFonts w:ascii="Times New Roman" w:hAnsi="Times New Roman" w:cs="Times New Roman"/>
          <w:sz w:val="28"/>
          <w:szCs w:val="28"/>
        </w:rPr>
        <w:lastRenderedPageBreak/>
        <w:t xml:space="preserve">by Nigerian farmers due to lack of information on the suitability of turmeric cultivars for cultivation in different agro-ecologies of the country.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has often been viewed as irrelevant and uneconomic solutions to global nutritional problems. Little or scattered and documented information exist on their economic importance, production, cultural, agronomic practices, having suffered research neglects over the years.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underutilization of this crop is largely due to lack of awareness and majority of the populace were unaware of it. Lack of fund is one of the challenges affecting research activities in Nigeria today. Other challenges that affect farmers are pest and diseases attack, non availability of fund to hire labour and high cost of planting materials like fertilizers (Olojede and Nwokocha, 2011). </w:t>
      </w:r>
    </w:p>
    <w:p w:rsidR="001653F0" w:rsidRPr="00792213" w:rsidRDefault="001653F0" w:rsidP="001774D9">
      <w:pPr>
        <w:spacing w:after="0" w:line="480" w:lineRule="auto"/>
        <w:jc w:val="both"/>
        <w:rPr>
          <w:rFonts w:ascii="Times New Roman" w:hAnsi="Times New Roman" w:cs="Times New Roman"/>
          <w:b/>
          <w:sz w:val="28"/>
          <w:szCs w:val="28"/>
        </w:rPr>
      </w:pPr>
      <w:r w:rsidRPr="00792213">
        <w:rPr>
          <w:rFonts w:ascii="Times New Roman" w:hAnsi="Times New Roman" w:cs="Times New Roman"/>
          <w:sz w:val="28"/>
          <w:szCs w:val="28"/>
        </w:rPr>
        <w:t xml:space="preserve"> </w:t>
      </w:r>
      <w:r w:rsidRPr="00792213">
        <w:rPr>
          <w:rFonts w:ascii="Times New Roman" w:hAnsi="Times New Roman" w:cs="Times New Roman"/>
          <w:b/>
          <w:sz w:val="28"/>
          <w:szCs w:val="28"/>
        </w:rPr>
        <w:t xml:space="preserve">Prospects for food security </w:t>
      </w:r>
    </w:p>
    <w:p w:rsidR="001653F0" w:rsidRDefault="001653F0" w:rsidP="001774D9">
      <w:pPr>
        <w:spacing w:after="0" w:line="480" w:lineRule="auto"/>
        <w:jc w:val="both"/>
        <w:rPr>
          <w:rFonts w:ascii="Times New Roman" w:hAnsi="Times New Roman" w:cs="Times New Roman"/>
          <w:sz w:val="28"/>
          <w:szCs w:val="28"/>
        </w:rPr>
      </w:pPr>
      <w:r w:rsidRPr="00792213">
        <w:rPr>
          <w:rFonts w:ascii="Times New Roman" w:hAnsi="Times New Roman" w:cs="Times New Roman"/>
          <w:sz w:val="28"/>
          <w:szCs w:val="28"/>
        </w:rPr>
        <w:t xml:space="preserve"> </w:t>
      </w:r>
      <w:r>
        <w:rPr>
          <w:rFonts w:ascii="Times New Roman" w:hAnsi="Times New Roman" w:cs="Times New Roman"/>
          <w:sz w:val="28"/>
          <w:szCs w:val="28"/>
        </w:rPr>
        <w:tab/>
      </w:r>
      <w:r w:rsidRPr="00792213">
        <w:rPr>
          <w:rFonts w:ascii="Times New Roman" w:hAnsi="Times New Roman" w:cs="Times New Roman"/>
          <w:sz w:val="28"/>
          <w:szCs w:val="28"/>
        </w:rPr>
        <w:t xml:space="preserve">Reducing food insecurity continues to be a major public policy challenge in developing countries. Almost 1 billion people worldwide are undernourished, many more suffer from micronutrient deficiencies, </w:t>
      </w:r>
      <w:r w:rsidRPr="00792213">
        <w:rPr>
          <w:rFonts w:ascii="Times New Roman" w:hAnsi="Times New Roman" w:cs="Times New Roman"/>
          <w:sz w:val="28"/>
          <w:szCs w:val="28"/>
        </w:rPr>
        <w:lastRenderedPageBreak/>
        <w:t>and the absolute numbers tend to increase further, especially in SubSaharan Africa (FAO, 2008). It is obvious to note that turmeric is food and food accessories, the value addition products of turmeric such as medicine, turmeric juice and drink, turmeric species are food. Turmeric complements food such as rice, beans, soup, tea, pap, and stew among others.</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 Nigeria can play a leading role in turmeric production considering the prevailing favourable soil and climatic conditions in the country. Despite the challenges associated with turmeric research, there are prospects for the development of this product to boost food security in Nigeria.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First, opportunities exist for linkages between stakeholders in the supply chain e.g. growers can come together into effective growers groups that source for inputs and market outputs collectively. </w:t>
      </w:r>
    </w:p>
    <w:p w:rsidR="001653F0"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Secondly, popularization and  promotion   of   turmeric   production,  potentials, processing and marketing is very essential. It has been observed that many Nigerians lack information of this product. </w:t>
      </w:r>
    </w:p>
    <w:p w:rsidR="001653F0" w:rsidRPr="00792213" w:rsidRDefault="001653F0" w:rsidP="001774D9">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lastRenderedPageBreak/>
        <w:t>Thirdly, there is prospect for linkage of turmeric growers and marketers to financial institutions for micro-credit support or loan to these operators for the expansion and effective oper</w:t>
      </w:r>
      <w:r>
        <w:rPr>
          <w:rFonts w:ascii="Times New Roman" w:hAnsi="Times New Roman" w:cs="Times New Roman"/>
          <w:sz w:val="28"/>
          <w:szCs w:val="28"/>
        </w:rPr>
        <w:t>ation of their farm enterprises</w:t>
      </w:r>
      <w:r w:rsidRPr="00792213">
        <w:rPr>
          <w:rFonts w:ascii="Times New Roman" w:hAnsi="Times New Roman" w:cs="Times New Roman"/>
          <w:sz w:val="28"/>
          <w:szCs w:val="28"/>
        </w:rPr>
        <w:t xml:space="preserve">. Finally, NRCRI, Umudike is always ready to improve the economy of the nation through turmeric production, however, policy advocacy, formulation of appropriate policy framework, the political will and provision of funds will lay significant role in making this crop and other crops of NRCRI, Umudike attain their full potentials at contributing to food security in Nigeria (Amadi et al., 2017). </w:t>
      </w:r>
    </w:p>
    <w:p w:rsidR="001653F0" w:rsidRDefault="001653F0" w:rsidP="001774D9">
      <w:pPr>
        <w:spacing w:after="0" w:line="480" w:lineRule="auto"/>
      </w:pPr>
      <w:r>
        <w:t xml:space="preserve"> </w:t>
      </w:r>
    </w:p>
    <w:p w:rsidR="00161A21" w:rsidRDefault="00161A21">
      <w:r>
        <w:br w:type="page"/>
      </w:r>
    </w:p>
    <w:p w:rsidR="001653F0" w:rsidRPr="00081A46" w:rsidRDefault="001653F0" w:rsidP="00161A21">
      <w:pPr>
        <w:pStyle w:val="NoSpacing"/>
        <w:spacing w:line="36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1653F0" w:rsidRPr="00081A46" w:rsidRDefault="001653F0" w:rsidP="00161A21">
      <w:pPr>
        <w:pStyle w:val="NoSpacing"/>
        <w:spacing w:line="36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1653F0" w:rsidRPr="00081A46" w:rsidRDefault="001653F0" w:rsidP="00161A21">
      <w:pPr>
        <w:pStyle w:val="NoSpacing"/>
        <w:spacing w:line="36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1653F0" w:rsidRPr="00081A46" w:rsidRDefault="001653F0" w:rsidP="00BA1790">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w:t>
      </w:r>
      <w:r w:rsidR="00BA1790">
        <w:rPr>
          <w:rFonts w:ascii="Times New Roman" w:hAnsi="Times New Roman" w:cs="Times New Roman"/>
          <w:sz w:val="28"/>
          <w:szCs w:val="28"/>
        </w:rPr>
        <w:t xml:space="preserve"> k</w:t>
      </w:r>
      <w:r w:rsidRPr="00081A46">
        <w:rPr>
          <w:rFonts w:ascii="Times New Roman" w:hAnsi="Times New Roman" w:cs="Times New Roman"/>
          <w:sz w:val="28"/>
          <w:szCs w:val="28"/>
        </w:rPr>
        <w:t>wara State College of Education, Ilorin Agricultural Science</w:t>
      </w:r>
      <w:r w:rsidR="00BA1790">
        <w:rPr>
          <w:rFonts w:ascii="Times New Roman" w:hAnsi="Times New Roman" w:cs="Times New Roman"/>
          <w:sz w:val="28"/>
          <w:szCs w:val="28"/>
        </w:rPr>
        <w:t xml:space="preserve"> </w:t>
      </w:r>
      <w:r w:rsidRPr="00081A46">
        <w:rPr>
          <w:rFonts w:ascii="Times New Roman" w:hAnsi="Times New Roman" w:cs="Times New Roman"/>
          <w:sz w:val="28"/>
          <w:szCs w:val="28"/>
        </w:rPr>
        <w:t xml:space="preserve">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on the growth and yield of </w:t>
      </w:r>
      <w:r>
        <w:rPr>
          <w:rFonts w:ascii="Times New Roman" w:hAnsi="Times New Roman" w:cs="Times New Roman"/>
          <w:iCs/>
          <w:sz w:val="28"/>
          <w:szCs w:val="28"/>
        </w:rPr>
        <w:t>turmeric.</w:t>
      </w:r>
    </w:p>
    <w:p w:rsidR="001653F0" w:rsidRPr="00081A46" w:rsidRDefault="001653F0" w:rsidP="001774D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1653F0" w:rsidRPr="00081A46" w:rsidRDefault="001653F0" w:rsidP="001774D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1653F0" w:rsidRPr="00081A46" w:rsidRDefault="001653F0" w:rsidP="001774D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Turmeric</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 in Ilorin, Kwara State Nigeria.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used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p>
    <w:p w:rsidR="001653F0" w:rsidRPr="00081A46" w:rsidRDefault="001653F0" w:rsidP="001774D9">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1653F0" w:rsidRPr="00310D35" w:rsidRDefault="001653F0" w:rsidP="001774D9">
      <w:pPr>
        <w:pStyle w:val="NoSpacing"/>
        <w:spacing w:line="480" w:lineRule="auto"/>
        <w:jc w:val="both"/>
        <w:rPr>
          <w:rFonts w:ascii="Times New Roman" w:hAnsi="Times New Roman" w:cs="Times New Roman"/>
          <w:sz w:val="28"/>
          <w:szCs w:val="28"/>
        </w:rPr>
      </w:pPr>
      <w:r w:rsidRPr="00310D35">
        <w:rPr>
          <w:rFonts w:ascii="Times New Roman" w:hAnsi="Times New Roman" w:cs="Times New Roman"/>
          <w:sz w:val="28"/>
          <w:szCs w:val="28"/>
        </w:rPr>
        <w:t>NPK fertilizer</w:t>
      </w:r>
    </w:p>
    <w:p w:rsidR="001653F0" w:rsidRDefault="001653F0" w:rsidP="001774D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1653F0" w:rsidRPr="00310D35" w:rsidRDefault="001653F0" w:rsidP="001774D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Planting was done by placing a medium sized bulb of turmeric in the soil and cover at a distance of 60cm.</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1653F0" w:rsidRPr="00081A46" w:rsidRDefault="001653F0" w:rsidP="001774D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1653F0" w:rsidRPr="00081A46" w:rsidRDefault="001653F0" w:rsidP="001774D9">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sidR="006E3CF4">
        <w:rPr>
          <w:rFonts w:ascii="Times New Roman" w:hAnsi="Times New Roman" w:cs="Times New Roman"/>
          <w:sz w:val="28"/>
          <w:szCs w:val="28"/>
        </w:rPr>
        <w:t>es as explained by Olawepo (2024</w:t>
      </w:r>
      <w:r w:rsidRPr="00081A46">
        <w:rPr>
          <w:rFonts w:ascii="Times New Roman" w:hAnsi="Times New Roman" w:cs="Times New Roman"/>
          <w:sz w:val="28"/>
          <w:szCs w:val="28"/>
        </w:rPr>
        <w:t>)</w:t>
      </w:r>
      <w:r w:rsidR="00161A21">
        <w:rPr>
          <w:rFonts w:ascii="Times New Roman" w:hAnsi="Times New Roman" w:cs="Times New Roman"/>
          <w:sz w:val="28"/>
          <w:szCs w:val="28"/>
        </w:rPr>
        <w:t xml:space="preserve"> </w:t>
      </w:r>
      <w:r w:rsidRPr="00081A46">
        <w:rPr>
          <w:rFonts w:ascii="Times New Roman" w:hAnsi="Times New Roman" w:cs="Times New Roman"/>
          <w:sz w:val="28"/>
          <w:szCs w:val="28"/>
        </w:rPr>
        <w:t>(personal contact )</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1653F0" w:rsidRPr="00081A46" w:rsidRDefault="001653F0" w:rsidP="001774D9">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1653F0" w:rsidRDefault="001653F0" w:rsidP="001774D9">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1653F0" w:rsidRPr="00161A21" w:rsidRDefault="001653F0" w:rsidP="001774D9">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Fruit yield: </w:t>
      </w:r>
      <w:r w:rsidRPr="002317D8">
        <w:rPr>
          <w:rFonts w:ascii="Times New Roman" w:hAnsi="Times New Roman" w:cs="Times New Roman"/>
          <w:bCs/>
          <w:sz w:val="28"/>
          <w:szCs w:val="28"/>
        </w:rPr>
        <w:t>This was determine</w:t>
      </w:r>
      <w:r>
        <w:rPr>
          <w:rFonts w:ascii="Times New Roman" w:hAnsi="Times New Roman" w:cs="Times New Roman"/>
          <w:bCs/>
          <w:sz w:val="28"/>
          <w:szCs w:val="28"/>
        </w:rPr>
        <w:t>d</w:t>
      </w:r>
      <w:r w:rsidRPr="002317D8">
        <w:rPr>
          <w:rFonts w:ascii="Times New Roman" w:hAnsi="Times New Roman" w:cs="Times New Roman"/>
          <w:bCs/>
          <w:sz w:val="28"/>
          <w:szCs w:val="28"/>
        </w:rPr>
        <w:t xml:space="preserve"> by weighing of the fruit harvested.</w:t>
      </w:r>
      <w:r>
        <w:rPr>
          <w:rFonts w:ascii="Times New Roman" w:hAnsi="Times New Roman" w:cs="Times New Roman"/>
          <w:b/>
          <w:bCs/>
          <w:sz w:val="28"/>
          <w:szCs w:val="28"/>
        </w:rPr>
        <w:t xml:space="preserve"> </w:t>
      </w:r>
    </w:p>
    <w:p w:rsidR="00161A21" w:rsidRDefault="00161A21" w:rsidP="00161A21">
      <w:pPr>
        <w:spacing w:after="0" w:line="480" w:lineRule="auto"/>
        <w:jc w:val="both"/>
        <w:rPr>
          <w:rFonts w:ascii="Times New Roman" w:hAnsi="Times New Roman" w:cs="Times New Roman"/>
          <w:sz w:val="28"/>
          <w:szCs w:val="28"/>
        </w:rPr>
      </w:pPr>
    </w:p>
    <w:p w:rsidR="00161A21" w:rsidRPr="00161A21" w:rsidRDefault="00161A21" w:rsidP="00161A21">
      <w:pPr>
        <w:spacing w:after="0" w:line="480" w:lineRule="auto"/>
        <w:jc w:val="both"/>
        <w:rPr>
          <w:rFonts w:ascii="Times New Roman" w:hAnsi="Times New Roman" w:cs="Times New Roman"/>
          <w:sz w:val="28"/>
          <w:szCs w:val="28"/>
        </w:rPr>
      </w:pPr>
    </w:p>
    <w:p w:rsidR="001653F0" w:rsidRPr="00081A46" w:rsidRDefault="001653F0" w:rsidP="001774D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1653F0" w:rsidRPr="00081A46" w:rsidRDefault="001653F0" w:rsidP="001774D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Default="001653F0" w:rsidP="001774D9">
      <w:pPr>
        <w:pStyle w:val="NoSpacing"/>
        <w:spacing w:line="480" w:lineRule="auto"/>
        <w:jc w:val="center"/>
        <w:rPr>
          <w:rFonts w:ascii="Times New Roman" w:hAnsi="Times New Roman" w:cs="Times New Roman"/>
          <w:b/>
          <w:sz w:val="28"/>
          <w:szCs w:val="28"/>
        </w:rPr>
      </w:pPr>
    </w:p>
    <w:p w:rsidR="001653F0" w:rsidRPr="00081A46" w:rsidRDefault="001653F0" w:rsidP="001774D9">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1653F0" w:rsidRPr="00081A46" w:rsidRDefault="001653F0" w:rsidP="001774D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1653F0" w:rsidRPr="00081A46" w:rsidRDefault="001653F0" w:rsidP="001774D9">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plant height (cm) of </w:t>
      </w:r>
      <w:r>
        <w:rPr>
          <w:rFonts w:ascii="Times New Roman" w:hAnsi="Times New Roman" w:cs="Times New Roman"/>
          <w:b/>
          <w:bCs/>
          <w:sz w:val="28"/>
          <w:szCs w:val="28"/>
        </w:rPr>
        <w:t>turmeric</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6"/>
        <w:gridCol w:w="1779"/>
        <w:gridCol w:w="1824"/>
        <w:gridCol w:w="1957"/>
      </w:tblGrid>
      <w:tr w:rsidR="001653F0" w:rsidRPr="00081A46" w:rsidTr="006E3CF4">
        <w:tc>
          <w:tcPr>
            <w:tcW w:w="2880" w:type="dxa"/>
            <w:tcBorders>
              <w:top w:val="single" w:sz="4" w:space="0" w:color="auto"/>
              <w:bottom w:val="single" w:sz="4" w:space="0" w:color="auto"/>
            </w:tcBorders>
          </w:tcPr>
          <w:p w:rsidR="001653F0" w:rsidRPr="00081A46" w:rsidRDefault="001653F0" w:rsidP="001774D9">
            <w:pPr>
              <w:spacing w:line="480" w:lineRule="auto"/>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Borders>
              <w:top w:val="single" w:sz="4" w:space="0" w:color="auto"/>
              <w:bottom w:val="single" w:sz="4" w:space="0" w:color="auto"/>
            </w:tcBorders>
          </w:tcPr>
          <w:p w:rsidR="001653F0" w:rsidRPr="00081A46" w:rsidRDefault="001653F0" w:rsidP="001774D9">
            <w:pPr>
              <w:spacing w:line="480" w:lineRule="auto"/>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2034" w:type="dxa"/>
            <w:tcBorders>
              <w:top w:val="single" w:sz="4" w:space="0" w:color="auto"/>
              <w:bottom w:val="single" w:sz="4" w:space="0" w:color="auto"/>
            </w:tcBorders>
          </w:tcPr>
          <w:p w:rsidR="001653F0" w:rsidRPr="00081A46" w:rsidRDefault="001653F0" w:rsidP="001774D9">
            <w:pPr>
              <w:spacing w:line="480" w:lineRule="auto"/>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2196" w:type="dxa"/>
            <w:tcBorders>
              <w:top w:val="single" w:sz="4" w:space="0" w:color="auto"/>
              <w:bottom w:val="single" w:sz="4" w:space="0" w:color="auto"/>
            </w:tcBorders>
          </w:tcPr>
          <w:p w:rsidR="001653F0" w:rsidRPr="00081A46" w:rsidRDefault="001653F0" w:rsidP="001774D9">
            <w:pPr>
              <w:spacing w:line="480" w:lineRule="auto"/>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1653F0" w:rsidRPr="00081A46" w:rsidTr="006E3CF4">
        <w:tc>
          <w:tcPr>
            <w:tcW w:w="288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13.2</w:t>
            </w:r>
            <w:r>
              <w:rPr>
                <w:rFonts w:ascii="Times New Roman" w:hAnsi="Times New Roman" w:cs="Times New Roman"/>
                <w:sz w:val="28"/>
                <w:szCs w:val="28"/>
              </w:rPr>
              <w:t>b</w:t>
            </w:r>
          </w:p>
        </w:tc>
        <w:tc>
          <w:tcPr>
            <w:tcW w:w="2034"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19.4</w:t>
            </w:r>
            <w:r>
              <w:rPr>
                <w:rFonts w:ascii="Times New Roman" w:hAnsi="Times New Roman" w:cs="Times New Roman"/>
                <w:sz w:val="28"/>
                <w:szCs w:val="28"/>
              </w:rPr>
              <w:t>b</w:t>
            </w:r>
          </w:p>
        </w:tc>
        <w:tc>
          <w:tcPr>
            <w:tcW w:w="2196"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24.2</w:t>
            </w:r>
            <w:r>
              <w:rPr>
                <w:rFonts w:ascii="Times New Roman" w:hAnsi="Times New Roman" w:cs="Times New Roman"/>
                <w:sz w:val="28"/>
                <w:szCs w:val="28"/>
              </w:rPr>
              <w:t>b</w:t>
            </w:r>
          </w:p>
        </w:tc>
      </w:tr>
      <w:tr w:rsidR="001653F0" w:rsidRPr="00081A46" w:rsidTr="006E3CF4">
        <w:tc>
          <w:tcPr>
            <w:tcW w:w="2880" w:type="dxa"/>
            <w:tcBorders>
              <w:bottom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980" w:type="dxa"/>
            <w:tcBorders>
              <w:bottom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21.3</w:t>
            </w:r>
            <w:r>
              <w:rPr>
                <w:rFonts w:ascii="Times New Roman" w:hAnsi="Times New Roman" w:cs="Times New Roman"/>
                <w:sz w:val="28"/>
                <w:szCs w:val="28"/>
              </w:rPr>
              <w:t>a</w:t>
            </w:r>
          </w:p>
        </w:tc>
        <w:tc>
          <w:tcPr>
            <w:tcW w:w="2034" w:type="dxa"/>
            <w:tcBorders>
              <w:bottom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43.2</w:t>
            </w:r>
            <w:r>
              <w:rPr>
                <w:rFonts w:ascii="Times New Roman" w:hAnsi="Times New Roman" w:cs="Times New Roman"/>
                <w:sz w:val="28"/>
                <w:szCs w:val="28"/>
              </w:rPr>
              <w:t>a</w:t>
            </w:r>
          </w:p>
        </w:tc>
        <w:tc>
          <w:tcPr>
            <w:tcW w:w="2196" w:type="dxa"/>
            <w:tcBorders>
              <w:bottom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48.7</w:t>
            </w:r>
            <w:r>
              <w:rPr>
                <w:rFonts w:ascii="Times New Roman" w:hAnsi="Times New Roman" w:cs="Times New Roman"/>
                <w:sz w:val="28"/>
                <w:szCs w:val="28"/>
              </w:rPr>
              <w:t>a</w:t>
            </w:r>
          </w:p>
        </w:tc>
      </w:tr>
    </w:tbl>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653F0"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plant with NPK fertilizer 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1653F0" w:rsidRDefault="001653F0" w:rsidP="001774D9">
      <w:pPr>
        <w:spacing w:after="0" w:line="480" w:lineRule="auto"/>
        <w:jc w:val="both"/>
        <w:rPr>
          <w:rFonts w:ascii="Times New Roman" w:hAnsi="Times New Roman" w:cs="Times New Roman"/>
          <w:b/>
          <w:bCs/>
          <w:sz w:val="28"/>
          <w:szCs w:val="28"/>
        </w:rPr>
      </w:pPr>
    </w:p>
    <w:p w:rsidR="001653F0" w:rsidRDefault="001653F0" w:rsidP="001774D9">
      <w:pPr>
        <w:spacing w:after="0" w:line="480" w:lineRule="auto"/>
        <w:jc w:val="both"/>
        <w:rPr>
          <w:rFonts w:ascii="Times New Roman" w:hAnsi="Times New Roman" w:cs="Times New Roman"/>
          <w:b/>
          <w:bCs/>
          <w:sz w:val="28"/>
          <w:szCs w:val="28"/>
        </w:rPr>
      </w:pP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Table 2: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turmeric</w:t>
      </w:r>
      <w:r w:rsidRPr="00081A46">
        <w:rPr>
          <w:rFonts w:ascii="Times New Roman" w:hAnsi="Times New Roman" w:cs="Times New Roman"/>
          <w:b/>
          <w:bCs/>
          <w:sz w:val="28"/>
          <w:szCs w:val="28"/>
        </w:rPr>
        <w:t xml:space="preserve"> </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11"/>
        <w:gridCol w:w="1987"/>
        <w:gridCol w:w="1644"/>
        <w:gridCol w:w="1784"/>
      </w:tblGrid>
      <w:tr w:rsidR="001653F0" w:rsidRPr="00081A46" w:rsidTr="006E3CF4">
        <w:tc>
          <w:tcPr>
            <w:tcW w:w="3060"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1653F0" w:rsidRPr="00081A46" w:rsidTr="006E3CF4">
        <w:tc>
          <w:tcPr>
            <w:tcW w:w="306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12</w:t>
            </w:r>
            <w:r>
              <w:rPr>
                <w:rFonts w:ascii="Times New Roman" w:hAnsi="Times New Roman" w:cs="Times New Roman"/>
                <w:sz w:val="28"/>
                <w:szCs w:val="28"/>
              </w:rPr>
              <w:t>b</w:t>
            </w:r>
          </w:p>
        </w:tc>
        <w:tc>
          <w:tcPr>
            <w:tcW w:w="1764"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20</w:t>
            </w:r>
            <w:r>
              <w:rPr>
                <w:rFonts w:ascii="Times New Roman" w:hAnsi="Times New Roman" w:cs="Times New Roman"/>
                <w:sz w:val="28"/>
                <w:szCs w:val="28"/>
              </w:rPr>
              <w:t>b</w:t>
            </w:r>
          </w:p>
        </w:tc>
        <w:tc>
          <w:tcPr>
            <w:tcW w:w="1926"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28</w:t>
            </w:r>
            <w:r>
              <w:rPr>
                <w:rFonts w:ascii="Times New Roman" w:hAnsi="Times New Roman" w:cs="Times New Roman"/>
                <w:sz w:val="28"/>
                <w:szCs w:val="28"/>
              </w:rPr>
              <w:t>b</w:t>
            </w:r>
          </w:p>
        </w:tc>
      </w:tr>
      <w:tr w:rsidR="001653F0" w:rsidRPr="00081A46" w:rsidTr="006E3CF4">
        <w:tc>
          <w:tcPr>
            <w:tcW w:w="3060" w:type="dxa"/>
          </w:tcPr>
          <w:p w:rsidR="001653F0" w:rsidRPr="00081A46" w:rsidRDefault="001653F0" w:rsidP="001774D9">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160" w:type="dxa"/>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19a</w:t>
            </w:r>
          </w:p>
        </w:tc>
        <w:tc>
          <w:tcPr>
            <w:tcW w:w="1764" w:type="dxa"/>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35</w:t>
            </w:r>
            <w:r>
              <w:rPr>
                <w:rFonts w:ascii="Times New Roman" w:hAnsi="Times New Roman" w:cs="Times New Roman"/>
                <w:sz w:val="28"/>
                <w:szCs w:val="28"/>
              </w:rPr>
              <w:t>a</w:t>
            </w:r>
          </w:p>
        </w:tc>
        <w:tc>
          <w:tcPr>
            <w:tcW w:w="1926" w:type="dxa"/>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47</w:t>
            </w:r>
            <w:r>
              <w:rPr>
                <w:rFonts w:ascii="Times New Roman" w:hAnsi="Times New Roman" w:cs="Times New Roman"/>
                <w:sz w:val="28"/>
                <w:szCs w:val="28"/>
              </w:rPr>
              <w:t>a</w:t>
            </w:r>
          </w:p>
        </w:tc>
      </w:tr>
    </w:tbl>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 xml:space="preserve">NPK fertilizer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Table 2 above shows similar effect as was observed in plant height.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th</w:t>
      </w:r>
      <w:r w:rsidRPr="00081A46">
        <w:rPr>
          <w:rFonts w:ascii="Times New Roman" w:hAnsi="Times New Roman" w:cs="Times New Roman"/>
          <w:sz w:val="28"/>
          <w:szCs w:val="28"/>
        </w:rPr>
        <w:t xml:space="preserve">e </w:t>
      </w:r>
      <w:r>
        <w:rPr>
          <w:rFonts w:ascii="Times New Roman" w:hAnsi="Times New Roman" w:cs="Times New Roman"/>
          <w:sz w:val="28"/>
          <w:szCs w:val="28"/>
        </w:rPr>
        <w:t xml:space="preserve">NPK fertilizer had more </w:t>
      </w:r>
      <w:r w:rsidRPr="00081A46">
        <w:rPr>
          <w:rFonts w:ascii="Times New Roman" w:hAnsi="Times New Roman" w:cs="Times New Roman"/>
          <w:sz w:val="28"/>
          <w:szCs w:val="28"/>
        </w:rPr>
        <w:t xml:space="preserve">number of leaves/plant and the control. </w:t>
      </w:r>
    </w:p>
    <w:p w:rsidR="001653F0" w:rsidRPr="00081A46" w:rsidRDefault="001653F0" w:rsidP="001774D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turmeric</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00"/>
        <w:gridCol w:w="2880"/>
      </w:tblGrid>
      <w:tr w:rsidR="001653F0" w:rsidRPr="00081A46" w:rsidTr="006E3CF4">
        <w:tc>
          <w:tcPr>
            <w:tcW w:w="3600"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Borders>
              <w:top w:val="single" w:sz="4" w:space="0" w:color="auto"/>
              <w:bottom w:val="single" w:sz="4" w:space="0" w:color="auto"/>
            </w:tcBorders>
          </w:tcPr>
          <w:p w:rsidR="001653F0" w:rsidRPr="00081A46" w:rsidRDefault="001653F0" w:rsidP="001774D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Yield </w:t>
            </w:r>
            <w:r w:rsidR="006E3CF4">
              <w:rPr>
                <w:rFonts w:ascii="Times New Roman" w:hAnsi="Times New Roman" w:cs="Times New Roman"/>
                <w:b/>
                <w:bCs/>
                <w:sz w:val="28"/>
                <w:szCs w:val="28"/>
              </w:rPr>
              <w:t>g/plot</w:t>
            </w:r>
          </w:p>
        </w:tc>
      </w:tr>
      <w:tr w:rsidR="001653F0" w:rsidRPr="00081A46" w:rsidTr="006E3CF4">
        <w:tc>
          <w:tcPr>
            <w:tcW w:w="360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Borders>
              <w:top w:val="single" w:sz="4" w:space="0" w:color="auto"/>
            </w:tcBorders>
          </w:tcPr>
          <w:p w:rsidR="001653F0" w:rsidRPr="00081A46" w:rsidRDefault="001653F0" w:rsidP="001774D9">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r w:rsidRPr="00081A46">
              <w:rPr>
                <w:rFonts w:ascii="Times New Roman" w:hAnsi="Times New Roman" w:cs="Times New Roman"/>
                <w:sz w:val="28"/>
                <w:szCs w:val="28"/>
              </w:rPr>
              <w:t>.2</w:t>
            </w:r>
            <w:r>
              <w:rPr>
                <w:rFonts w:ascii="Times New Roman" w:hAnsi="Times New Roman" w:cs="Times New Roman"/>
                <w:sz w:val="28"/>
                <w:szCs w:val="28"/>
              </w:rPr>
              <w:t>b</w:t>
            </w:r>
          </w:p>
        </w:tc>
      </w:tr>
      <w:tr w:rsidR="001653F0" w:rsidRPr="00081A46" w:rsidTr="006E3CF4">
        <w:tc>
          <w:tcPr>
            <w:tcW w:w="3600" w:type="dxa"/>
          </w:tcPr>
          <w:p w:rsidR="001653F0" w:rsidRPr="00081A46" w:rsidRDefault="001653F0" w:rsidP="001774D9">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880" w:type="dxa"/>
          </w:tcPr>
          <w:p w:rsidR="001653F0" w:rsidRPr="00081A46" w:rsidRDefault="001653F0" w:rsidP="001774D9">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Pr="00081A46">
              <w:rPr>
                <w:rFonts w:ascii="Times New Roman" w:hAnsi="Times New Roman" w:cs="Times New Roman"/>
                <w:sz w:val="28"/>
                <w:szCs w:val="28"/>
              </w:rPr>
              <w:t>1.3</w:t>
            </w:r>
            <w:r>
              <w:rPr>
                <w:rFonts w:ascii="Times New Roman" w:hAnsi="Times New Roman" w:cs="Times New Roman"/>
                <w:sz w:val="28"/>
                <w:szCs w:val="28"/>
              </w:rPr>
              <w:t>a</w:t>
            </w:r>
          </w:p>
        </w:tc>
      </w:tr>
    </w:tbl>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653F0" w:rsidRDefault="001653F0" w:rsidP="001774D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1653F0"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had the significant effect on the plant and number of leaves/plant</w:t>
      </w:r>
      <w:r>
        <w:rPr>
          <w:rFonts w:ascii="Times New Roman" w:hAnsi="Times New Roman" w:cs="Times New Roman"/>
          <w:sz w:val="28"/>
          <w:szCs w:val="28"/>
        </w:rPr>
        <w:t xml:space="preserve"> of turmeric</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turmeric</w:t>
      </w:r>
      <w:r w:rsidRPr="00081A46">
        <w:rPr>
          <w:rFonts w:ascii="Times New Roman" w:hAnsi="Times New Roman" w:cs="Times New Roman"/>
          <w:sz w:val="28"/>
          <w:szCs w:val="28"/>
        </w:rPr>
        <w:t xml:space="preserve"> had taller plant and more number of leaves/plant than the non fertilized plant.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had had taller plant and more number of leaves/plant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However, the result is expected as organic N in organic humus gave the </w:t>
      </w:r>
      <w:r>
        <w:rPr>
          <w:rFonts w:ascii="Times New Roman" w:hAnsi="Times New Roman" w:cs="Times New Roman"/>
          <w:sz w:val="28"/>
          <w:szCs w:val="28"/>
        </w:rPr>
        <w:t>turmeric</w:t>
      </w:r>
      <w:r w:rsidRPr="00081A46">
        <w:rPr>
          <w:rFonts w:ascii="Times New Roman" w:hAnsi="Times New Roman" w:cs="Times New Roman"/>
          <w:sz w:val="28"/>
          <w:szCs w:val="28"/>
        </w:rPr>
        <w:t xml:space="preserve"> plant the early performance in terms of plant height and the number of leaves/plant. The result is in line with the works of Akanbi et al (2017) and collaborate the work of Kolawole and Olaniyi  (2017)</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1653F0" w:rsidRPr="00081A46" w:rsidRDefault="001653F0" w:rsidP="001774D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1653F0" w:rsidRPr="00081A46" w:rsidRDefault="001653F0" w:rsidP="001774D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1653F0" w:rsidRPr="00081A46" w:rsidRDefault="001653F0" w:rsidP="001774D9">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the vegetative growth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1653F0" w:rsidRPr="00081A46" w:rsidRDefault="001653F0" w:rsidP="001774D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Turmeric</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1653F0" w:rsidRPr="00081A46" w:rsidRDefault="001653F0" w:rsidP="001774D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sidR="006E3CF4">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 xml:space="preserve"> and fruit yield</w:t>
      </w:r>
      <w:r w:rsidRPr="00081A46">
        <w:rPr>
          <w:rFonts w:ascii="Times New Roman" w:hAnsi="Times New Roman" w:cs="Times New Roman"/>
          <w:sz w:val="28"/>
          <w:szCs w:val="28"/>
        </w:rPr>
        <w:t xml:space="preserve">. The </w:t>
      </w:r>
      <w:r w:rsidRPr="00081A46">
        <w:rPr>
          <w:rFonts w:ascii="Times New Roman" w:hAnsi="Times New Roman" w:cs="Times New Roman"/>
          <w:sz w:val="28"/>
          <w:szCs w:val="28"/>
        </w:rPr>
        <w:lastRenderedPageBreak/>
        <w:t>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1653F0" w:rsidRPr="00081A46" w:rsidRDefault="001653F0" w:rsidP="001774D9">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had taller plant, </w:t>
      </w:r>
      <w:r w:rsidRPr="00081A46">
        <w:rPr>
          <w:rFonts w:ascii="Times New Roman" w:hAnsi="Times New Roman" w:cs="Times New Roman"/>
          <w:sz w:val="28"/>
          <w:szCs w:val="28"/>
        </w:rPr>
        <w:t>more number of leaves/plant</w:t>
      </w:r>
      <w:r>
        <w:rPr>
          <w:rFonts w:ascii="Times New Roman" w:hAnsi="Times New Roman" w:cs="Times New Roman"/>
          <w:sz w:val="28"/>
          <w:szCs w:val="28"/>
        </w:rPr>
        <w:t xml:space="preserve"> and fruit yield</w:t>
      </w:r>
      <w:r w:rsidRPr="00081A46">
        <w:rPr>
          <w:rFonts w:ascii="Times New Roman" w:hAnsi="Times New Roman" w:cs="Times New Roman"/>
          <w:sz w:val="28"/>
          <w:szCs w:val="28"/>
        </w:rPr>
        <w:t xml:space="preserve"> 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1653F0" w:rsidRPr="00081A46" w:rsidRDefault="001653F0" w:rsidP="001774D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sz w:val="28"/>
          <w:szCs w:val="28"/>
        </w:rPr>
        <w:t xml:space="preserve">NPK fertilizer increase the 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 xml:space="preserve"> and yield of turmeric.</w:t>
      </w:r>
    </w:p>
    <w:p w:rsidR="001653F0" w:rsidRPr="00081A46" w:rsidRDefault="001653F0" w:rsidP="001774D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1653F0" w:rsidRPr="00081A46" w:rsidRDefault="001653F0" w:rsidP="001774D9">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1653F0" w:rsidRPr="00081A46" w:rsidRDefault="001653F0" w:rsidP="001774D9">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application of NPK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turmeric</w:t>
      </w:r>
      <w:r w:rsidRPr="00081A46">
        <w:rPr>
          <w:rFonts w:ascii="Times New Roman" w:hAnsi="Times New Roman" w:cs="Times New Roman"/>
          <w:sz w:val="28"/>
          <w:szCs w:val="28"/>
        </w:rPr>
        <w:t xml:space="preserve"> by farmer </w:t>
      </w:r>
    </w:p>
    <w:p w:rsidR="001653F0" w:rsidRPr="00081A46" w:rsidRDefault="001653F0" w:rsidP="001774D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1653F0" w:rsidRPr="00081A46" w:rsidRDefault="001653F0" w:rsidP="001774D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in crop production.</w:t>
      </w:r>
    </w:p>
    <w:p w:rsidR="001653F0" w:rsidRPr="00081A46" w:rsidRDefault="001653F0" w:rsidP="001774D9">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NPK fertilizer can be </w:t>
      </w:r>
      <w:r w:rsidRPr="00081A46">
        <w:rPr>
          <w:rFonts w:ascii="Times New Roman" w:hAnsi="Times New Roman" w:cs="Times New Roman"/>
          <w:sz w:val="28"/>
          <w:szCs w:val="28"/>
        </w:rPr>
        <w:t>used in the production of both leafy and fruit vegetable.</w:t>
      </w:r>
    </w:p>
    <w:p w:rsidR="001653F0" w:rsidRPr="00081A46" w:rsidRDefault="001653F0" w:rsidP="001774D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Further studies should be done on the effect combination of NPK fertilizer and organic humus</w:t>
      </w:r>
      <w:r>
        <w:rPr>
          <w:rFonts w:ascii="Times New Roman" w:hAnsi="Times New Roman" w:cs="Times New Roman"/>
          <w:sz w:val="28"/>
          <w:szCs w:val="28"/>
        </w:rPr>
        <w:t xml:space="preserve"> on </w:t>
      </w:r>
      <w:r w:rsidRPr="00081A46">
        <w:rPr>
          <w:rFonts w:ascii="Times New Roman" w:hAnsi="Times New Roman" w:cs="Times New Roman"/>
          <w:sz w:val="28"/>
          <w:szCs w:val="28"/>
        </w:rPr>
        <w:t xml:space="preserve"> fruit yield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1653F0" w:rsidRDefault="009437C6" w:rsidP="00161A21">
      <w:pPr>
        <w:spacing w:after="0" w:line="360" w:lineRule="auto"/>
        <w:ind w:firstLine="720"/>
        <w:jc w:val="center"/>
        <w:rPr>
          <w:rFonts w:ascii="Times New Roman" w:hAnsi="Times New Roman" w:cs="Times New Roman"/>
          <w:b/>
          <w:sz w:val="28"/>
          <w:szCs w:val="28"/>
        </w:rPr>
      </w:pPr>
      <w:r w:rsidRPr="004133D2">
        <w:rPr>
          <w:rFonts w:ascii="Times New Roman" w:hAnsi="Times New Roman" w:cs="Times New Roman"/>
          <w:b/>
          <w:sz w:val="28"/>
          <w:szCs w:val="28"/>
        </w:rPr>
        <w:lastRenderedPageBreak/>
        <w:t>REFERENCES</w:t>
      </w:r>
    </w:p>
    <w:p w:rsidR="009437C6" w:rsidRDefault="001653F0" w:rsidP="00161A21">
      <w:pPr>
        <w:tabs>
          <w:tab w:val="left" w:pos="90"/>
        </w:tabs>
        <w:spacing w:after="0" w:line="360" w:lineRule="auto"/>
        <w:ind w:left="720" w:hanging="720"/>
        <w:jc w:val="both"/>
      </w:pPr>
      <w:r w:rsidRPr="0041288A">
        <w:rPr>
          <w:rFonts w:ascii="Times New Roman" w:hAnsi="Times New Roman" w:cs="Times New Roman"/>
          <w:bCs/>
          <w:sz w:val="28"/>
          <w:szCs w:val="28"/>
        </w:rPr>
        <w:t xml:space="preserve">Amadi POE, Adiele-Ezekiel, Ibe, MN, Nzeakor FC (2018). Turmeric Production, Processing and Marketing for Sustainable Agricultural Development in Nigeria. Journal of Community &amp; Communication Research (JCCR). ISSN:2635-3318. </w:t>
      </w:r>
      <w:hyperlink r:id="rId8" w:history="1">
        <w:r w:rsidRPr="0041288A">
          <w:rPr>
            <w:rStyle w:val="Hyperlink"/>
            <w:rFonts w:ascii="Times New Roman" w:hAnsi="Times New Roman" w:cs="Times New Roman"/>
            <w:bCs/>
            <w:sz w:val="28"/>
            <w:szCs w:val="28"/>
          </w:rPr>
          <w:t>www.jccr.org.ng</w:t>
        </w:r>
      </w:hyperlink>
      <w:r w:rsidR="009437C6">
        <w:t>.</w:t>
      </w: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 </w:t>
      </w: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Eke-Okoro ON, Njoku DN, Mbe JO, Awah JI, Amanze NJ, Eke-Okoro OC (2014). Contribution of Root and Tuber Crops in the Agricultural Transformation Agenda. ARPN Journal of Agricultural and Biological Science. </w:t>
      </w:r>
    </w:p>
    <w:p w:rsidR="009437C6" w:rsidRDefault="009437C6" w:rsidP="00161A21">
      <w:pPr>
        <w:tabs>
          <w:tab w:val="left" w:pos="90"/>
        </w:tabs>
        <w:spacing w:after="0" w:line="360" w:lineRule="auto"/>
        <w:ind w:left="720" w:hanging="720"/>
        <w:jc w:val="both"/>
        <w:rPr>
          <w:rFonts w:ascii="Times New Roman" w:hAnsi="Times New Roman" w:cs="Times New Roman"/>
          <w:bCs/>
          <w:sz w:val="28"/>
          <w:szCs w:val="28"/>
        </w:rPr>
      </w:pP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Food and Agricultural Organization (FAO) (2008). The State of Food Insecurity in the World (2008) FAO, Rome. Nwakor FN, Asumugha GN, Nwokocha CC, Ekedo TO (2014). </w:t>
      </w:r>
    </w:p>
    <w:p w:rsidR="009437C6" w:rsidRDefault="009437C6" w:rsidP="00161A21">
      <w:pPr>
        <w:tabs>
          <w:tab w:val="left" w:pos="90"/>
        </w:tabs>
        <w:spacing w:after="0" w:line="360" w:lineRule="auto"/>
        <w:ind w:left="720" w:hanging="720"/>
        <w:jc w:val="both"/>
        <w:rPr>
          <w:rFonts w:ascii="Times New Roman" w:hAnsi="Times New Roman" w:cs="Times New Roman"/>
          <w:bCs/>
          <w:sz w:val="28"/>
          <w:szCs w:val="28"/>
        </w:rPr>
      </w:pP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Guide to Turmeric Production, processing and marketing in Nigeria. Extension Guide No. 28. Extension Services Programme. National Root Crops Research Institute, umudike, Nigeria. Pp. 1-11.  </w:t>
      </w:r>
    </w:p>
    <w:p w:rsidR="009437C6" w:rsidRPr="009437C6" w:rsidRDefault="009437C6" w:rsidP="00161A21">
      <w:pPr>
        <w:tabs>
          <w:tab w:val="left" w:pos="90"/>
        </w:tabs>
        <w:spacing w:after="0" w:line="360" w:lineRule="auto"/>
        <w:ind w:left="720" w:hanging="720"/>
        <w:jc w:val="both"/>
        <w:rPr>
          <w:rFonts w:ascii="Times New Roman" w:hAnsi="Times New Roman" w:cs="Times New Roman"/>
          <w:bCs/>
          <w:sz w:val="24"/>
          <w:szCs w:val="24"/>
        </w:rPr>
      </w:pP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Nwaekpe, J Anyaegbulam, H Okoye, BC, Asumugha GN (2015). Promotion of Turmeric for the food /pharmaceutical industry in Nigeria. American Journal of Experimental Agriculture 8 </w:t>
      </w:r>
      <w:r w:rsidRPr="0041288A">
        <w:rPr>
          <w:rFonts w:ascii="Times New Roman" w:hAnsi="Times New Roman" w:cs="Times New Roman"/>
          <w:bCs/>
          <w:sz w:val="28"/>
          <w:szCs w:val="28"/>
        </w:rPr>
        <w:lastRenderedPageBreak/>
        <w:t xml:space="preserve">(6):335341.2015.ArticlenoAJEA2015.117.ISSSN:2231-0606.www.science domain.org.  </w:t>
      </w:r>
    </w:p>
    <w:p w:rsidR="001653F0" w:rsidRPr="0041288A" w:rsidRDefault="001653F0" w:rsidP="00161A21">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Nwokocha CC, Olojede AO, Ano AO, Chukwu GO,  Korieocha DS (2009). NPK Requirement for Turmeric production on an Arenic Hapludult in Southern Nigeria. Proceedings of the 33rd Annual Conference of the Soil Science Society of Nigeria. Held at University of Ado-Ekiti. 2009. p.166</w:t>
      </w:r>
    </w:p>
    <w:p w:rsidR="001653F0" w:rsidRDefault="001653F0" w:rsidP="00161A21">
      <w:pPr>
        <w:spacing w:after="0" w:line="360" w:lineRule="auto"/>
        <w:ind w:left="720" w:hanging="720"/>
        <w:jc w:val="both"/>
        <w:rPr>
          <w:rFonts w:ascii="Times New Roman" w:hAnsi="Times New Roman" w:cs="Times New Roman"/>
          <w:bCs/>
          <w:sz w:val="28"/>
          <w:szCs w:val="28"/>
        </w:rPr>
      </w:pPr>
    </w:p>
    <w:p w:rsidR="001653F0" w:rsidRDefault="001653F0" w:rsidP="00161A21">
      <w:pPr>
        <w:spacing w:after="0" w:line="360" w:lineRule="auto"/>
        <w:ind w:left="720" w:hanging="720"/>
        <w:jc w:val="both"/>
        <w:rPr>
          <w:rFonts w:ascii="Times New Roman" w:hAnsi="Times New Roman" w:cs="Times New Roman"/>
          <w:bCs/>
          <w:sz w:val="28"/>
          <w:szCs w:val="28"/>
        </w:rPr>
      </w:pPr>
    </w:p>
    <w:p w:rsidR="001653F0" w:rsidRPr="0041288A" w:rsidRDefault="001653F0" w:rsidP="00161A21">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Okelola OE, Olabode AD, Ariyo OC, Usanga UJ (2015). Agriculture: a panacea to food security. MOUAU Extension Centre, MOUAUUmudike, Abia State, Nigeria Pp.308-312. </w:t>
      </w:r>
    </w:p>
    <w:p w:rsidR="001653F0" w:rsidRPr="0041288A" w:rsidRDefault="001653F0" w:rsidP="00161A21">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Olojede AO, Nwokocha CC (2011). A Decade of Research on Minor Root and Tuber Crops at NRCRI: The contribution towards Food Sufficiency and Economic Empowerment in Nigeria. Pp. 387- 395.</w:t>
      </w:r>
    </w:p>
    <w:p w:rsidR="001653F0" w:rsidRPr="0041288A" w:rsidRDefault="001653F0" w:rsidP="00161A21">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 Yusuf VA (2016). Turmeric: ‘Golden Crop’ Neglected By Nigerian Farmers. Daily Trust, Thursday, June, 25 2020. </w:t>
      </w:r>
    </w:p>
    <w:p w:rsidR="001653F0" w:rsidRPr="004133D2" w:rsidRDefault="001653F0" w:rsidP="00161A21">
      <w:pPr>
        <w:spacing w:after="0" w:line="360" w:lineRule="auto"/>
        <w:ind w:firstLine="720"/>
        <w:jc w:val="both"/>
        <w:rPr>
          <w:rFonts w:ascii="Times New Roman" w:hAnsi="Times New Roman" w:cs="Times New Roman"/>
          <w:b/>
          <w:sz w:val="28"/>
          <w:szCs w:val="28"/>
        </w:rPr>
      </w:pPr>
    </w:p>
    <w:p w:rsidR="00485682" w:rsidRDefault="00485682" w:rsidP="00161A21">
      <w:pPr>
        <w:spacing w:after="0" w:line="360" w:lineRule="auto"/>
        <w:jc w:val="both"/>
      </w:pPr>
    </w:p>
    <w:sectPr w:rsidR="00485682" w:rsidSect="00EA4DB2">
      <w:footerReference w:type="default" r:id="rId9"/>
      <w:pgSz w:w="11520" w:h="14400" w:code="7"/>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A0" w:rsidRDefault="00E157A0" w:rsidP="00CC19FA">
      <w:pPr>
        <w:spacing w:after="0" w:line="240" w:lineRule="auto"/>
      </w:pPr>
      <w:r>
        <w:separator/>
      </w:r>
    </w:p>
  </w:endnote>
  <w:endnote w:type="continuationSeparator" w:id="1">
    <w:p w:rsidR="00E157A0" w:rsidRDefault="00E157A0" w:rsidP="00CC1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401"/>
      <w:docPartObj>
        <w:docPartGallery w:val="Page Numbers (Bottom of Page)"/>
        <w:docPartUnique/>
      </w:docPartObj>
    </w:sdtPr>
    <w:sdtContent>
      <w:p w:rsidR="00671F76" w:rsidRDefault="007767D2">
        <w:pPr>
          <w:pStyle w:val="Footer"/>
          <w:jc w:val="center"/>
        </w:pPr>
        <w:fldSimple w:instr=" PAGE   \* MERGEFORMAT ">
          <w:r w:rsidR="00117D5A">
            <w:rPr>
              <w:noProof/>
            </w:rPr>
            <w:t>ii</w:t>
          </w:r>
        </w:fldSimple>
      </w:p>
    </w:sdtContent>
  </w:sdt>
  <w:p w:rsidR="00671F76" w:rsidRDefault="00671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FA" w:rsidRDefault="007767D2">
    <w:pPr>
      <w:pStyle w:val="Footer"/>
      <w:jc w:val="center"/>
    </w:pPr>
    <w:fldSimple w:instr=" PAGE   \* MERGEFORMAT ">
      <w:r w:rsidR="00117D5A">
        <w:rPr>
          <w:noProof/>
        </w:rPr>
        <w:t>28</w:t>
      </w:r>
    </w:fldSimple>
  </w:p>
  <w:p w:rsidR="00F47254" w:rsidRDefault="00E15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A0" w:rsidRDefault="00E157A0" w:rsidP="00CC19FA">
      <w:pPr>
        <w:spacing w:after="0" w:line="240" w:lineRule="auto"/>
      </w:pPr>
      <w:r>
        <w:separator/>
      </w:r>
    </w:p>
  </w:footnote>
  <w:footnote w:type="continuationSeparator" w:id="1">
    <w:p w:rsidR="00E157A0" w:rsidRDefault="00E157A0" w:rsidP="00CC1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653F0"/>
    <w:rsid w:val="000178FD"/>
    <w:rsid w:val="000B729F"/>
    <w:rsid w:val="000C2699"/>
    <w:rsid w:val="00102A58"/>
    <w:rsid w:val="00117D5A"/>
    <w:rsid w:val="00126E99"/>
    <w:rsid w:val="00161A21"/>
    <w:rsid w:val="001653F0"/>
    <w:rsid w:val="001774D9"/>
    <w:rsid w:val="002C530E"/>
    <w:rsid w:val="00367E10"/>
    <w:rsid w:val="00371FD4"/>
    <w:rsid w:val="00405076"/>
    <w:rsid w:val="00485682"/>
    <w:rsid w:val="004E2BAB"/>
    <w:rsid w:val="004F7EE5"/>
    <w:rsid w:val="00671F76"/>
    <w:rsid w:val="006E3CF4"/>
    <w:rsid w:val="00731775"/>
    <w:rsid w:val="007767D2"/>
    <w:rsid w:val="007F6219"/>
    <w:rsid w:val="00825B87"/>
    <w:rsid w:val="008300F0"/>
    <w:rsid w:val="00896176"/>
    <w:rsid w:val="009437C6"/>
    <w:rsid w:val="00996D05"/>
    <w:rsid w:val="009D1AB5"/>
    <w:rsid w:val="00A546E2"/>
    <w:rsid w:val="00AB67F7"/>
    <w:rsid w:val="00BA1790"/>
    <w:rsid w:val="00BF5EB9"/>
    <w:rsid w:val="00C340B6"/>
    <w:rsid w:val="00C66A3C"/>
    <w:rsid w:val="00C86D7F"/>
    <w:rsid w:val="00CC19FA"/>
    <w:rsid w:val="00D16363"/>
    <w:rsid w:val="00D3026C"/>
    <w:rsid w:val="00DF4614"/>
    <w:rsid w:val="00E157A0"/>
    <w:rsid w:val="00E71EDA"/>
    <w:rsid w:val="00EA4DB2"/>
    <w:rsid w:val="00EA7FC7"/>
    <w:rsid w:val="00F156E1"/>
    <w:rsid w:val="00F6759D"/>
    <w:rsid w:val="00FC45DF"/>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3F0"/>
    <w:pPr>
      <w:ind w:left="720"/>
      <w:contextualSpacing/>
    </w:pPr>
  </w:style>
  <w:style w:type="table" w:styleId="TableGrid">
    <w:name w:val="Table Grid"/>
    <w:basedOn w:val="TableNormal"/>
    <w:uiPriority w:val="59"/>
    <w:rsid w:val="00165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653F0"/>
    <w:pPr>
      <w:spacing w:after="0" w:line="240" w:lineRule="auto"/>
    </w:pPr>
  </w:style>
  <w:style w:type="paragraph" w:styleId="Footer">
    <w:name w:val="footer"/>
    <w:basedOn w:val="Normal"/>
    <w:link w:val="FooterChar"/>
    <w:uiPriority w:val="99"/>
    <w:unhideWhenUsed/>
    <w:rsid w:val="00165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F0"/>
  </w:style>
  <w:style w:type="character" w:styleId="Hyperlink">
    <w:name w:val="Hyperlink"/>
    <w:basedOn w:val="DefaultParagraphFont"/>
    <w:uiPriority w:val="99"/>
    <w:unhideWhenUsed/>
    <w:rsid w:val="001653F0"/>
    <w:rPr>
      <w:color w:val="0000FF" w:themeColor="hyperlink"/>
      <w:u w:val="single"/>
    </w:rPr>
  </w:style>
  <w:style w:type="paragraph" w:customStyle="1" w:styleId="Default">
    <w:name w:val="Default"/>
    <w:rsid w:val="001653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CC1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19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cr.org.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36</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30</cp:revision>
  <cp:lastPrinted>2024-09-30T22:09:00Z</cp:lastPrinted>
  <dcterms:created xsi:type="dcterms:W3CDTF">2023-01-04T06:55:00Z</dcterms:created>
  <dcterms:modified xsi:type="dcterms:W3CDTF">2024-09-30T22:28:00Z</dcterms:modified>
</cp:coreProperties>
</file>