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EC7" w:rsidRPr="00977EC7" w:rsidRDefault="00977EC7" w:rsidP="00BD7C15">
      <w:pPr>
        <w:spacing w:after="0" w:line="360" w:lineRule="auto"/>
        <w:jc w:val="center"/>
        <w:rPr>
          <w:rFonts w:ascii="Bookman Old Style" w:hAnsi="Bookman Old Style"/>
          <w:b/>
          <w:color w:val="000000" w:themeColor="text1"/>
          <w:sz w:val="38"/>
          <w:szCs w:val="38"/>
        </w:rPr>
      </w:pPr>
      <w:r w:rsidRPr="00977EC7">
        <w:rPr>
          <w:rFonts w:ascii="Bookman Old Style" w:hAnsi="Bookman Old Style"/>
          <w:b/>
          <w:color w:val="000000" w:themeColor="text1"/>
          <w:sz w:val="38"/>
          <w:szCs w:val="38"/>
        </w:rPr>
        <w:t>MORAL TEACHING OF THE QUR’AN AND ITS IMPACT ON THE PEOPLE OF ILORIN WEST LOCAL GOVERNMENT AREA OF KWARA STATE</w:t>
      </w:r>
    </w:p>
    <w:p w:rsidR="00977EC7" w:rsidRPr="00122918" w:rsidRDefault="00977EC7" w:rsidP="00BD7C15">
      <w:pPr>
        <w:spacing w:after="0" w:line="360" w:lineRule="auto"/>
        <w:jc w:val="center"/>
        <w:rPr>
          <w:rFonts w:ascii="Bookman Old Style" w:hAnsi="Bookman Old Style"/>
          <w:b/>
          <w:bCs/>
          <w:sz w:val="28"/>
          <w:szCs w:val="28"/>
        </w:rPr>
      </w:pPr>
    </w:p>
    <w:p w:rsidR="00977EC7" w:rsidRPr="00122918" w:rsidRDefault="00977EC7" w:rsidP="00BD7C15">
      <w:pPr>
        <w:spacing w:after="0" w:line="360" w:lineRule="auto"/>
        <w:jc w:val="center"/>
        <w:rPr>
          <w:rFonts w:ascii="Monotype Corsiva" w:hAnsi="Monotype Corsiva"/>
          <w:b/>
          <w:bCs/>
          <w:sz w:val="40"/>
          <w:szCs w:val="40"/>
        </w:rPr>
      </w:pPr>
      <w:r w:rsidRPr="00122918">
        <w:rPr>
          <w:rFonts w:ascii="Monotype Corsiva" w:hAnsi="Monotype Corsiva"/>
          <w:b/>
          <w:bCs/>
          <w:sz w:val="40"/>
          <w:szCs w:val="40"/>
        </w:rPr>
        <w:t>BY</w:t>
      </w:r>
    </w:p>
    <w:p w:rsidR="00977EC7" w:rsidRPr="00122918" w:rsidRDefault="00977EC7" w:rsidP="00BD7C15">
      <w:pPr>
        <w:spacing w:after="0" w:line="360" w:lineRule="auto"/>
        <w:jc w:val="center"/>
        <w:rPr>
          <w:rFonts w:ascii="Bookman Old Style" w:hAnsi="Bookman Old Style"/>
          <w:b/>
          <w:bCs/>
          <w:sz w:val="28"/>
          <w:szCs w:val="28"/>
        </w:rPr>
      </w:pPr>
    </w:p>
    <w:p w:rsidR="00977EC7" w:rsidRPr="00977EC7" w:rsidRDefault="00977EC7" w:rsidP="00BD7C15">
      <w:pPr>
        <w:spacing w:after="0" w:line="360" w:lineRule="auto"/>
        <w:rPr>
          <w:rFonts w:ascii="Bookman Old Style" w:hAnsi="Bookman Old Style"/>
          <w:b/>
          <w:bCs/>
          <w:sz w:val="34"/>
          <w:szCs w:val="34"/>
        </w:rPr>
      </w:pPr>
      <w:r w:rsidRPr="00977EC7">
        <w:rPr>
          <w:rFonts w:ascii="Bookman Old Style" w:hAnsi="Bookman Old Style"/>
          <w:b/>
          <w:bCs/>
          <w:sz w:val="34"/>
          <w:szCs w:val="34"/>
        </w:rPr>
        <w:t xml:space="preserve">JIMBA FATIMOH ABIKE </w:t>
      </w:r>
      <w:r w:rsidRPr="00977EC7">
        <w:rPr>
          <w:rFonts w:ascii="Bookman Old Style" w:hAnsi="Bookman Old Style"/>
          <w:b/>
          <w:bCs/>
          <w:sz w:val="34"/>
          <w:szCs w:val="34"/>
        </w:rPr>
        <w:tab/>
      </w:r>
      <w:r w:rsidRPr="00977EC7">
        <w:rPr>
          <w:rFonts w:ascii="Bookman Old Style" w:hAnsi="Bookman Old Style"/>
          <w:b/>
          <w:bCs/>
          <w:sz w:val="34"/>
          <w:szCs w:val="34"/>
        </w:rPr>
        <w:tab/>
      </w:r>
      <w:r>
        <w:rPr>
          <w:rFonts w:ascii="Bookman Old Style" w:hAnsi="Bookman Old Style"/>
          <w:b/>
          <w:bCs/>
          <w:sz w:val="34"/>
          <w:szCs w:val="34"/>
        </w:rPr>
        <w:tab/>
      </w:r>
      <w:r w:rsidRPr="00977EC7">
        <w:rPr>
          <w:rFonts w:ascii="Bookman Old Style" w:hAnsi="Bookman Old Style"/>
          <w:b/>
          <w:bCs/>
          <w:sz w:val="34"/>
          <w:szCs w:val="34"/>
        </w:rPr>
        <w:t>21/0547</w:t>
      </w:r>
    </w:p>
    <w:p w:rsidR="00977EC7" w:rsidRPr="00977EC7" w:rsidRDefault="00977EC7" w:rsidP="00BD7C15">
      <w:pPr>
        <w:spacing w:after="0" w:line="360" w:lineRule="auto"/>
        <w:rPr>
          <w:rFonts w:ascii="Bookman Old Style" w:hAnsi="Bookman Old Style"/>
          <w:b/>
          <w:bCs/>
          <w:sz w:val="34"/>
          <w:szCs w:val="34"/>
        </w:rPr>
      </w:pPr>
      <w:r w:rsidRPr="00977EC7">
        <w:rPr>
          <w:rFonts w:ascii="Bookman Old Style" w:hAnsi="Bookman Old Style"/>
          <w:b/>
          <w:bCs/>
          <w:sz w:val="34"/>
          <w:szCs w:val="34"/>
        </w:rPr>
        <w:t>ABDULGANIYU FATIHA AMOKE</w:t>
      </w:r>
      <w:r w:rsidRPr="00977EC7">
        <w:rPr>
          <w:rFonts w:ascii="Bookman Old Style" w:hAnsi="Bookman Old Style"/>
          <w:b/>
          <w:bCs/>
          <w:sz w:val="34"/>
          <w:szCs w:val="34"/>
        </w:rPr>
        <w:tab/>
      </w:r>
      <w:r w:rsidRPr="00977EC7">
        <w:rPr>
          <w:rFonts w:ascii="Bookman Old Style" w:hAnsi="Bookman Old Style"/>
          <w:b/>
          <w:bCs/>
          <w:sz w:val="34"/>
          <w:szCs w:val="34"/>
        </w:rPr>
        <w:tab/>
        <w:t>21/0527</w:t>
      </w:r>
    </w:p>
    <w:p w:rsidR="00977EC7" w:rsidRPr="00977EC7" w:rsidRDefault="00977EC7" w:rsidP="00BD7C15">
      <w:pPr>
        <w:spacing w:after="0" w:line="360" w:lineRule="auto"/>
        <w:rPr>
          <w:rFonts w:ascii="Bookman Old Style" w:hAnsi="Bookman Old Style"/>
          <w:b/>
          <w:bCs/>
          <w:sz w:val="34"/>
          <w:szCs w:val="34"/>
        </w:rPr>
      </w:pPr>
      <w:r w:rsidRPr="00977EC7">
        <w:rPr>
          <w:rFonts w:ascii="Bookman Old Style" w:hAnsi="Bookman Old Style"/>
          <w:b/>
          <w:bCs/>
          <w:sz w:val="32"/>
          <w:szCs w:val="32"/>
        </w:rPr>
        <w:t>ISSA SIKIRULLAHI OLUWANISHOLA</w:t>
      </w:r>
      <w:r w:rsidRPr="00977EC7">
        <w:rPr>
          <w:rFonts w:ascii="Bookman Old Style" w:hAnsi="Bookman Old Style"/>
          <w:b/>
          <w:bCs/>
          <w:sz w:val="34"/>
          <w:szCs w:val="34"/>
        </w:rPr>
        <w:tab/>
        <w:t>21/0545</w:t>
      </w:r>
    </w:p>
    <w:p w:rsidR="00A137A9" w:rsidRDefault="00A137A9" w:rsidP="00BD7C15">
      <w:pPr>
        <w:spacing w:after="0" w:line="360" w:lineRule="auto"/>
        <w:jc w:val="center"/>
        <w:rPr>
          <w:rFonts w:ascii="Bookman Old Style" w:hAnsi="Bookman Old Style"/>
          <w:b/>
          <w:bCs/>
          <w:sz w:val="28"/>
          <w:szCs w:val="28"/>
        </w:rPr>
      </w:pPr>
    </w:p>
    <w:p w:rsidR="00977EC7" w:rsidRPr="00122918" w:rsidRDefault="00977EC7" w:rsidP="00BD7C15">
      <w:pPr>
        <w:spacing w:after="0" w:line="360" w:lineRule="auto"/>
        <w:jc w:val="center"/>
        <w:rPr>
          <w:rFonts w:ascii="Bookman Old Style" w:hAnsi="Bookman Old Style"/>
          <w:b/>
          <w:bCs/>
          <w:sz w:val="28"/>
          <w:szCs w:val="28"/>
        </w:rPr>
      </w:pPr>
      <w:r w:rsidRPr="00122918">
        <w:rPr>
          <w:rFonts w:ascii="Bookman Old Style" w:hAnsi="Bookman Old Style"/>
          <w:b/>
          <w:bCs/>
          <w:sz w:val="28"/>
          <w:szCs w:val="28"/>
        </w:rPr>
        <w:t>A RESEARCH PROJECT SUBMITTED TO THE DEPARTMENT OF ISLAMIC STUDIES, KWARA STATE COLLEGE OF EDUCATION, ILORIN, KWARA STATE.</w:t>
      </w:r>
    </w:p>
    <w:p w:rsidR="00977EC7" w:rsidRPr="00122918" w:rsidRDefault="00977EC7" w:rsidP="00BD7C15">
      <w:pPr>
        <w:spacing w:after="0" w:line="360" w:lineRule="auto"/>
        <w:jc w:val="center"/>
        <w:rPr>
          <w:rFonts w:ascii="Bookman Old Style" w:hAnsi="Bookman Old Style"/>
          <w:b/>
          <w:bCs/>
          <w:sz w:val="28"/>
          <w:szCs w:val="28"/>
        </w:rPr>
      </w:pPr>
      <w:r w:rsidRPr="00122918">
        <w:rPr>
          <w:rFonts w:ascii="Bookman Old Style" w:hAnsi="Bookman Old Style"/>
          <w:b/>
          <w:bCs/>
          <w:sz w:val="28"/>
          <w:szCs w:val="28"/>
        </w:rPr>
        <w:t>IN PARTIAL FULFILLMENT OF THE REQUIREMENTS FOR THE AWARD OF NATIONAL CERTIFICATE IN EDUCATION (NCE)</w:t>
      </w:r>
    </w:p>
    <w:p w:rsidR="00977EC7" w:rsidRPr="00D817DB" w:rsidRDefault="00977EC7" w:rsidP="00BD7C15">
      <w:pPr>
        <w:spacing w:after="0" w:line="360" w:lineRule="auto"/>
        <w:ind w:left="4320" w:firstLine="720"/>
        <w:jc w:val="center"/>
        <w:rPr>
          <w:b/>
          <w:bCs/>
          <w:sz w:val="28"/>
          <w:szCs w:val="28"/>
        </w:rPr>
      </w:pPr>
      <w:r w:rsidRPr="00122918">
        <w:rPr>
          <w:rFonts w:ascii="Bookman Old Style" w:hAnsi="Bookman Old Style"/>
          <w:b/>
          <w:bCs/>
          <w:sz w:val="28"/>
          <w:szCs w:val="28"/>
        </w:rPr>
        <w:t>JULY, 2</w:t>
      </w:r>
      <w:r>
        <w:rPr>
          <w:rFonts w:ascii="Bookman Old Style" w:hAnsi="Bookman Old Style"/>
          <w:b/>
          <w:bCs/>
          <w:sz w:val="28"/>
          <w:szCs w:val="28"/>
        </w:rPr>
        <w:t>024</w:t>
      </w:r>
    </w:p>
    <w:p w:rsidR="00BD7C15" w:rsidRDefault="00BD7C15">
      <w:pPr>
        <w:spacing w:after="0" w:line="240" w:lineRule="auto"/>
        <w:rPr>
          <w:rFonts w:ascii="Bookman Old Style" w:hAnsi="Bookman Old Style"/>
          <w:b/>
          <w:bCs/>
          <w:sz w:val="28"/>
          <w:szCs w:val="28"/>
          <w:lang w:bidi="ar-IQ"/>
        </w:rPr>
      </w:pPr>
      <w:r>
        <w:rPr>
          <w:rFonts w:ascii="Bookman Old Style" w:hAnsi="Bookman Old Style"/>
          <w:b/>
          <w:bCs/>
          <w:sz w:val="28"/>
          <w:szCs w:val="28"/>
          <w:lang w:bidi="ar-IQ"/>
        </w:rPr>
        <w:br w:type="page"/>
      </w:r>
    </w:p>
    <w:p w:rsidR="00977EC7" w:rsidRPr="0006415E" w:rsidRDefault="00977EC7" w:rsidP="00BD7C15">
      <w:pPr>
        <w:spacing w:after="0" w:line="360" w:lineRule="auto"/>
        <w:jc w:val="center"/>
        <w:rPr>
          <w:rFonts w:ascii="Bookman Old Style" w:hAnsi="Bookman Old Style"/>
          <w:b/>
          <w:bCs/>
          <w:sz w:val="28"/>
          <w:szCs w:val="28"/>
          <w:lang w:bidi="ar-IQ"/>
        </w:rPr>
      </w:pPr>
      <w:r w:rsidRPr="0006415E">
        <w:rPr>
          <w:rFonts w:ascii="Bookman Old Style" w:hAnsi="Bookman Old Style"/>
          <w:b/>
          <w:bCs/>
          <w:sz w:val="28"/>
          <w:szCs w:val="28"/>
          <w:lang w:bidi="ar-IQ"/>
        </w:rPr>
        <w:lastRenderedPageBreak/>
        <w:t>CERTIFICATION</w:t>
      </w:r>
    </w:p>
    <w:p w:rsidR="00977EC7" w:rsidRPr="0006415E" w:rsidRDefault="00977EC7" w:rsidP="00BD7C15">
      <w:pPr>
        <w:spacing w:after="0" w:line="360" w:lineRule="auto"/>
        <w:ind w:firstLine="720"/>
        <w:jc w:val="both"/>
        <w:rPr>
          <w:rFonts w:ascii="Bookman Old Style" w:hAnsi="Bookman Old Style"/>
          <w:sz w:val="28"/>
          <w:szCs w:val="28"/>
          <w:lang w:bidi="ar-IQ"/>
        </w:rPr>
      </w:pPr>
      <w:r w:rsidRPr="0006415E">
        <w:rPr>
          <w:rFonts w:ascii="Bookman Old Style" w:hAnsi="Bookman Old Style"/>
          <w:sz w:val="28"/>
          <w:szCs w:val="28"/>
          <w:lang w:bidi="ar-IQ"/>
        </w:rPr>
        <w:t xml:space="preserve">This project has been read and approved as meeting the requirement of Islamic Studies Department Kwara State College of Education Ilorin for the Award of Nigerian Certificate in Education (NCE). </w:t>
      </w:r>
    </w:p>
    <w:p w:rsidR="00977EC7" w:rsidRPr="0006415E" w:rsidRDefault="00977EC7" w:rsidP="00BD7C15">
      <w:pPr>
        <w:spacing w:after="0" w:line="384" w:lineRule="auto"/>
        <w:ind w:firstLine="720"/>
        <w:jc w:val="both"/>
        <w:rPr>
          <w:rFonts w:ascii="Bookman Old Style" w:hAnsi="Bookman Old Style"/>
          <w:sz w:val="28"/>
          <w:szCs w:val="28"/>
          <w:lang w:bidi="ar-IQ"/>
        </w:rPr>
      </w:pPr>
    </w:p>
    <w:p w:rsidR="00977EC7" w:rsidRPr="0006415E" w:rsidRDefault="00EE361F" w:rsidP="00EE361F">
      <w:pPr>
        <w:spacing w:after="0" w:line="384" w:lineRule="auto"/>
        <w:jc w:val="both"/>
        <w:rPr>
          <w:rFonts w:ascii="Bookman Old Style" w:hAnsi="Bookman Old Style"/>
          <w:sz w:val="28"/>
          <w:szCs w:val="28"/>
          <w:lang w:bidi="ar-IQ"/>
        </w:rPr>
      </w:pPr>
      <w:r>
        <w:rPr>
          <w:rFonts w:ascii="Bookman Old Style" w:hAnsi="Bookman Old Style"/>
          <w:b/>
          <w:bCs/>
          <w:sz w:val="28"/>
          <w:szCs w:val="28"/>
          <w:u w:val="single"/>
          <w:lang w:bidi="ar-IQ"/>
        </w:rPr>
        <w:t>DR</w:t>
      </w:r>
      <w:r w:rsidR="00977EC7" w:rsidRPr="0006415E">
        <w:rPr>
          <w:rFonts w:ascii="Bookman Old Style" w:hAnsi="Bookman Old Style"/>
          <w:b/>
          <w:bCs/>
          <w:sz w:val="28"/>
          <w:szCs w:val="28"/>
          <w:u w:val="single"/>
          <w:lang w:bidi="ar-IQ"/>
        </w:rPr>
        <w:t xml:space="preserve"> </w:t>
      </w:r>
      <w:r w:rsidRPr="0006415E">
        <w:rPr>
          <w:rFonts w:ascii="Bookman Old Style" w:hAnsi="Bookman Old Style"/>
          <w:b/>
          <w:bCs/>
          <w:sz w:val="28"/>
          <w:szCs w:val="28"/>
          <w:u w:val="single"/>
          <w:lang w:bidi="ar-IQ"/>
        </w:rPr>
        <w:t xml:space="preserve">HADI </w:t>
      </w:r>
      <w:r w:rsidR="00977EC7" w:rsidRPr="0006415E">
        <w:rPr>
          <w:rFonts w:ascii="Bookman Old Style" w:hAnsi="Bookman Old Style"/>
          <w:b/>
          <w:bCs/>
          <w:sz w:val="28"/>
          <w:szCs w:val="28"/>
          <w:u w:val="single"/>
          <w:lang w:bidi="ar-IQ"/>
        </w:rPr>
        <w:t>M.A</w:t>
      </w:r>
      <w:r w:rsidR="00977EC7" w:rsidRPr="0006415E">
        <w:rPr>
          <w:rFonts w:ascii="Bookman Old Style" w:hAnsi="Bookman Old Style"/>
          <w:b/>
          <w:bCs/>
          <w:sz w:val="28"/>
          <w:szCs w:val="28"/>
          <w:lang w:bidi="ar-IQ"/>
        </w:rPr>
        <w:tab/>
      </w:r>
      <w:r w:rsidR="00977EC7" w:rsidRPr="0006415E">
        <w:rPr>
          <w:rFonts w:ascii="Bookman Old Style" w:hAnsi="Bookman Old Style"/>
          <w:b/>
          <w:bCs/>
          <w:sz w:val="28"/>
          <w:szCs w:val="28"/>
          <w:lang w:bidi="ar-IQ"/>
        </w:rPr>
        <w:tab/>
      </w:r>
      <w:r w:rsidR="00977EC7" w:rsidRPr="0006415E">
        <w:rPr>
          <w:rFonts w:ascii="Bookman Old Style" w:hAnsi="Bookman Old Style"/>
          <w:b/>
          <w:bCs/>
          <w:sz w:val="28"/>
          <w:szCs w:val="28"/>
          <w:lang w:bidi="ar-IQ"/>
        </w:rPr>
        <w:tab/>
      </w:r>
      <w:r w:rsidR="00977EC7" w:rsidRPr="0006415E">
        <w:rPr>
          <w:rFonts w:ascii="Bookman Old Style" w:hAnsi="Bookman Old Style"/>
          <w:b/>
          <w:bCs/>
          <w:sz w:val="28"/>
          <w:szCs w:val="28"/>
          <w:lang w:bidi="ar-IQ"/>
        </w:rPr>
        <w:tab/>
        <w:t xml:space="preserve"> </w:t>
      </w:r>
      <w:r w:rsidR="00977EC7" w:rsidRPr="0006415E">
        <w:rPr>
          <w:rFonts w:ascii="Bookman Old Style" w:hAnsi="Bookman Old Style"/>
          <w:sz w:val="28"/>
          <w:szCs w:val="28"/>
          <w:lang w:bidi="ar-IQ"/>
        </w:rPr>
        <w:t>_____________   __________</w:t>
      </w:r>
    </w:p>
    <w:p w:rsidR="00977EC7" w:rsidRPr="0006415E" w:rsidRDefault="00977EC7" w:rsidP="00BD7C15">
      <w:pPr>
        <w:spacing w:after="0" w:line="384" w:lineRule="auto"/>
        <w:jc w:val="both"/>
        <w:rPr>
          <w:rFonts w:ascii="Bookman Old Style" w:hAnsi="Bookman Old Style"/>
          <w:sz w:val="28"/>
          <w:szCs w:val="28"/>
          <w:lang w:bidi="ar-IQ"/>
        </w:rPr>
      </w:pPr>
      <w:r w:rsidRPr="0006415E">
        <w:rPr>
          <w:rFonts w:ascii="Bookman Old Style" w:hAnsi="Bookman Old Style"/>
          <w:sz w:val="28"/>
          <w:szCs w:val="28"/>
          <w:lang w:bidi="ar-IQ"/>
        </w:rPr>
        <w:t>Project Supervisor</w:t>
      </w:r>
      <w:r w:rsidRPr="0006415E">
        <w:rPr>
          <w:rFonts w:ascii="Bookman Old Style" w:hAnsi="Bookman Old Style"/>
          <w:sz w:val="28"/>
          <w:szCs w:val="28"/>
          <w:lang w:bidi="ar-IQ"/>
        </w:rPr>
        <w:tab/>
        <w:t xml:space="preserve">       </w:t>
      </w:r>
      <w:r w:rsidRPr="0006415E">
        <w:rPr>
          <w:rFonts w:ascii="Bookman Old Style" w:hAnsi="Bookman Old Style"/>
          <w:sz w:val="28"/>
          <w:szCs w:val="28"/>
          <w:lang w:bidi="ar-IQ"/>
        </w:rPr>
        <w:tab/>
      </w:r>
      <w:r w:rsidRPr="0006415E">
        <w:rPr>
          <w:rFonts w:ascii="Bookman Old Style" w:hAnsi="Bookman Old Style"/>
          <w:sz w:val="28"/>
          <w:szCs w:val="28"/>
          <w:lang w:bidi="ar-IQ"/>
        </w:rPr>
        <w:tab/>
        <w:t xml:space="preserve">       Signature </w:t>
      </w:r>
      <w:r w:rsidRPr="0006415E">
        <w:rPr>
          <w:rFonts w:ascii="Bookman Old Style" w:hAnsi="Bookman Old Style"/>
          <w:sz w:val="28"/>
          <w:szCs w:val="28"/>
          <w:lang w:bidi="ar-IQ"/>
        </w:rPr>
        <w:tab/>
        <w:t xml:space="preserve">     Date </w:t>
      </w:r>
    </w:p>
    <w:p w:rsidR="00977EC7" w:rsidRPr="0006415E" w:rsidRDefault="00977EC7" w:rsidP="00BD7C15">
      <w:pPr>
        <w:spacing w:after="0" w:line="384" w:lineRule="auto"/>
        <w:jc w:val="both"/>
        <w:rPr>
          <w:rFonts w:ascii="Bookman Old Style" w:hAnsi="Bookman Old Style"/>
          <w:b/>
          <w:bCs/>
          <w:sz w:val="28"/>
          <w:szCs w:val="28"/>
          <w:u w:val="single"/>
          <w:lang w:bidi="ar-IQ"/>
        </w:rPr>
      </w:pPr>
    </w:p>
    <w:p w:rsidR="00BD7C15" w:rsidRDefault="00BD7C15" w:rsidP="00BD7C15">
      <w:pPr>
        <w:spacing w:after="0" w:line="384" w:lineRule="auto"/>
        <w:jc w:val="both"/>
        <w:rPr>
          <w:rFonts w:ascii="Bookman Old Style" w:hAnsi="Bookman Old Style"/>
          <w:b/>
          <w:bCs/>
          <w:sz w:val="28"/>
          <w:szCs w:val="28"/>
          <w:u w:val="single"/>
          <w:lang w:bidi="ar-IQ"/>
        </w:rPr>
      </w:pPr>
    </w:p>
    <w:p w:rsidR="00977EC7" w:rsidRPr="0006415E" w:rsidRDefault="00EE361F" w:rsidP="00BD7C15">
      <w:pPr>
        <w:spacing w:after="0" w:line="384" w:lineRule="auto"/>
        <w:jc w:val="both"/>
        <w:rPr>
          <w:rFonts w:ascii="Bookman Old Style" w:hAnsi="Bookman Old Style"/>
          <w:sz w:val="28"/>
          <w:szCs w:val="28"/>
          <w:lang w:bidi="ar-IQ"/>
        </w:rPr>
      </w:pPr>
      <w:r>
        <w:rPr>
          <w:rFonts w:ascii="Bookman Old Style" w:hAnsi="Bookman Old Style"/>
          <w:b/>
          <w:bCs/>
          <w:sz w:val="28"/>
          <w:szCs w:val="28"/>
          <w:u w:val="single"/>
          <w:lang w:bidi="ar-IQ"/>
        </w:rPr>
        <w:t>DR</w:t>
      </w:r>
      <w:r w:rsidR="00977EC7" w:rsidRPr="0006415E">
        <w:rPr>
          <w:rFonts w:ascii="Bookman Old Style" w:hAnsi="Bookman Old Style"/>
          <w:b/>
          <w:bCs/>
          <w:sz w:val="28"/>
          <w:szCs w:val="28"/>
          <w:u w:val="single"/>
          <w:lang w:bidi="ar-IQ"/>
        </w:rPr>
        <w:t xml:space="preserve"> HADI ISMAIL</w:t>
      </w:r>
      <w:r w:rsidR="00977EC7" w:rsidRPr="0006415E">
        <w:rPr>
          <w:rFonts w:ascii="Bookman Old Style" w:hAnsi="Bookman Old Style"/>
          <w:b/>
          <w:bCs/>
          <w:sz w:val="28"/>
          <w:szCs w:val="28"/>
          <w:lang w:bidi="ar-IQ"/>
        </w:rPr>
        <w:tab/>
      </w:r>
      <w:r w:rsidR="00977EC7" w:rsidRPr="0006415E">
        <w:rPr>
          <w:rFonts w:ascii="Bookman Old Style" w:hAnsi="Bookman Old Style"/>
          <w:b/>
          <w:bCs/>
          <w:sz w:val="28"/>
          <w:szCs w:val="28"/>
          <w:lang w:bidi="ar-IQ"/>
        </w:rPr>
        <w:tab/>
        <w:t xml:space="preserve">  </w:t>
      </w:r>
      <w:r w:rsidR="00977EC7" w:rsidRPr="0006415E">
        <w:rPr>
          <w:rFonts w:ascii="Bookman Old Style" w:hAnsi="Bookman Old Style"/>
          <w:sz w:val="28"/>
          <w:szCs w:val="28"/>
          <w:lang w:bidi="ar-IQ"/>
        </w:rPr>
        <w:t xml:space="preserve"> ____________</w:t>
      </w:r>
      <w:r w:rsidR="00977EC7" w:rsidRPr="0006415E">
        <w:rPr>
          <w:rFonts w:ascii="Bookman Old Style" w:hAnsi="Bookman Old Style"/>
          <w:sz w:val="28"/>
          <w:szCs w:val="28"/>
          <w:lang w:bidi="ar-IQ"/>
        </w:rPr>
        <w:tab/>
        <w:t xml:space="preserve">   __________</w:t>
      </w:r>
    </w:p>
    <w:p w:rsidR="00977EC7" w:rsidRPr="0006415E" w:rsidRDefault="00977EC7" w:rsidP="00BD7C15">
      <w:pPr>
        <w:spacing w:after="0" w:line="384" w:lineRule="auto"/>
        <w:jc w:val="both"/>
        <w:rPr>
          <w:rFonts w:ascii="Bookman Old Style" w:hAnsi="Bookman Old Style"/>
          <w:sz w:val="28"/>
          <w:szCs w:val="28"/>
          <w:lang w:bidi="ar-IQ"/>
        </w:rPr>
      </w:pPr>
      <w:r w:rsidRPr="0006415E">
        <w:rPr>
          <w:rFonts w:ascii="Bookman Old Style" w:hAnsi="Bookman Old Style"/>
          <w:sz w:val="28"/>
          <w:szCs w:val="28"/>
          <w:lang w:bidi="ar-IQ"/>
        </w:rPr>
        <w:t xml:space="preserve">Head of Department </w:t>
      </w:r>
      <w:r w:rsidRPr="0006415E">
        <w:rPr>
          <w:rFonts w:ascii="Bookman Old Style" w:hAnsi="Bookman Old Style"/>
          <w:sz w:val="28"/>
          <w:szCs w:val="28"/>
          <w:lang w:bidi="ar-IQ"/>
        </w:rPr>
        <w:tab/>
      </w:r>
      <w:r w:rsidRPr="0006415E">
        <w:rPr>
          <w:rFonts w:ascii="Bookman Old Style" w:hAnsi="Bookman Old Style"/>
          <w:sz w:val="28"/>
          <w:szCs w:val="28"/>
          <w:lang w:bidi="ar-IQ"/>
        </w:rPr>
        <w:tab/>
      </w:r>
      <w:r w:rsidRPr="0006415E">
        <w:rPr>
          <w:rFonts w:ascii="Bookman Old Style" w:hAnsi="Bookman Old Style"/>
          <w:sz w:val="28"/>
          <w:szCs w:val="28"/>
          <w:lang w:bidi="ar-IQ"/>
        </w:rPr>
        <w:tab/>
        <w:t xml:space="preserve">     Signature </w:t>
      </w:r>
      <w:r w:rsidRPr="0006415E">
        <w:rPr>
          <w:rFonts w:ascii="Bookman Old Style" w:hAnsi="Bookman Old Style"/>
          <w:sz w:val="28"/>
          <w:szCs w:val="28"/>
          <w:lang w:bidi="ar-IQ"/>
        </w:rPr>
        <w:tab/>
        <w:t xml:space="preserve">      Date</w:t>
      </w:r>
    </w:p>
    <w:p w:rsidR="00977EC7" w:rsidRPr="0006415E" w:rsidRDefault="00977EC7" w:rsidP="00BD7C15">
      <w:pPr>
        <w:spacing w:after="0" w:line="384" w:lineRule="auto"/>
        <w:jc w:val="both"/>
        <w:rPr>
          <w:rFonts w:ascii="Bookman Old Style" w:hAnsi="Bookman Old Style"/>
          <w:sz w:val="28"/>
          <w:szCs w:val="28"/>
          <w:lang w:bidi="ar-IQ"/>
        </w:rPr>
      </w:pPr>
    </w:p>
    <w:p w:rsidR="00977EC7" w:rsidRPr="0006415E" w:rsidRDefault="00977EC7" w:rsidP="00BD7C15">
      <w:pPr>
        <w:spacing w:after="0" w:line="384" w:lineRule="auto"/>
        <w:jc w:val="both"/>
        <w:rPr>
          <w:rFonts w:ascii="Bookman Old Style" w:hAnsi="Bookman Old Style"/>
          <w:sz w:val="28"/>
          <w:szCs w:val="28"/>
          <w:lang w:bidi="ar-IQ"/>
        </w:rPr>
      </w:pPr>
    </w:p>
    <w:p w:rsidR="00BD7C15" w:rsidRDefault="00BD7C15" w:rsidP="00BD7C15">
      <w:pPr>
        <w:spacing w:after="0" w:line="384" w:lineRule="auto"/>
        <w:jc w:val="both"/>
        <w:rPr>
          <w:rFonts w:ascii="Bookman Old Style" w:hAnsi="Bookman Old Style"/>
          <w:b/>
          <w:bCs/>
          <w:sz w:val="28"/>
          <w:szCs w:val="28"/>
          <w:u w:val="single"/>
          <w:lang w:bidi="ar-IQ"/>
        </w:rPr>
      </w:pPr>
    </w:p>
    <w:p w:rsidR="00977EC7" w:rsidRPr="0006415E" w:rsidRDefault="00F93F17" w:rsidP="00F93F17">
      <w:pPr>
        <w:spacing w:after="0" w:line="384" w:lineRule="auto"/>
        <w:jc w:val="both"/>
        <w:rPr>
          <w:rFonts w:ascii="Bookman Old Style" w:hAnsi="Bookman Old Style"/>
          <w:sz w:val="28"/>
          <w:szCs w:val="28"/>
          <w:lang w:bidi="ar-IQ"/>
        </w:rPr>
      </w:pPr>
      <w:proofErr w:type="gramStart"/>
      <w:r>
        <w:rPr>
          <w:rFonts w:ascii="Bookman Old Style" w:hAnsi="Bookman Old Style"/>
          <w:b/>
          <w:bCs/>
          <w:sz w:val="28"/>
          <w:szCs w:val="28"/>
          <w:u w:val="single"/>
          <w:lang w:bidi="ar-IQ"/>
        </w:rPr>
        <w:t>MALL.</w:t>
      </w:r>
      <w:proofErr w:type="gramEnd"/>
      <w:r>
        <w:rPr>
          <w:rFonts w:ascii="Bookman Old Style" w:hAnsi="Bookman Old Style"/>
          <w:b/>
          <w:bCs/>
          <w:sz w:val="28"/>
          <w:szCs w:val="28"/>
          <w:u w:val="single"/>
          <w:lang w:bidi="ar-IQ"/>
        </w:rPr>
        <w:t xml:space="preserve"> MUHAMMED </w:t>
      </w:r>
      <w:r w:rsidR="00977EC7" w:rsidRPr="0006415E">
        <w:rPr>
          <w:rFonts w:ascii="Bookman Old Style" w:hAnsi="Bookman Old Style"/>
          <w:b/>
          <w:bCs/>
          <w:sz w:val="28"/>
          <w:szCs w:val="28"/>
          <w:u w:val="single"/>
          <w:lang w:bidi="ar-IQ"/>
        </w:rPr>
        <w:t>I.A.</w:t>
      </w:r>
      <w:r w:rsidR="00977EC7" w:rsidRPr="0006415E">
        <w:rPr>
          <w:rFonts w:ascii="Bookman Old Style" w:hAnsi="Bookman Old Style"/>
          <w:sz w:val="28"/>
          <w:szCs w:val="28"/>
          <w:lang w:bidi="ar-IQ"/>
        </w:rPr>
        <w:t xml:space="preserve">  </w:t>
      </w:r>
      <w:r>
        <w:rPr>
          <w:rFonts w:ascii="Bookman Old Style" w:hAnsi="Bookman Old Style"/>
          <w:sz w:val="28"/>
          <w:szCs w:val="28"/>
          <w:lang w:bidi="ar-IQ"/>
        </w:rPr>
        <w:tab/>
      </w:r>
      <w:r>
        <w:rPr>
          <w:rFonts w:ascii="Bookman Old Style" w:hAnsi="Bookman Old Style"/>
          <w:sz w:val="28"/>
          <w:szCs w:val="28"/>
          <w:lang w:bidi="ar-IQ"/>
        </w:rPr>
        <w:tab/>
        <w:t xml:space="preserve">____________   </w:t>
      </w:r>
      <w:r w:rsidR="00977EC7" w:rsidRPr="0006415E">
        <w:rPr>
          <w:rFonts w:ascii="Bookman Old Style" w:hAnsi="Bookman Old Style"/>
          <w:sz w:val="28"/>
          <w:szCs w:val="28"/>
          <w:lang w:bidi="ar-IQ"/>
        </w:rPr>
        <w:t>_________</w:t>
      </w:r>
    </w:p>
    <w:p w:rsidR="00977EC7" w:rsidRPr="0006415E" w:rsidRDefault="00977EC7" w:rsidP="00BD7C15">
      <w:pPr>
        <w:spacing w:after="0" w:line="384" w:lineRule="auto"/>
        <w:jc w:val="both"/>
        <w:rPr>
          <w:rFonts w:ascii="Bookman Old Style" w:hAnsi="Bookman Old Style"/>
          <w:sz w:val="28"/>
          <w:szCs w:val="28"/>
          <w:lang w:bidi="ar-IQ"/>
        </w:rPr>
      </w:pPr>
      <w:r w:rsidRPr="0006415E">
        <w:rPr>
          <w:rFonts w:ascii="Bookman Old Style" w:hAnsi="Bookman Old Style"/>
          <w:sz w:val="28"/>
          <w:szCs w:val="28"/>
          <w:lang w:bidi="ar-IQ"/>
        </w:rPr>
        <w:t>Project Co-coordinator</w:t>
      </w:r>
      <w:r w:rsidRPr="0006415E">
        <w:rPr>
          <w:rFonts w:ascii="Bookman Old Style" w:hAnsi="Bookman Old Style"/>
          <w:sz w:val="28"/>
          <w:szCs w:val="28"/>
          <w:lang w:bidi="ar-IQ"/>
        </w:rPr>
        <w:tab/>
      </w:r>
      <w:r w:rsidRPr="0006415E">
        <w:rPr>
          <w:rFonts w:ascii="Bookman Old Style" w:hAnsi="Bookman Old Style"/>
          <w:sz w:val="28"/>
          <w:szCs w:val="28"/>
          <w:lang w:bidi="ar-IQ"/>
        </w:rPr>
        <w:tab/>
      </w:r>
      <w:r w:rsidRPr="0006415E">
        <w:rPr>
          <w:rFonts w:ascii="Bookman Old Style" w:hAnsi="Bookman Old Style"/>
          <w:sz w:val="28"/>
          <w:szCs w:val="28"/>
          <w:lang w:bidi="ar-IQ"/>
        </w:rPr>
        <w:tab/>
        <w:t>Signature</w:t>
      </w:r>
      <w:r w:rsidRPr="0006415E">
        <w:rPr>
          <w:rFonts w:ascii="Bookman Old Style" w:hAnsi="Bookman Old Style"/>
          <w:sz w:val="28"/>
          <w:szCs w:val="28"/>
          <w:lang w:bidi="ar-IQ"/>
        </w:rPr>
        <w:tab/>
        <w:t xml:space="preserve">      </w:t>
      </w:r>
      <w:r w:rsidR="00F93F17">
        <w:rPr>
          <w:rFonts w:ascii="Bookman Old Style" w:hAnsi="Bookman Old Style"/>
          <w:sz w:val="28"/>
          <w:szCs w:val="28"/>
          <w:lang w:bidi="ar-IQ"/>
        </w:rPr>
        <w:tab/>
      </w:r>
      <w:r w:rsidRPr="0006415E">
        <w:rPr>
          <w:rFonts w:ascii="Bookman Old Style" w:hAnsi="Bookman Old Style"/>
          <w:sz w:val="28"/>
          <w:szCs w:val="28"/>
          <w:lang w:bidi="ar-IQ"/>
        </w:rPr>
        <w:t>Date</w:t>
      </w:r>
    </w:p>
    <w:p w:rsidR="00977EC7" w:rsidRPr="0006415E" w:rsidRDefault="00977EC7" w:rsidP="00BD7C15">
      <w:pPr>
        <w:spacing w:after="0" w:line="384" w:lineRule="auto"/>
        <w:rPr>
          <w:rFonts w:ascii="Bookman Old Style" w:hAnsi="Bookman Old Style"/>
          <w:sz w:val="28"/>
          <w:szCs w:val="28"/>
        </w:rPr>
      </w:pPr>
      <w:r w:rsidRPr="0006415E">
        <w:rPr>
          <w:rFonts w:ascii="Bookman Old Style" w:hAnsi="Bookman Old Style"/>
          <w:sz w:val="28"/>
          <w:szCs w:val="28"/>
        </w:rPr>
        <w:tab/>
      </w:r>
      <w:r w:rsidRPr="0006415E">
        <w:rPr>
          <w:rFonts w:ascii="Bookman Old Style" w:hAnsi="Bookman Old Style"/>
          <w:sz w:val="28"/>
          <w:szCs w:val="28"/>
        </w:rPr>
        <w:tab/>
        <w:t xml:space="preserve">     </w:t>
      </w:r>
      <w:r w:rsidRPr="0006415E">
        <w:rPr>
          <w:rFonts w:ascii="Bookman Old Style" w:hAnsi="Bookman Old Style"/>
          <w:sz w:val="28"/>
          <w:szCs w:val="28"/>
        </w:rPr>
        <w:tab/>
      </w:r>
      <w:r w:rsidRPr="0006415E">
        <w:rPr>
          <w:rFonts w:ascii="Bookman Old Style" w:hAnsi="Bookman Old Style"/>
          <w:sz w:val="28"/>
          <w:szCs w:val="28"/>
        </w:rPr>
        <w:tab/>
      </w:r>
      <w:r w:rsidRPr="0006415E">
        <w:rPr>
          <w:rFonts w:ascii="Bookman Old Style" w:hAnsi="Bookman Old Style"/>
          <w:sz w:val="28"/>
          <w:szCs w:val="28"/>
        </w:rPr>
        <w:tab/>
      </w:r>
    </w:p>
    <w:p w:rsidR="00977EC7" w:rsidRPr="0006415E" w:rsidRDefault="00977EC7" w:rsidP="00BD7C15">
      <w:pPr>
        <w:spacing w:after="0" w:line="384" w:lineRule="auto"/>
        <w:jc w:val="center"/>
        <w:rPr>
          <w:rFonts w:ascii="Bookman Old Style" w:hAnsi="Bookman Old Style"/>
          <w:sz w:val="28"/>
          <w:szCs w:val="28"/>
        </w:rPr>
      </w:pPr>
    </w:p>
    <w:p w:rsidR="00977EC7" w:rsidRPr="0006415E" w:rsidRDefault="00977EC7" w:rsidP="00BD7C15">
      <w:pPr>
        <w:spacing w:after="0" w:line="480" w:lineRule="auto"/>
        <w:jc w:val="center"/>
        <w:rPr>
          <w:rFonts w:ascii="Bookman Old Style" w:eastAsia="Times New Roman" w:hAnsi="Bookman Old Style" w:cstheme="majorBidi"/>
          <w:b/>
          <w:bCs/>
          <w:sz w:val="28"/>
          <w:szCs w:val="28"/>
        </w:rPr>
      </w:pPr>
      <w:r>
        <w:rPr>
          <w:rFonts w:ascii="Bookman Old Style" w:eastAsia="Times New Roman" w:hAnsi="Bookman Old Style" w:cstheme="majorBidi"/>
          <w:b/>
          <w:bCs/>
          <w:sz w:val="28"/>
          <w:szCs w:val="28"/>
        </w:rPr>
        <w:br w:type="page"/>
      </w:r>
      <w:r w:rsidRPr="0006415E">
        <w:rPr>
          <w:rFonts w:ascii="Bookman Old Style" w:eastAsia="Times New Roman" w:hAnsi="Bookman Old Style" w:cstheme="majorBidi"/>
          <w:b/>
          <w:bCs/>
          <w:sz w:val="28"/>
          <w:szCs w:val="28"/>
        </w:rPr>
        <w:lastRenderedPageBreak/>
        <w:t>DEDICATION</w:t>
      </w:r>
    </w:p>
    <w:p w:rsidR="00977EC7" w:rsidRPr="0006415E" w:rsidRDefault="00977EC7" w:rsidP="00BD7C15">
      <w:pPr>
        <w:spacing w:after="0" w:line="480" w:lineRule="auto"/>
        <w:jc w:val="both"/>
        <w:rPr>
          <w:rFonts w:ascii="Bookman Old Style" w:eastAsia="Times New Roman" w:hAnsi="Bookman Old Style" w:cstheme="majorBidi"/>
          <w:sz w:val="28"/>
          <w:szCs w:val="28"/>
        </w:rPr>
      </w:pPr>
      <w:r w:rsidRPr="0006415E">
        <w:rPr>
          <w:rFonts w:ascii="Bookman Old Style" w:eastAsia="Times New Roman" w:hAnsi="Bookman Old Style" w:cstheme="majorBidi"/>
          <w:sz w:val="28"/>
          <w:szCs w:val="28"/>
        </w:rPr>
        <w:tab/>
        <w:t xml:space="preserve">This research project is dedicated to the Almighty Allah upon His mercy and guidance from the beginning of our </w:t>
      </w:r>
      <w:proofErr w:type="spellStart"/>
      <w:r w:rsidRPr="0006415E">
        <w:rPr>
          <w:rFonts w:ascii="Bookman Old Style" w:eastAsia="Times New Roman" w:hAnsi="Bookman Old Style" w:cstheme="majorBidi"/>
          <w:sz w:val="28"/>
          <w:szCs w:val="28"/>
        </w:rPr>
        <w:t>programme</w:t>
      </w:r>
      <w:proofErr w:type="spellEnd"/>
      <w:r w:rsidRPr="0006415E">
        <w:rPr>
          <w:rFonts w:ascii="Bookman Old Style" w:eastAsia="Times New Roman" w:hAnsi="Bookman Old Style" w:cstheme="majorBidi"/>
          <w:sz w:val="28"/>
          <w:szCs w:val="28"/>
        </w:rPr>
        <w:t xml:space="preserve"> to the end.</w:t>
      </w:r>
    </w:p>
    <w:p w:rsidR="00977EC7" w:rsidRDefault="00977EC7" w:rsidP="00BD7C15">
      <w:pPr>
        <w:spacing w:after="0"/>
        <w:rPr>
          <w:rFonts w:ascii="Bookman Old Style" w:eastAsia="Times New Roman" w:hAnsi="Bookman Old Style" w:cstheme="majorBidi"/>
          <w:sz w:val="28"/>
          <w:szCs w:val="28"/>
        </w:rPr>
      </w:pPr>
      <w:r>
        <w:rPr>
          <w:rFonts w:ascii="Bookman Old Style" w:eastAsia="Times New Roman" w:hAnsi="Bookman Old Style" w:cstheme="majorBidi"/>
          <w:sz w:val="28"/>
          <w:szCs w:val="28"/>
        </w:rPr>
        <w:br w:type="page"/>
      </w:r>
    </w:p>
    <w:p w:rsidR="00977EC7" w:rsidRPr="00977EC7" w:rsidRDefault="00977EC7" w:rsidP="00BD7C15">
      <w:pPr>
        <w:spacing w:after="0" w:line="360" w:lineRule="auto"/>
        <w:jc w:val="center"/>
        <w:rPr>
          <w:rFonts w:ascii="Bookman Old Style" w:hAnsi="Bookman Old Style"/>
          <w:b/>
          <w:bCs/>
          <w:sz w:val="28"/>
          <w:szCs w:val="28"/>
        </w:rPr>
      </w:pPr>
      <w:r w:rsidRPr="00977EC7">
        <w:rPr>
          <w:rFonts w:ascii="Bookman Old Style" w:hAnsi="Bookman Old Style"/>
          <w:b/>
          <w:bCs/>
          <w:sz w:val="28"/>
          <w:szCs w:val="28"/>
        </w:rPr>
        <w:lastRenderedPageBreak/>
        <w:t>ACKNOWLEDGEMENTS</w:t>
      </w:r>
    </w:p>
    <w:p w:rsidR="00977EC7" w:rsidRPr="00163C82" w:rsidRDefault="00977EC7" w:rsidP="00BD7C15">
      <w:pPr>
        <w:spacing w:after="0" w:line="360" w:lineRule="auto"/>
        <w:ind w:firstLine="720"/>
        <w:jc w:val="both"/>
        <w:rPr>
          <w:rFonts w:ascii="Bookman Old Style" w:hAnsi="Bookman Old Style" w:cs="Arial"/>
          <w:iCs/>
          <w:sz w:val="28"/>
          <w:szCs w:val="28"/>
        </w:rPr>
      </w:pPr>
      <w:r w:rsidRPr="00163C82">
        <w:rPr>
          <w:rFonts w:ascii="Bookman Old Style" w:hAnsi="Bookman Old Style" w:cs="Arial"/>
          <w:sz w:val="28"/>
          <w:szCs w:val="28"/>
        </w:rPr>
        <w:t xml:space="preserve">First and foremost we give glory, majesty and adoration to Almighty God who gives us every opportunity, the strength, wisdom, understanding and financial aid to undergo the course without any problems, </w:t>
      </w:r>
      <w:r w:rsidRPr="00163C82">
        <w:rPr>
          <w:rFonts w:ascii="Bookman Old Style" w:hAnsi="Bookman Old Style" w:cs="Arial"/>
          <w:i/>
          <w:iCs/>
          <w:sz w:val="28"/>
          <w:szCs w:val="28"/>
        </w:rPr>
        <w:t>Al-</w:t>
      </w:r>
      <w:proofErr w:type="spellStart"/>
      <w:r w:rsidRPr="00163C82">
        <w:rPr>
          <w:rFonts w:ascii="Bookman Old Style" w:hAnsi="Bookman Old Style" w:cs="Arial"/>
          <w:i/>
          <w:iCs/>
          <w:sz w:val="28"/>
          <w:szCs w:val="28"/>
        </w:rPr>
        <w:t>hamdulillahi</w:t>
      </w:r>
      <w:proofErr w:type="spellEnd"/>
      <w:r w:rsidRPr="00163C82">
        <w:rPr>
          <w:rFonts w:ascii="Bookman Old Style" w:hAnsi="Bookman Old Style" w:cs="Arial"/>
          <w:i/>
          <w:iCs/>
          <w:sz w:val="28"/>
          <w:szCs w:val="28"/>
        </w:rPr>
        <w:t xml:space="preserve"> </w:t>
      </w:r>
      <w:proofErr w:type="spellStart"/>
      <w:r w:rsidRPr="00163C82">
        <w:rPr>
          <w:rFonts w:ascii="Bookman Old Style" w:hAnsi="Bookman Old Style" w:cs="Arial"/>
          <w:i/>
          <w:iCs/>
          <w:sz w:val="28"/>
          <w:szCs w:val="28"/>
        </w:rPr>
        <w:t>Robbil</w:t>
      </w:r>
      <w:proofErr w:type="spellEnd"/>
      <w:r w:rsidRPr="00163C82">
        <w:rPr>
          <w:rFonts w:ascii="Bookman Old Style" w:hAnsi="Bookman Old Style" w:cs="Arial"/>
          <w:i/>
          <w:iCs/>
          <w:sz w:val="28"/>
          <w:szCs w:val="28"/>
        </w:rPr>
        <w:t xml:space="preserve"> </w:t>
      </w:r>
      <w:proofErr w:type="spellStart"/>
      <w:r w:rsidRPr="00163C82">
        <w:rPr>
          <w:rFonts w:ascii="Bookman Old Style" w:hAnsi="Bookman Old Style" w:cs="Arial"/>
          <w:i/>
          <w:iCs/>
          <w:sz w:val="28"/>
          <w:szCs w:val="28"/>
        </w:rPr>
        <w:t>Alamin</w:t>
      </w:r>
      <w:proofErr w:type="spellEnd"/>
      <w:r w:rsidRPr="00163C82">
        <w:rPr>
          <w:rFonts w:ascii="Bookman Old Style" w:hAnsi="Bookman Old Style" w:cs="Arial"/>
          <w:i/>
          <w:iCs/>
          <w:sz w:val="28"/>
          <w:szCs w:val="28"/>
        </w:rPr>
        <w:t xml:space="preserve">. </w:t>
      </w:r>
      <w:r w:rsidRPr="00163C82">
        <w:rPr>
          <w:rFonts w:ascii="Bookman Old Style" w:hAnsi="Bookman Old Style" w:cs="Arial"/>
          <w:iCs/>
          <w:sz w:val="28"/>
          <w:szCs w:val="28"/>
        </w:rPr>
        <w:t>May the peace and blessings of Almighty Allah be upon the Prophet Muhammad (</w:t>
      </w:r>
      <w:proofErr w:type="spellStart"/>
      <w:r w:rsidRPr="00913788">
        <w:rPr>
          <w:rFonts w:ascii="Bookman Old Style" w:hAnsi="Bookman Old Style" w:cs="Arial"/>
          <w:i/>
          <w:sz w:val="28"/>
          <w:szCs w:val="28"/>
        </w:rPr>
        <w:t>Salllah</w:t>
      </w:r>
      <w:proofErr w:type="spellEnd"/>
      <w:r w:rsidRPr="00913788">
        <w:rPr>
          <w:rFonts w:ascii="Bookman Old Style" w:hAnsi="Bookman Old Style" w:cs="Arial"/>
          <w:i/>
          <w:sz w:val="28"/>
          <w:szCs w:val="28"/>
        </w:rPr>
        <w:t xml:space="preserve"> </w:t>
      </w:r>
      <w:proofErr w:type="spellStart"/>
      <w:r w:rsidRPr="00913788">
        <w:rPr>
          <w:rFonts w:ascii="Bookman Old Style" w:hAnsi="Bookman Old Style" w:cs="Arial"/>
          <w:i/>
          <w:sz w:val="28"/>
          <w:szCs w:val="28"/>
        </w:rPr>
        <w:t>llahu</w:t>
      </w:r>
      <w:proofErr w:type="spellEnd"/>
      <w:r w:rsidRPr="00913788">
        <w:rPr>
          <w:rFonts w:ascii="Bookman Old Style" w:hAnsi="Bookman Old Style" w:cs="Arial"/>
          <w:i/>
          <w:sz w:val="28"/>
          <w:szCs w:val="28"/>
        </w:rPr>
        <w:t xml:space="preserve"> </w:t>
      </w:r>
      <w:proofErr w:type="spellStart"/>
      <w:r w:rsidRPr="00913788">
        <w:rPr>
          <w:rFonts w:ascii="Bookman Old Style" w:hAnsi="Bookman Old Style" w:cs="Arial"/>
          <w:i/>
          <w:sz w:val="28"/>
          <w:szCs w:val="28"/>
        </w:rPr>
        <w:t>alayhi</w:t>
      </w:r>
      <w:proofErr w:type="spellEnd"/>
      <w:r w:rsidRPr="00913788">
        <w:rPr>
          <w:rFonts w:ascii="Bookman Old Style" w:hAnsi="Bookman Old Style" w:cs="Arial"/>
          <w:i/>
          <w:sz w:val="28"/>
          <w:szCs w:val="28"/>
        </w:rPr>
        <w:t xml:space="preserve"> </w:t>
      </w:r>
      <w:proofErr w:type="spellStart"/>
      <w:r w:rsidRPr="00913788">
        <w:rPr>
          <w:rFonts w:ascii="Bookman Old Style" w:hAnsi="Bookman Old Style" w:cs="Arial"/>
          <w:i/>
          <w:sz w:val="28"/>
          <w:szCs w:val="28"/>
        </w:rPr>
        <w:t>waa</w:t>
      </w:r>
      <w:proofErr w:type="spellEnd"/>
      <w:r w:rsidRPr="00913788">
        <w:rPr>
          <w:rFonts w:ascii="Bookman Old Style" w:hAnsi="Bookman Old Style" w:cs="Arial"/>
          <w:i/>
          <w:sz w:val="28"/>
          <w:szCs w:val="28"/>
        </w:rPr>
        <w:t>-salaam</w:t>
      </w:r>
      <w:r w:rsidRPr="00163C82">
        <w:rPr>
          <w:rFonts w:ascii="Bookman Old Style" w:hAnsi="Bookman Old Style" w:cs="Arial"/>
          <w:iCs/>
          <w:sz w:val="28"/>
          <w:szCs w:val="28"/>
        </w:rPr>
        <w:t>)</w:t>
      </w:r>
      <w:proofErr w:type="gramStart"/>
      <w:r w:rsidRPr="00163C82">
        <w:rPr>
          <w:rFonts w:ascii="Bookman Old Style" w:hAnsi="Bookman Old Style" w:cs="Arial"/>
          <w:iCs/>
          <w:sz w:val="28"/>
          <w:szCs w:val="28"/>
        </w:rPr>
        <w:t>.</w:t>
      </w:r>
      <w:proofErr w:type="gramEnd"/>
    </w:p>
    <w:p w:rsidR="00977EC7" w:rsidRPr="00163C82" w:rsidRDefault="00977EC7" w:rsidP="00BD7C15">
      <w:pPr>
        <w:spacing w:after="0" w:line="360" w:lineRule="auto"/>
        <w:jc w:val="both"/>
        <w:rPr>
          <w:rFonts w:ascii="Bookman Old Style" w:hAnsi="Bookman Old Style" w:cs="Arial"/>
          <w:sz w:val="28"/>
          <w:szCs w:val="28"/>
        </w:rPr>
      </w:pPr>
      <w:r w:rsidRPr="00163C82">
        <w:rPr>
          <w:rFonts w:ascii="Bookman Old Style" w:hAnsi="Bookman Old Style" w:cs="Arial"/>
          <w:sz w:val="28"/>
          <w:szCs w:val="28"/>
        </w:rPr>
        <w:tab/>
        <w:t xml:space="preserve">We extend our profound gratitude to our diligent and dynamic supervisor in person of </w:t>
      </w:r>
      <w:r w:rsidRPr="00913788">
        <w:rPr>
          <w:rFonts w:ascii="Bookman Old Style" w:hAnsi="Bookman Old Style"/>
          <w:sz w:val="28"/>
          <w:szCs w:val="28"/>
        </w:rPr>
        <w:t>Dr.</w:t>
      </w:r>
      <w:r w:rsidRPr="00913788">
        <w:rPr>
          <w:rFonts w:ascii="Bookman Old Style" w:hAnsi="Bookman Old Style"/>
          <w:b/>
          <w:bCs/>
          <w:sz w:val="28"/>
          <w:szCs w:val="28"/>
        </w:rPr>
        <w:t xml:space="preserve"> </w:t>
      </w:r>
      <w:proofErr w:type="spellStart"/>
      <w:r>
        <w:rPr>
          <w:rFonts w:ascii="Bookman Old Style" w:hAnsi="Bookman Old Style"/>
          <w:sz w:val="28"/>
          <w:szCs w:val="28"/>
        </w:rPr>
        <w:t>Hadi</w:t>
      </w:r>
      <w:proofErr w:type="spellEnd"/>
      <w:r>
        <w:rPr>
          <w:rFonts w:ascii="Bookman Old Style" w:hAnsi="Bookman Old Style"/>
          <w:sz w:val="28"/>
          <w:szCs w:val="28"/>
        </w:rPr>
        <w:t xml:space="preserve"> M.A</w:t>
      </w:r>
      <w:r w:rsidRPr="00163C82">
        <w:rPr>
          <w:rFonts w:ascii="Bookman Old Style" w:hAnsi="Bookman Old Style" w:cs="Arial"/>
          <w:sz w:val="28"/>
          <w:szCs w:val="28"/>
        </w:rPr>
        <w:t xml:space="preserve"> who used his encyclopedic knowledge and kindness to read this manuscript and offer many useful suggestions and correction in ensuring the successful completion of the research work despite his tight schedule. May God Almighty continue shower</w:t>
      </w:r>
      <w:r>
        <w:rPr>
          <w:rFonts w:ascii="Bookman Old Style" w:hAnsi="Bookman Old Style" w:cs="Arial"/>
          <w:sz w:val="28"/>
          <w:szCs w:val="28"/>
        </w:rPr>
        <w:t xml:space="preserve">ing His blessing upon him and the entire staff </w:t>
      </w:r>
      <w:r w:rsidRPr="00163C82">
        <w:rPr>
          <w:rFonts w:ascii="Bookman Old Style" w:hAnsi="Bookman Old Style" w:cs="Arial"/>
          <w:sz w:val="28"/>
          <w:szCs w:val="28"/>
        </w:rPr>
        <w:t xml:space="preserve">of the Islamic Studies Department in Kwara State College of Education, </w:t>
      </w:r>
      <w:smartTag w:uri="urn:schemas-microsoft-com:office:smarttags" w:element="City">
        <w:r w:rsidRPr="00163C82">
          <w:rPr>
            <w:rFonts w:ascii="Bookman Old Style" w:hAnsi="Bookman Old Style" w:cs="Arial"/>
            <w:sz w:val="28"/>
            <w:szCs w:val="28"/>
          </w:rPr>
          <w:t>Ilorin</w:t>
        </w:r>
      </w:smartTag>
      <w:r w:rsidRPr="00163C82">
        <w:rPr>
          <w:rFonts w:ascii="Bookman Old Style" w:hAnsi="Bookman Old Style" w:cs="Arial"/>
          <w:sz w:val="28"/>
          <w:szCs w:val="28"/>
        </w:rPr>
        <w:t xml:space="preserve">, </w:t>
      </w:r>
      <w:proofErr w:type="gramStart"/>
      <w:smartTag w:uri="urn:schemas-microsoft-com:office:smarttags" w:element="place">
        <w:smartTag w:uri="urn:schemas-microsoft-com:office:smarttags" w:element="City">
          <w:r w:rsidRPr="00163C82">
            <w:rPr>
              <w:rFonts w:ascii="Bookman Old Style" w:hAnsi="Bookman Old Style" w:cs="Arial"/>
              <w:sz w:val="28"/>
              <w:szCs w:val="28"/>
            </w:rPr>
            <w:t>Kwara</w:t>
          </w:r>
          <w:proofErr w:type="gramEnd"/>
          <w:r w:rsidRPr="00163C82">
            <w:rPr>
              <w:rFonts w:ascii="Bookman Old Style" w:hAnsi="Bookman Old Style" w:cs="Arial"/>
              <w:sz w:val="28"/>
              <w:szCs w:val="28"/>
            </w:rPr>
            <w:t xml:space="preserve"> State</w:t>
          </w:r>
        </w:smartTag>
        <w:r>
          <w:rPr>
            <w:rFonts w:ascii="Bookman Old Style" w:hAnsi="Bookman Old Style" w:cs="Arial"/>
            <w:sz w:val="28"/>
            <w:szCs w:val="28"/>
          </w:rPr>
          <w:t xml:space="preserve">, </w:t>
        </w:r>
        <w:smartTag w:uri="urn:schemas-microsoft-com:office:smarttags" w:element="country-region">
          <w:r w:rsidRPr="00163C82">
            <w:rPr>
              <w:rFonts w:ascii="Bookman Old Style" w:hAnsi="Bookman Old Style" w:cs="Arial"/>
              <w:sz w:val="28"/>
              <w:szCs w:val="28"/>
            </w:rPr>
            <w:t>Nigeria</w:t>
          </w:r>
        </w:smartTag>
      </w:smartTag>
      <w:r w:rsidRPr="00163C82">
        <w:rPr>
          <w:rFonts w:ascii="Bookman Old Style" w:hAnsi="Bookman Old Style" w:cs="Arial"/>
          <w:sz w:val="28"/>
          <w:szCs w:val="28"/>
        </w:rPr>
        <w:t xml:space="preserve">. </w:t>
      </w:r>
    </w:p>
    <w:p w:rsidR="00977EC7" w:rsidRPr="00163C82" w:rsidRDefault="00977EC7" w:rsidP="00BD7C15">
      <w:pPr>
        <w:spacing w:after="0" w:line="360" w:lineRule="auto"/>
        <w:ind w:firstLine="720"/>
        <w:jc w:val="both"/>
        <w:rPr>
          <w:rFonts w:ascii="Bookman Old Style" w:hAnsi="Bookman Old Style" w:cs="Arial"/>
          <w:sz w:val="28"/>
          <w:szCs w:val="28"/>
        </w:rPr>
      </w:pPr>
      <w:r w:rsidRPr="00163C82">
        <w:rPr>
          <w:rFonts w:ascii="Bookman Old Style" w:hAnsi="Bookman Old Style" w:cs="Arial"/>
          <w:sz w:val="28"/>
          <w:szCs w:val="28"/>
        </w:rPr>
        <w:t>Our grati</w:t>
      </w:r>
      <w:r>
        <w:rPr>
          <w:rFonts w:ascii="Bookman Old Style" w:hAnsi="Bookman Old Style" w:cs="Arial"/>
          <w:sz w:val="28"/>
          <w:szCs w:val="28"/>
        </w:rPr>
        <w:t>tude go</w:t>
      </w:r>
      <w:r w:rsidRPr="00163C82">
        <w:rPr>
          <w:rFonts w:ascii="Bookman Old Style" w:hAnsi="Bookman Old Style" w:cs="Arial"/>
          <w:sz w:val="28"/>
          <w:szCs w:val="28"/>
        </w:rPr>
        <w:t xml:space="preserve"> to all our lecturers who have contributed to the successful completion of our NCE </w:t>
      </w:r>
      <w:proofErr w:type="spellStart"/>
      <w:r w:rsidRPr="00163C82">
        <w:rPr>
          <w:rFonts w:ascii="Bookman Old Style" w:hAnsi="Bookman Old Style" w:cs="Arial"/>
          <w:sz w:val="28"/>
          <w:szCs w:val="28"/>
        </w:rPr>
        <w:t>programme</w:t>
      </w:r>
      <w:proofErr w:type="spellEnd"/>
      <w:r w:rsidRPr="00163C82">
        <w:rPr>
          <w:rFonts w:ascii="Bookman Old Style" w:hAnsi="Bookman Old Style" w:cs="Arial"/>
          <w:sz w:val="28"/>
          <w:szCs w:val="28"/>
        </w:rPr>
        <w:t>, we appreciate you all (</w:t>
      </w:r>
      <w:proofErr w:type="spellStart"/>
      <w:r w:rsidRPr="00913788">
        <w:rPr>
          <w:rFonts w:ascii="Bookman Old Style" w:hAnsi="Bookman Old Style" w:cs="Arial"/>
          <w:i/>
          <w:iCs/>
          <w:sz w:val="28"/>
          <w:szCs w:val="28"/>
        </w:rPr>
        <w:t>Jaazakallahu</w:t>
      </w:r>
      <w:proofErr w:type="spellEnd"/>
      <w:r w:rsidRPr="00913788">
        <w:rPr>
          <w:rFonts w:ascii="Bookman Old Style" w:hAnsi="Bookman Old Style" w:cs="Arial"/>
          <w:i/>
          <w:iCs/>
          <w:sz w:val="28"/>
          <w:szCs w:val="28"/>
        </w:rPr>
        <w:t xml:space="preserve"> </w:t>
      </w:r>
      <w:proofErr w:type="spellStart"/>
      <w:r w:rsidRPr="00913788">
        <w:rPr>
          <w:rFonts w:ascii="Bookman Old Style" w:hAnsi="Bookman Old Style" w:cs="Arial"/>
          <w:i/>
          <w:iCs/>
          <w:sz w:val="28"/>
          <w:szCs w:val="28"/>
        </w:rPr>
        <w:t>Khaiyran</w:t>
      </w:r>
      <w:proofErr w:type="spellEnd"/>
      <w:r w:rsidRPr="00163C82">
        <w:rPr>
          <w:rFonts w:ascii="Bookman Old Style" w:hAnsi="Bookman Old Style" w:cs="Arial"/>
          <w:sz w:val="28"/>
          <w:szCs w:val="28"/>
        </w:rPr>
        <w:t>).</w:t>
      </w:r>
    </w:p>
    <w:p w:rsidR="00977EC7" w:rsidRPr="00163C82" w:rsidRDefault="00977EC7" w:rsidP="00BD7C15">
      <w:pPr>
        <w:spacing w:after="0" w:line="360" w:lineRule="auto"/>
        <w:ind w:firstLine="720"/>
        <w:jc w:val="both"/>
        <w:rPr>
          <w:rFonts w:ascii="Bookman Old Style" w:hAnsi="Bookman Old Style" w:cs="Arial"/>
          <w:sz w:val="28"/>
          <w:szCs w:val="28"/>
        </w:rPr>
      </w:pPr>
      <w:r w:rsidRPr="00163C82">
        <w:rPr>
          <w:rFonts w:ascii="Bookman Old Style" w:hAnsi="Bookman Old Style" w:cs="Arial"/>
          <w:sz w:val="28"/>
          <w:szCs w:val="28"/>
        </w:rPr>
        <w:t xml:space="preserve">We are equally obliged to appreciate our Parents, Guardians and those that have imparted positively on us. May Almighty Allah continue to shower His infinite mercy on you </w:t>
      </w:r>
      <w:proofErr w:type="gramStart"/>
      <w:r w:rsidRPr="00163C82">
        <w:rPr>
          <w:rFonts w:ascii="Bookman Old Style" w:hAnsi="Bookman Old Style" w:cs="Arial"/>
          <w:sz w:val="28"/>
          <w:szCs w:val="28"/>
        </w:rPr>
        <w:t>all.</w:t>
      </w:r>
      <w:proofErr w:type="gramEnd"/>
    </w:p>
    <w:p w:rsidR="00977EC7" w:rsidRPr="00977EC7" w:rsidRDefault="00977EC7" w:rsidP="00BD7C15">
      <w:pPr>
        <w:spacing w:after="0" w:line="240" w:lineRule="auto"/>
        <w:jc w:val="center"/>
        <w:rPr>
          <w:rFonts w:ascii="Bookman Old Style" w:hAnsi="Bookman Old Style"/>
          <w:b/>
          <w:bCs/>
          <w:sz w:val="28"/>
          <w:szCs w:val="28"/>
        </w:rPr>
      </w:pPr>
      <w:r w:rsidRPr="00977EC7">
        <w:rPr>
          <w:rFonts w:ascii="Bookman Old Style" w:hAnsi="Bookman Old Style"/>
          <w:b/>
          <w:bCs/>
          <w:sz w:val="28"/>
          <w:szCs w:val="28"/>
        </w:rPr>
        <w:lastRenderedPageBreak/>
        <w:t>ABSTRACT</w:t>
      </w:r>
    </w:p>
    <w:p w:rsidR="0059706F" w:rsidRPr="000B15D3" w:rsidRDefault="00977EC7" w:rsidP="000B15D3">
      <w:pPr>
        <w:spacing w:after="0" w:line="240" w:lineRule="auto"/>
        <w:jc w:val="both"/>
        <w:rPr>
          <w:rFonts w:ascii="Bookman Old Style" w:eastAsia="Times New Roman" w:hAnsi="Bookman Old Style" w:cstheme="majorBidi"/>
          <w:b/>
          <w:bCs/>
          <w:i/>
          <w:iCs/>
          <w:spacing w:val="-2"/>
          <w:sz w:val="30"/>
          <w:szCs w:val="30"/>
          <w:rtl/>
        </w:rPr>
      </w:pPr>
      <w:r w:rsidRPr="000B15D3">
        <w:rPr>
          <w:rFonts w:ascii="Bookman Old Style" w:hAnsi="Bookman Old Style"/>
          <w:i/>
          <w:iCs/>
          <w:sz w:val="28"/>
          <w:szCs w:val="28"/>
        </w:rPr>
        <w:t>This work designed to find out the</w:t>
      </w:r>
      <w:r w:rsidRPr="000B15D3">
        <w:rPr>
          <w:rFonts w:ascii="Bookman Old Style" w:hAnsi="Bookman Old Style"/>
          <w:b/>
          <w:i/>
          <w:iCs/>
          <w:color w:val="000000" w:themeColor="text1"/>
          <w:sz w:val="24"/>
          <w:szCs w:val="24"/>
        </w:rPr>
        <w:t xml:space="preserve"> </w:t>
      </w:r>
      <w:r w:rsidRPr="000B15D3">
        <w:rPr>
          <w:rFonts w:ascii="Bookman Old Style" w:hAnsi="Bookman Old Style"/>
          <w:bCs/>
          <w:i/>
          <w:iCs/>
          <w:color w:val="000000" w:themeColor="text1"/>
          <w:sz w:val="24"/>
          <w:szCs w:val="24"/>
        </w:rPr>
        <w:t>Moral Teaching Of The Qur’an And Its Impact On The People Of Ilorin West Local Government Area Of Kwara State</w:t>
      </w:r>
      <w:r w:rsidRPr="000B15D3">
        <w:rPr>
          <w:rFonts w:ascii="Bookman Old Style" w:hAnsi="Bookman Old Style"/>
          <w:i/>
          <w:iCs/>
          <w:sz w:val="28"/>
          <w:szCs w:val="28"/>
        </w:rPr>
        <w:t xml:space="preserve">: An Islamic Perspective, in an attempt to achieve the stated objective related literatures were reviewed supplemented with relevant researches in both printed and electronic media as well as oral interview. </w:t>
      </w:r>
      <w:r w:rsidR="0059706F" w:rsidRPr="000B15D3">
        <w:rPr>
          <w:rFonts w:ascii="Times New Roman" w:hAnsi="Times New Roman" w:cs="Times New Roman"/>
          <w:i/>
          <w:iCs/>
          <w:sz w:val="28"/>
          <w:szCs w:val="28"/>
        </w:rPr>
        <w:t xml:space="preserve">150 students were randomly selected </w:t>
      </w:r>
      <w:proofErr w:type="gramStart"/>
      <w:r w:rsidR="0059706F" w:rsidRPr="000B15D3">
        <w:rPr>
          <w:rFonts w:ascii="Times New Roman" w:hAnsi="Times New Roman" w:cs="Times New Roman"/>
          <w:i/>
          <w:iCs/>
          <w:sz w:val="28"/>
          <w:szCs w:val="28"/>
        </w:rPr>
        <w:t>from ten secondary school in Ilorin West Local Government Area, Kwara State, Nigeria, to complete the self-designed instrument constructed for data collection in this study</w:t>
      </w:r>
      <w:proofErr w:type="gramEnd"/>
      <w:r w:rsidR="0059706F" w:rsidRPr="000B15D3">
        <w:rPr>
          <w:rFonts w:ascii="Times New Roman" w:hAnsi="Times New Roman" w:cs="Times New Roman"/>
          <w:i/>
          <w:iCs/>
          <w:sz w:val="28"/>
          <w:szCs w:val="28"/>
        </w:rPr>
        <w:t>. The study employed frequency counts, percentages and statistical tools for the analysis of the collecte</w:t>
      </w:r>
      <w:r w:rsidR="00C05A9B" w:rsidRPr="000B15D3">
        <w:rPr>
          <w:rFonts w:ascii="Times New Roman" w:hAnsi="Times New Roman" w:cs="Times New Roman"/>
          <w:i/>
          <w:iCs/>
          <w:sz w:val="28"/>
          <w:szCs w:val="28"/>
        </w:rPr>
        <w:t xml:space="preserve">d data. The findings </w:t>
      </w:r>
      <w:r w:rsidR="00720B96" w:rsidRPr="000B15D3">
        <w:rPr>
          <w:rFonts w:ascii="Times New Roman" w:hAnsi="Times New Roman" w:cs="Times New Roman"/>
          <w:i/>
          <w:iCs/>
          <w:sz w:val="28"/>
          <w:szCs w:val="28"/>
        </w:rPr>
        <w:t>showed the</w:t>
      </w:r>
      <w:r w:rsidR="00C05A9B" w:rsidRPr="000B15D3">
        <w:rPr>
          <w:rFonts w:asciiTheme="majorBidi" w:hAnsiTheme="majorBidi" w:cstheme="majorBidi"/>
          <w:i/>
          <w:iCs/>
          <w:color w:val="000000" w:themeColor="text1"/>
          <w:sz w:val="28"/>
          <w:szCs w:val="28"/>
        </w:rPr>
        <w:t xml:space="preserve"> very reason why all religions have stressed the importance of morality and there have been many religious leaders and great philosophers who have urged on adopting moral values. </w:t>
      </w:r>
      <w:r w:rsidR="0059706F" w:rsidRPr="000B15D3">
        <w:rPr>
          <w:rFonts w:ascii="Times New Roman" w:hAnsi="Times New Roman" w:cs="Times New Roman"/>
          <w:i/>
          <w:iCs/>
          <w:sz w:val="28"/>
          <w:szCs w:val="28"/>
        </w:rPr>
        <w:t xml:space="preserve"> It was recommended that</w:t>
      </w:r>
      <w:r w:rsidR="000B15D3" w:rsidRPr="000B15D3">
        <w:rPr>
          <w:rFonts w:ascii="Times New Roman" w:hAnsi="Times New Roman" w:cs="Times New Roman"/>
          <w:i/>
          <w:iCs/>
          <w:sz w:val="28"/>
          <w:szCs w:val="28"/>
        </w:rPr>
        <w:t xml:space="preserve"> </w:t>
      </w:r>
      <w:r w:rsidR="000B15D3" w:rsidRPr="000B15D3">
        <w:rPr>
          <w:rFonts w:asciiTheme="majorBidi" w:hAnsiTheme="majorBidi" w:cstheme="majorBidi"/>
          <w:i/>
          <w:iCs/>
          <w:color w:val="000000" w:themeColor="text1"/>
          <w:sz w:val="28"/>
          <w:szCs w:val="28"/>
        </w:rPr>
        <w:t>Morality values should be part of the curriculum for students to learn the need values of the Qur’an.</w:t>
      </w:r>
    </w:p>
    <w:p w:rsidR="0059706F" w:rsidRPr="000B15D3" w:rsidRDefault="0059706F" w:rsidP="000B15D3">
      <w:pPr>
        <w:spacing w:after="0" w:line="240" w:lineRule="auto"/>
        <w:ind w:firstLine="720"/>
        <w:jc w:val="both"/>
        <w:rPr>
          <w:rFonts w:ascii="Times New Roman" w:hAnsi="Times New Roman" w:cs="Times New Roman"/>
          <w:i/>
          <w:iCs/>
          <w:sz w:val="28"/>
          <w:szCs w:val="28"/>
          <w:rtl/>
        </w:rPr>
      </w:pPr>
    </w:p>
    <w:p w:rsidR="0059706F" w:rsidRPr="00977EC7" w:rsidRDefault="0059706F" w:rsidP="00BD7C15">
      <w:pPr>
        <w:spacing w:after="0" w:line="240" w:lineRule="auto"/>
        <w:jc w:val="both"/>
        <w:rPr>
          <w:rFonts w:ascii="Bookman Old Style" w:hAnsi="Bookman Old Style"/>
          <w:i/>
          <w:iCs/>
          <w:sz w:val="28"/>
          <w:szCs w:val="28"/>
        </w:rPr>
      </w:pPr>
    </w:p>
    <w:p w:rsidR="00977EC7" w:rsidRPr="00D817DB" w:rsidRDefault="00977EC7" w:rsidP="00BD7C15">
      <w:pPr>
        <w:spacing w:after="0" w:line="360" w:lineRule="auto"/>
        <w:jc w:val="both"/>
        <w:rPr>
          <w:b/>
          <w:bCs/>
          <w:sz w:val="28"/>
          <w:szCs w:val="28"/>
        </w:rPr>
      </w:pPr>
    </w:p>
    <w:p w:rsidR="00977EC7" w:rsidRPr="00DE4CBE" w:rsidRDefault="00977EC7" w:rsidP="00BD7C15">
      <w:pPr>
        <w:spacing w:after="0" w:line="360" w:lineRule="auto"/>
        <w:ind w:firstLine="720"/>
        <w:jc w:val="center"/>
        <w:rPr>
          <w:rFonts w:ascii="Bookman Old Style" w:hAnsi="Bookman Old Style"/>
          <w:b/>
          <w:bCs/>
          <w:sz w:val="28"/>
          <w:szCs w:val="28"/>
        </w:rPr>
      </w:pPr>
      <w:r w:rsidRPr="00D817DB">
        <w:rPr>
          <w:sz w:val="28"/>
          <w:szCs w:val="28"/>
        </w:rPr>
        <w:br w:type="page"/>
      </w:r>
      <w:r w:rsidRPr="00DE4CBE">
        <w:rPr>
          <w:rFonts w:ascii="Bookman Old Style" w:hAnsi="Bookman Old Style"/>
          <w:b/>
          <w:bCs/>
          <w:sz w:val="28"/>
          <w:szCs w:val="28"/>
        </w:rPr>
        <w:lastRenderedPageBreak/>
        <w:t>TABLE OF CONTENTS</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Title Page</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proofErr w:type="spellStart"/>
      <w:r w:rsidRPr="00DE4CBE">
        <w:rPr>
          <w:rFonts w:ascii="Bookman Old Style" w:hAnsi="Bookman Old Style"/>
          <w:sz w:val="28"/>
          <w:szCs w:val="28"/>
        </w:rPr>
        <w:t>i</w:t>
      </w:r>
      <w:proofErr w:type="spellEnd"/>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Certification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ii</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Dedication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iii</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Acknowledgments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proofErr w:type="gramStart"/>
      <w:r w:rsidRPr="00DE4CBE">
        <w:rPr>
          <w:rFonts w:ascii="Bookman Old Style" w:hAnsi="Bookman Old Style"/>
          <w:sz w:val="28"/>
          <w:szCs w:val="28"/>
        </w:rPr>
        <w:t>iv</w:t>
      </w:r>
      <w:proofErr w:type="gramEnd"/>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Abstract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v</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Table of Contents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 xml:space="preserve"> </w:t>
      </w:r>
      <w:r w:rsidRPr="00DE4CBE">
        <w:rPr>
          <w:rFonts w:ascii="Bookman Old Style" w:hAnsi="Bookman Old Style"/>
          <w:sz w:val="28"/>
          <w:szCs w:val="28"/>
        </w:rPr>
        <w:tab/>
      </w:r>
      <w:r w:rsidRPr="00DE4CBE">
        <w:rPr>
          <w:rFonts w:ascii="Bookman Old Style" w:hAnsi="Bookman Old Style"/>
          <w:sz w:val="28"/>
          <w:szCs w:val="28"/>
        </w:rPr>
        <w:tab/>
      </w:r>
      <w:proofErr w:type="gramStart"/>
      <w:r w:rsidRPr="00DE4CBE">
        <w:rPr>
          <w:rFonts w:ascii="Bookman Old Style" w:hAnsi="Bookman Old Style"/>
          <w:sz w:val="28"/>
          <w:szCs w:val="28"/>
        </w:rPr>
        <w:t>vi</w:t>
      </w:r>
      <w:proofErr w:type="gramEnd"/>
    </w:p>
    <w:p w:rsidR="00977EC7" w:rsidRPr="00DE4CBE" w:rsidRDefault="00977EC7" w:rsidP="00BD7C15">
      <w:pPr>
        <w:spacing w:after="0" w:line="360" w:lineRule="auto"/>
        <w:jc w:val="both"/>
        <w:rPr>
          <w:rFonts w:ascii="Bookman Old Style" w:hAnsi="Bookman Old Style"/>
          <w:b/>
          <w:bCs/>
          <w:sz w:val="28"/>
          <w:szCs w:val="28"/>
        </w:rPr>
      </w:pPr>
      <w:r w:rsidRPr="00DE4CBE">
        <w:rPr>
          <w:rFonts w:ascii="Bookman Old Style" w:hAnsi="Bookman Old Style"/>
          <w:b/>
          <w:bCs/>
          <w:sz w:val="28"/>
          <w:szCs w:val="28"/>
        </w:rPr>
        <w:t>CHAPTER ONE: INTRODUCTION</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1.1</w:t>
      </w:r>
      <w:r w:rsidRPr="00DE4CBE">
        <w:rPr>
          <w:rFonts w:ascii="Bookman Old Style" w:hAnsi="Bookman Old Style"/>
          <w:sz w:val="28"/>
          <w:szCs w:val="28"/>
        </w:rPr>
        <w:tab/>
        <w:t xml:space="preserve">Background to the Study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1</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1.2</w:t>
      </w:r>
      <w:r w:rsidRPr="00DE4CBE">
        <w:rPr>
          <w:rFonts w:ascii="Bookman Old Style" w:hAnsi="Bookman Old Style"/>
          <w:sz w:val="28"/>
          <w:szCs w:val="28"/>
        </w:rPr>
        <w:tab/>
      </w:r>
      <w:r w:rsidR="00DE4CBE" w:rsidRPr="00DE4CBE">
        <w:rPr>
          <w:rFonts w:ascii="Bookman Old Style" w:hAnsi="Bookman Old Style"/>
          <w:sz w:val="28"/>
          <w:szCs w:val="28"/>
        </w:rPr>
        <w:t xml:space="preserve">Statement of the Problem </w:t>
      </w:r>
      <w:r w:rsidR="00DE4CBE" w:rsidRPr="00DE4CBE">
        <w:rPr>
          <w:rFonts w:ascii="Bookman Old Style" w:hAnsi="Bookman Old Style"/>
          <w:sz w:val="28"/>
          <w:szCs w:val="28"/>
        </w:rPr>
        <w:tab/>
      </w:r>
      <w:r w:rsidR="00DE4CBE" w:rsidRPr="00DE4CBE">
        <w:rPr>
          <w:rFonts w:ascii="Bookman Old Style" w:hAnsi="Bookman Old Style"/>
          <w:sz w:val="28"/>
          <w:szCs w:val="28"/>
        </w:rPr>
        <w:tab/>
      </w:r>
      <w:r w:rsidR="00DE4CBE" w:rsidRPr="00DE4CBE">
        <w:rPr>
          <w:rFonts w:ascii="Bookman Old Style" w:hAnsi="Bookman Old Style"/>
          <w:sz w:val="28"/>
          <w:szCs w:val="28"/>
        </w:rPr>
        <w:tab/>
      </w:r>
      <w:r w:rsidR="00DE4CBE" w:rsidRPr="00DE4CBE">
        <w:rPr>
          <w:rFonts w:ascii="Bookman Old Style" w:hAnsi="Bookman Old Style"/>
          <w:sz w:val="28"/>
          <w:szCs w:val="28"/>
        </w:rPr>
        <w:tab/>
      </w:r>
      <w:r w:rsidR="00DE4CBE" w:rsidRPr="00DE4CBE">
        <w:rPr>
          <w:rFonts w:ascii="Bookman Old Style" w:hAnsi="Bookman Old Style"/>
          <w:sz w:val="28"/>
          <w:szCs w:val="28"/>
        </w:rPr>
        <w:tab/>
      </w:r>
      <w:r w:rsidR="00DE4CBE" w:rsidRPr="00DE4CBE">
        <w:rPr>
          <w:rFonts w:ascii="Bookman Old Style" w:hAnsi="Bookman Old Style"/>
          <w:sz w:val="28"/>
          <w:szCs w:val="28"/>
        </w:rPr>
        <w:tab/>
        <w:t>2</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1.3</w:t>
      </w:r>
      <w:r w:rsidRPr="00DE4CBE">
        <w:rPr>
          <w:rFonts w:ascii="Bookman Old Style" w:hAnsi="Bookman Old Style"/>
          <w:sz w:val="28"/>
          <w:szCs w:val="28"/>
        </w:rPr>
        <w:tab/>
        <w:t>Objective of the Study</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00DE4CBE" w:rsidRPr="00DE4CBE">
        <w:rPr>
          <w:rFonts w:ascii="Bookman Old Style" w:hAnsi="Bookman Old Style"/>
          <w:sz w:val="28"/>
          <w:szCs w:val="28"/>
        </w:rPr>
        <w:t>3</w:t>
      </w:r>
    </w:p>
    <w:p w:rsidR="00977EC7" w:rsidRPr="00DE4CBE" w:rsidRDefault="00DE4CBE"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1.4</w:t>
      </w:r>
      <w:r w:rsidRPr="00DE4CBE">
        <w:rPr>
          <w:rFonts w:ascii="Bookman Old Style" w:hAnsi="Bookman Old Style"/>
          <w:sz w:val="28"/>
          <w:szCs w:val="28"/>
        </w:rPr>
        <w:tab/>
        <w:t>Research Questions</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4</w:t>
      </w:r>
    </w:p>
    <w:p w:rsidR="00977EC7" w:rsidRPr="00DE4CBE" w:rsidRDefault="00DE4CBE"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1.5</w:t>
      </w:r>
      <w:r w:rsidRPr="00DE4CBE">
        <w:rPr>
          <w:rFonts w:ascii="Bookman Old Style" w:hAnsi="Bookman Old Style"/>
          <w:sz w:val="28"/>
          <w:szCs w:val="28"/>
        </w:rPr>
        <w:tab/>
        <w:t>Research Hypothesis</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4</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1.6</w:t>
      </w:r>
      <w:r w:rsidRPr="00DE4CBE">
        <w:rPr>
          <w:rFonts w:ascii="Bookman Old Style" w:hAnsi="Bookman Old Style"/>
          <w:sz w:val="28"/>
          <w:szCs w:val="28"/>
        </w:rPr>
        <w:tab/>
        <w:t>S</w:t>
      </w:r>
      <w:r w:rsidR="00DE4CBE" w:rsidRPr="00DE4CBE">
        <w:rPr>
          <w:rFonts w:ascii="Bookman Old Style" w:hAnsi="Bookman Old Style"/>
          <w:sz w:val="28"/>
          <w:szCs w:val="28"/>
        </w:rPr>
        <w:t xml:space="preserve">ignificance of the Study </w:t>
      </w:r>
      <w:r w:rsidR="00DE4CBE" w:rsidRPr="00DE4CBE">
        <w:rPr>
          <w:rFonts w:ascii="Bookman Old Style" w:hAnsi="Bookman Old Style"/>
          <w:sz w:val="28"/>
          <w:szCs w:val="28"/>
        </w:rPr>
        <w:tab/>
      </w:r>
      <w:r w:rsidR="00DE4CBE" w:rsidRPr="00DE4CBE">
        <w:rPr>
          <w:rFonts w:ascii="Bookman Old Style" w:hAnsi="Bookman Old Style"/>
          <w:sz w:val="28"/>
          <w:szCs w:val="28"/>
        </w:rPr>
        <w:tab/>
      </w:r>
      <w:r w:rsidR="00DE4CBE" w:rsidRPr="00DE4CBE">
        <w:rPr>
          <w:rFonts w:ascii="Bookman Old Style" w:hAnsi="Bookman Old Style"/>
          <w:sz w:val="28"/>
          <w:szCs w:val="28"/>
        </w:rPr>
        <w:tab/>
      </w:r>
      <w:r w:rsidR="00DE4CBE" w:rsidRPr="00DE4CBE">
        <w:rPr>
          <w:rFonts w:ascii="Bookman Old Style" w:hAnsi="Bookman Old Style"/>
          <w:sz w:val="28"/>
          <w:szCs w:val="28"/>
        </w:rPr>
        <w:tab/>
      </w:r>
      <w:r w:rsidR="00DE4CBE" w:rsidRPr="00DE4CBE">
        <w:rPr>
          <w:rFonts w:ascii="Bookman Old Style" w:hAnsi="Bookman Old Style"/>
          <w:sz w:val="28"/>
          <w:szCs w:val="28"/>
        </w:rPr>
        <w:tab/>
      </w:r>
      <w:r w:rsidR="00DE4CBE" w:rsidRPr="00DE4CBE">
        <w:rPr>
          <w:rFonts w:ascii="Bookman Old Style" w:hAnsi="Bookman Old Style"/>
          <w:sz w:val="28"/>
          <w:szCs w:val="28"/>
        </w:rPr>
        <w:tab/>
        <w:t>4</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1.7</w:t>
      </w:r>
      <w:r w:rsidRPr="00DE4CBE">
        <w:rPr>
          <w:rFonts w:ascii="Bookman Old Style" w:hAnsi="Bookman Old Style"/>
          <w:sz w:val="28"/>
          <w:szCs w:val="28"/>
        </w:rPr>
        <w:tab/>
        <w:t>Definition of Terms</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00DE4CBE" w:rsidRPr="00DE4CBE">
        <w:rPr>
          <w:rFonts w:ascii="Bookman Old Style" w:hAnsi="Bookman Old Style"/>
          <w:sz w:val="28"/>
          <w:szCs w:val="28"/>
        </w:rPr>
        <w:t>5</w:t>
      </w:r>
    </w:p>
    <w:p w:rsidR="00977EC7" w:rsidRPr="00DE4CBE" w:rsidRDefault="00977EC7" w:rsidP="00BD7C15">
      <w:pPr>
        <w:spacing w:after="0" w:line="360" w:lineRule="auto"/>
        <w:jc w:val="both"/>
        <w:rPr>
          <w:rFonts w:ascii="Bookman Old Style" w:hAnsi="Bookman Old Style"/>
          <w:b/>
          <w:bCs/>
          <w:sz w:val="28"/>
          <w:szCs w:val="28"/>
        </w:rPr>
      </w:pPr>
      <w:r w:rsidRPr="00DE4CBE">
        <w:rPr>
          <w:rFonts w:ascii="Bookman Old Style" w:hAnsi="Bookman Old Style"/>
          <w:b/>
          <w:bCs/>
          <w:sz w:val="28"/>
          <w:szCs w:val="28"/>
        </w:rPr>
        <w:t>CHAPTER TWO: REVIEW OF RELATED LITERATURE</w:t>
      </w:r>
    </w:p>
    <w:p w:rsidR="00977EC7" w:rsidRPr="00DE4CBE" w:rsidRDefault="00977EC7" w:rsidP="00BD7C15">
      <w:pPr>
        <w:pStyle w:val="ListParagraph"/>
        <w:numPr>
          <w:ilvl w:val="1"/>
          <w:numId w:val="2"/>
        </w:numPr>
        <w:spacing w:after="0" w:line="360" w:lineRule="auto"/>
        <w:jc w:val="both"/>
        <w:rPr>
          <w:rFonts w:ascii="Bookman Old Style" w:hAnsi="Bookman Old Style" w:cstheme="majorBidi"/>
          <w:bCs/>
          <w:color w:val="000000" w:themeColor="text1"/>
          <w:sz w:val="28"/>
          <w:szCs w:val="28"/>
        </w:rPr>
      </w:pPr>
      <w:r w:rsidRPr="00DE4CBE">
        <w:rPr>
          <w:rFonts w:ascii="Bookman Old Style" w:hAnsi="Bookman Old Style" w:cstheme="majorBidi"/>
          <w:bCs/>
          <w:color w:val="000000" w:themeColor="text1"/>
          <w:sz w:val="28"/>
          <w:szCs w:val="28"/>
        </w:rPr>
        <w:t xml:space="preserve">The </w:t>
      </w:r>
      <w:r w:rsidR="00DE4CBE" w:rsidRPr="00DE4CBE">
        <w:rPr>
          <w:rFonts w:ascii="Bookman Old Style" w:hAnsi="Bookman Old Style" w:cstheme="majorBidi"/>
          <w:bCs/>
          <w:color w:val="000000" w:themeColor="text1"/>
          <w:sz w:val="28"/>
          <w:szCs w:val="28"/>
        </w:rPr>
        <w:t xml:space="preserve">Concept </w:t>
      </w:r>
      <w:r w:rsidRPr="00DE4CBE">
        <w:rPr>
          <w:rFonts w:ascii="Bookman Old Style" w:hAnsi="Bookman Old Style" w:cstheme="majorBidi"/>
          <w:bCs/>
          <w:color w:val="000000" w:themeColor="text1"/>
          <w:sz w:val="28"/>
          <w:szCs w:val="28"/>
        </w:rPr>
        <w:t xml:space="preserve">of </w:t>
      </w:r>
      <w:r w:rsidR="00DE4CBE" w:rsidRPr="00DE4CBE">
        <w:rPr>
          <w:rFonts w:ascii="Bookman Old Style" w:hAnsi="Bookman Old Style" w:cstheme="majorBidi"/>
          <w:bCs/>
          <w:color w:val="000000" w:themeColor="text1"/>
          <w:sz w:val="28"/>
          <w:szCs w:val="28"/>
        </w:rPr>
        <w:t xml:space="preserve">Morality </w:t>
      </w:r>
      <w:r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Pr>
          <w:rFonts w:ascii="Bookman Old Style" w:hAnsi="Bookman Old Style" w:cstheme="majorBidi"/>
          <w:bCs/>
          <w:color w:val="000000" w:themeColor="text1"/>
          <w:sz w:val="28"/>
          <w:szCs w:val="28"/>
        </w:rPr>
        <w:tab/>
        <w:t>6</w:t>
      </w:r>
    </w:p>
    <w:p w:rsidR="00977EC7" w:rsidRPr="00DE4CBE" w:rsidRDefault="00977EC7" w:rsidP="00BD7C15">
      <w:pPr>
        <w:spacing w:after="0" w:line="360" w:lineRule="auto"/>
        <w:jc w:val="both"/>
        <w:rPr>
          <w:rFonts w:ascii="Bookman Old Style" w:hAnsi="Bookman Old Style" w:cstheme="majorBidi"/>
          <w:bCs/>
          <w:color w:val="000000" w:themeColor="text1"/>
          <w:sz w:val="28"/>
          <w:szCs w:val="28"/>
        </w:rPr>
      </w:pPr>
      <w:r w:rsidRPr="00DE4CBE">
        <w:rPr>
          <w:rFonts w:ascii="Bookman Old Style" w:hAnsi="Bookman Old Style" w:cstheme="majorBidi"/>
          <w:bCs/>
          <w:color w:val="000000" w:themeColor="text1"/>
          <w:sz w:val="28"/>
          <w:szCs w:val="28"/>
        </w:rPr>
        <w:t>2.1</w:t>
      </w:r>
      <w:r w:rsidRPr="00DE4CBE">
        <w:rPr>
          <w:rFonts w:ascii="Bookman Old Style" w:hAnsi="Bookman Old Style" w:cstheme="majorBidi"/>
          <w:bCs/>
          <w:color w:val="000000" w:themeColor="text1"/>
          <w:sz w:val="28"/>
          <w:szCs w:val="28"/>
        </w:rPr>
        <w:tab/>
        <w:t xml:space="preserve">Moral value in </w:t>
      </w:r>
      <w:proofErr w:type="spellStart"/>
      <w:r w:rsidRPr="00DE4CBE">
        <w:rPr>
          <w:rFonts w:ascii="Bookman Old Style" w:hAnsi="Bookman Old Style" w:cstheme="majorBidi"/>
          <w:bCs/>
          <w:color w:val="000000" w:themeColor="text1"/>
          <w:sz w:val="28"/>
          <w:szCs w:val="28"/>
        </w:rPr>
        <w:t>Islām</w:t>
      </w:r>
      <w:proofErr w:type="spellEnd"/>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7</w:t>
      </w:r>
    </w:p>
    <w:p w:rsidR="00977EC7" w:rsidRPr="00DE4CBE" w:rsidRDefault="00977EC7" w:rsidP="00BD7C15">
      <w:pPr>
        <w:spacing w:after="0" w:line="360" w:lineRule="auto"/>
        <w:jc w:val="both"/>
        <w:rPr>
          <w:rFonts w:ascii="Bookman Old Style" w:hAnsi="Bookman Old Style" w:cstheme="majorBidi"/>
          <w:bCs/>
          <w:color w:val="000000" w:themeColor="text1"/>
          <w:sz w:val="28"/>
          <w:szCs w:val="28"/>
        </w:rPr>
      </w:pPr>
      <w:r w:rsidRPr="00DE4CBE">
        <w:rPr>
          <w:rFonts w:ascii="Bookman Old Style" w:hAnsi="Bookman Old Style" w:cstheme="majorBidi"/>
          <w:bCs/>
          <w:color w:val="000000" w:themeColor="text1"/>
          <w:sz w:val="28"/>
          <w:szCs w:val="28"/>
        </w:rPr>
        <w:t>2.2</w:t>
      </w:r>
      <w:r w:rsidRPr="00DE4CBE">
        <w:rPr>
          <w:rFonts w:ascii="Bookman Old Style" w:hAnsi="Bookman Old Style" w:cstheme="majorBidi"/>
          <w:bCs/>
          <w:color w:val="000000" w:themeColor="text1"/>
          <w:sz w:val="28"/>
          <w:szCs w:val="28"/>
        </w:rPr>
        <w:tab/>
      </w:r>
      <w:proofErr w:type="spellStart"/>
      <w:r w:rsidRPr="00DE4CBE">
        <w:rPr>
          <w:rFonts w:ascii="Bookman Old Style" w:hAnsi="Bookman Old Style" w:cstheme="majorBidi"/>
          <w:bCs/>
          <w:color w:val="000000" w:themeColor="text1"/>
          <w:sz w:val="28"/>
          <w:szCs w:val="28"/>
        </w:rPr>
        <w:t>Qur’ānic</w:t>
      </w:r>
      <w:proofErr w:type="spellEnd"/>
      <w:r w:rsidRPr="00DE4CBE">
        <w:rPr>
          <w:rFonts w:ascii="Bookman Old Style" w:hAnsi="Bookman Old Style" w:cstheme="majorBidi"/>
          <w:bCs/>
          <w:color w:val="000000" w:themeColor="text1"/>
          <w:sz w:val="28"/>
          <w:szCs w:val="28"/>
        </w:rPr>
        <w:t xml:space="preserve"> approaches to moral values</w:t>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t>8</w:t>
      </w:r>
    </w:p>
    <w:p w:rsidR="00DE4CBE" w:rsidRDefault="00977EC7" w:rsidP="00BD7C15">
      <w:pPr>
        <w:spacing w:after="0" w:line="360" w:lineRule="auto"/>
        <w:jc w:val="both"/>
        <w:rPr>
          <w:rFonts w:ascii="Bookman Old Style" w:hAnsi="Bookman Old Style" w:cstheme="majorBidi"/>
          <w:bCs/>
          <w:color w:val="000000" w:themeColor="text1"/>
          <w:sz w:val="28"/>
          <w:szCs w:val="28"/>
        </w:rPr>
      </w:pPr>
      <w:r w:rsidRPr="00DE4CBE">
        <w:rPr>
          <w:rFonts w:ascii="Bookman Old Style" w:hAnsi="Bookman Old Style" w:cstheme="majorBidi"/>
          <w:bCs/>
          <w:color w:val="000000" w:themeColor="text1"/>
          <w:sz w:val="28"/>
          <w:szCs w:val="28"/>
        </w:rPr>
        <w:t xml:space="preserve">2.3   The implication of the </w:t>
      </w:r>
      <w:proofErr w:type="spellStart"/>
      <w:r w:rsidRPr="00DE4CBE">
        <w:rPr>
          <w:rFonts w:ascii="Bookman Old Style" w:hAnsi="Bookman Old Style" w:cstheme="majorBidi"/>
          <w:bCs/>
          <w:color w:val="000000" w:themeColor="text1"/>
          <w:sz w:val="28"/>
          <w:szCs w:val="28"/>
        </w:rPr>
        <w:t>Qur’ānic</w:t>
      </w:r>
      <w:proofErr w:type="spellEnd"/>
      <w:r w:rsidRPr="00DE4CBE">
        <w:rPr>
          <w:rFonts w:ascii="Bookman Old Style" w:hAnsi="Bookman Old Style" w:cstheme="majorBidi"/>
          <w:bCs/>
          <w:color w:val="000000" w:themeColor="text1"/>
          <w:sz w:val="28"/>
          <w:szCs w:val="28"/>
        </w:rPr>
        <w:t xml:space="preserve"> approaches </w:t>
      </w:r>
    </w:p>
    <w:p w:rsidR="00977EC7" w:rsidRPr="00DE4CBE" w:rsidRDefault="00977EC7" w:rsidP="00BD7C15">
      <w:pPr>
        <w:spacing w:after="0" w:line="360" w:lineRule="auto"/>
        <w:ind w:firstLine="720"/>
        <w:jc w:val="both"/>
        <w:rPr>
          <w:rFonts w:ascii="Bookman Old Style" w:hAnsi="Bookman Old Style" w:cstheme="majorBidi"/>
          <w:bCs/>
          <w:color w:val="000000" w:themeColor="text1"/>
          <w:sz w:val="28"/>
          <w:szCs w:val="28"/>
        </w:rPr>
      </w:pPr>
      <w:proofErr w:type="gramStart"/>
      <w:r w:rsidRPr="00DE4CBE">
        <w:rPr>
          <w:rFonts w:ascii="Bookman Old Style" w:hAnsi="Bookman Old Style" w:cstheme="majorBidi"/>
          <w:bCs/>
          <w:color w:val="000000" w:themeColor="text1"/>
          <w:sz w:val="28"/>
          <w:szCs w:val="28"/>
        </w:rPr>
        <w:t>for</w:t>
      </w:r>
      <w:proofErr w:type="gramEnd"/>
      <w:r w:rsidRPr="00DE4CBE">
        <w:rPr>
          <w:rFonts w:ascii="Bookman Old Style" w:hAnsi="Bookman Old Style" w:cstheme="majorBidi"/>
          <w:bCs/>
          <w:color w:val="000000" w:themeColor="text1"/>
          <w:sz w:val="28"/>
          <w:szCs w:val="28"/>
        </w:rPr>
        <w:t xml:space="preserve"> teachers</w:t>
      </w:r>
      <w:r w:rsidR="00DE4CBE" w:rsidRPr="00DE4CBE">
        <w:rPr>
          <w:rFonts w:ascii="Bookman Old Style" w:hAnsi="Bookman Old Style" w:cstheme="majorBidi"/>
          <w:bCs/>
          <w:color w:val="000000" w:themeColor="text1"/>
          <w:sz w:val="28"/>
          <w:szCs w:val="28"/>
        </w:rPr>
        <w:t xml:space="preserve"> </w:t>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Pr>
          <w:rFonts w:ascii="Bookman Old Style" w:hAnsi="Bookman Old Style" w:cstheme="majorBidi"/>
          <w:bCs/>
          <w:color w:val="000000" w:themeColor="text1"/>
          <w:sz w:val="28"/>
          <w:szCs w:val="28"/>
        </w:rPr>
        <w:tab/>
      </w:r>
      <w:r w:rsidR="00DE4CBE">
        <w:rPr>
          <w:rFonts w:ascii="Bookman Old Style" w:hAnsi="Bookman Old Style" w:cstheme="majorBidi"/>
          <w:bCs/>
          <w:color w:val="000000" w:themeColor="text1"/>
          <w:sz w:val="28"/>
          <w:szCs w:val="28"/>
        </w:rPr>
        <w:tab/>
      </w:r>
      <w:r w:rsidR="00DE4CBE">
        <w:rPr>
          <w:rFonts w:ascii="Bookman Old Style" w:hAnsi="Bookman Old Style" w:cstheme="majorBidi"/>
          <w:bCs/>
          <w:color w:val="000000" w:themeColor="text1"/>
          <w:sz w:val="28"/>
          <w:szCs w:val="28"/>
        </w:rPr>
        <w:tab/>
      </w:r>
      <w:r w:rsidR="00DE4CBE">
        <w:rPr>
          <w:rFonts w:ascii="Bookman Old Style" w:hAnsi="Bookman Old Style" w:cstheme="majorBidi"/>
          <w:bCs/>
          <w:color w:val="000000" w:themeColor="text1"/>
          <w:sz w:val="28"/>
          <w:szCs w:val="28"/>
        </w:rPr>
        <w:tab/>
      </w:r>
      <w:r w:rsidR="00DE4CBE">
        <w:rPr>
          <w:rFonts w:ascii="Bookman Old Style" w:hAnsi="Bookman Old Style" w:cstheme="majorBidi"/>
          <w:bCs/>
          <w:color w:val="000000" w:themeColor="text1"/>
          <w:sz w:val="28"/>
          <w:szCs w:val="28"/>
        </w:rPr>
        <w:tab/>
      </w:r>
      <w:r w:rsid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9</w:t>
      </w:r>
    </w:p>
    <w:p w:rsidR="00DE4CBE" w:rsidRDefault="00977EC7" w:rsidP="00BD7C15">
      <w:pPr>
        <w:spacing w:after="0" w:line="360" w:lineRule="auto"/>
        <w:jc w:val="both"/>
        <w:rPr>
          <w:rFonts w:ascii="Bookman Old Style" w:hAnsi="Bookman Old Style" w:cstheme="majorBidi"/>
          <w:bCs/>
          <w:color w:val="000000" w:themeColor="text1"/>
          <w:sz w:val="28"/>
          <w:szCs w:val="28"/>
        </w:rPr>
      </w:pPr>
      <w:r w:rsidRPr="00DE4CBE">
        <w:rPr>
          <w:rFonts w:ascii="Bookman Old Style" w:hAnsi="Bookman Old Style" w:cstheme="majorBidi"/>
          <w:bCs/>
          <w:color w:val="000000" w:themeColor="text1"/>
          <w:sz w:val="28"/>
          <w:szCs w:val="28"/>
        </w:rPr>
        <w:t>2.4</w:t>
      </w:r>
      <w:r w:rsidRPr="00DE4CBE">
        <w:rPr>
          <w:rFonts w:ascii="Bookman Old Style" w:hAnsi="Bookman Old Style" w:cstheme="majorBidi"/>
          <w:bCs/>
          <w:color w:val="000000" w:themeColor="text1"/>
          <w:sz w:val="28"/>
          <w:szCs w:val="28"/>
        </w:rPr>
        <w:tab/>
        <w:t xml:space="preserve">Qur’an as a catalyst for promoting moral </w:t>
      </w:r>
    </w:p>
    <w:p w:rsidR="00977EC7" w:rsidRPr="00DE4CBE" w:rsidRDefault="00977EC7" w:rsidP="00BD7C15">
      <w:pPr>
        <w:spacing w:after="0" w:line="360" w:lineRule="auto"/>
        <w:ind w:firstLine="720"/>
        <w:jc w:val="both"/>
        <w:rPr>
          <w:rFonts w:ascii="Bookman Old Style" w:hAnsi="Bookman Old Style" w:cstheme="majorBidi"/>
          <w:bCs/>
          <w:color w:val="000000" w:themeColor="text1"/>
          <w:sz w:val="28"/>
          <w:szCs w:val="28"/>
        </w:rPr>
      </w:pPr>
      <w:proofErr w:type="gramStart"/>
      <w:r w:rsidRPr="00DE4CBE">
        <w:rPr>
          <w:rFonts w:ascii="Bookman Old Style" w:hAnsi="Bookman Old Style" w:cstheme="majorBidi"/>
          <w:bCs/>
          <w:color w:val="000000" w:themeColor="text1"/>
          <w:sz w:val="28"/>
          <w:szCs w:val="28"/>
        </w:rPr>
        <w:t>excellence</w:t>
      </w:r>
      <w:proofErr w:type="gramEnd"/>
      <w:r w:rsidRPr="00DE4CBE">
        <w:rPr>
          <w:rFonts w:ascii="Bookman Old Style" w:hAnsi="Bookman Old Style" w:cstheme="majorBidi"/>
          <w:bCs/>
          <w:color w:val="000000" w:themeColor="text1"/>
          <w:sz w:val="28"/>
          <w:szCs w:val="28"/>
        </w:rPr>
        <w:t xml:space="preserve"> among Muslim society</w:t>
      </w:r>
      <w:r w:rsidR="00DE4CBE" w:rsidRPr="00DE4CBE">
        <w:rPr>
          <w:rFonts w:ascii="Bookman Old Style" w:hAnsi="Bookman Old Style" w:cstheme="majorBidi"/>
          <w:bCs/>
          <w:color w:val="000000" w:themeColor="text1"/>
          <w:sz w:val="28"/>
          <w:szCs w:val="28"/>
        </w:rPr>
        <w:tab/>
      </w:r>
      <w:r w:rsid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t>10</w:t>
      </w:r>
    </w:p>
    <w:p w:rsidR="00977EC7" w:rsidRPr="00DE4CBE" w:rsidRDefault="00977EC7" w:rsidP="00BD7C15">
      <w:pPr>
        <w:pStyle w:val="ListParagraph"/>
        <w:numPr>
          <w:ilvl w:val="1"/>
          <w:numId w:val="4"/>
        </w:numPr>
        <w:spacing w:after="0" w:line="360" w:lineRule="auto"/>
        <w:jc w:val="both"/>
        <w:rPr>
          <w:rFonts w:ascii="Bookman Old Style" w:hAnsi="Bookman Old Style" w:cstheme="majorBidi"/>
          <w:bCs/>
          <w:color w:val="000000" w:themeColor="text1"/>
          <w:sz w:val="28"/>
          <w:szCs w:val="28"/>
        </w:rPr>
      </w:pPr>
      <w:r w:rsidRPr="00DE4CBE">
        <w:rPr>
          <w:rFonts w:ascii="Bookman Old Style" w:hAnsi="Bookman Old Style" w:cstheme="majorBidi"/>
          <w:bCs/>
          <w:color w:val="000000" w:themeColor="text1"/>
          <w:sz w:val="28"/>
          <w:szCs w:val="28"/>
        </w:rPr>
        <w:t xml:space="preserve"> Islam and excellent character</w:t>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t>23</w:t>
      </w:r>
    </w:p>
    <w:p w:rsidR="00977EC7" w:rsidRPr="00DE4CBE" w:rsidRDefault="00977EC7" w:rsidP="00BD7C15">
      <w:pPr>
        <w:pStyle w:val="ListParagraph"/>
        <w:numPr>
          <w:ilvl w:val="1"/>
          <w:numId w:val="4"/>
        </w:numPr>
        <w:spacing w:after="0" w:line="360" w:lineRule="auto"/>
        <w:jc w:val="both"/>
        <w:rPr>
          <w:rFonts w:ascii="Bookman Old Style" w:hAnsi="Bookman Old Style" w:cstheme="majorBidi"/>
          <w:bCs/>
          <w:color w:val="000000" w:themeColor="text1"/>
          <w:sz w:val="28"/>
          <w:szCs w:val="28"/>
        </w:rPr>
      </w:pPr>
      <w:r w:rsidRPr="00DE4CBE">
        <w:rPr>
          <w:rFonts w:ascii="Bookman Old Style" w:hAnsi="Bookman Old Style" w:cstheme="majorBidi"/>
          <w:bCs/>
          <w:color w:val="000000" w:themeColor="text1"/>
          <w:sz w:val="28"/>
          <w:szCs w:val="28"/>
        </w:rPr>
        <w:lastRenderedPageBreak/>
        <w:t xml:space="preserve"> Importance of Islamic morality</w:t>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t>29</w:t>
      </w:r>
    </w:p>
    <w:p w:rsidR="00977EC7" w:rsidRPr="00DE4CBE" w:rsidRDefault="00977EC7" w:rsidP="00BD7C15">
      <w:pPr>
        <w:spacing w:after="0" w:line="360" w:lineRule="auto"/>
        <w:jc w:val="both"/>
        <w:rPr>
          <w:rFonts w:ascii="Bookman Old Style" w:hAnsi="Bookman Old Style" w:cstheme="majorBidi"/>
          <w:bCs/>
          <w:color w:val="000000" w:themeColor="text1"/>
          <w:sz w:val="28"/>
          <w:szCs w:val="28"/>
        </w:rPr>
      </w:pPr>
      <w:r w:rsidRPr="00DE4CBE">
        <w:rPr>
          <w:rFonts w:ascii="Bookman Old Style" w:hAnsi="Bookman Old Style" w:cstheme="majorBidi"/>
          <w:bCs/>
          <w:color w:val="000000" w:themeColor="text1"/>
          <w:sz w:val="28"/>
          <w:szCs w:val="28"/>
        </w:rPr>
        <w:t>2.7</w:t>
      </w:r>
      <w:r w:rsidRPr="00DE4CBE">
        <w:rPr>
          <w:rFonts w:ascii="Bookman Old Style" w:hAnsi="Bookman Old Style" w:cstheme="majorBidi"/>
          <w:bCs/>
          <w:color w:val="000000" w:themeColor="text1"/>
          <w:sz w:val="28"/>
          <w:szCs w:val="28"/>
        </w:rPr>
        <w:tab/>
        <w:t>Aims of moral in Islam</w:t>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r>
      <w:r w:rsidR="00DE4CBE" w:rsidRPr="00DE4CBE">
        <w:rPr>
          <w:rFonts w:ascii="Bookman Old Style" w:hAnsi="Bookman Old Style" w:cstheme="majorBidi"/>
          <w:bCs/>
          <w:color w:val="000000" w:themeColor="text1"/>
          <w:sz w:val="28"/>
          <w:szCs w:val="28"/>
        </w:rPr>
        <w:tab/>
        <w:t>30</w:t>
      </w:r>
    </w:p>
    <w:p w:rsidR="00977EC7" w:rsidRPr="00DE4CBE" w:rsidRDefault="00977EC7" w:rsidP="00BD7C15">
      <w:pPr>
        <w:spacing w:after="0" w:line="360" w:lineRule="auto"/>
        <w:jc w:val="both"/>
        <w:rPr>
          <w:rFonts w:ascii="Bookman Old Style" w:hAnsi="Bookman Old Style" w:cstheme="majorBidi"/>
          <w:bCs/>
          <w:color w:val="000000" w:themeColor="text1"/>
          <w:sz w:val="28"/>
          <w:szCs w:val="28"/>
        </w:rPr>
      </w:pPr>
      <w:r w:rsidRPr="00DE4CBE">
        <w:rPr>
          <w:rFonts w:ascii="Bookman Old Style" w:hAnsi="Bookman Old Style" w:cstheme="majorBidi"/>
          <w:sz w:val="28"/>
          <w:szCs w:val="28"/>
        </w:rPr>
        <w:t>2.8</w:t>
      </w:r>
      <w:r w:rsidRPr="00DE4CBE">
        <w:rPr>
          <w:rFonts w:ascii="Bookman Old Style" w:hAnsi="Bookman Old Style" w:cstheme="majorBidi"/>
          <w:sz w:val="28"/>
          <w:szCs w:val="28"/>
        </w:rPr>
        <w:tab/>
        <w:t>Appraisal of Literature Reviewed</w:t>
      </w:r>
      <w:r w:rsidR="00DE4CBE" w:rsidRPr="00DE4CBE">
        <w:rPr>
          <w:rFonts w:ascii="Bookman Old Style" w:hAnsi="Bookman Old Style" w:cstheme="majorBidi"/>
          <w:sz w:val="28"/>
          <w:szCs w:val="28"/>
        </w:rPr>
        <w:tab/>
      </w:r>
      <w:r w:rsidR="00DE4CBE" w:rsidRPr="00DE4CBE">
        <w:rPr>
          <w:rFonts w:ascii="Bookman Old Style" w:hAnsi="Bookman Old Style" w:cstheme="majorBidi"/>
          <w:sz w:val="28"/>
          <w:szCs w:val="28"/>
        </w:rPr>
        <w:tab/>
      </w:r>
      <w:r w:rsidR="00DE4CBE" w:rsidRPr="00DE4CBE">
        <w:rPr>
          <w:rFonts w:ascii="Bookman Old Style" w:hAnsi="Bookman Old Style" w:cstheme="majorBidi"/>
          <w:sz w:val="28"/>
          <w:szCs w:val="28"/>
        </w:rPr>
        <w:tab/>
      </w:r>
      <w:r w:rsidR="00DE4CBE" w:rsidRPr="00DE4CBE">
        <w:rPr>
          <w:rFonts w:ascii="Bookman Old Style" w:hAnsi="Bookman Old Style" w:cstheme="majorBidi"/>
          <w:sz w:val="28"/>
          <w:szCs w:val="28"/>
        </w:rPr>
        <w:tab/>
        <w:t>31</w:t>
      </w:r>
    </w:p>
    <w:p w:rsidR="00977EC7" w:rsidRPr="00DE4CBE" w:rsidRDefault="00977EC7" w:rsidP="00BD7C15">
      <w:pPr>
        <w:spacing w:after="0" w:line="360" w:lineRule="auto"/>
        <w:jc w:val="both"/>
        <w:rPr>
          <w:rFonts w:ascii="Bookman Old Style" w:hAnsi="Bookman Old Style"/>
          <w:b/>
          <w:bCs/>
          <w:sz w:val="28"/>
          <w:szCs w:val="28"/>
        </w:rPr>
      </w:pPr>
      <w:r w:rsidRPr="00DE4CBE">
        <w:rPr>
          <w:rFonts w:ascii="Bookman Old Style" w:hAnsi="Bookman Old Style"/>
          <w:b/>
          <w:bCs/>
          <w:sz w:val="28"/>
          <w:szCs w:val="28"/>
        </w:rPr>
        <w:t>CHAPTER THREE: RESEARCH METHOD</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3.1</w:t>
      </w:r>
      <w:r w:rsidRPr="00DE4CBE">
        <w:rPr>
          <w:rFonts w:ascii="Bookman Old Style" w:hAnsi="Bookman Old Style"/>
          <w:sz w:val="28"/>
          <w:szCs w:val="28"/>
        </w:rPr>
        <w:tab/>
        <w:t>Research Design</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00DE4CBE" w:rsidRPr="00DE4CBE">
        <w:rPr>
          <w:rFonts w:ascii="Bookman Old Style" w:hAnsi="Bookman Old Style"/>
          <w:sz w:val="28"/>
          <w:szCs w:val="28"/>
        </w:rPr>
        <w:t>32</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3.2</w:t>
      </w:r>
      <w:r w:rsidRPr="00DE4CBE">
        <w:rPr>
          <w:rFonts w:ascii="Bookman Old Style" w:hAnsi="Bookman Old Style"/>
          <w:sz w:val="28"/>
          <w:szCs w:val="28"/>
        </w:rPr>
        <w:tab/>
        <w:t>Population for the Study</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00DE4CBE" w:rsidRPr="00DE4CBE">
        <w:rPr>
          <w:rFonts w:ascii="Bookman Old Style" w:hAnsi="Bookman Old Style"/>
          <w:sz w:val="28"/>
          <w:szCs w:val="28"/>
        </w:rPr>
        <w:t>32</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3.3</w:t>
      </w:r>
      <w:r w:rsidRPr="00DE4CBE">
        <w:rPr>
          <w:rFonts w:ascii="Bookman Old Style" w:hAnsi="Bookman Old Style"/>
          <w:sz w:val="28"/>
          <w:szCs w:val="28"/>
        </w:rPr>
        <w:tab/>
        <w:t>Instrument for Data Collection</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00DE4CBE" w:rsidRPr="00DE4CBE">
        <w:rPr>
          <w:rFonts w:ascii="Bookman Old Style" w:hAnsi="Bookman Old Style"/>
          <w:sz w:val="28"/>
          <w:szCs w:val="28"/>
        </w:rPr>
        <w:t>32</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3.4</w:t>
      </w:r>
      <w:r w:rsidRPr="00DE4CBE">
        <w:rPr>
          <w:rFonts w:ascii="Bookman Old Style" w:hAnsi="Bookman Old Style"/>
          <w:sz w:val="28"/>
          <w:szCs w:val="28"/>
        </w:rPr>
        <w:tab/>
        <w:t>Validation of the Instrument</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00DE4CBE" w:rsidRPr="00DE4CBE">
        <w:rPr>
          <w:rFonts w:ascii="Bookman Old Style" w:hAnsi="Bookman Old Style"/>
          <w:sz w:val="28"/>
          <w:szCs w:val="28"/>
        </w:rPr>
        <w:t>32</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3.5</w:t>
      </w:r>
      <w:r w:rsidRPr="00DE4CBE">
        <w:rPr>
          <w:rFonts w:ascii="Bookman Old Style" w:hAnsi="Bookman Old Style"/>
          <w:sz w:val="28"/>
          <w:szCs w:val="28"/>
        </w:rPr>
        <w:tab/>
        <w:t>Reliability of the Instrument</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00DE4CBE" w:rsidRPr="00DE4CBE">
        <w:rPr>
          <w:rFonts w:ascii="Bookman Old Style" w:hAnsi="Bookman Old Style"/>
          <w:sz w:val="28"/>
          <w:szCs w:val="28"/>
        </w:rPr>
        <w:t>33</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3.6</w:t>
      </w:r>
      <w:r w:rsidRPr="00DE4CBE">
        <w:rPr>
          <w:rFonts w:ascii="Bookman Old Style" w:hAnsi="Bookman Old Style"/>
          <w:sz w:val="28"/>
          <w:szCs w:val="28"/>
        </w:rPr>
        <w:tab/>
        <w:t xml:space="preserve">Procedure for Data Collection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00DE4CBE" w:rsidRPr="00DE4CBE">
        <w:rPr>
          <w:rFonts w:ascii="Bookman Old Style" w:hAnsi="Bookman Old Style"/>
          <w:sz w:val="28"/>
          <w:szCs w:val="28"/>
        </w:rPr>
        <w:t>33</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3.7</w:t>
      </w:r>
      <w:r w:rsidRPr="00DE4CBE">
        <w:rPr>
          <w:rFonts w:ascii="Bookman Old Style" w:hAnsi="Bookman Old Style"/>
          <w:sz w:val="28"/>
          <w:szCs w:val="28"/>
        </w:rPr>
        <w:tab/>
        <w:t>Procedure for Data Analysis</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00DE4CBE" w:rsidRPr="00DE4CBE">
        <w:rPr>
          <w:rFonts w:ascii="Bookman Old Style" w:hAnsi="Bookman Old Style"/>
          <w:sz w:val="28"/>
          <w:szCs w:val="28"/>
        </w:rPr>
        <w:t>33</w:t>
      </w:r>
    </w:p>
    <w:p w:rsidR="00977EC7" w:rsidRPr="00DE4CBE" w:rsidRDefault="00977EC7" w:rsidP="00BD7C15">
      <w:pPr>
        <w:spacing w:after="0" w:line="360" w:lineRule="auto"/>
        <w:jc w:val="both"/>
        <w:rPr>
          <w:rFonts w:ascii="Bookman Old Style" w:hAnsi="Bookman Old Style"/>
          <w:b/>
          <w:bCs/>
          <w:sz w:val="28"/>
          <w:szCs w:val="28"/>
        </w:rPr>
      </w:pPr>
      <w:r w:rsidRPr="00DE4CBE">
        <w:rPr>
          <w:rFonts w:ascii="Bookman Old Style" w:hAnsi="Bookman Old Style"/>
          <w:b/>
          <w:bCs/>
          <w:sz w:val="28"/>
          <w:szCs w:val="28"/>
        </w:rPr>
        <w:t>CHAPTER FOUR: DATA ANALYSIS AND RESULTS</w:t>
      </w:r>
    </w:p>
    <w:p w:rsidR="00977EC7" w:rsidRPr="00DE4CBE" w:rsidRDefault="00DE4CBE"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4.1</w:t>
      </w:r>
      <w:r w:rsidRPr="00DE4CBE">
        <w:rPr>
          <w:rFonts w:ascii="Bookman Old Style" w:hAnsi="Bookman Old Style"/>
          <w:sz w:val="28"/>
          <w:szCs w:val="28"/>
        </w:rPr>
        <w:tab/>
        <w:t xml:space="preserve">Results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34</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4.2</w:t>
      </w:r>
      <w:r w:rsidRPr="00DE4CBE">
        <w:rPr>
          <w:rFonts w:ascii="Bookman Old Style" w:hAnsi="Bookman Old Style"/>
          <w:sz w:val="28"/>
          <w:szCs w:val="28"/>
        </w:rPr>
        <w:tab/>
        <w:t xml:space="preserve">Discussion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00DE4CBE" w:rsidRPr="00DE4CBE">
        <w:rPr>
          <w:rFonts w:ascii="Bookman Old Style" w:hAnsi="Bookman Old Style"/>
          <w:sz w:val="28"/>
          <w:szCs w:val="28"/>
        </w:rPr>
        <w:t>37</w:t>
      </w:r>
    </w:p>
    <w:p w:rsidR="00977EC7" w:rsidRPr="00DE4CBE" w:rsidRDefault="00977EC7" w:rsidP="00BD7C15">
      <w:pPr>
        <w:spacing w:after="0" w:line="360" w:lineRule="auto"/>
        <w:jc w:val="both"/>
        <w:rPr>
          <w:rFonts w:ascii="Bookman Old Style" w:hAnsi="Bookman Old Style"/>
          <w:b/>
          <w:sz w:val="28"/>
          <w:szCs w:val="28"/>
        </w:rPr>
      </w:pPr>
      <w:r w:rsidRPr="00DE4CBE">
        <w:rPr>
          <w:rFonts w:ascii="Bookman Old Style" w:hAnsi="Bookman Old Style"/>
          <w:b/>
          <w:sz w:val="28"/>
          <w:szCs w:val="28"/>
        </w:rPr>
        <w:t>CHAPTER FIVE: SUMMARY, CONCLUSION AND RECOMMENDATION</w:t>
      </w:r>
    </w:p>
    <w:p w:rsidR="00977EC7" w:rsidRPr="00DE4CBE" w:rsidRDefault="00DE4CBE"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5.1</w:t>
      </w:r>
      <w:r w:rsidRPr="00DE4CBE">
        <w:rPr>
          <w:rFonts w:ascii="Bookman Old Style" w:hAnsi="Bookman Old Style"/>
          <w:sz w:val="28"/>
          <w:szCs w:val="28"/>
        </w:rPr>
        <w:tab/>
        <w:t>Summary</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38</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4.2</w:t>
      </w:r>
      <w:r w:rsidRPr="00DE4CBE">
        <w:rPr>
          <w:rFonts w:ascii="Bookman Old Style" w:hAnsi="Bookman Old Style"/>
          <w:sz w:val="28"/>
          <w:szCs w:val="28"/>
        </w:rPr>
        <w:tab/>
        <w:t>Conclusion</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 xml:space="preserve">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00DE4CBE" w:rsidRPr="00DE4CBE">
        <w:rPr>
          <w:rFonts w:ascii="Bookman Old Style" w:hAnsi="Bookman Old Style"/>
          <w:sz w:val="28"/>
          <w:szCs w:val="28"/>
        </w:rPr>
        <w:t>38</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5.3</w:t>
      </w:r>
      <w:r w:rsidRPr="00DE4CBE">
        <w:rPr>
          <w:rFonts w:ascii="Bookman Old Style" w:hAnsi="Bookman Old Style"/>
          <w:sz w:val="28"/>
          <w:szCs w:val="28"/>
        </w:rPr>
        <w:tab/>
        <w:t>Recommendation</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00DE4CBE" w:rsidRPr="00DE4CBE">
        <w:rPr>
          <w:rFonts w:ascii="Bookman Old Style" w:hAnsi="Bookman Old Style"/>
          <w:sz w:val="28"/>
          <w:szCs w:val="28"/>
        </w:rPr>
        <w:t>39</w:t>
      </w:r>
    </w:p>
    <w:p w:rsidR="00977EC7" w:rsidRPr="00DE4CBE" w:rsidRDefault="00977EC7" w:rsidP="00BD7C15">
      <w:pPr>
        <w:spacing w:after="0" w:line="360" w:lineRule="auto"/>
        <w:jc w:val="both"/>
        <w:rPr>
          <w:rFonts w:ascii="Bookman Old Style" w:hAnsi="Bookman Old Style"/>
          <w:sz w:val="28"/>
          <w:szCs w:val="28"/>
        </w:rPr>
      </w:pPr>
      <w:r w:rsidRPr="00DE4CBE">
        <w:rPr>
          <w:rFonts w:ascii="Bookman Old Style" w:hAnsi="Bookman Old Style"/>
          <w:sz w:val="28"/>
          <w:szCs w:val="28"/>
        </w:rPr>
        <w:t>References</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00DE4CBE" w:rsidRPr="00DE4CBE">
        <w:rPr>
          <w:rFonts w:ascii="Bookman Old Style" w:hAnsi="Bookman Old Style"/>
          <w:sz w:val="28"/>
          <w:szCs w:val="28"/>
        </w:rPr>
        <w:t>41</w:t>
      </w:r>
    </w:p>
    <w:p w:rsidR="00977EC7" w:rsidRPr="00DE4CBE" w:rsidRDefault="00977EC7" w:rsidP="00BD7C15">
      <w:pPr>
        <w:spacing w:after="0" w:line="240" w:lineRule="auto"/>
        <w:rPr>
          <w:rFonts w:ascii="Bookman Old Style" w:hAnsi="Bookman Old Style" w:cstheme="majorBidi"/>
          <w:b/>
          <w:color w:val="000000" w:themeColor="text1"/>
          <w:sz w:val="28"/>
          <w:szCs w:val="28"/>
        </w:rPr>
      </w:pPr>
      <w:r w:rsidRPr="00DE4CBE">
        <w:rPr>
          <w:rFonts w:ascii="Bookman Old Style" w:hAnsi="Bookman Old Style" w:cstheme="majorBidi"/>
          <w:b/>
          <w:color w:val="000000" w:themeColor="text1"/>
          <w:sz w:val="28"/>
          <w:szCs w:val="28"/>
        </w:rPr>
        <w:br w:type="page"/>
      </w:r>
    </w:p>
    <w:p w:rsidR="00375E0D" w:rsidRPr="00AA26D3" w:rsidRDefault="00375E0D" w:rsidP="00BD7C15">
      <w:pPr>
        <w:spacing w:after="0" w:line="360" w:lineRule="auto"/>
        <w:jc w:val="center"/>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lastRenderedPageBreak/>
        <w:t>CHAPTER ONE</w:t>
      </w:r>
    </w:p>
    <w:p w:rsidR="00375E0D" w:rsidRPr="00AA26D3" w:rsidRDefault="00375E0D" w:rsidP="00BD7C15">
      <w:pPr>
        <w:spacing w:after="0" w:line="360" w:lineRule="auto"/>
        <w:jc w:val="center"/>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INTRODUCTION</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1.1</w:t>
      </w:r>
      <w:r w:rsidRPr="00AA26D3">
        <w:rPr>
          <w:rFonts w:asciiTheme="majorBidi" w:hAnsiTheme="majorBidi" w:cstheme="majorBidi"/>
          <w:b/>
          <w:color w:val="000000" w:themeColor="text1"/>
          <w:sz w:val="28"/>
          <w:szCs w:val="28"/>
        </w:rPr>
        <w:tab/>
        <w:t>Background to the Study</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Morality is one of the fundamental principles of </w:t>
      </w:r>
      <w:proofErr w:type="spellStart"/>
      <w:r w:rsidRPr="00AA26D3">
        <w:rPr>
          <w:rFonts w:asciiTheme="majorBidi" w:hAnsiTheme="majorBidi" w:cstheme="majorBidi"/>
          <w:color w:val="000000" w:themeColor="text1"/>
          <w:sz w:val="28"/>
          <w:szCs w:val="28"/>
        </w:rPr>
        <w:t>Islām</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Islām</w:t>
      </w:r>
      <w:proofErr w:type="spellEnd"/>
      <w:r w:rsidRPr="00AA26D3">
        <w:rPr>
          <w:rFonts w:asciiTheme="majorBidi" w:hAnsiTheme="majorBidi" w:cstheme="majorBidi"/>
          <w:color w:val="000000" w:themeColor="text1"/>
          <w:sz w:val="28"/>
          <w:szCs w:val="28"/>
        </w:rPr>
        <w:t xml:space="preserve"> prescribes a number of rules and regulations to be observed by believers in all activities. To uphold these rules, Allah (SWT) in the Glorious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provides the believers with a series of moral teachings regarding personal ethics, family, social, business and political ethics to name a few.</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As a complete way of life, </w:t>
      </w:r>
      <w:proofErr w:type="spellStart"/>
      <w:r w:rsidRPr="00AA26D3">
        <w:rPr>
          <w:rFonts w:asciiTheme="majorBidi" w:hAnsiTheme="majorBidi" w:cstheme="majorBidi"/>
          <w:color w:val="000000" w:themeColor="text1"/>
          <w:sz w:val="28"/>
          <w:szCs w:val="28"/>
        </w:rPr>
        <w:t>Islām</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recognises</w:t>
      </w:r>
      <w:proofErr w:type="spellEnd"/>
      <w:r w:rsidRPr="00AA26D3">
        <w:rPr>
          <w:rFonts w:asciiTheme="majorBidi" w:hAnsiTheme="majorBidi" w:cstheme="majorBidi"/>
          <w:color w:val="000000" w:themeColor="text1"/>
          <w:sz w:val="28"/>
          <w:szCs w:val="28"/>
        </w:rPr>
        <w:t xml:space="preserve"> morality as the foundation of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faith. The obligations enjoined by </w:t>
      </w:r>
      <w:proofErr w:type="spellStart"/>
      <w:r w:rsidRPr="00AA26D3">
        <w:rPr>
          <w:rFonts w:asciiTheme="majorBidi" w:hAnsiTheme="majorBidi" w:cstheme="majorBidi"/>
          <w:color w:val="000000" w:themeColor="text1"/>
          <w:sz w:val="28"/>
          <w:szCs w:val="28"/>
        </w:rPr>
        <w:t>Islām</w:t>
      </w:r>
      <w:proofErr w:type="spellEnd"/>
      <w:r w:rsidRPr="00AA26D3">
        <w:rPr>
          <w:rFonts w:asciiTheme="majorBidi" w:hAnsiTheme="majorBidi" w:cstheme="majorBidi"/>
          <w:color w:val="000000" w:themeColor="text1"/>
          <w:sz w:val="28"/>
          <w:szCs w:val="28"/>
        </w:rPr>
        <w:t xml:space="preserve"> are designed to inculcate Muslims with good morals and a sense of responsibility. The pillars of </w:t>
      </w:r>
      <w:proofErr w:type="spellStart"/>
      <w:r w:rsidRPr="00AA26D3">
        <w:rPr>
          <w:rFonts w:asciiTheme="majorBidi" w:hAnsiTheme="majorBidi" w:cstheme="majorBidi"/>
          <w:color w:val="000000" w:themeColor="text1"/>
          <w:sz w:val="28"/>
          <w:szCs w:val="28"/>
        </w:rPr>
        <w:t>Islām</w:t>
      </w:r>
      <w:proofErr w:type="spellEnd"/>
      <w:r w:rsidRPr="00AA26D3">
        <w:rPr>
          <w:rFonts w:asciiTheme="majorBidi" w:hAnsiTheme="majorBidi" w:cstheme="majorBidi"/>
          <w:color w:val="000000" w:themeColor="text1"/>
          <w:sz w:val="28"/>
          <w:szCs w:val="28"/>
        </w:rPr>
        <w:t xml:space="preserve">, articles of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faith as well as other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rituals are all founded on moral grounds.</w:t>
      </w:r>
    </w:p>
    <w:p w:rsidR="00375E0D" w:rsidRPr="00AA26D3" w:rsidRDefault="00375E0D" w:rsidP="00BD7C15">
      <w:pPr>
        <w:tabs>
          <w:tab w:val="left" w:pos="1440"/>
        </w:tabs>
        <w:spacing w:after="0" w:line="240" w:lineRule="auto"/>
        <w:ind w:left="1440" w:right="153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Subsuming all under the moral values, the Prophet (</w:t>
      </w:r>
      <w:r w:rsidR="00EC1244" w:rsidRPr="00AA26D3">
        <w:rPr>
          <w:rFonts w:asciiTheme="majorBidi" w:hAnsiTheme="majorBidi" w:cstheme="majorBidi"/>
          <w:color w:val="000000" w:themeColor="text1"/>
          <w:sz w:val="28"/>
          <w:szCs w:val="28"/>
        </w:rPr>
        <w:t>S.A.W</w:t>
      </w:r>
      <w:r w:rsidRPr="00AA26D3">
        <w:rPr>
          <w:rFonts w:asciiTheme="majorBidi" w:hAnsiTheme="majorBidi" w:cstheme="majorBidi"/>
          <w:color w:val="000000" w:themeColor="text1"/>
          <w:sz w:val="28"/>
          <w:szCs w:val="28"/>
        </w:rPr>
        <w:t>.) declares that, “I have been sent (as the Messenger of Allah) only for the purpose of perfecting good morals” (Al-</w:t>
      </w:r>
      <w:proofErr w:type="spellStart"/>
      <w:r w:rsidRPr="00AA26D3">
        <w:rPr>
          <w:rFonts w:asciiTheme="majorBidi" w:hAnsiTheme="majorBidi" w:cstheme="majorBidi"/>
          <w:color w:val="000000" w:themeColor="text1"/>
          <w:sz w:val="28"/>
          <w:szCs w:val="28"/>
        </w:rPr>
        <w:t>Bayhaqī</w:t>
      </w:r>
      <w:proofErr w:type="spellEnd"/>
      <w:r w:rsidRPr="00AA26D3">
        <w:rPr>
          <w:rFonts w:asciiTheme="majorBidi" w:hAnsiTheme="majorBidi" w:cstheme="majorBidi"/>
          <w:color w:val="000000" w:themeColor="text1"/>
          <w:sz w:val="28"/>
          <w:szCs w:val="28"/>
        </w:rPr>
        <w:t xml:space="preserve">, 1994, </w:t>
      </w:r>
      <w:proofErr w:type="spellStart"/>
      <w:r w:rsidRPr="00AA26D3">
        <w:rPr>
          <w:rFonts w:asciiTheme="majorBidi" w:hAnsiTheme="majorBidi" w:cstheme="majorBidi"/>
          <w:color w:val="000000" w:themeColor="text1"/>
          <w:sz w:val="28"/>
          <w:szCs w:val="28"/>
        </w:rPr>
        <w:t>ḥadīth</w:t>
      </w:r>
      <w:proofErr w:type="spellEnd"/>
      <w:r w:rsidRPr="00AA26D3">
        <w:rPr>
          <w:rFonts w:asciiTheme="majorBidi" w:hAnsiTheme="majorBidi" w:cstheme="majorBidi"/>
          <w:color w:val="000000" w:themeColor="text1"/>
          <w:sz w:val="28"/>
          <w:szCs w:val="28"/>
        </w:rPr>
        <w:t xml:space="preserve"> no. 20571).</w:t>
      </w:r>
    </w:p>
    <w:p w:rsidR="00375E0D" w:rsidRDefault="00375E0D" w:rsidP="00BD7C15">
      <w:pPr>
        <w:spacing w:after="0" w:line="360" w:lineRule="auto"/>
        <w:ind w:firstLine="720"/>
        <w:jc w:val="both"/>
        <w:rPr>
          <w:rFonts w:asciiTheme="majorBidi" w:hAnsiTheme="majorBidi" w:cstheme="majorBidi"/>
          <w:color w:val="000000" w:themeColor="text1"/>
          <w:sz w:val="28"/>
          <w:szCs w:val="28"/>
        </w:rPr>
      </w:pP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Education, through which these moral values could be </w:t>
      </w:r>
      <w:proofErr w:type="spellStart"/>
      <w:r w:rsidRPr="00AA26D3">
        <w:rPr>
          <w:rFonts w:asciiTheme="majorBidi" w:hAnsiTheme="majorBidi" w:cstheme="majorBidi"/>
          <w:color w:val="000000" w:themeColor="text1"/>
          <w:sz w:val="28"/>
          <w:szCs w:val="28"/>
        </w:rPr>
        <w:t>channelled</w:t>
      </w:r>
      <w:proofErr w:type="spellEnd"/>
      <w:r w:rsidRPr="00AA26D3">
        <w:rPr>
          <w:rFonts w:asciiTheme="majorBidi" w:hAnsiTheme="majorBidi" w:cstheme="majorBidi"/>
          <w:color w:val="000000" w:themeColor="text1"/>
          <w:sz w:val="28"/>
          <w:szCs w:val="28"/>
        </w:rPr>
        <w:t xml:space="preserve"> from one generation to </w:t>
      </w:r>
      <w:proofErr w:type="gramStart"/>
      <w:r w:rsidRPr="00AA26D3">
        <w:rPr>
          <w:rFonts w:asciiTheme="majorBidi" w:hAnsiTheme="majorBidi" w:cstheme="majorBidi"/>
          <w:color w:val="000000" w:themeColor="text1"/>
          <w:sz w:val="28"/>
          <w:szCs w:val="28"/>
        </w:rPr>
        <w:t>another</w:t>
      </w:r>
      <w:proofErr w:type="gramEnd"/>
      <w:r w:rsidRPr="00AA26D3">
        <w:rPr>
          <w:rFonts w:asciiTheme="majorBidi" w:hAnsiTheme="majorBidi" w:cstheme="majorBidi"/>
          <w:color w:val="000000" w:themeColor="text1"/>
          <w:sz w:val="28"/>
          <w:szCs w:val="28"/>
        </w:rPr>
        <w:t xml:space="preserve"> is very important, being the first priority of Muslim parents, teachers and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institutions. </w:t>
      </w:r>
      <w:proofErr w:type="spellStart"/>
      <w:r w:rsidRPr="00AA26D3">
        <w:rPr>
          <w:rFonts w:asciiTheme="majorBidi" w:hAnsiTheme="majorBidi" w:cstheme="majorBidi"/>
          <w:color w:val="000000" w:themeColor="text1"/>
          <w:sz w:val="28"/>
          <w:szCs w:val="28"/>
        </w:rPr>
        <w:t>Islām</w:t>
      </w:r>
      <w:proofErr w:type="spellEnd"/>
      <w:r w:rsidRPr="00AA26D3">
        <w:rPr>
          <w:rFonts w:asciiTheme="majorBidi" w:hAnsiTheme="majorBidi" w:cstheme="majorBidi"/>
          <w:color w:val="000000" w:themeColor="text1"/>
          <w:sz w:val="28"/>
          <w:szCs w:val="28"/>
        </w:rPr>
        <w:t xml:space="preserve"> is a religion that prescribes a way of life that goes beyond the acts of ritual to incorporate all human </w:t>
      </w:r>
      <w:proofErr w:type="spellStart"/>
      <w:r w:rsidRPr="00AA26D3">
        <w:rPr>
          <w:rFonts w:asciiTheme="majorBidi" w:hAnsiTheme="majorBidi" w:cstheme="majorBidi"/>
          <w:color w:val="000000" w:themeColor="text1"/>
          <w:sz w:val="28"/>
          <w:szCs w:val="28"/>
        </w:rPr>
        <w:t>endeavours</w:t>
      </w:r>
      <w:proofErr w:type="spellEnd"/>
      <w:r w:rsidRPr="00AA26D3">
        <w:rPr>
          <w:rFonts w:asciiTheme="majorBidi" w:hAnsiTheme="majorBidi" w:cstheme="majorBidi"/>
          <w:color w:val="000000" w:themeColor="text1"/>
          <w:sz w:val="28"/>
          <w:szCs w:val="28"/>
        </w:rPr>
        <w:t xml:space="preserve">. To present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moral values to the new generation of Muslims by way of developing educational methods is like preparing </w:t>
      </w:r>
      <w:r w:rsidRPr="00AA26D3">
        <w:rPr>
          <w:rFonts w:asciiTheme="majorBidi" w:hAnsiTheme="majorBidi" w:cstheme="majorBidi"/>
          <w:color w:val="000000" w:themeColor="text1"/>
          <w:sz w:val="28"/>
          <w:szCs w:val="28"/>
        </w:rPr>
        <w:lastRenderedPageBreak/>
        <w:t>them to offer the best solutions for the Muslim identity which is under threat.</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In </w:t>
      </w:r>
      <w:proofErr w:type="spellStart"/>
      <w:r w:rsidRPr="00AA26D3">
        <w:rPr>
          <w:rFonts w:asciiTheme="majorBidi" w:hAnsiTheme="majorBidi" w:cstheme="majorBidi"/>
          <w:color w:val="000000" w:themeColor="text1"/>
          <w:sz w:val="28"/>
          <w:szCs w:val="28"/>
        </w:rPr>
        <w:t>Islām</w:t>
      </w:r>
      <w:proofErr w:type="spellEnd"/>
      <w:r w:rsidRPr="00AA26D3">
        <w:rPr>
          <w:rFonts w:asciiTheme="majorBidi" w:hAnsiTheme="majorBidi" w:cstheme="majorBidi"/>
          <w:color w:val="000000" w:themeColor="text1"/>
          <w:sz w:val="28"/>
          <w:szCs w:val="28"/>
        </w:rPr>
        <w:t>, education is a form of ‘</w:t>
      </w:r>
      <w:proofErr w:type="spellStart"/>
      <w:r w:rsidRPr="00AA26D3">
        <w:rPr>
          <w:rFonts w:asciiTheme="majorBidi" w:hAnsiTheme="majorBidi" w:cstheme="majorBidi"/>
          <w:color w:val="000000" w:themeColor="text1"/>
          <w:sz w:val="28"/>
          <w:szCs w:val="28"/>
        </w:rPr>
        <w:t>ibādah</w:t>
      </w:r>
      <w:proofErr w:type="spellEnd"/>
      <w:r w:rsidRPr="00AA26D3">
        <w:rPr>
          <w:rFonts w:asciiTheme="majorBidi" w:hAnsiTheme="majorBidi" w:cstheme="majorBidi"/>
          <w:color w:val="000000" w:themeColor="text1"/>
          <w:sz w:val="28"/>
          <w:szCs w:val="28"/>
        </w:rPr>
        <w:t xml:space="preserve"> (worship) where Muslims share a common set of values based on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and </w:t>
      </w:r>
      <w:proofErr w:type="spellStart"/>
      <w:r w:rsidRPr="00AA26D3">
        <w:rPr>
          <w:rFonts w:asciiTheme="majorBidi" w:hAnsiTheme="majorBidi" w:cstheme="majorBidi"/>
          <w:color w:val="000000" w:themeColor="text1"/>
          <w:sz w:val="28"/>
          <w:szCs w:val="28"/>
        </w:rPr>
        <w:t>Sunnah</w:t>
      </w:r>
      <w:proofErr w:type="spellEnd"/>
      <w:r w:rsidRPr="00AA26D3">
        <w:rPr>
          <w:rFonts w:asciiTheme="majorBidi" w:hAnsiTheme="majorBidi" w:cstheme="majorBidi"/>
          <w:color w:val="000000" w:themeColor="text1"/>
          <w:sz w:val="28"/>
          <w:szCs w:val="28"/>
        </w:rPr>
        <w:t xml:space="preserve"> (the two fundamental and reliable sources for many fields of knowledge). It is a lifelong process of preparing an individual to actualize his/her role as a vicegerent (</w:t>
      </w:r>
      <w:proofErr w:type="spellStart"/>
      <w:r w:rsidRPr="00AA26D3">
        <w:rPr>
          <w:rFonts w:asciiTheme="majorBidi" w:hAnsiTheme="majorBidi" w:cstheme="majorBidi"/>
          <w:color w:val="000000" w:themeColor="text1"/>
          <w:sz w:val="28"/>
          <w:szCs w:val="28"/>
        </w:rPr>
        <w:t>Khalīfah</w:t>
      </w:r>
      <w:proofErr w:type="spellEnd"/>
      <w:r w:rsidRPr="00AA26D3">
        <w:rPr>
          <w:rFonts w:asciiTheme="majorBidi" w:hAnsiTheme="majorBidi" w:cstheme="majorBidi"/>
          <w:color w:val="000000" w:themeColor="text1"/>
          <w:sz w:val="28"/>
          <w:szCs w:val="28"/>
        </w:rPr>
        <w:t xml:space="preserve">) of Allah on earth, thereby contributing fully to the reconstruction and development of his/her society. Thus, education is one of the most important aspects in human development and the most influential social institution in any society. In general, the aim of education is to transmit a common set of beliefs, values, norms, and understanding from the adult generation to the youth. This study explores the moral teaching of the Qur’an and its impact on the people of Ilorin west local government area of kwara state. The first part addresses the concept of moral values in </w:t>
      </w:r>
      <w:proofErr w:type="spellStart"/>
      <w:r w:rsidRPr="00AA26D3">
        <w:rPr>
          <w:rFonts w:asciiTheme="majorBidi" w:hAnsiTheme="majorBidi" w:cstheme="majorBidi"/>
          <w:color w:val="000000" w:themeColor="text1"/>
          <w:sz w:val="28"/>
          <w:szCs w:val="28"/>
        </w:rPr>
        <w:t>Islām</w:t>
      </w:r>
      <w:proofErr w:type="spellEnd"/>
      <w:r w:rsidRPr="00AA26D3">
        <w:rPr>
          <w:rFonts w:asciiTheme="majorBidi" w:hAnsiTheme="majorBidi" w:cstheme="majorBidi"/>
          <w:color w:val="000000" w:themeColor="text1"/>
          <w:sz w:val="28"/>
          <w:szCs w:val="28"/>
        </w:rPr>
        <w:t xml:space="preserve"> while the second part identifies several approaches employed in the Qur’an in inculcating moral values. The last part spells out some implications of these </w:t>
      </w:r>
      <w:proofErr w:type="spellStart"/>
      <w:r w:rsidRPr="00AA26D3">
        <w:rPr>
          <w:rFonts w:asciiTheme="majorBidi" w:hAnsiTheme="majorBidi" w:cstheme="majorBidi"/>
          <w:color w:val="000000" w:themeColor="text1"/>
          <w:sz w:val="28"/>
          <w:szCs w:val="28"/>
        </w:rPr>
        <w:t>Qur’ānic</w:t>
      </w:r>
      <w:proofErr w:type="spellEnd"/>
      <w:r w:rsidRPr="00AA26D3">
        <w:rPr>
          <w:rFonts w:asciiTheme="majorBidi" w:hAnsiTheme="majorBidi" w:cstheme="majorBidi"/>
          <w:color w:val="000000" w:themeColor="text1"/>
          <w:sz w:val="28"/>
          <w:szCs w:val="28"/>
        </w:rPr>
        <w:t xml:space="preserve"> approaches for teacher education.</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1.2</w:t>
      </w:r>
      <w:r w:rsidRPr="00AA26D3">
        <w:rPr>
          <w:rFonts w:asciiTheme="majorBidi" w:hAnsiTheme="majorBidi" w:cstheme="majorBidi"/>
          <w:b/>
          <w:color w:val="000000" w:themeColor="text1"/>
          <w:sz w:val="28"/>
          <w:szCs w:val="28"/>
        </w:rPr>
        <w:tab/>
        <w:t>Statement of the Problem</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Morality is perceived to be the ideal </w:t>
      </w:r>
      <w:proofErr w:type="spellStart"/>
      <w:r w:rsidRPr="00AA26D3">
        <w:rPr>
          <w:rFonts w:asciiTheme="majorBidi" w:hAnsiTheme="majorBidi" w:cstheme="majorBidi"/>
          <w:color w:val="000000" w:themeColor="text1"/>
          <w:sz w:val="28"/>
          <w:szCs w:val="28"/>
        </w:rPr>
        <w:t>behaviour</w:t>
      </w:r>
      <w:proofErr w:type="spellEnd"/>
      <w:r w:rsidRPr="00AA26D3">
        <w:rPr>
          <w:rFonts w:asciiTheme="majorBidi" w:hAnsiTheme="majorBidi" w:cstheme="majorBidi"/>
          <w:color w:val="000000" w:themeColor="text1"/>
          <w:sz w:val="28"/>
          <w:szCs w:val="28"/>
        </w:rPr>
        <w:t xml:space="preserve"> of every human being in relation to his immediate environment or as ethical </w:t>
      </w:r>
      <w:proofErr w:type="spellStart"/>
      <w:r w:rsidRPr="00AA26D3">
        <w:rPr>
          <w:rFonts w:asciiTheme="majorBidi" w:hAnsiTheme="majorBidi" w:cstheme="majorBidi"/>
          <w:color w:val="000000" w:themeColor="text1"/>
          <w:sz w:val="28"/>
          <w:szCs w:val="28"/>
        </w:rPr>
        <w:t>behaviour</w:t>
      </w:r>
      <w:proofErr w:type="spellEnd"/>
      <w:r w:rsidRPr="00AA26D3">
        <w:rPr>
          <w:rFonts w:asciiTheme="majorBidi" w:hAnsiTheme="majorBidi" w:cstheme="majorBidi"/>
          <w:color w:val="000000" w:themeColor="text1"/>
          <w:sz w:val="28"/>
          <w:szCs w:val="28"/>
        </w:rPr>
        <w:t xml:space="preserve"> which generally differs from one society to the other. It is seen to be a person’s or society’s view of what is perceived to be the highest good. Moral values are things that are held to be right or wrong within given societies. According to Al-</w:t>
      </w:r>
      <w:proofErr w:type="spellStart"/>
      <w:r w:rsidRPr="00AA26D3">
        <w:rPr>
          <w:rFonts w:asciiTheme="majorBidi" w:hAnsiTheme="majorBidi" w:cstheme="majorBidi"/>
          <w:color w:val="000000" w:themeColor="text1"/>
          <w:sz w:val="28"/>
          <w:szCs w:val="28"/>
        </w:rPr>
        <w:t>Ghazālī</w:t>
      </w:r>
      <w:proofErr w:type="spellEnd"/>
      <w:r w:rsidRPr="00AA26D3">
        <w:rPr>
          <w:rFonts w:asciiTheme="majorBidi" w:hAnsiTheme="majorBidi" w:cstheme="majorBidi"/>
          <w:color w:val="000000" w:themeColor="text1"/>
          <w:sz w:val="28"/>
          <w:szCs w:val="28"/>
        </w:rPr>
        <w:t xml:space="preserve"> (1946), morality is an internal disposition that </w:t>
      </w:r>
      <w:r w:rsidRPr="00AA26D3">
        <w:rPr>
          <w:rFonts w:asciiTheme="majorBidi" w:hAnsiTheme="majorBidi" w:cstheme="majorBidi"/>
          <w:color w:val="000000" w:themeColor="text1"/>
          <w:sz w:val="28"/>
          <w:szCs w:val="28"/>
        </w:rPr>
        <w:lastRenderedPageBreak/>
        <w:t xml:space="preserve">motivates one to cling towards commendable </w:t>
      </w:r>
      <w:proofErr w:type="spellStart"/>
      <w:r w:rsidRPr="00AA26D3">
        <w:rPr>
          <w:rFonts w:asciiTheme="majorBidi" w:hAnsiTheme="majorBidi" w:cstheme="majorBidi"/>
          <w:color w:val="000000" w:themeColor="text1"/>
          <w:sz w:val="28"/>
          <w:szCs w:val="28"/>
        </w:rPr>
        <w:t>behaviours</w:t>
      </w:r>
      <w:proofErr w:type="spellEnd"/>
      <w:r w:rsidRPr="00AA26D3">
        <w:rPr>
          <w:rFonts w:asciiTheme="majorBidi" w:hAnsiTheme="majorBidi" w:cstheme="majorBidi"/>
          <w:color w:val="000000" w:themeColor="text1"/>
          <w:sz w:val="28"/>
          <w:szCs w:val="28"/>
        </w:rPr>
        <w:t xml:space="preserve"> and praiseworthy actions. He (Al-</w:t>
      </w:r>
      <w:proofErr w:type="spellStart"/>
      <w:r w:rsidRPr="00AA26D3">
        <w:rPr>
          <w:rFonts w:asciiTheme="majorBidi" w:hAnsiTheme="majorBidi" w:cstheme="majorBidi"/>
          <w:color w:val="000000" w:themeColor="text1"/>
          <w:sz w:val="28"/>
          <w:szCs w:val="28"/>
        </w:rPr>
        <w:t>Ghazālī</w:t>
      </w:r>
      <w:proofErr w:type="spellEnd"/>
      <w:r w:rsidRPr="00AA26D3">
        <w:rPr>
          <w:rFonts w:asciiTheme="majorBidi" w:hAnsiTheme="majorBidi" w:cstheme="majorBidi"/>
          <w:color w:val="000000" w:themeColor="text1"/>
          <w:sz w:val="28"/>
          <w:szCs w:val="28"/>
        </w:rPr>
        <w:t>) calls ethics as the science of the path of the Hereafter (‘</w:t>
      </w:r>
      <w:proofErr w:type="spellStart"/>
      <w:r w:rsidRPr="00AA26D3">
        <w:rPr>
          <w:rFonts w:asciiTheme="majorBidi" w:hAnsiTheme="majorBidi" w:cstheme="majorBidi"/>
          <w:color w:val="000000" w:themeColor="text1"/>
          <w:sz w:val="28"/>
          <w:szCs w:val="28"/>
        </w:rPr>
        <w:t>ilm</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ṭarīq</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ākhirah</w:t>
      </w:r>
      <w:proofErr w:type="spellEnd"/>
      <w:r w:rsidRPr="00AA26D3">
        <w:rPr>
          <w:rFonts w:asciiTheme="majorBidi" w:hAnsiTheme="majorBidi" w:cstheme="majorBidi"/>
          <w:color w:val="000000" w:themeColor="text1"/>
          <w:sz w:val="28"/>
          <w:szCs w:val="28"/>
        </w:rPr>
        <w:t>), or the path trodden by the prophets and righteous ancestors (al-</w:t>
      </w:r>
      <w:proofErr w:type="spellStart"/>
      <w:r w:rsidRPr="00AA26D3">
        <w:rPr>
          <w:rFonts w:asciiTheme="majorBidi" w:hAnsiTheme="majorBidi" w:cstheme="majorBidi"/>
          <w:color w:val="000000" w:themeColor="text1"/>
          <w:sz w:val="28"/>
          <w:szCs w:val="28"/>
        </w:rPr>
        <w:t>Salaf</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Ṣāliḥ</w:t>
      </w:r>
      <w:proofErr w:type="spellEnd"/>
      <w:r w:rsidRPr="00AA26D3">
        <w:rPr>
          <w:rFonts w:asciiTheme="majorBidi" w:hAnsiTheme="majorBidi" w:cstheme="majorBidi"/>
          <w:color w:val="000000" w:themeColor="text1"/>
          <w:sz w:val="28"/>
          <w:szCs w:val="28"/>
        </w:rPr>
        <w:t>) (Al-</w:t>
      </w:r>
      <w:proofErr w:type="spellStart"/>
      <w:r w:rsidRPr="00AA26D3">
        <w:rPr>
          <w:rFonts w:asciiTheme="majorBidi" w:hAnsiTheme="majorBidi" w:cstheme="majorBidi"/>
          <w:color w:val="000000" w:themeColor="text1"/>
          <w:sz w:val="28"/>
          <w:szCs w:val="28"/>
        </w:rPr>
        <w:t>Ghazālī</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n.d</w:t>
      </w:r>
      <w:proofErr w:type="spellEnd"/>
      <w:r w:rsidRPr="00AA26D3">
        <w:rPr>
          <w:rFonts w:asciiTheme="majorBidi" w:hAnsiTheme="majorBidi" w:cstheme="majorBidi"/>
          <w:color w:val="000000" w:themeColor="text1"/>
          <w:sz w:val="28"/>
          <w:szCs w:val="28"/>
        </w:rPr>
        <w:t>., vol. 1, p. 2).</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In </w:t>
      </w:r>
      <w:proofErr w:type="spellStart"/>
      <w:r w:rsidRPr="00AA26D3">
        <w:rPr>
          <w:rFonts w:asciiTheme="majorBidi" w:hAnsiTheme="majorBidi" w:cstheme="majorBidi"/>
          <w:color w:val="000000" w:themeColor="text1"/>
          <w:sz w:val="28"/>
          <w:szCs w:val="28"/>
        </w:rPr>
        <w:t>Islām</w:t>
      </w:r>
      <w:proofErr w:type="spellEnd"/>
      <w:r w:rsidRPr="00AA26D3">
        <w:rPr>
          <w:rFonts w:asciiTheme="majorBidi" w:hAnsiTheme="majorBidi" w:cstheme="majorBidi"/>
          <w:color w:val="000000" w:themeColor="text1"/>
          <w:sz w:val="28"/>
          <w:szCs w:val="28"/>
        </w:rPr>
        <w:t xml:space="preserve">, the basic ethical principles are founded on faith in Allah and one’s faith is incomplete if it is not accorded with good conduct. </w:t>
      </w:r>
      <w:proofErr w:type="spellStart"/>
      <w:r w:rsidRPr="00AA26D3">
        <w:rPr>
          <w:rFonts w:asciiTheme="majorBidi" w:hAnsiTheme="majorBidi" w:cstheme="majorBidi"/>
          <w:color w:val="000000" w:themeColor="text1"/>
          <w:sz w:val="28"/>
          <w:szCs w:val="28"/>
        </w:rPr>
        <w:t>Umaruddin</w:t>
      </w:r>
      <w:proofErr w:type="spellEnd"/>
      <w:r w:rsidRPr="00AA26D3">
        <w:rPr>
          <w:rFonts w:asciiTheme="majorBidi" w:hAnsiTheme="majorBidi" w:cstheme="majorBidi"/>
          <w:color w:val="000000" w:themeColor="text1"/>
          <w:sz w:val="28"/>
          <w:szCs w:val="28"/>
        </w:rPr>
        <w:t xml:space="preserve"> (2003, p. 42) asserts that the content of ethics in </w:t>
      </w:r>
      <w:proofErr w:type="spellStart"/>
      <w:r w:rsidRPr="00AA26D3">
        <w:rPr>
          <w:rFonts w:asciiTheme="majorBidi" w:hAnsiTheme="majorBidi" w:cstheme="majorBidi"/>
          <w:color w:val="000000" w:themeColor="text1"/>
          <w:sz w:val="28"/>
          <w:szCs w:val="28"/>
        </w:rPr>
        <w:t>Islām</w:t>
      </w:r>
      <w:proofErr w:type="spellEnd"/>
      <w:r w:rsidRPr="00AA26D3">
        <w:rPr>
          <w:rFonts w:asciiTheme="majorBidi" w:hAnsiTheme="majorBidi" w:cstheme="majorBidi"/>
          <w:color w:val="000000" w:themeColor="text1"/>
          <w:sz w:val="28"/>
          <w:szCs w:val="28"/>
        </w:rPr>
        <w:t xml:space="preserve"> is nothing but the body of injunctions laid down in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for the practical conduct of life and fully exemplified in the practice of the Prophet (saw). For </w:t>
      </w:r>
      <w:proofErr w:type="spellStart"/>
      <w:r w:rsidRPr="00AA26D3">
        <w:rPr>
          <w:rFonts w:asciiTheme="majorBidi" w:hAnsiTheme="majorBidi" w:cstheme="majorBidi"/>
          <w:color w:val="000000" w:themeColor="text1"/>
          <w:sz w:val="28"/>
          <w:szCs w:val="28"/>
        </w:rPr>
        <w:t>Alhabshi</w:t>
      </w:r>
      <w:proofErr w:type="spellEnd"/>
      <w:r w:rsidRPr="00AA26D3">
        <w:rPr>
          <w:rFonts w:asciiTheme="majorBidi" w:hAnsiTheme="majorBidi" w:cstheme="majorBidi"/>
          <w:color w:val="000000" w:themeColor="text1"/>
          <w:sz w:val="28"/>
          <w:szCs w:val="28"/>
        </w:rPr>
        <w:t xml:space="preserve"> (1993, p. 38)</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ethics is based on </w:t>
      </w:r>
      <w:proofErr w:type="spellStart"/>
      <w:r w:rsidRPr="00AA26D3">
        <w:rPr>
          <w:rFonts w:asciiTheme="majorBidi" w:hAnsiTheme="majorBidi" w:cstheme="majorBidi"/>
          <w:color w:val="000000" w:themeColor="text1"/>
          <w:sz w:val="28"/>
          <w:szCs w:val="28"/>
        </w:rPr>
        <w:t>tawḥīd</w:t>
      </w:r>
      <w:proofErr w:type="spellEnd"/>
      <w:r w:rsidRPr="00AA26D3">
        <w:rPr>
          <w:rFonts w:asciiTheme="majorBidi" w:hAnsiTheme="majorBidi" w:cstheme="majorBidi"/>
          <w:color w:val="000000" w:themeColor="text1"/>
          <w:sz w:val="28"/>
          <w:szCs w:val="28"/>
        </w:rPr>
        <w:t>, or unity principle, which determines the unique relationship between God and man; man and man; and man and his environment.</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Whatever a believer does with true faith will be considered morality which will be rewarded in both the present life and in the hereafter.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says: “For those who believe and work righteousness, is (every) blessedness and a beautiful place of (final) return”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13:29). It is therefore on this note that the study seeks to explore the moral teaching of the </w:t>
      </w:r>
      <w:proofErr w:type="spellStart"/>
      <w:proofErr w:type="gramStart"/>
      <w:r w:rsidRPr="00AA26D3">
        <w:rPr>
          <w:rFonts w:asciiTheme="majorBidi" w:hAnsiTheme="majorBidi" w:cstheme="majorBidi"/>
          <w:color w:val="000000" w:themeColor="text1"/>
          <w:sz w:val="28"/>
          <w:szCs w:val="28"/>
        </w:rPr>
        <w:t>qur’an</w:t>
      </w:r>
      <w:proofErr w:type="spellEnd"/>
      <w:proofErr w:type="gramEnd"/>
      <w:r w:rsidRPr="00AA26D3">
        <w:rPr>
          <w:rFonts w:asciiTheme="majorBidi" w:hAnsiTheme="majorBidi" w:cstheme="majorBidi"/>
          <w:color w:val="000000" w:themeColor="text1"/>
          <w:sz w:val="28"/>
          <w:szCs w:val="28"/>
        </w:rPr>
        <w:t xml:space="preserve"> and its impact on the people of Ilorin west local government area of kwara state.</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1.3</w:t>
      </w:r>
      <w:r w:rsidRPr="00AA26D3">
        <w:rPr>
          <w:rFonts w:asciiTheme="majorBidi" w:hAnsiTheme="majorBidi" w:cstheme="majorBidi"/>
          <w:b/>
          <w:color w:val="000000" w:themeColor="text1"/>
          <w:sz w:val="28"/>
          <w:szCs w:val="28"/>
        </w:rPr>
        <w:tab/>
        <w:t>Objectives of the Study</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The aim and objective of the study is to explore the moral teaching of the Qur’an and its impact on the people of Ilorin west local government area of kwara state. Therefore, the study intends to:</w:t>
      </w: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proofErr w:type="spellStart"/>
      <w:r w:rsidRPr="00AA26D3">
        <w:rPr>
          <w:rFonts w:asciiTheme="majorBidi" w:hAnsiTheme="majorBidi" w:cstheme="majorBidi"/>
          <w:color w:val="000000" w:themeColor="text1"/>
          <w:sz w:val="28"/>
          <w:szCs w:val="28"/>
        </w:rPr>
        <w:lastRenderedPageBreak/>
        <w:t>i</w:t>
      </w:r>
      <w:proofErr w:type="spellEnd"/>
      <w:r w:rsidRPr="00AA26D3">
        <w:rPr>
          <w:rFonts w:asciiTheme="majorBidi" w:hAnsiTheme="majorBidi" w:cstheme="majorBidi"/>
          <w:color w:val="000000" w:themeColor="text1"/>
          <w:sz w:val="28"/>
          <w:szCs w:val="28"/>
        </w:rPr>
        <w:t>.</w:t>
      </w:r>
      <w:r w:rsidRPr="00AA26D3">
        <w:rPr>
          <w:rFonts w:asciiTheme="majorBidi" w:hAnsiTheme="majorBidi" w:cstheme="majorBidi"/>
          <w:color w:val="000000" w:themeColor="text1"/>
          <w:sz w:val="28"/>
          <w:szCs w:val="28"/>
        </w:rPr>
        <w:tab/>
        <w:t>Examine the impact of moral teaching of the Qur’an on the people of    Ilorin West Local Government Area, Kwara State.</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ii.</w:t>
      </w:r>
      <w:r w:rsidRPr="00AA26D3">
        <w:rPr>
          <w:rFonts w:asciiTheme="majorBidi" w:hAnsiTheme="majorBidi" w:cstheme="majorBidi"/>
          <w:color w:val="000000" w:themeColor="text1"/>
          <w:sz w:val="28"/>
          <w:szCs w:val="28"/>
        </w:rPr>
        <w:tab/>
        <w:t xml:space="preserve">To examine the different </w:t>
      </w:r>
      <w:proofErr w:type="spellStart"/>
      <w:r w:rsidRPr="00AA26D3">
        <w:rPr>
          <w:rFonts w:asciiTheme="majorBidi" w:hAnsiTheme="majorBidi" w:cstheme="majorBidi"/>
          <w:color w:val="000000" w:themeColor="text1"/>
          <w:sz w:val="28"/>
          <w:szCs w:val="28"/>
        </w:rPr>
        <w:t>Qur’ānic</w:t>
      </w:r>
      <w:proofErr w:type="spellEnd"/>
      <w:r w:rsidRPr="00AA26D3">
        <w:rPr>
          <w:rFonts w:asciiTheme="majorBidi" w:hAnsiTheme="majorBidi" w:cstheme="majorBidi"/>
          <w:color w:val="000000" w:themeColor="text1"/>
          <w:sz w:val="28"/>
          <w:szCs w:val="28"/>
        </w:rPr>
        <w:t xml:space="preserve"> approaches to moral values</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iii.</w:t>
      </w:r>
      <w:r w:rsidRPr="00AA26D3">
        <w:rPr>
          <w:rFonts w:asciiTheme="majorBidi" w:hAnsiTheme="majorBidi" w:cstheme="majorBidi"/>
          <w:color w:val="000000" w:themeColor="text1"/>
          <w:sz w:val="28"/>
          <w:szCs w:val="28"/>
        </w:rPr>
        <w:tab/>
        <w:t>To examine the importance of Islamic morality in the society</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1.4</w:t>
      </w:r>
      <w:r w:rsidRPr="00AA26D3">
        <w:rPr>
          <w:rFonts w:asciiTheme="majorBidi" w:hAnsiTheme="majorBidi" w:cstheme="majorBidi"/>
          <w:b/>
          <w:color w:val="000000" w:themeColor="text1"/>
          <w:sz w:val="28"/>
          <w:szCs w:val="28"/>
        </w:rPr>
        <w:tab/>
        <w:t>Research Questions</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Based on the specific objectives, the researcher deducted the following research questions:</w:t>
      </w: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proofErr w:type="spellStart"/>
      <w:proofErr w:type="gramStart"/>
      <w:r w:rsidRPr="00AA26D3">
        <w:rPr>
          <w:rFonts w:asciiTheme="majorBidi" w:hAnsiTheme="majorBidi" w:cstheme="majorBidi"/>
          <w:color w:val="000000" w:themeColor="text1"/>
          <w:sz w:val="28"/>
          <w:szCs w:val="28"/>
        </w:rPr>
        <w:t>i</w:t>
      </w:r>
      <w:proofErr w:type="spellEnd"/>
      <w:proofErr w:type="gramEnd"/>
      <w:r w:rsidRPr="00AA26D3">
        <w:rPr>
          <w:rFonts w:asciiTheme="majorBidi" w:hAnsiTheme="majorBidi" w:cstheme="majorBidi"/>
          <w:color w:val="000000" w:themeColor="text1"/>
          <w:sz w:val="28"/>
          <w:szCs w:val="28"/>
        </w:rPr>
        <w:t>.</w:t>
      </w:r>
      <w:r w:rsidRPr="00AA26D3">
        <w:rPr>
          <w:rFonts w:asciiTheme="majorBidi" w:hAnsiTheme="majorBidi" w:cstheme="majorBidi"/>
          <w:color w:val="000000" w:themeColor="text1"/>
          <w:sz w:val="28"/>
          <w:szCs w:val="28"/>
        </w:rPr>
        <w:tab/>
        <w:t xml:space="preserve">what is the impact of moral teaching of the </w:t>
      </w:r>
      <w:proofErr w:type="spellStart"/>
      <w:r w:rsidRPr="00AA26D3">
        <w:rPr>
          <w:rFonts w:asciiTheme="majorBidi" w:hAnsiTheme="majorBidi" w:cstheme="majorBidi"/>
          <w:color w:val="000000" w:themeColor="text1"/>
          <w:sz w:val="28"/>
          <w:szCs w:val="28"/>
        </w:rPr>
        <w:t>Qu’ran</w:t>
      </w:r>
      <w:proofErr w:type="spellEnd"/>
      <w:r w:rsidRPr="00AA26D3">
        <w:rPr>
          <w:rFonts w:asciiTheme="majorBidi" w:hAnsiTheme="majorBidi" w:cstheme="majorBidi"/>
          <w:color w:val="000000" w:themeColor="text1"/>
          <w:sz w:val="28"/>
          <w:szCs w:val="28"/>
        </w:rPr>
        <w:t xml:space="preserve"> on the people of Ilorin West Local Government Area, Kwara State?</w:t>
      </w: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ii.</w:t>
      </w:r>
      <w:r w:rsidRPr="00AA26D3">
        <w:rPr>
          <w:rFonts w:asciiTheme="majorBidi" w:hAnsiTheme="majorBidi" w:cstheme="majorBidi"/>
          <w:color w:val="000000" w:themeColor="text1"/>
          <w:sz w:val="28"/>
          <w:szCs w:val="28"/>
        </w:rPr>
        <w:tab/>
        <w:t xml:space="preserve">What are the different </w:t>
      </w:r>
      <w:proofErr w:type="spellStart"/>
      <w:r w:rsidRPr="00AA26D3">
        <w:rPr>
          <w:rFonts w:asciiTheme="majorBidi" w:hAnsiTheme="majorBidi" w:cstheme="majorBidi"/>
          <w:color w:val="000000" w:themeColor="text1"/>
          <w:sz w:val="28"/>
          <w:szCs w:val="28"/>
        </w:rPr>
        <w:t>Qur’ānic</w:t>
      </w:r>
      <w:proofErr w:type="spellEnd"/>
      <w:r w:rsidRPr="00AA26D3">
        <w:rPr>
          <w:rFonts w:asciiTheme="majorBidi" w:hAnsiTheme="majorBidi" w:cstheme="majorBidi"/>
          <w:color w:val="000000" w:themeColor="text1"/>
          <w:sz w:val="28"/>
          <w:szCs w:val="28"/>
        </w:rPr>
        <w:t xml:space="preserve"> approaches to morals among the Islamic people of Ilorin West Local Government Area?</w:t>
      </w: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iii.</w:t>
      </w:r>
      <w:r w:rsidRPr="00AA26D3">
        <w:rPr>
          <w:rFonts w:asciiTheme="majorBidi" w:hAnsiTheme="majorBidi" w:cstheme="majorBidi"/>
          <w:color w:val="000000" w:themeColor="text1"/>
          <w:sz w:val="28"/>
          <w:szCs w:val="28"/>
        </w:rPr>
        <w:tab/>
        <w:t xml:space="preserve">Of what importance is the Islamic morality of the </w:t>
      </w:r>
      <w:proofErr w:type="spellStart"/>
      <w:r w:rsidRPr="00AA26D3">
        <w:rPr>
          <w:rFonts w:asciiTheme="majorBidi" w:hAnsiTheme="majorBidi" w:cstheme="majorBidi"/>
          <w:color w:val="000000" w:themeColor="text1"/>
          <w:sz w:val="28"/>
          <w:szCs w:val="28"/>
        </w:rPr>
        <w:t>Qu’ran</w:t>
      </w:r>
      <w:proofErr w:type="spellEnd"/>
      <w:r w:rsidRPr="00AA26D3">
        <w:rPr>
          <w:rFonts w:asciiTheme="majorBidi" w:hAnsiTheme="majorBidi" w:cstheme="majorBidi"/>
          <w:color w:val="000000" w:themeColor="text1"/>
          <w:sz w:val="28"/>
          <w:szCs w:val="28"/>
        </w:rPr>
        <w:t xml:space="preserve"> to the society?</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1.5</w:t>
      </w:r>
      <w:r w:rsidRPr="00AA26D3">
        <w:rPr>
          <w:rFonts w:asciiTheme="majorBidi" w:hAnsiTheme="majorBidi" w:cstheme="majorBidi"/>
          <w:b/>
          <w:color w:val="000000" w:themeColor="text1"/>
          <w:sz w:val="28"/>
          <w:szCs w:val="28"/>
        </w:rPr>
        <w:tab/>
        <w:t>Scope of the Study</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This study is meant to explore the moral teaching of the Qur’an and its impact on the people of Ilorin West local Government Area of Kwara State. This study is limited to only the Muslim members of Ilorin West Local Government Area of Kwara State. </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1.6 Significance of the study</w:t>
      </w:r>
    </w:p>
    <w:p w:rsidR="00375E0D" w:rsidRPr="00AA26D3" w:rsidRDefault="00375E0D" w:rsidP="00BD7C15">
      <w:pPr>
        <w:spacing w:after="0" w:line="360" w:lineRule="auto"/>
        <w:ind w:firstLine="720"/>
        <w:jc w:val="both"/>
        <w:rPr>
          <w:rFonts w:asciiTheme="majorBidi" w:hAnsiTheme="majorBidi" w:cstheme="majorBidi"/>
          <w:b/>
          <w:color w:val="000000" w:themeColor="text1"/>
          <w:sz w:val="28"/>
          <w:szCs w:val="28"/>
        </w:rPr>
      </w:pPr>
      <w:r w:rsidRPr="00AA26D3">
        <w:rPr>
          <w:rFonts w:asciiTheme="majorBidi" w:hAnsiTheme="majorBidi" w:cstheme="majorBidi"/>
          <w:color w:val="000000" w:themeColor="text1"/>
          <w:sz w:val="28"/>
          <w:szCs w:val="28"/>
        </w:rPr>
        <w:t xml:space="preserve">An elementary dictum in human social relations indicates that the individuals make the society. If a society is good, peaceful and orderly, it is through the instrumentality of these individuals that made up that society. To maintain a peaceful and orderly society therefore, moral teaching of Qur’an and its impact of the people of Ilorin West Local Government </w:t>
      </w:r>
      <w:r w:rsidRPr="00AA26D3">
        <w:rPr>
          <w:rFonts w:asciiTheme="majorBidi" w:hAnsiTheme="majorBidi" w:cstheme="majorBidi"/>
          <w:color w:val="000000" w:themeColor="text1"/>
          <w:sz w:val="28"/>
          <w:szCs w:val="28"/>
        </w:rPr>
        <w:lastRenderedPageBreak/>
        <w:t xml:space="preserve">Kwara State through the instrumentality of religious education of its citizens are of paramount importance. God’s consciousness and moral character developments through proper religious education are the prerequisites in this regard. Therefore, an exposition on the moral teaching of the Qur’an and on people in this area is quite significant.  </w:t>
      </w:r>
    </w:p>
    <w:p w:rsidR="00375E0D" w:rsidRPr="00AA26D3" w:rsidRDefault="00375E0D" w:rsidP="00BD7C15">
      <w:pPr>
        <w:spacing w:after="0" w:line="360" w:lineRule="auto"/>
        <w:jc w:val="both"/>
        <w:rPr>
          <w:rFonts w:asciiTheme="majorBidi" w:hAnsiTheme="majorBidi" w:cstheme="majorBidi"/>
          <w:b/>
          <w:bCs/>
          <w:color w:val="000000" w:themeColor="text1"/>
          <w:sz w:val="28"/>
          <w:szCs w:val="28"/>
        </w:rPr>
      </w:pPr>
      <w:r w:rsidRPr="00AA26D3">
        <w:rPr>
          <w:rFonts w:asciiTheme="majorBidi" w:hAnsiTheme="majorBidi" w:cstheme="majorBidi"/>
          <w:b/>
          <w:bCs/>
          <w:color w:val="000000" w:themeColor="text1"/>
          <w:sz w:val="28"/>
          <w:szCs w:val="28"/>
        </w:rPr>
        <w:t xml:space="preserve">1.7 </w:t>
      </w:r>
      <w:r w:rsidRPr="00AA26D3">
        <w:rPr>
          <w:rFonts w:asciiTheme="majorBidi" w:hAnsiTheme="majorBidi" w:cstheme="majorBidi"/>
          <w:b/>
          <w:bCs/>
          <w:color w:val="000000" w:themeColor="text1"/>
          <w:sz w:val="28"/>
          <w:szCs w:val="28"/>
        </w:rPr>
        <w:tab/>
        <w:t>Operation Definition of Terms</w:t>
      </w:r>
    </w:p>
    <w:p w:rsidR="00375E0D" w:rsidRPr="00AA26D3" w:rsidRDefault="00375E0D" w:rsidP="00BD7C15">
      <w:pPr>
        <w:pStyle w:val="NormalWeb"/>
        <w:shd w:val="clear" w:color="auto" w:fill="FFFFFF"/>
        <w:spacing w:before="0" w:beforeAutospacing="0" w:after="0" w:afterAutospacing="0" w:line="360" w:lineRule="auto"/>
        <w:jc w:val="both"/>
        <w:rPr>
          <w:rFonts w:asciiTheme="majorBidi" w:hAnsiTheme="majorBidi" w:cstheme="majorBidi"/>
          <w:color w:val="000000" w:themeColor="text1"/>
          <w:sz w:val="28"/>
          <w:szCs w:val="28"/>
        </w:rPr>
      </w:pPr>
      <w:proofErr w:type="spellStart"/>
      <w:r w:rsidRPr="00AA26D3">
        <w:rPr>
          <w:rFonts w:asciiTheme="majorBidi" w:hAnsiTheme="majorBidi" w:cstheme="majorBidi"/>
          <w:b/>
          <w:bCs/>
          <w:color w:val="000000" w:themeColor="text1"/>
          <w:sz w:val="28"/>
          <w:szCs w:val="28"/>
          <w:shd w:val="clear" w:color="auto" w:fill="FFFFFF"/>
        </w:rPr>
        <w:t>Qurʾān</w:t>
      </w:r>
      <w:proofErr w:type="spellEnd"/>
      <w:r w:rsidRPr="00AA26D3">
        <w:rPr>
          <w:rFonts w:asciiTheme="majorBidi" w:hAnsiTheme="majorBidi" w:cstheme="majorBidi"/>
          <w:b/>
          <w:bCs/>
          <w:color w:val="000000" w:themeColor="text1"/>
          <w:sz w:val="28"/>
          <w:szCs w:val="28"/>
          <w:shd w:val="clear" w:color="auto" w:fill="FFFFFF"/>
        </w:rPr>
        <w:t>:</w:t>
      </w:r>
      <w:r w:rsidRPr="00AA26D3">
        <w:rPr>
          <w:rFonts w:asciiTheme="majorBidi" w:hAnsiTheme="majorBidi" w:cstheme="majorBidi"/>
          <w:color w:val="000000" w:themeColor="text1"/>
          <w:sz w:val="28"/>
          <w:szCs w:val="28"/>
          <w:shd w:val="clear" w:color="auto" w:fill="FFFFFF"/>
        </w:rPr>
        <w:t xml:space="preserve"> </w:t>
      </w:r>
      <w:r w:rsidRPr="00AA26D3">
        <w:rPr>
          <w:rFonts w:asciiTheme="majorBidi" w:hAnsiTheme="majorBidi" w:cstheme="majorBidi"/>
          <w:color w:val="000000" w:themeColor="text1"/>
          <w:sz w:val="28"/>
          <w:szCs w:val="28"/>
        </w:rPr>
        <w:t xml:space="preserve">The Holy Quran is a compilation of the verbal revelations given to the Holy Prophet Muhammad. The Holy Quran is the Holy Book or the Scriptures of the Muslims. It lays down for them the law and commandments, codes for their social and moral </w:t>
      </w:r>
      <w:proofErr w:type="spellStart"/>
      <w:r w:rsidRPr="00AA26D3">
        <w:rPr>
          <w:rFonts w:asciiTheme="majorBidi" w:hAnsiTheme="majorBidi" w:cstheme="majorBidi"/>
          <w:color w:val="000000" w:themeColor="text1"/>
          <w:sz w:val="28"/>
          <w:szCs w:val="28"/>
        </w:rPr>
        <w:t>behaviour</w:t>
      </w:r>
      <w:proofErr w:type="spellEnd"/>
      <w:r w:rsidRPr="00AA26D3">
        <w:rPr>
          <w:rFonts w:asciiTheme="majorBidi" w:hAnsiTheme="majorBidi" w:cstheme="majorBidi"/>
          <w:color w:val="000000" w:themeColor="text1"/>
          <w:sz w:val="28"/>
          <w:szCs w:val="28"/>
        </w:rPr>
        <w:t>, and contains a comprehensive religious philosophy. The language of the Quran is Arabic.</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t xml:space="preserve">Moral: </w:t>
      </w:r>
      <w:r w:rsidRPr="00AA26D3">
        <w:rPr>
          <w:rFonts w:asciiTheme="majorBidi" w:hAnsiTheme="majorBidi" w:cstheme="majorBidi"/>
          <w:color w:val="000000" w:themeColor="text1"/>
          <w:sz w:val="28"/>
          <w:szCs w:val="28"/>
        </w:rPr>
        <w:t xml:space="preserve">It is connected with the principles or standards of good </w:t>
      </w:r>
      <w:proofErr w:type="spellStart"/>
      <w:r w:rsidRPr="00AA26D3">
        <w:rPr>
          <w:rFonts w:asciiTheme="majorBidi" w:hAnsiTheme="majorBidi" w:cstheme="majorBidi"/>
          <w:color w:val="000000" w:themeColor="text1"/>
          <w:sz w:val="28"/>
          <w:szCs w:val="28"/>
        </w:rPr>
        <w:t>behaviour</w:t>
      </w:r>
      <w:proofErr w:type="spellEnd"/>
      <w:r w:rsidRPr="00AA26D3">
        <w:rPr>
          <w:rFonts w:asciiTheme="majorBidi" w:hAnsiTheme="majorBidi" w:cstheme="majorBidi"/>
          <w:color w:val="000000" w:themeColor="text1"/>
          <w:sz w:val="28"/>
          <w:szCs w:val="28"/>
        </w:rPr>
        <w:t xml:space="preserve"> of what is right and wrong, and with the difference between good and evil.</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t xml:space="preserve">Character: </w:t>
      </w:r>
      <w:r w:rsidRPr="00AA26D3">
        <w:rPr>
          <w:rFonts w:asciiTheme="majorBidi" w:hAnsiTheme="majorBidi" w:cstheme="majorBidi"/>
          <w:color w:val="000000" w:themeColor="text1"/>
          <w:sz w:val="28"/>
          <w:szCs w:val="28"/>
        </w:rPr>
        <w:t>the particular combination of qualities that makes someone a particular kind of person. It also means a combination of qualities such as good virtues that are admired and regarded as valuable.</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 xml:space="preserve">Islamic studies: </w:t>
      </w:r>
      <w:r w:rsidRPr="00AA26D3">
        <w:rPr>
          <w:rFonts w:asciiTheme="majorBidi" w:hAnsiTheme="majorBidi" w:cstheme="majorBidi"/>
          <w:color w:val="000000" w:themeColor="text1"/>
          <w:sz w:val="28"/>
          <w:szCs w:val="28"/>
        </w:rPr>
        <w:t>Islamic studies can be defined as the totality of learning experiences, which centre on the relationship between man and his creator and between man and his fellow men.</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bCs/>
          <w:color w:val="000000" w:themeColor="text1"/>
          <w:sz w:val="28"/>
          <w:szCs w:val="28"/>
          <w:shd w:val="clear" w:color="auto" w:fill="FFFFFF"/>
        </w:rPr>
        <w:t>Teaching</w:t>
      </w:r>
      <w:r w:rsidRPr="00AA26D3">
        <w:rPr>
          <w:rFonts w:asciiTheme="majorBidi" w:hAnsiTheme="majorBidi" w:cstheme="majorBidi"/>
          <w:color w:val="000000" w:themeColor="text1"/>
          <w:sz w:val="28"/>
          <w:szCs w:val="28"/>
          <w:shd w:val="clear" w:color="auto" w:fill="FFFFFF"/>
        </w:rPr>
        <w:t xml:space="preserve">: is the practice implemented by a teacher aimed at transmitting skills (knowledge, know-how, and interpersonal skills) to a learner, a student, or any other audience in the context of an educational </w:t>
      </w:r>
      <w:proofErr w:type="gramStart"/>
      <w:r w:rsidRPr="00AA26D3">
        <w:rPr>
          <w:rFonts w:asciiTheme="majorBidi" w:hAnsiTheme="majorBidi" w:cstheme="majorBidi"/>
          <w:color w:val="000000" w:themeColor="text1"/>
          <w:sz w:val="28"/>
          <w:szCs w:val="28"/>
          <w:shd w:val="clear" w:color="auto" w:fill="FFFFFF"/>
        </w:rPr>
        <w:t>institution</w:t>
      </w:r>
      <w:proofErr w:type="gramEnd"/>
    </w:p>
    <w:p w:rsidR="00375E0D" w:rsidRPr="00AA26D3" w:rsidRDefault="00375E0D" w:rsidP="00BD7C15">
      <w:pPr>
        <w:spacing w:after="0" w:line="360" w:lineRule="auto"/>
        <w:jc w:val="both"/>
        <w:rPr>
          <w:rFonts w:asciiTheme="majorBidi" w:hAnsiTheme="majorBidi" w:cstheme="majorBidi"/>
          <w:b/>
          <w:bCs/>
          <w:color w:val="000000" w:themeColor="text1"/>
          <w:sz w:val="28"/>
          <w:szCs w:val="28"/>
          <w:shd w:val="clear" w:color="auto" w:fill="FFFFFF"/>
        </w:rPr>
      </w:pPr>
      <w:r w:rsidRPr="00AA26D3">
        <w:rPr>
          <w:rFonts w:asciiTheme="majorBidi" w:eastAsia="Times New Roman" w:hAnsiTheme="majorBidi" w:cstheme="majorBidi"/>
          <w:b/>
          <w:bCs/>
          <w:color w:val="000000" w:themeColor="text1"/>
          <w:sz w:val="28"/>
          <w:szCs w:val="28"/>
        </w:rPr>
        <w:br w:type="page"/>
      </w:r>
    </w:p>
    <w:p w:rsidR="00375E0D" w:rsidRPr="00AA26D3" w:rsidRDefault="00375E0D" w:rsidP="00BD7C15">
      <w:pPr>
        <w:spacing w:after="0" w:line="360" w:lineRule="auto"/>
        <w:jc w:val="center"/>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lastRenderedPageBreak/>
        <w:t>CHAPTER TWO</w:t>
      </w:r>
    </w:p>
    <w:p w:rsidR="00375E0D" w:rsidRPr="00AA26D3" w:rsidRDefault="00375E0D" w:rsidP="00BD7C15">
      <w:pPr>
        <w:spacing w:after="0" w:line="360" w:lineRule="auto"/>
        <w:jc w:val="center"/>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REVIEW OF RELATED LITERATURE</w:t>
      </w:r>
    </w:p>
    <w:p w:rsidR="00375E0D" w:rsidRPr="00AA26D3" w:rsidRDefault="00375E0D" w:rsidP="00BD7C15">
      <w:pPr>
        <w:spacing w:after="0" w:line="360" w:lineRule="auto"/>
        <w:ind w:firstLine="720"/>
        <w:jc w:val="both"/>
        <w:rPr>
          <w:rFonts w:asciiTheme="majorBidi" w:hAnsiTheme="majorBidi" w:cstheme="majorBidi"/>
          <w:b/>
          <w:color w:val="000000" w:themeColor="text1"/>
          <w:sz w:val="28"/>
          <w:szCs w:val="28"/>
        </w:rPr>
      </w:pPr>
      <w:r w:rsidRPr="00AA26D3">
        <w:rPr>
          <w:rFonts w:asciiTheme="majorBidi" w:hAnsiTheme="majorBidi" w:cstheme="majorBidi"/>
          <w:b/>
          <w:bCs/>
          <w:sz w:val="28"/>
          <w:szCs w:val="28"/>
        </w:rPr>
        <w:t xml:space="preserve"> </w:t>
      </w:r>
      <w:r w:rsidRPr="00AA26D3">
        <w:rPr>
          <w:rFonts w:asciiTheme="majorBidi" w:hAnsiTheme="majorBidi" w:cstheme="majorBidi"/>
          <w:sz w:val="28"/>
          <w:szCs w:val="28"/>
        </w:rPr>
        <w:t xml:space="preserve">This chapter reviews the related literature on </w:t>
      </w:r>
      <w:r w:rsidRPr="00AA26D3">
        <w:rPr>
          <w:rFonts w:asciiTheme="majorBidi" w:eastAsia="Times New Roman" w:hAnsiTheme="majorBidi" w:cstheme="majorBidi"/>
          <w:spacing w:val="-2"/>
          <w:sz w:val="28"/>
          <w:szCs w:val="28"/>
        </w:rPr>
        <w:t xml:space="preserve">the </w:t>
      </w:r>
      <w:r w:rsidRPr="00AA26D3">
        <w:rPr>
          <w:rFonts w:asciiTheme="majorBidi" w:hAnsiTheme="majorBidi" w:cstheme="majorBidi"/>
          <w:bCs/>
          <w:color w:val="000000" w:themeColor="text1"/>
          <w:sz w:val="28"/>
          <w:szCs w:val="28"/>
        </w:rPr>
        <w:t>Moral teaching of the Qur’an and its impact on the people of Ilorin West Local Government area of Kwara State</w:t>
      </w:r>
    </w:p>
    <w:p w:rsidR="00375E0D" w:rsidRPr="00AA26D3" w:rsidRDefault="00375E0D" w:rsidP="00BD7C15">
      <w:pPr>
        <w:pStyle w:val="Default"/>
        <w:spacing w:line="360" w:lineRule="auto"/>
        <w:ind w:firstLine="720"/>
        <w:jc w:val="both"/>
        <w:rPr>
          <w:rFonts w:asciiTheme="majorBidi" w:hAnsiTheme="majorBidi" w:cstheme="majorBidi"/>
          <w:sz w:val="28"/>
          <w:szCs w:val="28"/>
        </w:rPr>
      </w:pPr>
      <w:r w:rsidRPr="00AA26D3">
        <w:rPr>
          <w:rFonts w:asciiTheme="majorBidi" w:hAnsiTheme="majorBidi" w:cstheme="majorBidi"/>
          <w:sz w:val="28"/>
          <w:szCs w:val="28"/>
        </w:rPr>
        <w:t xml:space="preserve"> The review of literature looks into contributions of the following variables and organized under the following sub – headings:</w:t>
      </w:r>
    </w:p>
    <w:p w:rsidR="00375E0D" w:rsidRPr="00AA26D3" w:rsidRDefault="00375E0D" w:rsidP="00BD7C15">
      <w:pPr>
        <w:pStyle w:val="ListParagraph"/>
        <w:numPr>
          <w:ilvl w:val="0"/>
          <w:numId w:val="4"/>
        </w:numPr>
        <w:spacing w:after="0" w:line="360" w:lineRule="auto"/>
        <w:jc w:val="both"/>
        <w:rPr>
          <w:rFonts w:asciiTheme="majorBidi" w:hAnsiTheme="majorBidi" w:cstheme="majorBidi"/>
          <w:bCs/>
          <w:color w:val="000000" w:themeColor="text1"/>
          <w:sz w:val="28"/>
          <w:szCs w:val="28"/>
        </w:rPr>
      </w:pPr>
      <w:r w:rsidRPr="00AA26D3">
        <w:rPr>
          <w:rFonts w:asciiTheme="majorBidi" w:hAnsiTheme="majorBidi" w:cstheme="majorBidi"/>
          <w:bCs/>
          <w:color w:val="000000" w:themeColor="text1"/>
          <w:sz w:val="28"/>
          <w:szCs w:val="28"/>
        </w:rPr>
        <w:t xml:space="preserve">The concept of morality </w:t>
      </w:r>
    </w:p>
    <w:p w:rsidR="00375E0D" w:rsidRPr="00AA26D3" w:rsidRDefault="00375E0D" w:rsidP="00BD7C15">
      <w:pPr>
        <w:pStyle w:val="ListParagraph"/>
        <w:numPr>
          <w:ilvl w:val="0"/>
          <w:numId w:val="4"/>
        </w:numPr>
        <w:spacing w:after="0" w:line="360" w:lineRule="auto"/>
        <w:jc w:val="both"/>
        <w:rPr>
          <w:rFonts w:asciiTheme="majorBidi" w:hAnsiTheme="majorBidi" w:cstheme="majorBidi"/>
          <w:bCs/>
          <w:color w:val="000000" w:themeColor="text1"/>
          <w:sz w:val="28"/>
          <w:szCs w:val="28"/>
        </w:rPr>
      </w:pPr>
      <w:r w:rsidRPr="00AA26D3">
        <w:rPr>
          <w:rFonts w:asciiTheme="majorBidi" w:hAnsiTheme="majorBidi" w:cstheme="majorBidi"/>
          <w:bCs/>
          <w:color w:val="000000" w:themeColor="text1"/>
          <w:sz w:val="28"/>
          <w:szCs w:val="28"/>
        </w:rPr>
        <w:t xml:space="preserve">Moral value in </w:t>
      </w:r>
      <w:proofErr w:type="spellStart"/>
      <w:r w:rsidRPr="00AA26D3">
        <w:rPr>
          <w:rFonts w:asciiTheme="majorBidi" w:hAnsiTheme="majorBidi" w:cstheme="majorBidi"/>
          <w:bCs/>
          <w:color w:val="000000" w:themeColor="text1"/>
          <w:sz w:val="28"/>
          <w:szCs w:val="28"/>
        </w:rPr>
        <w:t>Islām</w:t>
      </w:r>
      <w:proofErr w:type="spellEnd"/>
    </w:p>
    <w:p w:rsidR="00375E0D" w:rsidRPr="00AA26D3" w:rsidRDefault="00375E0D" w:rsidP="00BD7C15">
      <w:pPr>
        <w:pStyle w:val="ListParagraph"/>
        <w:numPr>
          <w:ilvl w:val="0"/>
          <w:numId w:val="4"/>
        </w:numPr>
        <w:spacing w:after="0" w:line="360" w:lineRule="auto"/>
        <w:jc w:val="both"/>
        <w:rPr>
          <w:rFonts w:asciiTheme="majorBidi" w:hAnsiTheme="majorBidi" w:cstheme="majorBidi"/>
          <w:bCs/>
          <w:color w:val="000000" w:themeColor="text1"/>
          <w:sz w:val="28"/>
          <w:szCs w:val="28"/>
        </w:rPr>
      </w:pPr>
      <w:proofErr w:type="spellStart"/>
      <w:r w:rsidRPr="00AA26D3">
        <w:rPr>
          <w:rFonts w:asciiTheme="majorBidi" w:hAnsiTheme="majorBidi" w:cstheme="majorBidi"/>
          <w:bCs/>
          <w:color w:val="000000" w:themeColor="text1"/>
          <w:sz w:val="28"/>
          <w:szCs w:val="28"/>
        </w:rPr>
        <w:t>Qur’ānic</w:t>
      </w:r>
      <w:proofErr w:type="spellEnd"/>
      <w:r w:rsidRPr="00AA26D3">
        <w:rPr>
          <w:rFonts w:asciiTheme="majorBidi" w:hAnsiTheme="majorBidi" w:cstheme="majorBidi"/>
          <w:bCs/>
          <w:color w:val="000000" w:themeColor="text1"/>
          <w:sz w:val="28"/>
          <w:szCs w:val="28"/>
        </w:rPr>
        <w:t xml:space="preserve"> approaches to moral values</w:t>
      </w:r>
    </w:p>
    <w:p w:rsidR="00375E0D" w:rsidRPr="00AA26D3" w:rsidRDefault="00375E0D" w:rsidP="00BD7C15">
      <w:pPr>
        <w:pStyle w:val="ListParagraph"/>
        <w:numPr>
          <w:ilvl w:val="0"/>
          <w:numId w:val="4"/>
        </w:numPr>
        <w:spacing w:after="0" w:line="360" w:lineRule="auto"/>
        <w:jc w:val="both"/>
        <w:rPr>
          <w:rFonts w:asciiTheme="majorBidi" w:hAnsiTheme="majorBidi" w:cstheme="majorBidi"/>
          <w:bCs/>
          <w:color w:val="000000" w:themeColor="text1"/>
          <w:sz w:val="28"/>
          <w:szCs w:val="28"/>
        </w:rPr>
      </w:pPr>
      <w:r w:rsidRPr="00AA26D3">
        <w:rPr>
          <w:rFonts w:asciiTheme="majorBidi" w:hAnsiTheme="majorBidi" w:cstheme="majorBidi"/>
          <w:bCs/>
          <w:color w:val="000000" w:themeColor="text1"/>
          <w:sz w:val="28"/>
          <w:szCs w:val="28"/>
        </w:rPr>
        <w:t xml:space="preserve">The implication of the </w:t>
      </w:r>
      <w:proofErr w:type="spellStart"/>
      <w:r w:rsidRPr="00AA26D3">
        <w:rPr>
          <w:rFonts w:asciiTheme="majorBidi" w:hAnsiTheme="majorBidi" w:cstheme="majorBidi"/>
          <w:bCs/>
          <w:color w:val="000000" w:themeColor="text1"/>
          <w:sz w:val="28"/>
          <w:szCs w:val="28"/>
        </w:rPr>
        <w:t>Qur’ānic</w:t>
      </w:r>
      <w:proofErr w:type="spellEnd"/>
      <w:r w:rsidRPr="00AA26D3">
        <w:rPr>
          <w:rFonts w:asciiTheme="majorBidi" w:hAnsiTheme="majorBidi" w:cstheme="majorBidi"/>
          <w:bCs/>
          <w:color w:val="000000" w:themeColor="text1"/>
          <w:sz w:val="28"/>
          <w:szCs w:val="28"/>
        </w:rPr>
        <w:t xml:space="preserve"> approaches for teachers</w:t>
      </w:r>
    </w:p>
    <w:p w:rsidR="00375E0D" w:rsidRPr="00AA26D3" w:rsidRDefault="00375E0D" w:rsidP="00BD7C15">
      <w:pPr>
        <w:pStyle w:val="ListParagraph"/>
        <w:numPr>
          <w:ilvl w:val="0"/>
          <w:numId w:val="4"/>
        </w:numPr>
        <w:spacing w:after="0" w:line="360" w:lineRule="auto"/>
        <w:jc w:val="both"/>
        <w:rPr>
          <w:rFonts w:asciiTheme="majorBidi" w:hAnsiTheme="majorBidi" w:cstheme="majorBidi"/>
          <w:bCs/>
          <w:color w:val="000000" w:themeColor="text1"/>
          <w:sz w:val="28"/>
          <w:szCs w:val="28"/>
        </w:rPr>
      </w:pPr>
      <w:r w:rsidRPr="00AA26D3">
        <w:rPr>
          <w:rFonts w:asciiTheme="majorBidi" w:hAnsiTheme="majorBidi" w:cstheme="majorBidi"/>
          <w:bCs/>
          <w:color w:val="000000" w:themeColor="text1"/>
          <w:sz w:val="28"/>
          <w:szCs w:val="28"/>
        </w:rPr>
        <w:t>Qur’an as a catalyst for promoting moral excellence among Muslim society</w:t>
      </w:r>
    </w:p>
    <w:p w:rsidR="00375E0D" w:rsidRPr="00AA26D3" w:rsidRDefault="00375E0D" w:rsidP="00BD7C15">
      <w:pPr>
        <w:pStyle w:val="ListParagraph"/>
        <w:numPr>
          <w:ilvl w:val="0"/>
          <w:numId w:val="4"/>
        </w:numPr>
        <w:spacing w:after="0" w:line="360" w:lineRule="auto"/>
        <w:jc w:val="both"/>
        <w:rPr>
          <w:rFonts w:asciiTheme="majorBidi" w:hAnsiTheme="majorBidi" w:cstheme="majorBidi"/>
          <w:bCs/>
          <w:color w:val="000000" w:themeColor="text1"/>
          <w:sz w:val="28"/>
          <w:szCs w:val="28"/>
        </w:rPr>
      </w:pPr>
      <w:r w:rsidRPr="00AA26D3">
        <w:rPr>
          <w:rFonts w:asciiTheme="majorBidi" w:hAnsiTheme="majorBidi" w:cstheme="majorBidi"/>
          <w:bCs/>
          <w:color w:val="000000" w:themeColor="text1"/>
          <w:sz w:val="28"/>
          <w:szCs w:val="28"/>
        </w:rPr>
        <w:t>Islam and excellent character</w:t>
      </w:r>
    </w:p>
    <w:p w:rsidR="00375E0D" w:rsidRPr="00AA26D3" w:rsidRDefault="00375E0D" w:rsidP="00BD7C15">
      <w:pPr>
        <w:pStyle w:val="ListParagraph"/>
        <w:numPr>
          <w:ilvl w:val="0"/>
          <w:numId w:val="4"/>
        </w:numPr>
        <w:spacing w:after="0" w:line="360" w:lineRule="auto"/>
        <w:jc w:val="both"/>
        <w:rPr>
          <w:rFonts w:asciiTheme="majorBidi" w:hAnsiTheme="majorBidi" w:cstheme="majorBidi"/>
          <w:bCs/>
          <w:color w:val="000000" w:themeColor="text1"/>
          <w:sz w:val="28"/>
          <w:szCs w:val="28"/>
        </w:rPr>
      </w:pPr>
      <w:r w:rsidRPr="00AA26D3">
        <w:rPr>
          <w:rFonts w:asciiTheme="majorBidi" w:hAnsiTheme="majorBidi" w:cstheme="majorBidi"/>
          <w:bCs/>
          <w:color w:val="000000" w:themeColor="text1"/>
          <w:sz w:val="28"/>
          <w:szCs w:val="28"/>
        </w:rPr>
        <w:t>Importance of Islamic morality</w:t>
      </w:r>
    </w:p>
    <w:p w:rsidR="00375E0D" w:rsidRPr="00AA26D3" w:rsidRDefault="00375E0D" w:rsidP="00BD7C15">
      <w:pPr>
        <w:pStyle w:val="ListParagraph"/>
        <w:numPr>
          <w:ilvl w:val="0"/>
          <w:numId w:val="4"/>
        </w:numPr>
        <w:spacing w:after="0" w:line="360" w:lineRule="auto"/>
        <w:jc w:val="both"/>
        <w:rPr>
          <w:rFonts w:asciiTheme="majorBidi" w:hAnsiTheme="majorBidi" w:cstheme="majorBidi"/>
          <w:bCs/>
          <w:color w:val="000000" w:themeColor="text1"/>
          <w:sz w:val="28"/>
          <w:szCs w:val="28"/>
        </w:rPr>
      </w:pPr>
      <w:r w:rsidRPr="00AA26D3">
        <w:rPr>
          <w:rFonts w:asciiTheme="majorBidi" w:hAnsiTheme="majorBidi" w:cstheme="majorBidi"/>
          <w:bCs/>
          <w:color w:val="000000" w:themeColor="text1"/>
          <w:sz w:val="28"/>
          <w:szCs w:val="28"/>
        </w:rPr>
        <w:t>Aims of moral in Islam</w:t>
      </w:r>
    </w:p>
    <w:p w:rsidR="00375E0D" w:rsidRPr="00AA26D3" w:rsidRDefault="00375E0D" w:rsidP="00BD7C15">
      <w:pPr>
        <w:pStyle w:val="ListParagraph"/>
        <w:numPr>
          <w:ilvl w:val="0"/>
          <w:numId w:val="4"/>
        </w:numPr>
        <w:spacing w:after="0" w:line="360" w:lineRule="auto"/>
        <w:jc w:val="both"/>
        <w:rPr>
          <w:rFonts w:asciiTheme="majorBidi" w:hAnsiTheme="majorBidi" w:cstheme="majorBidi"/>
          <w:bCs/>
          <w:color w:val="000000" w:themeColor="text1"/>
          <w:sz w:val="28"/>
          <w:szCs w:val="28"/>
        </w:rPr>
      </w:pPr>
      <w:r w:rsidRPr="00AA26D3">
        <w:rPr>
          <w:rFonts w:asciiTheme="majorBidi" w:hAnsiTheme="majorBidi" w:cstheme="majorBidi"/>
          <w:sz w:val="28"/>
          <w:szCs w:val="28"/>
        </w:rPr>
        <w:t>Appraisal of Literature Reviewed</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2.1</w:t>
      </w:r>
      <w:r w:rsidRPr="00AA26D3">
        <w:rPr>
          <w:rFonts w:asciiTheme="majorBidi" w:hAnsiTheme="majorBidi" w:cstheme="majorBidi"/>
          <w:b/>
          <w:color w:val="000000" w:themeColor="text1"/>
          <w:sz w:val="28"/>
          <w:szCs w:val="28"/>
        </w:rPr>
        <w:tab/>
        <w:t xml:space="preserve">The Concept of Morality </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The Oxford dictionary defines morality as: “Principles concerning right &amp; wrong or good &amp; bad behavior.” </w:t>
      </w:r>
      <w:proofErr w:type="gramStart"/>
      <w:r w:rsidRPr="00AA26D3">
        <w:rPr>
          <w:rFonts w:asciiTheme="majorBidi" w:hAnsiTheme="majorBidi" w:cstheme="majorBidi"/>
          <w:color w:val="000000" w:themeColor="text1"/>
          <w:sz w:val="28"/>
          <w:szCs w:val="28"/>
        </w:rPr>
        <w:t>(</w:t>
      </w:r>
      <w:proofErr w:type="spellStart"/>
      <w:r w:rsidRPr="00AA26D3">
        <w:rPr>
          <w:rFonts w:asciiTheme="majorBidi" w:hAnsiTheme="majorBidi" w:cstheme="majorBidi"/>
          <w:color w:val="000000" w:themeColor="text1"/>
          <w:sz w:val="28"/>
          <w:szCs w:val="28"/>
        </w:rPr>
        <w:t>Hornby</w:t>
      </w:r>
      <w:proofErr w:type="spellEnd"/>
      <w:r w:rsidRPr="00AA26D3">
        <w:rPr>
          <w:rFonts w:asciiTheme="majorBidi" w:hAnsiTheme="majorBidi" w:cstheme="majorBidi"/>
          <w:color w:val="000000" w:themeColor="text1"/>
          <w:sz w:val="28"/>
          <w:szCs w:val="28"/>
        </w:rPr>
        <w:t xml:space="preserve"> 2004, 826).</w:t>
      </w:r>
      <w:proofErr w:type="gramEnd"/>
      <w:r w:rsidRPr="00AA26D3">
        <w:rPr>
          <w:rFonts w:asciiTheme="majorBidi" w:hAnsiTheme="majorBidi" w:cstheme="majorBidi"/>
          <w:color w:val="000000" w:themeColor="text1"/>
          <w:sz w:val="28"/>
          <w:szCs w:val="28"/>
        </w:rPr>
        <w:t xml:space="preserve"> From an Islamic perspective, morality is one’s good habits and attributes by which he spreads peace and harmony in society and helps to protect society from social evils like hatred, jealousy etc. Prophet S.A.W had adopted these good attributes to such an extent that his conduct was declared as the </w:t>
      </w:r>
      <w:r w:rsidRPr="00AA26D3">
        <w:rPr>
          <w:rFonts w:asciiTheme="majorBidi" w:hAnsiTheme="majorBidi" w:cstheme="majorBidi"/>
          <w:color w:val="000000" w:themeColor="text1"/>
          <w:sz w:val="28"/>
          <w:szCs w:val="28"/>
        </w:rPr>
        <w:lastRenderedPageBreak/>
        <w:t>highest by the Quran1 and he was presented before human beings as a role model of a good personality.</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Moral values are the basis for the establishment and stability of a harmonious society and they are so important that the Prophet once said: </w:t>
      </w:r>
    </w:p>
    <w:p w:rsidR="00375E0D" w:rsidRPr="00AA26D3" w:rsidRDefault="00375E0D" w:rsidP="00BD7C15">
      <w:pPr>
        <w:bidi/>
        <w:spacing w:after="0" w:line="360" w:lineRule="auto"/>
        <w:ind w:left="1350" w:right="126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 xml:space="preserve">عَنْ جَابِرْ بُنْ عَبْدِ اللهِ قَالَ، قَالَ رَسُولُ الله صَلَّى اللهُ عَلَيْهِ وَسَلَّمْ: إِنَّ اللهَ بَعَثَنِى بِتَمَامِ مَكَارَمِ اْلأَخْلاَ قِا وَكَمَالِ مَحَاسِنِ اْلأَفْعَالِ . </w:t>
      </w:r>
    </w:p>
    <w:p w:rsidR="00375E0D" w:rsidRPr="00AA26D3" w:rsidRDefault="00375E0D" w:rsidP="00BD7C15">
      <w:pPr>
        <w:spacing w:after="0" w:line="360" w:lineRule="auto"/>
        <w:ind w:left="1350" w:right="16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I have been sent to bring the moral values to perfection (al-</w:t>
      </w:r>
      <w:proofErr w:type="spellStart"/>
      <w:r w:rsidRPr="00AA26D3">
        <w:rPr>
          <w:rFonts w:asciiTheme="majorBidi" w:hAnsiTheme="majorBidi" w:cstheme="majorBidi"/>
          <w:color w:val="000000" w:themeColor="text1"/>
          <w:sz w:val="28"/>
          <w:szCs w:val="28"/>
        </w:rPr>
        <w:t>Beyhaki</w:t>
      </w:r>
      <w:proofErr w:type="spellEnd"/>
      <w:r w:rsidRPr="00AA26D3">
        <w:rPr>
          <w:rFonts w:asciiTheme="majorBidi" w:hAnsiTheme="majorBidi" w:cstheme="majorBidi"/>
          <w:color w:val="000000" w:themeColor="text1"/>
          <w:sz w:val="28"/>
          <w:szCs w:val="28"/>
        </w:rPr>
        <w:t xml:space="preserve"> 1994, 10:191)</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2.2</w:t>
      </w:r>
      <w:r w:rsidRPr="00AA26D3">
        <w:rPr>
          <w:rFonts w:asciiTheme="majorBidi" w:hAnsiTheme="majorBidi" w:cstheme="majorBidi"/>
          <w:b/>
          <w:color w:val="000000" w:themeColor="text1"/>
          <w:sz w:val="28"/>
          <w:szCs w:val="28"/>
        </w:rPr>
        <w:tab/>
        <w:t xml:space="preserve">Moral Value in </w:t>
      </w:r>
      <w:proofErr w:type="spellStart"/>
      <w:r w:rsidRPr="00AA26D3">
        <w:rPr>
          <w:rFonts w:asciiTheme="majorBidi" w:hAnsiTheme="majorBidi" w:cstheme="majorBidi"/>
          <w:b/>
          <w:color w:val="000000" w:themeColor="text1"/>
          <w:sz w:val="28"/>
          <w:szCs w:val="28"/>
        </w:rPr>
        <w:t>Islām</w:t>
      </w:r>
      <w:proofErr w:type="spellEnd"/>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Morality is perceived to be the ideal </w:t>
      </w:r>
      <w:proofErr w:type="spellStart"/>
      <w:r w:rsidRPr="00AA26D3">
        <w:rPr>
          <w:rFonts w:asciiTheme="majorBidi" w:hAnsiTheme="majorBidi" w:cstheme="majorBidi"/>
          <w:color w:val="000000" w:themeColor="text1"/>
          <w:sz w:val="28"/>
          <w:szCs w:val="28"/>
        </w:rPr>
        <w:t>behaviour</w:t>
      </w:r>
      <w:proofErr w:type="spellEnd"/>
      <w:r w:rsidRPr="00AA26D3">
        <w:rPr>
          <w:rFonts w:asciiTheme="majorBidi" w:hAnsiTheme="majorBidi" w:cstheme="majorBidi"/>
          <w:color w:val="000000" w:themeColor="text1"/>
          <w:sz w:val="28"/>
          <w:szCs w:val="28"/>
        </w:rPr>
        <w:t xml:space="preserve"> of every human being in relation to his immediate environment or as ethical </w:t>
      </w:r>
      <w:proofErr w:type="spellStart"/>
      <w:r w:rsidRPr="00AA26D3">
        <w:rPr>
          <w:rFonts w:asciiTheme="majorBidi" w:hAnsiTheme="majorBidi" w:cstheme="majorBidi"/>
          <w:color w:val="000000" w:themeColor="text1"/>
          <w:sz w:val="28"/>
          <w:szCs w:val="28"/>
        </w:rPr>
        <w:t>behaviour</w:t>
      </w:r>
      <w:proofErr w:type="spellEnd"/>
      <w:r w:rsidRPr="00AA26D3">
        <w:rPr>
          <w:rFonts w:asciiTheme="majorBidi" w:hAnsiTheme="majorBidi" w:cstheme="majorBidi"/>
          <w:color w:val="000000" w:themeColor="text1"/>
          <w:sz w:val="28"/>
          <w:szCs w:val="28"/>
        </w:rPr>
        <w:t xml:space="preserve"> which generally differs from one society to the other. It is seen to be a person’s or society’s view of what is perceived to be the highest good. Moral values are things that are held to be right or wrong within given societies. According to Al-</w:t>
      </w:r>
      <w:proofErr w:type="spellStart"/>
      <w:r w:rsidRPr="00AA26D3">
        <w:rPr>
          <w:rFonts w:asciiTheme="majorBidi" w:hAnsiTheme="majorBidi" w:cstheme="majorBidi"/>
          <w:color w:val="000000" w:themeColor="text1"/>
          <w:sz w:val="28"/>
          <w:szCs w:val="28"/>
        </w:rPr>
        <w:t>Ghazālī</w:t>
      </w:r>
      <w:proofErr w:type="spellEnd"/>
      <w:r w:rsidRPr="00AA26D3">
        <w:rPr>
          <w:rFonts w:asciiTheme="majorBidi" w:hAnsiTheme="majorBidi" w:cstheme="majorBidi"/>
          <w:color w:val="000000" w:themeColor="text1"/>
          <w:sz w:val="28"/>
          <w:szCs w:val="28"/>
        </w:rPr>
        <w:t xml:space="preserve"> (1946), morality is an internal disposition that motivates one to cling towards commendable </w:t>
      </w:r>
      <w:proofErr w:type="spellStart"/>
      <w:r w:rsidRPr="00AA26D3">
        <w:rPr>
          <w:rFonts w:asciiTheme="majorBidi" w:hAnsiTheme="majorBidi" w:cstheme="majorBidi"/>
          <w:color w:val="000000" w:themeColor="text1"/>
          <w:sz w:val="28"/>
          <w:szCs w:val="28"/>
        </w:rPr>
        <w:t>behaviours</w:t>
      </w:r>
      <w:proofErr w:type="spellEnd"/>
      <w:r w:rsidRPr="00AA26D3">
        <w:rPr>
          <w:rFonts w:asciiTheme="majorBidi" w:hAnsiTheme="majorBidi" w:cstheme="majorBidi"/>
          <w:color w:val="000000" w:themeColor="text1"/>
          <w:sz w:val="28"/>
          <w:szCs w:val="28"/>
        </w:rPr>
        <w:t xml:space="preserve"> and praiseworthy actions. He (Al-</w:t>
      </w:r>
      <w:proofErr w:type="spellStart"/>
      <w:r w:rsidRPr="00AA26D3">
        <w:rPr>
          <w:rFonts w:asciiTheme="majorBidi" w:hAnsiTheme="majorBidi" w:cstheme="majorBidi"/>
          <w:color w:val="000000" w:themeColor="text1"/>
          <w:sz w:val="28"/>
          <w:szCs w:val="28"/>
        </w:rPr>
        <w:t>Ghazālī</w:t>
      </w:r>
      <w:proofErr w:type="spellEnd"/>
      <w:r w:rsidRPr="00AA26D3">
        <w:rPr>
          <w:rFonts w:asciiTheme="majorBidi" w:hAnsiTheme="majorBidi" w:cstheme="majorBidi"/>
          <w:color w:val="000000" w:themeColor="text1"/>
          <w:sz w:val="28"/>
          <w:szCs w:val="28"/>
        </w:rPr>
        <w:t>) calls ethics as the science of the path of the Hereafter (‘</w:t>
      </w:r>
      <w:proofErr w:type="spellStart"/>
      <w:r w:rsidRPr="00AA26D3">
        <w:rPr>
          <w:rFonts w:asciiTheme="majorBidi" w:hAnsiTheme="majorBidi" w:cstheme="majorBidi"/>
          <w:color w:val="000000" w:themeColor="text1"/>
          <w:sz w:val="28"/>
          <w:szCs w:val="28"/>
        </w:rPr>
        <w:t>ilm</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ṭarīq</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ākhirah</w:t>
      </w:r>
      <w:proofErr w:type="spellEnd"/>
      <w:r w:rsidRPr="00AA26D3">
        <w:rPr>
          <w:rFonts w:asciiTheme="majorBidi" w:hAnsiTheme="majorBidi" w:cstheme="majorBidi"/>
          <w:color w:val="000000" w:themeColor="text1"/>
          <w:sz w:val="28"/>
          <w:szCs w:val="28"/>
        </w:rPr>
        <w:t>), or the path trodden by the prophets and righteous ancestors (al-</w:t>
      </w:r>
      <w:proofErr w:type="spellStart"/>
      <w:r w:rsidRPr="00AA26D3">
        <w:rPr>
          <w:rFonts w:asciiTheme="majorBidi" w:hAnsiTheme="majorBidi" w:cstheme="majorBidi"/>
          <w:color w:val="000000" w:themeColor="text1"/>
          <w:sz w:val="28"/>
          <w:szCs w:val="28"/>
        </w:rPr>
        <w:t>Salaf</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Ṣāliḥ</w:t>
      </w:r>
      <w:proofErr w:type="spellEnd"/>
      <w:r w:rsidRPr="00AA26D3">
        <w:rPr>
          <w:rFonts w:asciiTheme="majorBidi" w:hAnsiTheme="majorBidi" w:cstheme="majorBidi"/>
          <w:color w:val="000000" w:themeColor="text1"/>
          <w:sz w:val="28"/>
          <w:szCs w:val="28"/>
        </w:rPr>
        <w:t>) (Al-</w:t>
      </w:r>
      <w:proofErr w:type="spellStart"/>
      <w:r w:rsidRPr="00AA26D3">
        <w:rPr>
          <w:rFonts w:asciiTheme="majorBidi" w:hAnsiTheme="majorBidi" w:cstheme="majorBidi"/>
          <w:color w:val="000000" w:themeColor="text1"/>
          <w:sz w:val="28"/>
          <w:szCs w:val="28"/>
        </w:rPr>
        <w:t>Ghazālī</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n.d</w:t>
      </w:r>
      <w:proofErr w:type="spellEnd"/>
      <w:r w:rsidRPr="00AA26D3">
        <w:rPr>
          <w:rFonts w:asciiTheme="majorBidi" w:hAnsiTheme="majorBidi" w:cstheme="majorBidi"/>
          <w:color w:val="000000" w:themeColor="text1"/>
          <w:sz w:val="28"/>
          <w:szCs w:val="28"/>
        </w:rPr>
        <w:t>., vol. 1, p. 2).</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Parents, in particular, are urged to take good care of their children, to provide them with essential moral and religious teachings and to guide them against vices that will fall on the wrongdoers. For instance, in </w:t>
      </w:r>
      <w:proofErr w:type="spellStart"/>
      <w:r w:rsidRPr="00AA26D3">
        <w:rPr>
          <w:rFonts w:asciiTheme="majorBidi" w:hAnsiTheme="majorBidi" w:cstheme="majorBidi"/>
          <w:color w:val="000000" w:themeColor="text1"/>
          <w:sz w:val="28"/>
          <w:szCs w:val="28"/>
        </w:rPr>
        <w:t>Sūrat</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Taḥrīm</w:t>
      </w:r>
      <w:proofErr w:type="spellEnd"/>
      <w:r w:rsidRPr="00AA26D3">
        <w:rPr>
          <w:rFonts w:asciiTheme="majorBidi" w:hAnsiTheme="majorBidi" w:cstheme="majorBidi"/>
          <w:color w:val="000000" w:themeColor="text1"/>
          <w:sz w:val="28"/>
          <w:szCs w:val="28"/>
        </w:rPr>
        <w:t xml:space="preserve">,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says: </w:t>
      </w:r>
    </w:p>
    <w:p w:rsidR="00375E0D" w:rsidRPr="00AA26D3" w:rsidRDefault="00375E0D" w:rsidP="00BD7C15">
      <w:pPr>
        <w:bidi/>
        <w:spacing w:after="0" w:line="360" w:lineRule="auto"/>
        <w:ind w:left="1350"/>
        <w:jc w:val="both"/>
        <w:rPr>
          <w:rFonts w:asciiTheme="majorBidi" w:hAnsiTheme="majorBidi" w:cstheme="majorBidi"/>
          <w:color w:val="000000" w:themeColor="text1"/>
          <w:sz w:val="28"/>
          <w:szCs w:val="28"/>
          <w:rtl/>
        </w:rPr>
      </w:pPr>
    </w:p>
    <w:p w:rsidR="00375E0D" w:rsidRPr="00AA26D3" w:rsidRDefault="00375E0D" w:rsidP="00BD7C15">
      <w:pPr>
        <w:bidi/>
        <w:spacing w:after="0" w:line="360" w:lineRule="auto"/>
        <w:ind w:left="144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lastRenderedPageBreak/>
        <w:t xml:space="preserve">يَأَيُّهَا الَّذِيْنَ ءَامَنُوا: قُوَا أَتْفُسَكُمْ وَأَهْلِيكُمْ نَارًا وَفُودُهَا النَّاسُ وَالْحِجَارَةُ. </w:t>
      </w:r>
    </w:p>
    <w:p w:rsidR="00375E0D" w:rsidRPr="00AA26D3" w:rsidRDefault="00375E0D" w:rsidP="00BD7C15">
      <w:pPr>
        <w:spacing w:after="0" w:line="240" w:lineRule="auto"/>
        <w:ind w:left="144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O </w:t>
      </w:r>
      <w:proofErr w:type="gramStart"/>
      <w:r w:rsidRPr="00AA26D3">
        <w:rPr>
          <w:rFonts w:asciiTheme="majorBidi" w:hAnsiTheme="majorBidi" w:cstheme="majorBidi"/>
          <w:color w:val="000000" w:themeColor="text1"/>
          <w:sz w:val="28"/>
          <w:szCs w:val="28"/>
        </w:rPr>
        <w:t>you</w:t>
      </w:r>
      <w:proofErr w:type="gramEnd"/>
      <w:r w:rsidRPr="00AA26D3">
        <w:rPr>
          <w:rFonts w:asciiTheme="majorBidi" w:hAnsiTheme="majorBidi" w:cstheme="majorBidi"/>
          <w:color w:val="000000" w:themeColor="text1"/>
          <w:sz w:val="28"/>
          <w:szCs w:val="28"/>
        </w:rPr>
        <w:t xml:space="preserve"> who have believed, protect yourselves and your families from a Fire whose fuel is people and stones… [Quran 66:6]. </w:t>
      </w:r>
    </w:p>
    <w:p w:rsidR="00375E0D" w:rsidRPr="00AA26D3" w:rsidRDefault="00375E0D" w:rsidP="00BD7C15">
      <w:pPr>
        <w:spacing w:after="0" w:line="360" w:lineRule="auto"/>
        <w:ind w:left="1440" w:right="1260"/>
        <w:jc w:val="both"/>
        <w:rPr>
          <w:rFonts w:asciiTheme="majorBidi" w:hAnsiTheme="majorBidi" w:cstheme="majorBidi"/>
          <w:color w:val="000000" w:themeColor="text1"/>
          <w:sz w:val="28"/>
          <w:szCs w:val="28"/>
          <w:rtl/>
        </w:rPr>
      </w:pP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Prophet </w:t>
      </w:r>
      <w:proofErr w:type="spellStart"/>
      <w:r w:rsidRPr="00AA26D3">
        <w:rPr>
          <w:rFonts w:asciiTheme="majorBidi" w:hAnsiTheme="majorBidi" w:cstheme="majorBidi"/>
          <w:color w:val="000000" w:themeColor="text1"/>
          <w:sz w:val="28"/>
          <w:szCs w:val="28"/>
        </w:rPr>
        <w:t>Muḥammad</w:t>
      </w:r>
      <w:proofErr w:type="spellEnd"/>
      <w:r w:rsidRPr="00AA26D3">
        <w:rPr>
          <w:rFonts w:asciiTheme="majorBidi" w:hAnsiTheme="majorBidi" w:cstheme="majorBidi"/>
          <w:color w:val="000000" w:themeColor="text1"/>
          <w:sz w:val="28"/>
          <w:szCs w:val="28"/>
        </w:rPr>
        <w:t xml:space="preserve"> (saw) was ordered in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to urge his family to pray (20:132). Prophet </w:t>
      </w:r>
      <w:proofErr w:type="spellStart"/>
      <w:proofErr w:type="gramStart"/>
      <w:r w:rsidRPr="00AA26D3">
        <w:rPr>
          <w:rFonts w:asciiTheme="majorBidi" w:hAnsiTheme="majorBidi" w:cstheme="majorBidi"/>
          <w:color w:val="000000" w:themeColor="text1"/>
          <w:sz w:val="28"/>
          <w:szCs w:val="28"/>
        </w:rPr>
        <w:t>Ismā‘il</w:t>
      </w:r>
      <w:proofErr w:type="spellEnd"/>
      <w:proofErr w:type="gramEnd"/>
      <w:r w:rsidRPr="00AA26D3">
        <w:rPr>
          <w:rFonts w:asciiTheme="majorBidi" w:hAnsiTheme="majorBidi" w:cstheme="majorBidi"/>
          <w:color w:val="000000" w:themeColor="text1"/>
          <w:sz w:val="28"/>
          <w:szCs w:val="28"/>
        </w:rPr>
        <w:t xml:space="preserve"> was praised for asking his family to perform </w:t>
      </w:r>
      <w:proofErr w:type="spellStart"/>
      <w:r w:rsidRPr="00AA26D3">
        <w:rPr>
          <w:rFonts w:asciiTheme="majorBidi" w:hAnsiTheme="majorBidi" w:cstheme="majorBidi"/>
          <w:color w:val="000000" w:themeColor="text1"/>
          <w:sz w:val="28"/>
          <w:szCs w:val="28"/>
        </w:rPr>
        <w:t>ṣalāh</w:t>
      </w:r>
      <w:proofErr w:type="spellEnd"/>
      <w:r w:rsidRPr="00AA26D3">
        <w:rPr>
          <w:rFonts w:asciiTheme="majorBidi" w:hAnsiTheme="majorBidi" w:cstheme="majorBidi"/>
          <w:color w:val="000000" w:themeColor="text1"/>
          <w:sz w:val="28"/>
          <w:szCs w:val="28"/>
        </w:rPr>
        <w:t xml:space="preserve"> and to give </w:t>
      </w:r>
      <w:proofErr w:type="spellStart"/>
      <w:r w:rsidRPr="00AA26D3">
        <w:rPr>
          <w:rFonts w:asciiTheme="majorBidi" w:hAnsiTheme="majorBidi" w:cstheme="majorBidi"/>
          <w:color w:val="000000" w:themeColor="text1"/>
          <w:sz w:val="28"/>
          <w:szCs w:val="28"/>
        </w:rPr>
        <w:t>zakāh</w:t>
      </w:r>
      <w:proofErr w:type="spellEnd"/>
      <w:r w:rsidRPr="00AA26D3">
        <w:rPr>
          <w:rFonts w:asciiTheme="majorBidi" w:hAnsiTheme="majorBidi" w:cstheme="majorBidi"/>
          <w:color w:val="000000" w:themeColor="text1"/>
          <w:sz w:val="28"/>
          <w:szCs w:val="28"/>
        </w:rPr>
        <w:t xml:space="preserve"> (19:55).</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Therefore, parents are responsible for the moral, ethical and the fundamental religious teachings of their children. It is important that children should learn from a young age how to be responsible for their actions. This includes their relationships with Allah, parents, family, society and the world.</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Allah (SWT) says in another verse of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w:t>
      </w:r>
    </w:p>
    <w:p w:rsidR="00375E0D" w:rsidRPr="00AA26D3" w:rsidRDefault="00375E0D" w:rsidP="00BD7C15">
      <w:pPr>
        <w:bidi/>
        <w:spacing w:after="0" w:line="360" w:lineRule="auto"/>
        <w:ind w:left="1440" w:right="126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كُتُمْ خَيْرَ أُمَّةٍ أُخْرِجَتْ لِلنَّاسِ تَأْمُرُونَ بِآلْمَعْرُوقِ وَتَنْهَوْنَ عَنِ الْمُنْكَرِ وَتَؤْمِنُونَ بِاللهِ".</w:t>
      </w:r>
    </w:p>
    <w:p w:rsidR="00375E0D" w:rsidRPr="00AA26D3" w:rsidRDefault="00375E0D" w:rsidP="00BD7C15">
      <w:pPr>
        <w:spacing w:after="0" w:line="360" w:lineRule="auto"/>
        <w:ind w:left="1440" w:right="1260"/>
        <w:jc w:val="both"/>
        <w:rPr>
          <w:rFonts w:asciiTheme="majorBidi" w:hAnsiTheme="majorBidi" w:cstheme="majorBidi"/>
          <w:color w:val="000000" w:themeColor="text1"/>
          <w:sz w:val="28"/>
          <w:szCs w:val="28"/>
          <w:rtl/>
        </w:rPr>
      </w:pPr>
    </w:p>
    <w:p w:rsidR="00375E0D" w:rsidRPr="00AA26D3" w:rsidRDefault="00375E0D" w:rsidP="00BD7C15">
      <w:pPr>
        <w:spacing w:after="0" w:line="240" w:lineRule="auto"/>
        <w:ind w:left="144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Ye are the best of peoples, evolved for mankind, enjoining what is right, forbidding what is wrong, and believing in Allah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3:110).</w:t>
      </w:r>
    </w:p>
    <w:p w:rsidR="00375E0D" w:rsidRPr="00AA26D3" w:rsidRDefault="00375E0D" w:rsidP="00BD7C15">
      <w:pPr>
        <w:bidi/>
        <w:spacing w:after="0" w:line="360" w:lineRule="auto"/>
        <w:jc w:val="both"/>
        <w:rPr>
          <w:rFonts w:asciiTheme="majorBidi" w:hAnsiTheme="majorBidi" w:cstheme="majorBidi"/>
          <w:color w:val="000000" w:themeColor="text1"/>
          <w:sz w:val="28"/>
          <w:szCs w:val="28"/>
          <w:rtl/>
        </w:rPr>
      </w:pP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ab/>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Such moral value needs to be extended to others in good words and wisdom as stated in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w:t>
      </w:r>
    </w:p>
    <w:p w:rsidR="00375E0D" w:rsidRPr="00AA26D3" w:rsidRDefault="00375E0D" w:rsidP="00BD7C15">
      <w:pPr>
        <w:bidi/>
        <w:spacing w:after="0" w:line="360" w:lineRule="auto"/>
        <w:ind w:left="144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t>اَدْعُ إِلَى سَبِيلِ رَبِّكَ بِالْحَكْمَةِ وَالْمَوْعِظَةِ الْحَسَنَةِ وجدِلْهُمْ بالتى هى أخسن إن ربك هوأعلم بمن ضَلَّ عَتْ سَبِيْلِةِ وَهُوَ أَعْلَمُ بَالْمُهْتَدِينَ"</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p>
    <w:p w:rsidR="00375E0D" w:rsidRPr="00AA26D3" w:rsidRDefault="00375E0D" w:rsidP="00BD7C15">
      <w:pPr>
        <w:spacing w:after="0" w:line="240" w:lineRule="auto"/>
        <w:ind w:left="900" w:right="180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Invite (all) to the Way of thy Lord with wisdom and beautiful preaching; and argue with them in ways that are best and most gracious: for thy Lord </w:t>
      </w:r>
      <w:proofErr w:type="spellStart"/>
      <w:r w:rsidRPr="00AA26D3">
        <w:rPr>
          <w:rFonts w:asciiTheme="majorBidi" w:hAnsiTheme="majorBidi" w:cstheme="majorBidi"/>
          <w:color w:val="000000" w:themeColor="text1"/>
          <w:sz w:val="28"/>
          <w:szCs w:val="28"/>
        </w:rPr>
        <w:t>knoweth</w:t>
      </w:r>
      <w:proofErr w:type="spellEnd"/>
      <w:r w:rsidRPr="00AA26D3">
        <w:rPr>
          <w:rFonts w:asciiTheme="majorBidi" w:hAnsiTheme="majorBidi" w:cstheme="majorBidi"/>
          <w:color w:val="000000" w:themeColor="text1"/>
          <w:sz w:val="28"/>
          <w:szCs w:val="28"/>
        </w:rPr>
        <w:t xml:space="preserve"> best, who have strayed from His Path, and who receive guidance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16:125). </w:t>
      </w:r>
    </w:p>
    <w:p w:rsidR="00375E0D" w:rsidRPr="00AA26D3" w:rsidRDefault="00375E0D" w:rsidP="00BD7C15">
      <w:pPr>
        <w:bidi/>
        <w:spacing w:after="0" w:line="360" w:lineRule="auto"/>
        <w:ind w:left="144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t xml:space="preserve">  </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Teachers of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education should also adopt this teaching method in guiding the students.</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2.3</w:t>
      </w:r>
      <w:r w:rsidRPr="00AA26D3">
        <w:rPr>
          <w:rFonts w:asciiTheme="majorBidi" w:hAnsiTheme="majorBidi" w:cstheme="majorBidi"/>
          <w:b/>
          <w:color w:val="000000" w:themeColor="text1"/>
          <w:sz w:val="28"/>
          <w:szCs w:val="28"/>
        </w:rPr>
        <w:tab/>
      </w:r>
      <w:proofErr w:type="spellStart"/>
      <w:r w:rsidRPr="00AA26D3">
        <w:rPr>
          <w:rFonts w:asciiTheme="majorBidi" w:hAnsiTheme="majorBidi" w:cstheme="majorBidi"/>
          <w:b/>
          <w:color w:val="000000" w:themeColor="text1"/>
          <w:sz w:val="28"/>
          <w:szCs w:val="28"/>
        </w:rPr>
        <w:t>Qur’ānic</w:t>
      </w:r>
      <w:proofErr w:type="spellEnd"/>
      <w:r w:rsidRPr="00AA26D3">
        <w:rPr>
          <w:rFonts w:asciiTheme="majorBidi" w:hAnsiTheme="majorBidi" w:cstheme="majorBidi"/>
          <w:b/>
          <w:color w:val="000000" w:themeColor="text1"/>
          <w:sz w:val="28"/>
          <w:szCs w:val="28"/>
        </w:rPr>
        <w:t xml:space="preserve"> Approaches to Moral Values</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Prophet </w:t>
      </w:r>
      <w:proofErr w:type="spellStart"/>
      <w:r w:rsidRPr="00AA26D3">
        <w:rPr>
          <w:rFonts w:asciiTheme="majorBidi" w:hAnsiTheme="majorBidi" w:cstheme="majorBidi"/>
          <w:color w:val="000000" w:themeColor="text1"/>
          <w:sz w:val="28"/>
          <w:szCs w:val="28"/>
        </w:rPr>
        <w:t>Muḥammad’s</w:t>
      </w:r>
      <w:proofErr w:type="spellEnd"/>
      <w:r w:rsidRPr="00AA26D3">
        <w:rPr>
          <w:rFonts w:asciiTheme="majorBidi" w:hAnsiTheme="majorBidi" w:cstheme="majorBidi"/>
          <w:color w:val="000000" w:themeColor="text1"/>
          <w:sz w:val="28"/>
          <w:szCs w:val="28"/>
        </w:rPr>
        <w:t xml:space="preserve"> (saw) followers were provided with guidelines for living a moral and dignified life </w:t>
      </w:r>
      <w:proofErr w:type="spellStart"/>
      <w:r w:rsidRPr="00AA26D3">
        <w:rPr>
          <w:rFonts w:asciiTheme="majorBidi" w:hAnsiTheme="majorBidi" w:cstheme="majorBidi"/>
          <w:color w:val="000000" w:themeColor="text1"/>
          <w:sz w:val="28"/>
          <w:szCs w:val="28"/>
        </w:rPr>
        <w:t>favourable</w:t>
      </w:r>
      <w:proofErr w:type="spellEnd"/>
      <w:r w:rsidRPr="00AA26D3">
        <w:rPr>
          <w:rFonts w:asciiTheme="majorBidi" w:hAnsiTheme="majorBidi" w:cstheme="majorBidi"/>
          <w:color w:val="000000" w:themeColor="text1"/>
          <w:sz w:val="28"/>
          <w:szCs w:val="28"/>
        </w:rPr>
        <w:t xml:space="preserve"> to Allah (SWT), sometimes through passages that spoke to their immediate circumstances and at other times through moral universal teachings. Thus,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lays down the foundation of a religious system on purely ethical principles in order to distinguish the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practice from that of the pagan Arabs. Therefore, Muslims study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along with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moral values that are naturally inherent in all its teachings, and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inspired them the best and the noblest that is conceivable and achievable in this life (</w:t>
      </w:r>
      <w:proofErr w:type="spellStart"/>
      <w:r w:rsidRPr="00AA26D3">
        <w:rPr>
          <w:rFonts w:asciiTheme="majorBidi" w:hAnsiTheme="majorBidi" w:cstheme="majorBidi"/>
          <w:color w:val="000000" w:themeColor="text1"/>
          <w:sz w:val="28"/>
          <w:szCs w:val="28"/>
        </w:rPr>
        <w:t>Umaruddin</w:t>
      </w:r>
      <w:proofErr w:type="spellEnd"/>
      <w:r w:rsidRPr="00AA26D3">
        <w:rPr>
          <w:rFonts w:asciiTheme="majorBidi" w:hAnsiTheme="majorBidi" w:cstheme="majorBidi"/>
          <w:color w:val="000000" w:themeColor="text1"/>
          <w:sz w:val="28"/>
          <w:szCs w:val="28"/>
        </w:rPr>
        <w:t>, 2003, p. 182).</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The revelations of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responded to the old </w:t>
      </w:r>
      <w:proofErr w:type="spellStart"/>
      <w:r w:rsidRPr="00AA26D3">
        <w:rPr>
          <w:rFonts w:asciiTheme="majorBidi" w:hAnsiTheme="majorBidi" w:cstheme="majorBidi"/>
          <w:color w:val="000000" w:themeColor="text1"/>
          <w:sz w:val="28"/>
          <w:szCs w:val="28"/>
        </w:rPr>
        <w:t>Makkah</w:t>
      </w:r>
      <w:proofErr w:type="spellEnd"/>
      <w:r w:rsidRPr="00AA26D3">
        <w:rPr>
          <w:rFonts w:asciiTheme="majorBidi" w:hAnsiTheme="majorBidi" w:cstheme="majorBidi"/>
          <w:color w:val="000000" w:themeColor="text1"/>
          <w:sz w:val="28"/>
          <w:szCs w:val="28"/>
        </w:rPr>
        <w:t xml:space="preserve"> and Medina order, and proposed a new Muslim order. The early revelations formulated arguments for a new way of life. While the later revelations, especially those of the </w:t>
      </w:r>
      <w:proofErr w:type="spellStart"/>
      <w:r w:rsidRPr="00AA26D3">
        <w:rPr>
          <w:rFonts w:asciiTheme="majorBidi" w:hAnsiTheme="majorBidi" w:cstheme="majorBidi"/>
          <w:color w:val="000000" w:themeColor="text1"/>
          <w:sz w:val="28"/>
          <w:szCs w:val="28"/>
        </w:rPr>
        <w:t>Madīnah</w:t>
      </w:r>
      <w:proofErr w:type="spellEnd"/>
      <w:r w:rsidRPr="00AA26D3">
        <w:rPr>
          <w:rFonts w:asciiTheme="majorBidi" w:hAnsiTheme="majorBidi" w:cstheme="majorBidi"/>
          <w:color w:val="000000" w:themeColor="text1"/>
          <w:sz w:val="28"/>
          <w:szCs w:val="28"/>
        </w:rPr>
        <w:t xml:space="preserve"> period, illustrated some of the specific ways that mankind could live up to the commands of modesty and generosity. These revelations enjoined basic ritual acts like daily prayer, </w:t>
      </w:r>
      <w:r w:rsidRPr="00AA26D3">
        <w:rPr>
          <w:rFonts w:asciiTheme="majorBidi" w:hAnsiTheme="majorBidi" w:cstheme="majorBidi"/>
          <w:color w:val="000000" w:themeColor="text1"/>
          <w:sz w:val="28"/>
          <w:szCs w:val="28"/>
        </w:rPr>
        <w:lastRenderedPageBreak/>
        <w:t>alms giving, fasting, and pilgrimage, which provide a regular framework for man’s recollection of his dependence on Allah (SWT). Besides ritual acts, many other aspects of normal life were accounted for such as marriage, the status of women, inheritance, eating and drinking, business practices and prohibition of gambling.</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2.3.1</w:t>
      </w:r>
      <w:r w:rsidRPr="00AA26D3">
        <w:rPr>
          <w:rFonts w:asciiTheme="majorBidi" w:hAnsiTheme="majorBidi" w:cstheme="majorBidi"/>
          <w:b/>
          <w:color w:val="000000" w:themeColor="text1"/>
          <w:sz w:val="28"/>
          <w:szCs w:val="28"/>
        </w:rPr>
        <w:tab/>
      </w:r>
      <w:r w:rsidRPr="00AA26D3">
        <w:rPr>
          <w:rFonts w:asciiTheme="majorBidi" w:hAnsiTheme="majorBidi" w:cstheme="majorBidi"/>
          <w:b/>
          <w:color w:val="000000" w:themeColor="text1"/>
          <w:sz w:val="28"/>
          <w:szCs w:val="28"/>
        </w:rPr>
        <w:tab/>
        <w:t>Storytelling (</w:t>
      </w:r>
      <w:proofErr w:type="spellStart"/>
      <w:r w:rsidRPr="00AA26D3">
        <w:rPr>
          <w:rFonts w:asciiTheme="majorBidi" w:hAnsiTheme="majorBidi" w:cstheme="majorBidi"/>
          <w:b/>
          <w:color w:val="000000" w:themeColor="text1"/>
          <w:sz w:val="28"/>
          <w:szCs w:val="28"/>
        </w:rPr>
        <w:t>Qaṣaṣ</w:t>
      </w:r>
      <w:proofErr w:type="spellEnd"/>
      <w:r w:rsidRPr="00AA26D3">
        <w:rPr>
          <w:rFonts w:asciiTheme="majorBidi" w:hAnsiTheme="majorBidi" w:cstheme="majorBidi"/>
          <w:b/>
          <w:color w:val="000000" w:themeColor="text1"/>
          <w:sz w:val="28"/>
          <w:szCs w:val="28"/>
        </w:rPr>
        <w:t>)</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Storytelling is among the popular methods used in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to teach moral values.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includes stories (referred to as </w:t>
      </w:r>
      <w:proofErr w:type="spellStart"/>
      <w:r w:rsidRPr="00AA26D3">
        <w:rPr>
          <w:rFonts w:asciiTheme="majorBidi" w:hAnsiTheme="majorBidi" w:cstheme="majorBidi"/>
          <w:color w:val="000000" w:themeColor="text1"/>
          <w:sz w:val="28"/>
          <w:szCs w:val="28"/>
        </w:rPr>
        <w:t>qaṣaṣ</w:t>
      </w:r>
      <w:proofErr w:type="spellEnd"/>
      <w:r w:rsidRPr="00AA26D3">
        <w:rPr>
          <w:rFonts w:asciiTheme="majorBidi" w:hAnsiTheme="majorBidi" w:cstheme="majorBidi"/>
          <w:color w:val="000000" w:themeColor="text1"/>
          <w:sz w:val="28"/>
          <w:szCs w:val="28"/>
        </w:rPr>
        <w:t xml:space="preserve"> in </w:t>
      </w:r>
      <w:proofErr w:type="spellStart"/>
      <w:r w:rsidRPr="00AA26D3">
        <w:rPr>
          <w:rFonts w:asciiTheme="majorBidi" w:hAnsiTheme="majorBidi" w:cstheme="majorBidi"/>
          <w:color w:val="000000" w:themeColor="text1"/>
          <w:sz w:val="28"/>
          <w:szCs w:val="28"/>
        </w:rPr>
        <w:t>Qur’ānic</w:t>
      </w:r>
      <w:proofErr w:type="spellEnd"/>
      <w:r w:rsidRPr="00AA26D3">
        <w:rPr>
          <w:rFonts w:asciiTheme="majorBidi" w:hAnsiTheme="majorBidi" w:cstheme="majorBidi"/>
          <w:color w:val="000000" w:themeColor="text1"/>
          <w:sz w:val="28"/>
          <w:szCs w:val="28"/>
        </w:rPr>
        <w:t xml:space="preserve"> terms, plural of </w:t>
      </w:r>
      <w:proofErr w:type="spellStart"/>
      <w:r w:rsidRPr="00AA26D3">
        <w:rPr>
          <w:rFonts w:asciiTheme="majorBidi" w:hAnsiTheme="majorBidi" w:cstheme="majorBidi"/>
          <w:color w:val="000000" w:themeColor="text1"/>
          <w:sz w:val="28"/>
          <w:szCs w:val="28"/>
        </w:rPr>
        <w:t>qiṣṣah</w:t>
      </w:r>
      <w:proofErr w:type="spellEnd"/>
      <w:r w:rsidRPr="00AA26D3">
        <w:rPr>
          <w:rFonts w:asciiTheme="majorBidi" w:hAnsiTheme="majorBidi" w:cstheme="majorBidi"/>
          <w:color w:val="000000" w:themeColor="text1"/>
          <w:sz w:val="28"/>
          <w:szCs w:val="28"/>
        </w:rPr>
        <w:t xml:space="preserve">) of historic individuals and previous nations, their major predicaments, and their responses to the messages and the messengers of Allah (SWT) sent throughout history. Some of these accounts are told once in single </w:t>
      </w:r>
      <w:proofErr w:type="spellStart"/>
      <w:r w:rsidRPr="00AA26D3">
        <w:rPr>
          <w:rFonts w:asciiTheme="majorBidi" w:hAnsiTheme="majorBidi" w:cstheme="majorBidi"/>
          <w:color w:val="000000" w:themeColor="text1"/>
          <w:sz w:val="28"/>
          <w:szCs w:val="28"/>
        </w:rPr>
        <w:t>Sūrahs</w:t>
      </w:r>
      <w:proofErr w:type="spellEnd"/>
      <w:r w:rsidRPr="00AA26D3">
        <w:rPr>
          <w:rFonts w:asciiTheme="majorBidi" w:hAnsiTheme="majorBidi" w:cstheme="majorBidi"/>
          <w:color w:val="000000" w:themeColor="text1"/>
          <w:sz w:val="28"/>
          <w:szCs w:val="28"/>
        </w:rPr>
        <w:t xml:space="preserve"> while others are repeatedly narrated across many </w:t>
      </w:r>
      <w:proofErr w:type="spellStart"/>
      <w:r w:rsidRPr="00AA26D3">
        <w:rPr>
          <w:rFonts w:asciiTheme="majorBidi" w:hAnsiTheme="majorBidi" w:cstheme="majorBidi"/>
          <w:color w:val="000000" w:themeColor="text1"/>
          <w:sz w:val="28"/>
          <w:szCs w:val="28"/>
        </w:rPr>
        <w:t>Sūrahs</w:t>
      </w:r>
      <w:proofErr w:type="spellEnd"/>
      <w:r w:rsidRPr="00AA26D3">
        <w:rPr>
          <w:rFonts w:asciiTheme="majorBidi" w:hAnsiTheme="majorBidi" w:cstheme="majorBidi"/>
          <w:color w:val="000000" w:themeColor="text1"/>
          <w:sz w:val="28"/>
          <w:szCs w:val="28"/>
        </w:rPr>
        <w:t xml:space="preserve"> of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Sometimes a detailed account of the story is given, while at other times, only a summary of the story is highlighted. In fact, there are a number of </w:t>
      </w:r>
      <w:proofErr w:type="spellStart"/>
      <w:r w:rsidRPr="00AA26D3">
        <w:rPr>
          <w:rFonts w:asciiTheme="majorBidi" w:hAnsiTheme="majorBidi" w:cstheme="majorBidi"/>
          <w:color w:val="000000" w:themeColor="text1"/>
          <w:sz w:val="28"/>
          <w:szCs w:val="28"/>
        </w:rPr>
        <w:t>Sūrahs</w:t>
      </w:r>
      <w:proofErr w:type="spellEnd"/>
      <w:r w:rsidRPr="00AA26D3">
        <w:rPr>
          <w:rFonts w:asciiTheme="majorBidi" w:hAnsiTheme="majorBidi" w:cstheme="majorBidi"/>
          <w:color w:val="000000" w:themeColor="text1"/>
          <w:sz w:val="28"/>
          <w:szCs w:val="28"/>
        </w:rPr>
        <w:t xml:space="preserve"> dedicated to storytelling. For instance, </w:t>
      </w:r>
      <w:proofErr w:type="spellStart"/>
      <w:r w:rsidRPr="00AA26D3">
        <w:rPr>
          <w:rFonts w:asciiTheme="majorBidi" w:hAnsiTheme="majorBidi" w:cstheme="majorBidi"/>
          <w:color w:val="000000" w:themeColor="text1"/>
          <w:sz w:val="28"/>
          <w:szCs w:val="28"/>
        </w:rPr>
        <w:t>Sūrat</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Yūsuf</w:t>
      </w:r>
      <w:proofErr w:type="spellEnd"/>
      <w:r w:rsidRPr="00AA26D3">
        <w:rPr>
          <w:rFonts w:asciiTheme="majorBidi" w:hAnsiTheme="majorBidi" w:cstheme="majorBidi"/>
          <w:color w:val="000000" w:themeColor="text1"/>
          <w:sz w:val="28"/>
          <w:szCs w:val="28"/>
        </w:rPr>
        <w:t xml:space="preserve"> is the longest uninterrupted story in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Of all storytelling </w:t>
      </w:r>
      <w:proofErr w:type="spellStart"/>
      <w:r w:rsidRPr="00AA26D3">
        <w:rPr>
          <w:rFonts w:asciiTheme="majorBidi" w:hAnsiTheme="majorBidi" w:cstheme="majorBidi"/>
          <w:color w:val="000000" w:themeColor="text1"/>
          <w:sz w:val="28"/>
          <w:szCs w:val="28"/>
        </w:rPr>
        <w:t>Sūrahs</w:t>
      </w:r>
      <w:proofErr w:type="spellEnd"/>
      <w:r w:rsidRPr="00AA26D3">
        <w:rPr>
          <w:rFonts w:asciiTheme="majorBidi" w:hAnsiTheme="majorBidi" w:cstheme="majorBidi"/>
          <w:color w:val="000000" w:themeColor="text1"/>
          <w:sz w:val="28"/>
          <w:szCs w:val="28"/>
        </w:rPr>
        <w:t xml:space="preserve"> of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the story narrated in </w:t>
      </w:r>
      <w:proofErr w:type="spellStart"/>
      <w:r w:rsidRPr="00AA26D3">
        <w:rPr>
          <w:rFonts w:asciiTheme="majorBidi" w:hAnsiTheme="majorBidi" w:cstheme="majorBidi"/>
          <w:color w:val="000000" w:themeColor="text1"/>
          <w:sz w:val="28"/>
          <w:szCs w:val="28"/>
        </w:rPr>
        <w:t>Sūrat</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Yūsuf</w:t>
      </w:r>
      <w:proofErr w:type="spellEnd"/>
      <w:r w:rsidRPr="00AA26D3">
        <w:rPr>
          <w:rFonts w:asciiTheme="majorBidi" w:hAnsiTheme="majorBidi" w:cstheme="majorBidi"/>
          <w:color w:val="000000" w:themeColor="text1"/>
          <w:sz w:val="28"/>
          <w:szCs w:val="28"/>
        </w:rPr>
        <w:t>, as al-</w:t>
      </w:r>
      <w:proofErr w:type="spellStart"/>
      <w:r w:rsidRPr="00AA26D3">
        <w:rPr>
          <w:rFonts w:asciiTheme="majorBidi" w:hAnsiTheme="majorBidi" w:cstheme="majorBidi"/>
          <w:color w:val="000000" w:themeColor="text1"/>
          <w:sz w:val="28"/>
          <w:szCs w:val="28"/>
        </w:rPr>
        <w:t>Qurṭubī</w:t>
      </w:r>
      <w:proofErr w:type="spellEnd"/>
      <w:r w:rsidRPr="00AA26D3">
        <w:rPr>
          <w:rFonts w:asciiTheme="majorBidi" w:hAnsiTheme="majorBidi" w:cstheme="majorBidi"/>
          <w:color w:val="000000" w:themeColor="text1"/>
          <w:sz w:val="28"/>
          <w:szCs w:val="28"/>
        </w:rPr>
        <w:t xml:space="preserve"> (1964) explains, was uniquely described to be “</w:t>
      </w:r>
      <w:proofErr w:type="spellStart"/>
      <w:r w:rsidRPr="00AA26D3">
        <w:rPr>
          <w:rFonts w:asciiTheme="majorBidi" w:hAnsiTheme="majorBidi" w:cstheme="majorBidi"/>
          <w:color w:val="000000" w:themeColor="text1"/>
          <w:sz w:val="28"/>
          <w:szCs w:val="28"/>
        </w:rPr>
        <w:t>aḥsan</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qaṣaṣ</w:t>
      </w:r>
      <w:proofErr w:type="spellEnd"/>
      <w:r w:rsidRPr="00AA26D3">
        <w:rPr>
          <w:rFonts w:asciiTheme="majorBidi" w:hAnsiTheme="majorBidi" w:cstheme="majorBidi"/>
          <w:color w:val="000000" w:themeColor="text1"/>
          <w:sz w:val="28"/>
          <w:szCs w:val="28"/>
        </w:rPr>
        <w:t>” (the best of narratives)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12:3) due to several exceptional moral characters it narrates. This </w:t>
      </w:r>
      <w:proofErr w:type="spellStart"/>
      <w:r w:rsidRPr="00AA26D3">
        <w:rPr>
          <w:rFonts w:asciiTheme="majorBidi" w:hAnsiTheme="majorBidi" w:cstheme="majorBidi"/>
          <w:color w:val="000000" w:themeColor="text1"/>
          <w:sz w:val="28"/>
          <w:szCs w:val="28"/>
        </w:rPr>
        <w:t>Sūrah</w:t>
      </w:r>
      <w:proofErr w:type="spellEnd"/>
      <w:r w:rsidRPr="00AA26D3">
        <w:rPr>
          <w:rFonts w:asciiTheme="majorBidi" w:hAnsiTheme="majorBidi" w:cstheme="majorBidi"/>
          <w:color w:val="000000" w:themeColor="text1"/>
          <w:sz w:val="28"/>
          <w:szCs w:val="28"/>
        </w:rPr>
        <w:t xml:space="preserve">, as Mir (1986, p.1) puts it, presents “an amazing variety of scenes and characters in a tightly-knit plot, and offer a dramatic illustration of some of the fundamental themes of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Its patterns of storytelling differ from conventional approaches. It narrates the story either from the start or from the end. At times, it reports </w:t>
      </w:r>
      <w:r w:rsidRPr="00AA26D3">
        <w:rPr>
          <w:rFonts w:asciiTheme="majorBidi" w:hAnsiTheme="majorBidi" w:cstheme="majorBidi"/>
          <w:color w:val="000000" w:themeColor="text1"/>
          <w:sz w:val="28"/>
          <w:szCs w:val="28"/>
        </w:rPr>
        <w:lastRenderedPageBreak/>
        <w:t xml:space="preserve">the incidents from the start of the story to its end in a single </w:t>
      </w:r>
      <w:proofErr w:type="spellStart"/>
      <w:r w:rsidRPr="00AA26D3">
        <w:rPr>
          <w:rFonts w:asciiTheme="majorBidi" w:hAnsiTheme="majorBidi" w:cstheme="majorBidi"/>
          <w:color w:val="000000" w:themeColor="text1"/>
          <w:sz w:val="28"/>
          <w:szCs w:val="28"/>
        </w:rPr>
        <w:t>Sūrah</w:t>
      </w:r>
      <w:proofErr w:type="spellEnd"/>
      <w:r w:rsidRPr="00AA26D3">
        <w:rPr>
          <w:rFonts w:asciiTheme="majorBidi" w:hAnsiTheme="majorBidi" w:cstheme="majorBidi"/>
          <w:color w:val="000000" w:themeColor="text1"/>
          <w:sz w:val="28"/>
          <w:szCs w:val="28"/>
        </w:rPr>
        <w:t xml:space="preserve">; at other times, it begins a tale in one </w:t>
      </w:r>
      <w:proofErr w:type="spellStart"/>
      <w:r w:rsidRPr="00AA26D3">
        <w:rPr>
          <w:rFonts w:asciiTheme="majorBidi" w:hAnsiTheme="majorBidi" w:cstheme="majorBidi"/>
          <w:color w:val="000000" w:themeColor="text1"/>
          <w:sz w:val="28"/>
          <w:szCs w:val="28"/>
        </w:rPr>
        <w:t>Sūrah</w:t>
      </w:r>
      <w:proofErr w:type="spellEnd"/>
      <w:r w:rsidRPr="00AA26D3">
        <w:rPr>
          <w:rFonts w:asciiTheme="majorBidi" w:hAnsiTheme="majorBidi" w:cstheme="majorBidi"/>
          <w:color w:val="000000" w:themeColor="text1"/>
          <w:sz w:val="28"/>
          <w:szCs w:val="28"/>
        </w:rPr>
        <w:t xml:space="preserve"> only to be completed in another </w:t>
      </w:r>
      <w:proofErr w:type="spellStart"/>
      <w:r w:rsidRPr="00AA26D3">
        <w:rPr>
          <w:rFonts w:asciiTheme="majorBidi" w:hAnsiTheme="majorBidi" w:cstheme="majorBidi"/>
          <w:color w:val="000000" w:themeColor="text1"/>
          <w:sz w:val="28"/>
          <w:szCs w:val="28"/>
        </w:rPr>
        <w:t>Sūrah</w:t>
      </w:r>
      <w:proofErr w:type="spellEnd"/>
      <w:r w:rsidRPr="00AA26D3">
        <w:rPr>
          <w:rFonts w:asciiTheme="majorBidi" w:hAnsiTheme="majorBidi" w:cstheme="majorBidi"/>
          <w:color w:val="000000" w:themeColor="text1"/>
          <w:sz w:val="28"/>
          <w:szCs w:val="28"/>
        </w:rPr>
        <w:t xml:space="preserve">. It all depends on the bearing that a tale, as a whole or in part, has on the context and the notion being discussed in that particular </w:t>
      </w:r>
      <w:proofErr w:type="spellStart"/>
      <w:r w:rsidRPr="00AA26D3">
        <w:rPr>
          <w:rFonts w:asciiTheme="majorBidi" w:hAnsiTheme="majorBidi" w:cstheme="majorBidi"/>
          <w:color w:val="000000" w:themeColor="text1"/>
          <w:sz w:val="28"/>
          <w:szCs w:val="28"/>
        </w:rPr>
        <w:t>Sūrah</w:t>
      </w:r>
      <w:proofErr w:type="spellEnd"/>
      <w:r w:rsidRPr="00AA26D3">
        <w:rPr>
          <w:rFonts w:asciiTheme="majorBidi" w:hAnsiTheme="majorBidi" w:cstheme="majorBidi"/>
          <w:color w:val="000000" w:themeColor="text1"/>
          <w:sz w:val="28"/>
          <w:szCs w:val="28"/>
        </w:rPr>
        <w:t xml:space="preserve"> (Mir, 1986).</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In its aims and objectives in storytelling,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does not intend to give an account of a particular history nor does it narrate a historical incident for the sake of entertainment or amusement. The primary objective is, to use the </w:t>
      </w:r>
      <w:proofErr w:type="spellStart"/>
      <w:r w:rsidRPr="00AA26D3">
        <w:rPr>
          <w:rFonts w:asciiTheme="majorBidi" w:hAnsiTheme="majorBidi" w:cstheme="majorBidi"/>
          <w:color w:val="000000" w:themeColor="text1"/>
          <w:sz w:val="28"/>
          <w:szCs w:val="28"/>
        </w:rPr>
        <w:t>Qur’ān’s</w:t>
      </w:r>
      <w:proofErr w:type="spellEnd"/>
      <w:r w:rsidRPr="00AA26D3">
        <w:rPr>
          <w:rFonts w:asciiTheme="majorBidi" w:hAnsiTheme="majorBidi" w:cstheme="majorBidi"/>
          <w:color w:val="000000" w:themeColor="text1"/>
          <w:sz w:val="28"/>
          <w:szCs w:val="28"/>
        </w:rPr>
        <w:t xml:space="preserve"> own term, for ‘</w:t>
      </w:r>
      <w:proofErr w:type="spellStart"/>
      <w:r w:rsidRPr="00AA26D3">
        <w:rPr>
          <w:rFonts w:asciiTheme="majorBidi" w:hAnsiTheme="majorBidi" w:cstheme="majorBidi"/>
          <w:color w:val="000000" w:themeColor="text1"/>
          <w:sz w:val="28"/>
          <w:szCs w:val="28"/>
        </w:rPr>
        <w:t>ibrah</w:t>
      </w:r>
      <w:proofErr w:type="spellEnd"/>
      <w:r w:rsidRPr="00AA26D3">
        <w:rPr>
          <w:rFonts w:asciiTheme="majorBidi" w:hAnsiTheme="majorBidi" w:cstheme="majorBidi"/>
          <w:color w:val="000000" w:themeColor="text1"/>
          <w:sz w:val="28"/>
          <w:szCs w:val="28"/>
        </w:rPr>
        <w:t xml:space="preserve"> (admonition, lesson). This is stated in the following verse: </w:t>
      </w:r>
    </w:p>
    <w:p w:rsidR="00375E0D" w:rsidRPr="00AA26D3" w:rsidRDefault="00375E0D" w:rsidP="00BD7C15">
      <w:pPr>
        <w:bidi/>
        <w:spacing w:after="0" w:line="360" w:lineRule="auto"/>
        <w:ind w:left="144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t>لَقَدْ كَانَ فِى قَصَصِهِمْ عِبْرَةٌ لِّأُوْلِى اْلأَلْبَبِ مَاكَانَ حَدِيْثًا يقترى وَلَكِنْ تَصْدِيقَ الَّذِى بَيْنَ يَدَيْهِ وَتَفْصِيلَ كُلِّ شَئٍ وَهُدًى وَرَحْمَةً لِّقَوْمٍ يُؤْمِنُونَ</w:t>
      </w:r>
    </w:p>
    <w:p w:rsidR="00375E0D" w:rsidRPr="00AA26D3" w:rsidRDefault="00375E0D" w:rsidP="00BD7C15">
      <w:pPr>
        <w:spacing w:after="0" w:line="360" w:lineRule="auto"/>
        <w:ind w:left="1440" w:right="1260"/>
        <w:jc w:val="both"/>
        <w:rPr>
          <w:rFonts w:asciiTheme="majorBidi" w:hAnsiTheme="majorBidi" w:cstheme="majorBidi"/>
          <w:color w:val="000000" w:themeColor="text1"/>
          <w:sz w:val="28"/>
          <w:szCs w:val="28"/>
          <w:rtl/>
        </w:rPr>
      </w:pPr>
    </w:p>
    <w:p w:rsidR="00375E0D" w:rsidRPr="00AA26D3" w:rsidRDefault="00375E0D" w:rsidP="00BD7C15">
      <w:pPr>
        <w:spacing w:after="0" w:line="240" w:lineRule="auto"/>
        <w:ind w:left="144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There is, in their stories, lessons for men endued with understanding. It is not a tale invented, but a confirmation of what went before it, a detailed exposition of all things, and a guide and a mercy to a people who believe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12:111). </w:t>
      </w:r>
    </w:p>
    <w:p w:rsidR="00375E0D" w:rsidRPr="00AA26D3" w:rsidRDefault="00375E0D" w:rsidP="00BD7C15">
      <w:pPr>
        <w:bidi/>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t xml:space="preserve">. </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Central to the purpose of the storytelling in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w:t>
      </w:r>
      <w:proofErr w:type="spellStart"/>
      <w:r w:rsidRPr="00AA26D3">
        <w:rPr>
          <w:rFonts w:asciiTheme="majorBidi" w:hAnsiTheme="majorBidi" w:cstheme="majorBidi"/>
          <w:color w:val="000000" w:themeColor="text1"/>
          <w:sz w:val="28"/>
          <w:szCs w:val="28"/>
        </w:rPr>
        <w:t>ibrah</w:t>
      </w:r>
      <w:proofErr w:type="spellEnd"/>
      <w:r w:rsidRPr="00AA26D3">
        <w:rPr>
          <w:rFonts w:asciiTheme="majorBidi" w:hAnsiTheme="majorBidi" w:cstheme="majorBidi"/>
          <w:color w:val="000000" w:themeColor="text1"/>
          <w:sz w:val="28"/>
          <w:szCs w:val="28"/>
        </w:rPr>
        <w:t xml:space="preserve"> suggests that there is a “pattern” in the historical occurrences which could be acquired if systematically studied. </w:t>
      </w:r>
      <w:proofErr w:type="gramStart"/>
      <w:r w:rsidRPr="00AA26D3">
        <w:rPr>
          <w:rFonts w:asciiTheme="majorBidi" w:hAnsiTheme="majorBidi" w:cstheme="majorBidi"/>
          <w:color w:val="000000" w:themeColor="text1"/>
          <w:sz w:val="28"/>
          <w:szCs w:val="28"/>
        </w:rPr>
        <w:t>Through the ‘</w:t>
      </w:r>
      <w:proofErr w:type="spellStart"/>
      <w:r w:rsidRPr="00AA26D3">
        <w:rPr>
          <w:rFonts w:asciiTheme="majorBidi" w:hAnsiTheme="majorBidi" w:cstheme="majorBidi"/>
          <w:color w:val="000000" w:themeColor="text1"/>
          <w:sz w:val="28"/>
          <w:szCs w:val="28"/>
        </w:rPr>
        <w:t>ibrah</w:t>
      </w:r>
      <w:proofErr w:type="spellEnd"/>
      <w:r w:rsidRPr="00AA26D3">
        <w:rPr>
          <w:rFonts w:asciiTheme="majorBidi" w:hAnsiTheme="majorBidi" w:cstheme="majorBidi"/>
          <w:color w:val="000000" w:themeColor="text1"/>
          <w:sz w:val="28"/>
          <w:szCs w:val="28"/>
        </w:rPr>
        <w:t>-based narratives, the succeeding generations are expected to learn from the experience of their predecessors so that may emulate their virtues and shun their vices.</w:t>
      </w:r>
      <w:proofErr w:type="gramEnd"/>
      <w:r w:rsidRPr="00AA26D3">
        <w:rPr>
          <w:rFonts w:asciiTheme="majorBidi" w:hAnsiTheme="majorBidi" w:cstheme="majorBidi"/>
          <w:color w:val="000000" w:themeColor="text1"/>
          <w:sz w:val="28"/>
          <w:szCs w:val="28"/>
        </w:rPr>
        <w:t xml:space="preserve"> Therefore, Teachers can narrate the </w:t>
      </w:r>
      <w:proofErr w:type="spellStart"/>
      <w:r w:rsidRPr="00AA26D3">
        <w:rPr>
          <w:rFonts w:asciiTheme="majorBidi" w:hAnsiTheme="majorBidi" w:cstheme="majorBidi"/>
          <w:color w:val="000000" w:themeColor="text1"/>
          <w:sz w:val="28"/>
          <w:szCs w:val="28"/>
        </w:rPr>
        <w:t>Qur’ānic</w:t>
      </w:r>
      <w:proofErr w:type="spellEnd"/>
      <w:r w:rsidRPr="00AA26D3">
        <w:rPr>
          <w:rFonts w:asciiTheme="majorBidi" w:hAnsiTheme="majorBidi" w:cstheme="majorBidi"/>
          <w:color w:val="000000" w:themeColor="text1"/>
          <w:sz w:val="28"/>
          <w:szCs w:val="28"/>
        </w:rPr>
        <w:t xml:space="preserve"> stories and prophetic tradition to the students and relate it to their life experiences.</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lastRenderedPageBreak/>
        <w:t xml:space="preserve">Thus, by highlighting the historical precedent,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aims to stress the unity of the Divine Message, the unity of the methods the Messengers used to call to the way of Allah (SWT) and in enduring trials and tribulations in executing their missions, including the challenges mounted against them by their adversaries. Pondering their history as Mir (1986, p. 1) says, would provide us with the opportunity to learn from their experiences in spreading the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message. Their history would provide us with the experience we require to withstand the pressures and odd situations, and thus give us the strength and resilience to weather adversity.</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2.3.2</w:t>
      </w:r>
      <w:r w:rsidRPr="00AA26D3">
        <w:rPr>
          <w:rFonts w:asciiTheme="majorBidi" w:hAnsiTheme="majorBidi" w:cstheme="majorBidi"/>
          <w:b/>
          <w:color w:val="000000" w:themeColor="text1"/>
          <w:sz w:val="28"/>
          <w:szCs w:val="28"/>
        </w:rPr>
        <w:tab/>
      </w:r>
      <w:r w:rsidRPr="00AA26D3">
        <w:rPr>
          <w:rFonts w:asciiTheme="majorBidi" w:hAnsiTheme="majorBidi" w:cstheme="majorBidi"/>
          <w:b/>
          <w:color w:val="000000" w:themeColor="text1"/>
          <w:sz w:val="28"/>
          <w:szCs w:val="28"/>
        </w:rPr>
        <w:tab/>
      </w:r>
      <w:proofErr w:type="spellStart"/>
      <w:r w:rsidRPr="00AA26D3">
        <w:rPr>
          <w:rFonts w:asciiTheme="majorBidi" w:hAnsiTheme="majorBidi" w:cstheme="majorBidi"/>
          <w:b/>
          <w:color w:val="000000" w:themeColor="text1"/>
          <w:sz w:val="28"/>
          <w:szCs w:val="28"/>
        </w:rPr>
        <w:t>Modelling</w:t>
      </w:r>
      <w:proofErr w:type="spellEnd"/>
      <w:r w:rsidRPr="00AA26D3">
        <w:rPr>
          <w:rFonts w:asciiTheme="majorBidi" w:hAnsiTheme="majorBidi" w:cstheme="majorBidi"/>
          <w:b/>
          <w:color w:val="000000" w:themeColor="text1"/>
          <w:sz w:val="28"/>
          <w:szCs w:val="28"/>
        </w:rPr>
        <w:t xml:space="preserve"> (</w:t>
      </w:r>
      <w:proofErr w:type="spellStart"/>
      <w:r w:rsidRPr="00AA26D3">
        <w:rPr>
          <w:rFonts w:asciiTheme="majorBidi" w:hAnsiTheme="majorBidi" w:cstheme="majorBidi"/>
          <w:b/>
          <w:color w:val="000000" w:themeColor="text1"/>
          <w:sz w:val="28"/>
          <w:szCs w:val="28"/>
        </w:rPr>
        <w:t>Qudwah</w:t>
      </w:r>
      <w:proofErr w:type="spellEnd"/>
      <w:r w:rsidRPr="00AA26D3">
        <w:rPr>
          <w:rFonts w:asciiTheme="majorBidi" w:hAnsiTheme="majorBidi" w:cstheme="majorBidi"/>
          <w:b/>
          <w:color w:val="000000" w:themeColor="text1"/>
          <w:sz w:val="28"/>
          <w:szCs w:val="28"/>
        </w:rPr>
        <w:t>)</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Another </w:t>
      </w:r>
      <w:proofErr w:type="spellStart"/>
      <w:r w:rsidRPr="00AA26D3">
        <w:rPr>
          <w:rFonts w:asciiTheme="majorBidi" w:hAnsiTheme="majorBidi" w:cstheme="majorBidi"/>
          <w:color w:val="000000" w:themeColor="text1"/>
          <w:sz w:val="28"/>
          <w:szCs w:val="28"/>
        </w:rPr>
        <w:t>Qur’ānic</w:t>
      </w:r>
      <w:proofErr w:type="spellEnd"/>
      <w:r w:rsidRPr="00AA26D3">
        <w:rPr>
          <w:rFonts w:asciiTheme="majorBidi" w:hAnsiTheme="majorBidi" w:cstheme="majorBidi"/>
          <w:color w:val="000000" w:themeColor="text1"/>
          <w:sz w:val="28"/>
          <w:szCs w:val="28"/>
        </w:rPr>
        <w:t xml:space="preserve"> approach to moral inculcation is known as </w:t>
      </w:r>
      <w:proofErr w:type="spellStart"/>
      <w:r w:rsidRPr="00AA26D3">
        <w:rPr>
          <w:rFonts w:asciiTheme="majorBidi" w:hAnsiTheme="majorBidi" w:cstheme="majorBidi"/>
          <w:color w:val="000000" w:themeColor="text1"/>
          <w:sz w:val="28"/>
          <w:szCs w:val="28"/>
        </w:rPr>
        <w:t>Qudwah</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modelling</w:t>
      </w:r>
      <w:proofErr w:type="spellEnd"/>
      <w:r w:rsidRPr="00AA26D3">
        <w:rPr>
          <w:rFonts w:asciiTheme="majorBidi" w:hAnsiTheme="majorBidi" w:cstheme="majorBidi"/>
          <w:color w:val="000000" w:themeColor="text1"/>
          <w:sz w:val="28"/>
          <w:szCs w:val="28"/>
        </w:rPr>
        <w:t>), which simply means a system or thing to be emulated or used as an example to emulate. This total commitment to character-building based on the ideals of Islamic ethics is the highest goal of Islamic education.</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Generally, since school is assumed to have a leadership role in preparing the students to be better human beings, teachers are the best models for students to emulate in their character. Therefore, the models of reasoning and </w:t>
      </w:r>
      <w:proofErr w:type="spellStart"/>
      <w:r w:rsidRPr="00AA26D3">
        <w:rPr>
          <w:rFonts w:asciiTheme="majorBidi" w:hAnsiTheme="majorBidi" w:cstheme="majorBidi"/>
          <w:color w:val="000000" w:themeColor="text1"/>
          <w:sz w:val="28"/>
          <w:szCs w:val="28"/>
        </w:rPr>
        <w:t>behaviour</w:t>
      </w:r>
      <w:proofErr w:type="spellEnd"/>
      <w:r w:rsidRPr="00AA26D3">
        <w:rPr>
          <w:rFonts w:asciiTheme="majorBidi" w:hAnsiTheme="majorBidi" w:cstheme="majorBidi"/>
          <w:color w:val="000000" w:themeColor="text1"/>
          <w:sz w:val="28"/>
          <w:szCs w:val="28"/>
        </w:rPr>
        <w:t xml:space="preserve"> which teachers display in their actions in the classroom must be in a morally acceptable manner, because good </w:t>
      </w:r>
      <w:proofErr w:type="spellStart"/>
      <w:r w:rsidRPr="00AA26D3">
        <w:rPr>
          <w:rFonts w:asciiTheme="majorBidi" w:hAnsiTheme="majorBidi" w:cstheme="majorBidi"/>
          <w:color w:val="000000" w:themeColor="text1"/>
          <w:sz w:val="28"/>
          <w:szCs w:val="28"/>
        </w:rPr>
        <w:t>modelling</w:t>
      </w:r>
      <w:proofErr w:type="spellEnd"/>
      <w:r w:rsidRPr="00AA26D3">
        <w:rPr>
          <w:rFonts w:asciiTheme="majorBidi" w:hAnsiTheme="majorBidi" w:cstheme="majorBidi"/>
          <w:color w:val="000000" w:themeColor="text1"/>
          <w:sz w:val="28"/>
          <w:szCs w:val="28"/>
        </w:rPr>
        <w:t xml:space="preserve"> builds a person’s good character.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says:</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p>
    <w:p w:rsidR="00375E0D" w:rsidRPr="00AA26D3" w:rsidRDefault="00375E0D" w:rsidP="00BD7C15">
      <w:pPr>
        <w:bidi/>
        <w:spacing w:after="0" w:line="360" w:lineRule="auto"/>
        <w:jc w:val="both"/>
        <w:rPr>
          <w:rFonts w:asciiTheme="majorBidi" w:hAnsiTheme="majorBidi" w:cstheme="majorBidi"/>
          <w:color w:val="000000" w:themeColor="text1"/>
          <w:sz w:val="28"/>
          <w:szCs w:val="28"/>
          <w:rtl/>
        </w:rPr>
      </w:pPr>
    </w:p>
    <w:p w:rsidR="00375E0D" w:rsidRPr="00AA26D3" w:rsidRDefault="00375E0D" w:rsidP="00BD7C15">
      <w:pPr>
        <w:bidi/>
        <w:spacing w:after="0" w:line="360" w:lineRule="auto"/>
        <w:ind w:left="1440" w:right="126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lastRenderedPageBreak/>
        <w:t>لَقَدْ كَانَ لَكُمْ فِى رَسُولِ اللهِ أَسْوَةٌ حَسَنَةٌ لِّمَنْ كَانً يَرْجُوا اللهَ وَالْيَومَ اْلأَخَرَ وَذَكَرَ اللهَ كَثِيْراً.</w:t>
      </w:r>
    </w:p>
    <w:p w:rsidR="00375E0D" w:rsidRPr="00AA26D3" w:rsidRDefault="00375E0D" w:rsidP="00BD7C15">
      <w:pPr>
        <w:bidi/>
        <w:spacing w:after="0" w:line="360" w:lineRule="auto"/>
        <w:ind w:left="1440" w:right="1260"/>
        <w:jc w:val="both"/>
        <w:rPr>
          <w:rFonts w:asciiTheme="majorBidi" w:hAnsiTheme="majorBidi" w:cstheme="majorBidi"/>
          <w:color w:val="000000" w:themeColor="text1"/>
          <w:sz w:val="28"/>
          <w:szCs w:val="28"/>
          <w:rtl/>
        </w:rPr>
      </w:pPr>
    </w:p>
    <w:p w:rsidR="00375E0D" w:rsidRPr="00AA26D3" w:rsidRDefault="00375E0D" w:rsidP="00BD7C15">
      <w:pPr>
        <w:spacing w:after="0" w:line="240" w:lineRule="auto"/>
        <w:ind w:left="144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Certainly you have indeed in the Messenger of Allah an excellent exemplar for him who hopes in Allah and the final day, and who remembers Allah”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33:21).</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ab/>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 xml:space="preserve"> </w:t>
      </w:r>
      <w:r w:rsidRPr="00AA26D3">
        <w:rPr>
          <w:rFonts w:asciiTheme="majorBidi" w:hAnsiTheme="majorBidi" w:cstheme="majorBidi"/>
          <w:color w:val="000000" w:themeColor="text1"/>
          <w:sz w:val="28"/>
          <w:szCs w:val="28"/>
        </w:rPr>
        <w:tab/>
        <w:t xml:space="preserve">The type of </w:t>
      </w:r>
      <w:proofErr w:type="spellStart"/>
      <w:r w:rsidRPr="00AA26D3">
        <w:rPr>
          <w:rFonts w:asciiTheme="majorBidi" w:hAnsiTheme="majorBidi" w:cstheme="majorBidi"/>
          <w:color w:val="000000" w:themeColor="text1"/>
          <w:sz w:val="28"/>
          <w:szCs w:val="28"/>
        </w:rPr>
        <w:t>Qudwah</w:t>
      </w:r>
      <w:proofErr w:type="spellEnd"/>
      <w:r w:rsidRPr="00AA26D3">
        <w:rPr>
          <w:rFonts w:asciiTheme="majorBidi" w:hAnsiTheme="majorBidi" w:cstheme="majorBidi"/>
          <w:color w:val="000000" w:themeColor="text1"/>
          <w:sz w:val="28"/>
          <w:szCs w:val="28"/>
        </w:rPr>
        <w:t xml:space="preserve">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recommends is the one that is based on good and virtuous conduct which appeals to one’s heart and mind. Otherwise, blind imitation is explicitly condemned.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rebukes the </w:t>
      </w:r>
      <w:proofErr w:type="spellStart"/>
      <w:r w:rsidRPr="00AA26D3">
        <w:rPr>
          <w:rFonts w:asciiTheme="majorBidi" w:hAnsiTheme="majorBidi" w:cstheme="majorBidi"/>
          <w:color w:val="000000" w:themeColor="text1"/>
          <w:sz w:val="28"/>
          <w:szCs w:val="28"/>
        </w:rPr>
        <w:t>Kuffār</w:t>
      </w:r>
      <w:proofErr w:type="spellEnd"/>
      <w:r w:rsidRPr="00AA26D3">
        <w:rPr>
          <w:rFonts w:asciiTheme="majorBidi" w:hAnsiTheme="majorBidi" w:cstheme="majorBidi"/>
          <w:color w:val="000000" w:themeColor="text1"/>
          <w:sz w:val="28"/>
          <w:szCs w:val="28"/>
        </w:rPr>
        <w:t xml:space="preserve"> for blindly imitating their forefathers and following their footsteps in their mischief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43:22-23).</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For any precedent to be exemplary, it has to be based on virtuous grounds. That is why Prophet </w:t>
      </w:r>
      <w:proofErr w:type="spellStart"/>
      <w:r w:rsidRPr="00AA26D3">
        <w:rPr>
          <w:rFonts w:asciiTheme="majorBidi" w:hAnsiTheme="majorBidi" w:cstheme="majorBidi"/>
          <w:color w:val="000000" w:themeColor="text1"/>
          <w:sz w:val="28"/>
          <w:szCs w:val="28"/>
        </w:rPr>
        <w:t>Ibrāhīm</w:t>
      </w:r>
      <w:proofErr w:type="spellEnd"/>
      <w:r w:rsidRPr="00AA26D3">
        <w:rPr>
          <w:rFonts w:asciiTheme="majorBidi" w:hAnsiTheme="majorBidi" w:cstheme="majorBidi"/>
          <w:color w:val="000000" w:themeColor="text1"/>
          <w:sz w:val="28"/>
          <w:szCs w:val="28"/>
        </w:rPr>
        <w:t xml:space="preserve"> is praised for his revolution against the prevalent irreligious culture of his time and Muslims are required to emulate and learn from Prophet </w:t>
      </w:r>
      <w:proofErr w:type="spellStart"/>
      <w:r w:rsidRPr="00AA26D3">
        <w:rPr>
          <w:rFonts w:asciiTheme="majorBidi" w:hAnsiTheme="majorBidi" w:cstheme="majorBidi"/>
          <w:color w:val="000000" w:themeColor="text1"/>
          <w:sz w:val="28"/>
          <w:szCs w:val="28"/>
        </w:rPr>
        <w:t>Ibrāhīm’s</w:t>
      </w:r>
      <w:proofErr w:type="spellEnd"/>
      <w:r w:rsidRPr="00AA26D3">
        <w:rPr>
          <w:rFonts w:asciiTheme="majorBidi" w:hAnsiTheme="majorBidi" w:cstheme="majorBidi"/>
          <w:color w:val="000000" w:themeColor="text1"/>
          <w:sz w:val="28"/>
          <w:szCs w:val="28"/>
        </w:rPr>
        <w:t xml:space="preserve"> tradition (See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60:4-6).</w:t>
      </w:r>
      <w:r w:rsidRPr="00AA26D3">
        <w:rPr>
          <w:rFonts w:asciiTheme="majorBidi" w:hAnsiTheme="majorBidi" w:cstheme="majorBidi"/>
          <w:color w:val="000000" w:themeColor="text1"/>
          <w:sz w:val="28"/>
          <w:szCs w:val="28"/>
          <w:rtl/>
        </w:rPr>
        <w:t xml:space="preserve"> </w:t>
      </w:r>
    </w:p>
    <w:p w:rsidR="00375E0D" w:rsidRPr="00AA26D3" w:rsidRDefault="00375E0D" w:rsidP="00BD7C15">
      <w:pPr>
        <w:bidi/>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tab/>
        <w:t xml:space="preserve">بسم الله الرحمان الرحيم </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لَقَدْ كَانَ لَكُمْ فِيهِمْ أُسْوَةٌ حَسَنَةٌ لِّمَنْ كَانَ يَرْجُوا اللهَ وَالْيَوْمَ الْأَخِرَ وَمَنْ يَتَوَلَّ فَإِنَّ الله هُوَ الْغَنِيُّ الْحَمِيدُ.</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From the light of the above statement of the Glorious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it can be inferred that Allah (SWT) sent Prophet </w:t>
      </w:r>
      <w:proofErr w:type="spellStart"/>
      <w:r w:rsidRPr="00AA26D3">
        <w:rPr>
          <w:rFonts w:asciiTheme="majorBidi" w:hAnsiTheme="majorBidi" w:cstheme="majorBidi"/>
          <w:color w:val="000000" w:themeColor="text1"/>
          <w:sz w:val="28"/>
          <w:szCs w:val="28"/>
        </w:rPr>
        <w:t>Muḥammad</w:t>
      </w:r>
      <w:proofErr w:type="spellEnd"/>
      <w:r w:rsidRPr="00AA26D3">
        <w:rPr>
          <w:rFonts w:asciiTheme="majorBidi" w:hAnsiTheme="majorBidi" w:cstheme="majorBidi"/>
          <w:color w:val="000000" w:themeColor="text1"/>
          <w:sz w:val="28"/>
          <w:szCs w:val="28"/>
        </w:rPr>
        <w:t xml:space="preserve"> (saw) to serve as a model for mankind to emulate. Likewise,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urges the believers to follow Prophet </w:t>
      </w:r>
      <w:proofErr w:type="spellStart"/>
      <w:r w:rsidRPr="00AA26D3">
        <w:rPr>
          <w:rFonts w:asciiTheme="majorBidi" w:hAnsiTheme="majorBidi" w:cstheme="majorBidi"/>
          <w:color w:val="000000" w:themeColor="text1"/>
          <w:sz w:val="28"/>
          <w:szCs w:val="28"/>
        </w:rPr>
        <w:t>Muḥammad’s</w:t>
      </w:r>
      <w:proofErr w:type="spellEnd"/>
      <w:r w:rsidRPr="00AA26D3">
        <w:rPr>
          <w:rFonts w:asciiTheme="majorBidi" w:hAnsiTheme="majorBidi" w:cstheme="majorBidi"/>
          <w:color w:val="000000" w:themeColor="text1"/>
          <w:sz w:val="28"/>
          <w:szCs w:val="28"/>
        </w:rPr>
        <w:t xml:space="preserve"> (saw) patterns of good conduct. According to al-</w:t>
      </w:r>
      <w:proofErr w:type="spellStart"/>
      <w:r w:rsidRPr="00AA26D3">
        <w:rPr>
          <w:rFonts w:asciiTheme="majorBidi" w:hAnsiTheme="majorBidi" w:cstheme="majorBidi"/>
          <w:color w:val="000000" w:themeColor="text1"/>
          <w:sz w:val="28"/>
          <w:szCs w:val="28"/>
        </w:rPr>
        <w:t>Ghazālī</w:t>
      </w:r>
      <w:proofErr w:type="spellEnd"/>
      <w:r w:rsidRPr="00AA26D3">
        <w:rPr>
          <w:rFonts w:asciiTheme="majorBidi" w:hAnsiTheme="majorBidi" w:cstheme="majorBidi"/>
          <w:color w:val="000000" w:themeColor="text1"/>
          <w:sz w:val="28"/>
          <w:szCs w:val="28"/>
        </w:rPr>
        <w:t xml:space="preserve"> (as quoted by </w:t>
      </w:r>
      <w:proofErr w:type="spellStart"/>
      <w:r w:rsidRPr="00AA26D3">
        <w:rPr>
          <w:rFonts w:asciiTheme="majorBidi" w:hAnsiTheme="majorBidi" w:cstheme="majorBidi"/>
          <w:color w:val="000000" w:themeColor="text1"/>
          <w:sz w:val="28"/>
          <w:szCs w:val="28"/>
        </w:rPr>
        <w:t>Umaruddin</w:t>
      </w:r>
      <w:proofErr w:type="spellEnd"/>
      <w:r w:rsidRPr="00AA26D3">
        <w:rPr>
          <w:rFonts w:asciiTheme="majorBidi" w:hAnsiTheme="majorBidi" w:cstheme="majorBidi"/>
          <w:color w:val="000000" w:themeColor="text1"/>
          <w:sz w:val="28"/>
          <w:szCs w:val="28"/>
        </w:rPr>
        <w:t xml:space="preserve">, 2003, p. 51) it is the desire of every pious Muslim to model his life in every possible particular upon that of the Prophet (saw). Thus, it is incumbent on every Muslim teacher to emulate </w:t>
      </w:r>
      <w:r w:rsidRPr="00AA26D3">
        <w:rPr>
          <w:rFonts w:asciiTheme="majorBidi" w:hAnsiTheme="majorBidi" w:cstheme="majorBidi"/>
          <w:color w:val="000000" w:themeColor="text1"/>
          <w:sz w:val="28"/>
          <w:szCs w:val="28"/>
        </w:rPr>
        <w:lastRenderedPageBreak/>
        <w:t>the noble Prophet (saw) and reflect his character in their process of teaching.</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2.3.4</w:t>
      </w:r>
      <w:r w:rsidRPr="00AA26D3">
        <w:rPr>
          <w:rFonts w:asciiTheme="majorBidi" w:hAnsiTheme="majorBidi" w:cstheme="majorBidi"/>
          <w:b/>
          <w:color w:val="000000" w:themeColor="text1"/>
          <w:sz w:val="28"/>
          <w:szCs w:val="28"/>
        </w:rPr>
        <w:tab/>
      </w:r>
      <w:r w:rsidRPr="00AA26D3">
        <w:rPr>
          <w:rFonts w:asciiTheme="majorBidi" w:hAnsiTheme="majorBidi" w:cstheme="majorBidi"/>
          <w:b/>
          <w:color w:val="000000" w:themeColor="text1"/>
          <w:sz w:val="28"/>
          <w:szCs w:val="28"/>
        </w:rPr>
        <w:tab/>
        <w:t>Reward and Punishment</w:t>
      </w:r>
    </w:p>
    <w:p w:rsidR="00375E0D" w:rsidRPr="00AA26D3" w:rsidRDefault="00375E0D" w:rsidP="00BD7C15">
      <w:pPr>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Allah has promised in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that all believers and good doers will be rewarded for their righteousness, and wrongdoers will be punished for their mischief. As stated in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“Then shall anyone who has done an atom’s weight of good, see it!” </w:t>
      </w:r>
    </w:p>
    <w:p w:rsidR="00375E0D" w:rsidRPr="00AA26D3" w:rsidRDefault="00375E0D" w:rsidP="00BD7C15">
      <w:pPr>
        <w:bidi/>
        <w:spacing w:after="0" w:line="360" w:lineRule="auto"/>
        <w:ind w:left="144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t>فَمَنْ يَعْمَلْ مِثْقَالَ ذَرَّةٍ خيْراً *</w:t>
      </w:r>
    </w:p>
    <w:p w:rsidR="00375E0D" w:rsidRPr="00AA26D3" w:rsidRDefault="00375E0D" w:rsidP="00BD7C15">
      <w:pPr>
        <w:bidi/>
        <w:spacing w:after="0" w:line="360" w:lineRule="auto"/>
        <w:ind w:left="153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وَمَنْ يَعْمَلْ مِثْقَال ذَرَّةٍ شَرًّاهُ. *</w:t>
      </w:r>
    </w:p>
    <w:p w:rsidR="00375E0D" w:rsidRPr="00AA26D3" w:rsidRDefault="00375E0D" w:rsidP="00BD7C15">
      <w:pPr>
        <w:spacing w:after="0" w:line="240" w:lineRule="auto"/>
        <w:ind w:left="1440" w:right="1260"/>
        <w:jc w:val="both"/>
        <w:rPr>
          <w:rFonts w:asciiTheme="majorBidi" w:hAnsiTheme="majorBidi" w:cstheme="majorBidi"/>
          <w:color w:val="000000" w:themeColor="text1"/>
          <w:sz w:val="28"/>
          <w:szCs w:val="28"/>
          <w:rtl/>
        </w:rPr>
      </w:pPr>
      <w:proofErr w:type="gramStart"/>
      <w:r w:rsidRPr="00AA26D3">
        <w:rPr>
          <w:rFonts w:asciiTheme="majorBidi" w:hAnsiTheme="majorBidi" w:cstheme="majorBidi"/>
          <w:color w:val="000000" w:themeColor="text1"/>
          <w:sz w:val="28"/>
          <w:szCs w:val="28"/>
        </w:rPr>
        <w:t>And anyone who has done an atom’s weight of evil, shall see it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99:7-8; see also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60:4-6).</w:t>
      </w:r>
      <w:proofErr w:type="gramEnd"/>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Likewise in the following verse of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Allah the Exalted says: </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p>
    <w:p w:rsidR="00375E0D" w:rsidRPr="00AA26D3" w:rsidRDefault="00375E0D" w:rsidP="00BD7C15">
      <w:pPr>
        <w:bidi/>
        <w:spacing w:after="0" w:line="360" w:lineRule="auto"/>
        <w:ind w:left="144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t>إِلاَّ مَنْ ظَلَمَ ثُمَّ بَدَّلَ حُسْنَا بَعْدَ سُوءٍ فَإِنِّى غَفُورٌ رَحِيمٌ.</w:t>
      </w:r>
    </w:p>
    <w:p w:rsidR="00375E0D" w:rsidRPr="00AA26D3" w:rsidRDefault="00375E0D" w:rsidP="00BD7C15">
      <w:pPr>
        <w:spacing w:after="0" w:line="360" w:lineRule="auto"/>
        <w:ind w:left="1350" w:right="1260"/>
        <w:jc w:val="both"/>
        <w:rPr>
          <w:rFonts w:asciiTheme="majorBidi" w:hAnsiTheme="majorBidi" w:cstheme="majorBidi"/>
          <w:color w:val="000000" w:themeColor="text1"/>
          <w:sz w:val="28"/>
          <w:szCs w:val="28"/>
          <w:rtl/>
        </w:rPr>
      </w:pPr>
    </w:p>
    <w:p w:rsidR="00375E0D" w:rsidRPr="00AA26D3" w:rsidRDefault="00375E0D" w:rsidP="00BD7C15">
      <w:pPr>
        <w:spacing w:after="0" w:line="240" w:lineRule="auto"/>
        <w:ind w:left="135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But if any have done wrong and have thereafter substituted good to take the place of evil, truly, I am Oft-Forgiving, Most </w:t>
      </w:r>
      <w:proofErr w:type="spellStart"/>
      <w:r w:rsidRPr="00AA26D3">
        <w:rPr>
          <w:rFonts w:asciiTheme="majorBidi" w:hAnsiTheme="majorBidi" w:cstheme="majorBidi"/>
          <w:color w:val="000000" w:themeColor="text1"/>
          <w:sz w:val="28"/>
          <w:szCs w:val="28"/>
        </w:rPr>
        <w:t>Mercifu</w:t>
      </w:r>
      <w:proofErr w:type="spellEnd"/>
      <w:r w:rsidRPr="00AA26D3">
        <w:rPr>
          <w:rFonts w:asciiTheme="majorBidi" w:hAnsiTheme="majorBidi" w:cstheme="majorBidi"/>
          <w:color w:val="000000" w:themeColor="text1"/>
          <w:sz w:val="28"/>
          <w:szCs w:val="28"/>
          <w:rtl/>
        </w:rPr>
        <w:t>م</w:t>
      </w:r>
      <w:r w:rsidRPr="00AA26D3">
        <w:rPr>
          <w:rFonts w:asciiTheme="majorBidi" w:hAnsiTheme="majorBidi" w:cstheme="majorBidi"/>
          <w:color w:val="000000" w:themeColor="text1"/>
          <w:sz w:val="28"/>
          <w:szCs w:val="28"/>
        </w:rPr>
        <w:t xml:space="preserve"> (</w:t>
      </w:r>
      <w:proofErr w:type="spellStart"/>
      <w:proofErr w:type="gram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w:t>
      </w:r>
      <w:proofErr w:type="gramEnd"/>
      <w:r w:rsidRPr="00AA26D3">
        <w:rPr>
          <w:rFonts w:asciiTheme="majorBidi" w:hAnsiTheme="majorBidi" w:cstheme="majorBidi"/>
          <w:color w:val="000000" w:themeColor="text1"/>
          <w:sz w:val="28"/>
          <w:szCs w:val="28"/>
        </w:rPr>
        <w:t xml:space="preserve"> 27:11) (</w:t>
      </w:r>
      <w:proofErr w:type="spellStart"/>
      <w:r w:rsidRPr="00AA26D3">
        <w:rPr>
          <w:rFonts w:asciiTheme="majorBidi" w:hAnsiTheme="majorBidi" w:cstheme="majorBidi"/>
          <w:color w:val="000000" w:themeColor="text1"/>
          <w:sz w:val="28"/>
          <w:szCs w:val="28"/>
        </w:rPr>
        <w:t>Suratun</w:t>
      </w:r>
      <w:proofErr w:type="spellEnd"/>
      <w:r w:rsidRPr="00AA26D3">
        <w:rPr>
          <w:rFonts w:asciiTheme="majorBidi" w:hAnsiTheme="majorBidi" w:cstheme="majorBidi"/>
          <w:color w:val="000000" w:themeColor="text1"/>
          <w:sz w:val="28"/>
          <w:szCs w:val="28"/>
        </w:rPr>
        <w:t xml:space="preserve"> – </w:t>
      </w:r>
      <w:proofErr w:type="spellStart"/>
      <w:r w:rsidRPr="00AA26D3">
        <w:rPr>
          <w:rFonts w:asciiTheme="majorBidi" w:hAnsiTheme="majorBidi" w:cstheme="majorBidi"/>
          <w:color w:val="000000" w:themeColor="text1"/>
          <w:sz w:val="28"/>
          <w:szCs w:val="28"/>
        </w:rPr>
        <w:t>Namal</w:t>
      </w:r>
      <w:proofErr w:type="spellEnd"/>
      <w:r w:rsidRPr="00AA26D3">
        <w:rPr>
          <w:rFonts w:asciiTheme="majorBidi" w:hAnsiTheme="majorBidi" w:cstheme="majorBidi"/>
          <w:color w:val="000000" w:themeColor="text1"/>
          <w:sz w:val="28"/>
          <w:szCs w:val="28"/>
        </w:rPr>
        <w:t xml:space="preserve">). </w:t>
      </w:r>
      <w:r w:rsidRPr="00AA26D3">
        <w:rPr>
          <w:rFonts w:asciiTheme="majorBidi" w:hAnsiTheme="majorBidi" w:cstheme="majorBidi"/>
          <w:color w:val="000000" w:themeColor="text1"/>
          <w:sz w:val="28"/>
          <w:szCs w:val="28"/>
          <w:rtl/>
        </w:rPr>
        <w:t xml:space="preserve"> </w:t>
      </w:r>
    </w:p>
    <w:p w:rsidR="00375E0D" w:rsidRPr="00AA26D3" w:rsidRDefault="00375E0D" w:rsidP="00BD7C15">
      <w:pPr>
        <w:spacing w:after="0" w:line="360" w:lineRule="auto"/>
        <w:ind w:left="1350" w:right="1260"/>
        <w:jc w:val="both"/>
        <w:rPr>
          <w:rFonts w:asciiTheme="majorBidi" w:hAnsiTheme="majorBidi" w:cstheme="majorBidi"/>
          <w:color w:val="000000" w:themeColor="text1"/>
          <w:sz w:val="28"/>
          <w:szCs w:val="28"/>
        </w:rPr>
      </w:pP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Thus, through the reward and punishment method, Allah the Almighty encourages believers to do righteous deeds by promising them with pleasure in this world and paradise in the hereafter. However, reward and punishment will be helpful in the process of developing a high standard of moral values in students and establishing high discipline and </w:t>
      </w:r>
      <w:r w:rsidRPr="00AA26D3">
        <w:rPr>
          <w:rFonts w:asciiTheme="majorBidi" w:hAnsiTheme="majorBidi" w:cstheme="majorBidi"/>
          <w:color w:val="000000" w:themeColor="text1"/>
          <w:sz w:val="28"/>
          <w:szCs w:val="28"/>
        </w:rPr>
        <w:lastRenderedPageBreak/>
        <w:t>motivation. This method can also be used to encourage or awaken the desire of students to do righteous deeds and refrain from evils or indecency.</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2.3.5</w:t>
      </w:r>
      <w:r w:rsidRPr="00AA26D3">
        <w:rPr>
          <w:rFonts w:asciiTheme="majorBidi" w:hAnsiTheme="majorBidi" w:cstheme="majorBidi"/>
          <w:b/>
          <w:color w:val="000000" w:themeColor="text1"/>
          <w:sz w:val="28"/>
          <w:szCs w:val="28"/>
        </w:rPr>
        <w:tab/>
      </w:r>
      <w:r w:rsidRPr="00AA26D3">
        <w:rPr>
          <w:rFonts w:asciiTheme="majorBidi" w:hAnsiTheme="majorBidi" w:cstheme="majorBidi"/>
          <w:b/>
          <w:color w:val="000000" w:themeColor="text1"/>
          <w:sz w:val="28"/>
          <w:szCs w:val="28"/>
        </w:rPr>
        <w:tab/>
        <w:t>Instruction Method</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Instruction is an order or direction given on how things are to be done. Instruction in an educational context mainly focuses on the discussion of a specific topic or a particular matter which can be regarded as imparting ideas or knowledge about the issues (</w:t>
      </w:r>
      <w:proofErr w:type="spellStart"/>
      <w:r w:rsidRPr="00AA26D3">
        <w:rPr>
          <w:rFonts w:asciiTheme="majorBidi" w:hAnsiTheme="majorBidi" w:cstheme="majorBidi"/>
          <w:color w:val="000000" w:themeColor="text1"/>
          <w:sz w:val="28"/>
          <w:szCs w:val="28"/>
        </w:rPr>
        <w:t>Sohlberg</w:t>
      </w:r>
      <w:proofErr w:type="spellEnd"/>
      <w:r w:rsidRPr="00AA26D3">
        <w:rPr>
          <w:rFonts w:asciiTheme="majorBidi" w:hAnsiTheme="majorBidi" w:cstheme="majorBidi"/>
          <w:color w:val="000000" w:themeColor="text1"/>
          <w:sz w:val="28"/>
          <w:szCs w:val="28"/>
        </w:rPr>
        <w:t xml:space="preserve">, &amp; </w:t>
      </w:r>
      <w:proofErr w:type="spellStart"/>
      <w:r w:rsidRPr="00AA26D3">
        <w:rPr>
          <w:rFonts w:asciiTheme="majorBidi" w:hAnsiTheme="majorBidi" w:cstheme="majorBidi"/>
          <w:color w:val="000000" w:themeColor="text1"/>
          <w:sz w:val="28"/>
          <w:szCs w:val="28"/>
        </w:rPr>
        <w:t>Turkstra</w:t>
      </w:r>
      <w:proofErr w:type="spellEnd"/>
      <w:r w:rsidRPr="00AA26D3">
        <w:rPr>
          <w:rFonts w:asciiTheme="majorBidi" w:hAnsiTheme="majorBidi" w:cstheme="majorBidi"/>
          <w:color w:val="000000" w:themeColor="text1"/>
          <w:sz w:val="28"/>
          <w:szCs w:val="28"/>
        </w:rPr>
        <w:t xml:space="preserve">, 2011, p. 142). There are a number of the </w:t>
      </w:r>
      <w:proofErr w:type="spellStart"/>
      <w:r w:rsidRPr="00AA26D3">
        <w:rPr>
          <w:rFonts w:asciiTheme="majorBidi" w:hAnsiTheme="majorBidi" w:cstheme="majorBidi"/>
          <w:color w:val="000000" w:themeColor="text1"/>
          <w:sz w:val="28"/>
          <w:szCs w:val="28"/>
        </w:rPr>
        <w:t>Qur’ānic</w:t>
      </w:r>
      <w:proofErr w:type="spellEnd"/>
      <w:r w:rsidRPr="00AA26D3">
        <w:rPr>
          <w:rFonts w:asciiTheme="majorBidi" w:hAnsiTheme="majorBidi" w:cstheme="majorBidi"/>
          <w:color w:val="000000" w:themeColor="text1"/>
          <w:sz w:val="28"/>
          <w:szCs w:val="28"/>
        </w:rPr>
        <w:t xml:space="preserve"> verses that give instructions on moral values </w:t>
      </w:r>
      <w:proofErr w:type="gramStart"/>
      <w:r w:rsidRPr="00AA26D3">
        <w:rPr>
          <w:rFonts w:asciiTheme="majorBidi" w:hAnsiTheme="majorBidi" w:cstheme="majorBidi"/>
          <w:color w:val="000000" w:themeColor="text1"/>
          <w:sz w:val="28"/>
          <w:szCs w:val="28"/>
        </w:rPr>
        <w:t>A</w:t>
      </w:r>
      <w:proofErr w:type="gramEnd"/>
      <w:r w:rsidRPr="00AA26D3">
        <w:rPr>
          <w:rFonts w:asciiTheme="majorBidi" w:hAnsiTheme="majorBidi" w:cstheme="majorBidi"/>
          <w:color w:val="000000" w:themeColor="text1"/>
          <w:sz w:val="28"/>
          <w:szCs w:val="28"/>
        </w:rPr>
        <w:t xml:space="preserve"> good example of this is in </w:t>
      </w:r>
      <w:proofErr w:type="spellStart"/>
      <w:r w:rsidRPr="00AA26D3">
        <w:rPr>
          <w:rFonts w:asciiTheme="majorBidi" w:hAnsiTheme="majorBidi" w:cstheme="majorBidi"/>
          <w:color w:val="000000" w:themeColor="text1"/>
          <w:sz w:val="28"/>
          <w:szCs w:val="28"/>
        </w:rPr>
        <w:t>Sūrat</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Luqmān</w:t>
      </w:r>
      <w:proofErr w:type="spellEnd"/>
      <w:r w:rsidRPr="00AA26D3">
        <w:rPr>
          <w:rFonts w:asciiTheme="majorBidi" w:hAnsiTheme="majorBidi" w:cstheme="majorBidi"/>
          <w:color w:val="000000" w:themeColor="text1"/>
          <w:sz w:val="28"/>
          <w:szCs w:val="28"/>
        </w:rPr>
        <w:t xml:space="preserve">. In this </w:t>
      </w:r>
      <w:proofErr w:type="spellStart"/>
      <w:r w:rsidRPr="00AA26D3">
        <w:rPr>
          <w:rFonts w:asciiTheme="majorBidi" w:hAnsiTheme="majorBidi" w:cstheme="majorBidi"/>
          <w:color w:val="000000" w:themeColor="text1"/>
          <w:sz w:val="28"/>
          <w:szCs w:val="28"/>
        </w:rPr>
        <w:t>Sūrah</w:t>
      </w:r>
      <w:proofErr w:type="spellEnd"/>
      <w:r w:rsidRPr="00AA26D3">
        <w:rPr>
          <w:rFonts w:asciiTheme="majorBidi" w:hAnsiTheme="majorBidi" w:cstheme="majorBidi"/>
          <w:color w:val="000000" w:themeColor="text1"/>
          <w:sz w:val="28"/>
          <w:szCs w:val="28"/>
        </w:rPr>
        <w:t xml:space="preserve">, human beings have been made to </w:t>
      </w:r>
      <w:proofErr w:type="spellStart"/>
      <w:r w:rsidRPr="00AA26D3">
        <w:rPr>
          <w:rFonts w:asciiTheme="majorBidi" w:hAnsiTheme="majorBidi" w:cstheme="majorBidi"/>
          <w:color w:val="000000" w:themeColor="text1"/>
          <w:sz w:val="28"/>
          <w:szCs w:val="28"/>
        </w:rPr>
        <w:t>realise</w:t>
      </w:r>
      <w:proofErr w:type="spellEnd"/>
      <w:r w:rsidRPr="00AA26D3">
        <w:rPr>
          <w:rFonts w:asciiTheme="majorBidi" w:hAnsiTheme="majorBidi" w:cstheme="majorBidi"/>
          <w:color w:val="000000" w:themeColor="text1"/>
          <w:sz w:val="28"/>
          <w:szCs w:val="28"/>
        </w:rPr>
        <w:t xml:space="preserve"> the meaninglessness of Shirk (associating other gods with Allah) and the genuineness and rationality of </w:t>
      </w:r>
      <w:proofErr w:type="spellStart"/>
      <w:r w:rsidRPr="00AA26D3">
        <w:rPr>
          <w:rFonts w:asciiTheme="majorBidi" w:hAnsiTheme="majorBidi" w:cstheme="majorBidi"/>
          <w:color w:val="000000" w:themeColor="text1"/>
          <w:sz w:val="28"/>
          <w:szCs w:val="28"/>
        </w:rPr>
        <w:t>Tawḥīd</w:t>
      </w:r>
      <w:proofErr w:type="spellEnd"/>
      <w:r w:rsidRPr="00AA26D3">
        <w:rPr>
          <w:rFonts w:asciiTheme="majorBidi" w:hAnsiTheme="majorBidi" w:cstheme="majorBidi"/>
          <w:color w:val="000000" w:themeColor="text1"/>
          <w:sz w:val="28"/>
          <w:szCs w:val="28"/>
        </w:rPr>
        <w:t xml:space="preserve">. They have been invited to give up the blind imitation of their forefathers, accept the teachings of Prophet </w:t>
      </w:r>
      <w:proofErr w:type="spellStart"/>
      <w:r w:rsidRPr="00AA26D3">
        <w:rPr>
          <w:rFonts w:asciiTheme="majorBidi" w:hAnsiTheme="majorBidi" w:cstheme="majorBidi"/>
          <w:color w:val="000000" w:themeColor="text1"/>
          <w:sz w:val="28"/>
          <w:szCs w:val="28"/>
        </w:rPr>
        <w:t>Muḥammad</w:t>
      </w:r>
      <w:proofErr w:type="spellEnd"/>
      <w:r w:rsidRPr="00AA26D3">
        <w:rPr>
          <w:rFonts w:asciiTheme="majorBidi" w:hAnsiTheme="majorBidi" w:cstheme="majorBidi"/>
          <w:color w:val="000000" w:themeColor="text1"/>
          <w:sz w:val="28"/>
          <w:szCs w:val="28"/>
        </w:rPr>
        <w:t xml:space="preserve"> (saw) and see with open eyes the manifest signs found in the universe around them and in their own selves, which bear evidence to its truth. The creed and morals that </w:t>
      </w:r>
      <w:proofErr w:type="spellStart"/>
      <w:r w:rsidRPr="00AA26D3">
        <w:rPr>
          <w:rFonts w:asciiTheme="majorBidi" w:hAnsiTheme="majorBidi" w:cstheme="majorBidi"/>
          <w:color w:val="000000" w:themeColor="text1"/>
          <w:sz w:val="28"/>
          <w:szCs w:val="28"/>
        </w:rPr>
        <w:t>Luqmān</w:t>
      </w:r>
      <w:proofErr w:type="spellEnd"/>
      <w:r w:rsidRPr="00AA26D3">
        <w:rPr>
          <w:rFonts w:asciiTheme="majorBidi" w:hAnsiTheme="majorBidi" w:cstheme="majorBidi"/>
          <w:color w:val="000000" w:themeColor="text1"/>
          <w:sz w:val="28"/>
          <w:szCs w:val="28"/>
        </w:rPr>
        <w:t xml:space="preserve"> used to teach his son can be emulated by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education teachers to inculcate moral values in students.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says: </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p>
    <w:p w:rsidR="00375E0D" w:rsidRPr="00AA26D3" w:rsidRDefault="00375E0D" w:rsidP="00BD7C15">
      <w:pPr>
        <w:bidi/>
        <w:spacing w:after="0" w:line="360" w:lineRule="auto"/>
        <w:ind w:left="1350"/>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وَإِذْ قَالَ لُقْمَنُ لِابْنِهِ وَهُوَ يَعِظُهُ يَبُنَىَّ لاَتَشْرِكِ بِاللهِ إِنَّ الشَّرْكَ لَظُلْمٌ عَظِيمٌ.</w:t>
      </w:r>
    </w:p>
    <w:p w:rsidR="00375E0D" w:rsidRPr="00AA26D3" w:rsidRDefault="00375E0D" w:rsidP="00BD7C15">
      <w:pPr>
        <w:spacing w:after="0" w:line="360" w:lineRule="auto"/>
        <w:ind w:left="1440" w:right="1170"/>
        <w:jc w:val="both"/>
        <w:rPr>
          <w:rFonts w:asciiTheme="majorBidi" w:hAnsiTheme="majorBidi" w:cstheme="majorBidi"/>
          <w:color w:val="000000" w:themeColor="text1"/>
          <w:sz w:val="28"/>
          <w:szCs w:val="28"/>
          <w:rtl/>
        </w:rPr>
      </w:pPr>
    </w:p>
    <w:p w:rsidR="00375E0D" w:rsidRPr="00AA26D3" w:rsidRDefault="00375E0D" w:rsidP="00BD7C15">
      <w:pPr>
        <w:spacing w:after="0" w:line="240" w:lineRule="auto"/>
        <w:ind w:left="1440" w:right="117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Behold, </w:t>
      </w:r>
      <w:proofErr w:type="spellStart"/>
      <w:r w:rsidRPr="00AA26D3">
        <w:rPr>
          <w:rFonts w:asciiTheme="majorBidi" w:hAnsiTheme="majorBidi" w:cstheme="majorBidi"/>
          <w:color w:val="000000" w:themeColor="text1"/>
          <w:sz w:val="28"/>
          <w:szCs w:val="28"/>
        </w:rPr>
        <w:t>Luqmān</w:t>
      </w:r>
      <w:proofErr w:type="spellEnd"/>
      <w:r w:rsidRPr="00AA26D3">
        <w:rPr>
          <w:rFonts w:asciiTheme="majorBidi" w:hAnsiTheme="majorBidi" w:cstheme="majorBidi"/>
          <w:color w:val="000000" w:themeColor="text1"/>
          <w:sz w:val="28"/>
          <w:szCs w:val="28"/>
        </w:rPr>
        <w:t xml:space="preserve"> said to his son by way of instruction: “O my son! Join not in worship (others) with Allah: for false worship is indeed the highest wrong-doing”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31:13).</w:t>
      </w:r>
    </w:p>
    <w:p w:rsidR="00375E0D" w:rsidRPr="00AA26D3" w:rsidRDefault="00375E0D" w:rsidP="00BD7C15">
      <w:pPr>
        <w:bidi/>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tab/>
        <w:t xml:space="preserve"> </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lastRenderedPageBreak/>
        <w:t xml:space="preserve">Allah also used the instruction method when He called the Prophet (saw) for his mission and he trembled and shivered, then Allah instructed him as in the following verse of the Glorious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w:t>
      </w:r>
    </w:p>
    <w:p w:rsidR="00375E0D" w:rsidRPr="00AA26D3" w:rsidRDefault="00375E0D" w:rsidP="00BD7C15">
      <w:pPr>
        <w:bidi/>
        <w:spacing w:after="0" w:line="360" w:lineRule="auto"/>
        <w:jc w:val="both"/>
        <w:rPr>
          <w:rFonts w:asciiTheme="majorBidi" w:hAnsiTheme="majorBidi" w:cstheme="majorBidi"/>
          <w:color w:val="000000" w:themeColor="text1"/>
          <w:sz w:val="28"/>
          <w:szCs w:val="28"/>
          <w:rtl/>
        </w:rPr>
      </w:pPr>
    </w:p>
    <w:p w:rsidR="00375E0D" w:rsidRPr="00AA26D3" w:rsidRDefault="00375E0D" w:rsidP="00BD7C15">
      <w:pPr>
        <w:tabs>
          <w:tab w:val="right" w:pos="8640"/>
        </w:tabs>
        <w:bidi/>
        <w:spacing w:after="0" w:line="360" w:lineRule="auto"/>
        <w:ind w:left="1440" w:right="126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 xml:space="preserve">يَأَيُّهَا الْمُزَّمِّلُ، قُمِ الَّيْلَ إِلاَّ، نِّصْفَهُ مِنِهُ قَلِيلاً أَوْزِدْ عَلَيهِ وَرَتِّلِ الْقُرَءانَ تَرْتِيلاً، إِنِّا سَنُلْقِى عَلَيْكَ قَوْلاً ثَقِيلاً. </w:t>
      </w:r>
    </w:p>
    <w:p w:rsidR="00375E0D" w:rsidRPr="00AA26D3" w:rsidRDefault="00375E0D" w:rsidP="00BD7C15">
      <w:pPr>
        <w:spacing w:after="0" w:line="360" w:lineRule="auto"/>
        <w:jc w:val="both"/>
        <w:rPr>
          <w:rFonts w:asciiTheme="majorBidi" w:hAnsiTheme="majorBidi" w:cstheme="majorBidi"/>
          <w:color w:val="000000" w:themeColor="text1"/>
          <w:sz w:val="28"/>
          <w:szCs w:val="28"/>
          <w:rtl/>
        </w:rPr>
      </w:pPr>
    </w:p>
    <w:p w:rsidR="00375E0D" w:rsidRPr="00AA26D3" w:rsidRDefault="00375E0D" w:rsidP="00BD7C15">
      <w:pPr>
        <w:spacing w:after="0" w:line="240" w:lineRule="auto"/>
        <w:ind w:left="144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Thou folded in garments! Stand (to prayer) by night, but not all night, Half of it- or a little less, Or a little more; and recite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in slow, measured rhythmic tones, Soon shall </w:t>
      </w:r>
      <w:proofErr w:type="gramStart"/>
      <w:r w:rsidRPr="00AA26D3">
        <w:rPr>
          <w:rFonts w:asciiTheme="majorBidi" w:hAnsiTheme="majorBidi" w:cstheme="majorBidi"/>
          <w:color w:val="000000" w:themeColor="text1"/>
          <w:sz w:val="28"/>
          <w:szCs w:val="28"/>
        </w:rPr>
        <w:t>We</w:t>
      </w:r>
      <w:proofErr w:type="gramEnd"/>
      <w:r w:rsidRPr="00AA26D3">
        <w:rPr>
          <w:rFonts w:asciiTheme="majorBidi" w:hAnsiTheme="majorBidi" w:cstheme="majorBidi"/>
          <w:color w:val="000000" w:themeColor="text1"/>
          <w:sz w:val="28"/>
          <w:szCs w:val="28"/>
        </w:rPr>
        <w:t xml:space="preserve"> send down to thee a weighty Message”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73:1-5).</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ab/>
        <w:t xml:space="preserve"> </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Again Allah (SWT) instructs the Prophet (saw) not to seek guidance from anyone else from whom to make rules and laws other than Him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72:20-23). Allah (SWT) also uses this method in another verse of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where He instructs </w:t>
      </w:r>
      <w:proofErr w:type="spellStart"/>
      <w:r w:rsidRPr="00AA26D3">
        <w:rPr>
          <w:rFonts w:asciiTheme="majorBidi" w:hAnsiTheme="majorBidi" w:cstheme="majorBidi"/>
          <w:color w:val="000000" w:themeColor="text1"/>
          <w:sz w:val="28"/>
          <w:szCs w:val="28"/>
        </w:rPr>
        <w:t>Mūsā</w:t>
      </w:r>
      <w:proofErr w:type="spellEnd"/>
      <w:r w:rsidRPr="00AA26D3">
        <w:rPr>
          <w:rFonts w:asciiTheme="majorBidi" w:hAnsiTheme="majorBidi" w:cstheme="majorBidi"/>
          <w:color w:val="000000" w:themeColor="text1"/>
          <w:sz w:val="28"/>
          <w:szCs w:val="28"/>
        </w:rPr>
        <w:t xml:space="preserve"> (as) in verse 18:17. In dealing with one’s parents, Allah instructs that one should be kind and humble to them and even ask Allah (SWT) to bless them in the same way they reared one in childhood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17:23-24).</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Furthermore, Allah (SWT) has also instructed the believers to pray for the noble Prophet (saw) and to salute him with all respects. This is stated in </w:t>
      </w:r>
      <w:proofErr w:type="spellStart"/>
      <w:r w:rsidRPr="00AA26D3">
        <w:rPr>
          <w:rFonts w:asciiTheme="majorBidi" w:hAnsiTheme="majorBidi" w:cstheme="majorBidi"/>
          <w:color w:val="000000" w:themeColor="text1"/>
          <w:sz w:val="28"/>
          <w:szCs w:val="28"/>
        </w:rPr>
        <w:t>Sūrat</w:t>
      </w:r>
      <w:proofErr w:type="spellEnd"/>
      <w:r w:rsidRPr="00AA26D3">
        <w:rPr>
          <w:rFonts w:asciiTheme="majorBidi" w:hAnsiTheme="majorBidi" w:cstheme="majorBidi"/>
          <w:color w:val="000000" w:themeColor="text1"/>
          <w:sz w:val="28"/>
          <w:szCs w:val="28"/>
        </w:rPr>
        <w:t xml:space="preserve"> al- </w:t>
      </w:r>
      <w:proofErr w:type="spellStart"/>
      <w:r w:rsidRPr="00AA26D3">
        <w:rPr>
          <w:rFonts w:asciiTheme="majorBidi" w:hAnsiTheme="majorBidi" w:cstheme="majorBidi"/>
          <w:color w:val="000000" w:themeColor="text1"/>
          <w:sz w:val="28"/>
          <w:szCs w:val="28"/>
        </w:rPr>
        <w:t>Aḥzāb</w:t>
      </w:r>
      <w:proofErr w:type="spellEnd"/>
      <w:r w:rsidRPr="00AA26D3">
        <w:rPr>
          <w:rFonts w:asciiTheme="majorBidi" w:hAnsiTheme="majorBidi" w:cstheme="majorBidi"/>
          <w:color w:val="000000" w:themeColor="text1"/>
          <w:sz w:val="28"/>
          <w:szCs w:val="28"/>
        </w:rPr>
        <w:t xml:space="preserve"> verse 56 </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p>
    <w:p w:rsidR="00375E0D" w:rsidRPr="00AA26D3" w:rsidRDefault="00375E0D" w:rsidP="00BD7C15">
      <w:pPr>
        <w:bidi/>
        <w:spacing w:after="0" w:line="360" w:lineRule="auto"/>
        <w:ind w:left="1440" w:right="135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إِنَّ اللهَ وَمَلَئِكَتَهُ يُصَلُّونَ عَلَى النَّبِيِّ يَأَيُّهَا الَّذِينَ ءَامَنُوا صلو عَلَيْهِ وَسَلِّمُوا تَسْلِيمًا</w:t>
      </w:r>
    </w:p>
    <w:p w:rsidR="00375E0D" w:rsidRPr="00AA26D3" w:rsidRDefault="00375E0D" w:rsidP="00BD7C15">
      <w:pPr>
        <w:spacing w:after="0" w:line="240" w:lineRule="auto"/>
        <w:ind w:left="1440" w:right="135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lastRenderedPageBreak/>
        <w:t xml:space="preserve">Allah and His angels send blessings on Prophet (saw): O ye that believe! Send </w:t>
      </w:r>
      <w:proofErr w:type="gramStart"/>
      <w:r w:rsidRPr="00AA26D3">
        <w:rPr>
          <w:rFonts w:asciiTheme="majorBidi" w:hAnsiTheme="majorBidi" w:cstheme="majorBidi"/>
          <w:color w:val="000000" w:themeColor="text1"/>
          <w:sz w:val="28"/>
          <w:szCs w:val="28"/>
        </w:rPr>
        <w:t>ye</w:t>
      </w:r>
      <w:proofErr w:type="gramEnd"/>
      <w:r w:rsidRPr="00AA26D3">
        <w:rPr>
          <w:rFonts w:asciiTheme="majorBidi" w:hAnsiTheme="majorBidi" w:cstheme="majorBidi"/>
          <w:color w:val="000000" w:themeColor="text1"/>
          <w:sz w:val="28"/>
          <w:szCs w:val="28"/>
        </w:rPr>
        <w:t xml:space="preserve"> blessings on him, and salute him with all respect. </w:t>
      </w:r>
    </w:p>
    <w:p w:rsidR="00375E0D" w:rsidRPr="00AA26D3" w:rsidRDefault="00375E0D" w:rsidP="00BD7C15">
      <w:pPr>
        <w:bidi/>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tab/>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 xml:space="preserve">. </w:t>
      </w:r>
      <w:r w:rsidRPr="00AA26D3">
        <w:rPr>
          <w:rFonts w:asciiTheme="majorBidi" w:hAnsiTheme="majorBidi" w:cstheme="majorBidi"/>
          <w:color w:val="000000" w:themeColor="text1"/>
          <w:sz w:val="28"/>
          <w:szCs w:val="28"/>
        </w:rPr>
        <w:tab/>
        <w:t xml:space="preserve">Muslim exegetes discuss the frequency of this obligation, i.e. how frequent a Muslim is obliged to invoke </w:t>
      </w:r>
      <w:proofErr w:type="spellStart"/>
      <w:r w:rsidRPr="00AA26D3">
        <w:rPr>
          <w:rFonts w:asciiTheme="majorBidi" w:hAnsiTheme="majorBidi" w:cstheme="majorBidi"/>
          <w:color w:val="000000" w:themeColor="text1"/>
          <w:sz w:val="28"/>
          <w:szCs w:val="28"/>
        </w:rPr>
        <w:t>Ṣalāh</w:t>
      </w:r>
      <w:proofErr w:type="spellEnd"/>
      <w:r w:rsidRPr="00AA26D3">
        <w:rPr>
          <w:rFonts w:asciiTheme="majorBidi" w:hAnsiTheme="majorBidi" w:cstheme="majorBidi"/>
          <w:color w:val="000000" w:themeColor="text1"/>
          <w:sz w:val="28"/>
          <w:szCs w:val="28"/>
        </w:rPr>
        <w:t xml:space="preserve"> on the Prophet. Some say that </w:t>
      </w:r>
      <w:proofErr w:type="spellStart"/>
      <w:r w:rsidRPr="00AA26D3">
        <w:rPr>
          <w:rFonts w:asciiTheme="majorBidi" w:hAnsiTheme="majorBidi" w:cstheme="majorBidi"/>
          <w:color w:val="000000" w:themeColor="text1"/>
          <w:sz w:val="28"/>
          <w:szCs w:val="28"/>
        </w:rPr>
        <w:t>Salāh</w:t>
      </w:r>
      <w:proofErr w:type="spellEnd"/>
      <w:r w:rsidRPr="00AA26D3">
        <w:rPr>
          <w:rFonts w:asciiTheme="majorBidi" w:hAnsiTheme="majorBidi" w:cstheme="majorBidi"/>
          <w:color w:val="000000" w:themeColor="text1"/>
          <w:sz w:val="28"/>
          <w:szCs w:val="28"/>
        </w:rPr>
        <w:t xml:space="preserve"> is binding once in one’s lifetime (like obligation of </w:t>
      </w:r>
      <w:proofErr w:type="spellStart"/>
      <w:r w:rsidRPr="00AA26D3">
        <w:rPr>
          <w:rFonts w:asciiTheme="majorBidi" w:hAnsiTheme="majorBidi" w:cstheme="majorBidi"/>
          <w:color w:val="000000" w:themeColor="text1"/>
          <w:sz w:val="28"/>
          <w:szCs w:val="28"/>
        </w:rPr>
        <w:t>ḥajj</w:t>
      </w:r>
      <w:proofErr w:type="spellEnd"/>
      <w:r w:rsidRPr="00AA26D3">
        <w:rPr>
          <w:rFonts w:asciiTheme="majorBidi" w:hAnsiTheme="majorBidi" w:cstheme="majorBidi"/>
          <w:color w:val="000000" w:themeColor="text1"/>
          <w:sz w:val="28"/>
          <w:szCs w:val="28"/>
        </w:rPr>
        <w:t xml:space="preserve"> and utterance of </w:t>
      </w:r>
      <w:proofErr w:type="spellStart"/>
      <w:r w:rsidRPr="00AA26D3">
        <w:rPr>
          <w:rFonts w:asciiTheme="majorBidi" w:hAnsiTheme="majorBidi" w:cstheme="majorBidi"/>
          <w:color w:val="000000" w:themeColor="text1"/>
          <w:sz w:val="28"/>
          <w:szCs w:val="28"/>
        </w:rPr>
        <w:t>kalimat</w:t>
      </w:r>
      <w:proofErr w:type="spellEnd"/>
      <w:r w:rsidRPr="00AA26D3">
        <w:rPr>
          <w:rFonts w:asciiTheme="majorBidi" w:hAnsiTheme="majorBidi" w:cstheme="majorBidi"/>
          <w:color w:val="000000" w:themeColor="text1"/>
          <w:sz w:val="28"/>
          <w:szCs w:val="28"/>
        </w:rPr>
        <w:t xml:space="preserve"> al- </w:t>
      </w:r>
      <w:proofErr w:type="spellStart"/>
      <w:r w:rsidRPr="00AA26D3">
        <w:rPr>
          <w:rFonts w:asciiTheme="majorBidi" w:hAnsiTheme="majorBidi" w:cstheme="majorBidi"/>
          <w:color w:val="000000" w:themeColor="text1"/>
          <w:sz w:val="28"/>
          <w:szCs w:val="28"/>
        </w:rPr>
        <w:t>shahādah</w:t>
      </w:r>
      <w:proofErr w:type="spellEnd"/>
      <w:r w:rsidRPr="00AA26D3">
        <w:rPr>
          <w:rFonts w:asciiTheme="majorBidi" w:hAnsiTheme="majorBidi" w:cstheme="majorBidi"/>
          <w:color w:val="000000" w:themeColor="text1"/>
          <w:sz w:val="28"/>
          <w:szCs w:val="28"/>
        </w:rPr>
        <w:t>/testimony of faith). Some believe that it is binding once at every sitting/session even when his name is mentioned repeatedly, and others say that it is binding whenever his name is mentioned (Al-</w:t>
      </w:r>
      <w:proofErr w:type="spellStart"/>
      <w:r w:rsidRPr="00AA26D3">
        <w:rPr>
          <w:rFonts w:asciiTheme="majorBidi" w:hAnsiTheme="majorBidi" w:cstheme="majorBidi"/>
          <w:color w:val="000000" w:themeColor="text1"/>
          <w:sz w:val="28"/>
          <w:szCs w:val="28"/>
        </w:rPr>
        <w:t>Qurṭubī</w:t>
      </w:r>
      <w:proofErr w:type="spellEnd"/>
      <w:r w:rsidRPr="00AA26D3">
        <w:rPr>
          <w:rFonts w:asciiTheme="majorBidi" w:hAnsiTheme="majorBidi" w:cstheme="majorBidi"/>
          <w:color w:val="000000" w:themeColor="text1"/>
          <w:sz w:val="28"/>
          <w:szCs w:val="28"/>
        </w:rPr>
        <w:t>, 1964, vol. 14, pp. 233-234).</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2.3.6</w:t>
      </w:r>
      <w:r w:rsidRPr="00AA26D3">
        <w:rPr>
          <w:rFonts w:asciiTheme="majorBidi" w:hAnsiTheme="majorBidi" w:cstheme="majorBidi"/>
          <w:b/>
          <w:color w:val="000000" w:themeColor="text1"/>
          <w:sz w:val="28"/>
          <w:szCs w:val="28"/>
        </w:rPr>
        <w:tab/>
      </w:r>
      <w:r w:rsidRPr="00AA26D3">
        <w:rPr>
          <w:rFonts w:asciiTheme="majorBidi" w:hAnsiTheme="majorBidi" w:cstheme="majorBidi"/>
          <w:b/>
          <w:color w:val="000000" w:themeColor="text1"/>
          <w:sz w:val="28"/>
          <w:szCs w:val="28"/>
        </w:rPr>
        <w:tab/>
        <w:t>Questioning Method</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This method can be used to arouse interest and develop insight about matters or situations. The questioning method is very crucial in teaching, learning and educating. </w:t>
      </w:r>
      <w:proofErr w:type="spellStart"/>
      <w:r w:rsidRPr="00AA26D3">
        <w:rPr>
          <w:rFonts w:asciiTheme="majorBidi" w:hAnsiTheme="majorBidi" w:cstheme="majorBidi"/>
          <w:color w:val="000000" w:themeColor="text1"/>
          <w:sz w:val="28"/>
          <w:szCs w:val="28"/>
        </w:rPr>
        <w:t>Najib</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Mahfauz</w:t>
      </w:r>
      <w:proofErr w:type="spellEnd"/>
      <w:r w:rsidRPr="00AA26D3">
        <w:rPr>
          <w:rFonts w:asciiTheme="majorBidi" w:hAnsiTheme="majorBidi" w:cstheme="majorBidi"/>
          <w:color w:val="000000" w:themeColor="text1"/>
          <w:sz w:val="28"/>
          <w:szCs w:val="28"/>
        </w:rPr>
        <w:t>, the Egyptian Nobel Laureate says, “</w:t>
      </w:r>
      <w:proofErr w:type="gramStart"/>
      <w:r w:rsidRPr="00AA26D3">
        <w:rPr>
          <w:rFonts w:asciiTheme="majorBidi" w:hAnsiTheme="majorBidi" w:cstheme="majorBidi"/>
          <w:color w:val="000000" w:themeColor="text1"/>
          <w:sz w:val="28"/>
          <w:szCs w:val="28"/>
        </w:rPr>
        <w:t>you</w:t>
      </w:r>
      <w:proofErr w:type="gramEnd"/>
      <w:r w:rsidRPr="00AA26D3">
        <w:rPr>
          <w:rFonts w:asciiTheme="majorBidi" w:hAnsiTheme="majorBidi" w:cstheme="majorBidi"/>
          <w:color w:val="000000" w:themeColor="text1"/>
          <w:sz w:val="28"/>
          <w:szCs w:val="28"/>
        </w:rPr>
        <w:t xml:space="preserve"> can tell whether a man is clever by his answers. You can tell whether a man is wise by his questions” (cited in Sanford, 2004, p. </w:t>
      </w:r>
      <w:proofErr w:type="gramStart"/>
      <w:r w:rsidRPr="00AA26D3">
        <w:rPr>
          <w:rFonts w:asciiTheme="majorBidi" w:hAnsiTheme="majorBidi" w:cstheme="majorBidi"/>
          <w:color w:val="000000" w:themeColor="text1"/>
          <w:sz w:val="28"/>
          <w:szCs w:val="28"/>
        </w:rPr>
        <w:t>15 )</w:t>
      </w:r>
      <w:proofErr w:type="gramEnd"/>
      <w:r w:rsidRPr="00AA26D3">
        <w:rPr>
          <w:rFonts w:asciiTheme="majorBidi" w:hAnsiTheme="majorBidi" w:cstheme="majorBidi"/>
          <w:color w:val="000000" w:themeColor="text1"/>
          <w:sz w:val="28"/>
          <w:szCs w:val="28"/>
        </w:rPr>
        <w:t xml:space="preserve">.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employs more than 1,200 questions to address a variety of fundamental issues related to the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worldview (</w:t>
      </w:r>
      <w:proofErr w:type="spellStart"/>
      <w:r w:rsidRPr="00AA26D3">
        <w:rPr>
          <w:rFonts w:asciiTheme="majorBidi" w:hAnsiTheme="majorBidi" w:cstheme="majorBidi"/>
          <w:color w:val="000000" w:themeColor="text1"/>
          <w:sz w:val="28"/>
          <w:szCs w:val="28"/>
        </w:rPr>
        <w:t>Solihu</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Shakhkhār</w:t>
      </w:r>
      <w:proofErr w:type="spellEnd"/>
      <w:r w:rsidRPr="00AA26D3">
        <w:rPr>
          <w:rFonts w:asciiTheme="majorBidi" w:hAnsiTheme="majorBidi" w:cstheme="majorBidi"/>
          <w:color w:val="000000" w:themeColor="text1"/>
          <w:sz w:val="28"/>
          <w:szCs w:val="28"/>
        </w:rPr>
        <w:t xml:space="preserve"> &amp; </w:t>
      </w:r>
      <w:proofErr w:type="spellStart"/>
      <w:r w:rsidRPr="00AA26D3">
        <w:rPr>
          <w:rFonts w:asciiTheme="majorBidi" w:hAnsiTheme="majorBidi" w:cstheme="majorBidi"/>
          <w:color w:val="000000" w:themeColor="text1"/>
          <w:sz w:val="28"/>
          <w:szCs w:val="28"/>
        </w:rPr>
        <w:t>Abū</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Bakr</w:t>
      </w:r>
      <w:proofErr w:type="spellEnd"/>
      <w:r w:rsidRPr="00AA26D3">
        <w:rPr>
          <w:rFonts w:asciiTheme="majorBidi" w:hAnsiTheme="majorBidi" w:cstheme="majorBidi"/>
          <w:color w:val="000000" w:themeColor="text1"/>
          <w:sz w:val="28"/>
          <w:szCs w:val="28"/>
        </w:rPr>
        <w:t xml:space="preserve">, 2011, p. 4). Allah (SWT) uses the question method to challenge an individual’s mind by asking about new phenomenon. Later on, He gives answers to those questions. This can be seen in the following verse of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p>
    <w:p w:rsidR="00375E0D" w:rsidRPr="00AA26D3" w:rsidRDefault="00375E0D" w:rsidP="00BD7C15">
      <w:pPr>
        <w:bidi/>
        <w:spacing w:after="0" w:line="360" w:lineRule="auto"/>
        <w:ind w:left="1440" w:right="126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lastRenderedPageBreak/>
        <w:t>وَمَا أَدْرَئك مَالَيْلَةُ الْقَدْرِ، لَيْلَةُ الْقَدْرِ خَيْرٌ مَنْ ألْفِ شَهْرِ تَنَزَّلُ الْمَلائِكَةُ والروح فيها بِإِذْنِ رَبِّهِمْ مِنْ كُلِّ أَمْرٍ.</w:t>
      </w:r>
    </w:p>
    <w:p w:rsidR="00375E0D" w:rsidRPr="00AA26D3" w:rsidRDefault="00375E0D" w:rsidP="00BD7C15">
      <w:pPr>
        <w:spacing w:after="0" w:line="360" w:lineRule="auto"/>
        <w:ind w:left="1440" w:right="1260"/>
        <w:jc w:val="both"/>
        <w:rPr>
          <w:rFonts w:asciiTheme="majorBidi" w:hAnsiTheme="majorBidi" w:cstheme="majorBidi"/>
          <w:color w:val="000000" w:themeColor="text1"/>
          <w:sz w:val="28"/>
          <w:szCs w:val="28"/>
          <w:rtl/>
        </w:rPr>
      </w:pPr>
    </w:p>
    <w:p w:rsidR="00375E0D" w:rsidRPr="00AA26D3" w:rsidRDefault="00375E0D" w:rsidP="00BD7C15">
      <w:pPr>
        <w:spacing w:after="0" w:line="240" w:lineRule="auto"/>
        <w:ind w:left="144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And what will explain to thee what the night of power is? The Night of Power is better than a thousand months. Therein come down the angels and the Spirit by Allah’s permission, on every errand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97:2-4; see also 2:22-24).</w:t>
      </w:r>
    </w:p>
    <w:p w:rsidR="00375E0D" w:rsidRPr="00AA26D3" w:rsidRDefault="00375E0D" w:rsidP="00BD7C15">
      <w:pPr>
        <w:bidi/>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tab/>
        <w:t xml:space="preserve"> </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Allah also uses questioning method to awaken the mind of those who fail to recognize His blessing on them and those are under the influence of </w:t>
      </w:r>
      <w:proofErr w:type="spellStart"/>
      <w:r w:rsidRPr="00AA26D3">
        <w:rPr>
          <w:rFonts w:asciiTheme="majorBidi" w:hAnsiTheme="majorBidi" w:cstheme="majorBidi"/>
          <w:color w:val="000000" w:themeColor="text1"/>
          <w:sz w:val="28"/>
          <w:szCs w:val="28"/>
        </w:rPr>
        <w:t>Shayṭān</w:t>
      </w:r>
      <w:proofErr w:type="spellEnd"/>
      <w:r w:rsidRPr="00AA26D3">
        <w:rPr>
          <w:rFonts w:asciiTheme="majorBidi" w:hAnsiTheme="majorBidi" w:cstheme="majorBidi"/>
          <w:color w:val="000000" w:themeColor="text1"/>
          <w:sz w:val="28"/>
          <w:szCs w:val="28"/>
        </w:rPr>
        <w:t xml:space="preserve"> (Satan). In order to make them realize it, Allah asks questions that will awaken their mind. For instance,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says:</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“Have you considered the water which you drink? Is it you that send it down from the clouds, or are </w:t>
      </w:r>
      <w:proofErr w:type="gramStart"/>
      <w:r w:rsidRPr="00AA26D3">
        <w:rPr>
          <w:rFonts w:asciiTheme="majorBidi" w:hAnsiTheme="majorBidi" w:cstheme="majorBidi"/>
          <w:color w:val="000000" w:themeColor="text1"/>
          <w:sz w:val="28"/>
          <w:szCs w:val="28"/>
        </w:rPr>
        <w:t>We</w:t>
      </w:r>
      <w:proofErr w:type="gramEnd"/>
      <w:r w:rsidRPr="00AA26D3">
        <w:rPr>
          <w:rFonts w:asciiTheme="majorBidi" w:hAnsiTheme="majorBidi" w:cstheme="majorBidi"/>
          <w:color w:val="000000" w:themeColor="text1"/>
          <w:sz w:val="28"/>
          <w:szCs w:val="28"/>
        </w:rPr>
        <w:t xml:space="preserve"> the senders? If </w:t>
      </w:r>
      <w:proofErr w:type="gramStart"/>
      <w:r w:rsidRPr="00AA26D3">
        <w:rPr>
          <w:rFonts w:asciiTheme="majorBidi" w:hAnsiTheme="majorBidi" w:cstheme="majorBidi"/>
          <w:color w:val="000000" w:themeColor="text1"/>
          <w:sz w:val="28"/>
          <w:szCs w:val="28"/>
        </w:rPr>
        <w:t>We</w:t>
      </w:r>
      <w:proofErr w:type="gramEnd"/>
      <w:r w:rsidRPr="00AA26D3">
        <w:rPr>
          <w:rFonts w:asciiTheme="majorBidi" w:hAnsiTheme="majorBidi" w:cstheme="majorBidi"/>
          <w:color w:val="000000" w:themeColor="text1"/>
          <w:sz w:val="28"/>
          <w:szCs w:val="28"/>
        </w:rPr>
        <w:t xml:space="preserve"> pleased, We would have made it salty; why do you not then give thanks? Have you considered the fire which you strike? Is it you that produce the trees for it, or are </w:t>
      </w:r>
      <w:proofErr w:type="gramStart"/>
      <w:r w:rsidRPr="00AA26D3">
        <w:rPr>
          <w:rFonts w:asciiTheme="majorBidi" w:hAnsiTheme="majorBidi" w:cstheme="majorBidi"/>
          <w:color w:val="000000" w:themeColor="text1"/>
          <w:sz w:val="28"/>
          <w:szCs w:val="28"/>
        </w:rPr>
        <w:t>We</w:t>
      </w:r>
      <w:proofErr w:type="gramEnd"/>
      <w:r w:rsidRPr="00AA26D3">
        <w:rPr>
          <w:rFonts w:asciiTheme="majorBidi" w:hAnsiTheme="majorBidi" w:cstheme="majorBidi"/>
          <w:color w:val="000000" w:themeColor="text1"/>
          <w:sz w:val="28"/>
          <w:szCs w:val="28"/>
        </w:rPr>
        <w:t xml:space="preserve"> the producers? We have made it a reminder and an advantage for the wayfarers of the desert. Therefore, glorify the name of your Lord, the Great”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5:68- 74).</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Based on this assertion of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the teacher can show the students the righteousness and develop good moral conduct in them through questioning.</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2.3.7</w:t>
      </w:r>
      <w:r w:rsidRPr="00AA26D3">
        <w:rPr>
          <w:rFonts w:asciiTheme="majorBidi" w:hAnsiTheme="majorBidi" w:cstheme="majorBidi"/>
          <w:b/>
          <w:color w:val="000000" w:themeColor="text1"/>
          <w:sz w:val="28"/>
          <w:szCs w:val="28"/>
        </w:rPr>
        <w:tab/>
      </w:r>
      <w:r w:rsidRPr="00AA26D3">
        <w:rPr>
          <w:rFonts w:asciiTheme="majorBidi" w:hAnsiTheme="majorBidi" w:cstheme="majorBidi"/>
          <w:b/>
          <w:color w:val="000000" w:themeColor="text1"/>
          <w:sz w:val="28"/>
          <w:szCs w:val="28"/>
        </w:rPr>
        <w:tab/>
        <w:t>Conversation and Dialogue</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Dialogue refers to a formal discussion or conversation to solve a problem or dispute. Dialogue gives an opportunity to listen to the </w:t>
      </w:r>
      <w:r w:rsidRPr="00AA26D3">
        <w:rPr>
          <w:rFonts w:asciiTheme="majorBidi" w:hAnsiTheme="majorBidi" w:cstheme="majorBidi"/>
          <w:color w:val="000000" w:themeColor="text1"/>
          <w:sz w:val="28"/>
          <w:szCs w:val="28"/>
        </w:rPr>
        <w:lastRenderedPageBreak/>
        <w:t xml:space="preserve">viewpoint of others.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uses it mainly for </w:t>
      </w:r>
      <w:proofErr w:type="spellStart"/>
      <w:r w:rsidRPr="00AA26D3">
        <w:rPr>
          <w:rFonts w:asciiTheme="majorBidi" w:hAnsiTheme="majorBidi" w:cstheme="majorBidi"/>
          <w:color w:val="000000" w:themeColor="text1"/>
          <w:sz w:val="28"/>
          <w:szCs w:val="28"/>
        </w:rPr>
        <w:t>da‘wah</w:t>
      </w:r>
      <w:proofErr w:type="spellEnd"/>
      <w:r w:rsidRPr="00AA26D3">
        <w:rPr>
          <w:rFonts w:asciiTheme="majorBidi" w:hAnsiTheme="majorBidi" w:cstheme="majorBidi"/>
          <w:color w:val="000000" w:themeColor="text1"/>
          <w:sz w:val="28"/>
          <w:szCs w:val="28"/>
        </w:rPr>
        <w:t xml:space="preserve"> (missionary) purposes when dealing with non- Muslims to let them think individually and collectively in order to amicably find solutions to problems without resorting to violence. In his commentary on the </w:t>
      </w:r>
      <w:proofErr w:type="spellStart"/>
      <w:r w:rsidRPr="00AA26D3">
        <w:rPr>
          <w:rFonts w:asciiTheme="majorBidi" w:hAnsiTheme="majorBidi" w:cstheme="majorBidi"/>
          <w:color w:val="000000" w:themeColor="text1"/>
          <w:sz w:val="28"/>
          <w:szCs w:val="28"/>
        </w:rPr>
        <w:t>Qur’ānic</w:t>
      </w:r>
      <w:proofErr w:type="spellEnd"/>
      <w:r w:rsidRPr="00AA26D3">
        <w:rPr>
          <w:rFonts w:asciiTheme="majorBidi" w:hAnsiTheme="majorBidi" w:cstheme="majorBidi"/>
          <w:color w:val="000000" w:themeColor="text1"/>
          <w:sz w:val="28"/>
          <w:szCs w:val="28"/>
        </w:rPr>
        <w:t xml:space="preserve"> verse 3:64), al-</w:t>
      </w:r>
      <w:proofErr w:type="spellStart"/>
      <w:r w:rsidRPr="00AA26D3">
        <w:rPr>
          <w:rFonts w:asciiTheme="majorBidi" w:hAnsiTheme="majorBidi" w:cstheme="majorBidi"/>
          <w:color w:val="000000" w:themeColor="text1"/>
          <w:sz w:val="28"/>
          <w:szCs w:val="28"/>
        </w:rPr>
        <w:t>Rāzī</w:t>
      </w:r>
      <w:proofErr w:type="spellEnd"/>
      <w:r w:rsidRPr="00AA26D3">
        <w:rPr>
          <w:rFonts w:asciiTheme="majorBidi" w:hAnsiTheme="majorBidi" w:cstheme="majorBidi"/>
          <w:color w:val="000000" w:themeColor="text1"/>
          <w:sz w:val="28"/>
          <w:szCs w:val="28"/>
        </w:rPr>
        <w:t xml:space="preserve"> says that this method is very strong and effective because it brings the opposing parties into a negotiating table based on common grounds. It is useful to deal with the people of sound reasoning and good characters, particularly when the “argumentative method” of </w:t>
      </w:r>
      <w:proofErr w:type="spellStart"/>
      <w:r w:rsidRPr="00AA26D3">
        <w:rPr>
          <w:rFonts w:asciiTheme="majorBidi" w:hAnsiTheme="majorBidi" w:cstheme="majorBidi"/>
          <w:color w:val="000000" w:themeColor="text1"/>
          <w:sz w:val="28"/>
          <w:szCs w:val="28"/>
        </w:rPr>
        <w:t>kalām</w:t>
      </w:r>
      <w:proofErr w:type="spellEnd"/>
      <w:r w:rsidRPr="00AA26D3">
        <w:rPr>
          <w:rFonts w:asciiTheme="majorBidi" w:hAnsiTheme="majorBidi" w:cstheme="majorBidi"/>
          <w:color w:val="000000" w:themeColor="text1"/>
          <w:sz w:val="28"/>
          <w:szCs w:val="28"/>
        </w:rPr>
        <w:t xml:space="preserve"> (theology) became ineffective (Al-</w:t>
      </w:r>
      <w:proofErr w:type="spellStart"/>
      <w:r w:rsidRPr="00AA26D3">
        <w:rPr>
          <w:rFonts w:asciiTheme="majorBidi" w:hAnsiTheme="majorBidi" w:cstheme="majorBidi"/>
          <w:color w:val="000000" w:themeColor="text1"/>
          <w:sz w:val="28"/>
          <w:szCs w:val="28"/>
        </w:rPr>
        <w:t>Rāzī</w:t>
      </w:r>
      <w:proofErr w:type="spellEnd"/>
      <w:r w:rsidRPr="00AA26D3">
        <w:rPr>
          <w:rFonts w:asciiTheme="majorBidi" w:hAnsiTheme="majorBidi" w:cstheme="majorBidi"/>
          <w:color w:val="000000" w:themeColor="text1"/>
          <w:sz w:val="28"/>
          <w:szCs w:val="28"/>
        </w:rPr>
        <w:t>, 1981, vol., 8, p. 94).</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In </w:t>
      </w:r>
      <w:proofErr w:type="spellStart"/>
      <w:r w:rsidRPr="00AA26D3">
        <w:rPr>
          <w:rFonts w:asciiTheme="majorBidi" w:hAnsiTheme="majorBidi" w:cstheme="majorBidi"/>
          <w:color w:val="000000" w:themeColor="text1"/>
          <w:sz w:val="28"/>
          <w:szCs w:val="28"/>
        </w:rPr>
        <w:t>Islām</w:t>
      </w:r>
      <w:proofErr w:type="spellEnd"/>
      <w:r w:rsidRPr="00AA26D3">
        <w:rPr>
          <w:rFonts w:asciiTheme="majorBidi" w:hAnsiTheme="majorBidi" w:cstheme="majorBidi"/>
          <w:color w:val="000000" w:themeColor="text1"/>
          <w:sz w:val="28"/>
          <w:szCs w:val="28"/>
        </w:rPr>
        <w:t xml:space="preserve">, the believers are urged to engage in dialogue with people of different faiths, especially with </w:t>
      </w:r>
      <w:proofErr w:type="spellStart"/>
      <w:r w:rsidRPr="00AA26D3">
        <w:rPr>
          <w:rFonts w:asciiTheme="majorBidi" w:hAnsiTheme="majorBidi" w:cstheme="majorBidi"/>
          <w:color w:val="000000" w:themeColor="text1"/>
          <w:sz w:val="28"/>
          <w:szCs w:val="28"/>
        </w:rPr>
        <w:t>Ahl</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Kitāb</w:t>
      </w:r>
      <w:proofErr w:type="spellEnd"/>
      <w:r w:rsidRPr="00AA26D3">
        <w:rPr>
          <w:rFonts w:asciiTheme="majorBidi" w:hAnsiTheme="majorBidi" w:cstheme="majorBidi"/>
          <w:color w:val="000000" w:themeColor="text1"/>
          <w:sz w:val="28"/>
          <w:szCs w:val="28"/>
        </w:rPr>
        <w:t xml:space="preserve"> (the People of the Book). Dialogue is not only permissible, but highly recommended and it is one of the best ways of communication with others. When conversing or arguing with </w:t>
      </w:r>
      <w:proofErr w:type="spellStart"/>
      <w:r w:rsidRPr="00AA26D3">
        <w:rPr>
          <w:rFonts w:asciiTheme="majorBidi" w:hAnsiTheme="majorBidi" w:cstheme="majorBidi"/>
          <w:color w:val="000000" w:themeColor="text1"/>
          <w:sz w:val="28"/>
          <w:szCs w:val="28"/>
        </w:rPr>
        <w:t>Ahl</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Kitāb</w:t>
      </w:r>
      <w:proofErr w:type="spellEnd"/>
      <w:r w:rsidRPr="00AA26D3">
        <w:rPr>
          <w:rFonts w:asciiTheme="majorBidi" w:hAnsiTheme="majorBidi" w:cstheme="majorBidi"/>
          <w:color w:val="000000" w:themeColor="text1"/>
          <w:sz w:val="28"/>
          <w:szCs w:val="28"/>
        </w:rPr>
        <w:t xml:space="preserve">,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instructs the believers to do it in the right way: “And dispute </w:t>
      </w:r>
      <w:proofErr w:type="gramStart"/>
      <w:r w:rsidRPr="00AA26D3">
        <w:rPr>
          <w:rFonts w:asciiTheme="majorBidi" w:hAnsiTheme="majorBidi" w:cstheme="majorBidi"/>
          <w:color w:val="000000" w:themeColor="text1"/>
          <w:sz w:val="28"/>
          <w:szCs w:val="28"/>
        </w:rPr>
        <w:t>ye</w:t>
      </w:r>
      <w:proofErr w:type="gramEnd"/>
      <w:r w:rsidRPr="00AA26D3">
        <w:rPr>
          <w:rFonts w:asciiTheme="majorBidi" w:hAnsiTheme="majorBidi" w:cstheme="majorBidi"/>
          <w:color w:val="000000" w:themeColor="text1"/>
          <w:sz w:val="28"/>
          <w:szCs w:val="28"/>
        </w:rPr>
        <w:t xml:space="preserve"> not with the People of the Book, except with means better (than mere disputation), unless it be with those of them who inflict wrong (and injury): but say, </w:t>
      </w:r>
    </w:p>
    <w:p w:rsidR="00375E0D" w:rsidRPr="00AA26D3" w:rsidRDefault="00375E0D" w:rsidP="00BD7C15">
      <w:pPr>
        <w:spacing w:after="0" w:line="360" w:lineRule="auto"/>
        <w:ind w:left="1440" w:right="1260"/>
        <w:jc w:val="both"/>
        <w:rPr>
          <w:rFonts w:asciiTheme="majorBidi" w:hAnsiTheme="majorBidi" w:cstheme="majorBidi"/>
          <w:color w:val="000000" w:themeColor="text1"/>
          <w:sz w:val="28"/>
          <w:szCs w:val="28"/>
        </w:rPr>
      </w:pPr>
    </w:p>
    <w:p w:rsidR="00375E0D" w:rsidRPr="00AA26D3" w:rsidRDefault="00375E0D" w:rsidP="00BD7C15">
      <w:pPr>
        <w:bidi/>
        <w:spacing w:after="0" w:line="360" w:lineRule="auto"/>
        <w:ind w:left="1440" w:right="126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 xml:space="preserve">وَلاَ تُجَدِلُوا أَهْلَ اْلكِتَبِ إِلاَّ بِالَّتِى هِىَ أَحْسَنُ إِلاَّ الَّذِينَ ظَلَمُوا مِنْهُمْ وَفُولُوا ءَامَنَّا بِالَّذِى أُنْزِلَ إِلينا وَأُنْزِلَ إِلَيْكُمْ وَإِلَهُنَا وَإِلَئهُمْ وَاجِدٌ وِنَحْنُ لَهُ مُسْلِمُونَ. </w:t>
      </w:r>
    </w:p>
    <w:p w:rsidR="00375E0D" w:rsidRPr="00AA26D3" w:rsidRDefault="00375E0D" w:rsidP="00BD7C15">
      <w:pPr>
        <w:spacing w:after="0" w:line="360" w:lineRule="auto"/>
        <w:ind w:left="1440" w:right="1260"/>
        <w:jc w:val="both"/>
        <w:rPr>
          <w:rFonts w:asciiTheme="majorBidi" w:hAnsiTheme="majorBidi" w:cstheme="majorBidi"/>
          <w:color w:val="000000" w:themeColor="text1"/>
          <w:sz w:val="28"/>
          <w:szCs w:val="28"/>
        </w:rPr>
      </w:pPr>
    </w:p>
    <w:p w:rsidR="00375E0D" w:rsidRPr="00AA26D3" w:rsidRDefault="00375E0D" w:rsidP="00BD7C15">
      <w:pPr>
        <w:spacing w:after="0" w:line="240" w:lineRule="auto"/>
        <w:ind w:left="144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We believe in the revelation which has come down to us and in that which came down to you; Our </w:t>
      </w:r>
      <w:r w:rsidRPr="00AA26D3">
        <w:rPr>
          <w:rFonts w:asciiTheme="majorBidi" w:hAnsiTheme="majorBidi" w:cstheme="majorBidi"/>
          <w:color w:val="000000" w:themeColor="text1"/>
          <w:sz w:val="28"/>
          <w:szCs w:val="28"/>
        </w:rPr>
        <w:lastRenderedPageBreak/>
        <w:t xml:space="preserve">Allah and your Allah is one; and it is to Him we bow (in </w:t>
      </w:r>
      <w:proofErr w:type="spellStart"/>
      <w:r w:rsidRPr="00AA26D3">
        <w:rPr>
          <w:rFonts w:asciiTheme="majorBidi" w:hAnsiTheme="majorBidi" w:cstheme="majorBidi"/>
          <w:color w:val="000000" w:themeColor="text1"/>
          <w:sz w:val="28"/>
          <w:szCs w:val="28"/>
        </w:rPr>
        <w:t>Islām</w:t>
      </w:r>
      <w:proofErr w:type="spellEnd"/>
      <w:r w:rsidRPr="00AA26D3">
        <w:rPr>
          <w:rFonts w:asciiTheme="majorBidi" w:hAnsiTheme="majorBidi" w:cstheme="majorBidi"/>
          <w:color w:val="000000" w:themeColor="text1"/>
          <w:sz w:val="28"/>
          <w:szCs w:val="28"/>
        </w:rPr>
        <w:t>)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29:46).</w:t>
      </w:r>
    </w:p>
    <w:p w:rsidR="00375E0D" w:rsidRPr="00AA26D3" w:rsidRDefault="00375E0D" w:rsidP="00BD7C15">
      <w:pPr>
        <w:bidi/>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tab/>
        <w:t xml:space="preserve"> </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In reference to all people of different faiths,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instructs us to do </w:t>
      </w:r>
      <w:proofErr w:type="spellStart"/>
      <w:r w:rsidRPr="00AA26D3">
        <w:rPr>
          <w:rFonts w:asciiTheme="majorBidi" w:hAnsiTheme="majorBidi" w:cstheme="majorBidi"/>
          <w:color w:val="000000" w:themeColor="text1"/>
          <w:sz w:val="28"/>
          <w:szCs w:val="28"/>
        </w:rPr>
        <w:t>da’wah</w:t>
      </w:r>
      <w:proofErr w:type="spellEnd"/>
      <w:r w:rsidRPr="00AA26D3">
        <w:rPr>
          <w:rFonts w:asciiTheme="majorBidi" w:hAnsiTheme="majorBidi" w:cstheme="majorBidi"/>
          <w:color w:val="000000" w:themeColor="text1"/>
          <w:sz w:val="28"/>
          <w:szCs w:val="28"/>
        </w:rPr>
        <w:t xml:space="preserve"> with the utmost courtesy: </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p>
    <w:p w:rsidR="00375E0D" w:rsidRPr="00AA26D3" w:rsidRDefault="00375E0D" w:rsidP="00BD7C15">
      <w:pPr>
        <w:bidi/>
        <w:spacing w:after="0" w:line="360" w:lineRule="auto"/>
        <w:ind w:left="1530" w:right="126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ادْعُ إِلَى سَبِيْلِ رَبِّكَ بِالْحِكْمَةِ وَالْمَوْعِظَةِ الْعَسَنَةِ وَجَدِلْهُمْ بِالَّتِى هِىَ أَحْسَنُ إِنَّ رّبَّكَ هُوَ أَعْلَمُ بِمَنْ ضَلَّ عَنْ سَبِيلَهِ وَهُوَ أَلَمُ بِالمُهْتَدِينَ.</w:t>
      </w:r>
    </w:p>
    <w:p w:rsidR="00375E0D" w:rsidRPr="00AA26D3" w:rsidRDefault="00375E0D" w:rsidP="00BD7C15">
      <w:pPr>
        <w:spacing w:after="0" w:line="360" w:lineRule="auto"/>
        <w:ind w:left="1530" w:right="1260" w:firstLine="720"/>
        <w:jc w:val="both"/>
        <w:rPr>
          <w:rFonts w:asciiTheme="majorBidi" w:hAnsiTheme="majorBidi" w:cstheme="majorBidi"/>
          <w:color w:val="000000" w:themeColor="text1"/>
          <w:sz w:val="28"/>
          <w:szCs w:val="28"/>
          <w:rtl/>
        </w:rPr>
      </w:pPr>
    </w:p>
    <w:p w:rsidR="00375E0D" w:rsidRPr="00AA26D3" w:rsidRDefault="00375E0D" w:rsidP="00BD7C15">
      <w:pPr>
        <w:spacing w:after="0" w:line="240" w:lineRule="auto"/>
        <w:ind w:left="153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Invite (all) to the Way of thy Lord with wisdom and beautiful preaching; and argue with them in ways that are best and most gracious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16:125).</w:t>
      </w:r>
    </w:p>
    <w:p w:rsidR="00375E0D" w:rsidRPr="00AA26D3" w:rsidRDefault="00375E0D" w:rsidP="00BD7C15">
      <w:pPr>
        <w:bidi/>
        <w:spacing w:after="0" w:line="360" w:lineRule="auto"/>
        <w:jc w:val="both"/>
        <w:rPr>
          <w:rFonts w:asciiTheme="majorBidi" w:hAnsiTheme="majorBidi" w:cstheme="majorBidi"/>
          <w:color w:val="000000" w:themeColor="text1"/>
          <w:sz w:val="28"/>
          <w:szCs w:val="28"/>
          <w:rtl/>
        </w:rPr>
      </w:pP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color w:val="000000" w:themeColor="text1"/>
          <w:sz w:val="28"/>
          <w:szCs w:val="28"/>
          <w:rtl/>
        </w:rPr>
        <w:t>ا</w:t>
      </w:r>
      <w:r w:rsidRPr="00AA26D3">
        <w:rPr>
          <w:rFonts w:asciiTheme="majorBidi" w:hAnsiTheme="majorBidi" w:cstheme="majorBidi"/>
          <w:b/>
          <w:color w:val="000000" w:themeColor="text1"/>
          <w:sz w:val="28"/>
          <w:szCs w:val="28"/>
        </w:rPr>
        <w:t>2.3.8</w:t>
      </w:r>
      <w:r w:rsidRPr="00AA26D3">
        <w:rPr>
          <w:rFonts w:asciiTheme="majorBidi" w:hAnsiTheme="majorBidi" w:cstheme="majorBidi"/>
          <w:b/>
          <w:color w:val="000000" w:themeColor="text1"/>
          <w:sz w:val="28"/>
          <w:szCs w:val="28"/>
        </w:rPr>
        <w:tab/>
        <w:t>Repetition Method</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This method can be considered as one of the teaching methods which are relevant for inculcating moral values in students by repeating some important messages to them. This method is used in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to show the importance of some verses. For example, the obligation of </w:t>
      </w:r>
      <w:proofErr w:type="spellStart"/>
      <w:r w:rsidRPr="00AA26D3">
        <w:rPr>
          <w:rFonts w:asciiTheme="majorBidi" w:hAnsiTheme="majorBidi" w:cstheme="majorBidi"/>
          <w:color w:val="000000" w:themeColor="text1"/>
          <w:sz w:val="28"/>
          <w:szCs w:val="28"/>
        </w:rPr>
        <w:t>Ṣalāh</w:t>
      </w:r>
      <w:proofErr w:type="spellEnd"/>
      <w:r w:rsidRPr="00AA26D3">
        <w:rPr>
          <w:rFonts w:asciiTheme="majorBidi" w:hAnsiTheme="majorBidi" w:cstheme="majorBidi"/>
          <w:color w:val="000000" w:themeColor="text1"/>
          <w:sz w:val="28"/>
          <w:szCs w:val="28"/>
        </w:rPr>
        <w:t xml:space="preserve"> and </w:t>
      </w:r>
      <w:proofErr w:type="spellStart"/>
      <w:r w:rsidRPr="00AA26D3">
        <w:rPr>
          <w:rFonts w:asciiTheme="majorBidi" w:hAnsiTheme="majorBidi" w:cstheme="majorBidi"/>
          <w:color w:val="000000" w:themeColor="text1"/>
          <w:sz w:val="28"/>
          <w:szCs w:val="28"/>
        </w:rPr>
        <w:t>Zakāh</w:t>
      </w:r>
      <w:proofErr w:type="spellEnd"/>
      <w:r w:rsidRPr="00AA26D3">
        <w:rPr>
          <w:rFonts w:asciiTheme="majorBidi" w:hAnsiTheme="majorBidi" w:cstheme="majorBidi"/>
          <w:color w:val="000000" w:themeColor="text1"/>
          <w:sz w:val="28"/>
          <w:szCs w:val="28"/>
        </w:rPr>
        <w:t xml:space="preserve"> are repeated many times in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as are other obligations.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says:</w:t>
      </w:r>
    </w:p>
    <w:p w:rsidR="00375E0D" w:rsidRPr="00AA26D3" w:rsidRDefault="00375E0D" w:rsidP="00BD7C15">
      <w:pPr>
        <w:bidi/>
        <w:spacing w:after="0" w:line="360" w:lineRule="auto"/>
        <w:jc w:val="both"/>
        <w:rPr>
          <w:rFonts w:asciiTheme="majorBidi" w:hAnsiTheme="majorBidi" w:cstheme="majorBidi"/>
          <w:color w:val="000000" w:themeColor="text1"/>
          <w:sz w:val="28"/>
          <w:szCs w:val="28"/>
          <w:rtl/>
        </w:rPr>
      </w:pPr>
    </w:p>
    <w:p w:rsidR="00375E0D" w:rsidRPr="00AA26D3" w:rsidRDefault="00375E0D" w:rsidP="00BD7C15">
      <w:pPr>
        <w:bidi/>
        <w:spacing w:after="0" w:line="360" w:lineRule="auto"/>
        <w:ind w:left="1440" w:right="126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وَأَقِيْمُو الصَّلَوةَ وَءَاتُوا الزَّكَواةَ وَمَاتُقَدِّمُوا لِأَنْفُسِكُمْ مِنْ خَيْرٍ تَجْدُوهُ عِنْدَ اللهِ إِنَّ اللهَ بِمَا تَعْمَلُونَ بَصِيرٌ.</w:t>
      </w:r>
    </w:p>
    <w:p w:rsidR="00375E0D" w:rsidRPr="00AA26D3" w:rsidRDefault="00375E0D" w:rsidP="00BD7C15">
      <w:pPr>
        <w:spacing w:after="0" w:line="240" w:lineRule="auto"/>
        <w:ind w:left="144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And be steadfast in prayer and regular in charity: And whatever good you send forth for your soul </w:t>
      </w:r>
      <w:r w:rsidRPr="00AA26D3">
        <w:rPr>
          <w:rFonts w:asciiTheme="majorBidi" w:hAnsiTheme="majorBidi" w:cstheme="majorBidi"/>
          <w:color w:val="000000" w:themeColor="text1"/>
          <w:sz w:val="28"/>
          <w:szCs w:val="28"/>
        </w:rPr>
        <w:lastRenderedPageBreak/>
        <w:t>before you, you shall find it with Allah (SWT): for Allah (SWT) sees well all that you do”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2:110).</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ab/>
      </w:r>
    </w:p>
    <w:p w:rsidR="00375E0D" w:rsidRPr="00AA26D3" w:rsidRDefault="00375E0D" w:rsidP="00BD7C15">
      <w:pPr>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t xml:space="preserve"> </w:t>
      </w:r>
      <w:r w:rsidRPr="00AA26D3">
        <w:rPr>
          <w:rFonts w:asciiTheme="majorBidi" w:hAnsiTheme="majorBidi" w:cstheme="majorBidi"/>
          <w:color w:val="000000" w:themeColor="text1"/>
          <w:sz w:val="28"/>
          <w:szCs w:val="28"/>
        </w:rPr>
        <w:tab/>
        <w:t xml:space="preserve">Allah (SWT) repeated His attributes the All-Knowing, and His perfect knowledge of creation and all that pertains to it as is made known in the following verses of the glorious Book: </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bidi/>
        <w:spacing w:after="0" w:line="360" w:lineRule="auto"/>
        <w:ind w:left="1440" w:right="126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أَلاَ يَعْلَمُ مَنْ خَلَقَ وَهُوَ اللَّطِيْفُ الْخَبِيرُ</w:t>
      </w:r>
    </w:p>
    <w:p w:rsidR="00375E0D" w:rsidRPr="00AA26D3" w:rsidRDefault="00375E0D" w:rsidP="00BD7C15">
      <w:pPr>
        <w:spacing w:after="0" w:line="240" w:lineRule="auto"/>
        <w:ind w:left="144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Did I not tell you that I know the secrets of heaven and earth, and I know what ye reveal and what ye conceal?”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2:33), “Should He not know, - He that created? </w:t>
      </w:r>
      <w:proofErr w:type="gramStart"/>
      <w:r w:rsidRPr="00AA26D3">
        <w:rPr>
          <w:rFonts w:asciiTheme="majorBidi" w:hAnsiTheme="majorBidi" w:cstheme="majorBidi"/>
          <w:color w:val="000000" w:themeColor="text1"/>
          <w:sz w:val="28"/>
          <w:szCs w:val="28"/>
        </w:rPr>
        <w:t>and</w:t>
      </w:r>
      <w:proofErr w:type="gramEnd"/>
      <w:r w:rsidRPr="00AA26D3">
        <w:rPr>
          <w:rFonts w:asciiTheme="majorBidi" w:hAnsiTheme="majorBidi" w:cstheme="majorBidi"/>
          <w:color w:val="000000" w:themeColor="text1"/>
          <w:sz w:val="28"/>
          <w:szCs w:val="28"/>
        </w:rPr>
        <w:t xml:space="preserve"> He is the One that understands the finest mysteries (and) is well-acquainted (with them)”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67:14).</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This method is also used in </w:t>
      </w:r>
      <w:proofErr w:type="spellStart"/>
      <w:r w:rsidRPr="00AA26D3">
        <w:rPr>
          <w:rFonts w:asciiTheme="majorBidi" w:hAnsiTheme="majorBidi" w:cstheme="majorBidi"/>
          <w:color w:val="000000" w:themeColor="text1"/>
          <w:sz w:val="28"/>
          <w:szCs w:val="28"/>
        </w:rPr>
        <w:t>Sūrat</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Raḥmān</w:t>
      </w:r>
      <w:proofErr w:type="spellEnd"/>
      <w:r w:rsidRPr="00AA26D3">
        <w:rPr>
          <w:rFonts w:asciiTheme="majorBidi" w:hAnsiTheme="majorBidi" w:cstheme="majorBidi"/>
          <w:color w:val="000000" w:themeColor="text1"/>
          <w:sz w:val="28"/>
          <w:szCs w:val="28"/>
        </w:rPr>
        <w:t xml:space="preserve"> where Allah repeats the statement “Then which of the </w:t>
      </w:r>
      <w:proofErr w:type="spellStart"/>
      <w:r w:rsidRPr="00AA26D3">
        <w:rPr>
          <w:rFonts w:asciiTheme="majorBidi" w:hAnsiTheme="majorBidi" w:cstheme="majorBidi"/>
          <w:color w:val="000000" w:themeColor="text1"/>
          <w:sz w:val="28"/>
          <w:szCs w:val="28"/>
        </w:rPr>
        <w:t>favours</w:t>
      </w:r>
      <w:proofErr w:type="spellEnd"/>
      <w:r w:rsidRPr="00AA26D3">
        <w:rPr>
          <w:rFonts w:asciiTheme="majorBidi" w:hAnsiTheme="majorBidi" w:cstheme="majorBidi"/>
          <w:color w:val="000000" w:themeColor="text1"/>
          <w:sz w:val="28"/>
          <w:szCs w:val="28"/>
        </w:rPr>
        <w:t xml:space="preserve"> of your Lord will ye deny?” thirty one times. In the light of the aforementioned verses of the Glorious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the teacher can build up good conduct in students through questioning their understanding.</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2.3.9</w:t>
      </w:r>
      <w:r w:rsidRPr="00AA26D3">
        <w:rPr>
          <w:rFonts w:asciiTheme="majorBidi" w:hAnsiTheme="majorBidi" w:cstheme="majorBidi"/>
          <w:b/>
          <w:color w:val="000000" w:themeColor="text1"/>
          <w:sz w:val="28"/>
          <w:szCs w:val="28"/>
        </w:rPr>
        <w:tab/>
      </w:r>
      <w:r w:rsidRPr="00AA26D3">
        <w:rPr>
          <w:rFonts w:asciiTheme="majorBidi" w:hAnsiTheme="majorBidi" w:cstheme="majorBidi"/>
          <w:b/>
          <w:color w:val="000000" w:themeColor="text1"/>
          <w:sz w:val="28"/>
          <w:szCs w:val="28"/>
        </w:rPr>
        <w:tab/>
        <w:t>Practical Demonstration</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This method is one of the strategies used in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for teaching some basic values related to faith. This can be seen in the story of Prophet </w:t>
      </w:r>
      <w:proofErr w:type="spellStart"/>
      <w:r w:rsidRPr="00AA26D3">
        <w:rPr>
          <w:rFonts w:asciiTheme="majorBidi" w:hAnsiTheme="majorBidi" w:cstheme="majorBidi"/>
          <w:color w:val="000000" w:themeColor="text1"/>
          <w:sz w:val="28"/>
          <w:szCs w:val="28"/>
        </w:rPr>
        <w:t>Ibrāhīm</w:t>
      </w:r>
      <w:proofErr w:type="spellEnd"/>
      <w:r w:rsidRPr="00AA26D3">
        <w:rPr>
          <w:rFonts w:asciiTheme="majorBidi" w:hAnsiTheme="majorBidi" w:cstheme="majorBidi"/>
          <w:color w:val="000000" w:themeColor="text1"/>
          <w:sz w:val="28"/>
          <w:szCs w:val="28"/>
        </w:rPr>
        <w:t xml:space="preserve"> when he asked Allah how He will resurrect the dead. Allah asked him to get four birds, kill them, scatter their parts in the mountains and then </w:t>
      </w:r>
      <w:r w:rsidRPr="00AA26D3">
        <w:rPr>
          <w:rFonts w:asciiTheme="majorBidi" w:hAnsiTheme="majorBidi" w:cstheme="majorBidi"/>
          <w:color w:val="000000" w:themeColor="text1"/>
          <w:sz w:val="28"/>
          <w:szCs w:val="28"/>
        </w:rPr>
        <w:lastRenderedPageBreak/>
        <w:t xml:space="preserve">call them; with Allah (SWT)’s permission every part was rejoined to its body. This incident is reported in </w:t>
      </w:r>
      <w:proofErr w:type="spellStart"/>
      <w:r w:rsidRPr="00AA26D3">
        <w:rPr>
          <w:rFonts w:asciiTheme="majorBidi" w:hAnsiTheme="majorBidi" w:cstheme="majorBidi"/>
          <w:color w:val="000000" w:themeColor="text1"/>
          <w:sz w:val="28"/>
          <w:szCs w:val="28"/>
        </w:rPr>
        <w:t>Sūrat</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Baqarah</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2:260).</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Prior to the narration of Prophet </w:t>
      </w:r>
      <w:proofErr w:type="spellStart"/>
      <w:r w:rsidRPr="00AA26D3">
        <w:rPr>
          <w:rFonts w:asciiTheme="majorBidi" w:hAnsiTheme="majorBidi" w:cstheme="majorBidi"/>
          <w:color w:val="000000" w:themeColor="text1"/>
          <w:sz w:val="28"/>
          <w:szCs w:val="28"/>
        </w:rPr>
        <w:t>Ibrāhīm’s</w:t>
      </w:r>
      <w:proofErr w:type="spellEnd"/>
      <w:r w:rsidRPr="00AA26D3">
        <w:rPr>
          <w:rFonts w:asciiTheme="majorBidi" w:hAnsiTheme="majorBidi" w:cstheme="majorBidi"/>
          <w:color w:val="000000" w:themeColor="text1"/>
          <w:sz w:val="28"/>
          <w:szCs w:val="28"/>
        </w:rPr>
        <w:t xml:space="preserve"> experience,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narrates another incident related to a voyager, generally identified in </w:t>
      </w:r>
      <w:proofErr w:type="spellStart"/>
      <w:r w:rsidRPr="00AA26D3">
        <w:rPr>
          <w:rFonts w:asciiTheme="majorBidi" w:hAnsiTheme="majorBidi" w:cstheme="majorBidi"/>
          <w:color w:val="000000" w:themeColor="text1"/>
          <w:sz w:val="28"/>
          <w:szCs w:val="28"/>
        </w:rPr>
        <w:t>tafsīr</w:t>
      </w:r>
      <w:proofErr w:type="spellEnd"/>
      <w:r w:rsidRPr="00AA26D3">
        <w:rPr>
          <w:rFonts w:asciiTheme="majorBidi" w:hAnsiTheme="majorBidi" w:cstheme="majorBidi"/>
          <w:color w:val="000000" w:themeColor="text1"/>
          <w:sz w:val="28"/>
          <w:szCs w:val="28"/>
        </w:rPr>
        <w:t xml:space="preserve"> works as ‘</w:t>
      </w:r>
      <w:proofErr w:type="spellStart"/>
      <w:r w:rsidRPr="00AA26D3">
        <w:rPr>
          <w:rFonts w:asciiTheme="majorBidi" w:hAnsiTheme="majorBidi" w:cstheme="majorBidi"/>
          <w:color w:val="000000" w:themeColor="text1"/>
          <w:sz w:val="28"/>
          <w:szCs w:val="28"/>
        </w:rPr>
        <w:t>Uzayr</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Ṭabarī</w:t>
      </w:r>
      <w:proofErr w:type="spellEnd"/>
      <w:r w:rsidRPr="00AA26D3">
        <w:rPr>
          <w:rFonts w:asciiTheme="majorBidi" w:hAnsiTheme="majorBidi" w:cstheme="majorBidi"/>
          <w:color w:val="000000" w:themeColor="text1"/>
          <w:sz w:val="28"/>
          <w:szCs w:val="28"/>
        </w:rPr>
        <w:t>, 2000, vol., 5, p. 439; Al-</w:t>
      </w:r>
      <w:proofErr w:type="spellStart"/>
      <w:r w:rsidRPr="00AA26D3">
        <w:rPr>
          <w:rFonts w:asciiTheme="majorBidi" w:hAnsiTheme="majorBidi" w:cstheme="majorBidi"/>
          <w:color w:val="000000" w:themeColor="text1"/>
          <w:sz w:val="28"/>
          <w:szCs w:val="28"/>
        </w:rPr>
        <w:t>Qurṭubī</w:t>
      </w:r>
      <w:proofErr w:type="spellEnd"/>
      <w:r w:rsidRPr="00AA26D3">
        <w:rPr>
          <w:rFonts w:asciiTheme="majorBidi" w:hAnsiTheme="majorBidi" w:cstheme="majorBidi"/>
          <w:color w:val="000000" w:themeColor="text1"/>
          <w:sz w:val="28"/>
          <w:szCs w:val="28"/>
        </w:rPr>
        <w:t xml:space="preserve">, 1964, vol. 3, p. 289; </w:t>
      </w:r>
      <w:proofErr w:type="spellStart"/>
      <w:r w:rsidRPr="00AA26D3">
        <w:rPr>
          <w:rFonts w:asciiTheme="majorBidi" w:hAnsiTheme="majorBidi" w:cstheme="majorBidi"/>
          <w:color w:val="000000" w:themeColor="text1"/>
          <w:sz w:val="28"/>
          <w:szCs w:val="28"/>
        </w:rPr>
        <w:t>Ibn</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Kathīr</w:t>
      </w:r>
      <w:proofErr w:type="spellEnd"/>
      <w:r w:rsidRPr="00AA26D3">
        <w:rPr>
          <w:rFonts w:asciiTheme="majorBidi" w:hAnsiTheme="majorBidi" w:cstheme="majorBidi"/>
          <w:color w:val="000000" w:themeColor="text1"/>
          <w:sz w:val="28"/>
          <w:szCs w:val="28"/>
        </w:rPr>
        <w:t>, 1999, vol. 1, p. 687). Passing by a perished community in a village, the voyager asked how Allah (SWT) could resurrect those dead bodies. Here the person himself and his travelling provisions were taken as a practical example. After one hundred years of death, he was resurrected and asked to witness how the flesh and bones of his dead donkey will be revived and restored to life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2:259).</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2.4</w:t>
      </w:r>
      <w:r w:rsidRPr="00AA26D3">
        <w:rPr>
          <w:rFonts w:asciiTheme="majorBidi" w:hAnsiTheme="majorBidi" w:cstheme="majorBidi"/>
          <w:b/>
          <w:color w:val="000000" w:themeColor="text1"/>
          <w:sz w:val="28"/>
          <w:szCs w:val="28"/>
        </w:rPr>
        <w:tab/>
        <w:t xml:space="preserve">The Implication of the </w:t>
      </w:r>
      <w:proofErr w:type="spellStart"/>
      <w:r w:rsidRPr="00AA26D3">
        <w:rPr>
          <w:rFonts w:asciiTheme="majorBidi" w:hAnsiTheme="majorBidi" w:cstheme="majorBidi"/>
          <w:b/>
          <w:color w:val="000000" w:themeColor="text1"/>
          <w:sz w:val="28"/>
          <w:szCs w:val="28"/>
        </w:rPr>
        <w:t>Qur’ānic</w:t>
      </w:r>
      <w:proofErr w:type="spellEnd"/>
      <w:r w:rsidRPr="00AA26D3">
        <w:rPr>
          <w:rFonts w:asciiTheme="majorBidi" w:hAnsiTheme="majorBidi" w:cstheme="majorBidi"/>
          <w:b/>
          <w:color w:val="000000" w:themeColor="text1"/>
          <w:sz w:val="28"/>
          <w:szCs w:val="28"/>
        </w:rPr>
        <w:t xml:space="preserve"> Approaches for Teachers</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For Muslims, education without awareness of Allah is meaningless. Thus, in </w:t>
      </w:r>
      <w:proofErr w:type="spellStart"/>
      <w:r w:rsidRPr="00AA26D3">
        <w:rPr>
          <w:rFonts w:asciiTheme="majorBidi" w:hAnsiTheme="majorBidi" w:cstheme="majorBidi"/>
          <w:color w:val="000000" w:themeColor="text1"/>
          <w:sz w:val="28"/>
          <w:szCs w:val="28"/>
        </w:rPr>
        <w:t>Islām</w:t>
      </w:r>
      <w:proofErr w:type="spellEnd"/>
      <w:r w:rsidRPr="00AA26D3">
        <w:rPr>
          <w:rFonts w:asciiTheme="majorBidi" w:hAnsiTheme="majorBidi" w:cstheme="majorBidi"/>
          <w:color w:val="000000" w:themeColor="text1"/>
          <w:sz w:val="28"/>
          <w:szCs w:val="28"/>
        </w:rPr>
        <w:t xml:space="preserve">, all learning processes must be offered with the intention of developing </w:t>
      </w:r>
      <w:proofErr w:type="spellStart"/>
      <w:r w:rsidRPr="00AA26D3">
        <w:rPr>
          <w:rFonts w:asciiTheme="majorBidi" w:hAnsiTheme="majorBidi" w:cstheme="majorBidi"/>
          <w:color w:val="000000" w:themeColor="text1"/>
          <w:sz w:val="28"/>
          <w:szCs w:val="28"/>
        </w:rPr>
        <w:t>taqwā</w:t>
      </w:r>
      <w:proofErr w:type="spellEnd"/>
      <w:r w:rsidRPr="00AA26D3">
        <w:rPr>
          <w:rFonts w:asciiTheme="majorBidi" w:hAnsiTheme="majorBidi" w:cstheme="majorBidi"/>
          <w:color w:val="000000" w:themeColor="text1"/>
          <w:sz w:val="28"/>
          <w:szCs w:val="28"/>
        </w:rPr>
        <w:t xml:space="preserve">, a highly developed and profound awareness of Allah. The First World Conference on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Education in </w:t>
      </w:r>
      <w:proofErr w:type="spellStart"/>
      <w:r w:rsidRPr="00AA26D3">
        <w:rPr>
          <w:rFonts w:asciiTheme="majorBidi" w:hAnsiTheme="majorBidi" w:cstheme="majorBidi"/>
          <w:color w:val="000000" w:themeColor="text1"/>
          <w:sz w:val="28"/>
          <w:szCs w:val="28"/>
        </w:rPr>
        <w:t>Makkah</w:t>
      </w:r>
      <w:proofErr w:type="spellEnd"/>
      <w:r w:rsidRPr="00AA26D3">
        <w:rPr>
          <w:rFonts w:asciiTheme="majorBidi" w:hAnsiTheme="majorBidi" w:cstheme="majorBidi"/>
          <w:color w:val="000000" w:themeColor="text1"/>
          <w:sz w:val="28"/>
          <w:szCs w:val="28"/>
        </w:rPr>
        <w:t xml:space="preserve"> in 1977 agreed that the intensive study of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its recitation, memorization and interpretation should be given extra care. However, contrary to this assertion, it seems that teachers of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education are no longer making moral education as an essential part of their teaching. This is due to a number of reasons, which might be the lack of incorrect methods of teaching, or the increase in religious and ethical differences. Therefore, there is a need for new strategies to teach moral values in new ways, which will help to make the inculcation of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moral values more meaningful.</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lastRenderedPageBreak/>
        <w:t>2.5</w:t>
      </w:r>
      <w:r w:rsidRPr="00AA26D3">
        <w:rPr>
          <w:rFonts w:asciiTheme="majorBidi" w:hAnsiTheme="majorBidi" w:cstheme="majorBidi"/>
          <w:b/>
          <w:color w:val="000000" w:themeColor="text1"/>
          <w:sz w:val="28"/>
          <w:szCs w:val="28"/>
        </w:rPr>
        <w:tab/>
        <w:t xml:space="preserve">Qur’an as </w:t>
      </w:r>
      <w:proofErr w:type="gramStart"/>
      <w:r w:rsidRPr="00AA26D3">
        <w:rPr>
          <w:rFonts w:asciiTheme="majorBidi" w:hAnsiTheme="majorBidi" w:cstheme="majorBidi"/>
          <w:b/>
          <w:color w:val="000000" w:themeColor="text1"/>
          <w:sz w:val="28"/>
          <w:szCs w:val="28"/>
        </w:rPr>
        <w:t>A</w:t>
      </w:r>
      <w:proofErr w:type="gramEnd"/>
      <w:r w:rsidRPr="00AA26D3">
        <w:rPr>
          <w:rFonts w:asciiTheme="majorBidi" w:hAnsiTheme="majorBidi" w:cstheme="majorBidi"/>
          <w:b/>
          <w:color w:val="000000" w:themeColor="text1"/>
          <w:sz w:val="28"/>
          <w:szCs w:val="28"/>
        </w:rPr>
        <w:t xml:space="preserve"> Catalyst for Promoting Moral Excellence among Muslim Society</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In religious texts, the principles, fundamentals and etiquettes of moral excellence are based on submission and adherence to the teachings of Islam. The Glorious Qur’an revealed by Allah for the guidance of mankind, contains a plethora of instructions scattered in almost all pages of the Qur’an that directly or otherwise command Muslims to embrace moral excellence in all spheres of life. The implementation of these high standard morals is largely defended on an individual Muslim and by extension the Muslim </w:t>
      </w:r>
      <w:proofErr w:type="spellStart"/>
      <w:r w:rsidRPr="00AA26D3">
        <w:rPr>
          <w:rFonts w:asciiTheme="majorBidi" w:hAnsiTheme="majorBidi" w:cstheme="majorBidi"/>
          <w:color w:val="000000" w:themeColor="text1"/>
          <w:sz w:val="28"/>
          <w:szCs w:val="28"/>
        </w:rPr>
        <w:t>Ummah</w:t>
      </w:r>
      <w:proofErr w:type="spellEnd"/>
      <w:r w:rsidRPr="00AA26D3">
        <w:rPr>
          <w:rFonts w:asciiTheme="majorBidi" w:hAnsiTheme="majorBidi" w:cstheme="majorBidi"/>
          <w:color w:val="000000" w:themeColor="text1"/>
          <w:sz w:val="28"/>
          <w:szCs w:val="28"/>
        </w:rPr>
        <w:t xml:space="preserve"> who are saddled with the responsibility of guiding the Muslims to the right path.</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This may not be unconnected with the fact that changing our erroneous and atrocious attitude to the profitable and unquestionable </w:t>
      </w:r>
      <w:proofErr w:type="spellStart"/>
      <w:r w:rsidRPr="00AA26D3">
        <w:rPr>
          <w:rFonts w:asciiTheme="majorBidi" w:hAnsiTheme="majorBidi" w:cstheme="majorBidi"/>
          <w:color w:val="000000" w:themeColor="text1"/>
          <w:sz w:val="28"/>
          <w:szCs w:val="28"/>
        </w:rPr>
        <w:t>behaviours</w:t>
      </w:r>
      <w:proofErr w:type="spellEnd"/>
      <w:r w:rsidRPr="00AA26D3">
        <w:rPr>
          <w:rFonts w:asciiTheme="majorBidi" w:hAnsiTheme="majorBidi" w:cstheme="majorBidi"/>
          <w:color w:val="000000" w:themeColor="text1"/>
          <w:sz w:val="28"/>
          <w:szCs w:val="28"/>
        </w:rPr>
        <w:t xml:space="preserve"> becomes prime priority of every meaningful Muslim. These instructions include but not limited to the following:</w:t>
      </w:r>
    </w:p>
    <w:p w:rsidR="00375E0D" w:rsidRPr="00AA26D3" w:rsidRDefault="00375E0D" w:rsidP="00BD7C15">
      <w:pPr>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b/>
          <w:color w:val="000000" w:themeColor="text1"/>
          <w:sz w:val="28"/>
          <w:szCs w:val="28"/>
        </w:rPr>
        <w:t xml:space="preserve">Do not be rude in speech: </w:t>
      </w:r>
      <w:r w:rsidRPr="00AA26D3">
        <w:rPr>
          <w:rFonts w:asciiTheme="majorBidi" w:hAnsiTheme="majorBidi" w:cstheme="majorBidi"/>
          <w:color w:val="000000" w:themeColor="text1"/>
          <w:sz w:val="28"/>
          <w:szCs w:val="28"/>
        </w:rPr>
        <w:t>Almighty Allah has strongly warned us not to</w:t>
      </w:r>
      <w:r w:rsidRPr="00AA26D3">
        <w:rPr>
          <w:rFonts w:asciiTheme="majorBidi" w:hAnsiTheme="majorBidi" w:cstheme="majorBidi"/>
          <w:b/>
          <w:color w:val="000000" w:themeColor="text1"/>
          <w:sz w:val="28"/>
          <w:szCs w:val="28"/>
        </w:rPr>
        <w:t xml:space="preserve"> </w:t>
      </w:r>
      <w:r w:rsidRPr="00AA26D3">
        <w:rPr>
          <w:rFonts w:asciiTheme="majorBidi" w:hAnsiTheme="majorBidi" w:cstheme="majorBidi"/>
          <w:color w:val="000000" w:themeColor="text1"/>
          <w:sz w:val="28"/>
          <w:szCs w:val="28"/>
        </w:rPr>
        <w:t xml:space="preserve">engage in rude speech and harsh in heart but instead encouraged us to be lenient. </w:t>
      </w:r>
    </w:p>
    <w:p w:rsidR="00375E0D" w:rsidRPr="00AA26D3" w:rsidRDefault="00375E0D" w:rsidP="00BD7C15">
      <w:pPr>
        <w:tabs>
          <w:tab w:val="right" w:pos="8640"/>
        </w:tabs>
        <w:bidi/>
        <w:spacing w:after="0" w:line="360" w:lineRule="auto"/>
        <w:ind w:left="1440" w:right="1260"/>
        <w:jc w:val="both"/>
        <w:rPr>
          <w:rFonts w:asciiTheme="majorBidi" w:hAnsiTheme="majorBidi" w:cstheme="majorBidi"/>
          <w:b/>
          <w:color w:val="000000" w:themeColor="text1"/>
          <w:sz w:val="28"/>
          <w:szCs w:val="28"/>
        </w:rPr>
      </w:pPr>
      <w:r w:rsidRPr="00AA26D3">
        <w:rPr>
          <w:rFonts w:asciiTheme="majorBidi" w:hAnsiTheme="majorBidi" w:cstheme="majorBidi"/>
          <w:color w:val="000000" w:themeColor="text1"/>
          <w:sz w:val="28"/>
          <w:szCs w:val="28"/>
          <w:rtl/>
        </w:rPr>
        <w:t xml:space="preserve">فَبِمَا رَحْمَةً مِنَ اللهِ لِنتَ لَهُمْ كُنْتَ فَظَّا غَلِيظَ الْقَلْبِ لاَ نفَضُّو منْ حَوْلِكَ فَاعْفُ عَنْهُمْ وَاسْتَغْفِرْ لَهُمْ وَشَا وِرْهُمْ فِى الْأَمْرِ فَإِذَا عَزَمَتَ فَتَوَكَّلْ عَلى اللهِ إِنَّ اللهَ يُحِبُّ الْمُتَوَكِّلِينَ. </w:t>
      </w:r>
    </w:p>
    <w:p w:rsidR="00375E0D" w:rsidRPr="00AA26D3" w:rsidRDefault="00375E0D" w:rsidP="00BD7C15">
      <w:pPr>
        <w:tabs>
          <w:tab w:val="right" w:pos="8640"/>
        </w:tabs>
        <w:spacing w:after="0" w:line="360" w:lineRule="auto"/>
        <w:ind w:left="1440" w:right="1260"/>
        <w:jc w:val="both"/>
        <w:rPr>
          <w:rFonts w:asciiTheme="majorBidi" w:hAnsiTheme="majorBidi" w:cstheme="majorBidi"/>
          <w:color w:val="000000" w:themeColor="text1"/>
          <w:sz w:val="28"/>
          <w:szCs w:val="28"/>
          <w:rtl/>
        </w:rPr>
      </w:pPr>
    </w:p>
    <w:p w:rsidR="00375E0D" w:rsidRPr="00AA26D3" w:rsidRDefault="00375E0D" w:rsidP="00BD7C15">
      <w:pPr>
        <w:tabs>
          <w:tab w:val="right" w:pos="8640"/>
        </w:tabs>
        <w:spacing w:after="0" w:line="240" w:lineRule="auto"/>
        <w:ind w:left="1440" w:right="126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 xml:space="preserve">The exalted enunciates </w:t>
      </w:r>
      <w:proofErr w:type="gramStart"/>
      <w:r w:rsidRPr="00AA26D3">
        <w:rPr>
          <w:rFonts w:asciiTheme="majorBidi" w:hAnsiTheme="majorBidi" w:cstheme="majorBidi"/>
          <w:color w:val="000000" w:themeColor="text1"/>
          <w:sz w:val="28"/>
          <w:szCs w:val="28"/>
        </w:rPr>
        <w:t>So</w:t>
      </w:r>
      <w:proofErr w:type="gramEnd"/>
      <w:r w:rsidRPr="00AA26D3">
        <w:rPr>
          <w:rFonts w:asciiTheme="majorBidi" w:hAnsiTheme="majorBidi" w:cstheme="majorBidi"/>
          <w:color w:val="000000" w:themeColor="text1"/>
          <w:sz w:val="28"/>
          <w:szCs w:val="28"/>
        </w:rPr>
        <w:t xml:space="preserve"> by mercy from Allah, [O Muhammad], you were lenient with them. And if you had been rude [in speech] and harsh in heart, </w:t>
      </w:r>
      <w:r w:rsidRPr="00AA26D3">
        <w:rPr>
          <w:rFonts w:asciiTheme="majorBidi" w:hAnsiTheme="majorBidi" w:cstheme="majorBidi"/>
          <w:color w:val="000000" w:themeColor="text1"/>
          <w:sz w:val="28"/>
          <w:szCs w:val="28"/>
        </w:rPr>
        <w:lastRenderedPageBreak/>
        <w:t>they would have disbanded from about you. So pardon them and ask forgiveness for them and consult them in the matter. And when you have decided, then rely upon Allah. Indeed, Allah loves those who rely [upon Him] (Qur'an 3:159).</w:t>
      </w:r>
    </w:p>
    <w:p w:rsidR="00375E0D" w:rsidRPr="00AA26D3" w:rsidRDefault="00375E0D" w:rsidP="00BD7C15">
      <w:pPr>
        <w:bidi/>
        <w:spacing w:after="0" w:line="360" w:lineRule="auto"/>
        <w:jc w:val="both"/>
        <w:rPr>
          <w:rFonts w:asciiTheme="majorBidi" w:hAnsiTheme="majorBidi" w:cstheme="majorBidi"/>
          <w:color w:val="000000" w:themeColor="text1"/>
          <w:sz w:val="28"/>
          <w:szCs w:val="28"/>
          <w:rtl/>
        </w:rPr>
      </w:pP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Be good to parents and others</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After obedience to Allah and His Messenger, it is most important to be obedient to one's parents. Being polite and helpful to one's parents is the duty of every Muslim. Children sometimes do not realize how much their parents have done for them. Every mother bears the pains of pregnancy and childbirth. As their child grows, they try to provide him a good education and a loving home. Most of all, they pray that their child will</w:t>
      </w:r>
      <w:r w:rsidRPr="00AA26D3">
        <w:rPr>
          <w:rFonts w:asciiTheme="majorBidi" w:hAnsiTheme="majorBidi" w:cstheme="majorBidi"/>
          <w:color w:val="000000" w:themeColor="text1"/>
          <w:sz w:val="28"/>
          <w:szCs w:val="28"/>
          <w:rtl/>
        </w:rPr>
        <w:t xml:space="preserve"> </w:t>
      </w:r>
      <w:r w:rsidRPr="00AA26D3">
        <w:rPr>
          <w:rFonts w:asciiTheme="majorBidi" w:hAnsiTheme="majorBidi" w:cstheme="majorBidi"/>
          <w:color w:val="000000" w:themeColor="text1"/>
          <w:sz w:val="28"/>
          <w:szCs w:val="28"/>
        </w:rPr>
        <w:t>grow up to be successful and happy in this life and in the Hereafter. Parents feel very happy if their son or daughter is kind, polite, helpful and obedient. If their child is rude, disobedient or lazy, they feel disappointed</w:t>
      </w:r>
      <w:r w:rsidRPr="00AA26D3">
        <w:rPr>
          <w:rFonts w:asciiTheme="majorBidi" w:hAnsiTheme="majorBidi" w:cstheme="majorBidi"/>
          <w:color w:val="000000" w:themeColor="text1"/>
          <w:sz w:val="28"/>
          <w:szCs w:val="28"/>
          <w:rtl/>
        </w:rPr>
        <w:t xml:space="preserve"> </w:t>
      </w:r>
      <w:r w:rsidRPr="00AA26D3">
        <w:rPr>
          <w:rFonts w:asciiTheme="majorBidi" w:hAnsiTheme="majorBidi" w:cstheme="majorBidi"/>
          <w:color w:val="000000" w:themeColor="text1"/>
          <w:sz w:val="28"/>
          <w:szCs w:val="28"/>
        </w:rPr>
        <w:t xml:space="preserve">and even embarrassed. After all, the way a child behaves reflects on his parents. We truly owe our lives to our parents, so taking care of them in their old age should be our pleasure. The Qur'an commands us to show kindness and obedience to our Muslim parents. If the parents are not Muslims, the Prophet (S.A.W.) taught us to be kind and respectful to them. The Apostle of Allah (S.A.W.) did explain the rights of parents and duties of children, in the same way as he has explained the rights of children and the duties of parents. </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t xml:space="preserve">Do not be arrogant: </w:t>
      </w:r>
      <w:r w:rsidRPr="00AA26D3">
        <w:rPr>
          <w:rFonts w:asciiTheme="majorBidi" w:hAnsiTheme="majorBidi" w:cstheme="majorBidi"/>
          <w:color w:val="000000" w:themeColor="text1"/>
          <w:sz w:val="28"/>
          <w:szCs w:val="28"/>
        </w:rPr>
        <w:t xml:space="preserve">Descend from Paradise, for it is not for you to be arrogant therein. </w:t>
      </w:r>
    </w:p>
    <w:p w:rsidR="00375E0D" w:rsidRPr="00AA26D3" w:rsidRDefault="00375E0D" w:rsidP="00BD7C15">
      <w:pPr>
        <w:bidi/>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tl/>
        </w:rPr>
        <w:lastRenderedPageBreak/>
        <w:tab/>
        <w:t xml:space="preserve"> </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 xml:space="preserve">قَال فَاهْبِطْ مِنْهَا فَمَا يَكُونُ لَكَ أَنْ تَتَكَبَّرَ فِيهَا فَاخْرُجْ إِنَّكَ مِنَ الصَّغِرِينَ. </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“So get out; indeed, you are of the debased” (Qur'an 7:13).</w:t>
      </w:r>
    </w:p>
    <w:p w:rsidR="00375E0D" w:rsidRPr="00AA26D3" w:rsidRDefault="00375E0D" w:rsidP="00BD7C15">
      <w:pPr>
        <w:spacing w:after="0" w:line="360" w:lineRule="auto"/>
        <w:jc w:val="both"/>
        <w:rPr>
          <w:rFonts w:asciiTheme="majorBidi" w:hAnsiTheme="majorBidi" w:cstheme="majorBidi"/>
          <w:color w:val="000000" w:themeColor="text1"/>
          <w:sz w:val="28"/>
          <w:szCs w:val="28"/>
          <w:rtl/>
        </w:rPr>
      </w:pPr>
    </w:p>
    <w:p w:rsidR="00375E0D" w:rsidRPr="00AA26D3" w:rsidRDefault="00375E0D" w:rsidP="00BD7C15">
      <w:pPr>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b/>
          <w:color w:val="000000" w:themeColor="text1"/>
          <w:sz w:val="28"/>
          <w:szCs w:val="28"/>
        </w:rPr>
        <w:t>Speak to people mildly:</w:t>
      </w:r>
      <w:r w:rsidRPr="00AA26D3">
        <w:rPr>
          <w:rFonts w:asciiTheme="majorBidi" w:hAnsiTheme="majorBidi" w:cstheme="majorBidi"/>
          <w:color w:val="000000" w:themeColor="text1"/>
          <w:sz w:val="28"/>
          <w:szCs w:val="28"/>
        </w:rPr>
        <w:t xml:space="preserve">  “And speak to him with gentle speech that perhaps he may be reminded or fear” [Allah] (Qur'an 20:44).</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 xml:space="preserve">فَقُوْلاَ لَهُ قَوْلاً لَّيِّنًا لَّعَلَّهُ يَتَذَكَّرُ أَوْيَخْشَى. </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b/>
          <w:color w:val="000000" w:themeColor="text1"/>
          <w:sz w:val="28"/>
          <w:szCs w:val="28"/>
        </w:rPr>
        <w:t>Do not ridicule one another: “</w:t>
      </w:r>
      <w:r w:rsidRPr="00AA26D3">
        <w:rPr>
          <w:rFonts w:asciiTheme="majorBidi" w:hAnsiTheme="majorBidi" w:cstheme="majorBidi"/>
          <w:color w:val="000000" w:themeColor="text1"/>
          <w:sz w:val="28"/>
          <w:szCs w:val="28"/>
        </w:rPr>
        <w:t>O you, who have believed, let not a people ridicule [another] people; perhaps they may be better than them; nor let women ridicule [other] women; perhaps they may be better than them. And do not insult one another and do not call each other by [offensive] nicknames. Wretched is the name of disobedience after [one’s] faith. And whoever does not repent – then it is those who are the wrongdoers” (Qur'an 49:11).</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يَأَيُهَا الَّذِيْنَ ءَامَنُوا لاَ يَسْخَرْ قَوْمٍ عَسَى أَنْ يَكُونُو خَيْراً مِّنْهُنَّ وَلاَ تَلْمِزُو أَنْفُسَكُمْ وَلاَ تَنَابَزُو بِالأَلْقَبِ بِئْسَ الاِسْمُ الْفُسُوقُ بَعْدَ الْإِيَمَنِ وَمَنْ لَّمْ يتب فَأُولَئِكَ هُمُ الظَّلِمُونَ.</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 xml:space="preserve"> </w:t>
      </w:r>
    </w:p>
    <w:p w:rsidR="00375E0D" w:rsidRPr="00AA26D3" w:rsidRDefault="00375E0D" w:rsidP="00BD7C15">
      <w:pPr>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b/>
          <w:color w:val="000000" w:themeColor="text1"/>
          <w:sz w:val="28"/>
          <w:szCs w:val="28"/>
        </w:rPr>
        <w:t>Do not engage in bribery:</w:t>
      </w:r>
      <w:r w:rsidRPr="00AA26D3">
        <w:rPr>
          <w:rFonts w:asciiTheme="majorBidi" w:hAnsiTheme="majorBidi" w:cstheme="majorBidi"/>
          <w:color w:val="000000" w:themeColor="text1"/>
          <w:sz w:val="28"/>
          <w:szCs w:val="28"/>
        </w:rPr>
        <w:t xml:space="preserve"> “And do not consume one another’s wealth</w:t>
      </w:r>
      <w:r w:rsidRPr="00AA26D3">
        <w:rPr>
          <w:rFonts w:asciiTheme="majorBidi" w:hAnsiTheme="majorBidi" w:cstheme="majorBidi"/>
          <w:color w:val="000000" w:themeColor="text1"/>
          <w:sz w:val="28"/>
          <w:szCs w:val="28"/>
          <w:rtl/>
        </w:rPr>
        <w:t xml:space="preserve"> </w:t>
      </w:r>
      <w:r w:rsidRPr="00AA26D3">
        <w:rPr>
          <w:rFonts w:asciiTheme="majorBidi" w:hAnsiTheme="majorBidi" w:cstheme="majorBidi"/>
          <w:color w:val="000000" w:themeColor="text1"/>
          <w:sz w:val="28"/>
          <w:szCs w:val="28"/>
        </w:rPr>
        <w:t>unjustly or send it [in bribery] to the rulers in order that [they might aid] you [to] consume a portion of the wealth of the people in sin, while you know [it is unlawful” (Qur'an 2:188).</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ab/>
        <w:t>وَلاَ تَأْكُلُوا أَمْوَالَكُمْ بَيْنَكُمْ بِالْبَطِلِ وَتُدْلُوا بِهَأ إِلَى الْحُكَّلمِ لِتَأْ كُلُوا فَرِيقاً مِّنْ أَمْوَالِ النَّاسِ بِالْإِ ثْمِ وَأَنْتُمْ تَعْلَمُونَ.</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t xml:space="preserve">Do not spy and backbite: </w:t>
      </w:r>
      <w:r w:rsidRPr="00AA26D3">
        <w:rPr>
          <w:rFonts w:asciiTheme="majorBidi" w:hAnsiTheme="majorBidi" w:cstheme="majorBidi"/>
          <w:bCs/>
          <w:color w:val="000000" w:themeColor="text1"/>
          <w:sz w:val="28"/>
          <w:szCs w:val="28"/>
        </w:rPr>
        <w:t>“</w:t>
      </w:r>
      <w:r w:rsidRPr="00AA26D3">
        <w:rPr>
          <w:rFonts w:asciiTheme="majorBidi" w:hAnsiTheme="majorBidi" w:cstheme="majorBidi"/>
          <w:color w:val="000000" w:themeColor="text1"/>
          <w:sz w:val="28"/>
          <w:szCs w:val="28"/>
        </w:rPr>
        <w:t>And do not spy or backbite each other. Would</w:t>
      </w:r>
    </w:p>
    <w:p w:rsidR="00375E0D" w:rsidRPr="00AA26D3" w:rsidRDefault="00375E0D" w:rsidP="00BD7C15">
      <w:pPr>
        <w:spacing w:after="0" w:line="360" w:lineRule="auto"/>
        <w:jc w:val="both"/>
        <w:rPr>
          <w:rFonts w:asciiTheme="majorBidi" w:hAnsiTheme="majorBidi" w:cstheme="majorBidi"/>
          <w:color w:val="000000" w:themeColor="text1"/>
          <w:sz w:val="28"/>
          <w:szCs w:val="28"/>
          <w:rtl/>
        </w:rPr>
      </w:pPr>
      <w:proofErr w:type="gramStart"/>
      <w:r w:rsidRPr="00AA26D3">
        <w:rPr>
          <w:rFonts w:asciiTheme="majorBidi" w:hAnsiTheme="majorBidi" w:cstheme="majorBidi"/>
          <w:color w:val="000000" w:themeColor="text1"/>
          <w:sz w:val="28"/>
          <w:szCs w:val="28"/>
        </w:rPr>
        <w:t>one</w:t>
      </w:r>
      <w:proofErr w:type="gramEnd"/>
      <w:r w:rsidRPr="00AA26D3">
        <w:rPr>
          <w:rFonts w:asciiTheme="majorBidi" w:hAnsiTheme="majorBidi" w:cstheme="majorBidi"/>
          <w:color w:val="000000" w:themeColor="text1"/>
          <w:sz w:val="28"/>
          <w:szCs w:val="28"/>
        </w:rPr>
        <w:t xml:space="preserve"> of you like to eat the flesh of his brother when dead? You would detest it. And fear Allah; indeed, Allah is </w:t>
      </w:r>
      <w:proofErr w:type="gramStart"/>
      <w:r w:rsidRPr="00AA26D3">
        <w:rPr>
          <w:rFonts w:asciiTheme="majorBidi" w:hAnsiTheme="majorBidi" w:cstheme="majorBidi"/>
          <w:color w:val="000000" w:themeColor="text1"/>
          <w:sz w:val="28"/>
          <w:szCs w:val="28"/>
        </w:rPr>
        <w:t>Accepting</w:t>
      </w:r>
      <w:proofErr w:type="gramEnd"/>
      <w:r w:rsidRPr="00AA26D3">
        <w:rPr>
          <w:rFonts w:asciiTheme="majorBidi" w:hAnsiTheme="majorBidi" w:cstheme="majorBidi"/>
          <w:color w:val="000000" w:themeColor="text1"/>
          <w:sz w:val="28"/>
          <w:szCs w:val="28"/>
        </w:rPr>
        <w:t xml:space="preserve"> of repentance and Merciful” (Qur'an 49:12).</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 xml:space="preserve">وَلاَ تَجَسَّسُو وَلاَ يَغْتَبْ بَّعْضُكُمْ بَعْطاً أَيُحِبُّ أَحْدُكُمْ أَنْ يَأَكُلُ لَحْمَ أَجِيهِ مَيْتًا فَكَرِهْتُمُوهُ وَتَّقُو اللهَ إِنَّ اللهَ تَوَّابُ رَّحِيمٌ. </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t>Return a greeting in a better manner: “</w:t>
      </w:r>
      <w:r w:rsidRPr="00AA26D3">
        <w:rPr>
          <w:rFonts w:asciiTheme="majorBidi" w:hAnsiTheme="majorBidi" w:cstheme="majorBidi"/>
          <w:color w:val="000000" w:themeColor="text1"/>
          <w:sz w:val="28"/>
          <w:szCs w:val="28"/>
        </w:rPr>
        <w:t xml:space="preserve">And when you are greeted with a greeting, greet (in return) with one better than it or (at least) return it (in a like manner). Indeed, Allah is ever, a careful Account taker of all things” (Qur'an 4:86) </w:t>
      </w:r>
    </w:p>
    <w:p w:rsidR="00375E0D" w:rsidRPr="00AA26D3" w:rsidRDefault="00375E0D" w:rsidP="00BD7C15">
      <w:pPr>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b/>
          <w:color w:val="000000" w:themeColor="text1"/>
          <w:sz w:val="28"/>
          <w:szCs w:val="28"/>
        </w:rPr>
        <w:t>Respond to evil with good: “</w:t>
      </w:r>
      <w:r w:rsidRPr="00AA26D3">
        <w:rPr>
          <w:rFonts w:asciiTheme="majorBidi" w:hAnsiTheme="majorBidi" w:cstheme="majorBidi"/>
          <w:color w:val="000000" w:themeColor="text1"/>
          <w:sz w:val="28"/>
          <w:szCs w:val="28"/>
        </w:rPr>
        <w:t>And not equal are the good deed and the bad. Repel (evil) by that (deed) which is better; and thereupon the one whom between you and him is enmity (will become) as though he was a devoted friend” (Qur'an 41:34).</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 xml:space="preserve">وَلاَ تُسْتَوِى الْحَسَنَةُ وَلاَ السَّيِّئَةُ ادْفّعْ بِالَّتِى هِىَ أَحْسَنُ فَإِذَا الَّذِى بَيْنَكَ وَبَيْنَهُ عَدَاوَةٌ كَأَنَّهُ وَلِىُّ حَمِيمٌ. </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b/>
          <w:color w:val="000000" w:themeColor="text1"/>
          <w:sz w:val="28"/>
          <w:szCs w:val="28"/>
        </w:rPr>
        <w:t>Stay away from corruption:</w:t>
      </w:r>
      <w:r w:rsidRPr="00AA26D3">
        <w:rPr>
          <w:rFonts w:asciiTheme="majorBidi" w:hAnsiTheme="majorBidi" w:cstheme="majorBidi"/>
          <w:color w:val="000000" w:themeColor="text1"/>
          <w:sz w:val="28"/>
          <w:szCs w:val="28"/>
        </w:rPr>
        <w:t xml:space="preserve"> “Eat and drink from the provision of Allah, and do not commit abuse on the earth, spreading corruption” (Qur'an 2:60).</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"كُلُوا وَشْرَبُوا مِنْ رِّزْقِ اللهِ وَلاَ تَعْثَوْا فِى اْلأَرْضِ مُفْسِدِينَ".</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t xml:space="preserve">Choose rulers by their merit:  </w:t>
      </w:r>
      <w:r w:rsidRPr="00AA26D3">
        <w:rPr>
          <w:rFonts w:asciiTheme="majorBidi" w:hAnsiTheme="majorBidi" w:cstheme="majorBidi"/>
          <w:color w:val="000000" w:themeColor="text1"/>
          <w:sz w:val="28"/>
          <w:szCs w:val="28"/>
        </w:rPr>
        <w:t xml:space="preserve">And their prophet said to them, “Indeed, Allah has sent to you Saul as a king.” They said, “How can he have </w:t>
      </w:r>
      <w:r w:rsidRPr="00AA26D3">
        <w:rPr>
          <w:rFonts w:asciiTheme="majorBidi" w:hAnsiTheme="majorBidi" w:cstheme="majorBidi"/>
          <w:color w:val="000000" w:themeColor="text1"/>
          <w:sz w:val="28"/>
          <w:szCs w:val="28"/>
        </w:rPr>
        <w:lastRenderedPageBreak/>
        <w:t xml:space="preserve">kingship over us while we are more worthy of kingship than him and he has not been given any measure of wealth?” He said, “Indeed, Allah has chosen him over you and has increased him abundantly in knowledge and stature. And Allah gives His sovereignty to </w:t>
      </w:r>
      <w:proofErr w:type="gramStart"/>
      <w:r w:rsidRPr="00AA26D3">
        <w:rPr>
          <w:rFonts w:asciiTheme="majorBidi" w:hAnsiTheme="majorBidi" w:cstheme="majorBidi"/>
          <w:color w:val="000000" w:themeColor="text1"/>
          <w:sz w:val="28"/>
          <w:szCs w:val="28"/>
        </w:rPr>
        <w:t>whom</w:t>
      </w:r>
      <w:proofErr w:type="gramEnd"/>
      <w:r w:rsidRPr="00AA26D3">
        <w:rPr>
          <w:rFonts w:asciiTheme="majorBidi" w:hAnsiTheme="majorBidi" w:cstheme="majorBidi"/>
          <w:color w:val="000000" w:themeColor="text1"/>
          <w:sz w:val="28"/>
          <w:szCs w:val="28"/>
        </w:rPr>
        <w:t xml:space="preserve"> He wills. And Allah is all-</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Encompassing [in favor] and Knowing (Qur'an 2:247).</w:t>
      </w:r>
    </w:p>
    <w:p w:rsidR="00375E0D" w:rsidRPr="00AA26D3" w:rsidRDefault="00375E0D" w:rsidP="00BD7C15">
      <w:pPr>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b/>
          <w:color w:val="000000" w:themeColor="text1"/>
          <w:sz w:val="28"/>
          <w:szCs w:val="28"/>
        </w:rPr>
        <w:t>Do not be envious:</w:t>
      </w:r>
      <w:r w:rsidRPr="00AA26D3">
        <w:rPr>
          <w:rFonts w:asciiTheme="majorBidi" w:hAnsiTheme="majorBidi" w:cstheme="majorBidi"/>
          <w:color w:val="000000" w:themeColor="text1"/>
          <w:sz w:val="28"/>
          <w:szCs w:val="28"/>
        </w:rPr>
        <w:t xml:space="preserve"> “Or do they envy people for what Allah has given them of His bounty? </w:t>
      </w:r>
      <w:proofErr w:type="gramStart"/>
      <w:r w:rsidRPr="00AA26D3">
        <w:rPr>
          <w:rFonts w:asciiTheme="majorBidi" w:hAnsiTheme="majorBidi" w:cstheme="majorBidi"/>
          <w:color w:val="000000" w:themeColor="text1"/>
          <w:sz w:val="28"/>
          <w:szCs w:val="28"/>
        </w:rPr>
        <w:t>But we had already given the family of Abraham the Scripture and wisdom and conferred upon them a great kingdom” (Qur'an 4:54).</w:t>
      </w:r>
      <w:proofErr w:type="gramEnd"/>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 xml:space="preserve">أَمْ يَحْسُدُونَ النَّاسَ عَلَى مَاءَ اتَهُمْ اللهُ مِنْ فَصْلِهِ فَقَدْ ءَاتَيْنَا ءَالَ إِبْرَاهِيمَ الْكِتَبَ وَالْحِكْمَةَ وَءَاتَيْنَهُمْ مُّلْكاً عَظِيْماً. </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tl/>
        </w:rPr>
      </w:pPr>
      <w:r w:rsidRPr="00AA26D3">
        <w:rPr>
          <w:rFonts w:asciiTheme="majorBidi" w:hAnsiTheme="majorBidi" w:cstheme="majorBidi"/>
          <w:b/>
          <w:color w:val="000000" w:themeColor="text1"/>
          <w:sz w:val="28"/>
          <w:szCs w:val="28"/>
        </w:rPr>
        <w:t>Act justly to people of all faiths:</w:t>
      </w:r>
      <w:r w:rsidRPr="00AA26D3">
        <w:rPr>
          <w:rFonts w:asciiTheme="majorBidi" w:hAnsiTheme="majorBidi" w:cstheme="majorBidi"/>
          <w:color w:val="000000" w:themeColor="text1"/>
          <w:sz w:val="28"/>
          <w:szCs w:val="28"/>
        </w:rPr>
        <w:t xml:space="preserve"> “Allah does not forbid you from those who do not fight you because of religion and do not expel you from your homes – from being righteous toward them and acting justly toward them. Indeed, Allah loves those who act justly” (Qur'an 60:8).</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لاَّ يَنْهَنكُمُ اللهُ عَنِ الَّذِيْنَ لَمْ يُقْتَلُوكُمْ فِى الدِّينِ وَلَمْ يُخْرِجُوكُمْ مِنْ دِيَرِّاكُمْ أَنْ تَبَرُّوهُمْ وَتُقْسِطُوا إِلَيْهِمْ إِنَّ اللهَ يُحِبُّ الْمُقْسِطِينَ.</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t>Re-evolving Prototypical Muslim Society:</w:t>
      </w:r>
      <w:r w:rsidRPr="00AA26D3">
        <w:rPr>
          <w:rFonts w:asciiTheme="majorBidi" w:hAnsiTheme="majorBidi" w:cstheme="majorBidi"/>
          <w:color w:val="000000" w:themeColor="text1"/>
          <w:sz w:val="28"/>
          <w:szCs w:val="28"/>
        </w:rPr>
        <w:t xml:space="preserve"> Muslims are of diverse nationalities, cultures and races, but their religion teaches that all humanity is essentially equal. Islam essentially portrays the same message contained in previous divine scriptures and taught by all Prophets of Allah. The </w:t>
      </w:r>
      <w:r w:rsidRPr="00AA26D3">
        <w:rPr>
          <w:rFonts w:asciiTheme="majorBidi" w:hAnsiTheme="majorBidi" w:cstheme="majorBidi"/>
          <w:color w:val="000000" w:themeColor="text1"/>
          <w:sz w:val="28"/>
          <w:szCs w:val="28"/>
        </w:rPr>
        <w:lastRenderedPageBreak/>
        <w:t xml:space="preserve">Divine revelation and the Prophetic </w:t>
      </w:r>
      <w:proofErr w:type="spellStart"/>
      <w:r w:rsidRPr="00AA26D3">
        <w:rPr>
          <w:rFonts w:asciiTheme="majorBidi" w:hAnsiTheme="majorBidi" w:cstheme="majorBidi"/>
          <w:color w:val="000000" w:themeColor="text1"/>
          <w:sz w:val="28"/>
          <w:szCs w:val="28"/>
        </w:rPr>
        <w:t>Sunnah</w:t>
      </w:r>
      <w:proofErr w:type="spellEnd"/>
      <w:r w:rsidRPr="00AA26D3">
        <w:rPr>
          <w:rFonts w:asciiTheme="majorBidi" w:hAnsiTheme="majorBidi" w:cstheme="majorBidi"/>
          <w:color w:val="000000" w:themeColor="text1"/>
          <w:sz w:val="28"/>
          <w:szCs w:val="28"/>
        </w:rPr>
        <w:t xml:space="preserve"> constitute the foundation of social order in Islamic society. That is the reason why racism and sectarianism have no basis in Islam so much that there could be no hindrance in the attainment of universal characteristic and transformation of humankind to a single brotherhood. It is in view of the aforesaid that </w:t>
      </w:r>
      <w:proofErr w:type="spellStart"/>
      <w:r w:rsidRPr="00AA26D3">
        <w:rPr>
          <w:rFonts w:asciiTheme="majorBidi" w:hAnsiTheme="majorBidi" w:cstheme="majorBidi"/>
          <w:color w:val="000000" w:themeColor="text1"/>
          <w:sz w:val="28"/>
          <w:szCs w:val="28"/>
        </w:rPr>
        <w:t>Laluddin</w:t>
      </w:r>
      <w:proofErr w:type="spellEnd"/>
      <w:r w:rsidRPr="00AA26D3">
        <w:rPr>
          <w:rFonts w:asciiTheme="majorBidi" w:hAnsiTheme="majorBidi" w:cstheme="majorBidi"/>
          <w:color w:val="000000" w:themeColor="text1"/>
          <w:sz w:val="28"/>
          <w:szCs w:val="28"/>
        </w:rPr>
        <w:t xml:space="preserve"> emphasizes that: The conception of society in Islam is much more comprehensive, for it synthesizes material and spiritual aspects of human life and views society as an organic whole. (</w:t>
      </w:r>
      <w:proofErr w:type="spellStart"/>
      <w:r w:rsidRPr="00AA26D3">
        <w:rPr>
          <w:rFonts w:asciiTheme="majorBidi" w:hAnsiTheme="majorBidi" w:cstheme="majorBidi"/>
          <w:color w:val="000000" w:themeColor="text1"/>
          <w:sz w:val="28"/>
          <w:szCs w:val="28"/>
        </w:rPr>
        <w:t>Laluddin</w:t>
      </w:r>
      <w:proofErr w:type="spellEnd"/>
      <w:r w:rsidRPr="00AA26D3">
        <w:rPr>
          <w:rFonts w:asciiTheme="majorBidi" w:hAnsiTheme="majorBidi" w:cstheme="majorBidi"/>
          <w:color w:val="000000" w:themeColor="text1"/>
          <w:sz w:val="28"/>
          <w:szCs w:val="28"/>
        </w:rPr>
        <w:t>, 2014)</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It is in view of this submission, that Islam, being the last revealed religion provides the best and most comprehensive moral teachings that are capable of eradicating all forms of social vices in human society thereby making it a better one. Thus; there is no an aspect of human actions, psychological conditions, circumstances, rights, excellence and etiquette which has been left out of the </w:t>
      </w:r>
      <w:proofErr w:type="spellStart"/>
      <w:r w:rsidRPr="00AA26D3">
        <w:rPr>
          <w:rFonts w:asciiTheme="majorBidi" w:hAnsiTheme="majorBidi" w:cstheme="majorBidi"/>
          <w:color w:val="000000" w:themeColor="text1"/>
          <w:sz w:val="28"/>
          <w:szCs w:val="28"/>
        </w:rPr>
        <w:t>Qur’anic</w:t>
      </w:r>
      <w:proofErr w:type="spellEnd"/>
      <w:r w:rsidRPr="00AA26D3">
        <w:rPr>
          <w:rFonts w:asciiTheme="majorBidi" w:hAnsiTheme="majorBidi" w:cstheme="majorBidi"/>
          <w:color w:val="000000" w:themeColor="text1"/>
          <w:sz w:val="28"/>
          <w:szCs w:val="28"/>
        </w:rPr>
        <w:t xml:space="preserve"> moral as well as </w:t>
      </w:r>
      <w:proofErr w:type="spellStart"/>
      <w:r w:rsidRPr="00AA26D3">
        <w:rPr>
          <w:rFonts w:asciiTheme="majorBidi" w:hAnsiTheme="majorBidi" w:cstheme="majorBidi"/>
          <w:color w:val="000000" w:themeColor="text1"/>
          <w:sz w:val="28"/>
          <w:szCs w:val="28"/>
        </w:rPr>
        <w:t>Hadith</w:t>
      </w:r>
      <w:proofErr w:type="spellEnd"/>
      <w:r w:rsidRPr="00AA26D3">
        <w:rPr>
          <w:rFonts w:asciiTheme="majorBidi" w:hAnsiTheme="majorBidi" w:cstheme="majorBidi"/>
          <w:color w:val="000000" w:themeColor="text1"/>
          <w:sz w:val="28"/>
          <w:szCs w:val="28"/>
        </w:rPr>
        <w:t xml:space="preserve"> teachings. For every Muslim society to prosper it must be inclined towards the practical training for which the Noble Prophet Muhammad (S.A.W.) was sent to train the </w:t>
      </w:r>
      <w:proofErr w:type="spellStart"/>
      <w:r w:rsidRPr="00AA26D3">
        <w:rPr>
          <w:rFonts w:asciiTheme="majorBidi" w:hAnsiTheme="majorBidi" w:cstheme="majorBidi"/>
          <w:color w:val="000000" w:themeColor="text1"/>
          <w:sz w:val="28"/>
          <w:szCs w:val="28"/>
        </w:rPr>
        <w:t>Ummah</w:t>
      </w:r>
      <w:proofErr w:type="spellEnd"/>
      <w:r w:rsidRPr="00AA26D3">
        <w:rPr>
          <w:rFonts w:asciiTheme="majorBidi" w:hAnsiTheme="majorBidi" w:cstheme="majorBidi"/>
          <w:color w:val="000000" w:themeColor="text1"/>
          <w:sz w:val="28"/>
          <w:szCs w:val="28"/>
        </w:rPr>
        <w:t xml:space="preserve"> as was clearly elaborated in the Qur’an.</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tl/>
        </w:rPr>
      </w:pPr>
      <w:r w:rsidRPr="00AA26D3">
        <w:rPr>
          <w:rFonts w:asciiTheme="majorBidi" w:hAnsiTheme="majorBidi" w:cstheme="majorBidi"/>
          <w:color w:val="000000" w:themeColor="text1"/>
          <w:sz w:val="28"/>
          <w:szCs w:val="28"/>
        </w:rPr>
        <w:t>“And indeed you are on a great moral character” (Qur'an 68:4).</w:t>
      </w:r>
    </w:p>
    <w:p w:rsidR="00375E0D" w:rsidRPr="00AA26D3" w:rsidRDefault="00375E0D" w:rsidP="00BD7C15">
      <w:pPr>
        <w:bidi/>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tl/>
        </w:rPr>
        <w:t xml:space="preserve">وَإِنَّكَ لَعَلَى خُلُقٍ عَظِيمً. </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proofErr w:type="spellStart"/>
      <w:r w:rsidRPr="00AA26D3">
        <w:rPr>
          <w:rFonts w:asciiTheme="majorBidi" w:hAnsiTheme="majorBidi" w:cstheme="majorBidi"/>
          <w:color w:val="000000" w:themeColor="text1"/>
          <w:sz w:val="28"/>
          <w:szCs w:val="28"/>
        </w:rPr>
        <w:t>Aishah</w:t>
      </w:r>
      <w:proofErr w:type="spellEnd"/>
      <w:r w:rsidRPr="00AA26D3">
        <w:rPr>
          <w:rFonts w:asciiTheme="majorBidi" w:hAnsiTheme="majorBidi" w:cstheme="majorBidi"/>
          <w:color w:val="000000" w:themeColor="text1"/>
          <w:sz w:val="28"/>
          <w:szCs w:val="28"/>
        </w:rPr>
        <w:t xml:space="preserve">, (RA) the beloved wife of the Prophet (S.A.W.) was reported to have posited that the character of the Prophet (S.A.W.) was the Qur’an. This interestingly, reveals that the Prophet has exemplified all the teachings of the Qur’an in his life and taught his Companions to take lead a </w:t>
      </w:r>
      <w:r w:rsidRPr="00AA26D3">
        <w:rPr>
          <w:rFonts w:asciiTheme="majorBidi" w:hAnsiTheme="majorBidi" w:cstheme="majorBidi"/>
          <w:color w:val="000000" w:themeColor="text1"/>
          <w:sz w:val="28"/>
          <w:szCs w:val="28"/>
        </w:rPr>
        <w:lastRenderedPageBreak/>
        <w:t>decent life. That perhaps could be the reason why Almighty Allah directed all mankind to emulate the Prophet (S.A.W.) when He says:</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There has certainly been for you in the Messenger of Allah an excellent pattern (Qur'an 33:21) On the other </w:t>
      </w:r>
      <w:proofErr w:type="gramStart"/>
      <w:r w:rsidRPr="00AA26D3">
        <w:rPr>
          <w:rFonts w:asciiTheme="majorBidi" w:hAnsiTheme="majorBidi" w:cstheme="majorBidi"/>
          <w:color w:val="000000" w:themeColor="text1"/>
          <w:sz w:val="28"/>
          <w:szCs w:val="28"/>
        </w:rPr>
        <w:t>hand,</w:t>
      </w:r>
      <w:proofErr w:type="gramEnd"/>
      <w:r w:rsidRPr="00AA26D3">
        <w:rPr>
          <w:rFonts w:asciiTheme="majorBidi" w:hAnsiTheme="majorBidi" w:cstheme="majorBidi"/>
          <w:color w:val="000000" w:themeColor="text1"/>
          <w:sz w:val="28"/>
          <w:szCs w:val="28"/>
        </w:rPr>
        <w:t xml:space="preserve"> the Prophet (S.A.W.) always invokes Allah to better his character, advising his Companions to practice good morality. He taught the believers that morality attracts huge rewards than ritual devotions such as </w:t>
      </w:r>
      <w:proofErr w:type="spellStart"/>
      <w:r w:rsidRPr="00AA26D3">
        <w:rPr>
          <w:rFonts w:asciiTheme="majorBidi" w:hAnsiTheme="majorBidi" w:cstheme="majorBidi"/>
          <w:color w:val="000000" w:themeColor="text1"/>
          <w:sz w:val="28"/>
          <w:szCs w:val="28"/>
        </w:rPr>
        <w:t>Salat</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Zakat</w:t>
      </w:r>
      <w:proofErr w:type="spellEnd"/>
      <w:r w:rsidRPr="00AA26D3">
        <w:rPr>
          <w:rFonts w:asciiTheme="majorBidi" w:hAnsiTheme="majorBidi" w:cstheme="majorBidi"/>
          <w:color w:val="000000" w:themeColor="text1"/>
          <w:sz w:val="28"/>
          <w:szCs w:val="28"/>
        </w:rPr>
        <w:t xml:space="preserve">, </w:t>
      </w:r>
      <w:proofErr w:type="spellStart"/>
      <w:proofErr w:type="gramStart"/>
      <w:r w:rsidRPr="00AA26D3">
        <w:rPr>
          <w:rFonts w:asciiTheme="majorBidi" w:hAnsiTheme="majorBidi" w:cstheme="majorBidi"/>
          <w:color w:val="000000" w:themeColor="text1"/>
          <w:sz w:val="28"/>
          <w:szCs w:val="28"/>
        </w:rPr>
        <w:t>Sawm</w:t>
      </w:r>
      <w:proofErr w:type="spellEnd"/>
      <w:proofErr w:type="gram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e.t.c</w:t>
      </w:r>
      <w:proofErr w:type="spellEnd"/>
      <w:r w:rsidRPr="00AA26D3">
        <w:rPr>
          <w:rFonts w:asciiTheme="majorBidi" w:hAnsiTheme="majorBidi" w:cstheme="majorBidi"/>
          <w:color w:val="000000" w:themeColor="text1"/>
          <w:sz w:val="28"/>
          <w:szCs w:val="28"/>
        </w:rPr>
        <w:t>. To further buttress the point, the Prophet (S.A.W.) was always merciful and charitable, humble yet just, giving to each his/her due yet full of compassion and sympathy for the weak, for the orphan, the deprived and the oppressed. Morality is therefore seen as an integral part of Islam. In fact, if an individual Muslim is said to be morally upright and religious sound his immediate family and people around him would as well be impacted by his moral virtues and excellent characters.</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2.6</w:t>
      </w:r>
      <w:r w:rsidRPr="00AA26D3">
        <w:rPr>
          <w:rFonts w:asciiTheme="majorBidi" w:hAnsiTheme="majorBidi" w:cstheme="majorBidi"/>
          <w:b/>
          <w:color w:val="000000" w:themeColor="text1"/>
          <w:sz w:val="28"/>
          <w:szCs w:val="28"/>
        </w:rPr>
        <w:tab/>
        <w:t>Islam and Excellent Character</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Islam, being the last revealed religion provides the best and most comprehensive moral teachings that are capable of eradicating all forms of social vices and building a strong human society. Thus; there is no an aspect of human actions, psychological conditions, circumstances, rights, excellence and etiquette which has been left out of the </w:t>
      </w:r>
      <w:proofErr w:type="spellStart"/>
      <w:r w:rsidRPr="00AA26D3">
        <w:rPr>
          <w:rFonts w:asciiTheme="majorBidi" w:hAnsiTheme="majorBidi" w:cstheme="majorBidi"/>
          <w:color w:val="000000" w:themeColor="text1"/>
          <w:sz w:val="28"/>
          <w:szCs w:val="28"/>
        </w:rPr>
        <w:t>Qur’anic</w:t>
      </w:r>
      <w:proofErr w:type="spellEnd"/>
      <w:r w:rsidRPr="00AA26D3">
        <w:rPr>
          <w:rFonts w:asciiTheme="majorBidi" w:hAnsiTheme="majorBidi" w:cstheme="majorBidi"/>
          <w:color w:val="000000" w:themeColor="text1"/>
          <w:sz w:val="28"/>
          <w:szCs w:val="28"/>
        </w:rPr>
        <w:t xml:space="preserve"> moral teachings (</w:t>
      </w:r>
      <w:proofErr w:type="spellStart"/>
      <w:r w:rsidRPr="00AA26D3">
        <w:rPr>
          <w:rFonts w:asciiTheme="majorBidi" w:hAnsiTheme="majorBidi" w:cstheme="majorBidi"/>
          <w:color w:val="000000" w:themeColor="text1"/>
          <w:sz w:val="28"/>
          <w:szCs w:val="28"/>
        </w:rPr>
        <w:t>Mainiyo</w:t>
      </w:r>
      <w:proofErr w:type="spellEnd"/>
      <w:r w:rsidRPr="00AA26D3">
        <w:rPr>
          <w:rFonts w:asciiTheme="majorBidi" w:hAnsiTheme="majorBidi" w:cstheme="majorBidi"/>
          <w:color w:val="000000" w:themeColor="text1"/>
          <w:sz w:val="28"/>
          <w:szCs w:val="28"/>
        </w:rPr>
        <w:t xml:space="preserve">, 2015).The Islamic moral values include truthfulness, honesty, chastity, modesty, excellent attitude, kindness to </w:t>
      </w:r>
      <w:proofErr w:type="spellStart"/>
      <w:r w:rsidRPr="00AA26D3">
        <w:rPr>
          <w:rFonts w:asciiTheme="majorBidi" w:hAnsiTheme="majorBidi" w:cstheme="majorBidi"/>
          <w:color w:val="000000" w:themeColor="text1"/>
          <w:sz w:val="28"/>
          <w:szCs w:val="28"/>
        </w:rPr>
        <w:t>neighbours</w:t>
      </w:r>
      <w:proofErr w:type="spellEnd"/>
      <w:r w:rsidRPr="00AA26D3">
        <w:rPr>
          <w:rFonts w:asciiTheme="majorBidi" w:hAnsiTheme="majorBidi" w:cstheme="majorBidi"/>
          <w:color w:val="000000" w:themeColor="text1"/>
          <w:sz w:val="28"/>
          <w:szCs w:val="28"/>
        </w:rPr>
        <w:t xml:space="preserve">, hastening to do good, helping people to do what is right, refraining from harming others, and other aspects of Islamic conduct  have tremendously </w:t>
      </w:r>
      <w:r w:rsidRPr="00AA26D3">
        <w:rPr>
          <w:rFonts w:asciiTheme="majorBidi" w:hAnsiTheme="majorBidi" w:cstheme="majorBidi"/>
          <w:color w:val="000000" w:themeColor="text1"/>
          <w:sz w:val="28"/>
          <w:szCs w:val="28"/>
        </w:rPr>
        <w:lastRenderedPageBreak/>
        <w:t xml:space="preserve">did impact on religious and social life of Muslims. Islam discusses a great deal of excellent moral behaviors, its fundamentals and its impact on the well-being of individual Muslim or community, so that the accurate image of Islam could best be presented. Religion and morality are two sides of the same coin. One cannot be a “good Muslim” and a “bad person” at the same time. The adherents of other religions did accuse Islam and Muslim for an evil being committed by some ill-mannered among them, but this does not represent the true expression of faith. Rather, it is hypocrisy which Allah, the Almighty has condemned in the following </w:t>
      </w:r>
      <w:proofErr w:type="spellStart"/>
      <w:r w:rsidRPr="00AA26D3">
        <w:rPr>
          <w:rFonts w:asciiTheme="majorBidi" w:hAnsiTheme="majorBidi" w:cstheme="majorBidi"/>
          <w:color w:val="000000" w:themeColor="text1"/>
          <w:sz w:val="28"/>
          <w:szCs w:val="28"/>
        </w:rPr>
        <w:t>Qur’anic</w:t>
      </w:r>
      <w:proofErr w:type="spellEnd"/>
      <w:r w:rsidRPr="00AA26D3">
        <w:rPr>
          <w:rFonts w:asciiTheme="majorBidi" w:hAnsiTheme="majorBidi" w:cstheme="majorBidi"/>
          <w:color w:val="000000" w:themeColor="text1"/>
          <w:sz w:val="28"/>
          <w:szCs w:val="28"/>
        </w:rPr>
        <w:t xml:space="preserve"> verses:</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2.7</w:t>
      </w:r>
      <w:r w:rsidRPr="00AA26D3">
        <w:rPr>
          <w:rFonts w:asciiTheme="majorBidi" w:hAnsiTheme="majorBidi" w:cstheme="majorBidi"/>
          <w:b/>
          <w:color w:val="000000" w:themeColor="text1"/>
          <w:sz w:val="28"/>
          <w:szCs w:val="28"/>
        </w:rPr>
        <w:tab/>
        <w:t>Importance of Islamic Morality</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Islamic morality is as important as the teachings of the Qur’an to a Muslim. This is because the Qur’an has laid down a solid moral foundation. It contains verses that encourage moral development and discourage moral lowliness. In fact, those who uphold the teachings of the </w:t>
      </w:r>
      <w:proofErr w:type="spellStart"/>
      <w:r w:rsidRPr="00AA26D3">
        <w:rPr>
          <w:rFonts w:asciiTheme="majorBidi" w:hAnsiTheme="majorBidi" w:cstheme="majorBidi"/>
          <w:color w:val="000000" w:themeColor="text1"/>
          <w:sz w:val="28"/>
          <w:szCs w:val="28"/>
        </w:rPr>
        <w:t>Qur‟an</w:t>
      </w:r>
      <w:proofErr w:type="spellEnd"/>
      <w:r w:rsidRPr="00AA26D3">
        <w:rPr>
          <w:rFonts w:asciiTheme="majorBidi" w:hAnsiTheme="majorBidi" w:cstheme="majorBidi"/>
          <w:color w:val="000000" w:themeColor="text1"/>
          <w:sz w:val="28"/>
          <w:szCs w:val="28"/>
        </w:rPr>
        <w:t xml:space="preserve"> are referred to as prosperous because of their moral qualities. Similarly, numerous </w:t>
      </w:r>
      <w:proofErr w:type="spellStart"/>
      <w:r w:rsidRPr="00AA26D3">
        <w:rPr>
          <w:rFonts w:asciiTheme="majorBidi" w:hAnsiTheme="majorBidi" w:cstheme="majorBidi"/>
          <w:color w:val="000000" w:themeColor="text1"/>
          <w:sz w:val="28"/>
          <w:szCs w:val="28"/>
        </w:rPr>
        <w:t>Qur’anic</w:t>
      </w:r>
      <w:proofErr w:type="spellEnd"/>
      <w:r w:rsidRPr="00AA26D3">
        <w:rPr>
          <w:rFonts w:asciiTheme="majorBidi" w:hAnsiTheme="majorBidi" w:cstheme="majorBidi"/>
          <w:color w:val="000000" w:themeColor="text1"/>
          <w:sz w:val="28"/>
          <w:szCs w:val="28"/>
        </w:rPr>
        <w:t xml:space="preserve"> verses contain discourse on moral qualities of a believer such as justice, kindness, patience, fairness, firmness, thankfulness to Allah among others. The Qur’an discourages immorality in its entirety. </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2.8</w:t>
      </w:r>
      <w:r w:rsidRPr="00AA26D3">
        <w:rPr>
          <w:rFonts w:asciiTheme="majorBidi" w:hAnsiTheme="majorBidi" w:cstheme="majorBidi"/>
          <w:b/>
          <w:color w:val="000000" w:themeColor="text1"/>
          <w:sz w:val="28"/>
          <w:szCs w:val="28"/>
        </w:rPr>
        <w:tab/>
        <w:t>Aims of Moral in Islam</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Moral values in Islam aim to determine human activity in a Muslim society, and to promote and control their behavior to the benefit of the whole society and its individuals, and to bring for all individuals a good conclusion in the other life. It aims to integrate human attributes, behavior, </w:t>
      </w:r>
      <w:r w:rsidRPr="00AA26D3">
        <w:rPr>
          <w:rFonts w:asciiTheme="majorBidi" w:hAnsiTheme="majorBidi" w:cstheme="majorBidi"/>
          <w:color w:val="000000" w:themeColor="text1"/>
          <w:sz w:val="28"/>
          <w:szCs w:val="28"/>
        </w:rPr>
        <w:lastRenderedPageBreak/>
        <w:t>activity that aims to prepare followers of the Lord, whom Islam described them and clarified the path of goodness for them. Moral values in Islam then, whether they are individual such as sincerity, patience, charity love, soul combating, or common such as self-feeling, obligation, and call for Islam, are meant to bring individual and society benefit and protect human benefit (Halstead, 2007).</w:t>
      </w:r>
    </w:p>
    <w:p w:rsidR="00375E0D" w:rsidRPr="00AA26D3" w:rsidRDefault="00375E0D" w:rsidP="00BD7C15">
      <w:pPr>
        <w:spacing w:after="0" w:line="360" w:lineRule="auto"/>
        <w:jc w:val="both"/>
        <w:rPr>
          <w:rFonts w:asciiTheme="majorBidi" w:eastAsia="Times New Roman" w:hAnsiTheme="majorBidi" w:cstheme="majorBidi"/>
          <w:b/>
          <w:bCs/>
          <w:sz w:val="28"/>
          <w:szCs w:val="28"/>
        </w:rPr>
      </w:pPr>
      <w:r w:rsidRPr="00AA26D3">
        <w:rPr>
          <w:rFonts w:asciiTheme="majorBidi" w:eastAsia="Times New Roman" w:hAnsiTheme="majorBidi" w:cstheme="majorBidi"/>
          <w:b/>
          <w:bCs/>
          <w:sz w:val="28"/>
          <w:szCs w:val="28"/>
        </w:rPr>
        <w:t xml:space="preserve">Appraisal of related literature </w:t>
      </w:r>
    </w:p>
    <w:p w:rsidR="00375E0D" w:rsidRPr="00AA26D3" w:rsidRDefault="00375E0D" w:rsidP="00BD7C15">
      <w:pPr>
        <w:spacing w:after="0" w:line="360" w:lineRule="auto"/>
        <w:ind w:firstLine="720"/>
        <w:jc w:val="both"/>
        <w:rPr>
          <w:rFonts w:asciiTheme="majorBidi" w:eastAsia="Times New Roman" w:hAnsiTheme="majorBidi" w:cstheme="majorBidi"/>
          <w:sz w:val="28"/>
          <w:szCs w:val="28"/>
        </w:rPr>
      </w:pPr>
      <w:r w:rsidRPr="00AA26D3">
        <w:rPr>
          <w:rFonts w:asciiTheme="majorBidi" w:eastAsia="Times New Roman" w:hAnsiTheme="majorBidi" w:cstheme="majorBidi"/>
          <w:sz w:val="28"/>
          <w:szCs w:val="28"/>
        </w:rPr>
        <w:t xml:space="preserve">A moral character trait is a character trait for which the agent is morally responsible. If moral responsibility is impossible, however, then agents cannot be held responsible for their character traits or for the </w:t>
      </w:r>
      <w:proofErr w:type="spellStart"/>
      <w:r w:rsidRPr="00AA26D3">
        <w:rPr>
          <w:rFonts w:asciiTheme="majorBidi" w:eastAsia="Times New Roman" w:hAnsiTheme="majorBidi" w:cstheme="majorBidi"/>
          <w:sz w:val="28"/>
          <w:szCs w:val="28"/>
        </w:rPr>
        <w:t>behaviours</w:t>
      </w:r>
      <w:proofErr w:type="spellEnd"/>
      <w:r w:rsidRPr="00AA26D3">
        <w:rPr>
          <w:rFonts w:asciiTheme="majorBidi" w:eastAsia="Times New Roman" w:hAnsiTheme="majorBidi" w:cstheme="majorBidi"/>
          <w:sz w:val="28"/>
          <w:szCs w:val="28"/>
        </w:rPr>
        <w:t xml:space="preserve"> that they do as a result of those character traits.</w:t>
      </w:r>
    </w:p>
    <w:p w:rsidR="00375E0D" w:rsidRPr="00AA26D3" w:rsidRDefault="00375E0D" w:rsidP="00BD7C15">
      <w:pPr>
        <w:spacing w:after="0" w:line="360" w:lineRule="auto"/>
        <w:ind w:firstLine="720"/>
        <w:jc w:val="both"/>
        <w:rPr>
          <w:rFonts w:asciiTheme="majorBidi" w:hAnsiTheme="majorBidi" w:cstheme="majorBidi"/>
          <w:sz w:val="28"/>
          <w:szCs w:val="28"/>
        </w:rPr>
      </w:pPr>
      <w:r w:rsidRPr="00AA26D3">
        <w:rPr>
          <w:rFonts w:asciiTheme="majorBidi" w:eastAsia="Times New Roman" w:hAnsiTheme="majorBidi" w:cstheme="majorBidi"/>
          <w:sz w:val="28"/>
          <w:szCs w:val="28"/>
        </w:rPr>
        <w:t xml:space="preserve">A similar argument has also recently been advocated by </w:t>
      </w:r>
      <w:hyperlink r:id="rId7" w:tooltip="Bruce Waller (page does not exist)" w:history="1">
        <w:r w:rsidRPr="00AA26D3">
          <w:rPr>
            <w:rFonts w:asciiTheme="majorBidi" w:eastAsia="Times New Roman" w:hAnsiTheme="majorBidi" w:cstheme="majorBidi"/>
            <w:sz w:val="28"/>
            <w:szCs w:val="28"/>
          </w:rPr>
          <w:t>Bruce Waller</w:t>
        </w:r>
      </w:hyperlink>
      <w:r w:rsidRPr="00AA26D3">
        <w:rPr>
          <w:rFonts w:asciiTheme="majorBidi" w:eastAsia="Times New Roman" w:hAnsiTheme="majorBidi" w:cstheme="majorBidi"/>
          <w:sz w:val="28"/>
          <w:szCs w:val="28"/>
        </w:rPr>
        <w:t xml:space="preserve">. According to Waller, no one is "morally responsible for her character or deliberative powers or for the results that flow from them… Given the fact that he or she was shaped to have such characteristics by </w:t>
      </w:r>
      <w:hyperlink r:id="rId8" w:tooltip="Environmental psychology" w:history="1">
        <w:r w:rsidRPr="00AA26D3">
          <w:rPr>
            <w:rFonts w:asciiTheme="majorBidi" w:eastAsia="Times New Roman" w:hAnsiTheme="majorBidi" w:cstheme="majorBidi"/>
            <w:sz w:val="28"/>
            <w:szCs w:val="28"/>
          </w:rPr>
          <w:t>environmental</w:t>
        </w:r>
      </w:hyperlink>
      <w:r w:rsidRPr="00AA26D3">
        <w:rPr>
          <w:rFonts w:asciiTheme="majorBidi" w:eastAsia="Times New Roman" w:hAnsiTheme="majorBidi" w:cstheme="majorBidi"/>
          <w:sz w:val="28"/>
          <w:szCs w:val="28"/>
        </w:rPr>
        <w:t xml:space="preserve"> (or </w:t>
      </w:r>
      <w:hyperlink r:id="rId9" w:tooltip="Evolutionary psychology" w:history="1">
        <w:r w:rsidRPr="00AA26D3">
          <w:rPr>
            <w:rFonts w:asciiTheme="majorBidi" w:eastAsia="Times New Roman" w:hAnsiTheme="majorBidi" w:cstheme="majorBidi"/>
            <w:sz w:val="28"/>
            <w:szCs w:val="28"/>
          </w:rPr>
          <w:t>evolutionary</w:t>
        </w:r>
      </w:hyperlink>
      <w:r w:rsidRPr="00AA26D3">
        <w:rPr>
          <w:rFonts w:asciiTheme="majorBidi" w:eastAsia="Times New Roman" w:hAnsiTheme="majorBidi" w:cstheme="majorBidi"/>
          <w:sz w:val="28"/>
          <w:szCs w:val="28"/>
        </w:rPr>
        <w:t xml:space="preserve">) forces far beyond her control, he or she deserves no </w:t>
      </w:r>
      <w:hyperlink r:id="rId10" w:tooltip="Blame" w:history="1">
        <w:r w:rsidRPr="00AA26D3">
          <w:rPr>
            <w:rFonts w:asciiTheme="majorBidi" w:eastAsia="Times New Roman" w:hAnsiTheme="majorBidi" w:cstheme="majorBidi"/>
            <w:sz w:val="28"/>
            <w:szCs w:val="28"/>
          </w:rPr>
          <w:t>blame</w:t>
        </w:r>
      </w:hyperlink>
      <w:r w:rsidRPr="00AA26D3">
        <w:rPr>
          <w:rFonts w:asciiTheme="majorBidi" w:eastAsia="Times New Roman" w:hAnsiTheme="majorBidi" w:cstheme="majorBidi"/>
          <w:sz w:val="28"/>
          <w:szCs w:val="28"/>
        </w:rPr>
        <w:t xml:space="preserve"> (nor </w:t>
      </w:r>
      <w:hyperlink r:id="rId11" w:tooltip="Praise" w:history="1">
        <w:r w:rsidRPr="00AA26D3">
          <w:rPr>
            <w:rFonts w:asciiTheme="majorBidi" w:eastAsia="Times New Roman" w:hAnsiTheme="majorBidi" w:cstheme="majorBidi"/>
            <w:sz w:val="28"/>
            <w:szCs w:val="28"/>
          </w:rPr>
          <w:t>praise</w:t>
        </w:r>
      </w:hyperlink>
      <w:r w:rsidRPr="00AA26D3">
        <w:rPr>
          <w:rFonts w:asciiTheme="majorBidi" w:eastAsia="Times New Roman" w:hAnsiTheme="majorBidi" w:cstheme="majorBidi"/>
          <w:sz w:val="28"/>
          <w:szCs w:val="28"/>
        </w:rPr>
        <w:t>) (</w:t>
      </w:r>
      <w:hyperlink r:id="rId12" w:history="1">
        <w:r w:rsidRPr="00AA26D3">
          <w:rPr>
            <w:rFonts w:asciiTheme="majorBidi" w:eastAsia="Times New Roman" w:hAnsiTheme="majorBidi" w:cstheme="majorBidi"/>
            <w:color w:val="000000"/>
            <w:sz w:val="28"/>
            <w:szCs w:val="28"/>
          </w:rPr>
          <w:t>http://www.iep.utm.edu/m/moral-ch.htm</w:t>
        </w:r>
      </w:hyperlink>
      <w:r w:rsidRPr="00AA26D3">
        <w:rPr>
          <w:rFonts w:asciiTheme="majorBidi" w:hAnsiTheme="majorBidi" w:cstheme="majorBidi"/>
          <w:sz w:val="28"/>
          <w:szCs w:val="28"/>
        </w:rPr>
        <w:t>).</w:t>
      </w:r>
    </w:p>
    <w:p w:rsidR="00375E0D" w:rsidRPr="00AA26D3" w:rsidRDefault="00375E0D" w:rsidP="00BD7C15">
      <w:pPr>
        <w:spacing w:after="0" w:line="360" w:lineRule="auto"/>
        <w:ind w:firstLine="720"/>
        <w:jc w:val="both"/>
        <w:rPr>
          <w:rFonts w:asciiTheme="majorBidi" w:hAnsiTheme="majorBidi" w:cstheme="majorBidi"/>
          <w:b/>
          <w:color w:val="000000" w:themeColor="text1"/>
          <w:sz w:val="28"/>
          <w:szCs w:val="28"/>
        </w:rPr>
      </w:pPr>
      <w:r w:rsidRPr="00AA26D3">
        <w:rPr>
          <w:rFonts w:asciiTheme="majorBidi" w:hAnsiTheme="majorBidi" w:cstheme="majorBidi"/>
          <w:sz w:val="28"/>
          <w:szCs w:val="28"/>
        </w:rPr>
        <w:t xml:space="preserve">However, considering both theoretical and empirical literature available understudy, one will realized that the </w:t>
      </w:r>
      <w:r w:rsidRPr="00AA26D3">
        <w:rPr>
          <w:rFonts w:asciiTheme="majorBidi" w:hAnsiTheme="majorBidi" w:cstheme="majorBidi"/>
          <w:bCs/>
          <w:color w:val="000000" w:themeColor="text1"/>
          <w:sz w:val="28"/>
          <w:szCs w:val="28"/>
        </w:rPr>
        <w:t>Qur’an and its impact on the people of Ilorin West Local Government area of Kwara State.</w:t>
      </w:r>
    </w:p>
    <w:p w:rsidR="00375E0D" w:rsidRPr="00AA26D3" w:rsidRDefault="00375E0D" w:rsidP="00BD7C15">
      <w:pPr>
        <w:spacing w:after="0" w:line="360" w:lineRule="auto"/>
        <w:jc w:val="both"/>
        <w:rPr>
          <w:rFonts w:asciiTheme="majorBidi" w:hAnsiTheme="majorBidi" w:cstheme="majorBidi"/>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center"/>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lastRenderedPageBreak/>
        <w:t>CHAPTER THREE</w:t>
      </w:r>
    </w:p>
    <w:p w:rsidR="00375E0D" w:rsidRPr="00AA26D3" w:rsidRDefault="00375E0D" w:rsidP="00BD7C15">
      <w:pPr>
        <w:spacing w:after="0" w:line="360" w:lineRule="auto"/>
        <w:jc w:val="center"/>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RESEARCH METHODOLOGY</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3.1</w:t>
      </w:r>
      <w:r w:rsidRPr="00AA26D3">
        <w:rPr>
          <w:rFonts w:asciiTheme="majorBidi" w:hAnsiTheme="majorBidi" w:cstheme="majorBidi"/>
          <w:b/>
          <w:color w:val="000000" w:themeColor="text1"/>
          <w:sz w:val="28"/>
          <w:szCs w:val="28"/>
        </w:rPr>
        <w:tab/>
        <w:t>Introduction</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In this chapter, research design, population of study, sample / sampling procedures, instrumentation and method of data collection and analysis are discussed.</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3.2</w:t>
      </w:r>
      <w:r w:rsidRPr="00AA26D3">
        <w:rPr>
          <w:rFonts w:asciiTheme="majorBidi" w:hAnsiTheme="majorBidi" w:cstheme="majorBidi"/>
          <w:b/>
          <w:color w:val="000000" w:themeColor="text1"/>
          <w:sz w:val="28"/>
          <w:szCs w:val="28"/>
        </w:rPr>
        <w:tab/>
        <w:t>Research Design</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The research design adopted for this study is the descriptive survey design. This design is chiefly concerned with finding, describing and interpreting “what is”. The design was considered appropriate for the study because the researcher does not have any intention to manipulate the study’s variables but to study them as they occur naturally.</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3.3</w:t>
      </w:r>
      <w:r w:rsidRPr="00AA26D3">
        <w:rPr>
          <w:rFonts w:asciiTheme="majorBidi" w:hAnsiTheme="majorBidi" w:cstheme="majorBidi"/>
          <w:b/>
          <w:color w:val="000000" w:themeColor="text1"/>
          <w:sz w:val="28"/>
          <w:szCs w:val="28"/>
        </w:rPr>
        <w:tab/>
        <w:t>Population of Study</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The research population is made up of students, teachers and staff of selected Islamic secondary schools in Ilorin West Local Government Area.</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3.4</w:t>
      </w:r>
      <w:r w:rsidRPr="00AA26D3">
        <w:rPr>
          <w:rFonts w:asciiTheme="majorBidi" w:hAnsiTheme="majorBidi" w:cstheme="majorBidi"/>
          <w:b/>
          <w:color w:val="000000" w:themeColor="text1"/>
          <w:sz w:val="28"/>
          <w:szCs w:val="28"/>
        </w:rPr>
        <w:tab/>
        <w:t>Sample and Sampling Techniques</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A random sampling technique was used to determine the sample size of the study. A total of 150 respondents ranging from students, teachers and staff were selected out of the population.</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3.5</w:t>
      </w:r>
      <w:r w:rsidRPr="00AA26D3">
        <w:rPr>
          <w:rFonts w:asciiTheme="majorBidi" w:hAnsiTheme="majorBidi" w:cstheme="majorBidi"/>
          <w:b/>
          <w:color w:val="000000" w:themeColor="text1"/>
          <w:sz w:val="28"/>
          <w:szCs w:val="28"/>
        </w:rPr>
        <w:tab/>
        <w:t>Instrumentation</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Questionnaire was used as instrument for collecting data. The questions are expected to be given “strongly agree, agree, disagree and strongly disagree” answer. The questions therein required respondent to indicate their degree of agreement or disagreement in them. The questionnaires </w:t>
      </w:r>
      <w:r w:rsidRPr="00AA26D3">
        <w:rPr>
          <w:rFonts w:asciiTheme="majorBidi" w:hAnsiTheme="majorBidi" w:cstheme="majorBidi"/>
          <w:color w:val="000000" w:themeColor="text1"/>
          <w:sz w:val="28"/>
          <w:szCs w:val="28"/>
        </w:rPr>
        <w:lastRenderedPageBreak/>
        <w:t xml:space="preserve">were made up two sections; Section </w:t>
      </w:r>
      <w:proofErr w:type="gramStart"/>
      <w:r w:rsidRPr="00AA26D3">
        <w:rPr>
          <w:rFonts w:asciiTheme="majorBidi" w:hAnsiTheme="majorBidi" w:cstheme="majorBidi"/>
          <w:color w:val="000000" w:themeColor="text1"/>
          <w:sz w:val="28"/>
          <w:szCs w:val="28"/>
        </w:rPr>
        <w:t>A</w:t>
      </w:r>
      <w:proofErr w:type="gramEnd"/>
      <w:r w:rsidRPr="00AA26D3">
        <w:rPr>
          <w:rFonts w:asciiTheme="majorBidi" w:hAnsiTheme="majorBidi" w:cstheme="majorBidi"/>
          <w:color w:val="000000" w:themeColor="text1"/>
          <w:sz w:val="28"/>
          <w:szCs w:val="28"/>
        </w:rPr>
        <w:t xml:space="preserve"> on personal data and Section B comprises of 9 questionnaire-items.</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3.6</w:t>
      </w:r>
      <w:r w:rsidRPr="00AA26D3">
        <w:rPr>
          <w:rFonts w:asciiTheme="majorBidi" w:hAnsiTheme="majorBidi" w:cstheme="majorBidi"/>
          <w:b/>
          <w:color w:val="000000" w:themeColor="text1"/>
          <w:sz w:val="28"/>
          <w:szCs w:val="28"/>
        </w:rPr>
        <w:tab/>
        <w:t>Validity and Reliability of the Instrument</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Questionnaires were validated by the supervisor. The reliability of the questionnaires was attested to the fact that the respondent were not asked to give their names, this added to the chance of getting sincere responses.</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3.7</w:t>
      </w:r>
      <w:r w:rsidRPr="00AA26D3">
        <w:rPr>
          <w:rFonts w:asciiTheme="majorBidi" w:hAnsiTheme="majorBidi" w:cstheme="majorBidi"/>
          <w:b/>
          <w:color w:val="000000" w:themeColor="text1"/>
          <w:sz w:val="28"/>
          <w:szCs w:val="28"/>
        </w:rPr>
        <w:tab/>
        <w:t>Procedure for Data Collection</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The method of data collection for the research was through distribution of questionnaires. The researcher distributed the questionnaire by himself to ensure 100 percent return of the questionnaires.</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3.8</w:t>
      </w:r>
      <w:r w:rsidRPr="00AA26D3">
        <w:rPr>
          <w:rFonts w:asciiTheme="majorBidi" w:hAnsiTheme="majorBidi" w:cstheme="majorBidi"/>
          <w:b/>
          <w:color w:val="000000" w:themeColor="text1"/>
          <w:sz w:val="28"/>
          <w:szCs w:val="28"/>
        </w:rPr>
        <w:tab/>
        <w:t>Method of Data Analysis</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Data collected on the demographic features of the subjects were presented in contingency percentage tables and subsequently interpreted respectively. Other data generated from the respondents’ responses to the questionnaire items were used to analyze the research questions raised in the study using mean rating statistical tool.</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center"/>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lastRenderedPageBreak/>
        <w:t>CHAPTER FOUR</w:t>
      </w:r>
    </w:p>
    <w:p w:rsidR="00375E0D" w:rsidRPr="00AA26D3" w:rsidRDefault="00375E0D" w:rsidP="00BD7C15">
      <w:pPr>
        <w:spacing w:after="0" w:line="360" w:lineRule="auto"/>
        <w:jc w:val="center"/>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RESULT AND DATA ANALYSIS</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4.1</w:t>
      </w:r>
      <w:r w:rsidRPr="00AA26D3">
        <w:rPr>
          <w:rFonts w:asciiTheme="majorBidi" w:hAnsiTheme="majorBidi" w:cstheme="majorBidi"/>
          <w:b/>
          <w:color w:val="000000" w:themeColor="text1"/>
          <w:sz w:val="28"/>
          <w:szCs w:val="28"/>
        </w:rPr>
        <w:tab/>
        <w:t>Introduction</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This chapter presents the analysis of data, interpretation and results of the study. The analysis was based on the information collected using a structured questionnaire. The presentation of responses from the respondents were given in tables and also interpreted.</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Presentation of Personal Data</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t>Table 4.2.1</w:t>
      </w:r>
      <w:r w:rsidRPr="00AA26D3">
        <w:rPr>
          <w:rFonts w:asciiTheme="majorBidi" w:hAnsiTheme="majorBidi" w:cstheme="majorBidi"/>
          <w:color w:val="000000" w:themeColor="text1"/>
          <w:sz w:val="28"/>
          <w:szCs w:val="28"/>
        </w:rPr>
        <w:t xml:space="preserve"> Distribution of Respondents by their Sex</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8"/>
        <w:gridCol w:w="2988"/>
        <w:gridCol w:w="2899"/>
      </w:tblGrid>
      <w:tr w:rsidR="00375E0D" w:rsidRPr="00AA26D3" w:rsidTr="00360C8F">
        <w:trPr>
          <w:trHeight w:val="386"/>
        </w:trPr>
        <w:tc>
          <w:tcPr>
            <w:tcW w:w="2518"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Gender</w:t>
            </w:r>
          </w:p>
        </w:tc>
        <w:tc>
          <w:tcPr>
            <w:tcW w:w="2988"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Frequency</w:t>
            </w:r>
          </w:p>
        </w:tc>
        <w:tc>
          <w:tcPr>
            <w:tcW w:w="2899" w:type="dxa"/>
          </w:tcPr>
          <w:p w:rsidR="00375E0D" w:rsidRPr="00AA26D3" w:rsidRDefault="00375E0D" w:rsidP="00BD7C15">
            <w:pPr>
              <w:pStyle w:val="TableParagraph"/>
              <w:spacing w:before="0" w:line="360" w:lineRule="auto"/>
              <w:ind w:left="110"/>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Percentage</w:t>
            </w:r>
            <w:r w:rsidRPr="00AA26D3">
              <w:rPr>
                <w:rFonts w:asciiTheme="majorBidi" w:hAnsiTheme="majorBidi" w:cstheme="majorBidi"/>
                <w:b/>
                <w:color w:val="000000" w:themeColor="text1"/>
                <w:spacing w:val="-3"/>
                <w:sz w:val="28"/>
                <w:szCs w:val="28"/>
              </w:rPr>
              <w:t xml:space="preserve"> </w:t>
            </w:r>
            <w:proofErr w:type="gramStart"/>
            <w:r w:rsidRPr="00AA26D3">
              <w:rPr>
                <w:rFonts w:asciiTheme="majorBidi" w:hAnsiTheme="majorBidi" w:cstheme="majorBidi"/>
                <w:b/>
                <w:color w:val="000000" w:themeColor="text1"/>
                <w:sz w:val="28"/>
                <w:szCs w:val="28"/>
              </w:rPr>
              <w:t>(</w:t>
            </w:r>
            <w:r w:rsidRPr="00AA26D3">
              <w:rPr>
                <w:rFonts w:asciiTheme="majorBidi" w:hAnsiTheme="majorBidi" w:cstheme="majorBidi"/>
                <w:b/>
                <w:color w:val="000000" w:themeColor="text1"/>
                <w:spacing w:val="1"/>
                <w:sz w:val="28"/>
                <w:szCs w:val="28"/>
              </w:rPr>
              <w:t xml:space="preserve"> </w:t>
            </w:r>
            <w:r w:rsidRPr="00AA26D3">
              <w:rPr>
                <w:rFonts w:asciiTheme="majorBidi" w:hAnsiTheme="majorBidi" w:cstheme="majorBidi"/>
                <w:b/>
                <w:color w:val="000000" w:themeColor="text1"/>
                <w:sz w:val="28"/>
                <w:szCs w:val="28"/>
              </w:rPr>
              <w:t>%</w:t>
            </w:r>
            <w:proofErr w:type="gramEnd"/>
            <w:r w:rsidRPr="00AA26D3">
              <w:rPr>
                <w:rFonts w:asciiTheme="majorBidi" w:hAnsiTheme="majorBidi" w:cstheme="majorBidi"/>
                <w:b/>
                <w:color w:val="000000" w:themeColor="text1"/>
                <w:sz w:val="28"/>
                <w:szCs w:val="28"/>
              </w:rPr>
              <w:t>)</w:t>
            </w:r>
          </w:p>
        </w:tc>
      </w:tr>
      <w:tr w:rsidR="00375E0D" w:rsidRPr="00AA26D3" w:rsidTr="00360C8F">
        <w:trPr>
          <w:trHeight w:val="341"/>
        </w:trPr>
        <w:tc>
          <w:tcPr>
            <w:tcW w:w="2518"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Male</w:t>
            </w:r>
          </w:p>
        </w:tc>
        <w:tc>
          <w:tcPr>
            <w:tcW w:w="2988"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90</w:t>
            </w:r>
          </w:p>
        </w:tc>
        <w:tc>
          <w:tcPr>
            <w:tcW w:w="2899" w:type="dxa"/>
          </w:tcPr>
          <w:p w:rsidR="00375E0D" w:rsidRPr="00AA26D3" w:rsidRDefault="00375E0D" w:rsidP="00BD7C15">
            <w:pPr>
              <w:pStyle w:val="TableParagraph"/>
              <w:spacing w:before="0" w:line="360" w:lineRule="auto"/>
              <w:ind w:left="110"/>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60</w:t>
            </w:r>
          </w:p>
        </w:tc>
      </w:tr>
      <w:tr w:rsidR="00375E0D" w:rsidRPr="00AA26D3" w:rsidTr="00360C8F">
        <w:trPr>
          <w:trHeight w:val="350"/>
        </w:trPr>
        <w:tc>
          <w:tcPr>
            <w:tcW w:w="2518"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Female</w:t>
            </w:r>
          </w:p>
        </w:tc>
        <w:tc>
          <w:tcPr>
            <w:tcW w:w="2988"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60</w:t>
            </w:r>
          </w:p>
        </w:tc>
        <w:tc>
          <w:tcPr>
            <w:tcW w:w="2899" w:type="dxa"/>
          </w:tcPr>
          <w:p w:rsidR="00375E0D" w:rsidRPr="00AA26D3" w:rsidRDefault="00375E0D" w:rsidP="00BD7C15">
            <w:pPr>
              <w:pStyle w:val="TableParagraph"/>
              <w:spacing w:before="0" w:line="360" w:lineRule="auto"/>
              <w:ind w:left="110"/>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40</w:t>
            </w:r>
          </w:p>
        </w:tc>
      </w:tr>
      <w:tr w:rsidR="00375E0D" w:rsidRPr="00AA26D3" w:rsidTr="00360C8F">
        <w:trPr>
          <w:trHeight w:val="341"/>
        </w:trPr>
        <w:tc>
          <w:tcPr>
            <w:tcW w:w="2518"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Total</w:t>
            </w:r>
          </w:p>
        </w:tc>
        <w:tc>
          <w:tcPr>
            <w:tcW w:w="2988"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150</w:t>
            </w:r>
          </w:p>
        </w:tc>
        <w:tc>
          <w:tcPr>
            <w:tcW w:w="2899" w:type="dxa"/>
          </w:tcPr>
          <w:p w:rsidR="00375E0D" w:rsidRPr="00AA26D3" w:rsidRDefault="00375E0D" w:rsidP="00BD7C15">
            <w:pPr>
              <w:pStyle w:val="TableParagraph"/>
              <w:spacing w:before="0" w:line="360" w:lineRule="auto"/>
              <w:ind w:left="110"/>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100</w:t>
            </w:r>
          </w:p>
        </w:tc>
      </w:tr>
    </w:tbl>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Table 4.2.1 above shows that 90 respondents representing 60% were male while 60 respondents representing 40% were female. From the analysis above, the male form the majority of the respondents.</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t>Table 4.2.2</w:t>
      </w:r>
      <w:r w:rsidRPr="00AA26D3">
        <w:rPr>
          <w:rFonts w:asciiTheme="majorBidi" w:hAnsiTheme="majorBidi" w:cstheme="majorBidi"/>
          <w:color w:val="000000" w:themeColor="text1"/>
          <w:sz w:val="28"/>
          <w:szCs w:val="28"/>
        </w:rPr>
        <w:t xml:space="preserve"> Distribution of Respondent by their Age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2"/>
        <w:gridCol w:w="3024"/>
        <w:gridCol w:w="2412"/>
      </w:tblGrid>
      <w:tr w:rsidR="00375E0D" w:rsidRPr="00AA26D3" w:rsidTr="00360C8F">
        <w:trPr>
          <w:trHeight w:val="510"/>
        </w:trPr>
        <w:tc>
          <w:tcPr>
            <w:tcW w:w="2662"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Age</w:t>
            </w:r>
            <w:r w:rsidRPr="00AA26D3">
              <w:rPr>
                <w:rFonts w:asciiTheme="majorBidi" w:hAnsiTheme="majorBidi" w:cstheme="majorBidi"/>
                <w:b/>
                <w:color w:val="000000" w:themeColor="text1"/>
                <w:spacing w:val="-3"/>
                <w:sz w:val="28"/>
                <w:szCs w:val="28"/>
              </w:rPr>
              <w:t xml:space="preserve"> </w:t>
            </w:r>
            <w:r w:rsidRPr="00AA26D3">
              <w:rPr>
                <w:rFonts w:asciiTheme="majorBidi" w:hAnsiTheme="majorBidi" w:cstheme="majorBidi"/>
                <w:b/>
                <w:color w:val="000000" w:themeColor="text1"/>
                <w:sz w:val="28"/>
                <w:szCs w:val="28"/>
              </w:rPr>
              <w:t>Range</w:t>
            </w:r>
          </w:p>
        </w:tc>
        <w:tc>
          <w:tcPr>
            <w:tcW w:w="3024"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Frequency</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Percentage</w:t>
            </w:r>
            <w:r w:rsidRPr="00AA26D3">
              <w:rPr>
                <w:rFonts w:asciiTheme="majorBidi" w:hAnsiTheme="majorBidi" w:cstheme="majorBidi"/>
                <w:b/>
                <w:color w:val="000000" w:themeColor="text1"/>
                <w:spacing w:val="-3"/>
                <w:sz w:val="28"/>
                <w:szCs w:val="28"/>
              </w:rPr>
              <w:t xml:space="preserve"> </w:t>
            </w:r>
            <w:r w:rsidRPr="00AA26D3">
              <w:rPr>
                <w:rFonts w:asciiTheme="majorBidi" w:hAnsiTheme="majorBidi" w:cstheme="majorBidi"/>
                <w:b/>
                <w:color w:val="000000" w:themeColor="text1"/>
                <w:sz w:val="28"/>
                <w:szCs w:val="28"/>
              </w:rPr>
              <w:t>(%)</w:t>
            </w:r>
          </w:p>
        </w:tc>
      </w:tr>
      <w:tr w:rsidR="00375E0D" w:rsidRPr="00AA26D3" w:rsidTr="00360C8F">
        <w:trPr>
          <w:trHeight w:val="350"/>
        </w:trPr>
        <w:tc>
          <w:tcPr>
            <w:tcW w:w="2662"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7-16 years</w:t>
            </w:r>
          </w:p>
        </w:tc>
        <w:tc>
          <w:tcPr>
            <w:tcW w:w="3024"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w w:val="99"/>
                <w:sz w:val="28"/>
                <w:szCs w:val="28"/>
              </w:rPr>
              <w:t>35</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23.3</w:t>
            </w:r>
          </w:p>
        </w:tc>
      </w:tr>
      <w:tr w:rsidR="00375E0D" w:rsidRPr="00AA26D3" w:rsidTr="00360C8F">
        <w:trPr>
          <w:trHeight w:val="404"/>
        </w:trPr>
        <w:tc>
          <w:tcPr>
            <w:tcW w:w="2662"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17-25 years</w:t>
            </w:r>
          </w:p>
        </w:tc>
        <w:tc>
          <w:tcPr>
            <w:tcW w:w="3024"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65</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43.3</w:t>
            </w:r>
          </w:p>
        </w:tc>
      </w:tr>
      <w:tr w:rsidR="00375E0D" w:rsidRPr="00AA26D3" w:rsidTr="00360C8F">
        <w:trPr>
          <w:trHeight w:val="341"/>
        </w:trPr>
        <w:tc>
          <w:tcPr>
            <w:tcW w:w="2662"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26-above</w:t>
            </w:r>
          </w:p>
        </w:tc>
        <w:tc>
          <w:tcPr>
            <w:tcW w:w="3024"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w w:val="99"/>
                <w:sz w:val="28"/>
                <w:szCs w:val="28"/>
              </w:rPr>
              <w:t>50</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33.4</w:t>
            </w:r>
          </w:p>
        </w:tc>
      </w:tr>
      <w:tr w:rsidR="00375E0D" w:rsidRPr="00AA26D3" w:rsidTr="00360C8F">
        <w:trPr>
          <w:trHeight w:val="494"/>
        </w:trPr>
        <w:tc>
          <w:tcPr>
            <w:tcW w:w="2662"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Total</w:t>
            </w:r>
          </w:p>
        </w:tc>
        <w:tc>
          <w:tcPr>
            <w:tcW w:w="3024"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150</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100</w:t>
            </w:r>
          </w:p>
        </w:tc>
      </w:tr>
    </w:tbl>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lastRenderedPageBreak/>
        <w:t>Table 4.2.2 indicates that 35, 65 and 50 respondents representing 23.3%, 43.3% and 33.4% were within the age range of 7-16, 17-25 and 26-above years respectively.</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Answers to Research Questions</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t>Research Question 1:</w:t>
      </w:r>
      <w:r w:rsidRPr="00AA26D3">
        <w:rPr>
          <w:rFonts w:asciiTheme="majorBidi" w:hAnsiTheme="majorBidi" w:cstheme="majorBidi"/>
          <w:color w:val="000000" w:themeColor="text1"/>
          <w:sz w:val="28"/>
          <w:szCs w:val="28"/>
        </w:rPr>
        <w:t xml:space="preserve"> what is the impact of moral teaching of the </w:t>
      </w:r>
      <w:proofErr w:type="spellStart"/>
      <w:r w:rsidRPr="00AA26D3">
        <w:rPr>
          <w:rFonts w:asciiTheme="majorBidi" w:hAnsiTheme="majorBidi" w:cstheme="majorBidi"/>
          <w:color w:val="000000" w:themeColor="text1"/>
          <w:sz w:val="28"/>
          <w:szCs w:val="28"/>
        </w:rPr>
        <w:t>Qu’ran</w:t>
      </w:r>
      <w:proofErr w:type="spellEnd"/>
      <w:r w:rsidRPr="00AA26D3">
        <w:rPr>
          <w:rFonts w:asciiTheme="majorBidi" w:hAnsiTheme="majorBidi" w:cstheme="majorBidi"/>
          <w:color w:val="000000" w:themeColor="text1"/>
          <w:sz w:val="28"/>
          <w:szCs w:val="28"/>
        </w:rPr>
        <w:t xml:space="preserve"> on the people of Ilorin West Local Government Area, Kwara State?</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t xml:space="preserve">Table 4.2.3: </w:t>
      </w:r>
      <w:r w:rsidRPr="00AA26D3">
        <w:rPr>
          <w:rFonts w:asciiTheme="majorBidi" w:hAnsiTheme="majorBidi" w:cstheme="majorBidi"/>
          <w:color w:val="000000" w:themeColor="text1"/>
          <w:sz w:val="28"/>
          <w:szCs w:val="28"/>
        </w:rPr>
        <w:t xml:space="preserve">Impact of moral teaching of the </w:t>
      </w:r>
      <w:proofErr w:type="spellStart"/>
      <w:r w:rsidRPr="00AA26D3">
        <w:rPr>
          <w:rFonts w:asciiTheme="majorBidi" w:hAnsiTheme="majorBidi" w:cstheme="majorBidi"/>
          <w:color w:val="000000" w:themeColor="text1"/>
          <w:sz w:val="28"/>
          <w:szCs w:val="28"/>
        </w:rPr>
        <w:t>Qu’ran</w:t>
      </w:r>
      <w:proofErr w:type="spellEnd"/>
      <w:r w:rsidRPr="00AA26D3">
        <w:rPr>
          <w:rFonts w:asciiTheme="majorBidi" w:hAnsiTheme="majorBidi" w:cstheme="majorBidi"/>
          <w:color w:val="000000" w:themeColor="text1"/>
          <w:sz w:val="28"/>
          <w:szCs w:val="28"/>
        </w:rPr>
        <w:t xml:space="preserve"> on the people of Ilorin West Local Government Area, Kwara State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0"/>
        <w:gridCol w:w="2446"/>
        <w:gridCol w:w="2412"/>
      </w:tblGrid>
      <w:tr w:rsidR="00375E0D" w:rsidRPr="00AA26D3" w:rsidTr="00360C8F">
        <w:trPr>
          <w:trHeight w:val="510"/>
        </w:trPr>
        <w:tc>
          <w:tcPr>
            <w:tcW w:w="3240"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Variables</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Frequency</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Percentage</w:t>
            </w:r>
            <w:r w:rsidRPr="00AA26D3">
              <w:rPr>
                <w:rFonts w:asciiTheme="majorBidi" w:hAnsiTheme="majorBidi" w:cstheme="majorBidi"/>
                <w:b/>
                <w:color w:val="000000" w:themeColor="text1"/>
                <w:spacing w:val="-3"/>
                <w:sz w:val="28"/>
                <w:szCs w:val="28"/>
              </w:rPr>
              <w:t xml:space="preserve"> </w:t>
            </w:r>
            <w:r w:rsidRPr="00AA26D3">
              <w:rPr>
                <w:rFonts w:asciiTheme="majorBidi" w:hAnsiTheme="majorBidi" w:cstheme="majorBidi"/>
                <w:b/>
                <w:color w:val="000000" w:themeColor="text1"/>
                <w:sz w:val="28"/>
                <w:szCs w:val="28"/>
              </w:rPr>
              <w:t>(%)</w:t>
            </w:r>
          </w:p>
        </w:tc>
      </w:tr>
      <w:tr w:rsidR="00375E0D" w:rsidRPr="00AA26D3" w:rsidTr="00360C8F">
        <w:trPr>
          <w:trHeight w:val="350"/>
        </w:trPr>
        <w:tc>
          <w:tcPr>
            <w:tcW w:w="3240"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Negative </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w w:val="99"/>
                <w:sz w:val="28"/>
                <w:szCs w:val="28"/>
              </w:rPr>
              <w:t>35</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23.3</w:t>
            </w:r>
          </w:p>
        </w:tc>
      </w:tr>
      <w:tr w:rsidR="00375E0D" w:rsidRPr="00AA26D3" w:rsidTr="00360C8F">
        <w:trPr>
          <w:trHeight w:val="404"/>
        </w:trPr>
        <w:tc>
          <w:tcPr>
            <w:tcW w:w="3240"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Positive </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100</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66.7</w:t>
            </w:r>
          </w:p>
        </w:tc>
      </w:tr>
      <w:tr w:rsidR="00375E0D" w:rsidRPr="00AA26D3" w:rsidTr="00360C8F">
        <w:trPr>
          <w:trHeight w:val="341"/>
        </w:trPr>
        <w:tc>
          <w:tcPr>
            <w:tcW w:w="3240"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No Idea</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w w:val="99"/>
                <w:sz w:val="28"/>
                <w:szCs w:val="28"/>
              </w:rPr>
              <w:t>15</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10</w:t>
            </w:r>
          </w:p>
        </w:tc>
      </w:tr>
      <w:tr w:rsidR="00375E0D" w:rsidRPr="00AA26D3" w:rsidTr="00360C8F">
        <w:trPr>
          <w:trHeight w:val="494"/>
        </w:trPr>
        <w:tc>
          <w:tcPr>
            <w:tcW w:w="3240"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Total</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150</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100</w:t>
            </w:r>
          </w:p>
        </w:tc>
      </w:tr>
    </w:tbl>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Table 4.2.3 above shows that 66.7% being majority indicated that there is a positive impact of moral teaching of the </w:t>
      </w:r>
      <w:proofErr w:type="spellStart"/>
      <w:r w:rsidRPr="00AA26D3">
        <w:rPr>
          <w:rFonts w:asciiTheme="majorBidi" w:hAnsiTheme="majorBidi" w:cstheme="majorBidi"/>
          <w:color w:val="000000" w:themeColor="text1"/>
          <w:sz w:val="28"/>
          <w:szCs w:val="28"/>
        </w:rPr>
        <w:t>Qu’ran</w:t>
      </w:r>
      <w:proofErr w:type="spellEnd"/>
      <w:r w:rsidRPr="00AA26D3">
        <w:rPr>
          <w:rFonts w:asciiTheme="majorBidi" w:hAnsiTheme="majorBidi" w:cstheme="majorBidi"/>
          <w:color w:val="000000" w:themeColor="text1"/>
          <w:sz w:val="28"/>
          <w:szCs w:val="28"/>
        </w:rPr>
        <w:t xml:space="preserve"> on the people of Ilorin West Local Government Area, Kwara State, 23.3% also indicated that there is a negative impact of moral teaching of the </w:t>
      </w:r>
      <w:proofErr w:type="spellStart"/>
      <w:r w:rsidRPr="00AA26D3">
        <w:rPr>
          <w:rFonts w:asciiTheme="majorBidi" w:hAnsiTheme="majorBidi" w:cstheme="majorBidi"/>
          <w:color w:val="000000" w:themeColor="text1"/>
          <w:sz w:val="28"/>
          <w:szCs w:val="28"/>
        </w:rPr>
        <w:t>Qu’ran</w:t>
      </w:r>
      <w:proofErr w:type="spellEnd"/>
      <w:r w:rsidRPr="00AA26D3">
        <w:rPr>
          <w:rFonts w:asciiTheme="majorBidi" w:hAnsiTheme="majorBidi" w:cstheme="majorBidi"/>
          <w:color w:val="000000" w:themeColor="text1"/>
          <w:sz w:val="28"/>
          <w:szCs w:val="28"/>
        </w:rPr>
        <w:t xml:space="preserve"> on the people of Ilorin West Local Government Area, Kwara State, and 10% of the respondents indicated a no idea on the question. </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t>Research</w:t>
      </w:r>
      <w:r w:rsidRPr="00AA26D3">
        <w:rPr>
          <w:rFonts w:asciiTheme="majorBidi" w:hAnsiTheme="majorBidi" w:cstheme="majorBidi"/>
          <w:color w:val="000000" w:themeColor="text1"/>
          <w:sz w:val="28"/>
          <w:szCs w:val="28"/>
        </w:rPr>
        <w:t xml:space="preserve"> </w:t>
      </w:r>
      <w:r w:rsidRPr="00AA26D3">
        <w:rPr>
          <w:rFonts w:asciiTheme="majorBidi" w:hAnsiTheme="majorBidi" w:cstheme="majorBidi"/>
          <w:b/>
          <w:color w:val="000000" w:themeColor="text1"/>
          <w:sz w:val="28"/>
          <w:szCs w:val="28"/>
        </w:rPr>
        <w:t>Question Two:</w:t>
      </w:r>
      <w:r w:rsidRPr="00AA26D3">
        <w:rPr>
          <w:rFonts w:asciiTheme="majorBidi" w:hAnsiTheme="majorBidi" w:cstheme="majorBidi"/>
          <w:color w:val="000000" w:themeColor="text1"/>
          <w:sz w:val="28"/>
          <w:szCs w:val="28"/>
        </w:rPr>
        <w:t xml:space="preserve"> What are the different </w:t>
      </w:r>
      <w:proofErr w:type="spellStart"/>
      <w:r w:rsidRPr="00AA26D3">
        <w:rPr>
          <w:rFonts w:asciiTheme="majorBidi" w:hAnsiTheme="majorBidi" w:cstheme="majorBidi"/>
          <w:color w:val="000000" w:themeColor="text1"/>
          <w:sz w:val="28"/>
          <w:szCs w:val="28"/>
        </w:rPr>
        <w:t>Qur’ānic</w:t>
      </w:r>
      <w:proofErr w:type="spellEnd"/>
      <w:r w:rsidRPr="00AA26D3">
        <w:rPr>
          <w:rFonts w:asciiTheme="majorBidi" w:hAnsiTheme="majorBidi" w:cstheme="majorBidi"/>
          <w:color w:val="000000" w:themeColor="text1"/>
          <w:sz w:val="28"/>
          <w:szCs w:val="28"/>
        </w:rPr>
        <w:t xml:space="preserve"> approaches to morals among the Islamic people of Ilorin West Local Government Area?</w:t>
      </w:r>
    </w:p>
    <w:p w:rsidR="00375E0D" w:rsidRDefault="00375E0D" w:rsidP="00BD7C15">
      <w:pPr>
        <w:spacing w:after="0" w:line="360" w:lineRule="auto"/>
        <w:jc w:val="both"/>
        <w:rPr>
          <w:rFonts w:asciiTheme="majorBidi" w:hAnsiTheme="majorBidi" w:cstheme="majorBidi"/>
          <w:b/>
          <w:color w:val="000000" w:themeColor="text1"/>
          <w:sz w:val="28"/>
          <w:szCs w:val="28"/>
        </w:rPr>
      </w:pPr>
    </w:p>
    <w:p w:rsidR="00375E0D" w:rsidRDefault="00375E0D" w:rsidP="00BD7C15">
      <w:pPr>
        <w:spacing w:after="0" w:line="360" w:lineRule="auto"/>
        <w:jc w:val="both"/>
        <w:rPr>
          <w:rFonts w:asciiTheme="majorBidi" w:hAnsiTheme="majorBidi" w:cstheme="majorBidi"/>
          <w:b/>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lastRenderedPageBreak/>
        <w:t>Table 4.2.4: Approaches to morals among the Islamic people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0"/>
        <w:gridCol w:w="2446"/>
        <w:gridCol w:w="2412"/>
      </w:tblGrid>
      <w:tr w:rsidR="00375E0D" w:rsidRPr="00AA26D3" w:rsidTr="00360C8F">
        <w:trPr>
          <w:trHeight w:val="510"/>
        </w:trPr>
        <w:tc>
          <w:tcPr>
            <w:tcW w:w="3240"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Variables</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Frequency</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Percentage</w:t>
            </w:r>
            <w:r w:rsidRPr="00AA26D3">
              <w:rPr>
                <w:rFonts w:asciiTheme="majorBidi" w:hAnsiTheme="majorBidi" w:cstheme="majorBidi"/>
                <w:b/>
                <w:color w:val="000000" w:themeColor="text1"/>
                <w:spacing w:val="-3"/>
                <w:sz w:val="28"/>
                <w:szCs w:val="28"/>
              </w:rPr>
              <w:t xml:space="preserve"> </w:t>
            </w:r>
            <w:r w:rsidRPr="00AA26D3">
              <w:rPr>
                <w:rFonts w:asciiTheme="majorBidi" w:hAnsiTheme="majorBidi" w:cstheme="majorBidi"/>
                <w:b/>
                <w:color w:val="000000" w:themeColor="text1"/>
                <w:sz w:val="28"/>
                <w:szCs w:val="28"/>
              </w:rPr>
              <w:t>(%)</w:t>
            </w:r>
          </w:p>
        </w:tc>
      </w:tr>
      <w:tr w:rsidR="00375E0D" w:rsidRPr="00AA26D3" w:rsidTr="00360C8F">
        <w:trPr>
          <w:trHeight w:val="350"/>
        </w:trPr>
        <w:tc>
          <w:tcPr>
            <w:tcW w:w="3240"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Storytelling</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90</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60</w:t>
            </w:r>
          </w:p>
        </w:tc>
      </w:tr>
      <w:tr w:rsidR="00375E0D" w:rsidRPr="00AA26D3" w:rsidTr="00360C8F">
        <w:trPr>
          <w:trHeight w:val="404"/>
        </w:trPr>
        <w:tc>
          <w:tcPr>
            <w:tcW w:w="3240"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Modeling</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50</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33.3</w:t>
            </w:r>
          </w:p>
        </w:tc>
      </w:tr>
      <w:tr w:rsidR="00375E0D" w:rsidRPr="00AA26D3" w:rsidTr="00360C8F">
        <w:trPr>
          <w:trHeight w:val="341"/>
        </w:trPr>
        <w:tc>
          <w:tcPr>
            <w:tcW w:w="3240"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Reward and punishment</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w w:val="99"/>
                <w:sz w:val="28"/>
                <w:szCs w:val="28"/>
              </w:rPr>
              <w:t>10</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6.7</w:t>
            </w:r>
          </w:p>
        </w:tc>
      </w:tr>
      <w:tr w:rsidR="00375E0D" w:rsidRPr="00AA26D3" w:rsidTr="00360C8F">
        <w:trPr>
          <w:trHeight w:val="494"/>
        </w:trPr>
        <w:tc>
          <w:tcPr>
            <w:tcW w:w="3240"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Total</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150</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100</w:t>
            </w:r>
          </w:p>
        </w:tc>
      </w:tr>
    </w:tbl>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Table 4.2.4 above shows the different approaches to moral among the Islamic people of Ilorin West Local Government Area. 90% of the respondents choose storytelling as an approach to moral among the Islamic people of Ilorin West Local Government Area of Kwara State, 33.3% indicated modeling as an approach to moral among the Islamic people and, 6.7% respondents indicated reward and punishment as an approach to morals among Islamic people.</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b/>
          <w:color w:val="000000" w:themeColor="text1"/>
          <w:sz w:val="28"/>
          <w:szCs w:val="28"/>
        </w:rPr>
        <w:t>Research Question Three:</w:t>
      </w:r>
      <w:r w:rsidRPr="00AA26D3">
        <w:rPr>
          <w:rFonts w:asciiTheme="majorBidi" w:hAnsiTheme="majorBidi" w:cstheme="majorBidi"/>
          <w:color w:val="000000" w:themeColor="text1"/>
          <w:sz w:val="28"/>
          <w:szCs w:val="28"/>
        </w:rPr>
        <w:t xml:space="preserve"> Of what importance is the Islamic morality of the Qur’an to the society?</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Table 4.2.5: Importance of Islamic morality of Qur’an to the society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0"/>
        <w:gridCol w:w="2446"/>
        <w:gridCol w:w="2412"/>
      </w:tblGrid>
      <w:tr w:rsidR="00375E0D" w:rsidRPr="00AA26D3" w:rsidTr="00360C8F">
        <w:trPr>
          <w:trHeight w:val="510"/>
        </w:trPr>
        <w:tc>
          <w:tcPr>
            <w:tcW w:w="3240"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Variables</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Frequency</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Percentage</w:t>
            </w:r>
            <w:r w:rsidRPr="00AA26D3">
              <w:rPr>
                <w:rFonts w:asciiTheme="majorBidi" w:hAnsiTheme="majorBidi" w:cstheme="majorBidi"/>
                <w:b/>
                <w:color w:val="000000" w:themeColor="text1"/>
                <w:spacing w:val="-3"/>
                <w:sz w:val="28"/>
                <w:szCs w:val="28"/>
              </w:rPr>
              <w:t xml:space="preserve"> </w:t>
            </w:r>
            <w:r w:rsidRPr="00AA26D3">
              <w:rPr>
                <w:rFonts w:asciiTheme="majorBidi" w:hAnsiTheme="majorBidi" w:cstheme="majorBidi"/>
                <w:b/>
                <w:color w:val="000000" w:themeColor="text1"/>
                <w:sz w:val="28"/>
                <w:szCs w:val="28"/>
              </w:rPr>
              <w:t>(%)</w:t>
            </w:r>
          </w:p>
        </w:tc>
      </w:tr>
      <w:tr w:rsidR="00375E0D" w:rsidRPr="00AA26D3" w:rsidTr="00360C8F">
        <w:trPr>
          <w:trHeight w:val="350"/>
        </w:trPr>
        <w:tc>
          <w:tcPr>
            <w:tcW w:w="3240"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High </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120</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80</w:t>
            </w:r>
          </w:p>
        </w:tc>
      </w:tr>
      <w:tr w:rsidR="00375E0D" w:rsidRPr="00AA26D3" w:rsidTr="00360C8F">
        <w:trPr>
          <w:trHeight w:val="404"/>
        </w:trPr>
        <w:tc>
          <w:tcPr>
            <w:tcW w:w="3240"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Low </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25</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16.7</w:t>
            </w:r>
          </w:p>
        </w:tc>
      </w:tr>
      <w:tr w:rsidR="00375E0D" w:rsidRPr="00AA26D3" w:rsidTr="00360C8F">
        <w:trPr>
          <w:trHeight w:val="341"/>
        </w:trPr>
        <w:tc>
          <w:tcPr>
            <w:tcW w:w="3240"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No idea</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5</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3.3</w:t>
            </w:r>
          </w:p>
        </w:tc>
      </w:tr>
      <w:tr w:rsidR="00375E0D" w:rsidRPr="00AA26D3" w:rsidTr="00360C8F">
        <w:trPr>
          <w:trHeight w:val="494"/>
        </w:trPr>
        <w:tc>
          <w:tcPr>
            <w:tcW w:w="3240"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Total</w:t>
            </w:r>
          </w:p>
        </w:tc>
        <w:tc>
          <w:tcPr>
            <w:tcW w:w="2446" w:type="dxa"/>
          </w:tcPr>
          <w:p w:rsidR="00375E0D" w:rsidRPr="00AA26D3" w:rsidRDefault="00375E0D" w:rsidP="00BD7C15">
            <w:pPr>
              <w:pStyle w:val="TableParagraph"/>
              <w:spacing w:before="0" w:line="360" w:lineRule="auto"/>
              <w:ind w:left="107"/>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150</w:t>
            </w:r>
          </w:p>
        </w:tc>
        <w:tc>
          <w:tcPr>
            <w:tcW w:w="2412" w:type="dxa"/>
          </w:tcPr>
          <w:p w:rsidR="00375E0D" w:rsidRPr="00AA26D3" w:rsidRDefault="00375E0D" w:rsidP="00BD7C15">
            <w:pPr>
              <w:pStyle w:val="TableParagraph"/>
              <w:spacing w:before="0" w:line="360" w:lineRule="auto"/>
              <w:ind w:left="108"/>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100</w:t>
            </w:r>
          </w:p>
        </w:tc>
      </w:tr>
    </w:tbl>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Table 4.2.5 above shows the importance of Islamic morality of Qur’an to the society. Morality is very important to every society and many society place morality in very high esteem. On this note 80% of the </w:t>
      </w:r>
      <w:r w:rsidRPr="00AA26D3">
        <w:rPr>
          <w:rFonts w:asciiTheme="majorBidi" w:hAnsiTheme="majorBidi" w:cstheme="majorBidi"/>
          <w:color w:val="000000" w:themeColor="text1"/>
          <w:sz w:val="28"/>
          <w:szCs w:val="28"/>
        </w:rPr>
        <w:lastRenderedPageBreak/>
        <w:t xml:space="preserve">respondents indicated that the Islamic morality of the Qur’an is of a high importance to the society, 16.7% indicated that it is of </w:t>
      </w:r>
      <w:proofErr w:type="gramStart"/>
      <w:r w:rsidRPr="00AA26D3">
        <w:rPr>
          <w:rFonts w:asciiTheme="majorBidi" w:hAnsiTheme="majorBidi" w:cstheme="majorBidi"/>
          <w:color w:val="000000" w:themeColor="text1"/>
          <w:sz w:val="28"/>
          <w:szCs w:val="28"/>
        </w:rPr>
        <w:t>a</w:t>
      </w:r>
      <w:proofErr w:type="gramEnd"/>
      <w:r w:rsidRPr="00AA26D3">
        <w:rPr>
          <w:rFonts w:asciiTheme="majorBidi" w:hAnsiTheme="majorBidi" w:cstheme="majorBidi"/>
          <w:color w:val="000000" w:themeColor="text1"/>
          <w:sz w:val="28"/>
          <w:szCs w:val="28"/>
        </w:rPr>
        <w:t xml:space="preserve"> importance to the society and, 3.3% indicated a no idea on the question.</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Discussion of Result</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Table 4.2.3 above shows that 66.7% being majority indicated that there is a positive impact of moral teaching of the </w:t>
      </w:r>
      <w:proofErr w:type="spellStart"/>
      <w:r w:rsidRPr="00AA26D3">
        <w:rPr>
          <w:rFonts w:asciiTheme="majorBidi" w:hAnsiTheme="majorBidi" w:cstheme="majorBidi"/>
          <w:color w:val="000000" w:themeColor="text1"/>
          <w:sz w:val="28"/>
          <w:szCs w:val="28"/>
        </w:rPr>
        <w:t>Qu’ran</w:t>
      </w:r>
      <w:proofErr w:type="spellEnd"/>
      <w:r w:rsidRPr="00AA26D3">
        <w:rPr>
          <w:rFonts w:asciiTheme="majorBidi" w:hAnsiTheme="majorBidi" w:cstheme="majorBidi"/>
          <w:color w:val="000000" w:themeColor="text1"/>
          <w:sz w:val="28"/>
          <w:szCs w:val="28"/>
        </w:rPr>
        <w:t xml:space="preserve"> on the people of Ilorin West Local Government Area, Kwara State, 23.3% also indicated that there is a negative impact of moral teaching of the </w:t>
      </w:r>
      <w:proofErr w:type="spellStart"/>
      <w:r w:rsidRPr="00AA26D3">
        <w:rPr>
          <w:rFonts w:asciiTheme="majorBidi" w:hAnsiTheme="majorBidi" w:cstheme="majorBidi"/>
          <w:color w:val="000000" w:themeColor="text1"/>
          <w:sz w:val="28"/>
          <w:szCs w:val="28"/>
        </w:rPr>
        <w:t>Qu’ran</w:t>
      </w:r>
      <w:proofErr w:type="spellEnd"/>
      <w:r w:rsidRPr="00AA26D3">
        <w:rPr>
          <w:rFonts w:asciiTheme="majorBidi" w:hAnsiTheme="majorBidi" w:cstheme="majorBidi"/>
          <w:color w:val="000000" w:themeColor="text1"/>
          <w:sz w:val="28"/>
          <w:szCs w:val="28"/>
        </w:rPr>
        <w:t xml:space="preserve"> on the people of Ilorin West Local Government Area, Kwara State, and 10% of the respondents indicated a no idea on the question. </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Table 4.2.4 above shows the different approaches to moral among the Islamic people of Ilorin West Local Government Area. 90% of the respondents choose storytelling as an approach to moral among the Islamic people of Ilorin West Local Government Area of Kwara State, 33.3% indicated modeling as an approach to moral among the Islamic people and, 6.7% respondents indicated reward and punishment as an approach to morals among Islamic people.</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Table 4.2.5 above shows the importance of Islamic morality of Qur’an to the society. Morality is very important to every society and many society place morality in very high esteem. On this note 80% of the respondents indicated that the Islamic morality of the Qur’an is of a high importance to the society, 16.7% indicated that it is of importance to the society and, 3.3% indicated a no idea on the question.</w:t>
      </w:r>
    </w:p>
    <w:p w:rsidR="00375E0D" w:rsidRPr="00AA26D3" w:rsidRDefault="00375E0D" w:rsidP="00BD7C15">
      <w:pPr>
        <w:spacing w:after="0" w:line="360" w:lineRule="auto"/>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br w:type="page"/>
      </w:r>
    </w:p>
    <w:p w:rsidR="00375E0D" w:rsidRPr="00AA26D3" w:rsidRDefault="00375E0D" w:rsidP="00BD7C15">
      <w:pPr>
        <w:spacing w:after="0" w:line="360" w:lineRule="auto"/>
        <w:jc w:val="center"/>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lastRenderedPageBreak/>
        <w:t>CHAPTER FIVE</w:t>
      </w:r>
    </w:p>
    <w:p w:rsidR="00375E0D" w:rsidRPr="00AA26D3" w:rsidRDefault="00375E0D" w:rsidP="00BD7C15">
      <w:pPr>
        <w:spacing w:after="0" w:line="360" w:lineRule="auto"/>
        <w:jc w:val="center"/>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SUMMARY, CONCLUSION AND RECOMMENDATIONS</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 xml:space="preserve">Summary </w:t>
      </w:r>
    </w:p>
    <w:p w:rsidR="00375E0D" w:rsidRPr="00AA26D3" w:rsidRDefault="00375E0D" w:rsidP="00BD7C15">
      <w:pPr>
        <w:spacing w:after="0" w:line="360" w:lineRule="auto"/>
        <w:jc w:val="center"/>
        <w:rPr>
          <w:rFonts w:asciiTheme="majorBidi" w:hAnsiTheme="majorBidi" w:cstheme="majorBidi"/>
          <w:bCs/>
          <w:color w:val="000000" w:themeColor="text1"/>
          <w:sz w:val="28"/>
          <w:szCs w:val="28"/>
        </w:rPr>
      </w:pPr>
      <w:r w:rsidRPr="00AA26D3">
        <w:rPr>
          <w:rFonts w:asciiTheme="majorBidi" w:hAnsiTheme="majorBidi" w:cstheme="majorBidi"/>
          <w:sz w:val="28"/>
          <w:szCs w:val="28"/>
        </w:rPr>
        <w:tab/>
        <w:t xml:space="preserve">The research work was carried out in order to examine the </w:t>
      </w:r>
      <w:r w:rsidRPr="00AA26D3">
        <w:rPr>
          <w:rFonts w:asciiTheme="majorBidi" w:hAnsiTheme="majorBidi" w:cstheme="majorBidi"/>
          <w:bCs/>
          <w:color w:val="000000" w:themeColor="text1"/>
          <w:sz w:val="28"/>
          <w:szCs w:val="28"/>
        </w:rPr>
        <w:t>moral teaching of the Qur’an and its impact on the people of Ilorin West Local Government Area of Kwara State</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sz w:val="28"/>
          <w:szCs w:val="28"/>
        </w:rPr>
        <w:t>From the findings, it was discovered that t</w:t>
      </w:r>
      <w:r w:rsidRPr="00AA26D3">
        <w:rPr>
          <w:rFonts w:asciiTheme="majorBidi" w:hAnsiTheme="majorBidi" w:cstheme="majorBidi"/>
          <w:color w:val="000000" w:themeColor="text1"/>
          <w:sz w:val="28"/>
          <w:szCs w:val="28"/>
        </w:rPr>
        <w:t>he importance of Islamic morality of Qur’an to the society. Morality is very important to every society and many society place morality in very high esteem, there is a positive impact of moral teaching of the Qur’an on the people of Ilorin West Local Government Area, Kwara State, there are various approaches to moral among the Islamic people of Ilorin West Local Government Area. And majority of the respondents has it that storytelling is the most popular approach to moral among the Islamic people of Ilorin West Local Government Area of Kwara State, Islamic morality of the Qur’an is of a high importance to the society and every society holds morality at a very high esteem so also the Muslim society</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Conclusion</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Morality and moral values are phenomena that are universally applicable to all humans. Basic moral values are accepted by all humans universally, regardless of their religion, race, or the region that they live in. It is morality which makes human beings distinct from other living beings.</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lastRenderedPageBreak/>
        <w:t>Morality guarantees harmony in society and the absence of morality brings society to the verge of chaos and disharmony. Immoral societies are the most vulnerable ones to disintegration and division.</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This is the very reason why all religions have stressed the importance of morality and there have been many religious leaders and great philosophers who have urged on adopting moral values. One would believe that the Quran, being the holy book of Muslims, is supposed to contain teachings about Islamic rituals or jurisprudential problems, but that is not the case. The Quran is a book that addresses human beings in general, and not just Muslims. The abundance of moral teachings mentioned in it are proof that it addresses all of mankind and is a universal book, rather than a book solely for Muslims. The moral values mentioned in the Quran are pertaining to almost all aspects of life, ranging from modesty in walking to honesty in business, from being kind &amp; dutiful to parents to taking care of animals and plants, and from being good to neighbors to treating wives well. This brief paper focuses on moral values of the Quran which are guidelines for the whole of humanity irrespective of religion or ethnicity.</w:t>
      </w:r>
    </w:p>
    <w:p w:rsidR="00375E0D" w:rsidRPr="00AA26D3" w:rsidRDefault="00375E0D" w:rsidP="00BD7C15">
      <w:pPr>
        <w:spacing w:after="0" w:line="360" w:lineRule="auto"/>
        <w:ind w:firstLine="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The approaches that the </w:t>
      </w:r>
      <w:proofErr w:type="spellStart"/>
      <w:r w:rsidRPr="00AA26D3">
        <w:rPr>
          <w:rFonts w:asciiTheme="majorBidi" w:hAnsiTheme="majorBidi" w:cstheme="majorBidi"/>
          <w:color w:val="000000" w:themeColor="text1"/>
          <w:sz w:val="28"/>
          <w:szCs w:val="28"/>
        </w:rPr>
        <w:t>Qur’ān</w:t>
      </w:r>
      <w:proofErr w:type="spellEnd"/>
      <w:r w:rsidRPr="00AA26D3">
        <w:rPr>
          <w:rFonts w:asciiTheme="majorBidi" w:hAnsiTheme="majorBidi" w:cstheme="majorBidi"/>
          <w:color w:val="000000" w:themeColor="text1"/>
          <w:sz w:val="28"/>
          <w:szCs w:val="28"/>
        </w:rPr>
        <w:t xml:space="preserve"> employs, as exhibited in this study, are not less important than the moral values themselves. Teachers of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education should also adopt these teaching approaches in guiding the students. The effectiveness of the inculcation of </w:t>
      </w:r>
      <w:proofErr w:type="spellStart"/>
      <w:r w:rsidRPr="00AA26D3">
        <w:rPr>
          <w:rFonts w:asciiTheme="majorBidi" w:hAnsiTheme="majorBidi" w:cstheme="majorBidi"/>
          <w:color w:val="000000" w:themeColor="text1"/>
          <w:sz w:val="28"/>
          <w:szCs w:val="28"/>
        </w:rPr>
        <w:t>Islāmic</w:t>
      </w:r>
      <w:proofErr w:type="spellEnd"/>
      <w:r w:rsidRPr="00AA26D3">
        <w:rPr>
          <w:rFonts w:asciiTheme="majorBidi" w:hAnsiTheme="majorBidi" w:cstheme="majorBidi"/>
          <w:color w:val="000000" w:themeColor="text1"/>
          <w:sz w:val="28"/>
          <w:szCs w:val="28"/>
        </w:rPr>
        <w:t xml:space="preserve"> moral values depends on the teachers’ ability to teach well and on their reflection of the </w:t>
      </w:r>
      <w:proofErr w:type="spellStart"/>
      <w:r w:rsidRPr="00AA26D3">
        <w:rPr>
          <w:rFonts w:asciiTheme="majorBidi" w:hAnsiTheme="majorBidi" w:cstheme="majorBidi"/>
          <w:color w:val="000000" w:themeColor="text1"/>
          <w:sz w:val="28"/>
          <w:szCs w:val="28"/>
        </w:rPr>
        <w:t>Qur’ānic</w:t>
      </w:r>
      <w:proofErr w:type="spellEnd"/>
      <w:r w:rsidRPr="00AA26D3">
        <w:rPr>
          <w:rFonts w:asciiTheme="majorBidi" w:hAnsiTheme="majorBidi" w:cstheme="majorBidi"/>
          <w:color w:val="000000" w:themeColor="text1"/>
          <w:sz w:val="28"/>
          <w:szCs w:val="28"/>
        </w:rPr>
        <w:t xml:space="preserve"> approaches to teaching.</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lastRenderedPageBreak/>
        <w:t>Recommendations</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The following were recommended after the study: </w:t>
      </w: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proofErr w:type="spellStart"/>
      <w:r w:rsidRPr="00AA26D3">
        <w:rPr>
          <w:rFonts w:asciiTheme="majorBidi" w:hAnsiTheme="majorBidi" w:cstheme="majorBidi"/>
          <w:color w:val="000000" w:themeColor="text1"/>
          <w:sz w:val="28"/>
          <w:szCs w:val="28"/>
        </w:rPr>
        <w:t>i</w:t>
      </w:r>
      <w:proofErr w:type="spellEnd"/>
      <w:r w:rsidRPr="00AA26D3">
        <w:rPr>
          <w:rFonts w:asciiTheme="majorBidi" w:hAnsiTheme="majorBidi" w:cstheme="majorBidi"/>
          <w:color w:val="000000" w:themeColor="text1"/>
          <w:sz w:val="28"/>
          <w:szCs w:val="28"/>
        </w:rPr>
        <w:t>.</w:t>
      </w:r>
      <w:r w:rsidRPr="00AA26D3">
        <w:rPr>
          <w:rFonts w:asciiTheme="majorBidi" w:hAnsiTheme="majorBidi" w:cstheme="majorBidi"/>
          <w:color w:val="000000" w:themeColor="text1"/>
          <w:sz w:val="28"/>
          <w:szCs w:val="28"/>
        </w:rPr>
        <w:tab/>
        <w:t>The leaders of the Islamic society should endeavor to instill the moral values in the life of its peoples</w:t>
      </w: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ii.</w:t>
      </w:r>
      <w:r w:rsidRPr="00AA26D3">
        <w:rPr>
          <w:rFonts w:asciiTheme="majorBidi" w:hAnsiTheme="majorBidi" w:cstheme="majorBidi"/>
          <w:color w:val="000000" w:themeColor="text1"/>
          <w:sz w:val="28"/>
          <w:szCs w:val="28"/>
        </w:rPr>
        <w:tab/>
        <w:t>Morality values should be part of the curriculum for students to learn the need values of the Qur’an</w:t>
      </w: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iii.</w:t>
      </w:r>
      <w:r w:rsidRPr="00AA26D3">
        <w:rPr>
          <w:rFonts w:asciiTheme="majorBidi" w:hAnsiTheme="majorBidi" w:cstheme="majorBidi"/>
          <w:color w:val="000000" w:themeColor="text1"/>
          <w:sz w:val="28"/>
          <w:szCs w:val="28"/>
        </w:rPr>
        <w:tab/>
        <w:t>Parents at home should ensure that morals are being taught at home so as to raise children that has moral integrity in the society</w:t>
      </w: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iv.</w:t>
      </w:r>
      <w:r w:rsidRPr="00AA26D3">
        <w:rPr>
          <w:rFonts w:asciiTheme="majorBidi" w:hAnsiTheme="majorBidi" w:cstheme="majorBidi"/>
          <w:color w:val="000000" w:themeColor="text1"/>
          <w:sz w:val="28"/>
          <w:szCs w:val="28"/>
        </w:rPr>
        <w:tab/>
        <w:t>The school should put measure to ensure that moral values can be developed among students</w:t>
      </w: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p>
    <w:p w:rsidR="00375E0D" w:rsidRPr="00AA26D3" w:rsidRDefault="00375E0D" w:rsidP="00BD7C15">
      <w:pPr>
        <w:spacing w:after="0" w:line="360" w:lineRule="auto"/>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br w:type="page"/>
      </w:r>
    </w:p>
    <w:p w:rsidR="00375E0D" w:rsidRPr="00AA26D3" w:rsidRDefault="00375E0D" w:rsidP="00BD7C15">
      <w:pPr>
        <w:spacing w:after="0" w:line="360" w:lineRule="auto"/>
        <w:ind w:left="720" w:hanging="720"/>
        <w:jc w:val="center"/>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lastRenderedPageBreak/>
        <w:t>REFERENCES</w:t>
      </w:r>
    </w:p>
    <w:p w:rsidR="00375E0D" w:rsidRDefault="00375E0D" w:rsidP="00F06D4C">
      <w:pPr>
        <w:spacing w:after="0" w:line="240" w:lineRule="auto"/>
        <w:ind w:left="1080" w:hanging="108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Abdullah Yusuf Ali. </w:t>
      </w:r>
      <w:proofErr w:type="gramStart"/>
      <w:r w:rsidRPr="00AA26D3">
        <w:rPr>
          <w:rFonts w:asciiTheme="majorBidi" w:hAnsiTheme="majorBidi" w:cstheme="majorBidi"/>
          <w:color w:val="000000" w:themeColor="text1"/>
          <w:sz w:val="28"/>
          <w:szCs w:val="28"/>
        </w:rPr>
        <w:t xml:space="preserve">(2004). </w:t>
      </w:r>
      <w:r w:rsidRPr="00B80C9A">
        <w:rPr>
          <w:rFonts w:asciiTheme="majorBidi" w:hAnsiTheme="majorBidi" w:cstheme="majorBidi"/>
          <w:i/>
          <w:iCs/>
          <w:color w:val="000000" w:themeColor="text1"/>
          <w:sz w:val="28"/>
          <w:szCs w:val="28"/>
        </w:rPr>
        <w:t>Translation of Quran</w:t>
      </w:r>
      <w:r w:rsidRPr="00B80C9A">
        <w:rPr>
          <w:rFonts w:asciiTheme="majorBidi" w:hAnsiTheme="majorBidi" w:cstheme="majorBidi"/>
          <w:color w:val="000000" w:themeColor="text1"/>
          <w:sz w:val="28"/>
          <w:szCs w:val="28"/>
        </w:rPr>
        <w:t>.</w:t>
      </w:r>
      <w:proofErr w:type="gramEnd"/>
      <w:r>
        <w:rPr>
          <w:rFonts w:asciiTheme="majorBidi" w:hAnsiTheme="majorBidi" w:cstheme="majorBidi"/>
          <w:color w:val="000000" w:themeColor="text1"/>
          <w:sz w:val="28"/>
          <w:szCs w:val="28"/>
        </w:rPr>
        <w:t xml:space="preserve"> Islamabad: </w:t>
      </w:r>
      <w:proofErr w:type="spellStart"/>
      <w:r>
        <w:rPr>
          <w:rFonts w:asciiTheme="majorBidi" w:hAnsiTheme="majorBidi" w:cstheme="majorBidi"/>
          <w:color w:val="000000" w:themeColor="text1"/>
          <w:sz w:val="28"/>
          <w:szCs w:val="28"/>
        </w:rPr>
        <w:t>Da`wah</w:t>
      </w:r>
      <w:proofErr w:type="spellEnd"/>
    </w:p>
    <w:p w:rsidR="00375E0D" w:rsidRDefault="00375E0D" w:rsidP="00F06D4C">
      <w:pPr>
        <w:spacing w:after="0" w:line="240" w:lineRule="auto"/>
        <w:ind w:left="1080" w:hanging="360"/>
        <w:jc w:val="both"/>
        <w:rPr>
          <w:rFonts w:asciiTheme="majorBidi" w:hAnsiTheme="majorBidi" w:cstheme="majorBidi"/>
          <w:color w:val="000000" w:themeColor="text1"/>
          <w:sz w:val="28"/>
          <w:szCs w:val="28"/>
        </w:rPr>
      </w:pPr>
      <w:proofErr w:type="gramStart"/>
      <w:r w:rsidRPr="00AA26D3">
        <w:rPr>
          <w:rFonts w:asciiTheme="majorBidi" w:hAnsiTheme="majorBidi" w:cstheme="majorBidi"/>
          <w:color w:val="000000" w:themeColor="text1"/>
          <w:sz w:val="28"/>
          <w:szCs w:val="28"/>
        </w:rPr>
        <w:t>Academy.</w:t>
      </w:r>
      <w:proofErr w:type="gramEnd"/>
    </w:p>
    <w:p w:rsidR="00360C8F" w:rsidRPr="00AA26D3" w:rsidRDefault="00360C8F" w:rsidP="00F06D4C">
      <w:pPr>
        <w:spacing w:after="0" w:line="240" w:lineRule="auto"/>
        <w:ind w:left="1080" w:hanging="360"/>
        <w:jc w:val="both"/>
        <w:rPr>
          <w:rFonts w:asciiTheme="majorBidi" w:hAnsiTheme="majorBidi" w:cstheme="majorBidi"/>
          <w:color w:val="000000" w:themeColor="text1"/>
          <w:sz w:val="28"/>
          <w:szCs w:val="28"/>
        </w:rPr>
      </w:pPr>
    </w:p>
    <w:p w:rsidR="00375E0D" w:rsidRDefault="00375E0D" w:rsidP="00F06D4C">
      <w:pPr>
        <w:spacing w:after="0" w:line="240" w:lineRule="auto"/>
        <w:ind w:left="1080" w:hanging="1080"/>
        <w:jc w:val="both"/>
        <w:rPr>
          <w:rFonts w:asciiTheme="majorBidi" w:hAnsiTheme="majorBidi" w:cstheme="majorBidi"/>
          <w:color w:val="000000" w:themeColor="text1"/>
          <w:sz w:val="28"/>
          <w:szCs w:val="28"/>
        </w:rPr>
      </w:pPr>
      <w:proofErr w:type="spellStart"/>
      <w:proofErr w:type="gramStart"/>
      <w:r w:rsidRPr="00AA26D3">
        <w:rPr>
          <w:rFonts w:asciiTheme="majorBidi" w:hAnsiTheme="majorBidi" w:cstheme="majorBidi"/>
          <w:color w:val="000000" w:themeColor="text1"/>
          <w:sz w:val="28"/>
          <w:szCs w:val="28"/>
        </w:rPr>
        <w:t>Abū</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Dāwūd</w:t>
      </w:r>
      <w:proofErr w:type="spellEnd"/>
      <w:r w:rsidRPr="00AA26D3">
        <w:rPr>
          <w:rFonts w:asciiTheme="majorBidi" w:hAnsiTheme="majorBidi" w:cstheme="majorBidi"/>
          <w:color w:val="000000" w:themeColor="text1"/>
          <w:sz w:val="28"/>
          <w:szCs w:val="28"/>
        </w:rPr>
        <w:t>, S. (2009).</w:t>
      </w:r>
      <w:proofErr w:type="gramEnd"/>
      <w:r w:rsidRPr="00AA26D3">
        <w:rPr>
          <w:rFonts w:asciiTheme="majorBidi" w:hAnsiTheme="majorBidi" w:cstheme="majorBidi"/>
          <w:color w:val="000000" w:themeColor="text1"/>
          <w:sz w:val="28"/>
          <w:szCs w:val="28"/>
        </w:rPr>
        <w:t xml:space="preserve"> </w:t>
      </w:r>
      <w:proofErr w:type="spellStart"/>
      <w:r w:rsidRPr="00B80C9A">
        <w:rPr>
          <w:rFonts w:asciiTheme="majorBidi" w:hAnsiTheme="majorBidi" w:cstheme="majorBidi"/>
          <w:i/>
          <w:iCs/>
          <w:color w:val="000000" w:themeColor="text1"/>
          <w:sz w:val="28"/>
          <w:szCs w:val="28"/>
        </w:rPr>
        <w:t>Sunan</w:t>
      </w:r>
      <w:proofErr w:type="spellEnd"/>
      <w:r w:rsidRPr="00B80C9A">
        <w:rPr>
          <w:rFonts w:asciiTheme="majorBidi" w:hAnsiTheme="majorBidi" w:cstheme="majorBidi"/>
          <w:i/>
          <w:iCs/>
          <w:color w:val="000000" w:themeColor="text1"/>
          <w:sz w:val="28"/>
          <w:szCs w:val="28"/>
        </w:rPr>
        <w:t xml:space="preserve"> </w:t>
      </w:r>
      <w:proofErr w:type="spellStart"/>
      <w:r w:rsidRPr="00B80C9A">
        <w:rPr>
          <w:rFonts w:asciiTheme="majorBidi" w:hAnsiTheme="majorBidi" w:cstheme="majorBidi"/>
          <w:i/>
          <w:iCs/>
          <w:color w:val="000000" w:themeColor="text1"/>
          <w:sz w:val="28"/>
          <w:szCs w:val="28"/>
        </w:rPr>
        <w:t>Abī</w:t>
      </w:r>
      <w:proofErr w:type="spellEnd"/>
      <w:r w:rsidRPr="00B80C9A">
        <w:rPr>
          <w:rFonts w:asciiTheme="majorBidi" w:hAnsiTheme="majorBidi" w:cstheme="majorBidi"/>
          <w:i/>
          <w:iCs/>
          <w:color w:val="000000" w:themeColor="text1"/>
          <w:sz w:val="28"/>
          <w:szCs w:val="28"/>
        </w:rPr>
        <w:t xml:space="preserve"> </w:t>
      </w:r>
      <w:proofErr w:type="spellStart"/>
      <w:r w:rsidRPr="00B80C9A">
        <w:rPr>
          <w:rFonts w:asciiTheme="majorBidi" w:hAnsiTheme="majorBidi" w:cstheme="majorBidi"/>
          <w:i/>
          <w:iCs/>
          <w:color w:val="000000" w:themeColor="text1"/>
          <w:sz w:val="28"/>
          <w:szCs w:val="28"/>
        </w:rPr>
        <w:t>Dāwūd</w:t>
      </w:r>
      <w:proofErr w:type="spellEnd"/>
      <w:r w:rsidRPr="00B80C9A">
        <w:rPr>
          <w:rFonts w:asciiTheme="majorBidi" w:hAnsiTheme="majorBidi" w:cstheme="majorBidi"/>
          <w:i/>
          <w:iCs/>
          <w:color w:val="000000" w:themeColor="text1"/>
          <w:sz w:val="28"/>
          <w:szCs w:val="28"/>
        </w:rPr>
        <w:t>. Riyadh:</w:t>
      </w:r>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Dār</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Salām</w:t>
      </w:r>
      <w:proofErr w:type="spellEnd"/>
      <w:r w:rsidRPr="00AA26D3">
        <w:rPr>
          <w:rFonts w:asciiTheme="majorBidi" w:hAnsiTheme="majorBidi" w:cstheme="majorBidi"/>
          <w:color w:val="000000" w:themeColor="text1"/>
          <w:sz w:val="28"/>
          <w:szCs w:val="28"/>
        </w:rPr>
        <w:t>.</w:t>
      </w:r>
    </w:p>
    <w:p w:rsidR="00360C8F" w:rsidRPr="00AA26D3" w:rsidRDefault="00360C8F" w:rsidP="00F06D4C">
      <w:pPr>
        <w:spacing w:after="0" w:line="240" w:lineRule="auto"/>
        <w:ind w:left="1080" w:hanging="1080"/>
        <w:jc w:val="both"/>
        <w:rPr>
          <w:rFonts w:asciiTheme="majorBidi" w:hAnsiTheme="majorBidi" w:cstheme="majorBidi"/>
          <w:color w:val="000000" w:themeColor="text1"/>
          <w:sz w:val="28"/>
          <w:szCs w:val="28"/>
        </w:rPr>
      </w:pPr>
    </w:p>
    <w:p w:rsidR="00375E0D" w:rsidRDefault="00375E0D" w:rsidP="00F06D4C">
      <w:pPr>
        <w:spacing w:after="0" w:line="240" w:lineRule="auto"/>
        <w:ind w:left="1080" w:hanging="108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Al-</w:t>
      </w:r>
      <w:proofErr w:type="spellStart"/>
      <w:r w:rsidRPr="00AA26D3">
        <w:rPr>
          <w:rFonts w:asciiTheme="majorBidi" w:hAnsiTheme="majorBidi" w:cstheme="majorBidi"/>
          <w:color w:val="000000" w:themeColor="text1"/>
          <w:sz w:val="28"/>
          <w:szCs w:val="28"/>
        </w:rPr>
        <w:t>Attas</w:t>
      </w:r>
      <w:proofErr w:type="spellEnd"/>
      <w:r w:rsidRPr="00AA26D3">
        <w:rPr>
          <w:rFonts w:asciiTheme="majorBidi" w:hAnsiTheme="majorBidi" w:cstheme="majorBidi"/>
          <w:color w:val="000000" w:themeColor="text1"/>
          <w:sz w:val="28"/>
          <w:szCs w:val="28"/>
        </w:rPr>
        <w:t>, S. M. N. (2010). The Conce</w:t>
      </w:r>
      <w:r>
        <w:rPr>
          <w:rFonts w:asciiTheme="majorBidi" w:hAnsiTheme="majorBidi" w:cstheme="majorBidi"/>
          <w:color w:val="000000" w:themeColor="text1"/>
          <w:sz w:val="28"/>
          <w:szCs w:val="28"/>
        </w:rPr>
        <w:t xml:space="preserve">pt of Education </w:t>
      </w:r>
      <w:proofErr w:type="gramStart"/>
      <w:r>
        <w:rPr>
          <w:rFonts w:asciiTheme="majorBidi" w:hAnsiTheme="majorBidi" w:cstheme="majorBidi"/>
          <w:color w:val="000000" w:themeColor="text1"/>
          <w:sz w:val="28"/>
          <w:szCs w:val="28"/>
        </w:rPr>
        <w:t>In</w:t>
      </w:r>
      <w:proofErr w:type="gramEnd"/>
      <w:r>
        <w:rPr>
          <w:rFonts w:asciiTheme="majorBidi" w:hAnsiTheme="majorBidi" w:cstheme="majorBidi"/>
          <w:color w:val="000000" w:themeColor="text1"/>
          <w:sz w:val="28"/>
          <w:szCs w:val="28"/>
        </w:rPr>
        <w:t xml:space="preserve"> Islam. Kuala</w:t>
      </w:r>
    </w:p>
    <w:p w:rsidR="00375E0D" w:rsidRDefault="00375E0D" w:rsidP="00F06D4C">
      <w:pPr>
        <w:spacing w:after="0" w:line="240" w:lineRule="auto"/>
        <w:ind w:left="1080" w:hanging="36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Lumpur: ISTAC.</w:t>
      </w:r>
    </w:p>
    <w:p w:rsidR="00360C8F" w:rsidRPr="00AA26D3" w:rsidRDefault="00360C8F" w:rsidP="00F06D4C">
      <w:pPr>
        <w:spacing w:after="0" w:line="240" w:lineRule="auto"/>
        <w:ind w:left="1080" w:hanging="360"/>
        <w:jc w:val="both"/>
        <w:rPr>
          <w:rFonts w:asciiTheme="majorBidi" w:hAnsiTheme="majorBidi" w:cstheme="majorBidi"/>
          <w:color w:val="000000" w:themeColor="text1"/>
          <w:sz w:val="28"/>
          <w:szCs w:val="28"/>
        </w:rPr>
      </w:pPr>
    </w:p>
    <w:p w:rsidR="00375E0D" w:rsidRDefault="00375E0D" w:rsidP="00F06D4C">
      <w:pPr>
        <w:spacing w:after="0" w:line="240" w:lineRule="auto"/>
        <w:ind w:left="1080" w:hanging="108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Al-</w:t>
      </w:r>
      <w:proofErr w:type="spellStart"/>
      <w:r w:rsidRPr="00AA26D3">
        <w:rPr>
          <w:rFonts w:asciiTheme="majorBidi" w:hAnsiTheme="majorBidi" w:cstheme="majorBidi"/>
          <w:color w:val="000000" w:themeColor="text1"/>
          <w:sz w:val="28"/>
          <w:szCs w:val="28"/>
        </w:rPr>
        <w:t>Bayhaqī</w:t>
      </w:r>
      <w:proofErr w:type="spellEnd"/>
      <w:r w:rsidRPr="00AA26D3">
        <w:rPr>
          <w:rFonts w:asciiTheme="majorBidi" w:hAnsiTheme="majorBidi" w:cstheme="majorBidi"/>
          <w:color w:val="000000" w:themeColor="text1"/>
          <w:sz w:val="28"/>
          <w:szCs w:val="28"/>
        </w:rPr>
        <w:t xml:space="preserve">, A. (2014). </w:t>
      </w:r>
      <w:proofErr w:type="spellStart"/>
      <w:proofErr w:type="gramStart"/>
      <w:r w:rsidRPr="00B80C9A">
        <w:rPr>
          <w:rFonts w:asciiTheme="majorBidi" w:hAnsiTheme="majorBidi" w:cstheme="majorBidi"/>
          <w:i/>
          <w:iCs/>
          <w:color w:val="000000" w:themeColor="text1"/>
          <w:sz w:val="28"/>
          <w:szCs w:val="28"/>
        </w:rPr>
        <w:t>Sunan</w:t>
      </w:r>
      <w:proofErr w:type="spellEnd"/>
      <w:r w:rsidRPr="00B80C9A">
        <w:rPr>
          <w:rFonts w:asciiTheme="majorBidi" w:hAnsiTheme="majorBidi" w:cstheme="majorBidi"/>
          <w:i/>
          <w:iCs/>
          <w:color w:val="000000" w:themeColor="text1"/>
          <w:sz w:val="28"/>
          <w:szCs w:val="28"/>
        </w:rPr>
        <w:t xml:space="preserve"> al-</w:t>
      </w:r>
      <w:proofErr w:type="spellStart"/>
      <w:r w:rsidRPr="00B80C9A">
        <w:rPr>
          <w:rFonts w:asciiTheme="majorBidi" w:hAnsiTheme="majorBidi" w:cstheme="majorBidi"/>
          <w:i/>
          <w:iCs/>
          <w:color w:val="000000" w:themeColor="text1"/>
          <w:sz w:val="28"/>
          <w:szCs w:val="28"/>
        </w:rPr>
        <w:t>Bayhaqī</w:t>
      </w:r>
      <w:proofErr w:type="spellEnd"/>
      <w:r w:rsidRPr="00B80C9A">
        <w:rPr>
          <w:rFonts w:asciiTheme="majorBidi" w:hAnsiTheme="majorBidi" w:cstheme="majorBidi"/>
          <w:i/>
          <w:iCs/>
          <w:color w:val="000000" w:themeColor="text1"/>
          <w:sz w:val="28"/>
          <w:szCs w:val="28"/>
        </w:rPr>
        <w:t xml:space="preserve"> al-</w:t>
      </w:r>
      <w:proofErr w:type="spellStart"/>
      <w:r w:rsidRPr="00B80C9A">
        <w:rPr>
          <w:rFonts w:asciiTheme="majorBidi" w:hAnsiTheme="majorBidi" w:cstheme="majorBidi"/>
          <w:i/>
          <w:iCs/>
          <w:color w:val="000000" w:themeColor="text1"/>
          <w:sz w:val="28"/>
          <w:szCs w:val="28"/>
        </w:rPr>
        <w:t>Kubrā</w:t>
      </w:r>
      <w:proofErr w:type="spellEnd"/>
      <w:r w:rsidRPr="00B80C9A">
        <w:rPr>
          <w:rFonts w:asciiTheme="majorBidi" w:hAnsiTheme="majorBidi" w:cstheme="majorBidi"/>
          <w:i/>
          <w:iCs/>
          <w:color w:val="000000" w:themeColor="text1"/>
          <w:sz w:val="28"/>
          <w:szCs w:val="28"/>
        </w:rPr>
        <w:t>.</w:t>
      </w:r>
      <w:proofErr w:type="gramEnd"/>
      <w:r w:rsidRPr="00B80C9A">
        <w:rPr>
          <w:rFonts w:asciiTheme="majorBidi" w:hAnsiTheme="majorBidi" w:cstheme="majorBidi"/>
          <w:i/>
          <w:iCs/>
          <w:color w:val="000000" w:themeColor="text1"/>
          <w:sz w:val="28"/>
          <w:szCs w:val="28"/>
        </w:rPr>
        <w:t xml:space="preserve"> </w:t>
      </w:r>
      <w:proofErr w:type="spellStart"/>
      <w:r w:rsidRPr="00B80C9A">
        <w:rPr>
          <w:rFonts w:asciiTheme="majorBidi" w:hAnsiTheme="majorBidi" w:cstheme="majorBidi"/>
          <w:i/>
          <w:iCs/>
          <w:color w:val="000000" w:themeColor="text1"/>
          <w:sz w:val="28"/>
          <w:szCs w:val="28"/>
        </w:rPr>
        <w:t>Makkah</w:t>
      </w:r>
      <w:proofErr w:type="spellEnd"/>
      <w:r w:rsidRPr="00B80C9A">
        <w:rPr>
          <w:rFonts w:asciiTheme="majorBidi" w:hAnsiTheme="majorBidi" w:cstheme="majorBidi"/>
          <w:i/>
          <w:iCs/>
          <w:color w:val="000000" w:themeColor="text1"/>
          <w:sz w:val="28"/>
          <w:szCs w:val="28"/>
        </w:rPr>
        <w:t>:</w:t>
      </w:r>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Maktabat</w:t>
      </w:r>
      <w:proofErr w:type="spellEnd"/>
      <w:r w:rsidRPr="00AA26D3">
        <w:rPr>
          <w:rFonts w:asciiTheme="majorBidi" w:hAnsiTheme="majorBidi" w:cstheme="majorBidi"/>
          <w:color w:val="000000" w:themeColor="text1"/>
          <w:sz w:val="28"/>
          <w:szCs w:val="28"/>
        </w:rPr>
        <w:t xml:space="preserve"> </w:t>
      </w:r>
    </w:p>
    <w:p w:rsidR="00375E0D" w:rsidRDefault="00375E0D" w:rsidP="00F06D4C">
      <w:pPr>
        <w:spacing w:after="0" w:line="240" w:lineRule="auto"/>
        <w:ind w:firstLine="720"/>
        <w:jc w:val="both"/>
        <w:rPr>
          <w:rFonts w:asciiTheme="majorBidi" w:hAnsiTheme="majorBidi" w:cstheme="majorBidi"/>
          <w:color w:val="000000" w:themeColor="text1"/>
          <w:sz w:val="28"/>
          <w:szCs w:val="28"/>
        </w:rPr>
      </w:pPr>
      <w:proofErr w:type="spellStart"/>
      <w:r w:rsidRPr="00AA26D3">
        <w:rPr>
          <w:rFonts w:asciiTheme="majorBidi" w:hAnsiTheme="majorBidi" w:cstheme="majorBidi"/>
          <w:color w:val="000000" w:themeColor="text1"/>
          <w:sz w:val="28"/>
          <w:szCs w:val="28"/>
        </w:rPr>
        <w:t>Dār</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Bāz</w:t>
      </w:r>
      <w:proofErr w:type="spellEnd"/>
    </w:p>
    <w:p w:rsidR="00360C8F" w:rsidRPr="00AA26D3" w:rsidRDefault="00360C8F" w:rsidP="00F06D4C">
      <w:pPr>
        <w:spacing w:after="0" w:line="240" w:lineRule="auto"/>
        <w:ind w:firstLine="720"/>
        <w:jc w:val="both"/>
        <w:rPr>
          <w:rFonts w:asciiTheme="majorBidi" w:hAnsiTheme="majorBidi" w:cstheme="majorBidi"/>
          <w:color w:val="000000" w:themeColor="text1"/>
          <w:sz w:val="28"/>
          <w:szCs w:val="28"/>
        </w:rPr>
      </w:pPr>
    </w:p>
    <w:p w:rsidR="00375E0D" w:rsidRDefault="00F06D4C" w:rsidP="00F06D4C">
      <w:pPr>
        <w:spacing w:after="0" w:line="240" w:lineRule="auto"/>
        <w:ind w:left="1080" w:hanging="1080"/>
        <w:jc w:val="both"/>
        <w:rPr>
          <w:rFonts w:asciiTheme="majorBidi" w:hAnsiTheme="majorBidi" w:cstheme="majorBidi"/>
          <w:color w:val="000000" w:themeColor="text1"/>
          <w:sz w:val="28"/>
          <w:szCs w:val="28"/>
        </w:rPr>
      </w:pPr>
      <w:proofErr w:type="gramStart"/>
      <w:r>
        <w:rPr>
          <w:rFonts w:asciiTheme="majorBidi" w:hAnsiTheme="majorBidi" w:cstheme="majorBidi"/>
          <w:color w:val="000000" w:themeColor="text1"/>
          <w:sz w:val="28"/>
          <w:szCs w:val="28"/>
        </w:rPr>
        <w:t>Al-</w:t>
      </w:r>
      <w:proofErr w:type="spellStart"/>
      <w:r>
        <w:rPr>
          <w:rFonts w:asciiTheme="majorBidi" w:hAnsiTheme="majorBidi" w:cstheme="majorBidi"/>
          <w:color w:val="000000" w:themeColor="text1"/>
          <w:sz w:val="28"/>
          <w:szCs w:val="28"/>
        </w:rPr>
        <w:t>Hilali</w:t>
      </w:r>
      <w:proofErr w:type="spellEnd"/>
      <w:r>
        <w:rPr>
          <w:rFonts w:asciiTheme="majorBidi" w:hAnsiTheme="majorBidi" w:cstheme="majorBidi"/>
          <w:color w:val="000000" w:themeColor="text1"/>
          <w:sz w:val="28"/>
          <w:szCs w:val="28"/>
        </w:rPr>
        <w:t>, .M.</w:t>
      </w:r>
      <w:r w:rsidR="00375E0D" w:rsidRPr="00AA26D3">
        <w:rPr>
          <w:rFonts w:asciiTheme="majorBidi" w:hAnsiTheme="majorBidi" w:cstheme="majorBidi"/>
          <w:color w:val="000000" w:themeColor="text1"/>
          <w:sz w:val="28"/>
          <w:szCs w:val="28"/>
        </w:rPr>
        <w:t>T</w:t>
      </w:r>
      <w:r>
        <w:rPr>
          <w:rFonts w:asciiTheme="majorBidi" w:hAnsiTheme="majorBidi" w:cstheme="majorBidi"/>
          <w:color w:val="000000" w:themeColor="text1"/>
          <w:sz w:val="28"/>
          <w:szCs w:val="28"/>
        </w:rPr>
        <w:t>.</w:t>
      </w:r>
      <w:r w:rsidR="00375E0D" w:rsidRPr="00AA26D3">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t>&amp; Muhammad M. K</w:t>
      </w:r>
      <w:r w:rsidR="00375E0D" w:rsidRPr="00AA26D3">
        <w:rPr>
          <w:rFonts w:asciiTheme="majorBidi" w:hAnsiTheme="majorBidi" w:cstheme="majorBidi"/>
          <w:color w:val="000000" w:themeColor="text1"/>
          <w:sz w:val="28"/>
          <w:szCs w:val="28"/>
        </w:rPr>
        <w:t>. (2011).</w:t>
      </w:r>
      <w:proofErr w:type="gramEnd"/>
      <w:r w:rsidR="00375E0D" w:rsidRPr="00AA26D3">
        <w:rPr>
          <w:rFonts w:asciiTheme="majorBidi" w:hAnsiTheme="majorBidi" w:cstheme="majorBidi"/>
          <w:color w:val="000000" w:themeColor="text1"/>
          <w:sz w:val="28"/>
          <w:szCs w:val="28"/>
        </w:rPr>
        <w:t xml:space="preserve"> </w:t>
      </w:r>
      <w:proofErr w:type="gramStart"/>
      <w:r w:rsidR="00375E0D" w:rsidRPr="00B80C9A">
        <w:rPr>
          <w:rFonts w:asciiTheme="majorBidi" w:hAnsiTheme="majorBidi" w:cstheme="majorBidi"/>
          <w:i/>
          <w:iCs/>
          <w:color w:val="000000" w:themeColor="text1"/>
          <w:sz w:val="28"/>
          <w:szCs w:val="28"/>
        </w:rPr>
        <w:t>The Noble Quran</w:t>
      </w:r>
      <w:r w:rsidR="00375E0D" w:rsidRPr="00AA26D3">
        <w:rPr>
          <w:rFonts w:asciiTheme="majorBidi" w:hAnsiTheme="majorBidi" w:cstheme="majorBidi"/>
          <w:color w:val="000000" w:themeColor="text1"/>
          <w:sz w:val="28"/>
          <w:szCs w:val="28"/>
        </w:rPr>
        <w:t>.</w:t>
      </w:r>
      <w:proofErr w:type="gramEnd"/>
      <w:r w:rsidR="00375E0D" w:rsidRPr="00AA26D3">
        <w:rPr>
          <w:rFonts w:asciiTheme="majorBidi" w:hAnsiTheme="majorBidi" w:cstheme="majorBidi"/>
          <w:color w:val="000000" w:themeColor="text1"/>
          <w:sz w:val="28"/>
          <w:szCs w:val="28"/>
        </w:rPr>
        <w:t xml:space="preserve"> Riyadh: Dar-us-Salam.</w:t>
      </w:r>
    </w:p>
    <w:p w:rsidR="00360C8F" w:rsidRPr="00AA26D3" w:rsidRDefault="00360C8F" w:rsidP="00F06D4C">
      <w:pPr>
        <w:spacing w:after="0" w:line="240" w:lineRule="auto"/>
        <w:ind w:left="1080" w:hanging="360"/>
        <w:jc w:val="both"/>
        <w:rPr>
          <w:rFonts w:asciiTheme="majorBidi" w:hAnsiTheme="majorBidi" w:cstheme="majorBidi"/>
          <w:color w:val="000000" w:themeColor="text1"/>
          <w:sz w:val="28"/>
          <w:szCs w:val="28"/>
        </w:rPr>
      </w:pPr>
    </w:p>
    <w:p w:rsidR="00375E0D" w:rsidRPr="00AA26D3" w:rsidRDefault="00375E0D" w:rsidP="00F06D4C">
      <w:pPr>
        <w:spacing w:after="0" w:line="240" w:lineRule="auto"/>
        <w:ind w:left="1080" w:hanging="1080"/>
        <w:jc w:val="both"/>
        <w:rPr>
          <w:rFonts w:asciiTheme="majorBidi" w:hAnsiTheme="majorBidi" w:cstheme="majorBidi"/>
          <w:color w:val="000000" w:themeColor="text1"/>
          <w:sz w:val="28"/>
          <w:szCs w:val="28"/>
        </w:rPr>
      </w:pPr>
      <w:proofErr w:type="gramStart"/>
      <w:r w:rsidRPr="00AA26D3">
        <w:rPr>
          <w:rFonts w:asciiTheme="majorBidi" w:hAnsiTheme="majorBidi" w:cstheme="majorBidi"/>
          <w:color w:val="000000" w:themeColor="text1"/>
          <w:sz w:val="28"/>
          <w:szCs w:val="28"/>
        </w:rPr>
        <w:t>Al-</w:t>
      </w:r>
      <w:proofErr w:type="spellStart"/>
      <w:r w:rsidRPr="00AA26D3">
        <w:rPr>
          <w:rFonts w:asciiTheme="majorBidi" w:hAnsiTheme="majorBidi" w:cstheme="majorBidi"/>
          <w:color w:val="000000" w:themeColor="text1"/>
          <w:sz w:val="28"/>
          <w:szCs w:val="28"/>
        </w:rPr>
        <w:t>Bukhārī</w:t>
      </w:r>
      <w:proofErr w:type="spellEnd"/>
      <w:r w:rsidRPr="00AA26D3">
        <w:rPr>
          <w:rFonts w:asciiTheme="majorBidi" w:hAnsiTheme="majorBidi" w:cstheme="majorBidi"/>
          <w:color w:val="000000" w:themeColor="text1"/>
          <w:sz w:val="28"/>
          <w:szCs w:val="28"/>
        </w:rPr>
        <w:t>, M. (2018).</w:t>
      </w:r>
      <w:proofErr w:type="gramEnd"/>
      <w:r w:rsidRPr="00AA26D3">
        <w:rPr>
          <w:rFonts w:asciiTheme="majorBidi" w:hAnsiTheme="majorBidi" w:cstheme="majorBidi"/>
          <w:color w:val="000000" w:themeColor="text1"/>
          <w:sz w:val="28"/>
          <w:szCs w:val="28"/>
        </w:rPr>
        <w:t xml:space="preserve"> </w:t>
      </w:r>
      <w:proofErr w:type="spellStart"/>
      <w:proofErr w:type="gramStart"/>
      <w:r w:rsidRPr="00AA26D3">
        <w:rPr>
          <w:rFonts w:asciiTheme="majorBidi" w:hAnsiTheme="majorBidi" w:cstheme="majorBidi"/>
          <w:color w:val="000000" w:themeColor="text1"/>
          <w:sz w:val="28"/>
          <w:szCs w:val="28"/>
        </w:rPr>
        <w:t>Ṣ</w:t>
      </w:r>
      <w:r w:rsidR="00360C8F">
        <w:rPr>
          <w:rFonts w:asciiTheme="majorBidi" w:hAnsiTheme="majorBidi" w:cstheme="majorBidi"/>
          <w:color w:val="000000" w:themeColor="text1"/>
          <w:sz w:val="28"/>
          <w:szCs w:val="28"/>
        </w:rPr>
        <w:t>ohih</w:t>
      </w:r>
      <w:proofErr w:type="spellEnd"/>
      <w:r w:rsidR="00360C8F">
        <w:rPr>
          <w:rFonts w:asciiTheme="majorBidi" w:hAnsiTheme="majorBidi" w:cstheme="majorBidi"/>
          <w:color w:val="000000" w:themeColor="text1"/>
          <w:sz w:val="28"/>
          <w:szCs w:val="28"/>
        </w:rPr>
        <w:t xml:space="preserve"> al</w:t>
      </w:r>
      <w:r w:rsidRPr="00AA26D3">
        <w:rPr>
          <w:rFonts w:asciiTheme="majorBidi" w:hAnsiTheme="majorBidi" w:cstheme="majorBidi"/>
          <w:color w:val="000000" w:themeColor="text1"/>
          <w:sz w:val="28"/>
          <w:szCs w:val="28"/>
        </w:rPr>
        <w:t xml:space="preserve"> al-Bukhārī.</w:t>
      </w:r>
      <w:proofErr w:type="gramEnd"/>
      <w:r w:rsidRPr="00AA26D3">
        <w:rPr>
          <w:rFonts w:asciiTheme="majorBidi" w:hAnsiTheme="majorBidi" w:cstheme="majorBidi"/>
          <w:color w:val="000000" w:themeColor="text1"/>
          <w:sz w:val="28"/>
          <w:szCs w:val="28"/>
        </w:rPr>
        <w:t xml:space="preserve"> Beirut: </w:t>
      </w:r>
      <w:proofErr w:type="spellStart"/>
      <w:r w:rsidRPr="00AA26D3">
        <w:rPr>
          <w:rFonts w:asciiTheme="majorBidi" w:hAnsiTheme="majorBidi" w:cstheme="majorBidi"/>
          <w:color w:val="000000" w:themeColor="text1"/>
          <w:sz w:val="28"/>
          <w:szCs w:val="28"/>
        </w:rPr>
        <w:t>Dār</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Ibn</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Kathīr</w:t>
      </w:r>
      <w:proofErr w:type="spellEnd"/>
      <w:r w:rsidRPr="00AA26D3">
        <w:rPr>
          <w:rFonts w:asciiTheme="majorBidi" w:hAnsiTheme="majorBidi" w:cstheme="majorBidi"/>
          <w:color w:val="000000" w:themeColor="text1"/>
          <w:sz w:val="28"/>
          <w:szCs w:val="28"/>
        </w:rPr>
        <w:t>.</w:t>
      </w:r>
    </w:p>
    <w:p w:rsidR="00725CE4" w:rsidRDefault="00725CE4" w:rsidP="00F06D4C">
      <w:pPr>
        <w:spacing w:after="0" w:line="240" w:lineRule="auto"/>
        <w:jc w:val="both"/>
        <w:rPr>
          <w:rFonts w:asciiTheme="majorBidi" w:hAnsiTheme="majorBidi" w:cstheme="majorBidi"/>
          <w:color w:val="000000" w:themeColor="text1"/>
          <w:sz w:val="28"/>
          <w:szCs w:val="28"/>
        </w:rPr>
      </w:pPr>
    </w:p>
    <w:p w:rsidR="00375E0D" w:rsidRPr="00B80C9A" w:rsidRDefault="00375E0D" w:rsidP="00F06D4C">
      <w:pPr>
        <w:spacing w:after="0" w:line="240" w:lineRule="auto"/>
        <w:jc w:val="both"/>
        <w:rPr>
          <w:rFonts w:asciiTheme="majorBidi" w:hAnsiTheme="majorBidi" w:cstheme="majorBidi"/>
          <w:i/>
          <w:iCs/>
          <w:color w:val="000000" w:themeColor="text1"/>
          <w:sz w:val="28"/>
          <w:szCs w:val="28"/>
        </w:rPr>
      </w:pPr>
      <w:r w:rsidRPr="00AA26D3">
        <w:rPr>
          <w:rFonts w:asciiTheme="majorBidi" w:hAnsiTheme="majorBidi" w:cstheme="majorBidi"/>
          <w:color w:val="000000" w:themeColor="text1"/>
          <w:sz w:val="28"/>
          <w:szCs w:val="28"/>
        </w:rPr>
        <w:t>Al-</w:t>
      </w:r>
      <w:proofErr w:type="spellStart"/>
      <w:r w:rsidR="00360C8F">
        <w:rPr>
          <w:rFonts w:asciiTheme="majorBidi" w:hAnsiTheme="majorBidi" w:cstheme="majorBidi"/>
          <w:color w:val="000000" w:themeColor="text1"/>
          <w:sz w:val="28"/>
          <w:szCs w:val="28"/>
        </w:rPr>
        <w:t>Ghazālī</w:t>
      </w:r>
      <w:proofErr w:type="spellEnd"/>
      <w:r w:rsidR="00360C8F">
        <w:rPr>
          <w:rFonts w:asciiTheme="majorBidi" w:hAnsiTheme="majorBidi" w:cstheme="majorBidi"/>
          <w:color w:val="000000" w:themeColor="text1"/>
          <w:sz w:val="28"/>
          <w:szCs w:val="28"/>
        </w:rPr>
        <w:t xml:space="preserve">, A. (2014). </w:t>
      </w:r>
      <w:r w:rsidR="00360C8F" w:rsidRPr="00B80C9A">
        <w:rPr>
          <w:rFonts w:asciiTheme="majorBidi" w:hAnsiTheme="majorBidi" w:cstheme="majorBidi"/>
          <w:i/>
          <w:iCs/>
          <w:color w:val="000000" w:themeColor="text1"/>
          <w:sz w:val="28"/>
          <w:szCs w:val="28"/>
        </w:rPr>
        <w:t>Some Moral a</w:t>
      </w:r>
      <w:r w:rsidRPr="00B80C9A">
        <w:rPr>
          <w:rFonts w:asciiTheme="majorBidi" w:hAnsiTheme="majorBidi" w:cstheme="majorBidi"/>
          <w:i/>
          <w:iCs/>
          <w:color w:val="000000" w:themeColor="text1"/>
          <w:sz w:val="28"/>
          <w:szCs w:val="28"/>
        </w:rPr>
        <w:t>nd Religious Teachings of al-</w:t>
      </w:r>
    </w:p>
    <w:p w:rsidR="00375E0D" w:rsidRDefault="00375E0D" w:rsidP="00F06D4C">
      <w:pPr>
        <w:spacing w:after="0" w:line="240" w:lineRule="auto"/>
        <w:ind w:firstLine="720"/>
        <w:jc w:val="both"/>
        <w:rPr>
          <w:rFonts w:asciiTheme="majorBidi" w:hAnsiTheme="majorBidi" w:cstheme="majorBidi"/>
          <w:color w:val="000000" w:themeColor="text1"/>
          <w:sz w:val="28"/>
          <w:szCs w:val="28"/>
        </w:rPr>
      </w:pPr>
      <w:proofErr w:type="spellStart"/>
      <w:proofErr w:type="gramStart"/>
      <w:r w:rsidRPr="00B80C9A">
        <w:rPr>
          <w:rFonts w:asciiTheme="majorBidi" w:hAnsiTheme="majorBidi" w:cstheme="majorBidi"/>
          <w:i/>
          <w:iCs/>
          <w:color w:val="000000" w:themeColor="text1"/>
          <w:sz w:val="28"/>
          <w:szCs w:val="28"/>
        </w:rPr>
        <w:t>Ghazzali</w:t>
      </w:r>
      <w:proofErr w:type="spellEnd"/>
      <w:r w:rsidRPr="00B80C9A">
        <w:rPr>
          <w:rFonts w:asciiTheme="majorBidi" w:hAnsiTheme="majorBidi" w:cstheme="majorBidi"/>
          <w:i/>
          <w:iCs/>
          <w:color w:val="000000" w:themeColor="text1"/>
          <w:sz w:val="28"/>
          <w:szCs w:val="28"/>
        </w:rPr>
        <w:t>.</w:t>
      </w:r>
      <w:proofErr w:type="gramEnd"/>
      <w:r w:rsidRPr="00AA26D3">
        <w:rPr>
          <w:rFonts w:asciiTheme="majorBidi" w:hAnsiTheme="majorBidi" w:cstheme="majorBidi"/>
          <w:color w:val="000000" w:themeColor="text1"/>
          <w:sz w:val="28"/>
          <w:szCs w:val="28"/>
        </w:rPr>
        <w:t xml:space="preserve"> (2nd </w:t>
      </w:r>
      <w:proofErr w:type="gramStart"/>
      <w:r w:rsidRPr="00AA26D3">
        <w:rPr>
          <w:rFonts w:asciiTheme="majorBidi" w:hAnsiTheme="majorBidi" w:cstheme="majorBidi"/>
          <w:color w:val="000000" w:themeColor="text1"/>
          <w:sz w:val="28"/>
          <w:szCs w:val="28"/>
        </w:rPr>
        <w:t>ed</w:t>
      </w:r>
      <w:proofErr w:type="gramEnd"/>
      <w:r w:rsidRPr="00AA26D3">
        <w:rPr>
          <w:rFonts w:asciiTheme="majorBidi" w:hAnsiTheme="majorBidi" w:cstheme="majorBidi"/>
          <w:color w:val="000000" w:themeColor="text1"/>
          <w:sz w:val="28"/>
          <w:szCs w:val="28"/>
        </w:rPr>
        <w:t>.) Lahore, Pakistan.</w:t>
      </w:r>
    </w:p>
    <w:p w:rsidR="00360C8F" w:rsidRPr="00AA26D3" w:rsidRDefault="00360C8F" w:rsidP="00F06D4C">
      <w:pPr>
        <w:spacing w:after="0" w:line="240" w:lineRule="auto"/>
        <w:ind w:firstLine="720"/>
        <w:jc w:val="both"/>
        <w:rPr>
          <w:rFonts w:asciiTheme="majorBidi" w:hAnsiTheme="majorBidi" w:cstheme="majorBidi"/>
          <w:color w:val="000000" w:themeColor="text1"/>
          <w:sz w:val="28"/>
          <w:szCs w:val="28"/>
        </w:rPr>
      </w:pPr>
    </w:p>
    <w:p w:rsidR="00375E0D" w:rsidRDefault="00375E0D" w:rsidP="00F06D4C">
      <w:pPr>
        <w:spacing w:after="0" w:line="240" w:lineRule="auto"/>
        <w:ind w:left="1080" w:hanging="108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Al-</w:t>
      </w:r>
      <w:proofErr w:type="spellStart"/>
      <w:r w:rsidRPr="00AA26D3">
        <w:rPr>
          <w:rFonts w:asciiTheme="majorBidi" w:hAnsiTheme="majorBidi" w:cstheme="majorBidi"/>
          <w:color w:val="000000" w:themeColor="text1"/>
          <w:sz w:val="28"/>
          <w:szCs w:val="28"/>
        </w:rPr>
        <w:t>Ghazālī</w:t>
      </w:r>
      <w:proofErr w:type="spellEnd"/>
      <w:r w:rsidRPr="00AA26D3">
        <w:rPr>
          <w:rFonts w:asciiTheme="majorBidi" w:hAnsiTheme="majorBidi" w:cstheme="majorBidi"/>
          <w:color w:val="000000" w:themeColor="text1"/>
          <w:sz w:val="28"/>
          <w:szCs w:val="28"/>
        </w:rPr>
        <w:t>, A. (</w:t>
      </w:r>
      <w:proofErr w:type="spellStart"/>
      <w:r w:rsidRPr="00AA26D3">
        <w:rPr>
          <w:rFonts w:asciiTheme="majorBidi" w:hAnsiTheme="majorBidi" w:cstheme="majorBidi"/>
          <w:color w:val="000000" w:themeColor="text1"/>
          <w:sz w:val="28"/>
          <w:szCs w:val="28"/>
        </w:rPr>
        <w:t>n.d</w:t>
      </w:r>
      <w:proofErr w:type="spellEnd"/>
      <w:r w:rsidRPr="00AA26D3">
        <w:rPr>
          <w:rFonts w:asciiTheme="majorBidi" w:hAnsiTheme="majorBidi" w:cstheme="majorBidi"/>
          <w:color w:val="000000" w:themeColor="text1"/>
          <w:sz w:val="28"/>
          <w:szCs w:val="28"/>
        </w:rPr>
        <w:t>.).</w:t>
      </w:r>
      <w:proofErr w:type="spellStart"/>
      <w:r w:rsidRPr="00B80C9A">
        <w:rPr>
          <w:rFonts w:asciiTheme="majorBidi" w:hAnsiTheme="majorBidi" w:cstheme="majorBidi"/>
          <w:i/>
          <w:iCs/>
          <w:color w:val="000000" w:themeColor="text1"/>
          <w:sz w:val="28"/>
          <w:szCs w:val="28"/>
        </w:rPr>
        <w:t>Ifiyā</w:t>
      </w:r>
      <w:proofErr w:type="spellEnd"/>
      <w:r w:rsidRPr="00B80C9A">
        <w:rPr>
          <w:rFonts w:asciiTheme="majorBidi" w:hAnsiTheme="majorBidi" w:cstheme="majorBidi"/>
          <w:i/>
          <w:iCs/>
          <w:color w:val="000000" w:themeColor="text1"/>
          <w:sz w:val="28"/>
          <w:szCs w:val="28"/>
        </w:rPr>
        <w:t>’ ‘</w:t>
      </w:r>
      <w:proofErr w:type="spellStart"/>
      <w:r w:rsidRPr="00B80C9A">
        <w:rPr>
          <w:rFonts w:asciiTheme="majorBidi" w:hAnsiTheme="majorBidi" w:cstheme="majorBidi"/>
          <w:i/>
          <w:iCs/>
          <w:color w:val="000000" w:themeColor="text1"/>
          <w:sz w:val="28"/>
          <w:szCs w:val="28"/>
        </w:rPr>
        <w:t>Ulūm</w:t>
      </w:r>
      <w:proofErr w:type="spellEnd"/>
      <w:r w:rsidRPr="00B80C9A">
        <w:rPr>
          <w:rFonts w:asciiTheme="majorBidi" w:hAnsiTheme="majorBidi" w:cstheme="majorBidi"/>
          <w:i/>
          <w:iCs/>
          <w:color w:val="000000" w:themeColor="text1"/>
          <w:sz w:val="28"/>
          <w:szCs w:val="28"/>
        </w:rPr>
        <w:t xml:space="preserve"> al-</w:t>
      </w:r>
      <w:proofErr w:type="spellStart"/>
      <w:r w:rsidRPr="00B80C9A">
        <w:rPr>
          <w:rFonts w:asciiTheme="majorBidi" w:hAnsiTheme="majorBidi" w:cstheme="majorBidi"/>
          <w:i/>
          <w:iCs/>
          <w:color w:val="000000" w:themeColor="text1"/>
          <w:sz w:val="28"/>
          <w:szCs w:val="28"/>
        </w:rPr>
        <w:t>Dīn</w:t>
      </w:r>
      <w:proofErr w:type="spellEnd"/>
      <w:r w:rsidRPr="00B80C9A">
        <w:rPr>
          <w:rFonts w:asciiTheme="majorBidi" w:hAnsiTheme="majorBidi" w:cstheme="majorBidi"/>
          <w:i/>
          <w:iCs/>
          <w:color w:val="000000" w:themeColor="text1"/>
          <w:sz w:val="28"/>
          <w:szCs w:val="28"/>
        </w:rPr>
        <w:t>.</w:t>
      </w:r>
      <w:r>
        <w:rPr>
          <w:rFonts w:asciiTheme="majorBidi" w:hAnsiTheme="majorBidi" w:cstheme="majorBidi"/>
          <w:color w:val="000000" w:themeColor="text1"/>
          <w:sz w:val="28"/>
          <w:szCs w:val="28"/>
        </w:rPr>
        <w:t xml:space="preserve"> Beirut: </w:t>
      </w:r>
      <w:proofErr w:type="spellStart"/>
      <w:r>
        <w:rPr>
          <w:rFonts w:asciiTheme="majorBidi" w:hAnsiTheme="majorBidi" w:cstheme="majorBidi"/>
          <w:color w:val="000000" w:themeColor="text1"/>
          <w:sz w:val="28"/>
          <w:szCs w:val="28"/>
        </w:rPr>
        <w:t>Dār</w:t>
      </w:r>
      <w:proofErr w:type="spellEnd"/>
      <w:r>
        <w:rPr>
          <w:rFonts w:asciiTheme="majorBidi" w:hAnsiTheme="majorBidi" w:cstheme="majorBidi"/>
          <w:color w:val="000000" w:themeColor="text1"/>
          <w:sz w:val="28"/>
          <w:szCs w:val="28"/>
        </w:rPr>
        <w:t xml:space="preserve"> al</w:t>
      </w:r>
      <w:r w:rsidR="00F06D4C">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Ma‘rifah.Alhabshi</w:t>
      </w:r>
      <w:proofErr w:type="spellEnd"/>
      <w:r w:rsidRPr="00AA26D3">
        <w:rPr>
          <w:rFonts w:asciiTheme="majorBidi" w:hAnsiTheme="majorBidi" w:cstheme="majorBidi"/>
          <w:color w:val="000000" w:themeColor="text1"/>
          <w:sz w:val="28"/>
          <w:szCs w:val="28"/>
        </w:rPr>
        <w:t>,</w:t>
      </w:r>
    </w:p>
    <w:p w:rsidR="00F06D4C" w:rsidRPr="00AA26D3" w:rsidRDefault="00F06D4C" w:rsidP="00F06D4C">
      <w:pPr>
        <w:spacing w:after="0" w:line="240" w:lineRule="auto"/>
        <w:ind w:left="1080" w:hanging="1080"/>
        <w:jc w:val="both"/>
        <w:rPr>
          <w:rFonts w:asciiTheme="majorBidi" w:hAnsiTheme="majorBidi" w:cstheme="majorBidi"/>
          <w:color w:val="000000" w:themeColor="text1"/>
          <w:sz w:val="28"/>
          <w:szCs w:val="28"/>
        </w:rPr>
      </w:pPr>
    </w:p>
    <w:p w:rsidR="00375E0D" w:rsidRDefault="00375E0D" w:rsidP="00F06D4C">
      <w:pPr>
        <w:spacing w:after="0" w:line="240" w:lineRule="auto"/>
        <w:ind w:left="1080" w:hanging="108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Ali, A.Y. (2018). </w:t>
      </w:r>
      <w:r w:rsidRPr="00B80C9A">
        <w:rPr>
          <w:rFonts w:asciiTheme="majorBidi" w:hAnsiTheme="majorBidi" w:cstheme="majorBidi"/>
          <w:i/>
          <w:iCs/>
          <w:color w:val="000000" w:themeColor="text1"/>
          <w:sz w:val="28"/>
          <w:szCs w:val="28"/>
        </w:rPr>
        <w:t xml:space="preserve">The Holy </w:t>
      </w:r>
      <w:proofErr w:type="spellStart"/>
      <w:r w:rsidRPr="00B80C9A">
        <w:rPr>
          <w:rFonts w:asciiTheme="majorBidi" w:hAnsiTheme="majorBidi" w:cstheme="majorBidi"/>
          <w:i/>
          <w:iCs/>
          <w:color w:val="000000" w:themeColor="text1"/>
          <w:sz w:val="28"/>
          <w:szCs w:val="28"/>
        </w:rPr>
        <w:t>Qur’ān</w:t>
      </w:r>
      <w:proofErr w:type="spellEnd"/>
      <w:r w:rsidRPr="00B80C9A">
        <w:rPr>
          <w:rFonts w:asciiTheme="majorBidi" w:hAnsiTheme="majorBidi" w:cstheme="majorBidi"/>
          <w:i/>
          <w:iCs/>
          <w:color w:val="000000" w:themeColor="text1"/>
          <w:sz w:val="28"/>
          <w:szCs w:val="28"/>
        </w:rPr>
        <w:t>: Text, Translation and Commentary.</w:t>
      </w:r>
      <w:r w:rsidRPr="00AA26D3">
        <w:rPr>
          <w:rFonts w:asciiTheme="majorBidi" w:hAnsiTheme="majorBidi" w:cstheme="majorBidi"/>
          <w:color w:val="000000" w:themeColor="text1"/>
          <w:sz w:val="28"/>
          <w:szCs w:val="28"/>
        </w:rPr>
        <w:t xml:space="preserve"> </w:t>
      </w:r>
    </w:p>
    <w:p w:rsidR="00375E0D" w:rsidRDefault="00375E0D" w:rsidP="00F06D4C">
      <w:pPr>
        <w:spacing w:after="0" w:line="240" w:lineRule="auto"/>
        <w:ind w:left="1080" w:hanging="360"/>
        <w:jc w:val="both"/>
        <w:rPr>
          <w:rFonts w:asciiTheme="majorBidi" w:hAnsiTheme="majorBidi" w:cstheme="majorBidi"/>
          <w:color w:val="000000" w:themeColor="text1"/>
          <w:sz w:val="28"/>
          <w:szCs w:val="28"/>
        </w:rPr>
      </w:pPr>
      <w:proofErr w:type="spellStart"/>
      <w:r w:rsidRPr="00AA26D3">
        <w:rPr>
          <w:rFonts w:asciiTheme="majorBidi" w:hAnsiTheme="majorBidi" w:cstheme="majorBidi"/>
          <w:color w:val="000000" w:themeColor="text1"/>
          <w:sz w:val="28"/>
          <w:szCs w:val="28"/>
        </w:rPr>
        <w:t>Beltville</w:t>
      </w:r>
      <w:proofErr w:type="spellEnd"/>
      <w:r w:rsidRPr="00AA26D3">
        <w:rPr>
          <w:rFonts w:asciiTheme="majorBidi" w:hAnsiTheme="majorBidi" w:cstheme="majorBidi"/>
          <w:color w:val="000000" w:themeColor="text1"/>
          <w:sz w:val="28"/>
          <w:szCs w:val="28"/>
        </w:rPr>
        <w:t>, MD: Amana Corporation.</w:t>
      </w:r>
    </w:p>
    <w:p w:rsidR="00360C8F" w:rsidRPr="00AA26D3" w:rsidRDefault="00360C8F" w:rsidP="00F06D4C">
      <w:pPr>
        <w:spacing w:after="0" w:line="240" w:lineRule="auto"/>
        <w:ind w:left="1080" w:hanging="360"/>
        <w:jc w:val="both"/>
        <w:rPr>
          <w:rFonts w:asciiTheme="majorBidi" w:hAnsiTheme="majorBidi" w:cstheme="majorBidi"/>
          <w:color w:val="000000" w:themeColor="text1"/>
          <w:sz w:val="28"/>
          <w:szCs w:val="28"/>
        </w:rPr>
      </w:pPr>
    </w:p>
    <w:p w:rsidR="00375E0D" w:rsidRDefault="00375E0D" w:rsidP="00F06D4C">
      <w:pPr>
        <w:spacing w:after="0" w:line="240" w:lineRule="auto"/>
        <w:ind w:left="1080" w:hanging="108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Al-</w:t>
      </w:r>
      <w:proofErr w:type="spellStart"/>
      <w:r w:rsidRPr="00AA26D3">
        <w:rPr>
          <w:rFonts w:asciiTheme="majorBidi" w:hAnsiTheme="majorBidi" w:cstheme="majorBidi"/>
          <w:color w:val="000000" w:themeColor="text1"/>
          <w:sz w:val="28"/>
          <w:szCs w:val="28"/>
        </w:rPr>
        <w:t>Qurtubī</w:t>
      </w:r>
      <w:proofErr w:type="spellEnd"/>
      <w:r w:rsidRPr="00AA26D3">
        <w:rPr>
          <w:rFonts w:asciiTheme="majorBidi" w:hAnsiTheme="majorBidi" w:cstheme="majorBidi"/>
          <w:color w:val="000000" w:themeColor="text1"/>
          <w:sz w:val="28"/>
          <w:szCs w:val="28"/>
        </w:rPr>
        <w:t xml:space="preserve"> A. (2014). </w:t>
      </w:r>
      <w:proofErr w:type="spellStart"/>
      <w:proofErr w:type="gramStart"/>
      <w:r w:rsidRPr="00B80C9A">
        <w:rPr>
          <w:rFonts w:asciiTheme="majorBidi" w:hAnsiTheme="majorBidi" w:cstheme="majorBidi"/>
          <w:i/>
          <w:iCs/>
          <w:color w:val="000000" w:themeColor="text1"/>
          <w:sz w:val="28"/>
          <w:szCs w:val="28"/>
        </w:rPr>
        <w:t>Tafsīr</w:t>
      </w:r>
      <w:proofErr w:type="spellEnd"/>
      <w:r w:rsidRPr="00B80C9A">
        <w:rPr>
          <w:rFonts w:asciiTheme="majorBidi" w:hAnsiTheme="majorBidi" w:cstheme="majorBidi"/>
          <w:i/>
          <w:iCs/>
          <w:color w:val="000000" w:themeColor="text1"/>
          <w:sz w:val="28"/>
          <w:szCs w:val="28"/>
        </w:rPr>
        <w:t xml:space="preserve"> al-</w:t>
      </w:r>
      <w:proofErr w:type="spellStart"/>
      <w:r w:rsidRPr="00B80C9A">
        <w:rPr>
          <w:rFonts w:asciiTheme="majorBidi" w:hAnsiTheme="majorBidi" w:cstheme="majorBidi"/>
          <w:i/>
          <w:iCs/>
          <w:color w:val="000000" w:themeColor="text1"/>
          <w:sz w:val="28"/>
          <w:szCs w:val="28"/>
        </w:rPr>
        <w:t>Qurtubī</w:t>
      </w:r>
      <w:proofErr w:type="spellEnd"/>
      <w:r w:rsidRPr="00B80C9A">
        <w:rPr>
          <w:rFonts w:asciiTheme="majorBidi" w:hAnsiTheme="majorBidi" w:cstheme="majorBidi"/>
          <w:i/>
          <w:iCs/>
          <w:color w:val="000000" w:themeColor="text1"/>
          <w:sz w:val="28"/>
          <w:szCs w:val="28"/>
        </w:rPr>
        <w:t>.</w:t>
      </w:r>
      <w:proofErr w:type="gramEnd"/>
      <w:r w:rsidRPr="00B80C9A">
        <w:rPr>
          <w:rFonts w:asciiTheme="majorBidi" w:hAnsiTheme="majorBidi" w:cstheme="majorBidi"/>
          <w:color w:val="000000" w:themeColor="text1"/>
          <w:sz w:val="28"/>
          <w:szCs w:val="28"/>
        </w:rPr>
        <w:t xml:space="preserve"> </w:t>
      </w:r>
      <w:r w:rsidRPr="00AA26D3">
        <w:rPr>
          <w:rFonts w:asciiTheme="majorBidi" w:hAnsiTheme="majorBidi" w:cstheme="majorBidi"/>
          <w:color w:val="000000" w:themeColor="text1"/>
          <w:sz w:val="28"/>
          <w:szCs w:val="28"/>
        </w:rPr>
        <w:t xml:space="preserve">Cairo: </w:t>
      </w:r>
      <w:proofErr w:type="spellStart"/>
      <w:r w:rsidRPr="00AA26D3">
        <w:rPr>
          <w:rFonts w:asciiTheme="majorBidi" w:hAnsiTheme="majorBidi" w:cstheme="majorBidi"/>
          <w:color w:val="000000" w:themeColor="text1"/>
          <w:sz w:val="28"/>
          <w:szCs w:val="28"/>
        </w:rPr>
        <w:t>Dār</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Kutub</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Miṣ</w:t>
      </w:r>
      <w:r>
        <w:rPr>
          <w:rFonts w:asciiTheme="majorBidi" w:hAnsiTheme="majorBidi" w:cstheme="majorBidi"/>
          <w:color w:val="000000" w:themeColor="text1"/>
          <w:sz w:val="28"/>
          <w:szCs w:val="28"/>
        </w:rPr>
        <w:t>riyyah</w:t>
      </w:r>
      <w:proofErr w:type="spellEnd"/>
      <w:r>
        <w:rPr>
          <w:rFonts w:asciiTheme="majorBidi" w:hAnsiTheme="majorBidi" w:cstheme="majorBidi"/>
          <w:color w:val="000000" w:themeColor="text1"/>
          <w:sz w:val="28"/>
          <w:szCs w:val="28"/>
        </w:rPr>
        <w:t>.</w:t>
      </w:r>
    </w:p>
    <w:p w:rsidR="00360C8F" w:rsidRDefault="00360C8F" w:rsidP="00F06D4C">
      <w:pPr>
        <w:spacing w:after="0" w:line="240" w:lineRule="auto"/>
        <w:ind w:left="1080" w:hanging="1080"/>
        <w:jc w:val="both"/>
        <w:rPr>
          <w:rFonts w:asciiTheme="majorBidi" w:hAnsiTheme="majorBidi" w:cstheme="majorBidi"/>
          <w:color w:val="000000" w:themeColor="text1"/>
          <w:sz w:val="28"/>
          <w:szCs w:val="28"/>
        </w:rPr>
      </w:pPr>
    </w:p>
    <w:p w:rsidR="00375E0D" w:rsidRDefault="00375E0D" w:rsidP="00F06D4C">
      <w:pPr>
        <w:spacing w:after="0" w:line="240" w:lineRule="auto"/>
        <w:ind w:left="1080" w:hanging="1080"/>
        <w:jc w:val="both"/>
        <w:rPr>
          <w:rFonts w:asciiTheme="majorBidi" w:hAnsiTheme="majorBidi" w:cstheme="majorBidi"/>
          <w:color w:val="000000" w:themeColor="text1"/>
          <w:sz w:val="28"/>
          <w:szCs w:val="28"/>
        </w:rPr>
      </w:pPr>
      <w:proofErr w:type="gramStart"/>
      <w:r w:rsidRPr="00AA26D3">
        <w:rPr>
          <w:rFonts w:asciiTheme="majorBidi" w:hAnsiTheme="majorBidi" w:cstheme="majorBidi"/>
          <w:color w:val="000000" w:themeColor="text1"/>
          <w:sz w:val="28"/>
          <w:szCs w:val="28"/>
        </w:rPr>
        <w:t>Al-</w:t>
      </w:r>
      <w:proofErr w:type="spellStart"/>
      <w:r w:rsidRPr="00AA26D3">
        <w:rPr>
          <w:rFonts w:asciiTheme="majorBidi" w:hAnsiTheme="majorBidi" w:cstheme="majorBidi"/>
          <w:color w:val="000000" w:themeColor="text1"/>
          <w:sz w:val="28"/>
          <w:szCs w:val="28"/>
        </w:rPr>
        <w:t>Rāzī</w:t>
      </w:r>
      <w:proofErr w:type="spellEnd"/>
      <w:r w:rsidRPr="00AA26D3">
        <w:rPr>
          <w:rFonts w:asciiTheme="majorBidi" w:hAnsiTheme="majorBidi" w:cstheme="majorBidi"/>
          <w:color w:val="000000" w:themeColor="text1"/>
          <w:sz w:val="28"/>
          <w:szCs w:val="28"/>
        </w:rPr>
        <w:t>, F. (2018).</w:t>
      </w:r>
      <w:proofErr w:type="gramEnd"/>
      <w:r>
        <w:rPr>
          <w:rFonts w:asciiTheme="majorBidi" w:hAnsiTheme="majorBidi" w:cstheme="majorBidi"/>
          <w:color w:val="000000" w:themeColor="text1"/>
          <w:sz w:val="28"/>
          <w:szCs w:val="28"/>
        </w:rPr>
        <w:t xml:space="preserve"> </w:t>
      </w:r>
      <w:proofErr w:type="spellStart"/>
      <w:r w:rsidRPr="00B80C9A">
        <w:rPr>
          <w:rFonts w:asciiTheme="majorBidi" w:hAnsiTheme="majorBidi" w:cstheme="majorBidi"/>
          <w:i/>
          <w:iCs/>
          <w:color w:val="000000" w:themeColor="text1"/>
          <w:sz w:val="28"/>
          <w:szCs w:val="28"/>
        </w:rPr>
        <w:t>Tafsīr</w:t>
      </w:r>
      <w:proofErr w:type="spellEnd"/>
      <w:r w:rsidRPr="00B80C9A">
        <w:rPr>
          <w:rFonts w:asciiTheme="majorBidi" w:hAnsiTheme="majorBidi" w:cstheme="majorBidi"/>
          <w:i/>
          <w:iCs/>
          <w:color w:val="000000" w:themeColor="text1"/>
          <w:sz w:val="28"/>
          <w:szCs w:val="28"/>
        </w:rPr>
        <w:t xml:space="preserve"> al-</w:t>
      </w:r>
      <w:proofErr w:type="spellStart"/>
      <w:r w:rsidRPr="00B80C9A">
        <w:rPr>
          <w:rFonts w:asciiTheme="majorBidi" w:hAnsiTheme="majorBidi" w:cstheme="majorBidi"/>
          <w:i/>
          <w:iCs/>
          <w:color w:val="000000" w:themeColor="text1"/>
          <w:sz w:val="28"/>
          <w:szCs w:val="28"/>
        </w:rPr>
        <w:t>Fakr</w:t>
      </w:r>
      <w:proofErr w:type="spellEnd"/>
      <w:r w:rsidRPr="00B80C9A">
        <w:rPr>
          <w:rFonts w:asciiTheme="majorBidi" w:hAnsiTheme="majorBidi" w:cstheme="majorBidi"/>
          <w:i/>
          <w:iCs/>
          <w:color w:val="000000" w:themeColor="text1"/>
          <w:sz w:val="28"/>
          <w:szCs w:val="28"/>
        </w:rPr>
        <w:t xml:space="preserve"> al-</w:t>
      </w:r>
      <w:proofErr w:type="spellStart"/>
      <w:r w:rsidRPr="00B80C9A">
        <w:rPr>
          <w:rFonts w:asciiTheme="majorBidi" w:hAnsiTheme="majorBidi" w:cstheme="majorBidi"/>
          <w:i/>
          <w:iCs/>
          <w:color w:val="000000" w:themeColor="text1"/>
          <w:sz w:val="28"/>
          <w:szCs w:val="28"/>
        </w:rPr>
        <w:t>Rāzī</w:t>
      </w:r>
      <w:proofErr w:type="spellEnd"/>
      <w:r w:rsidRPr="00B80C9A">
        <w:rPr>
          <w:rFonts w:asciiTheme="majorBidi" w:hAnsiTheme="majorBidi" w:cstheme="majorBidi"/>
          <w:i/>
          <w:iCs/>
          <w:color w:val="000000" w:themeColor="text1"/>
          <w:sz w:val="28"/>
          <w:szCs w:val="28"/>
        </w:rPr>
        <w:t xml:space="preserve">: </w:t>
      </w:r>
      <w:proofErr w:type="spellStart"/>
      <w:r w:rsidRPr="00B80C9A">
        <w:rPr>
          <w:rFonts w:asciiTheme="majorBidi" w:hAnsiTheme="majorBidi" w:cstheme="majorBidi"/>
          <w:i/>
          <w:iCs/>
          <w:color w:val="000000" w:themeColor="text1"/>
          <w:sz w:val="28"/>
          <w:szCs w:val="28"/>
        </w:rPr>
        <w:t>Mafātīfi</w:t>
      </w:r>
      <w:proofErr w:type="spellEnd"/>
      <w:r w:rsidRPr="00B80C9A">
        <w:rPr>
          <w:rFonts w:asciiTheme="majorBidi" w:hAnsiTheme="majorBidi" w:cstheme="majorBidi"/>
          <w:i/>
          <w:iCs/>
          <w:color w:val="000000" w:themeColor="text1"/>
          <w:sz w:val="28"/>
          <w:szCs w:val="28"/>
        </w:rPr>
        <w:t xml:space="preserve"> al-</w:t>
      </w:r>
      <w:proofErr w:type="spellStart"/>
      <w:r w:rsidRPr="00B80C9A">
        <w:rPr>
          <w:rFonts w:asciiTheme="majorBidi" w:hAnsiTheme="majorBidi" w:cstheme="majorBidi"/>
          <w:i/>
          <w:iCs/>
          <w:color w:val="000000" w:themeColor="text1"/>
          <w:sz w:val="28"/>
          <w:szCs w:val="28"/>
        </w:rPr>
        <w:t>Ghayb</w:t>
      </w:r>
      <w:proofErr w:type="spellEnd"/>
      <w:r w:rsidRPr="00AA26D3">
        <w:rPr>
          <w:rFonts w:asciiTheme="majorBidi" w:hAnsiTheme="majorBidi" w:cstheme="majorBidi"/>
          <w:color w:val="000000" w:themeColor="text1"/>
          <w:sz w:val="28"/>
          <w:szCs w:val="28"/>
        </w:rPr>
        <w:t xml:space="preserve">. Beirut: </w:t>
      </w:r>
      <w:proofErr w:type="spellStart"/>
      <w:r w:rsidRPr="00AA26D3">
        <w:rPr>
          <w:rFonts w:asciiTheme="majorBidi" w:hAnsiTheme="majorBidi" w:cstheme="majorBidi"/>
          <w:color w:val="000000" w:themeColor="text1"/>
          <w:sz w:val="28"/>
          <w:szCs w:val="28"/>
        </w:rPr>
        <w:t>Dār</w:t>
      </w:r>
      <w:proofErr w:type="spellEnd"/>
      <w:r w:rsidRPr="00AA26D3">
        <w:rPr>
          <w:rFonts w:asciiTheme="majorBidi" w:hAnsiTheme="majorBidi" w:cstheme="majorBidi"/>
          <w:color w:val="000000" w:themeColor="text1"/>
          <w:sz w:val="28"/>
          <w:szCs w:val="28"/>
        </w:rPr>
        <w:t xml:space="preserve"> </w:t>
      </w:r>
    </w:p>
    <w:p w:rsidR="00375E0D" w:rsidRDefault="00375E0D" w:rsidP="00F06D4C">
      <w:pPr>
        <w:spacing w:after="0" w:line="240" w:lineRule="auto"/>
        <w:ind w:left="1080" w:hanging="360"/>
        <w:jc w:val="both"/>
        <w:rPr>
          <w:rFonts w:asciiTheme="majorBidi" w:hAnsiTheme="majorBidi" w:cstheme="majorBidi"/>
          <w:color w:val="000000" w:themeColor="text1"/>
          <w:sz w:val="28"/>
          <w:szCs w:val="28"/>
        </w:rPr>
      </w:pPr>
      <w:proofErr w:type="gramStart"/>
      <w:r w:rsidRPr="00AA26D3">
        <w:rPr>
          <w:rFonts w:asciiTheme="majorBidi" w:hAnsiTheme="majorBidi" w:cstheme="majorBidi"/>
          <w:color w:val="000000" w:themeColor="text1"/>
          <w:sz w:val="28"/>
          <w:szCs w:val="28"/>
        </w:rPr>
        <w:t>al-</w:t>
      </w:r>
      <w:proofErr w:type="spellStart"/>
      <w:r w:rsidRPr="00AA26D3">
        <w:rPr>
          <w:rFonts w:asciiTheme="majorBidi" w:hAnsiTheme="majorBidi" w:cstheme="majorBidi"/>
          <w:color w:val="000000" w:themeColor="text1"/>
          <w:sz w:val="28"/>
          <w:szCs w:val="28"/>
        </w:rPr>
        <w:t>Fikr</w:t>
      </w:r>
      <w:proofErr w:type="spellEnd"/>
      <w:proofErr w:type="gramEnd"/>
      <w:r w:rsidRPr="00AA26D3">
        <w:rPr>
          <w:rFonts w:asciiTheme="majorBidi" w:hAnsiTheme="majorBidi" w:cstheme="majorBidi"/>
          <w:color w:val="000000" w:themeColor="text1"/>
          <w:sz w:val="28"/>
          <w:szCs w:val="28"/>
        </w:rPr>
        <w:t>.</w:t>
      </w:r>
    </w:p>
    <w:p w:rsidR="00360C8F" w:rsidRPr="00AA26D3" w:rsidRDefault="00360C8F" w:rsidP="00F06D4C">
      <w:pPr>
        <w:spacing w:after="0" w:line="240" w:lineRule="auto"/>
        <w:ind w:left="1080" w:hanging="360"/>
        <w:jc w:val="both"/>
        <w:rPr>
          <w:rFonts w:asciiTheme="majorBidi" w:hAnsiTheme="majorBidi" w:cstheme="majorBidi"/>
          <w:color w:val="000000" w:themeColor="text1"/>
          <w:sz w:val="28"/>
          <w:szCs w:val="28"/>
        </w:rPr>
      </w:pPr>
    </w:p>
    <w:p w:rsidR="00375E0D" w:rsidRPr="00B80C9A" w:rsidRDefault="00375E0D" w:rsidP="00F06D4C">
      <w:pPr>
        <w:spacing w:after="0" w:line="240" w:lineRule="auto"/>
        <w:ind w:left="1080" w:hanging="1080"/>
        <w:jc w:val="both"/>
        <w:rPr>
          <w:rFonts w:asciiTheme="majorBidi" w:hAnsiTheme="majorBidi" w:cstheme="majorBidi"/>
          <w:i/>
          <w:iCs/>
          <w:color w:val="000000" w:themeColor="text1"/>
          <w:sz w:val="28"/>
          <w:szCs w:val="28"/>
        </w:rPr>
      </w:pPr>
      <w:r w:rsidRPr="00AA26D3">
        <w:rPr>
          <w:rFonts w:asciiTheme="majorBidi" w:hAnsiTheme="majorBidi" w:cstheme="majorBidi"/>
          <w:color w:val="000000" w:themeColor="text1"/>
          <w:sz w:val="28"/>
          <w:szCs w:val="28"/>
        </w:rPr>
        <w:t>Al-</w:t>
      </w:r>
      <w:proofErr w:type="spellStart"/>
      <w:r w:rsidRPr="00AA26D3">
        <w:rPr>
          <w:rFonts w:asciiTheme="majorBidi" w:hAnsiTheme="majorBidi" w:cstheme="majorBidi"/>
          <w:color w:val="000000" w:themeColor="text1"/>
          <w:sz w:val="28"/>
          <w:szCs w:val="28"/>
        </w:rPr>
        <w:t>Ṭabarī</w:t>
      </w:r>
      <w:proofErr w:type="spellEnd"/>
      <w:r w:rsidRPr="00AA26D3">
        <w:rPr>
          <w:rFonts w:asciiTheme="majorBidi" w:hAnsiTheme="majorBidi" w:cstheme="majorBidi"/>
          <w:color w:val="000000" w:themeColor="text1"/>
          <w:sz w:val="28"/>
          <w:szCs w:val="28"/>
        </w:rPr>
        <w:t>, I. (2010).</w:t>
      </w:r>
      <w:r w:rsidRPr="00360C8F">
        <w:rPr>
          <w:rFonts w:asciiTheme="majorBidi" w:hAnsiTheme="majorBidi" w:cstheme="majorBidi"/>
          <w:i/>
          <w:iCs/>
          <w:color w:val="000000" w:themeColor="text1"/>
          <w:sz w:val="28"/>
          <w:szCs w:val="28"/>
          <w:u w:val="single"/>
        </w:rPr>
        <w:t xml:space="preserve"> </w:t>
      </w:r>
      <w:proofErr w:type="spellStart"/>
      <w:r w:rsidRPr="00B80C9A">
        <w:rPr>
          <w:rFonts w:asciiTheme="majorBidi" w:hAnsiTheme="majorBidi" w:cstheme="majorBidi"/>
          <w:i/>
          <w:iCs/>
          <w:color w:val="000000" w:themeColor="text1"/>
          <w:sz w:val="28"/>
          <w:szCs w:val="28"/>
        </w:rPr>
        <w:t>Jāmi</w:t>
      </w:r>
      <w:proofErr w:type="spellEnd"/>
      <w:r w:rsidRPr="00B80C9A">
        <w:rPr>
          <w:rFonts w:asciiTheme="majorBidi" w:hAnsiTheme="majorBidi" w:cstheme="majorBidi"/>
          <w:i/>
          <w:iCs/>
          <w:color w:val="000000" w:themeColor="text1"/>
          <w:sz w:val="28"/>
          <w:szCs w:val="28"/>
        </w:rPr>
        <w:t>’ al-</w:t>
      </w:r>
      <w:proofErr w:type="spellStart"/>
      <w:r w:rsidRPr="00B80C9A">
        <w:rPr>
          <w:rFonts w:asciiTheme="majorBidi" w:hAnsiTheme="majorBidi" w:cstheme="majorBidi"/>
          <w:i/>
          <w:iCs/>
          <w:color w:val="000000" w:themeColor="text1"/>
          <w:sz w:val="28"/>
          <w:szCs w:val="28"/>
        </w:rPr>
        <w:t>Bayān</w:t>
      </w:r>
      <w:proofErr w:type="spellEnd"/>
      <w:r w:rsidRPr="00B80C9A">
        <w:rPr>
          <w:rFonts w:asciiTheme="majorBidi" w:hAnsiTheme="majorBidi" w:cstheme="majorBidi"/>
          <w:i/>
          <w:iCs/>
          <w:color w:val="000000" w:themeColor="text1"/>
          <w:sz w:val="28"/>
          <w:szCs w:val="28"/>
        </w:rPr>
        <w:t xml:space="preserve"> ‘an </w:t>
      </w:r>
      <w:proofErr w:type="spellStart"/>
      <w:r w:rsidRPr="00B80C9A">
        <w:rPr>
          <w:rFonts w:asciiTheme="majorBidi" w:hAnsiTheme="majorBidi" w:cstheme="majorBidi"/>
          <w:i/>
          <w:iCs/>
          <w:color w:val="000000" w:themeColor="text1"/>
          <w:sz w:val="28"/>
          <w:szCs w:val="28"/>
        </w:rPr>
        <w:t>Ta’wīl</w:t>
      </w:r>
      <w:proofErr w:type="spellEnd"/>
      <w:r w:rsidRPr="00B80C9A">
        <w:rPr>
          <w:rFonts w:asciiTheme="majorBidi" w:hAnsiTheme="majorBidi" w:cstheme="majorBidi"/>
          <w:i/>
          <w:iCs/>
          <w:color w:val="000000" w:themeColor="text1"/>
          <w:sz w:val="28"/>
          <w:szCs w:val="28"/>
        </w:rPr>
        <w:t xml:space="preserve"> </w:t>
      </w:r>
      <w:proofErr w:type="spellStart"/>
      <w:r w:rsidRPr="00B80C9A">
        <w:rPr>
          <w:rFonts w:asciiTheme="majorBidi" w:hAnsiTheme="majorBidi" w:cstheme="majorBidi"/>
          <w:i/>
          <w:iCs/>
          <w:color w:val="000000" w:themeColor="text1"/>
          <w:sz w:val="28"/>
          <w:szCs w:val="28"/>
        </w:rPr>
        <w:t>Āy</w:t>
      </w:r>
      <w:proofErr w:type="spellEnd"/>
      <w:r w:rsidRPr="00B80C9A">
        <w:rPr>
          <w:rFonts w:asciiTheme="majorBidi" w:hAnsiTheme="majorBidi" w:cstheme="majorBidi"/>
          <w:i/>
          <w:iCs/>
          <w:color w:val="000000" w:themeColor="text1"/>
          <w:sz w:val="28"/>
          <w:szCs w:val="28"/>
        </w:rPr>
        <w:t xml:space="preserve"> al-</w:t>
      </w:r>
      <w:proofErr w:type="spellStart"/>
      <w:r w:rsidRPr="00B80C9A">
        <w:rPr>
          <w:rFonts w:asciiTheme="majorBidi" w:hAnsiTheme="majorBidi" w:cstheme="majorBidi"/>
          <w:i/>
          <w:iCs/>
          <w:color w:val="000000" w:themeColor="text1"/>
          <w:sz w:val="28"/>
          <w:szCs w:val="28"/>
        </w:rPr>
        <w:t>Qur’ān</w:t>
      </w:r>
      <w:proofErr w:type="spellEnd"/>
      <w:r w:rsidRPr="00B80C9A">
        <w:rPr>
          <w:rFonts w:asciiTheme="majorBidi" w:hAnsiTheme="majorBidi" w:cstheme="majorBidi"/>
          <w:i/>
          <w:iCs/>
          <w:color w:val="000000" w:themeColor="text1"/>
          <w:sz w:val="28"/>
          <w:szCs w:val="28"/>
        </w:rPr>
        <w:t>,</w:t>
      </w:r>
      <w:r w:rsidRPr="00360C8F">
        <w:rPr>
          <w:rFonts w:asciiTheme="majorBidi" w:hAnsiTheme="majorBidi" w:cstheme="majorBidi"/>
          <w:i/>
          <w:iCs/>
          <w:color w:val="000000" w:themeColor="text1"/>
          <w:sz w:val="28"/>
          <w:szCs w:val="28"/>
          <w:u w:val="single"/>
        </w:rPr>
        <w:t xml:space="preserve"> </w:t>
      </w:r>
      <w:proofErr w:type="spellStart"/>
      <w:r w:rsidRPr="00B80C9A">
        <w:rPr>
          <w:rFonts w:asciiTheme="majorBidi" w:hAnsiTheme="majorBidi" w:cstheme="majorBidi"/>
          <w:i/>
          <w:iCs/>
          <w:color w:val="000000" w:themeColor="text1"/>
          <w:sz w:val="28"/>
          <w:szCs w:val="28"/>
        </w:rPr>
        <w:t>Tafsīr</w:t>
      </w:r>
      <w:proofErr w:type="spellEnd"/>
      <w:r w:rsidRPr="00B80C9A">
        <w:rPr>
          <w:rFonts w:asciiTheme="majorBidi" w:hAnsiTheme="majorBidi" w:cstheme="majorBidi"/>
          <w:i/>
          <w:iCs/>
          <w:color w:val="000000" w:themeColor="text1"/>
          <w:sz w:val="28"/>
          <w:szCs w:val="28"/>
        </w:rPr>
        <w:t xml:space="preserve"> al-</w:t>
      </w:r>
    </w:p>
    <w:p w:rsidR="00375E0D" w:rsidRDefault="00375E0D" w:rsidP="00F06D4C">
      <w:pPr>
        <w:spacing w:after="0" w:line="240" w:lineRule="auto"/>
        <w:ind w:left="1080" w:hanging="360"/>
        <w:jc w:val="both"/>
        <w:rPr>
          <w:rFonts w:asciiTheme="majorBidi" w:hAnsiTheme="majorBidi" w:cstheme="majorBidi"/>
          <w:color w:val="000000" w:themeColor="text1"/>
          <w:sz w:val="28"/>
          <w:szCs w:val="28"/>
        </w:rPr>
      </w:pPr>
      <w:proofErr w:type="spellStart"/>
      <w:proofErr w:type="gramStart"/>
      <w:r w:rsidRPr="00B80C9A">
        <w:rPr>
          <w:rFonts w:asciiTheme="majorBidi" w:hAnsiTheme="majorBidi" w:cstheme="majorBidi"/>
          <w:i/>
          <w:iCs/>
          <w:color w:val="000000" w:themeColor="text1"/>
          <w:sz w:val="28"/>
          <w:szCs w:val="28"/>
        </w:rPr>
        <w:t>Ṭabarī</w:t>
      </w:r>
      <w:proofErr w:type="spellEnd"/>
      <w:r w:rsidRPr="00B80C9A">
        <w:rPr>
          <w:rFonts w:asciiTheme="majorBidi" w:hAnsiTheme="majorBidi" w:cstheme="majorBidi"/>
          <w:i/>
          <w:iCs/>
          <w:color w:val="000000" w:themeColor="text1"/>
          <w:sz w:val="28"/>
          <w:szCs w:val="28"/>
        </w:rPr>
        <w:t>.</w:t>
      </w:r>
      <w:proofErr w:type="gramEnd"/>
      <w:r w:rsidRPr="00AA26D3">
        <w:rPr>
          <w:rFonts w:asciiTheme="majorBidi" w:hAnsiTheme="majorBidi" w:cstheme="majorBidi"/>
          <w:color w:val="000000" w:themeColor="text1"/>
          <w:sz w:val="28"/>
          <w:szCs w:val="28"/>
        </w:rPr>
        <w:t xml:space="preserve"> Beirut: </w:t>
      </w:r>
      <w:proofErr w:type="spellStart"/>
      <w:r w:rsidRPr="00AA26D3">
        <w:rPr>
          <w:rFonts w:asciiTheme="majorBidi" w:hAnsiTheme="majorBidi" w:cstheme="majorBidi"/>
          <w:color w:val="000000" w:themeColor="text1"/>
          <w:sz w:val="28"/>
          <w:szCs w:val="28"/>
        </w:rPr>
        <w:t>Mu‘assat</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Risālah</w:t>
      </w:r>
      <w:proofErr w:type="spellEnd"/>
      <w:r w:rsidRPr="00AA26D3">
        <w:rPr>
          <w:rFonts w:asciiTheme="majorBidi" w:hAnsiTheme="majorBidi" w:cstheme="majorBidi"/>
          <w:color w:val="000000" w:themeColor="text1"/>
          <w:sz w:val="28"/>
          <w:szCs w:val="28"/>
        </w:rPr>
        <w:t>.</w:t>
      </w:r>
    </w:p>
    <w:p w:rsidR="00360C8F" w:rsidRPr="00AA26D3" w:rsidRDefault="00360C8F" w:rsidP="00F06D4C">
      <w:pPr>
        <w:spacing w:after="0" w:line="240" w:lineRule="auto"/>
        <w:ind w:left="1080" w:hanging="360"/>
        <w:jc w:val="both"/>
        <w:rPr>
          <w:rFonts w:asciiTheme="majorBidi" w:hAnsiTheme="majorBidi" w:cstheme="majorBidi"/>
          <w:color w:val="000000" w:themeColor="text1"/>
          <w:sz w:val="28"/>
          <w:szCs w:val="28"/>
        </w:rPr>
      </w:pPr>
    </w:p>
    <w:p w:rsidR="00F06D4C" w:rsidRPr="00B80C9A" w:rsidRDefault="00375E0D" w:rsidP="00F06D4C">
      <w:pPr>
        <w:spacing w:after="0" w:line="240" w:lineRule="auto"/>
        <w:ind w:left="1080" w:hanging="1080"/>
        <w:jc w:val="both"/>
        <w:rPr>
          <w:rFonts w:asciiTheme="majorBidi" w:hAnsiTheme="majorBidi" w:cstheme="majorBidi"/>
          <w:i/>
          <w:iCs/>
          <w:color w:val="000000" w:themeColor="text1"/>
          <w:sz w:val="28"/>
          <w:szCs w:val="28"/>
        </w:rPr>
      </w:pPr>
      <w:proofErr w:type="spellStart"/>
      <w:r w:rsidRPr="00AA26D3">
        <w:rPr>
          <w:rFonts w:asciiTheme="majorBidi" w:hAnsiTheme="majorBidi" w:cstheme="majorBidi"/>
          <w:color w:val="000000" w:themeColor="text1"/>
          <w:sz w:val="28"/>
          <w:szCs w:val="28"/>
        </w:rPr>
        <w:t>Be</w:t>
      </w:r>
      <w:r w:rsidR="00F06D4C">
        <w:rPr>
          <w:rFonts w:asciiTheme="majorBidi" w:hAnsiTheme="majorBidi" w:cstheme="majorBidi"/>
          <w:color w:val="000000" w:themeColor="text1"/>
          <w:sz w:val="28"/>
          <w:szCs w:val="28"/>
        </w:rPr>
        <w:t>yhaki</w:t>
      </w:r>
      <w:proofErr w:type="spellEnd"/>
      <w:r w:rsidR="00F06D4C">
        <w:rPr>
          <w:rFonts w:asciiTheme="majorBidi" w:hAnsiTheme="majorBidi" w:cstheme="majorBidi"/>
          <w:color w:val="000000" w:themeColor="text1"/>
          <w:sz w:val="28"/>
          <w:szCs w:val="28"/>
        </w:rPr>
        <w:t>, A.</w:t>
      </w:r>
      <w:r w:rsidRPr="00AA26D3">
        <w:rPr>
          <w:rFonts w:asciiTheme="majorBidi" w:hAnsiTheme="majorBidi" w:cstheme="majorBidi"/>
          <w:color w:val="000000" w:themeColor="text1"/>
          <w:sz w:val="28"/>
          <w:szCs w:val="28"/>
        </w:rPr>
        <w:t xml:space="preserve"> (19</w:t>
      </w:r>
      <w:r>
        <w:rPr>
          <w:rFonts w:asciiTheme="majorBidi" w:hAnsiTheme="majorBidi" w:cstheme="majorBidi"/>
          <w:color w:val="000000" w:themeColor="text1"/>
          <w:sz w:val="28"/>
          <w:szCs w:val="28"/>
        </w:rPr>
        <w:t xml:space="preserve">94). </w:t>
      </w:r>
      <w:proofErr w:type="spellStart"/>
      <w:proofErr w:type="gramStart"/>
      <w:r w:rsidRPr="00B80C9A">
        <w:rPr>
          <w:rFonts w:asciiTheme="majorBidi" w:hAnsiTheme="majorBidi" w:cstheme="majorBidi"/>
          <w:i/>
          <w:iCs/>
          <w:color w:val="000000" w:themeColor="text1"/>
          <w:sz w:val="28"/>
          <w:szCs w:val="28"/>
        </w:rPr>
        <w:t>Sunan</w:t>
      </w:r>
      <w:proofErr w:type="spellEnd"/>
      <w:r w:rsidRPr="00B80C9A">
        <w:rPr>
          <w:rFonts w:asciiTheme="majorBidi" w:hAnsiTheme="majorBidi" w:cstheme="majorBidi"/>
          <w:i/>
          <w:iCs/>
          <w:color w:val="000000" w:themeColor="text1"/>
          <w:sz w:val="28"/>
          <w:szCs w:val="28"/>
        </w:rPr>
        <w:t xml:space="preserve"> Al-</w:t>
      </w:r>
      <w:proofErr w:type="spellStart"/>
      <w:r w:rsidRPr="00B80C9A">
        <w:rPr>
          <w:rFonts w:asciiTheme="majorBidi" w:hAnsiTheme="majorBidi" w:cstheme="majorBidi"/>
          <w:i/>
          <w:iCs/>
          <w:color w:val="000000" w:themeColor="text1"/>
          <w:sz w:val="28"/>
          <w:szCs w:val="28"/>
        </w:rPr>
        <w:t>Beyhaki</w:t>
      </w:r>
      <w:proofErr w:type="spellEnd"/>
      <w:r w:rsidRPr="00B80C9A">
        <w:rPr>
          <w:rFonts w:asciiTheme="majorBidi" w:hAnsiTheme="majorBidi" w:cstheme="majorBidi"/>
          <w:i/>
          <w:iCs/>
          <w:color w:val="000000" w:themeColor="text1"/>
          <w:sz w:val="28"/>
          <w:szCs w:val="28"/>
        </w:rPr>
        <w:t xml:space="preserve"> Al-Kubra.</w:t>
      </w:r>
      <w:proofErr w:type="gramEnd"/>
      <w:r w:rsidR="00F06D4C" w:rsidRPr="00B80C9A">
        <w:rPr>
          <w:rFonts w:asciiTheme="majorBidi" w:hAnsiTheme="majorBidi" w:cstheme="majorBidi"/>
          <w:i/>
          <w:iCs/>
          <w:color w:val="000000" w:themeColor="text1"/>
          <w:sz w:val="28"/>
          <w:szCs w:val="28"/>
        </w:rPr>
        <w:t xml:space="preserve"> </w:t>
      </w:r>
      <w:proofErr w:type="spellStart"/>
      <w:r w:rsidR="00F06D4C" w:rsidRPr="00B80C9A">
        <w:rPr>
          <w:rFonts w:asciiTheme="majorBidi" w:hAnsiTheme="majorBidi" w:cstheme="majorBidi"/>
          <w:i/>
          <w:iCs/>
          <w:color w:val="000000" w:themeColor="text1"/>
          <w:sz w:val="28"/>
          <w:szCs w:val="28"/>
        </w:rPr>
        <w:t>Makkah</w:t>
      </w:r>
      <w:proofErr w:type="spellEnd"/>
      <w:r w:rsidR="00F06D4C" w:rsidRPr="00B80C9A">
        <w:rPr>
          <w:rFonts w:asciiTheme="majorBidi" w:hAnsiTheme="majorBidi" w:cstheme="majorBidi"/>
          <w:i/>
          <w:iCs/>
          <w:color w:val="000000" w:themeColor="text1"/>
          <w:sz w:val="28"/>
          <w:szCs w:val="28"/>
        </w:rPr>
        <w:t xml:space="preserve">: </w:t>
      </w:r>
      <w:proofErr w:type="spellStart"/>
      <w:r w:rsidR="00F06D4C" w:rsidRPr="00B80C9A">
        <w:rPr>
          <w:rFonts w:asciiTheme="majorBidi" w:hAnsiTheme="majorBidi" w:cstheme="majorBidi"/>
          <w:i/>
          <w:iCs/>
          <w:color w:val="000000" w:themeColor="text1"/>
          <w:sz w:val="28"/>
          <w:szCs w:val="28"/>
        </w:rPr>
        <w:t>Maktabah</w:t>
      </w:r>
      <w:proofErr w:type="spellEnd"/>
    </w:p>
    <w:p w:rsidR="00375E0D" w:rsidRPr="00B80C9A" w:rsidRDefault="00375E0D" w:rsidP="00F06D4C">
      <w:pPr>
        <w:spacing w:after="0" w:line="240" w:lineRule="auto"/>
        <w:ind w:left="1080" w:hanging="360"/>
        <w:jc w:val="both"/>
        <w:rPr>
          <w:rFonts w:asciiTheme="majorBidi" w:hAnsiTheme="majorBidi" w:cstheme="majorBidi"/>
          <w:color w:val="000000" w:themeColor="text1"/>
          <w:sz w:val="28"/>
          <w:szCs w:val="28"/>
        </w:rPr>
      </w:pPr>
      <w:proofErr w:type="spellStart"/>
      <w:r w:rsidRPr="00B80C9A">
        <w:rPr>
          <w:rFonts w:asciiTheme="majorBidi" w:hAnsiTheme="majorBidi" w:cstheme="majorBidi"/>
          <w:i/>
          <w:iCs/>
          <w:color w:val="000000" w:themeColor="text1"/>
          <w:sz w:val="28"/>
          <w:szCs w:val="28"/>
        </w:rPr>
        <w:t>Darul</w:t>
      </w:r>
      <w:proofErr w:type="spellEnd"/>
      <w:r w:rsidRPr="00B80C9A">
        <w:rPr>
          <w:rFonts w:asciiTheme="majorBidi" w:hAnsiTheme="majorBidi" w:cstheme="majorBidi"/>
          <w:i/>
          <w:iCs/>
          <w:color w:val="000000" w:themeColor="text1"/>
          <w:sz w:val="28"/>
          <w:szCs w:val="28"/>
        </w:rPr>
        <w:t xml:space="preserve"> </w:t>
      </w:r>
      <w:proofErr w:type="spellStart"/>
      <w:r w:rsidRPr="00B80C9A">
        <w:rPr>
          <w:rFonts w:asciiTheme="majorBidi" w:hAnsiTheme="majorBidi" w:cstheme="majorBidi"/>
          <w:i/>
          <w:iCs/>
          <w:color w:val="000000" w:themeColor="text1"/>
          <w:sz w:val="28"/>
          <w:szCs w:val="28"/>
        </w:rPr>
        <w:t>Baaz</w:t>
      </w:r>
      <w:proofErr w:type="spellEnd"/>
      <w:r w:rsidRPr="00B80C9A">
        <w:rPr>
          <w:rFonts w:asciiTheme="majorBidi" w:hAnsiTheme="majorBidi" w:cstheme="majorBidi"/>
          <w:color w:val="000000" w:themeColor="text1"/>
          <w:sz w:val="28"/>
          <w:szCs w:val="28"/>
        </w:rPr>
        <w:t>.</w:t>
      </w:r>
    </w:p>
    <w:p w:rsidR="00F06D4C" w:rsidRPr="00AA26D3" w:rsidRDefault="00F06D4C" w:rsidP="00F06D4C">
      <w:pPr>
        <w:spacing w:after="0" w:line="240" w:lineRule="auto"/>
        <w:ind w:left="1080" w:hanging="1080"/>
        <w:jc w:val="both"/>
        <w:rPr>
          <w:rFonts w:asciiTheme="majorBidi" w:hAnsiTheme="majorBidi" w:cstheme="majorBidi"/>
          <w:color w:val="000000" w:themeColor="text1"/>
          <w:sz w:val="28"/>
          <w:szCs w:val="28"/>
        </w:rPr>
      </w:pPr>
    </w:p>
    <w:p w:rsidR="00375E0D" w:rsidRPr="00B80C9A" w:rsidRDefault="00375E0D" w:rsidP="00F06D4C">
      <w:pPr>
        <w:spacing w:after="0" w:line="240" w:lineRule="auto"/>
        <w:ind w:left="1080" w:hanging="1080"/>
        <w:jc w:val="both"/>
        <w:rPr>
          <w:rFonts w:asciiTheme="majorBidi" w:hAnsiTheme="majorBidi" w:cstheme="majorBidi"/>
          <w:i/>
          <w:iCs/>
          <w:color w:val="000000" w:themeColor="text1"/>
          <w:sz w:val="28"/>
          <w:szCs w:val="28"/>
        </w:rPr>
      </w:pPr>
      <w:proofErr w:type="spellStart"/>
      <w:r w:rsidRPr="00AA26D3">
        <w:rPr>
          <w:rFonts w:asciiTheme="majorBidi" w:hAnsiTheme="majorBidi" w:cstheme="majorBidi"/>
          <w:color w:val="000000" w:themeColor="text1"/>
          <w:sz w:val="28"/>
          <w:szCs w:val="28"/>
        </w:rPr>
        <w:t>Choudhury</w:t>
      </w:r>
      <w:proofErr w:type="spellEnd"/>
      <w:r w:rsidRPr="00AA26D3">
        <w:rPr>
          <w:rFonts w:asciiTheme="majorBidi" w:hAnsiTheme="majorBidi" w:cstheme="majorBidi"/>
          <w:color w:val="000000" w:themeColor="text1"/>
          <w:sz w:val="28"/>
          <w:szCs w:val="28"/>
        </w:rPr>
        <w:t xml:space="preserve">, G. W. (2013). </w:t>
      </w:r>
      <w:r w:rsidRPr="00B80C9A">
        <w:rPr>
          <w:rFonts w:asciiTheme="majorBidi" w:hAnsiTheme="majorBidi" w:cstheme="majorBidi"/>
          <w:i/>
          <w:iCs/>
          <w:color w:val="000000" w:themeColor="text1"/>
          <w:sz w:val="28"/>
          <w:szCs w:val="28"/>
        </w:rPr>
        <w:t xml:space="preserve">Prophet Muhammad: His Life and Eternal </w:t>
      </w:r>
    </w:p>
    <w:p w:rsidR="00375E0D" w:rsidRDefault="00375E0D" w:rsidP="00F06D4C">
      <w:pPr>
        <w:spacing w:after="0" w:line="240" w:lineRule="auto"/>
        <w:ind w:left="1080" w:hanging="360"/>
        <w:jc w:val="both"/>
        <w:rPr>
          <w:rFonts w:asciiTheme="majorBidi" w:hAnsiTheme="majorBidi" w:cstheme="majorBidi"/>
          <w:color w:val="000000" w:themeColor="text1"/>
          <w:sz w:val="28"/>
          <w:szCs w:val="28"/>
        </w:rPr>
      </w:pPr>
      <w:proofErr w:type="gramStart"/>
      <w:r w:rsidRPr="00B80C9A">
        <w:rPr>
          <w:rFonts w:asciiTheme="majorBidi" w:hAnsiTheme="majorBidi" w:cstheme="majorBidi"/>
          <w:i/>
          <w:iCs/>
          <w:color w:val="000000" w:themeColor="text1"/>
          <w:sz w:val="28"/>
          <w:szCs w:val="28"/>
        </w:rPr>
        <w:t>Message.</w:t>
      </w:r>
      <w:proofErr w:type="gramEnd"/>
      <w:r w:rsidRPr="00AA26D3">
        <w:rPr>
          <w:rFonts w:asciiTheme="majorBidi" w:hAnsiTheme="majorBidi" w:cstheme="majorBidi"/>
          <w:color w:val="000000" w:themeColor="text1"/>
          <w:sz w:val="28"/>
          <w:szCs w:val="28"/>
        </w:rPr>
        <w:t xml:space="preserve"> Kuala Lumpur: WHS Publications.</w:t>
      </w:r>
    </w:p>
    <w:p w:rsidR="00F06D4C" w:rsidRPr="00AA26D3" w:rsidRDefault="00F06D4C" w:rsidP="00F06D4C">
      <w:pPr>
        <w:spacing w:after="0" w:line="240" w:lineRule="auto"/>
        <w:ind w:left="1080" w:hanging="360"/>
        <w:jc w:val="both"/>
        <w:rPr>
          <w:rFonts w:asciiTheme="majorBidi" w:hAnsiTheme="majorBidi" w:cstheme="majorBidi"/>
          <w:color w:val="000000" w:themeColor="text1"/>
          <w:sz w:val="28"/>
          <w:szCs w:val="28"/>
        </w:rPr>
      </w:pPr>
    </w:p>
    <w:p w:rsidR="00375E0D" w:rsidRDefault="00375E0D" w:rsidP="00F06D4C">
      <w:pPr>
        <w:spacing w:after="0" w:line="240" w:lineRule="auto"/>
        <w:ind w:left="1080" w:hanging="108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Dar, B. A. (2016). </w:t>
      </w:r>
      <w:proofErr w:type="spellStart"/>
      <w:proofErr w:type="gramStart"/>
      <w:r w:rsidRPr="00B80C9A">
        <w:rPr>
          <w:rFonts w:asciiTheme="majorBidi" w:hAnsiTheme="majorBidi" w:cstheme="majorBidi"/>
          <w:i/>
          <w:iCs/>
          <w:color w:val="000000" w:themeColor="text1"/>
          <w:sz w:val="28"/>
          <w:szCs w:val="28"/>
        </w:rPr>
        <w:t>Qur’ānic</w:t>
      </w:r>
      <w:proofErr w:type="spellEnd"/>
      <w:r w:rsidRPr="00B80C9A">
        <w:rPr>
          <w:rFonts w:asciiTheme="majorBidi" w:hAnsiTheme="majorBidi" w:cstheme="majorBidi"/>
          <w:i/>
          <w:iCs/>
          <w:color w:val="000000" w:themeColor="text1"/>
          <w:sz w:val="28"/>
          <w:szCs w:val="28"/>
        </w:rPr>
        <w:t xml:space="preserve"> Ethics</w:t>
      </w:r>
      <w:r w:rsidRPr="00B80C9A">
        <w:rPr>
          <w:rFonts w:asciiTheme="majorBidi" w:hAnsiTheme="majorBidi" w:cstheme="majorBidi"/>
          <w:color w:val="000000" w:themeColor="text1"/>
          <w:sz w:val="28"/>
          <w:szCs w:val="28"/>
        </w:rPr>
        <w:t>.</w:t>
      </w:r>
      <w:proofErr w:type="gramEnd"/>
      <w:r w:rsidRPr="00AA26D3">
        <w:rPr>
          <w:rFonts w:asciiTheme="majorBidi" w:hAnsiTheme="majorBidi" w:cstheme="majorBidi"/>
          <w:color w:val="000000" w:themeColor="text1"/>
          <w:sz w:val="28"/>
          <w:szCs w:val="28"/>
        </w:rPr>
        <w:t xml:space="preserve"> Lahore: Insti</w:t>
      </w:r>
      <w:r>
        <w:rPr>
          <w:rFonts w:asciiTheme="majorBidi" w:hAnsiTheme="majorBidi" w:cstheme="majorBidi"/>
          <w:color w:val="000000" w:themeColor="text1"/>
          <w:sz w:val="28"/>
          <w:szCs w:val="28"/>
        </w:rPr>
        <w:t xml:space="preserve">tute of Islamic culture. </w:t>
      </w:r>
      <w:proofErr w:type="spellStart"/>
      <w:r>
        <w:rPr>
          <w:rFonts w:asciiTheme="majorBidi" w:hAnsiTheme="majorBidi" w:cstheme="majorBidi"/>
          <w:color w:val="000000" w:themeColor="text1"/>
          <w:sz w:val="28"/>
          <w:szCs w:val="28"/>
        </w:rPr>
        <w:t>Ibn</w:t>
      </w:r>
      <w:proofErr w:type="spellEnd"/>
    </w:p>
    <w:p w:rsidR="00360C8F" w:rsidRDefault="00360C8F" w:rsidP="00F06D4C">
      <w:pPr>
        <w:spacing w:after="0" w:line="240" w:lineRule="auto"/>
        <w:jc w:val="both"/>
        <w:rPr>
          <w:rFonts w:asciiTheme="majorBidi" w:hAnsiTheme="majorBidi" w:cstheme="majorBidi"/>
          <w:color w:val="000000" w:themeColor="text1"/>
          <w:sz w:val="28"/>
          <w:szCs w:val="28"/>
        </w:rPr>
      </w:pPr>
    </w:p>
    <w:p w:rsidR="00F06D4C" w:rsidRDefault="00F06D4C" w:rsidP="00F06D4C">
      <w:pPr>
        <w:spacing w:after="0" w:line="240" w:lineRule="auto"/>
        <w:jc w:val="both"/>
        <w:rPr>
          <w:rFonts w:asciiTheme="majorBidi" w:hAnsiTheme="majorBidi" w:cstheme="majorBidi"/>
          <w:color w:val="000000" w:themeColor="text1"/>
          <w:sz w:val="28"/>
          <w:szCs w:val="28"/>
        </w:rPr>
      </w:pPr>
    </w:p>
    <w:p w:rsidR="00F06D4C" w:rsidRDefault="00F06D4C" w:rsidP="00F06D4C">
      <w:pPr>
        <w:spacing w:after="0" w:line="240" w:lineRule="auto"/>
        <w:ind w:left="1080" w:hanging="1080"/>
        <w:jc w:val="both"/>
        <w:rPr>
          <w:rFonts w:asciiTheme="majorBidi" w:hAnsiTheme="majorBidi" w:cstheme="majorBidi"/>
          <w:color w:val="000000" w:themeColor="text1"/>
          <w:sz w:val="28"/>
          <w:szCs w:val="28"/>
        </w:rPr>
      </w:pPr>
      <w:proofErr w:type="spellStart"/>
      <w:proofErr w:type="gramStart"/>
      <w:r w:rsidRPr="00AA26D3">
        <w:rPr>
          <w:rFonts w:asciiTheme="majorBidi" w:hAnsiTheme="majorBidi" w:cstheme="majorBidi"/>
          <w:color w:val="000000" w:themeColor="text1"/>
          <w:sz w:val="28"/>
          <w:szCs w:val="28"/>
        </w:rPr>
        <w:t>Hornby</w:t>
      </w:r>
      <w:proofErr w:type="spellEnd"/>
      <w:r w:rsidRPr="00AA26D3">
        <w:rPr>
          <w:rFonts w:asciiTheme="majorBidi" w:hAnsiTheme="majorBidi" w:cstheme="majorBidi"/>
          <w:color w:val="000000" w:themeColor="text1"/>
          <w:sz w:val="28"/>
          <w:szCs w:val="28"/>
        </w:rPr>
        <w:t>, A S. (2014).</w:t>
      </w:r>
      <w:proofErr w:type="gramEnd"/>
      <w:r w:rsidRPr="00AA26D3">
        <w:rPr>
          <w:rFonts w:asciiTheme="majorBidi" w:hAnsiTheme="majorBidi" w:cstheme="majorBidi"/>
          <w:color w:val="000000" w:themeColor="text1"/>
          <w:sz w:val="28"/>
          <w:szCs w:val="28"/>
        </w:rPr>
        <w:t xml:space="preserve"> </w:t>
      </w:r>
      <w:r w:rsidRPr="00B80C9A">
        <w:rPr>
          <w:rFonts w:asciiTheme="majorBidi" w:hAnsiTheme="majorBidi" w:cstheme="majorBidi"/>
          <w:i/>
          <w:iCs/>
          <w:color w:val="000000" w:themeColor="text1"/>
          <w:sz w:val="28"/>
          <w:szCs w:val="28"/>
        </w:rPr>
        <w:t>Oxford Advanced Learner’s Dictionary.</w:t>
      </w:r>
      <w:r w:rsidRPr="00AA26D3">
        <w:rPr>
          <w:rFonts w:asciiTheme="majorBidi" w:hAnsiTheme="majorBidi" w:cstheme="majorBidi"/>
          <w:color w:val="000000" w:themeColor="text1"/>
          <w:sz w:val="28"/>
          <w:szCs w:val="28"/>
        </w:rPr>
        <w:t xml:space="preserve"> Isfahan: </w:t>
      </w:r>
      <w:proofErr w:type="spellStart"/>
      <w:r w:rsidRPr="00AA26D3">
        <w:rPr>
          <w:rFonts w:asciiTheme="majorBidi" w:hAnsiTheme="majorBidi" w:cstheme="majorBidi"/>
          <w:color w:val="000000" w:themeColor="text1"/>
          <w:sz w:val="28"/>
          <w:szCs w:val="28"/>
        </w:rPr>
        <w:t>Intisharaat</w:t>
      </w:r>
      <w:proofErr w:type="spellEnd"/>
      <w:r w:rsidRPr="00AA26D3">
        <w:rPr>
          <w:rFonts w:asciiTheme="majorBidi" w:hAnsiTheme="majorBidi" w:cstheme="majorBidi"/>
          <w:color w:val="000000" w:themeColor="text1"/>
          <w:sz w:val="28"/>
          <w:szCs w:val="28"/>
        </w:rPr>
        <w:t xml:space="preserve"> Jungle.</w:t>
      </w:r>
    </w:p>
    <w:p w:rsidR="00F06D4C" w:rsidRDefault="00F06D4C" w:rsidP="00F06D4C">
      <w:pPr>
        <w:spacing w:after="0" w:line="240" w:lineRule="auto"/>
        <w:jc w:val="both"/>
        <w:rPr>
          <w:rFonts w:asciiTheme="majorBidi" w:hAnsiTheme="majorBidi" w:cstheme="majorBidi"/>
          <w:color w:val="000000" w:themeColor="text1"/>
          <w:sz w:val="28"/>
          <w:szCs w:val="28"/>
        </w:rPr>
      </w:pPr>
    </w:p>
    <w:p w:rsidR="00F06D4C" w:rsidRDefault="00F06D4C" w:rsidP="00F06D4C">
      <w:pPr>
        <w:spacing w:after="0" w:line="240" w:lineRule="auto"/>
        <w:ind w:left="1080" w:hanging="1080"/>
        <w:jc w:val="both"/>
        <w:rPr>
          <w:rFonts w:asciiTheme="majorBidi" w:hAnsiTheme="majorBidi" w:cstheme="majorBidi"/>
          <w:color w:val="000000" w:themeColor="text1"/>
          <w:sz w:val="28"/>
          <w:szCs w:val="28"/>
        </w:rPr>
      </w:pPr>
      <w:proofErr w:type="spellStart"/>
      <w:proofErr w:type="gramStart"/>
      <w:r w:rsidRPr="00AA26D3">
        <w:rPr>
          <w:rFonts w:asciiTheme="majorBidi" w:hAnsiTheme="majorBidi" w:cstheme="majorBidi"/>
          <w:color w:val="000000" w:themeColor="text1"/>
          <w:sz w:val="28"/>
          <w:szCs w:val="28"/>
        </w:rPr>
        <w:t>Ibn</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Abi</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Sheybah</w:t>
      </w:r>
      <w:proofErr w:type="spellEnd"/>
      <w:r>
        <w:rPr>
          <w:rFonts w:asciiTheme="majorBidi" w:hAnsiTheme="majorBidi" w:cstheme="majorBidi"/>
          <w:color w:val="000000" w:themeColor="text1"/>
          <w:sz w:val="28"/>
          <w:szCs w:val="28"/>
        </w:rPr>
        <w:t>, A.</w:t>
      </w:r>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n.d</w:t>
      </w:r>
      <w:proofErr w:type="spellEnd"/>
      <w:r w:rsidRPr="00AA26D3">
        <w:rPr>
          <w:rFonts w:asciiTheme="majorBidi" w:hAnsiTheme="majorBidi" w:cstheme="majorBidi"/>
          <w:color w:val="000000" w:themeColor="text1"/>
          <w:sz w:val="28"/>
          <w:szCs w:val="28"/>
        </w:rPr>
        <w:t>).</w:t>
      </w:r>
      <w:proofErr w:type="gramEnd"/>
      <w:r w:rsidRPr="00AA26D3">
        <w:rPr>
          <w:rFonts w:asciiTheme="majorBidi" w:hAnsiTheme="majorBidi" w:cstheme="majorBidi"/>
          <w:color w:val="000000" w:themeColor="text1"/>
          <w:sz w:val="28"/>
          <w:szCs w:val="28"/>
        </w:rPr>
        <w:t xml:space="preserve"> </w:t>
      </w:r>
      <w:proofErr w:type="spellStart"/>
      <w:proofErr w:type="gramStart"/>
      <w:r w:rsidRPr="00B80C9A">
        <w:rPr>
          <w:rFonts w:asciiTheme="majorBidi" w:hAnsiTheme="majorBidi" w:cstheme="majorBidi"/>
          <w:i/>
          <w:iCs/>
          <w:color w:val="000000" w:themeColor="text1"/>
          <w:sz w:val="28"/>
          <w:szCs w:val="28"/>
        </w:rPr>
        <w:t>Musannaf</w:t>
      </w:r>
      <w:proofErr w:type="spellEnd"/>
      <w:r w:rsidRPr="00B80C9A">
        <w:rPr>
          <w:rFonts w:asciiTheme="majorBidi" w:hAnsiTheme="majorBidi" w:cstheme="majorBidi"/>
          <w:i/>
          <w:iCs/>
          <w:color w:val="000000" w:themeColor="text1"/>
          <w:sz w:val="28"/>
          <w:szCs w:val="28"/>
        </w:rPr>
        <w:t xml:space="preserve"> </w:t>
      </w:r>
      <w:proofErr w:type="spellStart"/>
      <w:r w:rsidRPr="00B80C9A">
        <w:rPr>
          <w:rFonts w:asciiTheme="majorBidi" w:hAnsiTheme="majorBidi" w:cstheme="majorBidi"/>
          <w:i/>
          <w:iCs/>
          <w:color w:val="000000" w:themeColor="text1"/>
          <w:sz w:val="28"/>
          <w:szCs w:val="28"/>
        </w:rPr>
        <w:t>Ibn</w:t>
      </w:r>
      <w:proofErr w:type="spellEnd"/>
      <w:r w:rsidRPr="00B80C9A">
        <w:rPr>
          <w:rFonts w:asciiTheme="majorBidi" w:hAnsiTheme="majorBidi" w:cstheme="majorBidi"/>
          <w:i/>
          <w:iCs/>
          <w:color w:val="000000" w:themeColor="text1"/>
          <w:sz w:val="28"/>
          <w:szCs w:val="28"/>
        </w:rPr>
        <w:t xml:space="preserve"> </w:t>
      </w:r>
      <w:proofErr w:type="spellStart"/>
      <w:r w:rsidRPr="00B80C9A">
        <w:rPr>
          <w:rFonts w:asciiTheme="majorBidi" w:hAnsiTheme="majorBidi" w:cstheme="majorBidi"/>
          <w:i/>
          <w:iCs/>
          <w:color w:val="000000" w:themeColor="text1"/>
          <w:sz w:val="28"/>
          <w:szCs w:val="28"/>
        </w:rPr>
        <w:t>Abi</w:t>
      </w:r>
      <w:proofErr w:type="spellEnd"/>
      <w:r w:rsidRPr="00B80C9A">
        <w:rPr>
          <w:rFonts w:asciiTheme="majorBidi" w:hAnsiTheme="majorBidi" w:cstheme="majorBidi"/>
          <w:i/>
          <w:iCs/>
          <w:color w:val="000000" w:themeColor="text1"/>
          <w:sz w:val="28"/>
          <w:szCs w:val="28"/>
        </w:rPr>
        <w:t xml:space="preserve"> </w:t>
      </w:r>
      <w:proofErr w:type="spellStart"/>
      <w:r w:rsidRPr="00B80C9A">
        <w:rPr>
          <w:rFonts w:asciiTheme="majorBidi" w:hAnsiTheme="majorBidi" w:cstheme="majorBidi"/>
          <w:i/>
          <w:iCs/>
          <w:color w:val="000000" w:themeColor="text1"/>
          <w:sz w:val="28"/>
          <w:szCs w:val="28"/>
        </w:rPr>
        <w:t>Sheybah</w:t>
      </w:r>
      <w:proofErr w:type="spellEnd"/>
      <w:r w:rsidRPr="00B80C9A">
        <w:rPr>
          <w:rFonts w:asciiTheme="majorBidi" w:hAnsiTheme="majorBidi" w:cstheme="majorBidi"/>
          <w:i/>
          <w:iCs/>
          <w:color w:val="000000" w:themeColor="text1"/>
          <w:sz w:val="28"/>
          <w:szCs w:val="28"/>
        </w:rPr>
        <w:t>.</w:t>
      </w:r>
      <w:proofErr w:type="gramEnd"/>
      <w:r>
        <w:rPr>
          <w:rFonts w:asciiTheme="majorBidi" w:hAnsiTheme="majorBidi" w:cstheme="majorBidi"/>
          <w:color w:val="000000" w:themeColor="text1"/>
          <w:sz w:val="28"/>
          <w:szCs w:val="28"/>
        </w:rPr>
        <w:t xml:space="preserve"> Mumbai: Dar-us</w:t>
      </w:r>
    </w:p>
    <w:p w:rsidR="00F06D4C" w:rsidRDefault="00F06D4C" w:rsidP="00F06D4C">
      <w:pPr>
        <w:spacing w:after="0" w:line="240" w:lineRule="auto"/>
        <w:ind w:left="1080" w:hanging="360"/>
        <w:jc w:val="both"/>
        <w:rPr>
          <w:rFonts w:asciiTheme="majorBidi" w:hAnsiTheme="majorBidi" w:cstheme="majorBidi"/>
          <w:color w:val="000000" w:themeColor="text1"/>
          <w:sz w:val="28"/>
          <w:szCs w:val="28"/>
        </w:rPr>
      </w:pPr>
      <w:proofErr w:type="spellStart"/>
      <w:proofErr w:type="gramStart"/>
      <w:r w:rsidRPr="00AA26D3">
        <w:rPr>
          <w:rFonts w:asciiTheme="majorBidi" w:hAnsiTheme="majorBidi" w:cstheme="majorBidi"/>
          <w:color w:val="000000" w:themeColor="text1"/>
          <w:sz w:val="28"/>
          <w:szCs w:val="28"/>
        </w:rPr>
        <w:t>Salafiyeyya</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Hindiyyah</w:t>
      </w:r>
      <w:proofErr w:type="spellEnd"/>
      <w:r w:rsidRPr="00AA26D3">
        <w:rPr>
          <w:rFonts w:asciiTheme="majorBidi" w:hAnsiTheme="majorBidi" w:cstheme="majorBidi"/>
          <w:color w:val="000000" w:themeColor="text1"/>
          <w:sz w:val="28"/>
          <w:szCs w:val="28"/>
        </w:rPr>
        <w:t xml:space="preserve"> al-</w:t>
      </w:r>
      <w:proofErr w:type="spellStart"/>
      <w:r w:rsidRPr="00AA26D3">
        <w:rPr>
          <w:rFonts w:asciiTheme="majorBidi" w:hAnsiTheme="majorBidi" w:cstheme="majorBidi"/>
          <w:color w:val="000000" w:themeColor="text1"/>
          <w:sz w:val="28"/>
          <w:szCs w:val="28"/>
        </w:rPr>
        <w:t>Qadeemah</w:t>
      </w:r>
      <w:proofErr w:type="spellEnd"/>
      <w:r w:rsidRPr="00AA26D3">
        <w:rPr>
          <w:rFonts w:asciiTheme="majorBidi" w:hAnsiTheme="majorBidi" w:cstheme="majorBidi"/>
          <w:color w:val="000000" w:themeColor="text1"/>
          <w:sz w:val="28"/>
          <w:szCs w:val="28"/>
        </w:rPr>
        <w:t>.</w:t>
      </w:r>
      <w:proofErr w:type="gramEnd"/>
    </w:p>
    <w:p w:rsidR="00F06D4C" w:rsidRDefault="00F06D4C" w:rsidP="00F06D4C">
      <w:pPr>
        <w:spacing w:after="0" w:line="240" w:lineRule="auto"/>
        <w:jc w:val="both"/>
        <w:rPr>
          <w:rFonts w:asciiTheme="majorBidi" w:hAnsiTheme="majorBidi" w:cstheme="majorBidi"/>
          <w:color w:val="000000" w:themeColor="text1"/>
          <w:sz w:val="28"/>
          <w:szCs w:val="28"/>
        </w:rPr>
      </w:pPr>
    </w:p>
    <w:p w:rsidR="00375E0D" w:rsidRDefault="00375E0D" w:rsidP="00F06D4C">
      <w:pPr>
        <w:spacing w:after="0" w:line="240" w:lineRule="auto"/>
        <w:jc w:val="both"/>
        <w:rPr>
          <w:rFonts w:asciiTheme="majorBidi" w:hAnsiTheme="majorBidi" w:cstheme="majorBidi"/>
          <w:color w:val="000000" w:themeColor="text1"/>
          <w:sz w:val="28"/>
          <w:szCs w:val="28"/>
        </w:rPr>
      </w:pPr>
      <w:proofErr w:type="spellStart"/>
      <w:r w:rsidRPr="00AA26D3">
        <w:rPr>
          <w:rFonts w:asciiTheme="majorBidi" w:hAnsiTheme="majorBidi" w:cstheme="majorBidi"/>
          <w:color w:val="000000" w:themeColor="text1"/>
          <w:sz w:val="28"/>
          <w:szCs w:val="28"/>
        </w:rPr>
        <w:t>Khathīr</w:t>
      </w:r>
      <w:proofErr w:type="spellEnd"/>
      <w:r w:rsidRPr="00AA26D3">
        <w:rPr>
          <w:rFonts w:asciiTheme="majorBidi" w:hAnsiTheme="majorBidi" w:cstheme="majorBidi"/>
          <w:color w:val="000000" w:themeColor="text1"/>
          <w:sz w:val="28"/>
          <w:szCs w:val="28"/>
        </w:rPr>
        <w:t xml:space="preserve">, I. (1999). </w:t>
      </w:r>
      <w:proofErr w:type="spellStart"/>
      <w:proofErr w:type="gramStart"/>
      <w:r w:rsidRPr="00B80C9A">
        <w:rPr>
          <w:rFonts w:asciiTheme="majorBidi" w:hAnsiTheme="majorBidi" w:cstheme="majorBidi"/>
          <w:i/>
          <w:iCs/>
          <w:color w:val="000000" w:themeColor="text1"/>
          <w:sz w:val="28"/>
          <w:szCs w:val="28"/>
        </w:rPr>
        <w:t>Tafsīr</w:t>
      </w:r>
      <w:proofErr w:type="spellEnd"/>
      <w:r w:rsidRPr="00B80C9A">
        <w:rPr>
          <w:rFonts w:asciiTheme="majorBidi" w:hAnsiTheme="majorBidi" w:cstheme="majorBidi"/>
          <w:i/>
          <w:iCs/>
          <w:color w:val="000000" w:themeColor="text1"/>
          <w:sz w:val="28"/>
          <w:szCs w:val="28"/>
        </w:rPr>
        <w:t xml:space="preserve"> al-</w:t>
      </w:r>
      <w:proofErr w:type="spellStart"/>
      <w:r w:rsidRPr="00B80C9A">
        <w:rPr>
          <w:rFonts w:asciiTheme="majorBidi" w:hAnsiTheme="majorBidi" w:cstheme="majorBidi"/>
          <w:i/>
          <w:iCs/>
          <w:color w:val="000000" w:themeColor="text1"/>
          <w:sz w:val="28"/>
          <w:szCs w:val="28"/>
        </w:rPr>
        <w:t>Qurʼān</w:t>
      </w:r>
      <w:proofErr w:type="spellEnd"/>
      <w:r w:rsidRPr="00B80C9A">
        <w:rPr>
          <w:rFonts w:asciiTheme="majorBidi" w:hAnsiTheme="majorBidi" w:cstheme="majorBidi"/>
          <w:i/>
          <w:iCs/>
          <w:color w:val="000000" w:themeColor="text1"/>
          <w:sz w:val="28"/>
          <w:szCs w:val="28"/>
        </w:rPr>
        <w:t xml:space="preserve"> al-</w:t>
      </w:r>
      <w:proofErr w:type="spellStart"/>
      <w:r w:rsidRPr="00B80C9A">
        <w:rPr>
          <w:rFonts w:asciiTheme="majorBidi" w:hAnsiTheme="majorBidi" w:cstheme="majorBidi"/>
          <w:i/>
          <w:iCs/>
          <w:color w:val="000000" w:themeColor="text1"/>
          <w:sz w:val="28"/>
          <w:szCs w:val="28"/>
        </w:rPr>
        <w:t>ʻAẓīm</w:t>
      </w:r>
      <w:proofErr w:type="spellEnd"/>
      <w:r w:rsidRPr="00B80C9A">
        <w:rPr>
          <w:rFonts w:asciiTheme="majorBidi" w:hAnsiTheme="majorBidi" w:cstheme="majorBidi"/>
          <w:color w:val="000000" w:themeColor="text1"/>
          <w:sz w:val="28"/>
          <w:szCs w:val="28"/>
        </w:rPr>
        <w:t>.</w:t>
      </w:r>
      <w:proofErr w:type="gramEnd"/>
      <w:r w:rsidRPr="00AA26D3">
        <w:rPr>
          <w:rFonts w:asciiTheme="majorBidi" w:hAnsiTheme="majorBidi" w:cstheme="majorBidi"/>
          <w:color w:val="000000" w:themeColor="text1"/>
          <w:sz w:val="28"/>
          <w:szCs w:val="28"/>
        </w:rPr>
        <w:t xml:space="preserve"> Riyadh: </w:t>
      </w:r>
      <w:proofErr w:type="spellStart"/>
      <w:r w:rsidRPr="00AA26D3">
        <w:rPr>
          <w:rFonts w:asciiTheme="majorBidi" w:hAnsiTheme="majorBidi" w:cstheme="majorBidi"/>
          <w:color w:val="000000" w:themeColor="text1"/>
          <w:sz w:val="28"/>
          <w:szCs w:val="28"/>
        </w:rPr>
        <w:t>Ṭayyibah</w:t>
      </w:r>
      <w:proofErr w:type="spellEnd"/>
      <w:r w:rsidRPr="00AA26D3">
        <w:rPr>
          <w:rFonts w:asciiTheme="majorBidi" w:hAnsiTheme="majorBidi" w:cstheme="majorBidi"/>
          <w:color w:val="000000" w:themeColor="text1"/>
          <w:sz w:val="28"/>
          <w:szCs w:val="28"/>
        </w:rPr>
        <w:t>.</w:t>
      </w:r>
    </w:p>
    <w:p w:rsidR="00F06D4C" w:rsidRPr="00AA26D3" w:rsidRDefault="00F06D4C" w:rsidP="00F06D4C">
      <w:pPr>
        <w:spacing w:after="0" w:line="240" w:lineRule="auto"/>
        <w:jc w:val="both"/>
        <w:rPr>
          <w:rFonts w:asciiTheme="majorBidi" w:hAnsiTheme="majorBidi" w:cstheme="majorBidi"/>
          <w:color w:val="000000" w:themeColor="text1"/>
          <w:sz w:val="28"/>
          <w:szCs w:val="28"/>
        </w:rPr>
      </w:pPr>
    </w:p>
    <w:p w:rsidR="00375E0D" w:rsidRPr="00B80C9A" w:rsidRDefault="00375E0D" w:rsidP="00F06D4C">
      <w:pPr>
        <w:spacing w:after="0" w:line="240" w:lineRule="auto"/>
        <w:ind w:left="1080" w:hanging="1080"/>
        <w:jc w:val="both"/>
        <w:rPr>
          <w:rFonts w:asciiTheme="majorBidi" w:hAnsiTheme="majorBidi" w:cstheme="majorBidi"/>
          <w:i/>
          <w:iCs/>
          <w:color w:val="000000" w:themeColor="text1"/>
          <w:sz w:val="28"/>
          <w:szCs w:val="28"/>
        </w:rPr>
      </w:pPr>
      <w:proofErr w:type="spellStart"/>
      <w:proofErr w:type="gramStart"/>
      <w:r w:rsidRPr="00AA26D3">
        <w:rPr>
          <w:rFonts w:asciiTheme="majorBidi" w:hAnsiTheme="majorBidi" w:cstheme="majorBidi"/>
          <w:color w:val="000000" w:themeColor="text1"/>
          <w:sz w:val="28"/>
          <w:szCs w:val="28"/>
        </w:rPr>
        <w:t>Lickona</w:t>
      </w:r>
      <w:proofErr w:type="spellEnd"/>
      <w:r w:rsidRPr="00AA26D3">
        <w:rPr>
          <w:rFonts w:asciiTheme="majorBidi" w:hAnsiTheme="majorBidi" w:cstheme="majorBidi"/>
          <w:color w:val="000000" w:themeColor="text1"/>
          <w:sz w:val="28"/>
          <w:szCs w:val="28"/>
        </w:rPr>
        <w:t>, T. (2011).</w:t>
      </w:r>
      <w:proofErr w:type="gramEnd"/>
      <w:r w:rsidRPr="00AA26D3">
        <w:rPr>
          <w:rFonts w:asciiTheme="majorBidi" w:hAnsiTheme="majorBidi" w:cstheme="majorBidi"/>
          <w:color w:val="000000" w:themeColor="text1"/>
          <w:sz w:val="28"/>
          <w:szCs w:val="28"/>
        </w:rPr>
        <w:t xml:space="preserve"> </w:t>
      </w:r>
      <w:r w:rsidRPr="00B80C9A">
        <w:rPr>
          <w:rFonts w:asciiTheme="majorBidi" w:hAnsiTheme="majorBidi" w:cstheme="majorBidi"/>
          <w:i/>
          <w:iCs/>
          <w:color w:val="000000" w:themeColor="text1"/>
          <w:sz w:val="28"/>
          <w:szCs w:val="28"/>
        </w:rPr>
        <w:t xml:space="preserve">Educating for Character: How Our Schools can </w:t>
      </w:r>
      <w:proofErr w:type="gramStart"/>
      <w:r w:rsidRPr="00B80C9A">
        <w:rPr>
          <w:rFonts w:asciiTheme="majorBidi" w:hAnsiTheme="majorBidi" w:cstheme="majorBidi"/>
          <w:i/>
          <w:iCs/>
          <w:color w:val="000000" w:themeColor="text1"/>
          <w:sz w:val="28"/>
          <w:szCs w:val="28"/>
        </w:rPr>
        <w:t>Teach</w:t>
      </w:r>
      <w:proofErr w:type="gramEnd"/>
    </w:p>
    <w:p w:rsidR="00375E0D" w:rsidRDefault="00375E0D" w:rsidP="00F06D4C">
      <w:pPr>
        <w:spacing w:after="0" w:line="240" w:lineRule="auto"/>
        <w:ind w:left="1080" w:hanging="360"/>
        <w:jc w:val="both"/>
        <w:rPr>
          <w:rFonts w:asciiTheme="majorBidi" w:hAnsiTheme="majorBidi" w:cstheme="majorBidi"/>
          <w:color w:val="000000" w:themeColor="text1"/>
          <w:sz w:val="28"/>
          <w:szCs w:val="28"/>
        </w:rPr>
      </w:pPr>
      <w:proofErr w:type="gramStart"/>
      <w:r w:rsidRPr="00B80C9A">
        <w:rPr>
          <w:rFonts w:asciiTheme="majorBidi" w:hAnsiTheme="majorBidi" w:cstheme="majorBidi"/>
          <w:i/>
          <w:iCs/>
          <w:color w:val="000000" w:themeColor="text1"/>
          <w:sz w:val="28"/>
          <w:szCs w:val="28"/>
        </w:rPr>
        <w:t>Respect and Responsibility</w:t>
      </w:r>
      <w:r w:rsidRPr="00B80C9A">
        <w:rPr>
          <w:rFonts w:asciiTheme="majorBidi" w:hAnsiTheme="majorBidi" w:cstheme="majorBidi"/>
          <w:color w:val="000000" w:themeColor="text1"/>
          <w:sz w:val="28"/>
          <w:szCs w:val="28"/>
        </w:rPr>
        <w:t>.</w:t>
      </w:r>
      <w:proofErr w:type="gramEnd"/>
      <w:r w:rsidRPr="00AA26D3">
        <w:rPr>
          <w:rFonts w:asciiTheme="majorBidi" w:hAnsiTheme="majorBidi" w:cstheme="majorBidi"/>
          <w:color w:val="000000" w:themeColor="text1"/>
          <w:sz w:val="28"/>
          <w:szCs w:val="28"/>
        </w:rPr>
        <w:t xml:space="preserve"> New York: Bantam.</w:t>
      </w:r>
    </w:p>
    <w:p w:rsidR="00F06D4C" w:rsidRPr="00AA26D3" w:rsidRDefault="00F06D4C" w:rsidP="00F06D4C">
      <w:pPr>
        <w:spacing w:after="0" w:line="240" w:lineRule="auto"/>
        <w:ind w:left="1080" w:hanging="360"/>
        <w:jc w:val="both"/>
        <w:rPr>
          <w:rFonts w:asciiTheme="majorBidi" w:hAnsiTheme="majorBidi" w:cstheme="majorBidi"/>
          <w:color w:val="000000" w:themeColor="text1"/>
          <w:sz w:val="28"/>
          <w:szCs w:val="28"/>
        </w:rPr>
      </w:pPr>
    </w:p>
    <w:p w:rsidR="00F06D4C" w:rsidRPr="00B80C9A" w:rsidRDefault="00F06D4C" w:rsidP="00F06D4C">
      <w:pPr>
        <w:spacing w:after="0" w:line="240" w:lineRule="auto"/>
        <w:ind w:left="1080" w:hanging="1080"/>
        <w:jc w:val="both"/>
        <w:rPr>
          <w:rFonts w:asciiTheme="majorBidi" w:hAnsiTheme="majorBidi" w:cstheme="majorBidi"/>
          <w:i/>
          <w:iCs/>
          <w:color w:val="000000" w:themeColor="text1"/>
          <w:sz w:val="28"/>
          <w:szCs w:val="28"/>
        </w:rPr>
      </w:pPr>
      <w:proofErr w:type="gramStart"/>
      <w:r>
        <w:rPr>
          <w:rFonts w:asciiTheme="majorBidi" w:hAnsiTheme="majorBidi" w:cstheme="majorBidi"/>
          <w:color w:val="000000" w:themeColor="text1"/>
          <w:sz w:val="28"/>
          <w:szCs w:val="28"/>
        </w:rPr>
        <w:t>McLean, G. F</w:t>
      </w:r>
      <w:r w:rsidR="00375E0D" w:rsidRPr="00AA26D3">
        <w:rPr>
          <w:rFonts w:asciiTheme="majorBidi" w:hAnsiTheme="majorBidi" w:cstheme="majorBidi"/>
          <w:color w:val="000000" w:themeColor="text1"/>
          <w:sz w:val="28"/>
          <w:szCs w:val="28"/>
        </w:rPr>
        <w:t xml:space="preserve"> (2012).</w:t>
      </w:r>
      <w:proofErr w:type="gramEnd"/>
      <w:r w:rsidR="00375E0D" w:rsidRPr="00AA26D3">
        <w:rPr>
          <w:rFonts w:asciiTheme="majorBidi" w:hAnsiTheme="majorBidi" w:cstheme="majorBidi"/>
          <w:color w:val="000000" w:themeColor="text1"/>
          <w:sz w:val="28"/>
          <w:szCs w:val="28"/>
        </w:rPr>
        <w:t xml:space="preserve"> </w:t>
      </w:r>
      <w:r w:rsidR="00375E0D" w:rsidRPr="00B80C9A">
        <w:rPr>
          <w:rFonts w:asciiTheme="majorBidi" w:hAnsiTheme="majorBidi" w:cstheme="majorBidi"/>
          <w:i/>
          <w:iCs/>
          <w:color w:val="000000" w:themeColor="text1"/>
          <w:sz w:val="28"/>
          <w:szCs w:val="28"/>
        </w:rPr>
        <w:t xml:space="preserve">Philosophical Foundations for Moral </w:t>
      </w:r>
      <w:r w:rsidRPr="00B80C9A">
        <w:rPr>
          <w:rFonts w:asciiTheme="majorBidi" w:hAnsiTheme="majorBidi" w:cstheme="majorBidi"/>
          <w:i/>
          <w:iCs/>
          <w:color w:val="000000" w:themeColor="text1"/>
          <w:sz w:val="28"/>
          <w:szCs w:val="28"/>
        </w:rPr>
        <w:t>Education and</w:t>
      </w:r>
    </w:p>
    <w:p w:rsidR="00F06D4C" w:rsidRDefault="00375E0D" w:rsidP="00F06D4C">
      <w:pPr>
        <w:spacing w:after="0" w:line="240" w:lineRule="auto"/>
        <w:ind w:left="1080" w:hanging="360"/>
        <w:jc w:val="both"/>
        <w:rPr>
          <w:rFonts w:asciiTheme="majorBidi" w:hAnsiTheme="majorBidi" w:cstheme="majorBidi"/>
          <w:color w:val="000000" w:themeColor="text1"/>
          <w:sz w:val="28"/>
          <w:szCs w:val="28"/>
        </w:rPr>
      </w:pPr>
      <w:r w:rsidRPr="00B80C9A">
        <w:rPr>
          <w:rFonts w:asciiTheme="majorBidi" w:hAnsiTheme="majorBidi" w:cstheme="majorBidi"/>
          <w:i/>
          <w:iCs/>
          <w:color w:val="000000" w:themeColor="text1"/>
          <w:sz w:val="28"/>
          <w:szCs w:val="28"/>
        </w:rPr>
        <w:t>Character Development: Act and Agent.</w:t>
      </w:r>
      <w:r w:rsidRPr="00B80C9A">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t>Washington</w:t>
      </w:r>
      <w:r w:rsidR="00F06D4C">
        <w:rPr>
          <w:rFonts w:asciiTheme="majorBidi" w:hAnsiTheme="majorBidi" w:cstheme="majorBidi"/>
          <w:color w:val="000000" w:themeColor="text1"/>
          <w:sz w:val="28"/>
          <w:szCs w:val="28"/>
        </w:rPr>
        <w:t xml:space="preserve"> D.C: The</w:t>
      </w:r>
    </w:p>
    <w:p w:rsidR="00375E0D" w:rsidRDefault="00375E0D" w:rsidP="00F06D4C">
      <w:pPr>
        <w:spacing w:after="0" w:line="240" w:lineRule="auto"/>
        <w:ind w:left="1080" w:hanging="360"/>
        <w:jc w:val="both"/>
        <w:rPr>
          <w:rFonts w:asciiTheme="majorBidi" w:hAnsiTheme="majorBidi" w:cstheme="majorBidi"/>
          <w:color w:val="000000" w:themeColor="text1"/>
          <w:sz w:val="28"/>
          <w:szCs w:val="28"/>
        </w:rPr>
      </w:pPr>
      <w:proofErr w:type="gramStart"/>
      <w:r w:rsidRPr="00AA26D3">
        <w:rPr>
          <w:rFonts w:asciiTheme="majorBidi" w:hAnsiTheme="majorBidi" w:cstheme="majorBidi"/>
          <w:color w:val="000000" w:themeColor="text1"/>
          <w:sz w:val="28"/>
          <w:szCs w:val="28"/>
        </w:rPr>
        <w:t>Council for Research in</w:t>
      </w:r>
      <w:r>
        <w:rPr>
          <w:rFonts w:asciiTheme="majorBidi" w:hAnsiTheme="majorBidi" w:cstheme="majorBidi"/>
          <w:color w:val="000000" w:themeColor="text1"/>
          <w:sz w:val="28"/>
          <w:szCs w:val="28"/>
        </w:rPr>
        <w:t xml:space="preserve"> </w:t>
      </w:r>
      <w:r w:rsidRPr="00AA26D3">
        <w:rPr>
          <w:rFonts w:asciiTheme="majorBidi" w:hAnsiTheme="majorBidi" w:cstheme="majorBidi"/>
          <w:color w:val="000000" w:themeColor="text1"/>
          <w:sz w:val="28"/>
          <w:szCs w:val="28"/>
        </w:rPr>
        <w:t>Values and Philosophy.</w:t>
      </w:r>
      <w:proofErr w:type="gramEnd"/>
    </w:p>
    <w:p w:rsidR="00F06D4C" w:rsidRPr="00AA26D3" w:rsidRDefault="00F06D4C" w:rsidP="00F06D4C">
      <w:pPr>
        <w:spacing w:after="0" w:line="240" w:lineRule="auto"/>
        <w:ind w:left="1080" w:hanging="1080"/>
        <w:jc w:val="both"/>
        <w:rPr>
          <w:rFonts w:asciiTheme="majorBidi" w:hAnsiTheme="majorBidi" w:cstheme="majorBidi"/>
          <w:color w:val="000000" w:themeColor="text1"/>
          <w:sz w:val="28"/>
          <w:szCs w:val="28"/>
        </w:rPr>
      </w:pPr>
    </w:p>
    <w:p w:rsidR="00375E0D" w:rsidRDefault="00375E0D" w:rsidP="00F06D4C">
      <w:pPr>
        <w:spacing w:after="0" w:line="240" w:lineRule="auto"/>
        <w:ind w:left="90" w:hanging="90"/>
        <w:jc w:val="both"/>
        <w:rPr>
          <w:rFonts w:asciiTheme="majorBidi" w:hAnsiTheme="majorBidi" w:cstheme="majorBidi"/>
          <w:color w:val="000000" w:themeColor="text1"/>
          <w:sz w:val="28"/>
          <w:szCs w:val="28"/>
        </w:rPr>
      </w:pPr>
      <w:proofErr w:type="gramStart"/>
      <w:r w:rsidRPr="00AA26D3">
        <w:rPr>
          <w:rFonts w:asciiTheme="majorBidi" w:hAnsiTheme="majorBidi" w:cstheme="majorBidi"/>
          <w:color w:val="000000" w:themeColor="text1"/>
          <w:sz w:val="28"/>
          <w:szCs w:val="28"/>
        </w:rPr>
        <w:t>Mir, M. (2016).</w:t>
      </w:r>
      <w:proofErr w:type="gramEnd"/>
      <w:r w:rsidRPr="00AA26D3">
        <w:rPr>
          <w:rFonts w:asciiTheme="majorBidi" w:hAnsiTheme="majorBidi" w:cstheme="majorBidi"/>
          <w:color w:val="000000" w:themeColor="text1"/>
          <w:sz w:val="28"/>
          <w:szCs w:val="28"/>
        </w:rPr>
        <w:t xml:space="preserve"> The </w:t>
      </w:r>
      <w:proofErr w:type="spellStart"/>
      <w:r w:rsidRPr="00AA26D3">
        <w:rPr>
          <w:rFonts w:asciiTheme="majorBidi" w:hAnsiTheme="majorBidi" w:cstheme="majorBidi"/>
          <w:color w:val="000000" w:themeColor="text1"/>
          <w:sz w:val="28"/>
          <w:szCs w:val="28"/>
        </w:rPr>
        <w:t>Qur’ānic</w:t>
      </w:r>
      <w:proofErr w:type="spellEnd"/>
      <w:r w:rsidRPr="00AA26D3">
        <w:rPr>
          <w:rFonts w:asciiTheme="majorBidi" w:hAnsiTheme="majorBidi" w:cstheme="majorBidi"/>
          <w:color w:val="000000" w:themeColor="text1"/>
          <w:sz w:val="28"/>
          <w:szCs w:val="28"/>
        </w:rPr>
        <w:t xml:space="preserve"> Story of Joseph: Plot, Themes, and </w:t>
      </w:r>
    </w:p>
    <w:p w:rsidR="00375E0D" w:rsidRDefault="00375E0D" w:rsidP="00F06D4C">
      <w:pPr>
        <w:spacing w:after="0" w:line="240" w:lineRule="auto"/>
        <w:ind w:left="90" w:firstLine="630"/>
        <w:jc w:val="both"/>
        <w:rPr>
          <w:rFonts w:asciiTheme="majorBidi" w:hAnsiTheme="majorBidi" w:cstheme="majorBidi"/>
          <w:color w:val="000000" w:themeColor="text1"/>
          <w:sz w:val="28"/>
          <w:szCs w:val="28"/>
        </w:rPr>
      </w:pPr>
      <w:proofErr w:type="gramStart"/>
      <w:r w:rsidRPr="00AA26D3">
        <w:rPr>
          <w:rFonts w:asciiTheme="majorBidi" w:hAnsiTheme="majorBidi" w:cstheme="majorBidi"/>
          <w:color w:val="000000" w:themeColor="text1"/>
          <w:sz w:val="28"/>
          <w:szCs w:val="28"/>
        </w:rPr>
        <w:t>Characters.</w:t>
      </w:r>
      <w:proofErr w:type="gramEnd"/>
      <w:r w:rsidRPr="00AA26D3">
        <w:rPr>
          <w:rFonts w:asciiTheme="majorBidi" w:hAnsiTheme="majorBidi" w:cstheme="majorBidi"/>
          <w:color w:val="000000" w:themeColor="text1"/>
          <w:sz w:val="28"/>
          <w:szCs w:val="28"/>
        </w:rPr>
        <w:t xml:space="preserve"> </w:t>
      </w:r>
      <w:r w:rsidRPr="00B80C9A">
        <w:rPr>
          <w:rFonts w:asciiTheme="majorBidi" w:hAnsiTheme="majorBidi" w:cstheme="majorBidi"/>
          <w:i/>
          <w:iCs/>
          <w:color w:val="000000" w:themeColor="text1"/>
          <w:sz w:val="28"/>
          <w:szCs w:val="28"/>
        </w:rPr>
        <w:t>The Muslim World</w:t>
      </w:r>
      <w:r w:rsidRPr="00B80C9A">
        <w:rPr>
          <w:rFonts w:asciiTheme="majorBidi" w:hAnsiTheme="majorBidi" w:cstheme="majorBidi"/>
          <w:color w:val="000000" w:themeColor="text1"/>
          <w:sz w:val="28"/>
          <w:szCs w:val="28"/>
        </w:rPr>
        <w:t xml:space="preserve">, </w:t>
      </w:r>
      <w:r w:rsidRPr="00AA26D3">
        <w:rPr>
          <w:rFonts w:asciiTheme="majorBidi" w:hAnsiTheme="majorBidi" w:cstheme="majorBidi"/>
          <w:color w:val="000000" w:themeColor="text1"/>
          <w:sz w:val="28"/>
          <w:szCs w:val="28"/>
        </w:rPr>
        <w:t>76(1), 1-15.</w:t>
      </w:r>
    </w:p>
    <w:p w:rsidR="00F06D4C" w:rsidRPr="00AA26D3" w:rsidRDefault="00F06D4C" w:rsidP="00F06D4C">
      <w:pPr>
        <w:spacing w:after="0" w:line="240" w:lineRule="auto"/>
        <w:ind w:left="90" w:firstLine="630"/>
        <w:jc w:val="both"/>
        <w:rPr>
          <w:rFonts w:asciiTheme="majorBidi" w:hAnsiTheme="majorBidi" w:cstheme="majorBidi"/>
          <w:color w:val="000000" w:themeColor="text1"/>
          <w:sz w:val="28"/>
          <w:szCs w:val="28"/>
        </w:rPr>
      </w:pPr>
    </w:p>
    <w:p w:rsidR="00375E0D" w:rsidRDefault="00375E0D" w:rsidP="00F06D4C">
      <w:pPr>
        <w:spacing w:after="0" w:line="240" w:lineRule="auto"/>
        <w:ind w:left="1080" w:hanging="108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Muslim B. </w:t>
      </w:r>
      <w:proofErr w:type="spellStart"/>
      <w:r w:rsidRPr="00AA26D3">
        <w:rPr>
          <w:rFonts w:asciiTheme="majorBidi" w:hAnsiTheme="majorBidi" w:cstheme="majorBidi"/>
          <w:color w:val="000000" w:themeColor="text1"/>
          <w:sz w:val="28"/>
          <w:szCs w:val="28"/>
        </w:rPr>
        <w:t>Hajjaj</w:t>
      </w:r>
      <w:proofErr w:type="spellEnd"/>
      <w:proofErr w:type="gramStart"/>
      <w:r w:rsidRPr="00AA26D3">
        <w:rPr>
          <w:rFonts w:asciiTheme="majorBidi" w:hAnsiTheme="majorBidi" w:cstheme="majorBidi"/>
          <w:color w:val="000000" w:themeColor="text1"/>
          <w:sz w:val="28"/>
          <w:szCs w:val="28"/>
        </w:rPr>
        <w:t>.(</w:t>
      </w:r>
      <w:proofErr w:type="spellStart"/>
      <w:proofErr w:type="gramEnd"/>
      <w:r w:rsidRPr="00AA26D3">
        <w:rPr>
          <w:rFonts w:asciiTheme="majorBidi" w:hAnsiTheme="majorBidi" w:cstheme="majorBidi"/>
          <w:color w:val="000000" w:themeColor="text1"/>
          <w:sz w:val="28"/>
          <w:szCs w:val="28"/>
        </w:rPr>
        <w:t>n.d</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Sahih</w:t>
      </w:r>
      <w:proofErr w:type="spellEnd"/>
      <w:r w:rsidRPr="00AA26D3">
        <w:rPr>
          <w:rFonts w:asciiTheme="majorBidi" w:hAnsiTheme="majorBidi" w:cstheme="majorBidi"/>
          <w:color w:val="000000" w:themeColor="text1"/>
          <w:sz w:val="28"/>
          <w:szCs w:val="28"/>
        </w:rPr>
        <w:t xml:space="preserve"> Muslim. Egypt: </w:t>
      </w:r>
      <w:proofErr w:type="spellStart"/>
      <w:r w:rsidRPr="00AA26D3">
        <w:rPr>
          <w:rFonts w:asciiTheme="majorBidi" w:hAnsiTheme="majorBidi" w:cstheme="majorBidi"/>
          <w:color w:val="000000" w:themeColor="text1"/>
          <w:sz w:val="28"/>
          <w:szCs w:val="28"/>
        </w:rPr>
        <w:t>Daar</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Ihya</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kutubil</w:t>
      </w:r>
      <w:proofErr w:type="spellEnd"/>
      <w:r w:rsidRPr="00AA26D3">
        <w:rPr>
          <w:rFonts w:asciiTheme="majorBidi" w:hAnsiTheme="majorBidi" w:cstheme="majorBidi"/>
          <w:color w:val="000000" w:themeColor="text1"/>
          <w:sz w:val="28"/>
          <w:szCs w:val="28"/>
        </w:rPr>
        <w:t xml:space="preserve"> </w:t>
      </w:r>
    </w:p>
    <w:p w:rsidR="00F06D4C" w:rsidRDefault="00375E0D" w:rsidP="00F06D4C">
      <w:pPr>
        <w:spacing w:after="0" w:line="240" w:lineRule="auto"/>
        <w:ind w:left="1080" w:hanging="360"/>
        <w:jc w:val="both"/>
        <w:rPr>
          <w:rFonts w:asciiTheme="majorBidi" w:hAnsiTheme="majorBidi" w:cstheme="majorBidi"/>
          <w:color w:val="000000" w:themeColor="text1"/>
          <w:sz w:val="28"/>
          <w:szCs w:val="28"/>
        </w:rPr>
      </w:pPr>
      <w:proofErr w:type="spellStart"/>
      <w:proofErr w:type="gramStart"/>
      <w:r w:rsidRPr="00AA26D3">
        <w:rPr>
          <w:rFonts w:asciiTheme="majorBidi" w:hAnsiTheme="majorBidi" w:cstheme="majorBidi"/>
          <w:color w:val="000000" w:themeColor="text1"/>
          <w:sz w:val="28"/>
          <w:szCs w:val="28"/>
        </w:rPr>
        <w:t>Arabiyyah</w:t>
      </w:r>
      <w:proofErr w:type="spellEnd"/>
      <w:r w:rsidRPr="00AA26D3">
        <w:rPr>
          <w:rFonts w:asciiTheme="majorBidi" w:hAnsiTheme="majorBidi" w:cstheme="majorBidi"/>
          <w:color w:val="000000" w:themeColor="text1"/>
          <w:sz w:val="28"/>
          <w:szCs w:val="28"/>
        </w:rPr>
        <w:t>.</w:t>
      </w:r>
      <w:proofErr w:type="gramEnd"/>
      <w:r>
        <w:rPr>
          <w:rFonts w:asciiTheme="majorBidi" w:hAnsiTheme="majorBidi" w:cstheme="majorBidi"/>
          <w:color w:val="000000" w:themeColor="text1"/>
          <w:sz w:val="28"/>
          <w:szCs w:val="28"/>
        </w:rPr>
        <w:t xml:space="preserve"> </w:t>
      </w:r>
    </w:p>
    <w:p w:rsidR="00F06D4C" w:rsidRDefault="00F06D4C" w:rsidP="00F06D4C">
      <w:pPr>
        <w:spacing w:after="0" w:line="240" w:lineRule="auto"/>
        <w:ind w:left="1080" w:hanging="360"/>
        <w:jc w:val="both"/>
        <w:rPr>
          <w:rFonts w:asciiTheme="majorBidi" w:hAnsiTheme="majorBidi" w:cstheme="majorBidi"/>
          <w:color w:val="000000" w:themeColor="text1"/>
          <w:sz w:val="28"/>
          <w:szCs w:val="28"/>
        </w:rPr>
      </w:pPr>
    </w:p>
    <w:p w:rsidR="00375E0D" w:rsidRDefault="00375E0D" w:rsidP="00F06D4C">
      <w:pPr>
        <w:spacing w:after="0" w:line="24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N. J, </w:t>
      </w:r>
      <w:proofErr w:type="spellStart"/>
      <w:r w:rsidRPr="00AA26D3">
        <w:rPr>
          <w:rFonts w:asciiTheme="majorBidi" w:hAnsiTheme="majorBidi" w:cstheme="majorBidi"/>
          <w:color w:val="000000" w:themeColor="text1"/>
          <w:sz w:val="28"/>
          <w:szCs w:val="28"/>
        </w:rPr>
        <w:t>Dawood</w:t>
      </w:r>
      <w:proofErr w:type="spellEnd"/>
      <w:r w:rsidRPr="00AA26D3">
        <w:rPr>
          <w:rFonts w:asciiTheme="majorBidi" w:hAnsiTheme="majorBidi" w:cstheme="majorBidi"/>
          <w:color w:val="000000" w:themeColor="text1"/>
          <w:sz w:val="28"/>
          <w:szCs w:val="28"/>
        </w:rPr>
        <w:t xml:space="preserve">. </w:t>
      </w:r>
      <w:proofErr w:type="gramStart"/>
      <w:r w:rsidRPr="00AA26D3">
        <w:rPr>
          <w:rFonts w:asciiTheme="majorBidi" w:hAnsiTheme="majorBidi" w:cstheme="majorBidi"/>
          <w:color w:val="000000" w:themeColor="text1"/>
          <w:sz w:val="28"/>
          <w:szCs w:val="28"/>
        </w:rPr>
        <w:t xml:space="preserve">(2010). </w:t>
      </w:r>
      <w:r w:rsidRPr="00B80C9A">
        <w:rPr>
          <w:rFonts w:asciiTheme="majorBidi" w:hAnsiTheme="majorBidi" w:cstheme="majorBidi"/>
          <w:i/>
          <w:iCs/>
          <w:color w:val="000000" w:themeColor="text1"/>
          <w:sz w:val="28"/>
          <w:szCs w:val="28"/>
        </w:rPr>
        <w:t>Translation of Quran</w:t>
      </w:r>
      <w:r w:rsidRPr="00B80C9A">
        <w:rPr>
          <w:rFonts w:asciiTheme="majorBidi" w:hAnsiTheme="majorBidi" w:cstheme="majorBidi"/>
          <w:color w:val="000000" w:themeColor="text1"/>
          <w:sz w:val="28"/>
          <w:szCs w:val="28"/>
        </w:rPr>
        <w:t>.</w:t>
      </w:r>
      <w:proofErr w:type="gramEnd"/>
      <w:r w:rsidRPr="00AA26D3">
        <w:rPr>
          <w:rFonts w:asciiTheme="majorBidi" w:hAnsiTheme="majorBidi" w:cstheme="majorBidi"/>
          <w:color w:val="000000" w:themeColor="text1"/>
          <w:sz w:val="28"/>
          <w:szCs w:val="28"/>
        </w:rPr>
        <w:t xml:space="preserve"> Beirut: Dar al-</w:t>
      </w:r>
      <w:proofErr w:type="spellStart"/>
      <w:r w:rsidRPr="00AA26D3">
        <w:rPr>
          <w:rFonts w:asciiTheme="majorBidi" w:hAnsiTheme="majorBidi" w:cstheme="majorBidi"/>
          <w:color w:val="000000" w:themeColor="text1"/>
          <w:sz w:val="28"/>
          <w:szCs w:val="28"/>
        </w:rPr>
        <w:t>Choura</w:t>
      </w:r>
      <w:proofErr w:type="spellEnd"/>
      <w:r w:rsidRPr="00AA26D3">
        <w:rPr>
          <w:rFonts w:asciiTheme="majorBidi" w:hAnsiTheme="majorBidi" w:cstheme="majorBidi"/>
          <w:color w:val="000000" w:themeColor="text1"/>
          <w:sz w:val="28"/>
          <w:szCs w:val="28"/>
        </w:rPr>
        <w:t>.</w:t>
      </w:r>
    </w:p>
    <w:p w:rsidR="00F06D4C" w:rsidRPr="00AA26D3" w:rsidRDefault="00F06D4C" w:rsidP="00F06D4C">
      <w:pPr>
        <w:spacing w:after="0" w:line="240" w:lineRule="auto"/>
        <w:jc w:val="both"/>
        <w:rPr>
          <w:rFonts w:asciiTheme="majorBidi" w:hAnsiTheme="majorBidi" w:cstheme="majorBidi"/>
          <w:color w:val="000000" w:themeColor="text1"/>
          <w:sz w:val="28"/>
          <w:szCs w:val="28"/>
        </w:rPr>
      </w:pPr>
    </w:p>
    <w:p w:rsidR="00F06D4C" w:rsidRDefault="00F06D4C" w:rsidP="00F06D4C">
      <w:pPr>
        <w:spacing w:after="0" w:line="240" w:lineRule="auto"/>
        <w:jc w:val="both"/>
        <w:rPr>
          <w:rFonts w:asciiTheme="majorBidi" w:hAnsiTheme="majorBidi" w:cstheme="majorBidi"/>
          <w:color w:val="000000" w:themeColor="text1"/>
          <w:sz w:val="28"/>
          <w:szCs w:val="28"/>
        </w:rPr>
      </w:pPr>
      <w:proofErr w:type="spellStart"/>
      <w:r w:rsidRPr="00AA26D3">
        <w:rPr>
          <w:rFonts w:asciiTheme="majorBidi" w:hAnsiTheme="majorBidi" w:cstheme="majorBidi"/>
          <w:color w:val="000000" w:themeColor="text1"/>
          <w:sz w:val="28"/>
          <w:szCs w:val="28"/>
        </w:rPr>
        <w:t>Raji</w:t>
      </w:r>
      <w:proofErr w:type="spellEnd"/>
      <w:r w:rsidRPr="00AA26D3">
        <w:rPr>
          <w:rFonts w:asciiTheme="majorBidi" w:hAnsiTheme="majorBidi" w:cstheme="majorBidi"/>
          <w:color w:val="000000" w:themeColor="text1"/>
          <w:sz w:val="28"/>
          <w:szCs w:val="28"/>
        </w:rPr>
        <w:t xml:space="preserve">, M. G. A. (2016). </w:t>
      </w:r>
      <w:r>
        <w:rPr>
          <w:rFonts w:asciiTheme="majorBidi" w:hAnsiTheme="majorBidi" w:cstheme="majorBidi"/>
          <w:color w:val="000000" w:themeColor="text1"/>
          <w:sz w:val="28"/>
          <w:szCs w:val="28"/>
        </w:rPr>
        <w:t>“</w:t>
      </w:r>
      <w:r w:rsidRPr="00AA26D3">
        <w:rPr>
          <w:rFonts w:asciiTheme="majorBidi" w:hAnsiTheme="majorBidi" w:cstheme="majorBidi"/>
          <w:color w:val="000000" w:themeColor="text1"/>
          <w:sz w:val="28"/>
          <w:szCs w:val="28"/>
        </w:rPr>
        <w:t xml:space="preserve">Integration of Traditional Islamic Curriculum into </w:t>
      </w:r>
    </w:p>
    <w:p w:rsidR="00F06D4C" w:rsidRPr="00AA26D3" w:rsidRDefault="00F06D4C" w:rsidP="00F06D4C">
      <w:pPr>
        <w:spacing w:after="0" w:line="240" w:lineRule="auto"/>
        <w:ind w:left="720"/>
        <w:jc w:val="both"/>
        <w:rPr>
          <w:rFonts w:asciiTheme="majorBidi" w:hAnsiTheme="majorBidi" w:cstheme="majorBidi"/>
          <w:color w:val="000000" w:themeColor="text1"/>
          <w:sz w:val="28"/>
          <w:szCs w:val="28"/>
        </w:rPr>
      </w:pPr>
      <w:proofErr w:type="gramStart"/>
      <w:r w:rsidRPr="00AA26D3">
        <w:rPr>
          <w:rFonts w:asciiTheme="majorBidi" w:hAnsiTheme="majorBidi" w:cstheme="majorBidi"/>
          <w:color w:val="000000" w:themeColor="text1"/>
          <w:sz w:val="28"/>
          <w:szCs w:val="28"/>
        </w:rPr>
        <w:t>Western Education in Nigeria</w:t>
      </w:r>
      <w:r>
        <w:rPr>
          <w:rFonts w:asciiTheme="majorBidi" w:hAnsiTheme="majorBidi" w:cstheme="majorBidi"/>
          <w:color w:val="000000" w:themeColor="text1"/>
          <w:sz w:val="28"/>
          <w:szCs w:val="28"/>
        </w:rPr>
        <w:t>”</w:t>
      </w:r>
      <w:r w:rsidRPr="00AA26D3">
        <w:rPr>
          <w:rFonts w:asciiTheme="majorBidi" w:hAnsiTheme="majorBidi" w:cstheme="majorBidi"/>
          <w:color w:val="000000" w:themeColor="text1"/>
          <w:sz w:val="28"/>
          <w:szCs w:val="28"/>
        </w:rPr>
        <w:t>.</w:t>
      </w:r>
      <w:proofErr w:type="gramEnd"/>
      <w:r w:rsidRPr="00B80C9A">
        <w:rPr>
          <w:rFonts w:asciiTheme="majorBidi" w:hAnsiTheme="majorBidi" w:cstheme="majorBidi"/>
          <w:color w:val="000000" w:themeColor="text1"/>
          <w:sz w:val="28"/>
          <w:szCs w:val="28"/>
        </w:rPr>
        <w:t xml:space="preserve"> </w:t>
      </w:r>
      <w:proofErr w:type="gramStart"/>
      <w:r w:rsidRPr="00B80C9A">
        <w:rPr>
          <w:rFonts w:asciiTheme="majorBidi" w:hAnsiTheme="majorBidi" w:cstheme="majorBidi"/>
          <w:i/>
          <w:iCs/>
          <w:color w:val="000000" w:themeColor="text1"/>
          <w:sz w:val="28"/>
          <w:szCs w:val="28"/>
        </w:rPr>
        <w:t>Muslim Education</w:t>
      </w:r>
      <w:r w:rsidRPr="00B80C9A">
        <w:rPr>
          <w:rFonts w:asciiTheme="majorBidi" w:hAnsiTheme="majorBidi" w:cstheme="majorBidi"/>
          <w:color w:val="000000" w:themeColor="text1"/>
          <w:sz w:val="28"/>
          <w:szCs w:val="28"/>
        </w:rPr>
        <w:t xml:space="preserve"> </w:t>
      </w:r>
      <w:r w:rsidRPr="00AA26D3">
        <w:rPr>
          <w:rFonts w:asciiTheme="majorBidi" w:hAnsiTheme="majorBidi" w:cstheme="majorBidi"/>
          <w:color w:val="000000" w:themeColor="text1"/>
          <w:sz w:val="28"/>
          <w:szCs w:val="28"/>
        </w:rPr>
        <w:t>Quarterly, 14(1), 58- 69.</w:t>
      </w:r>
      <w:proofErr w:type="gramEnd"/>
    </w:p>
    <w:p w:rsidR="00F06D4C" w:rsidRDefault="00F06D4C" w:rsidP="00F06D4C">
      <w:pPr>
        <w:spacing w:after="0" w:line="240" w:lineRule="auto"/>
        <w:ind w:left="1080" w:hanging="1080"/>
        <w:jc w:val="both"/>
        <w:rPr>
          <w:rFonts w:asciiTheme="majorBidi" w:hAnsiTheme="majorBidi" w:cstheme="majorBidi"/>
          <w:color w:val="000000" w:themeColor="text1"/>
          <w:sz w:val="28"/>
          <w:szCs w:val="28"/>
        </w:rPr>
      </w:pPr>
    </w:p>
    <w:p w:rsidR="00375E0D" w:rsidRDefault="00375E0D" w:rsidP="00F06D4C">
      <w:pPr>
        <w:spacing w:after="0" w:line="240" w:lineRule="auto"/>
        <w:ind w:left="1080" w:hanging="1080"/>
        <w:jc w:val="both"/>
        <w:rPr>
          <w:rFonts w:asciiTheme="majorBidi" w:hAnsiTheme="majorBidi" w:cstheme="majorBidi"/>
          <w:color w:val="000000" w:themeColor="text1"/>
          <w:sz w:val="28"/>
          <w:szCs w:val="28"/>
        </w:rPr>
      </w:pPr>
      <w:proofErr w:type="spellStart"/>
      <w:r w:rsidRPr="00AA26D3">
        <w:rPr>
          <w:rFonts w:asciiTheme="majorBidi" w:hAnsiTheme="majorBidi" w:cstheme="majorBidi"/>
          <w:color w:val="000000" w:themeColor="text1"/>
          <w:sz w:val="28"/>
          <w:szCs w:val="28"/>
        </w:rPr>
        <w:t>Shakir</w:t>
      </w:r>
      <w:proofErr w:type="spellEnd"/>
      <w:r w:rsidRPr="00AA26D3">
        <w:rPr>
          <w:rFonts w:asciiTheme="majorBidi" w:hAnsiTheme="majorBidi" w:cstheme="majorBidi"/>
          <w:color w:val="000000" w:themeColor="text1"/>
          <w:sz w:val="28"/>
          <w:szCs w:val="28"/>
        </w:rPr>
        <w:t>, M.H. (</w:t>
      </w:r>
      <w:proofErr w:type="spellStart"/>
      <w:r w:rsidRPr="00AA26D3">
        <w:rPr>
          <w:rFonts w:asciiTheme="majorBidi" w:hAnsiTheme="majorBidi" w:cstheme="majorBidi"/>
          <w:color w:val="000000" w:themeColor="text1"/>
          <w:sz w:val="28"/>
          <w:szCs w:val="28"/>
        </w:rPr>
        <w:t>n.d</w:t>
      </w:r>
      <w:proofErr w:type="spellEnd"/>
      <w:r w:rsidRPr="00AA26D3">
        <w:rPr>
          <w:rFonts w:asciiTheme="majorBidi" w:hAnsiTheme="majorBidi" w:cstheme="majorBidi"/>
          <w:color w:val="000000" w:themeColor="text1"/>
          <w:sz w:val="28"/>
          <w:szCs w:val="28"/>
        </w:rPr>
        <w:t xml:space="preserve">). </w:t>
      </w:r>
      <w:proofErr w:type="gramStart"/>
      <w:r w:rsidRPr="00B80C9A">
        <w:rPr>
          <w:rFonts w:asciiTheme="majorBidi" w:hAnsiTheme="majorBidi" w:cstheme="majorBidi"/>
          <w:i/>
          <w:iCs/>
          <w:color w:val="000000" w:themeColor="text1"/>
          <w:sz w:val="28"/>
          <w:szCs w:val="28"/>
        </w:rPr>
        <w:t>The Quran</w:t>
      </w:r>
      <w:r w:rsidRPr="00B80C9A">
        <w:rPr>
          <w:rFonts w:asciiTheme="majorBidi" w:hAnsiTheme="majorBidi" w:cstheme="majorBidi"/>
          <w:color w:val="000000" w:themeColor="text1"/>
          <w:sz w:val="28"/>
          <w:szCs w:val="28"/>
        </w:rPr>
        <w:t>.</w:t>
      </w:r>
      <w:proofErr w:type="gramEnd"/>
      <w:r w:rsidRPr="00AA26D3">
        <w:rPr>
          <w:rFonts w:asciiTheme="majorBidi" w:hAnsiTheme="majorBidi" w:cstheme="majorBidi"/>
          <w:color w:val="000000" w:themeColor="text1"/>
          <w:sz w:val="28"/>
          <w:szCs w:val="28"/>
        </w:rPr>
        <w:t xml:space="preserve"> NSW, Australia: Abu </w:t>
      </w:r>
      <w:proofErr w:type="spellStart"/>
      <w:r w:rsidRPr="00AA26D3">
        <w:rPr>
          <w:rFonts w:asciiTheme="majorBidi" w:hAnsiTheme="majorBidi" w:cstheme="majorBidi"/>
          <w:color w:val="000000" w:themeColor="text1"/>
          <w:sz w:val="28"/>
          <w:szCs w:val="28"/>
        </w:rPr>
        <w:t>Turab</w:t>
      </w:r>
      <w:proofErr w:type="spellEnd"/>
      <w:r w:rsidRPr="00AA26D3">
        <w:rPr>
          <w:rFonts w:asciiTheme="majorBidi" w:hAnsiTheme="majorBidi" w:cstheme="majorBidi"/>
          <w:color w:val="000000" w:themeColor="text1"/>
          <w:sz w:val="28"/>
          <w:szCs w:val="28"/>
        </w:rPr>
        <w:t>.</w:t>
      </w:r>
    </w:p>
    <w:p w:rsidR="00F06D4C" w:rsidRPr="00AA26D3" w:rsidRDefault="00F06D4C" w:rsidP="00F06D4C">
      <w:pPr>
        <w:spacing w:after="0" w:line="240" w:lineRule="auto"/>
        <w:ind w:left="1080" w:hanging="1080"/>
        <w:jc w:val="both"/>
        <w:rPr>
          <w:rFonts w:asciiTheme="majorBidi" w:hAnsiTheme="majorBidi" w:cstheme="majorBidi"/>
          <w:color w:val="000000" w:themeColor="text1"/>
          <w:sz w:val="28"/>
          <w:szCs w:val="28"/>
        </w:rPr>
      </w:pPr>
    </w:p>
    <w:p w:rsidR="00F06D4C" w:rsidRPr="00B80C9A" w:rsidRDefault="00F06D4C" w:rsidP="00F06D4C">
      <w:pPr>
        <w:spacing w:after="0" w:line="240" w:lineRule="auto"/>
        <w:ind w:left="1080" w:hanging="1080"/>
        <w:jc w:val="both"/>
        <w:rPr>
          <w:rFonts w:asciiTheme="majorBidi" w:hAnsiTheme="majorBidi" w:cstheme="majorBidi"/>
          <w:i/>
          <w:iCs/>
          <w:color w:val="000000" w:themeColor="text1"/>
          <w:sz w:val="28"/>
          <w:szCs w:val="28"/>
        </w:rPr>
      </w:pPr>
      <w:r w:rsidRPr="00AA26D3">
        <w:rPr>
          <w:rFonts w:asciiTheme="majorBidi" w:hAnsiTheme="majorBidi" w:cstheme="majorBidi"/>
          <w:color w:val="000000" w:themeColor="text1"/>
          <w:sz w:val="28"/>
          <w:szCs w:val="28"/>
        </w:rPr>
        <w:lastRenderedPageBreak/>
        <w:t xml:space="preserve">S. O. (2013), "Management ethics from Islamic perspective", </w:t>
      </w:r>
      <w:r w:rsidRPr="00B80C9A">
        <w:rPr>
          <w:rFonts w:asciiTheme="majorBidi" w:hAnsiTheme="majorBidi" w:cstheme="majorBidi"/>
          <w:i/>
          <w:iCs/>
          <w:color w:val="000000" w:themeColor="text1"/>
          <w:sz w:val="28"/>
          <w:szCs w:val="28"/>
        </w:rPr>
        <w:t xml:space="preserve">Proceedings: </w:t>
      </w:r>
    </w:p>
    <w:p w:rsidR="00F06D4C" w:rsidRDefault="00F06D4C" w:rsidP="00F06D4C">
      <w:pPr>
        <w:spacing w:after="0" w:line="240" w:lineRule="auto"/>
        <w:ind w:left="1080" w:hanging="360"/>
        <w:jc w:val="both"/>
        <w:rPr>
          <w:rFonts w:asciiTheme="majorBidi" w:hAnsiTheme="majorBidi" w:cstheme="majorBidi"/>
          <w:color w:val="000000" w:themeColor="text1"/>
          <w:sz w:val="28"/>
          <w:szCs w:val="28"/>
        </w:rPr>
      </w:pPr>
      <w:r w:rsidRPr="00B80C9A">
        <w:rPr>
          <w:rFonts w:asciiTheme="majorBidi" w:hAnsiTheme="majorBidi" w:cstheme="majorBidi"/>
          <w:i/>
          <w:iCs/>
          <w:color w:val="000000" w:themeColor="text1"/>
          <w:sz w:val="28"/>
          <w:szCs w:val="28"/>
        </w:rPr>
        <w:t>Arab Management Conference,</w:t>
      </w:r>
      <w:r w:rsidRPr="00AA26D3">
        <w:rPr>
          <w:rFonts w:asciiTheme="majorBidi" w:hAnsiTheme="majorBidi" w:cstheme="majorBidi"/>
          <w:color w:val="000000" w:themeColor="text1"/>
          <w:sz w:val="28"/>
          <w:szCs w:val="28"/>
        </w:rPr>
        <w:t xml:space="preserve"> Un</w:t>
      </w:r>
      <w:r>
        <w:rPr>
          <w:rFonts w:asciiTheme="majorBidi" w:hAnsiTheme="majorBidi" w:cstheme="majorBidi"/>
          <w:color w:val="000000" w:themeColor="text1"/>
          <w:sz w:val="28"/>
          <w:szCs w:val="28"/>
        </w:rPr>
        <w:t>iversity of Bradford, Bradford,</w:t>
      </w:r>
    </w:p>
    <w:p w:rsidR="00F06D4C" w:rsidRPr="00AA26D3" w:rsidRDefault="00F06D4C" w:rsidP="00F06D4C">
      <w:pPr>
        <w:spacing w:after="0" w:line="240" w:lineRule="auto"/>
        <w:ind w:left="1080" w:hanging="36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UK.</w:t>
      </w:r>
    </w:p>
    <w:p w:rsidR="00F06D4C" w:rsidRDefault="00F06D4C" w:rsidP="00F06D4C">
      <w:pPr>
        <w:spacing w:after="0" w:line="240" w:lineRule="auto"/>
        <w:jc w:val="both"/>
        <w:rPr>
          <w:rFonts w:asciiTheme="majorBidi" w:hAnsiTheme="majorBidi" w:cstheme="majorBidi"/>
          <w:color w:val="000000" w:themeColor="text1"/>
          <w:sz w:val="28"/>
          <w:szCs w:val="28"/>
        </w:rPr>
      </w:pPr>
    </w:p>
    <w:p w:rsidR="00375E0D" w:rsidRPr="00B80C9A" w:rsidRDefault="00375E0D" w:rsidP="00F06D4C">
      <w:pPr>
        <w:spacing w:after="0" w:line="240" w:lineRule="auto"/>
        <w:ind w:left="1080" w:hanging="108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Sanford, C. (2014). </w:t>
      </w:r>
      <w:r w:rsidRPr="00B80C9A">
        <w:rPr>
          <w:rFonts w:asciiTheme="majorBidi" w:hAnsiTheme="majorBidi" w:cstheme="majorBidi"/>
          <w:i/>
          <w:iCs/>
          <w:color w:val="000000" w:themeColor="text1"/>
          <w:sz w:val="28"/>
          <w:szCs w:val="28"/>
        </w:rPr>
        <w:t>The Role of Questioning in a Learning Process: A Typology of Inquiry</w:t>
      </w:r>
      <w:r w:rsidR="00F06D4C" w:rsidRPr="00B80C9A">
        <w:rPr>
          <w:rFonts w:asciiTheme="majorBidi" w:hAnsiTheme="majorBidi" w:cstheme="majorBidi"/>
          <w:color w:val="000000" w:themeColor="text1"/>
          <w:sz w:val="28"/>
          <w:szCs w:val="28"/>
        </w:rPr>
        <w:t>:</w:t>
      </w:r>
      <w:r w:rsidR="00F06D4C">
        <w:rPr>
          <w:rFonts w:asciiTheme="majorBidi" w:hAnsiTheme="majorBidi" w:cstheme="majorBidi"/>
          <w:color w:val="000000" w:themeColor="text1"/>
          <w:sz w:val="28"/>
          <w:szCs w:val="28"/>
        </w:rPr>
        <w:t xml:space="preserve"> </w:t>
      </w:r>
      <w:r w:rsidRPr="00AA26D3">
        <w:rPr>
          <w:rFonts w:asciiTheme="majorBidi" w:hAnsiTheme="majorBidi" w:cstheme="majorBidi"/>
          <w:color w:val="000000" w:themeColor="text1"/>
          <w:sz w:val="28"/>
          <w:szCs w:val="28"/>
        </w:rPr>
        <w:t xml:space="preserve">Methods and Results. </w:t>
      </w:r>
      <w:proofErr w:type="gramStart"/>
      <w:r w:rsidRPr="00AA26D3">
        <w:rPr>
          <w:rFonts w:asciiTheme="majorBidi" w:hAnsiTheme="majorBidi" w:cstheme="majorBidi"/>
          <w:color w:val="000000" w:themeColor="text1"/>
          <w:sz w:val="28"/>
          <w:szCs w:val="28"/>
        </w:rPr>
        <w:t>Retrieved November 27, 2013 from</w:t>
      </w:r>
      <w:r w:rsidR="00360C8F">
        <w:rPr>
          <w:rFonts w:asciiTheme="majorBidi" w:hAnsiTheme="majorBidi" w:cstheme="majorBidi"/>
          <w:color w:val="000000" w:themeColor="text1"/>
          <w:sz w:val="28"/>
          <w:szCs w:val="28"/>
        </w:rPr>
        <w:t xml:space="preserve"> </w:t>
      </w:r>
      <w:hyperlink r:id="rId13" w:history="1">
        <w:r w:rsidR="00F06D4C" w:rsidRPr="00B80C9A">
          <w:rPr>
            <w:rStyle w:val="Hyperlink"/>
            <w:rFonts w:asciiTheme="majorBidi" w:hAnsiTheme="majorBidi" w:cstheme="majorBidi"/>
            <w:sz w:val="28"/>
            <w:szCs w:val="28"/>
            <w:u w:val="none"/>
          </w:rPr>
          <w:t>http://www.interoctave.com/publishing/newlibrary/articles/RoleofQuesti oning.pdf</w:t>
        </w:r>
      </w:hyperlink>
      <w:r w:rsidRPr="00B80C9A">
        <w:rPr>
          <w:rFonts w:asciiTheme="majorBidi" w:hAnsiTheme="majorBidi" w:cstheme="majorBidi"/>
          <w:color w:val="000000" w:themeColor="text1"/>
          <w:sz w:val="28"/>
          <w:szCs w:val="28"/>
        </w:rPr>
        <w:t>.</w:t>
      </w:r>
      <w:proofErr w:type="gramEnd"/>
    </w:p>
    <w:p w:rsidR="00F06D4C" w:rsidRPr="00AA26D3" w:rsidRDefault="00F06D4C" w:rsidP="00F06D4C">
      <w:pPr>
        <w:spacing w:after="0" w:line="240" w:lineRule="auto"/>
        <w:ind w:left="1080" w:hanging="1080"/>
        <w:jc w:val="both"/>
        <w:rPr>
          <w:rFonts w:asciiTheme="majorBidi" w:hAnsiTheme="majorBidi" w:cstheme="majorBidi"/>
          <w:color w:val="000000" w:themeColor="text1"/>
          <w:sz w:val="28"/>
          <w:szCs w:val="28"/>
        </w:rPr>
      </w:pPr>
    </w:p>
    <w:p w:rsidR="00375E0D" w:rsidRDefault="00375E0D" w:rsidP="00F06D4C">
      <w:pPr>
        <w:spacing w:after="0" w:line="240" w:lineRule="auto"/>
        <w:ind w:left="1080" w:hanging="1080"/>
        <w:jc w:val="both"/>
        <w:rPr>
          <w:rFonts w:asciiTheme="majorBidi" w:hAnsiTheme="majorBidi" w:cstheme="majorBidi"/>
          <w:color w:val="000000" w:themeColor="text1"/>
          <w:sz w:val="28"/>
          <w:szCs w:val="28"/>
        </w:rPr>
      </w:pPr>
      <w:proofErr w:type="spellStart"/>
      <w:proofErr w:type="gramStart"/>
      <w:r w:rsidRPr="00AA26D3">
        <w:rPr>
          <w:rFonts w:asciiTheme="majorBidi" w:hAnsiTheme="majorBidi" w:cstheme="majorBidi"/>
          <w:color w:val="000000" w:themeColor="text1"/>
          <w:sz w:val="28"/>
          <w:szCs w:val="28"/>
        </w:rPr>
        <w:t>Sohlberg</w:t>
      </w:r>
      <w:proofErr w:type="spellEnd"/>
      <w:r w:rsidRPr="00AA26D3">
        <w:rPr>
          <w:rFonts w:asciiTheme="majorBidi" w:hAnsiTheme="majorBidi" w:cstheme="majorBidi"/>
          <w:color w:val="000000" w:themeColor="text1"/>
          <w:sz w:val="28"/>
          <w:szCs w:val="28"/>
        </w:rPr>
        <w:t xml:space="preserve">, M. M., &amp; </w:t>
      </w:r>
      <w:proofErr w:type="spellStart"/>
      <w:r w:rsidRPr="00AA26D3">
        <w:rPr>
          <w:rFonts w:asciiTheme="majorBidi" w:hAnsiTheme="majorBidi" w:cstheme="majorBidi"/>
          <w:color w:val="000000" w:themeColor="text1"/>
          <w:sz w:val="28"/>
          <w:szCs w:val="28"/>
        </w:rPr>
        <w:t>Turkstra</w:t>
      </w:r>
      <w:proofErr w:type="spellEnd"/>
      <w:r w:rsidRPr="00AA26D3">
        <w:rPr>
          <w:rFonts w:asciiTheme="majorBidi" w:hAnsiTheme="majorBidi" w:cstheme="majorBidi"/>
          <w:color w:val="000000" w:themeColor="text1"/>
          <w:sz w:val="28"/>
          <w:szCs w:val="28"/>
        </w:rPr>
        <w:t>, L. S. (2011).</w:t>
      </w:r>
      <w:proofErr w:type="gramEnd"/>
      <w:r w:rsidRPr="00AA26D3">
        <w:rPr>
          <w:rFonts w:asciiTheme="majorBidi" w:hAnsiTheme="majorBidi" w:cstheme="majorBidi"/>
          <w:color w:val="000000" w:themeColor="text1"/>
          <w:sz w:val="28"/>
          <w:szCs w:val="28"/>
        </w:rPr>
        <w:t xml:space="preserve"> </w:t>
      </w:r>
      <w:proofErr w:type="gramStart"/>
      <w:r w:rsidRPr="00B80C9A">
        <w:rPr>
          <w:rFonts w:asciiTheme="majorBidi" w:hAnsiTheme="majorBidi" w:cstheme="majorBidi"/>
          <w:i/>
          <w:iCs/>
          <w:color w:val="000000" w:themeColor="text1"/>
          <w:sz w:val="28"/>
          <w:szCs w:val="28"/>
        </w:rPr>
        <w:t>Optimizing Cognitive Rehabilitation: Effective Instructional Methods.</w:t>
      </w:r>
      <w:proofErr w:type="gramEnd"/>
      <w:r w:rsidRPr="00B80C9A">
        <w:rPr>
          <w:rFonts w:asciiTheme="majorBidi" w:hAnsiTheme="majorBidi" w:cstheme="majorBidi"/>
          <w:color w:val="000000" w:themeColor="text1"/>
          <w:sz w:val="28"/>
          <w:szCs w:val="28"/>
        </w:rPr>
        <w:t xml:space="preserve"> </w:t>
      </w:r>
      <w:r w:rsidRPr="00AA26D3">
        <w:rPr>
          <w:rFonts w:asciiTheme="majorBidi" w:hAnsiTheme="majorBidi" w:cstheme="majorBidi"/>
          <w:color w:val="000000" w:themeColor="text1"/>
          <w:sz w:val="28"/>
          <w:szCs w:val="28"/>
        </w:rPr>
        <w:t>New York: Guilford Press.</w:t>
      </w:r>
    </w:p>
    <w:p w:rsidR="00F06D4C" w:rsidRPr="00AA26D3" w:rsidRDefault="00F06D4C" w:rsidP="00F06D4C">
      <w:pPr>
        <w:spacing w:after="0" w:line="240" w:lineRule="auto"/>
        <w:ind w:left="1080" w:hanging="1080"/>
        <w:jc w:val="both"/>
        <w:rPr>
          <w:rFonts w:asciiTheme="majorBidi" w:hAnsiTheme="majorBidi" w:cstheme="majorBidi"/>
          <w:color w:val="000000" w:themeColor="text1"/>
          <w:sz w:val="28"/>
          <w:szCs w:val="28"/>
        </w:rPr>
      </w:pPr>
    </w:p>
    <w:p w:rsidR="00375E0D" w:rsidRDefault="00375E0D" w:rsidP="00F06D4C">
      <w:pPr>
        <w:spacing w:after="0" w:line="240" w:lineRule="auto"/>
        <w:ind w:left="1080" w:hanging="1080"/>
        <w:jc w:val="both"/>
        <w:rPr>
          <w:rFonts w:asciiTheme="majorBidi" w:hAnsiTheme="majorBidi" w:cstheme="majorBidi"/>
          <w:color w:val="000000" w:themeColor="text1"/>
          <w:sz w:val="28"/>
          <w:szCs w:val="28"/>
        </w:rPr>
      </w:pPr>
      <w:proofErr w:type="spellStart"/>
      <w:r w:rsidRPr="00AA26D3">
        <w:rPr>
          <w:rFonts w:asciiTheme="majorBidi" w:hAnsiTheme="majorBidi" w:cstheme="majorBidi"/>
          <w:color w:val="000000" w:themeColor="text1"/>
          <w:sz w:val="28"/>
          <w:szCs w:val="28"/>
        </w:rPr>
        <w:t>Solihu</w:t>
      </w:r>
      <w:proofErr w:type="spellEnd"/>
      <w:r w:rsidRPr="00AA26D3">
        <w:rPr>
          <w:rFonts w:asciiTheme="majorBidi" w:hAnsiTheme="majorBidi" w:cstheme="majorBidi"/>
          <w:color w:val="000000" w:themeColor="text1"/>
          <w:sz w:val="28"/>
          <w:szCs w:val="28"/>
        </w:rPr>
        <w:t xml:space="preserve">, A. K. H., </w:t>
      </w:r>
      <w:proofErr w:type="spellStart"/>
      <w:r w:rsidRPr="00AA26D3">
        <w:rPr>
          <w:rFonts w:asciiTheme="majorBidi" w:hAnsiTheme="majorBidi" w:cstheme="majorBidi"/>
          <w:color w:val="000000" w:themeColor="text1"/>
          <w:sz w:val="28"/>
          <w:szCs w:val="28"/>
        </w:rPr>
        <w:t>Shakhkhār</w:t>
      </w:r>
      <w:proofErr w:type="spellEnd"/>
      <w:r w:rsidRPr="00AA26D3">
        <w:rPr>
          <w:rFonts w:asciiTheme="majorBidi" w:hAnsiTheme="majorBidi" w:cstheme="majorBidi"/>
          <w:color w:val="000000" w:themeColor="text1"/>
          <w:sz w:val="28"/>
          <w:szCs w:val="28"/>
        </w:rPr>
        <w:t xml:space="preserve">, A. B. M., &amp; </w:t>
      </w:r>
      <w:proofErr w:type="spellStart"/>
      <w:r w:rsidRPr="00AA26D3">
        <w:rPr>
          <w:rFonts w:asciiTheme="majorBidi" w:hAnsiTheme="majorBidi" w:cstheme="majorBidi"/>
          <w:color w:val="000000" w:themeColor="text1"/>
          <w:sz w:val="28"/>
          <w:szCs w:val="28"/>
        </w:rPr>
        <w:t>Abū</w:t>
      </w:r>
      <w:proofErr w:type="spellEnd"/>
      <w:r w:rsidRPr="00AA26D3">
        <w:rPr>
          <w:rFonts w:asciiTheme="majorBidi" w:hAnsiTheme="majorBidi" w:cstheme="majorBidi"/>
          <w:color w:val="000000" w:themeColor="text1"/>
          <w:sz w:val="28"/>
          <w:szCs w:val="28"/>
        </w:rPr>
        <w:t xml:space="preserve"> </w:t>
      </w:r>
      <w:proofErr w:type="spellStart"/>
      <w:r w:rsidRPr="00AA26D3">
        <w:rPr>
          <w:rFonts w:asciiTheme="majorBidi" w:hAnsiTheme="majorBidi" w:cstheme="majorBidi"/>
          <w:color w:val="000000" w:themeColor="text1"/>
          <w:sz w:val="28"/>
          <w:szCs w:val="28"/>
        </w:rPr>
        <w:t>Bakr</w:t>
      </w:r>
      <w:proofErr w:type="spellEnd"/>
      <w:r w:rsidRPr="00AA26D3">
        <w:rPr>
          <w:rFonts w:asciiTheme="majorBidi" w:hAnsiTheme="majorBidi" w:cstheme="majorBidi"/>
          <w:color w:val="000000" w:themeColor="text1"/>
          <w:sz w:val="28"/>
          <w:szCs w:val="28"/>
        </w:rPr>
        <w:t xml:space="preserve">, A. M. A. (2011). </w:t>
      </w:r>
      <w:proofErr w:type="gramStart"/>
      <w:r w:rsidR="00F06D4C">
        <w:rPr>
          <w:rFonts w:asciiTheme="majorBidi" w:hAnsiTheme="majorBidi" w:cstheme="majorBidi"/>
          <w:color w:val="000000" w:themeColor="text1"/>
          <w:sz w:val="28"/>
          <w:szCs w:val="28"/>
        </w:rPr>
        <w:t>"</w:t>
      </w:r>
      <w:r w:rsidRPr="00F06D4C">
        <w:rPr>
          <w:rFonts w:asciiTheme="majorBidi" w:hAnsiTheme="majorBidi" w:cstheme="majorBidi"/>
          <w:color w:val="000000" w:themeColor="text1"/>
          <w:sz w:val="28"/>
          <w:szCs w:val="28"/>
        </w:rPr>
        <w:t xml:space="preserve">Al- </w:t>
      </w:r>
      <w:proofErr w:type="spellStart"/>
      <w:r w:rsidRPr="00F06D4C">
        <w:rPr>
          <w:rFonts w:asciiTheme="majorBidi" w:hAnsiTheme="majorBidi" w:cstheme="majorBidi"/>
          <w:color w:val="000000" w:themeColor="text1"/>
          <w:sz w:val="28"/>
          <w:szCs w:val="28"/>
        </w:rPr>
        <w:t>As’ilah</w:t>
      </w:r>
      <w:proofErr w:type="spellEnd"/>
      <w:r w:rsidRPr="00F06D4C">
        <w:rPr>
          <w:rFonts w:asciiTheme="majorBidi" w:hAnsiTheme="majorBidi" w:cstheme="majorBidi"/>
          <w:color w:val="000000" w:themeColor="text1"/>
          <w:sz w:val="28"/>
          <w:szCs w:val="28"/>
        </w:rPr>
        <w:t xml:space="preserve"> al-</w:t>
      </w:r>
      <w:proofErr w:type="spellStart"/>
      <w:r w:rsidRPr="00F06D4C">
        <w:rPr>
          <w:rFonts w:asciiTheme="majorBidi" w:hAnsiTheme="majorBidi" w:cstheme="majorBidi"/>
          <w:color w:val="000000" w:themeColor="text1"/>
          <w:sz w:val="28"/>
          <w:szCs w:val="28"/>
        </w:rPr>
        <w:t>Qur’āniyyah</w:t>
      </w:r>
      <w:proofErr w:type="spellEnd"/>
      <w:r w:rsidRPr="00F06D4C">
        <w:rPr>
          <w:rFonts w:asciiTheme="majorBidi" w:hAnsiTheme="majorBidi" w:cstheme="majorBidi"/>
          <w:color w:val="000000" w:themeColor="text1"/>
          <w:sz w:val="28"/>
          <w:szCs w:val="28"/>
        </w:rPr>
        <w:t xml:space="preserve"> </w:t>
      </w:r>
      <w:proofErr w:type="spellStart"/>
      <w:r w:rsidRPr="00F06D4C">
        <w:rPr>
          <w:rFonts w:asciiTheme="majorBidi" w:hAnsiTheme="majorBidi" w:cstheme="majorBidi"/>
          <w:color w:val="000000" w:themeColor="text1"/>
          <w:sz w:val="28"/>
          <w:szCs w:val="28"/>
        </w:rPr>
        <w:t>wa-Dawruhā</w:t>
      </w:r>
      <w:proofErr w:type="spellEnd"/>
      <w:r w:rsidRPr="00F06D4C">
        <w:rPr>
          <w:rFonts w:asciiTheme="majorBidi" w:hAnsiTheme="majorBidi" w:cstheme="majorBidi"/>
          <w:color w:val="000000" w:themeColor="text1"/>
          <w:sz w:val="28"/>
          <w:szCs w:val="28"/>
        </w:rPr>
        <w:t xml:space="preserve"> </w:t>
      </w:r>
      <w:proofErr w:type="spellStart"/>
      <w:r w:rsidRPr="00F06D4C">
        <w:rPr>
          <w:rFonts w:asciiTheme="majorBidi" w:hAnsiTheme="majorBidi" w:cstheme="majorBidi"/>
          <w:color w:val="000000" w:themeColor="text1"/>
          <w:sz w:val="28"/>
          <w:szCs w:val="28"/>
        </w:rPr>
        <w:t>fī</w:t>
      </w:r>
      <w:proofErr w:type="spellEnd"/>
      <w:r w:rsidRPr="00F06D4C">
        <w:rPr>
          <w:rFonts w:asciiTheme="majorBidi" w:hAnsiTheme="majorBidi" w:cstheme="majorBidi"/>
          <w:color w:val="000000" w:themeColor="text1"/>
          <w:sz w:val="28"/>
          <w:szCs w:val="28"/>
        </w:rPr>
        <w:t xml:space="preserve"> </w:t>
      </w:r>
      <w:proofErr w:type="spellStart"/>
      <w:r w:rsidRPr="00F06D4C">
        <w:rPr>
          <w:rFonts w:asciiTheme="majorBidi" w:hAnsiTheme="majorBidi" w:cstheme="majorBidi"/>
          <w:color w:val="000000" w:themeColor="text1"/>
          <w:sz w:val="28"/>
          <w:szCs w:val="28"/>
        </w:rPr>
        <w:t>Taqrīr</w:t>
      </w:r>
      <w:proofErr w:type="spellEnd"/>
      <w:r w:rsidRPr="00F06D4C">
        <w:rPr>
          <w:rFonts w:asciiTheme="majorBidi" w:hAnsiTheme="majorBidi" w:cstheme="majorBidi"/>
          <w:color w:val="000000" w:themeColor="text1"/>
          <w:sz w:val="28"/>
          <w:szCs w:val="28"/>
        </w:rPr>
        <w:t xml:space="preserve"> </w:t>
      </w:r>
      <w:proofErr w:type="spellStart"/>
      <w:r w:rsidRPr="00F06D4C">
        <w:rPr>
          <w:rFonts w:asciiTheme="majorBidi" w:hAnsiTheme="majorBidi" w:cstheme="majorBidi"/>
          <w:color w:val="000000" w:themeColor="text1"/>
          <w:sz w:val="28"/>
          <w:szCs w:val="28"/>
        </w:rPr>
        <w:t>Ru’yat</w:t>
      </w:r>
      <w:proofErr w:type="spellEnd"/>
      <w:r w:rsidRPr="00F06D4C">
        <w:rPr>
          <w:rFonts w:asciiTheme="majorBidi" w:hAnsiTheme="majorBidi" w:cstheme="majorBidi"/>
          <w:color w:val="000000" w:themeColor="text1"/>
          <w:sz w:val="28"/>
          <w:szCs w:val="28"/>
        </w:rPr>
        <w:t xml:space="preserve"> al-</w:t>
      </w:r>
      <w:proofErr w:type="spellStart"/>
      <w:r w:rsidRPr="00F06D4C">
        <w:rPr>
          <w:rFonts w:asciiTheme="majorBidi" w:hAnsiTheme="majorBidi" w:cstheme="majorBidi"/>
          <w:color w:val="000000" w:themeColor="text1"/>
          <w:sz w:val="28"/>
          <w:szCs w:val="28"/>
        </w:rPr>
        <w:t>Islām</w:t>
      </w:r>
      <w:proofErr w:type="spellEnd"/>
      <w:r w:rsidRPr="00F06D4C">
        <w:rPr>
          <w:rFonts w:asciiTheme="majorBidi" w:hAnsiTheme="majorBidi" w:cstheme="majorBidi"/>
          <w:color w:val="000000" w:themeColor="text1"/>
          <w:sz w:val="28"/>
          <w:szCs w:val="28"/>
        </w:rPr>
        <w:t xml:space="preserve"> </w:t>
      </w:r>
      <w:proofErr w:type="spellStart"/>
      <w:r w:rsidRPr="00F06D4C">
        <w:rPr>
          <w:rFonts w:asciiTheme="majorBidi" w:hAnsiTheme="majorBidi" w:cstheme="majorBidi"/>
          <w:color w:val="000000" w:themeColor="text1"/>
          <w:sz w:val="28"/>
          <w:szCs w:val="28"/>
        </w:rPr>
        <w:t>lil-Wujūd</w:t>
      </w:r>
      <w:proofErr w:type="spellEnd"/>
      <w:r w:rsidR="00F06D4C" w:rsidRPr="00F06D4C">
        <w:rPr>
          <w:rFonts w:asciiTheme="majorBidi" w:hAnsiTheme="majorBidi" w:cstheme="majorBidi"/>
          <w:color w:val="000000" w:themeColor="text1"/>
          <w:sz w:val="28"/>
          <w:szCs w:val="28"/>
        </w:rPr>
        <w:t>”</w:t>
      </w:r>
      <w:r w:rsidRPr="00AA26D3">
        <w:rPr>
          <w:rFonts w:asciiTheme="majorBidi" w:hAnsiTheme="majorBidi" w:cstheme="majorBidi"/>
          <w:color w:val="000000" w:themeColor="text1"/>
          <w:sz w:val="28"/>
          <w:szCs w:val="28"/>
        </w:rPr>
        <w:t>.</w:t>
      </w:r>
      <w:proofErr w:type="gramEnd"/>
      <w:r w:rsidRPr="00B80C9A">
        <w:rPr>
          <w:rFonts w:asciiTheme="majorBidi" w:hAnsiTheme="majorBidi" w:cstheme="majorBidi"/>
          <w:color w:val="000000" w:themeColor="text1"/>
          <w:sz w:val="28"/>
          <w:szCs w:val="28"/>
        </w:rPr>
        <w:t xml:space="preserve"> </w:t>
      </w:r>
      <w:r w:rsidRPr="00B80C9A">
        <w:rPr>
          <w:rFonts w:asciiTheme="majorBidi" w:hAnsiTheme="majorBidi" w:cstheme="majorBidi"/>
          <w:i/>
          <w:iCs/>
          <w:color w:val="000000" w:themeColor="text1"/>
          <w:sz w:val="28"/>
          <w:szCs w:val="28"/>
        </w:rPr>
        <w:t>Journal of Islam in Asia</w:t>
      </w:r>
      <w:r w:rsidRPr="00B80C9A">
        <w:rPr>
          <w:rFonts w:asciiTheme="majorBidi" w:hAnsiTheme="majorBidi" w:cstheme="majorBidi"/>
          <w:color w:val="000000" w:themeColor="text1"/>
          <w:sz w:val="28"/>
          <w:szCs w:val="28"/>
        </w:rPr>
        <w:t>,</w:t>
      </w:r>
      <w:r w:rsidRPr="00AA26D3">
        <w:rPr>
          <w:rFonts w:asciiTheme="majorBidi" w:hAnsiTheme="majorBidi" w:cstheme="majorBidi"/>
          <w:color w:val="000000" w:themeColor="text1"/>
          <w:sz w:val="28"/>
          <w:szCs w:val="28"/>
        </w:rPr>
        <w:t xml:space="preserve"> Special Issue</w:t>
      </w:r>
      <w:r w:rsidR="00F06D4C">
        <w:rPr>
          <w:rFonts w:asciiTheme="majorBidi" w:hAnsiTheme="majorBidi" w:cstheme="majorBidi"/>
          <w:color w:val="000000" w:themeColor="text1"/>
          <w:sz w:val="28"/>
          <w:szCs w:val="28"/>
        </w:rPr>
        <w:t xml:space="preserve"> </w:t>
      </w:r>
      <w:r w:rsidRPr="00AA26D3">
        <w:rPr>
          <w:rFonts w:asciiTheme="majorBidi" w:hAnsiTheme="majorBidi" w:cstheme="majorBidi"/>
          <w:color w:val="000000" w:themeColor="text1"/>
          <w:sz w:val="28"/>
          <w:szCs w:val="28"/>
        </w:rPr>
        <w:t>No. 2 June, 1-33</w:t>
      </w:r>
    </w:p>
    <w:p w:rsidR="00F06D4C" w:rsidRPr="00AA26D3" w:rsidRDefault="00F06D4C" w:rsidP="00F06D4C">
      <w:pPr>
        <w:spacing w:after="0" w:line="240" w:lineRule="auto"/>
        <w:ind w:left="1080" w:hanging="1080"/>
        <w:jc w:val="both"/>
        <w:rPr>
          <w:rFonts w:asciiTheme="majorBidi" w:hAnsiTheme="majorBidi" w:cstheme="majorBidi"/>
          <w:color w:val="000000" w:themeColor="text1"/>
          <w:sz w:val="28"/>
          <w:szCs w:val="28"/>
        </w:rPr>
      </w:pPr>
    </w:p>
    <w:p w:rsidR="00F06D4C" w:rsidRDefault="00375E0D" w:rsidP="00F06D4C">
      <w:pPr>
        <w:spacing w:after="0" w:line="240" w:lineRule="auto"/>
        <w:ind w:left="1080" w:hanging="1080"/>
        <w:jc w:val="both"/>
        <w:rPr>
          <w:rFonts w:asciiTheme="majorBidi" w:hAnsiTheme="majorBidi" w:cstheme="majorBidi"/>
          <w:color w:val="000000" w:themeColor="text1"/>
          <w:sz w:val="28"/>
          <w:szCs w:val="28"/>
        </w:rPr>
      </w:pPr>
      <w:proofErr w:type="spellStart"/>
      <w:r w:rsidRPr="00AA26D3">
        <w:rPr>
          <w:rFonts w:asciiTheme="majorBidi" w:hAnsiTheme="majorBidi" w:cstheme="majorBidi"/>
          <w:color w:val="000000" w:themeColor="text1"/>
          <w:sz w:val="28"/>
          <w:szCs w:val="28"/>
        </w:rPr>
        <w:t>Umaruddin</w:t>
      </w:r>
      <w:proofErr w:type="spellEnd"/>
      <w:r w:rsidRPr="00AA26D3">
        <w:rPr>
          <w:rFonts w:asciiTheme="majorBidi" w:hAnsiTheme="majorBidi" w:cstheme="majorBidi"/>
          <w:color w:val="000000" w:themeColor="text1"/>
          <w:sz w:val="28"/>
          <w:szCs w:val="28"/>
        </w:rPr>
        <w:t xml:space="preserve">, M.A. (2003). </w:t>
      </w:r>
      <w:proofErr w:type="gramStart"/>
      <w:r w:rsidRPr="00B80C9A">
        <w:rPr>
          <w:rFonts w:asciiTheme="majorBidi" w:hAnsiTheme="majorBidi" w:cstheme="majorBidi"/>
          <w:i/>
          <w:iCs/>
          <w:color w:val="000000" w:themeColor="text1"/>
          <w:sz w:val="28"/>
          <w:szCs w:val="28"/>
        </w:rPr>
        <w:t>The Ethical Philosophy of al-</w:t>
      </w:r>
      <w:proofErr w:type="spellStart"/>
      <w:r w:rsidRPr="00B80C9A">
        <w:rPr>
          <w:rFonts w:asciiTheme="majorBidi" w:hAnsiTheme="majorBidi" w:cstheme="majorBidi"/>
          <w:i/>
          <w:iCs/>
          <w:color w:val="000000" w:themeColor="text1"/>
          <w:sz w:val="28"/>
          <w:szCs w:val="28"/>
        </w:rPr>
        <w:t>Ghazzali</w:t>
      </w:r>
      <w:proofErr w:type="spellEnd"/>
      <w:r w:rsidR="00F06D4C" w:rsidRPr="00B80C9A">
        <w:rPr>
          <w:rFonts w:asciiTheme="majorBidi" w:hAnsiTheme="majorBidi" w:cstheme="majorBidi"/>
          <w:color w:val="000000" w:themeColor="text1"/>
          <w:sz w:val="28"/>
          <w:szCs w:val="28"/>
        </w:rPr>
        <w:t>.</w:t>
      </w:r>
      <w:proofErr w:type="gramEnd"/>
      <w:r w:rsidR="00F06D4C">
        <w:rPr>
          <w:rFonts w:asciiTheme="majorBidi" w:hAnsiTheme="majorBidi" w:cstheme="majorBidi"/>
          <w:color w:val="000000" w:themeColor="text1"/>
          <w:sz w:val="28"/>
          <w:szCs w:val="28"/>
        </w:rPr>
        <w:t xml:space="preserve"> Kuala</w:t>
      </w:r>
    </w:p>
    <w:p w:rsidR="00375E0D" w:rsidRPr="00AA26D3" w:rsidRDefault="00375E0D" w:rsidP="00F06D4C">
      <w:pPr>
        <w:spacing w:after="0" w:line="240" w:lineRule="auto"/>
        <w:ind w:left="1080" w:hanging="36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Lumpur: A.S. </w:t>
      </w:r>
      <w:proofErr w:type="spellStart"/>
      <w:r w:rsidRPr="00AA26D3">
        <w:rPr>
          <w:rFonts w:asciiTheme="majorBidi" w:hAnsiTheme="majorBidi" w:cstheme="majorBidi"/>
          <w:color w:val="000000" w:themeColor="text1"/>
          <w:sz w:val="28"/>
          <w:szCs w:val="28"/>
        </w:rPr>
        <w:t>Noordeen</w:t>
      </w:r>
      <w:proofErr w:type="spellEnd"/>
      <w:r w:rsidRPr="00AA26D3">
        <w:rPr>
          <w:rFonts w:asciiTheme="majorBidi" w:hAnsiTheme="majorBidi" w:cstheme="majorBidi"/>
          <w:color w:val="000000" w:themeColor="text1"/>
          <w:sz w:val="28"/>
          <w:szCs w:val="28"/>
        </w:rPr>
        <w:t>.</w:t>
      </w:r>
    </w:p>
    <w:p w:rsidR="00375E0D" w:rsidRPr="00AA26D3" w:rsidRDefault="00375E0D" w:rsidP="00F06D4C">
      <w:pPr>
        <w:spacing w:after="0" w:line="240" w:lineRule="auto"/>
        <w:ind w:left="720" w:hanging="720"/>
        <w:jc w:val="both"/>
        <w:rPr>
          <w:rFonts w:asciiTheme="majorBidi" w:hAnsiTheme="majorBidi" w:cstheme="majorBidi"/>
          <w:color w:val="000000" w:themeColor="text1"/>
          <w:sz w:val="28"/>
          <w:szCs w:val="28"/>
        </w:rPr>
      </w:pPr>
    </w:p>
    <w:p w:rsidR="00375E0D" w:rsidRPr="00AA26D3" w:rsidRDefault="00375E0D" w:rsidP="00F06D4C">
      <w:pPr>
        <w:spacing w:after="0" w:line="24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375E0D" w:rsidRPr="00AA26D3" w:rsidRDefault="00375E0D" w:rsidP="00BD7C15">
      <w:pPr>
        <w:spacing w:after="0" w:line="360" w:lineRule="auto"/>
        <w:jc w:val="both"/>
        <w:rPr>
          <w:rFonts w:asciiTheme="majorBidi" w:hAnsiTheme="majorBidi" w:cstheme="majorBidi"/>
          <w:color w:val="000000" w:themeColor="text1"/>
          <w:sz w:val="28"/>
          <w:szCs w:val="28"/>
        </w:rPr>
      </w:pPr>
    </w:p>
    <w:p w:rsidR="00F06D4C" w:rsidRDefault="00F06D4C">
      <w:pPr>
        <w:spacing w:after="0" w:line="240" w:lineRule="auto"/>
        <w:rPr>
          <w:rFonts w:asciiTheme="majorBidi" w:hAnsiTheme="majorBidi" w:cstheme="majorBidi"/>
          <w:b/>
          <w:color w:val="000000" w:themeColor="text1"/>
          <w:sz w:val="28"/>
          <w:szCs w:val="28"/>
        </w:rPr>
      </w:pPr>
      <w:r>
        <w:rPr>
          <w:rFonts w:asciiTheme="majorBidi" w:hAnsiTheme="majorBidi" w:cstheme="majorBidi"/>
          <w:b/>
          <w:color w:val="000000" w:themeColor="text1"/>
          <w:sz w:val="28"/>
          <w:szCs w:val="28"/>
        </w:rPr>
        <w:br w:type="page"/>
      </w:r>
    </w:p>
    <w:p w:rsidR="00375E0D" w:rsidRPr="00AA26D3" w:rsidRDefault="00375E0D" w:rsidP="00BD7C15">
      <w:pPr>
        <w:spacing w:after="0" w:line="360" w:lineRule="auto"/>
        <w:jc w:val="center"/>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lastRenderedPageBreak/>
        <w:t>QUESTIONNAIRE</w:t>
      </w:r>
    </w:p>
    <w:p w:rsidR="00375E0D" w:rsidRPr="00AA26D3" w:rsidRDefault="00375E0D" w:rsidP="00BD7C15">
      <w:pPr>
        <w:spacing w:after="0" w:line="360" w:lineRule="auto"/>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Section A: Bio-Data</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1.</w:t>
      </w:r>
      <w:r w:rsidRPr="00AA26D3">
        <w:rPr>
          <w:rFonts w:asciiTheme="majorBidi" w:hAnsiTheme="majorBidi" w:cstheme="majorBidi"/>
          <w:color w:val="000000" w:themeColor="text1"/>
          <w:sz w:val="28"/>
          <w:szCs w:val="28"/>
        </w:rPr>
        <w:tab/>
        <w:t>Name: _____________________________________</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2.</w:t>
      </w:r>
      <w:r w:rsidRPr="00AA26D3">
        <w:rPr>
          <w:rFonts w:asciiTheme="majorBidi" w:hAnsiTheme="majorBidi" w:cstheme="majorBidi"/>
          <w:color w:val="000000" w:themeColor="text1"/>
          <w:sz w:val="28"/>
          <w:szCs w:val="28"/>
        </w:rPr>
        <w:tab/>
        <w:t xml:space="preserve">Age: </w:t>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r>
      <w:r w:rsidRPr="00AA26D3">
        <w:rPr>
          <w:rFonts w:asciiTheme="majorBidi" w:hAnsiTheme="majorBidi" w:cstheme="majorBidi"/>
          <w:color w:val="000000" w:themeColor="text1"/>
          <w:sz w:val="28"/>
          <w:szCs w:val="28"/>
        </w:rPr>
        <w:softHyphen/>
        <w:t>_______________________________________</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3.</w:t>
      </w:r>
      <w:r w:rsidRPr="00AA26D3">
        <w:rPr>
          <w:rFonts w:asciiTheme="majorBidi" w:hAnsiTheme="majorBidi" w:cstheme="majorBidi"/>
          <w:color w:val="000000" w:themeColor="text1"/>
          <w:sz w:val="28"/>
          <w:szCs w:val="28"/>
        </w:rPr>
        <w:tab/>
        <w:t>Occupation: _________________________________</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4.</w:t>
      </w:r>
      <w:r w:rsidRPr="00AA26D3">
        <w:rPr>
          <w:rFonts w:asciiTheme="majorBidi" w:hAnsiTheme="majorBidi" w:cstheme="majorBidi"/>
          <w:color w:val="000000" w:themeColor="text1"/>
          <w:sz w:val="28"/>
          <w:szCs w:val="28"/>
        </w:rPr>
        <w:tab/>
        <w:t>Educational Qualification: ________________________</w:t>
      </w:r>
    </w:p>
    <w:p w:rsidR="00375E0D" w:rsidRPr="00AA26D3" w:rsidRDefault="00375E0D" w:rsidP="00BD7C15">
      <w:pPr>
        <w:spacing w:after="0" w:line="360" w:lineRule="auto"/>
        <w:jc w:val="both"/>
        <w:rPr>
          <w:rFonts w:asciiTheme="majorBidi" w:hAnsiTheme="majorBidi" w:cstheme="majorBidi"/>
          <w:b/>
          <w:color w:val="000000" w:themeColor="text1"/>
          <w:sz w:val="28"/>
          <w:szCs w:val="28"/>
        </w:rPr>
      </w:pPr>
      <w:r w:rsidRPr="00AA26D3">
        <w:rPr>
          <w:rFonts w:asciiTheme="majorBidi" w:hAnsiTheme="majorBidi" w:cstheme="majorBidi"/>
          <w:b/>
          <w:color w:val="000000" w:themeColor="text1"/>
          <w:sz w:val="28"/>
          <w:szCs w:val="28"/>
        </w:rPr>
        <w:t>Section B</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 xml:space="preserve">6. </w:t>
      </w:r>
      <w:r w:rsidRPr="00AA26D3">
        <w:rPr>
          <w:rFonts w:asciiTheme="majorBidi" w:hAnsiTheme="majorBidi" w:cstheme="majorBidi"/>
          <w:color w:val="000000" w:themeColor="text1"/>
          <w:sz w:val="28"/>
          <w:szCs w:val="28"/>
        </w:rPr>
        <w:tab/>
        <w:t>Is the Qur’an a very important book to the Muslims? _________</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7.</w:t>
      </w:r>
      <w:r w:rsidRPr="00AA26D3">
        <w:rPr>
          <w:rFonts w:asciiTheme="majorBidi" w:hAnsiTheme="majorBidi" w:cstheme="majorBidi"/>
          <w:color w:val="000000" w:themeColor="text1"/>
          <w:sz w:val="28"/>
          <w:szCs w:val="28"/>
        </w:rPr>
        <w:tab/>
        <w:t>The Qur’an teaches moral value in the society? _______________</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8.</w:t>
      </w:r>
      <w:r w:rsidRPr="00AA26D3">
        <w:rPr>
          <w:rFonts w:asciiTheme="majorBidi" w:hAnsiTheme="majorBidi" w:cstheme="majorBidi"/>
          <w:color w:val="000000" w:themeColor="text1"/>
          <w:sz w:val="28"/>
          <w:szCs w:val="28"/>
        </w:rPr>
        <w:tab/>
        <w:t>Is the any impact of the Qur’an in teaching morals to the society? __</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9.</w:t>
      </w:r>
      <w:r w:rsidRPr="00AA26D3">
        <w:rPr>
          <w:rFonts w:asciiTheme="majorBidi" w:hAnsiTheme="majorBidi" w:cstheme="majorBidi"/>
          <w:color w:val="000000" w:themeColor="text1"/>
          <w:sz w:val="28"/>
          <w:szCs w:val="28"/>
        </w:rPr>
        <w:tab/>
        <w:t>Are the approaches to teaching of moral in the society? _________</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10.</w:t>
      </w:r>
      <w:r w:rsidRPr="00AA26D3">
        <w:rPr>
          <w:rFonts w:asciiTheme="majorBidi" w:hAnsiTheme="majorBidi" w:cstheme="majorBidi"/>
          <w:color w:val="000000" w:themeColor="text1"/>
          <w:sz w:val="28"/>
          <w:szCs w:val="28"/>
        </w:rPr>
        <w:tab/>
        <w:t xml:space="preserve">What </w:t>
      </w:r>
      <w:proofErr w:type="gramStart"/>
      <w:r w:rsidRPr="00AA26D3">
        <w:rPr>
          <w:rFonts w:asciiTheme="majorBidi" w:hAnsiTheme="majorBidi" w:cstheme="majorBidi"/>
          <w:color w:val="000000" w:themeColor="text1"/>
          <w:sz w:val="28"/>
          <w:szCs w:val="28"/>
        </w:rPr>
        <w:t>are the importance</w:t>
      </w:r>
      <w:proofErr w:type="gramEnd"/>
      <w:r w:rsidRPr="00AA26D3">
        <w:rPr>
          <w:rFonts w:asciiTheme="majorBidi" w:hAnsiTheme="majorBidi" w:cstheme="majorBidi"/>
          <w:color w:val="000000" w:themeColor="text1"/>
          <w:sz w:val="28"/>
          <w:szCs w:val="28"/>
        </w:rPr>
        <w:t xml:space="preserve"> of morality to the society? ___________</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proofErr w:type="gramStart"/>
      <w:r w:rsidRPr="00AA26D3">
        <w:rPr>
          <w:rFonts w:asciiTheme="majorBidi" w:hAnsiTheme="majorBidi" w:cstheme="majorBidi"/>
          <w:color w:val="000000" w:themeColor="text1"/>
          <w:sz w:val="28"/>
          <w:szCs w:val="28"/>
        </w:rPr>
        <w:t>11.</w:t>
      </w:r>
      <w:r w:rsidRPr="00AA26D3">
        <w:rPr>
          <w:rFonts w:asciiTheme="majorBidi" w:hAnsiTheme="majorBidi" w:cstheme="majorBidi"/>
          <w:color w:val="000000" w:themeColor="text1"/>
          <w:sz w:val="28"/>
          <w:szCs w:val="28"/>
        </w:rPr>
        <w:tab/>
        <w:t>Are</w:t>
      </w:r>
      <w:proofErr w:type="gramEnd"/>
      <w:r w:rsidRPr="00AA26D3">
        <w:rPr>
          <w:rFonts w:asciiTheme="majorBidi" w:hAnsiTheme="majorBidi" w:cstheme="majorBidi"/>
          <w:color w:val="000000" w:themeColor="text1"/>
          <w:sz w:val="28"/>
          <w:szCs w:val="28"/>
        </w:rPr>
        <w:t xml:space="preserve"> the measure out in place to teach moral in Muslim schools? ___</w:t>
      </w:r>
    </w:p>
    <w:p w:rsidR="00375E0D" w:rsidRPr="00AA26D3" w:rsidRDefault="00375E0D" w:rsidP="00BD7C15">
      <w:pPr>
        <w:spacing w:after="0" w:line="360" w:lineRule="auto"/>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12.</w:t>
      </w:r>
      <w:r w:rsidRPr="00AA26D3">
        <w:rPr>
          <w:rFonts w:asciiTheme="majorBidi" w:hAnsiTheme="majorBidi" w:cstheme="majorBidi"/>
          <w:color w:val="000000" w:themeColor="text1"/>
          <w:sz w:val="28"/>
          <w:szCs w:val="28"/>
        </w:rPr>
        <w:tab/>
        <w:t>How can the school maintain morality in the school environment?</w:t>
      </w: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13.</w:t>
      </w:r>
      <w:r w:rsidRPr="00AA26D3">
        <w:rPr>
          <w:rFonts w:asciiTheme="majorBidi" w:hAnsiTheme="majorBidi" w:cstheme="majorBidi"/>
          <w:color w:val="000000" w:themeColor="text1"/>
          <w:sz w:val="28"/>
          <w:szCs w:val="28"/>
        </w:rPr>
        <w:tab/>
        <w:t>Is Islamic Education taught in schools in Ilorin West Local Government Area?</w:t>
      </w: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14.</w:t>
      </w:r>
      <w:r w:rsidRPr="00AA26D3">
        <w:rPr>
          <w:rFonts w:asciiTheme="majorBidi" w:hAnsiTheme="majorBidi" w:cstheme="majorBidi"/>
          <w:color w:val="000000" w:themeColor="text1"/>
          <w:sz w:val="28"/>
          <w:szCs w:val="28"/>
        </w:rPr>
        <w:tab/>
        <w:t>What is the level of morality taught at home? ____________</w:t>
      </w:r>
    </w:p>
    <w:p w:rsidR="00375E0D" w:rsidRPr="00AA26D3" w:rsidRDefault="00375E0D" w:rsidP="00BD7C15">
      <w:pPr>
        <w:spacing w:after="0" w:line="360" w:lineRule="auto"/>
        <w:ind w:left="720" w:hanging="720"/>
        <w:jc w:val="both"/>
        <w:rPr>
          <w:rFonts w:asciiTheme="majorBidi" w:hAnsiTheme="majorBidi" w:cstheme="majorBidi"/>
          <w:color w:val="000000" w:themeColor="text1"/>
          <w:sz w:val="28"/>
          <w:szCs w:val="28"/>
        </w:rPr>
      </w:pPr>
      <w:r w:rsidRPr="00AA26D3">
        <w:rPr>
          <w:rFonts w:asciiTheme="majorBidi" w:hAnsiTheme="majorBidi" w:cstheme="majorBidi"/>
          <w:color w:val="000000" w:themeColor="text1"/>
          <w:sz w:val="28"/>
          <w:szCs w:val="28"/>
        </w:rPr>
        <w:t>15.</w:t>
      </w:r>
      <w:r w:rsidRPr="00AA26D3">
        <w:rPr>
          <w:rFonts w:asciiTheme="majorBidi" w:hAnsiTheme="majorBidi" w:cstheme="majorBidi"/>
          <w:color w:val="000000" w:themeColor="text1"/>
          <w:sz w:val="28"/>
          <w:szCs w:val="28"/>
        </w:rPr>
        <w:tab/>
        <w:t>Governments encourage morality to be part of the school curriculum? _____________</w:t>
      </w:r>
    </w:p>
    <w:p w:rsidR="0027488F" w:rsidRDefault="0027488F" w:rsidP="00BD7C15">
      <w:pPr>
        <w:spacing w:after="0"/>
      </w:pPr>
    </w:p>
    <w:sectPr w:rsidR="0027488F" w:rsidSect="00DE4CBE">
      <w:footerReference w:type="default" r:id="rId14"/>
      <w:pgSz w:w="11907" w:h="16839" w:code="9"/>
      <w:pgMar w:top="1440" w:right="1627" w:bottom="3600" w:left="1800" w:header="720" w:footer="3024"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C80" w:rsidRDefault="00533C80" w:rsidP="007E0994">
      <w:pPr>
        <w:spacing w:after="0" w:line="240" w:lineRule="auto"/>
      </w:pPr>
      <w:r>
        <w:separator/>
      </w:r>
    </w:p>
  </w:endnote>
  <w:endnote w:type="continuationSeparator" w:id="0">
    <w:p w:rsidR="00533C80" w:rsidRDefault="00533C80" w:rsidP="007E09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7664"/>
      <w:docPartObj>
        <w:docPartGallery w:val="Page Numbers (Bottom of Page)"/>
        <w:docPartUnique/>
      </w:docPartObj>
    </w:sdtPr>
    <w:sdtContent>
      <w:p w:rsidR="00360C8F" w:rsidRDefault="00542072">
        <w:pPr>
          <w:pStyle w:val="Footer"/>
          <w:jc w:val="center"/>
        </w:pPr>
        <w:fldSimple w:instr=" PAGE   \* MERGEFORMAT ">
          <w:r w:rsidR="00EE361F">
            <w:rPr>
              <w:noProof/>
            </w:rPr>
            <w:t>li</w:t>
          </w:r>
        </w:fldSimple>
      </w:p>
    </w:sdtContent>
  </w:sdt>
  <w:p w:rsidR="00360C8F" w:rsidRDefault="00360C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C80" w:rsidRDefault="00533C80" w:rsidP="007E0994">
      <w:pPr>
        <w:spacing w:after="0" w:line="240" w:lineRule="auto"/>
      </w:pPr>
      <w:r>
        <w:separator/>
      </w:r>
    </w:p>
  </w:footnote>
  <w:footnote w:type="continuationSeparator" w:id="0">
    <w:p w:rsidR="00533C80" w:rsidRDefault="00533C80" w:rsidP="007E09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F747E"/>
    <w:multiLevelType w:val="hybridMultilevel"/>
    <w:tmpl w:val="8FE8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84CD2"/>
    <w:multiLevelType w:val="multilevel"/>
    <w:tmpl w:val="94C6D67A"/>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7204C35"/>
    <w:multiLevelType w:val="multilevel"/>
    <w:tmpl w:val="BF9C3B4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8E82F77"/>
    <w:multiLevelType w:val="multilevel"/>
    <w:tmpl w:val="6D56E22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5E0D"/>
    <w:rsid w:val="000327FC"/>
    <w:rsid w:val="000B15D3"/>
    <w:rsid w:val="0027488F"/>
    <w:rsid w:val="003579A2"/>
    <w:rsid w:val="00360C8F"/>
    <w:rsid w:val="00375E0D"/>
    <w:rsid w:val="00403CB2"/>
    <w:rsid w:val="00533C80"/>
    <w:rsid w:val="00542072"/>
    <w:rsid w:val="0059706F"/>
    <w:rsid w:val="00603724"/>
    <w:rsid w:val="00720B96"/>
    <w:rsid w:val="00725CE4"/>
    <w:rsid w:val="007E0994"/>
    <w:rsid w:val="00840D58"/>
    <w:rsid w:val="0097629D"/>
    <w:rsid w:val="00977EC7"/>
    <w:rsid w:val="00A06CF8"/>
    <w:rsid w:val="00A10D20"/>
    <w:rsid w:val="00A137A9"/>
    <w:rsid w:val="00B76F78"/>
    <w:rsid w:val="00B80C9A"/>
    <w:rsid w:val="00BD7C15"/>
    <w:rsid w:val="00BF7826"/>
    <w:rsid w:val="00C05A9B"/>
    <w:rsid w:val="00D7530D"/>
    <w:rsid w:val="00D90E75"/>
    <w:rsid w:val="00DE4CBE"/>
    <w:rsid w:val="00E067C5"/>
    <w:rsid w:val="00EC1244"/>
    <w:rsid w:val="00EE361F"/>
    <w:rsid w:val="00F06D4C"/>
    <w:rsid w:val="00F93F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0D"/>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E0D"/>
    <w:pPr>
      <w:ind w:left="720"/>
      <w:contextualSpacing/>
    </w:pPr>
  </w:style>
  <w:style w:type="paragraph" w:customStyle="1" w:styleId="TableParagraph">
    <w:name w:val="Table Paragraph"/>
    <w:basedOn w:val="Normal"/>
    <w:uiPriority w:val="1"/>
    <w:qFormat/>
    <w:rsid w:val="00375E0D"/>
    <w:pPr>
      <w:widowControl w:val="0"/>
      <w:autoSpaceDE w:val="0"/>
      <w:autoSpaceDN w:val="0"/>
      <w:spacing w:before="54"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375E0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5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E0D"/>
    <w:rPr>
      <w:rFonts w:asciiTheme="minorHAnsi" w:hAnsiTheme="minorHAnsi" w:cstheme="minorBidi"/>
      <w:sz w:val="22"/>
      <w:szCs w:val="22"/>
    </w:rPr>
  </w:style>
  <w:style w:type="paragraph" w:customStyle="1" w:styleId="Default">
    <w:name w:val="Default"/>
    <w:rsid w:val="00375E0D"/>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F06D4C"/>
    <w:rPr>
      <w:color w:val="0000FF" w:themeColor="hyperlink"/>
      <w:u w:val="single"/>
    </w:rPr>
  </w:style>
  <w:style w:type="character" w:styleId="FollowedHyperlink">
    <w:name w:val="FollowedHyperlink"/>
    <w:basedOn w:val="DefaultParagraphFont"/>
    <w:uiPriority w:val="99"/>
    <w:semiHidden/>
    <w:unhideWhenUsed/>
    <w:rsid w:val="00F93F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nvironmental_psychology" TargetMode="External"/><Relationship Id="rId13" Type="http://schemas.openxmlformats.org/officeDocument/2006/relationships/hyperlink" Target="http://www.interoctave.com/publishing/newlibrary/articles/RoleofQuesti%20oning.pdf" TargetMode="External"/><Relationship Id="rId3" Type="http://schemas.openxmlformats.org/officeDocument/2006/relationships/settings" Target="settings.xml"/><Relationship Id="rId7" Type="http://schemas.openxmlformats.org/officeDocument/2006/relationships/hyperlink" Target="http://en.wikipedia.org/w/index.php?title=Bruce_Waller&amp;action=edit&amp;redlink=1" TargetMode="External"/><Relationship Id="rId12" Type="http://schemas.openxmlformats.org/officeDocument/2006/relationships/hyperlink" Target="http://www.iep.utm.edu/m/moral-ch.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Prai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Blame" TargetMode="External"/><Relationship Id="rId4" Type="http://schemas.openxmlformats.org/officeDocument/2006/relationships/webSettings" Target="webSettings.xml"/><Relationship Id="rId9" Type="http://schemas.openxmlformats.org/officeDocument/2006/relationships/hyperlink" Target="http://en.wikipedia.org/wiki/Evolutionary_psycholog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51</Pages>
  <Words>9658</Words>
  <Characters>55052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2024-08-13T12:57:00Z</cp:lastPrinted>
  <dcterms:created xsi:type="dcterms:W3CDTF">2024-08-12T12:59:00Z</dcterms:created>
  <dcterms:modified xsi:type="dcterms:W3CDTF">2024-08-13T12:57:00Z</dcterms:modified>
</cp:coreProperties>
</file>