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Bookman Old Style" w:cs="宋体" w:hAnsi="Bookman Old Style"/>
          <w:b/>
          <w:bCs/>
          <w:iCs/>
          <w:sz w:val="28"/>
          <w:szCs w:val="28"/>
          <w:lang w:val="en-GB"/>
        </w:rPr>
      </w:pPr>
      <w:r>
        <w:rPr>
          <w:rFonts w:ascii="Bookman Old Style" w:cs="宋体" w:hAnsi="Bookman Old Style"/>
          <w:b/>
          <w:bCs/>
          <w:iCs/>
          <w:sz w:val="28"/>
          <w:szCs w:val="28"/>
          <w:lang w:val="en-GB"/>
        </w:rPr>
        <w:t>IMPACT</w:t>
      </w:r>
      <w:r>
        <w:rPr>
          <w:rFonts w:ascii="Bookman Old Style" w:cs="宋体" w:hAnsi="Bookman Old Style"/>
          <w:b/>
          <w:bCs/>
          <w:iCs/>
          <w:sz w:val="28"/>
          <w:szCs w:val="28"/>
          <w:lang w:val="en-GB"/>
        </w:rPr>
        <w:t xml:space="preserve"> OF LABORATORY EXERCISE ON ACADEMIC PERFORMANCE IN CHEMISTRY FOR SECONDARY SCHOOL STUDENT</w:t>
      </w:r>
      <w:r>
        <w:rPr>
          <w:rFonts w:cs="宋体" w:hAnsi="Bookman Old Style"/>
          <w:b/>
          <w:bCs/>
          <w:iCs/>
          <w:sz w:val="28"/>
          <w:szCs w:val="28"/>
          <w:lang w:val="en-US"/>
        </w:rPr>
        <w:t xml:space="preserve">S </w:t>
      </w:r>
      <w:r>
        <w:rPr>
          <w:rFonts w:ascii="Bookman Old Style" w:cs="宋体" w:hAnsi="Bookman Old Style"/>
          <w:b/>
          <w:bCs/>
          <w:iCs/>
          <w:sz w:val="28"/>
          <w:szCs w:val="28"/>
          <w:lang w:val="en-GB"/>
        </w:rPr>
        <w:t>IN ILORIN WEST KWARA STATE METROPOLIS</w:t>
      </w:r>
    </w:p>
    <w:p>
      <w:pPr>
        <w:pStyle w:val="style0"/>
        <w:jc w:val="center"/>
        <w:rPr>
          <w:rFonts w:ascii="Bookman Old Style" w:cs="宋体" w:hAnsi="Bookman Old Style"/>
          <w:b/>
          <w:bCs/>
          <w:i/>
          <w:iCs/>
          <w:sz w:val="28"/>
          <w:szCs w:val="28"/>
        </w:rPr>
      </w:pPr>
    </w:p>
    <w:p>
      <w:pPr>
        <w:pStyle w:val="style0"/>
        <w:jc w:val="center"/>
        <w:rPr>
          <w:rFonts w:ascii="Bookman Old Style" w:cs="宋体" w:hAnsi="Bookman Old Style"/>
          <w:b/>
          <w:bCs/>
          <w:i/>
          <w:iCs/>
          <w:sz w:val="28"/>
          <w:szCs w:val="28"/>
        </w:rPr>
      </w:pPr>
      <w:r>
        <w:rPr>
          <w:rFonts w:ascii="Bookman Old Style" w:cs="宋体" w:hAnsi="Bookman Old Style"/>
          <w:b/>
          <w:bCs/>
          <w:i/>
          <w:iCs/>
          <w:sz w:val="28"/>
          <w:szCs w:val="28"/>
        </w:rPr>
        <w:t>BY</w:t>
      </w:r>
    </w:p>
    <w:p>
      <w:pPr>
        <w:pStyle w:val="style0"/>
        <w:jc w:val="center"/>
        <w:rPr>
          <w:rFonts w:ascii="Bookman Old Style" w:cs="宋体" w:hAnsi="Bookman Old Style"/>
          <w:b/>
          <w:bCs/>
          <w:i/>
          <w:iCs/>
          <w:sz w:val="28"/>
          <w:szCs w:val="28"/>
        </w:rPr>
      </w:pPr>
    </w:p>
    <w:p>
      <w:pPr>
        <w:pStyle w:val="style0"/>
        <w:jc w:val="center"/>
        <w:rPr>
          <w:rFonts w:ascii="Arial Black" w:cs="宋体" w:hAnsi="Arial Black"/>
          <w:b/>
          <w:bCs/>
          <w:sz w:val="28"/>
          <w:szCs w:val="28"/>
        </w:rPr>
      </w:pPr>
      <w:r>
        <w:rPr>
          <w:rFonts w:ascii="Arial Black" w:cs="宋体" w:hAnsi="Arial Black"/>
          <w:b/>
          <w:bCs/>
          <w:sz w:val="28"/>
          <w:szCs w:val="28"/>
        </w:rPr>
        <w:t>ABDULWAKEEL UMAR IDOWU</w:t>
      </w:r>
    </w:p>
    <w:p>
      <w:pPr>
        <w:pStyle w:val="style0"/>
        <w:jc w:val="center"/>
        <w:rPr>
          <w:rFonts w:ascii="Arial Black" w:cs="宋体" w:hAnsi="Arial Black"/>
          <w:b/>
          <w:bCs/>
          <w:sz w:val="28"/>
          <w:szCs w:val="28"/>
        </w:rPr>
      </w:pPr>
      <w:r>
        <w:rPr>
          <w:rFonts w:ascii="Arial Black" w:cs="宋体" w:hAnsi="Arial Black"/>
          <w:b/>
          <w:bCs/>
          <w:sz w:val="28"/>
          <w:szCs w:val="28"/>
        </w:rPr>
        <w:t>MATRIC NO: KWCOED/IL/</w:t>
      </w:r>
      <w:r>
        <w:rPr>
          <w:rFonts w:ascii="Arial Black" w:cs="宋体" w:hAnsi="Arial Black"/>
          <w:b/>
          <w:bCs/>
          <w:sz w:val="28"/>
          <w:szCs w:val="28"/>
        </w:rPr>
        <w:t>21</w:t>
      </w:r>
      <w:r>
        <w:rPr>
          <w:rFonts w:ascii="Arial Black" w:cs="宋体" w:hAnsi="Arial Black"/>
          <w:b/>
          <w:bCs/>
          <w:sz w:val="28"/>
          <w:szCs w:val="28"/>
        </w:rPr>
        <w:t>/</w:t>
      </w:r>
      <w:r>
        <w:rPr>
          <w:rFonts w:ascii="Arial Black" w:cs="宋体" w:hAnsi="Arial Black"/>
          <w:b/>
          <w:bCs/>
          <w:sz w:val="28"/>
          <w:szCs w:val="28"/>
        </w:rPr>
        <w:t>1293</w:t>
      </w:r>
    </w:p>
    <w:p>
      <w:pPr>
        <w:pStyle w:val="style0"/>
        <w:jc w:val="center"/>
        <w:rPr>
          <w:rFonts w:ascii="Bookman Old Style" w:cs="宋体" w:hAnsi="Bookman Old Style"/>
          <w:b/>
          <w:bCs/>
          <w:sz w:val="28"/>
          <w:szCs w:val="28"/>
        </w:rPr>
      </w:pPr>
    </w:p>
    <w:p>
      <w:pPr>
        <w:pStyle w:val="style0"/>
        <w:jc w:val="center"/>
        <w:rPr>
          <w:rFonts w:ascii="Bookman Old Style" w:cs="宋体" w:hAnsi="Bookman Old Style"/>
          <w:b/>
          <w:bCs/>
          <w:sz w:val="28"/>
          <w:szCs w:val="28"/>
        </w:rPr>
      </w:pPr>
      <w:r>
        <w:rPr>
          <w:rFonts w:ascii="Bookman Old Style" w:cs="宋体" w:hAnsi="Bookman Old Style"/>
          <w:b/>
          <w:bCs/>
          <w:sz w:val="28"/>
          <w:szCs w:val="28"/>
        </w:rPr>
        <w:t xml:space="preserve">A RESEARCH PROJECT SUBMITTED T0 THE DEPARTMENT OF </w:t>
      </w:r>
      <w:r>
        <w:rPr>
          <w:rFonts w:ascii="Bookman Old Style" w:cs="宋体" w:hAnsi="Bookman Old Style"/>
          <w:b/>
          <w:bCs/>
          <w:sz w:val="28"/>
          <w:szCs w:val="28"/>
        </w:rPr>
        <w:t>INTEGRATED SCIENCE</w:t>
      </w:r>
      <w:r>
        <w:rPr>
          <w:rFonts w:ascii="Bookman Old Style" w:cs="宋体" w:hAnsi="Bookman Old Style"/>
          <w:b/>
          <w:bCs/>
          <w:sz w:val="28"/>
          <w:szCs w:val="28"/>
        </w:rPr>
        <w:t>, SCHOOLS OF SCIENCES, KWARA STATE COLLEGE OF EDUCATION, ILORIN</w:t>
      </w:r>
    </w:p>
    <w:p>
      <w:pPr>
        <w:pStyle w:val="style0"/>
        <w:jc w:val="center"/>
        <w:rPr>
          <w:rFonts w:ascii="Bookman Old Style" w:cs="宋体" w:hAnsi="Bookman Old Style"/>
          <w:b/>
          <w:bCs/>
          <w:sz w:val="28"/>
          <w:szCs w:val="28"/>
        </w:rPr>
      </w:pPr>
      <w:r>
        <w:rPr>
          <w:rFonts w:ascii="Bookman Old Style" w:cs="宋体" w:hAnsi="Bookman Old Style"/>
          <w:b/>
          <w:bCs/>
          <w:sz w:val="28"/>
          <w:szCs w:val="28"/>
        </w:rPr>
        <w:t>IN PARTIAL FULFILMENT OF THE REQUIREMENT FOR THE AWARD OF NIGERIA CERTIFICATE IN EDUCATION (NCE).</w:t>
      </w:r>
    </w:p>
    <w:p>
      <w:pPr>
        <w:pStyle w:val="style0"/>
        <w:jc w:val="center"/>
        <w:rPr>
          <w:rFonts w:ascii="Bookman Old Style" w:cs="宋体" w:hAnsi="Bookman Old Style"/>
          <w:b/>
          <w:bCs/>
          <w:sz w:val="28"/>
          <w:szCs w:val="28"/>
        </w:rPr>
      </w:pPr>
    </w:p>
    <w:p>
      <w:pPr>
        <w:pStyle w:val="style0"/>
        <w:jc w:val="center"/>
        <w:rPr>
          <w:rFonts w:ascii="Bookman Old Style" w:cs="宋体" w:hAnsi="Bookman Old Style"/>
          <w:b/>
          <w:bCs/>
          <w:sz w:val="28"/>
          <w:szCs w:val="28"/>
        </w:rPr>
      </w:pPr>
    </w:p>
    <w:p>
      <w:pPr>
        <w:pStyle w:val="style0"/>
        <w:spacing w:lineRule="auto" w:line="480"/>
        <w:rPr>
          <w:rFonts w:ascii="Bookman Old Style" w:cs="宋体" w:hAnsi="Bookman Old Style"/>
          <w:b/>
          <w:bCs/>
          <w:sz w:val="28"/>
          <w:szCs w:val="28"/>
        </w:rPr>
      </w:pPr>
    </w:p>
    <w:p>
      <w:pPr>
        <w:pStyle w:val="style0"/>
        <w:spacing w:lineRule="auto" w:line="480"/>
        <w:ind w:left="6480"/>
        <w:rPr>
          <w:rFonts w:ascii="Times New Roman" w:cs="Times New Roman" w:eastAsia="Times New Roman" w:hAnsi="Times New Roman"/>
          <w:b/>
          <w:bCs/>
          <w:iCs/>
          <w:sz w:val="28"/>
          <w:szCs w:val="28"/>
        </w:rPr>
      </w:pPr>
      <w:r>
        <w:rPr>
          <w:rFonts w:ascii="Bookman Old Style" w:cs="宋体" w:hAnsi="Bookman Old Style"/>
          <w:b/>
          <w:bCs/>
          <w:sz w:val="28"/>
          <w:szCs w:val="28"/>
        </w:rPr>
        <w:t>AUGUST, 2024</w:t>
      </w: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rPr>
        <w:t>CERTIFICATION</w:t>
      </w:r>
    </w:p>
    <w:p>
      <w:pPr>
        <w:pStyle w:val="style0"/>
        <w:spacing w:lineRule="auto" w:line="480"/>
        <w:ind w:firstLine="720"/>
        <w:jc w:val="both"/>
        <w:rPr>
          <w:rFonts w:ascii="Times New Roman" w:cs="Times New Roman" w:eastAsia="Times New Roman" w:hAnsi="Times New Roman"/>
          <w:bCs/>
          <w:iCs/>
          <w:sz w:val="28"/>
          <w:szCs w:val="28"/>
        </w:rPr>
      </w:pPr>
      <w:r>
        <w:rPr>
          <w:rFonts w:ascii="Times New Roman" w:cs="Times New Roman" w:eastAsia="Times New Roman" w:hAnsi="Times New Roman"/>
          <w:bCs/>
          <w:iCs/>
          <w:sz w:val="28"/>
          <w:szCs w:val="28"/>
        </w:rPr>
        <w:t xml:space="preserve">This is to certify that this project was carried out by </w:t>
      </w:r>
      <w:r>
        <w:rPr>
          <w:rFonts w:ascii="Times New Roman" w:cs="Times New Roman" w:eastAsia="Times New Roman" w:hAnsi="Times New Roman"/>
          <w:bCs/>
          <w:iCs/>
          <w:sz w:val="28"/>
          <w:szCs w:val="28"/>
        </w:rPr>
        <w:t>ABDULWAKEEL UMAR IDOWU</w:t>
      </w:r>
      <w:r>
        <w:rPr>
          <w:rFonts w:ascii="Times New Roman" w:cs="Times New Roman" w:eastAsia="Times New Roman" w:hAnsi="Times New Roman"/>
          <w:bCs/>
          <w:iCs/>
          <w:sz w:val="28"/>
          <w:szCs w:val="28"/>
        </w:rPr>
        <w:t xml:space="preserve"> of department of Integrated Science</w:t>
      </w:r>
      <w:r>
        <w:rPr>
          <w:rFonts w:ascii="Times New Roman" w:cs="Times New Roman" w:eastAsia="Times New Roman" w:hAnsi="Times New Roman"/>
          <w:bCs/>
          <w:iCs/>
          <w:sz w:val="28"/>
          <w:szCs w:val="28"/>
        </w:rPr>
        <w:t>/Chemistry</w:t>
      </w:r>
      <w:r>
        <w:rPr>
          <w:rFonts w:ascii="Times New Roman" w:cs="Times New Roman" w:eastAsia="Times New Roman" w:hAnsi="Times New Roman"/>
          <w:bCs/>
          <w:iCs/>
          <w:sz w:val="28"/>
          <w:szCs w:val="28"/>
        </w:rPr>
        <w:t>. This project has been read and approved as meeting the requirement of Department of Biology, Kwara State College of Education, Ilorin in partial fulfillment for the award of Nigeria Certificate in Education (NCE).</w:t>
      </w:r>
    </w:p>
    <w:p>
      <w:pPr>
        <w:pStyle w:val="style0"/>
        <w:spacing w:lineRule="auto" w:line="480"/>
        <w:rPr>
          <w:rFonts w:ascii="Times New Roman" w:cs="Times New Roman" w:eastAsia="Times New Roman" w:hAnsi="Times New Roman"/>
          <w:b/>
          <w:bCs/>
          <w:iCs/>
          <w:sz w:val="28"/>
          <w:szCs w:val="28"/>
        </w:rPr>
      </w:pPr>
    </w:p>
    <w:p>
      <w:pPr>
        <w:pStyle w:val="style0"/>
        <w:spacing w:after="0" w:lineRule="auto" w:line="240"/>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u w:val="single"/>
        </w:rPr>
        <w:t>Dr (Mrs) Abdulrahim B. J</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________________</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______________</w:t>
      </w:r>
    </w:p>
    <w:p>
      <w:pPr>
        <w:pStyle w:val="style0"/>
        <w:spacing w:lineRule="auto" w:line="480"/>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rPr>
        <w:t>Project Supervisor</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Signature</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Date</w:t>
      </w:r>
    </w:p>
    <w:p>
      <w:pPr>
        <w:pStyle w:val="style0"/>
        <w:spacing w:lineRule="auto" w:line="480"/>
        <w:rPr>
          <w:rFonts w:ascii="Times New Roman" w:cs="Times New Roman" w:eastAsia="Times New Roman" w:hAnsi="Times New Roman"/>
          <w:b/>
          <w:bCs/>
          <w:iCs/>
          <w:sz w:val="28"/>
          <w:szCs w:val="28"/>
        </w:rPr>
      </w:pPr>
    </w:p>
    <w:p>
      <w:pPr>
        <w:pStyle w:val="style0"/>
        <w:spacing w:after="0" w:lineRule="auto" w:line="240"/>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u w:val="single"/>
        </w:rPr>
        <w:t>Dr (Mrs) Abdulrahim B. J</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_________________</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______________</w:t>
      </w:r>
    </w:p>
    <w:p>
      <w:pPr>
        <w:pStyle w:val="style0"/>
        <w:spacing w:lineRule="auto" w:line="480"/>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rPr>
        <w:t>Head of Department</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Signature</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Date</w:t>
      </w:r>
    </w:p>
    <w:p>
      <w:pPr>
        <w:pStyle w:val="style0"/>
        <w:spacing w:lineRule="auto" w:line="480"/>
        <w:rPr>
          <w:rFonts w:ascii="Times New Roman" w:cs="Times New Roman" w:eastAsia="Times New Roman" w:hAnsi="Times New Roman"/>
          <w:b/>
          <w:bCs/>
          <w:iCs/>
          <w:sz w:val="28"/>
          <w:szCs w:val="28"/>
        </w:rPr>
      </w:pPr>
    </w:p>
    <w:p>
      <w:pPr>
        <w:pStyle w:val="style0"/>
        <w:spacing w:after="0" w:lineRule="auto" w:line="240"/>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u w:val="single"/>
        </w:rPr>
        <w:t>Mr</w:t>
      </w:r>
      <w:r>
        <w:rPr>
          <w:rFonts w:ascii="Times New Roman" w:cs="Times New Roman" w:eastAsia="Times New Roman" w:hAnsi="Times New Roman"/>
          <w:b/>
          <w:bCs/>
          <w:iCs/>
          <w:sz w:val="28"/>
          <w:szCs w:val="28"/>
          <w:u w:val="single"/>
        </w:rPr>
        <w:t>.</w:t>
      </w:r>
      <w:r>
        <w:rPr>
          <w:rFonts w:ascii="Times New Roman" w:cs="Times New Roman" w:eastAsia="Times New Roman" w:hAnsi="Times New Roman"/>
          <w:b/>
          <w:bCs/>
          <w:iCs/>
          <w:sz w:val="28"/>
          <w:szCs w:val="28"/>
          <w:u w:val="single"/>
        </w:rPr>
        <w:t xml:space="preserve"> Ibrahim </w:t>
      </w:r>
      <w:r>
        <w:rPr>
          <w:rFonts w:ascii="Times New Roman" w:cs="Times New Roman" w:eastAsia="Times New Roman" w:hAnsi="Times New Roman"/>
          <w:b/>
          <w:bCs/>
          <w:iCs/>
          <w:sz w:val="28"/>
          <w:szCs w:val="28"/>
          <w:u w:val="single"/>
        </w:rPr>
        <w:t>H.B</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________________</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______________</w:t>
      </w:r>
    </w:p>
    <w:p>
      <w:pPr>
        <w:pStyle w:val="style0"/>
        <w:spacing w:lineRule="auto" w:line="480"/>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rPr>
        <w:t>Project Coordinator</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Signature</w:t>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ab/>
      </w:r>
      <w:r>
        <w:rPr>
          <w:rFonts w:ascii="Times New Roman" w:cs="Times New Roman" w:eastAsia="Times New Roman" w:hAnsi="Times New Roman"/>
          <w:b/>
          <w:bCs/>
          <w:iCs/>
          <w:sz w:val="28"/>
          <w:szCs w:val="28"/>
        </w:rPr>
        <w:t>Date</w:t>
      </w:r>
    </w:p>
    <w:p>
      <w:pPr>
        <w:pStyle w:val="style0"/>
        <w:spacing w:lineRule="auto" w:line="480"/>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rPr>
        <w:br w:type="page"/>
      </w:r>
    </w:p>
    <w:p>
      <w:pPr>
        <w:pStyle w:val="style0"/>
        <w:spacing w:lineRule="auto" w:line="480"/>
        <w:jc w:val="center"/>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rPr>
        <w:t>DEDICATION</w:t>
      </w:r>
    </w:p>
    <w:p>
      <w:pPr>
        <w:pStyle w:val="style0"/>
        <w:spacing w:lineRule="auto" w:line="480"/>
        <w:jc w:val="both"/>
        <w:rPr>
          <w:rFonts w:ascii="Times New Roman" w:cs="Times New Roman" w:eastAsia="Times New Roman" w:hAnsi="Times New Roman"/>
          <w:bCs/>
          <w:iCs/>
          <w:sz w:val="28"/>
          <w:szCs w:val="28"/>
        </w:rPr>
      </w:pPr>
      <w:r>
        <w:rPr>
          <w:rFonts w:ascii="Times New Roman" w:cs="Times New Roman" w:eastAsia="Times New Roman" w:hAnsi="Times New Roman"/>
          <w:b/>
          <w:bCs/>
          <w:iCs/>
          <w:sz w:val="28"/>
          <w:szCs w:val="28"/>
        </w:rPr>
        <w:tab/>
      </w:r>
      <w:r>
        <w:rPr>
          <w:rFonts w:ascii="Times New Roman" w:cs="Times New Roman" w:eastAsia="Times New Roman" w:hAnsi="Times New Roman"/>
          <w:bCs/>
          <w:iCs/>
          <w:sz w:val="28"/>
          <w:szCs w:val="28"/>
        </w:rPr>
        <w:t>This project is dedicated to Almighty Allah (the Omnipotent, Omnipresent and the Omniscience), the foundation of all wisdom and knowledge who has spared my life from the inception to the end of my academic programme and who will (INSHA ALLAH) continue to be with me till the end of my life.</w:t>
      </w: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r>
        <w:rPr>
          <w:rFonts w:ascii="Times New Roman" w:cs="Times New Roman" w:eastAsia="Times New Roman" w:hAnsi="Times New Roman"/>
          <w:b/>
          <w:bCs/>
          <w:iCs/>
          <w:sz w:val="28"/>
          <w:szCs w:val="28"/>
        </w:rPr>
        <w:t>ACKNOWLEDGMENTS</w:t>
      </w:r>
    </w:p>
    <w:p>
      <w:pPr>
        <w:pStyle w:val="style0"/>
        <w:spacing w:lineRule="auto" w:line="480"/>
        <w:ind w:firstLine="720"/>
        <w:jc w:val="both"/>
        <w:rPr>
          <w:rFonts w:ascii="Times New Roman" w:cs="Times New Roman" w:eastAsia="Times New Roman" w:hAnsi="Times New Roman"/>
          <w:bCs/>
          <w:iCs/>
          <w:sz w:val="28"/>
          <w:szCs w:val="28"/>
        </w:rPr>
      </w:pPr>
      <w:r>
        <w:rPr>
          <w:rFonts w:ascii="Times New Roman" w:cs="Times New Roman" w:eastAsia="Times New Roman" w:hAnsi="Times New Roman"/>
          <w:bCs/>
          <w:iCs/>
          <w:sz w:val="28"/>
          <w:szCs w:val="28"/>
        </w:rPr>
        <w:t>I wish to express my profound gratitude and approach to Almighty Allah for mercies and compassion, protection portion and guidance throughout the proceed of my academic pursuit in Kwara State College of Education, Ilorin.</w:t>
      </w:r>
    </w:p>
    <w:p>
      <w:pPr>
        <w:pStyle w:val="style0"/>
        <w:spacing w:lineRule="auto" w:line="480"/>
        <w:ind w:firstLine="720"/>
        <w:jc w:val="both"/>
        <w:rPr>
          <w:rFonts w:ascii="Times New Roman" w:cs="Times New Roman" w:eastAsia="Times New Roman" w:hAnsi="Times New Roman"/>
          <w:bCs/>
          <w:iCs/>
          <w:sz w:val="28"/>
          <w:szCs w:val="28"/>
        </w:rPr>
      </w:pPr>
      <w:r>
        <w:rPr>
          <w:rFonts w:ascii="Times New Roman" w:cs="Times New Roman" w:eastAsia="Times New Roman" w:hAnsi="Times New Roman"/>
          <w:bCs/>
          <w:iCs/>
          <w:sz w:val="28"/>
          <w:szCs w:val="28"/>
        </w:rPr>
        <w:t xml:space="preserve">My special thanks goes to my able and amiable supervisor in person of Dr (Mrs) Abdulrahim </w:t>
      </w:r>
      <w:r>
        <w:rPr>
          <w:rFonts w:ascii="Times New Roman" w:cs="Times New Roman" w:eastAsia="Times New Roman" w:hAnsi="Times New Roman"/>
          <w:bCs/>
          <w:iCs/>
          <w:sz w:val="28"/>
          <w:szCs w:val="28"/>
        </w:rPr>
        <w:t xml:space="preserve">B. J </w:t>
      </w:r>
      <w:r>
        <w:rPr>
          <w:rFonts w:ascii="Times New Roman" w:cs="Times New Roman" w:eastAsia="Times New Roman" w:hAnsi="Times New Roman"/>
          <w:bCs/>
          <w:iCs/>
          <w:sz w:val="28"/>
          <w:szCs w:val="28"/>
        </w:rPr>
        <w:t>for her patience, assistance and devoted time, to make necessary corrections, give useful advice in the supervision of this research project, may Almighty Allah bless and enriches abundantly (AMEEN).</w:t>
      </w:r>
    </w:p>
    <w:p>
      <w:pPr>
        <w:pStyle w:val="style0"/>
        <w:spacing w:lineRule="auto" w:line="480"/>
        <w:ind w:firstLine="720"/>
        <w:jc w:val="both"/>
        <w:rPr>
          <w:rFonts w:ascii="Times New Roman" w:cs="Times New Roman" w:eastAsia="Times New Roman" w:hAnsi="Times New Roman"/>
          <w:bCs/>
          <w:iCs/>
          <w:sz w:val="28"/>
          <w:szCs w:val="28"/>
        </w:rPr>
      </w:pPr>
      <w:r>
        <w:rPr>
          <w:rFonts w:ascii="Times New Roman" w:cs="Times New Roman" w:eastAsia="Times New Roman" w:hAnsi="Times New Roman"/>
          <w:bCs/>
          <w:iCs/>
          <w:sz w:val="28"/>
          <w:szCs w:val="28"/>
        </w:rPr>
        <w:t xml:space="preserve">My appreciation goes to my able H.O.Ds, Mrs Babatunde </w:t>
      </w:r>
      <w:r>
        <w:rPr>
          <w:rFonts w:ascii="Times New Roman" w:cs="Times New Roman" w:eastAsia="Times New Roman" w:hAnsi="Times New Roman"/>
          <w:bCs/>
          <w:iCs/>
          <w:sz w:val="28"/>
          <w:szCs w:val="28"/>
        </w:rPr>
        <w:t xml:space="preserve">V.O and Dr (Mrs) Abdulrahim </w:t>
      </w:r>
      <w:r>
        <w:rPr>
          <w:rFonts w:ascii="Times New Roman" w:cs="Times New Roman" w:eastAsia="Times New Roman" w:hAnsi="Times New Roman"/>
          <w:bCs/>
          <w:iCs/>
          <w:sz w:val="28"/>
          <w:szCs w:val="28"/>
        </w:rPr>
        <w:t>B</w:t>
      </w:r>
      <w:r>
        <w:rPr>
          <w:rFonts w:ascii="Times New Roman" w:cs="Times New Roman" w:eastAsia="Times New Roman" w:hAnsi="Times New Roman"/>
          <w:bCs/>
          <w:iCs/>
          <w:sz w:val="28"/>
          <w:szCs w:val="28"/>
        </w:rPr>
        <w:t>.J</w:t>
      </w:r>
      <w:r>
        <w:rPr>
          <w:rFonts w:ascii="Times New Roman" w:cs="Times New Roman" w:eastAsia="Times New Roman" w:hAnsi="Times New Roman"/>
          <w:bCs/>
          <w:iCs/>
          <w:sz w:val="28"/>
          <w:szCs w:val="28"/>
        </w:rPr>
        <w:t xml:space="preserve"> and other lecturer for their assistance and meaningful advice during my time in school may God bless them and their family (AMEEN).</w:t>
      </w:r>
    </w:p>
    <w:p>
      <w:pPr>
        <w:pStyle w:val="style0"/>
        <w:spacing w:lineRule="auto" w:line="480"/>
        <w:ind w:firstLine="720"/>
        <w:jc w:val="both"/>
        <w:rPr>
          <w:rFonts w:ascii="Times New Roman" w:cs="Times New Roman" w:eastAsia="Times New Roman" w:hAnsi="Times New Roman"/>
          <w:bCs/>
          <w:iCs/>
          <w:sz w:val="28"/>
          <w:szCs w:val="28"/>
        </w:rPr>
      </w:pPr>
      <w:r>
        <w:rPr>
          <w:rFonts w:ascii="Times New Roman" w:cs="Times New Roman" w:eastAsia="Times New Roman" w:hAnsi="Times New Roman"/>
          <w:bCs/>
          <w:iCs/>
          <w:sz w:val="28"/>
          <w:szCs w:val="28"/>
        </w:rPr>
        <w:t>My sincere appreciation goes to my lovely and caring parent in person of Mr and Mrs</w:t>
      </w:r>
      <w:r>
        <w:rPr>
          <w:rFonts w:ascii="Times New Roman" w:cs="Times New Roman" w:eastAsia="Times New Roman" w:hAnsi="Times New Roman"/>
          <w:bCs/>
          <w:iCs/>
          <w:sz w:val="28"/>
          <w:szCs w:val="28"/>
        </w:rPr>
        <w:t xml:space="preserve"> </w:t>
      </w:r>
      <w:r>
        <w:rPr>
          <w:rFonts w:ascii="Times New Roman" w:cs="Times New Roman" w:eastAsia="Times New Roman" w:hAnsi="Times New Roman"/>
          <w:bCs/>
          <w:iCs/>
          <w:sz w:val="28"/>
          <w:szCs w:val="28"/>
        </w:rPr>
        <w:t xml:space="preserve">Abdulwakeel for their fatherly and motherly advice and caring given to me right from birth to this moment. May Almighty Allah </w:t>
      </w:r>
      <w:r>
        <w:rPr>
          <w:rFonts w:ascii="Times New Roman" w:cs="Times New Roman" w:eastAsia="Times New Roman" w:hAnsi="Times New Roman"/>
          <w:bCs/>
          <w:iCs/>
          <w:sz w:val="28"/>
          <w:szCs w:val="28"/>
        </w:rPr>
        <w:t>continue to bless, guide, protect and enrich your pockets, and may you live long to reap the fruit of your labor.</w:t>
      </w:r>
    </w:p>
    <w:p>
      <w:pPr>
        <w:pStyle w:val="style0"/>
        <w:spacing w:lineRule="auto" w:line="480"/>
        <w:ind w:firstLine="720"/>
        <w:jc w:val="both"/>
        <w:rPr>
          <w:rFonts w:ascii="Times New Roman" w:cs="Times New Roman" w:eastAsia="Times New Roman" w:hAnsi="Times New Roman"/>
          <w:bCs/>
          <w:iCs/>
          <w:sz w:val="28"/>
          <w:szCs w:val="28"/>
        </w:rPr>
      </w:pPr>
      <w:r>
        <w:rPr>
          <w:rFonts w:ascii="Times New Roman" w:cs="Times New Roman" w:eastAsia="Times New Roman" w:hAnsi="Times New Roman"/>
          <w:bCs/>
          <w:iCs/>
          <w:sz w:val="28"/>
          <w:szCs w:val="28"/>
        </w:rPr>
        <w:t>My most gratitude goes to my beloved brothers, sisters, and friends include Brother Abdulrahman, Bashir, Ayinde, Taiwo, Tosin, FTee, and others, May Allah almighty enrich you all.</w:t>
      </w:r>
    </w:p>
    <w:p>
      <w:pPr>
        <w:pStyle w:val="style0"/>
        <w:spacing w:lineRule="auto" w:line="480"/>
        <w:rPr>
          <w:rFonts w:ascii="Times New Roman" w:cs="Times New Roman" w:eastAsia="Times New Roman" w:hAnsi="Times New Roman"/>
          <w:b/>
          <w:bCs/>
          <w:iCs/>
          <w:sz w:val="28"/>
          <w:szCs w:val="28"/>
        </w:rPr>
      </w:pPr>
    </w:p>
    <w:p>
      <w:pPr>
        <w:pStyle w:val="style0"/>
        <w:spacing w:lineRule="auto" w:line="480"/>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b/>
          <w:bCs/>
          <w:iCs/>
          <w:sz w:val="28"/>
          <w:szCs w:val="28"/>
        </w:rPr>
      </w:pPr>
    </w:p>
    <w:p>
      <w:pPr>
        <w:pStyle w:val="style0"/>
        <w:spacing w:lineRule="auto" w:line="480"/>
        <w:jc w:val="center"/>
        <w:rPr>
          <w:rFonts w:ascii="Times New Roman" w:cs="Times New Roman" w:eastAsia="Times New Roman" w:hAnsi="Times New Roman"/>
          <w:i/>
          <w:iCs/>
          <w:sz w:val="28"/>
          <w:szCs w:val="28"/>
        </w:rPr>
      </w:pPr>
      <w:r>
        <w:rPr>
          <w:rFonts w:ascii="Times New Roman" w:cs="Times New Roman" w:eastAsia="Times New Roman" w:hAnsi="Times New Roman"/>
          <w:b/>
          <w:bCs/>
          <w:iCs/>
          <w:sz w:val="28"/>
          <w:szCs w:val="28"/>
        </w:rPr>
        <w:t>ABSTRACT</w:t>
      </w:r>
    </w:p>
    <w:p>
      <w:pPr>
        <w:pStyle w:val="style0"/>
        <w:spacing w:lineRule="auto" w:line="240"/>
        <w:ind w:firstLine="420"/>
        <w:jc w:val="both"/>
        <w:rPr>
          <w:rFonts w:ascii="Times New Roman" w:cs="Times New Roman" w:eastAsia="Times New Roman" w:hAnsi="Times New Roman"/>
          <w:i/>
          <w:iCs/>
          <w:sz w:val="28"/>
          <w:szCs w:val="28"/>
        </w:rPr>
      </w:pPr>
      <w:r>
        <w:rPr>
          <w:rFonts w:ascii="Times New Roman" w:cs="Times New Roman" w:eastAsia="Times New Roman" w:hAnsi="Times New Roman"/>
          <w:i/>
          <w:iCs/>
          <w:sz w:val="28"/>
          <w:szCs w:val="28"/>
        </w:rPr>
        <w:t>The</w:t>
      </w:r>
      <w:r>
        <w:rPr>
          <w:rFonts w:ascii="Times New Roman" w:cs="Times New Roman" w:eastAsia="Times New Roman" w:hAnsi="Times New Roman"/>
          <w:i/>
          <w:iCs/>
          <w:sz w:val="28"/>
          <w:szCs w:val="28"/>
        </w:rPr>
        <w:t xml:space="preserve"> study investigated the impact</w:t>
      </w:r>
      <w:r>
        <w:rPr>
          <w:rFonts w:ascii="Times New Roman" w:cs="Times New Roman" w:eastAsia="Times New Roman" w:hAnsi="Times New Roman"/>
          <w:i/>
          <w:iCs/>
          <w:sz w:val="28"/>
          <w:szCs w:val="28"/>
        </w:rPr>
        <w:t xml:space="preserve"> of Laboratory practical on senior secondary school students’ performance in chemistry in Ilorin West LGA, Kwara State. Three research questions and two hypotheses guided the study. Descriptive survey was adopted for this study. The population comprised SS1 to SS3 chemistry students in Ilorin West LGA, Kwara state. Questionnaires were designed for one </w:t>
      </w:r>
      <w:r>
        <w:rPr>
          <w:rFonts w:ascii="Times New Roman" w:cs="Times New Roman" w:eastAsia="Times New Roman" w:hAnsi="Times New Roman"/>
          <w:i/>
          <w:iCs/>
          <w:sz w:val="28"/>
          <w:szCs w:val="28"/>
          <w:lang w:val="en-US"/>
        </w:rPr>
        <w:t xml:space="preserve">ninety </w:t>
      </w:r>
      <w:r>
        <w:rPr>
          <w:rFonts w:ascii="Times New Roman" w:cs="Times New Roman" w:eastAsia="Times New Roman" w:hAnsi="Times New Roman"/>
          <w:i/>
          <w:iCs/>
          <w:sz w:val="28"/>
          <w:szCs w:val="28"/>
        </w:rPr>
        <w:t>(90) chemistry students and the data collected were analyzed using descriptive mean, t-test. The findings revealed that the impact of Laboratory practical was significant to the students’ performance. There was no significant difference in students' opinion towards the impact of Laboratory practical on the performance of students based on gender and school type. The following recommendations are made: Adequate laboratory equipment should be provided for senior secondary school students to ease the learning difficulty experienced in learning Chemistry practical. School authorities as well as teachers should ensure that both male and female students engage in the carrying out Chemistry practical exercise in the laboratory. Government and private school owners should ensure the provision of well-structured infrastructural facilities and equipment that would improve practical work.</w:t>
      </w:r>
    </w:p>
    <w:p>
      <w:pPr>
        <w:pStyle w:val="style0"/>
        <w:spacing w:lineRule="auto" w:line="480"/>
        <w:rPr>
          <w:rFonts w:ascii="Times New Roman" w:cs="Times New Roman" w:eastAsia="Times New Roman" w:hAnsi="Times New Roman"/>
          <w:sz w:val="28"/>
          <w:szCs w:val="28"/>
        </w:rPr>
      </w:pPr>
    </w:p>
    <w:p>
      <w:pPr>
        <w:pStyle w:val="style0"/>
        <w:spacing w:lineRule="auto" w:line="480"/>
        <w:rPr>
          <w:rFonts w:ascii="Times New Roman" w:cs="Times New Roman" w:hAnsi="Times New Roman"/>
          <w:b/>
          <w:sz w:val="28"/>
          <w:szCs w:val="28"/>
        </w:rPr>
      </w:pPr>
    </w:p>
    <w:p>
      <w:pPr>
        <w:pStyle w:val="style0"/>
        <w:spacing w:lineRule="auto" w:line="480"/>
        <w:rPr>
          <w:rFonts w:ascii="Times New Roman" w:cs="Times New Roman" w:hAnsi="Times New Roman"/>
          <w:b/>
          <w:sz w:val="28"/>
          <w:szCs w:val="28"/>
        </w:rPr>
      </w:pPr>
    </w:p>
    <w:p>
      <w:pPr>
        <w:pStyle w:val="style0"/>
        <w:spacing w:lineRule="auto" w:line="480"/>
        <w:rPr>
          <w:rFonts w:ascii="Times New Roman" w:cs="Times New Roman" w:hAnsi="Times New Roman"/>
          <w:b/>
          <w:sz w:val="28"/>
          <w:szCs w:val="28"/>
        </w:rPr>
      </w:pPr>
    </w:p>
    <w:p>
      <w:pPr>
        <w:pStyle w:val="style0"/>
        <w:spacing w:lineRule="auto" w:line="480"/>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TABLE OF CONTENT</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Title Page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Acknowledgement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Abstract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Table of Contents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CHAPTER ONE: INTRODUCTION</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Background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Statement of the Problems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6</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Purpose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8</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Research questions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8</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Research hypothesis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9</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significance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9</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Limitations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10</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Definitions of major terms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11</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CHAPTER TWO: LITERATURE REVIEW </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Background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12 </w:t>
      </w: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Role of practical activities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14</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Practical activities and students' achievement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14</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The practical activities and students' attitude towards chemistry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16</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Challenges faced in chemistry education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17</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Impact of laboratory activities on students' learning outcomes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17</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CHAPTER THREE: RSEARCH METHOD</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Design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18</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Population sample and sample technique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18</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Instrument for data collection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19</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Validation of the instrument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19</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Reliability of the instrument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20</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Procedure for data collection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20</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Method of data collection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21</w:t>
      </w:r>
    </w:p>
    <w:p>
      <w:pPr>
        <w:pStyle w:val="style0"/>
        <w:spacing w:lineRule="auto" w:line="480"/>
        <w:rPr>
          <w:rFonts w:ascii="Times New Roman" w:cs="Times New Roman" w:hAnsi="Times New Roman"/>
          <w:b/>
          <w:sz w:val="28"/>
          <w:szCs w:val="28"/>
        </w:rPr>
      </w:pPr>
      <w:r>
        <w:rPr>
          <w:rFonts w:ascii="Times New Roman" w:cs="Times New Roman" w:hAnsi="Times New Roman"/>
          <w:sz w:val="28"/>
          <w:szCs w:val="28"/>
        </w:rPr>
        <w:t xml:space="preserve">Data analysis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sz w:val="28"/>
          <w:szCs w:val="28"/>
        </w:rPr>
        <w:t>21</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CHAPTER FOUR: RESULT AND DISCUSSION </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Introduction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Presentation of the result in table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25</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Discussion of findings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28</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CHAPTER FIVE: SUMMARY, CONCLUSION AND RECOMMENDATION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Summary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30</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Conclusion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31</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Recommendation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31</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Reference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32</w:t>
      </w:r>
    </w:p>
    <w:p>
      <w:pPr>
        <w:pStyle w:val="style0"/>
        <w:spacing w:lineRule="auto" w:line="480"/>
        <w:rPr>
          <w:rFonts w:ascii="Times New Roman" w:cs="Times New Roman" w:hAnsi="Times New Roman"/>
          <w:b/>
          <w:sz w:val="28"/>
          <w:szCs w:val="28"/>
        </w:rPr>
        <w:sectPr>
          <w:footerReference w:type="default" r:id="rId2"/>
          <w:pgSz w:w="11520" w:h="14400" w:orient="portrait"/>
          <w:pgMar w:top="1440" w:right="1440" w:bottom="1440" w:left="1440" w:header="706" w:footer="706" w:gutter="0"/>
          <w:pgNumType w:fmt="lowerRoman" w:start="1"/>
          <w:cols w:space="708"/>
          <w:docGrid w:linePitch="360"/>
        </w:sectPr>
      </w:pPr>
      <w:r>
        <w:rPr>
          <w:rFonts w:ascii="Times New Roman" w:cs="Times New Roman" w:hAnsi="Times New Roman"/>
          <w:b/>
          <w:sz w:val="28"/>
          <w:szCs w:val="28"/>
        </w:rPr>
        <w:t xml:space="preserve">Appendix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33</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INTRODUCTION</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 Background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According to</w:t>
      </w:r>
      <w:r>
        <w:rPr>
          <w:rFonts w:ascii="Times New Roman" w:cs="Times New Roman" w:hAnsi="Times New Roman"/>
          <w:sz w:val="28"/>
          <w:szCs w:val="28"/>
        </w:rPr>
        <w:t xml:space="preserve"> </w:t>
      </w:r>
      <w:r>
        <w:rPr>
          <w:rFonts w:ascii="Times New Roman" w:cs="Times New Roman" w:hAnsi="Times New Roman"/>
          <w:sz w:val="28"/>
          <w:szCs w:val="28"/>
        </w:rPr>
        <w:t>Obidiwe (</w:t>
      </w:r>
      <w:r>
        <w:rPr>
          <w:rFonts w:ascii="Times New Roman" w:cs="Times New Roman" w:hAnsi="Times New Roman"/>
          <w:sz w:val="28"/>
          <w:szCs w:val="28"/>
        </w:rPr>
        <w:t>2015</w:t>
      </w:r>
      <w:r>
        <w:rPr>
          <w:rFonts w:ascii="Times New Roman" w:cs="Times New Roman" w:hAnsi="Times New Roman"/>
          <w:sz w:val="28"/>
          <w:szCs w:val="28"/>
        </w:rPr>
        <w:t xml:space="preserve">), stated that the objectives of laboratory practical are not being realized to a satisfactory extent. He pointed out that the poor academic achievement </w:t>
      </w:r>
      <w:r>
        <w:rPr>
          <w:rFonts w:ascii="Times New Roman" w:cs="Times New Roman" w:hAnsi="Times New Roman"/>
          <w:sz w:val="28"/>
          <w:szCs w:val="28"/>
        </w:rPr>
        <w:t>is</w:t>
      </w:r>
      <w:r>
        <w:rPr>
          <w:rFonts w:ascii="Times New Roman" w:cs="Times New Roman" w:hAnsi="Times New Roman"/>
          <w:sz w:val="28"/>
          <w:szCs w:val="28"/>
        </w:rPr>
        <w:t xml:space="preserve"> caused by lack of </w:t>
      </w:r>
      <w:r>
        <w:rPr>
          <w:rFonts w:ascii="Times New Roman" w:cs="Times New Roman" w:hAnsi="Times New Roman"/>
          <w:sz w:val="28"/>
          <w:szCs w:val="28"/>
        </w:rPr>
        <w:t>well-equipped</w:t>
      </w:r>
      <w:r>
        <w:rPr>
          <w:rFonts w:ascii="Times New Roman" w:cs="Times New Roman" w:hAnsi="Times New Roman"/>
          <w:sz w:val="28"/>
          <w:szCs w:val="28"/>
        </w:rPr>
        <w:t xml:space="preserve"> laboratory, lack of qualified teachers, limited time table hours, poor observation, poor clearing and poor comparison of specimen etc</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Agbai,(</w:t>
      </w:r>
      <w:r>
        <w:rPr>
          <w:rFonts w:ascii="Times New Roman" w:cs="Times New Roman" w:hAnsi="Times New Roman"/>
          <w:sz w:val="28"/>
          <w:szCs w:val="28"/>
        </w:rPr>
        <w:t>2014</w:t>
      </w:r>
      <w:r>
        <w:rPr>
          <w:rFonts w:ascii="Times New Roman" w:cs="Times New Roman" w:hAnsi="Times New Roman"/>
          <w:sz w:val="28"/>
          <w:szCs w:val="28"/>
        </w:rPr>
        <w:t>)</w:t>
      </w:r>
      <w:r>
        <w:rPr>
          <w:rFonts w:ascii="Times New Roman" w:cs="Times New Roman" w:hAnsi="Times New Roman"/>
          <w:sz w:val="28"/>
          <w:szCs w:val="28"/>
        </w:rPr>
        <w:t xml:space="preserve"> defined </w:t>
      </w:r>
      <w:r>
        <w:rPr>
          <w:rFonts w:ascii="Times New Roman" w:cs="Times New Roman" w:hAnsi="Times New Roman"/>
          <w:sz w:val="28"/>
          <w:szCs w:val="28"/>
        </w:rPr>
        <w:t xml:space="preserve">chemistry </w:t>
      </w:r>
      <w:r>
        <w:rPr>
          <w:rFonts w:ascii="Times New Roman" w:cs="Times New Roman" w:hAnsi="Times New Roman"/>
          <w:sz w:val="28"/>
          <w:szCs w:val="28"/>
        </w:rPr>
        <w:t>a</w:t>
      </w:r>
      <w:r>
        <w:rPr>
          <w:rFonts w:ascii="Times New Roman" w:cs="Times New Roman" w:hAnsi="Times New Roman"/>
          <w:sz w:val="28"/>
          <w:szCs w:val="28"/>
        </w:rPr>
        <w:t xml:space="preserve">s a branch of science and the prerequisite subject for many fields of science. These fields include agriculture, pharmacy, medicine, nursing, biochemistry, and chemical engineering. It contributes immensely to the technological growth of the nation. Therefore, any nation that aspires to develop scientifically and technologically must pay attention to the quality of chemistry education that is being taught in schools. It is against this background that made the Federal Government of Nigeria to identify the specific objectives to be achieved in the teaching of chemistry at the senior secondary school level in the National Policy on Education </w:t>
      </w:r>
      <w:r>
        <w:rPr>
          <w:rFonts w:ascii="Times New Roman" w:cs="Times New Roman" w:hAnsi="Times New Roman"/>
          <w:sz w:val="28"/>
          <w:szCs w:val="28"/>
        </w:rPr>
        <w:t xml:space="preserve">(Federal Republic of Nigeria, </w:t>
      </w:r>
      <w:r>
        <w:rPr>
          <w:rFonts w:ascii="Times New Roman" w:cs="Times New Roman" w:hAnsi="Times New Roman"/>
          <w:sz w:val="28"/>
          <w:szCs w:val="28"/>
        </w:rPr>
        <w:t>2014</w:t>
      </w:r>
      <w:r>
        <w:rPr>
          <w:rFonts w:ascii="Times New Roman" w:cs="Times New Roman" w:hAnsi="Times New Roman"/>
          <w:sz w:val="28"/>
          <w:szCs w:val="28"/>
        </w:rPr>
        <w:t xml:space="preserve">) as cited in (Agbai, </w:t>
      </w:r>
      <w:r>
        <w:rPr>
          <w:rFonts w:ascii="Times New Roman" w:cs="Times New Roman" w:hAnsi="Times New Roman"/>
          <w:sz w:val="28"/>
          <w:szCs w:val="28"/>
        </w:rPr>
        <w:t>2014</w:t>
      </w:r>
      <w:r>
        <w:rPr>
          <w:rFonts w:ascii="Times New Roman" w:cs="Times New Roman" w:hAnsi="Times New Roman"/>
          <w:sz w:val="28"/>
          <w:szCs w:val="28"/>
        </w:rPr>
        <w:t xml:space="preserve">), is as follows: Facilitating a transition to the use of scientific concepts and techniques acquired in integrated science with chemistry; Providing the students with basic knowledge in chemical concepts and principles through efficient selection of content and sequencing; Showing chemistry in its inter-relationship with other subjects; Showing chemistry and its link with industry, everyday life, benefits, and hazards; Providing a course which is complete for students not proceeding to higher education, while at the same time, it is a reasonably adequate foundation for a post-secondary chemistry course. The policy recommends that science teaching and learning should be activity-oriented and student-centered such that students acquire relevant laboratory experiences. The achievement of these objectives will depend on and be influenced by the teacher, the students, the materials, the laboratory, and how both students and teachers perceive them in relation to intended learning outcomes (Agbi, </w:t>
      </w:r>
      <w:r>
        <w:rPr>
          <w:rFonts w:ascii="Times New Roman" w:cs="Times New Roman" w:hAnsi="Times New Roman"/>
          <w:sz w:val="28"/>
          <w:szCs w:val="28"/>
        </w:rPr>
        <w:t>2014</w:t>
      </w:r>
      <w:r>
        <w:rPr>
          <w:rFonts w:ascii="Times New Roman" w:cs="Times New Roman" w:hAnsi="Times New Roman"/>
          <w:sz w:val="28"/>
          <w:szCs w:val="28"/>
        </w:rPr>
        <w:t xml:space="preserv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Chemistry is a core science subject, and as such, a credit pass in it is required before a student can be admitted in any tertiary institution for most scientific based discipline. The study of chemistry entails the learning of </w:t>
      </w:r>
      <w:r>
        <w:rPr>
          <w:rFonts w:ascii="Times New Roman" w:cs="Times New Roman" w:hAnsi="Times New Roman"/>
          <w:sz w:val="28"/>
          <w:szCs w:val="28"/>
        </w:rPr>
        <w:t xml:space="preserve">concepts, established principles, laws and theories, and also substantial activity-oriented laboratory work. These laboratory experiments are to demonstrate practically some of the principles taught in theory, test the validity of certain empirical chemical laws, and illustrate properties of substances taught theoretically in the classroom. Learning chemistry means not only learning facts and concepts that describe the physical world at the atomic level, but also learning how to examine the physical evidences of chemical principles in a laboratory learning environment. Since chemistry is a science based on experimentation, therefore, performing experiments within a laboratory setting becomes very important in its’ teaching and learning. Effective teaching and learning of chemistry can only take place when theoretical explanations are complemented with actual practices in the laboratory (Akalonu, </w:t>
      </w:r>
      <w:r>
        <w:rPr>
          <w:rFonts w:ascii="Times New Roman" w:cs="Times New Roman" w:hAnsi="Times New Roman"/>
          <w:sz w:val="28"/>
          <w:szCs w:val="28"/>
        </w:rPr>
        <w:t>2019</w:t>
      </w:r>
      <w:r>
        <w:rPr>
          <w:rFonts w:ascii="Times New Roman" w:cs="Times New Roman" w:hAnsi="Times New Roman"/>
          <w:sz w:val="28"/>
          <w:szCs w:val="28"/>
        </w:rPr>
        <w:t xml:space="preserv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teaching laboratory is the standard method of training students in the skills and values central to scientific investigation and important in the development of positive attitude to chemistry. At the chemistry laboratory, students work cooperatively in small groups to investigate phenomena. This mode of instruction has potentials to enhance constructive social interactions </w:t>
      </w:r>
      <w:r>
        <w:rPr>
          <w:rFonts w:ascii="Times New Roman" w:cs="Times New Roman" w:hAnsi="Times New Roman"/>
          <w:sz w:val="28"/>
          <w:szCs w:val="28"/>
        </w:rPr>
        <w:t>as well as positive attitudes and academic performance. Even, though the knowledge of chemistry to the society is very important, students’ performance in the subject as measured by their scores in Senior Secondary Certificate Examination (SSCE) is very poor. The poor performance in sciences, especially in chemistry in SSCE, attests to the fact that chemistry teaching and learning and the conditions under which they take place need to be re-examined. These should include the laboratory learning environment and the availability of learning resources that can enhance students’ performance in the subject. According to Akalonu, (</w:t>
      </w:r>
      <w:r>
        <w:rPr>
          <w:rFonts w:ascii="Times New Roman" w:cs="Times New Roman" w:hAnsi="Times New Roman"/>
          <w:sz w:val="28"/>
          <w:szCs w:val="28"/>
        </w:rPr>
        <w:t>2018</w:t>
      </w:r>
      <w:r>
        <w:rPr>
          <w:rFonts w:ascii="Times New Roman" w:cs="Times New Roman" w:hAnsi="Times New Roman"/>
          <w:sz w:val="28"/>
          <w:szCs w:val="28"/>
        </w:rPr>
        <w:t xml:space="preserve">), the science laboratory, a unique learning environment, is a setting in which students can work cooperatively in small groups to investigate scientific phenomena. The environment in a laboratory is expected to be less formal, when compared to the conventional classroom setting and presents opportunities for more interactions between students and with the teacher, as well. Such greater interactions are likely to promote more positive social interactions that are ideal for creating a constructive and positive learning environment. The laboratory in the school has been defined by several authors in different ways.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Al-faleh, &amp;Hary, (</w:t>
      </w:r>
      <w:r>
        <w:rPr>
          <w:rFonts w:ascii="Times New Roman" w:cs="Times New Roman" w:hAnsi="Times New Roman"/>
          <w:sz w:val="28"/>
          <w:szCs w:val="28"/>
        </w:rPr>
        <w:t>2017</w:t>
      </w:r>
      <w:r>
        <w:rPr>
          <w:rFonts w:ascii="Times New Roman" w:cs="Times New Roman" w:hAnsi="Times New Roman"/>
          <w:sz w:val="28"/>
          <w:szCs w:val="28"/>
        </w:rPr>
        <w:t>) sees a laboratory as a place where scientific exercises are conducted by the science teachers for the benefit of the students (learners). The laboratory exercises include; experiments, and other activities which help the students in acquiring scientific skills. Amaefule, (</w:t>
      </w:r>
      <w:r>
        <w:rPr>
          <w:rFonts w:ascii="Times New Roman" w:cs="Times New Roman" w:hAnsi="Times New Roman"/>
          <w:sz w:val="28"/>
          <w:szCs w:val="28"/>
        </w:rPr>
        <w:t>2020</w:t>
      </w:r>
      <w:r>
        <w:rPr>
          <w:rFonts w:ascii="Times New Roman" w:cs="Times New Roman" w:hAnsi="Times New Roman"/>
          <w:sz w:val="28"/>
          <w:szCs w:val="28"/>
        </w:rPr>
        <w:t xml:space="preserve">) defined science laboratory as a workshop where science is done or where scientific activities are carried out under conducive environment. She also sees the laboratory as a place where science equipment, materials or instruments are housed for security and safety.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Igwe (</w:t>
      </w:r>
      <w:r>
        <w:rPr>
          <w:rFonts w:ascii="Times New Roman" w:cs="Times New Roman" w:hAnsi="Times New Roman"/>
          <w:sz w:val="28"/>
          <w:szCs w:val="28"/>
        </w:rPr>
        <w:t>2016</w:t>
      </w:r>
      <w:r>
        <w:rPr>
          <w:rFonts w:ascii="Times New Roman" w:cs="Times New Roman" w:hAnsi="Times New Roman"/>
          <w:sz w:val="28"/>
          <w:szCs w:val="28"/>
        </w:rPr>
        <w:t xml:space="preserve">) observed that a laboratory can be indoor such as the sufficiently designed and equipped room found in most schools or outdoor involving such places as riverside, workshop, field and even market for carrying out scientific studies. He further stated that what ever the type of laboratory employed in science teaching, the same laboratory experience should be attained, that is a participation n the series of experimental, observational and demonstrating activities which provide opportunity for students to develop understanding of practical and theoretical concepts through solutions of problems. Although teachers and students share the same learning environment, it is likely that their perceptions on such a </w:t>
      </w:r>
      <w:r>
        <w:rPr>
          <w:rFonts w:ascii="Times New Roman" w:cs="Times New Roman" w:hAnsi="Times New Roman"/>
          <w:sz w:val="28"/>
          <w:szCs w:val="28"/>
        </w:rPr>
        <w:t xml:space="preserve">learning environment differ. The nature of the chemistry laboratory learning environment can make a difference on how students are motivated to achieve their set goals. The physical environment of the laboratory in terms of facilities, space, lightening, ventilation, workbenches, and stools in the laboratory influences the safety and comfort of students and also students’ attitudes towards a particular subject and the learning of such a subject (Amaefule, </w:t>
      </w:r>
      <w:r>
        <w:rPr>
          <w:rFonts w:ascii="Times New Roman" w:cs="Times New Roman" w:hAnsi="Times New Roman"/>
          <w:sz w:val="28"/>
          <w:szCs w:val="28"/>
        </w:rPr>
        <w:t>2019</w:t>
      </w:r>
      <w:r>
        <w:rPr>
          <w:rFonts w:ascii="Times New Roman" w:cs="Times New Roman" w:hAnsi="Times New Roman"/>
          <w:sz w:val="28"/>
          <w:szCs w:val="28"/>
        </w:rPr>
        <w:t>).</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Statement of the Problems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Anene, (</w:t>
      </w:r>
      <w:r>
        <w:rPr>
          <w:rFonts w:ascii="Times New Roman" w:cs="Times New Roman" w:hAnsi="Times New Roman"/>
          <w:sz w:val="28"/>
          <w:szCs w:val="28"/>
        </w:rPr>
        <w:t>2017</w:t>
      </w:r>
      <w:r>
        <w:rPr>
          <w:rFonts w:ascii="Times New Roman" w:cs="Times New Roman" w:hAnsi="Times New Roman"/>
          <w:sz w:val="28"/>
          <w:szCs w:val="28"/>
        </w:rPr>
        <w:t xml:space="preserve">) observed that in recent times, poor performance of </w:t>
      </w:r>
      <w:r>
        <w:rPr>
          <w:rFonts w:ascii="Times New Roman" w:cs="Times New Roman" w:hAnsi="Times New Roman"/>
          <w:sz w:val="28"/>
          <w:szCs w:val="28"/>
        </w:rPr>
        <w:t xml:space="preserve">senior secondary school </w:t>
      </w:r>
      <w:r>
        <w:rPr>
          <w:rFonts w:ascii="Times New Roman" w:cs="Times New Roman" w:hAnsi="Times New Roman"/>
          <w:sz w:val="28"/>
          <w:szCs w:val="28"/>
        </w:rPr>
        <w:t xml:space="preserve">students in chemistry examination has generated serious concern among science educators. Consequently, researchers have worked on several causative factors, such as inadequate laboratory equipment, laboratory activities, teachers’ qualification, and students’ inability to acquire some basic science process skills. In an attempt to address the problem highlighted above, some studies have been carried out through the use of carefully planned instructional strategies and models to improve the status of chemistry teaching and learning. Despite all these </w:t>
      </w:r>
      <w:r>
        <w:rPr>
          <w:rFonts w:ascii="Times New Roman" w:cs="Times New Roman" w:hAnsi="Times New Roman"/>
          <w:sz w:val="28"/>
          <w:szCs w:val="28"/>
        </w:rPr>
        <w:t xml:space="preserve">efforts, students’ performance in chemistry has remained consistently poor. All these strategies gave a little improvement over the conventional teaching method, which is being used in our secondary schools. However, there seems to be a neglect of other important factors, such as laboratory activities (Anene, </w:t>
      </w:r>
      <w:r>
        <w:rPr>
          <w:rFonts w:ascii="Times New Roman" w:cs="Times New Roman" w:hAnsi="Times New Roman"/>
          <w:sz w:val="28"/>
          <w:szCs w:val="28"/>
        </w:rPr>
        <w:t>2017</w:t>
      </w:r>
      <w:r>
        <w:rPr>
          <w:rFonts w:ascii="Times New Roman" w:cs="Times New Roman" w:hAnsi="Times New Roman"/>
          <w:sz w:val="28"/>
          <w:szCs w:val="28"/>
        </w:rPr>
        <w:t xml:space="preserve">). From the foregoing, it can be argued that the report on poor performance of students in chemistry at the secondary school level might be due to both students’ perception of the laboratory activities and the failure of teachers to conduct laboratory activities in a way that will make students more active participants in chemistry teaching and learning situation. The poor performance in chemistry and other related subjects </w:t>
      </w:r>
      <w:r>
        <w:rPr>
          <w:rFonts w:ascii="Times New Roman" w:cs="Times New Roman" w:hAnsi="Times New Roman"/>
          <w:sz w:val="28"/>
          <w:szCs w:val="28"/>
        </w:rPr>
        <w:t>reflects</w:t>
      </w:r>
      <w:r>
        <w:rPr>
          <w:rFonts w:ascii="Times New Roman" w:cs="Times New Roman" w:hAnsi="Times New Roman"/>
          <w:sz w:val="28"/>
          <w:szCs w:val="28"/>
        </w:rPr>
        <w:t xml:space="preserve"> the inadequacy inherent in the laboratory learning environments at the</w:t>
      </w:r>
      <w:r>
        <w:rPr>
          <w:rFonts w:ascii="Times New Roman" w:cs="Times New Roman" w:hAnsi="Times New Roman"/>
          <w:sz w:val="28"/>
          <w:szCs w:val="28"/>
        </w:rPr>
        <w:t xml:space="preserve"> senior secondary </w:t>
      </w:r>
      <w:r>
        <w:rPr>
          <w:rFonts w:ascii="Times New Roman" w:cs="Times New Roman" w:hAnsi="Times New Roman"/>
          <w:sz w:val="28"/>
          <w:szCs w:val="28"/>
        </w:rPr>
        <w:t xml:space="preserve">school level (Aniodoh, </w:t>
      </w:r>
      <w:r>
        <w:rPr>
          <w:rFonts w:ascii="Times New Roman" w:cs="Times New Roman" w:hAnsi="Times New Roman"/>
          <w:sz w:val="28"/>
          <w:szCs w:val="28"/>
        </w:rPr>
        <w:t>2020</w:t>
      </w:r>
      <w:r>
        <w:rPr>
          <w:rFonts w:ascii="Times New Roman" w:cs="Times New Roman" w:hAnsi="Times New Roman"/>
          <w:sz w:val="28"/>
          <w:szCs w:val="28"/>
        </w:rPr>
        <w:t>). It also appears from the review of available literature that the influence of laboratory learning environment on students’ learning outcomes in secondary school chemistry class has not been extensively looked into in Nigeria. Hence, this study is to fill the existing gap</w:t>
      </w:r>
      <w:r>
        <w:rPr>
          <w:rFonts w:ascii="Times New Roman" w:cs="Times New Roman" w:hAnsi="Times New Roman"/>
          <w:sz w:val="28"/>
          <w:szCs w:val="28"/>
        </w:rPr>
        <w:t>.</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Purpose of the Study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broad objective of this study is to examine the </w:t>
      </w:r>
      <w:r>
        <w:rPr>
          <w:rFonts w:ascii="Times New Roman" w:cs="Times New Roman" w:hAnsi="Times New Roman"/>
          <w:sz w:val="28"/>
          <w:szCs w:val="28"/>
        </w:rPr>
        <w:t>effect of laboratory exercises on academic progress in chemistry for senior secondary school students</w:t>
      </w:r>
      <w:r>
        <w:rPr>
          <w:rFonts w:ascii="Times New Roman" w:cs="Times New Roman" w:hAnsi="Times New Roman"/>
          <w:sz w:val="28"/>
          <w:szCs w:val="28"/>
        </w:rPr>
        <w:t>. Specifically, but not limited to, other objectives of this study are: Examine the availability and use of laboratory facilities in schools. Examine the frequency of students to laboratory activities in schools. Explore if the exposure of students to laboratory activities will improve their academic performance. Determine if the exposure of students to laboratory activities, develops scientific attitudes in students towards the learning of chemistry.</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Research Questions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following research questions will be answered in this study: </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What is the effect of laboratory practical in chemistry on senior secondary school students in Ilorin West LGA, Kwara State? </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Does laboratory practical in Chemistry have an effect on academic performance based on their gender? </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Does laboratory practice have an effect on academic performance of students in Chemistry based on their school type?</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Research Hypothesis </w:t>
      </w:r>
    </w:p>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The following research hypothesis were generated for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H0</w:t>
      </w:r>
      <w:r>
        <w:rPr>
          <w:rFonts w:ascii="Times New Roman" w:cs="Times New Roman" w:hAnsi="Times New Roman"/>
          <w:b/>
          <w:sz w:val="28"/>
          <w:szCs w:val="28"/>
          <w:vertAlign w:val="subscript"/>
        </w:rPr>
        <w:t>1</w:t>
      </w:r>
      <w:r>
        <w:rPr>
          <w:rFonts w:ascii="Times New Roman" w:cs="Times New Roman" w:hAnsi="Times New Roman"/>
          <w:b/>
          <w:sz w:val="28"/>
          <w:szCs w:val="28"/>
        </w:rPr>
        <w:t>:</w:t>
      </w:r>
      <w:r>
        <w:rPr>
          <w:rFonts w:ascii="Times New Roman" w:cs="Times New Roman" w:hAnsi="Times New Roman"/>
          <w:sz w:val="28"/>
          <w:szCs w:val="28"/>
        </w:rPr>
        <w:t>There was no significant difference in the impact of laboratory practical in Chemistry on academic performance of students based on their gender.</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H0</w:t>
      </w:r>
      <w:r>
        <w:rPr>
          <w:rFonts w:ascii="Times New Roman" w:cs="Times New Roman" w:hAnsi="Times New Roman"/>
          <w:b/>
          <w:sz w:val="28"/>
          <w:szCs w:val="28"/>
          <w:vertAlign w:val="subscript"/>
        </w:rPr>
        <w:t>2</w:t>
      </w:r>
      <w:r>
        <w:rPr>
          <w:rFonts w:ascii="Times New Roman" w:cs="Times New Roman" w:hAnsi="Times New Roman"/>
          <w:b/>
          <w:sz w:val="28"/>
          <w:szCs w:val="28"/>
        </w:rPr>
        <w:t>:</w:t>
      </w:r>
      <w:r>
        <w:rPr>
          <w:rFonts w:ascii="Times New Roman" w:cs="Times New Roman" w:hAnsi="Times New Roman"/>
          <w:sz w:val="28"/>
          <w:szCs w:val="28"/>
        </w:rPr>
        <w:t>There was no significant difference in the effect of laboratory practical in Chemistry on academic performance of students based on school type.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Significance of the Study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Results</w:t>
      </w:r>
      <w:r>
        <w:rPr>
          <w:rFonts w:ascii="Times New Roman" w:cs="Times New Roman" w:hAnsi="Times New Roman"/>
          <w:sz w:val="28"/>
          <w:szCs w:val="28"/>
        </w:rPr>
        <w:t xml:space="preserve"> from the study will be relevant to government, teachers, parents and the </w:t>
      </w:r>
      <w:bookmarkStart w:id="0" w:name="_GoBack"/>
      <w:bookmarkEnd w:id="0"/>
      <w:r>
        <w:rPr>
          <w:rFonts w:ascii="Times New Roman" w:cs="Times New Roman" w:hAnsi="Times New Roman"/>
          <w:sz w:val="28"/>
          <w:szCs w:val="28"/>
        </w:rPr>
        <w:t xml:space="preserve">academia. It will also make the government through the ministry of education to realize the need for provision of laboratory facilities thereby exposing the students to laboratory activities posting of qualified science teachers, technicians and technologists to secondary schools. It will motivate parents to through the avenue of the PTA make requirements of practical lesson(s) for their children in secondary schools and also this convince the science teachers that practical lessons are mostly essential for effective teaching especially in Chemistry. Finally, the study would </w:t>
      </w:r>
      <w:r>
        <w:rPr>
          <w:rFonts w:ascii="Times New Roman" w:cs="Times New Roman" w:hAnsi="Times New Roman"/>
          <w:sz w:val="28"/>
          <w:szCs w:val="28"/>
        </w:rPr>
        <w:t>contribute empirically to the body of existing literature and it would serve as a reference source to students or other researchers who might want to carry out their research on the similar topic.</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Limitations of the Study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Like in every human endeavour, the researchers </w:t>
      </w:r>
      <w:r>
        <w:rPr>
          <w:rFonts w:ascii="Times New Roman" w:cs="Times New Roman" w:hAnsi="Times New Roman"/>
          <w:sz w:val="28"/>
          <w:szCs w:val="28"/>
        </w:rPr>
        <w:t>run into</w:t>
      </w:r>
      <w:r>
        <w:rPr>
          <w:rFonts w:ascii="Times New Roman" w:cs="Times New Roman" w:hAnsi="Times New Roman"/>
          <w:sz w:val="28"/>
          <w:szCs w:val="28"/>
        </w:rPr>
        <w:t xml:space="preserve"> slight constraints while carrying out the study. The significant constraint was the </w:t>
      </w:r>
      <w:r>
        <w:rPr>
          <w:rFonts w:ascii="Times New Roman" w:cs="Times New Roman" w:hAnsi="Times New Roman"/>
          <w:sz w:val="28"/>
          <w:szCs w:val="28"/>
        </w:rPr>
        <w:t>inadequate</w:t>
      </w:r>
      <w:r>
        <w:rPr>
          <w:rFonts w:ascii="Times New Roman" w:cs="Times New Roman" w:hAnsi="Times New Roman"/>
          <w:sz w:val="28"/>
          <w:szCs w:val="28"/>
        </w:rPr>
        <w:t xml:space="preserve"> literature on the subject owing to the nature of the discourse thus the researcher incurred more financial expenses and much time was required in sourcing for the relevant materials, literature, or information and in the process of data collection, which is why the researcher resorted to a limited choice of sample size. Additionally, the researcher will simultaneously engage in this study with other academic work. More so, the choice of the sample size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was limited as few </w:t>
      </w:r>
      <w:r>
        <w:rPr>
          <w:rFonts w:ascii="Times New Roman" w:cs="Times New Roman" w:hAnsi="Times New Roman"/>
          <w:sz w:val="28"/>
          <w:szCs w:val="28"/>
        </w:rPr>
        <w:t>respondents</w:t>
      </w:r>
      <w:r>
        <w:rPr>
          <w:rFonts w:ascii="Times New Roman" w:cs="Times New Roman" w:hAnsi="Times New Roman"/>
          <w:sz w:val="28"/>
          <w:szCs w:val="28"/>
        </w:rPr>
        <w:t xml:space="preserve"> were selected to answer the research instrument hence cannot be generalize to other secondary schools outside the State. However, despite the constraints encountered during the research, all factors were downplayed in other to give the best and make the research successful.</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Definitions of Major Terms </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Laboratory:</w:t>
      </w:r>
      <w:r>
        <w:rPr>
          <w:rFonts w:ascii="Times New Roman" w:cs="Times New Roman" w:hAnsi="Times New Roman"/>
          <w:sz w:val="28"/>
          <w:szCs w:val="28"/>
        </w:rPr>
        <w:t xml:space="preserve"> A laboratory is a facility that provides controlled conditions in which scientific or technological research, experiments, and measurement may be performed. </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lang w:val="en-US"/>
        </w:rPr>
        <w:t>Impac</w:t>
      </w:r>
      <w:r>
        <w:rPr>
          <w:rFonts w:ascii="Times New Roman" w:cs="Times New Roman" w:hAnsi="Times New Roman"/>
          <w:b/>
          <w:sz w:val="28"/>
          <w:szCs w:val="28"/>
        </w:rPr>
        <w:t>t</w:t>
      </w:r>
      <w:r>
        <w:rPr>
          <w:rFonts w:ascii="Times New Roman" w:cs="Times New Roman" w:hAnsi="Times New Roman"/>
          <w:b/>
          <w:sz w:val="28"/>
          <w:szCs w:val="28"/>
        </w:rPr>
        <w:t>:</w:t>
      </w:r>
      <w:r>
        <w:rPr>
          <w:rFonts w:ascii="Times New Roman" w:cs="Times New Roman" w:hAnsi="Times New Roman"/>
          <w:sz w:val="28"/>
          <w:szCs w:val="28"/>
        </w:rPr>
        <w:t xml:space="preserve"> a marked influence</w:t>
      </w:r>
      <w:r>
        <w:rPr>
          <w:rFonts w:ascii="Times New Roman" w:cs="Times New Roman" w:hAnsi="Times New Roman"/>
          <w:sz w:val="28"/>
          <w:szCs w:val="28"/>
        </w:rPr>
        <w:t>.</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Practical:</w:t>
      </w:r>
      <w:r>
        <w:rPr>
          <w:rFonts w:ascii="Times New Roman" w:cs="Times New Roman" w:hAnsi="Times New Roman"/>
          <w:sz w:val="28"/>
          <w:szCs w:val="28"/>
        </w:rPr>
        <w:t xml:space="preserve"> an examination or lesson in which theories and procedures learned are applied to the actual making or doing of something.</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Academic performance:</w:t>
      </w:r>
      <w:r>
        <w:rPr>
          <w:rFonts w:ascii="Times New Roman" w:cs="Times New Roman" w:hAnsi="Times New Roman"/>
          <w:b/>
          <w:sz w:val="28"/>
          <w:szCs w:val="28"/>
          <w:lang w:val="en-US"/>
        </w:rPr>
        <w:t xml:space="preserve"> </w:t>
      </w:r>
      <w:r>
        <w:rPr>
          <w:rFonts w:ascii="Times New Roman" w:cs="Times New Roman" w:hAnsi="Times New Roman"/>
          <w:sz w:val="28"/>
          <w:szCs w:val="28"/>
        </w:rPr>
        <w:t>Academic</w:t>
      </w:r>
      <w:r>
        <w:rPr>
          <w:rFonts w:ascii="Times New Roman" w:cs="Times New Roman" w:hAnsi="Times New Roman"/>
          <w:sz w:val="28"/>
          <w:szCs w:val="28"/>
          <w:lang w:val="en-US"/>
        </w:rPr>
        <w:t xml:space="preserve"> </w:t>
      </w:r>
      <w:r>
        <w:rPr>
          <w:rFonts w:ascii="Times New Roman" w:cs="Times New Roman" w:hAnsi="Times New Roman"/>
          <w:sz w:val="28"/>
          <w:szCs w:val="28"/>
        </w:rPr>
        <w:t>achievement</w:t>
      </w:r>
      <w:r>
        <w:rPr>
          <w:rFonts w:ascii="Times New Roman" w:cs="Times New Roman" w:hAnsi="Times New Roman"/>
          <w:sz w:val="28"/>
          <w:szCs w:val="28"/>
          <w:lang w:val="en-US"/>
        </w:rPr>
        <w:t xml:space="preserve"> </w:t>
      </w:r>
      <w:r>
        <w:rPr>
          <w:rFonts w:ascii="Times New Roman" w:cs="Times New Roman" w:hAnsi="Times New Roman"/>
          <w:sz w:val="28"/>
          <w:szCs w:val="28"/>
        </w:rPr>
        <w:t>represents performance outcomes that indicate the extent to which a person has accomplished specific goals that were the focus of activities in instructional environments, specifically in school, college, and university.</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Chemistry:</w:t>
      </w:r>
      <w:r>
        <w:rPr>
          <w:rFonts w:ascii="Times New Roman" w:cs="Times New Roman" w:hAnsi="Times New Roman"/>
          <w:sz w:val="28"/>
          <w:szCs w:val="28"/>
        </w:rPr>
        <w:t xml:space="preserve"> Chemistry is the scientific discipline involved with compounds composed of atoms, i.e. elements, and molecules, i.e. combinations of atoms: their composition, structure, properties</w:t>
      </w:r>
      <w:r>
        <w:rPr>
          <w:rFonts w:ascii="Times New Roman" w:cs="Times New Roman" w:hAnsi="Times New Roman"/>
          <w:sz w:val="28"/>
          <w:szCs w:val="28"/>
        </w:rPr>
        <w:t xml:space="preserve"> and </w:t>
      </w:r>
      <w:r>
        <w:rPr>
          <w:rFonts w:ascii="Times New Roman" w:cs="Times New Roman" w:hAnsi="Times New Roman"/>
          <w:sz w:val="28"/>
          <w:szCs w:val="28"/>
        </w:rPr>
        <w:t>behavior</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LITERATURE REVIEW</w:t>
      </w:r>
    </w:p>
    <w:p>
      <w:pPr>
        <w:pStyle w:val="style0"/>
        <w:spacing w:lineRule="auto" w:line="480"/>
        <w:rPr>
          <w:rFonts w:ascii="Times New Roman" w:cs="Times New Roman" w:hAnsi="Times New Roman"/>
          <w:sz w:val="28"/>
          <w:szCs w:val="28"/>
          <w:lang w:val="en-GB"/>
        </w:rPr>
      </w:pPr>
      <w:r>
        <w:rPr>
          <w:rFonts w:ascii="Times New Roman" w:cs="Times New Roman" w:hAnsi="Times New Roman"/>
          <w:sz w:val="28"/>
          <w:szCs w:val="28"/>
          <w:lang w:val="en-GB"/>
        </w:rPr>
        <w:t>This chapter was presented under the following sub-heading</w:t>
      </w:r>
    </w:p>
    <w:p>
      <w:pPr>
        <w:pStyle w:val="style179"/>
        <w:numPr>
          <w:ilvl w:val="0"/>
          <w:numId w:val="3"/>
        </w:numPr>
        <w:spacing w:after="160"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Background of the study</w:t>
      </w:r>
    </w:p>
    <w:p>
      <w:pPr>
        <w:pStyle w:val="style179"/>
        <w:numPr>
          <w:ilvl w:val="0"/>
          <w:numId w:val="3"/>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Role of practical activities</w:t>
      </w:r>
    </w:p>
    <w:p>
      <w:pPr>
        <w:pStyle w:val="style179"/>
        <w:numPr>
          <w:ilvl w:val="0"/>
          <w:numId w:val="3"/>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Practical activities and students’ achievement</w:t>
      </w:r>
    </w:p>
    <w:p>
      <w:pPr>
        <w:pStyle w:val="style179"/>
        <w:numPr>
          <w:ilvl w:val="0"/>
          <w:numId w:val="3"/>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 xml:space="preserve">The practical activities and students’ attitude towards chemistry </w:t>
      </w:r>
    </w:p>
    <w:p>
      <w:pPr>
        <w:pStyle w:val="style179"/>
        <w:numPr>
          <w:ilvl w:val="0"/>
          <w:numId w:val="3"/>
        </w:numPr>
        <w:spacing w:after="160"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Challenges Faced in Chemistry Education</w:t>
      </w:r>
    </w:p>
    <w:p>
      <w:pPr>
        <w:pStyle w:val="style179"/>
        <w:numPr>
          <w:ilvl w:val="0"/>
          <w:numId w:val="3"/>
        </w:numPr>
        <w:spacing w:after="160"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Impact of Laboratory Activities on Students' Learning Outcomes</w:t>
      </w:r>
    </w:p>
    <w:p>
      <w:pPr>
        <w:pStyle w:val="style0"/>
        <w:spacing w:lineRule="auto" w:line="480"/>
        <w:jc w:val="both"/>
        <w:rPr>
          <w:rFonts w:ascii="Times New Roman" w:cs="Times New Roman" w:hAnsi="Times New Roman"/>
          <w:sz w:val="28"/>
          <w:szCs w:val="28"/>
          <w:lang w:val="en-GB"/>
        </w:rPr>
      </w:pPr>
      <w:r>
        <w:rPr>
          <w:rFonts w:ascii="Times New Roman" w:cs="Times New Roman" w:hAnsi="Times New Roman"/>
          <w:b/>
          <w:sz w:val="28"/>
          <w:szCs w:val="28"/>
          <w:lang w:val="en-GB"/>
        </w:rPr>
        <w:t>Background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Practical work refers to any teaching and learning activity which encompasses the students in observing, manipulating objects and materials they are learning (Millar, 2004). Grounded on the goals of practical activities or work and how it is organized, there are three types of practical work. First one is, equipment based practical work, the goals of this practical activities is to help learners to be aware on how to use various scientific equipment. </w:t>
      </w:r>
      <w:r>
        <w:rPr>
          <w:rFonts w:ascii="Times New Roman" w:cs="Times New Roman" w:hAnsi="Times New Roman"/>
          <w:sz w:val="28"/>
          <w:szCs w:val="28"/>
        </w:rPr>
        <w:t>Second types are concept based practical, it is concerned with helping students to learn and appreciate new concepts.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third one is the inquiry based practical activities that is concerned with learning processing skills like experimentation, defining problem, observing, measuring, processing data, tabularizing, graphing, categorizing and taking deduction (UR-CE, 2019). Morais and Ferreira (2014) reflect practical work as any teaching activities that range from paper and pen activities to the activities that need the use of laboratory activities and field trip. Their studies consider various practical works including laboratory activities, field trip, and application of knowledge to new situation and guided discussion.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 to UR-CE (2019) the goals of practical work suggest the types of practical work to use. The goal of laboratory practical activities in this study is to help the learners to learn and understand chemistry concepts in order to improve chemistry achievement and attitude. For the purpose of this study, the focus is on concept based practical work also known as‟ explore and explain”. In concept based practical, the lesson is initiated by </w:t>
      </w:r>
      <w:r>
        <w:rPr>
          <w:rFonts w:ascii="Times New Roman" w:cs="Times New Roman" w:hAnsi="Times New Roman"/>
          <w:sz w:val="28"/>
          <w:szCs w:val="28"/>
        </w:rPr>
        <w:t>practical activities and theory can be clarified by teacher after words. This is because teaching theories first and doing practical activities to evidence the theoretical lesson is discouraging and offer slight added value on students learning (UR-CE, 2019).</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Role of practical activities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practical activities enhance students’ proprietorship in science learning. It helps students to boost manipulation skills, logical skills and thought scientific concept (Dikmenli, 2009). It figures learner capacity and kindness towards science, equip learners with suitable competences and empower them to attest scientific phenomena, boost collaborative learning and problem-solving skills (Etiubon &amp; Udoh, 2017). In the same line, Kulshretta (2013) revealed that, practical activities enhance students manipulating skills, observation, investigation, evaluation and experiential learning.</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Practical activities and students’ achievement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Different literatures appreciate the frontline and crucial intervention of practical activities in improving students’ academic achievement. In Nigeria, </w:t>
      </w:r>
      <w:r>
        <w:rPr>
          <w:rFonts w:ascii="Times New Roman" w:cs="Times New Roman" w:hAnsi="Times New Roman"/>
          <w:sz w:val="28"/>
          <w:szCs w:val="28"/>
        </w:rPr>
        <w:t>the students exposed to practical activities gain higher average scores than the students exposed on alternative to practical and gender has no significance effect on students’ performance (Olutola, 2016).</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Turkey, Çimer (2012) revealed the teaching style, lack of materials, students feeling, and negative attitude as the causes of chemistry difficulty and recommended practical work for effective chemistry learning. The above Çimer’s recommendation was also one of the motives to undertake this study in order to boost student’s performance in chemistry. Kambaila etal.</w:t>
      </w:r>
      <w:r>
        <w:rPr>
          <w:rFonts w:ascii="Times New Roman" w:cs="Times New Roman" w:hAnsi="Times New Roman"/>
          <w:sz w:val="28"/>
          <w:szCs w:val="28"/>
          <w:lang w:val="en-GB"/>
        </w:rPr>
        <w:t xml:space="preserve">, </w:t>
      </w:r>
      <w:r>
        <w:rPr>
          <w:rFonts w:ascii="Times New Roman" w:cs="Times New Roman" w:hAnsi="Times New Roman"/>
          <w:sz w:val="28"/>
          <w:szCs w:val="28"/>
        </w:rPr>
        <w:t>(2019) reported that, practical activities positively enhance students’ performance in chemistry than traditional teaching method.</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Nyanda (2017) states that, learning and teaching science without laboratory practical work hinders teachers from empowering inquiry learning and accessing specific objectives; learners claim that without practical activities they cannot master science concepts. Even though some researches have been carried out; there is no enough that can be found. Specifically, in the context of some country’s schools there was no evidence of published research found on the effect of laboratory practical activities on </w:t>
      </w:r>
      <w:r>
        <w:rPr>
          <w:rFonts w:ascii="Times New Roman" w:cs="Times New Roman" w:hAnsi="Times New Roman"/>
          <w:sz w:val="28"/>
          <w:szCs w:val="28"/>
        </w:rPr>
        <w:t>students’ academic achievement and attitude towards chemistry in secondary schools. Hence, needs of this study to fill the gap.</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The practical activities and students’ attitude towards chemistry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main emphasis of science and chemistry teaching in particular is to aid learners to be active, feel confident, committed, develop scientific literacy and positive attitude towards science. Negative attitude lead to dislike, positive attitude lead to interest and interest lead to assurance that result to well academic achievement (Jolif, 2016). The students’ exposed to a well-equipped laboratory gain high mean- scores and have positive attitude towards biology than those exposed to inadequate laboratory activities (Katcha &amp; Wushishi, 2015).</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rPr>
        <w:t xml:space="preserve">In England, Sharpe (2012) revealed that students favor practical lesson than non-practical lesson as the latter is enjoyable than writing and afford the senses of self- autonomy for learning. Students’ attitude stimulates their self-assurance in chemistry, mostly in terms of feeling about getting good grades, undertaking tasks and wish to pursues Chemistry related courses (Fareo, 2019). Therefore, it is significant to take students’ attitude </w:t>
      </w:r>
      <w:r>
        <w:rPr>
          <w:rFonts w:ascii="Times New Roman" w:cs="Times New Roman" w:hAnsi="Times New Roman"/>
          <w:sz w:val="28"/>
          <w:szCs w:val="28"/>
        </w:rPr>
        <w:t>towards chemistry into consideration if we need to invest in learners equipped with scientific capacities</w:t>
      </w:r>
      <w:r>
        <w:rPr>
          <w:rFonts w:ascii="Times New Roman" w:cs="Times New Roman" w:hAnsi="Times New Roman"/>
          <w:sz w:val="28"/>
          <w:szCs w:val="28"/>
          <w:lang w:val="en-GB"/>
        </w:rPr>
        <w:t>.</w:t>
      </w:r>
    </w:p>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Challenges Faced in Chemistry Education</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Despite the importance of laboratory practicals, chemistry education faces several challenges, including inadequate laboratory facilities, insufficient funding, and a shortage of qualified science teachers (Anene, 2010). These challenges can lead to poor academic performance and a lack of interest in science subjects among students (Igwe, 2009).</w:t>
      </w:r>
    </w:p>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Impact of Laboratory Activities on Students' Learning Outcomes</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Research has shown that laboratory activities have a positive impact on students' learning outcomes in chemistry, including improved academic performance, increased motivation, and developed scientific attitudes (Amaefule, 2001; Aniodoh, 2000). Laboratory activities also help students develop practical skills, such as laboratory techniques and safety procedures, and promote teamwork and collaboration (Al-faleh &amp; Hary, 2000).</w:t>
      </w: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lang w:val="en-GB"/>
        </w:rPr>
      </w:pPr>
    </w:p>
    <w:p>
      <w:pPr>
        <w:pStyle w:val="style0"/>
        <w:spacing w:lineRule="auto" w:line="480"/>
        <w:jc w:val="center"/>
        <w:rPr>
          <w:rFonts w:ascii="Times New Roman" w:cs="Times New Roman" w:hAnsi="Times New Roman"/>
          <w:b/>
          <w:sz w:val="28"/>
          <w:szCs w:val="28"/>
          <w:lang w:val="en-GB"/>
        </w:rPr>
      </w:pPr>
    </w:p>
    <w:p>
      <w:pPr>
        <w:pStyle w:val="style0"/>
        <w:spacing w:lineRule="auto" w:line="480"/>
        <w:jc w:val="center"/>
        <w:rPr>
          <w:rFonts w:ascii="Times New Roman" w:cs="Times New Roman" w:hAnsi="Times New Roman"/>
          <w:b/>
          <w:sz w:val="28"/>
          <w:szCs w:val="28"/>
          <w:lang w:val="en-GB"/>
        </w:rPr>
      </w:pPr>
    </w:p>
    <w:p>
      <w:pPr>
        <w:pStyle w:val="style0"/>
        <w:spacing w:lineRule="auto" w:line="480"/>
        <w:jc w:val="left"/>
        <w:rPr>
          <w:rFonts w:ascii="Times New Roman" w:cs="Times New Roman" w:hAnsi="Times New Roman"/>
          <w:b/>
          <w:sz w:val="28"/>
          <w:szCs w:val="28"/>
          <w:lang w:val="en-GB"/>
        </w:rPr>
      </w:pPr>
    </w:p>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CHAPTER THREE</w:t>
      </w:r>
    </w:p>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RESEARCH METHODOLOGY</w:t>
      </w:r>
    </w:p>
    <w:p>
      <w:pPr>
        <w:pStyle w:val="style0"/>
        <w:spacing w:lineRule="auto" w:line="480"/>
        <w:ind w:firstLine="360"/>
        <w:jc w:val="both"/>
        <w:rPr>
          <w:rFonts w:ascii="Times New Roman" w:cs="Times New Roman" w:hAnsi="Times New Roman"/>
          <w:b/>
          <w:sz w:val="28"/>
          <w:szCs w:val="28"/>
          <w:lang w:val="en-GB"/>
        </w:rPr>
      </w:pPr>
      <w:r>
        <w:rPr>
          <w:rFonts w:ascii="Times New Roman" w:cs="Times New Roman" w:hAnsi="Times New Roman"/>
          <w:sz w:val="28"/>
          <w:szCs w:val="28"/>
          <w:lang w:val="en-GB"/>
        </w:rPr>
        <w:t>This chapter presents the research design, population for the study, instrument for data collection, instrument validity and reliability, procedure for data collection and analysis.</w:t>
      </w:r>
    </w:p>
    <w:p>
      <w:pPr>
        <w:pStyle w:val="style0"/>
        <w:spacing w:lineRule="auto" w:line="480"/>
        <w:ind w:firstLine="360"/>
        <w:jc w:val="both"/>
        <w:rPr>
          <w:rFonts w:ascii="Times New Roman" w:cs="Times New Roman" w:hAnsi="Times New Roman"/>
          <w:b/>
          <w:sz w:val="28"/>
          <w:szCs w:val="28"/>
          <w:lang w:val="en-GB"/>
        </w:rPr>
      </w:pPr>
      <w:r>
        <w:rPr>
          <w:rFonts w:ascii="Times New Roman" w:cs="Times New Roman" w:hAnsi="Times New Roman"/>
          <w:b/>
          <w:sz w:val="28"/>
          <w:szCs w:val="28"/>
          <w:lang w:val="en-GB"/>
        </w:rPr>
        <w:t>Design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 design that was adopted in this study was the descriptive survey research design. In this design, population of the study was studied through collecting and analysing data from only representative sample of the entire group. The finding from the sample of the population was generalized to the entire population.</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rPr>
        <w:t xml:space="preserve">Population </w:t>
      </w:r>
      <w:r>
        <w:rPr>
          <w:rFonts w:ascii="Times New Roman" w:cs="Times New Roman" w:hAnsi="Times New Roman"/>
          <w:b/>
          <w:sz w:val="28"/>
          <w:szCs w:val="28"/>
          <w:lang w:val="en-GB"/>
        </w:rPr>
        <w:t>sample and sample technique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population of the study consisted all the chemistry students in 9 secondary schools </w:t>
      </w:r>
      <w:r>
        <w:rPr>
          <w:rFonts w:ascii="Times New Roman" w:cs="Times New Roman" w:hAnsi="Times New Roman"/>
          <w:sz w:val="28"/>
          <w:szCs w:val="28"/>
          <w:lang w:val="en-GB"/>
        </w:rPr>
        <w:t xml:space="preserve">within Ilorin West </w:t>
      </w:r>
      <w:r>
        <w:rPr>
          <w:rFonts w:ascii="Times New Roman" w:cs="Times New Roman" w:hAnsi="Times New Roman"/>
          <w:sz w:val="28"/>
          <w:szCs w:val="28"/>
        </w:rPr>
        <w:t xml:space="preserve">Local Government Areas of </w:t>
      </w:r>
      <w:r>
        <w:rPr>
          <w:rFonts w:ascii="Times New Roman" w:cs="Times New Roman" w:hAnsi="Times New Roman"/>
          <w:sz w:val="28"/>
          <w:szCs w:val="28"/>
          <w:lang w:val="en-GB"/>
        </w:rPr>
        <w:t xml:space="preserve">Kwara </w:t>
      </w:r>
      <w:r>
        <w:rPr>
          <w:rFonts w:ascii="Times New Roman" w:cs="Times New Roman" w:hAnsi="Times New Roman"/>
          <w:sz w:val="28"/>
          <w:szCs w:val="28"/>
        </w:rPr>
        <w:t>state</w:t>
      </w:r>
      <w:r>
        <w:rPr>
          <w:rFonts w:ascii="Times New Roman" w:cs="Times New Roman" w:hAnsi="Times New Roman"/>
          <w:sz w:val="28"/>
          <w:szCs w:val="28"/>
          <w:lang w:val="en-GB"/>
        </w:rPr>
        <w:t xml:space="preserve">. </w:t>
      </w:r>
      <w:r>
        <w:rPr>
          <w:rFonts w:ascii="Times New Roman" w:cs="Times New Roman" w:hAnsi="Times New Roman"/>
          <w:sz w:val="28"/>
          <w:szCs w:val="28"/>
        </w:rPr>
        <w:t xml:space="preserve">Simple random sampling technique was used to select nine (9) secondary schools from across the </w:t>
      </w:r>
      <w:r>
        <w:rPr>
          <w:rFonts w:ascii="Times New Roman" w:cs="Times New Roman" w:hAnsi="Times New Roman"/>
          <w:sz w:val="28"/>
          <w:szCs w:val="28"/>
          <w:lang w:val="en-GB"/>
        </w:rPr>
        <w:t>schools within the local government</w:t>
      </w:r>
      <w:r>
        <w:rPr>
          <w:rFonts w:ascii="Times New Roman" w:cs="Times New Roman" w:hAnsi="Times New Roman"/>
          <w:sz w:val="28"/>
          <w:szCs w:val="28"/>
        </w:rPr>
        <w:t xml:space="preserve">.  </w:t>
      </w:r>
      <w:r>
        <w:rPr>
          <w:rFonts w:ascii="Times New Roman" w:cs="Times New Roman" w:hAnsi="Times New Roman"/>
          <w:sz w:val="28"/>
          <w:szCs w:val="28"/>
        </w:rPr>
        <w:t xml:space="preserve">Schools from </w:t>
      </w:r>
      <w:r>
        <w:rPr>
          <w:rFonts w:ascii="Times New Roman" w:cs="Times New Roman" w:hAnsi="Times New Roman"/>
          <w:sz w:val="28"/>
          <w:szCs w:val="28"/>
          <w:lang w:val="en-GB"/>
        </w:rPr>
        <w:t xml:space="preserve">private owned schools and </w:t>
      </w:r>
      <w:r>
        <w:rPr>
          <w:rFonts w:ascii="Times New Roman" w:cs="Times New Roman" w:hAnsi="Times New Roman"/>
          <w:sz w:val="28"/>
          <w:szCs w:val="28"/>
        </w:rPr>
        <w:t xml:space="preserve"> schools from </w:t>
      </w:r>
      <w:r>
        <w:rPr>
          <w:rFonts w:ascii="Times New Roman" w:cs="Times New Roman" w:hAnsi="Times New Roman"/>
          <w:sz w:val="28"/>
          <w:szCs w:val="28"/>
          <w:lang w:val="en-GB"/>
        </w:rPr>
        <w:t>government owned schools (public)</w:t>
      </w:r>
      <w:r>
        <w:rPr>
          <w:rFonts w:ascii="Times New Roman" w:cs="Times New Roman" w:hAnsi="Times New Roman"/>
          <w:sz w:val="28"/>
          <w:szCs w:val="28"/>
        </w:rPr>
        <w:t xml:space="preserve"> making a total of nine (9) schools. From the nine (9) schools selected for the study, simple random sampling was used also to select nine (9) chemistry students from each of the 10 schools selected and made up a total sample of 90 chemistry students.</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Instrument for Data Collection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Questionnaire instrument developed by the researcher was used for the data collection. Questionnaire items were constructed to afford answers to the research questions formulated to guide the study. The questionnaire consisted of two sections. Section (1) sought information on personal data while the second section contains ten (10) items structured to provide answers to the major research questions. Four (4) like rating scales of strongly Agreed (SA), Agreed (A), Disagree (D) and Strongly disagree (SD) were used and nominal value of 4, 3, 2, and 1 were attached.</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Validation of the Instrument</w:t>
      </w:r>
    </w:p>
    <w:p>
      <w:pPr>
        <w:pStyle w:val="style0"/>
        <w:spacing w:lineRule="auto" w:line="480"/>
        <w:ind w:left="200" w:leftChars="0"/>
        <w:jc w:val="both"/>
        <w:rPr>
          <w:rFonts w:ascii="Times New Roman" w:cs="Times New Roman" w:hAnsi="Times New Roman"/>
          <w:b/>
          <w:sz w:val="28"/>
          <w:szCs w:val="28"/>
        </w:rPr>
      </w:pPr>
      <w:r>
        <w:rPr>
          <w:rFonts w:ascii="Times New Roman" w:cs="Times New Roman" w:hAnsi="Times New Roman"/>
          <w:sz w:val="28"/>
          <w:szCs w:val="28"/>
          <w:lang w:val="en-US"/>
        </w:rPr>
        <w:t xml:space="preserve">       </w:t>
      </w:r>
      <w:r>
        <w:rPr>
          <w:rFonts w:ascii="Times New Roman" w:cs="Times New Roman" w:hAnsi="Times New Roman"/>
          <w:sz w:val="28"/>
          <w:szCs w:val="28"/>
        </w:rPr>
        <w:t xml:space="preserve">The instrument was validated by three experts, one from measurement and evaluation and two from chemistry Education. They made necessary </w:t>
      </w:r>
      <w:r>
        <w:rPr>
          <w:rFonts w:ascii="Times New Roman" w:cs="Times New Roman" w:hAnsi="Times New Roman"/>
          <w:sz w:val="28"/>
          <w:szCs w:val="28"/>
        </w:rPr>
        <w:t>corrections on the items, and their inputs were incorporated in the final draft of the instrument. The final copy of the instrument after the validation was used for data collection.</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Reliability of the Instrument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reliability of an instrument is the consistency of the instrument in measuring whatever it is designed to measure. The final instrument made up of 10 items were subjected to a test of reliability using Cronbach Alpha-statistics. A reliability co-efficient of 0.80 was obtained. This high value shows that the instrument was reliable and suitable for the study.</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lang w:val="en-GB"/>
        </w:rPr>
        <w:t xml:space="preserve">Procedure for </w:t>
      </w:r>
      <w:r>
        <w:rPr>
          <w:rFonts w:ascii="Times New Roman" w:cs="Times New Roman" w:hAnsi="Times New Roman"/>
          <w:b/>
          <w:sz w:val="28"/>
          <w:szCs w:val="28"/>
          <w:lang w:val="en-GB"/>
        </w:rPr>
        <w:t>Data Collection</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 xml:space="preserve">A research assistant was trained on the objective of the study, use of informal consent form and how to conduct a research. Prior to data collection, initial visit was made to the secondary schools by the researcher. This visit provided a forum for introduction and establishment of rapport among the researcher, the research assistant and the students. With the help of the reseach assistant, the researcher obtain consent from the school authority who meet the inclusion criteria before the instrument was </w:t>
      </w:r>
      <w:r>
        <w:rPr>
          <w:rFonts w:ascii="Times New Roman" w:cs="Times New Roman" w:hAnsi="Times New Roman"/>
          <w:sz w:val="28"/>
          <w:szCs w:val="28"/>
          <w:lang w:val="en-GB"/>
        </w:rPr>
        <w:t>administered to them. The filled questionnaires were retrieved after the respondents filled them. Data collection exercise lasted for three days.</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Method of Data Collection</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rPr>
        <w:t xml:space="preserve">The researcher and other trained research assistants administered 90 questionnaires in the ten (9) selected secondary schools. The researcher and the trained research assistant administered the questionnaire personally to the respondents and </w:t>
      </w:r>
      <w:r>
        <w:rPr>
          <w:rFonts w:ascii="Times New Roman" w:cs="Times New Roman" w:hAnsi="Times New Roman"/>
          <w:sz w:val="28"/>
          <w:szCs w:val="28"/>
          <w:lang w:val="en-GB"/>
        </w:rPr>
        <w:t>they were given sufficient time to return the instrument.</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lang w:val="en-GB"/>
        </w:rPr>
        <w:t>Data analysis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lang w:val="en-GB"/>
        </w:rPr>
        <w:t>To get accurate and appropriate assessment of the respondent’s view of this study, chi-square method was used to analyse the data collected during the study.</w:t>
      </w:r>
    </w:p>
    <w:p>
      <w:pPr>
        <w:pStyle w:val="style0"/>
        <w:spacing w:lineRule="auto" w:line="480"/>
        <w:jc w:val="center"/>
        <w:rPr>
          <w:rFonts w:ascii="Times New Roman" w:cs="Times New Roman" w:hAnsi="Times New Roman"/>
          <w:b/>
          <w:sz w:val="28"/>
          <w:szCs w:val="28"/>
          <w:lang w:val="en-GB"/>
        </w:rPr>
      </w:pPr>
    </w:p>
    <w:p>
      <w:pPr>
        <w:pStyle w:val="style0"/>
        <w:spacing w:lineRule="auto" w:line="480"/>
        <w:jc w:val="center"/>
        <w:rPr>
          <w:rFonts w:ascii="Times New Roman" w:cs="Times New Roman" w:hAnsi="Times New Roman"/>
          <w:b/>
          <w:sz w:val="28"/>
          <w:szCs w:val="28"/>
          <w:lang w:val="en-GB"/>
        </w:rPr>
      </w:pPr>
    </w:p>
    <w:p>
      <w:pPr>
        <w:pStyle w:val="style0"/>
        <w:spacing w:lineRule="auto" w:line="480"/>
        <w:jc w:val="center"/>
        <w:rPr>
          <w:rFonts w:ascii="Times New Roman" w:cs="Times New Roman" w:hAnsi="Times New Roman"/>
          <w:b/>
          <w:sz w:val="28"/>
          <w:szCs w:val="28"/>
          <w:lang w:val="en-GB"/>
        </w:rPr>
      </w:pPr>
    </w:p>
    <w:p>
      <w:pPr>
        <w:pStyle w:val="style0"/>
        <w:spacing w:lineRule="auto" w:line="480"/>
        <w:jc w:val="center"/>
        <w:rPr>
          <w:rFonts w:ascii="Times New Roman" w:cs="Times New Roman" w:hAnsi="Times New Roman"/>
          <w:b/>
          <w:sz w:val="28"/>
          <w:szCs w:val="28"/>
          <w:lang w:val="en-GB"/>
        </w:rPr>
      </w:pPr>
    </w:p>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CHAPTER FOUR</w:t>
      </w:r>
    </w:p>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RESULTS AND DISCUSSION</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This chapter deals with analysis of data collected in respect to this study and the discussion of the results. The main purpose of designing and administering the questionnaire to student is to to find out the impact of laboratory exercise on academic progress in chemistry for senior secondary school student.</w:t>
      </w:r>
    </w:p>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Results</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Table 1. Demographic Data of Respondents</w:t>
      </w:r>
    </w:p>
    <w:tbl>
      <w:tblPr>
        <w:tblStyle w:val="style154"/>
        <w:tblW w:w="0" w:type="auto"/>
        <w:tblLook w:val="04A0" w:firstRow="1" w:lastRow="0" w:firstColumn="1" w:lastColumn="0" w:noHBand="0" w:noVBand="1"/>
      </w:tblPr>
      <w:tblGrid>
        <w:gridCol w:w="2943"/>
        <w:gridCol w:w="2955"/>
        <w:gridCol w:w="2958"/>
      </w:tblGrid>
      <w:tr>
        <w:trPr/>
        <w:tc>
          <w:tcPr>
            <w:tcW w:w="3005"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 xml:space="preserve">Gender </w:t>
            </w:r>
          </w:p>
        </w:tc>
        <w:tc>
          <w:tcPr>
            <w:tcW w:w="3005"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Frequency</w:t>
            </w:r>
          </w:p>
        </w:tc>
        <w:tc>
          <w:tcPr>
            <w:tcW w:w="3006"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Percentage</w:t>
            </w:r>
          </w:p>
        </w:tc>
      </w:tr>
      <w:tr>
        <w:tblPrEx/>
        <w:trPr/>
        <w:tc>
          <w:tcPr>
            <w:tcW w:w="3005" w:type="dxa"/>
            <w:tcBorders/>
          </w:tcPr>
          <w:p>
            <w:pPr>
              <w:pStyle w:val="style0"/>
              <w:spacing w:lineRule="auto" w:line="360"/>
              <w:rPr>
                <w:rFonts w:ascii="Times New Roman" w:cs="Times New Roman" w:hAnsi="Times New Roman"/>
                <w:b/>
                <w:sz w:val="28"/>
                <w:szCs w:val="28"/>
                <w:lang w:val="en-GB"/>
              </w:rPr>
            </w:pPr>
            <w:r>
              <w:rPr>
                <w:rFonts w:ascii="Times New Roman" w:cs="Times New Roman" w:hAnsi="Times New Roman"/>
                <w:b/>
                <w:sz w:val="28"/>
                <w:szCs w:val="28"/>
                <w:lang w:val="en-GB"/>
              </w:rPr>
              <w:t xml:space="preserve">Male </w:t>
            </w:r>
          </w:p>
        </w:tc>
        <w:tc>
          <w:tcPr>
            <w:tcW w:w="3005"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52</w:t>
            </w:r>
          </w:p>
        </w:tc>
        <w:tc>
          <w:tcPr>
            <w:tcW w:w="3006"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58</w:t>
            </w:r>
          </w:p>
        </w:tc>
      </w:tr>
      <w:tr>
        <w:tblPrEx/>
        <w:trPr/>
        <w:tc>
          <w:tcPr>
            <w:tcW w:w="3005" w:type="dxa"/>
            <w:tcBorders/>
          </w:tcPr>
          <w:p>
            <w:pPr>
              <w:pStyle w:val="style0"/>
              <w:spacing w:lineRule="auto" w:line="360"/>
              <w:rPr>
                <w:rFonts w:ascii="Times New Roman" w:cs="Times New Roman" w:hAnsi="Times New Roman"/>
                <w:b/>
                <w:sz w:val="28"/>
                <w:szCs w:val="28"/>
                <w:lang w:val="en-GB"/>
              </w:rPr>
            </w:pPr>
            <w:r>
              <w:rPr>
                <w:rFonts w:ascii="Times New Roman" w:cs="Times New Roman" w:hAnsi="Times New Roman"/>
                <w:b/>
                <w:sz w:val="28"/>
                <w:szCs w:val="28"/>
                <w:lang w:val="en-GB"/>
              </w:rPr>
              <w:t xml:space="preserve">Female </w:t>
            </w:r>
          </w:p>
        </w:tc>
        <w:tc>
          <w:tcPr>
            <w:tcW w:w="3005"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38</w:t>
            </w:r>
          </w:p>
        </w:tc>
        <w:tc>
          <w:tcPr>
            <w:tcW w:w="3006"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42</w:t>
            </w:r>
          </w:p>
        </w:tc>
      </w:tr>
      <w:tr>
        <w:tblPrEx/>
        <w:trPr/>
        <w:tc>
          <w:tcPr>
            <w:tcW w:w="3005" w:type="dxa"/>
            <w:tcBorders/>
          </w:tcPr>
          <w:p>
            <w:pPr>
              <w:pStyle w:val="style0"/>
              <w:spacing w:lineRule="auto" w:line="360"/>
              <w:rPr>
                <w:rFonts w:ascii="Times New Roman" w:cs="Times New Roman" w:hAnsi="Times New Roman"/>
                <w:b/>
                <w:sz w:val="28"/>
                <w:szCs w:val="28"/>
                <w:lang w:val="en-GB"/>
              </w:rPr>
            </w:pPr>
            <w:r>
              <w:rPr>
                <w:rFonts w:ascii="Times New Roman" w:cs="Times New Roman" w:hAnsi="Times New Roman"/>
                <w:b/>
                <w:sz w:val="28"/>
                <w:szCs w:val="28"/>
                <w:lang w:val="en-GB"/>
              </w:rPr>
              <w:t>School type</w:t>
            </w:r>
          </w:p>
        </w:tc>
        <w:tc>
          <w:tcPr>
            <w:tcW w:w="3005" w:type="dxa"/>
            <w:tcBorders/>
          </w:tcPr>
          <w:p>
            <w:pPr>
              <w:pStyle w:val="style0"/>
              <w:spacing w:lineRule="auto" w:line="360"/>
              <w:rPr>
                <w:rFonts w:ascii="Times New Roman" w:cs="Times New Roman" w:hAnsi="Times New Roman"/>
                <w:b/>
                <w:sz w:val="28"/>
                <w:szCs w:val="28"/>
                <w:lang w:val="en-GB"/>
              </w:rPr>
            </w:pPr>
          </w:p>
        </w:tc>
        <w:tc>
          <w:tcPr>
            <w:tcW w:w="3006" w:type="dxa"/>
            <w:tcBorders/>
          </w:tcPr>
          <w:p>
            <w:pPr>
              <w:pStyle w:val="style0"/>
              <w:spacing w:lineRule="auto" w:line="360"/>
              <w:rPr>
                <w:rFonts w:ascii="Times New Roman" w:cs="Times New Roman" w:hAnsi="Times New Roman"/>
                <w:b/>
                <w:sz w:val="28"/>
                <w:szCs w:val="28"/>
                <w:lang w:val="en-GB"/>
              </w:rPr>
            </w:pPr>
          </w:p>
        </w:tc>
      </w:tr>
      <w:tr>
        <w:tblPrEx/>
        <w:trPr/>
        <w:tc>
          <w:tcPr>
            <w:tcW w:w="3005" w:type="dxa"/>
            <w:tcBorders/>
          </w:tcPr>
          <w:p>
            <w:pPr>
              <w:pStyle w:val="style0"/>
              <w:spacing w:lineRule="auto" w:line="360"/>
              <w:rPr>
                <w:rFonts w:ascii="Times New Roman" w:cs="Times New Roman" w:hAnsi="Times New Roman"/>
                <w:b/>
                <w:sz w:val="28"/>
                <w:szCs w:val="28"/>
                <w:lang w:val="en-GB"/>
              </w:rPr>
            </w:pPr>
            <w:r>
              <w:rPr>
                <w:rFonts w:ascii="Times New Roman" w:cs="Times New Roman" w:hAnsi="Times New Roman"/>
                <w:b/>
                <w:sz w:val="28"/>
                <w:szCs w:val="28"/>
                <w:lang w:val="en-GB"/>
              </w:rPr>
              <w:t xml:space="preserve">Public </w:t>
            </w:r>
          </w:p>
        </w:tc>
        <w:tc>
          <w:tcPr>
            <w:tcW w:w="3005"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40</w:t>
            </w:r>
          </w:p>
        </w:tc>
        <w:tc>
          <w:tcPr>
            <w:tcW w:w="3006"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44</w:t>
            </w:r>
          </w:p>
        </w:tc>
      </w:tr>
      <w:tr>
        <w:tblPrEx/>
        <w:trPr/>
        <w:tc>
          <w:tcPr>
            <w:tcW w:w="3005" w:type="dxa"/>
            <w:tcBorders/>
          </w:tcPr>
          <w:p>
            <w:pPr>
              <w:pStyle w:val="style0"/>
              <w:spacing w:lineRule="auto" w:line="360"/>
              <w:rPr>
                <w:rFonts w:ascii="Times New Roman" w:cs="Times New Roman" w:hAnsi="Times New Roman"/>
                <w:b/>
                <w:sz w:val="28"/>
                <w:szCs w:val="28"/>
                <w:lang w:val="en-GB"/>
              </w:rPr>
            </w:pPr>
            <w:r>
              <w:rPr>
                <w:rFonts w:ascii="Times New Roman" w:cs="Times New Roman" w:hAnsi="Times New Roman"/>
                <w:b/>
                <w:sz w:val="28"/>
                <w:szCs w:val="28"/>
                <w:lang w:val="en-GB"/>
              </w:rPr>
              <w:t xml:space="preserve">Private </w:t>
            </w:r>
          </w:p>
        </w:tc>
        <w:tc>
          <w:tcPr>
            <w:tcW w:w="3005"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50</w:t>
            </w:r>
          </w:p>
        </w:tc>
        <w:tc>
          <w:tcPr>
            <w:tcW w:w="3006" w:type="dxa"/>
            <w:tcBorders/>
          </w:tcPr>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56</w:t>
            </w:r>
          </w:p>
        </w:tc>
      </w:tr>
    </w:tbl>
    <w:p>
      <w:pPr>
        <w:pStyle w:val="style0"/>
        <w:spacing w:lineRule="auto" w:line="480"/>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Table 1 shows the classification of demographic data of respondents. Based on gender, </w:t>
      </w:r>
      <w:r>
        <w:rPr>
          <w:rFonts w:ascii="Times New Roman" w:cs="Times New Roman" w:hAnsi="Times New Roman"/>
          <w:sz w:val="28"/>
          <w:szCs w:val="28"/>
          <w:lang w:val="en-GB"/>
        </w:rPr>
        <w:t>52</w:t>
      </w:r>
      <w:r>
        <w:rPr>
          <w:rFonts w:ascii="Times New Roman" w:cs="Times New Roman" w:hAnsi="Times New Roman"/>
          <w:sz w:val="28"/>
          <w:szCs w:val="28"/>
        </w:rPr>
        <w:t>(58.0%) are male while 3</w:t>
      </w:r>
      <w:r>
        <w:rPr>
          <w:rFonts w:ascii="Times New Roman" w:cs="Times New Roman" w:hAnsi="Times New Roman"/>
          <w:sz w:val="28"/>
          <w:szCs w:val="28"/>
          <w:lang w:val="en-GB"/>
        </w:rPr>
        <w:t>8</w:t>
      </w:r>
      <w:r>
        <w:rPr>
          <w:rFonts w:ascii="Times New Roman" w:cs="Times New Roman" w:hAnsi="Times New Roman"/>
          <w:sz w:val="28"/>
          <w:szCs w:val="28"/>
        </w:rPr>
        <w:t xml:space="preserve">(42.0%) are female. This implies that the majority of the respondents are male. Based on school type, </w:t>
      </w:r>
      <w:r>
        <w:rPr>
          <w:rFonts w:ascii="Times New Roman" w:cs="Times New Roman" w:hAnsi="Times New Roman"/>
          <w:sz w:val="28"/>
          <w:szCs w:val="28"/>
          <w:lang w:val="en-GB"/>
        </w:rPr>
        <w:t>50</w:t>
      </w:r>
      <w:r>
        <w:rPr>
          <w:rFonts w:ascii="Times New Roman" w:cs="Times New Roman" w:hAnsi="Times New Roman"/>
          <w:sz w:val="28"/>
          <w:szCs w:val="28"/>
        </w:rPr>
        <w:t xml:space="preserve">(56.0%) are in private school while </w:t>
      </w:r>
      <w:r>
        <w:rPr>
          <w:rFonts w:ascii="Times New Roman" w:cs="Times New Roman" w:hAnsi="Times New Roman"/>
          <w:sz w:val="28"/>
          <w:szCs w:val="28"/>
          <w:lang w:val="en-GB"/>
        </w:rPr>
        <w:t>40</w:t>
      </w:r>
      <w:r>
        <w:rPr>
          <w:rFonts w:ascii="Times New Roman" w:cs="Times New Roman" w:hAnsi="Times New Roman"/>
          <w:sz w:val="28"/>
          <w:szCs w:val="28"/>
        </w:rPr>
        <w:t>(44.0%) attend public school. This implies that the majority of the respondents attend private school.</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Research Question 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What is the effect of laboratory practical </w:t>
      </w:r>
      <w:r>
        <w:rPr>
          <w:rFonts w:ascii="Times New Roman" w:cs="Times New Roman" w:hAnsi="Times New Roman"/>
          <w:sz w:val="28"/>
          <w:szCs w:val="28"/>
          <w:lang w:val="en-GB"/>
        </w:rPr>
        <w:t>chemistry</w:t>
      </w:r>
      <w:r>
        <w:rPr>
          <w:rFonts w:ascii="Times New Roman" w:cs="Times New Roman" w:hAnsi="Times New Roman"/>
          <w:sz w:val="28"/>
          <w:szCs w:val="28"/>
        </w:rPr>
        <w:t xml:space="preserve"> on senior secondary school students in Ilorin </w:t>
      </w:r>
      <w:r>
        <w:rPr>
          <w:rFonts w:ascii="Times New Roman" w:cs="Times New Roman" w:hAnsi="Times New Roman"/>
          <w:sz w:val="28"/>
          <w:szCs w:val="28"/>
          <w:lang w:val="en-GB"/>
        </w:rPr>
        <w:t>West</w:t>
      </w:r>
      <w:r>
        <w:rPr>
          <w:rFonts w:ascii="Times New Roman" w:cs="Times New Roman" w:hAnsi="Times New Roman"/>
          <w:sz w:val="28"/>
          <w:szCs w:val="28"/>
        </w:rPr>
        <w:t xml:space="preserve"> LGA, Kwara State?</w:t>
      </w:r>
    </w:p>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rPr>
        <w:t xml:space="preserve">Table 2. The </w:t>
      </w:r>
      <w:r>
        <w:rPr>
          <w:rFonts w:ascii="Times New Roman" w:cs="Times New Roman" w:hAnsi="Times New Roman"/>
          <w:b/>
          <w:sz w:val="28"/>
          <w:szCs w:val="28"/>
          <w:lang w:val="en-GB"/>
        </w:rPr>
        <w:t>impac</w:t>
      </w:r>
      <w:r>
        <w:rPr>
          <w:rFonts w:ascii="Times New Roman" w:cs="Times New Roman" w:hAnsi="Times New Roman"/>
          <w:b/>
          <w:sz w:val="28"/>
          <w:szCs w:val="28"/>
        </w:rPr>
        <w:t>t of laboratory practical in</w:t>
      </w:r>
      <w:r>
        <w:rPr>
          <w:rFonts w:ascii="Times New Roman" w:cs="Times New Roman" w:hAnsi="Times New Roman"/>
          <w:b/>
          <w:sz w:val="28"/>
          <w:szCs w:val="28"/>
          <w:lang w:val="en-GB"/>
        </w:rPr>
        <w:t xml:space="preserve"> chemistry</w:t>
      </w:r>
      <w:r>
        <w:rPr>
          <w:rFonts w:ascii="Times New Roman" w:cs="Times New Roman" w:hAnsi="Times New Roman"/>
          <w:b/>
          <w:sz w:val="28"/>
          <w:szCs w:val="28"/>
        </w:rPr>
        <w:t xml:space="preserve"> on senior secondary school students in Ilorin </w:t>
      </w:r>
      <w:r>
        <w:rPr>
          <w:rFonts w:ascii="Times New Roman" w:cs="Times New Roman" w:hAnsi="Times New Roman"/>
          <w:b/>
          <w:sz w:val="28"/>
          <w:szCs w:val="28"/>
          <w:lang w:val="en-GB"/>
        </w:rPr>
        <w:t>West</w:t>
      </w:r>
      <w:r>
        <w:rPr>
          <w:rFonts w:ascii="Times New Roman" w:cs="Times New Roman" w:hAnsi="Times New Roman"/>
          <w:b/>
          <w:sz w:val="28"/>
          <w:szCs w:val="28"/>
        </w:rPr>
        <w:t xml:space="preserve"> LGA, Kwara State</w:t>
      </w:r>
      <w:r>
        <w:rPr>
          <w:rFonts w:ascii="Times New Roman" w:cs="Times New Roman" w:hAnsi="Times New Roman"/>
          <w:b/>
          <w:sz w:val="28"/>
          <w:szCs w:val="28"/>
          <w:lang w:val="en-GB"/>
        </w:rPr>
        <w:t>.</w:t>
      </w:r>
    </w:p>
    <w:tbl>
      <w:tblPr>
        <w:tblStyle w:val="style154"/>
        <w:tblW w:w="0" w:type="auto"/>
        <w:tblLook w:val="04A0" w:firstRow="1" w:lastRow="0" w:firstColumn="1" w:lastColumn="0" w:noHBand="0" w:noVBand="1"/>
      </w:tblPr>
      <w:tblGrid>
        <w:gridCol w:w="703"/>
        <w:gridCol w:w="6316"/>
        <w:gridCol w:w="924"/>
        <w:gridCol w:w="914"/>
      </w:tblGrid>
      <w:tr>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S/N</w:t>
            </w:r>
          </w:p>
        </w:tc>
        <w:tc>
          <w:tcPr>
            <w:tcW w:w="6840"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rPr>
              <w:t>Laboratory Practicals in Biology and Academic Performance</w:t>
            </w:r>
          </w:p>
        </w:tc>
        <w:tc>
          <w:tcPr>
            <w:tcW w:w="900"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Mean</w:t>
            </w:r>
          </w:p>
        </w:tc>
        <w:tc>
          <w:tcPr>
            <w:tcW w:w="921"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 xml:space="preserve">Rank </w:t>
            </w:r>
          </w:p>
        </w:tc>
      </w:tr>
      <w:tr>
        <w:tblPrEx/>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1</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Laboratory practical makes learning easier</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3.61</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1</w:t>
            </w:r>
            <w:r>
              <w:rPr>
                <w:rFonts w:ascii="Times New Roman" w:cs="Times New Roman" w:hAnsi="Times New Roman"/>
                <w:sz w:val="28"/>
                <w:szCs w:val="28"/>
                <w:vertAlign w:val="superscript"/>
                <w:lang w:val="en-GB"/>
              </w:rPr>
              <w:t>st</w:t>
            </w:r>
          </w:p>
        </w:tc>
      </w:tr>
      <w:tr>
        <w:tblPrEx/>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2</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Practical experiment in the laboratory help student observation and interpretation skills</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3.37</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2</w:t>
            </w:r>
            <w:r>
              <w:rPr>
                <w:rFonts w:ascii="Times New Roman" w:cs="Times New Roman" w:hAnsi="Times New Roman"/>
                <w:sz w:val="28"/>
                <w:szCs w:val="28"/>
                <w:vertAlign w:val="superscript"/>
                <w:lang w:val="en-GB"/>
              </w:rPr>
              <w:t>nd</w:t>
            </w:r>
          </w:p>
        </w:tc>
      </w:tr>
      <w:tr>
        <w:tblPrEx/>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3</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 xml:space="preserve">Performing practical’s in chemistry enhance better understanding of the topics </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3.29</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4</w:t>
            </w:r>
            <w:r>
              <w:rPr>
                <w:rFonts w:ascii="Times New Roman" w:cs="Times New Roman" w:hAnsi="Times New Roman"/>
                <w:sz w:val="28"/>
                <w:szCs w:val="28"/>
                <w:vertAlign w:val="superscript"/>
                <w:lang w:val="en-GB"/>
              </w:rPr>
              <w:t>th</w:t>
            </w:r>
          </w:p>
        </w:tc>
      </w:tr>
      <w:tr>
        <w:tblPrEx/>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4</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Practical exercise aid better understanding of the theory class</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3.19</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6</w:t>
            </w:r>
            <w:r>
              <w:rPr>
                <w:rFonts w:ascii="Times New Roman" w:cs="Times New Roman" w:hAnsi="Times New Roman"/>
                <w:sz w:val="28"/>
                <w:szCs w:val="28"/>
                <w:vertAlign w:val="superscript"/>
                <w:lang w:val="en-GB"/>
              </w:rPr>
              <w:t>th</w:t>
            </w:r>
          </w:p>
        </w:tc>
      </w:tr>
      <w:tr>
        <w:tblPrEx/>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5</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Laboratory exercises have helped me understand chemistry than theoretical class work</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3.14</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7</w:t>
            </w:r>
            <w:r>
              <w:rPr>
                <w:rFonts w:ascii="Times New Roman" w:cs="Times New Roman" w:hAnsi="Times New Roman"/>
                <w:sz w:val="28"/>
                <w:szCs w:val="28"/>
                <w:vertAlign w:val="superscript"/>
                <w:lang w:val="en-GB"/>
              </w:rPr>
              <w:t>th</w:t>
            </w:r>
          </w:p>
        </w:tc>
      </w:tr>
      <w:tr>
        <w:tblPrEx/>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6</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Practical procedure in the laboratory add impact to chemistry than theoretical class work</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2.75</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10</w:t>
            </w:r>
            <w:r>
              <w:rPr>
                <w:rFonts w:ascii="Times New Roman" w:cs="Times New Roman" w:hAnsi="Times New Roman"/>
                <w:sz w:val="28"/>
                <w:szCs w:val="28"/>
                <w:vertAlign w:val="superscript"/>
                <w:lang w:val="en-GB"/>
              </w:rPr>
              <w:t>th</w:t>
            </w:r>
          </w:p>
        </w:tc>
      </w:tr>
      <w:tr>
        <w:tblPrEx/>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7</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 xml:space="preserve">Student’s face challenges during chemistry practical </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3.09</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8</w:t>
            </w:r>
            <w:r>
              <w:rPr>
                <w:rFonts w:ascii="Times New Roman" w:cs="Times New Roman" w:hAnsi="Times New Roman"/>
                <w:sz w:val="28"/>
                <w:szCs w:val="28"/>
                <w:vertAlign w:val="superscript"/>
                <w:lang w:val="en-GB"/>
              </w:rPr>
              <w:t>th</w:t>
            </w:r>
          </w:p>
        </w:tc>
      </w:tr>
      <w:tr>
        <w:tblPrEx/>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8</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Laboratory practical promote students’ interest in chemistry</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2.94</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9</w:t>
            </w:r>
            <w:r>
              <w:rPr>
                <w:rFonts w:ascii="Times New Roman" w:cs="Times New Roman" w:hAnsi="Times New Roman"/>
                <w:sz w:val="28"/>
                <w:szCs w:val="28"/>
                <w:vertAlign w:val="superscript"/>
                <w:lang w:val="en-GB"/>
              </w:rPr>
              <w:t>th</w:t>
            </w:r>
          </w:p>
        </w:tc>
      </w:tr>
      <w:tr>
        <w:tblPrEx/>
        <w:trPr/>
        <w:tc>
          <w:tcPr>
            <w:tcW w:w="355"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9</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Group practical works improve students ’understanding compare to individual practical</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3.22</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5</w:t>
            </w:r>
            <w:r>
              <w:rPr>
                <w:rFonts w:ascii="Times New Roman" w:cs="Times New Roman" w:hAnsi="Times New Roman"/>
                <w:sz w:val="28"/>
                <w:szCs w:val="28"/>
                <w:vertAlign w:val="superscript"/>
                <w:lang w:val="en-GB"/>
              </w:rPr>
              <w:t>th</w:t>
            </w:r>
          </w:p>
        </w:tc>
      </w:tr>
      <w:tr>
        <w:tblPrEx/>
        <w:trPr/>
        <w:tc>
          <w:tcPr>
            <w:tcW w:w="355" w:type="dxa"/>
            <w:tcBorders>
              <w:bottom w:val="single" w:sz="4" w:space="0" w:color="auto"/>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10</w:t>
            </w:r>
          </w:p>
        </w:tc>
        <w:tc>
          <w:tcPr>
            <w:tcW w:w="684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Laboratory exercise helped to understand key chemistry concept</w:t>
            </w:r>
          </w:p>
        </w:tc>
        <w:tc>
          <w:tcPr>
            <w:tcW w:w="900"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3.32</w:t>
            </w:r>
          </w:p>
        </w:tc>
        <w:tc>
          <w:tcPr>
            <w:tcW w:w="921" w:type="dxa"/>
            <w:tcBorders/>
          </w:tcPr>
          <w:p>
            <w:pPr>
              <w:pStyle w:val="style0"/>
              <w:spacing w:lineRule="auto" w:line="360"/>
              <w:rPr>
                <w:rFonts w:ascii="Times New Roman" w:cs="Times New Roman" w:hAnsi="Times New Roman"/>
                <w:sz w:val="28"/>
                <w:szCs w:val="28"/>
                <w:lang w:val="en-GB"/>
              </w:rPr>
            </w:pPr>
            <w:r>
              <w:rPr>
                <w:rFonts w:ascii="Times New Roman" w:cs="Times New Roman" w:hAnsi="Times New Roman"/>
                <w:sz w:val="28"/>
                <w:szCs w:val="28"/>
                <w:lang w:val="en-GB"/>
              </w:rPr>
              <w:t>3</w:t>
            </w:r>
            <w:r>
              <w:rPr>
                <w:rFonts w:ascii="Times New Roman" w:cs="Times New Roman" w:hAnsi="Times New Roman"/>
                <w:sz w:val="28"/>
                <w:szCs w:val="28"/>
                <w:vertAlign w:val="superscript"/>
                <w:lang w:val="en-GB"/>
              </w:rPr>
              <w:t>rd</w:t>
            </w:r>
          </w:p>
        </w:tc>
      </w:tr>
      <w:tr>
        <w:tblPrEx/>
        <w:trPr/>
        <w:tc>
          <w:tcPr>
            <w:tcW w:w="355" w:type="dxa"/>
            <w:tcBorders>
              <w:right w:val="nil"/>
            </w:tcBorders>
          </w:tcPr>
          <w:p>
            <w:pPr>
              <w:pStyle w:val="style0"/>
              <w:spacing w:lineRule="auto" w:line="480"/>
              <w:rPr>
                <w:rFonts w:ascii="Times New Roman" w:cs="Times New Roman" w:hAnsi="Times New Roman"/>
                <w:b/>
                <w:sz w:val="28"/>
                <w:szCs w:val="28"/>
                <w:lang w:val="en-GB"/>
              </w:rPr>
            </w:pPr>
          </w:p>
        </w:tc>
        <w:tc>
          <w:tcPr>
            <w:tcW w:w="6840" w:type="dxa"/>
            <w:tcBorders>
              <w:left w:val="nil"/>
            </w:tcBorders>
          </w:tcPr>
          <w:p>
            <w:pPr>
              <w:pStyle w:val="style0"/>
              <w:spacing w:lineRule="auto" w:line="360"/>
              <w:rPr>
                <w:rFonts w:ascii="Times New Roman" w:cs="Times New Roman" w:hAnsi="Times New Roman"/>
                <w:b/>
                <w:sz w:val="28"/>
                <w:szCs w:val="28"/>
                <w:lang w:val="en-GB"/>
              </w:rPr>
            </w:pPr>
            <w:r>
              <w:rPr>
                <w:rFonts w:ascii="Times New Roman" w:cs="Times New Roman" w:hAnsi="Times New Roman"/>
                <w:b/>
                <w:sz w:val="28"/>
                <w:szCs w:val="28"/>
                <w:lang w:val="en-GB"/>
              </w:rPr>
              <w:t>Average Mean</w:t>
            </w:r>
          </w:p>
        </w:tc>
        <w:tc>
          <w:tcPr>
            <w:tcW w:w="900" w:type="dxa"/>
            <w:tcBorders/>
          </w:tcPr>
          <w:p>
            <w:pPr>
              <w:pStyle w:val="style0"/>
              <w:spacing w:lineRule="auto" w:line="360"/>
              <w:rPr>
                <w:rFonts w:ascii="Times New Roman" w:cs="Times New Roman" w:hAnsi="Times New Roman"/>
                <w:b/>
                <w:sz w:val="28"/>
                <w:szCs w:val="28"/>
                <w:lang w:val="en-GB"/>
              </w:rPr>
            </w:pPr>
            <w:r>
              <w:rPr>
                <w:rFonts w:ascii="Times New Roman" w:cs="Times New Roman" w:hAnsi="Times New Roman"/>
                <w:b/>
                <w:sz w:val="28"/>
                <w:szCs w:val="28"/>
                <w:lang w:val="en-GB"/>
              </w:rPr>
              <w:t>3.19</w:t>
            </w:r>
          </w:p>
        </w:tc>
        <w:tc>
          <w:tcPr>
            <w:tcW w:w="921" w:type="dxa"/>
            <w:tcBorders/>
          </w:tcPr>
          <w:p>
            <w:pPr>
              <w:pStyle w:val="style0"/>
              <w:spacing w:lineRule="auto" w:line="360"/>
              <w:rPr>
                <w:rFonts w:ascii="Times New Roman" w:cs="Times New Roman" w:hAnsi="Times New Roman"/>
                <w:sz w:val="28"/>
                <w:szCs w:val="28"/>
                <w:lang w:val="en-GB"/>
              </w:rPr>
            </w:pPr>
          </w:p>
        </w:tc>
      </w:tr>
    </w:tbl>
    <w:p>
      <w:pPr>
        <w:pStyle w:val="style0"/>
        <w:spacing w:lineRule="auto" w:line="480"/>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sz w:val="28"/>
          <w:szCs w:val="28"/>
        </w:rPr>
        <w:t xml:space="preserve">Table 2 shows the </w:t>
      </w:r>
      <w:r>
        <w:rPr>
          <w:rFonts w:ascii="Times New Roman" w:cs="Times New Roman" w:hAnsi="Times New Roman"/>
          <w:sz w:val="28"/>
          <w:szCs w:val="28"/>
          <w:lang w:val="en-GB"/>
        </w:rPr>
        <w:t>impact</w:t>
      </w:r>
      <w:r>
        <w:rPr>
          <w:rFonts w:ascii="Times New Roman" w:cs="Times New Roman" w:hAnsi="Times New Roman"/>
          <w:sz w:val="28"/>
          <w:szCs w:val="28"/>
        </w:rPr>
        <w:t xml:space="preserve"> of practical in </w:t>
      </w:r>
      <w:r>
        <w:rPr>
          <w:rFonts w:ascii="Times New Roman" w:cs="Times New Roman" w:hAnsi="Times New Roman"/>
          <w:sz w:val="28"/>
          <w:szCs w:val="28"/>
          <w:lang w:val="en-GB"/>
        </w:rPr>
        <w:t>Chemistry</w:t>
      </w:r>
      <w:r>
        <w:rPr>
          <w:rFonts w:ascii="Times New Roman" w:cs="Times New Roman" w:hAnsi="Times New Roman"/>
          <w:sz w:val="28"/>
          <w:szCs w:val="28"/>
        </w:rPr>
        <w:t xml:space="preserve"> on the performance of students. Items with mean values greater than 2.5 show the agreement of respondents to the questionnaire items. The effects of practicality in B</w:t>
      </w:r>
      <w:r>
        <w:rPr>
          <w:rFonts w:ascii="Times New Roman" w:cs="Times New Roman" w:hAnsi="Times New Roman"/>
          <w:sz w:val="28"/>
          <w:szCs w:val="28"/>
          <w:lang w:val="en-GB"/>
        </w:rPr>
        <w:t>Chemistry</w:t>
      </w:r>
      <w:r>
        <w:rPr>
          <w:rFonts w:ascii="Times New Roman" w:cs="Times New Roman" w:hAnsi="Times New Roman"/>
          <w:sz w:val="28"/>
          <w:szCs w:val="28"/>
        </w:rPr>
        <w:t xml:space="preserve"> include making learning easier (3.61), helping students’ observation and interpretation skills (3.37), promoting understanding of the topics better (3.29), to aid the understanding of theory class (3.19), and to aid better academic performance (3.14). Although respondents face challenges during </w:t>
      </w:r>
      <w:r>
        <w:rPr>
          <w:rFonts w:ascii="Times New Roman" w:cs="Times New Roman" w:hAnsi="Times New Roman"/>
          <w:sz w:val="28"/>
          <w:szCs w:val="28"/>
          <w:lang w:val="en-GB"/>
        </w:rPr>
        <w:t>chemistry</w:t>
      </w:r>
      <w:r>
        <w:rPr>
          <w:rFonts w:ascii="Times New Roman" w:cs="Times New Roman" w:hAnsi="Times New Roman"/>
          <w:sz w:val="28"/>
          <w:szCs w:val="28"/>
        </w:rPr>
        <w:t xml:space="preserve"> practical (2.75) and understand the procedures before taking a practical lesson (3.09). Laboratories are used frequently for </w:t>
      </w:r>
      <w:r>
        <w:rPr>
          <w:rFonts w:ascii="Times New Roman" w:cs="Times New Roman" w:hAnsi="Times New Roman"/>
          <w:sz w:val="28"/>
          <w:szCs w:val="28"/>
          <w:lang w:val="en-GB"/>
        </w:rPr>
        <w:t>chemistry</w:t>
      </w:r>
      <w:r>
        <w:rPr>
          <w:rFonts w:ascii="Times New Roman" w:cs="Times New Roman" w:hAnsi="Times New Roman"/>
          <w:sz w:val="28"/>
          <w:szCs w:val="28"/>
        </w:rPr>
        <w:t xml:space="preserve"> practical (2.94). Laboratory practical promotes my interest in </w:t>
      </w:r>
      <w:r>
        <w:rPr>
          <w:rFonts w:ascii="Times New Roman" w:cs="Times New Roman" w:hAnsi="Times New Roman"/>
          <w:sz w:val="28"/>
          <w:szCs w:val="28"/>
          <w:lang w:val="en-GB"/>
        </w:rPr>
        <w:t>chemistry</w:t>
      </w:r>
      <w:r>
        <w:rPr>
          <w:rFonts w:ascii="Times New Roman" w:cs="Times New Roman" w:hAnsi="Times New Roman"/>
          <w:sz w:val="28"/>
          <w:szCs w:val="28"/>
        </w:rPr>
        <w:t xml:space="preserve"> (3.22) and group practical works improve students' understanding better than individual practical (3.32). Based on the ranking of the impact, the result indicates that the laboratory makes learning easier, improves observation and interpretation skills of students and improves understanding of students. The average means of 3.19 shows that laboratory practical has an impact on the academic performance of students.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Research Question 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Does laboratory practical in </w:t>
      </w:r>
      <w:r>
        <w:rPr>
          <w:rFonts w:ascii="Times New Roman" w:cs="Times New Roman" w:hAnsi="Times New Roman"/>
          <w:sz w:val="28"/>
          <w:szCs w:val="28"/>
          <w:lang w:val="en-GB"/>
        </w:rPr>
        <w:t>Chemistry</w:t>
      </w:r>
      <w:r>
        <w:rPr>
          <w:rFonts w:ascii="Times New Roman" w:cs="Times New Roman" w:hAnsi="Times New Roman"/>
          <w:sz w:val="28"/>
          <w:szCs w:val="28"/>
        </w:rPr>
        <w:t xml:space="preserve"> have effect on academic performance based on their gender?</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Research Hypothesis 1 </w:t>
      </w:r>
    </w:p>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rPr>
        <w:t xml:space="preserve">There was no significant difference in the effect of laboratory practical in </w:t>
      </w:r>
      <w:r>
        <w:rPr>
          <w:rFonts w:ascii="Times New Roman" w:cs="Times New Roman" w:hAnsi="Times New Roman"/>
          <w:sz w:val="28"/>
          <w:szCs w:val="28"/>
          <w:lang w:val="en-GB"/>
        </w:rPr>
        <w:t>Chemistry</w:t>
      </w:r>
      <w:r>
        <w:rPr>
          <w:rFonts w:ascii="Times New Roman" w:cs="Times New Roman" w:hAnsi="Times New Roman"/>
          <w:sz w:val="28"/>
          <w:szCs w:val="28"/>
        </w:rPr>
        <w:t xml:space="preserve"> on academic performance of students based on their gender</w:t>
      </w:r>
      <w:r>
        <w:rPr>
          <w:rFonts w:ascii="Times New Roman" w:cs="Times New Roman" w:hAnsi="Times New Roman"/>
          <w:sz w:val="28"/>
          <w:szCs w:val="28"/>
          <w:lang w:val="en-GB"/>
        </w:rPr>
        <w:t>.</w:t>
      </w:r>
    </w:p>
    <w:tbl>
      <w:tblPr>
        <w:tblStyle w:val="style154"/>
        <w:tblW w:w="9468" w:type="dxa"/>
        <w:tblLook w:val="04A0" w:firstRow="1" w:lastRow="0" w:firstColumn="1" w:lastColumn="0" w:noHBand="0" w:noVBand="1"/>
      </w:tblPr>
      <w:tblGrid>
        <w:gridCol w:w="1260"/>
        <w:gridCol w:w="912"/>
        <w:gridCol w:w="979"/>
        <w:gridCol w:w="948"/>
        <w:gridCol w:w="936"/>
        <w:gridCol w:w="971"/>
        <w:gridCol w:w="949"/>
        <w:gridCol w:w="971"/>
        <w:gridCol w:w="1546"/>
      </w:tblGrid>
      <w:tr>
        <w:trPr/>
        <w:tc>
          <w:tcPr>
            <w:tcW w:w="1260"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Variable</w:t>
            </w:r>
          </w:p>
        </w:tc>
        <w:tc>
          <w:tcPr>
            <w:tcW w:w="925"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N</w:t>
            </w:r>
          </w:p>
        </w:tc>
        <w:tc>
          <w:tcPr>
            <w:tcW w:w="980"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Mean</w:t>
            </w:r>
          </w:p>
        </w:tc>
        <w:tc>
          <w:tcPr>
            <w:tcW w:w="954"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SD</w:t>
            </w:r>
          </w:p>
        </w:tc>
        <w:tc>
          <w:tcPr>
            <w:tcW w:w="944" w:type="dxa"/>
            <w:tcBorders>
              <w:bottom w:val="single" w:sz="4" w:space="0" w:color="auto"/>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Df</w:t>
            </w:r>
          </w:p>
        </w:tc>
        <w:tc>
          <w:tcPr>
            <w:tcW w:w="972" w:type="dxa"/>
            <w:tcBorders>
              <w:bottom w:val="single" w:sz="4" w:space="0" w:color="auto"/>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t Calc</w:t>
            </w:r>
          </w:p>
        </w:tc>
        <w:tc>
          <w:tcPr>
            <w:tcW w:w="955" w:type="dxa"/>
            <w:tcBorders>
              <w:bottom w:val="single" w:sz="4" w:space="0" w:color="auto"/>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t Crit</w:t>
            </w:r>
          </w:p>
        </w:tc>
        <w:tc>
          <w:tcPr>
            <w:tcW w:w="972" w:type="dxa"/>
            <w:tcBorders>
              <w:bottom w:val="single" w:sz="4" w:space="0" w:color="auto"/>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 xml:space="preserve">Sig. </w:t>
            </w:r>
          </w:p>
        </w:tc>
        <w:tc>
          <w:tcPr>
            <w:tcW w:w="1506" w:type="dxa"/>
            <w:tcBorders>
              <w:bottom w:val="single" w:sz="4" w:space="0" w:color="auto"/>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 xml:space="preserve">Decision </w:t>
            </w:r>
          </w:p>
        </w:tc>
      </w:tr>
      <w:tr>
        <w:tblPrEx/>
        <w:trPr/>
        <w:tc>
          <w:tcPr>
            <w:tcW w:w="1260"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Male</w:t>
            </w:r>
          </w:p>
        </w:tc>
        <w:tc>
          <w:tcPr>
            <w:tcW w:w="925"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52</w:t>
            </w:r>
          </w:p>
        </w:tc>
        <w:tc>
          <w:tcPr>
            <w:tcW w:w="980"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42.82</w:t>
            </w:r>
          </w:p>
        </w:tc>
        <w:tc>
          <w:tcPr>
            <w:tcW w:w="954"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3.32</w:t>
            </w:r>
          </w:p>
        </w:tc>
        <w:tc>
          <w:tcPr>
            <w:tcW w:w="944" w:type="dxa"/>
            <w:tcBorders>
              <w:bottom w:val="nil"/>
              <w:right w:val="single" w:sz="4" w:space="0" w:color="auto"/>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148</w:t>
            </w:r>
          </w:p>
        </w:tc>
        <w:tc>
          <w:tcPr>
            <w:tcW w:w="972" w:type="dxa"/>
            <w:tcBorders>
              <w:left w:val="single" w:sz="4" w:space="0" w:color="auto"/>
              <w:bottom w:val="nil"/>
              <w:right w:val="single" w:sz="4" w:space="0" w:color="auto"/>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1.645</w:t>
            </w:r>
          </w:p>
        </w:tc>
        <w:tc>
          <w:tcPr>
            <w:tcW w:w="955" w:type="dxa"/>
            <w:tcBorders>
              <w:left w:val="single" w:sz="4" w:space="0" w:color="auto"/>
              <w:bottom w:val="nil"/>
              <w:right w:val="single" w:sz="4" w:space="0" w:color="auto"/>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1.73</w:t>
            </w:r>
          </w:p>
        </w:tc>
        <w:tc>
          <w:tcPr>
            <w:tcW w:w="972" w:type="dxa"/>
            <w:tcBorders>
              <w:left w:val="single" w:sz="4" w:space="0" w:color="auto"/>
              <w:bottom w:val="nil"/>
              <w:right w:val="single" w:sz="4" w:space="0" w:color="auto"/>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0.085</w:t>
            </w:r>
          </w:p>
        </w:tc>
        <w:tc>
          <w:tcPr>
            <w:tcW w:w="1506" w:type="dxa"/>
            <w:tcBorders>
              <w:left w:val="single" w:sz="4" w:space="0" w:color="auto"/>
              <w:bottom w:val="nil"/>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Not significant</w:t>
            </w:r>
          </w:p>
        </w:tc>
      </w:tr>
      <w:tr>
        <w:tblPrEx/>
        <w:trPr/>
        <w:tc>
          <w:tcPr>
            <w:tcW w:w="1260" w:type="dxa"/>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 xml:space="preserve">Female </w:t>
            </w:r>
          </w:p>
        </w:tc>
        <w:tc>
          <w:tcPr>
            <w:tcW w:w="925"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38</w:t>
            </w:r>
          </w:p>
        </w:tc>
        <w:tc>
          <w:tcPr>
            <w:tcW w:w="980"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42.76</w:t>
            </w:r>
          </w:p>
        </w:tc>
        <w:tc>
          <w:tcPr>
            <w:tcW w:w="954"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3.00</w:t>
            </w:r>
          </w:p>
        </w:tc>
        <w:tc>
          <w:tcPr>
            <w:tcW w:w="944" w:type="dxa"/>
            <w:tcBorders>
              <w:top w:val="nil"/>
              <w:bottom w:val="nil"/>
              <w:right w:val="single" w:sz="4" w:space="0" w:color="auto"/>
            </w:tcBorders>
          </w:tcPr>
          <w:p>
            <w:pPr>
              <w:pStyle w:val="style0"/>
              <w:spacing w:lineRule="auto" w:line="480"/>
              <w:rPr>
                <w:rFonts w:ascii="Times New Roman" w:cs="Times New Roman" w:hAnsi="Times New Roman"/>
                <w:b/>
                <w:sz w:val="28"/>
                <w:szCs w:val="28"/>
                <w:lang w:val="en-GB"/>
              </w:rPr>
            </w:pPr>
          </w:p>
        </w:tc>
        <w:tc>
          <w:tcPr>
            <w:tcW w:w="972" w:type="dxa"/>
            <w:tcBorders>
              <w:top w:val="nil"/>
              <w:left w:val="single" w:sz="4" w:space="0" w:color="auto"/>
              <w:bottom w:val="nil"/>
              <w:right w:val="single" w:sz="4" w:space="0" w:color="auto"/>
            </w:tcBorders>
          </w:tcPr>
          <w:p>
            <w:pPr>
              <w:pStyle w:val="style0"/>
              <w:spacing w:lineRule="auto" w:line="480"/>
              <w:rPr>
                <w:rFonts w:ascii="Times New Roman" w:cs="Times New Roman" w:hAnsi="Times New Roman"/>
                <w:b/>
                <w:sz w:val="28"/>
                <w:szCs w:val="28"/>
                <w:lang w:val="en-GB"/>
              </w:rPr>
            </w:pPr>
          </w:p>
        </w:tc>
        <w:tc>
          <w:tcPr>
            <w:tcW w:w="955" w:type="dxa"/>
            <w:tcBorders>
              <w:top w:val="nil"/>
              <w:left w:val="single" w:sz="4" w:space="0" w:color="auto"/>
              <w:bottom w:val="nil"/>
              <w:right w:val="single" w:sz="4" w:space="0" w:color="auto"/>
            </w:tcBorders>
          </w:tcPr>
          <w:p>
            <w:pPr>
              <w:pStyle w:val="style0"/>
              <w:spacing w:lineRule="auto" w:line="480"/>
              <w:rPr>
                <w:rFonts w:ascii="Times New Roman" w:cs="Times New Roman" w:hAnsi="Times New Roman"/>
                <w:b/>
                <w:sz w:val="28"/>
                <w:szCs w:val="28"/>
                <w:lang w:val="en-GB"/>
              </w:rPr>
            </w:pPr>
          </w:p>
        </w:tc>
        <w:tc>
          <w:tcPr>
            <w:tcW w:w="972" w:type="dxa"/>
            <w:tcBorders>
              <w:top w:val="nil"/>
              <w:left w:val="single" w:sz="4" w:space="0" w:color="auto"/>
              <w:bottom w:val="nil"/>
              <w:right w:val="single" w:sz="4" w:space="0" w:color="auto"/>
            </w:tcBorders>
          </w:tcPr>
          <w:p>
            <w:pPr>
              <w:pStyle w:val="style0"/>
              <w:spacing w:lineRule="auto" w:line="480"/>
              <w:rPr>
                <w:rFonts w:ascii="Times New Roman" w:cs="Times New Roman" w:hAnsi="Times New Roman"/>
                <w:b/>
                <w:sz w:val="28"/>
                <w:szCs w:val="28"/>
                <w:lang w:val="en-GB"/>
              </w:rPr>
            </w:pPr>
          </w:p>
        </w:tc>
        <w:tc>
          <w:tcPr>
            <w:tcW w:w="1506" w:type="dxa"/>
            <w:tcBorders>
              <w:top w:val="nil"/>
              <w:left w:val="single" w:sz="4" w:space="0" w:color="auto"/>
              <w:bottom w:val="nil"/>
            </w:tcBorders>
          </w:tcPr>
          <w:p>
            <w:pPr>
              <w:pStyle w:val="style0"/>
              <w:spacing w:lineRule="auto" w:line="480"/>
              <w:rPr>
                <w:rFonts w:ascii="Times New Roman" w:cs="Times New Roman" w:hAnsi="Times New Roman"/>
                <w:b/>
                <w:sz w:val="28"/>
                <w:szCs w:val="28"/>
                <w:lang w:val="en-GB"/>
              </w:rPr>
            </w:pPr>
          </w:p>
        </w:tc>
      </w:tr>
      <w:tr>
        <w:tblPrEx/>
        <w:trPr/>
        <w:tc>
          <w:tcPr>
            <w:tcW w:w="1260"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Total</w:t>
            </w:r>
          </w:p>
        </w:tc>
        <w:tc>
          <w:tcPr>
            <w:tcW w:w="925"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90</w:t>
            </w:r>
          </w:p>
        </w:tc>
        <w:tc>
          <w:tcPr>
            <w:tcW w:w="980"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42.80</w:t>
            </w:r>
          </w:p>
        </w:tc>
        <w:tc>
          <w:tcPr>
            <w:tcW w:w="954"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3.18</w:t>
            </w:r>
          </w:p>
        </w:tc>
        <w:tc>
          <w:tcPr>
            <w:tcW w:w="944" w:type="dxa"/>
            <w:tcBorders>
              <w:top w:val="nil"/>
              <w:right w:val="single" w:sz="4" w:space="0" w:color="auto"/>
            </w:tcBorders>
          </w:tcPr>
          <w:p>
            <w:pPr>
              <w:pStyle w:val="style0"/>
              <w:spacing w:lineRule="auto" w:line="480"/>
              <w:rPr>
                <w:rFonts w:ascii="Times New Roman" w:cs="Times New Roman" w:hAnsi="Times New Roman"/>
                <w:b/>
                <w:sz w:val="28"/>
                <w:szCs w:val="28"/>
                <w:lang w:val="en-GB"/>
              </w:rPr>
            </w:pPr>
          </w:p>
        </w:tc>
        <w:tc>
          <w:tcPr>
            <w:tcW w:w="972" w:type="dxa"/>
            <w:tcBorders>
              <w:top w:val="nil"/>
              <w:left w:val="single" w:sz="4" w:space="0" w:color="auto"/>
              <w:right w:val="single" w:sz="4" w:space="0" w:color="auto"/>
            </w:tcBorders>
          </w:tcPr>
          <w:p>
            <w:pPr>
              <w:pStyle w:val="style0"/>
              <w:spacing w:lineRule="auto" w:line="480"/>
              <w:rPr>
                <w:rFonts w:ascii="Times New Roman" w:cs="Times New Roman" w:hAnsi="Times New Roman"/>
                <w:b/>
                <w:sz w:val="28"/>
                <w:szCs w:val="28"/>
                <w:lang w:val="en-GB"/>
              </w:rPr>
            </w:pPr>
          </w:p>
        </w:tc>
        <w:tc>
          <w:tcPr>
            <w:tcW w:w="955" w:type="dxa"/>
            <w:tcBorders>
              <w:top w:val="nil"/>
              <w:left w:val="single" w:sz="4" w:space="0" w:color="auto"/>
              <w:right w:val="single" w:sz="4" w:space="0" w:color="auto"/>
            </w:tcBorders>
          </w:tcPr>
          <w:p>
            <w:pPr>
              <w:pStyle w:val="style0"/>
              <w:spacing w:lineRule="auto" w:line="480"/>
              <w:rPr>
                <w:rFonts w:ascii="Times New Roman" w:cs="Times New Roman" w:hAnsi="Times New Roman"/>
                <w:b/>
                <w:sz w:val="28"/>
                <w:szCs w:val="28"/>
                <w:lang w:val="en-GB"/>
              </w:rPr>
            </w:pPr>
          </w:p>
        </w:tc>
        <w:tc>
          <w:tcPr>
            <w:tcW w:w="972" w:type="dxa"/>
            <w:tcBorders>
              <w:top w:val="nil"/>
              <w:left w:val="single" w:sz="4" w:space="0" w:color="auto"/>
              <w:right w:val="single" w:sz="4" w:space="0" w:color="auto"/>
            </w:tcBorders>
          </w:tcPr>
          <w:p>
            <w:pPr>
              <w:pStyle w:val="style0"/>
              <w:spacing w:lineRule="auto" w:line="480"/>
              <w:rPr>
                <w:rFonts w:ascii="Times New Roman" w:cs="Times New Roman" w:hAnsi="Times New Roman"/>
                <w:b/>
                <w:sz w:val="28"/>
                <w:szCs w:val="28"/>
                <w:lang w:val="en-GB"/>
              </w:rPr>
            </w:pPr>
          </w:p>
        </w:tc>
        <w:tc>
          <w:tcPr>
            <w:tcW w:w="1506" w:type="dxa"/>
            <w:tcBorders>
              <w:top w:val="nil"/>
              <w:left w:val="single" w:sz="4" w:space="0" w:color="auto"/>
            </w:tcBorders>
          </w:tcPr>
          <w:p>
            <w:pPr>
              <w:pStyle w:val="style0"/>
              <w:spacing w:lineRule="auto" w:line="480"/>
              <w:rPr>
                <w:rFonts w:ascii="Times New Roman" w:cs="Times New Roman" w:hAnsi="Times New Roman"/>
                <w:b/>
                <w:sz w:val="28"/>
                <w:szCs w:val="28"/>
                <w:lang w:val="en-GB"/>
              </w:rPr>
            </w:pPr>
          </w:p>
        </w:tc>
      </w:tr>
    </w:tbl>
    <w:p>
      <w:pPr>
        <w:pStyle w:val="style0"/>
        <w:spacing w:lineRule="auto" w:line="480"/>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Research Question 3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Does laboratory practical in </w:t>
      </w:r>
      <w:r>
        <w:rPr>
          <w:rFonts w:ascii="Times New Roman" w:cs="Times New Roman" w:hAnsi="Times New Roman"/>
          <w:sz w:val="28"/>
          <w:szCs w:val="28"/>
          <w:lang w:val="en-GB"/>
        </w:rPr>
        <w:t>Chemistry</w:t>
      </w:r>
      <w:r>
        <w:rPr>
          <w:rFonts w:ascii="Times New Roman" w:cs="Times New Roman" w:hAnsi="Times New Roman"/>
          <w:sz w:val="28"/>
          <w:szCs w:val="28"/>
        </w:rPr>
        <w:t xml:space="preserve"> have effect on academic performance of students in </w:t>
      </w:r>
      <w:r>
        <w:rPr>
          <w:rFonts w:ascii="Times New Roman" w:cs="Times New Roman" w:hAnsi="Times New Roman"/>
          <w:sz w:val="28"/>
          <w:szCs w:val="28"/>
          <w:lang w:val="en-GB"/>
        </w:rPr>
        <w:t>Chemistry</w:t>
      </w:r>
      <w:r>
        <w:rPr>
          <w:rFonts w:ascii="Times New Roman" w:cs="Times New Roman" w:hAnsi="Times New Roman"/>
          <w:sz w:val="28"/>
          <w:szCs w:val="28"/>
        </w:rPr>
        <w:t xml:space="preserve"> based on their school type?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Research Hypothesis2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There was no significant difference in the </w:t>
      </w:r>
      <w:r>
        <w:rPr>
          <w:rFonts w:ascii="Times New Roman" w:cs="Times New Roman" w:hAnsi="Times New Roman"/>
          <w:sz w:val="28"/>
          <w:szCs w:val="28"/>
          <w:lang w:val="en-GB"/>
        </w:rPr>
        <w:t>impact</w:t>
      </w:r>
      <w:r>
        <w:rPr>
          <w:rFonts w:ascii="Times New Roman" w:cs="Times New Roman" w:hAnsi="Times New Roman"/>
          <w:sz w:val="28"/>
          <w:szCs w:val="28"/>
        </w:rPr>
        <w:t xml:space="preserve"> of laboratory practical in </w:t>
      </w:r>
      <w:r>
        <w:rPr>
          <w:rFonts w:ascii="Times New Roman" w:cs="Times New Roman" w:hAnsi="Times New Roman"/>
          <w:sz w:val="28"/>
          <w:szCs w:val="28"/>
          <w:lang w:val="en-GB"/>
        </w:rPr>
        <w:t>Chemistry</w:t>
      </w:r>
      <w:r>
        <w:rPr>
          <w:rFonts w:ascii="Times New Roman" w:cs="Times New Roman" w:hAnsi="Times New Roman"/>
          <w:sz w:val="28"/>
          <w:szCs w:val="28"/>
        </w:rPr>
        <w:t xml:space="preserve"> on academic performance of students based on school type.</w:t>
      </w:r>
    </w:p>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rPr>
        <w:t xml:space="preserve">Table 4: </w:t>
      </w:r>
      <w:r>
        <w:rPr>
          <w:rFonts w:ascii="Times New Roman" w:cs="Times New Roman" w:hAnsi="Times New Roman"/>
          <w:b/>
          <w:sz w:val="28"/>
          <w:szCs w:val="28"/>
          <w:lang w:val="en-GB"/>
        </w:rPr>
        <w:t>Impac</w:t>
      </w:r>
      <w:r>
        <w:rPr>
          <w:rFonts w:ascii="Times New Roman" w:cs="Times New Roman" w:hAnsi="Times New Roman"/>
          <w:b/>
          <w:sz w:val="28"/>
          <w:szCs w:val="28"/>
        </w:rPr>
        <w:t xml:space="preserve">t of Laboratory Practical in </w:t>
      </w:r>
      <w:r>
        <w:rPr>
          <w:rFonts w:ascii="Times New Roman" w:cs="Times New Roman" w:hAnsi="Times New Roman"/>
          <w:b/>
          <w:sz w:val="28"/>
          <w:szCs w:val="28"/>
          <w:lang w:val="en-GB"/>
        </w:rPr>
        <w:t>Chemistr</w:t>
      </w:r>
      <w:r>
        <w:rPr>
          <w:rFonts w:ascii="Times New Roman" w:cs="Times New Roman" w:hAnsi="Times New Roman"/>
          <w:b/>
          <w:sz w:val="28"/>
          <w:szCs w:val="28"/>
        </w:rPr>
        <w:t xml:space="preserve">y </w:t>
      </w:r>
      <w:r>
        <w:rPr>
          <w:rFonts w:ascii="Times New Roman" w:cs="Times New Roman" w:hAnsi="Times New Roman"/>
          <w:b/>
          <w:sz w:val="28"/>
          <w:szCs w:val="28"/>
        </w:rPr>
        <w:t>on academic performance of students based on School Type</w:t>
      </w:r>
      <w:r>
        <w:rPr>
          <w:rFonts w:ascii="Times New Roman" w:cs="Times New Roman" w:hAnsi="Times New Roman"/>
          <w:sz w:val="28"/>
          <w:szCs w:val="28"/>
          <w:lang w:val="en-GB"/>
        </w:rPr>
        <w:t>.</w:t>
      </w:r>
    </w:p>
    <w:tbl>
      <w:tblPr>
        <w:tblStyle w:val="style154"/>
        <w:tblW w:w="9805" w:type="dxa"/>
        <w:tblLook w:val="04A0" w:firstRow="1" w:lastRow="0" w:firstColumn="1" w:lastColumn="0" w:noHBand="0" w:noVBand="1"/>
      </w:tblPr>
      <w:tblGrid>
        <w:gridCol w:w="1255"/>
        <w:gridCol w:w="922"/>
        <w:gridCol w:w="981"/>
        <w:gridCol w:w="955"/>
        <w:gridCol w:w="944"/>
        <w:gridCol w:w="977"/>
        <w:gridCol w:w="955"/>
        <w:gridCol w:w="977"/>
        <w:gridCol w:w="1842"/>
      </w:tblGrid>
      <w:tr>
        <w:trPr/>
        <w:tc>
          <w:tcPr>
            <w:tcW w:w="1111"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Variable</w:t>
            </w:r>
          </w:p>
        </w:tc>
        <w:tc>
          <w:tcPr>
            <w:tcW w:w="958"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N</w:t>
            </w:r>
          </w:p>
        </w:tc>
        <w:tc>
          <w:tcPr>
            <w:tcW w:w="986"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Mean</w:t>
            </w:r>
          </w:p>
        </w:tc>
        <w:tc>
          <w:tcPr>
            <w:tcW w:w="973" w:type="dxa"/>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SD</w:t>
            </w:r>
          </w:p>
        </w:tc>
        <w:tc>
          <w:tcPr>
            <w:tcW w:w="968" w:type="dxa"/>
            <w:tcBorders>
              <w:bottom w:val="single" w:sz="4" w:space="0" w:color="auto"/>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Df</w:t>
            </w:r>
          </w:p>
        </w:tc>
        <w:tc>
          <w:tcPr>
            <w:tcW w:w="982" w:type="dxa"/>
            <w:tcBorders>
              <w:bottom w:val="single" w:sz="4" w:space="0" w:color="auto"/>
            </w:tcBorders>
          </w:tcPr>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t Calc</w:t>
            </w:r>
          </w:p>
        </w:tc>
        <w:tc>
          <w:tcPr>
            <w:tcW w:w="973" w:type="dxa"/>
            <w:tcBorders>
              <w:bottom w:val="single" w:sz="4" w:space="0" w:color="auto"/>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t Crit</w:t>
            </w:r>
          </w:p>
        </w:tc>
        <w:tc>
          <w:tcPr>
            <w:tcW w:w="982" w:type="dxa"/>
            <w:tcBorders>
              <w:bottom w:val="single" w:sz="4" w:space="0" w:color="auto"/>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 xml:space="preserve">Sig. </w:t>
            </w:r>
          </w:p>
        </w:tc>
        <w:tc>
          <w:tcPr>
            <w:tcW w:w="1872" w:type="dxa"/>
            <w:tcBorders>
              <w:bottom w:val="single" w:sz="4" w:space="0" w:color="auto"/>
            </w:tcBorders>
          </w:tcPr>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 xml:space="preserve">Decision </w:t>
            </w:r>
          </w:p>
        </w:tc>
      </w:tr>
      <w:tr>
        <w:tblPrEx/>
        <w:trPr/>
        <w:tc>
          <w:tcPr>
            <w:tcW w:w="1111"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 xml:space="preserve">Private </w:t>
            </w:r>
          </w:p>
        </w:tc>
        <w:tc>
          <w:tcPr>
            <w:tcW w:w="9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50</w:t>
            </w:r>
          </w:p>
        </w:tc>
        <w:tc>
          <w:tcPr>
            <w:tcW w:w="986"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17.96</w:t>
            </w:r>
          </w:p>
        </w:tc>
        <w:tc>
          <w:tcPr>
            <w:tcW w:w="973"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2.22</w:t>
            </w:r>
          </w:p>
        </w:tc>
        <w:tc>
          <w:tcPr>
            <w:tcW w:w="968" w:type="dxa"/>
            <w:tcBorders>
              <w:bottom w:val="nil"/>
              <w:right w:val="single" w:sz="4" w:space="0" w:color="auto"/>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148</w:t>
            </w:r>
          </w:p>
        </w:tc>
        <w:tc>
          <w:tcPr>
            <w:tcW w:w="982" w:type="dxa"/>
            <w:tcBorders>
              <w:left w:val="single" w:sz="4" w:space="0" w:color="auto"/>
              <w:bottom w:val="nil"/>
              <w:right w:val="single" w:sz="4" w:space="0" w:color="auto"/>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1.957</w:t>
            </w:r>
          </w:p>
        </w:tc>
        <w:tc>
          <w:tcPr>
            <w:tcW w:w="973" w:type="dxa"/>
            <w:tcBorders>
              <w:left w:val="single" w:sz="4" w:space="0" w:color="auto"/>
              <w:bottom w:val="nil"/>
              <w:right w:val="single" w:sz="4" w:space="0" w:color="auto"/>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6.47</w:t>
            </w:r>
          </w:p>
        </w:tc>
        <w:tc>
          <w:tcPr>
            <w:tcW w:w="982" w:type="dxa"/>
            <w:tcBorders>
              <w:left w:val="single" w:sz="4" w:space="0" w:color="auto"/>
              <w:bottom w:val="nil"/>
              <w:right w:val="single" w:sz="4" w:space="0" w:color="auto"/>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0.052</w:t>
            </w:r>
          </w:p>
        </w:tc>
        <w:tc>
          <w:tcPr>
            <w:tcW w:w="1872" w:type="dxa"/>
            <w:tcBorders>
              <w:left w:val="single" w:sz="4" w:space="0" w:color="auto"/>
              <w:bottom w:val="nil"/>
            </w:tcBorders>
          </w:tcPr>
          <w:p>
            <w:pPr>
              <w:pStyle w:val="style0"/>
              <w:spacing w:lineRule="auto" w:line="480"/>
              <w:rPr>
                <w:rFonts w:ascii="Times New Roman" w:cs="Times New Roman" w:hAnsi="Times New Roman"/>
                <w:sz w:val="28"/>
                <w:szCs w:val="28"/>
                <w:lang w:val="en-GB"/>
              </w:rPr>
            </w:pPr>
            <w:r>
              <w:rPr>
                <w:rFonts w:ascii="Times New Roman" w:cs="Times New Roman" w:hAnsi="Times New Roman"/>
                <w:sz w:val="28"/>
                <w:szCs w:val="28"/>
                <w:lang w:val="en-GB"/>
              </w:rPr>
              <w:t>Not significant</w:t>
            </w:r>
          </w:p>
        </w:tc>
      </w:tr>
      <w:tr>
        <w:tblPrEx/>
        <w:trPr/>
        <w:tc>
          <w:tcPr>
            <w:tcW w:w="1111"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 xml:space="preserve">Public </w:t>
            </w:r>
          </w:p>
        </w:tc>
        <w:tc>
          <w:tcPr>
            <w:tcW w:w="9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40</w:t>
            </w:r>
          </w:p>
        </w:tc>
        <w:tc>
          <w:tcPr>
            <w:tcW w:w="986"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17.17</w:t>
            </w:r>
          </w:p>
        </w:tc>
        <w:tc>
          <w:tcPr>
            <w:tcW w:w="973"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2.72</w:t>
            </w:r>
          </w:p>
        </w:tc>
        <w:tc>
          <w:tcPr>
            <w:tcW w:w="968" w:type="dxa"/>
            <w:tcBorders>
              <w:top w:val="nil"/>
              <w:bottom w:val="nil"/>
              <w:right w:val="single" w:sz="4" w:space="0" w:color="auto"/>
            </w:tcBorders>
          </w:tcPr>
          <w:p>
            <w:pPr>
              <w:pStyle w:val="style0"/>
              <w:spacing w:lineRule="auto" w:line="480"/>
              <w:rPr>
                <w:rFonts w:ascii="Times New Roman" w:cs="Times New Roman" w:hAnsi="Times New Roman"/>
                <w:sz w:val="28"/>
                <w:szCs w:val="28"/>
                <w:lang w:val="en-GB"/>
              </w:rPr>
            </w:pPr>
          </w:p>
        </w:tc>
        <w:tc>
          <w:tcPr>
            <w:tcW w:w="982" w:type="dxa"/>
            <w:tcBorders>
              <w:top w:val="nil"/>
              <w:left w:val="single" w:sz="4" w:space="0" w:color="auto"/>
              <w:bottom w:val="nil"/>
              <w:right w:val="single" w:sz="4" w:space="0" w:color="auto"/>
            </w:tcBorders>
          </w:tcPr>
          <w:p>
            <w:pPr>
              <w:pStyle w:val="style0"/>
              <w:spacing w:lineRule="auto" w:line="480"/>
              <w:rPr>
                <w:rFonts w:ascii="Times New Roman" w:cs="Times New Roman" w:hAnsi="Times New Roman"/>
                <w:sz w:val="28"/>
                <w:szCs w:val="28"/>
                <w:lang w:val="en-GB"/>
              </w:rPr>
            </w:pPr>
          </w:p>
        </w:tc>
        <w:tc>
          <w:tcPr>
            <w:tcW w:w="973" w:type="dxa"/>
            <w:tcBorders>
              <w:top w:val="nil"/>
              <w:left w:val="single" w:sz="4" w:space="0" w:color="auto"/>
              <w:bottom w:val="nil"/>
              <w:right w:val="single" w:sz="4" w:space="0" w:color="auto"/>
            </w:tcBorders>
          </w:tcPr>
          <w:p>
            <w:pPr>
              <w:pStyle w:val="style0"/>
              <w:spacing w:lineRule="auto" w:line="480"/>
              <w:rPr>
                <w:rFonts w:ascii="Times New Roman" w:cs="Times New Roman" w:hAnsi="Times New Roman"/>
                <w:sz w:val="28"/>
                <w:szCs w:val="28"/>
                <w:lang w:val="en-GB"/>
              </w:rPr>
            </w:pPr>
          </w:p>
        </w:tc>
        <w:tc>
          <w:tcPr>
            <w:tcW w:w="982" w:type="dxa"/>
            <w:tcBorders>
              <w:top w:val="nil"/>
              <w:left w:val="single" w:sz="4" w:space="0" w:color="auto"/>
              <w:bottom w:val="nil"/>
              <w:right w:val="single" w:sz="4" w:space="0" w:color="auto"/>
            </w:tcBorders>
          </w:tcPr>
          <w:p>
            <w:pPr>
              <w:pStyle w:val="style0"/>
              <w:spacing w:lineRule="auto" w:line="480"/>
              <w:rPr>
                <w:rFonts w:ascii="Times New Roman" w:cs="Times New Roman" w:hAnsi="Times New Roman"/>
                <w:sz w:val="28"/>
                <w:szCs w:val="28"/>
                <w:lang w:val="en-GB"/>
              </w:rPr>
            </w:pPr>
          </w:p>
        </w:tc>
        <w:tc>
          <w:tcPr>
            <w:tcW w:w="1872" w:type="dxa"/>
            <w:tcBorders>
              <w:top w:val="nil"/>
              <w:left w:val="single" w:sz="4" w:space="0" w:color="auto"/>
              <w:bottom w:val="nil"/>
            </w:tcBorders>
          </w:tcPr>
          <w:p>
            <w:pPr>
              <w:pStyle w:val="style0"/>
              <w:spacing w:lineRule="auto" w:line="480"/>
              <w:rPr>
                <w:rFonts w:ascii="Times New Roman" w:cs="Times New Roman" w:hAnsi="Times New Roman"/>
                <w:sz w:val="28"/>
                <w:szCs w:val="28"/>
                <w:lang w:val="en-GB"/>
              </w:rPr>
            </w:pPr>
          </w:p>
        </w:tc>
      </w:tr>
      <w:tr>
        <w:tblPrEx/>
        <w:trPr/>
        <w:tc>
          <w:tcPr>
            <w:tcW w:w="1111" w:type="dxa"/>
            <w:tcBorders/>
          </w:tcPr>
          <w:p>
            <w:pPr>
              <w:pStyle w:val="style0"/>
              <w:spacing w:lineRule="auto" w:line="480"/>
              <w:rPr>
                <w:rFonts w:ascii="Times New Roman" w:cs="Times New Roman" w:hAnsi="Times New Roman"/>
                <w:sz w:val="28"/>
                <w:szCs w:val="28"/>
                <w:lang w:val="en-GB"/>
              </w:rPr>
            </w:pPr>
            <w:r>
              <w:rPr>
                <w:rFonts w:ascii="Times New Roman" w:cs="Times New Roman" w:hAnsi="Times New Roman"/>
                <w:sz w:val="28"/>
                <w:szCs w:val="28"/>
                <w:lang w:val="en-GB"/>
              </w:rPr>
              <w:t>Total</w:t>
            </w:r>
          </w:p>
        </w:tc>
        <w:tc>
          <w:tcPr>
            <w:tcW w:w="9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90</w:t>
            </w:r>
          </w:p>
        </w:tc>
        <w:tc>
          <w:tcPr>
            <w:tcW w:w="986"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17.52</w:t>
            </w:r>
          </w:p>
        </w:tc>
        <w:tc>
          <w:tcPr>
            <w:tcW w:w="973"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2.48</w:t>
            </w:r>
          </w:p>
        </w:tc>
        <w:tc>
          <w:tcPr>
            <w:tcW w:w="968" w:type="dxa"/>
            <w:tcBorders>
              <w:top w:val="nil"/>
              <w:right w:val="single" w:sz="4" w:space="0" w:color="auto"/>
            </w:tcBorders>
          </w:tcPr>
          <w:p>
            <w:pPr>
              <w:pStyle w:val="style0"/>
              <w:spacing w:lineRule="auto" w:line="480"/>
              <w:rPr>
                <w:rFonts w:ascii="Times New Roman" w:cs="Times New Roman" w:hAnsi="Times New Roman"/>
                <w:sz w:val="28"/>
                <w:szCs w:val="28"/>
                <w:lang w:val="en-GB"/>
              </w:rPr>
            </w:pPr>
          </w:p>
        </w:tc>
        <w:tc>
          <w:tcPr>
            <w:tcW w:w="982" w:type="dxa"/>
            <w:tcBorders>
              <w:top w:val="nil"/>
              <w:left w:val="single" w:sz="4" w:space="0" w:color="auto"/>
              <w:right w:val="single" w:sz="4" w:space="0" w:color="auto"/>
            </w:tcBorders>
          </w:tcPr>
          <w:p>
            <w:pPr>
              <w:pStyle w:val="style0"/>
              <w:spacing w:lineRule="auto" w:line="480"/>
              <w:rPr>
                <w:rFonts w:ascii="Times New Roman" w:cs="Times New Roman" w:hAnsi="Times New Roman"/>
                <w:sz w:val="28"/>
                <w:szCs w:val="28"/>
                <w:lang w:val="en-GB"/>
              </w:rPr>
            </w:pPr>
          </w:p>
        </w:tc>
        <w:tc>
          <w:tcPr>
            <w:tcW w:w="973" w:type="dxa"/>
            <w:tcBorders>
              <w:top w:val="nil"/>
              <w:left w:val="single" w:sz="4" w:space="0" w:color="auto"/>
              <w:right w:val="single" w:sz="4" w:space="0" w:color="auto"/>
            </w:tcBorders>
          </w:tcPr>
          <w:p>
            <w:pPr>
              <w:pStyle w:val="style0"/>
              <w:spacing w:lineRule="auto" w:line="480"/>
              <w:rPr>
                <w:rFonts w:ascii="Times New Roman" w:cs="Times New Roman" w:hAnsi="Times New Roman"/>
                <w:sz w:val="28"/>
                <w:szCs w:val="28"/>
                <w:lang w:val="en-GB"/>
              </w:rPr>
            </w:pPr>
          </w:p>
        </w:tc>
        <w:tc>
          <w:tcPr>
            <w:tcW w:w="982" w:type="dxa"/>
            <w:tcBorders>
              <w:top w:val="nil"/>
              <w:left w:val="single" w:sz="4" w:space="0" w:color="auto"/>
              <w:right w:val="single" w:sz="4" w:space="0" w:color="auto"/>
            </w:tcBorders>
          </w:tcPr>
          <w:p>
            <w:pPr>
              <w:pStyle w:val="style0"/>
              <w:spacing w:lineRule="auto" w:line="480"/>
              <w:rPr>
                <w:rFonts w:ascii="Times New Roman" w:cs="Times New Roman" w:hAnsi="Times New Roman"/>
                <w:sz w:val="28"/>
                <w:szCs w:val="28"/>
                <w:lang w:val="en-GB"/>
              </w:rPr>
            </w:pPr>
          </w:p>
        </w:tc>
        <w:tc>
          <w:tcPr>
            <w:tcW w:w="1872" w:type="dxa"/>
            <w:tcBorders>
              <w:top w:val="nil"/>
              <w:left w:val="single" w:sz="4" w:space="0" w:color="auto"/>
            </w:tcBorders>
          </w:tcPr>
          <w:p>
            <w:pPr>
              <w:pStyle w:val="style0"/>
              <w:spacing w:lineRule="auto" w:line="480"/>
              <w:rPr>
                <w:rFonts w:ascii="Times New Roman" w:cs="Times New Roman" w:hAnsi="Times New Roman"/>
                <w:sz w:val="28"/>
                <w:szCs w:val="28"/>
                <w:lang w:val="en-GB"/>
              </w:rPr>
            </w:pPr>
          </w:p>
        </w:tc>
      </w:tr>
    </w:tbl>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rPr>
        <w:t xml:space="preserve">Table 4 shows the difference in the academic performance of students in the effect of laboratory practical in </w:t>
      </w:r>
      <w:r>
        <w:rPr>
          <w:rFonts w:ascii="Times New Roman" w:cs="Times New Roman" w:hAnsi="Times New Roman"/>
          <w:sz w:val="28"/>
          <w:szCs w:val="28"/>
          <w:lang w:val="en-GB"/>
        </w:rPr>
        <w:t>chemistr</w:t>
      </w:r>
      <w:r>
        <w:rPr>
          <w:rFonts w:ascii="Times New Roman" w:cs="Times New Roman" w:hAnsi="Times New Roman"/>
          <w:sz w:val="28"/>
          <w:szCs w:val="28"/>
        </w:rPr>
        <w:t xml:space="preserve">y based on school type. The result indicated that effect of laboratory practical has a higher influence on the performance of private school students whose mean value (17.96) is greater </w:t>
      </w:r>
      <w:r>
        <w:rPr>
          <w:rFonts w:ascii="Times New Roman" w:cs="Times New Roman" w:hAnsi="Times New Roman"/>
          <w:sz w:val="28"/>
          <w:szCs w:val="28"/>
        </w:rPr>
        <w:t xml:space="preserve">than that of the public school (17.17) and also greater than the average mean (17.52) with a degree of freedom of 148, calculated t value of 1.957, a critical t value of 6.47 and a sig value of 0.052 which is greater than the p value of 0.05. The hypothesis is hereby not rejected. This means that there was no significant difference in the effect of laboratory practical in </w:t>
      </w:r>
      <w:r>
        <w:rPr>
          <w:rFonts w:ascii="Times New Roman" w:cs="Times New Roman" w:hAnsi="Times New Roman"/>
          <w:sz w:val="28"/>
          <w:szCs w:val="28"/>
          <w:lang w:val="en-GB"/>
        </w:rPr>
        <w:t>chemistr</w:t>
      </w:r>
      <w:r>
        <w:rPr>
          <w:rFonts w:ascii="Times New Roman" w:cs="Times New Roman" w:hAnsi="Times New Roman"/>
          <w:sz w:val="28"/>
          <w:szCs w:val="28"/>
        </w:rPr>
        <w:t>y on the academic performance of students based on school type</w:t>
      </w:r>
      <w:r>
        <w:rPr>
          <w:rFonts w:ascii="Times New Roman" w:cs="Times New Roman" w:hAnsi="Times New Roman"/>
          <w:sz w:val="28"/>
          <w:szCs w:val="28"/>
          <w:lang w:val="en-GB"/>
        </w:rPr>
        <w:t>.</w:t>
      </w: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lang w:val="en-GB"/>
        </w:rPr>
        <w:t>Discussion of findings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The study investigated the </w:t>
      </w:r>
      <w:r>
        <w:rPr>
          <w:rFonts w:ascii="Times New Roman" w:cs="Times New Roman" w:hAnsi="Times New Roman"/>
          <w:sz w:val="28"/>
          <w:szCs w:val="28"/>
          <w:lang w:val="en-GB"/>
        </w:rPr>
        <w:t>impac</w:t>
      </w:r>
      <w:r>
        <w:rPr>
          <w:rFonts w:ascii="Times New Roman" w:cs="Times New Roman" w:hAnsi="Times New Roman"/>
          <w:sz w:val="28"/>
          <w:szCs w:val="28"/>
        </w:rPr>
        <w:t xml:space="preserve">t of laboratory practical in </w:t>
      </w:r>
      <w:r>
        <w:rPr>
          <w:rFonts w:ascii="Times New Roman" w:cs="Times New Roman" w:hAnsi="Times New Roman"/>
          <w:sz w:val="28"/>
          <w:szCs w:val="28"/>
          <w:lang w:val="en-GB"/>
        </w:rPr>
        <w:t>chemistr</w:t>
      </w:r>
      <w:r>
        <w:rPr>
          <w:rFonts w:ascii="Times New Roman" w:cs="Times New Roman" w:hAnsi="Times New Roman"/>
          <w:sz w:val="28"/>
          <w:szCs w:val="28"/>
        </w:rPr>
        <w:t xml:space="preserve">y on senior secondary school students’ academic performance in </w:t>
      </w:r>
      <w:r>
        <w:rPr>
          <w:rFonts w:ascii="Times New Roman" w:cs="Times New Roman" w:hAnsi="Times New Roman"/>
          <w:sz w:val="28"/>
          <w:szCs w:val="28"/>
          <w:lang w:val="en-GB"/>
        </w:rPr>
        <w:t>Chemistr</w:t>
      </w:r>
      <w:r>
        <w:rPr>
          <w:rFonts w:ascii="Times New Roman" w:cs="Times New Roman" w:hAnsi="Times New Roman"/>
          <w:sz w:val="28"/>
          <w:szCs w:val="28"/>
        </w:rPr>
        <w:t xml:space="preserve">y in Ilorin </w:t>
      </w:r>
      <w:r>
        <w:rPr>
          <w:rFonts w:ascii="Times New Roman" w:cs="Times New Roman" w:hAnsi="Times New Roman"/>
          <w:sz w:val="28"/>
          <w:szCs w:val="28"/>
          <w:lang w:val="en-GB"/>
        </w:rPr>
        <w:t>West</w:t>
      </w:r>
      <w:r>
        <w:rPr>
          <w:rFonts w:ascii="Times New Roman" w:cs="Times New Roman" w:hAnsi="Times New Roman"/>
          <w:sz w:val="28"/>
          <w:szCs w:val="28"/>
        </w:rPr>
        <w:t xml:space="preserve"> LGA, Kwara State. The effect of laboratory practical in </w:t>
      </w:r>
      <w:r>
        <w:rPr>
          <w:rFonts w:ascii="Times New Roman" w:cs="Times New Roman" w:hAnsi="Times New Roman"/>
          <w:sz w:val="28"/>
          <w:szCs w:val="28"/>
          <w:lang w:val="en-GB"/>
        </w:rPr>
        <w:t>chemistr</w:t>
      </w:r>
      <w:r>
        <w:rPr>
          <w:rFonts w:ascii="Times New Roman" w:cs="Times New Roman" w:hAnsi="Times New Roman"/>
          <w:sz w:val="28"/>
          <w:szCs w:val="28"/>
        </w:rPr>
        <w:t xml:space="preserve">y in senior secondary schools was significant to their performance of students. This may be due to the fact that the laboratory practical in </w:t>
      </w:r>
      <w:r>
        <w:rPr>
          <w:rFonts w:ascii="Times New Roman" w:cs="Times New Roman" w:hAnsi="Times New Roman"/>
          <w:sz w:val="28"/>
          <w:szCs w:val="28"/>
          <w:lang w:val="en-GB"/>
        </w:rPr>
        <w:t>Chemistr</w:t>
      </w:r>
      <w:r>
        <w:rPr>
          <w:rFonts w:ascii="Times New Roman" w:cs="Times New Roman" w:hAnsi="Times New Roman"/>
          <w:sz w:val="28"/>
          <w:szCs w:val="28"/>
        </w:rPr>
        <w:t xml:space="preserve">y provides the students with an opportunity to learn and improve on their performance. This is in line with the findings of Ihejiamaizu et al. (2020) who </w:t>
      </w:r>
      <w:r>
        <w:rPr>
          <w:rFonts w:ascii="Times New Roman" w:cs="Times New Roman" w:hAnsi="Times New Roman"/>
          <w:sz w:val="28"/>
          <w:szCs w:val="28"/>
        </w:rPr>
        <w:t>investi</w:t>
      </w:r>
      <w:r>
        <w:rPr>
          <w:rFonts w:ascii="Times New Roman" w:cs="Times New Roman" w:hAnsi="Times New Roman"/>
          <w:sz w:val="28"/>
          <w:szCs w:val="28"/>
        </w:rPr>
        <w:t>gated</w:t>
      </w:r>
      <w:r>
        <w:rPr>
          <w:rFonts w:ascii="Times New Roman" w:cs="Times New Roman" w:hAnsi="Times New Roman"/>
          <w:sz w:val="28"/>
          <w:szCs w:val="28"/>
        </w:rPr>
        <w:t xml:space="preserve"> the effect of </w:t>
      </w:r>
      <w:r>
        <w:rPr>
          <w:rFonts w:ascii="Times New Roman" w:cs="Times New Roman" w:hAnsi="Times New Roman"/>
          <w:sz w:val="28"/>
          <w:szCs w:val="28"/>
          <w:lang w:val="en-GB"/>
        </w:rPr>
        <w:t>Chemisr</w:t>
      </w:r>
      <w:r>
        <w:rPr>
          <w:rFonts w:ascii="Times New Roman" w:cs="Times New Roman" w:hAnsi="Times New Roman"/>
          <w:sz w:val="28"/>
          <w:szCs w:val="28"/>
        </w:rPr>
        <w:t xml:space="preserve">y practical activities on the academic performance of secondary school students in cross river state. The result indicated that there was significant difference in the </w:t>
      </w:r>
      <w:r>
        <w:rPr>
          <w:rFonts w:ascii="Times New Roman" w:cs="Times New Roman" w:hAnsi="Times New Roman"/>
          <w:sz w:val="28"/>
          <w:szCs w:val="28"/>
          <w:lang w:val="en-GB"/>
        </w:rPr>
        <w:t>Chemistr</w:t>
      </w:r>
      <w:r>
        <w:rPr>
          <w:rFonts w:ascii="Times New Roman" w:cs="Times New Roman" w:hAnsi="Times New Roman"/>
          <w:sz w:val="28"/>
          <w:szCs w:val="28"/>
        </w:rPr>
        <w:t xml:space="preserve">y practical and academic performance of students. The findings of this study show that there was no significant difference on the effect of laboratory practical in </w:t>
      </w:r>
      <w:r>
        <w:rPr>
          <w:rFonts w:ascii="Times New Roman" w:cs="Times New Roman" w:hAnsi="Times New Roman"/>
          <w:sz w:val="28"/>
          <w:szCs w:val="28"/>
          <w:lang w:val="en-GB"/>
        </w:rPr>
        <w:t>Chemistr</w:t>
      </w:r>
      <w:r>
        <w:rPr>
          <w:rFonts w:ascii="Times New Roman" w:cs="Times New Roman" w:hAnsi="Times New Roman"/>
          <w:sz w:val="28"/>
          <w:szCs w:val="28"/>
        </w:rPr>
        <w:t xml:space="preserve">y on senior secondary school students’ academic performance in Ilorin </w:t>
      </w:r>
      <w:r>
        <w:rPr>
          <w:rFonts w:ascii="Times New Roman" w:cs="Times New Roman" w:hAnsi="Times New Roman"/>
          <w:sz w:val="28"/>
          <w:szCs w:val="28"/>
          <w:lang w:val="en-GB"/>
        </w:rPr>
        <w:t>West</w:t>
      </w:r>
      <w:r>
        <w:rPr>
          <w:rFonts w:ascii="Times New Roman" w:cs="Times New Roman" w:hAnsi="Times New Roman"/>
          <w:sz w:val="28"/>
          <w:szCs w:val="28"/>
        </w:rPr>
        <w:t xml:space="preserve"> LGA, Kwara State based on their gender. This </w:t>
      </w:r>
      <w:r>
        <w:rPr>
          <w:rFonts w:ascii="Times New Roman" w:cs="Times New Roman" w:hAnsi="Times New Roman"/>
          <w:sz w:val="28"/>
          <w:szCs w:val="28"/>
        </w:rPr>
        <w:t xml:space="preserve">may be as a result that both the male and female students pay attention to </w:t>
      </w:r>
      <w:r>
        <w:rPr>
          <w:rFonts w:ascii="Times New Roman" w:cs="Times New Roman" w:hAnsi="Times New Roman"/>
          <w:sz w:val="28"/>
          <w:szCs w:val="28"/>
          <w:lang w:val="en-GB"/>
        </w:rPr>
        <w:t>Chemistr</w:t>
      </w:r>
      <w:r>
        <w:rPr>
          <w:rFonts w:ascii="Times New Roman" w:cs="Times New Roman" w:hAnsi="Times New Roman"/>
          <w:sz w:val="28"/>
          <w:szCs w:val="28"/>
        </w:rPr>
        <w:t xml:space="preserve">y practical lessons. This is in line with the findings of Akani (2015) aimed at investigating the roles of the laboratory in students’ academic achievement in chemistry in secondary schools in Ebonyi State of Nigeria. The result indicated that there was no significant difference in the performance of male and female. The finding of the study also indicated that there is no significant difference on the effect of laboratory practical in </w:t>
      </w:r>
      <w:r>
        <w:rPr>
          <w:rFonts w:ascii="Times New Roman" w:cs="Times New Roman" w:hAnsi="Times New Roman"/>
          <w:sz w:val="28"/>
          <w:szCs w:val="28"/>
          <w:lang w:val="en-GB"/>
        </w:rPr>
        <w:t>Chemistr</w:t>
      </w:r>
      <w:r>
        <w:rPr>
          <w:rFonts w:ascii="Times New Roman" w:cs="Times New Roman" w:hAnsi="Times New Roman"/>
          <w:sz w:val="28"/>
          <w:szCs w:val="28"/>
        </w:rPr>
        <w:t xml:space="preserve">y on senior secondary school students’ academic performance in Ilorin </w:t>
      </w:r>
      <w:r>
        <w:rPr>
          <w:rFonts w:ascii="Times New Roman" w:cs="Times New Roman" w:hAnsi="Times New Roman"/>
          <w:sz w:val="28"/>
          <w:szCs w:val="28"/>
          <w:lang w:val="en-GB"/>
        </w:rPr>
        <w:t>West</w:t>
      </w:r>
      <w:r>
        <w:rPr>
          <w:rFonts w:ascii="Times New Roman" w:cs="Times New Roman" w:hAnsi="Times New Roman"/>
          <w:sz w:val="28"/>
          <w:szCs w:val="28"/>
        </w:rPr>
        <w:t xml:space="preserve"> LGA, Kwara State based on school type. It may be due to the fact that, both the students in public and private school are able to concentrate on the </w:t>
      </w:r>
      <w:r>
        <w:rPr>
          <w:rFonts w:ascii="Times New Roman" w:cs="Times New Roman" w:hAnsi="Times New Roman"/>
          <w:sz w:val="28"/>
          <w:szCs w:val="28"/>
          <w:lang w:val="en-GB"/>
        </w:rPr>
        <w:t>Chemistr</w:t>
      </w:r>
      <w:r>
        <w:rPr>
          <w:rFonts w:ascii="Times New Roman" w:cs="Times New Roman" w:hAnsi="Times New Roman"/>
          <w:sz w:val="28"/>
          <w:szCs w:val="28"/>
        </w:rPr>
        <w:t>y practical class. The findings agree with Adigun et al. (2015) examined the relationship between students’ gender and academic performance in computer science in New Bussa, Borgu local government of Niger state. The result indicated that there was no significant difference in the performance of students based on School type.</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lang w:val="en-GB"/>
        </w:rPr>
      </w:pPr>
    </w:p>
    <w:p>
      <w:pPr>
        <w:pStyle w:val="style0"/>
        <w:spacing w:lineRule="auto" w:line="480"/>
        <w:jc w:val="left"/>
        <w:rPr>
          <w:rFonts w:ascii="Times New Roman" w:cs="Times New Roman" w:hAnsi="Times New Roman"/>
          <w:b/>
          <w:sz w:val="28"/>
          <w:szCs w:val="28"/>
          <w:lang w:val="en-GB"/>
        </w:rPr>
      </w:pPr>
    </w:p>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CHAPTER FIVE</w:t>
      </w:r>
    </w:p>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SUMMARY, CONCLUSION AND RECOMMENDATION</w:t>
      </w:r>
    </w:p>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SUMMARY</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This chapter presents the summary of the research, draws conclusion and gives recommendation based on the results obtained from gathered data summarily. The study examines the impact of laboratory exercise on academic performance in chemistry for senior secondary school students’ in Ilorin West Local Government Area of</w:t>
      </w:r>
      <w:r>
        <w:rPr>
          <w:rFonts w:ascii="Times New Roman" w:cs="Times New Roman" w:hAnsi="Times New Roman"/>
          <w:sz w:val="28"/>
          <w:szCs w:val="28"/>
          <w:lang w:val="en-GB"/>
        </w:rPr>
        <w:t xml:space="preserve"> </w:t>
      </w:r>
      <w:r>
        <w:rPr>
          <w:rFonts w:ascii="Times New Roman" w:cs="Times New Roman" w:hAnsi="Times New Roman"/>
          <w:sz w:val="28"/>
          <w:szCs w:val="28"/>
          <w:lang w:val="en-GB"/>
        </w:rPr>
        <w:t>Kwara State. The questionnaires were adopted to selected secondary schools. However, 90 students were randomly selected to supply information on the questionnaire. Inferential statistical(chi square) and descriptive survey methods were used to analyse the data collected and it was discovered that laboratory exercise poses a great impact on academic performance of secondary school students’.</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Thus, provision of conducive environment and ad</w:t>
      </w:r>
      <w:r>
        <w:rPr>
          <w:rFonts w:ascii="Times New Roman" w:cs="Times New Roman" w:hAnsi="Times New Roman"/>
          <w:sz w:val="28"/>
          <w:szCs w:val="28"/>
        </w:rPr>
        <w:t xml:space="preserve">equate laboratory equipment for senior secondary school students </w:t>
      </w:r>
      <w:r>
        <w:rPr>
          <w:rFonts w:ascii="Times New Roman" w:cs="Times New Roman" w:hAnsi="Times New Roman"/>
          <w:sz w:val="28"/>
          <w:szCs w:val="28"/>
          <w:lang w:val="en-GB"/>
        </w:rPr>
        <w:t xml:space="preserve">will eventually </w:t>
      </w:r>
      <w:r>
        <w:rPr>
          <w:rFonts w:ascii="Times New Roman" w:cs="Times New Roman" w:hAnsi="Times New Roman"/>
          <w:sz w:val="28"/>
          <w:szCs w:val="28"/>
        </w:rPr>
        <w:t xml:space="preserve">ease the learning difficulty experienced in learning </w:t>
      </w:r>
      <w:r>
        <w:rPr>
          <w:rFonts w:ascii="Times New Roman" w:cs="Times New Roman" w:hAnsi="Times New Roman"/>
          <w:sz w:val="28"/>
          <w:szCs w:val="28"/>
          <w:lang w:val="en-GB"/>
        </w:rPr>
        <w:t>chemistry</w:t>
      </w:r>
      <w:r>
        <w:rPr>
          <w:rFonts w:ascii="Times New Roman" w:cs="Times New Roman" w:hAnsi="Times New Roman"/>
          <w:sz w:val="28"/>
          <w:szCs w:val="28"/>
        </w:rPr>
        <w:t>y practical</w:t>
      </w:r>
      <w:r>
        <w:rPr>
          <w:rFonts w:ascii="Times New Roman" w:cs="Times New Roman" w:hAnsi="Times New Roman"/>
          <w:sz w:val="28"/>
          <w:szCs w:val="28"/>
          <w:lang w:val="en-GB"/>
        </w:rPr>
        <w:t xml:space="preserve"> and will have great impact on theoretical aspect of the study as well</w:t>
      </w:r>
      <w:r>
        <w:rPr>
          <w:rFonts w:ascii="Times New Roman" w:cs="Times New Roman" w:hAnsi="Times New Roman"/>
          <w:sz w:val="28"/>
          <w:szCs w:val="28"/>
        </w:rPr>
        <w:t>.</w:t>
      </w:r>
    </w:p>
    <w:p>
      <w:pPr>
        <w:pStyle w:val="style0"/>
        <w:spacing w:lineRule="auto" w:line="480"/>
        <w:rPr>
          <w:rFonts w:ascii="Times New Roman" w:cs="Times New Roman" w:hAnsi="Times New Roman"/>
          <w:b/>
          <w:sz w:val="28"/>
          <w:szCs w:val="28"/>
          <w:lang w:val="en-GB"/>
        </w:rPr>
      </w:pPr>
      <w:r>
        <w:rPr>
          <w:rFonts w:ascii="Times New Roman" w:cs="Times New Roman" w:hAnsi="Times New Roman"/>
          <w:b/>
          <w:sz w:val="28"/>
          <w:szCs w:val="28"/>
          <w:lang w:val="en-GB"/>
        </w:rPr>
        <w:t>Conclusion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Effect of Laboratory Practical in </w:t>
      </w:r>
      <w:r>
        <w:rPr>
          <w:rFonts w:ascii="Times New Roman" w:cs="Times New Roman" w:hAnsi="Times New Roman"/>
          <w:sz w:val="28"/>
          <w:szCs w:val="28"/>
          <w:lang w:val="en-GB"/>
        </w:rPr>
        <w:t>Chemistr</w:t>
      </w:r>
      <w:r>
        <w:rPr>
          <w:rFonts w:ascii="Times New Roman" w:cs="Times New Roman" w:hAnsi="Times New Roman"/>
          <w:sz w:val="28"/>
          <w:szCs w:val="28"/>
        </w:rPr>
        <w:t xml:space="preserve">y was significant on the performance of students in Ilorin </w:t>
      </w:r>
      <w:r>
        <w:rPr>
          <w:rFonts w:ascii="Times New Roman" w:cs="Times New Roman" w:hAnsi="Times New Roman"/>
          <w:sz w:val="28"/>
          <w:szCs w:val="28"/>
          <w:lang w:val="en-GB"/>
        </w:rPr>
        <w:t>West</w:t>
      </w:r>
      <w:r>
        <w:rPr>
          <w:rFonts w:ascii="Times New Roman" w:cs="Times New Roman" w:hAnsi="Times New Roman"/>
          <w:sz w:val="28"/>
          <w:szCs w:val="28"/>
        </w:rPr>
        <w:t xml:space="preserve"> LGA, Kwara State. There was no significant difference in the effect of practical in </w:t>
      </w:r>
      <w:r>
        <w:rPr>
          <w:rFonts w:ascii="Times New Roman" w:cs="Times New Roman" w:hAnsi="Times New Roman"/>
          <w:sz w:val="28"/>
          <w:szCs w:val="28"/>
          <w:lang w:val="en-GB"/>
        </w:rPr>
        <w:t>Chemistr</w:t>
      </w:r>
      <w:r>
        <w:rPr>
          <w:rFonts w:ascii="Times New Roman" w:cs="Times New Roman" w:hAnsi="Times New Roman"/>
          <w:sz w:val="28"/>
          <w:szCs w:val="28"/>
        </w:rPr>
        <w:t xml:space="preserve">y on the performance of students based on gender. There was no significant difference in the effect of practical in </w:t>
      </w:r>
      <w:r>
        <w:rPr>
          <w:rFonts w:ascii="Times New Roman" w:cs="Times New Roman" w:hAnsi="Times New Roman"/>
          <w:sz w:val="28"/>
          <w:szCs w:val="28"/>
          <w:lang w:val="en-GB"/>
        </w:rPr>
        <w:t>Chemistr</w:t>
      </w:r>
      <w:r>
        <w:rPr>
          <w:rFonts w:ascii="Times New Roman" w:cs="Times New Roman" w:hAnsi="Times New Roman"/>
          <w:sz w:val="28"/>
          <w:szCs w:val="28"/>
        </w:rPr>
        <w:t>y on the performance of students based on school type.</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lang w:val="en-GB"/>
        </w:rPr>
        <w:t>Recommendation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following recommendations are made </w:t>
      </w:r>
    </w:p>
    <w:p>
      <w:pPr>
        <w:pStyle w:val="style179"/>
        <w:numPr>
          <w:ilvl w:val="0"/>
          <w:numId w:val="4"/>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 xml:space="preserve">Adequate laboratory equipment should be provided for senior secondary school students to ease the learning difficulty experienced in learning </w:t>
      </w:r>
      <w:r>
        <w:rPr>
          <w:rFonts w:ascii="Times New Roman" w:cs="Times New Roman" w:hAnsi="Times New Roman"/>
          <w:sz w:val="28"/>
          <w:szCs w:val="28"/>
          <w:lang w:val="en-GB"/>
        </w:rPr>
        <w:t>Chemistr</w:t>
      </w:r>
      <w:r>
        <w:rPr>
          <w:rFonts w:ascii="Times New Roman" w:cs="Times New Roman" w:hAnsi="Times New Roman"/>
          <w:sz w:val="28"/>
          <w:szCs w:val="28"/>
        </w:rPr>
        <w:t xml:space="preserve">y practical. </w:t>
      </w:r>
    </w:p>
    <w:p>
      <w:pPr>
        <w:pStyle w:val="style179"/>
        <w:numPr>
          <w:ilvl w:val="0"/>
          <w:numId w:val="4"/>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 xml:space="preserve">School authorities as well as teachers should ensure that both male and female students engage in the carrying out </w:t>
      </w:r>
      <w:r>
        <w:rPr>
          <w:rFonts w:ascii="Times New Roman" w:cs="Times New Roman" w:hAnsi="Times New Roman"/>
          <w:sz w:val="28"/>
          <w:szCs w:val="28"/>
          <w:lang w:val="en-GB"/>
        </w:rPr>
        <w:t>Chemistr</w:t>
      </w:r>
      <w:r>
        <w:rPr>
          <w:rFonts w:ascii="Times New Roman" w:cs="Times New Roman" w:hAnsi="Times New Roman"/>
          <w:sz w:val="28"/>
          <w:szCs w:val="28"/>
        </w:rPr>
        <w:t xml:space="preserve">y practical exercise in the laboratory. </w:t>
      </w:r>
    </w:p>
    <w:p>
      <w:pPr>
        <w:pStyle w:val="style179"/>
        <w:numPr>
          <w:ilvl w:val="0"/>
          <w:numId w:val="4"/>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 xml:space="preserve">Government and private school owners should ensure the provision of well-structured infrastructural facilities and equipment that would improve practical work. </w:t>
      </w:r>
    </w:p>
    <w:p>
      <w:pPr>
        <w:pStyle w:val="style179"/>
        <w:numPr>
          <w:ilvl w:val="0"/>
          <w:numId w:val="4"/>
        </w:numPr>
        <w:spacing w:after="160" w:lineRule="auto" w:line="480"/>
        <w:jc w:val="both"/>
        <w:rPr>
          <w:rFonts w:ascii="Times New Roman" w:cs="Times New Roman" w:hAnsi="Times New Roman"/>
          <w:b/>
          <w:sz w:val="28"/>
          <w:szCs w:val="28"/>
          <w:lang w:val="en-GB"/>
        </w:rPr>
      </w:pPr>
      <w:r>
        <w:rPr>
          <w:rFonts w:ascii="Times New Roman" w:cs="Times New Roman" w:hAnsi="Times New Roman"/>
          <w:sz w:val="28"/>
          <w:szCs w:val="28"/>
        </w:rPr>
        <w:t>This study can also be carried out in other parts of Kwara State and other Geo-political zones in Nigeria. The variables can be replicated</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center"/>
        <w:rPr>
          <w:rFonts w:ascii="Times New Roman" w:cs="Times New Roman" w:hAnsi="Times New Roman"/>
          <w:b/>
          <w:bCs/>
          <w:sz w:val="28"/>
          <w:szCs w:val="28"/>
        </w:rPr>
      </w:pPr>
    </w:p>
    <w:p>
      <w:pPr>
        <w:pStyle w:val="style0"/>
        <w:spacing w:lineRule="auto" w:line="480"/>
        <w:jc w:val="center"/>
        <w:rPr>
          <w:rFonts w:ascii="Times New Roman" w:cs="Times New Roman" w:hAnsi="Times New Roman"/>
          <w:b/>
          <w:bCs/>
          <w:sz w:val="28"/>
          <w:szCs w:val="28"/>
        </w:rPr>
      </w:pP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REFERENCE</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Agbai, A. I. (2014). Investigating relationships between availability of laboratory facilities and academic performance in chemistry among senior secondary school students in Zamfara State, Nigeria [Unpublished master’s thesis]. Usmanu Danfodiyo University.</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Akanlonu, A. (2018). The Role of the laboratory on the Academic Achievement of Students in Chemistry in Abakaliki Education Zone of Ebonyi State: Unpublished B.Sc. Ed thesis. Abakaliki, Ebonyi State University.</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Akanlonu, A. (2019) Chemistry teachers attitude and knowledge of the use of Information Communication.</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Albert, O. O., Osman, A., &amp; Yungungu, A. (2014). An investigation of factors that influence performance in KCSE biology in selected secondary schools in Nyakach District, Kenya. Journal of Education and Human Development 3(2), 957-977.</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Çimer, A. (2012). What makes chemistry learning difficult and effective: Students’ views. Educational Research and Reviews, 7(3), 61-71. https://doi.org/10.5897/ERR11.205</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Dikmenli, M. (2009). Chemistry student teachers’ ideas about purpose of laboratory work. Asia-Pacific Forum on Science Learning and Teaching,10 (2), 1- 14.</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Etiubon, U., &amp; Udoh, N. M. (2017). Effects of practical activities and manual on science students academic performance on solubility in Uruan local education authority of Akwa ibom state. Journal of Education and Practice, 8(3), 202-209.</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Igwe, I.O. (2003). Principles of science and science teaching in Nigeria (An introduction). Enugu: Jones Communication Publishers.</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 xml:space="preserve">Jolif, O. J. (2016). Factors contributing to poor performance of science subject: Acase study of secondary school in Busia country. Adessertation submited in partial fulfillement of the requement for the post graduate diploma in education (Unpublished paper), University </w:t>
      </w:r>
      <w:r>
        <w:rPr>
          <w:rFonts w:ascii="Times New Roman" w:cs="Times New Roman" w:hAnsi="Times New Roman"/>
          <w:bCs/>
          <w:sz w:val="28"/>
          <w:szCs w:val="28"/>
        </w:rPr>
        <w:t>of Nairobi- college of education and external studies department of educational studies.</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Kambaila, C. M., Kasali, G., &amp; Kayamba, F. (2019). Assessing the effects of biology practical activities on academic performance of senior secondary school students , Zambia . Journal of Education and Practice , 10(24), 116-124. https://doi.org/10.7176/JEP</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Kulshretta, A. K. (2013). Teachers’ training and professional competencies. Dayalbagh educational Press, India.</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Millar, R. (2004). The role of practical work in the teaching and learning of science, University of York.</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Morais, A. M., Ferreira, S. (2014). Conceptual demand of practical work in science curricula a methodological approach. Research in Science Education, 44(1),53- 80.</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Morais, A. M., Ferreira, S. (2014). Conceptual demand of practical work in science curricula a methodological approach. Research in Science Education, 44(1),53- 80.</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Nyanda, F. (2017). Effects of teaching science subjects in absence of science laboratory: Acase study of community secondary school morogoro municipal. Project report in partial fulfillment of the requiremrnt of the bacheror of science with education, Sokoine University of agriculture, faculty of science departiment of education.( Unpublished paper).</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Olutola, A. T. (2016). Comparative effects of practical and alternative to practical methods on students' academic performance in biology. International Journal of Educational Benchmark 3(1), 67-80.</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Oxford Advanced Learners Dictionary (1998). Special Price Edition. New York: Oxford.</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Sharpe, R. M. (2012). Secondary school students attitude towards practical work in school science. University of york.</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Technology (ICT) in chemistry Instruction Delivery at the secondary school level in Ebonyi State of Nigeria. Journal of Curriculum Organization of Nigeria (CON) In print.</w:t>
      </w:r>
    </w:p>
    <w:p>
      <w:pPr>
        <w:pStyle w:val="style0"/>
        <w:spacing w:lineRule="auto" w:line="480"/>
        <w:ind w:left="720" w:hanging="720"/>
        <w:jc w:val="both"/>
        <w:rPr>
          <w:rFonts w:ascii="Times New Roman" w:cs="Times New Roman" w:hAnsi="Times New Roman"/>
          <w:bCs/>
          <w:sz w:val="28"/>
          <w:szCs w:val="28"/>
        </w:rPr>
      </w:pPr>
      <w:r>
        <w:rPr>
          <w:rFonts w:ascii="Times New Roman" w:cs="Times New Roman" w:hAnsi="Times New Roman"/>
          <w:bCs/>
          <w:sz w:val="28"/>
          <w:szCs w:val="28"/>
        </w:rPr>
        <w:t>UR-CE. (2019). Continuousprofessional development certificate in educational mentoring and coaching for stem teachers, students manual, Volume2: Technological pedagogical content knowledge and gender in stem education.</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lang w:val="en-GB"/>
        </w:rPr>
      </w:pPr>
    </w:p>
    <w:p>
      <w:pPr>
        <w:pStyle w:val="style0"/>
        <w:spacing w:lineRule="auto" w:line="240"/>
        <w:jc w:val="center"/>
        <w:rPr>
          <w:rFonts w:ascii="Times New Roman" w:cs="Times New Roman" w:hAnsi="Times New Roman"/>
          <w:b/>
          <w:sz w:val="28"/>
          <w:szCs w:val="28"/>
          <w:lang w:val="en-GB"/>
        </w:rPr>
      </w:pPr>
    </w:p>
    <w:p>
      <w:pPr>
        <w:pStyle w:val="style0"/>
        <w:spacing w:lineRule="auto" w:line="240"/>
        <w:jc w:val="center"/>
        <w:rPr>
          <w:rFonts w:ascii="Times New Roman" w:cs="Times New Roman" w:hAnsi="Times New Roman"/>
          <w:b/>
          <w:sz w:val="28"/>
          <w:szCs w:val="28"/>
          <w:lang w:val="en-GB"/>
        </w:rPr>
      </w:pPr>
    </w:p>
    <w:p>
      <w:pPr>
        <w:pStyle w:val="style0"/>
        <w:spacing w:lineRule="auto" w:line="240"/>
        <w:jc w:val="center"/>
        <w:rPr>
          <w:rFonts w:ascii="Times New Roman" w:cs="Times New Roman" w:hAnsi="Times New Roman"/>
          <w:b/>
          <w:sz w:val="28"/>
          <w:szCs w:val="28"/>
          <w:lang w:val="en-GB"/>
        </w:rPr>
      </w:pPr>
      <w:r>
        <w:rPr>
          <w:rFonts w:ascii="Times New Roman" w:cs="Times New Roman" w:hAnsi="Times New Roman"/>
          <w:b/>
          <w:sz w:val="28"/>
          <w:szCs w:val="28"/>
          <w:lang w:val="en-GB"/>
        </w:rPr>
        <w:t>KWARA STATE COLLEGE OF EDUCATION</w:t>
      </w:r>
    </w:p>
    <w:p>
      <w:pPr>
        <w:pStyle w:val="style0"/>
        <w:spacing w:lineRule="auto" w:line="240"/>
        <w:jc w:val="center"/>
        <w:rPr>
          <w:rFonts w:ascii="Times New Roman" w:cs="Times New Roman" w:hAnsi="Times New Roman"/>
          <w:b/>
          <w:sz w:val="28"/>
          <w:szCs w:val="28"/>
          <w:lang w:val="en-GB"/>
        </w:rPr>
      </w:pPr>
      <w:r>
        <w:rPr>
          <w:rFonts w:ascii="Times New Roman" w:cs="Times New Roman" w:hAnsi="Times New Roman"/>
          <w:b/>
          <w:sz w:val="28"/>
          <w:szCs w:val="28"/>
          <w:lang w:val="en-GB"/>
        </w:rPr>
        <w:t>DEPARTMENT OF CHEMISTRY</w:t>
      </w:r>
    </w:p>
    <w:p>
      <w:pPr>
        <w:pStyle w:val="style0"/>
        <w:spacing w:lineRule="auto" w:line="240"/>
        <w:jc w:val="center"/>
        <w:rPr>
          <w:rFonts w:ascii="Times New Roman" w:cs="Times New Roman" w:hAnsi="Times New Roman"/>
          <w:b/>
          <w:sz w:val="28"/>
          <w:szCs w:val="28"/>
          <w:lang w:val="en-GB"/>
        </w:rPr>
      </w:pPr>
      <w:r>
        <w:rPr>
          <w:rFonts w:ascii="Times New Roman" w:cs="Times New Roman" w:hAnsi="Times New Roman"/>
          <w:b/>
          <w:sz w:val="28"/>
          <w:szCs w:val="28"/>
          <w:lang w:val="en-GB"/>
        </w:rPr>
        <w:t>STUDENT’S QUESTIONAIRE</w:t>
      </w:r>
    </w:p>
    <w:p>
      <w:pPr>
        <w:pStyle w:val="style0"/>
        <w:spacing w:lineRule="auto" w:line="240"/>
        <w:jc w:val="center"/>
        <w:rPr>
          <w:rFonts w:ascii="Times New Roman" w:cs="Times New Roman" w:hAnsi="Times New Roman"/>
          <w:b/>
          <w:sz w:val="28"/>
          <w:szCs w:val="28"/>
          <w:lang w:val="en-GB"/>
        </w:rPr>
      </w:pPr>
      <w:r>
        <w:rPr>
          <w:rFonts w:ascii="Times New Roman" w:cs="Times New Roman" w:hAnsi="Times New Roman"/>
          <w:b/>
          <w:sz w:val="28"/>
          <w:szCs w:val="28"/>
          <w:lang w:val="en-GB"/>
        </w:rPr>
        <w:t>EFFECT OF LABORATORY EXERCISE ON ACADEMIC PERFORMANCE IN CHEMISTRY FOR SECONDARY SCHOOL STUDENT IN ILORIN WEST KWARA STATE METROPOLIS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Project Description </w:t>
      </w:r>
    </w:p>
    <w:p>
      <w:pPr>
        <w:pStyle w:val="style0"/>
        <w:spacing w:lineRule="auto" w:line="480"/>
        <w:ind w:firstLine="720"/>
        <w:jc w:val="both"/>
        <w:rPr>
          <w:rFonts w:ascii="Times New Roman" w:cs="Times New Roman" w:hAnsi="Times New Roman"/>
          <w:b/>
          <w:sz w:val="28"/>
          <w:szCs w:val="28"/>
        </w:rPr>
      </w:pPr>
      <w:r>
        <w:rPr>
          <w:rFonts w:ascii="Times New Roman" w:cs="Times New Roman" w:hAnsi="Times New Roman"/>
          <w:sz w:val="28"/>
          <w:szCs w:val="28"/>
        </w:rPr>
        <w:t xml:space="preserve">This study seeks to assess </w:t>
      </w:r>
      <w:r>
        <w:rPr>
          <w:rFonts w:ascii="Times New Roman" w:cs="Times New Roman" w:hAnsi="Times New Roman"/>
          <w:sz w:val="28"/>
          <w:szCs w:val="28"/>
          <w:lang w:val="en-GB"/>
        </w:rPr>
        <w:t>the effect of laboratory exercise on academic performance in chemistry for secondary school student in Ilorin west metropolis</w:t>
      </w:r>
      <w:r>
        <w:rPr>
          <w:rFonts w:ascii="Times New Roman" w:cs="Times New Roman" w:hAnsi="Times New Roman"/>
          <w:sz w:val="28"/>
          <w:szCs w:val="28"/>
        </w:rPr>
        <w:t xml:space="preserve">. The study also needs to understand </w:t>
      </w:r>
      <w:r>
        <w:rPr>
          <w:rFonts w:ascii="Times New Roman" w:cs="Times New Roman" w:hAnsi="Times New Roman"/>
          <w:sz w:val="28"/>
          <w:szCs w:val="28"/>
          <w:lang w:val="en-GB"/>
        </w:rPr>
        <w:t>the perception ofsecondary students’ inIlorin west metropolis on chemistry laboratory exercise</w:t>
      </w:r>
      <w:r>
        <w:rPr>
          <w:rFonts w:ascii="Times New Roman" w:cs="Times New Roman" w:hAnsi="Times New Roman"/>
          <w:sz w:val="28"/>
          <w:szCs w:val="28"/>
        </w:rPr>
        <w:t xml:space="preserve">. The current survey will involve </w:t>
      </w:r>
      <w:r>
        <w:rPr>
          <w:rFonts w:ascii="Times New Roman" w:cs="Times New Roman" w:hAnsi="Times New Roman"/>
          <w:sz w:val="28"/>
          <w:szCs w:val="28"/>
          <w:lang w:val="en-GB"/>
        </w:rPr>
        <w:t>100students’</w:t>
      </w:r>
      <w:r>
        <w:rPr>
          <w:rFonts w:ascii="Times New Roman" w:cs="Times New Roman" w:hAnsi="Times New Roman"/>
          <w:sz w:val="28"/>
          <w:szCs w:val="28"/>
        </w:rPr>
        <w:t xml:space="preserve"> in </w:t>
      </w:r>
      <w:r>
        <w:rPr>
          <w:rFonts w:ascii="Times New Roman" w:cs="Times New Roman" w:hAnsi="Times New Roman"/>
          <w:sz w:val="28"/>
          <w:szCs w:val="28"/>
          <w:lang w:val="en-GB"/>
        </w:rPr>
        <w:t>Ilorin west metropolis</w:t>
      </w:r>
      <w:r>
        <w:rPr>
          <w:rFonts w:ascii="Times New Roman" w:cs="Times New Roman" w:hAnsi="Times New Roman"/>
          <w:sz w:val="28"/>
          <w:szCs w:val="28"/>
        </w:rPr>
        <w:t xml:space="preserve">. The interviews will give a better perspective of </w:t>
      </w:r>
      <w:r>
        <w:rPr>
          <w:rFonts w:ascii="Times New Roman" w:cs="Times New Roman" w:hAnsi="Times New Roman"/>
          <w:sz w:val="28"/>
          <w:szCs w:val="28"/>
          <w:lang w:val="en-GB"/>
        </w:rPr>
        <w:t>laboratory exercise effect on academic performance in chemistry among secondary school student</w:t>
      </w:r>
      <w:r>
        <w:rPr>
          <w:rFonts w:ascii="Times New Roman" w:cs="Times New Roman" w:hAnsi="Times New Roman"/>
          <w:sz w:val="28"/>
          <w:szCs w:val="28"/>
        </w:rPr>
        <w:t xml:space="preserve">as well as finding the </w:t>
      </w:r>
      <w:r>
        <w:rPr>
          <w:rFonts w:ascii="Times New Roman" w:cs="Times New Roman" w:hAnsi="Times New Roman"/>
          <w:sz w:val="28"/>
          <w:szCs w:val="28"/>
          <w:lang w:val="en-GB"/>
        </w:rPr>
        <w:t>patternnecessary to carry out the exercise</w:t>
      </w:r>
      <w:r>
        <w:rPr>
          <w:rFonts w:ascii="Times New Roman" w:cs="Times New Roman" w:hAnsi="Times New Roman"/>
          <w:sz w:val="28"/>
          <w:szCs w:val="28"/>
        </w:rPr>
        <w:t>. Some of the questions I am going to ask may seem personal, but please remember that we will not be recording your name on the interview sheet and everything you tell me will be strictly confidential.</w:t>
      </w: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Consent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 am </w:t>
      </w:r>
      <w:r>
        <w:rPr>
          <w:rFonts w:ascii="Times New Roman" w:cs="Times New Roman" w:hAnsi="Times New Roman"/>
          <w:sz w:val="28"/>
          <w:szCs w:val="28"/>
          <w:lang w:val="en-GB"/>
        </w:rPr>
        <w:t>a studentof</w:t>
      </w:r>
      <w:r>
        <w:rPr>
          <w:rFonts w:ascii="Times New Roman" w:cs="Times New Roman" w:hAnsi="Times New Roman"/>
          <w:sz w:val="28"/>
          <w:szCs w:val="28"/>
        </w:rPr>
        <w:t xml:space="preserve"> the </w:t>
      </w:r>
      <w:r>
        <w:rPr>
          <w:rFonts w:ascii="Times New Roman" w:cs="Times New Roman" w:hAnsi="Times New Roman"/>
          <w:sz w:val="28"/>
          <w:szCs w:val="28"/>
          <w:lang w:val="en-GB"/>
        </w:rPr>
        <w:t>Kwara State College of Education</w:t>
      </w:r>
      <w:r>
        <w:rPr>
          <w:rFonts w:ascii="Times New Roman" w:cs="Times New Roman" w:hAnsi="Times New Roman"/>
          <w:sz w:val="28"/>
          <w:szCs w:val="28"/>
        </w:rPr>
        <w:t xml:space="preserve">. We are talking to </w:t>
      </w:r>
      <w:r>
        <w:rPr>
          <w:rFonts w:ascii="Times New Roman" w:cs="Times New Roman" w:hAnsi="Times New Roman"/>
          <w:sz w:val="28"/>
          <w:szCs w:val="28"/>
          <w:lang w:val="en-GB"/>
        </w:rPr>
        <w:t>secondary school students’</w:t>
      </w:r>
      <w:r>
        <w:rPr>
          <w:rFonts w:ascii="Times New Roman" w:cs="Times New Roman" w:hAnsi="Times New Roman"/>
          <w:sz w:val="28"/>
          <w:szCs w:val="28"/>
        </w:rPr>
        <w:t xml:space="preserve"> in </w:t>
      </w:r>
      <w:r>
        <w:rPr>
          <w:rFonts w:ascii="Times New Roman" w:cs="Times New Roman" w:hAnsi="Times New Roman"/>
          <w:sz w:val="28"/>
          <w:szCs w:val="28"/>
          <w:lang w:val="en-GB"/>
        </w:rPr>
        <w:t xml:space="preserve">Ilorin west </w:t>
      </w:r>
      <w:r>
        <w:rPr>
          <w:rFonts w:ascii="Times New Roman" w:cs="Times New Roman" w:hAnsi="Times New Roman"/>
          <w:sz w:val="28"/>
          <w:szCs w:val="28"/>
        </w:rPr>
        <w:t xml:space="preserve">about </w:t>
      </w:r>
      <w:r>
        <w:rPr>
          <w:rFonts w:ascii="Times New Roman" w:cs="Times New Roman" w:hAnsi="Times New Roman"/>
          <w:sz w:val="28"/>
          <w:szCs w:val="28"/>
          <w:lang w:val="en-GB"/>
        </w:rPr>
        <w:t>their perception on undergoing laboratory activity for chemistry</w:t>
      </w:r>
      <w:r>
        <w:rPr>
          <w:rFonts w:ascii="Times New Roman" w:cs="Times New Roman" w:hAnsi="Times New Roman"/>
          <w:sz w:val="28"/>
          <w:szCs w:val="28"/>
        </w:rPr>
        <w:t>. You ha</w:t>
      </w:r>
      <w:r>
        <w:rPr>
          <w:rFonts w:ascii="Times New Roman" w:cs="Times New Roman" w:hAnsi="Times New Roman"/>
          <w:sz w:val="28"/>
          <w:szCs w:val="28"/>
          <w:lang w:val="en-GB"/>
        </w:rPr>
        <w:t>ve</w:t>
      </w:r>
      <w:r>
        <w:rPr>
          <w:rFonts w:ascii="Times New Roman" w:cs="Times New Roman" w:hAnsi="Times New Roman"/>
          <w:sz w:val="28"/>
          <w:szCs w:val="28"/>
        </w:rPr>
        <w:t xml:space="preserve"> been randomly selected and we would like to discuss these issues with yourself. The interview will take about </w:t>
      </w:r>
      <w:r>
        <w:rPr>
          <w:rFonts w:ascii="Times New Roman" w:cs="Times New Roman" w:hAnsi="Times New Roman"/>
          <w:sz w:val="28"/>
          <w:szCs w:val="28"/>
          <w:lang w:val="en-GB"/>
        </w:rPr>
        <w:t>5</w:t>
      </w:r>
      <w:r>
        <w:rPr>
          <w:rFonts w:ascii="Times New Roman" w:cs="Times New Roman" w:hAnsi="Times New Roman"/>
          <w:sz w:val="28"/>
          <w:szCs w:val="28"/>
        </w:rPr>
        <w:t>-</w:t>
      </w:r>
      <w:r>
        <w:rPr>
          <w:rFonts w:ascii="Times New Roman" w:cs="Times New Roman" w:hAnsi="Times New Roman"/>
          <w:sz w:val="28"/>
          <w:szCs w:val="28"/>
          <w:lang w:val="en-GB"/>
        </w:rPr>
        <w:t>10</w:t>
      </w:r>
      <w:r>
        <w:rPr>
          <w:rFonts w:ascii="Times New Roman" w:cs="Times New Roman" w:hAnsi="Times New Roman"/>
          <w:sz w:val="28"/>
          <w:szCs w:val="28"/>
        </w:rPr>
        <w:t xml:space="preserve"> minutes. Your answers will be confidential. They will be put together with over </w:t>
      </w:r>
      <w:r>
        <w:rPr>
          <w:rFonts w:ascii="Times New Roman" w:cs="Times New Roman" w:hAnsi="Times New Roman"/>
          <w:sz w:val="28"/>
          <w:szCs w:val="28"/>
          <w:lang w:val="en-GB"/>
        </w:rPr>
        <w:t>100students’</w:t>
      </w:r>
      <w:r>
        <w:rPr>
          <w:rFonts w:ascii="Times New Roman" w:cs="Times New Roman" w:hAnsi="Times New Roman"/>
          <w:sz w:val="28"/>
          <w:szCs w:val="28"/>
        </w:rPr>
        <w:t xml:space="preserve"> we are talking to get an overall picture. We will not be recording your name, and it will be impossible to pick you out from what you say, so please feel free to tell us what you think.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Are you willing to participate? (</w:t>
      </w:r>
      <w:r>
        <w:rPr>
          <w:rFonts w:ascii="Times New Roman" w:cs="Times New Roman" w:hAnsi="Times New Roman"/>
          <w:sz w:val="28"/>
          <w:szCs w:val="28"/>
          <w:lang w:val="en-GB"/>
        </w:rPr>
        <w:t>TICK</w:t>
      </w:r>
      <w:r>
        <w:rPr>
          <w:rFonts w:ascii="Times New Roman" w:cs="Times New Roman" w:hAnsi="Times New Roman"/>
          <w:sz w:val="28"/>
          <w:szCs w:val="28"/>
        </w:rPr>
        <w:t xml:space="preserve"> THE ANSWER GIVEN) </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sz w:val="28"/>
          <w:szCs w:val="28"/>
          <w:lang w:val="en-GB"/>
        </w:rPr>
        <w:t xml:space="preserve">Decline - </w:t>
      </w:r>
      <w:r>
        <w:rPr>
          <w:rFonts w:ascii="Times New Roman" w:cs="Times New Roman" w:hAnsi="Times New Roman"/>
          <w:b/>
          <w:sz w:val="28"/>
          <w:szCs w:val="28"/>
          <w:lang w:val="en-GB"/>
        </w:rPr>
        <w:t>( )</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sz w:val="28"/>
          <w:szCs w:val="28"/>
          <w:lang w:val="en-GB"/>
        </w:rPr>
        <w:t xml:space="preserve">Accept -  </w:t>
      </w:r>
      <w:r>
        <w:rPr>
          <w:rFonts w:ascii="Times New Roman" w:cs="Times New Roman" w:hAnsi="Times New Roman"/>
          <w:b/>
          <w:sz w:val="28"/>
          <w:szCs w:val="28"/>
          <w:lang w:val="en-GB"/>
        </w:rPr>
        <w:t>( )</w:t>
      </w:r>
    </w:p>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SECTION A</w:t>
      </w:r>
    </w:p>
    <w:p>
      <w:pPr>
        <w:pStyle w:val="style0"/>
        <w:spacing w:lineRule="auto" w:line="480"/>
        <w:jc w:val="both"/>
        <w:rPr>
          <w:rFonts w:ascii="Times New Roman" w:cs="Times New Roman" w:hAnsi="Times New Roman"/>
          <w:sz w:val="28"/>
          <w:szCs w:val="28"/>
          <w:lang w:val="en-GB"/>
        </w:rPr>
      </w:pPr>
      <w:r>
        <w:rPr>
          <w:rFonts w:ascii="Times New Roman" w:cs="Times New Roman" w:hAnsi="Times New Roman"/>
          <w:b/>
          <w:sz w:val="28"/>
          <w:szCs w:val="28"/>
          <w:lang w:val="en-GB"/>
        </w:rPr>
        <w:t xml:space="preserve">GENDER: </w:t>
      </w:r>
      <w:r>
        <w:rPr>
          <w:rFonts w:ascii="Times New Roman" w:cs="Times New Roman" w:hAnsi="Times New Roman"/>
          <w:sz w:val="28"/>
          <w:szCs w:val="28"/>
          <w:lang w:val="en-GB"/>
        </w:rPr>
        <w:t>Male (  )        Female (  )</w:t>
      </w:r>
    </w:p>
    <w:p>
      <w:pPr>
        <w:pStyle w:val="style0"/>
        <w:spacing w:lineRule="auto" w:line="480"/>
        <w:jc w:val="both"/>
        <w:rPr>
          <w:rFonts w:ascii="Times New Roman" w:cs="Times New Roman" w:hAnsi="Times New Roman"/>
          <w:sz w:val="28"/>
          <w:szCs w:val="28"/>
          <w:lang w:val="en-GB"/>
        </w:rPr>
      </w:pPr>
      <w:r>
        <w:rPr>
          <w:rFonts w:ascii="Times New Roman" w:cs="Times New Roman" w:hAnsi="Times New Roman"/>
          <w:b/>
          <w:sz w:val="28"/>
          <w:szCs w:val="28"/>
          <w:lang w:val="en-GB"/>
        </w:rPr>
        <w:t xml:space="preserve">SCHOOL TYPE: </w:t>
      </w:r>
      <w:r>
        <w:rPr>
          <w:rFonts w:ascii="Times New Roman" w:cs="Times New Roman" w:hAnsi="Times New Roman"/>
          <w:sz w:val="28"/>
          <w:szCs w:val="28"/>
          <w:lang w:val="en-GB"/>
        </w:rPr>
        <w:t>Public (  )     Private (  )</w:t>
      </w: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lang w:val="en-GB"/>
        </w:rPr>
        <w:t>SECTION B</w:t>
      </w:r>
    </w:p>
    <w:p>
      <w:pPr>
        <w:pStyle w:val="style0"/>
        <w:spacing w:lineRule="auto" w:line="480"/>
        <w:jc w:val="both"/>
        <w:rPr>
          <w:rFonts w:ascii="Times New Roman" w:cs="Times New Roman" w:hAnsi="Times New Roman"/>
          <w:sz w:val="28"/>
          <w:szCs w:val="28"/>
          <w:lang w:val="en-GB"/>
        </w:rPr>
      </w:pPr>
      <w:r>
        <w:rPr>
          <w:rFonts w:ascii="Times New Roman" w:cs="Times New Roman" w:hAnsi="Times New Roman"/>
          <w:b/>
          <w:sz w:val="28"/>
          <w:szCs w:val="28"/>
          <w:lang w:val="en-GB"/>
        </w:rPr>
        <w:t xml:space="preserve">Instruction: </w:t>
      </w:r>
      <w:r>
        <w:rPr>
          <w:rFonts w:ascii="Times New Roman" w:cs="Times New Roman" w:hAnsi="Times New Roman"/>
          <w:sz w:val="28"/>
          <w:szCs w:val="28"/>
          <w:lang w:val="en-GB"/>
        </w:rPr>
        <w:t>Kindly tick (√) the column that is most applicable to indicate the extent to which you agree or disagree with that statement using the format below. Please note that there is no right or wrong answer.</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lang w:val="en-GB"/>
        </w:rPr>
        <w:t xml:space="preserve">SA </w:t>
      </w:r>
      <w:r>
        <w:rPr>
          <w:rFonts w:ascii="Times New Roman" w:cs="Times New Roman" w:hAnsi="Times New Roman"/>
          <w:b/>
          <w:sz w:val="28"/>
          <w:szCs w:val="28"/>
          <w:lang w:val="en-GB"/>
        </w:rPr>
        <w:t>-    Strongly Agree</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lang w:val="en-GB"/>
        </w:rPr>
        <w:t>A    -     Agree</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lang w:val="en-GB"/>
        </w:rPr>
        <w:t>D    -    Disagree</w:t>
      </w:r>
    </w:p>
    <w:p>
      <w:pPr>
        <w:pStyle w:val="style0"/>
        <w:spacing w:lineRule="auto" w:line="480"/>
        <w:jc w:val="both"/>
        <w:rPr>
          <w:rFonts w:ascii="Times New Roman" w:cs="Times New Roman" w:hAnsi="Times New Roman"/>
          <w:b/>
          <w:sz w:val="28"/>
          <w:szCs w:val="28"/>
          <w:lang w:val="en-GB"/>
        </w:rPr>
      </w:pPr>
      <w:r>
        <w:rPr>
          <w:rFonts w:ascii="Times New Roman" w:cs="Times New Roman" w:hAnsi="Times New Roman"/>
          <w:b/>
          <w:sz w:val="28"/>
          <w:szCs w:val="28"/>
          <w:lang w:val="en-GB"/>
        </w:rPr>
        <w:t>SD  -   Strongly Disagree</w:t>
      </w:r>
    </w:p>
    <w:tbl>
      <w:tblPr>
        <w:tblStyle w:val="style154"/>
        <w:tblW w:w="9468" w:type="dxa"/>
        <w:tblLook w:val="04A0" w:firstRow="1" w:lastRow="0" w:firstColumn="1" w:lastColumn="0" w:noHBand="0" w:noVBand="1"/>
      </w:tblPr>
      <w:tblGrid>
        <w:gridCol w:w="738"/>
        <w:gridCol w:w="6536"/>
        <w:gridCol w:w="574"/>
        <w:gridCol w:w="450"/>
        <w:gridCol w:w="630"/>
        <w:gridCol w:w="540"/>
      </w:tblGrid>
      <w:tr>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S/N</w:t>
            </w:r>
          </w:p>
        </w:tc>
        <w:tc>
          <w:tcPr>
            <w:tcW w:w="6536"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ITEMS </w:t>
            </w:r>
          </w:p>
        </w:tc>
        <w:tc>
          <w:tcPr>
            <w:tcW w:w="574"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SA</w:t>
            </w:r>
          </w:p>
        </w:tc>
        <w:tc>
          <w:tcPr>
            <w:tcW w:w="450"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A</w:t>
            </w:r>
          </w:p>
        </w:tc>
        <w:tc>
          <w:tcPr>
            <w:tcW w:w="630"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SD</w:t>
            </w:r>
          </w:p>
        </w:tc>
        <w:tc>
          <w:tcPr>
            <w:tcW w:w="540"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D</w:t>
            </w: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w:t>
            </w:r>
          </w:p>
        </w:tc>
        <w:tc>
          <w:tcPr>
            <w:tcW w:w="6536" w:type="dxa"/>
            <w:tcBorders/>
          </w:tcPr>
          <w:p>
            <w:pPr>
              <w:pStyle w:val="style0"/>
              <w:spacing w:lineRule="auto" w:line="480"/>
              <w:jc w:val="both"/>
              <w:rPr>
                <w:rFonts w:ascii="Times New Roman" w:cs="Times New Roman" w:hAnsi="Times New Roman"/>
                <w:bCs/>
                <w:sz w:val="28"/>
                <w:szCs w:val="28"/>
              </w:rPr>
            </w:pPr>
            <w:r>
              <w:rPr>
                <w:rFonts w:ascii="Times New Roman" w:cs="Times New Roman" w:hAnsi="Times New Roman"/>
                <w:bCs/>
                <w:sz w:val="28"/>
                <w:szCs w:val="28"/>
                <w:lang w:val="en-GB"/>
              </w:rPr>
              <w:t>Laboratory practical makes learning easier</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Practical experiment in the laboratory help student observation and interpretation skills</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Performing practical’s in chemistry enhance better understanding of the topics</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4</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Practical exercise aid better understanding of the theory class</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5</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Practical exercise aid better understanding of the theory class</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6</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Practical procedure in the laboratory add impact to chemistry than theoretical class work</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7</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Student’s face challenges during chemistry practical</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8</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Student’s face challenges during chemistry practical</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9</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Student’s face challenges during chemistry practical</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10</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Laboratory practical promote students’ interest in chemistry</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11</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Group practical works improve students ’understanding compare to individual practical</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12</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 xml:space="preserve">Have you participated in laboratory exercises that </w:t>
            </w:r>
            <w:r>
              <w:rPr>
                <w:rFonts w:ascii="Times New Roman" w:cs="Times New Roman" w:hAnsi="Times New Roman"/>
                <w:sz w:val="28"/>
                <w:szCs w:val="28"/>
                <w:lang w:val="en-GB"/>
              </w:rPr>
              <w:t>helped you understand key chemistry concepts</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13</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Do you think laboratory exercises are essential for understanding chemistry concepts</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14</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Do you think laboratory exercises have improved your performance in chemistry assessments and exams</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15</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Have you noticed a positive impact on your chemistry grades since participating in laboratory exercises</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r>
        <w:tblPrEx/>
        <w:trPr/>
        <w:tc>
          <w:tcPr>
            <w:tcW w:w="73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16</w:t>
            </w:r>
          </w:p>
        </w:tc>
        <w:tc>
          <w:tcPr>
            <w:tcW w:w="6536"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Do you think laboratory exercises are effective in improving academic performance in chemistry</w:t>
            </w:r>
          </w:p>
        </w:tc>
        <w:tc>
          <w:tcPr>
            <w:tcW w:w="574" w:type="dxa"/>
            <w:tcBorders/>
          </w:tcPr>
          <w:p>
            <w:pPr>
              <w:pStyle w:val="style0"/>
              <w:spacing w:lineRule="auto" w:line="480"/>
              <w:jc w:val="both"/>
              <w:rPr>
                <w:rFonts w:ascii="Times New Roman" w:cs="Times New Roman" w:hAnsi="Times New Roman"/>
                <w:b/>
                <w:bCs/>
                <w:sz w:val="28"/>
                <w:szCs w:val="28"/>
              </w:rPr>
            </w:pPr>
          </w:p>
        </w:tc>
        <w:tc>
          <w:tcPr>
            <w:tcW w:w="450" w:type="dxa"/>
            <w:tcBorders/>
          </w:tcPr>
          <w:p>
            <w:pPr>
              <w:pStyle w:val="style0"/>
              <w:spacing w:lineRule="auto" w:line="480"/>
              <w:jc w:val="both"/>
              <w:rPr>
                <w:rFonts w:ascii="Times New Roman" w:cs="Times New Roman" w:hAnsi="Times New Roman"/>
                <w:b/>
                <w:bCs/>
                <w:sz w:val="28"/>
                <w:szCs w:val="28"/>
              </w:rPr>
            </w:pPr>
          </w:p>
        </w:tc>
        <w:tc>
          <w:tcPr>
            <w:tcW w:w="630" w:type="dxa"/>
            <w:tcBorders/>
          </w:tcPr>
          <w:p>
            <w:pPr>
              <w:pStyle w:val="style0"/>
              <w:spacing w:lineRule="auto" w:line="480"/>
              <w:jc w:val="both"/>
              <w:rPr>
                <w:rFonts w:ascii="Times New Roman" w:cs="Times New Roman" w:hAnsi="Times New Roman"/>
                <w:b/>
                <w:bCs/>
                <w:sz w:val="28"/>
                <w:szCs w:val="28"/>
              </w:rPr>
            </w:pPr>
          </w:p>
        </w:tc>
        <w:tc>
          <w:tcPr>
            <w:tcW w:w="540" w:type="dxa"/>
            <w:tcBorders/>
          </w:tcPr>
          <w:p>
            <w:pPr>
              <w:pStyle w:val="style0"/>
              <w:spacing w:lineRule="auto" w:line="480"/>
              <w:jc w:val="both"/>
              <w:rPr>
                <w:rFonts w:ascii="Times New Roman" w:cs="Times New Roman" w:hAnsi="Times New Roman"/>
                <w:b/>
                <w:bCs/>
                <w:sz w:val="28"/>
                <w:szCs w:val="28"/>
              </w:rPr>
            </w:pPr>
          </w:p>
        </w:tc>
      </w:tr>
    </w:tbl>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b/>
          <w:sz w:val="28"/>
          <w:szCs w:val="28"/>
          <w:lang w:val="en-GB"/>
        </w:rPr>
      </w:pPr>
    </w:p>
    <w:p>
      <w:pPr>
        <w:pStyle w:val="style0"/>
        <w:spacing w:lineRule="auto" w:line="480"/>
        <w:jc w:val="both"/>
        <w:rPr>
          <w:rFonts w:ascii="Times New Roman" w:cs="Times New Roman" w:hAnsi="Times New Roman"/>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Calibri Light">
    <w:altName w:val="Arial"/>
    <w:panose1 w:val="00000000000000000000"/>
    <w:charset w:val="00"/>
    <w:family w:val="swiss"/>
    <w:pitch w:val="variable"/>
    <w:sig w:usb0="00000000"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E7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F7E6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858F3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0000003"/>
    <w:multiLevelType w:val="hybridMultilevel"/>
    <w:tmpl w:val="5880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2e6a3dd-c4fc-4efe-bb8d-c91dea7d3f1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506e307-60a4-44cd-9081-897f4ca6b4ec"/>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Words>6519</Words>
  <Pages>51</Pages>
  <Characters>37731</Characters>
  <Application>WPS Office</Application>
  <DocSecurity>0</DocSecurity>
  <Paragraphs>611</Paragraphs>
  <ScaleCrop>false</ScaleCrop>
  <LinksUpToDate>false</LinksUpToDate>
  <CharactersWithSpaces>44252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2024-09-17T13:39:00Z</dcterms:created>
  <dc:creator>morayo</dc:creator>
  <lastModifiedBy>Infinix X657</lastModifiedBy>
  <lastPrinted>2024-09-17T09:20:00Z</lastPrinted>
  <dcterms:modified xsi:type="dcterms:W3CDTF">2024-10-08T10:56:15Z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0eadef319ea048429fb40b34112d3628</vt:lpwstr>
  </property>
</Properties>
</file>