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C2" w:rsidRPr="00A70260" w:rsidRDefault="00A70260" w:rsidP="00FC10C2">
      <w:pPr>
        <w:spacing w:line="360" w:lineRule="auto"/>
        <w:jc w:val="center"/>
        <w:rPr>
          <w:rFonts w:ascii="Times New Roman" w:hAnsi="Times New Roman"/>
          <w:b/>
          <w:sz w:val="28"/>
          <w:szCs w:val="28"/>
        </w:rPr>
      </w:pPr>
      <w:r w:rsidRPr="00A70260">
        <w:rPr>
          <w:rFonts w:ascii="Times New Roman" w:hAnsi="Times New Roman"/>
          <w:b/>
          <w:sz w:val="26"/>
          <w:szCs w:val="28"/>
        </w:rPr>
        <w:t>ATTITUDES OF SECONDARY SCHOOL STUDENTS TOWARDS ST</w:t>
      </w:r>
      <w:r w:rsidR="00677EE7">
        <w:rPr>
          <w:rFonts w:ascii="Times New Roman" w:hAnsi="Times New Roman"/>
          <w:b/>
          <w:sz w:val="26"/>
          <w:szCs w:val="28"/>
        </w:rPr>
        <w:t>UDYING AGRICULTURAL SCIENCE IN I</w:t>
      </w:r>
      <w:r w:rsidRPr="00A70260">
        <w:rPr>
          <w:rFonts w:ascii="Times New Roman" w:hAnsi="Times New Roman"/>
          <w:b/>
          <w:sz w:val="26"/>
          <w:szCs w:val="28"/>
        </w:rPr>
        <w:t>LESA WEST LOCAL GOVERNMENT AREA OF OSUN STATE.</w:t>
      </w:r>
    </w:p>
    <w:p w:rsidR="00A70260" w:rsidRDefault="00A70260" w:rsidP="00FC10C2">
      <w:pPr>
        <w:spacing w:line="360" w:lineRule="auto"/>
        <w:jc w:val="center"/>
        <w:rPr>
          <w:rFonts w:ascii="Times New Roman" w:hAnsi="Times New Roman"/>
          <w:b/>
          <w:sz w:val="28"/>
          <w:szCs w:val="28"/>
        </w:rPr>
      </w:pPr>
    </w:p>
    <w:p w:rsidR="00FC10C2" w:rsidRPr="00C53F23" w:rsidRDefault="00FC10C2" w:rsidP="00FC10C2">
      <w:pPr>
        <w:spacing w:line="360" w:lineRule="auto"/>
        <w:jc w:val="center"/>
        <w:rPr>
          <w:rFonts w:ascii="Times New Roman" w:hAnsi="Times New Roman"/>
          <w:b/>
          <w:sz w:val="28"/>
          <w:szCs w:val="28"/>
        </w:rPr>
      </w:pPr>
      <w:r w:rsidRPr="00C53F23">
        <w:rPr>
          <w:rFonts w:ascii="Times New Roman" w:hAnsi="Times New Roman"/>
          <w:b/>
          <w:sz w:val="28"/>
          <w:szCs w:val="28"/>
        </w:rPr>
        <w:t>BY</w:t>
      </w:r>
    </w:p>
    <w:p w:rsidR="00FC10C2" w:rsidRPr="00C53F23" w:rsidRDefault="00FC10C2" w:rsidP="00FC10C2">
      <w:pPr>
        <w:spacing w:line="360" w:lineRule="auto"/>
        <w:jc w:val="center"/>
        <w:rPr>
          <w:rFonts w:ascii="Times New Roman" w:hAnsi="Times New Roman"/>
          <w:b/>
          <w:sz w:val="28"/>
          <w:szCs w:val="28"/>
        </w:rPr>
      </w:pPr>
    </w:p>
    <w:p w:rsidR="00FC10C2" w:rsidRPr="00A70260" w:rsidRDefault="00FC10C2" w:rsidP="00A70260">
      <w:pPr>
        <w:spacing w:after="0" w:line="240" w:lineRule="auto"/>
        <w:jc w:val="center"/>
        <w:rPr>
          <w:rFonts w:ascii="Times New Roman" w:hAnsi="Times New Roman"/>
          <w:b/>
          <w:sz w:val="38"/>
          <w:szCs w:val="28"/>
        </w:rPr>
      </w:pPr>
      <w:r w:rsidRPr="00A70260">
        <w:rPr>
          <w:rFonts w:ascii="Times New Roman" w:hAnsi="Times New Roman"/>
          <w:b/>
          <w:sz w:val="38"/>
          <w:szCs w:val="28"/>
        </w:rPr>
        <w:t>SALMAN OMOWUMI</w:t>
      </w:r>
      <w:r w:rsidR="00677EE7">
        <w:rPr>
          <w:rFonts w:ascii="Times New Roman" w:hAnsi="Times New Roman"/>
          <w:b/>
          <w:sz w:val="38"/>
          <w:szCs w:val="28"/>
        </w:rPr>
        <w:t xml:space="preserve"> </w:t>
      </w:r>
      <w:r w:rsidRPr="00A70260">
        <w:rPr>
          <w:rFonts w:ascii="Times New Roman" w:hAnsi="Times New Roman"/>
          <w:b/>
          <w:sz w:val="38"/>
          <w:szCs w:val="28"/>
        </w:rPr>
        <w:t>NAJEEBAT</w:t>
      </w:r>
    </w:p>
    <w:p w:rsidR="00FC10C2" w:rsidRPr="00A70260" w:rsidRDefault="00FC10C2" w:rsidP="00FC10C2">
      <w:pPr>
        <w:spacing w:line="360" w:lineRule="auto"/>
        <w:jc w:val="center"/>
        <w:rPr>
          <w:rFonts w:ascii="Times New Roman" w:hAnsi="Times New Roman"/>
          <w:b/>
          <w:sz w:val="38"/>
          <w:szCs w:val="28"/>
        </w:rPr>
      </w:pPr>
      <w:r w:rsidRPr="00A70260">
        <w:rPr>
          <w:rFonts w:ascii="Times New Roman" w:hAnsi="Times New Roman"/>
          <w:b/>
          <w:sz w:val="38"/>
          <w:szCs w:val="28"/>
        </w:rPr>
        <w:t>KWCOED/IL/21/1118</w:t>
      </w:r>
    </w:p>
    <w:p w:rsidR="00FC10C2" w:rsidRPr="00C53F23" w:rsidRDefault="00FC10C2" w:rsidP="00FC10C2">
      <w:pPr>
        <w:spacing w:line="360" w:lineRule="auto"/>
        <w:jc w:val="center"/>
        <w:rPr>
          <w:rFonts w:ascii="Times New Roman" w:hAnsi="Times New Roman"/>
          <w:b/>
          <w:sz w:val="28"/>
          <w:szCs w:val="28"/>
        </w:rPr>
      </w:pPr>
    </w:p>
    <w:p w:rsidR="00FC10C2" w:rsidRPr="00C53F23" w:rsidRDefault="00FC10C2" w:rsidP="00FC10C2">
      <w:pPr>
        <w:spacing w:line="360" w:lineRule="auto"/>
        <w:jc w:val="center"/>
        <w:rPr>
          <w:rFonts w:ascii="Times New Roman" w:hAnsi="Times New Roman"/>
          <w:b/>
          <w:sz w:val="28"/>
          <w:szCs w:val="28"/>
        </w:rPr>
      </w:pPr>
      <w:r w:rsidRPr="00C53F23">
        <w:rPr>
          <w:rFonts w:ascii="Times New Roman" w:hAnsi="Times New Roman"/>
          <w:b/>
          <w:sz w:val="28"/>
          <w:szCs w:val="28"/>
        </w:rPr>
        <w:t>A RESEARCH PROJECT SUBMITTED TO THE DEPARTMENT OF AGRICULTURAL</w:t>
      </w:r>
      <w:r w:rsidR="00677EE7">
        <w:rPr>
          <w:rFonts w:ascii="Times New Roman" w:hAnsi="Times New Roman"/>
          <w:b/>
          <w:sz w:val="28"/>
          <w:szCs w:val="28"/>
        </w:rPr>
        <w:t xml:space="preserve"> SCIENCE</w:t>
      </w:r>
      <w:r w:rsidRPr="00C53F23">
        <w:rPr>
          <w:rFonts w:ascii="Times New Roman" w:hAnsi="Times New Roman"/>
          <w:b/>
          <w:sz w:val="28"/>
          <w:szCs w:val="28"/>
        </w:rPr>
        <w:t xml:space="preserve"> SCHOOL OF </w:t>
      </w:r>
      <w:r w:rsidR="00677EE7">
        <w:rPr>
          <w:rFonts w:ascii="Times New Roman" w:hAnsi="Times New Roman"/>
          <w:b/>
          <w:sz w:val="28"/>
          <w:szCs w:val="28"/>
        </w:rPr>
        <w:t>VOCATION</w:t>
      </w:r>
      <w:r w:rsidRPr="00C53F23">
        <w:rPr>
          <w:rFonts w:ascii="Times New Roman" w:hAnsi="Times New Roman"/>
          <w:b/>
          <w:sz w:val="28"/>
          <w:szCs w:val="28"/>
        </w:rPr>
        <w:t xml:space="preserve"> KWARA STATE COLLEGE OF EDUCATION, ILORIN, KWARA STATE.</w:t>
      </w:r>
    </w:p>
    <w:p w:rsidR="00FC10C2" w:rsidRPr="00C53F23" w:rsidRDefault="00FC10C2" w:rsidP="00FC10C2">
      <w:pPr>
        <w:spacing w:line="360" w:lineRule="auto"/>
        <w:jc w:val="center"/>
        <w:rPr>
          <w:rFonts w:ascii="Times New Roman" w:hAnsi="Times New Roman"/>
          <w:b/>
          <w:sz w:val="28"/>
          <w:szCs w:val="28"/>
        </w:rPr>
      </w:pPr>
    </w:p>
    <w:p w:rsidR="00FC10C2" w:rsidRPr="00C53F23" w:rsidRDefault="00FC10C2" w:rsidP="00FC10C2">
      <w:pPr>
        <w:spacing w:line="360" w:lineRule="auto"/>
        <w:jc w:val="center"/>
        <w:rPr>
          <w:rFonts w:ascii="Times New Roman" w:hAnsi="Times New Roman"/>
          <w:b/>
          <w:sz w:val="28"/>
          <w:szCs w:val="28"/>
        </w:rPr>
      </w:pPr>
      <w:r w:rsidRPr="00C53F23">
        <w:rPr>
          <w:rFonts w:ascii="Times New Roman" w:hAnsi="Times New Roman"/>
          <w:b/>
          <w:sz w:val="28"/>
          <w:szCs w:val="28"/>
        </w:rPr>
        <w:t>IN PARTIAL FULFILMENT OF THE REQUIREMENT FOR THE AWARD OF NIGERIA</w:t>
      </w:r>
      <w:r w:rsidR="00677EE7">
        <w:rPr>
          <w:rFonts w:ascii="Times New Roman" w:hAnsi="Times New Roman"/>
          <w:b/>
          <w:sz w:val="28"/>
          <w:szCs w:val="28"/>
        </w:rPr>
        <w:t>N</w:t>
      </w:r>
      <w:r w:rsidRPr="00C53F23">
        <w:rPr>
          <w:rFonts w:ascii="Times New Roman" w:hAnsi="Times New Roman"/>
          <w:b/>
          <w:sz w:val="28"/>
          <w:szCs w:val="28"/>
        </w:rPr>
        <w:t xml:space="preserve"> CERTIFICATE IN EDUCATION (N.C.E).</w:t>
      </w:r>
    </w:p>
    <w:p w:rsidR="00FC10C2" w:rsidRPr="00C53F23" w:rsidRDefault="00FC10C2" w:rsidP="00FC10C2">
      <w:pPr>
        <w:spacing w:line="360" w:lineRule="auto"/>
        <w:jc w:val="center"/>
        <w:rPr>
          <w:rFonts w:ascii="Times New Roman" w:hAnsi="Times New Roman"/>
          <w:b/>
          <w:sz w:val="28"/>
          <w:szCs w:val="28"/>
        </w:rPr>
      </w:pPr>
    </w:p>
    <w:p w:rsidR="00677EE7" w:rsidRDefault="00677EE7" w:rsidP="00A70260">
      <w:pPr>
        <w:spacing w:line="360" w:lineRule="auto"/>
        <w:ind w:left="6480"/>
        <w:rPr>
          <w:rFonts w:ascii="Times New Roman" w:hAnsi="Times New Roman"/>
          <w:b/>
          <w:sz w:val="28"/>
          <w:szCs w:val="28"/>
        </w:rPr>
      </w:pPr>
    </w:p>
    <w:p w:rsidR="00FC10C2" w:rsidRDefault="00A70260" w:rsidP="00A70260">
      <w:pPr>
        <w:spacing w:line="360" w:lineRule="auto"/>
        <w:ind w:left="6480"/>
        <w:rPr>
          <w:rFonts w:ascii="Times New Roman" w:hAnsi="Times New Roman"/>
          <w:b/>
          <w:sz w:val="28"/>
          <w:szCs w:val="28"/>
        </w:rPr>
      </w:pPr>
      <w:r w:rsidRPr="00C53F23">
        <w:rPr>
          <w:rFonts w:ascii="Times New Roman" w:hAnsi="Times New Roman"/>
          <w:b/>
          <w:sz w:val="28"/>
          <w:szCs w:val="28"/>
        </w:rPr>
        <w:t>AUGUST</w:t>
      </w:r>
      <w:r w:rsidR="00FC10C2" w:rsidRPr="00C53F23">
        <w:rPr>
          <w:rFonts w:ascii="Times New Roman" w:hAnsi="Times New Roman"/>
          <w:b/>
          <w:sz w:val="28"/>
          <w:szCs w:val="28"/>
        </w:rPr>
        <w:t>, 2024</w:t>
      </w:r>
    </w:p>
    <w:p w:rsidR="00FC10C2" w:rsidRDefault="00FC10C2" w:rsidP="00A70260">
      <w:pPr>
        <w:spacing w:line="480" w:lineRule="auto"/>
        <w:rPr>
          <w:rFonts w:ascii="Times New Roman" w:hAnsi="Times New Roman"/>
          <w:b/>
          <w:sz w:val="26"/>
          <w:szCs w:val="28"/>
        </w:rPr>
      </w:pPr>
    </w:p>
    <w:p w:rsidR="00A70260" w:rsidRPr="00F65A83" w:rsidRDefault="00A70260" w:rsidP="00A70260">
      <w:pPr>
        <w:spacing w:line="480" w:lineRule="auto"/>
        <w:jc w:val="center"/>
        <w:rPr>
          <w:rFonts w:ascii="Times New Roman" w:hAnsi="Times New Roman"/>
          <w:b/>
          <w:sz w:val="26"/>
          <w:szCs w:val="28"/>
        </w:rPr>
      </w:pPr>
      <w:r w:rsidRPr="00F65A83">
        <w:rPr>
          <w:rFonts w:ascii="Times New Roman" w:hAnsi="Times New Roman"/>
          <w:b/>
          <w:sz w:val="26"/>
          <w:szCs w:val="28"/>
        </w:rPr>
        <w:lastRenderedPageBreak/>
        <w:t>CERTIFICATION</w:t>
      </w:r>
    </w:p>
    <w:p w:rsidR="00A70260" w:rsidRPr="00F65A83" w:rsidRDefault="00A70260" w:rsidP="00A70260">
      <w:pPr>
        <w:spacing w:line="480" w:lineRule="auto"/>
        <w:ind w:firstLine="720"/>
        <w:jc w:val="both"/>
        <w:rPr>
          <w:rFonts w:ascii="Times New Roman" w:hAnsi="Times New Roman"/>
          <w:sz w:val="26"/>
          <w:szCs w:val="28"/>
        </w:rPr>
      </w:pPr>
      <w:r w:rsidRPr="00F65A83">
        <w:rPr>
          <w:rFonts w:ascii="Times New Roman" w:hAnsi="Times New Roman"/>
          <w:sz w:val="26"/>
          <w:szCs w:val="28"/>
        </w:rPr>
        <w:t xml:space="preserve">This project has been read and approved meeting part of the requirements for the award of Nigeria Certificate in Education (NCE), in the Department of </w:t>
      </w:r>
      <w:r w:rsidR="000B499B">
        <w:rPr>
          <w:rFonts w:ascii="Times New Roman" w:hAnsi="Times New Roman"/>
          <w:sz w:val="26"/>
          <w:szCs w:val="28"/>
        </w:rPr>
        <w:t>Agricultural Science (DM)</w:t>
      </w:r>
      <w:r w:rsidRPr="00F65A83">
        <w:rPr>
          <w:rFonts w:ascii="Times New Roman" w:hAnsi="Times New Roman"/>
          <w:sz w:val="26"/>
          <w:szCs w:val="28"/>
        </w:rPr>
        <w:t>, Kwara State College of Education, Ilorin Kwara State.</w:t>
      </w:r>
    </w:p>
    <w:p w:rsidR="00A70260" w:rsidRPr="00F65A83" w:rsidRDefault="00A70260" w:rsidP="00A70260">
      <w:pPr>
        <w:spacing w:line="480" w:lineRule="auto"/>
        <w:ind w:firstLine="720"/>
        <w:jc w:val="both"/>
        <w:rPr>
          <w:rFonts w:ascii="Times New Roman" w:hAnsi="Times New Roman"/>
          <w:sz w:val="26"/>
          <w:szCs w:val="28"/>
        </w:rPr>
      </w:pPr>
    </w:p>
    <w:p w:rsidR="00A70260" w:rsidRPr="00F65A83" w:rsidRDefault="00663B49" w:rsidP="00A70260">
      <w:pPr>
        <w:spacing w:after="0" w:line="240" w:lineRule="auto"/>
        <w:jc w:val="both"/>
        <w:rPr>
          <w:rFonts w:ascii="Times New Roman" w:hAnsi="Times New Roman"/>
          <w:sz w:val="26"/>
          <w:szCs w:val="28"/>
        </w:rPr>
      </w:pPr>
      <w:r w:rsidRPr="00663B49">
        <w:rPr>
          <w:rFonts w:ascii="Times New Roman" w:hAnsi="Times New Roman"/>
          <w:b/>
          <w:sz w:val="26"/>
          <w:szCs w:val="28"/>
          <w:u w:val="single"/>
        </w:rPr>
        <w:t xml:space="preserve">Mr Ojo </w:t>
      </w:r>
      <w:r w:rsidR="00677EE7" w:rsidRPr="00663B49">
        <w:rPr>
          <w:rFonts w:ascii="Times New Roman" w:hAnsi="Times New Roman"/>
          <w:b/>
          <w:sz w:val="26"/>
          <w:szCs w:val="28"/>
          <w:u w:val="single"/>
        </w:rPr>
        <w:t>Adesa</w:t>
      </w:r>
      <w:r w:rsidR="00677EE7">
        <w:rPr>
          <w:rFonts w:ascii="Times New Roman" w:hAnsi="Times New Roman"/>
          <w:b/>
          <w:sz w:val="26"/>
          <w:szCs w:val="28"/>
          <w:u w:val="single"/>
        </w:rPr>
        <w:t>nmi</w:t>
      </w:r>
      <w:r w:rsidR="00677EE7" w:rsidRPr="00F65A83">
        <w:rPr>
          <w:rFonts w:ascii="Times New Roman" w:hAnsi="Times New Roman"/>
          <w:sz w:val="26"/>
          <w:szCs w:val="28"/>
        </w:rPr>
        <w:tab/>
      </w:r>
      <w:r w:rsidR="00A70260">
        <w:rPr>
          <w:rFonts w:ascii="Times New Roman" w:hAnsi="Times New Roman"/>
          <w:sz w:val="26"/>
          <w:szCs w:val="28"/>
        </w:rPr>
        <w:tab/>
      </w:r>
      <w:r w:rsidR="00A70260">
        <w:rPr>
          <w:rFonts w:ascii="Times New Roman" w:hAnsi="Times New Roman"/>
          <w:sz w:val="26"/>
          <w:szCs w:val="28"/>
        </w:rPr>
        <w:tab/>
      </w:r>
      <w:r w:rsidR="00A70260" w:rsidRPr="00F65A83">
        <w:rPr>
          <w:rFonts w:ascii="Times New Roman" w:hAnsi="Times New Roman"/>
          <w:sz w:val="26"/>
          <w:szCs w:val="28"/>
          <w:u w:val="single"/>
        </w:rPr>
        <w:t>________________</w:t>
      </w:r>
      <w:r w:rsidR="00A70260" w:rsidRPr="00F65A83">
        <w:rPr>
          <w:rFonts w:ascii="Times New Roman" w:hAnsi="Times New Roman"/>
          <w:sz w:val="26"/>
          <w:szCs w:val="28"/>
        </w:rPr>
        <w:tab/>
      </w:r>
      <w:r w:rsidR="00A70260" w:rsidRPr="00F65A83">
        <w:rPr>
          <w:rFonts w:ascii="Times New Roman" w:hAnsi="Times New Roman"/>
          <w:sz w:val="26"/>
          <w:szCs w:val="28"/>
        </w:rPr>
        <w:tab/>
      </w:r>
      <w:r w:rsidR="00A70260" w:rsidRPr="00F65A83">
        <w:rPr>
          <w:rFonts w:ascii="Times New Roman" w:hAnsi="Times New Roman"/>
          <w:sz w:val="26"/>
          <w:szCs w:val="28"/>
          <w:u w:val="single"/>
        </w:rPr>
        <w:t>______________</w:t>
      </w:r>
    </w:p>
    <w:p w:rsidR="00A70260" w:rsidRPr="00F65A83" w:rsidRDefault="00A70260" w:rsidP="00A70260">
      <w:pPr>
        <w:spacing w:line="480" w:lineRule="auto"/>
        <w:jc w:val="both"/>
        <w:rPr>
          <w:rFonts w:ascii="Times New Roman" w:hAnsi="Times New Roman"/>
          <w:b/>
          <w:sz w:val="26"/>
          <w:szCs w:val="28"/>
        </w:rPr>
      </w:pPr>
      <w:r w:rsidRPr="00F65A83">
        <w:rPr>
          <w:rFonts w:ascii="Times New Roman" w:hAnsi="Times New Roman"/>
          <w:b/>
          <w:sz w:val="26"/>
          <w:szCs w:val="28"/>
        </w:rPr>
        <w:t>Project Supervisor</w:t>
      </w:r>
      <w:r w:rsidRPr="00F65A83">
        <w:rPr>
          <w:rFonts w:ascii="Times New Roman" w:hAnsi="Times New Roman"/>
          <w:b/>
          <w:sz w:val="26"/>
          <w:szCs w:val="28"/>
        </w:rPr>
        <w:tab/>
      </w:r>
      <w:r w:rsidRPr="00F65A83">
        <w:rPr>
          <w:rFonts w:ascii="Times New Roman" w:hAnsi="Times New Roman"/>
          <w:b/>
          <w:sz w:val="26"/>
          <w:szCs w:val="28"/>
        </w:rPr>
        <w:tab/>
      </w:r>
      <w:r>
        <w:rPr>
          <w:rFonts w:ascii="Times New Roman" w:hAnsi="Times New Roman"/>
          <w:b/>
          <w:sz w:val="26"/>
          <w:szCs w:val="28"/>
        </w:rPr>
        <w:tab/>
      </w:r>
      <w:r w:rsidR="00663B49">
        <w:rPr>
          <w:rFonts w:ascii="Times New Roman" w:hAnsi="Times New Roman"/>
          <w:b/>
          <w:sz w:val="26"/>
          <w:szCs w:val="28"/>
        </w:rPr>
        <w:tab/>
      </w:r>
      <w:r w:rsidRPr="00F65A83">
        <w:rPr>
          <w:rFonts w:ascii="Times New Roman" w:hAnsi="Times New Roman"/>
          <w:b/>
          <w:sz w:val="26"/>
          <w:szCs w:val="28"/>
        </w:rPr>
        <w:t>Signature</w:t>
      </w:r>
      <w:r w:rsidRPr="00F65A83">
        <w:rPr>
          <w:rFonts w:ascii="Times New Roman" w:hAnsi="Times New Roman"/>
          <w:b/>
          <w:sz w:val="26"/>
          <w:szCs w:val="28"/>
        </w:rPr>
        <w:tab/>
      </w:r>
      <w:r w:rsidRPr="00F65A83">
        <w:rPr>
          <w:rFonts w:ascii="Times New Roman" w:hAnsi="Times New Roman"/>
          <w:b/>
          <w:sz w:val="26"/>
          <w:szCs w:val="28"/>
        </w:rPr>
        <w:tab/>
      </w:r>
      <w:r w:rsidRPr="00F65A83">
        <w:rPr>
          <w:rFonts w:ascii="Times New Roman" w:hAnsi="Times New Roman"/>
          <w:b/>
          <w:sz w:val="26"/>
          <w:szCs w:val="28"/>
        </w:rPr>
        <w:tab/>
        <w:t>Date</w:t>
      </w:r>
    </w:p>
    <w:p w:rsidR="00A70260" w:rsidRPr="00F65A83" w:rsidRDefault="00A70260" w:rsidP="00A70260">
      <w:pPr>
        <w:spacing w:line="480" w:lineRule="auto"/>
        <w:jc w:val="both"/>
        <w:rPr>
          <w:rFonts w:ascii="Times New Roman" w:hAnsi="Times New Roman"/>
          <w:b/>
          <w:sz w:val="26"/>
          <w:szCs w:val="28"/>
        </w:rPr>
      </w:pPr>
    </w:p>
    <w:p w:rsidR="00A70260" w:rsidRPr="00F65A83" w:rsidRDefault="00663B49" w:rsidP="00A70260">
      <w:pPr>
        <w:spacing w:after="0" w:line="240" w:lineRule="auto"/>
        <w:jc w:val="both"/>
        <w:rPr>
          <w:rFonts w:ascii="Times New Roman" w:hAnsi="Times New Roman"/>
          <w:b/>
          <w:sz w:val="26"/>
          <w:szCs w:val="28"/>
        </w:rPr>
      </w:pPr>
      <w:r w:rsidRPr="00663B49">
        <w:rPr>
          <w:rFonts w:ascii="Times New Roman" w:hAnsi="Times New Roman"/>
          <w:b/>
          <w:sz w:val="26"/>
          <w:szCs w:val="28"/>
          <w:u w:val="single"/>
        </w:rPr>
        <w:t>Dr (Mrs) Olayiwola .S.</w:t>
      </w:r>
      <w:r w:rsidR="00677EE7">
        <w:rPr>
          <w:rFonts w:ascii="Times New Roman" w:hAnsi="Times New Roman"/>
          <w:b/>
          <w:sz w:val="26"/>
          <w:szCs w:val="28"/>
          <w:u w:val="single"/>
        </w:rPr>
        <w:t>A</w:t>
      </w:r>
      <w:r w:rsidR="00A70260" w:rsidRPr="00F65A83">
        <w:rPr>
          <w:rFonts w:ascii="Times New Roman" w:hAnsi="Times New Roman"/>
          <w:b/>
          <w:sz w:val="26"/>
          <w:szCs w:val="28"/>
        </w:rPr>
        <w:tab/>
      </w:r>
      <w:r w:rsidR="00A70260">
        <w:rPr>
          <w:rFonts w:ascii="Times New Roman" w:hAnsi="Times New Roman"/>
          <w:b/>
          <w:sz w:val="26"/>
          <w:szCs w:val="28"/>
        </w:rPr>
        <w:tab/>
      </w:r>
      <w:r w:rsidR="00A70260" w:rsidRPr="00F65A83">
        <w:rPr>
          <w:rFonts w:ascii="Times New Roman" w:hAnsi="Times New Roman"/>
          <w:b/>
          <w:sz w:val="26"/>
          <w:szCs w:val="28"/>
          <w:u w:val="single"/>
        </w:rPr>
        <w:t>________________</w:t>
      </w:r>
      <w:r w:rsidR="00A70260" w:rsidRPr="00F65A83">
        <w:rPr>
          <w:rFonts w:ascii="Times New Roman" w:hAnsi="Times New Roman"/>
          <w:b/>
          <w:sz w:val="26"/>
          <w:szCs w:val="28"/>
        </w:rPr>
        <w:tab/>
      </w:r>
      <w:r w:rsidR="00A70260" w:rsidRPr="00F65A83">
        <w:rPr>
          <w:rFonts w:ascii="Times New Roman" w:hAnsi="Times New Roman"/>
          <w:b/>
          <w:sz w:val="26"/>
          <w:szCs w:val="28"/>
        </w:rPr>
        <w:tab/>
      </w:r>
      <w:r w:rsidR="00A70260" w:rsidRPr="00F65A83">
        <w:rPr>
          <w:rFonts w:ascii="Times New Roman" w:hAnsi="Times New Roman"/>
          <w:b/>
          <w:sz w:val="26"/>
          <w:szCs w:val="28"/>
          <w:u w:val="single"/>
        </w:rPr>
        <w:t>______________</w:t>
      </w:r>
    </w:p>
    <w:p w:rsidR="00A70260" w:rsidRPr="00F65A83" w:rsidRDefault="00A70260" w:rsidP="00A70260">
      <w:pPr>
        <w:spacing w:line="480" w:lineRule="auto"/>
        <w:jc w:val="both"/>
        <w:rPr>
          <w:rFonts w:ascii="Times New Roman" w:hAnsi="Times New Roman"/>
          <w:b/>
          <w:sz w:val="26"/>
          <w:szCs w:val="28"/>
        </w:rPr>
      </w:pPr>
      <w:r w:rsidRPr="00F65A83">
        <w:rPr>
          <w:rFonts w:ascii="Times New Roman" w:hAnsi="Times New Roman"/>
          <w:b/>
          <w:sz w:val="26"/>
          <w:szCs w:val="28"/>
        </w:rPr>
        <w:t>H</w:t>
      </w:r>
      <w:r>
        <w:rPr>
          <w:rFonts w:ascii="Times New Roman" w:hAnsi="Times New Roman"/>
          <w:b/>
          <w:sz w:val="26"/>
          <w:szCs w:val="28"/>
        </w:rPr>
        <w:t>ead of Department</w:t>
      </w:r>
      <w:r>
        <w:rPr>
          <w:rFonts w:ascii="Times New Roman" w:hAnsi="Times New Roman"/>
          <w:b/>
          <w:sz w:val="26"/>
          <w:szCs w:val="28"/>
        </w:rPr>
        <w:tab/>
      </w:r>
      <w:r>
        <w:rPr>
          <w:rFonts w:ascii="Times New Roman" w:hAnsi="Times New Roman"/>
          <w:b/>
          <w:sz w:val="26"/>
          <w:szCs w:val="28"/>
        </w:rPr>
        <w:tab/>
      </w:r>
      <w:r w:rsidR="00663B49">
        <w:rPr>
          <w:rFonts w:ascii="Times New Roman" w:hAnsi="Times New Roman"/>
          <w:b/>
          <w:sz w:val="26"/>
          <w:szCs w:val="28"/>
        </w:rPr>
        <w:tab/>
      </w:r>
      <w:r>
        <w:rPr>
          <w:rFonts w:ascii="Times New Roman" w:hAnsi="Times New Roman"/>
          <w:b/>
          <w:sz w:val="26"/>
          <w:szCs w:val="28"/>
        </w:rPr>
        <w:t>Signature</w:t>
      </w:r>
      <w:r>
        <w:rPr>
          <w:rFonts w:ascii="Times New Roman" w:hAnsi="Times New Roman"/>
          <w:b/>
          <w:sz w:val="26"/>
          <w:szCs w:val="28"/>
        </w:rPr>
        <w:tab/>
      </w:r>
      <w:r>
        <w:rPr>
          <w:rFonts w:ascii="Times New Roman" w:hAnsi="Times New Roman"/>
          <w:b/>
          <w:sz w:val="26"/>
          <w:szCs w:val="28"/>
        </w:rPr>
        <w:tab/>
      </w:r>
      <w:r>
        <w:rPr>
          <w:rFonts w:ascii="Times New Roman" w:hAnsi="Times New Roman"/>
          <w:b/>
          <w:sz w:val="26"/>
          <w:szCs w:val="28"/>
        </w:rPr>
        <w:tab/>
      </w:r>
      <w:r w:rsidRPr="00F65A83">
        <w:rPr>
          <w:rFonts w:ascii="Times New Roman" w:hAnsi="Times New Roman"/>
          <w:b/>
          <w:sz w:val="26"/>
          <w:szCs w:val="28"/>
        </w:rPr>
        <w:t>Date</w:t>
      </w:r>
    </w:p>
    <w:p w:rsidR="00A70260" w:rsidRPr="00F65A83" w:rsidRDefault="00A70260" w:rsidP="00A70260">
      <w:pPr>
        <w:spacing w:line="480" w:lineRule="auto"/>
        <w:jc w:val="both"/>
        <w:rPr>
          <w:rFonts w:ascii="Times New Roman" w:hAnsi="Times New Roman"/>
          <w:b/>
          <w:sz w:val="26"/>
          <w:szCs w:val="28"/>
        </w:rPr>
      </w:pPr>
    </w:p>
    <w:p w:rsidR="00A70260" w:rsidRPr="00F65A83" w:rsidRDefault="00A70260" w:rsidP="00A70260">
      <w:pPr>
        <w:spacing w:after="0" w:line="240" w:lineRule="auto"/>
        <w:jc w:val="both"/>
        <w:rPr>
          <w:rFonts w:ascii="Times New Roman" w:hAnsi="Times New Roman"/>
          <w:b/>
          <w:sz w:val="26"/>
          <w:szCs w:val="28"/>
        </w:rPr>
      </w:pPr>
      <w:r w:rsidRPr="00F65A83">
        <w:rPr>
          <w:rFonts w:ascii="Times New Roman" w:hAnsi="Times New Roman"/>
          <w:b/>
          <w:sz w:val="26"/>
          <w:szCs w:val="28"/>
          <w:u w:val="single"/>
        </w:rPr>
        <w:t>_________________</w:t>
      </w:r>
      <w:r w:rsidRPr="00F65A83">
        <w:rPr>
          <w:rFonts w:ascii="Times New Roman" w:hAnsi="Times New Roman"/>
          <w:b/>
          <w:sz w:val="26"/>
          <w:szCs w:val="28"/>
        </w:rPr>
        <w:tab/>
      </w:r>
      <w:r w:rsidR="00663B49">
        <w:rPr>
          <w:rFonts w:ascii="Times New Roman" w:hAnsi="Times New Roman"/>
          <w:b/>
          <w:sz w:val="26"/>
          <w:szCs w:val="28"/>
        </w:rPr>
        <w:tab/>
      </w:r>
      <w:r w:rsidRPr="00F65A83">
        <w:rPr>
          <w:rFonts w:ascii="Times New Roman" w:hAnsi="Times New Roman"/>
          <w:b/>
          <w:sz w:val="26"/>
          <w:szCs w:val="28"/>
          <w:u w:val="single"/>
        </w:rPr>
        <w:t>________________</w:t>
      </w:r>
      <w:r w:rsidRPr="00F65A83">
        <w:rPr>
          <w:rFonts w:ascii="Times New Roman" w:hAnsi="Times New Roman"/>
          <w:b/>
          <w:sz w:val="26"/>
          <w:szCs w:val="28"/>
        </w:rPr>
        <w:tab/>
      </w:r>
      <w:r w:rsidRPr="00F65A83">
        <w:rPr>
          <w:rFonts w:ascii="Times New Roman" w:hAnsi="Times New Roman"/>
          <w:b/>
          <w:sz w:val="26"/>
          <w:szCs w:val="28"/>
        </w:rPr>
        <w:tab/>
      </w:r>
      <w:r w:rsidRPr="00F65A83">
        <w:rPr>
          <w:rFonts w:ascii="Times New Roman" w:hAnsi="Times New Roman"/>
          <w:b/>
          <w:sz w:val="26"/>
          <w:szCs w:val="28"/>
          <w:u w:val="single"/>
        </w:rPr>
        <w:t>______________</w:t>
      </w:r>
    </w:p>
    <w:p w:rsidR="00A70260" w:rsidRPr="00F65A83" w:rsidRDefault="00A70260" w:rsidP="00A70260">
      <w:pPr>
        <w:spacing w:line="480" w:lineRule="auto"/>
        <w:jc w:val="both"/>
        <w:rPr>
          <w:rFonts w:ascii="Times New Roman" w:hAnsi="Times New Roman"/>
          <w:b/>
          <w:sz w:val="26"/>
          <w:szCs w:val="28"/>
        </w:rPr>
      </w:pPr>
      <w:r w:rsidRPr="00F65A83">
        <w:rPr>
          <w:rFonts w:ascii="Times New Roman" w:hAnsi="Times New Roman"/>
          <w:b/>
          <w:sz w:val="26"/>
          <w:szCs w:val="28"/>
        </w:rPr>
        <w:t>Project Coordinator</w:t>
      </w:r>
      <w:r w:rsidRPr="00F65A83">
        <w:rPr>
          <w:rFonts w:ascii="Times New Roman" w:hAnsi="Times New Roman"/>
          <w:b/>
          <w:sz w:val="26"/>
          <w:szCs w:val="28"/>
        </w:rPr>
        <w:tab/>
      </w:r>
      <w:r w:rsidRPr="00F65A83">
        <w:rPr>
          <w:rFonts w:ascii="Times New Roman" w:hAnsi="Times New Roman"/>
          <w:b/>
          <w:sz w:val="26"/>
          <w:szCs w:val="28"/>
        </w:rPr>
        <w:tab/>
      </w:r>
      <w:r w:rsidR="00663B49">
        <w:rPr>
          <w:rFonts w:ascii="Times New Roman" w:hAnsi="Times New Roman"/>
          <w:b/>
          <w:sz w:val="26"/>
          <w:szCs w:val="28"/>
        </w:rPr>
        <w:tab/>
      </w:r>
      <w:r>
        <w:rPr>
          <w:rFonts w:ascii="Times New Roman" w:hAnsi="Times New Roman"/>
          <w:b/>
          <w:sz w:val="26"/>
          <w:szCs w:val="28"/>
        </w:rPr>
        <w:t>Signature</w:t>
      </w:r>
      <w:r>
        <w:rPr>
          <w:rFonts w:ascii="Times New Roman" w:hAnsi="Times New Roman"/>
          <w:b/>
          <w:sz w:val="26"/>
          <w:szCs w:val="28"/>
        </w:rPr>
        <w:tab/>
      </w:r>
      <w:r>
        <w:rPr>
          <w:rFonts w:ascii="Times New Roman" w:hAnsi="Times New Roman"/>
          <w:b/>
          <w:sz w:val="26"/>
          <w:szCs w:val="28"/>
        </w:rPr>
        <w:tab/>
      </w:r>
      <w:r>
        <w:rPr>
          <w:rFonts w:ascii="Times New Roman" w:hAnsi="Times New Roman"/>
          <w:b/>
          <w:sz w:val="26"/>
          <w:szCs w:val="28"/>
        </w:rPr>
        <w:tab/>
      </w:r>
      <w:r w:rsidRPr="00F65A83">
        <w:rPr>
          <w:rFonts w:ascii="Times New Roman" w:hAnsi="Times New Roman"/>
          <w:b/>
          <w:sz w:val="26"/>
          <w:szCs w:val="28"/>
        </w:rPr>
        <w:t>Date</w:t>
      </w: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Default="00A70260" w:rsidP="00A70260">
      <w:pPr>
        <w:spacing w:line="480" w:lineRule="auto"/>
        <w:rPr>
          <w:rFonts w:ascii="Times New Roman" w:hAnsi="Times New Roman"/>
          <w:b/>
          <w:sz w:val="26"/>
          <w:szCs w:val="28"/>
        </w:rPr>
      </w:pPr>
    </w:p>
    <w:p w:rsidR="00A70260" w:rsidRPr="00F65A83" w:rsidRDefault="00A70260" w:rsidP="00A70260">
      <w:pPr>
        <w:spacing w:line="480" w:lineRule="auto"/>
        <w:jc w:val="center"/>
        <w:rPr>
          <w:rFonts w:ascii="Times New Roman" w:hAnsi="Times New Roman"/>
          <w:b/>
          <w:sz w:val="26"/>
          <w:szCs w:val="28"/>
        </w:rPr>
      </w:pPr>
      <w:r w:rsidRPr="00F65A83">
        <w:rPr>
          <w:rFonts w:ascii="Times New Roman" w:hAnsi="Times New Roman"/>
          <w:b/>
          <w:sz w:val="26"/>
          <w:szCs w:val="28"/>
        </w:rPr>
        <w:lastRenderedPageBreak/>
        <w:t>DEDICATION</w:t>
      </w:r>
    </w:p>
    <w:p w:rsidR="00A70260" w:rsidRPr="00F65A83" w:rsidRDefault="00A70260" w:rsidP="00A70260">
      <w:pPr>
        <w:spacing w:line="480" w:lineRule="auto"/>
        <w:ind w:firstLine="720"/>
        <w:jc w:val="both"/>
        <w:rPr>
          <w:rFonts w:ascii="Times New Roman" w:hAnsi="Times New Roman"/>
          <w:sz w:val="26"/>
          <w:szCs w:val="28"/>
        </w:rPr>
      </w:pPr>
      <w:r w:rsidRPr="00F65A83">
        <w:rPr>
          <w:rFonts w:ascii="Times New Roman" w:hAnsi="Times New Roman"/>
          <w:sz w:val="26"/>
          <w:szCs w:val="28"/>
        </w:rPr>
        <w:t>This project is dedicated to Almighty Allah the beneficent the most merciful of our soul.</w:t>
      </w: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center"/>
        <w:rPr>
          <w:rFonts w:ascii="Times New Roman" w:hAnsi="Times New Roman"/>
          <w:b/>
          <w:bCs/>
          <w:sz w:val="24"/>
          <w:szCs w:val="28"/>
        </w:rPr>
      </w:pPr>
      <w:r w:rsidRPr="00F65A83">
        <w:rPr>
          <w:rFonts w:ascii="Times New Roman" w:hAnsi="Times New Roman"/>
          <w:b/>
          <w:bCs/>
          <w:sz w:val="24"/>
          <w:szCs w:val="28"/>
        </w:rPr>
        <w:lastRenderedPageBreak/>
        <w:t>ACKNOWLEDGMENTS</w:t>
      </w:r>
    </w:p>
    <w:p w:rsidR="00663B49" w:rsidRPr="00663B49" w:rsidRDefault="00663B49" w:rsidP="00663B49">
      <w:pPr>
        <w:spacing w:line="480" w:lineRule="auto"/>
        <w:ind w:firstLine="720"/>
        <w:jc w:val="both"/>
        <w:rPr>
          <w:rFonts w:ascii="Times New Roman" w:hAnsi="Times New Roman"/>
          <w:sz w:val="26"/>
          <w:szCs w:val="28"/>
        </w:rPr>
      </w:pPr>
      <w:r w:rsidRPr="00663B49">
        <w:rPr>
          <w:rFonts w:ascii="Times New Roman" w:hAnsi="Times New Roman"/>
          <w:sz w:val="26"/>
          <w:szCs w:val="28"/>
        </w:rPr>
        <w:t>All praises belong to the Almighty God who out of his marvelous, manifold and bountiful grace made it possible for me to successfully complete this three year</w:t>
      </w:r>
      <w:r w:rsidR="00677EE7">
        <w:rPr>
          <w:rFonts w:ascii="Times New Roman" w:hAnsi="Times New Roman"/>
          <w:sz w:val="26"/>
          <w:szCs w:val="28"/>
        </w:rPr>
        <w:t>s</w:t>
      </w:r>
      <w:r w:rsidRPr="00663B49">
        <w:rPr>
          <w:rFonts w:ascii="Times New Roman" w:hAnsi="Times New Roman"/>
          <w:sz w:val="26"/>
          <w:szCs w:val="28"/>
        </w:rPr>
        <w:t xml:space="preserve"> NCE educational programme successfully.</w:t>
      </w:r>
    </w:p>
    <w:p w:rsidR="00663B49" w:rsidRPr="00663B49" w:rsidRDefault="00663B49" w:rsidP="00663B49">
      <w:pPr>
        <w:spacing w:line="480" w:lineRule="auto"/>
        <w:ind w:firstLine="720"/>
        <w:jc w:val="both"/>
        <w:rPr>
          <w:rFonts w:ascii="Times New Roman" w:hAnsi="Times New Roman"/>
          <w:sz w:val="26"/>
          <w:szCs w:val="28"/>
        </w:rPr>
      </w:pPr>
      <w:r w:rsidRPr="00663B49">
        <w:rPr>
          <w:rFonts w:ascii="Times New Roman" w:hAnsi="Times New Roman"/>
          <w:sz w:val="26"/>
          <w:szCs w:val="28"/>
        </w:rPr>
        <w:t xml:space="preserve">My profound </w:t>
      </w:r>
      <w:r w:rsidR="00677EE7">
        <w:rPr>
          <w:rFonts w:ascii="Times New Roman" w:hAnsi="Times New Roman"/>
          <w:sz w:val="26"/>
          <w:szCs w:val="28"/>
        </w:rPr>
        <w:t xml:space="preserve">gratitude </w:t>
      </w:r>
      <w:r w:rsidRPr="00663B49">
        <w:rPr>
          <w:rFonts w:ascii="Times New Roman" w:hAnsi="Times New Roman"/>
          <w:sz w:val="26"/>
          <w:szCs w:val="28"/>
        </w:rPr>
        <w:t>go</w:t>
      </w:r>
      <w:r w:rsidR="00677EE7">
        <w:rPr>
          <w:rFonts w:ascii="Times New Roman" w:hAnsi="Times New Roman"/>
          <w:sz w:val="26"/>
          <w:szCs w:val="28"/>
        </w:rPr>
        <w:t>es</w:t>
      </w:r>
      <w:r w:rsidRPr="00663B49">
        <w:rPr>
          <w:rFonts w:ascii="Times New Roman" w:hAnsi="Times New Roman"/>
          <w:sz w:val="26"/>
          <w:szCs w:val="28"/>
        </w:rPr>
        <w:t xml:space="preserve"> to my able and capable project Mr Ojo </w:t>
      </w:r>
      <w:r w:rsidR="00677EE7">
        <w:rPr>
          <w:rFonts w:ascii="Times New Roman" w:hAnsi="Times New Roman"/>
          <w:sz w:val="26"/>
          <w:szCs w:val="28"/>
        </w:rPr>
        <w:t>Adesanmi</w:t>
      </w:r>
      <w:r w:rsidRPr="00663B49">
        <w:rPr>
          <w:rFonts w:ascii="Times New Roman" w:hAnsi="Times New Roman"/>
          <w:sz w:val="26"/>
          <w:szCs w:val="28"/>
        </w:rPr>
        <w:t xml:space="preserve"> for his support guidance and close supervision on my work. May Almighty Allah Protect you and your entire Family (amen)</w:t>
      </w:r>
    </w:p>
    <w:p w:rsidR="00663B49" w:rsidRPr="00663B49" w:rsidRDefault="00663B49" w:rsidP="00663B49">
      <w:pPr>
        <w:spacing w:line="480" w:lineRule="auto"/>
        <w:ind w:firstLine="720"/>
        <w:jc w:val="both"/>
        <w:rPr>
          <w:rFonts w:ascii="Times New Roman" w:hAnsi="Times New Roman"/>
          <w:sz w:val="26"/>
          <w:szCs w:val="28"/>
        </w:rPr>
      </w:pPr>
      <w:r w:rsidRPr="00663B49">
        <w:rPr>
          <w:rFonts w:ascii="Times New Roman" w:hAnsi="Times New Roman"/>
          <w:sz w:val="26"/>
          <w:szCs w:val="28"/>
        </w:rPr>
        <w:t>Similarly I acknowledge appreciatively, the immeasurable contribution of all le</w:t>
      </w:r>
      <w:r w:rsidR="00677EE7">
        <w:rPr>
          <w:rFonts w:ascii="Times New Roman" w:hAnsi="Times New Roman"/>
          <w:sz w:val="26"/>
          <w:szCs w:val="28"/>
        </w:rPr>
        <w:t>ctures in Agriculture science (D</w:t>
      </w:r>
      <w:r w:rsidRPr="00663B49">
        <w:rPr>
          <w:rFonts w:ascii="Times New Roman" w:hAnsi="Times New Roman"/>
          <w:sz w:val="26"/>
          <w:szCs w:val="28"/>
        </w:rPr>
        <w:t>M</w:t>
      </w:r>
      <w:r w:rsidR="00677EE7">
        <w:rPr>
          <w:rFonts w:ascii="Times New Roman" w:hAnsi="Times New Roman"/>
          <w:sz w:val="26"/>
          <w:szCs w:val="28"/>
        </w:rPr>
        <w:t>)</w:t>
      </w:r>
      <w:r w:rsidRPr="00663B49">
        <w:rPr>
          <w:rFonts w:ascii="Times New Roman" w:hAnsi="Times New Roman"/>
          <w:sz w:val="26"/>
          <w:szCs w:val="28"/>
        </w:rPr>
        <w:t xml:space="preserve"> and HOD Dr (Mrs) Olayiwola .S.</w:t>
      </w:r>
      <w:r w:rsidR="00677EE7">
        <w:rPr>
          <w:rFonts w:ascii="Times New Roman" w:hAnsi="Times New Roman"/>
          <w:sz w:val="26"/>
          <w:szCs w:val="28"/>
        </w:rPr>
        <w:t>A</w:t>
      </w:r>
    </w:p>
    <w:p w:rsidR="00A70260" w:rsidRPr="00663B49" w:rsidRDefault="00663B49" w:rsidP="00663B49">
      <w:pPr>
        <w:spacing w:line="480" w:lineRule="auto"/>
        <w:ind w:firstLine="720"/>
        <w:jc w:val="both"/>
        <w:rPr>
          <w:rFonts w:ascii="Times New Roman" w:hAnsi="Times New Roman"/>
          <w:sz w:val="24"/>
          <w:szCs w:val="28"/>
        </w:rPr>
      </w:pPr>
      <w:r w:rsidRPr="00663B49">
        <w:rPr>
          <w:rFonts w:ascii="Times New Roman" w:hAnsi="Times New Roman"/>
          <w:sz w:val="26"/>
          <w:szCs w:val="28"/>
        </w:rPr>
        <w:t>Finally, I appreciate my mum Rukayat Yahaya Bisola for taking good care of me throughout my education and my beloved brothers and sisters: Salman Najeeb, salman halimah , salman khairah and my beloved Kehinde for your support and encouragement and my appreciation g</w:t>
      </w:r>
      <w:r w:rsidR="00677EE7">
        <w:rPr>
          <w:rFonts w:ascii="Times New Roman" w:hAnsi="Times New Roman"/>
          <w:sz w:val="26"/>
          <w:szCs w:val="28"/>
        </w:rPr>
        <w:t>oes to my great</w:t>
      </w:r>
      <w:r w:rsidRPr="00663B49">
        <w:rPr>
          <w:rFonts w:ascii="Times New Roman" w:hAnsi="Times New Roman"/>
          <w:sz w:val="26"/>
          <w:szCs w:val="28"/>
        </w:rPr>
        <w:t xml:space="preserve"> friends @FANTASTIC 4: Daud kikelomo Sofiya my one and only roomie and bestest friend), Ruqoyyah (Aunty odun), </w:t>
      </w:r>
      <w:r w:rsidR="00677EE7">
        <w:rPr>
          <w:rFonts w:ascii="Times New Roman" w:hAnsi="Times New Roman"/>
          <w:sz w:val="26"/>
          <w:szCs w:val="28"/>
        </w:rPr>
        <w:t>Aminah (</w:t>
      </w:r>
      <w:r w:rsidRPr="00663B49">
        <w:rPr>
          <w:rFonts w:ascii="Times New Roman" w:hAnsi="Times New Roman"/>
          <w:sz w:val="26"/>
          <w:szCs w:val="28"/>
        </w:rPr>
        <w:t xml:space="preserve">mamagigi)  and others ( Temitope , Nafisat,Kaosara medi classic,)And my family for their support, love and caring during my </w:t>
      </w:r>
      <w:r w:rsidRPr="00663B49">
        <w:rPr>
          <w:rFonts w:ascii="Times New Roman" w:hAnsi="Times New Roman"/>
          <w:sz w:val="24"/>
          <w:szCs w:val="28"/>
        </w:rPr>
        <w:t xml:space="preserve">NCE </w:t>
      </w:r>
      <w:r w:rsidRPr="00663B49">
        <w:rPr>
          <w:rFonts w:ascii="Times New Roman" w:hAnsi="Times New Roman"/>
          <w:sz w:val="26"/>
          <w:szCs w:val="28"/>
        </w:rPr>
        <w:t>programme, may God be with you all.</w:t>
      </w:r>
    </w:p>
    <w:p w:rsidR="00663B49" w:rsidRDefault="00663B49" w:rsidP="00663B49">
      <w:pPr>
        <w:spacing w:line="480" w:lineRule="auto"/>
        <w:rPr>
          <w:rFonts w:ascii="Times New Roman" w:hAnsi="Times New Roman"/>
          <w:b/>
          <w:sz w:val="26"/>
          <w:szCs w:val="28"/>
        </w:rPr>
      </w:pPr>
    </w:p>
    <w:p w:rsidR="00A70260" w:rsidRPr="00F65A83" w:rsidRDefault="00A70260" w:rsidP="00A70260">
      <w:pPr>
        <w:spacing w:line="480" w:lineRule="auto"/>
        <w:jc w:val="center"/>
        <w:rPr>
          <w:rFonts w:ascii="Times New Roman" w:hAnsi="Times New Roman"/>
          <w:b/>
          <w:sz w:val="26"/>
          <w:szCs w:val="28"/>
        </w:rPr>
      </w:pPr>
      <w:r w:rsidRPr="00F65A83">
        <w:rPr>
          <w:rFonts w:ascii="Times New Roman" w:hAnsi="Times New Roman"/>
          <w:b/>
          <w:sz w:val="26"/>
          <w:szCs w:val="28"/>
        </w:rPr>
        <w:lastRenderedPageBreak/>
        <w:t>ABSTRACT</w:t>
      </w:r>
    </w:p>
    <w:p w:rsidR="00A70260" w:rsidRPr="00F65A83" w:rsidRDefault="00A70260" w:rsidP="00A70260">
      <w:pPr>
        <w:spacing w:line="240" w:lineRule="auto"/>
        <w:ind w:firstLine="720"/>
        <w:jc w:val="both"/>
        <w:rPr>
          <w:rFonts w:ascii="Times New Roman" w:hAnsi="Times New Roman"/>
          <w:i/>
          <w:sz w:val="26"/>
          <w:szCs w:val="28"/>
        </w:rPr>
      </w:pPr>
      <w:r w:rsidRPr="00F65A83">
        <w:rPr>
          <w:rFonts w:ascii="Times New Roman" w:hAnsi="Times New Roman"/>
          <w:i/>
          <w:sz w:val="26"/>
          <w:szCs w:val="28"/>
        </w:rPr>
        <w:t>The main aim of this study is to find out strike action and its influence on students' academic performance in selected Junior secondary schools in Ilorin West L.G.A. Three specific purpose and three corresponding research questions were raised to guide the study. Simple random sampling techniques was used to select the population of study which comprises 100 respondents comprising JSS two students only from the five (5) selected junior secondary school in Ilorin West LG.A. of Kwara State. The instrument used to obtain information was a structured questionnaire. The data collected was analyzed using both simple percentage and frequency count The findings indicated that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Finally, it was recommended among other that A re-orientation should be given to teachers and students of these institutions to restore their lost of faith and respect to these institutions as citadels of learning and also previous agreements on salaries, fringe benefit and other working conditions between the labour unions and management should be implemented as and when due by government/management to promote individual institutional peace.</w:t>
      </w:r>
    </w:p>
    <w:p w:rsidR="00A70260" w:rsidRDefault="00A70260" w:rsidP="00A70260">
      <w:pPr>
        <w:spacing w:line="480" w:lineRule="auto"/>
        <w:jc w:val="both"/>
        <w:rPr>
          <w:rFonts w:ascii="Times New Roman" w:hAnsi="Times New Roman"/>
          <w:sz w:val="26"/>
          <w:szCs w:val="28"/>
        </w:rPr>
      </w:pPr>
    </w:p>
    <w:p w:rsidR="00A70260" w:rsidRDefault="00A70260" w:rsidP="00A70260">
      <w:pPr>
        <w:spacing w:line="480" w:lineRule="auto"/>
        <w:jc w:val="both"/>
        <w:rPr>
          <w:rFonts w:ascii="Times New Roman" w:hAnsi="Times New Roman"/>
          <w:sz w:val="26"/>
          <w:szCs w:val="28"/>
        </w:rPr>
      </w:pPr>
    </w:p>
    <w:p w:rsidR="00A70260" w:rsidRDefault="00A70260" w:rsidP="00A70260">
      <w:pPr>
        <w:spacing w:line="480" w:lineRule="auto"/>
        <w:jc w:val="both"/>
        <w:rPr>
          <w:rFonts w:ascii="Times New Roman" w:hAnsi="Times New Roman"/>
          <w:sz w:val="26"/>
          <w:szCs w:val="28"/>
        </w:rPr>
      </w:pPr>
    </w:p>
    <w:p w:rsidR="00A70260" w:rsidRDefault="00A70260" w:rsidP="00A70260">
      <w:pPr>
        <w:spacing w:line="480" w:lineRule="auto"/>
        <w:jc w:val="both"/>
        <w:rPr>
          <w:rFonts w:ascii="Times New Roman" w:hAnsi="Times New Roman"/>
          <w:sz w:val="26"/>
          <w:szCs w:val="28"/>
        </w:rPr>
      </w:pPr>
    </w:p>
    <w:p w:rsidR="00A70260" w:rsidRDefault="00A70260" w:rsidP="00A70260">
      <w:pPr>
        <w:spacing w:line="480" w:lineRule="auto"/>
        <w:jc w:val="both"/>
        <w:rPr>
          <w:rFonts w:ascii="Times New Roman" w:hAnsi="Times New Roman"/>
          <w:sz w:val="26"/>
          <w:szCs w:val="28"/>
        </w:rPr>
      </w:pPr>
    </w:p>
    <w:p w:rsidR="00A70260" w:rsidRPr="00F65A83" w:rsidRDefault="00A70260" w:rsidP="00A70260">
      <w:pPr>
        <w:spacing w:line="480" w:lineRule="auto"/>
        <w:jc w:val="both"/>
        <w:rPr>
          <w:rFonts w:ascii="Times New Roman" w:hAnsi="Times New Roman"/>
          <w:sz w:val="26"/>
          <w:szCs w:val="28"/>
        </w:rPr>
      </w:pPr>
    </w:p>
    <w:p w:rsidR="000B499B" w:rsidRPr="00F65A83" w:rsidRDefault="000B499B" w:rsidP="000B499B">
      <w:pPr>
        <w:spacing w:line="480" w:lineRule="auto"/>
        <w:jc w:val="center"/>
        <w:rPr>
          <w:rFonts w:ascii="Times New Roman" w:hAnsi="Times New Roman"/>
          <w:b/>
          <w:bCs/>
          <w:sz w:val="26"/>
          <w:szCs w:val="28"/>
        </w:rPr>
      </w:pPr>
      <w:r w:rsidRPr="00F65A83">
        <w:rPr>
          <w:rFonts w:ascii="Times New Roman" w:hAnsi="Times New Roman"/>
          <w:b/>
          <w:bCs/>
          <w:sz w:val="26"/>
          <w:szCs w:val="28"/>
        </w:rPr>
        <w:lastRenderedPageBreak/>
        <w:t>TABLE OF CONTENT</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TITLE PAGE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CERTIFICATION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ii</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DEDICATION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iii</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ACKNOWLEDGMENTS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ab/>
        <w:t>vi</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ABSTRACT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iv</w:t>
      </w:r>
    </w:p>
    <w:p w:rsidR="000B499B" w:rsidRPr="00F65A83" w:rsidRDefault="000B499B" w:rsidP="000B499B">
      <w:pPr>
        <w:spacing w:line="480" w:lineRule="auto"/>
        <w:rPr>
          <w:rFonts w:ascii="Times New Roman" w:hAnsi="Times New Roman"/>
          <w:b/>
          <w:bCs/>
          <w:sz w:val="26"/>
          <w:szCs w:val="28"/>
        </w:rPr>
      </w:pPr>
      <w:r w:rsidRPr="00F65A83">
        <w:rPr>
          <w:rFonts w:ascii="Times New Roman" w:hAnsi="Times New Roman"/>
          <w:b/>
          <w:bCs/>
          <w:sz w:val="26"/>
          <w:szCs w:val="28"/>
        </w:rPr>
        <w:t xml:space="preserve">CHAPTER ONE INTRODUCTION </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Background to the Study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 xml:space="preserve">1 </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Statement of the problem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4</w:t>
      </w:r>
    </w:p>
    <w:p w:rsidR="000B499B" w:rsidRPr="00F65A83" w:rsidRDefault="000B499B" w:rsidP="000B499B">
      <w:pPr>
        <w:spacing w:line="480" w:lineRule="auto"/>
        <w:rPr>
          <w:rFonts w:ascii="Times New Roman" w:hAnsi="Times New Roman"/>
          <w:bCs/>
          <w:sz w:val="26"/>
          <w:szCs w:val="28"/>
        </w:rPr>
      </w:pPr>
      <w:r>
        <w:rPr>
          <w:rFonts w:ascii="Times New Roman" w:hAnsi="Times New Roman"/>
          <w:bCs/>
          <w:sz w:val="26"/>
          <w:szCs w:val="28"/>
        </w:rPr>
        <w:t xml:space="preserve">Purpose of the Study </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4</w:t>
      </w:r>
      <w:r w:rsidRPr="00F65A83">
        <w:rPr>
          <w:rFonts w:ascii="Times New Roman" w:hAnsi="Times New Roman"/>
          <w:bCs/>
          <w:sz w:val="26"/>
          <w:szCs w:val="28"/>
        </w:rPr>
        <w:t xml:space="preserve"> </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Significance of the Study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5</w:t>
      </w:r>
    </w:p>
    <w:p w:rsidR="000B499B" w:rsidRPr="00F65A83" w:rsidRDefault="000B499B" w:rsidP="000B499B">
      <w:pPr>
        <w:spacing w:line="480" w:lineRule="auto"/>
        <w:rPr>
          <w:rFonts w:ascii="Times New Roman" w:hAnsi="Times New Roman"/>
          <w:bCs/>
          <w:sz w:val="26"/>
          <w:szCs w:val="28"/>
        </w:rPr>
      </w:pPr>
      <w:r w:rsidRPr="00F65A83">
        <w:rPr>
          <w:rFonts w:ascii="Times New Roman" w:hAnsi="Times New Roman"/>
          <w:bCs/>
          <w:sz w:val="26"/>
          <w:szCs w:val="28"/>
        </w:rPr>
        <w:t xml:space="preserve">Delimitation of the Study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5</w:t>
      </w:r>
    </w:p>
    <w:p w:rsidR="000B499B" w:rsidRDefault="000B499B" w:rsidP="000B499B">
      <w:pPr>
        <w:rPr>
          <w:rFonts w:ascii="Times New Roman" w:hAnsi="Times New Roman"/>
          <w:bCs/>
          <w:sz w:val="26"/>
          <w:szCs w:val="28"/>
        </w:rPr>
      </w:pPr>
      <w:r w:rsidRPr="00F65A83">
        <w:rPr>
          <w:rFonts w:ascii="Times New Roman" w:hAnsi="Times New Roman"/>
          <w:b/>
          <w:bCs/>
          <w:sz w:val="26"/>
          <w:szCs w:val="28"/>
        </w:rPr>
        <w:t>CHAPTER TWO: REVIEW OF RELATED LITERATURE</w:t>
      </w:r>
      <w:r w:rsidRPr="00F65A83">
        <w:rPr>
          <w:rFonts w:ascii="Times New Roman" w:hAnsi="Times New Roman"/>
          <w:bCs/>
          <w:sz w:val="26"/>
          <w:szCs w:val="28"/>
        </w:rPr>
        <w:tab/>
      </w:r>
    </w:p>
    <w:p w:rsidR="000B499B" w:rsidRDefault="000B499B" w:rsidP="000B499B">
      <w:pPr>
        <w:spacing w:line="480" w:lineRule="auto"/>
        <w:jc w:val="both"/>
        <w:rPr>
          <w:rFonts w:ascii="Times New Roman" w:hAnsi="Times New Roman"/>
          <w:sz w:val="26"/>
          <w:szCs w:val="28"/>
        </w:rPr>
      </w:pPr>
      <w:r w:rsidRPr="007E76F3">
        <w:rPr>
          <w:rFonts w:ascii="Times New Roman" w:hAnsi="Times New Roman"/>
          <w:sz w:val="26"/>
          <w:szCs w:val="28"/>
        </w:rPr>
        <w:t xml:space="preserve">Gender performance in agricultural science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8</w:t>
      </w:r>
    </w:p>
    <w:p w:rsidR="000B499B" w:rsidRPr="00D532DA" w:rsidRDefault="000B499B" w:rsidP="000B499B">
      <w:pPr>
        <w:spacing w:line="480" w:lineRule="auto"/>
        <w:jc w:val="both"/>
        <w:rPr>
          <w:rFonts w:ascii="Times New Roman" w:hAnsi="Times New Roman"/>
          <w:sz w:val="26"/>
          <w:szCs w:val="28"/>
        </w:rPr>
      </w:pPr>
      <w:r w:rsidRPr="00D532DA">
        <w:rPr>
          <w:rFonts w:ascii="Times New Roman" w:hAnsi="Times New Roman"/>
          <w:sz w:val="26"/>
          <w:szCs w:val="28"/>
        </w:rPr>
        <w:lastRenderedPageBreak/>
        <w:t>Influence of Teacher on Student Attitude toward</w:t>
      </w:r>
      <w:r>
        <w:rPr>
          <w:rFonts w:ascii="Times New Roman" w:hAnsi="Times New Roman"/>
          <w:sz w:val="26"/>
          <w:szCs w:val="28"/>
        </w:rPr>
        <w:t xml:space="preserve">s Studying Agricultural Science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11</w:t>
      </w:r>
    </w:p>
    <w:p w:rsidR="000B499B" w:rsidRDefault="000B499B" w:rsidP="000B499B">
      <w:pPr>
        <w:spacing w:line="480" w:lineRule="auto"/>
        <w:jc w:val="both"/>
        <w:rPr>
          <w:rFonts w:ascii="Times New Roman" w:hAnsi="Times New Roman"/>
          <w:sz w:val="26"/>
          <w:szCs w:val="28"/>
        </w:rPr>
      </w:pPr>
      <w:r w:rsidRPr="00D532DA">
        <w:rPr>
          <w:rFonts w:ascii="Times New Roman" w:hAnsi="Times New Roman"/>
          <w:sz w:val="26"/>
          <w:szCs w:val="28"/>
        </w:rPr>
        <w:t>Effect of the School Environment as a Factors Responsible for Attitudes of Students</w:t>
      </w:r>
      <w:r>
        <w:rPr>
          <w:rFonts w:ascii="Times New Roman" w:hAnsi="Times New Roman"/>
          <w:sz w:val="26"/>
          <w:szCs w:val="28"/>
        </w:rPr>
        <w:t xml:space="preserv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13</w:t>
      </w:r>
    </w:p>
    <w:p w:rsidR="000B499B" w:rsidRDefault="000B499B" w:rsidP="000B499B">
      <w:pPr>
        <w:spacing w:line="480" w:lineRule="auto"/>
        <w:jc w:val="both"/>
        <w:rPr>
          <w:rFonts w:ascii="Times New Roman" w:hAnsi="Times New Roman"/>
          <w:sz w:val="26"/>
          <w:szCs w:val="28"/>
        </w:rPr>
      </w:pPr>
      <w:r w:rsidRPr="00D532DA">
        <w:rPr>
          <w:rFonts w:ascii="Times New Roman" w:hAnsi="Times New Roman"/>
          <w:sz w:val="26"/>
          <w:szCs w:val="28"/>
        </w:rPr>
        <w:t xml:space="preserve">Effect of Home Background of student on the Attitude of Students to Study Agriculture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16</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Effect of Peer Group on the Attitude of Students towards Studying Agriculture 19</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 xml:space="preserve">Effect of Government Activities on Education </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20</w:t>
      </w:r>
    </w:p>
    <w:p w:rsidR="000B499B" w:rsidRDefault="000B499B" w:rsidP="000B499B">
      <w:pPr>
        <w:spacing w:line="480" w:lineRule="auto"/>
        <w:jc w:val="both"/>
        <w:rPr>
          <w:rFonts w:ascii="Times New Roman" w:hAnsi="Times New Roman"/>
          <w:b/>
          <w:sz w:val="26"/>
          <w:szCs w:val="28"/>
        </w:rPr>
      </w:pPr>
      <w:r w:rsidRPr="00D532DA">
        <w:rPr>
          <w:rFonts w:ascii="Times New Roman" w:hAnsi="Times New Roman"/>
          <w:b/>
          <w:sz w:val="26"/>
          <w:szCs w:val="28"/>
        </w:rPr>
        <w:t>CHAPER THREE</w:t>
      </w:r>
      <w:r>
        <w:rPr>
          <w:rFonts w:ascii="Times New Roman" w:hAnsi="Times New Roman"/>
          <w:b/>
          <w:sz w:val="26"/>
          <w:szCs w:val="28"/>
        </w:rPr>
        <w:t xml:space="preserve">: </w:t>
      </w:r>
      <w:r w:rsidRPr="00D532DA">
        <w:rPr>
          <w:rFonts w:ascii="Times New Roman" w:hAnsi="Times New Roman"/>
          <w:b/>
          <w:sz w:val="26"/>
          <w:szCs w:val="28"/>
        </w:rPr>
        <w:t>RESEARCH METHODOLOGY</w:t>
      </w:r>
    </w:p>
    <w:p w:rsidR="000B499B" w:rsidRPr="007E76F3" w:rsidRDefault="000B499B" w:rsidP="000B499B">
      <w:pPr>
        <w:spacing w:line="480" w:lineRule="auto"/>
        <w:jc w:val="both"/>
        <w:rPr>
          <w:rFonts w:ascii="Times New Roman" w:hAnsi="Times New Roman"/>
          <w:sz w:val="26"/>
          <w:szCs w:val="28"/>
        </w:rPr>
      </w:pPr>
      <w:r w:rsidRPr="007E76F3">
        <w:rPr>
          <w:rFonts w:ascii="Times New Roman" w:hAnsi="Times New Roman"/>
          <w:sz w:val="26"/>
          <w:szCs w:val="28"/>
        </w:rPr>
        <w:t xml:space="preserve">Research Design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23</w:t>
      </w:r>
    </w:p>
    <w:p w:rsidR="000B499B" w:rsidRPr="007E76F3" w:rsidRDefault="000B499B" w:rsidP="000B499B">
      <w:pPr>
        <w:spacing w:line="480" w:lineRule="auto"/>
        <w:jc w:val="both"/>
        <w:rPr>
          <w:rFonts w:ascii="Times New Roman" w:hAnsi="Times New Roman"/>
          <w:sz w:val="26"/>
          <w:szCs w:val="28"/>
        </w:rPr>
      </w:pPr>
      <w:r w:rsidRPr="007E76F3">
        <w:rPr>
          <w:rFonts w:ascii="Times New Roman" w:hAnsi="Times New Roman"/>
          <w:sz w:val="26"/>
          <w:szCs w:val="28"/>
        </w:rPr>
        <w:t xml:space="preserve">Sample and Sampling Techniques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23</w:t>
      </w:r>
    </w:p>
    <w:p w:rsidR="000B499B" w:rsidRPr="007E76F3" w:rsidRDefault="000B499B" w:rsidP="000B499B">
      <w:pPr>
        <w:spacing w:line="480" w:lineRule="auto"/>
        <w:jc w:val="both"/>
        <w:rPr>
          <w:rFonts w:ascii="Times New Roman" w:hAnsi="Times New Roman"/>
          <w:sz w:val="26"/>
          <w:szCs w:val="28"/>
        </w:rPr>
      </w:pPr>
      <w:r w:rsidRPr="007E76F3">
        <w:rPr>
          <w:rFonts w:ascii="Times New Roman" w:hAnsi="Times New Roman"/>
          <w:sz w:val="26"/>
          <w:szCs w:val="28"/>
        </w:rPr>
        <w:t xml:space="preserve">Instrumentation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24</w:t>
      </w:r>
    </w:p>
    <w:p w:rsidR="000B499B" w:rsidRPr="00D532DA" w:rsidRDefault="000B499B" w:rsidP="000B499B">
      <w:pPr>
        <w:spacing w:line="480" w:lineRule="auto"/>
        <w:jc w:val="both"/>
        <w:rPr>
          <w:rFonts w:ascii="Times New Roman" w:hAnsi="Times New Roman"/>
          <w:b/>
          <w:sz w:val="26"/>
          <w:szCs w:val="28"/>
        </w:rPr>
      </w:pPr>
      <w:r w:rsidRPr="007E76F3">
        <w:rPr>
          <w:rFonts w:ascii="Times New Roman" w:hAnsi="Times New Roman"/>
          <w:sz w:val="26"/>
          <w:szCs w:val="28"/>
        </w:rPr>
        <w:t>Data Collection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25</w:t>
      </w:r>
    </w:p>
    <w:p w:rsidR="000B499B" w:rsidRPr="00D532DA" w:rsidRDefault="000B499B" w:rsidP="000B499B">
      <w:pPr>
        <w:spacing w:line="480" w:lineRule="auto"/>
        <w:jc w:val="both"/>
        <w:rPr>
          <w:rFonts w:ascii="Times New Roman" w:hAnsi="Times New Roman"/>
          <w:b/>
          <w:sz w:val="26"/>
          <w:szCs w:val="28"/>
        </w:rPr>
      </w:pPr>
      <w:r w:rsidRPr="00D532DA">
        <w:rPr>
          <w:rFonts w:ascii="Times New Roman" w:hAnsi="Times New Roman"/>
          <w:b/>
          <w:sz w:val="26"/>
          <w:szCs w:val="28"/>
        </w:rPr>
        <w:t>CHAPTER FOUR</w:t>
      </w:r>
      <w:r>
        <w:rPr>
          <w:rFonts w:ascii="Times New Roman" w:hAnsi="Times New Roman"/>
          <w:b/>
          <w:sz w:val="26"/>
          <w:szCs w:val="28"/>
        </w:rPr>
        <w:t xml:space="preserve">: </w:t>
      </w:r>
      <w:r w:rsidRPr="00D532DA">
        <w:rPr>
          <w:rFonts w:ascii="Times New Roman" w:hAnsi="Times New Roman"/>
          <w:b/>
          <w:sz w:val="26"/>
          <w:szCs w:val="28"/>
        </w:rPr>
        <w:t>DATA ANALYSIS AND RESULT</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 xml:space="preserve">Data Analysis </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26</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lastRenderedPageBreak/>
        <w:t>Result</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28</w:t>
      </w:r>
    </w:p>
    <w:p w:rsidR="000B499B" w:rsidRPr="00D532DA" w:rsidRDefault="000B499B" w:rsidP="000B499B">
      <w:pPr>
        <w:spacing w:line="480" w:lineRule="auto"/>
        <w:jc w:val="both"/>
        <w:rPr>
          <w:rFonts w:ascii="Times New Roman" w:hAnsi="Times New Roman"/>
          <w:b/>
          <w:sz w:val="26"/>
          <w:szCs w:val="28"/>
        </w:rPr>
      </w:pPr>
      <w:r w:rsidRPr="00D532DA">
        <w:rPr>
          <w:rFonts w:ascii="Times New Roman" w:hAnsi="Times New Roman"/>
          <w:b/>
          <w:sz w:val="26"/>
          <w:szCs w:val="28"/>
        </w:rPr>
        <w:t>CHAPTER FIVE</w:t>
      </w:r>
      <w:r>
        <w:rPr>
          <w:rFonts w:ascii="Times New Roman" w:hAnsi="Times New Roman"/>
          <w:b/>
          <w:sz w:val="26"/>
          <w:szCs w:val="28"/>
        </w:rPr>
        <w:t xml:space="preserve">: </w:t>
      </w:r>
      <w:r w:rsidRPr="00D532DA">
        <w:rPr>
          <w:rFonts w:ascii="Times New Roman" w:hAnsi="Times New Roman"/>
          <w:b/>
          <w:sz w:val="26"/>
          <w:szCs w:val="28"/>
        </w:rPr>
        <w:t>SUMMARY, CONCLUSION AND RECOMMENDATIONS</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Summary</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31</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 xml:space="preserve">Conclusion </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32</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Recommendations</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32</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 xml:space="preserve"> REFERENCES</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t>35</w:t>
      </w:r>
    </w:p>
    <w:p w:rsidR="000B499B" w:rsidRPr="000B499B" w:rsidRDefault="000B499B" w:rsidP="000B499B">
      <w:pPr>
        <w:spacing w:line="480" w:lineRule="auto"/>
        <w:jc w:val="both"/>
        <w:rPr>
          <w:rFonts w:ascii="Times New Roman" w:hAnsi="Times New Roman"/>
          <w:sz w:val="26"/>
          <w:szCs w:val="28"/>
        </w:rPr>
      </w:pPr>
      <w:r w:rsidRPr="000B499B">
        <w:rPr>
          <w:rFonts w:ascii="Times New Roman" w:hAnsi="Times New Roman"/>
          <w:sz w:val="26"/>
          <w:szCs w:val="28"/>
        </w:rPr>
        <w:t>QUESTIONNAIRE</w:t>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sidRPr="000B499B">
        <w:rPr>
          <w:rFonts w:ascii="Times New Roman" w:hAnsi="Times New Roman"/>
          <w:sz w:val="26"/>
          <w:szCs w:val="28"/>
        </w:rPr>
        <w:tab/>
      </w:r>
      <w:r>
        <w:rPr>
          <w:rFonts w:ascii="Times New Roman" w:hAnsi="Times New Roman"/>
          <w:sz w:val="26"/>
          <w:szCs w:val="28"/>
        </w:rPr>
        <w:tab/>
      </w:r>
      <w:r w:rsidRPr="000B499B">
        <w:rPr>
          <w:rFonts w:ascii="Times New Roman" w:hAnsi="Times New Roman"/>
          <w:sz w:val="26"/>
          <w:szCs w:val="28"/>
        </w:rPr>
        <w:t>37</w:t>
      </w:r>
    </w:p>
    <w:p w:rsidR="00A70260" w:rsidRPr="00A70260" w:rsidRDefault="00A70260" w:rsidP="00A70260">
      <w:pPr>
        <w:spacing w:line="480" w:lineRule="auto"/>
        <w:rPr>
          <w:rFonts w:ascii="Times New Roman" w:hAnsi="Times New Roman"/>
          <w:b/>
          <w:bCs/>
          <w:sz w:val="26"/>
          <w:szCs w:val="28"/>
        </w:rPr>
      </w:pPr>
      <w:r w:rsidRPr="00F65A83">
        <w:rPr>
          <w:rFonts w:ascii="Times New Roman" w:hAnsi="Times New Roman"/>
          <w:bCs/>
          <w:sz w:val="26"/>
          <w:szCs w:val="28"/>
        </w:rPr>
        <w:tab/>
      </w:r>
      <w:r w:rsidRPr="00F65A83">
        <w:rPr>
          <w:rFonts w:ascii="Times New Roman" w:hAnsi="Times New Roman"/>
          <w:bCs/>
          <w:sz w:val="26"/>
          <w:szCs w:val="28"/>
        </w:rPr>
        <w:tab/>
      </w:r>
    </w:p>
    <w:p w:rsidR="00A70260" w:rsidRDefault="00A70260" w:rsidP="00195460">
      <w:pPr>
        <w:spacing w:line="480" w:lineRule="auto"/>
        <w:jc w:val="center"/>
        <w:rPr>
          <w:rFonts w:ascii="Times New Roman" w:hAnsi="Times New Roman"/>
          <w:b/>
          <w:sz w:val="26"/>
          <w:szCs w:val="28"/>
        </w:rPr>
      </w:pPr>
    </w:p>
    <w:p w:rsidR="00A70260" w:rsidRDefault="00A70260" w:rsidP="00195460">
      <w:pPr>
        <w:spacing w:line="480" w:lineRule="auto"/>
        <w:jc w:val="center"/>
        <w:rPr>
          <w:rFonts w:ascii="Times New Roman" w:hAnsi="Times New Roman"/>
          <w:b/>
          <w:sz w:val="26"/>
          <w:szCs w:val="28"/>
        </w:rPr>
      </w:pPr>
    </w:p>
    <w:p w:rsidR="00A70260" w:rsidRDefault="00A70260" w:rsidP="00195460">
      <w:pPr>
        <w:spacing w:line="480" w:lineRule="auto"/>
        <w:jc w:val="center"/>
        <w:rPr>
          <w:rFonts w:ascii="Times New Roman" w:hAnsi="Times New Roman"/>
          <w:b/>
          <w:sz w:val="26"/>
          <w:szCs w:val="28"/>
        </w:rPr>
      </w:pPr>
    </w:p>
    <w:p w:rsidR="00A70260" w:rsidRDefault="00A70260" w:rsidP="00195460">
      <w:pPr>
        <w:spacing w:line="480" w:lineRule="auto"/>
        <w:jc w:val="center"/>
        <w:rPr>
          <w:rFonts w:ascii="Times New Roman" w:hAnsi="Times New Roman"/>
          <w:b/>
          <w:sz w:val="26"/>
          <w:szCs w:val="28"/>
        </w:rPr>
      </w:pPr>
    </w:p>
    <w:p w:rsidR="00A70260" w:rsidRDefault="00A70260" w:rsidP="00195460">
      <w:pPr>
        <w:spacing w:line="480" w:lineRule="auto"/>
        <w:jc w:val="center"/>
        <w:rPr>
          <w:rFonts w:ascii="Times New Roman" w:hAnsi="Times New Roman"/>
          <w:b/>
          <w:sz w:val="26"/>
          <w:szCs w:val="28"/>
        </w:rPr>
      </w:pPr>
    </w:p>
    <w:p w:rsidR="00A70260" w:rsidRDefault="00A70260" w:rsidP="00211CCA">
      <w:pPr>
        <w:spacing w:line="480" w:lineRule="auto"/>
        <w:rPr>
          <w:rFonts w:ascii="Times New Roman" w:hAnsi="Times New Roman"/>
          <w:b/>
          <w:sz w:val="26"/>
          <w:szCs w:val="28"/>
        </w:rPr>
      </w:pPr>
    </w:p>
    <w:p w:rsidR="00A70260" w:rsidRDefault="00A70260" w:rsidP="00195460">
      <w:pPr>
        <w:spacing w:line="480" w:lineRule="auto"/>
        <w:jc w:val="center"/>
        <w:rPr>
          <w:rFonts w:ascii="Times New Roman" w:hAnsi="Times New Roman"/>
          <w:b/>
          <w:sz w:val="26"/>
          <w:szCs w:val="28"/>
        </w:rPr>
        <w:sectPr w:rsidR="00A70260" w:rsidSect="00A70260">
          <w:footerReference w:type="default" r:id="rId7"/>
          <w:pgSz w:w="11520" w:h="14400" w:code="9"/>
          <w:pgMar w:top="1440" w:right="1440" w:bottom="1440" w:left="1440" w:header="720" w:footer="720" w:gutter="0"/>
          <w:pgNumType w:fmt="lowerRoman" w:start="1"/>
          <w:cols w:space="720"/>
          <w:docGrid w:linePitch="360"/>
        </w:sectPr>
      </w:pP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CHAPTER ONE</w:t>
      </w: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INTRODUCTION</w:t>
      </w:r>
    </w:p>
    <w:p w:rsidR="00E94EE4" w:rsidRPr="007E76F3" w:rsidRDefault="009577A2" w:rsidP="00195460">
      <w:pPr>
        <w:spacing w:line="480" w:lineRule="auto"/>
        <w:jc w:val="both"/>
        <w:rPr>
          <w:rFonts w:ascii="Times New Roman" w:hAnsi="Times New Roman"/>
          <w:b/>
          <w:sz w:val="26"/>
          <w:szCs w:val="28"/>
        </w:rPr>
      </w:pPr>
      <w:r w:rsidRPr="007E76F3">
        <w:rPr>
          <w:rFonts w:ascii="Times New Roman" w:hAnsi="Times New Roman"/>
          <w:b/>
          <w:sz w:val="26"/>
          <w:szCs w:val="28"/>
        </w:rPr>
        <w:t>Background to</w:t>
      </w:r>
      <w:r w:rsidR="00F05B85" w:rsidRPr="007E76F3">
        <w:rPr>
          <w:rFonts w:ascii="Times New Roman" w:hAnsi="Times New Roman"/>
          <w:b/>
          <w:sz w:val="26"/>
          <w:szCs w:val="28"/>
        </w:rPr>
        <w:t xml:space="preserve"> the Study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An attitude is an evaluation of an attitude object, ranging from extremely nega</w:t>
      </w:r>
      <w:r w:rsidR="00190662" w:rsidRPr="007E76F3">
        <w:rPr>
          <w:rFonts w:ascii="Times New Roman" w:hAnsi="Times New Roman"/>
          <w:sz w:val="26"/>
          <w:szCs w:val="28"/>
        </w:rPr>
        <w:t xml:space="preserve">tive to extremely positive. </w:t>
      </w:r>
      <w:r w:rsidRPr="007E76F3">
        <w:rPr>
          <w:rFonts w:ascii="Times New Roman" w:hAnsi="Times New Roman"/>
          <w:sz w:val="26"/>
          <w:szCs w:val="28"/>
        </w:rPr>
        <w:t>Eagly and Chaiken, for example, define an attitude as "a psychological tendency that is expressed by evaluating a particular entity with some degree of favor or disfavor."</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Contrary to the perception that agriculture is a masculine venture, women can indeed be said to be the backbone of rural food production system in developing countries. For example, the united nations estimated that women’s share in family food production is approximately 80% in Africa, 60% in Asia and the p</w:t>
      </w:r>
      <w:r w:rsidR="00663B49">
        <w:rPr>
          <w:rFonts w:ascii="Times New Roman" w:hAnsi="Times New Roman"/>
          <w:sz w:val="26"/>
          <w:szCs w:val="28"/>
        </w:rPr>
        <w:t>0</w:t>
      </w:r>
      <w:r w:rsidRPr="007E76F3">
        <w:rPr>
          <w:rFonts w:ascii="Times New Roman" w:hAnsi="Times New Roman"/>
          <w:sz w:val="26"/>
          <w:szCs w:val="28"/>
        </w:rPr>
        <w:t xml:space="preserve">erform different production activities ranging from farm labor, for example, weeding, processes and marketing of surplus food. In India, women provide about 75% of the labor for transporting and weeding of rice field, 60% for harvesting and 33% for threshing.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Holmboe-Ottenson etal, (</w:t>
      </w:r>
      <w:r w:rsidR="00C15EE1">
        <w:rPr>
          <w:rFonts w:ascii="Times New Roman" w:hAnsi="Times New Roman"/>
          <w:sz w:val="26"/>
          <w:szCs w:val="28"/>
        </w:rPr>
        <w:t>2018</w:t>
      </w:r>
      <w:r w:rsidRPr="007E76F3">
        <w:rPr>
          <w:rFonts w:ascii="Times New Roman" w:hAnsi="Times New Roman"/>
          <w:sz w:val="26"/>
          <w:szCs w:val="28"/>
        </w:rPr>
        <w:t xml:space="preserve">). Despite the major role of women in food production gender inequalities and neglect of women exist in the two important developmental efforts of agriculture extension </w:t>
      </w:r>
      <w:r w:rsidR="009577A2" w:rsidRPr="007E76F3">
        <w:rPr>
          <w:rFonts w:ascii="Times New Roman" w:hAnsi="Times New Roman"/>
          <w:sz w:val="26"/>
          <w:szCs w:val="28"/>
        </w:rPr>
        <w:t xml:space="preserve">an education. </w:t>
      </w:r>
      <w:r w:rsidRPr="007E76F3">
        <w:rPr>
          <w:rFonts w:ascii="Times New Roman" w:hAnsi="Times New Roman"/>
          <w:sz w:val="26"/>
          <w:szCs w:val="28"/>
        </w:rPr>
        <w:t xml:space="preserve">There exists an </w:t>
      </w:r>
      <w:r w:rsidRPr="007E76F3">
        <w:rPr>
          <w:rFonts w:ascii="Times New Roman" w:hAnsi="Times New Roman"/>
          <w:sz w:val="26"/>
          <w:szCs w:val="28"/>
        </w:rPr>
        <w:lastRenderedPageBreak/>
        <w:t xml:space="preserve">extension gap with extension workers throughout Africa, almost all of whom are men teaching new skills and introducing new seeds to male neglecting the women (Africa farmer, </w:t>
      </w:r>
      <w:r w:rsidR="00C15EE1">
        <w:rPr>
          <w:rFonts w:ascii="Times New Roman" w:hAnsi="Times New Roman"/>
          <w:sz w:val="26"/>
          <w:szCs w:val="28"/>
        </w:rPr>
        <w:t>2016</w:t>
      </w:r>
      <w:r w:rsidRPr="007E76F3">
        <w:rPr>
          <w:rFonts w:ascii="Times New Roman" w:hAnsi="Times New Roman"/>
          <w:sz w:val="26"/>
          <w:szCs w:val="28"/>
        </w:rPr>
        <w:t xml:space="preserve">).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Likewise gender, gap exist in education with 2/3 of the worlds illiterate being thirty seven percent (37%) of girls in developing countries enrolled for secondary school, compared with 48% in boys (UNIFEM,</w:t>
      </w:r>
      <w:r w:rsidR="00C15EE1">
        <w:rPr>
          <w:rFonts w:ascii="Times New Roman" w:hAnsi="Times New Roman"/>
          <w:sz w:val="26"/>
          <w:szCs w:val="28"/>
        </w:rPr>
        <w:t>2015</w:t>
      </w:r>
      <w:r w:rsidRPr="007E76F3">
        <w:rPr>
          <w:rFonts w:ascii="Times New Roman" w:hAnsi="Times New Roman"/>
          <w:sz w:val="26"/>
          <w:szCs w:val="28"/>
        </w:rPr>
        <w:t xml:space="preserve">). Out of girls attending school, socio economic factors such as the need to help mothers domestically or commercially.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Bajoh, (</w:t>
      </w:r>
      <w:r w:rsidR="00C15EE1">
        <w:rPr>
          <w:rFonts w:ascii="Times New Roman" w:hAnsi="Times New Roman"/>
          <w:sz w:val="26"/>
          <w:szCs w:val="28"/>
        </w:rPr>
        <w:t>2019</w:t>
      </w:r>
      <w:r w:rsidRPr="007E76F3">
        <w:rPr>
          <w:rFonts w:ascii="Times New Roman" w:hAnsi="Times New Roman"/>
          <w:sz w:val="26"/>
          <w:szCs w:val="28"/>
        </w:rPr>
        <w:t xml:space="preserve">) found out that male performs better than female; the claim was that boys are superior to girls in school achievement. It is on these backgrounds that this study will check out for and uphold.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researcher perceived that the following account for gender academic performance in agriculture! Namely (1) individual intelligent quotient (2) hereditary factors , (3) influences of teacher , school environment, home background and peer groups (4) intelligent quotients of the students is quite different from one another there are students with high intelligent quotient while some are low intelligent. This may be due to their inheritance from the parents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 xml:space="preserve">Many teachers do not present their lessons in a way to arouse the students” interest, some find it difficult to practicalize some topics that involves field skills, also the school environment is not conducive for learning, the student will not be able to performs effectively in their subject no matter their sex.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Some parent are careless in the sense that they do not ask or seek information about the performance of their children and some parents also discourage their children from some subjects not easy to pass during SSCE exams, Likewise, many parent do not allow their female children to engage themselves in practical subject that involves practical work like agriculture, instead they will engaged them in home work and this cannot fully encourage female student to have positive attitude in their academic work.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Elizabeth (</w:t>
      </w:r>
      <w:r w:rsidR="00C15EE1">
        <w:rPr>
          <w:rFonts w:ascii="Times New Roman" w:hAnsi="Times New Roman"/>
          <w:sz w:val="26"/>
          <w:szCs w:val="28"/>
        </w:rPr>
        <w:t>2019</w:t>
      </w:r>
      <w:r w:rsidRPr="007E76F3">
        <w:rPr>
          <w:rFonts w:ascii="Times New Roman" w:hAnsi="Times New Roman"/>
          <w:sz w:val="26"/>
          <w:szCs w:val="28"/>
        </w:rPr>
        <w:t xml:space="preserve">), in her study of gender difference in attitude indicated that girls develop faster than boys, but trends have been found rather than conclusive evidence. As sex cannot be absolutely regarded as a factor affecting intelligence. The popular belief is that boys are superior to girls in their intellectual growth. </w:t>
      </w:r>
    </w:p>
    <w:p w:rsidR="009577A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facts that the intellectualism of the child is a function of the environment he/she is subjected into and the encouragement he has at home. </w:t>
      </w:r>
    </w:p>
    <w:p w:rsidR="007E76F3" w:rsidRDefault="007E76F3" w:rsidP="00195460">
      <w:pPr>
        <w:spacing w:line="480" w:lineRule="auto"/>
        <w:jc w:val="both"/>
        <w:rPr>
          <w:rFonts w:ascii="Times New Roman" w:hAnsi="Times New Roman"/>
          <w:b/>
          <w:sz w:val="26"/>
          <w:szCs w:val="28"/>
        </w:rPr>
      </w:pP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Purpose of the Study </w:t>
      </w:r>
    </w:p>
    <w:p w:rsidR="00195460"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purpose of this study is to investigate on both male and female attitude towards studying agriculture in secondary schools in lesa west local government area of Osun state, to know those factor that are responsible for causing different attitude of students towards studying agriculture and their performance in agriculture. And which gender performs better in agriculture in senior school certificate examination (S.S.C.E). </w:t>
      </w: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Statement of the Problem </w:t>
      </w:r>
    </w:p>
    <w:p w:rsidR="001906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There has been a general idea that students have a reluctant attitude towards studying agriculture in secondary schools. This question rise from the fact that all secondary school schools samples involves both gender some factors were traceable for this attitude in students towards studying Agriculture in llesa west local government area of Osun state. Such factors intelligent quotient, hereditary factors, school environment, home background, preference of male to female, influence of teachers, peer group and government activities. The general view of Nwana (</w:t>
      </w:r>
      <w:r w:rsidR="00C15EE1">
        <w:rPr>
          <w:rFonts w:ascii="Times New Roman" w:hAnsi="Times New Roman"/>
          <w:sz w:val="26"/>
          <w:szCs w:val="28"/>
        </w:rPr>
        <w:t>2018</w:t>
      </w:r>
      <w:r w:rsidRPr="007E76F3">
        <w:rPr>
          <w:rFonts w:ascii="Times New Roman" w:hAnsi="Times New Roman"/>
          <w:sz w:val="26"/>
          <w:szCs w:val="28"/>
        </w:rPr>
        <w:t xml:space="preserve">) is that teacher’s qualification is the least factors that determine student achievement in any field of study. </w:t>
      </w:r>
    </w:p>
    <w:p w:rsidR="007E76F3" w:rsidRDefault="007E76F3" w:rsidP="00195460">
      <w:pPr>
        <w:spacing w:line="480" w:lineRule="auto"/>
        <w:jc w:val="both"/>
        <w:rPr>
          <w:rFonts w:ascii="Times New Roman" w:hAnsi="Times New Roman"/>
          <w:b/>
          <w:sz w:val="26"/>
          <w:szCs w:val="28"/>
        </w:rPr>
      </w:pP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Significance of the Study </w:t>
      </w:r>
    </w:p>
    <w:p w:rsidR="00B2533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This project work is based on the attitude of students towards studying Agricultural s</w:t>
      </w:r>
      <w:r w:rsidR="00C15EE1">
        <w:rPr>
          <w:rFonts w:ascii="Times New Roman" w:hAnsi="Times New Roman"/>
          <w:sz w:val="26"/>
          <w:szCs w:val="28"/>
        </w:rPr>
        <w:t>cience in secondary schools in I</w:t>
      </w:r>
      <w:r w:rsidRPr="007E76F3">
        <w:rPr>
          <w:rFonts w:ascii="Times New Roman" w:hAnsi="Times New Roman"/>
          <w:sz w:val="26"/>
          <w:szCs w:val="28"/>
        </w:rPr>
        <w:t xml:space="preserve">lesa west local government area of Osun State. The findings of this investigation will confirm some of the general opinion about different attitude of secondary school students towards studying agriculture. this will in turn build up positive views to students towards taking agriculture as a course more cognizance. </w:t>
      </w:r>
    </w:p>
    <w:p w:rsidR="00B2533A" w:rsidRPr="00A70260" w:rsidRDefault="00F05B85" w:rsidP="00195460">
      <w:pPr>
        <w:spacing w:line="480" w:lineRule="auto"/>
        <w:jc w:val="both"/>
        <w:rPr>
          <w:rFonts w:ascii="Times New Roman" w:hAnsi="Times New Roman"/>
          <w:b/>
          <w:sz w:val="26"/>
          <w:szCs w:val="28"/>
        </w:rPr>
      </w:pPr>
      <w:r w:rsidRPr="00A70260">
        <w:rPr>
          <w:rFonts w:ascii="Times New Roman" w:hAnsi="Times New Roman"/>
          <w:b/>
          <w:sz w:val="26"/>
          <w:szCs w:val="28"/>
        </w:rPr>
        <w:t xml:space="preserve">Definition of Some Operational Terms </w:t>
      </w:r>
    </w:p>
    <w:p w:rsidR="00B2533A"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t>AGRICULTURE</w:t>
      </w:r>
      <w:r w:rsidRPr="007E76F3">
        <w:rPr>
          <w:rFonts w:ascii="Times New Roman" w:hAnsi="Times New Roman"/>
          <w:sz w:val="26"/>
          <w:szCs w:val="28"/>
        </w:rPr>
        <w:t xml:space="preserve">: - this can be defined according to Ogid and science of cultivating the Soil, producing crops, rearing livestock and preparing of livestock feeds, processing of crops and livestock product for man and the process of selling excess crops and livestock, it also involves processing and marketing to the final consumers.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t>GENDER</w:t>
      </w:r>
      <w:r w:rsidRPr="007E76F3">
        <w:rPr>
          <w:rFonts w:ascii="Times New Roman" w:hAnsi="Times New Roman"/>
          <w:sz w:val="26"/>
          <w:szCs w:val="28"/>
        </w:rPr>
        <w:t xml:space="preserve">: - this refers to a compound word use for comparison of male and female sex. </w:t>
      </w:r>
    </w:p>
    <w:p w:rsidR="00B2533A"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t>PERFORMANCE</w:t>
      </w:r>
      <w:r w:rsidRPr="007E76F3">
        <w:rPr>
          <w:rFonts w:ascii="Times New Roman" w:hAnsi="Times New Roman"/>
          <w:sz w:val="26"/>
          <w:szCs w:val="28"/>
        </w:rPr>
        <w:t xml:space="preserve">: - this is an indicator which show the level of activities done by man or an object subjected under the same condition with others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lastRenderedPageBreak/>
        <w:t>HEREDITY</w:t>
      </w:r>
      <w:r w:rsidRPr="007E76F3">
        <w:rPr>
          <w:rFonts w:ascii="Times New Roman" w:hAnsi="Times New Roman"/>
          <w:sz w:val="26"/>
          <w:szCs w:val="28"/>
        </w:rPr>
        <w:t xml:space="preserve">: - refers to those characteristics passed on from parents to their offspring or those traits inherited from ones parents.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t>INTELLIGENT</w:t>
      </w:r>
      <w:r w:rsidRPr="007E76F3">
        <w:rPr>
          <w:rFonts w:ascii="Times New Roman" w:hAnsi="Times New Roman"/>
          <w:sz w:val="26"/>
          <w:szCs w:val="28"/>
        </w:rPr>
        <w:t xml:space="preserve"> </w:t>
      </w:r>
      <w:r w:rsidRPr="007E76F3">
        <w:rPr>
          <w:rFonts w:ascii="Times New Roman" w:hAnsi="Times New Roman"/>
          <w:b/>
          <w:sz w:val="26"/>
          <w:szCs w:val="28"/>
        </w:rPr>
        <w:t>QUOTIENT</w:t>
      </w:r>
      <w:r w:rsidRPr="007E76F3">
        <w:rPr>
          <w:rFonts w:ascii="Times New Roman" w:hAnsi="Times New Roman"/>
          <w:sz w:val="26"/>
          <w:szCs w:val="28"/>
        </w:rPr>
        <w:t xml:space="preserve">: - this is simply referred to as ratio that is developed to express the difference implied by the different observed performance. </w:t>
      </w:r>
    </w:p>
    <w:p w:rsidR="00E94EE4" w:rsidRPr="007E76F3" w:rsidRDefault="00E94EE4" w:rsidP="00195460">
      <w:pPr>
        <w:spacing w:line="480" w:lineRule="auto"/>
        <w:jc w:val="both"/>
        <w:rPr>
          <w:rFonts w:ascii="Times New Roman" w:hAnsi="Times New Roman"/>
          <w:sz w:val="26"/>
          <w:szCs w:val="28"/>
        </w:rPr>
      </w:pPr>
    </w:p>
    <w:p w:rsidR="00190662" w:rsidRPr="007E76F3" w:rsidRDefault="00190662" w:rsidP="00195460">
      <w:pPr>
        <w:spacing w:line="480" w:lineRule="auto"/>
        <w:jc w:val="both"/>
        <w:rPr>
          <w:rFonts w:ascii="Times New Roman" w:hAnsi="Times New Roman"/>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CHAPTER TWO</w:t>
      </w: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REVIEW OF RELATED LITERATURE</w:t>
      </w: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Introduction </w:t>
      </w:r>
    </w:p>
    <w:p w:rsidR="00B2533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This chapter takes cognisance of the related literature of others studies that are related to this research </w:t>
      </w:r>
      <w:r w:rsidR="00B2533A" w:rsidRPr="007E76F3">
        <w:rPr>
          <w:rFonts w:ascii="Times New Roman" w:hAnsi="Times New Roman"/>
          <w:sz w:val="26"/>
          <w:szCs w:val="28"/>
        </w:rPr>
        <w:t xml:space="preserve">topic; which is as follows: </w:t>
      </w:r>
    </w:p>
    <w:p w:rsidR="00B2533A" w:rsidRPr="007E76F3" w:rsidRDefault="00F05B85"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Gender performa</w:t>
      </w:r>
      <w:r w:rsidR="00B2533A" w:rsidRPr="007E76F3">
        <w:rPr>
          <w:rFonts w:ascii="Times New Roman" w:hAnsi="Times New Roman"/>
          <w:sz w:val="26"/>
          <w:szCs w:val="28"/>
        </w:rPr>
        <w:t xml:space="preserve">nce in agricultural science </w:t>
      </w:r>
    </w:p>
    <w:p w:rsidR="00B2533A" w:rsidRPr="007E76F3" w:rsidRDefault="00F05B85"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Effect of indi</w:t>
      </w:r>
      <w:r w:rsidR="00B2533A" w:rsidRPr="007E76F3">
        <w:rPr>
          <w:rFonts w:ascii="Times New Roman" w:hAnsi="Times New Roman"/>
          <w:sz w:val="26"/>
          <w:szCs w:val="28"/>
        </w:rPr>
        <w:t xml:space="preserve">vidual intelligent quotient </w:t>
      </w:r>
    </w:p>
    <w:p w:rsidR="00B2533A" w:rsidRPr="007E76F3" w:rsidRDefault="00B2533A"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Hereditary factors </w:t>
      </w:r>
    </w:p>
    <w:p w:rsidR="00B2533A" w:rsidRPr="007E76F3" w:rsidRDefault="00B2533A"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Influence of teacher </w:t>
      </w:r>
    </w:p>
    <w:p w:rsidR="00B2533A" w:rsidRPr="007E76F3" w:rsidRDefault="00B2533A"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The school environment </w:t>
      </w:r>
    </w:p>
    <w:p w:rsidR="00B2533A" w:rsidRPr="007E76F3" w:rsidRDefault="00B2533A"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Home background </w:t>
      </w:r>
    </w:p>
    <w:p w:rsidR="00B2533A" w:rsidRPr="007E76F3" w:rsidRDefault="00B2533A"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Peer-group influence </w:t>
      </w:r>
    </w:p>
    <w:p w:rsidR="00E94EE4" w:rsidRPr="007E76F3" w:rsidRDefault="00F05B85" w:rsidP="00195460">
      <w:pPr>
        <w:numPr>
          <w:ilvl w:val="0"/>
          <w:numId w:val="1"/>
        </w:numPr>
        <w:spacing w:line="480" w:lineRule="auto"/>
        <w:jc w:val="both"/>
        <w:rPr>
          <w:rFonts w:ascii="Times New Roman" w:hAnsi="Times New Roman"/>
          <w:sz w:val="26"/>
          <w:szCs w:val="28"/>
        </w:rPr>
      </w:pPr>
      <w:r w:rsidRPr="007E76F3">
        <w:rPr>
          <w:rFonts w:ascii="Times New Roman" w:hAnsi="Times New Roman"/>
          <w:sz w:val="26"/>
          <w:szCs w:val="28"/>
        </w:rPr>
        <w:t xml:space="preserve">Government policies education </w:t>
      </w:r>
    </w:p>
    <w:p w:rsidR="00B2533A"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World survey (</w:t>
      </w:r>
      <w:r w:rsidR="00C15EE1">
        <w:rPr>
          <w:rFonts w:ascii="Times New Roman" w:hAnsi="Times New Roman"/>
          <w:sz w:val="26"/>
          <w:szCs w:val="28"/>
        </w:rPr>
        <w:t>2019</w:t>
      </w:r>
      <w:r w:rsidRPr="007E76F3">
        <w:rPr>
          <w:rFonts w:ascii="Times New Roman" w:hAnsi="Times New Roman"/>
          <w:sz w:val="26"/>
          <w:szCs w:val="28"/>
        </w:rPr>
        <w:t xml:space="preserve">) on the role of women in developing countries state that there is need to the improve the understanding of women’s role in the economy to </w:t>
      </w:r>
      <w:r w:rsidRPr="007E76F3">
        <w:rPr>
          <w:rFonts w:ascii="Times New Roman" w:hAnsi="Times New Roman"/>
          <w:sz w:val="26"/>
          <w:szCs w:val="28"/>
        </w:rPr>
        <w:lastRenderedPageBreak/>
        <w:t xml:space="preserve">rectify inequalities in women participation in agricultural developments economic and social planning. </w:t>
      </w:r>
    </w:p>
    <w:p w:rsidR="00B2533A"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 xml:space="preserve">Agricultural education is a value which cannot be qualified or measured but which should never be under estimated in our education system, especially when it comes to male and female education. </w:t>
      </w:r>
    </w:p>
    <w:p w:rsidR="00B2533A"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 xml:space="preserve">Therefore, there is need for us to know the important role that gender performance in agriculture plays in our school. Community and nation as a whole. </w:t>
      </w:r>
    </w:p>
    <w:p w:rsidR="00B2533A"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This is an evidence that the future of a nation depends on the background of their youth. Many researchers had investigated the relationship between agriculture and gender performance. The most widely rang study among these probably is that of comber and keeves (</w:t>
      </w:r>
      <w:r w:rsidR="00C15EE1">
        <w:rPr>
          <w:rFonts w:ascii="Times New Roman" w:hAnsi="Times New Roman"/>
          <w:sz w:val="26"/>
          <w:szCs w:val="28"/>
        </w:rPr>
        <w:t>2014</w:t>
      </w:r>
      <w:r w:rsidRPr="007E76F3">
        <w:rPr>
          <w:rFonts w:ascii="Times New Roman" w:hAnsi="Times New Roman"/>
          <w:sz w:val="26"/>
          <w:szCs w:val="28"/>
        </w:rPr>
        <w:t>) which stressed out on why should boys over rate girls in science subject in nineteen different countries. Also Akinboye (</w:t>
      </w:r>
      <w:r w:rsidR="00C15EE1">
        <w:rPr>
          <w:rFonts w:ascii="Times New Roman" w:hAnsi="Times New Roman"/>
          <w:sz w:val="26"/>
          <w:szCs w:val="28"/>
        </w:rPr>
        <w:t>2014</w:t>
      </w:r>
      <w:r w:rsidRPr="007E76F3">
        <w:rPr>
          <w:rFonts w:ascii="Times New Roman" w:hAnsi="Times New Roman"/>
          <w:sz w:val="26"/>
          <w:szCs w:val="28"/>
        </w:rPr>
        <w:t xml:space="preserve">) revealed that boys tends to superior to girls in mathematics because most female students are very lazy and do not want any subject that will make them think and practice always. </w:t>
      </w:r>
    </w:p>
    <w:p w:rsidR="00CE6A62"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Gender Performance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Lavin (</w:t>
      </w:r>
      <w:r w:rsidR="00C15EE1">
        <w:rPr>
          <w:rFonts w:ascii="Times New Roman" w:hAnsi="Times New Roman"/>
          <w:sz w:val="26"/>
          <w:szCs w:val="28"/>
        </w:rPr>
        <w:t>2016</w:t>
      </w:r>
      <w:r w:rsidRPr="007E76F3">
        <w:rPr>
          <w:rFonts w:ascii="Times New Roman" w:hAnsi="Times New Roman"/>
          <w:sz w:val="26"/>
          <w:szCs w:val="28"/>
        </w:rPr>
        <w:t xml:space="preserve">) defined gender performance as any expression used to represent student scholastic standing.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lastRenderedPageBreak/>
        <w:t>Durotolu (</w:t>
      </w:r>
      <w:r w:rsidR="00C15EE1">
        <w:rPr>
          <w:rFonts w:ascii="Times New Roman" w:hAnsi="Times New Roman"/>
          <w:sz w:val="26"/>
          <w:szCs w:val="28"/>
        </w:rPr>
        <w:t>2014</w:t>
      </w:r>
      <w:r w:rsidRPr="007E76F3">
        <w:rPr>
          <w:rFonts w:ascii="Times New Roman" w:hAnsi="Times New Roman"/>
          <w:sz w:val="26"/>
          <w:szCs w:val="28"/>
        </w:rPr>
        <w:t xml:space="preserve">) listed some factor that determined gender performance such as school environment, home background, economic, political, social and cultural milieu as well the student cognitive entry which stormily refers to how far the student have progressed from the stage of knowing or how far they have gained knowledge through the process of perceiving, learning, thinking imaginary, remembering and problem solving.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African farming (</w:t>
      </w:r>
      <w:r w:rsidR="00C15EE1">
        <w:rPr>
          <w:rFonts w:ascii="Times New Roman" w:hAnsi="Times New Roman"/>
          <w:sz w:val="26"/>
          <w:szCs w:val="28"/>
        </w:rPr>
        <w:t>2014</w:t>
      </w:r>
      <w:r w:rsidRPr="007E76F3">
        <w:rPr>
          <w:rFonts w:ascii="Times New Roman" w:hAnsi="Times New Roman"/>
          <w:sz w:val="26"/>
          <w:szCs w:val="28"/>
        </w:rPr>
        <w:t xml:space="preserve">) stated that in Malawi, Zimbabive, Ghana and Burkina faso give more priority to women burial. This is because women give birth to children, which they took along to the farm, which helps them to cultivate oil palm and harvest them, also they build hutches and small houses for their parent.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Gleen mayers (</w:t>
      </w:r>
      <w:r w:rsidR="00C15EE1">
        <w:rPr>
          <w:rFonts w:ascii="Times New Roman" w:hAnsi="Times New Roman"/>
          <w:sz w:val="26"/>
          <w:szCs w:val="28"/>
        </w:rPr>
        <w:t>2018</w:t>
      </w:r>
      <w:r w:rsidRPr="007E76F3">
        <w:rPr>
          <w:rFonts w:ascii="Times New Roman" w:hAnsi="Times New Roman"/>
          <w:sz w:val="26"/>
          <w:szCs w:val="28"/>
        </w:rPr>
        <w:t xml:space="preserve">) recorded that at the beginning of his early life, air culture created roles that are believed appropriately for each sex. He further explained that studies of school achievement agree that girls tends to make consistent better score.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Also, Maciby and Jackline (</w:t>
      </w:r>
      <w:r w:rsidR="00C15EE1">
        <w:rPr>
          <w:rFonts w:ascii="Times New Roman" w:hAnsi="Times New Roman"/>
          <w:sz w:val="26"/>
          <w:szCs w:val="28"/>
        </w:rPr>
        <w:t>2019</w:t>
      </w:r>
      <w:r w:rsidRPr="007E76F3">
        <w:rPr>
          <w:rFonts w:ascii="Times New Roman" w:hAnsi="Times New Roman"/>
          <w:sz w:val="26"/>
          <w:szCs w:val="28"/>
        </w:rPr>
        <w:t xml:space="preserve">) concluded in their study that girls excel in verbal abilities and boys attainment are well established in the area of mathematics and spatial.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Leanatyler (</w:t>
      </w:r>
      <w:r w:rsidR="00C15EE1">
        <w:rPr>
          <w:rFonts w:ascii="Times New Roman" w:hAnsi="Times New Roman"/>
          <w:sz w:val="26"/>
          <w:szCs w:val="28"/>
        </w:rPr>
        <w:t>2015</w:t>
      </w:r>
      <w:r w:rsidRPr="007E76F3">
        <w:rPr>
          <w:rFonts w:ascii="Times New Roman" w:hAnsi="Times New Roman"/>
          <w:sz w:val="26"/>
          <w:szCs w:val="28"/>
        </w:rPr>
        <w:t xml:space="preserve">) stated that average school girls excel in general school subject, while boys seem to have a slight edge in arithmetic, history, geography </w:t>
      </w:r>
      <w:r w:rsidRPr="007E76F3">
        <w:rPr>
          <w:rFonts w:ascii="Times New Roman" w:hAnsi="Times New Roman"/>
          <w:sz w:val="26"/>
          <w:szCs w:val="28"/>
        </w:rPr>
        <w:lastRenderedPageBreak/>
        <w:t>and science, but Gleen Myer, (</w:t>
      </w:r>
      <w:r w:rsidR="00C15EE1">
        <w:rPr>
          <w:rFonts w:ascii="Times New Roman" w:hAnsi="Times New Roman"/>
          <w:sz w:val="26"/>
          <w:szCs w:val="28"/>
        </w:rPr>
        <w:t>2018</w:t>
      </w:r>
      <w:r w:rsidRPr="007E76F3">
        <w:rPr>
          <w:rFonts w:ascii="Times New Roman" w:hAnsi="Times New Roman"/>
          <w:sz w:val="26"/>
          <w:szCs w:val="28"/>
        </w:rPr>
        <w:t xml:space="preserve">) claimed that females tends to score more than males, because female are prompt to be retarded readers and speller such speech in co-ordination as stammering and stuttering which are often attributed to push a child beyond his capacity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Maloma (</w:t>
      </w:r>
      <w:r w:rsidR="00C15EE1">
        <w:rPr>
          <w:rFonts w:ascii="Times New Roman" w:hAnsi="Times New Roman"/>
          <w:sz w:val="26"/>
          <w:szCs w:val="28"/>
        </w:rPr>
        <w:t>2019</w:t>
      </w:r>
      <w:r w:rsidRPr="007E76F3">
        <w:rPr>
          <w:rFonts w:ascii="Times New Roman" w:hAnsi="Times New Roman"/>
          <w:sz w:val="26"/>
          <w:szCs w:val="28"/>
        </w:rPr>
        <w:t xml:space="preserve">) argued that females are superior in all kind of language material and perform better than male’s in clerical aspect of vocation aptitude test. He also concluded that males are superior to female in science and mathematics and perform better in mechanical aspect of vocation. </w:t>
      </w:r>
    </w:p>
    <w:p w:rsidR="00E94EE4"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Likewise, Spore (</w:t>
      </w:r>
      <w:r w:rsidR="00C15EE1">
        <w:rPr>
          <w:rFonts w:ascii="Times New Roman" w:hAnsi="Times New Roman"/>
          <w:sz w:val="26"/>
          <w:szCs w:val="28"/>
        </w:rPr>
        <w:t>2014</w:t>
      </w:r>
      <w:r w:rsidRPr="007E76F3">
        <w:rPr>
          <w:rFonts w:ascii="Times New Roman" w:hAnsi="Times New Roman"/>
          <w:sz w:val="26"/>
          <w:szCs w:val="28"/>
        </w:rPr>
        <w:t xml:space="preserve">) stated that hunting and gathering in equatorial Africa’s forest has been. The major work of women to supplement the game meat, tninyam Stalk, ripe fruits, mushrooms and liana leaves are sought after for its Protein content by women. These substitute for meat when there is none available and they are the main ingredients of many dishes. </w:t>
      </w:r>
    </w:p>
    <w:p w:rsidR="00CE6A62"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Harding (</w:t>
      </w:r>
      <w:r w:rsidR="00C452CF">
        <w:rPr>
          <w:rFonts w:ascii="Times New Roman" w:hAnsi="Times New Roman"/>
          <w:sz w:val="26"/>
          <w:szCs w:val="28"/>
        </w:rPr>
        <w:t>2018</w:t>
      </w:r>
      <w:r w:rsidRPr="007E76F3">
        <w:rPr>
          <w:rFonts w:ascii="Times New Roman" w:hAnsi="Times New Roman"/>
          <w:sz w:val="26"/>
          <w:szCs w:val="28"/>
        </w:rPr>
        <w:t>) and Murphy (</w:t>
      </w:r>
      <w:r w:rsidR="00C452CF">
        <w:rPr>
          <w:rFonts w:ascii="Times New Roman" w:hAnsi="Times New Roman"/>
          <w:sz w:val="26"/>
          <w:szCs w:val="28"/>
        </w:rPr>
        <w:t>2019</w:t>
      </w:r>
      <w:r w:rsidRPr="007E76F3">
        <w:rPr>
          <w:rFonts w:ascii="Times New Roman" w:hAnsi="Times New Roman"/>
          <w:sz w:val="26"/>
          <w:szCs w:val="28"/>
        </w:rPr>
        <w:t>) noted that female are superior to male in language skill and non-objective examination.</w:t>
      </w:r>
    </w:p>
    <w:p w:rsidR="007E76F3" w:rsidRDefault="007E76F3" w:rsidP="00195460">
      <w:pPr>
        <w:spacing w:line="480" w:lineRule="auto"/>
        <w:jc w:val="both"/>
        <w:rPr>
          <w:rFonts w:ascii="Times New Roman" w:hAnsi="Times New Roman"/>
          <w:b/>
          <w:sz w:val="26"/>
          <w:szCs w:val="28"/>
        </w:rPr>
      </w:pPr>
    </w:p>
    <w:p w:rsidR="007E76F3" w:rsidRDefault="007E76F3" w:rsidP="00195460">
      <w:pPr>
        <w:spacing w:line="480" w:lineRule="auto"/>
        <w:jc w:val="both"/>
        <w:rPr>
          <w:rFonts w:ascii="Times New Roman" w:hAnsi="Times New Roman"/>
          <w:b/>
          <w:sz w:val="26"/>
          <w:szCs w:val="28"/>
        </w:rPr>
      </w:pP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Influence of Teacher on Student Attitude towards Studying Agricultural Science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Backman (</w:t>
      </w:r>
      <w:r w:rsidR="00C452CF">
        <w:rPr>
          <w:rFonts w:ascii="Times New Roman" w:hAnsi="Times New Roman"/>
          <w:sz w:val="26"/>
          <w:szCs w:val="28"/>
        </w:rPr>
        <w:t>2018</w:t>
      </w:r>
      <w:r w:rsidRPr="007E76F3">
        <w:rPr>
          <w:rFonts w:ascii="Times New Roman" w:hAnsi="Times New Roman"/>
          <w:sz w:val="26"/>
          <w:szCs w:val="28"/>
        </w:rPr>
        <w:t xml:space="preserve">) stated that a teacher could be most likely successful where he has resources on which his students are dependents, rewarded and where the teacher can markedly meet student satisfactions. Especially when student are highly motivated to get good grade.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Also, when student are less motivated towards grades, the teachers power steaming from this resources is reduced.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Bandura (</w:t>
      </w:r>
      <w:r w:rsidR="00C452CF">
        <w:rPr>
          <w:rFonts w:ascii="Times New Roman" w:hAnsi="Times New Roman"/>
          <w:sz w:val="26"/>
          <w:szCs w:val="28"/>
        </w:rPr>
        <w:t>2018</w:t>
      </w:r>
      <w:r w:rsidRPr="007E76F3">
        <w:rPr>
          <w:rFonts w:ascii="Times New Roman" w:hAnsi="Times New Roman"/>
          <w:sz w:val="26"/>
          <w:szCs w:val="28"/>
        </w:rPr>
        <w:t xml:space="preserve">) analyses shows that competence performance is associated with teachers competence. In a given course or subject which shows the operation of expert’s power. This is because many students indicate that communication from non-experts.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Anderson (</w:t>
      </w:r>
      <w:r w:rsidR="00C452CF">
        <w:rPr>
          <w:rFonts w:ascii="Times New Roman" w:hAnsi="Times New Roman"/>
          <w:sz w:val="26"/>
          <w:szCs w:val="28"/>
        </w:rPr>
        <w:t>2016</w:t>
      </w:r>
      <w:r w:rsidRPr="007E76F3">
        <w:rPr>
          <w:rFonts w:ascii="Times New Roman" w:hAnsi="Times New Roman"/>
          <w:sz w:val="26"/>
          <w:szCs w:val="28"/>
        </w:rPr>
        <w:t xml:space="preserve">) argued that some students performance may be due to the teachers greater knowledge of the subject matter.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However, Magwatt (</w:t>
      </w:r>
      <w:r w:rsidR="00C452CF">
        <w:rPr>
          <w:rFonts w:ascii="Times New Roman" w:hAnsi="Times New Roman"/>
          <w:sz w:val="26"/>
          <w:szCs w:val="28"/>
        </w:rPr>
        <w:t>2017</w:t>
      </w:r>
      <w:r w:rsidRPr="007E76F3">
        <w:rPr>
          <w:rFonts w:ascii="Times New Roman" w:hAnsi="Times New Roman"/>
          <w:sz w:val="26"/>
          <w:szCs w:val="28"/>
        </w:rPr>
        <w:t>) argued that teachers are so lenient or cheap in th</w:t>
      </w:r>
      <w:r w:rsidR="00CE6A62" w:rsidRPr="007E76F3">
        <w:rPr>
          <w:rFonts w:ascii="Times New Roman" w:hAnsi="Times New Roman"/>
          <w:sz w:val="26"/>
          <w:szCs w:val="28"/>
        </w:rPr>
        <w:t>eir attitude towards students to</w:t>
      </w:r>
      <w:r w:rsidRPr="007E76F3">
        <w:rPr>
          <w:rFonts w:ascii="Times New Roman" w:hAnsi="Times New Roman"/>
          <w:sz w:val="26"/>
          <w:szCs w:val="28"/>
        </w:rPr>
        <w:t xml:space="preserve"> the classroom. Desired to be termed which is a hindrance to students performance do not take the course with all seriousness it deserves, because the standard has been baste dices this account for the mass </w:t>
      </w:r>
      <w:r w:rsidRPr="007E76F3">
        <w:rPr>
          <w:rFonts w:ascii="Times New Roman" w:hAnsi="Times New Roman"/>
          <w:sz w:val="26"/>
          <w:szCs w:val="28"/>
        </w:rPr>
        <w:lastRenderedPageBreak/>
        <w:t xml:space="preserve">failure that is always recorded in such subjects at external examination. He also analyzed that some teachers add marks to student to enhance the scores of the student. This is a glaring disservice to the student who will continue to have a false sense of being proficient in the subject. This make the student to relax all the effort aimed at improving their performances, competent in their course.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Contrary to this, Oladele (</w:t>
      </w:r>
      <w:r w:rsidR="00C452CF">
        <w:rPr>
          <w:rFonts w:ascii="Times New Roman" w:hAnsi="Times New Roman"/>
          <w:sz w:val="26"/>
          <w:szCs w:val="28"/>
        </w:rPr>
        <w:t>2014</w:t>
      </w:r>
      <w:r w:rsidRPr="007E76F3">
        <w:rPr>
          <w:rFonts w:ascii="Times New Roman" w:hAnsi="Times New Roman"/>
          <w:sz w:val="26"/>
          <w:szCs w:val="28"/>
        </w:rPr>
        <w:t xml:space="preserve">) stated that if the teachers are competent, ready to work strictly, effective, efficient and planning a head of each lesson and if students are not ready to learn, there is no amount of motivation that can impart knowledge on them by force, this means that when there is no readiness on the part of students they will surely perform very low.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Obasohan (</w:t>
      </w:r>
      <w:r w:rsidR="00C452CF">
        <w:rPr>
          <w:rFonts w:ascii="Times New Roman" w:hAnsi="Times New Roman"/>
          <w:sz w:val="26"/>
          <w:szCs w:val="28"/>
        </w:rPr>
        <w:t>2018</w:t>
      </w:r>
      <w:r w:rsidRPr="007E76F3">
        <w:rPr>
          <w:rFonts w:ascii="Times New Roman" w:hAnsi="Times New Roman"/>
          <w:sz w:val="26"/>
          <w:szCs w:val="28"/>
        </w:rPr>
        <w:t xml:space="preserve">) indicated that if there are good quality of teachers, proper use of instructional material and management of Structural facilities are put in place, it contributes in one way or the other to the intellectual development of the students and it will arouse the interests of the students in their subjects.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Bolarinwa (</w:t>
      </w:r>
      <w:r w:rsidR="00C452CF">
        <w:rPr>
          <w:rFonts w:ascii="Times New Roman" w:hAnsi="Times New Roman"/>
          <w:sz w:val="26"/>
          <w:szCs w:val="28"/>
        </w:rPr>
        <w:t>2016</w:t>
      </w:r>
      <w:r w:rsidRPr="007E76F3">
        <w:rPr>
          <w:rFonts w:ascii="Times New Roman" w:hAnsi="Times New Roman"/>
          <w:sz w:val="26"/>
          <w:szCs w:val="28"/>
        </w:rPr>
        <w:t>) argued that the dedication of the teachers work 1s another problem, even with positive welfare condition some may not do what they are paid for. Some don not even think of going further in studies through the in</w:t>
      </w:r>
      <w:r w:rsidR="00CE6A62" w:rsidRPr="007E76F3">
        <w:rPr>
          <w:rFonts w:ascii="Times New Roman" w:hAnsi="Times New Roman"/>
          <w:sz w:val="26"/>
          <w:szCs w:val="28"/>
        </w:rPr>
        <w:t xml:space="preserve"> </w:t>
      </w:r>
      <w:r w:rsidRPr="007E76F3">
        <w:rPr>
          <w:rFonts w:ascii="Times New Roman" w:hAnsi="Times New Roman"/>
          <w:sz w:val="26"/>
          <w:szCs w:val="28"/>
        </w:rPr>
        <w:t xml:space="preserve">service </w:t>
      </w:r>
      <w:r w:rsidRPr="007E76F3">
        <w:rPr>
          <w:rFonts w:ascii="Times New Roman" w:hAnsi="Times New Roman"/>
          <w:sz w:val="26"/>
          <w:szCs w:val="28"/>
        </w:rPr>
        <w:lastRenderedPageBreak/>
        <w:t xml:space="preserve">training. Therefore it is necessary to re-charge intellectual batteries of teachers at all levels of education in order not to become absolute in ideas. </w:t>
      </w:r>
    </w:p>
    <w:p w:rsidR="00E94EE4" w:rsidRPr="00745A91" w:rsidRDefault="00F05B85" w:rsidP="00745A91">
      <w:pPr>
        <w:spacing w:line="480" w:lineRule="auto"/>
        <w:ind w:firstLine="720"/>
        <w:jc w:val="both"/>
        <w:rPr>
          <w:rFonts w:ascii="Times New Roman" w:hAnsi="Times New Roman"/>
          <w:sz w:val="26"/>
          <w:szCs w:val="28"/>
        </w:rPr>
      </w:pPr>
      <w:r w:rsidRPr="007E76F3">
        <w:rPr>
          <w:rFonts w:ascii="Times New Roman" w:hAnsi="Times New Roman"/>
          <w:sz w:val="26"/>
          <w:szCs w:val="28"/>
        </w:rPr>
        <w:t>Moreover, the deteriorating performance of student can be traced to the status of the profession in Nigeria now. Many people see teaching as a job that could be done where there is no other choice. There is no adequate encouragement for teachers who are in position of steering the wheel of education of the learners. The problem therefore, is that of an unreasonable condition of services for teacher. Very many trained teachers have been forced to search for other jobs due to poor service Conditions many status are guilty of not paying Teachers salaries and allowances regularly. Ayepeku (</w:t>
      </w:r>
      <w:r w:rsidR="00C452CF">
        <w:rPr>
          <w:rFonts w:ascii="Times New Roman" w:hAnsi="Times New Roman"/>
          <w:sz w:val="26"/>
          <w:szCs w:val="28"/>
        </w:rPr>
        <w:t>2019</w:t>
      </w:r>
      <w:r w:rsidRPr="007E76F3">
        <w:rPr>
          <w:rFonts w:ascii="Times New Roman" w:hAnsi="Times New Roman"/>
          <w:sz w:val="26"/>
          <w:szCs w:val="28"/>
        </w:rPr>
        <w:t xml:space="preserve">) concluded that if teachers are recognized and placed high in Nigeria, it would improve their zeal for teaching, which will end up in motivating student to learn and thus will improve their academic performance.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There is a general consensus that school environment aids the performance of students. It is the key to good achievement. </w:t>
      </w:r>
    </w:p>
    <w:p w:rsidR="00CE6A62"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Tyler (</w:t>
      </w:r>
      <w:r w:rsidR="00C452CF">
        <w:rPr>
          <w:rFonts w:ascii="Times New Roman" w:hAnsi="Times New Roman"/>
          <w:sz w:val="26"/>
          <w:szCs w:val="28"/>
        </w:rPr>
        <w:t>2018</w:t>
      </w:r>
      <w:r w:rsidRPr="007E76F3">
        <w:rPr>
          <w:rFonts w:ascii="Times New Roman" w:hAnsi="Times New Roman"/>
          <w:sz w:val="26"/>
          <w:szCs w:val="28"/>
        </w:rPr>
        <w:t xml:space="preserve">) stated that the environment favors either of the sex is likely to produce. Superiority in achievement of the student.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Bajah (</w:t>
      </w:r>
      <w:r w:rsidR="00C452CF">
        <w:rPr>
          <w:rFonts w:ascii="Times New Roman" w:hAnsi="Times New Roman"/>
          <w:sz w:val="26"/>
          <w:szCs w:val="28"/>
        </w:rPr>
        <w:t>2016</w:t>
      </w:r>
      <w:r w:rsidRPr="007E76F3">
        <w:rPr>
          <w:rFonts w:ascii="Times New Roman" w:hAnsi="Times New Roman"/>
          <w:sz w:val="26"/>
          <w:szCs w:val="28"/>
        </w:rPr>
        <w:t>) supported that environment factors have effect on the performance and academic achievement of the students with high scores in sch</w:t>
      </w:r>
      <w:r w:rsidR="00CE6A62" w:rsidRPr="007E76F3">
        <w:rPr>
          <w:rFonts w:ascii="Times New Roman" w:hAnsi="Times New Roman"/>
          <w:sz w:val="26"/>
          <w:szCs w:val="28"/>
        </w:rPr>
        <w:t>ool environment and those with l</w:t>
      </w:r>
      <w:r w:rsidRPr="007E76F3">
        <w:rPr>
          <w:rFonts w:ascii="Times New Roman" w:hAnsi="Times New Roman"/>
          <w:sz w:val="26"/>
          <w:szCs w:val="28"/>
        </w:rPr>
        <w:t xml:space="preserve">ow scores. He identified the poor school environmental factors as inadequate facilities and equipment, experience and unqualified teachers, large class, size, time allocated on the time-table and so on. But if the environment is conducive for learning it will motivate some students to change their attitude towards learning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Oladele (</w:t>
      </w:r>
      <w:r w:rsidR="00C452CF">
        <w:rPr>
          <w:rFonts w:ascii="Times New Roman" w:hAnsi="Times New Roman"/>
          <w:sz w:val="26"/>
          <w:szCs w:val="28"/>
        </w:rPr>
        <w:t>2014</w:t>
      </w:r>
      <w:r w:rsidRPr="007E76F3">
        <w:rPr>
          <w:rFonts w:ascii="Times New Roman" w:hAnsi="Times New Roman"/>
          <w:sz w:val="26"/>
          <w:szCs w:val="28"/>
        </w:rPr>
        <w:t xml:space="preserve">) analyzed that environmental conditions are the major Sauses of intellectual performance, the better the environmental, the higher the individual intelligence would be he further explain that a child who is brought up in an environment that requires a more environment that requires a more extensive vocabulary and a child who has not basic arithmetic skills will not be able to solve mathematical problems. While a child who lives in a suppressive environment is not likely to develop achievement motivation or do well in intelligence test as he who is highly motivated in his environment to achieve. Also, he appointed out that it is highly possible for co-ordination and yet is not able to manipulate objects. Because it has been deprived of playing with or using things necessary for the development of such skills.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Supporting this Jean (</w:t>
      </w:r>
      <w:r w:rsidR="00C452CF">
        <w:rPr>
          <w:rFonts w:ascii="Times New Roman" w:hAnsi="Times New Roman"/>
          <w:sz w:val="26"/>
          <w:szCs w:val="28"/>
        </w:rPr>
        <w:t>2018</w:t>
      </w:r>
      <w:r w:rsidRPr="007E76F3">
        <w:rPr>
          <w:rFonts w:ascii="Times New Roman" w:hAnsi="Times New Roman"/>
          <w:sz w:val="26"/>
          <w:szCs w:val="28"/>
        </w:rPr>
        <w:t>) assumes that people have a natural tendency to know and to actually work to extend their knowledge only if they interact with their environment. Bolarinwa (</w:t>
      </w:r>
      <w:r w:rsidR="00C452CF">
        <w:rPr>
          <w:rFonts w:ascii="Times New Roman" w:hAnsi="Times New Roman"/>
          <w:sz w:val="26"/>
          <w:szCs w:val="28"/>
        </w:rPr>
        <w:t>2016</w:t>
      </w:r>
      <w:r w:rsidRPr="007E76F3">
        <w:rPr>
          <w:rFonts w:ascii="Times New Roman" w:hAnsi="Times New Roman"/>
          <w:sz w:val="26"/>
          <w:szCs w:val="28"/>
        </w:rPr>
        <w:t xml:space="preserve">) explained that conducive school environment is another problem affecting gender academic performance .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Most of the old institution of learning are dilapidated building. They are not renovated while the new one have most of their building Poorly constructed which are not safe to put students in them, some rooms that is proposed to accommodate twenty five students now contain more than necessary students. What do we expect from such situation? Even with the best teachers, little will be achieved, since class size affect Students performance and any learning under such condition can neither be meaningful nor effective.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However, Adeyemi (</w:t>
      </w:r>
      <w:r w:rsidR="00C452CF">
        <w:rPr>
          <w:rFonts w:ascii="Times New Roman" w:hAnsi="Times New Roman"/>
          <w:sz w:val="26"/>
          <w:szCs w:val="28"/>
        </w:rPr>
        <w:t>2017</w:t>
      </w:r>
      <w:r w:rsidRPr="007E76F3">
        <w:rPr>
          <w:rFonts w:ascii="Times New Roman" w:hAnsi="Times New Roman"/>
          <w:sz w:val="26"/>
          <w:szCs w:val="28"/>
        </w:rPr>
        <w:t xml:space="preserve">) reviewed that the child learning of a great degree is on the nature of environment on the character experience.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Also, Magwat (</w:t>
      </w:r>
      <w:r w:rsidR="00C452CF">
        <w:rPr>
          <w:rFonts w:ascii="Times New Roman" w:hAnsi="Times New Roman"/>
          <w:sz w:val="26"/>
          <w:szCs w:val="28"/>
        </w:rPr>
        <w:t>2019</w:t>
      </w:r>
      <w:r w:rsidRPr="007E76F3">
        <w:rPr>
          <w:rFonts w:ascii="Times New Roman" w:hAnsi="Times New Roman"/>
          <w:sz w:val="26"/>
          <w:szCs w:val="28"/>
        </w:rPr>
        <w:t xml:space="preserve">) discovered that institution plays negative role in the performance of student in the sense that inadequate numbers of teachers hinders effective teaching. Likewise, in a school where there are no library to make research no laboratory for experiment and inadequate land to practicalize what has been taught theoretically, there would be no effective teaching. </w:t>
      </w:r>
    </w:p>
    <w:p w:rsidR="00CD7C98"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Effect of Home Background of student on the Attitude of Students to Study Agriculture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Burke (</w:t>
      </w:r>
      <w:r w:rsidR="00C452CF">
        <w:rPr>
          <w:rFonts w:ascii="Times New Roman" w:hAnsi="Times New Roman"/>
          <w:sz w:val="26"/>
          <w:szCs w:val="28"/>
        </w:rPr>
        <w:t>2019</w:t>
      </w:r>
      <w:r w:rsidRPr="007E76F3">
        <w:rPr>
          <w:rFonts w:ascii="Times New Roman" w:hAnsi="Times New Roman"/>
          <w:sz w:val="26"/>
          <w:szCs w:val="28"/>
        </w:rPr>
        <w:t xml:space="preserve">), says that healthy and attractive home life requires an unselfish effort on the parts of the parents, neither parental neglect nor Unreasonable security can make a child to perform well outside the home.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Bolarinwa (</w:t>
      </w:r>
      <w:r w:rsidR="00C452CF">
        <w:rPr>
          <w:rFonts w:ascii="Times New Roman" w:hAnsi="Times New Roman"/>
          <w:sz w:val="26"/>
          <w:szCs w:val="28"/>
        </w:rPr>
        <w:t>2016</w:t>
      </w:r>
      <w:r w:rsidRPr="007E76F3">
        <w:rPr>
          <w:rFonts w:ascii="Times New Roman" w:hAnsi="Times New Roman"/>
          <w:sz w:val="26"/>
          <w:szCs w:val="28"/>
        </w:rPr>
        <w:t xml:space="preserve">) added to the above that the financial position of the parents, their social status and marital condition of the parent will affect the student performance. For example, Nigeria present economic condition, most parent so much on the education of their wards since the government has reduced their financial input on education. To send children to good schools, much money are spent on school fees, purchasing books and school materials. This generally make some parents to stop their children from school to learn other skilled jobs because they believe that in a short while the learner of the job will make the years spent in school a waste of money and time.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Hess (</w:t>
      </w:r>
      <w:r w:rsidR="00C452CF">
        <w:rPr>
          <w:rFonts w:ascii="Times New Roman" w:hAnsi="Times New Roman"/>
          <w:sz w:val="26"/>
          <w:szCs w:val="28"/>
        </w:rPr>
        <w:t>2014</w:t>
      </w:r>
      <w:r w:rsidRPr="007E76F3">
        <w:rPr>
          <w:rFonts w:ascii="Times New Roman" w:hAnsi="Times New Roman"/>
          <w:sz w:val="26"/>
          <w:szCs w:val="28"/>
        </w:rPr>
        <w:t>) indicated that the difference in the way mothers teach their children to deal with school system may have great impact and consequences in learning and academic performance supporting this Rohner (</w:t>
      </w:r>
      <w:r w:rsidR="00C452CF">
        <w:rPr>
          <w:rFonts w:ascii="Times New Roman" w:hAnsi="Times New Roman"/>
          <w:sz w:val="26"/>
          <w:szCs w:val="28"/>
        </w:rPr>
        <w:t>2016</w:t>
      </w:r>
      <w:r w:rsidRPr="007E76F3">
        <w:rPr>
          <w:rFonts w:ascii="Times New Roman" w:hAnsi="Times New Roman"/>
          <w:sz w:val="26"/>
          <w:szCs w:val="28"/>
        </w:rPr>
        <w:t xml:space="preserve">) stated that over anxious and tensed parents-child relationship where postulated and could be </w:t>
      </w:r>
      <w:r w:rsidRPr="007E76F3">
        <w:rPr>
          <w:rFonts w:ascii="Times New Roman" w:hAnsi="Times New Roman"/>
          <w:sz w:val="26"/>
          <w:szCs w:val="28"/>
        </w:rPr>
        <w:lastRenderedPageBreak/>
        <w:t xml:space="preserve">responsible for non-verbal, especially special ability children and parental rejection, lack of warmth are related to incidences of behavior problems in children and would fead to the performance of student in school. </w:t>
      </w:r>
    </w:p>
    <w:p w:rsidR="00CD7C98"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Oladele (</w:t>
      </w:r>
      <w:r w:rsidR="00C452CF">
        <w:rPr>
          <w:rFonts w:ascii="Times New Roman" w:hAnsi="Times New Roman"/>
          <w:sz w:val="26"/>
          <w:szCs w:val="28"/>
        </w:rPr>
        <w:t>2014</w:t>
      </w:r>
      <w:r w:rsidRPr="007E76F3">
        <w:rPr>
          <w:rFonts w:ascii="Times New Roman" w:hAnsi="Times New Roman"/>
          <w:sz w:val="26"/>
          <w:szCs w:val="28"/>
        </w:rPr>
        <w:t>) stated that over controlling of adolescents or adults by parents limit their social contact and may keep them away from home and develop adequate social skills. This always make children of such parent to do things in secret and they can perform below expectation in there academics because they are not allowed to share experience with others when at home and the consequences which may lead to emotional maladjustment of the children because they spend much time with their school friend rather than their parents Ajala (</w:t>
      </w:r>
      <w:r w:rsidR="00C452CF">
        <w:rPr>
          <w:rFonts w:ascii="Times New Roman" w:hAnsi="Times New Roman"/>
          <w:sz w:val="26"/>
          <w:szCs w:val="28"/>
        </w:rPr>
        <w:t>2016</w:t>
      </w:r>
      <w:r w:rsidRPr="007E76F3">
        <w:rPr>
          <w:rFonts w:ascii="Times New Roman" w:hAnsi="Times New Roman"/>
          <w:sz w:val="26"/>
          <w:szCs w:val="28"/>
        </w:rPr>
        <w:t xml:space="preserve">), reviewed that parents unconsciously generated feeling to give opportunities for positive emotional development of the Child. This is manifested in having no time for their children, nagging, scolding, unnecessary physical punishment or cruelty and not speaking well of the children. All these would not allow the children to have focus in the school and there will be little or no concentration.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Mary (</w:t>
      </w:r>
      <w:r w:rsidR="00C452CF">
        <w:rPr>
          <w:rFonts w:ascii="Times New Roman" w:hAnsi="Times New Roman"/>
          <w:sz w:val="26"/>
          <w:szCs w:val="28"/>
        </w:rPr>
        <w:t>2018</w:t>
      </w:r>
      <w:r w:rsidRPr="007E76F3">
        <w:rPr>
          <w:rFonts w:ascii="Times New Roman" w:hAnsi="Times New Roman"/>
          <w:sz w:val="26"/>
          <w:szCs w:val="28"/>
        </w:rPr>
        <w:t>) viewed that the poor self concept developed in a Child will affect his gra</w:t>
      </w:r>
      <w:r w:rsidR="00CD7C98" w:rsidRPr="007E76F3">
        <w:rPr>
          <w:rFonts w:ascii="Times New Roman" w:hAnsi="Times New Roman"/>
          <w:sz w:val="26"/>
          <w:szCs w:val="28"/>
        </w:rPr>
        <w:t>des or performance in the school</w:t>
      </w:r>
      <w:r w:rsidRPr="007E76F3">
        <w:rPr>
          <w:rFonts w:ascii="Times New Roman" w:hAnsi="Times New Roman"/>
          <w:sz w:val="26"/>
          <w:szCs w:val="28"/>
        </w:rPr>
        <w:t xml:space="preserve"> work, because if an individual believes himself or herself to be a poor reader, he will attempt to maintain this self image regardless of his ability to read.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Hess (</w:t>
      </w:r>
      <w:r w:rsidR="00C452CF">
        <w:rPr>
          <w:rFonts w:ascii="Times New Roman" w:hAnsi="Times New Roman"/>
          <w:sz w:val="26"/>
          <w:szCs w:val="28"/>
        </w:rPr>
        <w:t>201</w:t>
      </w:r>
      <w:r w:rsidR="003E6FEB">
        <w:rPr>
          <w:rFonts w:ascii="Times New Roman" w:hAnsi="Times New Roman"/>
          <w:sz w:val="26"/>
          <w:szCs w:val="28"/>
        </w:rPr>
        <w:t>4</w:t>
      </w:r>
      <w:r w:rsidRPr="007E76F3">
        <w:rPr>
          <w:rFonts w:ascii="Times New Roman" w:hAnsi="Times New Roman"/>
          <w:sz w:val="26"/>
          <w:szCs w:val="28"/>
        </w:rPr>
        <w:t xml:space="preserve">) reviewed that difference in the way the parents teach their children to deal with school system may have important consequence for learning and academic performance.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The argument of Eyanro (</w:t>
      </w:r>
      <w:r w:rsidR="003E6FEB">
        <w:rPr>
          <w:rFonts w:ascii="Times New Roman" w:hAnsi="Times New Roman"/>
          <w:sz w:val="26"/>
          <w:szCs w:val="28"/>
        </w:rPr>
        <w:t>2016</w:t>
      </w:r>
      <w:r w:rsidRPr="007E76F3">
        <w:rPr>
          <w:rFonts w:ascii="Times New Roman" w:hAnsi="Times New Roman"/>
          <w:sz w:val="26"/>
          <w:szCs w:val="28"/>
        </w:rPr>
        <w:t>) that in adequate nutrient or poor feeding can affect the academic performance of gender in classroom, because poor attention and application to the task at hand caused by something as basic as hunger Robert (</w:t>
      </w:r>
      <w:r w:rsidR="003E6FEB">
        <w:rPr>
          <w:rFonts w:ascii="Times New Roman" w:hAnsi="Times New Roman"/>
          <w:sz w:val="26"/>
          <w:szCs w:val="28"/>
        </w:rPr>
        <w:t>2019</w:t>
      </w:r>
      <w:r w:rsidRPr="007E76F3">
        <w:rPr>
          <w:rFonts w:ascii="Times New Roman" w:hAnsi="Times New Roman"/>
          <w:sz w:val="26"/>
          <w:szCs w:val="28"/>
        </w:rPr>
        <w:t xml:space="preserve">) exposed that the application of traditional gender role leads to many forms of differentiation between male and female. </w:t>
      </w:r>
    </w:p>
    <w:p w:rsidR="00045E3B" w:rsidRDefault="00F05B85" w:rsidP="00745A91">
      <w:pPr>
        <w:spacing w:line="480" w:lineRule="auto"/>
        <w:ind w:firstLine="720"/>
        <w:jc w:val="both"/>
        <w:rPr>
          <w:rFonts w:ascii="Times New Roman" w:hAnsi="Times New Roman"/>
          <w:sz w:val="26"/>
          <w:szCs w:val="28"/>
        </w:rPr>
      </w:pPr>
      <w:r w:rsidRPr="007E76F3">
        <w:rPr>
          <w:rFonts w:ascii="Times New Roman" w:hAnsi="Times New Roman"/>
          <w:sz w:val="26"/>
          <w:szCs w:val="28"/>
        </w:rPr>
        <w:t>Both sexes are physically capable of learning to cook but many societies determine the task should be Perform by female. Both male and female are capable of learning weld and fly airplanes but these function are generally assigned to males. Akintola (</w:t>
      </w:r>
      <w:r w:rsidR="003E6FEB">
        <w:rPr>
          <w:rFonts w:ascii="Times New Roman" w:hAnsi="Times New Roman"/>
          <w:sz w:val="26"/>
          <w:szCs w:val="28"/>
        </w:rPr>
        <w:t>2014</w:t>
      </w:r>
      <w:r w:rsidRPr="007E76F3">
        <w:rPr>
          <w:rFonts w:ascii="Times New Roman" w:hAnsi="Times New Roman"/>
          <w:sz w:val="26"/>
          <w:szCs w:val="28"/>
        </w:rPr>
        <w:t>) crowns it by stated that a favorable self concept imported into a child may be an important pre</w:t>
      </w:r>
      <w:r w:rsidR="00CD7C98" w:rsidRPr="007E76F3">
        <w:rPr>
          <w:rFonts w:ascii="Times New Roman" w:hAnsi="Times New Roman"/>
          <w:sz w:val="26"/>
          <w:szCs w:val="28"/>
        </w:rPr>
        <w:t>-</w:t>
      </w:r>
      <w:r w:rsidRPr="007E76F3">
        <w:rPr>
          <w:rFonts w:ascii="Times New Roman" w:hAnsi="Times New Roman"/>
          <w:sz w:val="26"/>
          <w:szCs w:val="28"/>
        </w:rPr>
        <w:t xml:space="preserve">Condition for coping with difficult learning situation, which in turn will </w:t>
      </w:r>
      <w:r w:rsidR="00CD7C98" w:rsidRPr="007E76F3">
        <w:rPr>
          <w:rFonts w:ascii="Times New Roman" w:hAnsi="Times New Roman"/>
          <w:sz w:val="26"/>
          <w:szCs w:val="28"/>
        </w:rPr>
        <w:t>facili</w:t>
      </w:r>
      <w:r w:rsidRPr="007E76F3">
        <w:rPr>
          <w:rFonts w:ascii="Times New Roman" w:hAnsi="Times New Roman"/>
          <w:sz w:val="26"/>
          <w:szCs w:val="28"/>
        </w:rPr>
        <w:t xml:space="preserve">tate academic success. </w:t>
      </w:r>
    </w:p>
    <w:p w:rsidR="00745A91" w:rsidRDefault="00745A91" w:rsidP="00745A91">
      <w:pPr>
        <w:spacing w:line="480" w:lineRule="auto"/>
        <w:ind w:firstLine="720"/>
        <w:jc w:val="both"/>
        <w:rPr>
          <w:rFonts w:ascii="Times New Roman" w:hAnsi="Times New Roman"/>
          <w:sz w:val="26"/>
          <w:szCs w:val="28"/>
        </w:rPr>
      </w:pPr>
    </w:p>
    <w:p w:rsidR="00745A91" w:rsidRDefault="00745A91" w:rsidP="00745A91">
      <w:pPr>
        <w:spacing w:line="480" w:lineRule="auto"/>
        <w:ind w:firstLine="720"/>
        <w:jc w:val="both"/>
        <w:rPr>
          <w:rFonts w:ascii="Times New Roman" w:hAnsi="Times New Roman"/>
          <w:sz w:val="26"/>
          <w:szCs w:val="28"/>
        </w:rPr>
      </w:pPr>
    </w:p>
    <w:p w:rsidR="00745A91" w:rsidRPr="00745A91" w:rsidRDefault="00745A91" w:rsidP="00745A91">
      <w:pPr>
        <w:spacing w:line="480" w:lineRule="auto"/>
        <w:ind w:firstLine="720"/>
        <w:jc w:val="both"/>
        <w:rPr>
          <w:rFonts w:ascii="Times New Roman" w:hAnsi="Times New Roman"/>
          <w:sz w:val="26"/>
          <w:szCs w:val="28"/>
        </w:rPr>
      </w:pPr>
    </w:p>
    <w:p w:rsidR="00E94EE4" w:rsidRPr="007E76F3" w:rsidRDefault="00CD7C98"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Effect </w:t>
      </w:r>
      <w:r w:rsidR="00F05B85" w:rsidRPr="007E76F3">
        <w:rPr>
          <w:rFonts w:ascii="Times New Roman" w:hAnsi="Times New Roman"/>
          <w:b/>
          <w:sz w:val="26"/>
          <w:szCs w:val="28"/>
        </w:rPr>
        <w:t>of Peer Group on the Attitude of Students towards Studying Agriculture</w:t>
      </w:r>
      <w:r w:rsidR="00F05B85" w:rsidRPr="007E76F3">
        <w:rPr>
          <w:rFonts w:ascii="Times New Roman" w:hAnsi="Times New Roman"/>
          <w:sz w:val="26"/>
          <w:szCs w:val="28"/>
        </w:rPr>
        <w:t xml:space="preserve">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Strictly speaking, peer influence on various aspect of life, such as dress, sexual behavior standards, entertainment and attitudes towards authority figures and academic pursuits.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Hargreaves (</w:t>
      </w:r>
      <w:r w:rsidR="003E6FEB">
        <w:rPr>
          <w:rFonts w:ascii="Times New Roman" w:hAnsi="Times New Roman"/>
          <w:sz w:val="26"/>
          <w:szCs w:val="28"/>
        </w:rPr>
        <w:t>2017</w:t>
      </w:r>
      <w:r w:rsidRPr="007E76F3">
        <w:rPr>
          <w:rFonts w:ascii="Times New Roman" w:hAnsi="Times New Roman"/>
          <w:sz w:val="26"/>
          <w:szCs w:val="28"/>
        </w:rPr>
        <w:t xml:space="preserve">) found out that certain groups of students have a learning climate that was conversant with the academic goals of the schools.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Therefore, they did not encourage laziness among themselves and felt that teachers should be respected and obeyed. Likewise, some peer-group discourage anti-school behaviors that will Juhibit learning among themselves such as fighting, cheating, examination malpractices that can downgrade them.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Oladele (</w:t>
      </w:r>
      <w:r w:rsidR="003E6FEB">
        <w:rPr>
          <w:rFonts w:ascii="Times New Roman" w:hAnsi="Times New Roman"/>
          <w:sz w:val="26"/>
          <w:szCs w:val="28"/>
        </w:rPr>
        <w:t>2014</w:t>
      </w:r>
      <w:r w:rsidRPr="007E76F3">
        <w:rPr>
          <w:rFonts w:ascii="Times New Roman" w:hAnsi="Times New Roman"/>
          <w:sz w:val="26"/>
          <w:szCs w:val="28"/>
        </w:rPr>
        <w:t xml:space="preserve">) supported the above views, in his statement that peer-group provides opportunity to develop social skill that will help the adolescent to make good social adjustments. He illustrated that if they are talented or naturally gifted, they can perform better, but if they only move With their level they may end up performing very low. However, then if friendship is aiming toward immorality and causing violence in the school they will definitely perform below the expectations of the parents.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 xml:space="preserve">Also peer-group influence performance positively if there is room for sharing of experience which will enable individual student to know the areas they are lacking and to perform better or correctly by peers, for example, a child who is being sent to school to learn then decided to leave the school to follow friends and neglect the primary assignment of being in school, can positively performs very low.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Therefore, peers have similar interest, it encourages discrimination from non-members also, they stimulate envy on the part of their mates whose parents cannot give them what the others have. And this can make person of different background.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More so, peer-group share socio-economic background interest competence in school skill and sense of responsible in their Various families.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This means that they help one another in the school to adjust to the situation of the school environment and to solve whatever problems they may be facing concerning academic/financial problem from </w:t>
      </w:r>
      <w:r w:rsidR="00413B74" w:rsidRPr="007E76F3">
        <w:rPr>
          <w:rFonts w:ascii="Times New Roman" w:hAnsi="Times New Roman"/>
          <w:sz w:val="26"/>
          <w:szCs w:val="28"/>
        </w:rPr>
        <w:t>h</w:t>
      </w:r>
      <w:r w:rsidRPr="007E76F3">
        <w:rPr>
          <w:rFonts w:ascii="Times New Roman" w:hAnsi="Times New Roman"/>
          <w:sz w:val="26"/>
          <w:szCs w:val="28"/>
        </w:rPr>
        <w:t xml:space="preserve">ome. </w:t>
      </w:r>
    </w:p>
    <w:p w:rsidR="00413B74" w:rsidRPr="007E76F3" w:rsidRDefault="00413B74"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Effect </w:t>
      </w:r>
      <w:r w:rsidR="00F05B85" w:rsidRPr="007E76F3">
        <w:rPr>
          <w:rFonts w:ascii="Times New Roman" w:hAnsi="Times New Roman"/>
          <w:b/>
          <w:sz w:val="26"/>
          <w:szCs w:val="28"/>
        </w:rPr>
        <w:t xml:space="preserve">of Government Activities on Education </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National policy on education (</w:t>
      </w:r>
      <w:r w:rsidR="003E6FEB">
        <w:rPr>
          <w:rFonts w:ascii="Times New Roman" w:hAnsi="Times New Roman"/>
          <w:sz w:val="26"/>
          <w:szCs w:val="28"/>
        </w:rPr>
        <w:t>2018</w:t>
      </w:r>
      <w:r w:rsidRPr="007E76F3">
        <w:rPr>
          <w:rFonts w:ascii="Times New Roman" w:hAnsi="Times New Roman"/>
          <w:sz w:val="26"/>
          <w:szCs w:val="28"/>
        </w:rPr>
        <w:t>) stated the five main objectives of education in Nigeria as follows:</w:t>
      </w:r>
      <w:r w:rsidR="00413B74" w:rsidRPr="007E76F3">
        <w:rPr>
          <w:rFonts w:ascii="Times New Roman" w:hAnsi="Times New Roman"/>
          <w:sz w:val="26"/>
          <w:szCs w:val="28"/>
        </w:rPr>
        <w:t xml:space="preserve"> </w:t>
      </w:r>
    </w:p>
    <w:p w:rsidR="00413B74" w:rsidRPr="007E76F3" w:rsidRDefault="00F05B85" w:rsidP="00195460">
      <w:pPr>
        <w:numPr>
          <w:ilvl w:val="0"/>
          <w:numId w:val="2"/>
        </w:numPr>
        <w:spacing w:line="480" w:lineRule="auto"/>
        <w:jc w:val="both"/>
        <w:rPr>
          <w:rFonts w:ascii="Times New Roman" w:hAnsi="Times New Roman"/>
          <w:sz w:val="26"/>
          <w:szCs w:val="28"/>
        </w:rPr>
      </w:pPr>
      <w:r w:rsidRPr="007E76F3">
        <w:rPr>
          <w:rFonts w:ascii="Times New Roman" w:hAnsi="Times New Roman"/>
          <w:sz w:val="26"/>
          <w:szCs w:val="28"/>
        </w:rPr>
        <w:lastRenderedPageBreak/>
        <w:t>A</w:t>
      </w:r>
      <w:r w:rsidR="00413B74" w:rsidRPr="007E76F3">
        <w:rPr>
          <w:rFonts w:ascii="Times New Roman" w:hAnsi="Times New Roman"/>
          <w:sz w:val="26"/>
          <w:szCs w:val="28"/>
        </w:rPr>
        <w:t xml:space="preserve"> </w:t>
      </w:r>
      <w:r w:rsidRPr="007E76F3">
        <w:rPr>
          <w:rFonts w:ascii="Times New Roman" w:hAnsi="Times New Roman"/>
          <w:sz w:val="26"/>
          <w:szCs w:val="28"/>
        </w:rPr>
        <w:t xml:space="preserve">free and democratic society. </w:t>
      </w:r>
    </w:p>
    <w:p w:rsidR="00413B74" w:rsidRPr="007E76F3" w:rsidRDefault="00F05B85" w:rsidP="00195460">
      <w:pPr>
        <w:numPr>
          <w:ilvl w:val="0"/>
          <w:numId w:val="2"/>
        </w:numPr>
        <w:spacing w:line="480" w:lineRule="auto"/>
        <w:jc w:val="both"/>
        <w:rPr>
          <w:rFonts w:ascii="Times New Roman" w:hAnsi="Times New Roman"/>
          <w:sz w:val="26"/>
          <w:szCs w:val="28"/>
        </w:rPr>
      </w:pPr>
      <w:r w:rsidRPr="007E76F3">
        <w:rPr>
          <w:rFonts w:ascii="Times New Roman" w:hAnsi="Times New Roman"/>
          <w:sz w:val="26"/>
          <w:szCs w:val="28"/>
        </w:rPr>
        <w:t>A</w:t>
      </w:r>
      <w:r w:rsidR="00413B74" w:rsidRPr="007E76F3">
        <w:rPr>
          <w:rFonts w:ascii="Times New Roman" w:hAnsi="Times New Roman"/>
          <w:sz w:val="26"/>
          <w:szCs w:val="28"/>
        </w:rPr>
        <w:t xml:space="preserve"> just and egalitarian society</w:t>
      </w:r>
    </w:p>
    <w:p w:rsidR="00413B74" w:rsidRPr="007E76F3" w:rsidRDefault="00F05B85" w:rsidP="00195460">
      <w:pPr>
        <w:numPr>
          <w:ilvl w:val="0"/>
          <w:numId w:val="2"/>
        </w:numPr>
        <w:spacing w:line="480" w:lineRule="auto"/>
        <w:jc w:val="both"/>
        <w:rPr>
          <w:rFonts w:ascii="Times New Roman" w:hAnsi="Times New Roman"/>
          <w:sz w:val="26"/>
          <w:szCs w:val="28"/>
        </w:rPr>
      </w:pPr>
      <w:r w:rsidRPr="007E76F3">
        <w:rPr>
          <w:rFonts w:ascii="Times New Roman" w:hAnsi="Times New Roman"/>
          <w:sz w:val="26"/>
          <w:szCs w:val="28"/>
        </w:rPr>
        <w:t>A</w:t>
      </w:r>
      <w:r w:rsidR="00413B74" w:rsidRPr="007E76F3">
        <w:rPr>
          <w:rFonts w:ascii="Times New Roman" w:hAnsi="Times New Roman"/>
          <w:sz w:val="26"/>
          <w:szCs w:val="28"/>
        </w:rPr>
        <w:t xml:space="preserve"> </w:t>
      </w:r>
      <w:r w:rsidRPr="007E76F3">
        <w:rPr>
          <w:rFonts w:ascii="Times New Roman" w:hAnsi="Times New Roman"/>
          <w:sz w:val="26"/>
          <w:szCs w:val="28"/>
        </w:rPr>
        <w:t xml:space="preserve">united strong and self-reliant nation. </w:t>
      </w:r>
    </w:p>
    <w:p w:rsidR="00413B74" w:rsidRPr="007E76F3" w:rsidRDefault="00F05B85" w:rsidP="00195460">
      <w:pPr>
        <w:numPr>
          <w:ilvl w:val="0"/>
          <w:numId w:val="2"/>
        </w:numPr>
        <w:spacing w:line="480" w:lineRule="auto"/>
        <w:jc w:val="both"/>
        <w:rPr>
          <w:rFonts w:ascii="Times New Roman" w:hAnsi="Times New Roman"/>
          <w:sz w:val="26"/>
          <w:szCs w:val="28"/>
        </w:rPr>
      </w:pPr>
      <w:r w:rsidRPr="007E76F3">
        <w:rPr>
          <w:rFonts w:ascii="Times New Roman" w:hAnsi="Times New Roman"/>
          <w:sz w:val="26"/>
          <w:szCs w:val="28"/>
        </w:rPr>
        <w:t>A</w:t>
      </w:r>
      <w:r w:rsidR="00413B74" w:rsidRPr="007E76F3">
        <w:rPr>
          <w:rFonts w:ascii="Times New Roman" w:hAnsi="Times New Roman"/>
          <w:sz w:val="26"/>
          <w:szCs w:val="28"/>
        </w:rPr>
        <w:t xml:space="preserve"> </w:t>
      </w:r>
      <w:r w:rsidRPr="007E76F3">
        <w:rPr>
          <w:rFonts w:ascii="Times New Roman" w:hAnsi="Times New Roman"/>
          <w:sz w:val="26"/>
          <w:szCs w:val="28"/>
        </w:rPr>
        <w:t xml:space="preserve">great and dynamic economy. </w:t>
      </w:r>
    </w:p>
    <w:p w:rsidR="00E94EE4" w:rsidRPr="007E76F3" w:rsidRDefault="00F05B85" w:rsidP="00195460">
      <w:pPr>
        <w:numPr>
          <w:ilvl w:val="0"/>
          <w:numId w:val="2"/>
        </w:numPr>
        <w:spacing w:line="480" w:lineRule="auto"/>
        <w:jc w:val="both"/>
        <w:rPr>
          <w:rFonts w:ascii="Times New Roman" w:hAnsi="Times New Roman"/>
          <w:sz w:val="26"/>
          <w:szCs w:val="28"/>
        </w:rPr>
      </w:pPr>
      <w:r w:rsidRPr="007E76F3">
        <w:rPr>
          <w:rFonts w:ascii="Times New Roman" w:hAnsi="Times New Roman"/>
          <w:sz w:val="26"/>
          <w:szCs w:val="28"/>
        </w:rPr>
        <w:t>A</w:t>
      </w:r>
      <w:r w:rsidR="00413B74" w:rsidRPr="007E76F3">
        <w:rPr>
          <w:rFonts w:ascii="Times New Roman" w:hAnsi="Times New Roman"/>
          <w:sz w:val="26"/>
          <w:szCs w:val="28"/>
        </w:rPr>
        <w:t xml:space="preserve"> </w:t>
      </w:r>
      <w:r w:rsidRPr="007E76F3">
        <w:rPr>
          <w:rFonts w:ascii="Times New Roman" w:hAnsi="Times New Roman"/>
          <w:sz w:val="26"/>
          <w:szCs w:val="28"/>
        </w:rPr>
        <w:t xml:space="preserve">land of bright and full opportunities for all citizens. </w:t>
      </w:r>
    </w:p>
    <w:p w:rsidR="00E94EE4"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 xml:space="preserve">The policy explained that education if based on the integration of the individual into a sound and effective citizen and equal educational Opportunities for all citizen of the nation at tertiary levels, primary, Secondary levels both inside and outside the formal school system. Government analyses in the policy that greater financial provision for education research programmed will be made available to all institution. For learning by both federal and state, for example, setting up of national book development council. </w:t>
      </w:r>
    </w:p>
    <w:p w:rsidR="00413B74"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World Survey (</w:t>
      </w:r>
      <w:r w:rsidR="003E6FEB">
        <w:rPr>
          <w:rFonts w:ascii="Times New Roman" w:hAnsi="Times New Roman"/>
          <w:sz w:val="26"/>
          <w:szCs w:val="28"/>
        </w:rPr>
        <w:t>2019</w:t>
      </w:r>
      <w:r w:rsidRPr="007E76F3">
        <w:rPr>
          <w:rFonts w:ascii="Times New Roman" w:hAnsi="Times New Roman"/>
          <w:sz w:val="26"/>
          <w:szCs w:val="28"/>
        </w:rPr>
        <w:t xml:space="preserve">) on the role of women in developing states, that there is a need to improve understanding of women role in economy to rectify inequality in women participation in agriculture development, economy and social planning. </w:t>
      </w:r>
    </w:p>
    <w:p w:rsidR="00413B74"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Africa farmer (</w:t>
      </w:r>
      <w:r w:rsidR="003E6FEB">
        <w:rPr>
          <w:rFonts w:ascii="Times New Roman" w:hAnsi="Times New Roman"/>
          <w:sz w:val="26"/>
          <w:szCs w:val="28"/>
        </w:rPr>
        <w:t>2019</w:t>
      </w:r>
      <w:r w:rsidRPr="007E76F3">
        <w:rPr>
          <w:rFonts w:ascii="Times New Roman" w:hAnsi="Times New Roman"/>
          <w:sz w:val="26"/>
          <w:szCs w:val="28"/>
        </w:rPr>
        <w:t xml:space="preserve">) reported that there is an “extension gap” in Africa between men and women in villages, towns and cities. Men have been found </w:t>
      </w:r>
      <w:r w:rsidRPr="007E76F3">
        <w:rPr>
          <w:rFonts w:ascii="Times New Roman" w:hAnsi="Times New Roman"/>
          <w:sz w:val="26"/>
          <w:szCs w:val="28"/>
        </w:rPr>
        <w:lastRenderedPageBreak/>
        <w:t xml:space="preserve">teaching farmers new skills and introduction of new seeds to improve agricultural production, women are seriously lacking in the area of extension worker. </w:t>
      </w:r>
    </w:p>
    <w:p w:rsidR="00413B74" w:rsidRPr="007E76F3" w:rsidRDefault="00F05B85" w:rsidP="00195460">
      <w:pPr>
        <w:spacing w:line="480" w:lineRule="auto"/>
        <w:ind w:firstLine="360"/>
        <w:jc w:val="both"/>
        <w:rPr>
          <w:rFonts w:ascii="Times New Roman" w:hAnsi="Times New Roman"/>
          <w:sz w:val="26"/>
          <w:szCs w:val="28"/>
        </w:rPr>
      </w:pPr>
      <w:r w:rsidRPr="007E76F3">
        <w:rPr>
          <w:rFonts w:ascii="Times New Roman" w:hAnsi="Times New Roman"/>
          <w:sz w:val="26"/>
          <w:szCs w:val="28"/>
        </w:rPr>
        <w:t>Julius Nyere (</w:t>
      </w:r>
      <w:r w:rsidR="003E6FEB">
        <w:rPr>
          <w:rFonts w:ascii="Times New Roman" w:hAnsi="Times New Roman"/>
          <w:sz w:val="26"/>
          <w:szCs w:val="28"/>
        </w:rPr>
        <w:t>2017</w:t>
      </w:r>
      <w:r w:rsidRPr="007E76F3">
        <w:rPr>
          <w:rFonts w:ascii="Times New Roman" w:hAnsi="Times New Roman"/>
          <w:sz w:val="26"/>
          <w:szCs w:val="28"/>
        </w:rPr>
        <w:t xml:space="preserve">) has expressed his concern to women are left out of planning and decision making. He says that the majority of national and _ international development organization still have very few women in director level positions. For instance, agencies include (F.A.O, FAD and U.N.D) fall has less than 10% women among their directors and policy makers have Significant role to play in getting more women into leadership position. </w:t>
      </w: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jc w:val="center"/>
        <w:rPr>
          <w:rFonts w:ascii="Times New Roman" w:hAnsi="Times New Roman"/>
          <w:b/>
          <w:sz w:val="26"/>
          <w:szCs w:val="28"/>
        </w:rPr>
      </w:pPr>
    </w:p>
    <w:p w:rsidR="00195460" w:rsidRPr="007E76F3" w:rsidRDefault="00195460" w:rsidP="00195460">
      <w:pPr>
        <w:spacing w:line="480" w:lineRule="auto"/>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413B7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CHAPER THREE</w:t>
      </w:r>
    </w:p>
    <w:p w:rsidR="00413B7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RESEARCH METHODOLOGY</w:t>
      </w:r>
    </w:p>
    <w:p w:rsidR="00413B7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Introduction</w:t>
      </w:r>
    </w:p>
    <w:p w:rsidR="00413B7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 The chapter discussed the procedures used in conducting the research work. This is explain under the following headings </w:t>
      </w:r>
    </w:p>
    <w:p w:rsidR="00413B74" w:rsidRPr="007E76F3" w:rsidRDefault="00F05B85" w:rsidP="00195460">
      <w:pPr>
        <w:numPr>
          <w:ilvl w:val="0"/>
          <w:numId w:val="3"/>
        </w:numPr>
        <w:spacing w:line="480" w:lineRule="auto"/>
        <w:jc w:val="both"/>
        <w:rPr>
          <w:rFonts w:ascii="Times New Roman" w:hAnsi="Times New Roman"/>
          <w:sz w:val="26"/>
          <w:szCs w:val="28"/>
        </w:rPr>
      </w:pPr>
      <w:r w:rsidRPr="007E76F3">
        <w:rPr>
          <w:rFonts w:ascii="Times New Roman" w:hAnsi="Times New Roman"/>
          <w:sz w:val="26"/>
          <w:szCs w:val="28"/>
        </w:rPr>
        <w:t xml:space="preserve">Research design </w:t>
      </w:r>
    </w:p>
    <w:p w:rsidR="00413B74" w:rsidRPr="007E76F3" w:rsidRDefault="00F05B85" w:rsidP="00195460">
      <w:pPr>
        <w:numPr>
          <w:ilvl w:val="0"/>
          <w:numId w:val="3"/>
        </w:numPr>
        <w:spacing w:line="480" w:lineRule="auto"/>
        <w:jc w:val="both"/>
        <w:rPr>
          <w:rFonts w:ascii="Times New Roman" w:hAnsi="Times New Roman"/>
          <w:sz w:val="26"/>
          <w:szCs w:val="28"/>
        </w:rPr>
      </w:pPr>
      <w:r w:rsidRPr="007E76F3">
        <w:rPr>
          <w:rFonts w:ascii="Times New Roman" w:hAnsi="Times New Roman"/>
          <w:sz w:val="26"/>
          <w:szCs w:val="28"/>
        </w:rPr>
        <w:t xml:space="preserve">Sample and sampling techniques </w:t>
      </w:r>
    </w:p>
    <w:p w:rsidR="00413B74" w:rsidRPr="007E76F3" w:rsidRDefault="00F05B85" w:rsidP="00195460">
      <w:pPr>
        <w:numPr>
          <w:ilvl w:val="0"/>
          <w:numId w:val="3"/>
        </w:numPr>
        <w:spacing w:line="480" w:lineRule="auto"/>
        <w:jc w:val="both"/>
        <w:rPr>
          <w:rFonts w:ascii="Times New Roman" w:hAnsi="Times New Roman"/>
          <w:sz w:val="26"/>
          <w:szCs w:val="28"/>
        </w:rPr>
      </w:pPr>
      <w:r w:rsidRPr="007E76F3">
        <w:rPr>
          <w:rFonts w:ascii="Times New Roman" w:hAnsi="Times New Roman"/>
          <w:sz w:val="26"/>
          <w:szCs w:val="28"/>
        </w:rPr>
        <w:t xml:space="preserve">Instrumentation </w:t>
      </w:r>
    </w:p>
    <w:p w:rsidR="00E94EE4" w:rsidRPr="007E76F3" w:rsidRDefault="00F05B85" w:rsidP="00195460">
      <w:pPr>
        <w:numPr>
          <w:ilvl w:val="0"/>
          <w:numId w:val="3"/>
        </w:numPr>
        <w:spacing w:line="480" w:lineRule="auto"/>
        <w:jc w:val="both"/>
        <w:rPr>
          <w:rFonts w:ascii="Times New Roman" w:hAnsi="Times New Roman"/>
          <w:sz w:val="26"/>
          <w:szCs w:val="28"/>
        </w:rPr>
      </w:pPr>
      <w:r w:rsidRPr="007E76F3">
        <w:rPr>
          <w:rFonts w:ascii="Times New Roman" w:hAnsi="Times New Roman"/>
          <w:sz w:val="26"/>
          <w:szCs w:val="28"/>
        </w:rPr>
        <w:t xml:space="preserve">Data collection </w:t>
      </w: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Research Design </w:t>
      </w:r>
    </w:p>
    <w:p w:rsidR="00195460" w:rsidRPr="007E76F3" w:rsidRDefault="00F05B85" w:rsidP="007E76F3">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A descriptive survey of the attitude of secondary students towards studying agriculture in Ilesa west local government area of Osun state was studied. </w:t>
      </w: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Sample and Sampling Techniques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There are (29) secondary school in llesa west local government. However only 6 (six) were used for the study. Samples selected were chosen across the whole </w:t>
      </w:r>
      <w:r w:rsidRPr="007E76F3">
        <w:rPr>
          <w:rFonts w:ascii="Times New Roman" w:hAnsi="Times New Roman"/>
          <w:sz w:val="26"/>
          <w:szCs w:val="28"/>
        </w:rPr>
        <w:lastRenderedPageBreak/>
        <w:t xml:space="preserve">wards in the local government, the final samples includes (16) students in each school,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The following were the schools used for this research and survey -</w:t>
      </w:r>
    </w:p>
    <w:p w:rsidR="007B4F7D" w:rsidRPr="007E76F3" w:rsidRDefault="00F05B85"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Bet</w:t>
      </w:r>
      <w:r w:rsidR="007B4F7D" w:rsidRPr="007E76F3">
        <w:rPr>
          <w:rFonts w:ascii="Times New Roman" w:hAnsi="Times New Roman"/>
          <w:sz w:val="26"/>
          <w:szCs w:val="28"/>
        </w:rPr>
        <w:t xml:space="preserve"> </w:t>
      </w:r>
      <w:r w:rsidR="003E6FEB" w:rsidRPr="007E76F3">
        <w:rPr>
          <w:rFonts w:ascii="Times New Roman" w:hAnsi="Times New Roman"/>
          <w:sz w:val="26"/>
          <w:szCs w:val="28"/>
        </w:rPr>
        <w:t xml:space="preserve">Gad </w:t>
      </w:r>
      <w:r w:rsidR="007B4F7D" w:rsidRPr="007E76F3">
        <w:rPr>
          <w:rFonts w:ascii="Times New Roman" w:hAnsi="Times New Roman"/>
          <w:sz w:val="26"/>
          <w:szCs w:val="28"/>
        </w:rPr>
        <w:t xml:space="preserve">group Of </w:t>
      </w:r>
      <w:r w:rsidR="003E6FEB" w:rsidRPr="007E76F3">
        <w:rPr>
          <w:rFonts w:ascii="Times New Roman" w:hAnsi="Times New Roman"/>
          <w:sz w:val="26"/>
          <w:szCs w:val="28"/>
        </w:rPr>
        <w:t>School</w:t>
      </w:r>
      <w:r w:rsidR="007B4F7D" w:rsidRPr="007E76F3">
        <w:rPr>
          <w:rFonts w:ascii="Times New Roman" w:hAnsi="Times New Roman"/>
          <w:sz w:val="26"/>
          <w:szCs w:val="28"/>
        </w:rPr>
        <w:t>, llesa</w:t>
      </w:r>
    </w:p>
    <w:p w:rsidR="007B4F7D" w:rsidRPr="007E76F3" w:rsidRDefault="003E6FEB"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Liesha Grammar School</w:t>
      </w:r>
      <w:r w:rsidR="00F05B85" w:rsidRPr="007E76F3">
        <w:rPr>
          <w:rFonts w:ascii="Times New Roman" w:hAnsi="Times New Roman"/>
          <w:sz w:val="26"/>
          <w:szCs w:val="28"/>
        </w:rPr>
        <w:t xml:space="preserve">, </w:t>
      </w:r>
      <w:r w:rsidRPr="007E76F3">
        <w:rPr>
          <w:rFonts w:ascii="Times New Roman" w:hAnsi="Times New Roman"/>
          <w:sz w:val="26"/>
          <w:szCs w:val="28"/>
        </w:rPr>
        <w:t>Okesa</w:t>
      </w:r>
      <w:r w:rsidR="00F05B85" w:rsidRPr="007E76F3">
        <w:rPr>
          <w:rFonts w:ascii="Times New Roman" w:hAnsi="Times New Roman"/>
          <w:sz w:val="26"/>
          <w:szCs w:val="28"/>
        </w:rPr>
        <w:t xml:space="preserve">, </w:t>
      </w:r>
      <w:r w:rsidRPr="007E76F3">
        <w:rPr>
          <w:rFonts w:ascii="Times New Roman" w:hAnsi="Times New Roman"/>
          <w:sz w:val="26"/>
          <w:szCs w:val="28"/>
        </w:rPr>
        <w:t xml:space="preserve">Llesa </w:t>
      </w:r>
    </w:p>
    <w:p w:rsidR="007B4F7D" w:rsidRPr="007E76F3" w:rsidRDefault="003E6FEB"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 xml:space="preserve">Ogendengbe School </w:t>
      </w:r>
      <w:r w:rsidR="00F05B85" w:rsidRPr="007E76F3">
        <w:rPr>
          <w:rFonts w:ascii="Times New Roman" w:hAnsi="Times New Roman"/>
          <w:sz w:val="26"/>
          <w:szCs w:val="28"/>
        </w:rPr>
        <w:t xml:space="preserve">of </w:t>
      </w:r>
      <w:r w:rsidRPr="007E76F3">
        <w:rPr>
          <w:rFonts w:ascii="Times New Roman" w:hAnsi="Times New Roman"/>
          <w:sz w:val="26"/>
          <w:szCs w:val="28"/>
        </w:rPr>
        <w:t xml:space="preserve">Art </w:t>
      </w:r>
      <w:r w:rsidR="00F05B85" w:rsidRPr="007E76F3">
        <w:rPr>
          <w:rFonts w:ascii="Times New Roman" w:hAnsi="Times New Roman"/>
          <w:sz w:val="26"/>
          <w:szCs w:val="28"/>
        </w:rPr>
        <w:t xml:space="preserve">and </w:t>
      </w:r>
      <w:r w:rsidRPr="007E76F3">
        <w:rPr>
          <w:rFonts w:ascii="Times New Roman" w:hAnsi="Times New Roman"/>
          <w:sz w:val="26"/>
          <w:szCs w:val="28"/>
        </w:rPr>
        <w:t>Science</w:t>
      </w:r>
      <w:r w:rsidR="00F05B85" w:rsidRPr="007E76F3">
        <w:rPr>
          <w:rFonts w:ascii="Times New Roman" w:hAnsi="Times New Roman"/>
          <w:sz w:val="26"/>
          <w:szCs w:val="28"/>
        </w:rPr>
        <w:t xml:space="preserve">, General </w:t>
      </w:r>
      <w:r w:rsidRPr="007E76F3">
        <w:rPr>
          <w:rFonts w:ascii="Times New Roman" w:hAnsi="Times New Roman"/>
          <w:sz w:val="26"/>
          <w:szCs w:val="28"/>
        </w:rPr>
        <w:t>Road</w:t>
      </w:r>
      <w:r w:rsidR="00F05B85" w:rsidRPr="007E76F3">
        <w:rPr>
          <w:rFonts w:ascii="Times New Roman" w:hAnsi="Times New Roman"/>
          <w:sz w:val="26"/>
          <w:szCs w:val="28"/>
        </w:rPr>
        <w:t xml:space="preserve">, Ilesa </w:t>
      </w:r>
    </w:p>
    <w:p w:rsidR="007B4F7D" w:rsidRPr="007E76F3" w:rsidRDefault="00F05B85"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 xml:space="preserve">Methodist </w:t>
      </w:r>
      <w:r w:rsidR="003E6FEB" w:rsidRPr="007E76F3">
        <w:rPr>
          <w:rFonts w:ascii="Times New Roman" w:hAnsi="Times New Roman"/>
          <w:sz w:val="26"/>
          <w:szCs w:val="28"/>
        </w:rPr>
        <w:t>High School</w:t>
      </w:r>
      <w:r w:rsidR="007B4F7D" w:rsidRPr="007E76F3">
        <w:rPr>
          <w:rFonts w:ascii="Times New Roman" w:hAnsi="Times New Roman"/>
          <w:sz w:val="26"/>
          <w:szCs w:val="28"/>
        </w:rPr>
        <w:t xml:space="preserve">, </w:t>
      </w:r>
      <w:r w:rsidR="003E6FEB" w:rsidRPr="007E76F3">
        <w:rPr>
          <w:rFonts w:ascii="Times New Roman" w:hAnsi="Times New Roman"/>
          <w:sz w:val="26"/>
          <w:szCs w:val="28"/>
        </w:rPr>
        <w:t>Oke</w:t>
      </w:r>
      <w:r w:rsidR="007B4F7D" w:rsidRPr="007E76F3">
        <w:rPr>
          <w:rFonts w:ascii="Times New Roman" w:hAnsi="Times New Roman"/>
          <w:sz w:val="26"/>
          <w:szCs w:val="28"/>
        </w:rPr>
        <w:t>-</w:t>
      </w:r>
      <w:r w:rsidR="003E6FEB" w:rsidRPr="007E76F3">
        <w:rPr>
          <w:rFonts w:ascii="Times New Roman" w:hAnsi="Times New Roman"/>
          <w:sz w:val="26"/>
          <w:szCs w:val="28"/>
        </w:rPr>
        <w:t>Ola</w:t>
      </w:r>
      <w:r w:rsidR="007B4F7D" w:rsidRPr="007E76F3">
        <w:rPr>
          <w:rFonts w:ascii="Times New Roman" w:hAnsi="Times New Roman"/>
          <w:sz w:val="26"/>
          <w:szCs w:val="28"/>
        </w:rPr>
        <w:t xml:space="preserve">, Ilesa </w:t>
      </w:r>
    </w:p>
    <w:p w:rsidR="007B4F7D" w:rsidRPr="007E76F3" w:rsidRDefault="00F05B85"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 xml:space="preserve">Jenade </w:t>
      </w:r>
      <w:r w:rsidR="003E6FEB" w:rsidRPr="007E76F3">
        <w:rPr>
          <w:rFonts w:ascii="Times New Roman" w:hAnsi="Times New Roman"/>
          <w:sz w:val="26"/>
          <w:szCs w:val="28"/>
        </w:rPr>
        <w:t>International College</w:t>
      </w:r>
      <w:r w:rsidR="007B4F7D" w:rsidRPr="007E76F3">
        <w:rPr>
          <w:rFonts w:ascii="Times New Roman" w:hAnsi="Times New Roman"/>
          <w:sz w:val="26"/>
          <w:szCs w:val="28"/>
        </w:rPr>
        <w:t xml:space="preserve">, </w:t>
      </w:r>
      <w:r w:rsidR="003E6FEB" w:rsidRPr="007E76F3">
        <w:rPr>
          <w:rFonts w:ascii="Times New Roman" w:hAnsi="Times New Roman"/>
          <w:sz w:val="26"/>
          <w:szCs w:val="28"/>
        </w:rPr>
        <w:t>Oke</w:t>
      </w:r>
      <w:r w:rsidR="007B4F7D" w:rsidRPr="007E76F3">
        <w:rPr>
          <w:rFonts w:ascii="Times New Roman" w:hAnsi="Times New Roman"/>
          <w:sz w:val="26"/>
          <w:szCs w:val="28"/>
        </w:rPr>
        <w:t>-</w:t>
      </w:r>
      <w:r w:rsidR="003E6FEB" w:rsidRPr="007E76F3">
        <w:rPr>
          <w:rFonts w:ascii="Times New Roman" w:hAnsi="Times New Roman"/>
          <w:sz w:val="26"/>
          <w:szCs w:val="28"/>
        </w:rPr>
        <w:t xml:space="preserve">Ola, Llesa </w:t>
      </w:r>
    </w:p>
    <w:p w:rsidR="007B4F7D" w:rsidRPr="007E76F3" w:rsidRDefault="007B4F7D" w:rsidP="00195460">
      <w:pPr>
        <w:numPr>
          <w:ilvl w:val="0"/>
          <w:numId w:val="4"/>
        </w:numPr>
        <w:spacing w:line="480" w:lineRule="auto"/>
        <w:jc w:val="both"/>
        <w:rPr>
          <w:rFonts w:ascii="Times New Roman" w:hAnsi="Times New Roman"/>
          <w:sz w:val="26"/>
          <w:szCs w:val="28"/>
        </w:rPr>
      </w:pPr>
      <w:r w:rsidRPr="007E76F3">
        <w:rPr>
          <w:rFonts w:ascii="Times New Roman" w:hAnsi="Times New Roman"/>
          <w:sz w:val="26"/>
          <w:szCs w:val="28"/>
        </w:rPr>
        <w:t xml:space="preserve">Cappa </w:t>
      </w:r>
      <w:r w:rsidR="003E6FEB" w:rsidRPr="007E76F3">
        <w:rPr>
          <w:rFonts w:ascii="Times New Roman" w:hAnsi="Times New Roman"/>
          <w:sz w:val="26"/>
          <w:szCs w:val="28"/>
        </w:rPr>
        <w:t>Days College</w:t>
      </w:r>
      <w:r w:rsidRPr="007E76F3">
        <w:rPr>
          <w:rFonts w:ascii="Times New Roman" w:hAnsi="Times New Roman"/>
          <w:sz w:val="26"/>
          <w:szCs w:val="28"/>
        </w:rPr>
        <w:t xml:space="preserve">, </w:t>
      </w:r>
      <w:r w:rsidR="003E6FEB" w:rsidRPr="007E76F3">
        <w:rPr>
          <w:rFonts w:ascii="Times New Roman" w:hAnsi="Times New Roman"/>
          <w:sz w:val="26"/>
          <w:szCs w:val="28"/>
        </w:rPr>
        <w:t>Llesa</w:t>
      </w:r>
    </w:p>
    <w:p w:rsidR="00195460" w:rsidRPr="007E76F3" w:rsidRDefault="007B4F7D" w:rsidP="007E76F3">
      <w:pPr>
        <w:spacing w:line="480" w:lineRule="auto"/>
        <w:ind w:firstLine="360"/>
        <w:jc w:val="both"/>
        <w:rPr>
          <w:rFonts w:ascii="Times New Roman" w:hAnsi="Times New Roman"/>
          <w:sz w:val="26"/>
          <w:szCs w:val="28"/>
        </w:rPr>
      </w:pPr>
      <w:r w:rsidRPr="007E76F3">
        <w:rPr>
          <w:rFonts w:ascii="Times New Roman" w:hAnsi="Times New Roman"/>
          <w:sz w:val="26"/>
          <w:szCs w:val="28"/>
        </w:rPr>
        <w:t>A total number of 9</w:t>
      </w:r>
      <w:r w:rsidR="00F05B85" w:rsidRPr="007E76F3">
        <w:rPr>
          <w:rFonts w:ascii="Times New Roman" w:hAnsi="Times New Roman"/>
          <w:sz w:val="26"/>
          <w:szCs w:val="28"/>
        </w:rPr>
        <w:t xml:space="preserve"> students were randomly used for this study. </w:t>
      </w: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Instrumentation </w:t>
      </w:r>
    </w:p>
    <w:p w:rsidR="007B4F7D"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instrument used for this study was questionnaire which was administered to the students in the selected schools.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questionnaire was designed to find out the different view of students about studying agriculture in llesa west local government area of osun Section A consists of personal information such as age, sex, class of respondent, section B </w:t>
      </w:r>
      <w:r w:rsidRPr="007E76F3">
        <w:rPr>
          <w:rFonts w:ascii="Times New Roman" w:hAnsi="Times New Roman"/>
          <w:sz w:val="26"/>
          <w:szCs w:val="28"/>
        </w:rPr>
        <w:lastRenderedPageBreak/>
        <w:t xml:space="preserve">consist of 10 questions which students responded to three points likert scale items such as Y [yes], N {no}, U [undecided]. </w:t>
      </w:r>
    </w:p>
    <w:p w:rsidR="007B4F7D" w:rsidRPr="007E76F3" w:rsidRDefault="007B4F7D"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Data collection </w:t>
      </w:r>
    </w:p>
    <w:p w:rsidR="007B4F7D" w:rsidRPr="007E76F3" w:rsidRDefault="007B4F7D"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In an attempt to collect the necessary information for this research work, the researchs went to many schools. The respondents were given an ample time of about two hours to complete and return the questionnaires.</w:t>
      </w:r>
    </w:p>
    <w:p w:rsidR="007B4F7D" w:rsidRPr="007E76F3" w:rsidRDefault="007B4F7D" w:rsidP="00195460">
      <w:pPr>
        <w:spacing w:line="480" w:lineRule="auto"/>
        <w:jc w:val="both"/>
        <w:rPr>
          <w:rFonts w:ascii="Times New Roman" w:hAnsi="Times New Roman"/>
          <w:sz w:val="26"/>
          <w:szCs w:val="28"/>
        </w:rPr>
      </w:pPr>
    </w:p>
    <w:p w:rsidR="007B4F7D" w:rsidRPr="007E76F3" w:rsidRDefault="007B4F7D" w:rsidP="00195460">
      <w:pPr>
        <w:spacing w:line="480" w:lineRule="auto"/>
        <w:jc w:val="both"/>
        <w:rPr>
          <w:rFonts w:ascii="Times New Roman" w:hAnsi="Times New Roman"/>
          <w:sz w:val="26"/>
          <w:szCs w:val="28"/>
        </w:rPr>
      </w:pPr>
    </w:p>
    <w:p w:rsidR="007B4F7D" w:rsidRDefault="007B4F7D"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Pr="007E76F3" w:rsidRDefault="007E76F3" w:rsidP="00195460">
      <w:pPr>
        <w:spacing w:line="480" w:lineRule="auto"/>
        <w:jc w:val="both"/>
        <w:rPr>
          <w:rFonts w:ascii="Times New Roman" w:hAnsi="Times New Roman"/>
          <w:sz w:val="26"/>
          <w:szCs w:val="28"/>
        </w:rPr>
      </w:pPr>
    </w:p>
    <w:p w:rsidR="007B4F7D"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CHAPTER FOUR</w:t>
      </w: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DATA ANALYSIS AND RESULT</w:t>
      </w:r>
    </w:p>
    <w:p w:rsidR="00E94EE4" w:rsidRPr="007E76F3" w:rsidRDefault="007B4F7D" w:rsidP="003E6FEB">
      <w:pPr>
        <w:spacing w:line="480" w:lineRule="auto"/>
        <w:ind w:firstLine="720"/>
        <w:jc w:val="both"/>
        <w:rPr>
          <w:rFonts w:ascii="Times New Roman" w:hAnsi="Times New Roman"/>
          <w:sz w:val="26"/>
          <w:szCs w:val="28"/>
        </w:rPr>
      </w:pPr>
      <w:r w:rsidRPr="007E76F3">
        <w:rPr>
          <w:rFonts w:ascii="Times New Roman" w:hAnsi="Times New Roman"/>
          <w:sz w:val="26"/>
          <w:szCs w:val="28"/>
        </w:rPr>
        <w:t>Thi</w:t>
      </w:r>
      <w:r w:rsidR="00F05B85" w:rsidRPr="007E76F3">
        <w:rPr>
          <w:rFonts w:ascii="Times New Roman" w:hAnsi="Times New Roman"/>
          <w:sz w:val="26"/>
          <w:szCs w:val="28"/>
        </w:rPr>
        <w:t xml:space="preserve">s chapter Presents the analysis of all the data collected for </w:t>
      </w:r>
      <w:r w:rsidRPr="007E76F3">
        <w:rPr>
          <w:rFonts w:ascii="Times New Roman" w:hAnsi="Times New Roman"/>
          <w:sz w:val="26"/>
          <w:szCs w:val="28"/>
        </w:rPr>
        <w:t>this study in</w:t>
      </w:r>
      <w:r w:rsidR="00F05B85" w:rsidRPr="007E76F3">
        <w:rPr>
          <w:rFonts w:ascii="Times New Roman" w:hAnsi="Times New Roman"/>
          <w:sz w:val="26"/>
          <w:szCs w:val="28"/>
        </w:rPr>
        <w:t xml:space="preserve"> the Study of agriculture students, the questionnaire were </w:t>
      </w:r>
      <w:r w:rsidR="007B088D" w:rsidRPr="007E76F3">
        <w:rPr>
          <w:rFonts w:ascii="Times New Roman" w:hAnsi="Times New Roman"/>
          <w:sz w:val="26"/>
          <w:szCs w:val="28"/>
        </w:rPr>
        <w:t xml:space="preserve">administered to investigate the gender performance of </w:t>
      </w:r>
      <w:r w:rsidR="003E6FEB" w:rsidRPr="007E76F3">
        <w:rPr>
          <w:rFonts w:ascii="Times New Roman" w:hAnsi="Times New Roman"/>
          <w:sz w:val="26"/>
          <w:szCs w:val="28"/>
        </w:rPr>
        <w:t>Secondary School</w:t>
      </w:r>
      <w:r w:rsidR="007B088D" w:rsidRPr="007E76F3">
        <w:rPr>
          <w:rFonts w:ascii="Times New Roman" w:hAnsi="Times New Roman"/>
          <w:sz w:val="26"/>
          <w:szCs w:val="28"/>
        </w:rPr>
        <w:t xml:space="preserve">, </w:t>
      </w:r>
      <w:r w:rsidR="003E6FEB" w:rsidRPr="007E76F3">
        <w:rPr>
          <w:rFonts w:ascii="Times New Roman" w:hAnsi="Times New Roman"/>
          <w:sz w:val="26"/>
          <w:szCs w:val="28"/>
        </w:rPr>
        <w:t xml:space="preserve">Students </w:t>
      </w:r>
      <w:r w:rsidR="007B088D" w:rsidRPr="007E76F3">
        <w:rPr>
          <w:rFonts w:ascii="Times New Roman" w:hAnsi="Times New Roman"/>
          <w:sz w:val="26"/>
          <w:szCs w:val="28"/>
        </w:rPr>
        <w:t xml:space="preserve">in </w:t>
      </w:r>
      <w:r w:rsidR="003E6FEB" w:rsidRPr="007E76F3">
        <w:rPr>
          <w:rFonts w:ascii="Times New Roman" w:hAnsi="Times New Roman"/>
          <w:sz w:val="26"/>
          <w:szCs w:val="28"/>
        </w:rPr>
        <w:t xml:space="preserve">Ilesa West </w:t>
      </w:r>
      <w:r w:rsidR="007B088D" w:rsidRPr="007E76F3">
        <w:rPr>
          <w:rFonts w:ascii="Times New Roman" w:hAnsi="Times New Roman"/>
          <w:sz w:val="26"/>
          <w:szCs w:val="28"/>
        </w:rPr>
        <w:t xml:space="preserve">local government area of </w:t>
      </w:r>
      <w:r w:rsidR="003E6FEB" w:rsidRPr="007E76F3">
        <w:rPr>
          <w:rFonts w:ascii="Times New Roman" w:hAnsi="Times New Roman"/>
          <w:sz w:val="26"/>
          <w:szCs w:val="28"/>
        </w:rPr>
        <w:t>Osun State</w:t>
      </w:r>
      <w:r w:rsidR="007B088D" w:rsidRPr="007E76F3">
        <w:rPr>
          <w:rFonts w:ascii="Times New Roman" w:hAnsi="Times New Roman"/>
          <w:sz w:val="26"/>
          <w:szCs w:val="28"/>
        </w:rPr>
        <w:t>.</w:t>
      </w:r>
    </w:p>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Table 4.1: </w:t>
      </w:r>
      <w:r w:rsidR="00F05B85" w:rsidRPr="007E76F3">
        <w:rPr>
          <w:rFonts w:ascii="Times New Roman" w:hAnsi="Times New Roman"/>
          <w:sz w:val="26"/>
          <w:szCs w:val="28"/>
        </w:rPr>
        <w:t xml:space="preserve">The schools studied were coded with this </w:t>
      </w:r>
    </w:p>
    <w:tbl>
      <w:tblPr>
        <w:tblStyle w:val="TableGrid"/>
        <w:tblW w:w="0" w:type="auto"/>
        <w:tblLook w:val="04A0"/>
      </w:tblPr>
      <w:tblGrid>
        <w:gridCol w:w="621"/>
        <w:gridCol w:w="3802"/>
        <w:gridCol w:w="2164"/>
        <w:gridCol w:w="2269"/>
      </w:tblGrid>
      <w:tr w:rsidR="007B088D" w:rsidRPr="007E76F3" w:rsidTr="007B088D">
        <w:tc>
          <w:tcPr>
            <w:tcW w:w="558" w:type="dxa"/>
          </w:tcPr>
          <w:p w:rsidR="007B088D" w:rsidRPr="00497E1F" w:rsidRDefault="007B088D" w:rsidP="00195460">
            <w:pPr>
              <w:spacing w:line="480" w:lineRule="auto"/>
              <w:jc w:val="both"/>
              <w:rPr>
                <w:rFonts w:ascii="Times New Roman" w:hAnsi="Times New Roman"/>
                <w:b/>
                <w:sz w:val="26"/>
                <w:szCs w:val="28"/>
              </w:rPr>
            </w:pPr>
            <w:r w:rsidRPr="00497E1F">
              <w:rPr>
                <w:rFonts w:ascii="Times New Roman" w:hAnsi="Times New Roman"/>
                <w:b/>
                <w:sz w:val="26"/>
                <w:szCs w:val="28"/>
              </w:rPr>
              <w:t>S/N</w:t>
            </w:r>
          </w:p>
        </w:tc>
        <w:tc>
          <w:tcPr>
            <w:tcW w:w="4230" w:type="dxa"/>
          </w:tcPr>
          <w:p w:rsidR="007B088D" w:rsidRPr="00497E1F" w:rsidRDefault="007B088D" w:rsidP="00195460">
            <w:pPr>
              <w:spacing w:line="480" w:lineRule="auto"/>
              <w:jc w:val="both"/>
              <w:rPr>
                <w:rFonts w:ascii="Times New Roman" w:hAnsi="Times New Roman"/>
                <w:b/>
                <w:sz w:val="26"/>
                <w:szCs w:val="28"/>
              </w:rPr>
            </w:pPr>
            <w:r w:rsidRPr="00497E1F">
              <w:rPr>
                <w:rFonts w:ascii="Times New Roman" w:hAnsi="Times New Roman"/>
                <w:b/>
                <w:sz w:val="26"/>
                <w:szCs w:val="28"/>
              </w:rPr>
              <w:t>NAME OF SCHOOLS</w:t>
            </w:r>
          </w:p>
        </w:tc>
        <w:tc>
          <w:tcPr>
            <w:tcW w:w="2394" w:type="dxa"/>
          </w:tcPr>
          <w:p w:rsidR="007B088D" w:rsidRPr="00497E1F" w:rsidRDefault="007B088D" w:rsidP="00195460">
            <w:pPr>
              <w:spacing w:line="480" w:lineRule="auto"/>
              <w:jc w:val="both"/>
              <w:rPr>
                <w:rFonts w:ascii="Times New Roman" w:hAnsi="Times New Roman"/>
                <w:b/>
                <w:sz w:val="26"/>
                <w:szCs w:val="28"/>
              </w:rPr>
            </w:pPr>
            <w:r w:rsidRPr="00497E1F">
              <w:rPr>
                <w:rFonts w:ascii="Times New Roman" w:hAnsi="Times New Roman"/>
                <w:b/>
                <w:sz w:val="26"/>
                <w:szCs w:val="28"/>
              </w:rPr>
              <w:t>TYPE</w:t>
            </w:r>
          </w:p>
        </w:tc>
        <w:tc>
          <w:tcPr>
            <w:tcW w:w="2394" w:type="dxa"/>
          </w:tcPr>
          <w:p w:rsidR="007B088D" w:rsidRPr="00497E1F" w:rsidRDefault="007B088D" w:rsidP="00195460">
            <w:pPr>
              <w:spacing w:line="480" w:lineRule="auto"/>
              <w:jc w:val="both"/>
              <w:rPr>
                <w:rFonts w:ascii="Times New Roman" w:hAnsi="Times New Roman"/>
                <w:b/>
                <w:sz w:val="26"/>
                <w:szCs w:val="28"/>
              </w:rPr>
            </w:pPr>
            <w:r w:rsidRPr="00497E1F">
              <w:rPr>
                <w:rFonts w:ascii="Times New Roman" w:hAnsi="Times New Roman"/>
                <w:b/>
                <w:sz w:val="26"/>
                <w:szCs w:val="28"/>
              </w:rPr>
              <w:t>NO OF STUDENTS</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1</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A Betgad groups of school, Ilesa.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2</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llesha Grammar school, Okesa, Ilesa.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Ogendegbe school of art &amp; science, General road, llesa.</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4</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Methodist High School Oke-ola, lesa.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5</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Jenade Int’school Oke-ola, llesa.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6</w:t>
            </w:r>
          </w:p>
        </w:tc>
        <w:tc>
          <w:tcPr>
            <w:tcW w:w="4230"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Cappa day school, llesa.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Mixed </w:t>
            </w:r>
          </w:p>
        </w:tc>
        <w:tc>
          <w:tcPr>
            <w:tcW w:w="2394" w:type="dxa"/>
          </w:tcPr>
          <w:p w:rsidR="007B088D" w:rsidRPr="007E76F3" w:rsidRDefault="007B088D" w:rsidP="00195460">
            <w:pPr>
              <w:spacing w:line="480" w:lineRule="auto"/>
              <w:jc w:val="both"/>
              <w:rPr>
                <w:rFonts w:ascii="Times New Roman" w:hAnsi="Times New Roman"/>
                <w:sz w:val="26"/>
                <w:szCs w:val="28"/>
              </w:rPr>
            </w:pPr>
            <w:r w:rsidRPr="007E76F3">
              <w:rPr>
                <w:rFonts w:ascii="Times New Roman" w:hAnsi="Times New Roman"/>
                <w:sz w:val="26"/>
                <w:szCs w:val="28"/>
              </w:rPr>
              <w:t>33</w:t>
            </w:r>
          </w:p>
        </w:tc>
      </w:tr>
      <w:tr w:rsidR="007B088D" w:rsidRPr="007E76F3" w:rsidTr="007B088D">
        <w:tc>
          <w:tcPr>
            <w:tcW w:w="558" w:type="dxa"/>
          </w:tcPr>
          <w:p w:rsidR="007B088D" w:rsidRPr="007E76F3" w:rsidRDefault="007B088D" w:rsidP="00195460">
            <w:pPr>
              <w:spacing w:line="480" w:lineRule="auto"/>
              <w:jc w:val="both"/>
              <w:rPr>
                <w:rFonts w:ascii="Times New Roman" w:hAnsi="Times New Roman"/>
                <w:sz w:val="26"/>
                <w:szCs w:val="28"/>
              </w:rPr>
            </w:pPr>
          </w:p>
        </w:tc>
        <w:tc>
          <w:tcPr>
            <w:tcW w:w="4230" w:type="dxa"/>
          </w:tcPr>
          <w:p w:rsidR="007B088D" w:rsidRPr="007E76F3" w:rsidRDefault="007B088D"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TOTAL </w:t>
            </w:r>
          </w:p>
        </w:tc>
        <w:tc>
          <w:tcPr>
            <w:tcW w:w="2394" w:type="dxa"/>
          </w:tcPr>
          <w:p w:rsidR="007B088D" w:rsidRPr="007E76F3" w:rsidRDefault="007B088D" w:rsidP="00195460">
            <w:pPr>
              <w:spacing w:line="480" w:lineRule="auto"/>
              <w:jc w:val="both"/>
              <w:rPr>
                <w:rFonts w:ascii="Times New Roman" w:hAnsi="Times New Roman"/>
                <w:sz w:val="26"/>
                <w:szCs w:val="28"/>
              </w:rPr>
            </w:pPr>
          </w:p>
        </w:tc>
        <w:tc>
          <w:tcPr>
            <w:tcW w:w="2394" w:type="dxa"/>
          </w:tcPr>
          <w:p w:rsidR="007B088D" w:rsidRPr="007E76F3" w:rsidRDefault="007B088D" w:rsidP="00195460">
            <w:pPr>
              <w:spacing w:line="480" w:lineRule="auto"/>
              <w:jc w:val="both"/>
              <w:rPr>
                <w:rFonts w:ascii="Times New Roman" w:hAnsi="Times New Roman"/>
                <w:b/>
                <w:sz w:val="26"/>
                <w:szCs w:val="28"/>
              </w:rPr>
            </w:pPr>
            <w:r w:rsidRPr="007E76F3">
              <w:rPr>
                <w:rFonts w:ascii="Times New Roman" w:hAnsi="Times New Roman"/>
                <w:b/>
                <w:sz w:val="26"/>
                <w:szCs w:val="28"/>
              </w:rPr>
              <w:t>19</w:t>
            </w:r>
            <w:r w:rsidR="00497E1F">
              <w:rPr>
                <w:rFonts w:ascii="Times New Roman" w:hAnsi="Times New Roman"/>
                <w:b/>
                <w:sz w:val="26"/>
                <w:szCs w:val="28"/>
              </w:rPr>
              <w:t>8</w:t>
            </w:r>
          </w:p>
        </w:tc>
      </w:tr>
    </w:tbl>
    <w:p w:rsidR="00E94EE4" w:rsidRPr="007E76F3" w:rsidRDefault="00E94EE4" w:rsidP="00195460">
      <w:pPr>
        <w:spacing w:line="480" w:lineRule="auto"/>
        <w:jc w:val="both"/>
        <w:rPr>
          <w:rFonts w:ascii="Times New Roman" w:hAnsi="Times New Roman"/>
          <w:sz w:val="26"/>
          <w:szCs w:val="28"/>
        </w:rPr>
      </w:pP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items on this questionnaire was selected among other things that is responsible for students towards agriculture, while the remaining are effective of academic environment, hereditary factors, peer groups, the hard labour involves in agriculture, home background and so on. </w:t>
      </w:r>
    </w:p>
    <w:p w:rsidR="007B088D"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table depicts that 33 students were randomly selected from each schools making a total of 198 students in the study. </w:t>
      </w:r>
    </w:p>
    <w:p w:rsidR="00195460"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In order to analyze the response of students from section B of the questionnaire, the researchers found the percentage of frequency distribution of responses of the students. </w:t>
      </w:r>
    </w:p>
    <w:p w:rsidR="00C15EE1" w:rsidRDefault="00C15EE1" w:rsidP="00195460">
      <w:pPr>
        <w:spacing w:line="480" w:lineRule="auto"/>
        <w:ind w:firstLine="720"/>
        <w:jc w:val="both"/>
        <w:rPr>
          <w:rFonts w:ascii="Times New Roman" w:hAnsi="Times New Roman"/>
          <w:sz w:val="26"/>
          <w:szCs w:val="28"/>
        </w:rPr>
      </w:pPr>
    </w:p>
    <w:p w:rsidR="00C15EE1" w:rsidRDefault="00C15EE1" w:rsidP="00195460">
      <w:pPr>
        <w:spacing w:line="480" w:lineRule="auto"/>
        <w:ind w:firstLine="720"/>
        <w:jc w:val="both"/>
        <w:rPr>
          <w:rFonts w:ascii="Times New Roman" w:hAnsi="Times New Roman"/>
          <w:sz w:val="26"/>
          <w:szCs w:val="28"/>
        </w:rPr>
      </w:pPr>
    </w:p>
    <w:p w:rsidR="00C15EE1" w:rsidRPr="007E76F3" w:rsidRDefault="00C15EE1" w:rsidP="00195460">
      <w:pPr>
        <w:spacing w:line="480" w:lineRule="auto"/>
        <w:ind w:firstLine="720"/>
        <w:jc w:val="both"/>
        <w:rPr>
          <w:rFonts w:ascii="Times New Roman" w:hAnsi="Times New Roman"/>
          <w:sz w:val="26"/>
          <w:szCs w:val="28"/>
        </w:rPr>
      </w:pP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TABLE 4.2</w:t>
      </w:r>
      <w:r w:rsidR="003C18EF" w:rsidRPr="007E76F3">
        <w:rPr>
          <w:rFonts w:ascii="Times New Roman" w:hAnsi="Times New Roman"/>
          <w:sz w:val="26"/>
          <w:szCs w:val="28"/>
        </w:rPr>
        <w:t xml:space="preserve">: </w:t>
      </w:r>
      <w:r w:rsidRPr="007E76F3">
        <w:rPr>
          <w:rFonts w:ascii="Times New Roman" w:hAnsi="Times New Roman"/>
          <w:sz w:val="26"/>
          <w:szCs w:val="28"/>
        </w:rPr>
        <w:t xml:space="preserve">Frequency distribution of responses of student’s questionnaire. </w:t>
      </w:r>
    </w:p>
    <w:tbl>
      <w:tblPr>
        <w:tblStyle w:val="TableGrid"/>
        <w:tblW w:w="0" w:type="auto"/>
        <w:tblLook w:val="04A0"/>
      </w:tblPr>
      <w:tblGrid>
        <w:gridCol w:w="621"/>
        <w:gridCol w:w="2912"/>
        <w:gridCol w:w="1805"/>
        <w:gridCol w:w="1758"/>
        <w:gridCol w:w="1760"/>
      </w:tblGrid>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S/N</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Y (%)</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N (%)</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U (%)</w:t>
            </w:r>
          </w:p>
        </w:tc>
        <w:tc>
          <w:tcPr>
            <w:tcW w:w="1916"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TOTAL </w:t>
            </w:r>
          </w:p>
        </w:tc>
      </w:tr>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134 (67.7%) </w:t>
            </w:r>
          </w:p>
        </w:tc>
        <w:tc>
          <w:tcPr>
            <w:tcW w:w="1915" w:type="dxa"/>
          </w:tcPr>
          <w:p w:rsidR="003C18EF" w:rsidRPr="007E76F3" w:rsidRDefault="00497E1F" w:rsidP="00195460">
            <w:pPr>
              <w:spacing w:line="480" w:lineRule="auto"/>
              <w:jc w:val="both"/>
              <w:rPr>
                <w:rFonts w:ascii="Times New Roman" w:hAnsi="Times New Roman"/>
                <w:sz w:val="26"/>
                <w:szCs w:val="28"/>
              </w:rPr>
            </w:pPr>
            <w:r>
              <w:rPr>
                <w:rFonts w:ascii="Times New Roman" w:hAnsi="Times New Roman"/>
                <w:sz w:val="26"/>
                <w:szCs w:val="28"/>
              </w:rPr>
              <w:t>52(26.3</w:t>
            </w:r>
            <w:r w:rsidR="003C18EF" w:rsidRPr="007E76F3">
              <w:rPr>
                <w:rFonts w:ascii="Times New Roman" w:hAnsi="Times New Roman"/>
                <w:sz w:val="26"/>
                <w:szCs w:val="28"/>
              </w:rPr>
              <w:t xml:space="preserve">%) </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12 (6.10%) </w:t>
            </w:r>
          </w:p>
        </w:tc>
        <w:tc>
          <w:tcPr>
            <w:tcW w:w="1916"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2</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147 (74.2%)</w:t>
            </w:r>
          </w:p>
        </w:tc>
        <w:tc>
          <w:tcPr>
            <w:tcW w:w="1915" w:type="dxa"/>
          </w:tcPr>
          <w:p w:rsidR="003C18EF" w:rsidRPr="007E76F3" w:rsidRDefault="00497E1F" w:rsidP="00195460">
            <w:pPr>
              <w:spacing w:line="480" w:lineRule="auto"/>
              <w:jc w:val="both"/>
              <w:rPr>
                <w:rFonts w:ascii="Times New Roman" w:hAnsi="Times New Roman"/>
                <w:sz w:val="26"/>
                <w:szCs w:val="28"/>
              </w:rPr>
            </w:pPr>
            <w:r>
              <w:rPr>
                <w:rFonts w:ascii="Times New Roman" w:hAnsi="Times New Roman"/>
                <w:sz w:val="26"/>
                <w:szCs w:val="28"/>
              </w:rPr>
              <w:t>47(23.7%)</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4 (2.00%)</w:t>
            </w:r>
          </w:p>
        </w:tc>
        <w:tc>
          <w:tcPr>
            <w:tcW w:w="1916"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3</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88 (44.4%)</w:t>
            </w:r>
          </w:p>
        </w:tc>
        <w:tc>
          <w:tcPr>
            <w:tcW w:w="1915" w:type="dxa"/>
          </w:tcPr>
          <w:p w:rsidR="003C18EF" w:rsidRPr="007E76F3" w:rsidRDefault="00497E1F" w:rsidP="00195460">
            <w:pPr>
              <w:spacing w:line="480" w:lineRule="auto"/>
              <w:jc w:val="both"/>
              <w:rPr>
                <w:rFonts w:ascii="Times New Roman" w:hAnsi="Times New Roman"/>
                <w:sz w:val="26"/>
                <w:szCs w:val="28"/>
              </w:rPr>
            </w:pPr>
            <w:r>
              <w:rPr>
                <w:rFonts w:ascii="Times New Roman" w:hAnsi="Times New Roman"/>
                <w:sz w:val="26"/>
                <w:szCs w:val="28"/>
              </w:rPr>
              <w:t>99 (50%)</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11 (5.6%)</w:t>
            </w:r>
          </w:p>
        </w:tc>
        <w:tc>
          <w:tcPr>
            <w:tcW w:w="1916"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4</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119 (60.1%)</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106 (26.2%)</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27 (13.7%)</w:t>
            </w:r>
          </w:p>
        </w:tc>
        <w:tc>
          <w:tcPr>
            <w:tcW w:w="1916"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3C18EF" w:rsidRPr="007E76F3" w:rsidTr="00A261FA">
        <w:tc>
          <w:tcPr>
            <w:tcW w:w="558"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5</w:t>
            </w:r>
          </w:p>
        </w:tc>
        <w:tc>
          <w:tcPr>
            <w:tcW w:w="3272"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88 (44.4%)</w:t>
            </w:r>
          </w:p>
        </w:tc>
        <w:tc>
          <w:tcPr>
            <w:tcW w:w="1915" w:type="dxa"/>
          </w:tcPr>
          <w:p w:rsidR="003C18EF" w:rsidRPr="007E76F3" w:rsidRDefault="003C18EF" w:rsidP="00195460">
            <w:pPr>
              <w:spacing w:line="480" w:lineRule="auto"/>
              <w:jc w:val="both"/>
              <w:rPr>
                <w:rFonts w:ascii="Times New Roman" w:hAnsi="Times New Roman"/>
                <w:sz w:val="26"/>
                <w:szCs w:val="28"/>
              </w:rPr>
            </w:pPr>
            <w:r w:rsidRPr="007E76F3">
              <w:rPr>
                <w:rFonts w:ascii="Times New Roman" w:hAnsi="Times New Roman"/>
                <w:sz w:val="26"/>
                <w:szCs w:val="28"/>
              </w:rPr>
              <w:t>109 (55.1%)</w:t>
            </w:r>
          </w:p>
        </w:tc>
        <w:tc>
          <w:tcPr>
            <w:tcW w:w="1915" w:type="dxa"/>
          </w:tcPr>
          <w:p w:rsidR="003C18EF"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 (0.50%)</w:t>
            </w:r>
          </w:p>
        </w:tc>
        <w:tc>
          <w:tcPr>
            <w:tcW w:w="1916" w:type="dxa"/>
          </w:tcPr>
          <w:p w:rsidR="003C18EF"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A261FA" w:rsidRPr="007E76F3" w:rsidTr="00A261FA">
        <w:tc>
          <w:tcPr>
            <w:tcW w:w="558"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6</w:t>
            </w:r>
          </w:p>
        </w:tc>
        <w:tc>
          <w:tcPr>
            <w:tcW w:w="3272"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159 (80.3%)</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27 (13.6%)</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12 (6.10%)</w:t>
            </w:r>
          </w:p>
        </w:tc>
        <w:tc>
          <w:tcPr>
            <w:tcW w:w="1916"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A261FA" w:rsidRPr="007E76F3" w:rsidTr="00A261FA">
        <w:tc>
          <w:tcPr>
            <w:tcW w:w="558"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7</w:t>
            </w:r>
          </w:p>
        </w:tc>
        <w:tc>
          <w:tcPr>
            <w:tcW w:w="3272"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143 (72.2%)</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46 (23.2%)</w:t>
            </w:r>
          </w:p>
        </w:tc>
        <w:tc>
          <w:tcPr>
            <w:tcW w:w="1915" w:type="dxa"/>
          </w:tcPr>
          <w:p w:rsidR="00A261FA" w:rsidRPr="007E76F3" w:rsidRDefault="002E7A29" w:rsidP="00195460">
            <w:pPr>
              <w:spacing w:line="480" w:lineRule="auto"/>
              <w:jc w:val="both"/>
              <w:rPr>
                <w:rFonts w:ascii="Times New Roman" w:hAnsi="Times New Roman"/>
                <w:sz w:val="26"/>
                <w:szCs w:val="28"/>
              </w:rPr>
            </w:pPr>
            <w:r>
              <w:rPr>
                <w:rFonts w:ascii="Times New Roman" w:hAnsi="Times New Roman"/>
                <w:sz w:val="26"/>
                <w:szCs w:val="28"/>
              </w:rPr>
              <w:t>9 (4.5</w:t>
            </w:r>
            <w:r w:rsidR="00A261FA" w:rsidRPr="007E76F3">
              <w:rPr>
                <w:rFonts w:ascii="Times New Roman" w:hAnsi="Times New Roman"/>
                <w:sz w:val="26"/>
                <w:szCs w:val="28"/>
              </w:rPr>
              <w:t>%)</w:t>
            </w:r>
          </w:p>
        </w:tc>
        <w:tc>
          <w:tcPr>
            <w:tcW w:w="1916"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A261FA" w:rsidRPr="007E76F3" w:rsidTr="00A261FA">
        <w:tc>
          <w:tcPr>
            <w:tcW w:w="558"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8</w:t>
            </w:r>
          </w:p>
        </w:tc>
        <w:tc>
          <w:tcPr>
            <w:tcW w:w="3272"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69(34.8%)</w:t>
            </w:r>
          </w:p>
        </w:tc>
        <w:tc>
          <w:tcPr>
            <w:tcW w:w="1915" w:type="dxa"/>
          </w:tcPr>
          <w:p w:rsidR="00A261FA" w:rsidRPr="007E76F3" w:rsidRDefault="002E7A29" w:rsidP="00195460">
            <w:pPr>
              <w:spacing w:line="480" w:lineRule="auto"/>
              <w:jc w:val="both"/>
              <w:rPr>
                <w:rFonts w:ascii="Times New Roman" w:hAnsi="Times New Roman"/>
                <w:sz w:val="26"/>
                <w:szCs w:val="28"/>
              </w:rPr>
            </w:pPr>
            <w:r>
              <w:rPr>
                <w:rFonts w:ascii="Times New Roman" w:hAnsi="Times New Roman"/>
                <w:sz w:val="26"/>
                <w:szCs w:val="28"/>
              </w:rPr>
              <w:t>127 (64.1</w:t>
            </w:r>
            <w:r w:rsidR="00A261FA" w:rsidRPr="007E76F3">
              <w:rPr>
                <w:rFonts w:ascii="Times New Roman" w:hAnsi="Times New Roman"/>
                <w:sz w:val="26"/>
                <w:szCs w:val="28"/>
              </w:rPr>
              <w:t>%)</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2 (1.00%)</w:t>
            </w:r>
          </w:p>
        </w:tc>
        <w:tc>
          <w:tcPr>
            <w:tcW w:w="1916"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A261FA" w:rsidRPr="007E76F3" w:rsidTr="00A261FA">
        <w:tc>
          <w:tcPr>
            <w:tcW w:w="558"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9</w:t>
            </w:r>
          </w:p>
        </w:tc>
        <w:tc>
          <w:tcPr>
            <w:tcW w:w="3272"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166 (83.8%)</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28</w:t>
            </w:r>
            <w:r w:rsidR="002E7A29">
              <w:rPr>
                <w:rFonts w:ascii="Times New Roman" w:hAnsi="Times New Roman"/>
                <w:sz w:val="26"/>
                <w:szCs w:val="28"/>
              </w:rPr>
              <w:t xml:space="preserve"> (14.1</w:t>
            </w:r>
            <w:r w:rsidRPr="007E76F3">
              <w:rPr>
                <w:rFonts w:ascii="Times New Roman" w:hAnsi="Times New Roman"/>
                <w:sz w:val="26"/>
                <w:szCs w:val="28"/>
              </w:rPr>
              <w:t>%)</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4 (2.00%)</w:t>
            </w:r>
          </w:p>
        </w:tc>
        <w:tc>
          <w:tcPr>
            <w:tcW w:w="1916"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r w:rsidR="00A261FA" w:rsidRPr="007E76F3" w:rsidTr="00A261FA">
        <w:tc>
          <w:tcPr>
            <w:tcW w:w="558"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10</w:t>
            </w:r>
          </w:p>
        </w:tc>
        <w:tc>
          <w:tcPr>
            <w:tcW w:w="3272"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92 (46.5%)</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101 (51.0%)</w:t>
            </w:r>
          </w:p>
        </w:tc>
        <w:tc>
          <w:tcPr>
            <w:tcW w:w="1915"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5 (2.52%)</w:t>
            </w:r>
          </w:p>
        </w:tc>
        <w:tc>
          <w:tcPr>
            <w:tcW w:w="1916" w:type="dxa"/>
          </w:tcPr>
          <w:p w:rsidR="00A261FA" w:rsidRPr="007E76F3" w:rsidRDefault="00A261FA" w:rsidP="00195460">
            <w:pPr>
              <w:spacing w:line="480" w:lineRule="auto"/>
              <w:jc w:val="both"/>
              <w:rPr>
                <w:rFonts w:ascii="Times New Roman" w:hAnsi="Times New Roman"/>
                <w:sz w:val="26"/>
                <w:szCs w:val="28"/>
              </w:rPr>
            </w:pPr>
            <w:r w:rsidRPr="007E76F3">
              <w:rPr>
                <w:rFonts w:ascii="Times New Roman" w:hAnsi="Times New Roman"/>
                <w:sz w:val="26"/>
                <w:szCs w:val="28"/>
              </w:rPr>
              <w:t>198</w:t>
            </w:r>
          </w:p>
        </w:tc>
      </w:tr>
    </w:tbl>
    <w:p w:rsidR="00E94EE4" w:rsidRPr="007E76F3" w:rsidRDefault="00E94EE4" w:rsidP="00195460">
      <w:pPr>
        <w:spacing w:line="480" w:lineRule="auto"/>
        <w:jc w:val="both"/>
        <w:rPr>
          <w:rFonts w:ascii="Times New Roman" w:hAnsi="Times New Roman"/>
          <w:sz w:val="26"/>
          <w:szCs w:val="28"/>
        </w:rPr>
      </w:pP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Table 4.2 above shows the scores of students responses to each item and the percentage based on eac</w:t>
      </w:r>
      <w:r w:rsidR="00A261FA" w:rsidRPr="007E76F3">
        <w:rPr>
          <w:rFonts w:ascii="Times New Roman" w:hAnsi="Times New Roman"/>
          <w:sz w:val="26"/>
          <w:szCs w:val="28"/>
        </w:rPr>
        <w:t>h item.</w:t>
      </w:r>
      <w:r w:rsidRPr="007E76F3">
        <w:rPr>
          <w:rFonts w:ascii="Times New Roman" w:hAnsi="Times New Roman"/>
          <w:sz w:val="26"/>
          <w:szCs w:val="28"/>
        </w:rPr>
        <w:t xml:space="preserve">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 xml:space="preserve">The following can be deduced from the table </w:t>
      </w:r>
    </w:p>
    <w:p w:rsidR="00A261F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From the result collected it can be seen that most of the respondents agreed that gender has a great effect on the students performance in agricultural science. About 67.7% tick yes, 26.2% said no and 6.10% where undecided. </w:t>
      </w:r>
    </w:p>
    <w:p w:rsidR="00A261F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Majority of the students agreed that lenient attitude of the teachers towards students’ taught affect the performance of students in agricultural science. 74.2 tick yes, 20.2% said no and 5.6% undecided.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A greater percentage disagree that private secondary school students’ performs better than students in public schools in agricultural science, 53.6% tick yes, 44.4% says no while 2.00% undecided. 60.1% of the respondents confirmed that individual intelligent quotient as a great effect on the attitudes of secondary schools students in Studying Agricultural science, 26.2% said no while 13.7% undecided. </w:t>
      </w:r>
    </w:p>
    <w:p w:rsidR="00A261F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 higher number of students agreed that acad</w:t>
      </w:r>
      <w:r w:rsidR="00A261FA" w:rsidRPr="007E76F3">
        <w:rPr>
          <w:rFonts w:ascii="Times New Roman" w:hAnsi="Times New Roman"/>
          <w:sz w:val="26"/>
          <w:szCs w:val="28"/>
        </w:rPr>
        <w:t>emic environments is o</w:t>
      </w:r>
      <w:r w:rsidRPr="007E76F3">
        <w:rPr>
          <w:rFonts w:ascii="Times New Roman" w:hAnsi="Times New Roman"/>
          <w:sz w:val="26"/>
          <w:szCs w:val="28"/>
        </w:rPr>
        <w:t>ne o</w:t>
      </w:r>
      <w:r w:rsidR="00A261FA" w:rsidRPr="007E76F3">
        <w:rPr>
          <w:rFonts w:ascii="Times New Roman" w:hAnsi="Times New Roman"/>
          <w:sz w:val="26"/>
          <w:szCs w:val="28"/>
        </w:rPr>
        <w:t>f the factors responsible for di</w:t>
      </w:r>
      <w:r w:rsidRPr="007E76F3">
        <w:rPr>
          <w:rFonts w:ascii="Times New Roman" w:hAnsi="Times New Roman"/>
          <w:sz w:val="26"/>
          <w:szCs w:val="28"/>
        </w:rPr>
        <w:t xml:space="preserve">fferent attitudes shown by students towards studying Agricultural science, 44.4% says Yes, 55.1% tick no while 9.50% were undecided. </w:t>
      </w:r>
    </w:p>
    <w:p w:rsidR="00E94EE4" w:rsidRPr="007E76F3" w:rsidRDefault="00A261FA"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lastRenderedPageBreak/>
        <w:t>8</w:t>
      </w:r>
      <w:r w:rsidR="00F05B85" w:rsidRPr="007E76F3">
        <w:rPr>
          <w:rFonts w:ascii="Times New Roman" w:hAnsi="Times New Roman"/>
          <w:sz w:val="26"/>
          <w:szCs w:val="28"/>
        </w:rPr>
        <w:t xml:space="preserve">0.3% of the respondent agreed by ticking yes that students attitude to study determines their performance in Agricultural science about 13.6% said no while 6.10% were undecided.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About 72.2% of the respondents agreed that lack of motivation for female students determine the different attitude shown by students towards studying Agricultural science, w</w:t>
      </w:r>
      <w:r w:rsidR="002E7A29">
        <w:rPr>
          <w:rFonts w:ascii="Times New Roman" w:hAnsi="Times New Roman"/>
          <w:sz w:val="26"/>
          <w:szCs w:val="28"/>
        </w:rPr>
        <w:t>hile about 23.2% said no and 4.5</w:t>
      </w:r>
      <w:r w:rsidRPr="007E76F3">
        <w:rPr>
          <w:rFonts w:ascii="Times New Roman" w:hAnsi="Times New Roman"/>
          <w:sz w:val="26"/>
          <w:szCs w:val="28"/>
        </w:rPr>
        <w:t xml:space="preserve">0 were undecided, </w:t>
      </w:r>
    </w:p>
    <w:p w:rsidR="00A261FA"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Majority of the students disagreed that lack of practical orientation affects the students performance in </w:t>
      </w:r>
      <w:r w:rsidR="002E7A29">
        <w:rPr>
          <w:rFonts w:ascii="Times New Roman" w:hAnsi="Times New Roman"/>
          <w:sz w:val="26"/>
          <w:szCs w:val="28"/>
        </w:rPr>
        <w:t>agricultural science, about 64.1</w:t>
      </w:r>
      <w:r w:rsidRPr="007E76F3">
        <w:rPr>
          <w:rFonts w:ascii="Times New Roman" w:hAnsi="Times New Roman"/>
          <w:sz w:val="26"/>
          <w:szCs w:val="28"/>
        </w:rPr>
        <w:t xml:space="preserve">% tick no, 34.8% said yes while 1.00% were undecided.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 higher rate of respondents of about 83.8% agreed that teachers method of teaching is responsible for some of the attitudes that students Shown towards st</w:t>
      </w:r>
      <w:r w:rsidR="002E7A29">
        <w:rPr>
          <w:rFonts w:ascii="Times New Roman" w:hAnsi="Times New Roman"/>
          <w:sz w:val="26"/>
          <w:szCs w:val="28"/>
        </w:rPr>
        <w:t>udying Agricultural science 14.1</w:t>
      </w:r>
      <w:r w:rsidRPr="007E76F3">
        <w:rPr>
          <w:rFonts w:ascii="Times New Roman" w:hAnsi="Times New Roman"/>
          <w:sz w:val="26"/>
          <w:szCs w:val="28"/>
        </w:rPr>
        <w:t xml:space="preserve">% said no while 2.00% were undecided.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Parent preference of male to female is one of the factors that determines the attitudes shown by students towards studying Agricultural Science, 46.5% tick yes, 51.0% said no while 2.52% were undecided. </w:t>
      </w:r>
    </w:p>
    <w:p w:rsidR="00E94EE4" w:rsidRPr="007E76F3" w:rsidRDefault="00E94EE4" w:rsidP="00195460">
      <w:pPr>
        <w:spacing w:line="480" w:lineRule="auto"/>
        <w:jc w:val="both"/>
        <w:rPr>
          <w:rFonts w:ascii="Times New Roman" w:hAnsi="Times New Roman"/>
          <w:sz w:val="26"/>
          <w:szCs w:val="28"/>
        </w:rPr>
      </w:pPr>
    </w:p>
    <w:p w:rsidR="00195460" w:rsidRPr="007E76F3" w:rsidRDefault="00195460" w:rsidP="00195460">
      <w:pPr>
        <w:spacing w:line="480" w:lineRule="auto"/>
        <w:jc w:val="both"/>
        <w:rPr>
          <w:rFonts w:ascii="Times New Roman" w:hAnsi="Times New Roman"/>
          <w:sz w:val="26"/>
          <w:szCs w:val="28"/>
        </w:rPr>
      </w:pPr>
    </w:p>
    <w:p w:rsidR="0069235F"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CHAPTER FIVE</w:t>
      </w:r>
    </w:p>
    <w:p w:rsidR="00E94EE4"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SUMMARY, CONCLUSION AND RECOMMENDATIONS</w:t>
      </w:r>
    </w:p>
    <w:p w:rsidR="00045E3B"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This chapter presents the summary, conclusion and recommendations of the study. </w:t>
      </w:r>
    </w:p>
    <w:p w:rsidR="00E94EE4" w:rsidRPr="00045E3B" w:rsidRDefault="00045E3B" w:rsidP="00045E3B">
      <w:pPr>
        <w:spacing w:line="480" w:lineRule="auto"/>
        <w:jc w:val="both"/>
        <w:rPr>
          <w:rFonts w:ascii="Times New Roman" w:hAnsi="Times New Roman"/>
          <w:b/>
          <w:sz w:val="26"/>
          <w:szCs w:val="28"/>
        </w:rPr>
      </w:pPr>
      <w:r w:rsidRPr="00045E3B">
        <w:rPr>
          <w:rFonts w:ascii="Times New Roman" w:hAnsi="Times New Roman"/>
          <w:b/>
          <w:sz w:val="26"/>
          <w:szCs w:val="28"/>
        </w:rPr>
        <w:t xml:space="preserve">Summary </w:t>
      </w:r>
      <w:r w:rsidR="00F05B85" w:rsidRPr="00045E3B">
        <w:rPr>
          <w:rFonts w:ascii="Times New Roman" w:hAnsi="Times New Roman"/>
          <w:b/>
          <w:sz w:val="26"/>
          <w:szCs w:val="28"/>
        </w:rPr>
        <w:t xml:space="preserve">of Findings </w:t>
      </w:r>
    </w:p>
    <w:p w:rsidR="0069235F"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This research work reviewed the different attitude of stude</w:t>
      </w:r>
      <w:r w:rsidR="003E6FEB">
        <w:rPr>
          <w:rFonts w:ascii="Times New Roman" w:hAnsi="Times New Roman"/>
          <w:sz w:val="26"/>
          <w:szCs w:val="28"/>
        </w:rPr>
        <w:t>nts in Agricultural Science in I</w:t>
      </w:r>
      <w:r w:rsidR="003E6FEB" w:rsidRPr="007E76F3">
        <w:rPr>
          <w:rFonts w:ascii="Times New Roman" w:hAnsi="Times New Roman"/>
          <w:sz w:val="26"/>
          <w:szCs w:val="28"/>
        </w:rPr>
        <w:t xml:space="preserve">lesa West Local Government Area </w:t>
      </w:r>
      <w:r w:rsidRPr="007E76F3">
        <w:rPr>
          <w:rFonts w:ascii="Times New Roman" w:hAnsi="Times New Roman"/>
          <w:sz w:val="26"/>
          <w:szCs w:val="28"/>
        </w:rPr>
        <w:t xml:space="preserve">of Osun </w:t>
      </w:r>
      <w:r w:rsidR="003E6FEB" w:rsidRPr="007E76F3">
        <w:rPr>
          <w:rFonts w:ascii="Times New Roman" w:hAnsi="Times New Roman"/>
          <w:sz w:val="26"/>
          <w:szCs w:val="28"/>
        </w:rPr>
        <w:t>State</w:t>
      </w:r>
      <w:r w:rsidRPr="007E76F3">
        <w:rPr>
          <w:rFonts w:ascii="Times New Roman" w:hAnsi="Times New Roman"/>
          <w:sz w:val="26"/>
          <w:szCs w:val="28"/>
        </w:rPr>
        <w:t xml:space="preserve">. This study focuses attention on these factors that may cause different attitudes shown by students towards studying Agriculture. Such as lack of motivation for female students, teachers method of teaching, peer-group, practical orientation, students attitude towards learning, intelligent quotients, the school environment and effect of hereditary factors (female &amp; male). </w:t>
      </w:r>
    </w:p>
    <w:p w:rsidR="007E76F3" w:rsidRPr="00045E3B" w:rsidRDefault="00F05B85" w:rsidP="00045E3B">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Also, careful investigation of senior secondary school certificate examination result in agricultural science in six schools under Ilesa west local government area of Osun state for the past five years. The general Performance has been so high in their grades although the male tends to Perform slightly better than the female counter part. So therefore there is no significant difference in gender performance. </w:t>
      </w:r>
    </w:p>
    <w:p w:rsidR="0069235F"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Conclusions </w:t>
      </w:r>
    </w:p>
    <w:p w:rsidR="0069235F"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From the findings it could be concluded that from table 4.2, that due to the preference of male to female by the parents, the female tends to performs a little bit lower than the male. _In table 4.3 it could be deduced that the lenient attitude affects academic performance of students in agricultural science. In the same table, we deduce that teachers method of teaching has a greater effects on the developments of students attitudes towards studying agricultural science, so therefore teachers should study their students mode of learning to know the type teaching method to adopt. </w:t>
      </w:r>
    </w:p>
    <w:p w:rsidR="0069235F"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Recommendations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As a result of the findings in this study nullification of those unfavorable social and environmental influen</w:t>
      </w:r>
      <w:r w:rsidR="0069235F" w:rsidRPr="007E76F3">
        <w:rPr>
          <w:rFonts w:ascii="Times New Roman" w:hAnsi="Times New Roman"/>
          <w:sz w:val="26"/>
          <w:szCs w:val="28"/>
        </w:rPr>
        <w:t>ce that could have affects the p</w:t>
      </w:r>
      <w:r w:rsidRPr="007E76F3">
        <w:rPr>
          <w:rFonts w:ascii="Times New Roman" w:hAnsi="Times New Roman"/>
          <w:sz w:val="26"/>
          <w:szCs w:val="28"/>
        </w:rPr>
        <w:t>erformance of the students should be</w:t>
      </w:r>
      <w:r w:rsidR="0069235F" w:rsidRPr="007E76F3">
        <w:rPr>
          <w:rFonts w:ascii="Times New Roman" w:hAnsi="Times New Roman"/>
          <w:sz w:val="26"/>
          <w:szCs w:val="28"/>
        </w:rPr>
        <w:t xml:space="preserve"> made. Therefore the following r</w:t>
      </w:r>
      <w:r w:rsidRPr="007E76F3">
        <w:rPr>
          <w:rFonts w:ascii="Times New Roman" w:hAnsi="Times New Roman"/>
          <w:sz w:val="26"/>
          <w:szCs w:val="28"/>
        </w:rPr>
        <w:t xml:space="preserve">ecommendations are made to parents, educators, teachers, students and </w:t>
      </w:r>
      <w:r w:rsidR="0069235F" w:rsidRPr="007E76F3">
        <w:rPr>
          <w:rFonts w:ascii="Times New Roman" w:hAnsi="Times New Roman"/>
          <w:sz w:val="26"/>
          <w:szCs w:val="28"/>
        </w:rPr>
        <w:t>g</w:t>
      </w:r>
      <w:r w:rsidRPr="007E76F3">
        <w:rPr>
          <w:rFonts w:ascii="Times New Roman" w:hAnsi="Times New Roman"/>
          <w:sz w:val="26"/>
          <w:szCs w:val="28"/>
        </w:rPr>
        <w:t xml:space="preserve">overnment.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Parents should provide equal opportunity and right for their male and female wards to progress in schools.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Parents should endeavor to provide the necessary schools materials for the students.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lastRenderedPageBreak/>
        <w:t xml:space="preserve">Teachers should make effort to motivate and arouse the interest of the students by introducing the simplest and easiest way.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More female teachers should also be employed to teach agricultural science in secondary schools.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In every secondary schools a portion of land should be assigned to agriculture department as practical .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Teachers should endeavor to partake in service training to acquire new knowledge that will imp</w:t>
      </w:r>
      <w:r w:rsidR="0069235F" w:rsidRPr="007E76F3">
        <w:rPr>
          <w:rFonts w:ascii="Times New Roman" w:hAnsi="Times New Roman"/>
          <w:sz w:val="26"/>
          <w:szCs w:val="28"/>
        </w:rPr>
        <w:t xml:space="preserve">rove their method of teaching.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Government should provide standard science laboratories and textbooks for student experiment and practic</w:t>
      </w:r>
      <w:r w:rsidR="0069235F" w:rsidRPr="007E76F3">
        <w:rPr>
          <w:rFonts w:ascii="Times New Roman" w:hAnsi="Times New Roman"/>
          <w:sz w:val="26"/>
          <w:szCs w:val="28"/>
        </w:rPr>
        <w:t xml:space="preserve">al agricultural examinations. </w:t>
      </w:r>
    </w:p>
    <w:p w:rsidR="0069235F"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Governments should professionalize teaching to get competent teachers who have adequate knowledge of their subject matter. </w:t>
      </w:r>
    </w:p>
    <w:p w:rsidR="0069235F" w:rsidRPr="007E76F3" w:rsidRDefault="0069235F"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The students </w:t>
      </w:r>
      <w:r w:rsidR="00F05B85" w:rsidRPr="007E76F3">
        <w:rPr>
          <w:rFonts w:ascii="Times New Roman" w:hAnsi="Times New Roman"/>
          <w:sz w:val="26"/>
          <w:szCs w:val="28"/>
        </w:rPr>
        <w:t xml:space="preserve">should be ready to learn always this eagerness to learn will make them Perform better. </w:t>
      </w:r>
    </w:p>
    <w:p w:rsidR="00195460" w:rsidRPr="007E76F3" w:rsidRDefault="00F05B85" w:rsidP="00195460">
      <w:pPr>
        <w:numPr>
          <w:ilvl w:val="0"/>
          <w:numId w:val="5"/>
        </w:numPr>
        <w:spacing w:line="480" w:lineRule="auto"/>
        <w:jc w:val="both"/>
        <w:rPr>
          <w:rFonts w:ascii="Times New Roman" w:hAnsi="Times New Roman"/>
          <w:sz w:val="26"/>
          <w:szCs w:val="28"/>
        </w:rPr>
      </w:pPr>
      <w:r w:rsidRPr="007E76F3">
        <w:rPr>
          <w:rFonts w:ascii="Times New Roman" w:hAnsi="Times New Roman"/>
          <w:sz w:val="26"/>
          <w:szCs w:val="28"/>
        </w:rPr>
        <w:t xml:space="preserve">Male students should not feel that they are more superior to female students and female students should not feel inferior to male. </w:t>
      </w:r>
    </w:p>
    <w:p w:rsidR="007E76F3" w:rsidRDefault="007E76F3" w:rsidP="00195460">
      <w:pPr>
        <w:spacing w:line="480" w:lineRule="auto"/>
        <w:jc w:val="both"/>
        <w:rPr>
          <w:rFonts w:ascii="Times New Roman" w:hAnsi="Times New Roman"/>
          <w:b/>
          <w:sz w:val="26"/>
          <w:szCs w:val="28"/>
        </w:rPr>
      </w:pPr>
    </w:p>
    <w:p w:rsidR="00E94EE4" w:rsidRPr="007E76F3" w:rsidRDefault="00F05B85" w:rsidP="00195460">
      <w:pPr>
        <w:spacing w:line="480" w:lineRule="auto"/>
        <w:jc w:val="both"/>
        <w:rPr>
          <w:rFonts w:ascii="Times New Roman" w:hAnsi="Times New Roman"/>
          <w:b/>
          <w:sz w:val="26"/>
          <w:szCs w:val="28"/>
        </w:rPr>
      </w:pPr>
      <w:r w:rsidRPr="007E76F3">
        <w:rPr>
          <w:rFonts w:ascii="Times New Roman" w:hAnsi="Times New Roman"/>
          <w:b/>
          <w:sz w:val="26"/>
          <w:szCs w:val="28"/>
        </w:rPr>
        <w:lastRenderedPageBreak/>
        <w:t xml:space="preserve">Suggestions for Further Researchers </w:t>
      </w:r>
    </w:p>
    <w:p w:rsidR="0069235F"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This project could extended to higher institution of learning in </w:t>
      </w:r>
      <w:r w:rsidR="0069235F" w:rsidRPr="007E76F3">
        <w:rPr>
          <w:rFonts w:ascii="Times New Roman" w:hAnsi="Times New Roman"/>
          <w:sz w:val="26"/>
          <w:szCs w:val="28"/>
        </w:rPr>
        <w:t xml:space="preserve">Nigeria. </w:t>
      </w:r>
    </w:p>
    <w:p w:rsidR="00E94EE4" w:rsidRPr="007E76F3" w:rsidRDefault="0069235F"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I </w:t>
      </w:r>
      <w:r w:rsidR="00F05B85" w:rsidRPr="007E76F3">
        <w:rPr>
          <w:rFonts w:ascii="Times New Roman" w:hAnsi="Times New Roman"/>
          <w:sz w:val="26"/>
          <w:szCs w:val="28"/>
        </w:rPr>
        <w:t xml:space="preserve">recommend that other research should be carried out to reflect other different local government as a case study.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Finally, since the sample and population of the present study was limited to six secondary schools other researchers can crease the number of schools. </w:t>
      </w:r>
    </w:p>
    <w:p w:rsidR="00E94EE4" w:rsidRPr="007E76F3" w:rsidRDefault="00E94EE4"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195460" w:rsidRPr="007E76F3" w:rsidRDefault="00195460" w:rsidP="00195460">
      <w:pPr>
        <w:spacing w:line="480" w:lineRule="auto"/>
        <w:jc w:val="both"/>
        <w:rPr>
          <w:rFonts w:ascii="Times New Roman" w:hAnsi="Times New Roman"/>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7E76F3" w:rsidRDefault="007E76F3" w:rsidP="00195460">
      <w:pPr>
        <w:spacing w:line="480" w:lineRule="auto"/>
        <w:jc w:val="center"/>
        <w:rPr>
          <w:rFonts w:ascii="Times New Roman" w:hAnsi="Times New Roman"/>
          <w:b/>
          <w:sz w:val="26"/>
          <w:szCs w:val="28"/>
        </w:rPr>
      </w:pPr>
    </w:p>
    <w:p w:rsidR="00E94EE4" w:rsidRPr="007E76F3" w:rsidRDefault="00F05B85" w:rsidP="00195460">
      <w:pPr>
        <w:spacing w:line="480" w:lineRule="auto"/>
        <w:jc w:val="center"/>
        <w:rPr>
          <w:rFonts w:ascii="Times New Roman" w:hAnsi="Times New Roman"/>
          <w:sz w:val="26"/>
          <w:szCs w:val="28"/>
        </w:rPr>
      </w:pPr>
      <w:r w:rsidRPr="007E76F3">
        <w:rPr>
          <w:rFonts w:ascii="Times New Roman" w:hAnsi="Times New Roman"/>
          <w:b/>
          <w:sz w:val="26"/>
          <w:szCs w:val="28"/>
        </w:rPr>
        <w:lastRenderedPageBreak/>
        <w:t>REFERENCES</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Aminata, T. (</w:t>
      </w:r>
      <w:r w:rsidR="003E6FEB">
        <w:rPr>
          <w:rFonts w:ascii="Times New Roman" w:hAnsi="Times New Roman"/>
          <w:sz w:val="26"/>
          <w:szCs w:val="28"/>
        </w:rPr>
        <w:t>2019</w:t>
      </w:r>
      <w:r w:rsidRPr="007E76F3">
        <w:rPr>
          <w:rFonts w:ascii="Times New Roman" w:hAnsi="Times New Roman"/>
          <w:sz w:val="26"/>
          <w:szCs w:val="28"/>
        </w:rPr>
        <w:t xml:space="preserve">) Africal perfective in seed supporting women’s work in third world, Ann, New York Leonard publishers |.t.d.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Gleen Myers (</w:t>
      </w:r>
      <w:r w:rsidR="003E6FEB">
        <w:rPr>
          <w:rFonts w:ascii="Times New Roman" w:hAnsi="Times New Roman"/>
          <w:sz w:val="26"/>
          <w:szCs w:val="28"/>
        </w:rPr>
        <w:t>2018</w:t>
      </w:r>
      <w:r w:rsidRPr="007E76F3">
        <w:rPr>
          <w:rFonts w:ascii="Times New Roman" w:hAnsi="Times New Roman"/>
          <w:sz w:val="26"/>
          <w:szCs w:val="28"/>
        </w:rPr>
        <w:t xml:space="preserve">) Educational psychology. U.S.A. University of Illinois.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Houston, P. (</w:t>
      </w:r>
      <w:r w:rsidR="003E6FEB">
        <w:rPr>
          <w:rFonts w:ascii="Times New Roman" w:hAnsi="Times New Roman"/>
          <w:sz w:val="26"/>
          <w:szCs w:val="28"/>
        </w:rPr>
        <w:t>2015</w:t>
      </w:r>
      <w:r w:rsidRPr="007E76F3">
        <w:rPr>
          <w:rFonts w:ascii="Times New Roman" w:hAnsi="Times New Roman"/>
          <w:sz w:val="26"/>
          <w:szCs w:val="28"/>
        </w:rPr>
        <w:t xml:space="preserve">) Women and the quality of life. A journal for the society of international development 5, (3), 3-8.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Magwatt P. (</w:t>
      </w:r>
      <w:r w:rsidR="003E6FEB">
        <w:rPr>
          <w:rFonts w:ascii="Times New Roman" w:hAnsi="Times New Roman"/>
          <w:sz w:val="26"/>
          <w:szCs w:val="28"/>
        </w:rPr>
        <w:t>2016</w:t>
      </w:r>
      <w:r w:rsidRPr="007E76F3">
        <w:rPr>
          <w:rFonts w:ascii="Times New Roman" w:hAnsi="Times New Roman"/>
          <w:sz w:val="26"/>
          <w:szCs w:val="28"/>
        </w:rPr>
        <w:t xml:space="preserve">) Agriculture in general education Jos wais printing press Jos.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Martin H, (</w:t>
      </w:r>
      <w:r w:rsidR="003E6FEB">
        <w:rPr>
          <w:rFonts w:ascii="Times New Roman" w:hAnsi="Times New Roman"/>
          <w:sz w:val="26"/>
          <w:szCs w:val="28"/>
        </w:rPr>
        <w:t>2020</w:t>
      </w:r>
      <w:r w:rsidRPr="007E76F3">
        <w:rPr>
          <w:rFonts w:ascii="Times New Roman" w:hAnsi="Times New Roman"/>
          <w:sz w:val="26"/>
          <w:szCs w:val="28"/>
        </w:rPr>
        <w:t xml:space="preserve">) parent and their children’s schools U.S.A Blackwell Books Company.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Schauim L. (</w:t>
      </w:r>
      <w:r w:rsidR="003E6FEB">
        <w:rPr>
          <w:rFonts w:ascii="Times New Roman" w:hAnsi="Times New Roman"/>
          <w:sz w:val="26"/>
          <w:szCs w:val="28"/>
        </w:rPr>
        <w:t>2017</w:t>
      </w:r>
      <w:r w:rsidRPr="007E76F3">
        <w:rPr>
          <w:rFonts w:ascii="Times New Roman" w:hAnsi="Times New Roman"/>
          <w:sz w:val="26"/>
          <w:szCs w:val="28"/>
        </w:rPr>
        <w:t xml:space="preserve">) Introduction to psychology Chicago McGraw Hill Books Company.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Synder, M. (</w:t>
      </w:r>
      <w:r w:rsidR="003E6FEB">
        <w:rPr>
          <w:rFonts w:ascii="Times New Roman" w:hAnsi="Times New Roman"/>
          <w:sz w:val="26"/>
          <w:szCs w:val="28"/>
        </w:rPr>
        <w:t>2015</w:t>
      </w:r>
      <w:r w:rsidRPr="007E76F3">
        <w:rPr>
          <w:rFonts w:ascii="Times New Roman" w:hAnsi="Times New Roman"/>
          <w:sz w:val="26"/>
          <w:szCs w:val="28"/>
        </w:rPr>
        <w:t xml:space="preserve">) women key to ending hunger. Hunger protect 8. Pg 35.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Taylor, D. (</w:t>
      </w:r>
      <w:r w:rsidR="003E6FEB">
        <w:rPr>
          <w:rFonts w:ascii="Times New Roman" w:hAnsi="Times New Roman"/>
          <w:sz w:val="26"/>
          <w:szCs w:val="28"/>
        </w:rPr>
        <w:t>2019</w:t>
      </w:r>
      <w:r w:rsidRPr="007E76F3">
        <w:rPr>
          <w:rFonts w:ascii="Times New Roman" w:hAnsi="Times New Roman"/>
          <w:sz w:val="26"/>
          <w:szCs w:val="28"/>
        </w:rPr>
        <w:t xml:space="preserve">) women food and security, A world report London, new - international and Methuen, publishers. </w:t>
      </w:r>
    </w:p>
    <w:p w:rsidR="0069235F"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t>UNIFEM, (</w:t>
      </w:r>
      <w:r w:rsidR="003E6FEB">
        <w:rPr>
          <w:rFonts w:ascii="Times New Roman" w:hAnsi="Times New Roman"/>
          <w:sz w:val="26"/>
          <w:szCs w:val="28"/>
        </w:rPr>
        <w:t>2016</w:t>
      </w:r>
      <w:r w:rsidRPr="007E76F3">
        <w:rPr>
          <w:rFonts w:ascii="Times New Roman" w:hAnsi="Times New Roman"/>
          <w:sz w:val="26"/>
          <w:szCs w:val="28"/>
        </w:rPr>
        <w:t xml:space="preserve">), Development fund for women strength in adversity women in developing world, New York. </w:t>
      </w:r>
    </w:p>
    <w:p w:rsidR="00E94EE4" w:rsidRPr="007E76F3" w:rsidRDefault="00F05B85" w:rsidP="00195460">
      <w:pPr>
        <w:spacing w:line="480" w:lineRule="auto"/>
        <w:ind w:left="720" w:hanging="720"/>
        <w:jc w:val="both"/>
        <w:rPr>
          <w:rFonts w:ascii="Times New Roman" w:hAnsi="Times New Roman"/>
          <w:sz w:val="26"/>
          <w:szCs w:val="28"/>
        </w:rPr>
      </w:pPr>
      <w:r w:rsidRPr="007E76F3">
        <w:rPr>
          <w:rFonts w:ascii="Times New Roman" w:hAnsi="Times New Roman"/>
          <w:sz w:val="26"/>
          <w:szCs w:val="28"/>
        </w:rPr>
        <w:lastRenderedPageBreak/>
        <w:t>Wozen, craft, M, (</w:t>
      </w:r>
      <w:r w:rsidR="003E6FEB">
        <w:rPr>
          <w:rFonts w:ascii="Times New Roman" w:hAnsi="Times New Roman"/>
          <w:sz w:val="26"/>
          <w:szCs w:val="28"/>
        </w:rPr>
        <w:t>2015</w:t>
      </w:r>
      <w:r w:rsidRPr="007E76F3">
        <w:rPr>
          <w:rFonts w:ascii="Times New Roman" w:hAnsi="Times New Roman"/>
          <w:sz w:val="26"/>
          <w:szCs w:val="28"/>
        </w:rPr>
        <w:t xml:space="preserve">) comparison of certain intellectual ability journal of education research on sex comparison of certain abilities. (4) 16 -18. </w:t>
      </w:r>
    </w:p>
    <w:p w:rsidR="00E94EE4" w:rsidRPr="007E76F3" w:rsidRDefault="00E94EE4" w:rsidP="00195460">
      <w:pPr>
        <w:spacing w:line="480" w:lineRule="auto"/>
        <w:ind w:left="720" w:hanging="720"/>
        <w:jc w:val="both"/>
        <w:rPr>
          <w:rFonts w:ascii="Times New Roman" w:hAnsi="Times New Roman"/>
          <w:sz w:val="26"/>
          <w:szCs w:val="28"/>
        </w:rPr>
      </w:pPr>
    </w:p>
    <w:p w:rsidR="0069235F" w:rsidRPr="007E76F3" w:rsidRDefault="0069235F" w:rsidP="00195460">
      <w:pPr>
        <w:spacing w:line="480" w:lineRule="auto"/>
        <w:ind w:left="720" w:hanging="720"/>
        <w:jc w:val="both"/>
        <w:rPr>
          <w:rFonts w:ascii="Times New Roman" w:hAnsi="Times New Roman"/>
          <w:sz w:val="26"/>
          <w:szCs w:val="28"/>
        </w:rPr>
      </w:pPr>
    </w:p>
    <w:p w:rsidR="0069235F" w:rsidRPr="007E76F3" w:rsidRDefault="0069235F" w:rsidP="00195460">
      <w:pPr>
        <w:spacing w:line="480" w:lineRule="auto"/>
        <w:ind w:left="720" w:hanging="720"/>
        <w:jc w:val="both"/>
        <w:rPr>
          <w:rFonts w:ascii="Times New Roman" w:hAnsi="Times New Roman"/>
          <w:sz w:val="26"/>
          <w:szCs w:val="28"/>
        </w:rPr>
      </w:pPr>
    </w:p>
    <w:p w:rsidR="0069235F" w:rsidRPr="007E76F3" w:rsidRDefault="0069235F" w:rsidP="00195460">
      <w:pPr>
        <w:spacing w:line="480" w:lineRule="auto"/>
        <w:ind w:left="720" w:hanging="720"/>
        <w:jc w:val="both"/>
        <w:rPr>
          <w:rFonts w:ascii="Times New Roman" w:hAnsi="Times New Roman"/>
          <w:sz w:val="26"/>
          <w:szCs w:val="28"/>
        </w:rPr>
      </w:pPr>
    </w:p>
    <w:p w:rsidR="0069235F" w:rsidRPr="007E76F3" w:rsidRDefault="0069235F" w:rsidP="00195460">
      <w:pPr>
        <w:spacing w:line="480" w:lineRule="auto"/>
        <w:ind w:left="720" w:hanging="720"/>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69235F" w:rsidRPr="007E76F3" w:rsidRDefault="0069235F" w:rsidP="00195460">
      <w:pPr>
        <w:spacing w:line="480" w:lineRule="auto"/>
        <w:jc w:val="both"/>
        <w:rPr>
          <w:rFonts w:ascii="Times New Roman" w:hAnsi="Times New Roman"/>
          <w:sz w:val="26"/>
          <w:szCs w:val="28"/>
        </w:rPr>
      </w:pPr>
    </w:p>
    <w:p w:rsidR="00195460" w:rsidRDefault="00195460"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Default="007E76F3" w:rsidP="00195460">
      <w:pPr>
        <w:spacing w:line="480" w:lineRule="auto"/>
        <w:jc w:val="both"/>
        <w:rPr>
          <w:rFonts w:ascii="Times New Roman" w:hAnsi="Times New Roman"/>
          <w:sz w:val="26"/>
          <w:szCs w:val="28"/>
        </w:rPr>
      </w:pPr>
    </w:p>
    <w:p w:rsidR="007E76F3" w:rsidRPr="007E76F3" w:rsidRDefault="007E76F3" w:rsidP="00195460">
      <w:pPr>
        <w:spacing w:line="480" w:lineRule="auto"/>
        <w:jc w:val="both"/>
        <w:rPr>
          <w:rFonts w:ascii="Times New Roman" w:hAnsi="Times New Roman"/>
          <w:sz w:val="26"/>
          <w:szCs w:val="28"/>
        </w:rPr>
      </w:pPr>
    </w:p>
    <w:p w:rsidR="0069235F"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lastRenderedPageBreak/>
        <w:t>QUESTIONNAIRE</w:t>
      </w:r>
    </w:p>
    <w:p w:rsidR="0069235F" w:rsidRPr="007E76F3" w:rsidRDefault="00F05B85" w:rsidP="00195460">
      <w:pPr>
        <w:spacing w:line="480" w:lineRule="auto"/>
        <w:jc w:val="center"/>
        <w:rPr>
          <w:rFonts w:ascii="Times New Roman" w:hAnsi="Times New Roman"/>
          <w:b/>
          <w:sz w:val="26"/>
          <w:szCs w:val="28"/>
        </w:rPr>
      </w:pPr>
      <w:r w:rsidRPr="007E76F3">
        <w:rPr>
          <w:rFonts w:ascii="Times New Roman" w:hAnsi="Times New Roman"/>
          <w:b/>
          <w:sz w:val="26"/>
          <w:szCs w:val="28"/>
        </w:rPr>
        <w:t>KWARA STATE COLLEGE OF EDUCATION, ILORIN</w:t>
      </w:r>
    </w:p>
    <w:p w:rsidR="0069235F" w:rsidRPr="007E76F3" w:rsidRDefault="0069235F" w:rsidP="00195460">
      <w:pPr>
        <w:spacing w:line="480" w:lineRule="auto"/>
        <w:jc w:val="both"/>
        <w:rPr>
          <w:rFonts w:ascii="Times New Roman" w:hAnsi="Times New Roman"/>
          <w:b/>
          <w:sz w:val="26"/>
          <w:szCs w:val="28"/>
        </w:rPr>
      </w:pPr>
      <w:r w:rsidRPr="007E76F3">
        <w:rPr>
          <w:rFonts w:ascii="Times New Roman" w:hAnsi="Times New Roman"/>
          <w:b/>
          <w:sz w:val="26"/>
          <w:szCs w:val="28"/>
        </w:rPr>
        <w:t xml:space="preserve">Department </w:t>
      </w:r>
      <w:r w:rsidR="00F05B85" w:rsidRPr="007E76F3">
        <w:rPr>
          <w:rFonts w:ascii="Times New Roman" w:hAnsi="Times New Roman"/>
          <w:b/>
          <w:sz w:val="26"/>
          <w:szCs w:val="28"/>
        </w:rPr>
        <w:t xml:space="preserve">of Agric Education </w:t>
      </w:r>
    </w:p>
    <w:p w:rsidR="0069235F" w:rsidRPr="007E76F3" w:rsidRDefault="00F05B85" w:rsidP="00195460">
      <w:pPr>
        <w:spacing w:line="480" w:lineRule="auto"/>
        <w:jc w:val="both"/>
        <w:rPr>
          <w:rFonts w:ascii="Times New Roman" w:hAnsi="Times New Roman"/>
          <w:sz w:val="26"/>
          <w:szCs w:val="28"/>
        </w:rPr>
      </w:pPr>
      <w:r w:rsidRPr="007E76F3">
        <w:rPr>
          <w:rFonts w:ascii="Times New Roman" w:hAnsi="Times New Roman"/>
          <w:b/>
          <w:sz w:val="26"/>
          <w:szCs w:val="28"/>
        </w:rPr>
        <w:t>TOPIC:</w:t>
      </w:r>
      <w:r w:rsidR="0069235F" w:rsidRPr="007E76F3">
        <w:rPr>
          <w:rFonts w:ascii="Times New Roman" w:hAnsi="Times New Roman"/>
          <w:sz w:val="26"/>
          <w:szCs w:val="28"/>
        </w:rPr>
        <w:t xml:space="preserve"> </w:t>
      </w:r>
      <w:r w:rsidRPr="007E76F3">
        <w:rPr>
          <w:rFonts w:ascii="Times New Roman" w:hAnsi="Times New Roman"/>
          <w:sz w:val="26"/>
          <w:szCs w:val="28"/>
        </w:rPr>
        <w:t xml:space="preserve">Attitudes of </w:t>
      </w:r>
      <w:r w:rsidR="00C15EE1" w:rsidRPr="007E76F3">
        <w:rPr>
          <w:rFonts w:ascii="Times New Roman" w:hAnsi="Times New Roman"/>
          <w:sz w:val="26"/>
          <w:szCs w:val="28"/>
        </w:rPr>
        <w:t xml:space="preserve">Secondary School Students Towards Studying </w:t>
      </w:r>
      <w:r w:rsidRPr="007E76F3">
        <w:rPr>
          <w:rFonts w:ascii="Times New Roman" w:hAnsi="Times New Roman"/>
          <w:sz w:val="26"/>
          <w:szCs w:val="28"/>
        </w:rPr>
        <w:t xml:space="preserve">Agricultural science in llesa </w:t>
      </w:r>
      <w:r w:rsidR="00C15EE1" w:rsidRPr="007E76F3">
        <w:rPr>
          <w:rFonts w:ascii="Times New Roman" w:hAnsi="Times New Roman"/>
          <w:sz w:val="26"/>
          <w:szCs w:val="28"/>
        </w:rPr>
        <w:t xml:space="preserve">West Local Government Area </w:t>
      </w:r>
      <w:r w:rsidR="0069235F" w:rsidRPr="007E76F3">
        <w:rPr>
          <w:rFonts w:ascii="Times New Roman" w:hAnsi="Times New Roman"/>
          <w:sz w:val="26"/>
          <w:szCs w:val="28"/>
        </w:rPr>
        <w:t xml:space="preserve">of Osun </w:t>
      </w:r>
      <w:r w:rsidR="00C15EE1" w:rsidRPr="007E76F3">
        <w:rPr>
          <w:rFonts w:ascii="Times New Roman" w:hAnsi="Times New Roman"/>
          <w:sz w:val="26"/>
          <w:szCs w:val="28"/>
        </w:rPr>
        <w:t>State</w:t>
      </w:r>
      <w:r w:rsidR="0069235F" w:rsidRPr="007E76F3">
        <w:rPr>
          <w:rFonts w:ascii="Times New Roman" w:hAnsi="Times New Roman"/>
          <w:sz w:val="26"/>
          <w:szCs w:val="28"/>
        </w:rPr>
        <w:t xml:space="preserve">. </w:t>
      </w:r>
    </w:p>
    <w:p w:rsidR="00E94EE4" w:rsidRPr="007E76F3" w:rsidRDefault="0069235F" w:rsidP="00195460">
      <w:pPr>
        <w:spacing w:line="480" w:lineRule="auto"/>
        <w:jc w:val="both"/>
        <w:rPr>
          <w:rFonts w:ascii="Times New Roman" w:hAnsi="Times New Roman"/>
          <w:b/>
          <w:sz w:val="26"/>
          <w:szCs w:val="28"/>
        </w:rPr>
      </w:pPr>
      <w:r w:rsidRPr="007E76F3">
        <w:rPr>
          <w:rFonts w:ascii="Times New Roman" w:hAnsi="Times New Roman"/>
          <w:b/>
          <w:sz w:val="26"/>
          <w:szCs w:val="28"/>
        </w:rPr>
        <w:t>D</w:t>
      </w:r>
      <w:r w:rsidR="00F05B85" w:rsidRPr="007E76F3">
        <w:rPr>
          <w:rFonts w:ascii="Times New Roman" w:hAnsi="Times New Roman"/>
          <w:b/>
          <w:sz w:val="26"/>
          <w:szCs w:val="28"/>
        </w:rPr>
        <w:t xml:space="preserve">ear respondents.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The researcher is a final year students of agricultural science department, Kwara State College of Education, Ilorin. This research is meant for the partial fulfillment for the Award of Nigerian Certificate in Education (N.C.E).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This questionnaire is drawn to evaluates the attitudes of Secondary school students towards st</w:t>
      </w:r>
      <w:r w:rsidR="0069235F" w:rsidRPr="007E76F3">
        <w:rPr>
          <w:rFonts w:ascii="Times New Roman" w:hAnsi="Times New Roman"/>
          <w:sz w:val="26"/>
          <w:szCs w:val="28"/>
        </w:rPr>
        <w:t xml:space="preserve">udying Agricultural science in </w:t>
      </w:r>
      <w:r w:rsidR="007E76F3" w:rsidRPr="007E76F3">
        <w:rPr>
          <w:rFonts w:ascii="Times New Roman" w:hAnsi="Times New Roman"/>
          <w:sz w:val="26"/>
          <w:szCs w:val="28"/>
        </w:rPr>
        <w:t xml:space="preserve">Ilesa </w:t>
      </w:r>
      <w:r w:rsidRPr="007E76F3">
        <w:rPr>
          <w:rFonts w:ascii="Times New Roman" w:hAnsi="Times New Roman"/>
          <w:sz w:val="26"/>
          <w:szCs w:val="28"/>
        </w:rPr>
        <w:t xml:space="preserve">West local </w:t>
      </w:r>
      <w:r w:rsidR="00C15EE1" w:rsidRPr="007E76F3">
        <w:rPr>
          <w:rFonts w:ascii="Times New Roman" w:hAnsi="Times New Roman"/>
          <w:sz w:val="26"/>
          <w:szCs w:val="28"/>
        </w:rPr>
        <w:t xml:space="preserve">Government </w:t>
      </w:r>
      <w:r w:rsidRPr="007E76F3">
        <w:rPr>
          <w:rFonts w:ascii="Times New Roman" w:hAnsi="Times New Roman"/>
          <w:sz w:val="26"/>
          <w:szCs w:val="28"/>
        </w:rPr>
        <w:t xml:space="preserve">area of Osun state.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Therefore, your co-operation is hi</w:t>
      </w:r>
      <w:r w:rsidR="00DB45B3" w:rsidRPr="007E76F3">
        <w:rPr>
          <w:rFonts w:ascii="Times New Roman" w:hAnsi="Times New Roman"/>
          <w:sz w:val="26"/>
          <w:szCs w:val="28"/>
        </w:rPr>
        <w:t>ghly needed in completing this qu</w:t>
      </w:r>
      <w:r w:rsidRPr="007E76F3">
        <w:rPr>
          <w:rFonts w:ascii="Times New Roman" w:hAnsi="Times New Roman"/>
          <w:sz w:val="26"/>
          <w:szCs w:val="28"/>
        </w:rPr>
        <w:t xml:space="preserve">estionnaire without being biased. </w:t>
      </w:r>
    </w:p>
    <w:p w:rsidR="00E94EE4" w:rsidRPr="007E76F3" w:rsidRDefault="00F05B85" w:rsidP="00195460">
      <w:pPr>
        <w:spacing w:line="480" w:lineRule="auto"/>
        <w:ind w:firstLine="720"/>
        <w:jc w:val="both"/>
        <w:rPr>
          <w:rFonts w:ascii="Times New Roman" w:hAnsi="Times New Roman"/>
          <w:sz w:val="26"/>
          <w:szCs w:val="28"/>
        </w:rPr>
      </w:pPr>
      <w:r w:rsidRPr="007E76F3">
        <w:rPr>
          <w:rFonts w:ascii="Times New Roman" w:hAnsi="Times New Roman"/>
          <w:sz w:val="26"/>
          <w:szCs w:val="28"/>
        </w:rPr>
        <w:t xml:space="preserve">This questionnaire is divided into two sections, section A </w:t>
      </w:r>
      <w:r w:rsidR="00DB45B3" w:rsidRPr="007E76F3">
        <w:rPr>
          <w:rFonts w:ascii="Times New Roman" w:hAnsi="Times New Roman"/>
          <w:sz w:val="26"/>
          <w:szCs w:val="28"/>
        </w:rPr>
        <w:t>les resp</w:t>
      </w:r>
      <w:r w:rsidRPr="007E76F3">
        <w:rPr>
          <w:rFonts w:ascii="Times New Roman" w:hAnsi="Times New Roman"/>
          <w:sz w:val="26"/>
          <w:szCs w:val="28"/>
        </w:rPr>
        <w:t xml:space="preserve">ondent and section B consists of statement of questions.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 xml:space="preserve">SECTION A: — PERSONAL INFORMATION </w:t>
      </w:r>
    </w:p>
    <w:p w:rsidR="00DB45B3" w:rsidRPr="003E6FEB" w:rsidRDefault="00F05B85" w:rsidP="003E6FEB">
      <w:pPr>
        <w:numPr>
          <w:ilvl w:val="0"/>
          <w:numId w:val="6"/>
        </w:numPr>
        <w:spacing w:line="480" w:lineRule="auto"/>
        <w:jc w:val="both"/>
        <w:rPr>
          <w:rFonts w:ascii="Times New Roman" w:hAnsi="Times New Roman"/>
          <w:sz w:val="26"/>
          <w:szCs w:val="28"/>
        </w:rPr>
      </w:pPr>
      <w:r w:rsidRPr="007E76F3">
        <w:rPr>
          <w:rFonts w:ascii="Times New Roman" w:hAnsi="Times New Roman"/>
          <w:sz w:val="26"/>
          <w:szCs w:val="28"/>
        </w:rPr>
        <w:t xml:space="preserve">Sex: </w:t>
      </w:r>
      <w:r w:rsidR="003E6FEB">
        <w:rPr>
          <w:rFonts w:ascii="Times New Roman" w:hAnsi="Times New Roman"/>
          <w:sz w:val="26"/>
          <w:szCs w:val="28"/>
        </w:rPr>
        <w:t xml:space="preserve"> </w:t>
      </w:r>
      <w:r w:rsidR="00DB45B3" w:rsidRPr="003E6FEB">
        <w:rPr>
          <w:rFonts w:ascii="Times New Roman" w:hAnsi="Times New Roman"/>
          <w:sz w:val="26"/>
          <w:szCs w:val="28"/>
        </w:rPr>
        <w:t xml:space="preserve">Male ( ) female ( ) </w:t>
      </w:r>
    </w:p>
    <w:p w:rsidR="00DB45B3" w:rsidRPr="003E6FEB" w:rsidRDefault="00DB45B3" w:rsidP="003E6FEB">
      <w:pPr>
        <w:numPr>
          <w:ilvl w:val="0"/>
          <w:numId w:val="6"/>
        </w:numPr>
        <w:spacing w:line="480" w:lineRule="auto"/>
        <w:jc w:val="both"/>
        <w:rPr>
          <w:rFonts w:ascii="Times New Roman" w:hAnsi="Times New Roman"/>
          <w:sz w:val="26"/>
          <w:szCs w:val="28"/>
        </w:rPr>
      </w:pPr>
      <w:r w:rsidRPr="007E76F3">
        <w:rPr>
          <w:rFonts w:ascii="Times New Roman" w:hAnsi="Times New Roman"/>
          <w:sz w:val="26"/>
          <w:szCs w:val="28"/>
        </w:rPr>
        <w:t xml:space="preserve">Class </w:t>
      </w:r>
      <w:r w:rsidR="003E6FEB">
        <w:rPr>
          <w:rFonts w:ascii="Times New Roman" w:hAnsi="Times New Roman"/>
          <w:sz w:val="26"/>
          <w:szCs w:val="28"/>
        </w:rPr>
        <w:t xml:space="preserve"> </w:t>
      </w:r>
      <w:r w:rsidRPr="003E6FEB">
        <w:rPr>
          <w:rFonts w:ascii="Times New Roman" w:hAnsi="Times New Roman"/>
          <w:sz w:val="26"/>
          <w:szCs w:val="28"/>
        </w:rPr>
        <w:t xml:space="preserve">SS.1 (      ) SS2( .) S.S. </w:t>
      </w:r>
      <w:r w:rsidR="00F05B85" w:rsidRPr="003E6FEB">
        <w:rPr>
          <w:rFonts w:ascii="Times New Roman" w:hAnsi="Times New Roman"/>
          <w:sz w:val="26"/>
          <w:szCs w:val="28"/>
        </w:rPr>
        <w:t>3 (</w:t>
      </w:r>
      <w:r w:rsidRPr="003E6FEB">
        <w:rPr>
          <w:rFonts w:ascii="Times New Roman" w:hAnsi="Times New Roman"/>
          <w:sz w:val="26"/>
          <w:szCs w:val="28"/>
        </w:rPr>
        <w:t xml:space="preserve">     </w:t>
      </w:r>
      <w:r w:rsidR="00F05B85" w:rsidRPr="003E6FEB">
        <w:rPr>
          <w:rFonts w:ascii="Times New Roman" w:hAnsi="Times New Roman"/>
          <w:sz w:val="26"/>
          <w:szCs w:val="28"/>
        </w:rPr>
        <w:t xml:space="preserve"> ) </w:t>
      </w:r>
    </w:p>
    <w:p w:rsidR="00E94EE4" w:rsidRPr="003E6FEB" w:rsidRDefault="00F05B85" w:rsidP="00195460">
      <w:pPr>
        <w:spacing w:line="480" w:lineRule="auto"/>
        <w:jc w:val="both"/>
        <w:rPr>
          <w:rFonts w:ascii="Times New Roman" w:hAnsi="Times New Roman"/>
          <w:b/>
          <w:sz w:val="26"/>
          <w:szCs w:val="28"/>
        </w:rPr>
      </w:pPr>
      <w:r w:rsidRPr="003E6FEB">
        <w:rPr>
          <w:rFonts w:ascii="Times New Roman" w:hAnsi="Times New Roman"/>
          <w:b/>
          <w:sz w:val="26"/>
          <w:szCs w:val="28"/>
        </w:rPr>
        <w:t xml:space="preserve">SECTION B: </w:t>
      </w:r>
    </w:p>
    <w:p w:rsidR="00E94EE4" w:rsidRPr="007E76F3" w:rsidRDefault="00F05B85" w:rsidP="00195460">
      <w:pPr>
        <w:spacing w:line="480" w:lineRule="auto"/>
        <w:jc w:val="both"/>
        <w:rPr>
          <w:rFonts w:ascii="Times New Roman" w:hAnsi="Times New Roman"/>
          <w:sz w:val="26"/>
          <w:szCs w:val="28"/>
        </w:rPr>
      </w:pPr>
      <w:r w:rsidRPr="003E6FEB">
        <w:rPr>
          <w:rFonts w:ascii="Times New Roman" w:hAnsi="Times New Roman"/>
          <w:b/>
          <w:sz w:val="26"/>
          <w:szCs w:val="28"/>
        </w:rPr>
        <w:t>Instruction:</w:t>
      </w:r>
      <w:r w:rsidRPr="007E76F3">
        <w:rPr>
          <w:rFonts w:ascii="Times New Roman" w:hAnsi="Times New Roman"/>
          <w:sz w:val="26"/>
          <w:szCs w:val="28"/>
        </w:rPr>
        <w:t xml:space="preserve"> for each of items in this section there are three different response, kindly tick ( ) the most appropriate.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Y----Yes </w:t>
      </w:r>
    </w:p>
    <w:p w:rsidR="00E94EE4"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N---No </w:t>
      </w:r>
    </w:p>
    <w:p w:rsidR="00195460"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U ----Undecided </w:t>
      </w:r>
    </w:p>
    <w:tbl>
      <w:tblPr>
        <w:tblStyle w:val="TableGrid"/>
        <w:tblW w:w="0" w:type="auto"/>
        <w:tblLook w:val="04A0"/>
      </w:tblPr>
      <w:tblGrid>
        <w:gridCol w:w="645"/>
        <w:gridCol w:w="6146"/>
        <w:gridCol w:w="683"/>
        <w:gridCol w:w="683"/>
        <w:gridCol w:w="699"/>
      </w:tblGrid>
      <w:tr w:rsidR="00DB45B3" w:rsidRPr="007E76F3" w:rsidTr="00F05B85">
        <w:tc>
          <w:tcPr>
            <w:tcW w:w="648" w:type="dxa"/>
          </w:tcPr>
          <w:p w:rsidR="00DB45B3" w:rsidRPr="007E76F3" w:rsidRDefault="00A90329" w:rsidP="00195460">
            <w:pPr>
              <w:spacing w:line="480" w:lineRule="auto"/>
              <w:jc w:val="both"/>
              <w:rPr>
                <w:rFonts w:ascii="Times New Roman" w:hAnsi="Times New Roman"/>
                <w:b/>
                <w:sz w:val="26"/>
                <w:szCs w:val="28"/>
              </w:rPr>
            </w:pPr>
            <w:r w:rsidRPr="007E76F3">
              <w:rPr>
                <w:rFonts w:ascii="Times New Roman" w:hAnsi="Times New Roman"/>
                <w:b/>
                <w:sz w:val="26"/>
                <w:szCs w:val="28"/>
              </w:rPr>
              <w:t>S/N</w:t>
            </w:r>
          </w:p>
        </w:tc>
        <w:tc>
          <w:tcPr>
            <w:tcW w:w="6750" w:type="dxa"/>
          </w:tcPr>
          <w:p w:rsidR="00DB45B3" w:rsidRPr="007E76F3" w:rsidRDefault="00A90329" w:rsidP="00195460">
            <w:pPr>
              <w:spacing w:line="480" w:lineRule="auto"/>
              <w:jc w:val="both"/>
              <w:rPr>
                <w:rFonts w:ascii="Times New Roman" w:hAnsi="Times New Roman"/>
                <w:b/>
                <w:sz w:val="26"/>
                <w:szCs w:val="28"/>
              </w:rPr>
            </w:pPr>
            <w:r w:rsidRPr="007E76F3">
              <w:rPr>
                <w:rFonts w:ascii="Times New Roman" w:hAnsi="Times New Roman"/>
                <w:b/>
                <w:sz w:val="26"/>
                <w:szCs w:val="28"/>
              </w:rPr>
              <w:t>QUESTION</w:t>
            </w:r>
          </w:p>
        </w:tc>
        <w:tc>
          <w:tcPr>
            <w:tcW w:w="720" w:type="dxa"/>
          </w:tcPr>
          <w:p w:rsidR="00DB45B3" w:rsidRPr="007E76F3" w:rsidRDefault="00A90329" w:rsidP="00195460">
            <w:pPr>
              <w:spacing w:line="480" w:lineRule="auto"/>
              <w:jc w:val="both"/>
              <w:rPr>
                <w:rFonts w:ascii="Times New Roman" w:hAnsi="Times New Roman"/>
                <w:b/>
                <w:sz w:val="26"/>
                <w:szCs w:val="28"/>
              </w:rPr>
            </w:pPr>
            <w:r w:rsidRPr="007E76F3">
              <w:rPr>
                <w:rFonts w:ascii="Times New Roman" w:hAnsi="Times New Roman"/>
                <w:b/>
                <w:sz w:val="26"/>
                <w:szCs w:val="28"/>
              </w:rPr>
              <w:t>Y</w:t>
            </w:r>
          </w:p>
        </w:tc>
        <w:tc>
          <w:tcPr>
            <w:tcW w:w="720" w:type="dxa"/>
          </w:tcPr>
          <w:p w:rsidR="00DB45B3" w:rsidRPr="007E76F3" w:rsidRDefault="00A90329" w:rsidP="00195460">
            <w:pPr>
              <w:spacing w:line="480" w:lineRule="auto"/>
              <w:jc w:val="both"/>
              <w:rPr>
                <w:rFonts w:ascii="Times New Roman" w:hAnsi="Times New Roman"/>
                <w:b/>
                <w:sz w:val="26"/>
                <w:szCs w:val="28"/>
              </w:rPr>
            </w:pPr>
            <w:r w:rsidRPr="007E76F3">
              <w:rPr>
                <w:rFonts w:ascii="Times New Roman" w:hAnsi="Times New Roman"/>
                <w:b/>
                <w:sz w:val="26"/>
                <w:szCs w:val="28"/>
              </w:rPr>
              <w:t>N</w:t>
            </w:r>
          </w:p>
        </w:tc>
        <w:tc>
          <w:tcPr>
            <w:tcW w:w="738" w:type="dxa"/>
          </w:tcPr>
          <w:p w:rsidR="00DB45B3" w:rsidRPr="007E76F3" w:rsidRDefault="00A90329" w:rsidP="00195460">
            <w:pPr>
              <w:spacing w:line="480" w:lineRule="auto"/>
              <w:jc w:val="both"/>
              <w:rPr>
                <w:rFonts w:ascii="Times New Roman" w:hAnsi="Times New Roman"/>
                <w:b/>
                <w:sz w:val="26"/>
                <w:szCs w:val="28"/>
              </w:rPr>
            </w:pPr>
            <w:r w:rsidRPr="007E76F3">
              <w:rPr>
                <w:rFonts w:ascii="Times New Roman" w:hAnsi="Times New Roman"/>
                <w:b/>
                <w:sz w:val="26"/>
                <w:szCs w:val="28"/>
              </w:rPr>
              <w:t>U</w:t>
            </w:r>
          </w:p>
        </w:tc>
      </w:tr>
      <w:tr w:rsidR="00A90329" w:rsidRPr="007E76F3" w:rsidTr="00F05B85">
        <w:tc>
          <w:tcPr>
            <w:tcW w:w="648"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1</w:t>
            </w:r>
          </w:p>
        </w:tc>
        <w:tc>
          <w:tcPr>
            <w:tcW w:w="6750"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Gender has a great effect on the performance of students in agricultural science.</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A90329" w:rsidRPr="007E76F3" w:rsidTr="00F05B85">
        <w:tc>
          <w:tcPr>
            <w:tcW w:w="648"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2</w:t>
            </w:r>
          </w:p>
        </w:tc>
        <w:tc>
          <w:tcPr>
            <w:tcW w:w="6750"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Lenient attitude of teachers towards the students is one of the factors responsible for different attitudes in students towards studying agricultural science. </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A90329" w:rsidRPr="007E76F3" w:rsidTr="00F05B85">
        <w:tc>
          <w:tcPr>
            <w:tcW w:w="648"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3</w:t>
            </w:r>
          </w:p>
        </w:tc>
        <w:tc>
          <w:tcPr>
            <w:tcW w:w="6750"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Private secondary school students perform much better than students in public schools in agricultural science.</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A90329" w:rsidRPr="007E76F3" w:rsidTr="00F05B85">
        <w:tc>
          <w:tcPr>
            <w:tcW w:w="648" w:type="dxa"/>
          </w:tcPr>
          <w:p w:rsidR="00A90329"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4</w:t>
            </w:r>
          </w:p>
        </w:tc>
        <w:tc>
          <w:tcPr>
            <w:tcW w:w="6750"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Individual intelligent quotient has a great effect on the attitudes of students towards studying agricultural science</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A90329" w:rsidRPr="007E76F3" w:rsidTr="00F05B85">
        <w:tc>
          <w:tcPr>
            <w:tcW w:w="648" w:type="dxa"/>
          </w:tcPr>
          <w:p w:rsidR="00A90329"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5</w:t>
            </w:r>
          </w:p>
        </w:tc>
        <w:tc>
          <w:tcPr>
            <w:tcW w:w="6750" w:type="dxa"/>
          </w:tcPr>
          <w:p w:rsidR="00A90329" w:rsidRPr="007E76F3" w:rsidRDefault="00A90329"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Academic environment determines student’s attitudes to studying agricultural science. </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A90329" w:rsidRPr="007E76F3" w:rsidTr="00F05B85">
        <w:tc>
          <w:tcPr>
            <w:tcW w:w="648" w:type="dxa"/>
          </w:tcPr>
          <w:p w:rsidR="00A90329"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6</w:t>
            </w:r>
          </w:p>
        </w:tc>
        <w:tc>
          <w:tcPr>
            <w:tcW w:w="6750" w:type="dxa"/>
          </w:tcPr>
          <w:p w:rsidR="00A90329"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Students attitude to study determine their performance in agricultural science</w:t>
            </w: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20" w:type="dxa"/>
          </w:tcPr>
          <w:p w:rsidR="00A90329" w:rsidRPr="007E76F3" w:rsidRDefault="00A90329" w:rsidP="00195460">
            <w:pPr>
              <w:spacing w:line="480" w:lineRule="auto"/>
              <w:jc w:val="both"/>
              <w:rPr>
                <w:rFonts w:ascii="Times New Roman" w:hAnsi="Times New Roman"/>
                <w:sz w:val="26"/>
                <w:szCs w:val="28"/>
              </w:rPr>
            </w:pPr>
          </w:p>
        </w:tc>
        <w:tc>
          <w:tcPr>
            <w:tcW w:w="738" w:type="dxa"/>
          </w:tcPr>
          <w:p w:rsidR="00A90329" w:rsidRPr="007E76F3" w:rsidRDefault="00A90329" w:rsidP="00195460">
            <w:pPr>
              <w:spacing w:line="480" w:lineRule="auto"/>
              <w:jc w:val="both"/>
              <w:rPr>
                <w:rFonts w:ascii="Times New Roman" w:hAnsi="Times New Roman"/>
                <w:sz w:val="26"/>
                <w:szCs w:val="28"/>
              </w:rPr>
            </w:pPr>
          </w:p>
        </w:tc>
      </w:tr>
      <w:tr w:rsidR="00F05B85" w:rsidRPr="007E76F3" w:rsidTr="00F05B85">
        <w:tc>
          <w:tcPr>
            <w:tcW w:w="648"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7</w:t>
            </w:r>
          </w:p>
        </w:tc>
        <w:tc>
          <w:tcPr>
            <w:tcW w:w="6750"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Lacks of motivation for female students Is one of the factors responsible for the attitudes shown by students towards studying agricultural science. </w:t>
            </w: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38" w:type="dxa"/>
          </w:tcPr>
          <w:p w:rsidR="00F05B85" w:rsidRPr="007E76F3" w:rsidRDefault="00F05B85" w:rsidP="00195460">
            <w:pPr>
              <w:spacing w:line="480" w:lineRule="auto"/>
              <w:jc w:val="both"/>
              <w:rPr>
                <w:rFonts w:ascii="Times New Roman" w:hAnsi="Times New Roman"/>
                <w:sz w:val="26"/>
                <w:szCs w:val="28"/>
              </w:rPr>
            </w:pPr>
          </w:p>
        </w:tc>
      </w:tr>
      <w:tr w:rsidR="00F05B85" w:rsidRPr="007E76F3" w:rsidTr="00F05B85">
        <w:tc>
          <w:tcPr>
            <w:tcW w:w="648"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8</w:t>
            </w:r>
          </w:p>
        </w:tc>
        <w:tc>
          <w:tcPr>
            <w:tcW w:w="6750"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Lack of practical orientation is one of the factors responsible for the attitudes shown by students towards study agricultural science</w:t>
            </w: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38" w:type="dxa"/>
          </w:tcPr>
          <w:p w:rsidR="00F05B85" w:rsidRPr="007E76F3" w:rsidRDefault="00F05B85" w:rsidP="00195460">
            <w:pPr>
              <w:spacing w:line="480" w:lineRule="auto"/>
              <w:jc w:val="both"/>
              <w:rPr>
                <w:rFonts w:ascii="Times New Roman" w:hAnsi="Times New Roman"/>
                <w:sz w:val="26"/>
                <w:szCs w:val="28"/>
              </w:rPr>
            </w:pPr>
          </w:p>
        </w:tc>
      </w:tr>
      <w:tr w:rsidR="00F05B85" w:rsidRPr="007E76F3" w:rsidTr="00F05B85">
        <w:tc>
          <w:tcPr>
            <w:tcW w:w="648"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9</w:t>
            </w:r>
          </w:p>
        </w:tc>
        <w:tc>
          <w:tcPr>
            <w:tcW w:w="6750"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 xml:space="preserve">Teachers method of teaching is one of the factors responsible for different attitudes shown by students </w:t>
            </w:r>
            <w:r w:rsidRPr="007E76F3">
              <w:rPr>
                <w:rFonts w:ascii="Times New Roman" w:hAnsi="Times New Roman"/>
                <w:sz w:val="26"/>
                <w:szCs w:val="28"/>
              </w:rPr>
              <w:lastRenderedPageBreak/>
              <w:t>towards Studying Agricultural science.</w:t>
            </w: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38" w:type="dxa"/>
          </w:tcPr>
          <w:p w:rsidR="00F05B85" w:rsidRPr="007E76F3" w:rsidRDefault="00F05B85" w:rsidP="00195460">
            <w:pPr>
              <w:spacing w:line="480" w:lineRule="auto"/>
              <w:jc w:val="both"/>
              <w:rPr>
                <w:rFonts w:ascii="Times New Roman" w:hAnsi="Times New Roman"/>
                <w:sz w:val="26"/>
                <w:szCs w:val="28"/>
              </w:rPr>
            </w:pPr>
          </w:p>
        </w:tc>
      </w:tr>
      <w:tr w:rsidR="00F05B85" w:rsidRPr="007E76F3" w:rsidTr="00F05B85">
        <w:tc>
          <w:tcPr>
            <w:tcW w:w="648"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lastRenderedPageBreak/>
              <w:t>10</w:t>
            </w:r>
          </w:p>
        </w:tc>
        <w:tc>
          <w:tcPr>
            <w:tcW w:w="6750" w:type="dxa"/>
          </w:tcPr>
          <w:p w:rsidR="00F05B85" w:rsidRPr="007E76F3" w:rsidRDefault="00F05B85" w:rsidP="00195460">
            <w:pPr>
              <w:spacing w:line="480" w:lineRule="auto"/>
              <w:jc w:val="both"/>
              <w:rPr>
                <w:rFonts w:ascii="Times New Roman" w:hAnsi="Times New Roman"/>
                <w:sz w:val="26"/>
                <w:szCs w:val="28"/>
              </w:rPr>
            </w:pPr>
            <w:r w:rsidRPr="007E76F3">
              <w:rPr>
                <w:rFonts w:ascii="Times New Roman" w:hAnsi="Times New Roman"/>
                <w:sz w:val="26"/>
                <w:szCs w:val="28"/>
              </w:rPr>
              <w:t>Parent preference of the male to the female brings about attitudes in students towards studying Agricultural science</w:t>
            </w: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20" w:type="dxa"/>
          </w:tcPr>
          <w:p w:rsidR="00F05B85" w:rsidRPr="007E76F3" w:rsidRDefault="00F05B85" w:rsidP="00195460">
            <w:pPr>
              <w:spacing w:line="480" w:lineRule="auto"/>
              <w:jc w:val="both"/>
              <w:rPr>
                <w:rFonts w:ascii="Times New Roman" w:hAnsi="Times New Roman"/>
                <w:sz w:val="26"/>
                <w:szCs w:val="28"/>
              </w:rPr>
            </w:pPr>
          </w:p>
        </w:tc>
        <w:tc>
          <w:tcPr>
            <w:tcW w:w="738" w:type="dxa"/>
          </w:tcPr>
          <w:p w:rsidR="00F05B85" w:rsidRPr="007E76F3" w:rsidRDefault="00F05B85" w:rsidP="00195460">
            <w:pPr>
              <w:spacing w:line="480" w:lineRule="auto"/>
              <w:jc w:val="both"/>
              <w:rPr>
                <w:rFonts w:ascii="Times New Roman" w:hAnsi="Times New Roman"/>
                <w:sz w:val="26"/>
                <w:szCs w:val="28"/>
              </w:rPr>
            </w:pPr>
          </w:p>
        </w:tc>
      </w:tr>
    </w:tbl>
    <w:p w:rsidR="00E94EE4" w:rsidRPr="007E76F3" w:rsidRDefault="00E94EE4" w:rsidP="00195460">
      <w:pPr>
        <w:spacing w:line="480" w:lineRule="auto"/>
        <w:jc w:val="both"/>
        <w:rPr>
          <w:rFonts w:ascii="Times New Roman" w:hAnsi="Times New Roman"/>
          <w:sz w:val="26"/>
          <w:szCs w:val="28"/>
        </w:rPr>
      </w:pPr>
    </w:p>
    <w:p w:rsidR="00E94EE4" w:rsidRPr="007E76F3" w:rsidRDefault="00E94EE4" w:rsidP="00195460">
      <w:pPr>
        <w:spacing w:line="480" w:lineRule="auto"/>
        <w:jc w:val="both"/>
        <w:rPr>
          <w:rFonts w:ascii="Times New Roman" w:hAnsi="Times New Roman"/>
          <w:sz w:val="26"/>
          <w:szCs w:val="28"/>
        </w:rPr>
      </w:pPr>
    </w:p>
    <w:p w:rsidR="00E94EE4" w:rsidRPr="007E76F3" w:rsidRDefault="00E94EE4" w:rsidP="00195460">
      <w:pPr>
        <w:spacing w:line="480" w:lineRule="auto"/>
        <w:jc w:val="both"/>
        <w:rPr>
          <w:rFonts w:ascii="Times New Roman" w:hAnsi="Times New Roman"/>
          <w:sz w:val="26"/>
          <w:szCs w:val="28"/>
        </w:rPr>
      </w:pPr>
    </w:p>
    <w:sectPr w:rsidR="00E94EE4" w:rsidRPr="007E76F3" w:rsidSect="00A7026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042" w:rsidRDefault="00512042" w:rsidP="00195460">
      <w:pPr>
        <w:spacing w:after="0" w:line="240" w:lineRule="auto"/>
      </w:pPr>
      <w:r>
        <w:separator/>
      </w:r>
    </w:p>
  </w:endnote>
  <w:endnote w:type="continuationSeparator" w:id="1">
    <w:p w:rsidR="00512042" w:rsidRDefault="00512042" w:rsidP="00195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59771"/>
      <w:docPartObj>
        <w:docPartGallery w:val="Page Numbers (Bottom of Page)"/>
        <w:docPartUnique/>
      </w:docPartObj>
    </w:sdtPr>
    <w:sdtContent>
      <w:p w:rsidR="00FC10C2" w:rsidRDefault="00697757">
        <w:pPr>
          <w:pStyle w:val="Footer"/>
          <w:jc w:val="center"/>
        </w:pPr>
        <w:fldSimple w:instr=" PAGE   \* MERGEFORMAT ">
          <w:r w:rsidR="00677EE7">
            <w:rPr>
              <w:noProof/>
            </w:rPr>
            <w:t>v</w:t>
          </w:r>
        </w:fldSimple>
      </w:p>
    </w:sdtContent>
  </w:sdt>
  <w:p w:rsidR="00FC10C2" w:rsidRDefault="00FC1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042" w:rsidRDefault="00512042" w:rsidP="00195460">
      <w:pPr>
        <w:spacing w:after="0" w:line="240" w:lineRule="auto"/>
      </w:pPr>
      <w:r>
        <w:separator/>
      </w:r>
    </w:p>
  </w:footnote>
  <w:footnote w:type="continuationSeparator" w:id="1">
    <w:p w:rsidR="00512042" w:rsidRDefault="00512042" w:rsidP="00195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B495B"/>
    <w:multiLevelType w:val="hybridMultilevel"/>
    <w:tmpl w:val="FE4E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B681A"/>
    <w:multiLevelType w:val="hybridMultilevel"/>
    <w:tmpl w:val="BD40FAE2"/>
    <w:lvl w:ilvl="0" w:tplc="2F96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C2D6A"/>
    <w:multiLevelType w:val="hybridMultilevel"/>
    <w:tmpl w:val="146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06CDE"/>
    <w:multiLevelType w:val="hybridMultilevel"/>
    <w:tmpl w:val="C9A4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661EB"/>
    <w:multiLevelType w:val="hybridMultilevel"/>
    <w:tmpl w:val="B942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01923"/>
    <w:multiLevelType w:val="hybridMultilevel"/>
    <w:tmpl w:val="12CA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4EE4"/>
    <w:rsid w:val="00045E3B"/>
    <w:rsid w:val="000B499B"/>
    <w:rsid w:val="00190662"/>
    <w:rsid w:val="00195460"/>
    <w:rsid w:val="00211CCA"/>
    <w:rsid w:val="002D472E"/>
    <w:rsid w:val="002E7A29"/>
    <w:rsid w:val="00375A7E"/>
    <w:rsid w:val="003C18EF"/>
    <w:rsid w:val="003E6FEB"/>
    <w:rsid w:val="00413B74"/>
    <w:rsid w:val="00497E1F"/>
    <w:rsid w:val="00512042"/>
    <w:rsid w:val="005D3A9D"/>
    <w:rsid w:val="005F200B"/>
    <w:rsid w:val="00663B49"/>
    <w:rsid w:val="00677EE7"/>
    <w:rsid w:val="0069235F"/>
    <w:rsid w:val="00697757"/>
    <w:rsid w:val="00745A91"/>
    <w:rsid w:val="007B088D"/>
    <w:rsid w:val="007B4F7D"/>
    <w:rsid w:val="007E76F3"/>
    <w:rsid w:val="0091069B"/>
    <w:rsid w:val="009577A2"/>
    <w:rsid w:val="00A261FA"/>
    <w:rsid w:val="00A70260"/>
    <w:rsid w:val="00A90329"/>
    <w:rsid w:val="00B2533A"/>
    <w:rsid w:val="00B52AFD"/>
    <w:rsid w:val="00C15EE1"/>
    <w:rsid w:val="00C452CF"/>
    <w:rsid w:val="00C71358"/>
    <w:rsid w:val="00C74DAA"/>
    <w:rsid w:val="00CD7C98"/>
    <w:rsid w:val="00CE6A62"/>
    <w:rsid w:val="00DB45B3"/>
    <w:rsid w:val="00E94EE4"/>
    <w:rsid w:val="00F05B85"/>
    <w:rsid w:val="00FC1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8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54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460"/>
    <w:rPr>
      <w:sz w:val="22"/>
      <w:szCs w:val="22"/>
    </w:rPr>
  </w:style>
  <w:style w:type="paragraph" w:styleId="Footer">
    <w:name w:val="footer"/>
    <w:basedOn w:val="Normal"/>
    <w:link w:val="FooterChar"/>
    <w:uiPriority w:val="99"/>
    <w:unhideWhenUsed/>
    <w:rsid w:val="00195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60"/>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48</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8</cp:revision>
  <cp:lastPrinted>2024-10-08T09:46:00Z</cp:lastPrinted>
  <dcterms:created xsi:type="dcterms:W3CDTF">2024-10-03T18:27:00Z</dcterms:created>
  <dcterms:modified xsi:type="dcterms:W3CDTF">2024-10-08T09:47:00Z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9922e9482a73408bae6179ca2805c0ac</vt:lpwstr>
  </property>
</Properties>
</file>