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6C8" w:rsidRPr="00480BD5" w:rsidRDefault="00B846C8" w:rsidP="00B846C8">
      <w:pPr>
        <w:tabs>
          <w:tab w:val="right" w:pos="8010"/>
        </w:tabs>
        <w:bidi w:val="0"/>
        <w:spacing w:after="0" w:line="240" w:lineRule="auto"/>
        <w:jc w:val="center"/>
        <w:rPr>
          <w:rFonts w:asciiTheme="majorBidi" w:hAnsiTheme="majorBidi" w:cstheme="majorBidi"/>
          <w:b/>
          <w:bCs/>
          <w:sz w:val="44"/>
          <w:szCs w:val="44"/>
        </w:rPr>
      </w:pPr>
      <w:r w:rsidRPr="00480BD5">
        <w:rPr>
          <w:rFonts w:asciiTheme="majorBidi" w:hAnsiTheme="majorBidi" w:cstheme="majorBidi"/>
          <w:b/>
          <w:bCs/>
          <w:sz w:val="46"/>
          <w:szCs w:val="46"/>
        </w:rPr>
        <w:t xml:space="preserve">THE ARABIC STYLISTIC DEVICE PAYING ATTENTION </w:t>
      </w:r>
      <w:r w:rsidR="00D82597">
        <w:rPr>
          <w:rFonts w:asciiTheme="majorBidi" w:hAnsiTheme="majorBidi" w:cstheme="majorBidi"/>
          <w:b/>
          <w:bCs/>
          <w:sz w:val="46"/>
          <w:szCs w:val="46"/>
        </w:rPr>
        <w:t>‘</w:t>
      </w:r>
      <w:proofErr w:type="spellStart"/>
      <w:r w:rsidRPr="00480BD5">
        <w:rPr>
          <w:rFonts w:asciiTheme="majorBidi" w:hAnsiTheme="majorBidi" w:cstheme="majorBidi"/>
          <w:b/>
          <w:bCs/>
          <w:sz w:val="46"/>
          <w:szCs w:val="46"/>
        </w:rPr>
        <w:t>ILTIFAAT</w:t>
      </w:r>
      <w:proofErr w:type="spellEnd"/>
      <w:r w:rsidR="00D82597">
        <w:rPr>
          <w:rFonts w:asciiTheme="majorBidi" w:hAnsiTheme="majorBidi" w:cstheme="majorBidi"/>
          <w:b/>
          <w:bCs/>
          <w:sz w:val="46"/>
          <w:szCs w:val="46"/>
        </w:rPr>
        <w:t>’</w:t>
      </w:r>
      <w:r w:rsidRPr="00480BD5">
        <w:rPr>
          <w:rFonts w:asciiTheme="majorBidi" w:hAnsiTheme="majorBidi" w:cstheme="majorBidi"/>
          <w:b/>
          <w:bCs/>
          <w:sz w:val="46"/>
          <w:szCs w:val="46"/>
        </w:rPr>
        <w:t xml:space="preserve"> IN THE HOLY QUR’AN</w:t>
      </w:r>
      <w:r w:rsidRPr="00480BD5">
        <w:rPr>
          <w:rFonts w:asciiTheme="majorBidi" w:hAnsiTheme="majorBidi" w:cstheme="majorBidi"/>
          <w:b/>
          <w:bCs/>
          <w:sz w:val="44"/>
          <w:szCs w:val="44"/>
        </w:rPr>
        <w:t xml:space="preserve"> </w:t>
      </w:r>
    </w:p>
    <w:p w:rsidR="00B846C8" w:rsidRPr="00B846C8" w:rsidRDefault="00B846C8" w:rsidP="00B846C8">
      <w:pPr>
        <w:bidi w:val="0"/>
        <w:spacing w:after="0" w:line="240" w:lineRule="auto"/>
        <w:jc w:val="center"/>
        <w:rPr>
          <w:rFonts w:asciiTheme="majorBidi" w:hAnsiTheme="majorBidi" w:cstheme="majorBidi"/>
          <w:b/>
          <w:bCs/>
          <w:sz w:val="26"/>
          <w:szCs w:val="26"/>
        </w:rPr>
      </w:pPr>
    </w:p>
    <w:p w:rsidR="00B846C8" w:rsidRDefault="00B846C8" w:rsidP="00B846C8">
      <w:pPr>
        <w:bidi w:val="0"/>
        <w:spacing w:after="0" w:line="240" w:lineRule="auto"/>
        <w:jc w:val="center"/>
        <w:rPr>
          <w:rFonts w:asciiTheme="majorBidi" w:hAnsiTheme="majorBidi" w:cstheme="majorBidi"/>
          <w:b/>
          <w:bCs/>
          <w:sz w:val="26"/>
          <w:szCs w:val="26"/>
        </w:rPr>
      </w:pPr>
    </w:p>
    <w:p w:rsidR="0070677E" w:rsidRPr="00B846C8" w:rsidRDefault="0070677E" w:rsidP="0070677E">
      <w:pPr>
        <w:bidi w:val="0"/>
        <w:spacing w:after="0" w:line="240" w:lineRule="auto"/>
        <w:jc w:val="center"/>
        <w:rPr>
          <w:rFonts w:asciiTheme="majorBidi" w:hAnsiTheme="majorBidi" w:cstheme="majorBidi"/>
          <w:b/>
          <w:bCs/>
          <w:sz w:val="26"/>
          <w:szCs w:val="26"/>
        </w:rPr>
      </w:pPr>
    </w:p>
    <w:p w:rsidR="00B846C8" w:rsidRPr="00B846C8" w:rsidRDefault="00B846C8" w:rsidP="00B846C8">
      <w:pPr>
        <w:bidi w:val="0"/>
        <w:spacing w:after="0" w:line="240" w:lineRule="auto"/>
        <w:jc w:val="center"/>
        <w:rPr>
          <w:rFonts w:asciiTheme="majorBidi" w:hAnsiTheme="majorBidi" w:cstheme="majorBidi"/>
          <w:b/>
          <w:bCs/>
          <w:sz w:val="26"/>
          <w:szCs w:val="26"/>
        </w:rPr>
      </w:pPr>
    </w:p>
    <w:p w:rsidR="00B846C8" w:rsidRPr="00480BD5" w:rsidRDefault="00B846C8" w:rsidP="00B846C8">
      <w:pPr>
        <w:bidi w:val="0"/>
        <w:spacing w:after="0" w:line="240" w:lineRule="auto"/>
        <w:jc w:val="center"/>
        <w:rPr>
          <w:rFonts w:asciiTheme="majorBidi" w:hAnsiTheme="majorBidi" w:cstheme="majorBidi"/>
          <w:b/>
          <w:bCs/>
          <w:sz w:val="36"/>
          <w:szCs w:val="36"/>
        </w:rPr>
      </w:pPr>
      <w:r w:rsidRPr="00480BD5">
        <w:rPr>
          <w:rFonts w:asciiTheme="majorBidi" w:hAnsiTheme="majorBidi" w:cstheme="majorBidi"/>
          <w:b/>
          <w:bCs/>
          <w:sz w:val="36"/>
          <w:szCs w:val="36"/>
        </w:rPr>
        <w:t>BY</w:t>
      </w:r>
    </w:p>
    <w:p w:rsidR="00B846C8" w:rsidRPr="00480BD5" w:rsidRDefault="00B846C8" w:rsidP="00B846C8">
      <w:pPr>
        <w:bidi w:val="0"/>
        <w:spacing w:after="0" w:line="240" w:lineRule="auto"/>
        <w:jc w:val="center"/>
        <w:rPr>
          <w:rFonts w:asciiTheme="majorBidi" w:hAnsiTheme="majorBidi" w:cstheme="majorBidi"/>
          <w:b/>
          <w:bCs/>
          <w:sz w:val="30"/>
          <w:szCs w:val="30"/>
        </w:rPr>
      </w:pPr>
    </w:p>
    <w:p w:rsidR="00B846C8" w:rsidRPr="00480BD5" w:rsidRDefault="00B846C8" w:rsidP="00B846C8">
      <w:pPr>
        <w:bidi w:val="0"/>
        <w:spacing w:after="0" w:line="240" w:lineRule="auto"/>
        <w:jc w:val="center"/>
        <w:rPr>
          <w:rFonts w:asciiTheme="majorBidi" w:hAnsiTheme="majorBidi" w:cstheme="majorBidi"/>
          <w:b/>
          <w:bCs/>
          <w:sz w:val="30"/>
          <w:szCs w:val="30"/>
        </w:rPr>
      </w:pPr>
    </w:p>
    <w:p w:rsidR="00B846C8" w:rsidRPr="00640851" w:rsidRDefault="00B846C8" w:rsidP="00B846C8">
      <w:pPr>
        <w:bidi w:val="0"/>
        <w:spacing w:after="0" w:line="240" w:lineRule="auto"/>
        <w:jc w:val="center"/>
        <w:rPr>
          <w:rFonts w:asciiTheme="majorBidi" w:hAnsiTheme="majorBidi" w:cstheme="majorBidi"/>
          <w:b/>
          <w:bCs/>
          <w:sz w:val="60"/>
          <w:szCs w:val="60"/>
        </w:rPr>
      </w:pPr>
      <w:proofErr w:type="spellStart"/>
      <w:r w:rsidRPr="00640851">
        <w:rPr>
          <w:rFonts w:asciiTheme="majorBidi" w:hAnsiTheme="majorBidi" w:cstheme="majorBidi"/>
          <w:b/>
          <w:bCs/>
          <w:sz w:val="60"/>
          <w:szCs w:val="60"/>
        </w:rPr>
        <w:t>KATIBI</w:t>
      </w:r>
      <w:proofErr w:type="spellEnd"/>
      <w:r w:rsidRPr="00640851">
        <w:rPr>
          <w:rFonts w:asciiTheme="majorBidi" w:hAnsiTheme="majorBidi" w:cstheme="majorBidi"/>
          <w:b/>
          <w:bCs/>
          <w:sz w:val="60"/>
          <w:szCs w:val="60"/>
        </w:rPr>
        <w:t xml:space="preserve"> </w:t>
      </w:r>
      <w:proofErr w:type="spellStart"/>
      <w:r w:rsidRPr="00640851">
        <w:rPr>
          <w:rFonts w:asciiTheme="majorBidi" w:hAnsiTheme="majorBidi" w:cstheme="majorBidi"/>
          <w:b/>
          <w:bCs/>
          <w:sz w:val="60"/>
          <w:szCs w:val="60"/>
        </w:rPr>
        <w:t>SELIM</w:t>
      </w:r>
      <w:proofErr w:type="spellEnd"/>
      <w:r w:rsidRPr="00640851">
        <w:rPr>
          <w:rFonts w:asciiTheme="majorBidi" w:hAnsiTheme="majorBidi" w:cstheme="majorBidi"/>
          <w:b/>
          <w:bCs/>
          <w:sz w:val="60"/>
          <w:szCs w:val="60"/>
        </w:rPr>
        <w:t xml:space="preserve"> </w:t>
      </w:r>
      <w:proofErr w:type="spellStart"/>
      <w:r w:rsidRPr="00640851">
        <w:rPr>
          <w:rFonts w:asciiTheme="majorBidi" w:hAnsiTheme="majorBidi" w:cstheme="majorBidi"/>
          <w:b/>
          <w:bCs/>
          <w:sz w:val="60"/>
          <w:szCs w:val="60"/>
        </w:rPr>
        <w:t>OPEYEMI</w:t>
      </w:r>
      <w:proofErr w:type="spellEnd"/>
    </w:p>
    <w:p w:rsidR="00B846C8" w:rsidRPr="00D82597" w:rsidRDefault="00D82597" w:rsidP="00B846C8">
      <w:pPr>
        <w:bidi w:val="0"/>
        <w:spacing w:after="0" w:line="240" w:lineRule="auto"/>
        <w:jc w:val="center"/>
        <w:rPr>
          <w:rFonts w:asciiTheme="majorBidi" w:hAnsiTheme="majorBidi" w:cstheme="majorBidi"/>
          <w:b/>
          <w:bCs/>
          <w:sz w:val="46"/>
          <w:szCs w:val="46"/>
        </w:rPr>
      </w:pPr>
      <w:proofErr w:type="spellStart"/>
      <w:r>
        <w:rPr>
          <w:rFonts w:asciiTheme="majorBidi" w:hAnsiTheme="majorBidi" w:cstheme="majorBidi"/>
          <w:b/>
          <w:bCs/>
          <w:sz w:val="46"/>
          <w:szCs w:val="46"/>
        </w:rPr>
        <w:t>KWCOED</w:t>
      </w:r>
      <w:proofErr w:type="spellEnd"/>
      <w:r>
        <w:rPr>
          <w:rFonts w:asciiTheme="majorBidi" w:hAnsiTheme="majorBidi" w:cstheme="majorBidi"/>
          <w:b/>
          <w:bCs/>
          <w:sz w:val="46"/>
          <w:szCs w:val="46"/>
        </w:rPr>
        <w:t>/IL</w:t>
      </w:r>
      <w:r w:rsidR="00840ABF">
        <w:rPr>
          <w:rFonts w:asciiTheme="majorBidi" w:hAnsiTheme="majorBidi" w:cstheme="majorBidi"/>
          <w:b/>
          <w:bCs/>
          <w:sz w:val="46"/>
          <w:szCs w:val="46"/>
        </w:rPr>
        <w:t>/</w:t>
      </w:r>
      <w:r w:rsidR="00B846C8" w:rsidRPr="00D82597">
        <w:rPr>
          <w:rFonts w:asciiTheme="majorBidi" w:hAnsiTheme="majorBidi" w:cstheme="majorBidi"/>
          <w:b/>
          <w:bCs/>
          <w:sz w:val="46"/>
          <w:szCs w:val="46"/>
        </w:rPr>
        <w:t>21/0054</w:t>
      </w:r>
    </w:p>
    <w:p w:rsidR="00B846C8" w:rsidRPr="00480BD5" w:rsidRDefault="00B846C8" w:rsidP="00B846C8">
      <w:pPr>
        <w:bidi w:val="0"/>
        <w:spacing w:after="0" w:line="240" w:lineRule="auto"/>
        <w:jc w:val="center"/>
        <w:rPr>
          <w:rFonts w:asciiTheme="majorBidi" w:hAnsiTheme="majorBidi" w:cstheme="majorBidi"/>
          <w:b/>
          <w:bCs/>
          <w:sz w:val="30"/>
          <w:szCs w:val="30"/>
        </w:rPr>
      </w:pPr>
    </w:p>
    <w:p w:rsidR="00B846C8" w:rsidRPr="00480BD5" w:rsidRDefault="00B846C8" w:rsidP="00B846C8">
      <w:pPr>
        <w:bidi w:val="0"/>
        <w:spacing w:after="0" w:line="240" w:lineRule="auto"/>
        <w:jc w:val="center"/>
        <w:rPr>
          <w:rFonts w:asciiTheme="majorBidi" w:hAnsiTheme="majorBidi" w:cstheme="majorBidi"/>
          <w:b/>
          <w:bCs/>
          <w:sz w:val="30"/>
          <w:szCs w:val="30"/>
        </w:rPr>
      </w:pPr>
    </w:p>
    <w:p w:rsidR="0070677E" w:rsidRPr="00480BD5" w:rsidRDefault="0070677E" w:rsidP="0070677E">
      <w:pPr>
        <w:bidi w:val="0"/>
        <w:spacing w:after="0" w:line="240" w:lineRule="auto"/>
        <w:jc w:val="center"/>
        <w:rPr>
          <w:rFonts w:asciiTheme="majorBidi" w:hAnsiTheme="majorBidi" w:cstheme="majorBidi"/>
          <w:b/>
          <w:bCs/>
          <w:sz w:val="30"/>
          <w:szCs w:val="30"/>
        </w:rPr>
      </w:pPr>
    </w:p>
    <w:p w:rsidR="00B846C8" w:rsidRPr="00640851" w:rsidRDefault="00B846C8" w:rsidP="00B846C8">
      <w:pPr>
        <w:bidi w:val="0"/>
        <w:spacing w:after="0" w:line="240" w:lineRule="auto"/>
        <w:jc w:val="center"/>
        <w:rPr>
          <w:rFonts w:asciiTheme="majorBidi" w:hAnsiTheme="majorBidi" w:cstheme="majorBidi"/>
          <w:b/>
          <w:bCs/>
          <w:sz w:val="30"/>
          <w:szCs w:val="30"/>
        </w:rPr>
      </w:pPr>
      <w:r w:rsidRPr="00640851">
        <w:rPr>
          <w:rFonts w:asciiTheme="majorBidi" w:hAnsiTheme="majorBidi" w:cstheme="majorBidi"/>
          <w:b/>
          <w:bCs/>
          <w:sz w:val="30"/>
          <w:szCs w:val="30"/>
        </w:rPr>
        <w:t>A RESEARCH PROJECT SUBMITTED TO THE DEPARTMENT OF ARABIC, KWARA STATE COLLEGE OF EDUCATION ILORIN.</w:t>
      </w:r>
    </w:p>
    <w:p w:rsidR="00B846C8" w:rsidRPr="00640851" w:rsidRDefault="00B846C8" w:rsidP="00B846C8">
      <w:pPr>
        <w:bidi w:val="0"/>
        <w:spacing w:after="0" w:line="240" w:lineRule="auto"/>
        <w:jc w:val="center"/>
        <w:rPr>
          <w:rFonts w:asciiTheme="majorBidi" w:hAnsiTheme="majorBidi" w:cstheme="majorBidi"/>
          <w:b/>
          <w:bCs/>
          <w:sz w:val="30"/>
          <w:szCs w:val="30"/>
        </w:rPr>
      </w:pPr>
      <w:r w:rsidRPr="00640851">
        <w:rPr>
          <w:rFonts w:asciiTheme="majorBidi" w:hAnsiTheme="majorBidi" w:cstheme="majorBidi"/>
          <w:b/>
          <w:bCs/>
          <w:sz w:val="30"/>
          <w:szCs w:val="30"/>
        </w:rPr>
        <w:t>IN PARTIAL FULFILLMENT OF THE REQUIREMENTS FOR THE AWARD OF NATIONAL CERTIFICATE IN EDUCATION (</w:t>
      </w:r>
      <w:proofErr w:type="spellStart"/>
      <w:r w:rsidRPr="00640851">
        <w:rPr>
          <w:rFonts w:asciiTheme="majorBidi" w:hAnsiTheme="majorBidi" w:cstheme="majorBidi"/>
          <w:b/>
          <w:bCs/>
          <w:sz w:val="30"/>
          <w:szCs w:val="30"/>
        </w:rPr>
        <w:t>NCE</w:t>
      </w:r>
      <w:proofErr w:type="spellEnd"/>
      <w:r w:rsidRPr="00640851">
        <w:rPr>
          <w:rFonts w:asciiTheme="majorBidi" w:hAnsiTheme="majorBidi" w:cstheme="majorBidi"/>
          <w:b/>
          <w:bCs/>
          <w:sz w:val="30"/>
          <w:szCs w:val="30"/>
        </w:rPr>
        <w:t>).</w:t>
      </w:r>
    </w:p>
    <w:p w:rsidR="00B846C8" w:rsidRDefault="00B846C8" w:rsidP="00B846C8">
      <w:pPr>
        <w:bidi w:val="0"/>
        <w:spacing w:after="0" w:line="240" w:lineRule="auto"/>
        <w:jc w:val="center"/>
        <w:rPr>
          <w:rFonts w:asciiTheme="majorBidi" w:hAnsiTheme="majorBidi" w:cstheme="majorBidi"/>
          <w:b/>
          <w:bCs/>
          <w:sz w:val="26"/>
          <w:szCs w:val="26"/>
        </w:rPr>
      </w:pPr>
    </w:p>
    <w:p w:rsidR="0070677E" w:rsidRPr="00B846C8" w:rsidRDefault="0070677E" w:rsidP="0070677E">
      <w:pPr>
        <w:bidi w:val="0"/>
        <w:spacing w:after="0" w:line="240" w:lineRule="auto"/>
        <w:jc w:val="center"/>
        <w:rPr>
          <w:rFonts w:asciiTheme="majorBidi" w:hAnsiTheme="majorBidi" w:cstheme="majorBidi"/>
          <w:b/>
          <w:bCs/>
          <w:sz w:val="26"/>
          <w:szCs w:val="26"/>
        </w:rPr>
      </w:pPr>
    </w:p>
    <w:p w:rsidR="00B846C8" w:rsidRPr="00B846C8" w:rsidRDefault="00B846C8" w:rsidP="00B846C8">
      <w:pPr>
        <w:bidi w:val="0"/>
        <w:spacing w:after="0" w:line="240" w:lineRule="auto"/>
        <w:jc w:val="center"/>
        <w:rPr>
          <w:rFonts w:asciiTheme="majorBidi" w:hAnsiTheme="majorBidi" w:cstheme="majorBidi"/>
          <w:b/>
          <w:bCs/>
          <w:sz w:val="26"/>
          <w:szCs w:val="26"/>
        </w:rPr>
      </w:pPr>
    </w:p>
    <w:p w:rsidR="00B846C8" w:rsidRPr="00480BD5" w:rsidRDefault="00B846C8" w:rsidP="00B846C8">
      <w:pPr>
        <w:bidi w:val="0"/>
        <w:spacing w:after="0" w:line="240" w:lineRule="auto"/>
        <w:jc w:val="center"/>
        <w:rPr>
          <w:rFonts w:asciiTheme="majorBidi" w:hAnsiTheme="majorBidi" w:cstheme="majorBidi"/>
          <w:b/>
          <w:bCs/>
          <w:sz w:val="34"/>
          <w:szCs w:val="34"/>
        </w:rPr>
      </w:pPr>
    </w:p>
    <w:p w:rsidR="00B846C8" w:rsidRPr="00480BD5" w:rsidRDefault="00640851" w:rsidP="00B846C8">
      <w:pPr>
        <w:bidi w:val="0"/>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SUPERVISOR:</w:t>
      </w:r>
    </w:p>
    <w:p w:rsidR="00B846C8" w:rsidRPr="00480BD5" w:rsidRDefault="0070677E" w:rsidP="00B846C8">
      <w:pPr>
        <w:bidi w:val="0"/>
        <w:spacing w:after="0" w:line="240" w:lineRule="auto"/>
        <w:jc w:val="center"/>
        <w:rPr>
          <w:rFonts w:asciiTheme="majorBidi" w:hAnsiTheme="majorBidi" w:cstheme="majorBidi"/>
          <w:b/>
          <w:bCs/>
          <w:sz w:val="36"/>
          <w:szCs w:val="36"/>
        </w:rPr>
      </w:pPr>
      <w:r w:rsidRPr="00480BD5">
        <w:rPr>
          <w:rFonts w:asciiTheme="majorBidi" w:hAnsiTheme="majorBidi" w:cstheme="majorBidi"/>
          <w:b/>
          <w:bCs/>
          <w:sz w:val="36"/>
          <w:szCs w:val="36"/>
        </w:rPr>
        <w:t xml:space="preserve">DR ABUBAKAR JAMIU </w:t>
      </w:r>
      <w:proofErr w:type="spellStart"/>
      <w:r w:rsidRPr="00480BD5">
        <w:rPr>
          <w:rFonts w:asciiTheme="majorBidi" w:hAnsiTheme="majorBidi" w:cstheme="majorBidi"/>
          <w:b/>
          <w:bCs/>
          <w:sz w:val="36"/>
          <w:szCs w:val="36"/>
        </w:rPr>
        <w:t>SANUSI</w:t>
      </w:r>
      <w:proofErr w:type="spellEnd"/>
      <w:r w:rsidRPr="00480BD5">
        <w:rPr>
          <w:rFonts w:asciiTheme="majorBidi" w:hAnsiTheme="majorBidi" w:cstheme="majorBidi"/>
          <w:b/>
          <w:bCs/>
          <w:sz w:val="36"/>
          <w:szCs w:val="36"/>
        </w:rPr>
        <w:t xml:space="preserve"> (AS-</w:t>
      </w:r>
      <w:proofErr w:type="spellStart"/>
      <w:r w:rsidRPr="00480BD5">
        <w:rPr>
          <w:rFonts w:asciiTheme="majorBidi" w:hAnsiTheme="majorBidi" w:cstheme="majorBidi"/>
          <w:b/>
          <w:bCs/>
          <w:sz w:val="36"/>
          <w:szCs w:val="36"/>
        </w:rPr>
        <w:t>SHARAWY</w:t>
      </w:r>
      <w:proofErr w:type="spellEnd"/>
      <w:r w:rsidRPr="00480BD5">
        <w:rPr>
          <w:rFonts w:asciiTheme="majorBidi" w:hAnsiTheme="majorBidi" w:cstheme="majorBidi"/>
          <w:b/>
          <w:bCs/>
          <w:sz w:val="36"/>
          <w:szCs w:val="36"/>
        </w:rPr>
        <w:t>)</w:t>
      </w:r>
    </w:p>
    <w:p w:rsidR="00B846C8" w:rsidRPr="00B846C8" w:rsidRDefault="00B846C8" w:rsidP="00B846C8">
      <w:pPr>
        <w:bidi w:val="0"/>
        <w:spacing w:after="0" w:line="240" w:lineRule="auto"/>
        <w:jc w:val="center"/>
        <w:rPr>
          <w:rFonts w:asciiTheme="majorBidi" w:hAnsiTheme="majorBidi" w:cstheme="majorBidi"/>
          <w:b/>
          <w:bCs/>
          <w:sz w:val="26"/>
          <w:szCs w:val="26"/>
        </w:rPr>
      </w:pPr>
    </w:p>
    <w:p w:rsidR="0070677E" w:rsidRPr="00480BD5" w:rsidRDefault="0070677E" w:rsidP="0070677E">
      <w:pPr>
        <w:bidi w:val="0"/>
        <w:spacing w:after="0" w:line="240" w:lineRule="auto"/>
        <w:jc w:val="center"/>
        <w:rPr>
          <w:rFonts w:asciiTheme="majorBidi" w:hAnsiTheme="majorBidi" w:cstheme="majorBidi"/>
          <w:b/>
          <w:bCs/>
          <w:sz w:val="24"/>
          <w:szCs w:val="24"/>
        </w:rPr>
      </w:pPr>
    </w:p>
    <w:p w:rsidR="00B846C8" w:rsidRPr="00480BD5" w:rsidRDefault="0070677E" w:rsidP="00480BD5">
      <w:pPr>
        <w:bidi w:val="0"/>
        <w:spacing w:after="0" w:line="240" w:lineRule="auto"/>
        <w:jc w:val="center"/>
        <w:rPr>
          <w:rFonts w:asciiTheme="majorBidi" w:hAnsiTheme="majorBidi" w:cstheme="majorBidi"/>
          <w:b/>
          <w:bCs/>
          <w:sz w:val="28"/>
          <w:szCs w:val="28"/>
          <w:rtl/>
        </w:rPr>
      </w:pPr>
      <w:r w:rsidRPr="00EE6529">
        <w:rPr>
          <w:rFonts w:asciiTheme="majorBidi" w:hAnsiTheme="majorBidi" w:cstheme="majorBidi"/>
          <w:b/>
          <w:bCs/>
          <w:sz w:val="28"/>
          <w:szCs w:val="28"/>
        </w:rPr>
        <w:t>JULY</w:t>
      </w:r>
      <w:r w:rsidR="00B846C8" w:rsidRPr="00EE6529">
        <w:rPr>
          <w:rFonts w:asciiTheme="majorBidi" w:hAnsiTheme="majorBidi" w:cstheme="majorBidi"/>
          <w:b/>
          <w:bCs/>
          <w:sz w:val="28"/>
          <w:szCs w:val="28"/>
        </w:rPr>
        <w:t xml:space="preserve"> 202</w:t>
      </w:r>
      <w:r w:rsidRPr="00EE6529">
        <w:rPr>
          <w:rFonts w:asciiTheme="majorBidi" w:hAnsiTheme="majorBidi" w:cstheme="majorBidi"/>
          <w:b/>
          <w:bCs/>
          <w:sz w:val="28"/>
          <w:szCs w:val="28"/>
        </w:rPr>
        <w:t>4</w:t>
      </w:r>
      <w:r w:rsidR="00B846C8" w:rsidRPr="00EE6529">
        <w:rPr>
          <w:rFonts w:asciiTheme="majorBidi" w:hAnsiTheme="majorBidi" w:cstheme="majorBidi"/>
          <w:b/>
          <w:bCs/>
          <w:sz w:val="28"/>
          <w:szCs w:val="28"/>
        </w:rPr>
        <w:t xml:space="preserve"> </w:t>
      </w:r>
      <w:proofErr w:type="spellStart"/>
      <w:r w:rsidR="00B846C8" w:rsidRPr="00EE6529">
        <w:rPr>
          <w:rFonts w:asciiTheme="majorBidi" w:hAnsiTheme="majorBidi" w:cstheme="majorBidi"/>
          <w:b/>
          <w:bCs/>
          <w:sz w:val="28"/>
          <w:szCs w:val="28"/>
        </w:rPr>
        <w:t>C.E</w:t>
      </w:r>
      <w:proofErr w:type="spellEnd"/>
    </w:p>
    <w:p w:rsidR="00F5591C" w:rsidRPr="00557ABF" w:rsidRDefault="004F4D94" w:rsidP="00557ABF">
      <w:pPr>
        <w:spacing w:after="0"/>
        <w:jc w:val="center"/>
        <w:rPr>
          <w:rFonts w:ascii="Traditional Arabic" w:hAnsi="Traditional Arabic" w:cs="SKR HEAD1"/>
          <w:sz w:val="64"/>
          <w:szCs w:val="64"/>
          <w:rtl/>
        </w:rPr>
      </w:pPr>
      <w:r w:rsidRPr="00557ABF">
        <w:rPr>
          <w:rFonts w:ascii="Traditional Arabic" w:hAnsi="Traditional Arabic" w:cs="SKR HEAD1" w:hint="cs"/>
          <w:sz w:val="64"/>
          <w:szCs w:val="64"/>
          <w:rtl/>
        </w:rPr>
        <w:lastRenderedPageBreak/>
        <w:t xml:space="preserve">أسلوب الالتفات فى </w:t>
      </w:r>
      <w:r w:rsidR="00557ABF" w:rsidRPr="00557ABF">
        <w:rPr>
          <w:rFonts w:ascii="Traditional Arabic" w:hAnsi="Traditional Arabic" w:cs="SKR HEAD1" w:hint="cs"/>
          <w:sz w:val="64"/>
          <w:szCs w:val="64"/>
          <w:rtl/>
        </w:rPr>
        <w:t>بعض السور في</w:t>
      </w:r>
      <w:r w:rsidR="00F5591C" w:rsidRPr="00557ABF">
        <w:rPr>
          <w:rFonts w:ascii="Traditional Arabic" w:hAnsi="Traditional Arabic" w:cs="SKR HEAD1" w:hint="cs"/>
          <w:sz w:val="64"/>
          <w:szCs w:val="64"/>
          <w:rtl/>
        </w:rPr>
        <w:t xml:space="preserve"> القران الكريم</w:t>
      </w:r>
    </w:p>
    <w:p w:rsidR="00F5591C" w:rsidRPr="00AA567B" w:rsidRDefault="00F5591C" w:rsidP="00F5591C">
      <w:pPr>
        <w:jc w:val="center"/>
        <w:rPr>
          <w:rFonts w:ascii="Traditional Arabic" w:hAnsi="Traditional Arabic" w:cs="Traditional Arabic"/>
          <w:sz w:val="48"/>
          <w:szCs w:val="48"/>
        </w:rPr>
      </w:pPr>
    </w:p>
    <w:p w:rsidR="00F5591C" w:rsidRPr="00AA567B" w:rsidRDefault="00F5591C" w:rsidP="00F5591C">
      <w:pPr>
        <w:jc w:val="center"/>
        <w:rPr>
          <w:rFonts w:ascii="Traditional Arabic" w:hAnsi="Traditional Arabic" w:cs="Traditional Arabic"/>
          <w:b/>
          <w:bCs/>
          <w:sz w:val="52"/>
          <w:szCs w:val="52"/>
        </w:rPr>
      </w:pPr>
      <w:r w:rsidRPr="00AA567B">
        <w:rPr>
          <w:rFonts w:ascii="Traditional Arabic" w:hAnsi="Traditional Arabic" w:cs="Traditional Arabic" w:hint="cs"/>
          <w:b/>
          <w:bCs/>
          <w:sz w:val="62"/>
          <w:szCs w:val="62"/>
          <w:rtl/>
        </w:rPr>
        <w:t>إعداد</w:t>
      </w:r>
    </w:p>
    <w:p w:rsidR="00F5591C" w:rsidRPr="00AA567B" w:rsidRDefault="00F5591C" w:rsidP="002B7A19">
      <w:pPr>
        <w:spacing w:line="240" w:lineRule="auto"/>
        <w:jc w:val="center"/>
        <w:rPr>
          <w:rFonts w:ascii="Traditional Arabic" w:hAnsi="Traditional Arabic" w:cs="Traditional Arabic"/>
          <w:b/>
          <w:bCs/>
          <w:sz w:val="26"/>
          <w:szCs w:val="26"/>
          <w:rtl/>
        </w:rPr>
      </w:pPr>
      <w:r w:rsidRPr="00AA567B">
        <w:rPr>
          <w:rFonts w:ascii="Traditional Arabic" w:hAnsi="Traditional Arabic" w:cs="Traditional Arabic" w:hint="cs"/>
          <w:b/>
          <w:bCs/>
          <w:sz w:val="26"/>
          <w:szCs w:val="26"/>
          <w:rtl/>
        </w:rPr>
        <w:t xml:space="preserve"> </w:t>
      </w:r>
    </w:p>
    <w:p w:rsidR="00F5591C" w:rsidRPr="00AA567B" w:rsidRDefault="00F5591C" w:rsidP="00557ABF">
      <w:pPr>
        <w:spacing w:after="0" w:line="168" w:lineRule="auto"/>
        <w:jc w:val="center"/>
        <w:rPr>
          <w:rFonts w:ascii="Traditional Arabic" w:hAnsi="Traditional Arabic" w:cs="Traditional Arabic"/>
          <w:b/>
          <w:bCs/>
          <w:sz w:val="78"/>
          <w:szCs w:val="78"/>
          <w:rtl/>
        </w:rPr>
      </w:pPr>
      <w:r w:rsidRPr="00AA567B">
        <w:rPr>
          <w:rFonts w:ascii="Traditional Arabic" w:hAnsi="Traditional Arabic" w:cs="Traditional Arabic" w:hint="cs"/>
          <w:b/>
          <w:bCs/>
          <w:sz w:val="78"/>
          <w:szCs w:val="78"/>
          <w:rtl/>
        </w:rPr>
        <w:t>كاتبى سليم أوبيمي</w:t>
      </w:r>
    </w:p>
    <w:p w:rsidR="00F5591C" w:rsidRPr="00557ABF" w:rsidRDefault="00F5591C" w:rsidP="00557ABF">
      <w:pPr>
        <w:spacing w:line="240" w:lineRule="auto"/>
        <w:jc w:val="center"/>
        <w:rPr>
          <w:rFonts w:ascii="Traditional Arabic" w:hAnsi="Traditional Arabic" w:cs="Traditional Arabic"/>
          <w:b/>
          <w:bCs/>
          <w:sz w:val="60"/>
          <w:szCs w:val="60"/>
          <w:rtl/>
        </w:rPr>
      </w:pPr>
      <w:r w:rsidRPr="00557ABF">
        <w:rPr>
          <w:rFonts w:ascii="Traditional Arabic" w:hAnsi="Traditional Arabic" w:cs="Traditional Arabic" w:hint="cs"/>
          <w:b/>
          <w:bCs/>
          <w:sz w:val="60"/>
          <w:szCs w:val="60"/>
          <w:rtl/>
        </w:rPr>
        <w:t>21\0054</w:t>
      </w:r>
    </w:p>
    <w:p w:rsidR="00F5591C" w:rsidRPr="00AA567B" w:rsidRDefault="00F5591C" w:rsidP="00F5591C">
      <w:pPr>
        <w:spacing w:line="240" w:lineRule="auto"/>
        <w:jc w:val="center"/>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t>بـحث مقدم إلى قسم اللغة العربية كلية التربية لولا</w:t>
      </w:r>
      <w:r w:rsidR="004F4D94" w:rsidRPr="00AA567B">
        <w:rPr>
          <w:rFonts w:ascii="Traditional Arabic" w:hAnsi="Traditional Arabic" w:cs="Traditional Arabic" w:hint="cs"/>
          <w:b/>
          <w:bCs/>
          <w:sz w:val="52"/>
          <w:szCs w:val="52"/>
          <w:rtl/>
        </w:rPr>
        <w:t>ية كوارا, الورن, للحصول على شهادة</w:t>
      </w:r>
      <w:r w:rsidRPr="00AA567B">
        <w:rPr>
          <w:rFonts w:ascii="Traditional Arabic" w:hAnsi="Traditional Arabic" w:cs="Traditional Arabic" w:hint="cs"/>
          <w:b/>
          <w:bCs/>
          <w:sz w:val="52"/>
          <w:szCs w:val="52"/>
          <w:rtl/>
        </w:rPr>
        <w:t xml:space="preserve"> المعلمين فى التربية.</w:t>
      </w:r>
    </w:p>
    <w:p w:rsidR="00F5591C" w:rsidRPr="00AA567B" w:rsidRDefault="00F5591C" w:rsidP="00F5591C">
      <w:pPr>
        <w:jc w:val="center"/>
        <w:rPr>
          <w:rFonts w:ascii="Traditional Arabic" w:hAnsi="Traditional Arabic" w:cs="Traditional Arabic"/>
          <w:sz w:val="12"/>
          <w:szCs w:val="12"/>
          <w:rtl/>
        </w:rPr>
      </w:pPr>
    </w:p>
    <w:p w:rsidR="00F5591C" w:rsidRPr="00AA567B" w:rsidRDefault="00F5591C" w:rsidP="00F5591C">
      <w:pPr>
        <w:spacing w:line="240" w:lineRule="auto"/>
        <w:jc w:val="center"/>
        <w:rPr>
          <w:rFonts w:ascii="Traditional Arabic" w:hAnsi="Traditional Arabic" w:cs="Traditional Arabic"/>
          <w:b/>
          <w:bCs/>
          <w:sz w:val="54"/>
          <w:szCs w:val="54"/>
          <w:rtl/>
        </w:rPr>
      </w:pPr>
      <w:r w:rsidRPr="00AA567B">
        <w:rPr>
          <w:rFonts w:ascii="Traditional Arabic" w:hAnsi="Traditional Arabic" w:cs="Traditional Arabic" w:hint="cs"/>
          <w:b/>
          <w:bCs/>
          <w:sz w:val="54"/>
          <w:szCs w:val="54"/>
          <w:rtl/>
        </w:rPr>
        <w:t>تـحت إشراف</w:t>
      </w:r>
    </w:p>
    <w:p w:rsidR="002B7A19" w:rsidRPr="00AA567B" w:rsidRDefault="0070677E" w:rsidP="00AA567B">
      <w:pPr>
        <w:jc w:val="center"/>
        <w:rPr>
          <w:rFonts w:ascii="Traditional Arabic" w:hAnsi="Traditional Arabic" w:cs="Traditional Arabic"/>
          <w:b/>
          <w:bCs/>
          <w:sz w:val="38"/>
          <w:szCs w:val="38"/>
          <w:rtl/>
        </w:rPr>
      </w:pPr>
      <w:r w:rsidRPr="00AA567B">
        <w:rPr>
          <w:rFonts w:ascii="Traditional Arabic" w:hAnsi="Traditional Arabic" w:cs="Traditional Arabic" w:hint="cs"/>
          <w:b/>
          <w:bCs/>
          <w:sz w:val="54"/>
          <w:szCs w:val="54"/>
          <w:rtl/>
        </w:rPr>
        <w:t>الدكتور</w:t>
      </w:r>
      <w:r w:rsidR="00F5591C" w:rsidRPr="00AA567B">
        <w:rPr>
          <w:rFonts w:ascii="Traditional Arabic" w:hAnsi="Traditional Arabic" w:cs="Traditional Arabic" w:hint="cs"/>
          <w:b/>
          <w:bCs/>
          <w:sz w:val="54"/>
          <w:szCs w:val="54"/>
          <w:rtl/>
        </w:rPr>
        <w:t xml:space="preserve"> أبوبكر جامع سنوسى</w:t>
      </w:r>
      <w:r w:rsidR="004F4D94" w:rsidRPr="00AA567B">
        <w:rPr>
          <w:rFonts w:ascii="Traditional Arabic" w:hAnsi="Traditional Arabic" w:cs="Traditional Arabic" w:hint="cs"/>
          <w:b/>
          <w:bCs/>
          <w:sz w:val="54"/>
          <w:szCs w:val="54"/>
          <w:rtl/>
        </w:rPr>
        <w:t xml:space="preserve"> (الشعراوي)</w:t>
      </w:r>
    </w:p>
    <w:p w:rsidR="00302FF3" w:rsidRDefault="00302FF3">
      <w:pPr>
        <w:bidi w:val="0"/>
        <w:rPr>
          <w:rFonts w:ascii="Traditional Arabic" w:hAnsi="Traditional Arabic" w:cs="Traditional Arabic"/>
          <w:b/>
          <w:bCs/>
          <w:sz w:val="50"/>
          <w:szCs w:val="50"/>
          <w:rtl/>
        </w:rPr>
      </w:pPr>
      <w:r>
        <w:rPr>
          <w:rFonts w:ascii="Traditional Arabic" w:hAnsi="Traditional Arabic" w:cs="Traditional Arabic"/>
          <w:b/>
          <w:bCs/>
          <w:sz w:val="50"/>
          <w:szCs w:val="50"/>
          <w:rtl/>
        </w:rPr>
        <w:br w:type="page"/>
      </w:r>
    </w:p>
    <w:p w:rsidR="008E7BC2" w:rsidRPr="00AA567B" w:rsidRDefault="00194497" w:rsidP="00CA4F17">
      <w:pPr>
        <w:spacing w:after="0"/>
        <w:jc w:val="center"/>
        <w:rPr>
          <w:rFonts w:ascii="Traditional Arabic" w:hAnsi="Traditional Arabic" w:cs="Traditional Arabic"/>
          <w:b/>
          <w:bCs/>
          <w:sz w:val="50"/>
          <w:szCs w:val="50"/>
          <w:rtl/>
        </w:rPr>
      </w:pPr>
      <w:r w:rsidRPr="00AA567B">
        <w:rPr>
          <w:rFonts w:ascii="Traditional Arabic" w:hAnsi="Traditional Arabic" w:cs="Traditional Arabic" w:hint="cs"/>
          <w:b/>
          <w:bCs/>
          <w:sz w:val="50"/>
          <w:szCs w:val="50"/>
          <w:rtl/>
        </w:rPr>
        <w:lastRenderedPageBreak/>
        <w:t>شهادة المشرف</w:t>
      </w:r>
    </w:p>
    <w:p w:rsidR="00194497" w:rsidRPr="00AA567B" w:rsidRDefault="00194497" w:rsidP="004F4D94">
      <w:pPr>
        <w:spacing w:after="0"/>
        <w:jc w:val="both"/>
        <w:rPr>
          <w:rFonts w:ascii="Traditional Arabic" w:hAnsi="Traditional Arabic" w:cs="Traditional Arabic"/>
          <w:sz w:val="50"/>
          <w:szCs w:val="50"/>
        </w:rPr>
      </w:pPr>
      <w:r w:rsidRPr="00AA567B">
        <w:rPr>
          <w:rFonts w:ascii="Traditional Arabic" w:hAnsi="Traditional Arabic" w:cs="Traditional Arabic" w:hint="cs"/>
          <w:sz w:val="50"/>
          <w:szCs w:val="50"/>
          <w:rtl/>
        </w:rPr>
        <w:t xml:space="preserve">أشهد </w:t>
      </w:r>
      <w:r w:rsidR="0093239B" w:rsidRPr="00AA567B">
        <w:rPr>
          <w:rFonts w:ascii="Traditional Arabic" w:hAnsi="Traditional Arabic" w:cs="Traditional Arabic" w:hint="cs"/>
          <w:sz w:val="50"/>
          <w:szCs w:val="50"/>
          <w:rtl/>
        </w:rPr>
        <w:t xml:space="preserve">بأن الطالب كاتبي سليم أبيمى رقم التسجيل 0054/21 قام </w:t>
      </w:r>
      <w:r w:rsidR="004F4D94" w:rsidRPr="00AA567B">
        <w:rPr>
          <w:rFonts w:ascii="Traditional Arabic" w:hAnsi="Traditional Arabic" w:cs="Traditional Arabic" w:hint="cs"/>
          <w:sz w:val="50"/>
          <w:szCs w:val="50"/>
          <w:rtl/>
        </w:rPr>
        <w:t>بكتابة</w:t>
      </w:r>
      <w:r w:rsidR="0093239B" w:rsidRPr="00AA567B">
        <w:rPr>
          <w:rFonts w:ascii="Traditional Arabic" w:hAnsi="Traditional Arabic" w:cs="Traditional Arabic" w:hint="cs"/>
          <w:sz w:val="50"/>
          <w:szCs w:val="50"/>
          <w:rtl/>
        </w:rPr>
        <w:t xml:space="preserve"> هذا البحث العلمى وأكمله في قسم اللغة العربية، كلية اللغات كلية التربية لولاية كوارا، إلورن.</w:t>
      </w:r>
    </w:p>
    <w:p w:rsidR="0098286D" w:rsidRDefault="0098286D" w:rsidP="00194497">
      <w:pPr>
        <w:spacing w:after="0"/>
        <w:jc w:val="both"/>
        <w:rPr>
          <w:rFonts w:ascii="Traditional Arabic" w:hAnsi="Traditional Arabic" w:cs="Traditional Arabic"/>
          <w:sz w:val="48"/>
          <w:szCs w:val="48"/>
        </w:rPr>
      </w:pPr>
    </w:p>
    <w:p w:rsidR="0098286D" w:rsidRPr="00AA567B" w:rsidRDefault="0098286D" w:rsidP="00AA567B">
      <w:pPr>
        <w:spacing w:after="0" w:line="240" w:lineRule="auto"/>
        <w:jc w:val="both"/>
        <w:rPr>
          <w:rFonts w:ascii="Traditional Arabic" w:hAnsi="Traditional Arabic" w:cs="Traditional Arabic"/>
          <w:b/>
          <w:bCs/>
          <w:sz w:val="48"/>
          <w:szCs w:val="48"/>
          <w:rtl/>
        </w:rPr>
      </w:pPr>
      <w:r w:rsidRPr="0098286D">
        <w:rPr>
          <w:rFonts w:ascii="Traditional Arabic" w:hAnsi="Traditional Arabic" w:cs="Traditional Arabic" w:hint="cs"/>
          <w:b/>
          <w:bCs/>
          <w:sz w:val="48"/>
          <w:szCs w:val="48"/>
          <w:u w:val="single"/>
          <w:rtl/>
        </w:rPr>
        <w:t>أبوبكر جامع سنوسى</w:t>
      </w:r>
      <w:r>
        <w:rPr>
          <w:rFonts w:ascii="Traditional Arabic" w:hAnsi="Traditional Arabic" w:cs="Traditional Arabic" w:hint="cs"/>
          <w:b/>
          <w:bCs/>
          <w:sz w:val="46"/>
          <w:szCs w:val="46"/>
          <w:rtl/>
        </w:rPr>
        <w:tab/>
      </w:r>
      <w:r>
        <w:rPr>
          <w:rFonts w:ascii="Traditional Arabic" w:hAnsi="Traditional Arabic" w:cs="Traditional Arabic" w:hint="cs"/>
          <w:b/>
          <w:bCs/>
          <w:sz w:val="46"/>
          <w:szCs w:val="46"/>
          <w:rtl/>
        </w:rPr>
        <w:tab/>
      </w:r>
      <w:r w:rsidRPr="00AA567B">
        <w:rPr>
          <w:rFonts w:ascii="Traditional Arabic" w:hAnsi="Traditional Arabic" w:cs="Traditional Arabic" w:hint="cs"/>
          <w:b/>
          <w:bCs/>
          <w:sz w:val="48"/>
          <w:szCs w:val="48"/>
          <w:rtl/>
        </w:rPr>
        <w:t>_______</w:t>
      </w:r>
      <w:r w:rsidRPr="00AA567B">
        <w:rPr>
          <w:rFonts w:ascii="Traditional Arabic" w:hAnsi="Traditional Arabic" w:cs="Traditional Arabic" w:hint="cs"/>
          <w:b/>
          <w:bCs/>
          <w:sz w:val="48"/>
          <w:szCs w:val="48"/>
          <w:rtl/>
        </w:rPr>
        <w:tab/>
        <w:t>________</w:t>
      </w:r>
    </w:p>
    <w:p w:rsidR="0098286D" w:rsidRDefault="0098286D" w:rsidP="00AA567B">
      <w:pPr>
        <w:spacing w:after="0"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       المشرف</w:t>
      </w:r>
      <w:r>
        <w:rPr>
          <w:rFonts w:ascii="Traditional Arabic" w:hAnsi="Traditional Arabic" w:cs="Traditional Arabic" w:hint="cs"/>
          <w:b/>
          <w:bCs/>
          <w:sz w:val="48"/>
          <w:szCs w:val="48"/>
          <w:rtl/>
        </w:rPr>
        <w:tab/>
      </w:r>
      <w:r>
        <w:rPr>
          <w:rFonts w:ascii="Traditional Arabic" w:hAnsi="Traditional Arabic" w:cs="Traditional Arabic" w:hint="cs"/>
          <w:b/>
          <w:bCs/>
          <w:sz w:val="48"/>
          <w:szCs w:val="48"/>
          <w:rtl/>
        </w:rPr>
        <w:tab/>
      </w:r>
      <w:r>
        <w:rPr>
          <w:rFonts w:ascii="Traditional Arabic" w:hAnsi="Traditional Arabic" w:cs="Traditional Arabic" w:hint="cs"/>
          <w:b/>
          <w:bCs/>
          <w:sz w:val="48"/>
          <w:szCs w:val="48"/>
          <w:rtl/>
        </w:rPr>
        <w:tab/>
        <w:t xml:space="preserve">    التوقيع</w:t>
      </w:r>
      <w:r>
        <w:rPr>
          <w:rFonts w:ascii="Traditional Arabic" w:hAnsi="Traditional Arabic" w:cs="Traditional Arabic" w:hint="cs"/>
          <w:b/>
          <w:bCs/>
          <w:sz w:val="48"/>
          <w:szCs w:val="48"/>
          <w:rtl/>
        </w:rPr>
        <w:tab/>
      </w:r>
      <w:r>
        <w:rPr>
          <w:rFonts w:ascii="Traditional Arabic" w:hAnsi="Traditional Arabic" w:cs="Traditional Arabic" w:hint="cs"/>
          <w:b/>
          <w:bCs/>
          <w:sz w:val="48"/>
          <w:szCs w:val="48"/>
          <w:rtl/>
        </w:rPr>
        <w:tab/>
        <w:t xml:space="preserve">    التاريخ</w:t>
      </w:r>
    </w:p>
    <w:p w:rsidR="0098286D" w:rsidRDefault="0098286D" w:rsidP="00C117E1">
      <w:pPr>
        <w:spacing w:after="0" w:line="360" w:lineRule="auto"/>
        <w:jc w:val="both"/>
        <w:rPr>
          <w:rFonts w:ascii="Traditional Arabic" w:hAnsi="Traditional Arabic" w:cs="Traditional Arabic"/>
          <w:sz w:val="48"/>
          <w:szCs w:val="48"/>
          <w:rtl/>
        </w:rPr>
      </w:pPr>
    </w:p>
    <w:p w:rsidR="0098286D" w:rsidRPr="0098286D" w:rsidRDefault="0098286D" w:rsidP="0098286D">
      <w:pPr>
        <w:spacing w:after="0"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u w:val="single"/>
          <w:rtl/>
        </w:rPr>
        <w:t xml:space="preserve">د. إبراهيم </w:t>
      </w:r>
      <w:r w:rsidRPr="0098286D">
        <w:rPr>
          <w:rFonts w:ascii="Traditional Arabic" w:hAnsi="Traditional Arabic" w:cs="Traditional Arabic" w:hint="cs"/>
          <w:b/>
          <w:bCs/>
          <w:sz w:val="48"/>
          <w:szCs w:val="48"/>
          <w:u w:val="single"/>
          <w:rtl/>
        </w:rPr>
        <w:t>سعيد كاتبى</w:t>
      </w:r>
      <w:r w:rsidRPr="0098286D">
        <w:rPr>
          <w:rFonts w:ascii="Traditional Arabic" w:hAnsi="Traditional Arabic" w:cs="Traditional Arabic" w:hint="cs"/>
          <w:b/>
          <w:bCs/>
          <w:sz w:val="48"/>
          <w:szCs w:val="48"/>
          <w:rtl/>
        </w:rPr>
        <w:tab/>
      </w:r>
      <w:r w:rsidRPr="0098286D">
        <w:rPr>
          <w:rFonts w:ascii="Traditional Arabic" w:hAnsi="Traditional Arabic" w:cs="Traditional Arabic" w:hint="cs"/>
          <w:b/>
          <w:bCs/>
          <w:sz w:val="48"/>
          <w:szCs w:val="48"/>
          <w:rtl/>
        </w:rPr>
        <w:tab/>
        <w:t>_______</w:t>
      </w:r>
      <w:r w:rsidRPr="0098286D">
        <w:rPr>
          <w:rFonts w:ascii="Traditional Arabic" w:hAnsi="Traditional Arabic" w:cs="Traditional Arabic" w:hint="cs"/>
          <w:b/>
          <w:bCs/>
          <w:sz w:val="48"/>
          <w:szCs w:val="48"/>
          <w:rtl/>
        </w:rPr>
        <w:tab/>
        <w:t>________</w:t>
      </w:r>
    </w:p>
    <w:p w:rsidR="0098286D" w:rsidRDefault="0098286D" w:rsidP="00AA567B">
      <w:pPr>
        <w:spacing w:after="0"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      </w:t>
      </w:r>
      <w:r w:rsidRPr="0098286D">
        <w:rPr>
          <w:rFonts w:ascii="Traditional Arabic" w:hAnsi="Traditional Arabic" w:cs="Traditional Arabic" w:hint="cs"/>
          <w:b/>
          <w:bCs/>
          <w:sz w:val="48"/>
          <w:szCs w:val="48"/>
          <w:rtl/>
        </w:rPr>
        <w:t>رئيس القسم</w:t>
      </w:r>
      <w:r>
        <w:rPr>
          <w:rFonts w:ascii="Traditional Arabic" w:hAnsi="Traditional Arabic" w:cs="Traditional Arabic" w:hint="cs"/>
          <w:b/>
          <w:bCs/>
          <w:sz w:val="48"/>
          <w:szCs w:val="48"/>
          <w:rtl/>
        </w:rPr>
        <w:tab/>
      </w:r>
      <w:r>
        <w:rPr>
          <w:rFonts w:ascii="Traditional Arabic" w:hAnsi="Traditional Arabic" w:cs="Traditional Arabic" w:hint="cs"/>
          <w:b/>
          <w:bCs/>
          <w:sz w:val="48"/>
          <w:szCs w:val="48"/>
          <w:rtl/>
        </w:rPr>
        <w:tab/>
        <w:t xml:space="preserve">    التوقيع</w:t>
      </w:r>
      <w:r>
        <w:rPr>
          <w:rFonts w:ascii="Traditional Arabic" w:hAnsi="Traditional Arabic" w:cs="Traditional Arabic" w:hint="cs"/>
          <w:b/>
          <w:bCs/>
          <w:sz w:val="48"/>
          <w:szCs w:val="48"/>
          <w:rtl/>
        </w:rPr>
        <w:tab/>
      </w:r>
      <w:r>
        <w:rPr>
          <w:rFonts w:ascii="Traditional Arabic" w:hAnsi="Traditional Arabic" w:cs="Traditional Arabic" w:hint="cs"/>
          <w:b/>
          <w:bCs/>
          <w:sz w:val="48"/>
          <w:szCs w:val="48"/>
          <w:rtl/>
        </w:rPr>
        <w:tab/>
        <w:t xml:space="preserve">    التاريخ</w:t>
      </w:r>
    </w:p>
    <w:p w:rsidR="0098286D" w:rsidRPr="0098286D" w:rsidRDefault="0098286D" w:rsidP="00C117E1">
      <w:pPr>
        <w:spacing w:after="0" w:line="360" w:lineRule="auto"/>
        <w:jc w:val="both"/>
        <w:rPr>
          <w:rFonts w:ascii="Traditional Arabic" w:hAnsi="Traditional Arabic" w:cs="Traditional Arabic"/>
          <w:b/>
          <w:bCs/>
          <w:sz w:val="48"/>
          <w:szCs w:val="48"/>
          <w:rtl/>
        </w:rPr>
      </w:pPr>
    </w:p>
    <w:p w:rsidR="0098286D" w:rsidRDefault="0098286D" w:rsidP="007909A5">
      <w:pPr>
        <w:spacing w:after="0" w:line="240" w:lineRule="auto"/>
        <w:jc w:val="both"/>
        <w:rPr>
          <w:rFonts w:ascii="Traditional Arabic" w:hAnsi="Traditional Arabic" w:cs="Traditional Arabic"/>
          <w:sz w:val="48"/>
          <w:szCs w:val="48"/>
          <w:rtl/>
        </w:rPr>
      </w:pPr>
      <w:r>
        <w:rPr>
          <w:rFonts w:ascii="Traditional Arabic" w:hAnsi="Traditional Arabic" w:cs="Traditional Arabic" w:hint="cs"/>
          <w:sz w:val="48"/>
          <w:szCs w:val="48"/>
          <w:rtl/>
        </w:rPr>
        <w:t>_______________</w:t>
      </w:r>
      <w:r>
        <w:rPr>
          <w:rFonts w:ascii="Traditional Arabic" w:hAnsi="Traditional Arabic" w:cs="Traditional Arabic" w:hint="cs"/>
          <w:sz w:val="48"/>
          <w:szCs w:val="48"/>
          <w:rtl/>
        </w:rPr>
        <w:tab/>
        <w:t>_______</w:t>
      </w:r>
      <w:r>
        <w:rPr>
          <w:rFonts w:ascii="Traditional Arabic" w:hAnsi="Traditional Arabic" w:cs="Traditional Arabic" w:hint="cs"/>
          <w:sz w:val="48"/>
          <w:szCs w:val="48"/>
          <w:rtl/>
        </w:rPr>
        <w:tab/>
        <w:t>________</w:t>
      </w:r>
    </w:p>
    <w:p w:rsidR="0098286D" w:rsidRPr="007909A5" w:rsidRDefault="007909A5" w:rsidP="007909A5">
      <w:pPr>
        <w:bidi w:val="0"/>
        <w:spacing w:after="0"/>
        <w:jc w:val="both"/>
        <w:rPr>
          <w:rFonts w:asciiTheme="majorBidi" w:hAnsiTheme="majorBidi" w:cstheme="majorBidi"/>
          <w:b/>
          <w:bCs/>
          <w:sz w:val="34"/>
          <w:szCs w:val="34"/>
        </w:rPr>
      </w:pPr>
      <w:r w:rsidRPr="007909A5">
        <w:rPr>
          <w:rFonts w:asciiTheme="majorBidi" w:hAnsiTheme="majorBidi" w:cstheme="majorBidi"/>
          <w:b/>
          <w:bCs/>
          <w:sz w:val="34"/>
          <w:szCs w:val="34"/>
        </w:rPr>
        <w:t xml:space="preserve">       Date               Signature</w:t>
      </w:r>
      <w:r w:rsidRPr="007909A5">
        <w:rPr>
          <w:rFonts w:asciiTheme="majorBidi" w:hAnsiTheme="majorBidi" w:cstheme="majorBidi"/>
          <w:b/>
          <w:bCs/>
          <w:sz w:val="34"/>
          <w:szCs w:val="34"/>
        </w:rPr>
        <w:tab/>
      </w:r>
      <w:r w:rsidRPr="007909A5">
        <w:rPr>
          <w:rFonts w:asciiTheme="majorBidi" w:hAnsiTheme="majorBidi" w:cstheme="majorBidi"/>
          <w:b/>
          <w:bCs/>
          <w:sz w:val="34"/>
          <w:szCs w:val="34"/>
        </w:rPr>
        <w:tab/>
      </w:r>
      <w:r>
        <w:rPr>
          <w:rFonts w:asciiTheme="majorBidi" w:hAnsiTheme="majorBidi" w:cstheme="majorBidi"/>
          <w:b/>
          <w:bCs/>
          <w:sz w:val="34"/>
          <w:szCs w:val="34"/>
        </w:rPr>
        <w:t xml:space="preserve"> </w:t>
      </w:r>
      <w:r w:rsidRPr="007909A5">
        <w:rPr>
          <w:rFonts w:asciiTheme="majorBidi" w:hAnsiTheme="majorBidi" w:cstheme="majorBidi"/>
          <w:b/>
          <w:bCs/>
          <w:sz w:val="34"/>
          <w:szCs w:val="34"/>
        </w:rPr>
        <w:t>Project Co-ordinator</w:t>
      </w:r>
    </w:p>
    <w:p w:rsidR="00AD4D9A" w:rsidRDefault="00AD4D9A">
      <w:pPr>
        <w:bidi w:val="0"/>
        <w:rPr>
          <w:rFonts w:ascii="Traditional Arabic" w:hAnsi="Traditional Arabic" w:cs="Traditional Arabic"/>
          <w:b/>
          <w:bCs/>
          <w:sz w:val="48"/>
          <w:szCs w:val="48"/>
          <w:rtl/>
        </w:rPr>
      </w:pPr>
      <w:r>
        <w:rPr>
          <w:rFonts w:ascii="Traditional Arabic" w:hAnsi="Traditional Arabic" w:cs="Traditional Arabic"/>
          <w:b/>
          <w:bCs/>
          <w:sz w:val="48"/>
          <w:szCs w:val="48"/>
          <w:rtl/>
        </w:rPr>
        <w:br w:type="page"/>
      </w:r>
    </w:p>
    <w:p w:rsidR="00C26496" w:rsidRPr="00AA567B" w:rsidRDefault="00C26496" w:rsidP="00C26496">
      <w:pPr>
        <w:spacing w:after="0"/>
        <w:jc w:val="center"/>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lastRenderedPageBreak/>
        <w:t>الإهداء</w:t>
      </w:r>
    </w:p>
    <w:p w:rsidR="00C26496" w:rsidRPr="00AA567B" w:rsidRDefault="00C26496" w:rsidP="00C26496">
      <w:pPr>
        <w:spacing w:after="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 xml:space="preserve">أهدى هذا العمل المتواضع إلى روح </w:t>
      </w:r>
      <w:bookmarkStart w:id="0" w:name="_GoBack"/>
      <w:bookmarkEnd w:id="0"/>
      <w:r w:rsidRPr="00AA567B">
        <w:rPr>
          <w:rFonts w:ascii="Traditional Arabic" w:hAnsi="Traditional Arabic" w:cs="Traditional Arabic" w:hint="cs"/>
          <w:sz w:val="52"/>
          <w:szCs w:val="52"/>
          <w:rtl/>
        </w:rPr>
        <w:t>جدى الشيخ الدكتور أحمد سعد الدين كاتبى الذى انتقل إلى رحمة ربه وإلى أرواح الأجداد والجدّات.  وجزاهم الله عني وعن العلم والإسلام والإنسانية خير الجزاء. اللهم اغفرلهم وارحمهم امين.</w:t>
      </w:r>
    </w:p>
    <w:p w:rsidR="00C26496" w:rsidRPr="00AA567B" w:rsidRDefault="00C26496">
      <w:pPr>
        <w:bidi w:val="0"/>
        <w:rPr>
          <w:rFonts w:ascii="Traditional Arabic" w:hAnsi="Traditional Arabic" w:cs="Traditional Arabic"/>
          <w:b/>
          <w:bCs/>
          <w:sz w:val="52"/>
          <w:szCs w:val="52"/>
          <w:rtl/>
        </w:rPr>
      </w:pPr>
      <w:r w:rsidRPr="00AA567B">
        <w:rPr>
          <w:rFonts w:ascii="Traditional Arabic" w:hAnsi="Traditional Arabic" w:cs="Traditional Arabic"/>
          <w:b/>
          <w:bCs/>
          <w:sz w:val="52"/>
          <w:szCs w:val="52"/>
          <w:rtl/>
        </w:rPr>
        <w:br w:type="page"/>
      </w:r>
    </w:p>
    <w:p w:rsidR="003E2FE9" w:rsidRPr="00AA567B" w:rsidRDefault="003E2FE9" w:rsidP="00C26496">
      <w:pPr>
        <w:spacing w:after="0"/>
        <w:jc w:val="center"/>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lastRenderedPageBreak/>
        <w:t>كلمة الشكر</w:t>
      </w:r>
    </w:p>
    <w:p w:rsidR="003E2FE9" w:rsidRPr="00AA567B" w:rsidRDefault="003E2FE9" w:rsidP="007324C2">
      <w:pPr>
        <w:spacing w:after="0"/>
        <w:ind w:firstLine="72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 xml:space="preserve">الحمد لله </w:t>
      </w:r>
      <w:r w:rsidR="007324C2" w:rsidRPr="00AA567B">
        <w:rPr>
          <w:rFonts w:ascii="Traditional Arabic" w:hAnsi="Traditional Arabic" w:cs="Traditional Arabic" w:hint="cs"/>
          <w:sz w:val="52"/>
          <w:szCs w:val="52"/>
          <w:rtl/>
        </w:rPr>
        <w:t>الذي جعل القرآن معظما ومشرفا لكل ما اقترن به واتصل وامتنّ على عباده بنبيه المرسل، ووفق هذه الأمة بكتابه المنزل، والصلاة والسلام على من إليه القرآن نزل، وبه أرسل، وعل</w:t>
      </w:r>
      <w:r w:rsidR="00BC7B9E" w:rsidRPr="00AA567B">
        <w:rPr>
          <w:rFonts w:ascii="Traditional Arabic" w:hAnsi="Traditional Arabic" w:cs="Traditional Arabic" w:hint="cs"/>
          <w:sz w:val="52"/>
          <w:szCs w:val="52"/>
          <w:rtl/>
        </w:rPr>
        <w:t xml:space="preserve">ى آله وصحبه وعلى من بالقرآن </w:t>
      </w:r>
      <w:r w:rsidR="005415C5" w:rsidRPr="00AA567B">
        <w:rPr>
          <w:rFonts w:ascii="Traditional Arabic" w:hAnsi="Traditional Arabic" w:cs="Traditional Arabic" w:hint="cs"/>
          <w:sz w:val="52"/>
          <w:szCs w:val="52"/>
          <w:rtl/>
        </w:rPr>
        <w:t xml:space="preserve"> يشغل </w:t>
      </w:r>
      <w:r w:rsidR="005415C5" w:rsidRPr="00AA567B">
        <w:rPr>
          <w:rFonts w:ascii="Traditional Arabic" w:hAnsi="Traditional Arabic" w:cs="Traditional Arabic"/>
          <w:sz w:val="52"/>
          <w:szCs w:val="52"/>
        </w:rPr>
        <w:t>.</w:t>
      </w:r>
    </w:p>
    <w:p w:rsidR="003E2FE9" w:rsidRPr="00AA567B" w:rsidRDefault="003E2FE9" w:rsidP="007324C2">
      <w:pPr>
        <w:spacing w:after="0"/>
        <w:ind w:firstLine="72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أشكر والدى ال</w:t>
      </w:r>
      <w:r w:rsidR="00B06648" w:rsidRPr="00AA567B">
        <w:rPr>
          <w:rFonts w:ascii="Traditional Arabic" w:hAnsi="Traditional Arabic" w:cs="Traditional Arabic" w:hint="cs"/>
          <w:sz w:val="52"/>
          <w:szCs w:val="52"/>
          <w:rtl/>
        </w:rPr>
        <w:t>ل</w:t>
      </w:r>
      <w:r w:rsidRPr="00AA567B">
        <w:rPr>
          <w:rFonts w:ascii="Traditional Arabic" w:hAnsi="Traditional Arabic" w:cs="Traditional Arabic" w:hint="cs"/>
          <w:sz w:val="52"/>
          <w:szCs w:val="52"/>
          <w:rtl/>
        </w:rPr>
        <w:t xml:space="preserve">ذين مهّد </w:t>
      </w:r>
      <w:r w:rsidR="008A7BAC" w:rsidRPr="00AA567B">
        <w:rPr>
          <w:rFonts w:ascii="Traditional Arabic" w:hAnsi="Traditional Arabic" w:cs="Traditional Arabic" w:hint="cs"/>
          <w:sz w:val="52"/>
          <w:szCs w:val="52"/>
          <w:rtl/>
        </w:rPr>
        <w:t>لى الطريق لنيل العلم لق</w:t>
      </w:r>
      <w:r w:rsidRPr="00AA567B">
        <w:rPr>
          <w:rFonts w:ascii="Traditional Arabic" w:hAnsi="Traditional Arabic" w:cs="Traditional Arabic" w:hint="cs"/>
          <w:sz w:val="52"/>
          <w:szCs w:val="52"/>
          <w:rtl/>
        </w:rPr>
        <w:t>د تعبا لراحتى وبذلا علىّ ما يملكا</w:t>
      </w:r>
      <w:r w:rsidR="008A7BAC" w:rsidRPr="00AA567B">
        <w:rPr>
          <w:rFonts w:ascii="Traditional Arabic" w:hAnsi="Traditional Arabic" w:cs="Traditional Arabic" w:hint="cs"/>
          <w:sz w:val="52"/>
          <w:szCs w:val="52"/>
          <w:rtl/>
        </w:rPr>
        <w:t>ن</w:t>
      </w:r>
      <w:r w:rsidRPr="00AA567B">
        <w:rPr>
          <w:rFonts w:ascii="Traditional Arabic" w:hAnsi="Traditional Arabic" w:cs="Traditional Arabic" w:hint="cs"/>
          <w:sz w:val="52"/>
          <w:szCs w:val="52"/>
          <w:rtl/>
        </w:rPr>
        <w:t xml:space="preserve"> لأجل أن يكون مستق</w:t>
      </w:r>
      <w:r w:rsidR="003A57D3" w:rsidRPr="00AA567B">
        <w:rPr>
          <w:rFonts w:ascii="Traditional Arabic" w:hAnsi="Traditional Arabic" w:cs="Traditional Arabic" w:hint="cs"/>
          <w:sz w:val="52"/>
          <w:szCs w:val="52"/>
          <w:rtl/>
        </w:rPr>
        <w:t>بلي</w:t>
      </w:r>
      <w:r w:rsidRPr="00AA567B">
        <w:rPr>
          <w:rFonts w:ascii="Traditional Arabic" w:hAnsi="Traditional Arabic" w:cs="Traditional Arabic" w:hint="cs"/>
          <w:sz w:val="52"/>
          <w:szCs w:val="52"/>
          <w:rtl/>
        </w:rPr>
        <w:t xml:space="preserve"> زاهراً. بداية أشكر رئيس قسم اللغة العر</w:t>
      </w:r>
      <w:r w:rsidR="008A7BAC" w:rsidRPr="00AA567B">
        <w:rPr>
          <w:rFonts w:ascii="Traditional Arabic" w:hAnsi="Traditional Arabic" w:cs="Traditional Arabic" w:hint="cs"/>
          <w:sz w:val="52"/>
          <w:szCs w:val="52"/>
          <w:rtl/>
        </w:rPr>
        <w:t>بية الشيخ القار</w:t>
      </w:r>
      <w:r w:rsidRPr="00AA567B">
        <w:rPr>
          <w:rFonts w:ascii="Traditional Arabic" w:hAnsi="Traditional Arabic" w:cs="Traditional Arabic" w:hint="cs"/>
          <w:sz w:val="52"/>
          <w:szCs w:val="52"/>
          <w:rtl/>
        </w:rPr>
        <w:t>ئ المقرئ الدكتور سع</w:t>
      </w:r>
      <w:r w:rsidR="008A7BAC" w:rsidRPr="00AA567B">
        <w:rPr>
          <w:rFonts w:ascii="Traditional Arabic" w:hAnsi="Traditional Arabic" w:cs="Traditional Arabic" w:hint="cs"/>
          <w:sz w:val="52"/>
          <w:szCs w:val="52"/>
          <w:rtl/>
        </w:rPr>
        <w:t>ي</w:t>
      </w:r>
      <w:r w:rsidR="007324C2" w:rsidRPr="00AA567B">
        <w:rPr>
          <w:rFonts w:ascii="Traditional Arabic" w:hAnsi="Traditional Arabic" w:cs="Traditional Arabic" w:hint="cs"/>
          <w:sz w:val="52"/>
          <w:szCs w:val="52"/>
          <w:rtl/>
        </w:rPr>
        <w:t xml:space="preserve">د أحمد إبراهيم </w:t>
      </w:r>
      <w:r w:rsidRPr="00AA567B">
        <w:rPr>
          <w:rFonts w:ascii="Traditional Arabic" w:hAnsi="Traditional Arabic" w:cs="Traditional Arabic" w:hint="cs"/>
          <w:sz w:val="52"/>
          <w:szCs w:val="52"/>
          <w:rtl/>
        </w:rPr>
        <w:t>كاتبى</w:t>
      </w:r>
      <w:r w:rsidR="004C3848" w:rsidRPr="00AA567B">
        <w:rPr>
          <w:rFonts w:ascii="Traditional Arabic" w:hAnsi="Traditional Arabic" w:cs="Traditional Arabic" w:hint="cs"/>
          <w:sz w:val="52"/>
          <w:szCs w:val="52"/>
          <w:rtl/>
        </w:rPr>
        <w:t xml:space="preserve"> حفظه الله ورع</w:t>
      </w:r>
      <w:r w:rsidR="008A7BAC" w:rsidRPr="00AA567B">
        <w:rPr>
          <w:rFonts w:ascii="Traditional Arabic" w:hAnsi="Traditional Arabic" w:cs="Traditional Arabic" w:hint="cs"/>
          <w:sz w:val="52"/>
          <w:szCs w:val="52"/>
          <w:rtl/>
        </w:rPr>
        <w:t xml:space="preserve">اه </w:t>
      </w:r>
      <w:r w:rsidRPr="00AA567B">
        <w:rPr>
          <w:rFonts w:ascii="Traditional Arabic" w:hAnsi="Traditional Arabic" w:cs="Traditional Arabic" w:hint="cs"/>
          <w:sz w:val="52"/>
          <w:szCs w:val="52"/>
          <w:rtl/>
        </w:rPr>
        <w:t xml:space="preserve"> وأش</w:t>
      </w:r>
      <w:r w:rsidR="008A7BAC" w:rsidRPr="00AA567B">
        <w:rPr>
          <w:rFonts w:ascii="Traditional Arabic" w:hAnsi="Traditional Arabic" w:cs="Traditional Arabic" w:hint="cs"/>
          <w:sz w:val="52"/>
          <w:szCs w:val="52"/>
          <w:rtl/>
        </w:rPr>
        <w:t>ك</w:t>
      </w:r>
      <w:r w:rsidRPr="00AA567B">
        <w:rPr>
          <w:rFonts w:ascii="Traditional Arabic" w:hAnsi="Traditional Arabic" w:cs="Traditional Arabic" w:hint="cs"/>
          <w:sz w:val="52"/>
          <w:szCs w:val="52"/>
          <w:rtl/>
        </w:rPr>
        <w:t xml:space="preserve">ر </w:t>
      </w:r>
      <w:r w:rsidR="00674934" w:rsidRPr="00AA567B">
        <w:rPr>
          <w:rFonts w:ascii="Traditional Arabic" w:hAnsi="Traditional Arabic" w:cs="Traditional Arabic" w:hint="cs"/>
          <w:sz w:val="52"/>
          <w:szCs w:val="52"/>
          <w:rtl/>
        </w:rPr>
        <w:t>م</w:t>
      </w:r>
      <w:r w:rsidR="008A7BAC" w:rsidRPr="00AA567B">
        <w:rPr>
          <w:rFonts w:ascii="Traditional Arabic" w:hAnsi="Traditional Arabic" w:cs="Traditional Arabic" w:hint="cs"/>
          <w:sz w:val="52"/>
          <w:szCs w:val="52"/>
          <w:rtl/>
        </w:rPr>
        <w:t>ش</w:t>
      </w:r>
      <w:r w:rsidRPr="00AA567B">
        <w:rPr>
          <w:rFonts w:ascii="Traditional Arabic" w:hAnsi="Traditional Arabic" w:cs="Traditional Arabic" w:hint="cs"/>
          <w:sz w:val="52"/>
          <w:szCs w:val="52"/>
          <w:rtl/>
        </w:rPr>
        <w:t>رف</w:t>
      </w:r>
      <w:r w:rsidR="00637EB5" w:rsidRPr="00AA567B">
        <w:rPr>
          <w:rFonts w:ascii="Traditional Arabic" w:hAnsi="Traditional Arabic" w:cs="Traditional Arabic" w:hint="cs"/>
          <w:sz w:val="52"/>
          <w:szCs w:val="52"/>
          <w:rtl/>
        </w:rPr>
        <w:t>ي</w:t>
      </w:r>
      <w:r w:rsidR="004C3848" w:rsidRPr="00AA567B">
        <w:rPr>
          <w:rFonts w:ascii="Traditional Arabic" w:hAnsi="Traditional Arabic" w:cs="Traditional Arabic" w:hint="cs"/>
          <w:sz w:val="52"/>
          <w:szCs w:val="52"/>
          <w:rtl/>
        </w:rPr>
        <w:t xml:space="preserve"> الدكتور أبوبكر ج</w:t>
      </w:r>
      <w:r w:rsidRPr="00AA567B">
        <w:rPr>
          <w:rFonts w:ascii="Traditional Arabic" w:hAnsi="Traditional Arabic" w:cs="Traditional Arabic" w:hint="cs"/>
          <w:sz w:val="52"/>
          <w:szCs w:val="52"/>
          <w:rtl/>
        </w:rPr>
        <w:t>ام</w:t>
      </w:r>
      <w:r w:rsidR="008A7BAC" w:rsidRPr="00AA567B">
        <w:rPr>
          <w:rFonts w:ascii="Traditional Arabic" w:hAnsi="Traditional Arabic" w:cs="Traditional Arabic" w:hint="cs"/>
          <w:sz w:val="52"/>
          <w:szCs w:val="52"/>
          <w:rtl/>
        </w:rPr>
        <w:t>ع س</w:t>
      </w:r>
      <w:r w:rsidR="00BC7B9E" w:rsidRPr="00AA567B">
        <w:rPr>
          <w:rFonts w:ascii="Traditional Arabic" w:hAnsi="Traditional Arabic" w:cs="Traditional Arabic" w:hint="cs"/>
          <w:sz w:val="52"/>
          <w:szCs w:val="52"/>
          <w:rtl/>
        </w:rPr>
        <w:t xml:space="preserve">نوسى الملقب بالشعراوي </w:t>
      </w:r>
      <w:r w:rsidRPr="00AA567B">
        <w:rPr>
          <w:rFonts w:ascii="Traditional Arabic" w:hAnsi="Traditional Arabic" w:cs="Traditional Arabic" w:hint="cs"/>
          <w:sz w:val="52"/>
          <w:szCs w:val="52"/>
          <w:rtl/>
        </w:rPr>
        <w:t xml:space="preserve"> الذى أشرف على هذا البحث </w:t>
      </w:r>
      <w:r w:rsidR="008A7BAC" w:rsidRPr="00AA567B">
        <w:rPr>
          <w:rFonts w:ascii="Traditional Arabic" w:hAnsi="Traditional Arabic" w:cs="Traditional Arabic" w:hint="cs"/>
          <w:sz w:val="52"/>
          <w:szCs w:val="52"/>
          <w:rtl/>
        </w:rPr>
        <w:t>وجزاه الله خيراً</w:t>
      </w:r>
      <w:r w:rsidRPr="00AA567B">
        <w:rPr>
          <w:rFonts w:ascii="Traditional Arabic" w:hAnsi="Traditional Arabic" w:cs="Traditional Arabic" w:hint="cs"/>
          <w:sz w:val="52"/>
          <w:szCs w:val="52"/>
          <w:rtl/>
        </w:rPr>
        <w:t xml:space="preserve"> وأشكر الشيخ أبوبكر يعقوب أيارا والشيخ عبد الواحد جبريل والدكتور عبد العزيز أديكيليكن </w:t>
      </w:r>
      <w:r w:rsidRPr="00AA567B">
        <w:rPr>
          <w:rFonts w:ascii="Traditional Arabic" w:hAnsi="Traditional Arabic" w:cs="Traditional Arabic" w:hint="cs"/>
          <w:sz w:val="52"/>
          <w:szCs w:val="52"/>
          <w:rtl/>
        </w:rPr>
        <w:lastRenderedPageBreak/>
        <w:t xml:space="preserve">وكل </w:t>
      </w:r>
      <w:r w:rsidR="0069583F" w:rsidRPr="00AA567B">
        <w:rPr>
          <w:rFonts w:ascii="Traditional Arabic" w:hAnsi="Traditional Arabic" w:cs="Traditional Arabic" w:hint="cs"/>
          <w:sz w:val="52"/>
          <w:szCs w:val="52"/>
          <w:rtl/>
        </w:rPr>
        <w:t xml:space="preserve">من </w:t>
      </w:r>
      <w:r w:rsidRPr="00AA567B">
        <w:rPr>
          <w:rFonts w:ascii="Traditional Arabic" w:hAnsi="Traditional Arabic" w:cs="Traditional Arabic" w:hint="cs"/>
          <w:sz w:val="52"/>
          <w:szCs w:val="52"/>
          <w:rtl/>
        </w:rPr>
        <w:t xml:space="preserve">قد </w:t>
      </w:r>
      <w:r w:rsidR="0069583F" w:rsidRPr="00AA567B">
        <w:rPr>
          <w:rFonts w:ascii="Traditional Arabic" w:hAnsi="Traditional Arabic" w:cs="Traditional Arabic" w:hint="cs"/>
          <w:sz w:val="52"/>
          <w:szCs w:val="52"/>
          <w:rtl/>
        </w:rPr>
        <w:t>أ</w:t>
      </w:r>
      <w:r w:rsidRPr="00AA567B">
        <w:rPr>
          <w:rFonts w:ascii="Traditional Arabic" w:hAnsi="Traditional Arabic" w:cs="Traditional Arabic" w:hint="cs"/>
          <w:sz w:val="52"/>
          <w:szCs w:val="52"/>
          <w:rtl/>
        </w:rPr>
        <w:t>سه</w:t>
      </w:r>
      <w:r w:rsidR="0069583F" w:rsidRPr="00AA567B">
        <w:rPr>
          <w:rFonts w:ascii="Traditional Arabic" w:hAnsi="Traditional Arabic" w:cs="Traditional Arabic" w:hint="cs"/>
          <w:sz w:val="52"/>
          <w:szCs w:val="52"/>
          <w:rtl/>
        </w:rPr>
        <w:t>م</w:t>
      </w:r>
      <w:r w:rsidRPr="00AA567B">
        <w:rPr>
          <w:rFonts w:ascii="Traditional Arabic" w:hAnsi="Traditional Arabic" w:cs="Traditional Arabic" w:hint="cs"/>
          <w:sz w:val="52"/>
          <w:szCs w:val="52"/>
          <w:rtl/>
        </w:rPr>
        <w:t xml:space="preserve"> في تكوين شخصيتى </w:t>
      </w:r>
      <w:r w:rsidR="007324C2" w:rsidRPr="00AA567B">
        <w:rPr>
          <w:rFonts w:ascii="Traditional Arabic" w:hAnsi="Traditional Arabic" w:cs="Traditional Arabic" w:hint="cs"/>
          <w:sz w:val="52"/>
          <w:szCs w:val="52"/>
          <w:rtl/>
        </w:rPr>
        <w:t>من</w:t>
      </w:r>
      <w:r w:rsidRPr="00AA567B">
        <w:rPr>
          <w:rFonts w:ascii="Traditional Arabic" w:hAnsi="Traditional Arabic" w:cs="Traditional Arabic" w:hint="cs"/>
          <w:sz w:val="52"/>
          <w:szCs w:val="52"/>
          <w:rtl/>
        </w:rPr>
        <w:t xml:space="preserve"> </w:t>
      </w:r>
      <w:r w:rsidR="0069583F" w:rsidRPr="00AA567B">
        <w:rPr>
          <w:rFonts w:ascii="Traditional Arabic" w:hAnsi="Traditional Arabic" w:cs="Traditional Arabic" w:hint="cs"/>
          <w:sz w:val="52"/>
          <w:szCs w:val="52"/>
          <w:rtl/>
        </w:rPr>
        <w:t>خلا</w:t>
      </w:r>
      <w:r w:rsidRPr="00AA567B">
        <w:rPr>
          <w:rFonts w:ascii="Traditional Arabic" w:hAnsi="Traditional Arabic" w:cs="Traditional Arabic" w:hint="cs"/>
          <w:sz w:val="52"/>
          <w:szCs w:val="52"/>
          <w:rtl/>
        </w:rPr>
        <w:t>ل دراستى بكلية التربية إلورن قسم اللغة العربية. فجزاهم الله خيراً.</w:t>
      </w:r>
    </w:p>
    <w:p w:rsidR="009C5EB6" w:rsidRPr="00AA567B" w:rsidRDefault="009C5EB6" w:rsidP="00CA4F17">
      <w:pPr>
        <w:spacing w:after="0"/>
        <w:ind w:firstLine="72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أخيراً أقدم شكري إلى إخوتي الزملاء في التعليم والعمل الذين لم يتسع لى الوقت في ذكر أسمائهم وكل من له يد في إتمام هذا البحث فجزاهم الله جميعاً الجزاء الأوفى.</w:t>
      </w:r>
    </w:p>
    <w:p w:rsidR="00081AA6" w:rsidRPr="00AA567B" w:rsidRDefault="00081AA6" w:rsidP="00CA4F17">
      <w:pPr>
        <w:bidi w:val="0"/>
        <w:rPr>
          <w:rFonts w:ascii="Traditional Arabic" w:hAnsi="Traditional Arabic" w:cs="Traditional Arabic"/>
          <w:b/>
          <w:bCs/>
          <w:sz w:val="52"/>
          <w:szCs w:val="52"/>
          <w:rtl/>
        </w:rPr>
      </w:pPr>
      <w:r w:rsidRPr="00AA567B">
        <w:rPr>
          <w:rFonts w:ascii="Traditional Arabic" w:hAnsi="Traditional Arabic" w:cs="Traditional Arabic"/>
          <w:b/>
          <w:bCs/>
          <w:sz w:val="52"/>
          <w:szCs w:val="52"/>
          <w:rtl/>
        </w:rPr>
        <w:br w:type="page"/>
      </w:r>
    </w:p>
    <w:p w:rsidR="003E2FE9" w:rsidRPr="00AA567B" w:rsidRDefault="003E2FE9" w:rsidP="00390DC7">
      <w:pPr>
        <w:spacing w:after="0" w:line="240" w:lineRule="auto"/>
        <w:jc w:val="center"/>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lastRenderedPageBreak/>
        <w:t>المحتويات</w:t>
      </w:r>
    </w:p>
    <w:p w:rsidR="003E2FE9" w:rsidRPr="00AA567B" w:rsidRDefault="003E2FE9"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الإهداء</w:t>
      </w:r>
      <w:r w:rsidR="0043460B" w:rsidRPr="00AA567B">
        <w:rPr>
          <w:rFonts w:ascii="Traditional Arabic" w:hAnsi="Traditional Arabic" w:cs="Traditional Arabic" w:hint="cs"/>
          <w:sz w:val="52"/>
          <w:szCs w:val="52"/>
          <w:rtl/>
        </w:rPr>
        <w:t xml:space="preserve">                                                                   شهادة المشرف</w:t>
      </w:r>
    </w:p>
    <w:p w:rsidR="003E2FE9" w:rsidRPr="00AA567B" w:rsidRDefault="003E2FE9"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المقدمة</w:t>
      </w:r>
    </w:p>
    <w:p w:rsidR="003E2FE9" w:rsidRPr="00AA567B" w:rsidRDefault="0069583F"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ك</w:t>
      </w:r>
      <w:r w:rsidR="003E2FE9" w:rsidRPr="00AA567B">
        <w:rPr>
          <w:rFonts w:ascii="Traditional Arabic" w:hAnsi="Traditional Arabic" w:cs="Traditional Arabic" w:hint="cs"/>
          <w:sz w:val="52"/>
          <w:szCs w:val="52"/>
          <w:rtl/>
        </w:rPr>
        <w:t>لمة الشكر</w:t>
      </w:r>
    </w:p>
    <w:p w:rsidR="003E2FE9" w:rsidRPr="00AA567B" w:rsidRDefault="003E2FE9" w:rsidP="00390DC7">
      <w:pPr>
        <w:spacing w:after="0" w:line="240" w:lineRule="auto"/>
        <w:jc w:val="center"/>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t>الباب الأول</w:t>
      </w:r>
    </w:p>
    <w:p w:rsidR="003E2FE9" w:rsidRPr="00AA567B" w:rsidRDefault="0069583F"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1:1</w:t>
      </w:r>
      <w:r w:rsidRPr="00AA567B">
        <w:rPr>
          <w:rFonts w:ascii="Traditional Arabic" w:hAnsi="Traditional Arabic" w:cs="Traditional Arabic" w:hint="cs"/>
          <w:sz w:val="52"/>
          <w:szCs w:val="52"/>
          <w:rtl/>
        </w:rPr>
        <w:tab/>
        <w:t>التع</w:t>
      </w:r>
      <w:r w:rsidR="003E2FE9" w:rsidRPr="00AA567B">
        <w:rPr>
          <w:rFonts w:ascii="Traditional Arabic" w:hAnsi="Traditional Arabic" w:cs="Traditional Arabic" w:hint="cs"/>
          <w:sz w:val="52"/>
          <w:szCs w:val="52"/>
          <w:rtl/>
        </w:rPr>
        <w:t>ريف بالموضوع</w:t>
      </w:r>
    </w:p>
    <w:p w:rsidR="003E2FE9" w:rsidRPr="00AA567B" w:rsidRDefault="00EF0FA6"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2:1</w:t>
      </w:r>
      <w:r w:rsidRPr="00AA567B">
        <w:rPr>
          <w:rFonts w:ascii="Traditional Arabic" w:hAnsi="Traditional Arabic" w:cs="Traditional Arabic" w:hint="cs"/>
          <w:sz w:val="52"/>
          <w:szCs w:val="52"/>
          <w:rtl/>
        </w:rPr>
        <w:tab/>
        <w:t>أهد</w:t>
      </w:r>
      <w:r w:rsidR="003E2FE9" w:rsidRPr="00AA567B">
        <w:rPr>
          <w:rFonts w:ascii="Traditional Arabic" w:hAnsi="Traditional Arabic" w:cs="Traditional Arabic" w:hint="cs"/>
          <w:sz w:val="52"/>
          <w:szCs w:val="52"/>
          <w:rtl/>
        </w:rPr>
        <w:t>اف البحث</w:t>
      </w:r>
    </w:p>
    <w:p w:rsidR="003E2FE9" w:rsidRPr="00AA567B" w:rsidRDefault="003E2FE9"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3:1</w:t>
      </w:r>
      <w:r w:rsidRPr="00AA567B">
        <w:rPr>
          <w:rFonts w:ascii="Traditional Arabic" w:hAnsi="Traditional Arabic" w:cs="Traditional Arabic" w:hint="cs"/>
          <w:sz w:val="52"/>
          <w:szCs w:val="52"/>
          <w:rtl/>
        </w:rPr>
        <w:tab/>
        <w:t>أهمية البحث</w:t>
      </w:r>
    </w:p>
    <w:p w:rsidR="003E2FE9" w:rsidRPr="00AA567B" w:rsidRDefault="003E2FE9"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4:1</w:t>
      </w:r>
      <w:r w:rsidRPr="00AA567B">
        <w:rPr>
          <w:rFonts w:ascii="Traditional Arabic" w:hAnsi="Traditional Arabic" w:cs="Traditional Arabic" w:hint="cs"/>
          <w:sz w:val="52"/>
          <w:szCs w:val="52"/>
          <w:rtl/>
        </w:rPr>
        <w:tab/>
        <w:t>نطاق البحث</w:t>
      </w:r>
      <w:r w:rsidR="003C7BA9" w:rsidRPr="00AA567B">
        <w:rPr>
          <w:rFonts w:ascii="Traditional Arabic" w:hAnsi="Traditional Arabic" w:cs="Traditional Arabic" w:hint="cs"/>
          <w:sz w:val="52"/>
          <w:szCs w:val="52"/>
          <w:rtl/>
        </w:rPr>
        <w:t xml:space="preserve"> </w:t>
      </w:r>
    </w:p>
    <w:p w:rsidR="00390DC7" w:rsidRPr="00AA567B" w:rsidRDefault="00390DC7" w:rsidP="00390DC7">
      <w:pPr>
        <w:spacing w:after="0" w:line="240" w:lineRule="auto"/>
        <w:ind w:left="26"/>
        <w:jc w:val="center"/>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t>الباب الثاني</w:t>
      </w:r>
    </w:p>
    <w:p w:rsidR="00390DC7" w:rsidRPr="00AA567B" w:rsidRDefault="00557ABF" w:rsidP="00390DC7">
      <w:pPr>
        <w:spacing w:after="0" w:line="240" w:lineRule="auto"/>
        <w:ind w:left="26"/>
        <w:jc w:val="both"/>
        <w:rPr>
          <w:rFonts w:ascii="Traditional Arabic" w:hAnsi="Traditional Arabic" w:cs="Traditional Arabic"/>
          <w:sz w:val="52"/>
          <w:szCs w:val="52"/>
          <w:rtl/>
        </w:rPr>
      </w:pPr>
      <w:r>
        <w:rPr>
          <w:rFonts w:ascii="Traditional Arabic" w:hAnsi="Traditional Arabic" w:cs="Traditional Arabic" w:hint="cs"/>
          <w:sz w:val="52"/>
          <w:szCs w:val="52"/>
          <w:rtl/>
        </w:rPr>
        <w:t>ما قيل عن الإلتفات</w:t>
      </w:r>
    </w:p>
    <w:p w:rsidR="00390DC7" w:rsidRPr="00AA567B" w:rsidRDefault="007324C2"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وظيفة الإلتفات</w:t>
      </w:r>
    </w:p>
    <w:p w:rsidR="00390DC7" w:rsidRPr="00AA567B" w:rsidRDefault="00390DC7"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مغزى الالتفات</w:t>
      </w:r>
    </w:p>
    <w:p w:rsidR="00390DC7" w:rsidRPr="00AA567B" w:rsidRDefault="00390DC7" w:rsidP="00390DC7">
      <w:pPr>
        <w:spacing w:after="0" w:line="240" w:lineRule="auto"/>
        <w:ind w:left="26"/>
        <w:jc w:val="center"/>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lastRenderedPageBreak/>
        <w:t>الباب الثالث</w:t>
      </w:r>
    </w:p>
    <w:p w:rsidR="00390DC7" w:rsidRPr="00AA567B" w:rsidRDefault="00390DC7" w:rsidP="00390DC7">
      <w:pPr>
        <w:spacing w:after="0" w:line="240" w:lineRule="auto"/>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عرض، من صور الالتفات</w:t>
      </w:r>
      <w:r w:rsidR="004D158E" w:rsidRPr="00AA567B">
        <w:rPr>
          <w:rFonts w:ascii="Traditional Arabic" w:hAnsi="Traditional Arabic" w:cs="Traditional Arabic" w:hint="cs"/>
          <w:sz w:val="52"/>
          <w:szCs w:val="52"/>
          <w:rtl/>
        </w:rPr>
        <w:t xml:space="preserve"> فى القران الكريم</w:t>
      </w:r>
    </w:p>
    <w:p w:rsidR="00390DC7" w:rsidRPr="00AA567B" w:rsidRDefault="00390DC7"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التعليق العام</w:t>
      </w:r>
    </w:p>
    <w:p w:rsidR="00390DC7" w:rsidRPr="00AA567B" w:rsidRDefault="00390DC7"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الخاتمة</w:t>
      </w:r>
      <w:r w:rsidR="0096315B" w:rsidRPr="00AA567B">
        <w:rPr>
          <w:rFonts w:ascii="Traditional Arabic" w:hAnsi="Traditional Arabic" w:cs="Traditional Arabic" w:hint="cs"/>
          <w:sz w:val="52"/>
          <w:szCs w:val="52"/>
          <w:rtl/>
        </w:rPr>
        <w:t xml:space="preserve">                                                             خلاصة البحث</w:t>
      </w:r>
    </w:p>
    <w:p w:rsidR="00390DC7" w:rsidRPr="00AA567B" w:rsidRDefault="00390DC7"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 xml:space="preserve">الإقتراحات </w:t>
      </w:r>
    </w:p>
    <w:p w:rsidR="00390DC7" w:rsidRPr="00AA567B" w:rsidRDefault="00390DC7" w:rsidP="00390DC7">
      <w:pPr>
        <w:spacing w:after="0" w:line="240" w:lineRule="auto"/>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التوصيات</w:t>
      </w:r>
      <w:r w:rsidR="0096315B" w:rsidRPr="00AA567B">
        <w:rPr>
          <w:rFonts w:ascii="Traditional Arabic" w:hAnsi="Traditional Arabic" w:cs="Traditional Arabic" w:hint="cs"/>
          <w:sz w:val="52"/>
          <w:szCs w:val="52"/>
          <w:rtl/>
        </w:rPr>
        <w:t xml:space="preserve">                                                                         المراجع</w:t>
      </w:r>
    </w:p>
    <w:p w:rsidR="007324C2" w:rsidRPr="00AA567B" w:rsidRDefault="007324C2">
      <w:pPr>
        <w:bidi w:val="0"/>
        <w:rPr>
          <w:rFonts w:ascii="Traditional Arabic" w:hAnsi="Traditional Arabic" w:cs="Traditional Arabic"/>
          <w:b/>
          <w:bCs/>
          <w:sz w:val="52"/>
          <w:szCs w:val="52"/>
          <w:rtl/>
        </w:rPr>
      </w:pPr>
      <w:r w:rsidRPr="00AA567B">
        <w:rPr>
          <w:rFonts w:ascii="Traditional Arabic" w:hAnsi="Traditional Arabic" w:cs="Traditional Arabic"/>
          <w:b/>
          <w:bCs/>
          <w:sz w:val="52"/>
          <w:szCs w:val="52"/>
          <w:rtl/>
        </w:rPr>
        <w:br w:type="page"/>
      </w:r>
    </w:p>
    <w:p w:rsidR="00AD4D9A" w:rsidRPr="00AA567B" w:rsidRDefault="00AD4D9A" w:rsidP="00AD4D9A">
      <w:pPr>
        <w:spacing w:after="0"/>
        <w:jc w:val="center"/>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lastRenderedPageBreak/>
        <w:t>المقدمة</w:t>
      </w:r>
    </w:p>
    <w:p w:rsidR="00AD4D9A" w:rsidRPr="00AA567B" w:rsidRDefault="00AD4D9A" w:rsidP="00AD4D9A">
      <w:pPr>
        <w:spacing w:after="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 xml:space="preserve">إنّ الحمد لله نحمده ونستعينه ونستغفره ونؤمن به ونتوكل عليه ونتوب إليه ونشهد أنه لا إله غيره. والصلاة والسلام الأتمان الأكملان على  سيد الأولين، رسول البشر عربا وعجما محمد بن عبد الله، وجعله الله أحسن الخلق خلقا وأسماهم سماحة ولينا وأدناهم رفقا حتى مدحه مدحا ما مدح به أحدا من البشر رسولا أو نبياً أو وليا أو صالحاً، فقال في كتابه المبين (وإنك لعلى خلق عظيم) وعلى  آله الأصفياء وصحابته الأتقياء الذين اقتبسوا منه الأخلاق الفاضلة والمحاسن الجميلة والتابعين لهم الذين ساروا على دربهم وتمسّكوا بنهجهم ومنهاجهم السديدة إلى يوم الذي لا ينفع مال ولا بنون إلا من أتى الله بقلب سليم </w:t>
      </w:r>
      <w:r w:rsidRPr="00AA567B">
        <w:rPr>
          <w:rFonts w:ascii="Traditional Arabic" w:hAnsi="Traditional Arabic" w:cs="Traditional Arabic"/>
          <w:sz w:val="52"/>
          <w:szCs w:val="52"/>
        </w:rPr>
        <w:t>.</w:t>
      </w:r>
    </w:p>
    <w:p w:rsidR="00AD4D9A" w:rsidRPr="00AA567B" w:rsidRDefault="00AD4D9A">
      <w:pPr>
        <w:bidi w:val="0"/>
        <w:rPr>
          <w:rFonts w:ascii="Traditional Arabic" w:hAnsi="Traditional Arabic" w:cs="Traditional Arabic"/>
          <w:b/>
          <w:bCs/>
          <w:sz w:val="52"/>
          <w:szCs w:val="52"/>
          <w:rtl/>
        </w:rPr>
      </w:pPr>
      <w:r w:rsidRPr="00AA567B">
        <w:rPr>
          <w:rFonts w:ascii="Traditional Arabic" w:hAnsi="Traditional Arabic" w:cs="Traditional Arabic"/>
          <w:b/>
          <w:bCs/>
          <w:sz w:val="52"/>
          <w:szCs w:val="52"/>
          <w:rtl/>
        </w:rPr>
        <w:br w:type="page"/>
      </w:r>
    </w:p>
    <w:p w:rsidR="003E2FE9" w:rsidRPr="00AA567B" w:rsidRDefault="003E2FE9" w:rsidP="00AD4D9A">
      <w:pPr>
        <w:spacing w:after="0"/>
        <w:jc w:val="center"/>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lastRenderedPageBreak/>
        <w:t>الباب الأول</w:t>
      </w:r>
    </w:p>
    <w:p w:rsidR="003E2FE9" w:rsidRPr="00AA567B" w:rsidRDefault="003E2FE9" w:rsidP="00CA4F17">
      <w:pPr>
        <w:spacing w:after="0"/>
        <w:jc w:val="both"/>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t>أساسيات البحث</w:t>
      </w:r>
    </w:p>
    <w:p w:rsidR="003E2FE9" w:rsidRPr="00AA567B" w:rsidRDefault="003E2FE9" w:rsidP="00CA4F17">
      <w:pPr>
        <w:pStyle w:val="ListParagraph"/>
        <w:numPr>
          <w:ilvl w:val="0"/>
          <w:numId w:val="1"/>
        </w:numPr>
        <w:spacing w:after="0"/>
        <w:ind w:left="386"/>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التعريف بموضوع البحث:</w:t>
      </w:r>
    </w:p>
    <w:p w:rsidR="003E2FE9" w:rsidRPr="00AA567B" w:rsidRDefault="003E2FE9" w:rsidP="00CA4F17">
      <w:p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إن موضوع هذا البحث هو "صور من الإ</w:t>
      </w:r>
      <w:r w:rsidR="0069583F" w:rsidRPr="00AA567B">
        <w:rPr>
          <w:rFonts w:ascii="Traditional Arabic" w:hAnsi="Traditional Arabic" w:cs="Traditional Arabic" w:hint="cs"/>
          <w:sz w:val="52"/>
          <w:szCs w:val="52"/>
          <w:rtl/>
        </w:rPr>
        <w:t>لت</w:t>
      </w:r>
      <w:r w:rsidRPr="00AA567B">
        <w:rPr>
          <w:rFonts w:ascii="Traditional Arabic" w:hAnsi="Traditional Arabic" w:cs="Traditional Arabic" w:hint="cs"/>
          <w:sz w:val="52"/>
          <w:szCs w:val="52"/>
          <w:rtl/>
        </w:rPr>
        <w:t>فات</w:t>
      </w:r>
      <w:r w:rsidR="0069583F" w:rsidRPr="00AA567B">
        <w:rPr>
          <w:rFonts w:ascii="Traditional Arabic" w:hAnsi="Traditional Arabic" w:cs="Traditional Arabic" w:hint="cs"/>
          <w:sz w:val="52"/>
          <w:szCs w:val="52"/>
          <w:rtl/>
        </w:rPr>
        <w:t xml:space="preserve"> في القرآ</w:t>
      </w:r>
      <w:r w:rsidRPr="00AA567B">
        <w:rPr>
          <w:rFonts w:ascii="Traditional Arabic" w:hAnsi="Traditional Arabic" w:cs="Traditional Arabic" w:hint="cs"/>
          <w:sz w:val="52"/>
          <w:szCs w:val="52"/>
          <w:rtl/>
        </w:rPr>
        <w:t>ن الكريم دراسة بلاغية".</w:t>
      </w:r>
    </w:p>
    <w:p w:rsidR="003E2FE9" w:rsidRPr="00AA567B" w:rsidRDefault="003E2FE9" w:rsidP="00CA4F17">
      <w:pPr>
        <w:spacing w:after="0"/>
        <w:jc w:val="both"/>
        <w:rPr>
          <w:rFonts w:ascii="Traditional Arabic" w:hAnsi="Traditional Arabic" w:cs="Traditional Arabic"/>
          <w:b/>
          <w:bCs/>
          <w:sz w:val="52"/>
          <w:szCs w:val="52"/>
        </w:rPr>
      </w:pPr>
      <w:r w:rsidRPr="00AA567B">
        <w:rPr>
          <w:rFonts w:ascii="Traditional Arabic" w:hAnsi="Traditional Arabic" w:cs="Traditional Arabic" w:hint="cs"/>
          <w:b/>
          <w:bCs/>
          <w:sz w:val="52"/>
          <w:szCs w:val="52"/>
          <w:rtl/>
        </w:rPr>
        <w:t>أهمية البحث:</w:t>
      </w:r>
    </w:p>
    <w:p w:rsidR="003E2FE9" w:rsidRPr="00AA567B" w:rsidRDefault="0069583F" w:rsidP="00D534B9">
      <w:p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تكمن أهم</w:t>
      </w:r>
      <w:r w:rsidR="003E2FE9" w:rsidRPr="00AA567B">
        <w:rPr>
          <w:rFonts w:ascii="Traditional Arabic" w:hAnsi="Traditional Arabic" w:cs="Traditional Arabic" w:hint="cs"/>
          <w:sz w:val="52"/>
          <w:szCs w:val="52"/>
          <w:rtl/>
        </w:rPr>
        <w:t>ية هذا البحث في أنه يساعد الطلاب والقراء على معرفة أساليب القر</w:t>
      </w:r>
      <w:r w:rsidRPr="00AA567B">
        <w:rPr>
          <w:rFonts w:ascii="Traditional Arabic" w:hAnsi="Traditional Arabic" w:cs="Traditional Arabic" w:hint="cs"/>
          <w:sz w:val="52"/>
          <w:szCs w:val="52"/>
          <w:rtl/>
        </w:rPr>
        <w:t>آ</w:t>
      </w:r>
      <w:r w:rsidR="003E2FE9" w:rsidRPr="00AA567B">
        <w:rPr>
          <w:rFonts w:ascii="Traditional Arabic" w:hAnsi="Traditional Arabic" w:cs="Traditional Arabic" w:hint="cs"/>
          <w:sz w:val="52"/>
          <w:szCs w:val="52"/>
          <w:rtl/>
        </w:rPr>
        <w:t xml:space="preserve">ن الكريم </w:t>
      </w:r>
      <w:r w:rsidR="00D534B9" w:rsidRPr="00AA567B">
        <w:rPr>
          <w:rFonts w:ascii="Traditional Arabic" w:hAnsi="Traditional Arabic" w:cs="Traditional Arabic" w:hint="cs"/>
          <w:sz w:val="52"/>
          <w:szCs w:val="52"/>
          <w:rtl/>
        </w:rPr>
        <w:t>و</w:t>
      </w:r>
      <w:r w:rsidRPr="00AA567B">
        <w:rPr>
          <w:rFonts w:ascii="Traditional Arabic" w:hAnsi="Traditional Arabic" w:cs="Traditional Arabic" w:hint="cs"/>
          <w:sz w:val="52"/>
          <w:szCs w:val="52"/>
          <w:rtl/>
        </w:rPr>
        <w:t>الإلمام</w:t>
      </w:r>
      <w:r w:rsidR="003E2FE9" w:rsidRPr="00AA567B">
        <w:rPr>
          <w:rFonts w:ascii="Traditional Arabic" w:hAnsi="Traditional Arabic" w:cs="Traditional Arabic" w:hint="cs"/>
          <w:sz w:val="52"/>
          <w:szCs w:val="52"/>
          <w:rtl/>
        </w:rPr>
        <w:t xml:space="preserve"> به إلمالماً يعصم القارئ من فهم كلام الله خطأ وغلطا، ومن أجل هذا الباحث هذا العنوان ليكون موضوع بحثه ليتعدى إلى</w:t>
      </w:r>
      <w:r w:rsidRPr="00AA567B">
        <w:rPr>
          <w:rFonts w:ascii="Traditional Arabic" w:hAnsi="Traditional Arabic" w:cs="Traditional Arabic" w:hint="cs"/>
          <w:sz w:val="52"/>
          <w:szCs w:val="52"/>
          <w:rtl/>
        </w:rPr>
        <w:t xml:space="preserve"> عشاق اللغة العربية خا</w:t>
      </w:r>
      <w:r w:rsidR="003E2FE9" w:rsidRPr="00AA567B">
        <w:rPr>
          <w:rFonts w:ascii="Traditional Arabic" w:hAnsi="Traditional Arabic" w:cs="Traditional Arabic" w:hint="cs"/>
          <w:sz w:val="52"/>
          <w:szCs w:val="52"/>
          <w:rtl/>
        </w:rPr>
        <w:t xml:space="preserve">صة وإلى </w:t>
      </w:r>
      <w:r w:rsidRPr="00AA567B">
        <w:rPr>
          <w:rFonts w:ascii="Traditional Arabic" w:hAnsi="Traditional Arabic" w:cs="Traditional Arabic" w:hint="cs"/>
          <w:sz w:val="52"/>
          <w:szCs w:val="52"/>
          <w:rtl/>
        </w:rPr>
        <w:t>جميع</w:t>
      </w:r>
      <w:r w:rsidR="00D534B9" w:rsidRPr="00AA567B">
        <w:rPr>
          <w:rFonts w:ascii="Traditional Arabic" w:hAnsi="Traditional Arabic" w:cs="Traditional Arabic" w:hint="cs"/>
          <w:sz w:val="52"/>
          <w:szCs w:val="52"/>
          <w:rtl/>
        </w:rPr>
        <w:t xml:space="preserve"> المسلمين الذين ا</w:t>
      </w:r>
      <w:r w:rsidRPr="00AA567B">
        <w:rPr>
          <w:rFonts w:ascii="Traditional Arabic" w:hAnsi="Traditional Arabic" w:cs="Traditional Arabic" w:hint="cs"/>
          <w:sz w:val="52"/>
          <w:szCs w:val="52"/>
          <w:rtl/>
        </w:rPr>
        <w:t>تخذون القرآ</w:t>
      </w:r>
      <w:r w:rsidR="003E2FE9" w:rsidRPr="00AA567B">
        <w:rPr>
          <w:rFonts w:ascii="Traditional Arabic" w:hAnsi="Traditional Arabic" w:cs="Traditional Arabic" w:hint="cs"/>
          <w:sz w:val="52"/>
          <w:szCs w:val="52"/>
          <w:rtl/>
        </w:rPr>
        <w:t xml:space="preserve">ن الكريم مصدراً ثريا لتنوير </w:t>
      </w:r>
      <w:r w:rsidRPr="00AA567B">
        <w:rPr>
          <w:rFonts w:ascii="Traditional Arabic" w:hAnsi="Traditional Arabic" w:cs="Traditional Arabic" w:hint="cs"/>
          <w:sz w:val="52"/>
          <w:szCs w:val="52"/>
          <w:rtl/>
        </w:rPr>
        <w:t>عقول</w:t>
      </w:r>
      <w:r w:rsidR="00D534B9" w:rsidRPr="00AA567B">
        <w:rPr>
          <w:rFonts w:ascii="Traditional Arabic" w:hAnsi="Traditional Arabic" w:cs="Traditional Arabic" w:hint="cs"/>
          <w:sz w:val="52"/>
          <w:szCs w:val="52"/>
          <w:rtl/>
        </w:rPr>
        <w:t>ه</w:t>
      </w:r>
      <w:r w:rsidRPr="00AA567B">
        <w:rPr>
          <w:rFonts w:ascii="Traditional Arabic" w:hAnsi="Traditional Arabic" w:cs="Traditional Arabic" w:hint="cs"/>
          <w:sz w:val="52"/>
          <w:szCs w:val="52"/>
          <w:rtl/>
        </w:rPr>
        <w:t>م</w:t>
      </w:r>
      <w:r w:rsidR="003E2FE9" w:rsidRPr="00AA567B">
        <w:rPr>
          <w:rFonts w:ascii="Traditional Arabic" w:hAnsi="Traditional Arabic" w:cs="Traditional Arabic" w:hint="cs"/>
          <w:sz w:val="52"/>
          <w:szCs w:val="52"/>
          <w:rtl/>
        </w:rPr>
        <w:t xml:space="preserve"> وإذكاء لقلوبهم.</w:t>
      </w:r>
    </w:p>
    <w:p w:rsidR="003E2FE9" w:rsidRPr="00AA567B" w:rsidRDefault="003E2FE9" w:rsidP="00CA4F17">
      <w:pPr>
        <w:spacing w:after="0"/>
        <w:jc w:val="both"/>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lastRenderedPageBreak/>
        <w:t>أهداف البحث</w:t>
      </w:r>
    </w:p>
    <w:p w:rsidR="003E2FE9" w:rsidRPr="00AA567B" w:rsidRDefault="003E2FE9" w:rsidP="00CA4F17">
      <w:p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ab/>
        <w:t>إن الأهداف التى من أجلها وضع البحث تتلخص في النقاط التالية.</w:t>
      </w:r>
    </w:p>
    <w:p w:rsidR="003E2FE9" w:rsidRPr="00AA567B" w:rsidRDefault="0069583F" w:rsidP="00CA4F17">
      <w:pPr>
        <w:pStyle w:val="ListParagraph"/>
        <w:numPr>
          <w:ilvl w:val="0"/>
          <w:numId w:val="2"/>
        </w:numPr>
        <w:spacing w:after="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معرفة بعض الض</w:t>
      </w:r>
      <w:r w:rsidR="003E2FE9" w:rsidRPr="00AA567B">
        <w:rPr>
          <w:rFonts w:ascii="Traditional Arabic" w:hAnsi="Traditional Arabic" w:cs="Traditional Arabic" w:hint="cs"/>
          <w:sz w:val="52"/>
          <w:szCs w:val="52"/>
          <w:rtl/>
        </w:rPr>
        <w:t xml:space="preserve">مائر </w:t>
      </w:r>
      <w:r w:rsidR="00FA736A" w:rsidRPr="00AA567B">
        <w:rPr>
          <w:rFonts w:ascii="Traditional Arabic" w:hAnsi="Traditional Arabic" w:cs="Traditional Arabic" w:hint="cs"/>
          <w:sz w:val="52"/>
          <w:szCs w:val="52"/>
          <w:rtl/>
        </w:rPr>
        <w:t>المنفصلة</w:t>
      </w:r>
      <w:r w:rsidR="003E2FE9" w:rsidRPr="00AA567B">
        <w:rPr>
          <w:rFonts w:ascii="Traditional Arabic" w:hAnsi="Traditional Arabic" w:cs="Traditional Arabic" w:hint="cs"/>
          <w:sz w:val="52"/>
          <w:szCs w:val="52"/>
          <w:rtl/>
        </w:rPr>
        <w:t xml:space="preserve"> والمتصلة</w:t>
      </w:r>
      <w:r w:rsidR="004A34ED" w:rsidRPr="00AA567B">
        <w:rPr>
          <w:rFonts w:ascii="Traditional Arabic" w:hAnsi="Traditional Arabic" w:cs="Traditional Arabic" w:hint="cs"/>
          <w:sz w:val="52"/>
          <w:szCs w:val="52"/>
          <w:rtl/>
        </w:rPr>
        <w:t xml:space="preserve"> التى وقع عليها</w:t>
      </w:r>
      <w:r w:rsidR="004A34ED" w:rsidRPr="00AA567B">
        <w:rPr>
          <w:rFonts w:ascii="Traditional Arabic" w:hAnsi="Traditional Arabic" w:cs="Traditional Arabic"/>
          <w:sz w:val="52"/>
          <w:szCs w:val="52"/>
        </w:rPr>
        <w:t xml:space="preserve"> </w:t>
      </w:r>
      <w:r w:rsidR="004A34ED" w:rsidRPr="00AA567B">
        <w:rPr>
          <w:rFonts w:ascii="Traditional Arabic" w:hAnsi="Traditional Arabic" w:cs="Traditional Arabic" w:hint="cs"/>
          <w:sz w:val="52"/>
          <w:szCs w:val="52"/>
          <w:rtl/>
        </w:rPr>
        <w:t xml:space="preserve"> </w:t>
      </w:r>
      <w:r w:rsidR="00DC1F5C" w:rsidRPr="00AA567B">
        <w:rPr>
          <w:rFonts w:ascii="Traditional Arabic" w:hAnsi="Traditional Arabic" w:cs="Traditional Arabic" w:hint="cs"/>
          <w:sz w:val="52"/>
          <w:szCs w:val="52"/>
          <w:rtl/>
        </w:rPr>
        <w:t>الد</w:t>
      </w:r>
      <w:r w:rsidR="00B16F37" w:rsidRPr="00AA567B">
        <w:rPr>
          <w:rFonts w:ascii="Traditional Arabic" w:hAnsi="Traditional Arabic" w:cs="Traditional Arabic" w:hint="cs"/>
          <w:sz w:val="52"/>
          <w:szCs w:val="52"/>
          <w:rtl/>
        </w:rPr>
        <w:t>ر</w:t>
      </w:r>
      <w:r w:rsidR="00DC1F5C" w:rsidRPr="00AA567B">
        <w:rPr>
          <w:rFonts w:ascii="Traditional Arabic" w:hAnsi="Traditional Arabic" w:cs="Traditional Arabic" w:hint="cs"/>
          <w:sz w:val="52"/>
          <w:szCs w:val="52"/>
          <w:rtl/>
        </w:rPr>
        <w:t>اسة</w:t>
      </w:r>
      <w:r w:rsidR="004A34ED" w:rsidRPr="00AA567B">
        <w:rPr>
          <w:rFonts w:ascii="Traditional Arabic" w:hAnsi="Traditional Arabic" w:cs="Traditional Arabic" w:hint="cs"/>
          <w:sz w:val="52"/>
          <w:szCs w:val="52"/>
          <w:rtl/>
        </w:rPr>
        <w:t xml:space="preserve"> فى القران الكريم</w:t>
      </w:r>
      <w:r w:rsidR="003E2FE9" w:rsidRPr="00AA567B">
        <w:rPr>
          <w:rFonts w:ascii="Traditional Arabic" w:hAnsi="Traditional Arabic" w:cs="Traditional Arabic" w:hint="cs"/>
          <w:sz w:val="52"/>
          <w:szCs w:val="52"/>
          <w:rtl/>
        </w:rPr>
        <w:t xml:space="preserve">. </w:t>
      </w:r>
    </w:p>
    <w:p w:rsidR="003E2FE9" w:rsidRPr="00AA567B" w:rsidRDefault="00B16F37" w:rsidP="00CA4F17">
      <w:pPr>
        <w:pStyle w:val="ListParagraph"/>
        <w:numPr>
          <w:ilvl w:val="0"/>
          <w:numId w:val="2"/>
        </w:numPr>
        <w:spacing w:after="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الوقوف</w:t>
      </w:r>
      <w:r w:rsidR="0069583F" w:rsidRPr="00AA567B">
        <w:rPr>
          <w:rFonts w:ascii="Traditional Arabic" w:hAnsi="Traditional Arabic" w:cs="Traditional Arabic" w:hint="cs"/>
          <w:sz w:val="52"/>
          <w:szCs w:val="52"/>
          <w:rtl/>
        </w:rPr>
        <w:t xml:space="preserve"> على أساليب القر</w:t>
      </w:r>
      <w:r w:rsidR="003E2FE9" w:rsidRPr="00AA567B">
        <w:rPr>
          <w:rFonts w:ascii="Traditional Arabic" w:hAnsi="Traditional Arabic" w:cs="Traditional Arabic" w:hint="cs"/>
          <w:sz w:val="52"/>
          <w:szCs w:val="52"/>
          <w:rtl/>
        </w:rPr>
        <w:t>ان الكريم في تنويع التعبيرات والخطايا التى تكسب القارئ روعة وجمالا.</w:t>
      </w:r>
    </w:p>
    <w:p w:rsidR="003E2FE9" w:rsidRPr="00AA567B" w:rsidRDefault="003E2FE9" w:rsidP="00CA4F17">
      <w:pPr>
        <w:pStyle w:val="ListParagraph"/>
        <w:numPr>
          <w:ilvl w:val="0"/>
          <w:numId w:val="2"/>
        </w:numPr>
        <w:spacing w:after="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إزالة الملال والسآمة عن النفس البش</w:t>
      </w:r>
      <w:r w:rsidR="0069583F" w:rsidRPr="00AA567B">
        <w:rPr>
          <w:rFonts w:ascii="Traditional Arabic" w:hAnsi="Traditional Arabic" w:cs="Traditional Arabic" w:hint="cs"/>
          <w:sz w:val="52"/>
          <w:szCs w:val="52"/>
          <w:rtl/>
        </w:rPr>
        <w:t>رية لتصفو روحه للتجدد معانى كتاب</w:t>
      </w:r>
      <w:r w:rsidRPr="00AA567B">
        <w:rPr>
          <w:rFonts w:ascii="Traditional Arabic" w:hAnsi="Traditional Arabic" w:cs="Traditional Arabic" w:hint="cs"/>
          <w:sz w:val="52"/>
          <w:szCs w:val="52"/>
          <w:rtl/>
        </w:rPr>
        <w:t xml:space="preserve"> الله ف</w:t>
      </w:r>
      <w:r w:rsidR="0069583F" w:rsidRPr="00AA567B">
        <w:rPr>
          <w:rFonts w:ascii="Traditional Arabic" w:hAnsi="Traditional Arabic" w:cs="Traditional Arabic" w:hint="cs"/>
          <w:sz w:val="52"/>
          <w:szCs w:val="52"/>
          <w:rtl/>
        </w:rPr>
        <w:t>ي نفسه</w:t>
      </w:r>
      <w:r w:rsidRPr="00AA567B">
        <w:rPr>
          <w:rFonts w:ascii="Traditional Arabic" w:hAnsi="Traditional Arabic" w:cs="Traditional Arabic" w:hint="cs"/>
          <w:sz w:val="52"/>
          <w:szCs w:val="52"/>
          <w:rtl/>
        </w:rPr>
        <w:t>.</w:t>
      </w:r>
    </w:p>
    <w:p w:rsidR="003E2FE9" w:rsidRPr="00AA567B" w:rsidRDefault="003E2FE9" w:rsidP="00CA4F17">
      <w:pPr>
        <w:pStyle w:val="ListParagraph"/>
        <w:numPr>
          <w:ilvl w:val="0"/>
          <w:numId w:val="2"/>
        </w:numPr>
        <w:spacing w:after="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 xml:space="preserve">إن الإقبال على مثل هذا العمل يحصل </w:t>
      </w:r>
      <w:r w:rsidR="00FA736A" w:rsidRPr="00AA567B">
        <w:rPr>
          <w:rFonts w:ascii="Traditional Arabic" w:hAnsi="Traditional Arabic" w:cs="Traditional Arabic" w:hint="cs"/>
          <w:sz w:val="52"/>
          <w:szCs w:val="52"/>
          <w:rtl/>
        </w:rPr>
        <w:t>القا</w:t>
      </w:r>
      <w:r w:rsidR="0069583F" w:rsidRPr="00AA567B">
        <w:rPr>
          <w:rFonts w:ascii="Traditional Arabic" w:hAnsi="Traditional Arabic" w:cs="Traditional Arabic" w:hint="cs"/>
          <w:sz w:val="52"/>
          <w:szCs w:val="52"/>
          <w:rtl/>
        </w:rPr>
        <w:t>رئ</w:t>
      </w:r>
      <w:r w:rsidRPr="00AA567B">
        <w:rPr>
          <w:rFonts w:ascii="Traditional Arabic" w:hAnsi="Traditional Arabic" w:cs="Traditional Arabic" w:hint="cs"/>
          <w:sz w:val="52"/>
          <w:szCs w:val="52"/>
          <w:rtl/>
        </w:rPr>
        <w:t xml:space="preserve"> والطلاب والباحث على ثواب من</w:t>
      </w:r>
      <w:r w:rsidR="0069583F" w:rsidRPr="00AA567B">
        <w:rPr>
          <w:rFonts w:ascii="Traditional Arabic" w:hAnsi="Traditional Arabic" w:cs="Traditional Arabic" w:hint="cs"/>
          <w:sz w:val="52"/>
          <w:szCs w:val="52"/>
          <w:rtl/>
        </w:rPr>
        <w:t xml:space="preserve"> الله</w:t>
      </w:r>
      <w:r w:rsidRPr="00AA567B">
        <w:rPr>
          <w:rFonts w:ascii="Traditional Arabic" w:hAnsi="Traditional Arabic" w:cs="Traditional Arabic" w:hint="cs"/>
          <w:sz w:val="52"/>
          <w:szCs w:val="52"/>
          <w:rtl/>
        </w:rPr>
        <w:t xml:space="preserve"> </w:t>
      </w:r>
      <w:r w:rsidR="00D534B9" w:rsidRPr="00AA567B">
        <w:rPr>
          <w:rFonts w:ascii="Traditional Arabic" w:hAnsi="Traditional Arabic" w:cs="Traditional Arabic" w:hint="cs"/>
          <w:sz w:val="52"/>
          <w:szCs w:val="52"/>
          <w:rtl/>
        </w:rPr>
        <w:t>ال</w:t>
      </w:r>
      <w:r w:rsidRPr="00AA567B">
        <w:rPr>
          <w:rFonts w:ascii="Traditional Arabic" w:hAnsi="Traditional Arabic" w:cs="Traditional Arabic" w:hint="cs"/>
          <w:sz w:val="52"/>
          <w:szCs w:val="52"/>
          <w:rtl/>
        </w:rPr>
        <w:t>عظيم.</w:t>
      </w:r>
    </w:p>
    <w:p w:rsidR="003E2FE9" w:rsidRPr="00840ABF" w:rsidRDefault="003E2FE9" w:rsidP="00D534B9">
      <w:pPr>
        <w:pStyle w:val="ListParagraph"/>
        <w:numPr>
          <w:ilvl w:val="0"/>
          <w:numId w:val="2"/>
        </w:numPr>
        <w:spacing w:after="0"/>
        <w:jc w:val="both"/>
        <w:rPr>
          <w:rFonts w:ascii="Traditional Arabic" w:hAnsi="Traditional Arabic" w:cs="Traditional Arabic"/>
          <w:sz w:val="48"/>
          <w:szCs w:val="48"/>
          <w:rtl/>
        </w:rPr>
      </w:pPr>
      <w:r w:rsidRPr="00AA567B">
        <w:rPr>
          <w:rFonts w:ascii="Traditional Arabic" w:hAnsi="Traditional Arabic" w:cs="Traditional Arabic" w:hint="cs"/>
          <w:sz w:val="52"/>
          <w:szCs w:val="52"/>
          <w:rtl/>
        </w:rPr>
        <w:t>لإضافة لبنة جديدة أو مفخر</w:t>
      </w:r>
      <w:r w:rsidR="0069583F" w:rsidRPr="00AA567B">
        <w:rPr>
          <w:rFonts w:ascii="Traditional Arabic" w:hAnsi="Traditional Arabic" w:cs="Traditional Arabic" w:hint="cs"/>
          <w:sz w:val="52"/>
          <w:szCs w:val="52"/>
          <w:rtl/>
        </w:rPr>
        <w:t>ة</w:t>
      </w:r>
      <w:r w:rsidRPr="00AA567B">
        <w:rPr>
          <w:rFonts w:ascii="Traditional Arabic" w:hAnsi="Traditional Arabic" w:cs="Traditional Arabic" w:hint="cs"/>
          <w:sz w:val="52"/>
          <w:szCs w:val="52"/>
          <w:rtl/>
        </w:rPr>
        <w:t xml:space="preserve"> ثمينة إلى </w:t>
      </w:r>
      <w:r w:rsidR="0069583F" w:rsidRPr="00AA567B">
        <w:rPr>
          <w:rFonts w:ascii="Traditional Arabic" w:hAnsi="Traditional Arabic" w:cs="Traditional Arabic" w:hint="cs"/>
          <w:sz w:val="52"/>
          <w:szCs w:val="52"/>
          <w:rtl/>
        </w:rPr>
        <w:t>مكتبة من</w:t>
      </w:r>
      <w:r w:rsidRPr="00AA567B">
        <w:rPr>
          <w:rFonts w:ascii="Traditional Arabic" w:hAnsi="Traditional Arabic" w:cs="Traditional Arabic" w:hint="cs"/>
          <w:sz w:val="52"/>
          <w:szCs w:val="52"/>
          <w:rtl/>
        </w:rPr>
        <w:t xml:space="preserve"> مكتبات العربية في المجتمع </w:t>
      </w:r>
      <w:r w:rsidR="0069583F" w:rsidRPr="00AA567B">
        <w:rPr>
          <w:rFonts w:ascii="Traditional Arabic" w:hAnsi="Traditional Arabic" w:cs="Traditional Arabic" w:hint="cs"/>
          <w:sz w:val="52"/>
          <w:szCs w:val="52"/>
          <w:rtl/>
        </w:rPr>
        <w:t>العربية</w:t>
      </w:r>
      <w:r w:rsidR="00D534B9" w:rsidRPr="00AA567B">
        <w:rPr>
          <w:rFonts w:ascii="Traditional Arabic" w:hAnsi="Traditional Arabic" w:cs="Traditional Arabic" w:hint="cs"/>
          <w:sz w:val="52"/>
          <w:szCs w:val="52"/>
          <w:rtl/>
        </w:rPr>
        <w:t xml:space="preserve"> بإما</w:t>
      </w:r>
      <w:r w:rsidR="00D534B9" w:rsidRPr="00840ABF">
        <w:rPr>
          <w:rFonts w:ascii="Traditional Arabic" w:hAnsi="Traditional Arabic" w:cs="Traditional Arabic" w:hint="cs"/>
          <w:sz w:val="48"/>
          <w:szCs w:val="48"/>
          <w:rtl/>
        </w:rPr>
        <w:t xml:space="preserve">رة </w:t>
      </w:r>
      <w:r w:rsidRPr="00840ABF">
        <w:rPr>
          <w:rFonts w:ascii="Traditional Arabic" w:hAnsi="Traditional Arabic" w:cs="Traditional Arabic" w:hint="cs"/>
          <w:sz w:val="48"/>
          <w:szCs w:val="48"/>
          <w:rtl/>
        </w:rPr>
        <w:t>إلور</w:t>
      </w:r>
      <w:r w:rsidR="00D534B9" w:rsidRPr="00840ABF">
        <w:rPr>
          <w:rFonts w:ascii="Traditional Arabic" w:hAnsi="Traditional Arabic" w:cs="Traditional Arabic" w:hint="cs"/>
          <w:sz w:val="48"/>
          <w:szCs w:val="48"/>
          <w:rtl/>
        </w:rPr>
        <w:t>ن</w:t>
      </w:r>
      <w:r w:rsidRPr="00840ABF">
        <w:rPr>
          <w:rFonts w:ascii="Traditional Arabic" w:hAnsi="Traditional Arabic" w:cs="Traditional Arabic" w:hint="cs"/>
          <w:sz w:val="48"/>
          <w:szCs w:val="48"/>
          <w:rtl/>
        </w:rPr>
        <w:t>.</w:t>
      </w:r>
    </w:p>
    <w:p w:rsidR="003E2FE9" w:rsidRPr="00840ABF" w:rsidRDefault="003E2FE9" w:rsidP="00CA4F17">
      <w:pPr>
        <w:spacing w:after="0"/>
        <w:jc w:val="both"/>
        <w:rPr>
          <w:rFonts w:ascii="Traditional Arabic" w:hAnsi="Traditional Arabic" w:cs="Traditional Arabic"/>
          <w:b/>
          <w:bCs/>
          <w:sz w:val="48"/>
          <w:szCs w:val="48"/>
          <w:rtl/>
        </w:rPr>
      </w:pPr>
      <w:r w:rsidRPr="00840ABF">
        <w:rPr>
          <w:rFonts w:ascii="Traditional Arabic" w:hAnsi="Traditional Arabic" w:cs="Traditional Arabic" w:hint="cs"/>
          <w:b/>
          <w:bCs/>
          <w:sz w:val="48"/>
          <w:szCs w:val="48"/>
          <w:rtl/>
        </w:rPr>
        <w:lastRenderedPageBreak/>
        <w:t>نطاق البحث</w:t>
      </w:r>
    </w:p>
    <w:p w:rsidR="003E2FE9" w:rsidRPr="00840ABF" w:rsidRDefault="0069583F" w:rsidP="00CA4F17">
      <w:pPr>
        <w:spacing w:after="0"/>
        <w:jc w:val="both"/>
        <w:rPr>
          <w:rFonts w:ascii="Traditional Arabic" w:hAnsi="Traditional Arabic" w:cs="Traditional Arabic"/>
          <w:sz w:val="48"/>
          <w:szCs w:val="48"/>
          <w:rtl/>
        </w:rPr>
      </w:pPr>
      <w:r w:rsidRPr="00840ABF">
        <w:rPr>
          <w:rFonts w:ascii="Traditional Arabic" w:hAnsi="Traditional Arabic" w:cs="Traditional Arabic" w:hint="cs"/>
          <w:sz w:val="48"/>
          <w:szCs w:val="48"/>
          <w:rtl/>
        </w:rPr>
        <w:tab/>
        <w:t>يتوجه هذا الموضوع إلى د</w:t>
      </w:r>
      <w:r w:rsidR="003E2FE9" w:rsidRPr="00840ABF">
        <w:rPr>
          <w:rFonts w:ascii="Traditional Arabic" w:hAnsi="Traditional Arabic" w:cs="Traditional Arabic" w:hint="cs"/>
          <w:sz w:val="48"/>
          <w:szCs w:val="48"/>
          <w:rtl/>
        </w:rPr>
        <w:t xml:space="preserve">راسة صور أساليب االإلتفات الواردة في كتاب من الله عزوحل، ولا تخرج هذه الدراسة عن النطاق المحدد ولا يتعدى هذا الحد </w:t>
      </w:r>
      <w:r w:rsidRPr="00840ABF">
        <w:rPr>
          <w:rFonts w:ascii="Traditional Arabic" w:hAnsi="Traditional Arabic" w:cs="Traditional Arabic" w:hint="cs"/>
          <w:sz w:val="48"/>
          <w:szCs w:val="48"/>
          <w:rtl/>
        </w:rPr>
        <w:t>المحدود إلى نطاق آخر ليس</w:t>
      </w:r>
      <w:r w:rsidR="003E2FE9" w:rsidRPr="00840ABF">
        <w:rPr>
          <w:rFonts w:ascii="Traditional Arabic" w:hAnsi="Traditional Arabic" w:cs="Traditional Arabic" w:hint="cs"/>
          <w:sz w:val="48"/>
          <w:szCs w:val="48"/>
          <w:rtl/>
        </w:rPr>
        <w:t xml:space="preserve"> له صلة بالموصوع المشار إليه آنفا</w:t>
      </w:r>
      <w:r w:rsidR="00D534B9" w:rsidRPr="00840ABF">
        <w:rPr>
          <w:rFonts w:ascii="Traditional Arabic" w:hAnsi="Traditional Arabic" w:cs="Traditional Arabic" w:hint="cs"/>
          <w:sz w:val="48"/>
          <w:szCs w:val="48"/>
          <w:rtl/>
        </w:rPr>
        <w:t xml:space="preserve"> مثل النحو والأدب</w:t>
      </w:r>
      <w:r w:rsidR="003E2FE9" w:rsidRPr="00840ABF">
        <w:rPr>
          <w:rFonts w:ascii="Traditional Arabic" w:hAnsi="Traditional Arabic" w:cs="Traditional Arabic" w:hint="cs"/>
          <w:sz w:val="48"/>
          <w:szCs w:val="48"/>
          <w:rtl/>
        </w:rPr>
        <w:t>.</w:t>
      </w:r>
    </w:p>
    <w:p w:rsidR="003E2FE9" w:rsidRPr="00840ABF" w:rsidRDefault="003E2FE9" w:rsidP="00CA4F17">
      <w:pPr>
        <w:spacing w:after="0"/>
        <w:jc w:val="both"/>
        <w:rPr>
          <w:rFonts w:ascii="Traditional Arabic" w:hAnsi="Traditional Arabic" w:cs="Traditional Arabic"/>
          <w:b/>
          <w:bCs/>
          <w:sz w:val="48"/>
          <w:szCs w:val="48"/>
          <w:rtl/>
        </w:rPr>
      </w:pPr>
      <w:r w:rsidRPr="00840ABF">
        <w:rPr>
          <w:rFonts w:ascii="Traditional Arabic" w:hAnsi="Traditional Arabic" w:cs="Traditional Arabic" w:hint="cs"/>
          <w:b/>
          <w:bCs/>
          <w:sz w:val="48"/>
          <w:szCs w:val="48"/>
          <w:rtl/>
        </w:rPr>
        <w:t>تبريراختيار الموضوع</w:t>
      </w:r>
    </w:p>
    <w:p w:rsidR="003E2FE9" w:rsidRPr="00840ABF" w:rsidRDefault="00D534B9" w:rsidP="00CA4F17">
      <w:pPr>
        <w:pStyle w:val="ListParagraph"/>
        <w:numPr>
          <w:ilvl w:val="0"/>
          <w:numId w:val="3"/>
        </w:numPr>
        <w:spacing w:after="0"/>
        <w:ind w:left="746"/>
        <w:jc w:val="both"/>
        <w:rPr>
          <w:rFonts w:ascii="Traditional Arabic" w:hAnsi="Traditional Arabic" w:cs="Traditional Arabic"/>
          <w:sz w:val="48"/>
          <w:szCs w:val="48"/>
        </w:rPr>
      </w:pPr>
      <w:r w:rsidRPr="00840ABF">
        <w:rPr>
          <w:rFonts w:ascii="Traditional Arabic" w:hAnsi="Traditional Arabic" w:cs="Traditional Arabic" w:hint="cs"/>
          <w:sz w:val="48"/>
          <w:szCs w:val="48"/>
          <w:rtl/>
        </w:rPr>
        <w:t xml:space="preserve">إن مما </w:t>
      </w:r>
      <w:r w:rsidR="003E2FE9" w:rsidRPr="00840ABF">
        <w:rPr>
          <w:rFonts w:ascii="Traditional Arabic" w:hAnsi="Traditional Arabic" w:cs="Traditional Arabic" w:hint="cs"/>
          <w:sz w:val="48"/>
          <w:szCs w:val="48"/>
          <w:rtl/>
        </w:rPr>
        <w:t>دفع الباحث</w:t>
      </w:r>
      <w:r w:rsidRPr="00840ABF">
        <w:rPr>
          <w:rFonts w:ascii="Traditional Arabic" w:hAnsi="Traditional Arabic" w:cs="Traditional Arabic" w:hint="cs"/>
          <w:sz w:val="48"/>
          <w:szCs w:val="48"/>
          <w:rtl/>
        </w:rPr>
        <w:t xml:space="preserve"> إلى ا</w:t>
      </w:r>
      <w:r w:rsidR="003E2FE9" w:rsidRPr="00840ABF">
        <w:rPr>
          <w:rFonts w:ascii="Traditional Arabic" w:hAnsi="Traditional Arabic" w:cs="Traditional Arabic" w:hint="cs"/>
          <w:sz w:val="48"/>
          <w:szCs w:val="48"/>
          <w:rtl/>
        </w:rPr>
        <w:t>ختيار هذا الموضوع جملة من النقاط التالية:</w:t>
      </w:r>
    </w:p>
    <w:p w:rsidR="003E2FE9" w:rsidRPr="00840ABF" w:rsidRDefault="003E2FE9" w:rsidP="00CA4F17">
      <w:pPr>
        <w:pStyle w:val="ListParagraph"/>
        <w:numPr>
          <w:ilvl w:val="0"/>
          <w:numId w:val="4"/>
        </w:numPr>
        <w:spacing w:after="0"/>
        <w:jc w:val="both"/>
        <w:rPr>
          <w:rFonts w:ascii="Traditional Arabic" w:hAnsi="Traditional Arabic" w:cs="Traditional Arabic"/>
          <w:sz w:val="48"/>
          <w:szCs w:val="48"/>
        </w:rPr>
      </w:pPr>
      <w:r w:rsidRPr="00840ABF">
        <w:rPr>
          <w:rFonts w:ascii="Traditional Arabic" w:hAnsi="Traditional Arabic" w:cs="Traditional Arabic" w:hint="cs"/>
          <w:sz w:val="48"/>
          <w:szCs w:val="48"/>
          <w:rtl/>
        </w:rPr>
        <w:t xml:space="preserve">إن القرآن الكريم كتاب حافل بأساليب شيقة رائعة </w:t>
      </w:r>
      <w:r w:rsidR="004C104B" w:rsidRPr="00840ABF">
        <w:rPr>
          <w:rFonts w:ascii="Traditional Arabic" w:hAnsi="Traditional Arabic" w:cs="Traditional Arabic" w:hint="cs"/>
          <w:sz w:val="48"/>
          <w:szCs w:val="48"/>
          <w:rtl/>
        </w:rPr>
        <w:t>و</w:t>
      </w:r>
      <w:r w:rsidR="0069583F" w:rsidRPr="00840ABF">
        <w:rPr>
          <w:rFonts w:ascii="Traditional Arabic" w:hAnsi="Traditional Arabic" w:cs="Traditional Arabic" w:hint="cs"/>
          <w:sz w:val="48"/>
          <w:szCs w:val="48"/>
          <w:rtl/>
        </w:rPr>
        <w:t>جميلة</w:t>
      </w:r>
      <w:r w:rsidRPr="00840ABF">
        <w:rPr>
          <w:rFonts w:ascii="Traditional Arabic" w:hAnsi="Traditional Arabic" w:cs="Traditional Arabic" w:hint="cs"/>
          <w:sz w:val="48"/>
          <w:szCs w:val="48"/>
          <w:rtl/>
        </w:rPr>
        <w:t xml:space="preserve"> من التعبيرات الف</w:t>
      </w:r>
      <w:r w:rsidR="004C104B" w:rsidRPr="00840ABF">
        <w:rPr>
          <w:rFonts w:ascii="Traditional Arabic" w:hAnsi="Traditional Arabic" w:cs="Traditional Arabic" w:hint="cs"/>
          <w:sz w:val="48"/>
          <w:szCs w:val="48"/>
          <w:rtl/>
        </w:rPr>
        <w:t xml:space="preserve">ائقة </w:t>
      </w:r>
      <w:r w:rsidRPr="00840ABF">
        <w:rPr>
          <w:rFonts w:ascii="Traditional Arabic" w:hAnsi="Traditional Arabic" w:cs="Traditional Arabic" w:hint="cs"/>
          <w:sz w:val="48"/>
          <w:szCs w:val="48"/>
          <w:rtl/>
        </w:rPr>
        <w:t xml:space="preserve"> ال</w:t>
      </w:r>
      <w:r w:rsidR="00D534B9" w:rsidRPr="00840ABF">
        <w:rPr>
          <w:rFonts w:ascii="Traditional Arabic" w:hAnsi="Traditional Arabic" w:cs="Traditional Arabic" w:hint="cs"/>
          <w:sz w:val="48"/>
          <w:szCs w:val="48"/>
          <w:rtl/>
        </w:rPr>
        <w:t>تى تزود الطلاب ثروة لغوية نائقه</w:t>
      </w:r>
      <w:r w:rsidRPr="00840ABF">
        <w:rPr>
          <w:rFonts w:ascii="Traditional Arabic" w:hAnsi="Traditional Arabic" w:cs="Traditional Arabic" w:hint="cs"/>
          <w:sz w:val="48"/>
          <w:szCs w:val="48"/>
          <w:rtl/>
        </w:rPr>
        <w:t>.</w:t>
      </w:r>
    </w:p>
    <w:p w:rsidR="003E2FE9" w:rsidRPr="00840ABF" w:rsidRDefault="003E2FE9" w:rsidP="00D534B9">
      <w:pPr>
        <w:pStyle w:val="ListParagraph"/>
        <w:numPr>
          <w:ilvl w:val="0"/>
          <w:numId w:val="3"/>
        </w:numPr>
        <w:spacing w:after="0"/>
        <w:ind w:left="746"/>
        <w:jc w:val="both"/>
        <w:rPr>
          <w:rFonts w:ascii="Traditional Arabic" w:hAnsi="Traditional Arabic" w:cs="Traditional Arabic"/>
          <w:sz w:val="48"/>
          <w:szCs w:val="48"/>
        </w:rPr>
      </w:pPr>
      <w:r w:rsidRPr="00840ABF">
        <w:rPr>
          <w:rFonts w:ascii="Traditional Arabic" w:hAnsi="Traditional Arabic" w:cs="Traditional Arabic" w:hint="cs"/>
          <w:sz w:val="48"/>
          <w:szCs w:val="48"/>
          <w:rtl/>
        </w:rPr>
        <w:t>انكباب بعض من الباحثين على كتاب</w:t>
      </w:r>
      <w:r w:rsidR="00D534B9" w:rsidRPr="00840ABF">
        <w:rPr>
          <w:rFonts w:ascii="Traditional Arabic" w:hAnsi="Traditional Arabic" w:cs="Traditional Arabic" w:hint="cs"/>
          <w:sz w:val="48"/>
          <w:szCs w:val="48"/>
          <w:rtl/>
        </w:rPr>
        <w:t>ة</w:t>
      </w:r>
      <w:r w:rsidRPr="00840ABF">
        <w:rPr>
          <w:rFonts w:ascii="Traditional Arabic" w:hAnsi="Traditional Arabic" w:cs="Traditional Arabic" w:hint="cs"/>
          <w:sz w:val="48"/>
          <w:szCs w:val="48"/>
          <w:rtl/>
        </w:rPr>
        <w:t xml:space="preserve"> بحوثهم تاركين موافع</w:t>
      </w:r>
      <w:r w:rsidR="0069583F" w:rsidRPr="00840ABF">
        <w:rPr>
          <w:rFonts w:ascii="Traditional Arabic" w:hAnsi="Traditional Arabic" w:cs="Traditional Arabic" w:hint="cs"/>
          <w:sz w:val="48"/>
          <w:szCs w:val="48"/>
          <w:rtl/>
        </w:rPr>
        <w:t xml:space="preserve"> أخرى لها علاقة باللغة  العربية، والقرآن الكريم</w:t>
      </w:r>
      <w:r w:rsidR="00F37A1E" w:rsidRPr="00840ABF">
        <w:rPr>
          <w:rFonts w:ascii="Traditional Arabic" w:hAnsi="Traditional Arabic" w:cs="Traditional Arabic" w:hint="cs"/>
          <w:sz w:val="48"/>
          <w:szCs w:val="48"/>
          <w:rtl/>
        </w:rPr>
        <w:t>.</w:t>
      </w:r>
    </w:p>
    <w:p w:rsidR="003E2FE9" w:rsidRPr="00840ABF" w:rsidRDefault="003E2FE9" w:rsidP="00840ABF">
      <w:pPr>
        <w:pStyle w:val="ListParagraph"/>
        <w:numPr>
          <w:ilvl w:val="0"/>
          <w:numId w:val="3"/>
        </w:numPr>
        <w:spacing w:after="0"/>
        <w:ind w:left="746"/>
        <w:jc w:val="both"/>
        <w:rPr>
          <w:rFonts w:ascii="Traditional Arabic" w:hAnsi="Traditional Arabic" w:cs="Traditional Arabic"/>
          <w:sz w:val="48"/>
          <w:szCs w:val="48"/>
          <w:rtl/>
        </w:rPr>
      </w:pPr>
      <w:r w:rsidRPr="00840ABF">
        <w:rPr>
          <w:rFonts w:ascii="Traditional Arabic" w:hAnsi="Traditional Arabic" w:cs="Traditional Arabic" w:hint="cs"/>
          <w:sz w:val="48"/>
          <w:szCs w:val="48"/>
          <w:rtl/>
        </w:rPr>
        <w:t>ندرة من كتب في هذا المو</w:t>
      </w:r>
      <w:r w:rsidR="00081AA6" w:rsidRPr="00840ABF">
        <w:rPr>
          <w:rFonts w:ascii="Traditional Arabic" w:hAnsi="Traditional Arabic" w:cs="Traditional Arabic" w:hint="cs"/>
          <w:sz w:val="48"/>
          <w:szCs w:val="48"/>
          <w:rtl/>
        </w:rPr>
        <w:t>ضوع واتج</w:t>
      </w:r>
      <w:r w:rsidR="00DC2AFF" w:rsidRPr="00840ABF">
        <w:rPr>
          <w:rFonts w:ascii="Traditional Arabic" w:hAnsi="Traditional Arabic" w:cs="Traditional Arabic" w:hint="cs"/>
          <w:sz w:val="48"/>
          <w:szCs w:val="48"/>
          <w:rtl/>
        </w:rPr>
        <w:t>اههم نحو مواض</w:t>
      </w:r>
      <w:r w:rsidR="00465D4E" w:rsidRPr="00840ABF">
        <w:rPr>
          <w:rFonts w:ascii="Traditional Arabic" w:hAnsi="Traditional Arabic" w:cs="Traditional Arabic" w:hint="cs"/>
          <w:sz w:val="48"/>
          <w:szCs w:val="48"/>
          <w:rtl/>
        </w:rPr>
        <w:t>يع أخرى هاملين وتاركن</w:t>
      </w:r>
      <w:r w:rsidRPr="00840ABF">
        <w:rPr>
          <w:rFonts w:ascii="Traditional Arabic" w:hAnsi="Traditional Arabic" w:cs="Traditional Arabic" w:hint="cs"/>
          <w:sz w:val="48"/>
          <w:szCs w:val="48"/>
          <w:rtl/>
        </w:rPr>
        <w:t xml:space="preserve"> مثل هذا الموضوع الجيد.</w:t>
      </w:r>
      <w:r w:rsidRPr="00840ABF">
        <w:rPr>
          <w:rFonts w:ascii="Traditional Arabic" w:hAnsi="Traditional Arabic" w:cs="Traditional Arabic"/>
          <w:b/>
          <w:bCs/>
          <w:sz w:val="52"/>
          <w:szCs w:val="52"/>
          <w:rtl/>
        </w:rPr>
        <w:br w:type="page"/>
      </w:r>
    </w:p>
    <w:p w:rsidR="003E2FE9" w:rsidRPr="00AA567B" w:rsidRDefault="003E2FE9" w:rsidP="002C2AF0">
      <w:pPr>
        <w:spacing w:after="0"/>
        <w:ind w:left="-1270"/>
        <w:jc w:val="center"/>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lastRenderedPageBreak/>
        <w:t>الباب الثاني</w:t>
      </w:r>
    </w:p>
    <w:p w:rsidR="003E2FE9" w:rsidRPr="00AA567B" w:rsidRDefault="00081AA6" w:rsidP="00CA4F17">
      <w:pPr>
        <w:spacing w:after="0"/>
        <w:ind w:left="26"/>
        <w:jc w:val="both"/>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t>ما قيل عن الإلتفات</w:t>
      </w:r>
      <w:r w:rsidR="00CA4F17" w:rsidRPr="00AA567B">
        <w:rPr>
          <w:rFonts w:ascii="Traditional Arabic" w:hAnsi="Traditional Arabic" w:cs="Traditional Arabic" w:hint="cs"/>
          <w:b/>
          <w:bCs/>
          <w:sz w:val="52"/>
          <w:szCs w:val="52"/>
          <w:rtl/>
        </w:rPr>
        <w:t>؟</w:t>
      </w:r>
    </w:p>
    <w:p w:rsidR="003E2FE9" w:rsidRPr="00AA567B" w:rsidRDefault="003E2FE9" w:rsidP="00CA4F17">
      <w:pPr>
        <w:spacing w:after="0"/>
        <w:ind w:left="26"/>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وقد عدّ العلماء ال</w:t>
      </w:r>
      <w:r w:rsidR="00F74F17" w:rsidRPr="00AA567B">
        <w:rPr>
          <w:rFonts w:ascii="Traditional Arabic" w:hAnsi="Traditional Arabic" w:cs="Traditional Arabic" w:hint="cs"/>
          <w:sz w:val="52"/>
          <w:szCs w:val="52"/>
          <w:rtl/>
        </w:rPr>
        <w:t>إلتفات أنه من محاسن الكلام، ولذ</w:t>
      </w:r>
      <w:r w:rsidRPr="00AA567B">
        <w:rPr>
          <w:rFonts w:ascii="Traditional Arabic" w:hAnsi="Traditional Arabic" w:cs="Traditional Arabic" w:hint="cs"/>
          <w:sz w:val="52"/>
          <w:szCs w:val="52"/>
          <w:rtl/>
        </w:rPr>
        <w:t>لك عدّه من فنون البديع الخمسة كالمطابقة والتجنيس وغيرهما.</w:t>
      </w:r>
    </w:p>
    <w:p w:rsidR="003E2FE9" w:rsidRPr="00AA567B" w:rsidRDefault="003E2FE9" w:rsidP="00CA4F17">
      <w:pPr>
        <w:spacing w:after="0"/>
        <w:ind w:left="26"/>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ab/>
        <w:t>وقد عرّف بعض العلماء الإلتفات بقوله "هو انصراف ال</w:t>
      </w:r>
      <w:r w:rsidR="00D534B9" w:rsidRPr="00AA567B">
        <w:rPr>
          <w:rFonts w:ascii="Traditional Arabic" w:hAnsi="Traditional Arabic" w:cs="Traditional Arabic" w:hint="cs"/>
          <w:sz w:val="52"/>
          <w:szCs w:val="52"/>
          <w:rtl/>
        </w:rPr>
        <w:t>متكلم من المخاطبة إلى الإخبار وم</w:t>
      </w:r>
      <w:r w:rsidRPr="00AA567B">
        <w:rPr>
          <w:rFonts w:ascii="Traditional Arabic" w:hAnsi="Traditional Arabic" w:cs="Traditional Arabic" w:hint="cs"/>
          <w:sz w:val="52"/>
          <w:szCs w:val="52"/>
          <w:rtl/>
        </w:rPr>
        <w:t xml:space="preserve">ن </w:t>
      </w:r>
      <w:r w:rsidR="006E74D4" w:rsidRPr="00AA567B">
        <w:rPr>
          <w:rFonts w:ascii="Traditional Arabic" w:hAnsi="Traditional Arabic" w:cs="Traditional Arabic" w:hint="cs"/>
          <w:sz w:val="52"/>
          <w:szCs w:val="52"/>
          <w:rtl/>
        </w:rPr>
        <w:t>الإخبار إلى المخاطبة وما بشبه ذ</w:t>
      </w:r>
      <w:r w:rsidRPr="00AA567B">
        <w:rPr>
          <w:rFonts w:ascii="Traditional Arabic" w:hAnsi="Traditional Arabic" w:cs="Traditional Arabic" w:hint="cs"/>
          <w:sz w:val="52"/>
          <w:szCs w:val="52"/>
          <w:rtl/>
        </w:rPr>
        <w:t>لك، يكون فيه إلى معن</w:t>
      </w:r>
      <w:r w:rsidR="00D534B9" w:rsidRPr="00AA567B">
        <w:rPr>
          <w:rFonts w:ascii="Traditional Arabic" w:hAnsi="Traditional Arabic" w:cs="Traditional Arabic" w:hint="cs"/>
          <w:sz w:val="52"/>
          <w:szCs w:val="52"/>
          <w:rtl/>
        </w:rPr>
        <w:t>ى آخر، قال الله تعالى "حتى إذا كنتم في الف</w:t>
      </w:r>
      <w:r w:rsidR="008B00E8" w:rsidRPr="00AA567B">
        <w:rPr>
          <w:rFonts w:ascii="Traditional Arabic" w:hAnsi="Traditional Arabic" w:cs="Traditional Arabic" w:hint="cs"/>
          <w:sz w:val="52"/>
          <w:szCs w:val="52"/>
          <w:rtl/>
        </w:rPr>
        <w:t>لك وجرين بهم بريح طيب</w:t>
      </w:r>
      <w:r w:rsidRPr="00AA567B">
        <w:rPr>
          <w:rFonts w:ascii="Traditional Arabic" w:hAnsi="Traditional Arabic" w:cs="Traditional Arabic" w:hint="cs"/>
          <w:sz w:val="52"/>
          <w:szCs w:val="52"/>
          <w:rtl/>
        </w:rPr>
        <w:t>ة"، وقال أيضا "إن يشأ يذهبكم ويأت بخلق جديد" ثم قال: وبرزوا لله جميعاً".</w:t>
      </w:r>
      <w:r w:rsidRPr="00AA567B">
        <w:rPr>
          <w:rFonts w:ascii="Traditional Arabic" w:hAnsi="Traditional Arabic" w:cs="Traditional Arabic" w:hint="cs"/>
          <w:sz w:val="52"/>
          <w:szCs w:val="52"/>
          <w:vertAlign w:val="superscript"/>
          <w:rtl/>
        </w:rPr>
        <w:t>(1)</w:t>
      </w:r>
    </w:p>
    <w:p w:rsidR="003E2FE9" w:rsidRPr="00AA567B" w:rsidRDefault="003E2FE9" w:rsidP="00CA4F17">
      <w:p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 xml:space="preserve">وقد تكلم </w:t>
      </w:r>
      <w:r w:rsidR="009F31E7" w:rsidRPr="00AA567B">
        <w:rPr>
          <w:rFonts w:ascii="Traditional Arabic" w:hAnsi="Traditional Arabic" w:cs="Traditional Arabic" w:hint="cs"/>
          <w:sz w:val="52"/>
          <w:szCs w:val="52"/>
          <w:rtl/>
        </w:rPr>
        <w:t xml:space="preserve">العلماء عن مجال الإلتفات وقسموه </w:t>
      </w:r>
      <w:r w:rsidRPr="00AA567B">
        <w:rPr>
          <w:rFonts w:ascii="Traditional Arabic" w:hAnsi="Traditional Arabic" w:cs="Traditional Arabic" w:hint="cs"/>
          <w:sz w:val="52"/>
          <w:szCs w:val="52"/>
          <w:rtl/>
        </w:rPr>
        <w:t>إلى قسمين:</w:t>
      </w:r>
    </w:p>
    <w:p w:rsidR="003E2FE9" w:rsidRPr="00AA567B" w:rsidRDefault="003E2FE9" w:rsidP="00CA4F17">
      <w:p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 xml:space="preserve">فمنهم من جرى على نهج ابن المعتز في تضييق دائرة الالتفات وقصرها على لون واحد من ألوان الظاهرة هو "المخالفة بين </w:t>
      </w:r>
      <w:r w:rsidRPr="00AA567B">
        <w:rPr>
          <w:rFonts w:ascii="Traditional Arabic" w:hAnsi="Traditional Arabic" w:cs="Traditional Arabic" w:hint="cs"/>
          <w:sz w:val="52"/>
          <w:szCs w:val="52"/>
          <w:rtl/>
        </w:rPr>
        <w:lastRenderedPageBreak/>
        <w:t>الضمائر" ومنهم من ذهب إلى توسيع تلك الدائرة حتى شملت إلى جانب هذا اللون ألوانا أخرى تماثله في مسلكه التعبيري.</w:t>
      </w:r>
      <w:r w:rsidRPr="00AA567B">
        <w:rPr>
          <w:rFonts w:ascii="Traditional Arabic" w:hAnsi="Traditional Arabic" w:cs="Traditional Arabic" w:hint="cs"/>
          <w:sz w:val="52"/>
          <w:szCs w:val="52"/>
          <w:vertAlign w:val="superscript"/>
          <w:rtl/>
        </w:rPr>
        <w:t>(2)</w:t>
      </w:r>
    </w:p>
    <w:p w:rsidR="003E2FE9" w:rsidRPr="00AA567B" w:rsidRDefault="00F37A1E" w:rsidP="00CA4F17">
      <w:pPr>
        <w:spacing w:after="0"/>
        <w:jc w:val="both"/>
        <w:rPr>
          <w:rFonts w:ascii="Traditional Arabic" w:hAnsi="Traditional Arabic" w:cs="Traditional Arabic"/>
          <w:sz w:val="52"/>
          <w:szCs w:val="52"/>
          <w:vertAlign w:val="superscript"/>
          <w:rtl/>
        </w:rPr>
      </w:pPr>
      <w:r w:rsidRPr="00AA567B">
        <w:rPr>
          <w:rFonts w:ascii="Traditional Arabic" w:hAnsi="Traditional Arabic" w:cs="Traditional Arabic" w:hint="cs"/>
          <w:sz w:val="52"/>
          <w:szCs w:val="52"/>
          <w:rtl/>
        </w:rPr>
        <w:tab/>
        <w:t>أما الفريق الأول: فهو جم</w:t>
      </w:r>
      <w:r w:rsidR="003E2FE9" w:rsidRPr="00AA567B">
        <w:rPr>
          <w:rFonts w:ascii="Traditional Arabic" w:hAnsi="Traditional Arabic" w:cs="Traditional Arabic" w:hint="cs"/>
          <w:sz w:val="52"/>
          <w:szCs w:val="52"/>
          <w:rtl/>
        </w:rPr>
        <w:t>هور البلاغيين أمثال الزمخشري والسكاكي والخطيب القزويني، والبلاغيين المتأخري</w:t>
      </w:r>
      <w:r w:rsidR="005A1C7C" w:rsidRPr="00AA567B">
        <w:rPr>
          <w:rFonts w:ascii="Traditional Arabic" w:hAnsi="Traditional Arabic" w:cs="Traditional Arabic" w:hint="cs"/>
          <w:sz w:val="52"/>
          <w:szCs w:val="52"/>
          <w:rtl/>
        </w:rPr>
        <w:t>ن الذين اهتموا بشرح كتاب "التلخيص</w:t>
      </w:r>
      <w:r w:rsidR="003E2FE9" w:rsidRPr="00AA567B">
        <w:rPr>
          <w:rFonts w:ascii="Traditional Arabic" w:hAnsi="Traditional Arabic" w:cs="Traditional Arabic" w:hint="cs"/>
          <w:sz w:val="52"/>
          <w:szCs w:val="52"/>
          <w:rtl/>
        </w:rPr>
        <w:t>".</w:t>
      </w:r>
      <w:r w:rsidR="003E2FE9" w:rsidRPr="00AA567B">
        <w:rPr>
          <w:rFonts w:ascii="Traditional Arabic" w:hAnsi="Traditional Arabic" w:cs="Traditional Arabic" w:hint="cs"/>
          <w:sz w:val="52"/>
          <w:szCs w:val="52"/>
          <w:vertAlign w:val="superscript"/>
          <w:rtl/>
        </w:rPr>
        <w:t>(3)</w:t>
      </w:r>
    </w:p>
    <w:p w:rsidR="003E2FE9" w:rsidRPr="00AA567B" w:rsidRDefault="003E2FE9" w:rsidP="00D534B9">
      <w:pPr>
        <w:spacing w:after="0"/>
        <w:jc w:val="both"/>
        <w:rPr>
          <w:rFonts w:ascii="Traditional Arabic" w:hAnsi="Traditional Arabic" w:cs="Traditional Arabic"/>
          <w:sz w:val="52"/>
          <w:szCs w:val="52"/>
          <w:vertAlign w:val="superscript"/>
          <w:rtl/>
        </w:rPr>
      </w:pPr>
      <w:r w:rsidRPr="00AA567B">
        <w:rPr>
          <w:rFonts w:ascii="Traditional Arabic" w:hAnsi="Traditional Arabic" w:cs="Traditional Arabic" w:hint="cs"/>
          <w:sz w:val="52"/>
          <w:szCs w:val="52"/>
          <w:rtl/>
        </w:rPr>
        <w:tab/>
        <w:t>وأما الفريق الثاني: فمن أبرز أعلامه ضياء الدين ابن الأثير (ت 637ه) فق</w:t>
      </w:r>
      <w:r w:rsidR="00F37A1E" w:rsidRPr="00AA567B">
        <w:rPr>
          <w:rFonts w:ascii="Traditional Arabic" w:hAnsi="Traditional Arabic" w:cs="Traditional Arabic" w:hint="cs"/>
          <w:sz w:val="52"/>
          <w:szCs w:val="52"/>
          <w:rtl/>
        </w:rPr>
        <w:t>د قسم الإ</w:t>
      </w:r>
      <w:r w:rsidRPr="00AA567B">
        <w:rPr>
          <w:rFonts w:ascii="Traditional Arabic" w:hAnsi="Traditional Arabic" w:cs="Traditional Arabic" w:hint="cs"/>
          <w:sz w:val="52"/>
          <w:szCs w:val="52"/>
          <w:rtl/>
        </w:rPr>
        <w:t>لتفات في</w:t>
      </w:r>
      <w:r w:rsidR="00F37A1E" w:rsidRPr="00AA567B">
        <w:rPr>
          <w:rFonts w:ascii="Traditional Arabic" w:hAnsi="Traditional Arabic" w:cs="Traditional Arabic" w:hint="cs"/>
          <w:sz w:val="52"/>
          <w:szCs w:val="52"/>
          <w:rtl/>
        </w:rPr>
        <w:t xml:space="preserve"> كتابه "المثل الثائر إلى أقسام ثلاث</w:t>
      </w:r>
      <w:r w:rsidRPr="00AA567B">
        <w:rPr>
          <w:rFonts w:ascii="Traditional Arabic" w:hAnsi="Traditional Arabic" w:cs="Traditional Arabic" w:hint="cs"/>
          <w:sz w:val="52"/>
          <w:szCs w:val="52"/>
          <w:rtl/>
        </w:rPr>
        <w:t>ة يدور الأول والثاني منها حول (مجال الضمائر) وهما الرجوع عن الغيبة إلى الخطاب، وعن الخطاب إلى الغيبة. أما الثالث فهو المخالفة في مجال الصيغ وهو ما عبّر عنه بقوله "الرجوع عن" الفعل المستقبل إلى فعل الأمر، وعن الفعل الماصى الفعل الماصى إلى فعل الأمر، والإخبار عن الفعل الماضى بالمستقبل وعن المستقبل بالماضي.</w:t>
      </w:r>
      <w:r w:rsidRPr="00AA567B">
        <w:rPr>
          <w:rFonts w:ascii="Traditional Arabic" w:hAnsi="Traditional Arabic" w:cs="Traditional Arabic" w:hint="cs"/>
          <w:sz w:val="52"/>
          <w:szCs w:val="52"/>
          <w:vertAlign w:val="superscript"/>
          <w:rtl/>
        </w:rPr>
        <w:t>(4)</w:t>
      </w:r>
    </w:p>
    <w:p w:rsidR="003E2FE9" w:rsidRPr="00AA567B" w:rsidRDefault="00A07423" w:rsidP="00CA4F17">
      <w:pPr>
        <w:spacing w:after="0"/>
        <w:jc w:val="both"/>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lastRenderedPageBreak/>
        <w:t>وظيفة الإلتفات</w:t>
      </w:r>
      <w:r w:rsidR="003E2FE9" w:rsidRPr="00AA567B">
        <w:rPr>
          <w:rFonts w:ascii="Traditional Arabic" w:hAnsi="Traditional Arabic" w:cs="Traditional Arabic" w:hint="cs"/>
          <w:b/>
          <w:bCs/>
          <w:sz w:val="52"/>
          <w:szCs w:val="52"/>
          <w:rtl/>
        </w:rPr>
        <w:t>:</w:t>
      </w:r>
    </w:p>
    <w:p w:rsidR="003E2FE9" w:rsidRPr="00AA567B" w:rsidRDefault="003E2FE9" w:rsidP="00CA4F17">
      <w:pPr>
        <w:spacing w:after="0"/>
        <w:jc w:val="both"/>
        <w:rPr>
          <w:rFonts w:ascii="Traditional Arabic" w:hAnsi="Traditional Arabic" w:cs="Traditional Arabic"/>
          <w:sz w:val="52"/>
          <w:szCs w:val="52"/>
          <w:vertAlign w:val="superscript"/>
          <w:rtl/>
        </w:rPr>
      </w:pPr>
      <w:r w:rsidRPr="00AA567B">
        <w:rPr>
          <w:rFonts w:ascii="Traditional Arabic" w:hAnsi="Traditional Arabic" w:cs="Traditional Arabic" w:hint="cs"/>
          <w:sz w:val="52"/>
          <w:szCs w:val="52"/>
          <w:rtl/>
        </w:rPr>
        <w:t>ويبدو أن الزمخشرى هو أول من بدأ التأصيل النظري لظاهرة الالتفات، وهو أول</w:t>
      </w:r>
      <w:r w:rsidR="001D44D4" w:rsidRPr="00AA567B">
        <w:rPr>
          <w:rFonts w:ascii="Traditional Arabic" w:hAnsi="Traditional Arabic" w:cs="Traditional Arabic" w:hint="cs"/>
          <w:sz w:val="52"/>
          <w:szCs w:val="52"/>
          <w:rtl/>
        </w:rPr>
        <w:t xml:space="preserve"> من</w:t>
      </w:r>
      <w:r w:rsidRPr="00AA567B">
        <w:rPr>
          <w:rFonts w:ascii="Traditional Arabic" w:hAnsi="Traditional Arabic" w:cs="Traditional Arabic" w:hint="cs"/>
          <w:sz w:val="52"/>
          <w:szCs w:val="52"/>
          <w:rtl/>
        </w:rPr>
        <w:t xml:space="preserve"> عنى ببيان القيمة الفنية لتلك الظاهرة وقد تبعه على هذا </w:t>
      </w:r>
      <w:r w:rsidR="000D0FC9" w:rsidRPr="00AA567B">
        <w:rPr>
          <w:rFonts w:ascii="Traditional Arabic" w:hAnsi="Traditional Arabic" w:cs="Traditional Arabic" w:hint="cs"/>
          <w:sz w:val="52"/>
          <w:szCs w:val="52"/>
          <w:rtl/>
        </w:rPr>
        <w:t>جملة من العلماء البلاغيين</w:t>
      </w:r>
      <w:r w:rsidRPr="00AA567B">
        <w:rPr>
          <w:rFonts w:ascii="Traditional Arabic" w:hAnsi="Traditional Arabic" w:cs="Traditional Arabic" w:hint="cs"/>
          <w:sz w:val="52"/>
          <w:szCs w:val="52"/>
          <w:rtl/>
        </w:rPr>
        <w:t xml:space="preserve"> الذين أتوا بعده مثل السكاكي والفزوينى والعلوي وغيرهم.</w:t>
      </w:r>
      <w:r w:rsidRPr="00AA567B">
        <w:rPr>
          <w:rFonts w:ascii="Traditional Arabic" w:hAnsi="Traditional Arabic" w:cs="Traditional Arabic" w:hint="cs"/>
          <w:sz w:val="52"/>
          <w:szCs w:val="52"/>
          <w:vertAlign w:val="superscript"/>
          <w:rtl/>
        </w:rPr>
        <w:t>(5)</w:t>
      </w:r>
    </w:p>
    <w:p w:rsidR="003E2FE9" w:rsidRPr="00AA567B" w:rsidRDefault="003E2FE9" w:rsidP="00CA4F17">
      <w:pPr>
        <w:spacing w:after="0"/>
        <w:jc w:val="both"/>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t>مغزى الالتفات</w:t>
      </w:r>
    </w:p>
    <w:p w:rsidR="003E2FE9" w:rsidRPr="00AA567B" w:rsidRDefault="003E2FE9" w:rsidP="00CA4F17">
      <w:p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وقد رأى الزمخشري أن الالتفات يحقق فائدتين:</w:t>
      </w:r>
    </w:p>
    <w:p w:rsidR="003E2FE9" w:rsidRPr="00AA567B" w:rsidRDefault="003E2FE9" w:rsidP="00CA4F17">
      <w:pPr>
        <w:pStyle w:val="ListParagraph"/>
        <w:numPr>
          <w:ilvl w:val="0"/>
          <w:numId w:val="5"/>
        </w:numPr>
        <w:spacing w:after="0"/>
        <w:ind w:left="746"/>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 xml:space="preserve">الفائدة الأولى: عامة </w:t>
      </w:r>
      <w:r w:rsidRPr="00AA567B">
        <w:rPr>
          <w:rFonts w:ascii="Traditional Arabic" w:hAnsi="Traditional Arabic" w:cs="Traditional Arabic"/>
          <w:sz w:val="52"/>
          <w:szCs w:val="52"/>
          <w:rtl/>
        </w:rPr>
        <w:t>–</w:t>
      </w:r>
      <w:r w:rsidRPr="00AA567B">
        <w:rPr>
          <w:rFonts w:ascii="Traditional Arabic" w:hAnsi="Traditional Arabic" w:cs="Traditional Arabic" w:hint="cs"/>
          <w:sz w:val="52"/>
          <w:szCs w:val="52"/>
          <w:rtl/>
        </w:rPr>
        <w:t xml:space="preserve"> في كل صورة </w:t>
      </w:r>
      <w:r w:rsidRPr="00AA567B">
        <w:rPr>
          <w:rFonts w:ascii="Traditional Arabic" w:hAnsi="Traditional Arabic" w:cs="Traditional Arabic"/>
          <w:sz w:val="52"/>
          <w:szCs w:val="52"/>
          <w:rtl/>
        </w:rPr>
        <w:t>–</w:t>
      </w:r>
      <w:r w:rsidRPr="00AA567B">
        <w:rPr>
          <w:rFonts w:ascii="Traditional Arabic" w:hAnsi="Traditional Arabic" w:cs="Traditional Arabic" w:hint="cs"/>
          <w:sz w:val="52"/>
          <w:szCs w:val="52"/>
          <w:rtl/>
        </w:rPr>
        <w:t xml:space="preserve"> وهي إمتا</w:t>
      </w:r>
      <w:r w:rsidR="00F37A1E" w:rsidRPr="00AA567B">
        <w:rPr>
          <w:rFonts w:ascii="Traditional Arabic" w:hAnsi="Traditional Arabic" w:cs="Traditional Arabic" w:hint="cs"/>
          <w:sz w:val="52"/>
          <w:szCs w:val="52"/>
          <w:rtl/>
        </w:rPr>
        <w:t>ع</w:t>
      </w:r>
      <w:r w:rsidRPr="00AA567B">
        <w:rPr>
          <w:rFonts w:ascii="Traditional Arabic" w:hAnsi="Traditional Arabic" w:cs="Traditional Arabic" w:hint="cs"/>
          <w:sz w:val="52"/>
          <w:szCs w:val="52"/>
          <w:rtl/>
        </w:rPr>
        <w:t xml:space="preserve"> المتلقى وجذب انتباهه بتلك ال</w:t>
      </w:r>
      <w:r w:rsidR="004A7EF0" w:rsidRPr="00AA567B">
        <w:rPr>
          <w:rFonts w:ascii="Traditional Arabic" w:hAnsi="Traditional Arabic" w:cs="Traditional Arabic" w:hint="cs"/>
          <w:sz w:val="52"/>
          <w:szCs w:val="52"/>
          <w:rtl/>
        </w:rPr>
        <w:t>ن</w:t>
      </w:r>
      <w:r w:rsidRPr="00AA567B">
        <w:rPr>
          <w:rFonts w:ascii="Traditional Arabic" w:hAnsi="Traditional Arabic" w:cs="Traditional Arabic" w:hint="cs"/>
          <w:sz w:val="52"/>
          <w:szCs w:val="52"/>
          <w:rtl/>
        </w:rPr>
        <w:t>توءات أو التحولا</w:t>
      </w:r>
      <w:r w:rsidR="004A7EF0" w:rsidRPr="00AA567B">
        <w:rPr>
          <w:rFonts w:ascii="Traditional Arabic" w:hAnsi="Traditional Arabic" w:cs="Traditional Arabic" w:hint="cs"/>
          <w:sz w:val="52"/>
          <w:szCs w:val="52"/>
          <w:rtl/>
        </w:rPr>
        <w:t>ت التى لا يتوقعها في نسق التعبير</w:t>
      </w:r>
      <w:r w:rsidRPr="00AA567B">
        <w:rPr>
          <w:rFonts w:ascii="Traditional Arabic" w:hAnsi="Traditional Arabic" w:cs="Traditional Arabic" w:hint="cs"/>
          <w:sz w:val="52"/>
          <w:szCs w:val="52"/>
          <w:rtl/>
        </w:rPr>
        <w:t>.</w:t>
      </w:r>
    </w:p>
    <w:p w:rsidR="003E2FE9" w:rsidRPr="00AA567B" w:rsidRDefault="003E2FE9" w:rsidP="00CA4F17">
      <w:pPr>
        <w:pStyle w:val="ListParagraph"/>
        <w:numPr>
          <w:ilvl w:val="0"/>
          <w:numId w:val="5"/>
        </w:numPr>
        <w:spacing w:after="0"/>
        <w:ind w:left="746"/>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lastRenderedPageBreak/>
        <w:t xml:space="preserve">الفائدة الثانية: فائدة خاصة وهي تتمثل فيما </w:t>
      </w:r>
      <w:r w:rsidR="00F37A1E" w:rsidRPr="00AA567B">
        <w:rPr>
          <w:rFonts w:ascii="Traditional Arabic" w:hAnsi="Traditional Arabic" w:cs="Traditional Arabic" w:hint="cs"/>
          <w:sz w:val="52"/>
          <w:szCs w:val="52"/>
          <w:rtl/>
        </w:rPr>
        <w:t>تشعه</w:t>
      </w:r>
      <w:r w:rsidRPr="00AA567B">
        <w:rPr>
          <w:rFonts w:ascii="Traditional Arabic" w:hAnsi="Traditional Arabic" w:cs="Traditional Arabic" w:hint="cs"/>
          <w:sz w:val="52"/>
          <w:szCs w:val="52"/>
          <w:rtl/>
        </w:rPr>
        <w:t xml:space="preserve"> كل صورة من تلك الصور في موقعها من السياق الذى ترد فيه من إيحاءات ودلالات خاصة.</w:t>
      </w:r>
    </w:p>
    <w:p w:rsidR="003E2FE9" w:rsidRPr="00CA4F17" w:rsidRDefault="003E2FE9" w:rsidP="00CA4F17">
      <w:pPr>
        <w:bidi w:val="0"/>
        <w:rPr>
          <w:rFonts w:ascii="Traditional Arabic" w:hAnsi="Traditional Arabic" w:cs="Traditional Arabic"/>
          <w:b/>
          <w:bCs/>
          <w:sz w:val="48"/>
          <w:szCs w:val="48"/>
          <w:rtl/>
        </w:rPr>
      </w:pPr>
      <w:r w:rsidRPr="00CA4F17">
        <w:rPr>
          <w:rFonts w:ascii="Traditional Arabic" w:hAnsi="Traditional Arabic" w:cs="Traditional Arabic"/>
          <w:b/>
          <w:bCs/>
          <w:sz w:val="48"/>
          <w:szCs w:val="48"/>
          <w:rtl/>
        </w:rPr>
        <w:br w:type="page"/>
      </w:r>
    </w:p>
    <w:p w:rsidR="003E2FE9" w:rsidRPr="00CA4F17" w:rsidRDefault="003E2FE9" w:rsidP="00CA4F17">
      <w:pPr>
        <w:spacing w:after="0"/>
        <w:ind w:left="26"/>
        <w:jc w:val="center"/>
        <w:rPr>
          <w:rFonts w:ascii="Traditional Arabic" w:hAnsi="Traditional Arabic" w:cs="Traditional Arabic"/>
          <w:b/>
          <w:bCs/>
          <w:sz w:val="48"/>
          <w:szCs w:val="48"/>
          <w:rtl/>
        </w:rPr>
      </w:pPr>
      <w:r w:rsidRPr="00CA4F17">
        <w:rPr>
          <w:rFonts w:ascii="Traditional Arabic" w:hAnsi="Traditional Arabic" w:cs="Traditional Arabic" w:hint="cs"/>
          <w:b/>
          <w:bCs/>
          <w:sz w:val="48"/>
          <w:szCs w:val="48"/>
          <w:rtl/>
        </w:rPr>
        <w:lastRenderedPageBreak/>
        <w:t>الباب الثالث</w:t>
      </w:r>
    </w:p>
    <w:p w:rsidR="003E2FE9" w:rsidRPr="00CA4F17" w:rsidRDefault="003E2FE9" w:rsidP="00CA4F17">
      <w:pPr>
        <w:pStyle w:val="ListParagraph"/>
        <w:numPr>
          <w:ilvl w:val="0"/>
          <w:numId w:val="1"/>
        </w:numPr>
        <w:spacing w:after="0"/>
        <w:ind w:left="386"/>
        <w:jc w:val="both"/>
        <w:rPr>
          <w:rFonts w:ascii="Traditional Arabic" w:hAnsi="Traditional Arabic" w:cs="Traditional Arabic"/>
          <w:sz w:val="48"/>
          <w:szCs w:val="48"/>
        </w:rPr>
      </w:pPr>
      <w:r w:rsidRPr="00CA4F17">
        <w:rPr>
          <w:rFonts w:ascii="Traditional Arabic" w:hAnsi="Traditional Arabic" w:cs="Traditional Arabic" w:hint="cs"/>
          <w:sz w:val="48"/>
          <w:szCs w:val="48"/>
          <w:rtl/>
        </w:rPr>
        <w:t>عرض، من صور الالتفات</w:t>
      </w:r>
      <w:r w:rsidR="00251D93">
        <w:rPr>
          <w:rFonts w:ascii="Traditional Arabic" w:hAnsi="Traditional Arabic" w:cs="Traditional Arabic" w:hint="cs"/>
          <w:sz w:val="48"/>
          <w:szCs w:val="48"/>
          <w:rtl/>
        </w:rPr>
        <w:t xml:space="preserve"> فى القران الكريم</w:t>
      </w:r>
    </w:p>
    <w:tbl>
      <w:tblPr>
        <w:tblStyle w:val="TableGrid"/>
        <w:bidiVisual/>
        <w:tblW w:w="0" w:type="auto"/>
        <w:tblLook w:val="04A0"/>
      </w:tblPr>
      <w:tblGrid>
        <w:gridCol w:w="642"/>
        <w:gridCol w:w="3926"/>
        <w:gridCol w:w="1331"/>
        <w:gridCol w:w="1087"/>
        <w:gridCol w:w="1680"/>
      </w:tblGrid>
      <w:tr w:rsidR="003E2FE9" w:rsidRPr="00840ABF" w:rsidTr="00B06648">
        <w:tc>
          <w:tcPr>
            <w:tcW w:w="586" w:type="dxa"/>
            <w:tcBorders>
              <w:right w:val="single" w:sz="4" w:space="0" w:color="auto"/>
            </w:tcBorders>
          </w:tcPr>
          <w:p w:rsidR="003E2FE9" w:rsidRPr="00840ABF" w:rsidRDefault="003E2FE9" w:rsidP="00CA4F17">
            <w:pPr>
              <w:jc w:val="center"/>
              <w:rPr>
                <w:rFonts w:ascii="Traditional Arabic" w:hAnsi="Traditional Arabic" w:cs="Traditional Arabic"/>
                <w:b/>
                <w:bCs/>
                <w:sz w:val="46"/>
                <w:szCs w:val="46"/>
                <w:rtl/>
              </w:rPr>
            </w:pPr>
          </w:p>
        </w:tc>
        <w:tc>
          <w:tcPr>
            <w:tcW w:w="4527" w:type="dxa"/>
            <w:tcBorders>
              <w:left w:val="single" w:sz="4" w:space="0" w:color="auto"/>
            </w:tcBorders>
          </w:tcPr>
          <w:p w:rsidR="003E2FE9" w:rsidRPr="00840ABF" w:rsidRDefault="003E2FE9" w:rsidP="00CA4F17">
            <w:pPr>
              <w:jc w:val="center"/>
              <w:rPr>
                <w:rFonts w:ascii="Traditional Arabic" w:hAnsi="Traditional Arabic" w:cs="Traditional Arabic"/>
                <w:b/>
                <w:bCs/>
                <w:sz w:val="46"/>
                <w:szCs w:val="46"/>
                <w:rtl/>
              </w:rPr>
            </w:pPr>
            <w:r w:rsidRPr="00840ABF">
              <w:rPr>
                <w:rFonts w:ascii="Traditional Arabic" w:hAnsi="Traditional Arabic" w:cs="Traditional Arabic" w:hint="cs"/>
                <w:b/>
                <w:bCs/>
                <w:sz w:val="46"/>
                <w:szCs w:val="46"/>
                <w:rtl/>
              </w:rPr>
              <w:t>الموضع</w:t>
            </w:r>
          </w:p>
        </w:tc>
        <w:tc>
          <w:tcPr>
            <w:tcW w:w="1186" w:type="dxa"/>
          </w:tcPr>
          <w:p w:rsidR="003E2FE9" w:rsidRPr="00840ABF" w:rsidRDefault="003E2FE9" w:rsidP="00CA4F17">
            <w:pPr>
              <w:jc w:val="center"/>
              <w:rPr>
                <w:rFonts w:ascii="Traditional Arabic" w:hAnsi="Traditional Arabic" w:cs="Traditional Arabic"/>
                <w:b/>
                <w:bCs/>
                <w:sz w:val="46"/>
                <w:szCs w:val="46"/>
                <w:rtl/>
              </w:rPr>
            </w:pPr>
            <w:r w:rsidRPr="00840ABF">
              <w:rPr>
                <w:rFonts w:ascii="Traditional Arabic" w:hAnsi="Traditional Arabic" w:cs="Traditional Arabic" w:hint="cs"/>
                <w:b/>
                <w:bCs/>
                <w:sz w:val="46"/>
                <w:szCs w:val="46"/>
                <w:rtl/>
              </w:rPr>
              <w:t>السورة</w:t>
            </w:r>
          </w:p>
        </w:tc>
        <w:tc>
          <w:tcPr>
            <w:tcW w:w="1153" w:type="dxa"/>
          </w:tcPr>
          <w:p w:rsidR="003E2FE9" w:rsidRPr="00840ABF" w:rsidRDefault="003E2FE9" w:rsidP="00CA4F17">
            <w:pPr>
              <w:jc w:val="center"/>
              <w:rPr>
                <w:rFonts w:ascii="Traditional Arabic" w:hAnsi="Traditional Arabic" w:cs="Traditional Arabic"/>
                <w:b/>
                <w:bCs/>
                <w:sz w:val="46"/>
                <w:szCs w:val="46"/>
                <w:rtl/>
              </w:rPr>
            </w:pPr>
            <w:r w:rsidRPr="00840ABF">
              <w:rPr>
                <w:rFonts w:ascii="Traditional Arabic" w:hAnsi="Traditional Arabic" w:cs="Traditional Arabic" w:hint="cs"/>
                <w:b/>
                <w:bCs/>
                <w:sz w:val="46"/>
                <w:szCs w:val="46"/>
                <w:rtl/>
              </w:rPr>
              <w:t>الأية</w:t>
            </w:r>
          </w:p>
        </w:tc>
        <w:tc>
          <w:tcPr>
            <w:tcW w:w="1790" w:type="dxa"/>
          </w:tcPr>
          <w:p w:rsidR="003E2FE9" w:rsidRPr="00840ABF" w:rsidRDefault="003E2FE9" w:rsidP="00CA4F17">
            <w:pPr>
              <w:jc w:val="center"/>
              <w:rPr>
                <w:rFonts w:ascii="Traditional Arabic" w:hAnsi="Traditional Arabic" w:cs="Traditional Arabic"/>
                <w:b/>
                <w:bCs/>
                <w:sz w:val="46"/>
                <w:szCs w:val="46"/>
                <w:rtl/>
              </w:rPr>
            </w:pPr>
            <w:r w:rsidRPr="00840ABF">
              <w:rPr>
                <w:rFonts w:ascii="Traditional Arabic" w:hAnsi="Traditional Arabic" w:cs="Traditional Arabic" w:hint="cs"/>
                <w:b/>
                <w:bCs/>
                <w:sz w:val="46"/>
                <w:szCs w:val="46"/>
                <w:rtl/>
              </w:rPr>
              <w:t>نوع الإلتفات</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sz w:val="46"/>
                <w:szCs w:val="46"/>
                <w:rtl/>
              </w:rPr>
              <w:t xml:space="preserve">وَسَيَرَى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عَمَلَكُمۡ وَرَسُولُهُ</w:t>
            </w:r>
            <w:r w:rsidRPr="00840ABF">
              <w:rPr>
                <w:rFonts w:ascii="KFGQPC Uthmanic Script HAFS" w:hAnsi="KFGQPC Uthmanic Script HAFS" w:cs="KFGQPC Uthmanic Script HAFS" w:hint="cs"/>
                <w:sz w:val="46"/>
                <w:szCs w:val="46"/>
                <w:rtl/>
              </w:rPr>
              <w:t>ۥ</w:t>
            </w:r>
            <w:r w:rsidRPr="00840ABF">
              <w:rPr>
                <w:rFonts w:ascii="KFGQPC Uthmanic Script HAFS" w:hAnsi="KFGQPC Uthmanic Script HAFS" w:cs="KFGQPC Uthmanic Script HAFS"/>
                <w:sz w:val="46"/>
                <w:szCs w:val="46"/>
                <w:rtl/>
              </w:rPr>
              <w:t xml:space="preserve"> ثُمَّ تُرَدُّونَ إِلَىٰ عَٰلِمِ </w:t>
            </w:r>
            <w:r w:rsidRPr="00840ABF">
              <w:rPr>
                <w:rFonts w:ascii="KFGQPC Uthmanic Script HAFS" w:hAnsi="KFGQPC Uthmanic Script HAFS" w:cs="KFGQPC Uthmanic Script HAFS" w:hint="cs"/>
                <w:sz w:val="46"/>
                <w:szCs w:val="46"/>
                <w:rtl/>
              </w:rPr>
              <w:t>ٱلۡغَيۡبِ</w:t>
            </w:r>
            <w:r w:rsidRPr="00840ABF">
              <w:rPr>
                <w:rFonts w:ascii="KFGQPC Uthmanic Script HAFS" w:hAnsi="KFGQPC Uthmanic Script HAFS" w:cs="KFGQPC Uthmanic Script HAFS"/>
                <w:sz w:val="46"/>
                <w:szCs w:val="46"/>
                <w:rtl/>
              </w:rPr>
              <w:t xml:space="preserve"> وَ</w:t>
            </w:r>
            <w:r w:rsidRPr="00840ABF">
              <w:rPr>
                <w:rFonts w:ascii="KFGQPC Uthmanic Script HAFS" w:hAnsi="KFGQPC Uthmanic Script HAFS" w:cs="KFGQPC Uthmanic Script HAFS" w:hint="cs"/>
                <w:sz w:val="46"/>
                <w:szCs w:val="46"/>
                <w:rtl/>
              </w:rPr>
              <w:t>ٱلشَّهَٰدَةِ</w:t>
            </w:r>
            <w:r w:rsidRPr="00840ABF">
              <w:rPr>
                <w:rFonts w:ascii="KFGQPC Uthmanic Script HAFS" w:hAnsi="KFGQPC Uthmanic Script HAFS" w:cs="KFGQPC Uthmanic Script HAFS"/>
                <w:sz w:val="46"/>
                <w:szCs w:val="46"/>
                <w:rtl/>
              </w:rPr>
              <w:t xml:space="preserve"> فَيُنَبِّئُكُم بِمَا كُنتُمۡ تَعۡمَلُونَ </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التوبة</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94</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الله-عالم الغيب والشهدة</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sz w:val="46"/>
                <w:szCs w:val="46"/>
                <w:rtl/>
              </w:rPr>
              <w:t>وَحَبِطَ مَا صَنَعُواْ فِيهَا وَبَٰطِلٞ مَّا كَانُواْ يَعۡمَلُونَ</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هود</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16</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 xml:space="preserve">حبط-باطل </w:t>
            </w:r>
            <w:r w:rsidRPr="00840ABF">
              <w:rPr>
                <w:rFonts w:ascii="Traditional Arabic" w:hAnsi="Traditional Arabic" w:cs="Traditional Arabic"/>
                <w:sz w:val="46"/>
                <w:szCs w:val="46"/>
                <w:rtl/>
              </w:rPr>
              <w:t>–</w:t>
            </w:r>
            <w:r w:rsidRPr="00840ABF">
              <w:rPr>
                <w:rFonts w:ascii="Traditional Arabic" w:hAnsi="Traditional Arabic" w:cs="Traditional Arabic" w:hint="cs"/>
                <w:sz w:val="46"/>
                <w:szCs w:val="46"/>
                <w:rtl/>
              </w:rPr>
              <w:t>صنعوا-يعملون</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3.</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sz w:val="46"/>
                <w:szCs w:val="46"/>
                <w:rtl/>
              </w:rPr>
              <w:t xml:space="preserve">قَالَ يَٰقَوۡمِ </w:t>
            </w:r>
            <w:r w:rsidRPr="00840ABF">
              <w:rPr>
                <w:rFonts w:ascii="KFGQPC Uthmanic Script HAFS" w:hAnsi="KFGQPC Uthmanic Script HAFS" w:cs="KFGQPC Uthmanic Script HAFS" w:hint="cs"/>
                <w:sz w:val="46"/>
                <w:szCs w:val="46"/>
                <w:rtl/>
              </w:rPr>
              <w:t>ٱعۡبُدُواْ</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مَا لَكُم مِّنۡ إِلَٰهٍ غَيۡرُهُ</w:t>
            </w:r>
            <w:r w:rsidRPr="00840ABF">
              <w:rPr>
                <w:rFonts w:ascii="KFGQPC Uthmanic Script HAFS" w:hAnsi="KFGQPC Uthmanic Script HAFS" w:cs="KFGQPC Uthmanic Script HAFS" w:hint="cs"/>
                <w:sz w:val="46"/>
                <w:szCs w:val="46"/>
                <w:rtl/>
              </w:rPr>
              <w:t>ۥۖ</w:t>
            </w:r>
            <w:r w:rsidRPr="00840ABF">
              <w:rPr>
                <w:rFonts w:ascii="KFGQPC Uthmanic Script HAFS" w:hAnsi="KFGQPC Uthmanic Script HAFS" w:cs="KFGQPC Uthmanic Script HAFS"/>
                <w:sz w:val="46"/>
                <w:szCs w:val="46"/>
                <w:rtl/>
              </w:rPr>
              <w:t xml:space="preserve"> هُوَ </w:t>
            </w:r>
            <w:r w:rsidRPr="00840ABF">
              <w:rPr>
                <w:rFonts w:ascii="KFGQPC Uthmanic Script HAFS" w:hAnsi="KFGQPC Uthmanic Script HAFS" w:cs="KFGQPC Uthmanic Script HAFS"/>
                <w:sz w:val="46"/>
                <w:szCs w:val="46"/>
                <w:rtl/>
              </w:rPr>
              <w:lastRenderedPageBreak/>
              <w:t xml:space="preserve">أَنشَأَكُم مِّنَ </w:t>
            </w:r>
            <w:r w:rsidRPr="00840ABF">
              <w:rPr>
                <w:rFonts w:ascii="KFGQPC Uthmanic Script HAFS" w:hAnsi="KFGQPC Uthmanic Script HAFS" w:cs="KFGQPC Uthmanic Script HAFS" w:hint="cs"/>
                <w:sz w:val="46"/>
                <w:szCs w:val="46"/>
                <w:rtl/>
              </w:rPr>
              <w:t>ٱلۡأَرۡضِ</w:t>
            </w:r>
            <w:r w:rsidRPr="00840ABF">
              <w:rPr>
                <w:rFonts w:ascii="KFGQPC Uthmanic Script HAFS" w:hAnsi="KFGQPC Uthmanic Script HAFS" w:cs="KFGQPC Uthmanic Script HAFS"/>
                <w:sz w:val="46"/>
                <w:szCs w:val="46"/>
                <w:rtl/>
              </w:rPr>
              <w:t xml:space="preserve"> وَ</w:t>
            </w:r>
            <w:r w:rsidRPr="00840ABF">
              <w:rPr>
                <w:rFonts w:ascii="KFGQPC Uthmanic Script HAFS" w:hAnsi="KFGQPC Uthmanic Script HAFS" w:cs="KFGQPC Uthmanic Script HAFS" w:hint="cs"/>
                <w:sz w:val="46"/>
                <w:szCs w:val="46"/>
                <w:rtl/>
              </w:rPr>
              <w:t>ٱسۡتَعۡمَرَكُمۡ</w:t>
            </w:r>
            <w:r w:rsidRPr="00840ABF">
              <w:rPr>
                <w:rFonts w:ascii="KFGQPC Uthmanic Script HAFS" w:hAnsi="KFGQPC Uthmanic Script HAFS" w:cs="KFGQPC Uthmanic Script HAFS"/>
                <w:sz w:val="46"/>
                <w:szCs w:val="46"/>
                <w:rtl/>
              </w:rPr>
              <w:t xml:space="preserve"> فِيهَا فَ</w:t>
            </w:r>
            <w:r w:rsidRPr="00840ABF">
              <w:rPr>
                <w:rFonts w:ascii="KFGQPC Uthmanic Script HAFS" w:hAnsi="KFGQPC Uthmanic Script HAFS" w:cs="KFGQPC Uthmanic Script HAFS" w:hint="cs"/>
                <w:sz w:val="46"/>
                <w:szCs w:val="46"/>
                <w:rtl/>
              </w:rPr>
              <w:t>ٱسۡتَغۡفِرُوهُ</w:t>
            </w:r>
            <w:r w:rsidRPr="00840ABF">
              <w:rPr>
                <w:rFonts w:ascii="KFGQPC Uthmanic Script HAFS" w:hAnsi="KFGQPC Uthmanic Script HAFS" w:cs="KFGQPC Uthmanic Script HAFS"/>
                <w:sz w:val="46"/>
                <w:szCs w:val="46"/>
                <w:rtl/>
              </w:rPr>
              <w:t xml:space="preserve"> ثُمَّ تُوبُوٓاْ إِلَيۡهِۚ إِنَّ رَبِّي قَرِيبٞ مُّجِيبٞ </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lastRenderedPageBreak/>
              <w:t>هود</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61</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الله-رب</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lastRenderedPageBreak/>
              <w:t>4.</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sz w:val="46"/>
                <w:szCs w:val="46"/>
                <w:rtl/>
              </w:rPr>
              <w:t xml:space="preserve">ءَأَرۡبَابٞ مُّتَفَرِّقُونَ خَيۡرٌ أَمِ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ٱلۡوَٰحِدُ</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ٱلۡقَهَّارُ</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يوسف</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39</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رب-الله</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5.</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sz w:val="46"/>
                <w:szCs w:val="46"/>
                <w:rtl/>
              </w:rPr>
              <w:t xml:space="preserve">حَتَّىٰ يَتَبَيَّنَ لَكَ </w:t>
            </w:r>
            <w:r w:rsidRPr="00840ABF">
              <w:rPr>
                <w:rFonts w:ascii="KFGQPC Uthmanic Script HAFS" w:hAnsi="KFGQPC Uthmanic Script HAFS" w:cs="KFGQPC Uthmanic Script HAFS" w:hint="cs"/>
                <w:sz w:val="46"/>
                <w:szCs w:val="46"/>
                <w:rtl/>
              </w:rPr>
              <w:t>ٱلَّذِينَ</w:t>
            </w:r>
            <w:r w:rsidRPr="00840ABF">
              <w:rPr>
                <w:rFonts w:ascii="KFGQPC Uthmanic Script HAFS" w:hAnsi="KFGQPC Uthmanic Script HAFS" w:cs="KFGQPC Uthmanic Script HAFS"/>
                <w:sz w:val="46"/>
                <w:szCs w:val="46"/>
                <w:rtl/>
              </w:rPr>
              <w:t xml:space="preserve"> صَدَقُواْ وَتَعۡلَمَ </w:t>
            </w:r>
            <w:r w:rsidRPr="00840ABF">
              <w:rPr>
                <w:rFonts w:ascii="KFGQPC Uthmanic Script HAFS" w:hAnsi="KFGQPC Uthmanic Script HAFS" w:cs="KFGQPC Uthmanic Script HAFS" w:hint="cs"/>
                <w:sz w:val="46"/>
                <w:szCs w:val="46"/>
                <w:rtl/>
              </w:rPr>
              <w:t>ٱلۡكَٰذِبِينَ</w:t>
            </w:r>
            <w:r w:rsidRPr="00840ABF">
              <w:rPr>
                <w:rFonts w:ascii="KFGQPC Uthmanic Script HAFS" w:hAnsi="KFGQPC Uthmanic Script HAFS" w:cs="KFGQPC Uthmanic Script HAFS"/>
                <w:sz w:val="46"/>
                <w:szCs w:val="46"/>
                <w:rtl/>
              </w:rPr>
              <w:t xml:space="preserve"> </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توبة</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43</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 xml:space="preserve">يتبين لك </w:t>
            </w:r>
            <w:r w:rsidRPr="00840ABF">
              <w:rPr>
                <w:rFonts w:ascii="Traditional Arabic" w:hAnsi="Traditional Arabic" w:cs="Traditional Arabic"/>
                <w:sz w:val="46"/>
                <w:szCs w:val="46"/>
                <w:rtl/>
              </w:rPr>
              <w:t>–</w:t>
            </w:r>
            <w:r w:rsidRPr="00840ABF">
              <w:rPr>
                <w:rFonts w:ascii="Traditional Arabic" w:hAnsi="Traditional Arabic" w:cs="Traditional Arabic" w:hint="cs"/>
                <w:sz w:val="46"/>
                <w:szCs w:val="46"/>
                <w:rtl/>
              </w:rPr>
              <w:t xml:space="preserve"> تعلم</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6.</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إِن</w:t>
            </w:r>
            <w:r w:rsidRPr="00840ABF">
              <w:rPr>
                <w:rFonts w:ascii="KFGQPC Uthmanic Script HAFS" w:hAnsi="KFGQPC Uthmanic Script HAFS" w:cs="KFGQPC Uthmanic Script HAFS"/>
                <w:sz w:val="46"/>
                <w:szCs w:val="46"/>
                <w:rtl/>
              </w:rPr>
              <w:t xml:space="preserve"> تَمۡسَسۡكُمۡ حَسَنَةٞ تَسُؤۡهُمۡ وَإِن تُصِبۡكُمۡ سَيِّئَةٞ يَفۡرَحُواْ بِهَا</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آل عمران</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120</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 xml:space="preserve">تمسسكم </w:t>
            </w:r>
            <w:r w:rsidR="006E74D4" w:rsidRPr="00840ABF">
              <w:rPr>
                <w:rFonts w:ascii="Traditional Arabic" w:hAnsi="Traditional Arabic" w:cs="Traditional Arabic"/>
                <w:sz w:val="46"/>
                <w:szCs w:val="46"/>
                <w:rtl/>
              </w:rPr>
              <w:t>–</w:t>
            </w:r>
            <w:r w:rsidRPr="00840ABF">
              <w:rPr>
                <w:rFonts w:ascii="Traditional Arabic" w:hAnsi="Traditional Arabic" w:cs="Traditional Arabic" w:hint="cs"/>
                <w:sz w:val="46"/>
                <w:szCs w:val="46"/>
                <w:rtl/>
              </w:rPr>
              <w:t xml:space="preserve"> تصبكم</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7.</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sz w:val="46"/>
                <w:szCs w:val="46"/>
                <w:rtl/>
              </w:rPr>
              <w:t xml:space="preserve">قُلۡ </w:t>
            </w:r>
            <w:r w:rsidRPr="00840ABF">
              <w:rPr>
                <w:rFonts w:ascii="KFGQPC Uthmanic Script HAFS" w:hAnsi="KFGQPC Uthmanic Script HAFS" w:cs="KFGQPC Uthmanic Script HAFS" w:hint="cs"/>
                <w:sz w:val="46"/>
                <w:szCs w:val="46"/>
                <w:rtl/>
              </w:rPr>
              <w:t>إِنَّ</w:t>
            </w:r>
            <w:r w:rsidRPr="00840ABF">
              <w:rPr>
                <w:rFonts w:ascii="KFGQPC Uthmanic Script HAFS" w:hAnsi="KFGQPC Uthmanic Script HAFS" w:cs="KFGQPC Uthmanic Script HAFS"/>
                <w:sz w:val="46"/>
                <w:szCs w:val="46"/>
                <w:rtl/>
              </w:rPr>
              <w:t xml:space="preserve"> هُدَى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هُوَ </w:t>
            </w:r>
            <w:r w:rsidRPr="00840ABF">
              <w:rPr>
                <w:rFonts w:ascii="KFGQPC Uthmanic Script HAFS" w:hAnsi="KFGQPC Uthmanic Script HAFS" w:cs="KFGQPC Uthmanic Script HAFS" w:hint="cs"/>
                <w:sz w:val="46"/>
                <w:szCs w:val="46"/>
                <w:rtl/>
              </w:rPr>
              <w:t>ٱلۡهُدَىٰۖ</w:t>
            </w:r>
            <w:r w:rsidRPr="00840ABF">
              <w:rPr>
                <w:rFonts w:ascii="KFGQPC Uthmanic Script HAFS" w:hAnsi="KFGQPC Uthmanic Script HAFS" w:cs="KFGQPC Uthmanic Script HAFS"/>
                <w:sz w:val="46"/>
                <w:szCs w:val="46"/>
                <w:rtl/>
              </w:rPr>
              <w:t xml:space="preserve"> وَأُمِرۡنَا لِنُسۡلِمَ لِرَبِّ </w:t>
            </w:r>
            <w:r w:rsidRPr="00840ABF">
              <w:rPr>
                <w:rFonts w:ascii="KFGQPC Uthmanic Script HAFS" w:hAnsi="KFGQPC Uthmanic Script HAFS" w:cs="KFGQPC Uthmanic Script HAFS" w:hint="cs"/>
                <w:sz w:val="46"/>
                <w:szCs w:val="46"/>
                <w:rtl/>
              </w:rPr>
              <w:t>ٱلۡعَٰلَمِينَ</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الأنعام</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71</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الله-رب</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lastRenderedPageBreak/>
              <w:t>8.</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sz w:val="46"/>
                <w:szCs w:val="46"/>
                <w:rtl/>
              </w:rPr>
              <w:t xml:space="preserve">قَالَ </w:t>
            </w:r>
            <w:r w:rsidRPr="00840ABF">
              <w:rPr>
                <w:rFonts w:ascii="KFGQPC Uthmanic Script HAFS" w:hAnsi="KFGQPC Uthmanic Script HAFS" w:cs="KFGQPC Uthmanic Script HAFS" w:hint="cs"/>
                <w:sz w:val="46"/>
                <w:szCs w:val="46"/>
                <w:rtl/>
              </w:rPr>
              <w:t>ٱلنَّارُ</w:t>
            </w:r>
            <w:r w:rsidRPr="00840ABF">
              <w:rPr>
                <w:rFonts w:ascii="KFGQPC Uthmanic Script HAFS" w:hAnsi="KFGQPC Uthmanic Script HAFS" w:cs="KFGQPC Uthmanic Script HAFS"/>
                <w:sz w:val="46"/>
                <w:szCs w:val="46"/>
                <w:rtl/>
              </w:rPr>
              <w:t xml:space="preserve"> مَثۡوَىٰكُمۡ خَٰلِدِينَ </w:t>
            </w:r>
            <w:r w:rsidRPr="00840ABF">
              <w:rPr>
                <w:rFonts w:ascii="KFGQPC Uthmanic Script HAFS" w:hAnsi="KFGQPC Uthmanic Script HAFS" w:cs="KFGQPC Uthmanic Script HAFS" w:hint="cs"/>
                <w:sz w:val="46"/>
                <w:szCs w:val="46"/>
                <w:rtl/>
              </w:rPr>
              <w:t>فِيهَآ</w:t>
            </w:r>
            <w:r w:rsidRPr="00840ABF">
              <w:rPr>
                <w:rFonts w:ascii="KFGQPC Uthmanic Script HAFS" w:hAnsi="KFGQPC Uthmanic Script HAFS" w:cs="KFGQPC Uthmanic Script HAFS"/>
                <w:sz w:val="46"/>
                <w:szCs w:val="46"/>
                <w:rtl/>
              </w:rPr>
              <w:t xml:space="preserve"> إِلَّا مَا شَآءَ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إِنَّ رَبَّكَ حَكِيمٌ عَلِيمٞ</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الأنعام</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128</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الله-رب</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9.</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sz w:val="46"/>
                <w:szCs w:val="46"/>
                <w:rtl/>
              </w:rPr>
              <w:t>قَدۡ جَآءَتۡكُم بَيِّنَةٞ مِّن رَّبِّكُمۡۖ هَٰذِهِ</w:t>
            </w:r>
            <w:r w:rsidRPr="00840ABF">
              <w:rPr>
                <w:rFonts w:ascii="KFGQPC Uthmanic Script HAFS" w:hAnsi="KFGQPC Uthmanic Script HAFS" w:cs="KFGQPC Uthmanic Script HAFS" w:hint="cs"/>
                <w:sz w:val="46"/>
                <w:szCs w:val="46"/>
                <w:rtl/>
              </w:rPr>
              <w:t>ۦ</w:t>
            </w:r>
            <w:r w:rsidRPr="00840ABF">
              <w:rPr>
                <w:rFonts w:ascii="KFGQPC Uthmanic Script HAFS" w:hAnsi="KFGQPC Uthmanic Script HAFS" w:cs="KFGQPC Uthmanic Script HAFS"/>
                <w:sz w:val="46"/>
                <w:szCs w:val="46"/>
                <w:rtl/>
              </w:rPr>
              <w:t xml:space="preserve"> نَاقَةُ </w:t>
            </w:r>
            <w:r w:rsidRPr="00840ABF">
              <w:rPr>
                <w:rFonts w:ascii="KFGQPC Uthmanic Script HAFS" w:hAnsi="KFGQPC Uthmanic Script HAFS" w:cs="KFGQPC Uthmanic Script HAFS" w:hint="cs"/>
                <w:sz w:val="46"/>
                <w:szCs w:val="46"/>
                <w:rtl/>
              </w:rPr>
              <w:t>ٱللَّهِ</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الأعراف</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73</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رب-الله</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10</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sz w:val="46"/>
                <w:szCs w:val="46"/>
                <w:rtl/>
              </w:rPr>
              <w:t>رَبِّ أَرِنِيٓ أَنظُرۡ إِلَيۡكَۚ قَالَ لَن تَرَىٰنِي وَلَٰكِ</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الأعراف</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143</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النظر-الرؤية</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11</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وَيَزِيدُ</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ٱلَّذِينَ</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ٱهۡتَدَوۡاْ</w:t>
            </w:r>
            <w:r w:rsidRPr="00840ABF">
              <w:rPr>
                <w:rFonts w:ascii="KFGQPC Uthmanic Script HAFS" w:hAnsi="KFGQPC Uthmanic Script HAFS" w:cs="KFGQPC Uthmanic Script HAFS"/>
                <w:sz w:val="46"/>
                <w:szCs w:val="46"/>
                <w:rtl/>
              </w:rPr>
              <w:t xml:space="preserve"> هُدٗىۗ وَ</w:t>
            </w:r>
            <w:r w:rsidRPr="00840ABF">
              <w:rPr>
                <w:rFonts w:ascii="KFGQPC Uthmanic Script HAFS" w:hAnsi="KFGQPC Uthmanic Script HAFS" w:cs="KFGQPC Uthmanic Script HAFS" w:hint="cs"/>
                <w:sz w:val="46"/>
                <w:szCs w:val="46"/>
                <w:rtl/>
              </w:rPr>
              <w:t>ٱلۡبَٰقِيَٰتُ</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ٱلصَّٰلِحَٰتُ</w:t>
            </w:r>
            <w:r w:rsidRPr="00840ABF">
              <w:rPr>
                <w:rFonts w:ascii="KFGQPC Uthmanic Script HAFS" w:hAnsi="KFGQPC Uthmanic Script HAFS" w:cs="KFGQPC Uthmanic Script HAFS"/>
                <w:sz w:val="46"/>
                <w:szCs w:val="46"/>
                <w:rtl/>
              </w:rPr>
              <w:t xml:space="preserve"> خَيۡرٌ عِندَ رَبِّكَ ثَوَابٗا وَخَيۡرٞ مَّرَدًّا</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مريم</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76</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الله-رب</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12</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قُلۡ</w:t>
            </w:r>
            <w:r w:rsidRPr="00840ABF">
              <w:rPr>
                <w:rFonts w:ascii="KFGQPC Uthmanic Script HAFS" w:hAnsi="KFGQPC Uthmanic Script HAFS" w:cs="KFGQPC Uthmanic Script HAFS"/>
                <w:sz w:val="46"/>
                <w:szCs w:val="46"/>
                <w:rtl/>
              </w:rPr>
              <w:t xml:space="preserve"> مَن يَكۡلَؤُكُم بِ</w:t>
            </w:r>
            <w:r w:rsidRPr="00840ABF">
              <w:rPr>
                <w:rFonts w:ascii="KFGQPC Uthmanic Script HAFS" w:hAnsi="KFGQPC Uthmanic Script HAFS" w:cs="KFGQPC Uthmanic Script HAFS" w:hint="cs"/>
                <w:sz w:val="46"/>
                <w:szCs w:val="46"/>
                <w:rtl/>
              </w:rPr>
              <w:t>ٱلَّيۡلِ</w:t>
            </w:r>
            <w:r w:rsidRPr="00840ABF">
              <w:rPr>
                <w:rFonts w:ascii="KFGQPC Uthmanic Script HAFS" w:hAnsi="KFGQPC Uthmanic Script HAFS" w:cs="KFGQPC Uthmanic Script HAFS"/>
                <w:sz w:val="46"/>
                <w:szCs w:val="46"/>
                <w:rtl/>
              </w:rPr>
              <w:t xml:space="preserve"> وَ</w:t>
            </w:r>
            <w:r w:rsidRPr="00840ABF">
              <w:rPr>
                <w:rFonts w:ascii="KFGQPC Uthmanic Script HAFS" w:hAnsi="KFGQPC Uthmanic Script HAFS" w:cs="KFGQPC Uthmanic Script HAFS" w:hint="cs"/>
                <w:sz w:val="46"/>
                <w:szCs w:val="46"/>
                <w:rtl/>
              </w:rPr>
              <w:t>ٱلنَّهَارِ</w:t>
            </w:r>
            <w:r w:rsidRPr="00840ABF">
              <w:rPr>
                <w:rFonts w:ascii="KFGQPC Uthmanic Script HAFS" w:hAnsi="KFGQPC Uthmanic Script HAFS" w:cs="KFGQPC Uthmanic Script HAFS"/>
                <w:sz w:val="46"/>
                <w:szCs w:val="46"/>
                <w:rtl/>
              </w:rPr>
              <w:t xml:space="preserve"> مِنَ </w:t>
            </w:r>
            <w:r w:rsidRPr="00840ABF">
              <w:rPr>
                <w:rFonts w:ascii="KFGQPC Uthmanic Script HAFS" w:hAnsi="KFGQPC Uthmanic Script HAFS" w:cs="KFGQPC Uthmanic Script HAFS" w:hint="cs"/>
                <w:sz w:val="46"/>
                <w:szCs w:val="46"/>
                <w:rtl/>
              </w:rPr>
              <w:t>ٱلرَّحۡمَٰنِۚ</w:t>
            </w:r>
            <w:r w:rsidRPr="00840ABF">
              <w:rPr>
                <w:rFonts w:ascii="KFGQPC Uthmanic Script HAFS" w:hAnsi="KFGQPC Uthmanic Script HAFS" w:cs="KFGQPC Uthmanic Script HAFS"/>
                <w:sz w:val="46"/>
                <w:szCs w:val="46"/>
                <w:rtl/>
              </w:rPr>
              <w:t xml:space="preserve"> بَلۡ هُمۡ عَن ذِكۡرِ رَبِّهِم مُّعۡرِضُونَ</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الأنبياء</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42</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 xml:space="preserve">الرحمن </w:t>
            </w:r>
            <w:r w:rsidRPr="00840ABF">
              <w:rPr>
                <w:rFonts w:ascii="Traditional Arabic" w:hAnsi="Traditional Arabic" w:cs="Traditional Arabic"/>
                <w:sz w:val="46"/>
                <w:szCs w:val="46"/>
                <w:rtl/>
              </w:rPr>
              <w:t>–</w:t>
            </w:r>
            <w:r w:rsidRPr="00840ABF">
              <w:rPr>
                <w:rFonts w:ascii="Traditional Arabic" w:hAnsi="Traditional Arabic" w:cs="Traditional Arabic" w:hint="cs"/>
                <w:sz w:val="46"/>
                <w:szCs w:val="46"/>
                <w:rtl/>
              </w:rPr>
              <w:t xml:space="preserve"> رب</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lastRenderedPageBreak/>
              <w:t>13</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وَلَقَدِ</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ٱسۡتُهۡزِئَ</w:t>
            </w:r>
            <w:r w:rsidRPr="00840ABF">
              <w:rPr>
                <w:rFonts w:ascii="KFGQPC Uthmanic Script HAFS" w:hAnsi="KFGQPC Uthmanic Script HAFS" w:cs="KFGQPC Uthmanic Script HAFS"/>
                <w:sz w:val="46"/>
                <w:szCs w:val="46"/>
                <w:rtl/>
              </w:rPr>
              <w:t xml:space="preserve"> بِرُسُلٖ مِّن قَبۡلِكَ فَحَاقَ بِ</w:t>
            </w:r>
            <w:r w:rsidRPr="00840ABF">
              <w:rPr>
                <w:rFonts w:ascii="KFGQPC Uthmanic Script HAFS" w:hAnsi="KFGQPC Uthmanic Script HAFS" w:cs="KFGQPC Uthmanic Script HAFS" w:hint="cs"/>
                <w:sz w:val="46"/>
                <w:szCs w:val="46"/>
                <w:rtl/>
              </w:rPr>
              <w:t>ٱلَّذِينَ</w:t>
            </w:r>
            <w:r w:rsidRPr="00840ABF">
              <w:rPr>
                <w:rFonts w:ascii="KFGQPC Uthmanic Script HAFS" w:hAnsi="KFGQPC Uthmanic Script HAFS" w:cs="KFGQPC Uthmanic Script HAFS"/>
                <w:sz w:val="46"/>
                <w:szCs w:val="46"/>
                <w:rtl/>
              </w:rPr>
              <w:t xml:space="preserve"> سَخِرُواْ مِنۡهُم</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الأنبياء</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41</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 xml:space="preserve">استهزاء </w:t>
            </w:r>
            <w:r w:rsidRPr="00840ABF">
              <w:rPr>
                <w:rFonts w:ascii="Traditional Arabic" w:hAnsi="Traditional Arabic" w:cs="Traditional Arabic"/>
                <w:sz w:val="46"/>
                <w:szCs w:val="46"/>
                <w:rtl/>
              </w:rPr>
              <w:t>–</w:t>
            </w:r>
            <w:r w:rsidR="00F37A1E" w:rsidRPr="00840ABF">
              <w:rPr>
                <w:rFonts w:ascii="Traditional Arabic" w:hAnsi="Traditional Arabic" w:cs="Traditional Arabic" w:hint="cs"/>
                <w:sz w:val="46"/>
                <w:szCs w:val="46"/>
                <w:rtl/>
              </w:rPr>
              <w:t xml:space="preserve"> سخر</w:t>
            </w:r>
            <w:r w:rsidRPr="00840ABF">
              <w:rPr>
                <w:rFonts w:ascii="Traditional Arabic" w:hAnsi="Traditional Arabic" w:cs="Traditional Arabic" w:hint="cs"/>
                <w:sz w:val="46"/>
                <w:szCs w:val="46"/>
                <w:rtl/>
              </w:rPr>
              <w:t>ية</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14</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وَأَعۡتَزِلُكُمۡ</w:t>
            </w:r>
            <w:r w:rsidRPr="00840ABF">
              <w:rPr>
                <w:rFonts w:ascii="KFGQPC Uthmanic Script HAFS" w:hAnsi="KFGQPC Uthmanic Script HAFS" w:cs="KFGQPC Uthmanic Script HAFS"/>
                <w:sz w:val="46"/>
                <w:szCs w:val="46"/>
                <w:rtl/>
              </w:rPr>
              <w:t xml:space="preserve"> وَمَا تَدۡعُونَ مِن دُونِ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وَأَدۡعُواْ رَبِّي </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مريم</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48</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الله-ربي</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15</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وَتَقَطَّعُوٓاْ</w:t>
            </w:r>
            <w:r w:rsidRPr="00840ABF">
              <w:rPr>
                <w:rFonts w:ascii="KFGQPC Uthmanic Script HAFS" w:hAnsi="KFGQPC Uthmanic Script HAFS" w:cs="KFGQPC Uthmanic Script HAFS"/>
                <w:sz w:val="46"/>
                <w:szCs w:val="46"/>
                <w:rtl/>
              </w:rPr>
              <w:t xml:space="preserve"> أَمۡرَهُم بَيۡنَهُمۡۖ كُلٌّ إِلَيۡنَا رَٰجِعُونَ</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الأنبياء</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94</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عمل-سعى</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16</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ذَٰلِكَۖ</w:t>
            </w:r>
            <w:r w:rsidRPr="00840ABF">
              <w:rPr>
                <w:rFonts w:ascii="KFGQPC Uthmanic Script HAFS" w:hAnsi="KFGQPC Uthmanic Script HAFS" w:cs="KFGQPC Uthmanic Script HAFS"/>
                <w:sz w:val="46"/>
                <w:szCs w:val="46"/>
                <w:rtl/>
              </w:rPr>
              <w:t xml:space="preserve"> وَمَن يُعَظِّمۡ حُرُمَٰتِ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فَهُوَ خَيۡرٞ لَّهُ</w:t>
            </w:r>
            <w:r w:rsidRPr="00840ABF">
              <w:rPr>
                <w:rFonts w:ascii="KFGQPC Uthmanic Script HAFS" w:hAnsi="KFGQPC Uthmanic Script HAFS" w:cs="KFGQPC Uthmanic Script HAFS" w:hint="cs"/>
                <w:sz w:val="46"/>
                <w:szCs w:val="46"/>
                <w:rtl/>
              </w:rPr>
              <w:t>ۥ</w:t>
            </w:r>
            <w:r w:rsidRPr="00840ABF">
              <w:rPr>
                <w:rFonts w:ascii="KFGQPC Uthmanic Script HAFS" w:hAnsi="KFGQPC Uthmanic Script HAFS" w:cs="KFGQPC Uthmanic Script HAFS"/>
                <w:sz w:val="46"/>
                <w:szCs w:val="46"/>
                <w:rtl/>
              </w:rPr>
              <w:t xml:space="preserve"> عِندَ رَبِّهِ</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حج</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30</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الله-رب</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17</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وَلَقَدۡ</w:t>
            </w:r>
            <w:r w:rsidRPr="00840ABF">
              <w:rPr>
                <w:rFonts w:ascii="KFGQPC Uthmanic Script HAFS" w:hAnsi="KFGQPC Uthmanic Script HAFS" w:cs="KFGQPC Uthmanic Script HAFS"/>
                <w:sz w:val="46"/>
                <w:szCs w:val="46"/>
                <w:rtl/>
              </w:rPr>
              <w:t xml:space="preserve"> أَرۡسَلۡنَا نُوحًا إِلَىٰ قَوۡمِهِ</w:t>
            </w:r>
            <w:r w:rsidRPr="00840ABF">
              <w:rPr>
                <w:rFonts w:ascii="KFGQPC Uthmanic Script HAFS" w:hAnsi="KFGQPC Uthmanic Script HAFS" w:cs="KFGQPC Uthmanic Script HAFS" w:hint="cs"/>
                <w:sz w:val="46"/>
                <w:szCs w:val="46"/>
                <w:rtl/>
              </w:rPr>
              <w:t>ۦ</w:t>
            </w:r>
            <w:r w:rsidRPr="00840ABF">
              <w:rPr>
                <w:rFonts w:ascii="KFGQPC Uthmanic Script HAFS" w:hAnsi="KFGQPC Uthmanic Script HAFS" w:cs="KFGQPC Uthmanic Script HAFS"/>
                <w:sz w:val="46"/>
                <w:szCs w:val="46"/>
                <w:rtl/>
              </w:rPr>
              <w:t xml:space="preserve"> فَلَبِثَ فِيهِمۡ أَلۡفَ سَنَةٍ إِلَّا خَمۡسِينَ عَامٗا</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العنكبوت</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14</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سنة-عام</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18</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وَقَالَ</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ٱلَّذِينَ</w:t>
            </w:r>
            <w:r w:rsidRPr="00840ABF">
              <w:rPr>
                <w:rFonts w:ascii="KFGQPC Uthmanic Script HAFS" w:hAnsi="KFGQPC Uthmanic Script HAFS" w:cs="KFGQPC Uthmanic Script HAFS"/>
                <w:sz w:val="46"/>
                <w:szCs w:val="46"/>
                <w:rtl/>
              </w:rPr>
              <w:t xml:space="preserve"> فِي </w:t>
            </w:r>
            <w:r w:rsidRPr="00840ABF">
              <w:rPr>
                <w:rFonts w:ascii="KFGQPC Uthmanic Script HAFS" w:hAnsi="KFGQPC Uthmanic Script HAFS" w:cs="KFGQPC Uthmanic Script HAFS" w:hint="cs"/>
                <w:sz w:val="46"/>
                <w:szCs w:val="46"/>
                <w:rtl/>
              </w:rPr>
              <w:t>ٱلنَّارِ</w:t>
            </w:r>
            <w:r w:rsidRPr="00840ABF">
              <w:rPr>
                <w:rFonts w:ascii="KFGQPC Uthmanic Script HAFS" w:hAnsi="KFGQPC Uthmanic Script HAFS" w:cs="KFGQPC Uthmanic Script HAFS"/>
                <w:sz w:val="46"/>
                <w:szCs w:val="46"/>
                <w:rtl/>
              </w:rPr>
              <w:t xml:space="preserve"> لِخَزَنَةِ جَهَنَّمَ</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غافر</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49</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النار-جهنم</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lastRenderedPageBreak/>
              <w:t>19</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قُل</w:t>
            </w:r>
            <w:r w:rsidRPr="00840ABF">
              <w:rPr>
                <w:rFonts w:ascii="KFGQPC Uthmanic Script HAFS" w:hAnsi="KFGQPC Uthmanic Script HAFS" w:cs="KFGQPC Uthmanic Script HAFS"/>
                <w:sz w:val="46"/>
                <w:szCs w:val="46"/>
                <w:rtl/>
              </w:rPr>
              <w:t xml:space="preserve"> لَّا تُسۡ‍َٔلُونَ عَمَّآ أَجۡرَمۡنَا وَلَا نُسۡ‍َٔلُ عَمَّا تَعۡمَلُونَ</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سبأ</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25</w:t>
            </w:r>
          </w:p>
        </w:tc>
        <w:tc>
          <w:tcPr>
            <w:tcW w:w="1790" w:type="dxa"/>
          </w:tcPr>
          <w:p w:rsidR="003E2FE9" w:rsidRPr="00840ABF" w:rsidRDefault="00F37A1E"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أجر</w:t>
            </w:r>
            <w:r w:rsidR="003E2FE9" w:rsidRPr="00840ABF">
              <w:rPr>
                <w:rFonts w:ascii="Traditional Arabic" w:hAnsi="Traditional Arabic" w:cs="Traditional Arabic" w:hint="cs"/>
                <w:sz w:val="46"/>
                <w:szCs w:val="46"/>
                <w:rtl/>
              </w:rPr>
              <w:t>م-عمل</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20</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sz w:val="46"/>
                <w:szCs w:val="46"/>
                <w:rtl/>
              </w:rPr>
              <w:t xml:space="preserve"> وَوُفِّيَتۡ كُلُّ نَفۡسٖ مَّا عَمِلَتۡ وَهُوَ أَعۡلَمُ بِمَا يَفۡعَلُونَ</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الزمر</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70</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عمل-فعل</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21</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وَمَا</w:t>
            </w:r>
            <w:r w:rsidRPr="00840ABF">
              <w:rPr>
                <w:rFonts w:ascii="KFGQPC Uthmanic Script HAFS" w:hAnsi="KFGQPC Uthmanic Script HAFS" w:cs="KFGQPC Uthmanic Script HAFS"/>
                <w:sz w:val="46"/>
                <w:szCs w:val="46"/>
                <w:rtl/>
              </w:rPr>
              <w:t xml:space="preserve"> لَكُمۡ لَا تُؤۡمِنُونَ بِ</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وَ</w:t>
            </w:r>
            <w:r w:rsidRPr="00840ABF">
              <w:rPr>
                <w:rFonts w:ascii="KFGQPC Uthmanic Script HAFS" w:hAnsi="KFGQPC Uthmanic Script HAFS" w:cs="KFGQPC Uthmanic Script HAFS" w:hint="cs"/>
                <w:sz w:val="46"/>
                <w:szCs w:val="46"/>
                <w:rtl/>
              </w:rPr>
              <w:t>ٱلرَّسُولُ</w:t>
            </w:r>
            <w:r w:rsidRPr="00840ABF">
              <w:rPr>
                <w:rFonts w:ascii="KFGQPC Uthmanic Script HAFS" w:hAnsi="KFGQPC Uthmanic Script HAFS" w:cs="KFGQPC Uthmanic Script HAFS"/>
                <w:sz w:val="46"/>
                <w:szCs w:val="46"/>
                <w:rtl/>
              </w:rPr>
              <w:t xml:space="preserve"> يَدۡعُوكُمۡ لِتُؤۡمِنُواْ بِرَبِّكُمۡ</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االحديد</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8</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الله-رب</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22</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وَإِذَا</w:t>
            </w:r>
            <w:r w:rsidRPr="00840ABF">
              <w:rPr>
                <w:rFonts w:ascii="KFGQPC Uthmanic Script HAFS" w:hAnsi="KFGQPC Uthmanic Script HAFS" w:cs="KFGQPC Uthmanic Script HAFS"/>
                <w:sz w:val="46"/>
                <w:szCs w:val="46"/>
                <w:rtl/>
              </w:rPr>
              <w:t xml:space="preserve"> تُتۡلَىٰ عَلَيۡهِمۡ ءَايَٰتُنَا بَيِّنَٰتٖ قَالَ </w:t>
            </w:r>
            <w:r w:rsidRPr="00840ABF">
              <w:rPr>
                <w:rFonts w:ascii="KFGQPC Uthmanic Script HAFS" w:hAnsi="KFGQPC Uthmanic Script HAFS" w:cs="KFGQPC Uthmanic Script HAFS" w:hint="cs"/>
                <w:sz w:val="46"/>
                <w:szCs w:val="46"/>
                <w:rtl/>
              </w:rPr>
              <w:t>ٱلَّذِينَ</w:t>
            </w:r>
            <w:r w:rsidRPr="00840ABF">
              <w:rPr>
                <w:rFonts w:ascii="KFGQPC Uthmanic Script HAFS" w:hAnsi="KFGQPC Uthmanic Script HAFS" w:cs="KFGQPC Uthmanic Script HAFS"/>
                <w:sz w:val="46"/>
                <w:szCs w:val="46"/>
                <w:rtl/>
              </w:rPr>
              <w:t xml:space="preserve"> كَفَرُواْ لِلۡحَقِّ لَمَّا جَآءَهُمۡ هَٰذَا سِحۡرٞ مُّبِينٌ</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الأحقاف</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7</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آيات-الحق</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23</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sz w:val="46"/>
                <w:szCs w:val="46"/>
                <w:rtl/>
              </w:rPr>
              <w:t xml:space="preserve"> فَمَهِّلِ </w:t>
            </w:r>
            <w:r w:rsidRPr="00840ABF">
              <w:rPr>
                <w:rFonts w:ascii="KFGQPC Uthmanic Script HAFS" w:hAnsi="KFGQPC Uthmanic Script HAFS" w:cs="KFGQPC Uthmanic Script HAFS" w:hint="cs"/>
                <w:sz w:val="46"/>
                <w:szCs w:val="46"/>
                <w:rtl/>
              </w:rPr>
              <w:t>ٱلۡكَٰفِرِينَ</w:t>
            </w:r>
            <w:r w:rsidRPr="00840ABF">
              <w:rPr>
                <w:rFonts w:ascii="KFGQPC Uthmanic Script HAFS" w:hAnsi="KFGQPC Uthmanic Script HAFS" w:cs="KFGQPC Uthmanic Script HAFS"/>
                <w:sz w:val="46"/>
                <w:szCs w:val="46"/>
                <w:rtl/>
              </w:rPr>
              <w:t xml:space="preserve"> أَمۡهِلۡهُمۡ رُوَيۡدَۢا</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الطارق</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17</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مهل-أمهل رويدا</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lastRenderedPageBreak/>
              <w:t>24</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ٱسۡتَجِيبُواْ</w:t>
            </w:r>
            <w:r w:rsidRPr="00840ABF">
              <w:rPr>
                <w:rFonts w:ascii="KFGQPC Uthmanic Script HAFS" w:hAnsi="KFGQPC Uthmanic Script HAFS" w:cs="KFGQPC Uthmanic Script HAFS"/>
                <w:sz w:val="46"/>
                <w:szCs w:val="46"/>
                <w:rtl/>
              </w:rPr>
              <w:t xml:space="preserve"> لِرَبِّكُم مِّن قَبۡلِ أَن يَأۡتِيَ يَوۡمٞ لَّا مَرَدَّ لَهُ</w:t>
            </w:r>
            <w:r w:rsidRPr="00840ABF">
              <w:rPr>
                <w:rFonts w:ascii="KFGQPC Uthmanic Script HAFS" w:hAnsi="KFGQPC Uthmanic Script HAFS" w:cs="KFGQPC Uthmanic Script HAFS" w:hint="cs"/>
                <w:sz w:val="46"/>
                <w:szCs w:val="46"/>
                <w:rtl/>
              </w:rPr>
              <w:t>ۥ</w:t>
            </w:r>
            <w:r w:rsidRPr="00840ABF">
              <w:rPr>
                <w:rFonts w:ascii="KFGQPC Uthmanic Script HAFS" w:hAnsi="KFGQPC Uthmanic Script HAFS" w:cs="KFGQPC Uthmanic Script HAFS"/>
                <w:sz w:val="46"/>
                <w:szCs w:val="46"/>
                <w:rtl/>
              </w:rPr>
              <w:t xml:space="preserve"> مِنَ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الشورى</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47</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رب-الله</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25</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وَقَالُواْ</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ٱلۡحَمۡدُ</w:t>
            </w:r>
            <w:r w:rsidRPr="00840ABF">
              <w:rPr>
                <w:rFonts w:ascii="KFGQPC Uthmanic Script HAFS" w:hAnsi="KFGQPC Uthmanic Script HAFS" w:cs="KFGQPC Uthmanic Script HAFS"/>
                <w:sz w:val="46"/>
                <w:szCs w:val="46"/>
                <w:rtl/>
              </w:rPr>
              <w:t xml:space="preserve"> لِلَّهِ </w:t>
            </w:r>
            <w:r w:rsidRPr="00840ABF">
              <w:rPr>
                <w:rFonts w:ascii="KFGQPC Uthmanic Script HAFS" w:hAnsi="KFGQPC Uthmanic Script HAFS" w:cs="KFGQPC Uthmanic Script HAFS" w:hint="cs"/>
                <w:sz w:val="46"/>
                <w:szCs w:val="46"/>
                <w:rtl/>
              </w:rPr>
              <w:t>ٱلَّذِيٓ</w:t>
            </w:r>
            <w:r w:rsidRPr="00840ABF">
              <w:rPr>
                <w:rFonts w:ascii="KFGQPC Uthmanic Script HAFS" w:hAnsi="KFGQPC Uthmanic Script HAFS" w:cs="KFGQPC Uthmanic Script HAFS"/>
                <w:sz w:val="46"/>
                <w:szCs w:val="46"/>
                <w:rtl/>
              </w:rPr>
              <w:t xml:space="preserve"> أَذۡهَبَ عَنَّا </w:t>
            </w:r>
            <w:r w:rsidRPr="00840ABF">
              <w:rPr>
                <w:rFonts w:ascii="KFGQPC Uthmanic Script HAFS" w:hAnsi="KFGQPC Uthmanic Script HAFS" w:cs="KFGQPC Uthmanic Script HAFS" w:hint="cs"/>
                <w:sz w:val="46"/>
                <w:szCs w:val="46"/>
                <w:rtl/>
              </w:rPr>
              <w:t>ٱلۡحَزَنَۖ</w:t>
            </w:r>
            <w:r w:rsidRPr="00840ABF">
              <w:rPr>
                <w:rFonts w:ascii="KFGQPC Uthmanic Script HAFS" w:hAnsi="KFGQPC Uthmanic Script HAFS" w:cs="KFGQPC Uthmanic Script HAFS"/>
                <w:sz w:val="46"/>
                <w:szCs w:val="46"/>
                <w:rtl/>
              </w:rPr>
              <w:t xml:space="preserve"> إِنَّ رَبَّنَا لَغَفُورٞ شَكُورٌ</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فاطر</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34</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الله-رب</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26</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ذَٰلِكَ</w:t>
            </w:r>
            <w:r w:rsidRPr="00840ABF">
              <w:rPr>
                <w:rFonts w:ascii="KFGQPC Uthmanic Script HAFS" w:hAnsi="KFGQPC Uthmanic Script HAFS" w:cs="KFGQPC Uthmanic Script HAFS"/>
                <w:sz w:val="46"/>
                <w:szCs w:val="46"/>
                <w:rtl/>
              </w:rPr>
              <w:t xml:space="preserve"> مِمَّآ أَوۡحَىٰٓ إِلَيۡكَ رَبُّكَ مِنَ </w:t>
            </w:r>
            <w:r w:rsidRPr="00840ABF">
              <w:rPr>
                <w:rFonts w:ascii="KFGQPC Uthmanic Script HAFS" w:hAnsi="KFGQPC Uthmanic Script HAFS" w:cs="KFGQPC Uthmanic Script HAFS" w:hint="cs"/>
                <w:sz w:val="46"/>
                <w:szCs w:val="46"/>
                <w:rtl/>
              </w:rPr>
              <w:t>ٱلۡحِكۡمَةِۗ</w:t>
            </w:r>
            <w:r w:rsidRPr="00840ABF">
              <w:rPr>
                <w:rFonts w:ascii="KFGQPC Uthmanic Script HAFS" w:hAnsi="KFGQPC Uthmanic Script HAFS" w:cs="KFGQPC Uthmanic Script HAFS"/>
                <w:sz w:val="46"/>
                <w:szCs w:val="46"/>
                <w:rtl/>
              </w:rPr>
              <w:t xml:space="preserve"> وَلَا تَجۡعَلۡ مَعَ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إِلَٰهًا</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الإسراء</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39</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رب-الله</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27</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وَيَقُولُونَ</w:t>
            </w:r>
            <w:r w:rsidRPr="00840ABF">
              <w:rPr>
                <w:rFonts w:ascii="KFGQPC Uthmanic Script HAFS" w:hAnsi="KFGQPC Uthmanic Script HAFS" w:cs="KFGQPC Uthmanic Script HAFS"/>
                <w:sz w:val="46"/>
                <w:szCs w:val="46"/>
                <w:rtl/>
              </w:rPr>
              <w:t xml:space="preserve"> لَوۡلَآ أُنزِلَ عَلَيۡهِ ءَايَةٞ مِّن رَّبِّهِ</w:t>
            </w:r>
            <w:r w:rsidRPr="00840ABF">
              <w:rPr>
                <w:rFonts w:ascii="KFGQPC Uthmanic Script HAFS" w:hAnsi="KFGQPC Uthmanic Script HAFS" w:cs="KFGQPC Uthmanic Script HAFS" w:hint="cs"/>
                <w:sz w:val="46"/>
                <w:szCs w:val="46"/>
                <w:rtl/>
              </w:rPr>
              <w:t>ۦۖ</w:t>
            </w:r>
            <w:r w:rsidRPr="00840ABF">
              <w:rPr>
                <w:rFonts w:ascii="KFGQPC Uthmanic Script HAFS" w:hAnsi="KFGQPC Uthmanic Script HAFS" w:cs="KFGQPC Uthmanic Script HAFS"/>
                <w:sz w:val="46"/>
                <w:szCs w:val="46"/>
                <w:rtl/>
              </w:rPr>
              <w:t xml:space="preserve"> فَقُلۡ إِنَّمَا </w:t>
            </w:r>
            <w:r w:rsidRPr="00840ABF">
              <w:rPr>
                <w:rFonts w:ascii="KFGQPC Uthmanic Script HAFS" w:hAnsi="KFGQPC Uthmanic Script HAFS" w:cs="KFGQPC Uthmanic Script HAFS" w:hint="cs"/>
                <w:sz w:val="46"/>
                <w:szCs w:val="46"/>
                <w:rtl/>
              </w:rPr>
              <w:t>ٱلۡغَيۡبُ</w:t>
            </w:r>
            <w:r w:rsidRPr="00840ABF">
              <w:rPr>
                <w:rFonts w:ascii="KFGQPC Uthmanic Script HAFS" w:hAnsi="KFGQPC Uthmanic Script HAFS" w:cs="KFGQPC Uthmanic Script HAFS"/>
                <w:sz w:val="46"/>
                <w:szCs w:val="46"/>
                <w:rtl/>
              </w:rPr>
              <w:t xml:space="preserve"> لِلَّهِ</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يونس</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20</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رب-الله</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28</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تَكَادُ</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ٱلسَّمَٰوَٰتُ</w:t>
            </w:r>
            <w:r w:rsidRPr="00840ABF">
              <w:rPr>
                <w:rFonts w:ascii="KFGQPC Uthmanic Script HAFS" w:hAnsi="KFGQPC Uthmanic Script HAFS" w:cs="KFGQPC Uthmanic Script HAFS"/>
                <w:sz w:val="46"/>
                <w:szCs w:val="46"/>
                <w:rtl/>
              </w:rPr>
              <w:t xml:space="preserve"> يَتَفَطَّرۡنَ مِنۡهُ وَتَنشَقُّ </w:t>
            </w:r>
            <w:r w:rsidRPr="00840ABF">
              <w:rPr>
                <w:rFonts w:ascii="KFGQPC Uthmanic Script HAFS" w:hAnsi="KFGQPC Uthmanic Script HAFS" w:cs="KFGQPC Uthmanic Script HAFS" w:hint="cs"/>
                <w:sz w:val="46"/>
                <w:szCs w:val="46"/>
                <w:rtl/>
              </w:rPr>
              <w:t>ٱلۡأَرۡضُ</w:t>
            </w:r>
            <w:r w:rsidRPr="00840ABF">
              <w:rPr>
                <w:rFonts w:ascii="KFGQPC Uthmanic Script HAFS" w:hAnsi="KFGQPC Uthmanic Script HAFS" w:cs="KFGQPC Uthmanic Script HAFS"/>
                <w:sz w:val="46"/>
                <w:szCs w:val="46"/>
                <w:rtl/>
              </w:rPr>
              <w:t xml:space="preserve"> وَتَخِرُّ </w:t>
            </w:r>
            <w:r w:rsidRPr="00840ABF">
              <w:rPr>
                <w:rFonts w:ascii="KFGQPC Uthmanic Script HAFS" w:hAnsi="KFGQPC Uthmanic Script HAFS" w:cs="KFGQPC Uthmanic Script HAFS" w:hint="cs"/>
                <w:sz w:val="46"/>
                <w:szCs w:val="46"/>
                <w:rtl/>
              </w:rPr>
              <w:lastRenderedPageBreak/>
              <w:t>ٱلۡجِبَالُ</w:t>
            </w:r>
            <w:r w:rsidRPr="00840ABF">
              <w:rPr>
                <w:rFonts w:ascii="KFGQPC Uthmanic Script HAFS" w:hAnsi="KFGQPC Uthmanic Script HAFS" w:cs="KFGQPC Uthmanic Script HAFS"/>
                <w:sz w:val="46"/>
                <w:szCs w:val="46"/>
                <w:rtl/>
              </w:rPr>
              <w:t xml:space="preserve"> هَدًّا </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lastRenderedPageBreak/>
              <w:t>مريم</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90</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التفطر-الانشقاق</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lastRenderedPageBreak/>
              <w:t>29</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تُؤۡتِيٓ</w:t>
            </w:r>
            <w:r w:rsidRPr="00840ABF">
              <w:rPr>
                <w:rFonts w:ascii="KFGQPC Uthmanic Script HAFS" w:hAnsi="KFGQPC Uthmanic Script HAFS" w:cs="KFGQPC Uthmanic Script HAFS"/>
                <w:sz w:val="46"/>
                <w:szCs w:val="46"/>
                <w:rtl/>
              </w:rPr>
              <w:t xml:space="preserve"> أُكُلَهَا كُلَّ حِينِۢ بِإِذۡنِ رَبِّهَاۗ وَيَضۡرِبُ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w:t>
            </w:r>
            <w:r w:rsidRPr="00840ABF">
              <w:rPr>
                <w:rFonts w:ascii="KFGQPC Uthmanic Script HAFS" w:hAnsi="KFGQPC Uthmanic Script HAFS" w:cs="KFGQPC Uthmanic Script HAFS" w:hint="cs"/>
                <w:sz w:val="46"/>
                <w:szCs w:val="46"/>
                <w:rtl/>
              </w:rPr>
              <w:t>ٱلۡأَمۡثَالَ</w:t>
            </w:r>
            <w:r w:rsidRPr="00840ABF">
              <w:rPr>
                <w:rFonts w:ascii="KFGQPC Uthmanic Script HAFS" w:hAnsi="KFGQPC Uthmanic Script HAFS" w:cs="KFGQPC Uthmanic Script HAFS"/>
                <w:sz w:val="46"/>
                <w:szCs w:val="46"/>
                <w:rtl/>
              </w:rPr>
              <w:t xml:space="preserve"> </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إبراهيم</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25</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رب-الله</w:t>
            </w:r>
          </w:p>
        </w:tc>
      </w:tr>
      <w:tr w:rsidR="003E2FE9" w:rsidRPr="00840ABF" w:rsidTr="00B06648">
        <w:tc>
          <w:tcPr>
            <w:tcW w:w="586" w:type="dxa"/>
            <w:tcBorders>
              <w:right w:val="single" w:sz="4" w:space="0" w:color="auto"/>
            </w:tcBorders>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30</w:t>
            </w:r>
          </w:p>
        </w:tc>
        <w:tc>
          <w:tcPr>
            <w:tcW w:w="4527" w:type="dxa"/>
            <w:tcBorders>
              <w:left w:val="single" w:sz="4" w:space="0" w:color="auto"/>
            </w:tcBorders>
          </w:tcPr>
          <w:p w:rsidR="003E2FE9" w:rsidRPr="00840ABF" w:rsidRDefault="003E2FE9" w:rsidP="00CA4F17">
            <w:pPr>
              <w:jc w:val="both"/>
              <w:rPr>
                <w:rFonts w:ascii="KFGQPC Uthmanic Script HAFS" w:hAnsi="KFGQPC Uthmanic Script HAFS" w:cs="KFGQPC Uthmanic Script HAFS"/>
                <w:sz w:val="46"/>
                <w:szCs w:val="46"/>
                <w:rtl/>
              </w:rPr>
            </w:pPr>
            <w:r w:rsidRPr="00840ABF">
              <w:rPr>
                <w:rFonts w:ascii="KFGQPC Uthmanic Script HAFS" w:hAnsi="KFGQPC Uthmanic Script HAFS" w:cs="KFGQPC Uthmanic Script HAFS" w:hint="cs"/>
                <w:sz w:val="46"/>
                <w:szCs w:val="46"/>
                <w:rtl/>
              </w:rPr>
              <w:t>إِلَّآ</w:t>
            </w:r>
            <w:r w:rsidRPr="00840ABF">
              <w:rPr>
                <w:rFonts w:ascii="KFGQPC Uthmanic Script HAFS" w:hAnsi="KFGQPC Uthmanic Script HAFS" w:cs="KFGQPC Uthmanic Script HAFS"/>
                <w:sz w:val="46"/>
                <w:szCs w:val="46"/>
                <w:rtl/>
              </w:rPr>
              <w:t xml:space="preserve"> أَن يَشَآءَ </w:t>
            </w:r>
            <w:r w:rsidRPr="00840ABF">
              <w:rPr>
                <w:rFonts w:ascii="KFGQPC Uthmanic Script HAFS" w:hAnsi="KFGQPC Uthmanic Script HAFS" w:cs="KFGQPC Uthmanic Script HAFS" w:hint="cs"/>
                <w:sz w:val="46"/>
                <w:szCs w:val="46"/>
                <w:rtl/>
              </w:rPr>
              <w:t>ٱللَّهُۚ</w:t>
            </w:r>
            <w:r w:rsidRPr="00840ABF">
              <w:rPr>
                <w:rFonts w:ascii="KFGQPC Uthmanic Script HAFS" w:hAnsi="KFGQPC Uthmanic Script HAFS" w:cs="KFGQPC Uthmanic Script HAFS"/>
                <w:sz w:val="46"/>
                <w:szCs w:val="46"/>
                <w:rtl/>
              </w:rPr>
              <w:t xml:space="preserve"> وَ</w:t>
            </w:r>
            <w:r w:rsidRPr="00840ABF">
              <w:rPr>
                <w:rFonts w:ascii="KFGQPC Uthmanic Script HAFS" w:hAnsi="KFGQPC Uthmanic Script HAFS" w:cs="KFGQPC Uthmanic Script HAFS" w:hint="cs"/>
                <w:sz w:val="46"/>
                <w:szCs w:val="46"/>
                <w:rtl/>
              </w:rPr>
              <w:t>ٱذۡكُر</w:t>
            </w:r>
            <w:r w:rsidRPr="00840ABF">
              <w:rPr>
                <w:rFonts w:ascii="KFGQPC Uthmanic Script HAFS" w:hAnsi="KFGQPC Uthmanic Script HAFS" w:cs="KFGQPC Uthmanic Script HAFS"/>
                <w:sz w:val="46"/>
                <w:szCs w:val="46"/>
                <w:rtl/>
              </w:rPr>
              <w:t xml:space="preserve"> رَّبَّكَ إِذَا نَسِيتَ</w:t>
            </w:r>
          </w:p>
        </w:tc>
        <w:tc>
          <w:tcPr>
            <w:tcW w:w="1186"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الكهف</w:t>
            </w:r>
          </w:p>
        </w:tc>
        <w:tc>
          <w:tcPr>
            <w:tcW w:w="1153"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24</w:t>
            </w:r>
          </w:p>
        </w:tc>
        <w:tc>
          <w:tcPr>
            <w:tcW w:w="1790" w:type="dxa"/>
          </w:tcPr>
          <w:p w:rsidR="003E2FE9" w:rsidRPr="00840ABF" w:rsidRDefault="003E2FE9" w:rsidP="00CA4F17">
            <w:pPr>
              <w:jc w:val="both"/>
              <w:rPr>
                <w:rFonts w:ascii="Traditional Arabic" w:hAnsi="Traditional Arabic" w:cs="Traditional Arabic"/>
                <w:sz w:val="46"/>
                <w:szCs w:val="46"/>
                <w:rtl/>
              </w:rPr>
            </w:pPr>
            <w:r w:rsidRPr="00840ABF">
              <w:rPr>
                <w:rFonts w:ascii="Traditional Arabic" w:hAnsi="Traditional Arabic" w:cs="Traditional Arabic" w:hint="cs"/>
                <w:sz w:val="46"/>
                <w:szCs w:val="46"/>
                <w:rtl/>
              </w:rPr>
              <w:t>الله-رب</w:t>
            </w:r>
          </w:p>
        </w:tc>
      </w:tr>
    </w:tbl>
    <w:p w:rsidR="003E2FE9" w:rsidRPr="00CA4F17" w:rsidRDefault="003E2FE9" w:rsidP="00CA4F17">
      <w:pPr>
        <w:spacing w:after="0"/>
        <w:jc w:val="both"/>
        <w:rPr>
          <w:rFonts w:ascii="Traditional Arabic" w:hAnsi="Traditional Arabic" w:cs="Traditional Arabic"/>
          <w:sz w:val="26"/>
          <w:szCs w:val="26"/>
        </w:rPr>
      </w:pPr>
    </w:p>
    <w:p w:rsidR="003E2FE9" w:rsidRPr="00AA567B" w:rsidRDefault="003E2FE9" w:rsidP="00CA4F17">
      <w:pPr>
        <w:pStyle w:val="ListParagraph"/>
        <w:numPr>
          <w:ilvl w:val="0"/>
          <w:numId w:val="1"/>
        </w:numPr>
        <w:spacing w:after="0"/>
        <w:ind w:left="386"/>
        <w:jc w:val="both"/>
        <w:rPr>
          <w:rFonts w:ascii="Traditional Arabic" w:hAnsi="Traditional Arabic" w:cs="Traditional Arabic"/>
          <w:sz w:val="52"/>
          <w:szCs w:val="52"/>
        </w:rPr>
      </w:pPr>
      <w:r w:rsidRPr="00AA567B">
        <w:rPr>
          <w:rFonts w:ascii="Traditional Arabic" w:hAnsi="Traditional Arabic" w:cs="Traditional Arabic" w:hint="cs"/>
          <w:b/>
          <w:bCs/>
          <w:sz w:val="52"/>
          <w:szCs w:val="52"/>
          <w:rtl/>
        </w:rPr>
        <w:t>التعليق العام:</w:t>
      </w:r>
      <w:r w:rsidR="00F37A1E" w:rsidRPr="00AA567B">
        <w:rPr>
          <w:rFonts w:ascii="Traditional Arabic" w:hAnsi="Traditional Arabic" w:cs="Traditional Arabic" w:hint="cs"/>
          <w:sz w:val="52"/>
          <w:szCs w:val="52"/>
          <w:rtl/>
        </w:rPr>
        <w:t xml:space="preserve"> </w:t>
      </w:r>
      <w:r w:rsidRPr="00AA567B">
        <w:rPr>
          <w:rFonts w:ascii="Traditional Arabic" w:hAnsi="Traditional Arabic" w:cs="Traditional Arabic" w:hint="cs"/>
          <w:sz w:val="52"/>
          <w:szCs w:val="52"/>
          <w:rtl/>
        </w:rPr>
        <w:t>أجمع العلماء البلاغيون أن أسلوب الالتفات انفرد به اللغة العربية ولا وجود له في أي لغة من لغات الأم</w:t>
      </w:r>
      <w:r w:rsidR="00F37A1E" w:rsidRPr="00AA567B">
        <w:rPr>
          <w:rFonts w:ascii="Traditional Arabic" w:hAnsi="Traditional Arabic" w:cs="Traditional Arabic" w:hint="cs"/>
          <w:sz w:val="52"/>
          <w:szCs w:val="52"/>
          <w:rtl/>
        </w:rPr>
        <w:t>م</w:t>
      </w:r>
      <w:r w:rsidRPr="00AA567B">
        <w:rPr>
          <w:rFonts w:ascii="Traditional Arabic" w:hAnsi="Traditional Arabic" w:cs="Traditional Arabic" w:hint="cs"/>
          <w:sz w:val="52"/>
          <w:szCs w:val="52"/>
          <w:rtl/>
        </w:rPr>
        <w:t xml:space="preserve"> الأخرى.</w:t>
      </w:r>
    </w:p>
    <w:p w:rsidR="003E2FE9" w:rsidRPr="00AA567B" w:rsidRDefault="00F37A1E" w:rsidP="001D44D4">
      <w:pPr>
        <w:spacing w:after="0"/>
        <w:ind w:left="476" w:hanging="476"/>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 xml:space="preserve">7- </w:t>
      </w:r>
      <w:r w:rsidR="003E2FE9" w:rsidRPr="00AA567B">
        <w:rPr>
          <w:rFonts w:ascii="Traditional Arabic" w:hAnsi="Traditional Arabic" w:cs="Traditional Arabic" w:hint="cs"/>
          <w:sz w:val="52"/>
          <w:szCs w:val="52"/>
          <w:rtl/>
        </w:rPr>
        <w:t>وعلى هذا نعرف أن الالتفات من أسال</w:t>
      </w:r>
      <w:r w:rsidR="009C5EB6" w:rsidRPr="00AA567B">
        <w:rPr>
          <w:rFonts w:ascii="Traditional Arabic" w:hAnsi="Traditional Arabic" w:cs="Traditional Arabic" w:hint="cs"/>
          <w:sz w:val="52"/>
          <w:szCs w:val="52"/>
          <w:rtl/>
        </w:rPr>
        <w:t>يب العربية التى انفرد به القران</w:t>
      </w:r>
      <w:r w:rsidR="006E74D4" w:rsidRPr="00AA567B">
        <w:rPr>
          <w:rFonts w:ascii="Traditional Arabic" w:hAnsi="Traditional Arabic" w:cs="Traditional Arabic" w:hint="cs"/>
          <w:sz w:val="52"/>
          <w:szCs w:val="52"/>
          <w:rtl/>
        </w:rPr>
        <w:t xml:space="preserve"> الكريم، ولا تكاد به القر</w:t>
      </w:r>
      <w:r w:rsidR="003E2FE9" w:rsidRPr="00AA567B">
        <w:rPr>
          <w:rFonts w:ascii="Traditional Arabic" w:hAnsi="Traditional Arabic" w:cs="Traditional Arabic" w:hint="cs"/>
          <w:sz w:val="52"/>
          <w:szCs w:val="52"/>
          <w:rtl/>
        </w:rPr>
        <w:t>ان الكريم، ولا تكاد تجد سورة من سور ا</w:t>
      </w:r>
      <w:r w:rsidR="001D44D4" w:rsidRPr="00AA567B">
        <w:rPr>
          <w:rFonts w:ascii="Traditional Arabic" w:hAnsi="Traditional Arabic" w:cs="Traditional Arabic" w:hint="cs"/>
          <w:sz w:val="52"/>
          <w:szCs w:val="52"/>
          <w:rtl/>
        </w:rPr>
        <w:t>لقر</w:t>
      </w:r>
      <w:r w:rsidR="003E2FE9" w:rsidRPr="00AA567B">
        <w:rPr>
          <w:rFonts w:ascii="Traditional Arabic" w:hAnsi="Traditional Arabic" w:cs="Traditional Arabic" w:hint="cs"/>
          <w:sz w:val="52"/>
          <w:szCs w:val="52"/>
          <w:rtl/>
        </w:rPr>
        <w:t>ان الكريم إلا وت</w:t>
      </w:r>
      <w:r w:rsidR="006E74D4" w:rsidRPr="00AA567B">
        <w:rPr>
          <w:rFonts w:ascii="Traditional Arabic" w:hAnsi="Traditional Arabic" w:cs="Traditional Arabic" w:hint="cs"/>
          <w:sz w:val="52"/>
          <w:szCs w:val="52"/>
          <w:rtl/>
        </w:rPr>
        <w:t>ضمن بهذا الأسلوب الرائع ويبد وذلك واضحا لقراء القر</w:t>
      </w:r>
      <w:r w:rsidR="003E2FE9" w:rsidRPr="00AA567B">
        <w:rPr>
          <w:rFonts w:ascii="Traditional Arabic" w:hAnsi="Traditional Arabic" w:cs="Traditional Arabic" w:hint="cs"/>
          <w:sz w:val="52"/>
          <w:szCs w:val="52"/>
          <w:rtl/>
        </w:rPr>
        <w:t xml:space="preserve">ان الكريم حيث نرى فيه كلام </w:t>
      </w:r>
      <w:r w:rsidR="003E2FE9" w:rsidRPr="00AA567B">
        <w:rPr>
          <w:rFonts w:ascii="Traditional Arabic" w:hAnsi="Traditional Arabic" w:cs="Traditional Arabic" w:hint="cs"/>
          <w:sz w:val="52"/>
          <w:szCs w:val="52"/>
          <w:rtl/>
        </w:rPr>
        <w:lastRenderedPageBreak/>
        <w:t>الله ينتقل ن التكلم إلى الخطاب وإلى الغيبة، ومن الخطاب إلى ال</w:t>
      </w:r>
      <w:r w:rsidR="001D44D4" w:rsidRPr="00AA567B">
        <w:rPr>
          <w:rFonts w:ascii="Traditional Arabic" w:hAnsi="Traditional Arabic" w:cs="Traditional Arabic" w:hint="cs"/>
          <w:sz w:val="52"/>
          <w:szCs w:val="52"/>
          <w:rtl/>
        </w:rPr>
        <w:t>م</w:t>
      </w:r>
      <w:r w:rsidR="003E2FE9" w:rsidRPr="00AA567B">
        <w:rPr>
          <w:rFonts w:ascii="Traditional Arabic" w:hAnsi="Traditional Arabic" w:cs="Traditional Arabic" w:hint="cs"/>
          <w:sz w:val="52"/>
          <w:szCs w:val="52"/>
          <w:rtl/>
        </w:rPr>
        <w:t>تكلم وإ</w:t>
      </w:r>
      <w:r w:rsidR="001D44D4" w:rsidRPr="00AA567B">
        <w:rPr>
          <w:rFonts w:ascii="Traditional Arabic" w:hAnsi="Traditional Arabic" w:cs="Traditional Arabic" w:hint="cs"/>
          <w:sz w:val="52"/>
          <w:szCs w:val="52"/>
          <w:rtl/>
        </w:rPr>
        <w:t>ل</w:t>
      </w:r>
      <w:r w:rsidR="003E2FE9" w:rsidRPr="00AA567B">
        <w:rPr>
          <w:rFonts w:ascii="Traditional Arabic" w:hAnsi="Traditional Arabic" w:cs="Traditional Arabic" w:hint="cs"/>
          <w:sz w:val="52"/>
          <w:szCs w:val="52"/>
          <w:rtl/>
        </w:rPr>
        <w:t>ى الغيبة ومن الغيبة إلى التكلم وإلى الخطاب. وخلاصة القول أن الأساليب الواردة في هذا البحث ما يلي:</w:t>
      </w:r>
    </w:p>
    <w:p w:rsidR="003E2FE9" w:rsidRPr="00AA567B" w:rsidRDefault="003E2FE9" w:rsidP="00CA4F17">
      <w:pPr>
        <w:pStyle w:val="ListParagraph"/>
        <w:numPr>
          <w:ilvl w:val="0"/>
          <w:numId w:val="6"/>
        </w:numPr>
        <w:spacing w:after="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من الخطاب إلى الغيبة</w:t>
      </w:r>
    </w:p>
    <w:p w:rsidR="003E2FE9" w:rsidRPr="00AA567B" w:rsidRDefault="003E2FE9" w:rsidP="00CA4F17">
      <w:pPr>
        <w:pStyle w:val="ListParagraph"/>
        <w:numPr>
          <w:ilvl w:val="0"/>
          <w:numId w:val="6"/>
        </w:numPr>
        <w:spacing w:after="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من الغيبة إلى الخطاب</w:t>
      </w:r>
    </w:p>
    <w:p w:rsidR="003E2FE9" w:rsidRPr="00AA567B" w:rsidRDefault="003E2FE9" w:rsidP="00CA4F17">
      <w:pPr>
        <w:pStyle w:val="ListParagraph"/>
        <w:numPr>
          <w:ilvl w:val="0"/>
          <w:numId w:val="6"/>
        </w:numPr>
        <w:spacing w:after="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من المتكلم الغيبة</w:t>
      </w:r>
    </w:p>
    <w:p w:rsidR="003E2FE9" w:rsidRPr="00AA567B" w:rsidRDefault="003E2FE9" w:rsidP="00CA4F17">
      <w:pPr>
        <w:pStyle w:val="ListParagraph"/>
        <w:numPr>
          <w:ilvl w:val="0"/>
          <w:numId w:val="7"/>
        </w:numPr>
        <w:spacing w:after="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أما المثال الأول يتمثل في الآتية التالية "اهبطوا مصراً فإن لكم ما سألتم".</w:t>
      </w:r>
    </w:p>
    <w:p w:rsidR="003E2FE9" w:rsidRPr="00AA567B" w:rsidRDefault="003E2FE9" w:rsidP="00CA4F17">
      <w:pPr>
        <w:pStyle w:val="ListParagraph"/>
        <w:numPr>
          <w:ilvl w:val="0"/>
          <w:numId w:val="7"/>
        </w:numPr>
        <w:spacing w:after="0"/>
        <w:jc w:val="both"/>
        <w:rPr>
          <w:rFonts w:ascii="Traditional Arabic" w:hAnsi="Traditional Arabic" w:cs="Traditional Arabic"/>
          <w:sz w:val="52"/>
          <w:szCs w:val="52"/>
        </w:rPr>
      </w:pPr>
      <w:r w:rsidRPr="00AA567B">
        <w:rPr>
          <w:rFonts w:ascii="Traditional Arabic" w:hAnsi="Traditional Arabic" w:cs="Traditional Arabic" w:hint="cs"/>
          <w:sz w:val="52"/>
          <w:szCs w:val="52"/>
          <w:rtl/>
        </w:rPr>
        <w:t>"وضربت عليهم الذلة"</w:t>
      </w:r>
    </w:p>
    <w:p w:rsidR="003E2FE9" w:rsidRPr="00AA567B" w:rsidRDefault="003E2FE9" w:rsidP="00CA4F17">
      <w:pPr>
        <w:pStyle w:val="ListParagraph"/>
        <w:numPr>
          <w:ilvl w:val="0"/>
          <w:numId w:val="7"/>
        </w:num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كلوا من طيبات ما رزقناكم واشكروا لله"</w:t>
      </w:r>
    </w:p>
    <w:p w:rsidR="00081AA6" w:rsidRPr="00AA567B" w:rsidRDefault="00081AA6" w:rsidP="00CA4F17">
      <w:pPr>
        <w:bidi w:val="0"/>
        <w:rPr>
          <w:rFonts w:ascii="Traditional Arabic" w:hAnsi="Traditional Arabic" w:cs="Traditional Arabic"/>
          <w:b/>
          <w:bCs/>
          <w:sz w:val="52"/>
          <w:szCs w:val="52"/>
          <w:rtl/>
        </w:rPr>
      </w:pPr>
      <w:r w:rsidRPr="00AA567B">
        <w:rPr>
          <w:rFonts w:ascii="Traditional Arabic" w:hAnsi="Traditional Arabic" w:cs="Traditional Arabic"/>
          <w:b/>
          <w:bCs/>
          <w:sz w:val="52"/>
          <w:szCs w:val="52"/>
          <w:rtl/>
        </w:rPr>
        <w:br w:type="page"/>
      </w:r>
    </w:p>
    <w:p w:rsidR="003E2FE9" w:rsidRPr="00AA567B" w:rsidRDefault="00A111E5" w:rsidP="00CA4F17">
      <w:pPr>
        <w:spacing w:after="0"/>
        <w:jc w:val="center"/>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lastRenderedPageBreak/>
        <w:t>خ</w:t>
      </w:r>
      <w:r w:rsidR="007D5064" w:rsidRPr="00AA567B">
        <w:rPr>
          <w:rFonts w:ascii="Traditional Arabic" w:hAnsi="Traditional Arabic" w:cs="Traditional Arabic" w:hint="cs"/>
          <w:b/>
          <w:bCs/>
          <w:sz w:val="52"/>
          <w:szCs w:val="52"/>
          <w:rtl/>
        </w:rPr>
        <w:t>لاصة البحث</w:t>
      </w:r>
    </w:p>
    <w:p w:rsidR="003E2FE9" w:rsidRPr="00AA567B" w:rsidRDefault="00A111E5" w:rsidP="001D44D4">
      <w:p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وق</w:t>
      </w:r>
      <w:r w:rsidR="003E2FE9" w:rsidRPr="00AA567B">
        <w:rPr>
          <w:rFonts w:ascii="Traditional Arabic" w:hAnsi="Traditional Arabic" w:cs="Traditional Arabic" w:hint="cs"/>
          <w:sz w:val="52"/>
          <w:szCs w:val="52"/>
          <w:rtl/>
        </w:rPr>
        <w:t>د مرّبنا في الصفحات السابقة الح</w:t>
      </w:r>
      <w:r w:rsidR="00F37A1E" w:rsidRPr="00AA567B">
        <w:rPr>
          <w:rFonts w:ascii="Traditional Arabic" w:hAnsi="Traditional Arabic" w:cs="Traditional Arabic" w:hint="cs"/>
          <w:sz w:val="52"/>
          <w:szCs w:val="52"/>
          <w:rtl/>
        </w:rPr>
        <w:t>ديث حول صور من الالتفات في القر</w:t>
      </w:r>
      <w:r w:rsidR="003E2FE9" w:rsidRPr="00AA567B">
        <w:rPr>
          <w:rFonts w:ascii="Traditional Arabic" w:hAnsi="Traditional Arabic" w:cs="Traditional Arabic" w:hint="cs"/>
          <w:sz w:val="52"/>
          <w:szCs w:val="52"/>
          <w:rtl/>
        </w:rPr>
        <w:t>ان الكريم وفي الباب الأول تناول الباحث أساسيات البحث أما الباب الثاني</w:t>
      </w:r>
      <w:r w:rsidR="00F37A1E" w:rsidRPr="00AA567B">
        <w:rPr>
          <w:rFonts w:ascii="Traditional Arabic" w:hAnsi="Traditional Arabic" w:cs="Traditional Arabic" w:hint="cs"/>
          <w:sz w:val="52"/>
          <w:szCs w:val="52"/>
          <w:rtl/>
        </w:rPr>
        <w:t xml:space="preserve"> </w:t>
      </w:r>
      <w:r w:rsidR="003E2FE9" w:rsidRPr="00AA567B">
        <w:rPr>
          <w:rFonts w:ascii="Traditional Arabic" w:hAnsi="Traditional Arabic" w:cs="Traditional Arabic" w:hint="cs"/>
          <w:sz w:val="52"/>
          <w:szCs w:val="52"/>
          <w:rtl/>
        </w:rPr>
        <w:t>فهو يتحدث عن</w:t>
      </w:r>
      <w:r w:rsidR="001D1BF1" w:rsidRPr="00AA567B">
        <w:rPr>
          <w:rFonts w:ascii="Traditional Arabic" w:hAnsi="Traditional Arabic" w:cs="Traditional Arabic" w:hint="cs"/>
          <w:sz w:val="52"/>
          <w:szCs w:val="52"/>
          <w:rtl/>
        </w:rPr>
        <w:t>ٍ</w:t>
      </w:r>
      <w:r w:rsidR="003E2FE9" w:rsidRPr="00AA567B">
        <w:rPr>
          <w:rFonts w:ascii="Traditional Arabic" w:hAnsi="Traditional Arabic" w:cs="Traditional Arabic" w:hint="cs"/>
          <w:sz w:val="52"/>
          <w:szCs w:val="52"/>
          <w:rtl/>
        </w:rPr>
        <w:t xml:space="preserve"> تعريف</w:t>
      </w:r>
      <w:r w:rsidR="00F37A1E" w:rsidRPr="00AA567B">
        <w:rPr>
          <w:rFonts w:ascii="Traditional Arabic" w:hAnsi="Traditional Arabic" w:cs="Traditional Arabic" w:hint="cs"/>
          <w:sz w:val="52"/>
          <w:szCs w:val="52"/>
          <w:rtl/>
        </w:rPr>
        <w:t xml:space="preserve"> </w:t>
      </w:r>
      <w:r w:rsidR="003E2FE9" w:rsidRPr="00AA567B">
        <w:rPr>
          <w:rFonts w:ascii="Traditional Arabic" w:hAnsi="Traditional Arabic" w:cs="Traditional Arabic" w:hint="cs"/>
          <w:sz w:val="52"/>
          <w:szCs w:val="52"/>
          <w:rtl/>
        </w:rPr>
        <w:t>ال</w:t>
      </w:r>
      <w:r w:rsidR="00F37A1E" w:rsidRPr="00AA567B">
        <w:rPr>
          <w:rFonts w:ascii="Traditional Arabic" w:hAnsi="Traditional Arabic" w:cs="Traditional Arabic" w:hint="cs"/>
          <w:sz w:val="52"/>
          <w:szCs w:val="52"/>
          <w:rtl/>
        </w:rPr>
        <w:t>إ</w:t>
      </w:r>
      <w:r w:rsidR="003E2FE9" w:rsidRPr="00AA567B">
        <w:rPr>
          <w:rFonts w:ascii="Traditional Arabic" w:hAnsi="Traditional Arabic" w:cs="Traditional Arabic" w:hint="cs"/>
          <w:sz w:val="52"/>
          <w:szCs w:val="52"/>
          <w:rtl/>
        </w:rPr>
        <w:t>لتفات وقيل عن الالتفات في اللغة العربية وأنه أسلوب تميز به اللغة العربية دون غيرها من لغات الأم</w:t>
      </w:r>
      <w:r w:rsidR="00F37A1E" w:rsidRPr="00AA567B">
        <w:rPr>
          <w:rFonts w:ascii="Traditional Arabic" w:hAnsi="Traditional Arabic" w:cs="Traditional Arabic" w:hint="cs"/>
          <w:sz w:val="52"/>
          <w:szCs w:val="52"/>
          <w:rtl/>
        </w:rPr>
        <w:t>م</w:t>
      </w:r>
      <w:r w:rsidR="003E2FE9" w:rsidRPr="00AA567B">
        <w:rPr>
          <w:rFonts w:ascii="Traditional Arabic" w:hAnsi="Traditional Arabic" w:cs="Traditional Arabic" w:hint="cs"/>
          <w:sz w:val="52"/>
          <w:szCs w:val="52"/>
          <w:rtl/>
        </w:rPr>
        <w:t xml:space="preserve"> الأخرى وفي الباب الثالث يتمثل عن عرض موجز من صور ال</w:t>
      </w:r>
      <w:r w:rsidR="001D44D4" w:rsidRPr="00AA567B">
        <w:rPr>
          <w:rFonts w:ascii="Traditional Arabic" w:hAnsi="Traditional Arabic" w:cs="Traditional Arabic" w:hint="cs"/>
          <w:sz w:val="52"/>
          <w:szCs w:val="52"/>
          <w:rtl/>
        </w:rPr>
        <w:t>إ</w:t>
      </w:r>
      <w:r w:rsidR="003E2FE9" w:rsidRPr="00AA567B">
        <w:rPr>
          <w:rFonts w:ascii="Traditional Arabic" w:hAnsi="Traditional Arabic" w:cs="Traditional Arabic" w:hint="cs"/>
          <w:sz w:val="52"/>
          <w:szCs w:val="52"/>
          <w:rtl/>
        </w:rPr>
        <w:t>لت</w:t>
      </w:r>
      <w:r w:rsidR="001D44D4" w:rsidRPr="00AA567B">
        <w:rPr>
          <w:rFonts w:ascii="Traditional Arabic" w:hAnsi="Traditional Arabic" w:cs="Traditional Arabic" w:hint="cs"/>
          <w:sz w:val="52"/>
          <w:szCs w:val="52"/>
          <w:rtl/>
        </w:rPr>
        <w:t>فات في القران الكريم والتعليق</w:t>
      </w:r>
      <w:r w:rsidR="003E2FE9" w:rsidRPr="00AA567B">
        <w:rPr>
          <w:rFonts w:ascii="Traditional Arabic" w:hAnsi="Traditional Arabic" w:cs="Traditional Arabic" w:hint="cs"/>
          <w:sz w:val="52"/>
          <w:szCs w:val="52"/>
          <w:rtl/>
        </w:rPr>
        <w:t xml:space="preserve"> العام على الصور النمو</w:t>
      </w:r>
      <w:r w:rsidR="001D44D4" w:rsidRPr="00AA567B">
        <w:rPr>
          <w:rFonts w:ascii="Traditional Arabic" w:hAnsi="Traditional Arabic" w:cs="Traditional Arabic" w:hint="cs"/>
          <w:sz w:val="52"/>
          <w:szCs w:val="52"/>
          <w:rtl/>
        </w:rPr>
        <w:t>ذجية الواردة ثم الخاتمة والا</w:t>
      </w:r>
      <w:r w:rsidR="003E2FE9" w:rsidRPr="00AA567B">
        <w:rPr>
          <w:rFonts w:ascii="Traditional Arabic" w:hAnsi="Traditional Arabic" w:cs="Traditional Arabic" w:hint="cs"/>
          <w:sz w:val="52"/>
          <w:szCs w:val="52"/>
          <w:rtl/>
        </w:rPr>
        <w:t>قتراحات والتوصيات.</w:t>
      </w:r>
    </w:p>
    <w:p w:rsidR="00AA567B" w:rsidRDefault="00AA567B">
      <w:pPr>
        <w:bidi w:val="0"/>
        <w:rPr>
          <w:rFonts w:ascii="Traditional Arabic" w:hAnsi="Traditional Arabic" w:cs="Traditional Arabic"/>
          <w:b/>
          <w:bCs/>
          <w:sz w:val="52"/>
          <w:szCs w:val="52"/>
          <w:rtl/>
        </w:rPr>
      </w:pPr>
      <w:r>
        <w:rPr>
          <w:rFonts w:ascii="Traditional Arabic" w:hAnsi="Traditional Arabic" w:cs="Traditional Arabic"/>
          <w:b/>
          <w:bCs/>
          <w:sz w:val="52"/>
          <w:szCs w:val="52"/>
          <w:rtl/>
        </w:rPr>
        <w:br w:type="page"/>
      </w:r>
    </w:p>
    <w:p w:rsidR="003E2FE9" w:rsidRPr="00AA567B" w:rsidRDefault="003E2FE9" w:rsidP="001D44D4">
      <w:pPr>
        <w:spacing w:after="0"/>
        <w:jc w:val="both"/>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lastRenderedPageBreak/>
        <w:t>ال</w:t>
      </w:r>
      <w:r w:rsidR="001D44D4" w:rsidRPr="00AA567B">
        <w:rPr>
          <w:rFonts w:ascii="Traditional Arabic" w:hAnsi="Traditional Arabic" w:cs="Traditional Arabic" w:hint="cs"/>
          <w:b/>
          <w:bCs/>
          <w:sz w:val="52"/>
          <w:szCs w:val="52"/>
          <w:rtl/>
        </w:rPr>
        <w:t>ا</w:t>
      </w:r>
      <w:r w:rsidRPr="00AA567B">
        <w:rPr>
          <w:rFonts w:ascii="Traditional Arabic" w:hAnsi="Traditional Arabic" w:cs="Traditional Arabic" w:hint="cs"/>
          <w:b/>
          <w:bCs/>
          <w:sz w:val="52"/>
          <w:szCs w:val="52"/>
          <w:rtl/>
        </w:rPr>
        <w:t>قتراحات:</w:t>
      </w:r>
    </w:p>
    <w:p w:rsidR="003E2FE9" w:rsidRPr="00AA567B" w:rsidRDefault="003E2FE9" w:rsidP="001D44D4">
      <w:p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 xml:space="preserve">يقترح الباحث على هيئة التدريس في قسم اللغة أن تقوم بتشجيع طلابها باختيار بعض المواضيع التى لها </w:t>
      </w:r>
      <w:r w:rsidR="00F37A1E" w:rsidRPr="00AA567B">
        <w:rPr>
          <w:rFonts w:ascii="Traditional Arabic" w:hAnsi="Traditional Arabic" w:cs="Traditional Arabic" w:hint="cs"/>
          <w:sz w:val="52"/>
          <w:szCs w:val="52"/>
          <w:rtl/>
        </w:rPr>
        <w:t xml:space="preserve">صلة </w:t>
      </w:r>
      <w:r w:rsidR="001D44D4" w:rsidRPr="00AA567B">
        <w:rPr>
          <w:rFonts w:ascii="Traditional Arabic" w:hAnsi="Traditional Arabic" w:cs="Traditional Arabic" w:hint="cs"/>
          <w:sz w:val="52"/>
          <w:szCs w:val="52"/>
          <w:rtl/>
        </w:rPr>
        <w:t>و</w:t>
      </w:r>
      <w:r w:rsidR="00F37A1E" w:rsidRPr="00AA567B">
        <w:rPr>
          <w:rFonts w:ascii="Traditional Arabic" w:hAnsi="Traditional Arabic" w:cs="Traditional Arabic" w:hint="cs"/>
          <w:sz w:val="52"/>
          <w:szCs w:val="52"/>
          <w:rtl/>
        </w:rPr>
        <w:t>ثيقة بال</w:t>
      </w:r>
      <w:r w:rsidR="005117AF" w:rsidRPr="00AA567B">
        <w:rPr>
          <w:rFonts w:ascii="Traditional Arabic" w:hAnsi="Traditional Arabic" w:cs="Traditional Arabic" w:hint="cs"/>
          <w:sz w:val="52"/>
          <w:szCs w:val="52"/>
          <w:rtl/>
        </w:rPr>
        <w:t>قرآن الكريم با</w:t>
      </w:r>
      <w:r w:rsidR="001D1BF1" w:rsidRPr="00AA567B">
        <w:rPr>
          <w:rFonts w:ascii="Traditional Arabic" w:hAnsi="Traditional Arabic" w:cs="Traditional Arabic" w:hint="cs"/>
          <w:sz w:val="52"/>
          <w:szCs w:val="52"/>
          <w:rtl/>
        </w:rPr>
        <w:t>لدراسة وخاصة دراسة بلاعي</w:t>
      </w:r>
      <w:r w:rsidR="00F37A1E" w:rsidRPr="00AA567B">
        <w:rPr>
          <w:rFonts w:ascii="Traditional Arabic" w:hAnsi="Traditional Arabic" w:cs="Traditional Arabic" w:hint="cs"/>
          <w:sz w:val="52"/>
          <w:szCs w:val="52"/>
          <w:rtl/>
        </w:rPr>
        <w:t>ة</w:t>
      </w:r>
      <w:r w:rsidRPr="00AA567B">
        <w:rPr>
          <w:rFonts w:ascii="Traditional Arabic" w:hAnsi="Traditional Arabic" w:cs="Traditional Arabic" w:hint="cs"/>
          <w:sz w:val="52"/>
          <w:szCs w:val="52"/>
          <w:rtl/>
        </w:rPr>
        <w:t>.</w:t>
      </w:r>
    </w:p>
    <w:p w:rsidR="0050032C" w:rsidRPr="00AA567B" w:rsidRDefault="0050032C" w:rsidP="00CA4F17">
      <w:pPr>
        <w:spacing w:after="0"/>
        <w:jc w:val="both"/>
        <w:rPr>
          <w:rFonts w:ascii="Traditional Arabic" w:hAnsi="Traditional Arabic" w:cs="Traditional Arabic"/>
          <w:b/>
          <w:bCs/>
          <w:sz w:val="52"/>
          <w:szCs w:val="52"/>
          <w:rtl/>
        </w:rPr>
      </w:pPr>
    </w:p>
    <w:p w:rsidR="003E2FE9" w:rsidRPr="00AA567B" w:rsidRDefault="003E2FE9" w:rsidP="00CA4F17">
      <w:pPr>
        <w:spacing w:after="0"/>
        <w:jc w:val="both"/>
        <w:rPr>
          <w:rFonts w:ascii="Traditional Arabic" w:hAnsi="Traditional Arabic" w:cs="Traditional Arabic"/>
          <w:b/>
          <w:bCs/>
          <w:sz w:val="52"/>
          <w:szCs w:val="52"/>
          <w:rtl/>
        </w:rPr>
      </w:pPr>
      <w:r w:rsidRPr="00AA567B">
        <w:rPr>
          <w:rFonts w:ascii="Traditional Arabic" w:hAnsi="Traditional Arabic" w:cs="Traditional Arabic" w:hint="cs"/>
          <w:b/>
          <w:bCs/>
          <w:sz w:val="52"/>
          <w:szCs w:val="52"/>
          <w:rtl/>
        </w:rPr>
        <w:t>التوصيات:</w:t>
      </w:r>
    </w:p>
    <w:p w:rsidR="008F74F1" w:rsidRPr="00AA567B" w:rsidRDefault="0050032C" w:rsidP="0050032C">
      <w:p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يرج</w:t>
      </w:r>
      <w:r w:rsidR="003E2FE9" w:rsidRPr="00AA567B">
        <w:rPr>
          <w:rFonts w:ascii="Traditional Arabic" w:hAnsi="Traditional Arabic" w:cs="Traditional Arabic" w:hint="cs"/>
          <w:sz w:val="52"/>
          <w:szCs w:val="52"/>
          <w:rtl/>
        </w:rPr>
        <w:t>ى الباحث: الطلاب بتلاوة</w:t>
      </w:r>
      <w:r w:rsidR="001D44D4" w:rsidRPr="00AA567B">
        <w:rPr>
          <w:rFonts w:ascii="Traditional Arabic" w:hAnsi="Traditional Arabic" w:cs="Traditional Arabic" w:hint="cs"/>
          <w:sz w:val="52"/>
          <w:szCs w:val="52"/>
          <w:rtl/>
        </w:rPr>
        <w:t xml:space="preserve"> القرآن</w:t>
      </w:r>
      <w:r w:rsidR="003E2FE9" w:rsidRPr="00AA567B">
        <w:rPr>
          <w:rFonts w:ascii="Traditional Arabic" w:hAnsi="Traditional Arabic" w:cs="Traditional Arabic" w:hint="cs"/>
          <w:sz w:val="52"/>
          <w:szCs w:val="52"/>
          <w:rtl/>
        </w:rPr>
        <w:t xml:space="preserve"> تلاوة تدبرية</w:t>
      </w:r>
      <w:r w:rsidR="00D6677A" w:rsidRPr="00AA567B">
        <w:rPr>
          <w:rFonts w:ascii="Traditional Arabic" w:hAnsi="Traditional Arabic" w:cs="Traditional Arabic" w:hint="cs"/>
          <w:sz w:val="52"/>
          <w:szCs w:val="52"/>
          <w:rtl/>
        </w:rPr>
        <w:t xml:space="preserve"> متأنية لاستخراج ما فيه من اللاك</w:t>
      </w:r>
      <w:r w:rsidR="003E2FE9" w:rsidRPr="00AA567B">
        <w:rPr>
          <w:rFonts w:ascii="Traditional Arabic" w:hAnsi="Traditional Arabic" w:cs="Traditional Arabic" w:hint="cs"/>
          <w:sz w:val="52"/>
          <w:szCs w:val="52"/>
          <w:rtl/>
        </w:rPr>
        <w:t>ي والجواهر الصالحة للدراسة التى ينفع بها العباد والبلاد.</w:t>
      </w:r>
    </w:p>
    <w:p w:rsidR="008F74F1" w:rsidRPr="00AA567B" w:rsidRDefault="008F74F1" w:rsidP="00CA4F17">
      <w:pPr>
        <w:bidi w:val="0"/>
        <w:rPr>
          <w:rFonts w:ascii="Traditional Arabic" w:hAnsi="Traditional Arabic" w:cs="Traditional Arabic"/>
          <w:sz w:val="52"/>
          <w:szCs w:val="52"/>
          <w:rtl/>
        </w:rPr>
      </w:pPr>
      <w:r w:rsidRPr="00AA567B">
        <w:rPr>
          <w:rFonts w:ascii="Traditional Arabic" w:hAnsi="Traditional Arabic" w:cs="Traditional Arabic"/>
          <w:sz w:val="52"/>
          <w:szCs w:val="52"/>
          <w:rtl/>
        </w:rPr>
        <w:br w:type="page"/>
      </w:r>
    </w:p>
    <w:p w:rsidR="00B204D1" w:rsidRPr="00AA567B" w:rsidRDefault="00CA4F17" w:rsidP="00A00109">
      <w:pPr>
        <w:spacing w:after="0"/>
        <w:jc w:val="center"/>
        <w:rPr>
          <w:rFonts w:ascii="Traditional Arabic" w:hAnsi="Traditional Arabic" w:cs="Traditional Arabic"/>
          <w:b/>
          <w:bCs/>
          <w:sz w:val="52"/>
          <w:szCs w:val="52"/>
        </w:rPr>
      </w:pPr>
      <w:r w:rsidRPr="00AA567B">
        <w:rPr>
          <w:rFonts w:ascii="Traditional Arabic" w:hAnsi="Traditional Arabic" w:cs="Traditional Arabic" w:hint="cs"/>
          <w:b/>
          <w:bCs/>
          <w:sz w:val="52"/>
          <w:szCs w:val="52"/>
          <w:rtl/>
        </w:rPr>
        <w:lastRenderedPageBreak/>
        <w:t>هوامش</w:t>
      </w:r>
      <w:r w:rsidR="00A00109" w:rsidRPr="00AA567B">
        <w:rPr>
          <w:rFonts w:ascii="Traditional Arabic" w:hAnsi="Traditional Arabic" w:cs="Traditional Arabic" w:hint="cs"/>
          <w:b/>
          <w:bCs/>
          <w:sz w:val="52"/>
          <w:szCs w:val="52"/>
          <w:rtl/>
        </w:rPr>
        <w:t xml:space="preserve"> والمراجع</w:t>
      </w:r>
      <w:r w:rsidR="00AA0297" w:rsidRPr="00AA567B">
        <w:rPr>
          <w:rFonts w:ascii="Traditional Arabic" w:hAnsi="Traditional Arabic" w:cs="Traditional Arabic" w:hint="cs"/>
          <w:b/>
          <w:bCs/>
          <w:sz w:val="52"/>
          <w:szCs w:val="52"/>
          <w:rtl/>
        </w:rPr>
        <w:t xml:space="preserve">  </w:t>
      </w:r>
    </w:p>
    <w:p w:rsidR="009E78F2" w:rsidRPr="00AA567B" w:rsidRDefault="00631E22" w:rsidP="009E78F2">
      <w:p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 xml:space="preserve">حسن جاد طبل: أسلوب الالتفان فى البلاغة القرانية, الطبعة الآولى القاهرة </w:t>
      </w:r>
      <w:r w:rsidR="007E352D" w:rsidRPr="00AA567B">
        <w:rPr>
          <w:rFonts w:ascii="Traditional Arabic" w:hAnsi="Traditional Arabic" w:cs="Traditional Arabic" w:hint="cs"/>
          <w:sz w:val="52"/>
          <w:szCs w:val="52"/>
          <w:rtl/>
        </w:rPr>
        <w:t xml:space="preserve"> </w:t>
      </w:r>
      <w:r w:rsidRPr="00AA567B">
        <w:rPr>
          <w:rFonts w:ascii="Traditional Arabic" w:hAnsi="Traditional Arabic" w:cs="Traditional Arabic" w:hint="cs"/>
          <w:sz w:val="52"/>
          <w:szCs w:val="52"/>
          <w:rtl/>
        </w:rPr>
        <w:t>دار السلام للطباعة والن</w:t>
      </w:r>
      <w:r w:rsidR="007E352D" w:rsidRPr="00AA567B">
        <w:rPr>
          <w:rFonts w:ascii="Traditional Arabic" w:hAnsi="Traditional Arabic" w:cs="Traditional Arabic" w:hint="cs"/>
          <w:sz w:val="52"/>
          <w:szCs w:val="52"/>
          <w:rtl/>
        </w:rPr>
        <w:t>شر والتوزيع والت</w:t>
      </w:r>
      <w:r w:rsidR="002B4E02" w:rsidRPr="00AA567B">
        <w:rPr>
          <w:rFonts w:ascii="Traditional Arabic" w:hAnsi="Traditional Arabic" w:cs="Traditional Arabic" w:hint="cs"/>
          <w:sz w:val="52"/>
          <w:szCs w:val="52"/>
          <w:rtl/>
        </w:rPr>
        <w:t>رجمة</w:t>
      </w:r>
      <w:r w:rsidR="009E78F2" w:rsidRPr="00AA567B">
        <w:rPr>
          <w:rFonts w:ascii="Traditional Arabic" w:hAnsi="Traditional Arabic" w:cs="Traditional Arabic" w:hint="cs"/>
          <w:sz w:val="52"/>
          <w:szCs w:val="52"/>
          <w:rtl/>
        </w:rPr>
        <w:t>.</w:t>
      </w:r>
    </w:p>
    <w:p w:rsidR="009E78F2" w:rsidRPr="00AA567B" w:rsidRDefault="009E78F2" w:rsidP="009E78F2">
      <w:pPr>
        <w:spacing w:after="0"/>
        <w:jc w:val="both"/>
        <w:rPr>
          <w:rFonts w:ascii="Traditional Arabic" w:hAnsi="Traditional Arabic" w:cs="Traditional Arabic"/>
          <w:sz w:val="52"/>
          <w:szCs w:val="52"/>
          <w:rtl/>
        </w:rPr>
      </w:pPr>
      <w:r w:rsidRPr="00AA567B">
        <w:rPr>
          <w:rFonts w:ascii="Traditional Arabic" w:hAnsi="Traditional Arabic" w:cs="Traditional Arabic" w:hint="cs"/>
          <w:sz w:val="52"/>
          <w:szCs w:val="52"/>
          <w:rtl/>
        </w:rPr>
        <w:t>1413ه- 2010م</w:t>
      </w:r>
    </w:p>
    <w:sectPr w:rsidR="009E78F2" w:rsidRPr="00AA567B" w:rsidSect="00E31EA7">
      <w:footerReference w:type="default" r:id="rId7"/>
      <w:pgSz w:w="11906" w:h="16838"/>
      <w:pgMar w:top="1440" w:right="1728" w:bottom="3870" w:left="1728"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7C2" w:rsidRDefault="009717C2" w:rsidP="0019598A">
      <w:pPr>
        <w:spacing w:after="0" w:line="240" w:lineRule="auto"/>
      </w:pPr>
      <w:r>
        <w:separator/>
      </w:r>
    </w:p>
  </w:endnote>
  <w:endnote w:type="continuationSeparator" w:id="1">
    <w:p w:rsidR="009717C2" w:rsidRDefault="009717C2" w:rsidP="00195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KR HEAD1">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48862"/>
      <w:docPartObj>
        <w:docPartGallery w:val="Page Numbers (Bottom of Page)"/>
        <w:docPartUnique/>
      </w:docPartObj>
    </w:sdtPr>
    <w:sdtContent>
      <w:p w:rsidR="00640851" w:rsidRDefault="000007C9">
        <w:pPr>
          <w:pStyle w:val="Footer"/>
          <w:jc w:val="center"/>
        </w:pPr>
        <w:fldSimple w:instr=" PAGE   \* MERGEFORMAT ">
          <w:r w:rsidR="00302FF3">
            <w:rPr>
              <w:noProof/>
              <w:rtl/>
            </w:rPr>
            <w:t>11</w:t>
          </w:r>
        </w:fldSimple>
      </w:p>
    </w:sdtContent>
  </w:sdt>
  <w:p w:rsidR="00640851" w:rsidRDefault="006408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7C2" w:rsidRDefault="009717C2" w:rsidP="0019598A">
      <w:pPr>
        <w:spacing w:after="0" w:line="240" w:lineRule="auto"/>
      </w:pPr>
      <w:r>
        <w:separator/>
      </w:r>
    </w:p>
  </w:footnote>
  <w:footnote w:type="continuationSeparator" w:id="1">
    <w:p w:rsidR="009717C2" w:rsidRDefault="009717C2" w:rsidP="001959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0290"/>
    <w:multiLevelType w:val="hybridMultilevel"/>
    <w:tmpl w:val="6AC6C25A"/>
    <w:lvl w:ilvl="0" w:tplc="E9BA0A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269F7"/>
    <w:multiLevelType w:val="hybridMultilevel"/>
    <w:tmpl w:val="E45C2CB6"/>
    <w:lvl w:ilvl="0" w:tplc="D86C53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17FB1"/>
    <w:multiLevelType w:val="hybridMultilevel"/>
    <w:tmpl w:val="80026408"/>
    <w:lvl w:ilvl="0" w:tplc="02C0D0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95FEC"/>
    <w:multiLevelType w:val="hybridMultilevel"/>
    <w:tmpl w:val="B262E12A"/>
    <w:lvl w:ilvl="0" w:tplc="00643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93F2E"/>
    <w:multiLevelType w:val="hybridMultilevel"/>
    <w:tmpl w:val="49409844"/>
    <w:lvl w:ilvl="0" w:tplc="D5FEF2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C9412E"/>
    <w:multiLevelType w:val="hybridMultilevel"/>
    <w:tmpl w:val="8E70FD7A"/>
    <w:lvl w:ilvl="0" w:tplc="915CF0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D748F"/>
    <w:multiLevelType w:val="hybridMultilevel"/>
    <w:tmpl w:val="0D0CC2F8"/>
    <w:lvl w:ilvl="0" w:tplc="A6860278">
      <w:start w:val="3"/>
      <w:numFmt w:val="bullet"/>
      <w:lvlText w:val="-"/>
      <w:lvlJc w:val="left"/>
      <w:pPr>
        <w:ind w:left="720" w:hanging="360"/>
      </w:pPr>
      <w:rPr>
        <w:rFonts w:ascii="Traditional Arabic" w:eastAsiaTheme="minorHAnsi"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612FA0"/>
    <w:multiLevelType w:val="hybridMultilevel"/>
    <w:tmpl w:val="BD2E3712"/>
    <w:lvl w:ilvl="0" w:tplc="93F49892">
      <w:start w:val="1"/>
      <w:numFmt w:val="decimal"/>
      <w:lvlText w:val="(%1)"/>
      <w:lvlJc w:val="left"/>
      <w:pPr>
        <w:ind w:left="746" w:hanging="72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nsid w:val="73B1281A"/>
    <w:multiLevelType w:val="hybridMultilevel"/>
    <w:tmpl w:val="7C12257E"/>
    <w:lvl w:ilvl="0" w:tplc="C3C02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7"/>
  </w:num>
  <w:num w:numId="5">
    <w:abstractNumId w:val="4"/>
  </w:num>
  <w:num w:numId="6">
    <w:abstractNumId w:val="0"/>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91185"/>
    <w:rsid w:val="000007C9"/>
    <w:rsid w:val="00003D12"/>
    <w:rsid w:val="00006F0C"/>
    <w:rsid w:val="00011458"/>
    <w:rsid w:val="000350AB"/>
    <w:rsid w:val="00040BDD"/>
    <w:rsid w:val="00053801"/>
    <w:rsid w:val="0005634E"/>
    <w:rsid w:val="00062AC4"/>
    <w:rsid w:val="00081AA6"/>
    <w:rsid w:val="00087195"/>
    <w:rsid w:val="00090C63"/>
    <w:rsid w:val="00090FCC"/>
    <w:rsid w:val="000C049A"/>
    <w:rsid w:val="000D0FC9"/>
    <w:rsid w:val="000E12C6"/>
    <w:rsid w:val="000E2113"/>
    <w:rsid w:val="000E512C"/>
    <w:rsid w:val="001005FA"/>
    <w:rsid w:val="00104626"/>
    <w:rsid w:val="001063AB"/>
    <w:rsid w:val="0012191E"/>
    <w:rsid w:val="0012775A"/>
    <w:rsid w:val="001343B0"/>
    <w:rsid w:val="0015070E"/>
    <w:rsid w:val="00162138"/>
    <w:rsid w:val="00194497"/>
    <w:rsid w:val="0019598A"/>
    <w:rsid w:val="001B73C8"/>
    <w:rsid w:val="001C215B"/>
    <w:rsid w:val="001D0E27"/>
    <w:rsid w:val="001D193B"/>
    <w:rsid w:val="001D1BF1"/>
    <w:rsid w:val="001D44D4"/>
    <w:rsid w:val="001E25E9"/>
    <w:rsid w:val="002246CA"/>
    <w:rsid w:val="0023007E"/>
    <w:rsid w:val="00246554"/>
    <w:rsid w:val="00251D93"/>
    <w:rsid w:val="002550AF"/>
    <w:rsid w:val="00264D8F"/>
    <w:rsid w:val="002709DB"/>
    <w:rsid w:val="002712FA"/>
    <w:rsid w:val="0029618D"/>
    <w:rsid w:val="002A254A"/>
    <w:rsid w:val="002B4E02"/>
    <w:rsid w:val="002B508A"/>
    <w:rsid w:val="002B7A19"/>
    <w:rsid w:val="002C184B"/>
    <w:rsid w:val="002C19E6"/>
    <w:rsid w:val="002C2AF0"/>
    <w:rsid w:val="002D3BC0"/>
    <w:rsid w:val="002D74F0"/>
    <w:rsid w:val="002F1731"/>
    <w:rsid w:val="002F5686"/>
    <w:rsid w:val="00302FF3"/>
    <w:rsid w:val="00306731"/>
    <w:rsid w:val="00312AAC"/>
    <w:rsid w:val="0032602F"/>
    <w:rsid w:val="003579F6"/>
    <w:rsid w:val="003869A5"/>
    <w:rsid w:val="00390DC7"/>
    <w:rsid w:val="00391100"/>
    <w:rsid w:val="00392CC6"/>
    <w:rsid w:val="00396894"/>
    <w:rsid w:val="003970AD"/>
    <w:rsid w:val="003A57D3"/>
    <w:rsid w:val="003B3DC5"/>
    <w:rsid w:val="003B40DF"/>
    <w:rsid w:val="003B73F1"/>
    <w:rsid w:val="003C7BA9"/>
    <w:rsid w:val="003D6072"/>
    <w:rsid w:val="003E2FE9"/>
    <w:rsid w:val="003E35E9"/>
    <w:rsid w:val="004031EB"/>
    <w:rsid w:val="00404D3B"/>
    <w:rsid w:val="00412D95"/>
    <w:rsid w:val="00425A61"/>
    <w:rsid w:val="0043460B"/>
    <w:rsid w:val="00450D8E"/>
    <w:rsid w:val="00465D4E"/>
    <w:rsid w:val="00480BD5"/>
    <w:rsid w:val="00482959"/>
    <w:rsid w:val="00484762"/>
    <w:rsid w:val="00487041"/>
    <w:rsid w:val="00492834"/>
    <w:rsid w:val="004A34ED"/>
    <w:rsid w:val="004A3870"/>
    <w:rsid w:val="004A7EF0"/>
    <w:rsid w:val="004C104B"/>
    <w:rsid w:val="004C3848"/>
    <w:rsid w:val="004D158E"/>
    <w:rsid w:val="004E7D4F"/>
    <w:rsid w:val="004F4D94"/>
    <w:rsid w:val="004F6E12"/>
    <w:rsid w:val="0050032C"/>
    <w:rsid w:val="005117AF"/>
    <w:rsid w:val="005415C5"/>
    <w:rsid w:val="00557ABF"/>
    <w:rsid w:val="00581B0C"/>
    <w:rsid w:val="00590733"/>
    <w:rsid w:val="00596AEC"/>
    <w:rsid w:val="005A1C7C"/>
    <w:rsid w:val="005C25AB"/>
    <w:rsid w:val="005D5025"/>
    <w:rsid w:val="005E5F3A"/>
    <w:rsid w:val="005E7323"/>
    <w:rsid w:val="00601B27"/>
    <w:rsid w:val="00605B3A"/>
    <w:rsid w:val="006146A3"/>
    <w:rsid w:val="00631E22"/>
    <w:rsid w:val="00637EB5"/>
    <w:rsid w:val="00640851"/>
    <w:rsid w:val="006410BC"/>
    <w:rsid w:val="00647F50"/>
    <w:rsid w:val="006509A9"/>
    <w:rsid w:val="00660130"/>
    <w:rsid w:val="00663D7A"/>
    <w:rsid w:val="00674934"/>
    <w:rsid w:val="00683D63"/>
    <w:rsid w:val="0069583F"/>
    <w:rsid w:val="006C1894"/>
    <w:rsid w:val="006C292D"/>
    <w:rsid w:val="006E74D4"/>
    <w:rsid w:val="006F055A"/>
    <w:rsid w:val="00702336"/>
    <w:rsid w:val="00702D50"/>
    <w:rsid w:val="00703AC6"/>
    <w:rsid w:val="0070677E"/>
    <w:rsid w:val="00710516"/>
    <w:rsid w:val="007324C2"/>
    <w:rsid w:val="00744E49"/>
    <w:rsid w:val="00783E78"/>
    <w:rsid w:val="007909A5"/>
    <w:rsid w:val="007B6BD4"/>
    <w:rsid w:val="007C5ECF"/>
    <w:rsid w:val="007C7FE9"/>
    <w:rsid w:val="007D5064"/>
    <w:rsid w:val="007E282D"/>
    <w:rsid w:val="007E352D"/>
    <w:rsid w:val="008065F9"/>
    <w:rsid w:val="00813B39"/>
    <w:rsid w:val="008225C7"/>
    <w:rsid w:val="0083373B"/>
    <w:rsid w:val="00833B51"/>
    <w:rsid w:val="00840ABF"/>
    <w:rsid w:val="0084468D"/>
    <w:rsid w:val="008511DF"/>
    <w:rsid w:val="00856EE4"/>
    <w:rsid w:val="00893013"/>
    <w:rsid w:val="008A7BAC"/>
    <w:rsid w:val="008B00E8"/>
    <w:rsid w:val="008B7BCF"/>
    <w:rsid w:val="008C38AB"/>
    <w:rsid w:val="008C5C9E"/>
    <w:rsid w:val="008D6181"/>
    <w:rsid w:val="008E7BC2"/>
    <w:rsid w:val="008F74F1"/>
    <w:rsid w:val="00905953"/>
    <w:rsid w:val="00907CC3"/>
    <w:rsid w:val="0093239B"/>
    <w:rsid w:val="00934A24"/>
    <w:rsid w:val="0096315B"/>
    <w:rsid w:val="009717C2"/>
    <w:rsid w:val="00977577"/>
    <w:rsid w:val="0098286D"/>
    <w:rsid w:val="009A0D57"/>
    <w:rsid w:val="009B6A34"/>
    <w:rsid w:val="009C5EB6"/>
    <w:rsid w:val="009D6B9A"/>
    <w:rsid w:val="009E78F2"/>
    <w:rsid w:val="009F31E7"/>
    <w:rsid w:val="00A00109"/>
    <w:rsid w:val="00A07423"/>
    <w:rsid w:val="00A111E5"/>
    <w:rsid w:val="00A22F26"/>
    <w:rsid w:val="00A277EB"/>
    <w:rsid w:val="00A7238D"/>
    <w:rsid w:val="00A97000"/>
    <w:rsid w:val="00AA0297"/>
    <w:rsid w:val="00AA567B"/>
    <w:rsid w:val="00AD4D9A"/>
    <w:rsid w:val="00AD4D9F"/>
    <w:rsid w:val="00AD56D6"/>
    <w:rsid w:val="00AE600C"/>
    <w:rsid w:val="00AF4F10"/>
    <w:rsid w:val="00AF5E3E"/>
    <w:rsid w:val="00B06648"/>
    <w:rsid w:val="00B12086"/>
    <w:rsid w:val="00B16F37"/>
    <w:rsid w:val="00B204D1"/>
    <w:rsid w:val="00B340AA"/>
    <w:rsid w:val="00B41530"/>
    <w:rsid w:val="00B4673A"/>
    <w:rsid w:val="00B55BEE"/>
    <w:rsid w:val="00B83ECE"/>
    <w:rsid w:val="00B846C8"/>
    <w:rsid w:val="00B91185"/>
    <w:rsid w:val="00B9628B"/>
    <w:rsid w:val="00BA14AD"/>
    <w:rsid w:val="00BA190F"/>
    <w:rsid w:val="00BC02C4"/>
    <w:rsid w:val="00BC7B9E"/>
    <w:rsid w:val="00BE1D23"/>
    <w:rsid w:val="00BE4499"/>
    <w:rsid w:val="00C05CE6"/>
    <w:rsid w:val="00C117E1"/>
    <w:rsid w:val="00C23E6F"/>
    <w:rsid w:val="00C26496"/>
    <w:rsid w:val="00C31AEF"/>
    <w:rsid w:val="00C5433C"/>
    <w:rsid w:val="00C66BB8"/>
    <w:rsid w:val="00C82707"/>
    <w:rsid w:val="00C83E06"/>
    <w:rsid w:val="00C877DC"/>
    <w:rsid w:val="00C91FB7"/>
    <w:rsid w:val="00CA4F17"/>
    <w:rsid w:val="00CB2917"/>
    <w:rsid w:val="00CD39C2"/>
    <w:rsid w:val="00CE072C"/>
    <w:rsid w:val="00CE5238"/>
    <w:rsid w:val="00D025FA"/>
    <w:rsid w:val="00D2003B"/>
    <w:rsid w:val="00D202F4"/>
    <w:rsid w:val="00D37194"/>
    <w:rsid w:val="00D465B4"/>
    <w:rsid w:val="00D534B9"/>
    <w:rsid w:val="00D66213"/>
    <w:rsid w:val="00D6677A"/>
    <w:rsid w:val="00D73459"/>
    <w:rsid w:val="00D75431"/>
    <w:rsid w:val="00D82597"/>
    <w:rsid w:val="00D91020"/>
    <w:rsid w:val="00D97213"/>
    <w:rsid w:val="00DA3B12"/>
    <w:rsid w:val="00DA3CA0"/>
    <w:rsid w:val="00DA7A0F"/>
    <w:rsid w:val="00DC1F5C"/>
    <w:rsid w:val="00DC2AFF"/>
    <w:rsid w:val="00DE1A9A"/>
    <w:rsid w:val="00E12B81"/>
    <w:rsid w:val="00E1539B"/>
    <w:rsid w:val="00E236AB"/>
    <w:rsid w:val="00E31BC1"/>
    <w:rsid w:val="00E31EA7"/>
    <w:rsid w:val="00E443E7"/>
    <w:rsid w:val="00E449DD"/>
    <w:rsid w:val="00E54B84"/>
    <w:rsid w:val="00E54FCD"/>
    <w:rsid w:val="00E5605C"/>
    <w:rsid w:val="00E75A0C"/>
    <w:rsid w:val="00E87B26"/>
    <w:rsid w:val="00E953E4"/>
    <w:rsid w:val="00E96AE2"/>
    <w:rsid w:val="00EB415D"/>
    <w:rsid w:val="00ED7F35"/>
    <w:rsid w:val="00EE6529"/>
    <w:rsid w:val="00EE6F3C"/>
    <w:rsid w:val="00EF0FA6"/>
    <w:rsid w:val="00EF16F8"/>
    <w:rsid w:val="00EF5A2E"/>
    <w:rsid w:val="00F2322B"/>
    <w:rsid w:val="00F37A1E"/>
    <w:rsid w:val="00F37C05"/>
    <w:rsid w:val="00F53ACA"/>
    <w:rsid w:val="00F5591C"/>
    <w:rsid w:val="00F74F17"/>
    <w:rsid w:val="00F82693"/>
    <w:rsid w:val="00F83019"/>
    <w:rsid w:val="00F83FC2"/>
    <w:rsid w:val="00F96EBF"/>
    <w:rsid w:val="00FA736A"/>
    <w:rsid w:val="00FB1853"/>
    <w:rsid w:val="00FE1942"/>
    <w:rsid w:val="00FE64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5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323"/>
    <w:pPr>
      <w:ind w:left="720"/>
      <w:contextualSpacing/>
    </w:pPr>
  </w:style>
  <w:style w:type="table" w:styleId="TableGrid">
    <w:name w:val="Table Grid"/>
    <w:basedOn w:val="TableNormal"/>
    <w:uiPriority w:val="59"/>
    <w:rsid w:val="00EF5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59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598A"/>
  </w:style>
  <w:style w:type="paragraph" w:styleId="Footer">
    <w:name w:val="footer"/>
    <w:basedOn w:val="Normal"/>
    <w:link w:val="FooterChar"/>
    <w:uiPriority w:val="99"/>
    <w:unhideWhenUsed/>
    <w:rsid w:val="00195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2024-07-19T19:56:00Z</cp:lastPrinted>
  <dcterms:created xsi:type="dcterms:W3CDTF">2024-10-09T11:34:00Z</dcterms:created>
  <dcterms:modified xsi:type="dcterms:W3CDTF">2024-10-09T11:34:00Z</dcterms:modified>
</cp:coreProperties>
</file>