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57" w:rsidRPr="008B0BDA" w:rsidRDefault="008F126A" w:rsidP="008F126A">
      <w:pPr>
        <w:spacing w:after="0" w:line="360" w:lineRule="auto"/>
        <w:jc w:val="center"/>
        <w:rPr>
          <w:rFonts w:ascii="Britannic Bold" w:hAnsi="Britannic Bold" w:cs="Times New Roman"/>
          <w:b/>
          <w:sz w:val="24"/>
          <w:szCs w:val="24"/>
        </w:rPr>
      </w:pPr>
      <w:r>
        <w:rPr>
          <w:rFonts w:ascii="Britannic Bold" w:hAnsi="Britannic Bold" w:cs="Times New Roman"/>
          <w:b/>
          <w:sz w:val="32"/>
          <w:szCs w:val="24"/>
        </w:rPr>
        <w:t xml:space="preserve">RELATIONSHIP BETWEEN </w:t>
      </w:r>
      <w:r w:rsidR="00BD4C57" w:rsidRPr="008B0BDA">
        <w:rPr>
          <w:rFonts w:ascii="Britannic Bold" w:hAnsi="Britannic Bold" w:cs="Times New Roman"/>
          <w:b/>
          <w:sz w:val="32"/>
          <w:szCs w:val="24"/>
        </w:rPr>
        <w:t xml:space="preserve">MOTIVATION </w:t>
      </w:r>
      <w:r>
        <w:rPr>
          <w:rFonts w:ascii="Britannic Bold" w:hAnsi="Britannic Bold" w:cs="Times New Roman"/>
          <w:b/>
          <w:sz w:val="32"/>
          <w:szCs w:val="24"/>
        </w:rPr>
        <w:t xml:space="preserve">AND JOB PERFORMANCE OF SECONDARY SCHOOL TEACHERS </w:t>
      </w:r>
      <w:r w:rsidR="00BD4C57" w:rsidRPr="008B0BDA">
        <w:rPr>
          <w:rFonts w:ascii="Britannic Bold" w:hAnsi="Britannic Bold" w:cs="Times New Roman"/>
          <w:b/>
          <w:sz w:val="32"/>
          <w:szCs w:val="24"/>
        </w:rPr>
        <w:t>ILORIN</w:t>
      </w:r>
      <w:r>
        <w:rPr>
          <w:rFonts w:ascii="Britannic Bold" w:hAnsi="Britannic Bold" w:cs="Times New Roman"/>
          <w:b/>
          <w:sz w:val="32"/>
          <w:szCs w:val="24"/>
        </w:rPr>
        <w:t xml:space="preserve"> WEST</w:t>
      </w:r>
      <w:r w:rsidR="00BD4C57" w:rsidRPr="008B0BDA">
        <w:rPr>
          <w:rFonts w:ascii="Britannic Bold" w:hAnsi="Britannic Bold" w:cs="Times New Roman"/>
          <w:b/>
          <w:sz w:val="32"/>
          <w:szCs w:val="24"/>
        </w:rPr>
        <w:t>,</w:t>
      </w:r>
      <w:r>
        <w:rPr>
          <w:rFonts w:ascii="Britannic Bold" w:hAnsi="Britannic Bold" w:cs="Times New Roman"/>
          <w:b/>
          <w:sz w:val="32"/>
          <w:szCs w:val="24"/>
        </w:rPr>
        <w:t xml:space="preserve"> L.G.A</w:t>
      </w:r>
      <w:r w:rsidR="00BD4C57" w:rsidRPr="008B0BDA">
        <w:rPr>
          <w:rFonts w:ascii="Britannic Bold" w:hAnsi="Britannic Bold" w:cs="Times New Roman"/>
          <w:b/>
          <w:sz w:val="32"/>
          <w:szCs w:val="24"/>
        </w:rPr>
        <w:t xml:space="preserve"> KWARA STATE</w:t>
      </w:r>
    </w:p>
    <w:p w:rsidR="00BD4C57" w:rsidRDefault="00BD4C57" w:rsidP="00BD4C57">
      <w:pPr>
        <w:jc w:val="center"/>
        <w:rPr>
          <w:rFonts w:ascii="Times New Roman" w:hAnsi="Times New Roman" w:cs="Times New Roman"/>
          <w:b/>
          <w:sz w:val="24"/>
          <w:szCs w:val="24"/>
        </w:rPr>
      </w:pPr>
    </w:p>
    <w:p w:rsidR="00BD4C57" w:rsidRDefault="00BD4C57" w:rsidP="00BD4C57">
      <w:pPr>
        <w:jc w:val="center"/>
        <w:rPr>
          <w:rFonts w:ascii="Times New Roman" w:hAnsi="Times New Roman" w:cs="Times New Roman"/>
          <w:b/>
          <w:sz w:val="24"/>
          <w:szCs w:val="24"/>
        </w:rPr>
      </w:pPr>
    </w:p>
    <w:p w:rsidR="00BD4C57" w:rsidRDefault="00BD4C57" w:rsidP="00BD4C57">
      <w:pPr>
        <w:jc w:val="center"/>
        <w:rPr>
          <w:rFonts w:ascii="Times New Roman" w:hAnsi="Times New Roman" w:cs="Times New Roman"/>
          <w:b/>
          <w:sz w:val="24"/>
          <w:szCs w:val="24"/>
        </w:rPr>
      </w:pPr>
    </w:p>
    <w:p w:rsidR="00BD4C57" w:rsidRPr="00710D36" w:rsidRDefault="00BD4C57" w:rsidP="00BD4C57">
      <w:pPr>
        <w:jc w:val="center"/>
        <w:rPr>
          <w:rFonts w:ascii="Matura MT Script Capitals" w:hAnsi="Matura MT Script Capitals" w:cs="Times New Roman"/>
          <w:b/>
          <w:sz w:val="26"/>
          <w:szCs w:val="24"/>
        </w:rPr>
      </w:pPr>
      <w:r w:rsidRPr="00710D36">
        <w:rPr>
          <w:rFonts w:ascii="Matura MT Script Capitals" w:hAnsi="Matura MT Script Capitals" w:cs="Times New Roman"/>
          <w:b/>
          <w:sz w:val="26"/>
          <w:szCs w:val="24"/>
        </w:rPr>
        <w:t>BY</w:t>
      </w:r>
    </w:p>
    <w:p w:rsidR="00BD4C57" w:rsidRPr="00943324" w:rsidRDefault="008F126A" w:rsidP="00BD4C57">
      <w:pPr>
        <w:jc w:val="center"/>
        <w:rPr>
          <w:rFonts w:ascii="Times New Roman" w:hAnsi="Times New Roman" w:cs="Times New Roman"/>
          <w:b/>
          <w:sz w:val="40"/>
          <w:szCs w:val="40"/>
        </w:rPr>
      </w:pPr>
      <w:r>
        <w:rPr>
          <w:rFonts w:ascii="Times New Roman" w:hAnsi="Times New Roman" w:cs="Times New Roman"/>
          <w:b/>
          <w:sz w:val="40"/>
          <w:szCs w:val="40"/>
        </w:rPr>
        <w:t>ABDULGANIY HASSAN ALARO</w:t>
      </w:r>
    </w:p>
    <w:p w:rsidR="00BD4C57" w:rsidRDefault="00BD4C57" w:rsidP="00BD4C57">
      <w:pPr>
        <w:jc w:val="center"/>
        <w:rPr>
          <w:rFonts w:ascii="Times New Roman" w:hAnsi="Times New Roman" w:cs="Times New Roman"/>
          <w:b/>
          <w:sz w:val="24"/>
          <w:szCs w:val="24"/>
        </w:rPr>
      </w:pPr>
      <w:r>
        <w:rPr>
          <w:rFonts w:ascii="Britannic Bold" w:hAnsi="Britannic Bold" w:cs="Times New Roman"/>
          <w:b/>
          <w:sz w:val="32"/>
          <w:szCs w:val="24"/>
        </w:rPr>
        <w:t>KWCOED/IL/21/00</w:t>
      </w:r>
      <w:r w:rsidR="008F126A">
        <w:rPr>
          <w:rFonts w:ascii="Britannic Bold" w:hAnsi="Britannic Bold" w:cs="Times New Roman"/>
          <w:b/>
          <w:sz w:val="32"/>
          <w:szCs w:val="24"/>
        </w:rPr>
        <w:t>74</w:t>
      </w:r>
    </w:p>
    <w:p w:rsidR="00BD4C57" w:rsidRDefault="00BD4C57" w:rsidP="00BD4C57">
      <w:pPr>
        <w:jc w:val="center"/>
        <w:rPr>
          <w:rFonts w:ascii="Times New Roman" w:hAnsi="Times New Roman" w:cs="Times New Roman"/>
          <w:b/>
          <w:sz w:val="24"/>
          <w:szCs w:val="24"/>
        </w:rPr>
      </w:pPr>
    </w:p>
    <w:p w:rsidR="00BD4C57" w:rsidRDefault="00BD4C57" w:rsidP="00BD4C57">
      <w:pPr>
        <w:rPr>
          <w:rFonts w:ascii="Times New Roman" w:hAnsi="Times New Roman"/>
          <w:b/>
          <w:bCs/>
          <w:sz w:val="24"/>
          <w:szCs w:val="24"/>
        </w:rPr>
      </w:pPr>
    </w:p>
    <w:p w:rsidR="00BD4C57" w:rsidRDefault="00BD4C57" w:rsidP="00BD4C57">
      <w:pPr>
        <w:rPr>
          <w:rFonts w:ascii="Times New Roman" w:hAnsi="Times New Roman"/>
          <w:b/>
          <w:bCs/>
          <w:sz w:val="24"/>
          <w:szCs w:val="24"/>
        </w:rPr>
      </w:pPr>
    </w:p>
    <w:p w:rsidR="00BD4C57" w:rsidRPr="003C3353" w:rsidRDefault="00BD4C57" w:rsidP="00BD4C57">
      <w:pPr>
        <w:spacing w:after="0" w:line="240" w:lineRule="auto"/>
        <w:jc w:val="center"/>
        <w:rPr>
          <w:rFonts w:ascii="Times New Roman" w:hAnsi="Times New Roman"/>
          <w:b/>
          <w:sz w:val="28"/>
          <w:szCs w:val="24"/>
        </w:rPr>
      </w:pPr>
      <w:r w:rsidRPr="003C3353">
        <w:rPr>
          <w:rFonts w:ascii="Times New Roman" w:hAnsi="Times New Roman"/>
          <w:b/>
          <w:sz w:val="28"/>
          <w:szCs w:val="24"/>
        </w:rPr>
        <w:t>A RESEARCH PROJECT SUBMITTED TO DEPARTMENT BUSINESS EDUCATION, KWARA STATE COLLEGE OF EDUCATION ILORIN</w:t>
      </w:r>
    </w:p>
    <w:p w:rsidR="00BD4C57" w:rsidRPr="003C3353" w:rsidRDefault="00BD4C57" w:rsidP="00BD4C57">
      <w:pPr>
        <w:spacing w:after="0" w:line="240" w:lineRule="auto"/>
        <w:jc w:val="center"/>
        <w:rPr>
          <w:rFonts w:ascii="Times New Roman" w:hAnsi="Times New Roman"/>
          <w:b/>
          <w:sz w:val="28"/>
          <w:szCs w:val="24"/>
        </w:rPr>
      </w:pPr>
      <w:r w:rsidRPr="003C3353">
        <w:rPr>
          <w:rFonts w:ascii="Times New Roman" w:hAnsi="Times New Roman"/>
          <w:b/>
          <w:sz w:val="28"/>
          <w:szCs w:val="24"/>
        </w:rPr>
        <w:t>IN PARTIAL FULFILLMENT FOR THE REQUIREMENT FOR THE AWARD OF NIGERIA CERTIFICATE IN EDUCATION (NCE) BUSINESS EDUCATION</w:t>
      </w:r>
    </w:p>
    <w:p w:rsidR="00BD4C57" w:rsidRPr="001771BF" w:rsidRDefault="00BD4C57" w:rsidP="00BD4C57">
      <w:pPr>
        <w:spacing w:after="0" w:line="240" w:lineRule="auto"/>
        <w:ind w:left="5760"/>
        <w:rPr>
          <w:rFonts w:ascii="Times New Roman" w:hAnsi="Times New Roman"/>
          <w:b/>
          <w:sz w:val="32"/>
          <w:szCs w:val="24"/>
        </w:rPr>
      </w:pPr>
      <w:r>
        <w:rPr>
          <w:rFonts w:ascii="Times New Roman" w:hAnsi="Times New Roman"/>
          <w:b/>
          <w:sz w:val="32"/>
          <w:szCs w:val="24"/>
        </w:rPr>
        <w:t>AUGUST, 2024</w:t>
      </w:r>
    </w:p>
    <w:p w:rsidR="00BD4C57" w:rsidRDefault="00BD4C57" w:rsidP="00BD4C57">
      <w:pPr>
        <w:rPr>
          <w:rFonts w:ascii="Times New Roman" w:hAnsi="Times New Roman"/>
          <w:b/>
          <w:bCs/>
          <w:sz w:val="24"/>
          <w:szCs w:val="24"/>
        </w:rPr>
      </w:pPr>
    </w:p>
    <w:p w:rsidR="00BD4C57" w:rsidRPr="003660A7" w:rsidRDefault="00BD4C57" w:rsidP="00BD4C57">
      <w:pPr>
        <w:rPr>
          <w:rFonts w:ascii="Times New Roman" w:hAnsi="Times New Roman"/>
          <w:b/>
          <w:bCs/>
          <w:sz w:val="24"/>
          <w:szCs w:val="24"/>
        </w:rPr>
      </w:pPr>
    </w:p>
    <w:p w:rsidR="00BD4C57" w:rsidRDefault="00BD4C57" w:rsidP="00BD4C57">
      <w:pPr>
        <w:jc w:val="right"/>
        <w:rPr>
          <w:rFonts w:ascii="Times New Roman" w:hAnsi="Times New Roman"/>
          <w:i/>
          <w:color w:val="000000"/>
          <w:sz w:val="24"/>
          <w:szCs w:val="24"/>
        </w:rPr>
      </w:pPr>
    </w:p>
    <w:p w:rsidR="00BD4C57" w:rsidRDefault="00BD4C57" w:rsidP="00BD4C57">
      <w:pPr>
        <w:jc w:val="right"/>
        <w:rPr>
          <w:rFonts w:ascii="Times New Roman" w:hAnsi="Times New Roman"/>
          <w:i/>
          <w:color w:val="000000"/>
          <w:sz w:val="24"/>
          <w:szCs w:val="24"/>
        </w:rPr>
      </w:pPr>
    </w:p>
    <w:p w:rsidR="00BD4C57" w:rsidRPr="003660A7" w:rsidRDefault="00BD4C57" w:rsidP="00BD4C57">
      <w:pPr>
        <w:jc w:val="right"/>
        <w:rPr>
          <w:rFonts w:ascii="Times New Roman" w:hAnsi="Times New Roman"/>
          <w:i/>
          <w:color w:val="000000"/>
          <w:sz w:val="24"/>
          <w:szCs w:val="24"/>
        </w:rPr>
      </w:pPr>
    </w:p>
    <w:p w:rsidR="00BD4C57" w:rsidRDefault="00BD4C57" w:rsidP="00BD4C57">
      <w:pPr>
        <w:jc w:val="center"/>
        <w:rPr>
          <w:rFonts w:ascii="Times New Roman" w:hAnsi="Times New Roman"/>
          <w:b/>
          <w:color w:val="000000"/>
          <w:sz w:val="24"/>
          <w:szCs w:val="24"/>
        </w:rPr>
      </w:pPr>
    </w:p>
    <w:p w:rsidR="00BD4C57" w:rsidRDefault="00BD4C57" w:rsidP="00BD4C57">
      <w:pPr>
        <w:jc w:val="center"/>
        <w:rPr>
          <w:rFonts w:ascii="Times New Roman" w:hAnsi="Times New Roman"/>
          <w:b/>
          <w:color w:val="000000"/>
          <w:sz w:val="24"/>
          <w:szCs w:val="24"/>
        </w:rPr>
      </w:pPr>
    </w:p>
    <w:p w:rsidR="00BD4C57" w:rsidRDefault="00BD4C57" w:rsidP="00BD4C57">
      <w:pPr>
        <w:jc w:val="center"/>
        <w:rPr>
          <w:rFonts w:ascii="Times New Roman" w:hAnsi="Times New Roman"/>
          <w:b/>
          <w:color w:val="000000"/>
          <w:sz w:val="24"/>
          <w:szCs w:val="24"/>
        </w:rPr>
      </w:pPr>
    </w:p>
    <w:p w:rsidR="00BD4C57" w:rsidRPr="003660A7" w:rsidRDefault="00BD4C57" w:rsidP="00BD4C57">
      <w:pPr>
        <w:jc w:val="center"/>
        <w:rPr>
          <w:rFonts w:ascii="Times New Roman" w:hAnsi="Times New Roman"/>
          <w:b/>
          <w:color w:val="000000"/>
          <w:sz w:val="24"/>
          <w:szCs w:val="24"/>
        </w:rPr>
      </w:pPr>
      <w:r w:rsidRPr="003660A7">
        <w:rPr>
          <w:rFonts w:ascii="Times New Roman" w:hAnsi="Times New Roman"/>
          <w:b/>
          <w:color w:val="000000"/>
          <w:sz w:val="24"/>
          <w:szCs w:val="24"/>
        </w:rPr>
        <w:lastRenderedPageBreak/>
        <w:t>CERTIFICATION</w:t>
      </w:r>
    </w:p>
    <w:p w:rsidR="00133327" w:rsidRPr="00943324" w:rsidRDefault="00BD4C57" w:rsidP="00133327">
      <w:pPr>
        <w:jc w:val="center"/>
        <w:rPr>
          <w:rFonts w:ascii="Times New Roman" w:hAnsi="Times New Roman" w:cs="Times New Roman"/>
          <w:b/>
          <w:sz w:val="40"/>
          <w:szCs w:val="40"/>
        </w:rPr>
      </w:pPr>
      <w:r w:rsidRPr="003660A7">
        <w:rPr>
          <w:rFonts w:ascii="Times New Roman" w:hAnsi="Times New Roman"/>
          <w:color w:val="000000"/>
          <w:sz w:val="24"/>
          <w:szCs w:val="24"/>
        </w:rPr>
        <w:t xml:space="preserve">This is to certify that this research work was carried out by </w:t>
      </w:r>
      <w:r w:rsidR="00133327" w:rsidRPr="00133327">
        <w:rPr>
          <w:rFonts w:ascii="Times New Roman" w:hAnsi="Times New Roman" w:cs="Times New Roman"/>
          <w:b/>
          <w:sz w:val="24"/>
          <w:szCs w:val="40"/>
        </w:rPr>
        <w:t>Abdulganiy Hassan Alaro</w:t>
      </w:r>
    </w:p>
    <w:p w:rsidR="00BD4C57" w:rsidRPr="003660A7" w:rsidRDefault="00BD4C57" w:rsidP="00133327">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with Matric Number: Kwcoed/il/21</w:t>
      </w:r>
      <w:r w:rsidRPr="003660A7">
        <w:rPr>
          <w:rFonts w:ascii="Times New Roman" w:hAnsi="Times New Roman"/>
          <w:b/>
          <w:color w:val="000000"/>
          <w:sz w:val="24"/>
          <w:szCs w:val="24"/>
        </w:rPr>
        <w:t>/</w:t>
      </w:r>
      <w:r>
        <w:rPr>
          <w:rFonts w:ascii="Times New Roman" w:hAnsi="Times New Roman"/>
          <w:b/>
          <w:color w:val="000000"/>
          <w:sz w:val="24"/>
          <w:szCs w:val="24"/>
        </w:rPr>
        <w:t>00</w:t>
      </w:r>
      <w:r w:rsidR="00133327">
        <w:rPr>
          <w:rFonts w:ascii="Times New Roman" w:hAnsi="Times New Roman"/>
          <w:b/>
          <w:color w:val="000000"/>
          <w:sz w:val="24"/>
          <w:szCs w:val="24"/>
        </w:rPr>
        <w:t>74</w:t>
      </w:r>
      <w:r w:rsidRPr="003660A7">
        <w:rPr>
          <w:rFonts w:ascii="Times New Roman" w:hAnsi="Times New Roman"/>
          <w:color w:val="000000"/>
          <w:sz w:val="24"/>
          <w:szCs w:val="24"/>
        </w:rPr>
        <w:t xml:space="preserve"> of the </w:t>
      </w:r>
      <w:r>
        <w:rPr>
          <w:rFonts w:ascii="Times New Roman" w:hAnsi="Times New Roman"/>
          <w:color w:val="000000"/>
          <w:sz w:val="24"/>
          <w:szCs w:val="24"/>
        </w:rPr>
        <w:t xml:space="preserve">Department of Business Education </w:t>
      </w:r>
      <w:r w:rsidRPr="003660A7">
        <w:rPr>
          <w:rFonts w:ascii="Times New Roman" w:hAnsi="Times New Roman"/>
          <w:color w:val="000000"/>
          <w:sz w:val="24"/>
          <w:szCs w:val="24"/>
        </w:rPr>
        <w:t>in Kwara State College of Education Ilorin, Nigeria.</w:t>
      </w:r>
    </w:p>
    <w:p w:rsidR="00BD4C57" w:rsidRPr="003660A7" w:rsidRDefault="00BD4C57" w:rsidP="00BD4C57">
      <w:pPr>
        <w:spacing w:after="0" w:line="480" w:lineRule="auto"/>
        <w:rPr>
          <w:rFonts w:ascii="Times New Roman" w:hAnsi="Times New Roman"/>
          <w:b/>
          <w:color w:val="000000"/>
          <w:sz w:val="24"/>
          <w:szCs w:val="24"/>
        </w:rPr>
      </w:pPr>
    </w:p>
    <w:p w:rsidR="00BD4C57" w:rsidRPr="003660A7" w:rsidRDefault="00BD4C57" w:rsidP="00BD4C57">
      <w:pPr>
        <w:spacing w:after="0" w:line="240" w:lineRule="auto"/>
        <w:jc w:val="both"/>
        <w:rPr>
          <w:rFonts w:ascii="Times New Roman" w:hAnsi="Times New Roman"/>
          <w:b/>
          <w:sz w:val="24"/>
          <w:szCs w:val="24"/>
        </w:rPr>
      </w:pPr>
    </w:p>
    <w:p w:rsidR="00BD4C57" w:rsidRPr="003660A7" w:rsidRDefault="00BD4C57" w:rsidP="00BD4C5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 Adefila J.S.</w:t>
      </w:r>
      <w:r w:rsidRPr="003660A7">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Default="00BD4C57" w:rsidP="00BD4C57">
      <w:pPr>
        <w:jc w:val="both"/>
        <w:rPr>
          <w:rFonts w:ascii="Times New Roman" w:hAnsi="Times New Roman"/>
          <w:b/>
          <w:i/>
          <w:color w:val="000000"/>
          <w:sz w:val="24"/>
          <w:szCs w:val="24"/>
        </w:rPr>
      </w:pPr>
      <w:r w:rsidRPr="003660A7">
        <w:rPr>
          <w:rFonts w:ascii="Times New Roman" w:hAnsi="Times New Roman"/>
          <w:b/>
          <w:i/>
          <w:color w:val="000000"/>
          <w:sz w:val="24"/>
          <w:szCs w:val="24"/>
        </w:rPr>
        <w:t xml:space="preserve">Project Supervisor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Default="00BD4C57" w:rsidP="00BD4C57">
      <w:pPr>
        <w:jc w:val="both"/>
        <w:rPr>
          <w:rFonts w:ascii="Times New Roman" w:hAnsi="Times New Roman"/>
          <w:b/>
          <w:i/>
          <w:color w:val="000000"/>
          <w:sz w:val="24"/>
          <w:szCs w:val="24"/>
        </w:rPr>
      </w:pPr>
    </w:p>
    <w:p w:rsidR="00BD4C57" w:rsidRDefault="00BD4C57" w:rsidP="00BD4C57">
      <w:pPr>
        <w:jc w:val="both"/>
        <w:rPr>
          <w:rFonts w:ascii="Times New Roman" w:hAnsi="Times New Roman"/>
          <w:b/>
          <w:i/>
          <w:color w:val="000000"/>
          <w:sz w:val="24"/>
          <w:szCs w:val="24"/>
        </w:rPr>
      </w:pPr>
    </w:p>
    <w:p w:rsidR="00BD4C57" w:rsidRDefault="00BD4C57" w:rsidP="00BD4C57">
      <w:pPr>
        <w:jc w:val="both"/>
        <w:rPr>
          <w:rFonts w:ascii="Times New Roman" w:hAnsi="Times New Roman"/>
          <w:b/>
          <w:i/>
          <w:color w:val="000000"/>
          <w:sz w:val="24"/>
          <w:szCs w:val="24"/>
        </w:rPr>
      </w:pPr>
    </w:p>
    <w:p w:rsidR="00BD4C57" w:rsidRPr="003660A7" w:rsidRDefault="00BD4C57" w:rsidP="001333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 Adefila J.S.</w:t>
      </w:r>
      <w:r w:rsidRPr="003660A7">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Pr="003660A7" w:rsidRDefault="00BD4C57" w:rsidP="00BD4C57">
      <w:pPr>
        <w:jc w:val="both"/>
        <w:rPr>
          <w:rFonts w:ascii="Times New Roman" w:hAnsi="Times New Roman"/>
          <w:b/>
          <w:i/>
          <w:color w:val="000000"/>
          <w:sz w:val="24"/>
          <w:szCs w:val="24"/>
        </w:rPr>
      </w:pPr>
      <w:r>
        <w:rPr>
          <w:rFonts w:ascii="Times New Roman" w:hAnsi="Times New Roman"/>
          <w:b/>
          <w:i/>
          <w:color w:val="000000"/>
          <w:sz w:val="24"/>
          <w:szCs w:val="24"/>
        </w:rPr>
        <w:t>Head of Department</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Pr="003660A7" w:rsidRDefault="00BD4C57" w:rsidP="00BD4C57">
      <w:pPr>
        <w:jc w:val="both"/>
        <w:rPr>
          <w:rFonts w:ascii="Times New Roman" w:hAnsi="Times New Roman"/>
          <w:b/>
          <w:i/>
          <w:color w:val="000000"/>
          <w:sz w:val="24"/>
          <w:szCs w:val="24"/>
        </w:rPr>
      </w:pPr>
    </w:p>
    <w:p w:rsidR="00BD4C57" w:rsidRDefault="00BD4C57" w:rsidP="00BD4C57">
      <w:pPr>
        <w:spacing w:line="480" w:lineRule="auto"/>
        <w:jc w:val="both"/>
        <w:rPr>
          <w:rFonts w:ascii="Times New Roman" w:hAnsi="Times New Roman"/>
          <w:b/>
          <w:color w:val="000000"/>
          <w:sz w:val="24"/>
          <w:szCs w:val="24"/>
        </w:rPr>
      </w:pPr>
    </w:p>
    <w:p w:rsidR="00BD4C57" w:rsidRPr="003660A7" w:rsidRDefault="00BD4C57" w:rsidP="00BD4C57">
      <w:pPr>
        <w:spacing w:line="480" w:lineRule="auto"/>
        <w:jc w:val="both"/>
        <w:rPr>
          <w:rFonts w:ascii="Times New Roman" w:hAnsi="Times New Roman"/>
          <w:b/>
          <w:color w:val="000000"/>
          <w:sz w:val="24"/>
          <w:szCs w:val="24"/>
        </w:rPr>
      </w:pPr>
    </w:p>
    <w:p w:rsidR="00BD4C57" w:rsidRPr="003660A7" w:rsidRDefault="00BD4C57" w:rsidP="001333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Dr. (Mrs) Aluko B.A</w:t>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Pr="003660A7" w:rsidRDefault="00BD4C57" w:rsidP="00BD4C57">
      <w:pPr>
        <w:jc w:val="both"/>
        <w:rPr>
          <w:rFonts w:ascii="Times New Roman" w:hAnsi="Times New Roman"/>
          <w:b/>
          <w:i/>
          <w:color w:val="000000"/>
          <w:sz w:val="24"/>
          <w:szCs w:val="24"/>
        </w:rPr>
      </w:pPr>
      <w:r w:rsidRPr="003660A7">
        <w:rPr>
          <w:rFonts w:ascii="Times New Roman" w:hAnsi="Times New Roman"/>
          <w:b/>
          <w:i/>
          <w:color w:val="000000"/>
          <w:sz w:val="24"/>
          <w:szCs w:val="24"/>
        </w:rPr>
        <w:t xml:space="preserve">Project </w:t>
      </w:r>
      <w:r>
        <w:rPr>
          <w:rFonts w:ascii="Times New Roman" w:hAnsi="Times New Roman"/>
          <w:b/>
          <w:i/>
          <w:color w:val="000000"/>
          <w:sz w:val="24"/>
          <w:szCs w:val="24"/>
        </w:rPr>
        <w:t>Coordinator</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Pr="003660A7" w:rsidRDefault="00BD4C57" w:rsidP="00BD4C57">
      <w:pPr>
        <w:jc w:val="both"/>
        <w:rPr>
          <w:rFonts w:ascii="Times New Roman" w:hAnsi="Times New Roman"/>
          <w:b/>
          <w:sz w:val="24"/>
          <w:szCs w:val="24"/>
        </w:rPr>
      </w:pPr>
    </w:p>
    <w:p w:rsidR="00BD4C57" w:rsidRPr="003660A7" w:rsidRDefault="00BD4C57" w:rsidP="00BD4C57">
      <w:pPr>
        <w:jc w:val="both"/>
        <w:rPr>
          <w:rFonts w:ascii="Times New Roman" w:hAnsi="Times New Roman"/>
          <w:b/>
          <w:i/>
          <w:sz w:val="24"/>
          <w:szCs w:val="24"/>
        </w:rPr>
      </w:pPr>
      <w:r w:rsidRPr="003660A7">
        <w:rPr>
          <w:rFonts w:ascii="Times New Roman" w:hAnsi="Times New Roman"/>
          <w:b/>
          <w:i/>
          <w:sz w:val="24"/>
          <w:szCs w:val="24"/>
        </w:rPr>
        <w:tab/>
      </w:r>
      <w:r w:rsidRPr="003660A7">
        <w:rPr>
          <w:rFonts w:ascii="Times New Roman" w:hAnsi="Times New Roman"/>
          <w:b/>
          <w:i/>
          <w:sz w:val="24"/>
          <w:szCs w:val="24"/>
        </w:rPr>
        <w:tab/>
        <w:t xml:space="preserve">                    </w:t>
      </w:r>
      <w:r w:rsidRPr="003660A7">
        <w:rPr>
          <w:rFonts w:ascii="Times New Roman" w:hAnsi="Times New Roman"/>
          <w:b/>
          <w:i/>
          <w:sz w:val="24"/>
          <w:szCs w:val="24"/>
        </w:rPr>
        <w:tab/>
        <w:t xml:space="preserve"> </w:t>
      </w:r>
      <w:r w:rsidRPr="003660A7">
        <w:rPr>
          <w:rFonts w:ascii="Times New Roman" w:hAnsi="Times New Roman"/>
          <w:b/>
          <w:i/>
          <w:sz w:val="24"/>
          <w:szCs w:val="24"/>
        </w:rPr>
        <w:tab/>
      </w:r>
    </w:p>
    <w:p w:rsidR="00BD4C57" w:rsidRPr="003660A7" w:rsidRDefault="00BD4C57" w:rsidP="00BD4C57">
      <w:pPr>
        <w:spacing w:after="0" w:line="480" w:lineRule="auto"/>
        <w:jc w:val="center"/>
        <w:rPr>
          <w:rFonts w:ascii="Times New Roman" w:hAnsi="Times New Roman"/>
          <w:b/>
          <w:color w:val="000000"/>
          <w:sz w:val="24"/>
          <w:szCs w:val="24"/>
        </w:rPr>
      </w:pPr>
      <w:r w:rsidRPr="003660A7">
        <w:rPr>
          <w:rFonts w:ascii="Times New Roman" w:hAnsi="Times New Roman"/>
          <w:b/>
          <w:sz w:val="24"/>
          <w:szCs w:val="24"/>
        </w:rPr>
        <w:br w:type="page"/>
      </w:r>
      <w:r w:rsidRPr="003660A7">
        <w:rPr>
          <w:rFonts w:ascii="Times New Roman" w:hAnsi="Times New Roman"/>
          <w:b/>
          <w:color w:val="000000"/>
          <w:sz w:val="24"/>
          <w:szCs w:val="24"/>
        </w:rPr>
        <w:lastRenderedPageBreak/>
        <w:t>DEDICATION</w:t>
      </w:r>
    </w:p>
    <w:p w:rsidR="00BD4C5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I give glory to Almighty Allah for his mercy endureth forever in all my endeavour in life especially during the programme till the end.</w:t>
      </w:r>
    </w:p>
    <w:p w:rsidR="00BD4C57" w:rsidRPr="003660A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w:t>
      </w:r>
    </w:p>
    <w:p w:rsidR="00BD4C57" w:rsidRPr="003660A7" w:rsidRDefault="00BD4C57" w:rsidP="00BD4C57">
      <w:pPr>
        <w:spacing w:after="0" w:line="480" w:lineRule="auto"/>
        <w:rPr>
          <w:rFonts w:ascii="Times New Roman" w:hAnsi="Times New Roman"/>
          <w:b/>
          <w:color w:val="000000"/>
          <w:sz w:val="24"/>
          <w:szCs w:val="24"/>
        </w:rPr>
      </w:pPr>
      <w:r w:rsidRPr="003660A7">
        <w:rPr>
          <w:rFonts w:ascii="Times New Roman" w:hAnsi="Times New Roman"/>
          <w:b/>
          <w:color w:val="000000"/>
          <w:sz w:val="24"/>
          <w:szCs w:val="24"/>
        </w:rPr>
        <w:br w:type="page"/>
      </w:r>
    </w:p>
    <w:p w:rsidR="00BD4C57" w:rsidRPr="003660A7" w:rsidRDefault="00BD4C57" w:rsidP="00BD4C57">
      <w:pPr>
        <w:spacing w:after="0" w:line="480" w:lineRule="auto"/>
        <w:jc w:val="center"/>
        <w:rPr>
          <w:rFonts w:ascii="Times New Roman" w:hAnsi="Times New Roman"/>
          <w:b/>
          <w:color w:val="000000"/>
          <w:sz w:val="24"/>
          <w:szCs w:val="24"/>
        </w:rPr>
      </w:pPr>
      <w:r w:rsidRPr="003660A7">
        <w:rPr>
          <w:rFonts w:ascii="Times New Roman" w:hAnsi="Times New Roman"/>
          <w:b/>
          <w:color w:val="000000"/>
          <w:sz w:val="24"/>
          <w:szCs w:val="24"/>
        </w:rPr>
        <w:lastRenderedPageBreak/>
        <w:t>ACKNOWLEDGEMENTS</w:t>
      </w:r>
    </w:p>
    <w:p w:rsidR="00BD4C57" w:rsidRPr="003660A7" w:rsidRDefault="00BD4C57" w:rsidP="00BD4C57">
      <w:pPr>
        <w:spacing w:after="0" w:line="480" w:lineRule="auto"/>
        <w:ind w:firstLine="720"/>
        <w:jc w:val="both"/>
        <w:rPr>
          <w:rFonts w:ascii="Times New Roman" w:hAnsi="Times New Roman"/>
          <w:color w:val="000000"/>
          <w:sz w:val="24"/>
          <w:szCs w:val="24"/>
        </w:rPr>
      </w:pPr>
      <w:r w:rsidRPr="003660A7">
        <w:rPr>
          <w:rFonts w:ascii="Times New Roman" w:hAnsi="Times New Roman"/>
          <w:color w:val="000000"/>
          <w:sz w:val="24"/>
          <w:szCs w:val="24"/>
        </w:rPr>
        <w:t>First and foremost, my profound appreciation goes to my creator for showering me with his endless love, mercy and favour from the beginning of my programme up to this moment.</w:t>
      </w:r>
    </w:p>
    <w:p w:rsidR="00BD4C57" w:rsidRPr="003660A7" w:rsidRDefault="00BD4C57" w:rsidP="00BD4C57">
      <w:pPr>
        <w:spacing w:after="0" w:line="480" w:lineRule="auto"/>
        <w:jc w:val="both"/>
        <w:rPr>
          <w:rFonts w:ascii="Times New Roman" w:hAnsi="Times New Roman"/>
          <w:color w:val="000000"/>
          <w:sz w:val="24"/>
          <w:szCs w:val="24"/>
        </w:rPr>
      </w:pPr>
      <w:r w:rsidRPr="003660A7">
        <w:rPr>
          <w:rFonts w:ascii="Times New Roman" w:hAnsi="Times New Roman"/>
          <w:color w:val="000000"/>
          <w:sz w:val="24"/>
          <w:szCs w:val="24"/>
        </w:rPr>
        <w:t xml:space="preserve">    </w:t>
      </w:r>
      <w:r w:rsidRPr="003660A7">
        <w:rPr>
          <w:rFonts w:ascii="Times New Roman" w:hAnsi="Times New Roman"/>
          <w:color w:val="000000"/>
          <w:sz w:val="24"/>
          <w:szCs w:val="24"/>
        </w:rPr>
        <w:tab/>
        <w:t xml:space="preserve">My appreciation also goes to my supervisor in person of </w:t>
      </w:r>
      <w:r>
        <w:rPr>
          <w:rFonts w:ascii="Times New Roman" w:hAnsi="Times New Roman"/>
          <w:color w:val="000000"/>
          <w:sz w:val="24"/>
          <w:szCs w:val="24"/>
        </w:rPr>
        <w:t>M</w:t>
      </w:r>
      <w:r w:rsidRPr="003660A7">
        <w:rPr>
          <w:rFonts w:ascii="Times New Roman" w:hAnsi="Times New Roman"/>
          <w:color w:val="000000"/>
          <w:sz w:val="24"/>
          <w:szCs w:val="24"/>
        </w:rPr>
        <w:t xml:space="preserve">r, </w:t>
      </w:r>
      <w:r>
        <w:rPr>
          <w:rFonts w:ascii="Times New Roman" w:hAnsi="Times New Roman"/>
          <w:color w:val="000000"/>
          <w:sz w:val="24"/>
          <w:szCs w:val="24"/>
        </w:rPr>
        <w:t>Adefila J.S</w:t>
      </w:r>
      <w:r w:rsidRPr="003660A7">
        <w:rPr>
          <w:rFonts w:ascii="Times New Roman" w:hAnsi="Times New Roman"/>
          <w:color w:val="000000"/>
          <w:sz w:val="24"/>
          <w:szCs w:val="24"/>
        </w:rPr>
        <w:t xml:space="preserve"> a father who has given me the opportunity to tap wealth of wisdom and knowledge, not minding He tight schedule, patiently vetted this project and made this a success. I say more power to your elbow.</w:t>
      </w:r>
    </w:p>
    <w:p w:rsidR="00BD4C57" w:rsidRPr="003660A7" w:rsidRDefault="00BD4C57" w:rsidP="00BD4C57">
      <w:pPr>
        <w:spacing w:after="0" w:line="480" w:lineRule="auto"/>
        <w:jc w:val="both"/>
        <w:rPr>
          <w:rFonts w:ascii="Times New Roman" w:hAnsi="Times New Roman"/>
          <w:color w:val="000000"/>
          <w:sz w:val="24"/>
          <w:szCs w:val="24"/>
        </w:rPr>
      </w:pPr>
      <w:r w:rsidRPr="003660A7">
        <w:rPr>
          <w:rFonts w:ascii="Times New Roman" w:hAnsi="Times New Roman"/>
          <w:color w:val="000000"/>
          <w:sz w:val="24"/>
          <w:szCs w:val="24"/>
        </w:rPr>
        <w:t xml:space="preserve">    </w:t>
      </w:r>
      <w:r w:rsidRPr="003660A7">
        <w:rPr>
          <w:rFonts w:ascii="Times New Roman" w:hAnsi="Times New Roman"/>
          <w:color w:val="000000"/>
          <w:sz w:val="24"/>
          <w:szCs w:val="24"/>
        </w:rPr>
        <w:tab/>
        <w:t>My sincere gratitude goes to my lecturers, for their support, words of exhortation and for impacting us with best knowledge.</w:t>
      </w:r>
    </w:p>
    <w:p w:rsidR="00BD4C57" w:rsidRDefault="00BD4C57" w:rsidP="009479F4">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My gratitude goes to my biological parent Mr. and Mrs </w:t>
      </w:r>
      <w:r w:rsidR="009479F4">
        <w:rPr>
          <w:rFonts w:ascii="Times New Roman" w:hAnsi="Times New Roman"/>
          <w:color w:val="000000"/>
          <w:sz w:val="24"/>
          <w:szCs w:val="24"/>
        </w:rPr>
        <w:t xml:space="preserve">Abdulganiy for </w:t>
      </w:r>
      <w:r>
        <w:rPr>
          <w:rFonts w:ascii="Times New Roman" w:hAnsi="Times New Roman"/>
          <w:color w:val="000000"/>
          <w:sz w:val="24"/>
          <w:szCs w:val="24"/>
        </w:rPr>
        <w:t xml:space="preserve">their spiritual and moral support towards the successful completion of the programme. I can’t thank you enough my parent but to choose you over and over again.   </w:t>
      </w:r>
    </w:p>
    <w:p w:rsidR="00BD4C5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 want to extend my greeting to all  my family member frothier support, may Almighty Allah bless you abundantly and  I also thanks my colleagues for the experience we share  from each other may Almighty Allah be with you all. </w:t>
      </w:r>
    </w:p>
    <w:p w:rsidR="00BD4C57" w:rsidRPr="003660A7" w:rsidRDefault="00BD4C57" w:rsidP="00BD4C57">
      <w:pPr>
        <w:spacing w:after="0" w:line="240" w:lineRule="auto"/>
        <w:jc w:val="center"/>
        <w:rPr>
          <w:rFonts w:ascii="Times New Roman" w:hAnsi="Times New Roman"/>
          <w:b/>
          <w:color w:val="000000"/>
          <w:sz w:val="24"/>
          <w:szCs w:val="24"/>
        </w:rPr>
      </w:pPr>
    </w:p>
    <w:p w:rsidR="00BD4C57" w:rsidRDefault="00BD4C57" w:rsidP="00BD4C57">
      <w:pPr>
        <w:spacing w:line="240" w:lineRule="auto"/>
        <w:rPr>
          <w:rFonts w:ascii="Times New Roman" w:hAnsi="Times New Roman"/>
          <w:b/>
          <w:bCs/>
          <w:sz w:val="24"/>
          <w:szCs w:val="24"/>
        </w:rPr>
      </w:pPr>
      <w:r>
        <w:rPr>
          <w:rFonts w:ascii="Times New Roman" w:hAnsi="Times New Roman"/>
          <w:b/>
          <w:bCs/>
          <w:sz w:val="24"/>
          <w:szCs w:val="24"/>
        </w:rPr>
        <w:br w:type="page"/>
      </w:r>
    </w:p>
    <w:p w:rsidR="00BD4C57" w:rsidRDefault="00BD4C57" w:rsidP="00BD4C57">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lastRenderedPageBreak/>
        <w:t>ABSTRACT</w:t>
      </w:r>
    </w:p>
    <w:p w:rsidR="00BD4C57" w:rsidRDefault="00BD4C57" w:rsidP="00BD4C57">
      <w:pPr>
        <w:autoSpaceDE w:val="0"/>
        <w:autoSpaceDN w:val="0"/>
        <w:adjustRightInd w:val="0"/>
        <w:spacing w:after="0" w:line="240" w:lineRule="auto"/>
        <w:ind w:firstLine="720"/>
        <w:jc w:val="both"/>
        <w:rPr>
          <w:rFonts w:ascii="Times New Roman" w:hAnsi="Times New Roman"/>
          <w:i/>
          <w:iCs/>
          <w:sz w:val="24"/>
          <w:szCs w:val="24"/>
        </w:rPr>
      </w:pPr>
      <w:r>
        <w:rPr>
          <w:rFonts w:ascii="Times New Roman" w:hAnsi="Times New Roman"/>
          <w:i/>
          <w:iCs/>
          <w:sz w:val="24"/>
          <w:szCs w:val="24"/>
        </w:rPr>
        <w:t xml:space="preserve">The result work examine the effect of motivation on productivity of Business studies teachers in some selected secondary schools in Ilorin West Local Government Area of Kwara State. A descriptive design of survey type was adopted for the study. A population sample one hundred and twenty (120) respondents which comprises of twenty (20) teachers and one hundred (100) students were randomly selected across ten (10) secondary schools in Ilorin West LGA, four research questions were raised and answered based on the data collected through administered questionnaire. The four null hypotheses formulated were tested at 0.005 level of significance using chi-square statistics. The findings from the analysis revealed that there was a significant effect of in-service training on Business studies teachers productivity at 0.05 level of significance. Also, promotion and working condition was found to have significant effect on productivity of Business studies teachers there is no significant effect of school environment on the productivity of Business studies teachers. Based on the findings, it was recommended among others that in-service training such as summers workshop and conference be organized for teachers in order to enhance their productivity, also teachers working conditions should be improved on.  </w:t>
      </w:r>
    </w:p>
    <w:p w:rsidR="00BD4C57" w:rsidRDefault="00BD4C57" w:rsidP="00BD4C57">
      <w:pPr>
        <w:autoSpaceDE w:val="0"/>
        <w:autoSpaceDN w:val="0"/>
        <w:adjustRightInd w:val="0"/>
        <w:spacing w:after="0" w:line="360" w:lineRule="auto"/>
        <w:jc w:val="both"/>
        <w:rPr>
          <w:rFonts w:ascii="Times New Roman" w:hAnsi="Times New Roman"/>
          <w:i/>
          <w:iCs/>
          <w:sz w:val="24"/>
          <w:szCs w:val="24"/>
        </w:rPr>
      </w:pPr>
      <w:r>
        <w:rPr>
          <w:rFonts w:ascii="Times New Roman" w:hAnsi="Times New Roman"/>
          <w:i/>
          <w:iCs/>
          <w:sz w:val="24"/>
          <w:szCs w:val="24"/>
        </w:rPr>
        <w:t xml:space="preserve"> </w:t>
      </w:r>
    </w:p>
    <w:p w:rsidR="00BD4C57" w:rsidRDefault="00BD4C57" w:rsidP="00BD4C57">
      <w:pPr>
        <w:autoSpaceDE w:val="0"/>
        <w:autoSpaceDN w:val="0"/>
        <w:adjustRightInd w:val="0"/>
        <w:rPr>
          <w:rFonts w:cs="Calibri"/>
        </w:rPr>
      </w:pPr>
    </w:p>
    <w:p w:rsidR="00BD4C57" w:rsidRDefault="00BD4C57" w:rsidP="00BD4C57">
      <w:pPr>
        <w:autoSpaceDE w:val="0"/>
        <w:autoSpaceDN w:val="0"/>
        <w:adjustRightInd w:val="0"/>
        <w:spacing w:after="0" w:line="360" w:lineRule="auto"/>
        <w:ind w:left="1440" w:hanging="1440"/>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CHAPTER ONE: INTRODUCTION</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Background to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General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Operational 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CHAPTER TWO: REVIEW THE RELATED LITERATURE</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11 </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The concept of motivation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Concept of productivity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16 </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Empirical Review on Teachers’ job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In-service training on teachers job performance </w:t>
      </w:r>
      <w:r>
        <w:rPr>
          <w:rFonts w:ascii="Times New Roman" w:hAnsi="Times New Roman"/>
          <w:sz w:val="24"/>
          <w:szCs w:val="24"/>
        </w:rPr>
        <w:tab/>
      </w:r>
      <w:r>
        <w:rPr>
          <w:rFonts w:ascii="Times New Roman" w:hAnsi="Times New Roman"/>
          <w:sz w:val="24"/>
          <w:szCs w:val="24"/>
        </w:rPr>
        <w:tab/>
        <w:t>19</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Empirical Review on working conditions on teachers job performance</w:t>
      </w:r>
      <w:r>
        <w:rPr>
          <w:rFonts w:ascii="Times New Roman" w:hAnsi="Times New Roman"/>
          <w:sz w:val="24"/>
          <w:szCs w:val="24"/>
        </w:rPr>
        <w:tab/>
      </w:r>
      <w:r>
        <w:rPr>
          <w:rFonts w:ascii="Times New Roman" w:hAnsi="Times New Roman"/>
          <w:sz w:val="24"/>
          <w:szCs w:val="24"/>
        </w:rPr>
        <w:tab/>
        <w:t>21</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promotion teachers job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Factors that influence teacher’s productivity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Appraisal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lastRenderedPageBreak/>
        <w:t xml:space="preserve">CHAPTER THREE: - RESEARCH METHOD </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Method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ind w:right="-1044"/>
        <w:rPr>
          <w:rFonts w:ascii="Times New Roman" w:hAnsi="Times New Roman"/>
          <w:b/>
          <w:bCs/>
          <w:sz w:val="24"/>
          <w:szCs w:val="24"/>
        </w:rPr>
      </w:pPr>
      <w:r>
        <w:rPr>
          <w:rFonts w:ascii="Times New Roman" w:hAnsi="Times New Roman"/>
          <w:b/>
          <w:bCs/>
          <w:sz w:val="24"/>
          <w:szCs w:val="24"/>
        </w:rPr>
        <w:t>CHAPTER FOUR: RESULTS AND DISCUSSIONS</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Demographic distribution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Testing of Hypothesis Formulated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Discussion of Finding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BD4C57" w:rsidRDefault="00BD4C57" w:rsidP="00BD4C57">
      <w:pPr>
        <w:autoSpaceDE w:val="0"/>
        <w:autoSpaceDN w:val="0"/>
        <w:adjustRightInd w:val="0"/>
        <w:spacing w:after="0" w:line="360" w:lineRule="auto"/>
        <w:ind w:right="-511"/>
        <w:rPr>
          <w:rFonts w:ascii="Times New Roman" w:hAnsi="Times New Roman"/>
          <w:b/>
          <w:bCs/>
          <w:sz w:val="24"/>
          <w:szCs w:val="24"/>
        </w:rPr>
      </w:pPr>
      <w:r>
        <w:rPr>
          <w:rFonts w:ascii="Times New Roman" w:hAnsi="Times New Roman"/>
          <w:b/>
          <w:bCs/>
          <w:sz w:val="24"/>
          <w:szCs w:val="24"/>
        </w:rPr>
        <w:t>CHAPTER FIVE: SUMMARY, CONCLUSION AND RECOMMENDATION</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Implications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BD4C57" w:rsidRDefault="00BD4C57" w:rsidP="00BD4C57">
      <w:pPr>
        <w:autoSpaceDE w:val="0"/>
        <w:autoSpaceDN w:val="0"/>
        <w:adjustRightInd w:val="0"/>
        <w:spacing w:after="0" w:line="360" w:lineRule="auto"/>
        <w:jc w:val="both"/>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BD4C57" w:rsidRDefault="00BD4C57" w:rsidP="00BD4C57"/>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ONE</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INTRODUCTION</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Background to the Study</w:t>
      </w:r>
    </w:p>
    <w:p w:rsidR="006D58F0" w:rsidRDefault="0065075D"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Pr>
          <w:rFonts w:ascii="Times New Roman" w:hAnsi="Times New Roman" w:cs="Times New Roman"/>
          <w:sz w:val="24"/>
          <w:szCs w:val="24"/>
        </w:rPr>
        <w:t>In recent years there has been growing concern over the falling standard of education in Nigeria which is premised on the consistent abysmal performances of students in public examinations. A number of factor</w:t>
      </w:r>
      <w:r w:rsidR="006D58F0">
        <w:rPr>
          <w:rFonts w:ascii="Times New Roman" w:hAnsi="Times New Roman" w:cs="Times New Roman"/>
          <w:sz w:val="24"/>
          <w:szCs w:val="24"/>
        </w:rPr>
        <w:t xml:space="preserve">s are suggested to be responsible which include poor attitude of students to learning lack of infrastructure and teacher’s aids leadership issues and such others Meindinyo et’al (2017), as well as motivation of teachers Ajayi (2009). According to Ajayi motivation cannot seen but its presence can only be assumed. In years, including the education sector. </w:t>
      </w:r>
    </w:p>
    <w:p w:rsidR="006D58F0" w:rsidRDefault="006D58F0"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implementation committee on the National Policy on Education in Nigerian may have recognized the teachers plight when it recommended that teachers should be treated in such a way that they have job satisfaction. However, issues of how to motivate teachers to give them more satisfaction with their jobs continued to engage the attention of government’s educational administrators and educational policy makes but without much success, for not much has been done to actually motivate the teachers and the resultant effects of this are that many people see the teaching professional as a gate way or stepping stone to better jobs. Many in the profession attempt to combine teaching with some other endeavours such </w:t>
      </w:r>
      <w:r w:rsidR="00A91DC3">
        <w:rPr>
          <w:rFonts w:ascii="Times New Roman" w:hAnsi="Times New Roman" w:cs="Times New Roman"/>
          <w:sz w:val="24"/>
          <w:szCs w:val="24"/>
        </w:rPr>
        <w:t xml:space="preserve">as </w:t>
      </w:r>
      <w:r>
        <w:rPr>
          <w:rFonts w:ascii="Times New Roman" w:hAnsi="Times New Roman" w:cs="Times New Roman"/>
          <w:sz w:val="24"/>
          <w:szCs w:val="24"/>
        </w:rPr>
        <w:t xml:space="preserve">trading and are thus distracted and their morale is usually very low. </w:t>
      </w:r>
    </w:p>
    <w:p w:rsidR="0065075D" w:rsidRDefault="006D58F0"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Nwankwo (2012) writing on staff motivation in schools pointed out that, “the problem of what to do make teachers work hard for the interest of the school and in their own interest is a fundamental one. Effective staff motivation demands that on the </w:t>
      </w:r>
      <w:r>
        <w:rPr>
          <w:rFonts w:ascii="Times New Roman" w:hAnsi="Times New Roman" w:cs="Times New Roman"/>
          <w:sz w:val="24"/>
          <w:szCs w:val="24"/>
        </w:rPr>
        <w:lastRenderedPageBreak/>
        <w:t>one hand, the teachers be so engineered to devote themselves to achieve the objectives of education, the school or of the students, and on the other hand</w:t>
      </w:r>
      <w:r w:rsidR="00464F47">
        <w:rPr>
          <w:rFonts w:ascii="Times New Roman" w:hAnsi="Times New Roman" w:cs="Times New Roman"/>
          <w:sz w:val="24"/>
          <w:szCs w:val="24"/>
        </w:rPr>
        <w:t>, that the individual teachers goal and needs be met. Several writers associated staff motivation with the satisfaction of the needs of a staff. That the more the needs of the workers are satisfied within the organization, the more they are motivated to work and thus satisfy the needs of the organization. Similarly, Nwagu (2013), pointed out that productivity in education, which is very crucial to economic productivity, depends primarily (though not entirely) on teachers competence.</w:t>
      </w:r>
      <w:r w:rsidR="001B030C">
        <w:rPr>
          <w:rFonts w:ascii="Times New Roman" w:hAnsi="Times New Roman" w:cs="Times New Roman"/>
          <w:sz w:val="24"/>
          <w:szCs w:val="24"/>
        </w:rPr>
        <w:t xml:space="preserve"> </w:t>
      </w:r>
      <w:r w:rsidR="00464F4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The need to provide the teachers with necessary motivation on their work and get them committed to the objectives of education and to honour the aspiration of the development</w:t>
      </w: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and maintenance of societal values is of paramount importance and therefore an issue to address. Motivation enables workers to perform assigned task to meet or surpass predetermined standards (Lawal, 2011). Motivation is that energizing force that induces or compels and maintains behavior</w:t>
      </w:r>
      <w:r w:rsidR="00E63211">
        <w:rPr>
          <w:rFonts w:ascii="Times New Roman" w:hAnsi="Times New Roman" w:cs="Times New Roman"/>
          <w:sz w:val="24"/>
          <w:szCs w:val="24"/>
        </w:rPr>
        <w:t xml:space="preserve"> of an individual workforce. </w:t>
      </w:r>
      <w:r w:rsidR="00E63211">
        <w:rPr>
          <w:rFonts w:ascii="Times New Roman" w:hAnsi="Times New Roman" w:cs="Times New Roman"/>
          <w:sz w:val="24"/>
          <w:szCs w:val="24"/>
        </w:rPr>
        <w:tab/>
      </w:r>
    </w:p>
    <w:p w:rsidR="002565E3" w:rsidRPr="002565E3" w:rsidRDefault="002565E3" w:rsidP="006E18FA">
      <w:pPr>
        <w:spacing w:after="0" w:line="480" w:lineRule="auto"/>
        <w:ind w:firstLine="720"/>
        <w:jc w:val="both"/>
        <w:rPr>
          <w:rFonts w:ascii="Times New Roman" w:hAnsi="Times New Roman" w:cs="Times New Roman"/>
          <w:sz w:val="24"/>
          <w:szCs w:val="24"/>
        </w:rPr>
      </w:pPr>
      <w:r w:rsidRPr="002565E3">
        <w:rPr>
          <w:rFonts w:ascii="Times New Roman" w:hAnsi="Times New Roman" w:cs="Times New Roman"/>
          <w:sz w:val="24"/>
          <w:szCs w:val="24"/>
        </w:rPr>
        <w:t>In any organization, be it private or public, the ultimate aim is the realization of the set goal and objective to achieve these goals a lot of factors need to be harmonized in relation to high level of productivity or efficiency and effectiveness. Similarly, teachers are also expected to perform efficiently in the teaching and learning process. However some school systems that have an attractive general welfare and fringe benefit programmed, appropriate to the school situation are in a better position to retain employees and as well attractive students on a continue basis.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Motivation is an internal psychological process whose presen</w:t>
      </w:r>
      <w:r w:rsidR="00E63211">
        <w:rPr>
          <w:rFonts w:ascii="Times New Roman" w:hAnsi="Times New Roman" w:cs="Times New Roman"/>
          <w:sz w:val="24"/>
          <w:szCs w:val="24"/>
        </w:rPr>
        <w:t>ce is inferred from observation</w:t>
      </w:r>
      <w:r w:rsidRPr="005A45C6">
        <w:rPr>
          <w:rFonts w:ascii="Times New Roman" w:hAnsi="Times New Roman" w:cs="Times New Roman"/>
          <w:sz w:val="24"/>
          <w:szCs w:val="24"/>
        </w:rPr>
        <w:t xml:space="preserve"> performance. Meanwhile, th</w:t>
      </w:r>
      <w:r w:rsidR="00E63211">
        <w:rPr>
          <w:rFonts w:ascii="Times New Roman" w:hAnsi="Times New Roman" w:cs="Times New Roman"/>
          <w:sz w:val="24"/>
          <w:szCs w:val="24"/>
        </w:rPr>
        <w:t>ese factors generally induce an</w:t>
      </w:r>
      <w:r w:rsidRPr="005A45C6">
        <w:rPr>
          <w:rFonts w:ascii="Times New Roman" w:hAnsi="Times New Roman" w:cs="Times New Roman"/>
          <w:sz w:val="24"/>
          <w:szCs w:val="24"/>
        </w:rPr>
        <w:t xml:space="preserve"> individual to </w:t>
      </w:r>
      <w:r w:rsidRPr="005A45C6">
        <w:rPr>
          <w:rFonts w:ascii="Times New Roman" w:hAnsi="Times New Roman" w:cs="Times New Roman"/>
          <w:sz w:val="24"/>
          <w:szCs w:val="24"/>
        </w:rPr>
        <w:lastRenderedPageBreak/>
        <w:t>put forth adequate efforts in the accomplishment of the organization goals; organizations policies and administration, supervisi</w:t>
      </w:r>
      <w:r w:rsidR="00E63211">
        <w:rPr>
          <w:rFonts w:ascii="Times New Roman" w:hAnsi="Times New Roman" w:cs="Times New Roman"/>
          <w:sz w:val="24"/>
          <w:szCs w:val="24"/>
        </w:rPr>
        <w:t>on, working condition, (Taiwo, 2014</w:t>
      </w:r>
      <w:r w:rsidRPr="005A45C6">
        <w:rPr>
          <w:rFonts w:ascii="Times New Roman" w:hAnsi="Times New Roman" w:cs="Times New Roman"/>
          <w:sz w:val="24"/>
          <w:szCs w:val="24"/>
        </w:rPr>
        <w: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5A45C6">
        <w:rPr>
          <w:rFonts w:ascii="Times New Roman" w:hAnsi="Times New Roman" w:cs="Times New Roman"/>
          <w:sz w:val="24"/>
          <w:szCs w:val="24"/>
        </w:rPr>
        <w:tab/>
        <w:t xml:space="preserve">The issue of inefficiency and poor performance of teachers in secondary schools as reflected from the inconsistent performance of students in schools calls for the need to identify motivational factors which could bring about increased productivities of teachers and correct issues relating to in-efficiency in the workforce. </w:t>
      </w:r>
      <w:r w:rsidRPr="00702239">
        <w:rPr>
          <w:rFonts w:ascii="Times New Roman" w:eastAsia="Times New Roman" w:hAnsi="Times New Roman" w:cs="Times New Roman"/>
          <w:sz w:val="24"/>
          <w:szCs w:val="24"/>
        </w:rPr>
        <w:t>Furthermore, Bulya (</w:t>
      </w:r>
      <w:r w:rsidR="00E63211">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12) observes that the delay i</w:t>
      </w:r>
      <w:r w:rsidR="00A91DC3">
        <w:rPr>
          <w:rFonts w:ascii="Times New Roman" w:eastAsia="Times New Roman" w:hAnsi="Times New Roman" w:cs="Times New Roman"/>
          <w:sz w:val="24"/>
          <w:szCs w:val="24"/>
        </w:rPr>
        <w:t>n</w:t>
      </w:r>
      <w:r w:rsidRPr="00702239">
        <w:rPr>
          <w:rFonts w:ascii="Times New Roman" w:eastAsia="Times New Roman" w:hAnsi="Times New Roman" w:cs="Times New Roman"/>
          <w:sz w:val="24"/>
          <w:szCs w:val="24"/>
        </w:rPr>
        <w:t xml:space="preserve"> the payment of teacher’s salaries is responsible for the poor image of the teacher. The non-payment of secondary schools teacher’s salaries on time makes it difficult for them to meet their family financial obligations at home. Some of the teacher’s dress shabbily, some feel shy to introduce themselves as teachers while some families are no longer proud of their members taking up the teaching profession.  They see it as the last resort.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Hence, teachers need to be motivated by the government, proprietors, all and sundary to enable them perform in the secondary schools.</w:t>
      </w:r>
      <w:r>
        <w:rPr>
          <w:rFonts w:ascii="Times New Roman" w:eastAsia="Times New Roman" w:hAnsi="Times New Roman" w:cs="Times New Roman"/>
          <w:sz w:val="24"/>
          <w:szCs w:val="24"/>
        </w:rPr>
        <w:t xml:space="preserve"> </w:t>
      </w:r>
      <w:r w:rsidRPr="00702239">
        <w:rPr>
          <w:rFonts w:ascii="Times New Roman" w:eastAsia="Times New Roman" w:hAnsi="Times New Roman" w:cs="Times New Roman"/>
          <w:sz w:val="24"/>
          <w:szCs w:val="24"/>
        </w:rPr>
        <w:t>No wonder Okon and Anderson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12) argued that since money provided power for it</w:t>
      </w:r>
      <w:r w:rsidR="00E63211">
        <w:rPr>
          <w:rFonts w:ascii="Times New Roman" w:eastAsia="Times New Roman" w:hAnsi="Times New Roman" w:cs="Times New Roman"/>
          <w:sz w:val="24"/>
          <w:szCs w:val="24"/>
        </w:rPr>
        <w:t>s</w:t>
      </w:r>
      <w:r w:rsidRPr="00702239">
        <w:rPr>
          <w:rFonts w:ascii="Times New Roman" w:eastAsia="Times New Roman" w:hAnsi="Times New Roman" w:cs="Times New Roman"/>
          <w:sz w:val="24"/>
          <w:szCs w:val="24"/>
        </w:rPr>
        <w:t xml:space="preserve"> possessor, it has a double effect in lending status.  Money permits a person of wealth to exhibit a life style, which others may enjoy.  The person who is envied has a higher status than  the person who is pitied wealth can be obtained through salaries earnings so give the teachers their due that they may live and be envied by others.  Since teacher are very important in our secondary schools because they teach the students, there is need to motivate the teachers to enable them perform in teaching student in secondary school.</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lastRenderedPageBreak/>
        <w:t>            In Nigeria, like in most developing countries the teachers are very important.  This is mainly because of the role they play in educating the students and in the political, social. Educational and economic development of the country, In addition to it’s traditional role of educating the student, it not only accounts for about 50% of Nigerian work force but also serves as instrument for development.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Regrettably however, while the teachers continues to increase in size and importance, it’s effectiveness and efficiencies have been on a serious decline due to lack of motivation.  Since the early-eighties, teachers commitment performance and productivity are on the decline while various reports of tribunals and commissions of inquiry point to the fact that most public sectors organizations in Nigeria are characterized by inefficiency, mismanagement , corruption, wastage and abuse of office e.t.c federal republic of Nigeria, reports (</w:t>
      </w:r>
      <w:r>
        <w:rPr>
          <w:rFonts w:ascii="Times New Roman" w:eastAsia="Times New Roman" w:hAnsi="Times New Roman" w:cs="Times New Roman"/>
          <w:sz w:val="24"/>
          <w:szCs w:val="24"/>
        </w:rPr>
        <w:t>200</w:t>
      </w:r>
      <w:r w:rsidRPr="00702239">
        <w:rPr>
          <w:rFonts w:ascii="Times New Roman" w:eastAsia="Times New Roman" w:hAnsi="Times New Roman" w:cs="Times New Roman"/>
          <w:sz w:val="24"/>
          <w:szCs w:val="24"/>
        </w:rPr>
        <w:t>7) and Kano State reports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02239">
        <w:rPr>
          <w:rFonts w:ascii="Times New Roman" w:eastAsia="Times New Roman" w:hAnsi="Times New Roman" w:cs="Times New Roman"/>
          <w:sz w:val="24"/>
          <w:szCs w:val="24"/>
        </w:rPr>
        <w:t>).  The aforementioned concern is further heightened taking into cognizance the fact that if teachers are poorly motivate, then they will not do their best possible in teaching the students in secondary school in I</w:t>
      </w:r>
      <w:r>
        <w:rPr>
          <w:rFonts w:ascii="Times New Roman" w:eastAsia="Times New Roman" w:hAnsi="Times New Roman" w:cs="Times New Roman"/>
          <w:sz w:val="24"/>
          <w:szCs w:val="24"/>
        </w:rPr>
        <w:t>lorin West</w:t>
      </w:r>
      <w:r w:rsidRPr="00702239">
        <w:rPr>
          <w:rFonts w:ascii="Times New Roman" w:eastAsia="Times New Roman" w:hAnsi="Times New Roman" w:cs="Times New Roman"/>
          <w:sz w:val="24"/>
          <w:szCs w:val="24"/>
        </w:rPr>
        <w:t xml:space="preserve"> Local</w:t>
      </w:r>
      <w:r w:rsidR="00A91DC3">
        <w:rPr>
          <w:rFonts w:ascii="Times New Roman" w:eastAsia="Times New Roman" w:hAnsi="Times New Roman" w:cs="Times New Roman"/>
          <w:sz w:val="24"/>
          <w:szCs w:val="24"/>
        </w:rPr>
        <w:t xml:space="preserve"> Government Area.  In the same vain</w:t>
      </w:r>
      <w:r w:rsidRPr="00702239">
        <w:rPr>
          <w:rFonts w:ascii="Times New Roman" w:eastAsia="Times New Roman" w:hAnsi="Times New Roman" w:cs="Times New Roman"/>
          <w:sz w:val="24"/>
          <w:szCs w:val="24"/>
        </w:rPr>
        <w:t>, the academic performance of students will be affected in terms of poor performance in internal and external examinations as a result of their inability to complete their scheme of work due to industrial actions, work to rule or engaging in other business because they were not paid their monthly salaries for several months.</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Productivity and motivation go together and the</w:t>
      </w:r>
      <w:r w:rsidR="00A91DC3">
        <w:rPr>
          <w:rFonts w:ascii="Times New Roman" w:hAnsi="Times New Roman" w:cs="Times New Roman"/>
          <w:sz w:val="24"/>
          <w:szCs w:val="24"/>
        </w:rPr>
        <w:t>y</w:t>
      </w:r>
      <w:r w:rsidRPr="005A45C6">
        <w:rPr>
          <w:rFonts w:ascii="Times New Roman" w:hAnsi="Times New Roman" w:cs="Times New Roman"/>
          <w:sz w:val="24"/>
          <w:szCs w:val="24"/>
        </w:rPr>
        <w:t xml:space="preserve"> can be achieved when several conditions are observed especially by the employers; when an employee is given the opportunity to be involved in other activities as they relate to his job such as taking part in more planning, controlling or more team participation, job enrichment (productivity) </w:t>
      </w:r>
      <w:r w:rsidRPr="005A45C6">
        <w:rPr>
          <w:rFonts w:ascii="Times New Roman" w:hAnsi="Times New Roman" w:cs="Times New Roman"/>
          <w:sz w:val="24"/>
          <w:szCs w:val="24"/>
        </w:rPr>
        <w:lastRenderedPageBreak/>
        <w:t xml:space="preserve">is achieved (Ojibara 2010). Also, supervisions better working condition, better payment packages, better security and good policies motivates workers and also enhance productivity. </w:t>
      </w:r>
      <w:r w:rsidR="00E63211" w:rsidRPr="005A45C6">
        <w:rPr>
          <w:rFonts w:ascii="Times New Roman" w:hAnsi="Times New Roman" w:cs="Times New Roman"/>
          <w:sz w:val="24"/>
          <w:szCs w:val="24"/>
        </w:rPr>
        <w:t>It is necessary to examine various motivational factors which could enhance teachers productivity, thus the need to investigate the influence of motivation on teachers productivities in secondary schools.</w:t>
      </w:r>
      <w:r w:rsidR="00E63211">
        <w:rPr>
          <w:rFonts w:ascii="Times New Roman" w:hAnsi="Times New Roman" w:cs="Times New Roman"/>
          <w:sz w:val="24"/>
          <w:szCs w:val="24"/>
        </w:rPr>
        <w:t xml:space="preserve"> </w:t>
      </w:r>
      <w:r w:rsidRPr="005A45C6">
        <w:rPr>
          <w:rFonts w:ascii="Times New Roman" w:hAnsi="Times New Roman" w:cs="Times New Roman"/>
          <w:sz w:val="24"/>
          <w:szCs w:val="24"/>
        </w:rPr>
        <w:t>Therefore, this study is designed to examine the impact of motivation on the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Statement of the Problem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performance of school and teachers productivity has been the focus of intensive research effort in recent times. Teachers motivation occupy an important area in the successful implementation of school curriculum. Teachers in both public and private schools are becoming increasingly aware that motivations increase productivity. From the foregoing and looking at present performance of students in most of the school examination, there is need</w:t>
      </w:r>
      <w:r>
        <w:rPr>
          <w:rFonts w:ascii="Times New Roman" w:hAnsi="Times New Roman" w:cs="Times New Roman"/>
          <w:sz w:val="24"/>
          <w:szCs w:val="24"/>
        </w:rPr>
        <w:t>s</w:t>
      </w:r>
      <w:r w:rsidRPr="005A45C6">
        <w:rPr>
          <w:rFonts w:ascii="Times New Roman" w:hAnsi="Times New Roman" w:cs="Times New Roman"/>
          <w:sz w:val="24"/>
          <w:szCs w:val="24"/>
        </w:rPr>
        <w:t xml:space="preserve"> to look into the factors which could enhance teachers level of productivity.</w:t>
      </w:r>
    </w:p>
    <w:p w:rsidR="00DB1966" w:rsidRPr="00702239" w:rsidRDefault="00DB1966"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Bolarinwa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02239">
        <w:rPr>
          <w:rFonts w:ascii="Times New Roman" w:eastAsia="Times New Roman" w:hAnsi="Times New Roman" w:cs="Times New Roman"/>
          <w:sz w:val="24"/>
          <w:szCs w:val="24"/>
        </w:rPr>
        <w:t>) shows that academic performance of students in our schools is deters rating compared to the olden days because of the teacher.  He added that those responsible for this kind of change are the teachers and one of the reasons behind this could be the status of the profession in Nigeria now.</w:t>
      </w:r>
      <w:r>
        <w:rPr>
          <w:rFonts w:ascii="Times New Roman" w:eastAsia="Times New Roman" w:hAnsi="Times New Roman" w:cs="Times New Roman"/>
          <w:sz w:val="24"/>
          <w:szCs w:val="24"/>
        </w:rPr>
        <w:t xml:space="preserve"> </w:t>
      </w:r>
      <w:r w:rsidRPr="00702239">
        <w:rPr>
          <w:rFonts w:ascii="Times New Roman" w:eastAsia="Times New Roman" w:hAnsi="Times New Roman" w:cs="Times New Roman"/>
          <w:sz w:val="24"/>
          <w:szCs w:val="24"/>
        </w:rPr>
        <w:t xml:space="preserve">He added that many people see teaching as a job that could be done when there is no other choice.  There is no adequate encouragement for teachers who are in a position of steering the wheel of education of learners.  Teacher’s salary package is the least in the society compared to other profession, some administrators do not seen teaching as something government </w:t>
      </w:r>
      <w:r w:rsidRPr="00702239">
        <w:rPr>
          <w:rFonts w:ascii="Times New Roman" w:eastAsia="Times New Roman" w:hAnsi="Times New Roman" w:cs="Times New Roman"/>
          <w:sz w:val="24"/>
          <w:szCs w:val="24"/>
        </w:rPr>
        <w:lastRenderedPageBreak/>
        <w:t>should spend so much on, they see it as a profession that gulp so much money and nothing to show for it.</w:t>
      </w:r>
    </w:p>
    <w:p w:rsidR="00DB1966" w:rsidRPr="00702239" w:rsidRDefault="00DB1966" w:rsidP="006E18FA">
      <w:pPr>
        <w:spacing w:after="0" w:line="480" w:lineRule="auto"/>
        <w:ind w:firstLine="720"/>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Ogonor (2003) stated that: The Nigerian educational system has suffered government.  In the period of financial constraint, the educational system bears the brunt at certain periods teachers salaries were unpaid for a period of about a few months.  In situations as stated teachers freely engaged in other activities unchecked while school was in session because there was no moral justification to call the neglected and hungry teachers to order.</w:t>
      </w:r>
    </w:p>
    <w:p w:rsidR="00DB1966" w:rsidRPr="00702239" w:rsidRDefault="00DB1966" w:rsidP="006E18F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Ogonor (201</w:t>
      </w:r>
      <w:r w:rsidRPr="00702239">
        <w:rPr>
          <w:rFonts w:ascii="Times New Roman" w:eastAsia="Times New Roman" w:hAnsi="Times New Roman" w:cs="Times New Roman"/>
          <w:sz w:val="24"/>
          <w:szCs w:val="24"/>
        </w:rPr>
        <w:t>3) added that apart from irregular payment of teacher’s salaries many teachers have never had the opportunity or being sent on in-service training to up date their learning in competence for an upward period of about ten years.  Hence many teachers are enabling to respond to current changes in curriculum and pedagogy.</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Despite these, </w:t>
      </w:r>
      <w:r w:rsidR="00274866">
        <w:rPr>
          <w:rFonts w:ascii="Times New Roman" w:hAnsi="Times New Roman" w:cs="Times New Roman"/>
          <w:sz w:val="24"/>
          <w:szCs w:val="24"/>
        </w:rPr>
        <w:t xml:space="preserve">few </w:t>
      </w:r>
      <w:r w:rsidR="00274866" w:rsidRPr="005A45C6">
        <w:rPr>
          <w:rFonts w:ascii="Times New Roman" w:hAnsi="Times New Roman" w:cs="Times New Roman"/>
          <w:sz w:val="24"/>
          <w:szCs w:val="24"/>
        </w:rPr>
        <w:t>research works</w:t>
      </w:r>
      <w:r w:rsidRPr="005A45C6">
        <w:rPr>
          <w:rFonts w:ascii="Times New Roman" w:hAnsi="Times New Roman" w:cs="Times New Roman"/>
          <w:sz w:val="24"/>
          <w:szCs w:val="24"/>
        </w:rPr>
        <w:t xml:space="preserve"> investigate the influence of motivation on productivity of business studies teachers in Ilorin West Local Government Area of Kwara State. Existing studies in Kwara State, aimed at the effect of motivation on students academic performance by Jibowo (2007). Related studies on this study was on influence of monetary incentives and its removal on performance of teachers in tertiary institutions (Bergum and Lehr 2009) of these studies very few assessed the influence of motivation on productivity of business studies teachers in secondary schools</w:t>
      </w:r>
      <w:r w:rsidR="00DB1966">
        <w:rPr>
          <w:rFonts w:ascii="Times New Roman" w:hAnsi="Times New Roman" w:cs="Times New Roman"/>
          <w:sz w:val="24"/>
          <w:szCs w:val="24"/>
        </w:rPr>
        <w:t xml:space="preserve">. To </w:t>
      </w:r>
      <w:r w:rsidRPr="005A45C6">
        <w:rPr>
          <w:rFonts w:ascii="Times New Roman" w:hAnsi="Times New Roman" w:cs="Times New Roman"/>
          <w:sz w:val="24"/>
          <w:szCs w:val="24"/>
        </w:rPr>
        <w:t xml:space="preserve">this </w:t>
      </w:r>
      <w:r w:rsidR="00DB1966">
        <w:rPr>
          <w:rFonts w:ascii="Times New Roman" w:hAnsi="Times New Roman" w:cs="Times New Roman"/>
          <w:sz w:val="24"/>
          <w:szCs w:val="24"/>
        </w:rPr>
        <w:t xml:space="preserve">effect this </w:t>
      </w:r>
      <w:r w:rsidRPr="005A45C6">
        <w:rPr>
          <w:rFonts w:ascii="Times New Roman" w:hAnsi="Times New Roman" w:cs="Times New Roman"/>
          <w:sz w:val="24"/>
          <w:szCs w:val="24"/>
        </w:rPr>
        <w:t>study attempts to empirically analyze the influence of motivation on productivity of business studies teachers in selected secondary schools in Ilorin West Local Government Area of Kwara State to effectively deprive plans for growth and development of education in the region.</w:t>
      </w:r>
    </w:p>
    <w:p w:rsidR="006E18FA" w:rsidRDefault="006E18FA" w:rsidP="006E18FA">
      <w:pPr>
        <w:spacing w:after="0" w:line="480" w:lineRule="auto"/>
        <w:jc w:val="both"/>
        <w:rPr>
          <w:rFonts w:ascii="Times New Roman" w:hAnsi="Times New Roman" w:cs="Times New Roman"/>
          <w:b/>
          <w:sz w:val="24"/>
          <w:szCs w:val="24"/>
        </w:rPr>
      </w:pPr>
    </w:p>
    <w:p w:rsidR="006E18FA" w:rsidRDefault="006E18FA"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Purpose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main purpose of this research is on the influence of motivation on the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Specifically, the study sought to;</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Explore the extent to which </w:t>
      </w:r>
      <w:r w:rsidR="00274866">
        <w:rPr>
          <w:rFonts w:ascii="Times New Roman" w:hAnsi="Times New Roman" w:cs="Times New Roman"/>
          <w:sz w:val="24"/>
          <w:szCs w:val="24"/>
        </w:rPr>
        <w:t xml:space="preserve">proper supervision </w:t>
      </w:r>
      <w:r w:rsidRPr="005A45C6">
        <w:rPr>
          <w:rFonts w:ascii="Times New Roman" w:hAnsi="Times New Roman" w:cs="Times New Roman"/>
          <w:sz w:val="24"/>
          <w:szCs w:val="24"/>
        </w:rPr>
        <w:t>influence teacher’s productivity in secondary school.</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Examine the influence of </w:t>
      </w:r>
      <w:r w:rsidR="00274866">
        <w:rPr>
          <w:rFonts w:ascii="Times New Roman" w:hAnsi="Times New Roman" w:cs="Times New Roman"/>
          <w:sz w:val="24"/>
          <w:szCs w:val="24"/>
        </w:rPr>
        <w:t xml:space="preserve">better working condition </w:t>
      </w:r>
      <w:r w:rsidRPr="005A45C6">
        <w:rPr>
          <w:rFonts w:ascii="Times New Roman" w:hAnsi="Times New Roman" w:cs="Times New Roman"/>
          <w:sz w:val="24"/>
          <w:szCs w:val="24"/>
        </w:rPr>
        <w:t>on teachers productivity in secondary school.</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Determine the influence of prompt payment of salary on teachers productivity in secondary school.</w:t>
      </w:r>
    </w:p>
    <w:p w:rsidR="00274866" w:rsidRPr="005A45C6" w:rsidRDefault="00274866"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Determine the influence of </w:t>
      </w:r>
      <w:r w:rsidR="00322C28">
        <w:rPr>
          <w:rFonts w:ascii="Times New Roman" w:hAnsi="Times New Roman" w:cs="Times New Roman"/>
          <w:sz w:val="24"/>
          <w:szCs w:val="24"/>
        </w:rPr>
        <w:t xml:space="preserve">job security and </w:t>
      </w:r>
      <w:r>
        <w:rPr>
          <w:rFonts w:ascii="Times New Roman" w:hAnsi="Times New Roman" w:cs="Times New Roman"/>
          <w:sz w:val="24"/>
          <w:szCs w:val="24"/>
        </w:rPr>
        <w:t xml:space="preserve">good policy </w:t>
      </w:r>
      <w:r w:rsidRPr="005A45C6">
        <w:rPr>
          <w:rFonts w:ascii="Times New Roman" w:hAnsi="Times New Roman" w:cs="Times New Roman"/>
          <w:sz w:val="24"/>
          <w:szCs w:val="24"/>
        </w:rPr>
        <w:t>on teachers productivity in secondary school.</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General Questions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following questions were answered in the course of this research work;</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What is motivation?</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What are the influences of motivation on teacher’s productiv</w:t>
      </w:r>
      <w:r w:rsidR="00322C28">
        <w:rPr>
          <w:rFonts w:ascii="Times New Roman" w:hAnsi="Times New Roman" w:cs="Times New Roman"/>
          <w:sz w:val="24"/>
          <w:szCs w:val="24"/>
        </w:rPr>
        <w:t>ity</w:t>
      </w:r>
      <w:r w:rsidRPr="005A45C6">
        <w:rPr>
          <w:rFonts w:ascii="Times New Roman" w:hAnsi="Times New Roman" w:cs="Times New Roman"/>
          <w:sz w:val="24"/>
          <w:szCs w:val="24"/>
        </w:rPr>
        <w:t>?</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b/>
          <w:sz w:val="24"/>
          <w:szCs w:val="24"/>
        </w:rPr>
      </w:pPr>
      <w:r w:rsidRPr="005A45C6">
        <w:rPr>
          <w:rFonts w:ascii="Times New Roman" w:hAnsi="Times New Roman" w:cs="Times New Roman"/>
          <w:sz w:val="24"/>
          <w:szCs w:val="24"/>
        </w:rPr>
        <w:t>What are the factors influencing teachers productivity in secondary schools.</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Research Questions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In an attempt to achieve the purpose of the study the following questions are hereby presented;</w:t>
      </w:r>
      <w:r w:rsidRPr="005A45C6">
        <w:rPr>
          <w:rFonts w:ascii="Times New Roman" w:hAnsi="Times New Roman" w:cs="Times New Roman"/>
          <w:b/>
          <w:sz w:val="24"/>
          <w:szCs w:val="24"/>
        </w:rPr>
        <w:t xml:space="preserve">      </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lastRenderedPageBreak/>
        <w:t xml:space="preserve">To what extent does </w:t>
      </w:r>
      <w:r w:rsidR="00322C28">
        <w:rPr>
          <w:rFonts w:ascii="Times New Roman" w:hAnsi="Times New Roman" w:cs="Times New Roman"/>
          <w:sz w:val="24"/>
          <w:szCs w:val="24"/>
        </w:rPr>
        <w:t xml:space="preserve">proper supervision </w:t>
      </w:r>
      <w:r w:rsidR="00322C28" w:rsidRPr="005A45C6">
        <w:rPr>
          <w:rFonts w:ascii="Times New Roman" w:hAnsi="Times New Roman" w:cs="Times New Roman"/>
          <w:sz w:val="24"/>
          <w:szCs w:val="24"/>
        </w:rPr>
        <w:t>influence</w:t>
      </w:r>
      <w:r w:rsidRPr="005A45C6">
        <w:rPr>
          <w:rFonts w:ascii="Times New Roman" w:hAnsi="Times New Roman" w:cs="Times New Roman"/>
          <w:sz w:val="24"/>
          <w:szCs w:val="24"/>
        </w:rPr>
        <w:t xml:space="preserve"> productivity of business studies teachers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influence does </w:t>
      </w:r>
      <w:r w:rsidR="00322C28">
        <w:rPr>
          <w:rFonts w:ascii="Times New Roman" w:hAnsi="Times New Roman" w:cs="Times New Roman"/>
          <w:sz w:val="24"/>
          <w:szCs w:val="24"/>
        </w:rPr>
        <w:t>better working condition</w:t>
      </w:r>
      <w:r w:rsidRPr="005A45C6">
        <w:rPr>
          <w:rFonts w:ascii="Times New Roman" w:hAnsi="Times New Roman" w:cs="Times New Roman"/>
          <w:sz w:val="24"/>
          <w:szCs w:val="24"/>
        </w:rPr>
        <w:t xml:space="preserve"> have on teachers’ productivity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influence does </w:t>
      </w:r>
      <w:r w:rsidR="00731483">
        <w:rPr>
          <w:rFonts w:ascii="Times New Roman" w:hAnsi="Times New Roman" w:cs="Times New Roman"/>
          <w:sz w:val="24"/>
          <w:szCs w:val="24"/>
        </w:rPr>
        <w:t>prompt</w:t>
      </w:r>
      <w:r w:rsidR="00322C28">
        <w:rPr>
          <w:rFonts w:ascii="Times New Roman" w:hAnsi="Times New Roman" w:cs="Times New Roman"/>
          <w:sz w:val="24"/>
          <w:szCs w:val="24"/>
        </w:rPr>
        <w:t xml:space="preserve"> payment package </w:t>
      </w:r>
      <w:r w:rsidRPr="005A45C6">
        <w:rPr>
          <w:rFonts w:ascii="Times New Roman" w:hAnsi="Times New Roman" w:cs="Times New Roman"/>
          <w:sz w:val="24"/>
          <w:szCs w:val="24"/>
        </w:rPr>
        <w:t>have on teachers productivity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is the influence of </w:t>
      </w:r>
      <w:r w:rsidR="00322C28">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teachers’ productivity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Research Hypotheses  </w:t>
      </w:r>
    </w:p>
    <w:p w:rsidR="00957810" w:rsidRPr="005A45C6" w:rsidRDefault="00957810" w:rsidP="006E18FA">
      <w:pPr>
        <w:spacing w:after="0" w:line="480" w:lineRule="auto"/>
        <w:ind w:left="360"/>
        <w:jc w:val="both"/>
        <w:rPr>
          <w:rFonts w:ascii="Times New Roman" w:hAnsi="Times New Roman" w:cs="Times New Roman"/>
          <w:sz w:val="24"/>
          <w:szCs w:val="24"/>
        </w:rPr>
      </w:pPr>
      <w:r w:rsidRPr="005A45C6">
        <w:rPr>
          <w:rFonts w:ascii="Times New Roman" w:hAnsi="Times New Roman" w:cs="Times New Roman"/>
          <w:sz w:val="24"/>
          <w:szCs w:val="24"/>
        </w:rPr>
        <w:tab/>
        <w:t>The following hypotheses will guide the conduct of this research work.</w:t>
      </w:r>
    </w:p>
    <w:p w:rsidR="00957810" w:rsidRPr="005A45C6"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1</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731483">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secondary schools in Ilorin West Local Government Area of Kwara State</w:t>
      </w:r>
    </w:p>
    <w:p w:rsidR="00957810"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2</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8D71EE">
        <w:rPr>
          <w:rFonts w:ascii="Times New Roman" w:hAnsi="Times New Roman" w:cs="Times New Roman"/>
          <w:sz w:val="24"/>
          <w:szCs w:val="24"/>
        </w:rPr>
        <w:t xml:space="preserve">better </w:t>
      </w:r>
      <w:r w:rsidRPr="005A45C6">
        <w:rPr>
          <w:rFonts w:ascii="Times New Roman" w:hAnsi="Times New Roman" w:cs="Times New Roman"/>
          <w:sz w:val="24"/>
          <w:szCs w:val="24"/>
        </w:rPr>
        <w:t>working condition on productivity of business studies teacher in secondary schools in Ilorin West Local Government Area of Kwara State.</w:t>
      </w:r>
    </w:p>
    <w:p w:rsidR="008D71EE" w:rsidRPr="005A45C6" w:rsidRDefault="008D71EE"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Pr>
          <w:rFonts w:ascii="Times New Roman" w:hAnsi="Times New Roman" w:cs="Times New Roman"/>
          <w:b/>
          <w:sz w:val="24"/>
          <w:szCs w:val="24"/>
          <w:vertAlign w:val="subscript"/>
        </w:rPr>
        <w:t>3</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prompt payment package </w:t>
      </w:r>
      <w:r w:rsidRPr="005A45C6">
        <w:rPr>
          <w:rFonts w:ascii="Times New Roman" w:hAnsi="Times New Roman" w:cs="Times New Roman"/>
          <w:sz w:val="24"/>
          <w:szCs w:val="24"/>
        </w:rPr>
        <w:t>on productivity of business studies teacher in secondary schools in Ilorin West Local Government Area of Kwara State.</w:t>
      </w:r>
    </w:p>
    <w:p w:rsidR="00957810" w:rsidRPr="005A45C6"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4</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8D71EE">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productivity of business studies teachers in secondary schools in Ilorin West Local Government Area of Kwara State</w:t>
      </w:r>
      <w:r>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lastRenderedPageBreak/>
        <w:t>Significance of the Study</w:t>
      </w:r>
    </w:p>
    <w:p w:rsidR="00E448BB"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It was hoped this research study would be significant to </w:t>
      </w:r>
      <w:r w:rsidR="00E448BB">
        <w:rPr>
          <w:rFonts w:ascii="Times New Roman" w:hAnsi="Times New Roman" w:cs="Times New Roman"/>
          <w:sz w:val="24"/>
          <w:szCs w:val="24"/>
        </w:rPr>
        <w:t xml:space="preserve">practitioner of education, </w:t>
      </w:r>
      <w:r w:rsidR="00E33EA5">
        <w:rPr>
          <w:rFonts w:ascii="Times New Roman" w:hAnsi="Times New Roman" w:cs="Times New Roman"/>
          <w:sz w:val="24"/>
          <w:szCs w:val="24"/>
        </w:rPr>
        <w:t xml:space="preserve">teachers, </w:t>
      </w:r>
      <w:r w:rsidR="00E448BB">
        <w:rPr>
          <w:rFonts w:ascii="Times New Roman" w:hAnsi="Times New Roman" w:cs="Times New Roman"/>
          <w:sz w:val="24"/>
          <w:szCs w:val="24"/>
        </w:rPr>
        <w:t xml:space="preserve">policy maker, </w:t>
      </w:r>
      <w:r w:rsidR="00E33EA5">
        <w:rPr>
          <w:rFonts w:ascii="Times New Roman" w:hAnsi="Times New Roman" w:cs="Times New Roman"/>
          <w:sz w:val="24"/>
          <w:szCs w:val="24"/>
        </w:rPr>
        <w:t>government and school</w:t>
      </w:r>
      <w:r w:rsidR="00E448BB">
        <w:rPr>
          <w:rFonts w:ascii="Times New Roman" w:hAnsi="Times New Roman" w:cs="Times New Roman"/>
          <w:sz w:val="24"/>
          <w:szCs w:val="24"/>
        </w:rPr>
        <w:t xml:space="preserve"> administrators</w:t>
      </w:r>
      <w:r w:rsidR="00B8010C">
        <w:rPr>
          <w:rFonts w:ascii="Times New Roman" w:hAnsi="Times New Roman" w:cs="Times New Roman"/>
          <w:sz w:val="24"/>
          <w:szCs w:val="24"/>
        </w:rPr>
        <w:t xml:space="preserve"> and contribute to the existing knowledge in the field of motivation and productivity of workforce.   </w:t>
      </w:r>
      <w:r w:rsidR="00E448BB">
        <w:rPr>
          <w:rFonts w:ascii="Times New Roman" w:hAnsi="Times New Roman" w:cs="Times New Roman"/>
          <w:sz w:val="24"/>
          <w:szCs w:val="24"/>
        </w:rPr>
        <w:t xml:space="preserve">    </w:t>
      </w:r>
    </w:p>
    <w:p w:rsidR="00E33EA5" w:rsidRDefault="00B8010C"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hoped that the finding of this research would be find useful to practitioner of education by showing them the need for </w:t>
      </w:r>
      <w:r w:rsidR="00E33EA5">
        <w:rPr>
          <w:rFonts w:ascii="Times New Roman" w:hAnsi="Times New Roman" w:cs="Times New Roman"/>
          <w:sz w:val="24"/>
          <w:szCs w:val="24"/>
        </w:rPr>
        <w:t>teacher’s</w:t>
      </w:r>
      <w:r>
        <w:rPr>
          <w:rFonts w:ascii="Times New Roman" w:hAnsi="Times New Roman" w:cs="Times New Roman"/>
          <w:sz w:val="24"/>
          <w:szCs w:val="24"/>
        </w:rPr>
        <w:t xml:space="preserve"> motivation in order to enhance their commitment and performance</w:t>
      </w:r>
      <w:r w:rsidR="00E33EA5">
        <w:rPr>
          <w:rFonts w:ascii="Times New Roman" w:hAnsi="Times New Roman" w:cs="Times New Roman"/>
          <w:sz w:val="24"/>
          <w:szCs w:val="24"/>
        </w:rPr>
        <w:t xml:space="preserve"> to the teaching task. </w:t>
      </w:r>
      <w:r w:rsidR="00957810" w:rsidRPr="005A45C6">
        <w:rPr>
          <w:rFonts w:ascii="Times New Roman" w:hAnsi="Times New Roman" w:cs="Times New Roman"/>
          <w:sz w:val="24"/>
          <w:szCs w:val="24"/>
        </w:rPr>
        <w:t xml:space="preserve">Beside teachers at different levels of education, basic, </w:t>
      </w:r>
      <w:r w:rsidR="00E33EA5">
        <w:rPr>
          <w:rFonts w:ascii="Times New Roman" w:hAnsi="Times New Roman" w:cs="Times New Roman"/>
          <w:sz w:val="24"/>
          <w:szCs w:val="24"/>
        </w:rPr>
        <w:t xml:space="preserve">secondary </w:t>
      </w:r>
      <w:r w:rsidR="00957810" w:rsidRPr="005A45C6">
        <w:rPr>
          <w:rFonts w:ascii="Times New Roman" w:hAnsi="Times New Roman" w:cs="Times New Roman"/>
          <w:sz w:val="24"/>
          <w:szCs w:val="24"/>
        </w:rPr>
        <w:t xml:space="preserve">as well as higher education would equally benefit significantly from the study results by obtaining best human capital management practices to enhance job performance, for the benefit of both individual worker and the organization. </w:t>
      </w:r>
    </w:p>
    <w:p w:rsidR="00E33EA5"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Moreover, the study would also be significant to the </w:t>
      </w:r>
      <w:r w:rsidR="00E33EA5">
        <w:rPr>
          <w:rFonts w:ascii="Times New Roman" w:hAnsi="Times New Roman" w:cs="Times New Roman"/>
          <w:sz w:val="24"/>
          <w:szCs w:val="24"/>
        </w:rPr>
        <w:t xml:space="preserve">policy maker to </w:t>
      </w:r>
      <w:r w:rsidRPr="005A45C6">
        <w:rPr>
          <w:rFonts w:ascii="Times New Roman" w:hAnsi="Times New Roman" w:cs="Times New Roman"/>
          <w:sz w:val="24"/>
          <w:szCs w:val="24"/>
        </w:rPr>
        <w:t xml:space="preserve">gain insight into measures geared towards enhancing performance of teachers and formulate motivational policies that enhance </w:t>
      </w:r>
      <w:r w:rsidR="00E33EA5">
        <w:rPr>
          <w:rFonts w:ascii="Times New Roman" w:hAnsi="Times New Roman" w:cs="Times New Roman"/>
          <w:sz w:val="24"/>
          <w:szCs w:val="24"/>
        </w:rPr>
        <w:t>teacher’s</w:t>
      </w:r>
      <w:r w:rsidRPr="005A45C6">
        <w:rPr>
          <w:rFonts w:ascii="Times New Roman" w:hAnsi="Times New Roman" w:cs="Times New Roman"/>
          <w:sz w:val="24"/>
          <w:szCs w:val="24"/>
        </w:rPr>
        <w:t xml:space="preserve"> performance. The government also stands to benefit from t</w:t>
      </w:r>
      <w:r w:rsidR="00E33EA5">
        <w:rPr>
          <w:rFonts w:ascii="Times New Roman" w:hAnsi="Times New Roman" w:cs="Times New Roman"/>
          <w:sz w:val="24"/>
          <w:szCs w:val="24"/>
        </w:rPr>
        <w:t>he study, especially the Teaching</w:t>
      </w:r>
      <w:r w:rsidRPr="005A45C6">
        <w:rPr>
          <w:rFonts w:ascii="Times New Roman" w:hAnsi="Times New Roman" w:cs="Times New Roman"/>
          <w:sz w:val="24"/>
          <w:szCs w:val="24"/>
        </w:rPr>
        <w:t xml:space="preserve"> Service Commission (TSC) in acquiring vital information critical for improving terms and workings conditions of teachers in order to increase their level of job performance. </w:t>
      </w:r>
    </w:p>
    <w:p w:rsidR="00957810"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The findings </w:t>
      </w:r>
      <w:r w:rsidR="00E33EA5">
        <w:rPr>
          <w:rFonts w:ascii="Times New Roman" w:hAnsi="Times New Roman" w:cs="Times New Roman"/>
          <w:sz w:val="24"/>
          <w:szCs w:val="24"/>
        </w:rPr>
        <w:t xml:space="preserve">will also contribute to </w:t>
      </w:r>
      <w:r w:rsidRPr="005A45C6">
        <w:rPr>
          <w:rFonts w:ascii="Times New Roman" w:hAnsi="Times New Roman" w:cs="Times New Roman"/>
          <w:sz w:val="24"/>
          <w:szCs w:val="24"/>
        </w:rPr>
        <w:t xml:space="preserve">the </w:t>
      </w:r>
      <w:r w:rsidR="00E33EA5">
        <w:rPr>
          <w:rFonts w:ascii="Times New Roman" w:hAnsi="Times New Roman" w:cs="Times New Roman"/>
          <w:sz w:val="24"/>
          <w:szCs w:val="24"/>
        </w:rPr>
        <w:t>existing body of knowledge</w:t>
      </w:r>
      <w:r w:rsidRPr="005A45C6">
        <w:rPr>
          <w:rFonts w:ascii="Times New Roman" w:hAnsi="Times New Roman" w:cs="Times New Roman"/>
          <w:sz w:val="24"/>
          <w:szCs w:val="24"/>
        </w:rPr>
        <w:t xml:space="preserve"> </w:t>
      </w:r>
      <w:r w:rsidR="00E33EA5">
        <w:rPr>
          <w:rFonts w:ascii="Times New Roman" w:hAnsi="Times New Roman" w:cs="Times New Roman"/>
          <w:sz w:val="24"/>
          <w:szCs w:val="24"/>
        </w:rPr>
        <w:t xml:space="preserve">and literatures on factors that induce the productivity of teachers in school. It could also find useful to researchers who wish to conduct or carryout similar or related research work.   </w:t>
      </w:r>
    </w:p>
    <w:p w:rsidR="006E18FA" w:rsidRDefault="006E18FA" w:rsidP="006E18FA">
      <w:pPr>
        <w:spacing w:after="0" w:line="480" w:lineRule="auto"/>
        <w:jc w:val="both"/>
        <w:rPr>
          <w:rFonts w:ascii="Times New Roman" w:hAnsi="Times New Roman" w:cs="Times New Roman"/>
          <w:b/>
          <w:sz w:val="24"/>
          <w:szCs w:val="24"/>
        </w:rPr>
      </w:pPr>
    </w:p>
    <w:p w:rsidR="006E18FA" w:rsidRDefault="006E18FA"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 xml:space="preserve">Delimitation of the Study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content scope of this research would be limited to the influence of motivation on the productivity of business studies teachers in selected secondary schools. The </w:t>
      </w:r>
      <w:r w:rsidR="00E33EA5">
        <w:rPr>
          <w:rFonts w:ascii="Times New Roman" w:hAnsi="Times New Roman" w:cs="Times New Roman"/>
          <w:sz w:val="24"/>
          <w:szCs w:val="24"/>
        </w:rPr>
        <w:t>geo-</w:t>
      </w:r>
      <w:r w:rsidRPr="005A45C6">
        <w:rPr>
          <w:rFonts w:ascii="Times New Roman" w:hAnsi="Times New Roman" w:cs="Times New Roman"/>
          <w:sz w:val="24"/>
          <w:szCs w:val="24"/>
        </w:rPr>
        <w:t>graphical coverage would be Ilorin West Local Government Area of Kwara State.</w:t>
      </w:r>
    </w:p>
    <w:p w:rsidR="00573408"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study would be delimited to business studies teachers in some selected junior secondary schools; therefore the study will cover only in secondary schools randomly selected </w:t>
      </w:r>
      <w:r w:rsidR="00573408">
        <w:rPr>
          <w:rFonts w:ascii="Times New Roman" w:hAnsi="Times New Roman" w:cs="Times New Roman"/>
          <w:sz w:val="24"/>
          <w:szCs w:val="24"/>
        </w:rPr>
        <w:t xml:space="preserve">and it will examined the influence of some motivational factors such as </w:t>
      </w:r>
      <w:r w:rsidR="009044E9">
        <w:rPr>
          <w:rFonts w:ascii="Times New Roman" w:hAnsi="Times New Roman" w:cs="Times New Roman"/>
          <w:sz w:val="24"/>
          <w:szCs w:val="24"/>
        </w:rPr>
        <w:t>proper supervision</w:t>
      </w:r>
      <w:r w:rsidR="00B968DE">
        <w:rPr>
          <w:rFonts w:ascii="Times New Roman" w:hAnsi="Times New Roman" w:cs="Times New Roman"/>
          <w:sz w:val="24"/>
          <w:szCs w:val="24"/>
        </w:rPr>
        <w:t>, better working condition, better payment</w:t>
      </w:r>
      <w:r w:rsidR="00FF73C3">
        <w:rPr>
          <w:rFonts w:ascii="Times New Roman" w:hAnsi="Times New Roman" w:cs="Times New Roman"/>
          <w:sz w:val="24"/>
          <w:szCs w:val="24"/>
        </w:rPr>
        <w:t>,</w:t>
      </w:r>
      <w:r w:rsidR="00B968DE">
        <w:rPr>
          <w:rFonts w:ascii="Times New Roman" w:hAnsi="Times New Roman" w:cs="Times New Roman"/>
          <w:sz w:val="24"/>
          <w:szCs w:val="24"/>
        </w:rPr>
        <w:t xml:space="preserve"> job security and good policy on teacher </w:t>
      </w:r>
      <w:r w:rsidR="00FF73C3">
        <w:rPr>
          <w:rFonts w:ascii="Times New Roman" w:hAnsi="Times New Roman" w:cs="Times New Roman"/>
          <w:sz w:val="24"/>
          <w:szCs w:val="24"/>
        </w:rPr>
        <w:t xml:space="preserve">productivity. </w:t>
      </w:r>
      <w:r w:rsidR="00B968DE">
        <w:rPr>
          <w:rFonts w:ascii="Times New Roman" w:hAnsi="Times New Roman" w:cs="Times New Roman"/>
          <w:sz w:val="24"/>
          <w:szCs w:val="24"/>
        </w:rPr>
        <w:t xml:space="preserve">    </w:t>
      </w:r>
      <w:r w:rsidR="009044E9">
        <w:rPr>
          <w:rFonts w:ascii="Times New Roman" w:hAnsi="Times New Roman" w:cs="Times New Roman"/>
          <w:sz w:val="24"/>
          <w:szCs w:val="24"/>
        </w:rPr>
        <w:t xml:space="preserve"> </w:t>
      </w:r>
      <w:r w:rsidR="00573408">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Operational Definitions of Terms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following terms and variables were defined operationally as used in the content of this research.</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Wards</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incentives given to a certain level of performance in the learning activities e.g grades, praise, awarding of prizes giving of honour and scholarship.</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Motives: </w:t>
      </w:r>
      <w:r w:rsidRPr="005A45C6">
        <w:rPr>
          <w:rFonts w:ascii="Times New Roman" w:hAnsi="Times New Roman" w:cs="Times New Roman"/>
          <w:sz w:val="24"/>
          <w:szCs w:val="24"/>
        </w:rPr>
        <w:t xml:space="preserve"> This refers t</w:t>
      </w:r>
      <w:r>
        <w:rPr>
          <w:rFonts w:ascii="Times New Roman" w:hAnsi="Times New Roman" w:cs="Times New Roman"/>
          <w:sz w:val="24"/>
          <w:szCs w:val="24"/>
        </w:rPr>
        <w:t>o internal factors related to en</w:t>
      </w:r>
      <w:r w:rsidRPr="005A45C6">
        <w:rPr>
          <w:rFonts w:ascii="Times New Roman" w:hAnsi="Times New Roman" w:cs="Times New Roman"/>
          <w:sz w:val="24"/>
          <w:szCs w:val="24"/>
        </w:rPr>
        <w:t>ergizing a person for action, proving direction to a person’s behavior and sustaining the level of actives.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Motivation</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inn</w:t>
      </w:r>
      <w:r>
        <w:rPr>
          <w:rFonts w:ascii="Times New Roman" w:hAnsi="Times New Roman" w:cs="Times New Roman"/>
          <w:sz w:val="24"/>
          <w:szCs w:val="24"/>
        </w:rPr>
        <w:t>er drives that are active to mov</w:t>
      </w:r>
      <w:r w:rsidRPr="005A45C6">
        <w:rPr>
          <w:rFonts w:ascii="Times New Roman" w:hAnsi="Times New Roman" w:cs="Times New Roman"/>
          <w:sz w:val="24"/>
          <w:szCs w:val="24"/>
        </w:rPr>
        <w:t>e individuals into action. It is a thing that makes one o behave the way he does at a particular time</w:t>
      </w:r>
      <w:r>
        <w:rPr>
          <w:rFonts w:ascii="Times New Roman" w:hAnsi="Times New Roman" w:cs="Times New Roman"/>
          <w:sz w:val="24"/>
          <w:szCs w:val="24"/>
        </w:rPr>
        <w:t>.</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Education</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the process of changing the behavior</w:t>
      </w:r>
      <w:r>
        <w:rPr>
          <w:rFonts w:ascii="Times New Roman" w:hAnsi="Times New Roman" w:cs="Times New Roman"/>
          <w:sz w:val="24"/>
          <w:szCs w:val="24"/>
        </w:rPr>
        <w:t xml:space="preserve"> pattern of people. Behavior</w:t>
      </w:r>
      <w:r w:rsidRPr="005A45C6">
        <w:rPr>
          <w:rFonts w:ascii="Times New Roman" w:hAnsi="Times New Roman" w:cs="Times New Roman"/>
          <w:sz w:val="24"/>
          <w:szCs w:val="24"/>
        </w:rPr>
        <w:t xml:space="preserve"> includes the convert actions such as thinking and feeling; Overt action such as talking, laughing, fighting.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Business Studies:</w:t>
      </w:r>
      <w:r w:rsidRPr="005A45C6">
        <w:rPr>
          <w:rFonts w:ascii="Times New Roman" w:hAnsi="Times New Roman" w:cs="Times New Roman"/>
          <w:sz w:val="24"/>
          <w:szCs w:val="24"/>
        </w:rPr>
        <w:t xml:space="preserve"> Refers to specific subject taught at upper basic schools which focus on the vocational skills and knowledge of trading.</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Secondary Schools:</w:t>
      </w:r>
      <w:r w:rsidRPr="005A45C6">
        <w:rPr>
          <w:rFonts w:ascii="Times New Roman" w:hAnsi="Times New Roman" w:cs="Times New Roman"/>
          <w:sz w:val="24"/>
          <w:szCs w:val="24"/>
        </w:rPr>
        <w:t xml:space="preserve"> These are educational institutions which produce students for tertiary level of education</w:t>
      </w:r>
      <w:r>
        <w:rPr>
          <w:rFonts w:ascii="Times New Roman" w:hAnsi="Times New Roman" w:cs="Times New Roman"/>
          <w:sz w:val="24"/>
          <w:szCs w:val="24"/>
        </w:rPr>
        <w:t>.</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br w:type="page"/>
      </w:r>
    </w:p>
    <w:p w:rsidR="00957810" w:rsidRPr="005A45C6" w:rsidRDefault="00957810" w:rsidP="006E18FA">
      <w:pPr>
        <w:spacing w:after="0" w:line="480" w:lineRule="auto"/>
        <w:ind w:firstLine="720"/>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TWO</w:t>
      </w:r>
    </w:p>
    <w:p w:rsidR="00957810" w:rsidRPr="005A45C6" w:rsidRDefault="00957810" w:rsidP="006E18FA">
      <w:pPr>
        <w:spacing w:after="0" w:line="480" w:lineRule="auto"/>
        <w:ind w:firstLine="720"/>
        <w:jc w:val="center"/>
        <w:rPr>
          <w:rFonts w:ascii="Times New Roman" w:hAnsi="Times New Roman" w:cs="Times New Roman"/>
          <w:b/>
          <w:sz w:val="24"/>
          <w:szCs w:val="24"/>
        </w:rPr>
      </w:pPr>
      <w:r w:rsidRPr="005A45C6">
        <w:rPr>
          <w:rFonts w:ascii="Times New Roman" w:hAnsi="Times New Roman" w:cs="Times New Roman"/>
          <w:b/>
          <w:sz w:val="24"/>
          <w:szCs w:val="24"/>
        </w:rPr>
        <w:t xml:space="preserve">REVIEW OF RELATED LITERATURE </w:t>
      </w:r>
    </w:p>
    <w:p w:rsidR="00957810" w:rsidRPr="005A45C6" w:rsidRDefault="00957810" w:rsidP="006E18FA">
      <w:pPr>
        <w:spacing w:after="0" w:line="480" w:lineRule="auto"/>
        <w:ind w:firstLine="720"/>
        <w:rPr>
          <w:rFonts w:ascii="Times New Roman" w:hAnsi="Times New Roman" w:cs="Times New Roman"/>
          <w:sz w:val="24"/>
          <w:szCs w:val="24"/>
        </w:rPr>
      </w:pPr>
      <w:r w:rsidRPr="005A45C6">
        <w:rPr>
          <w:rFonts w:ascii="Times New Roman" w:hAnsi="Times New Roman" w:cs="Times New Roman"/>
          <w:sz w:val="24"/>
          <w:szCs w:val="24"/>
        </w:rPr>
        <w:t xml:space="preserve">The purpose of the chapter is to review some of the works done by previous researchers and writers on the topic. This review is carried out under the following sub-headings. </w:t>
      </w:r>
    </w:p>
    <w:p w:rsidR="00ED7262" w:rsidRDefault="00957810" w:rsidP="006E18FA">
      <w:pPr>
        <w:spacing w:after="0" w:line="480" w:lineRule="auto"/>
        <w:jc w:val="both"/>
        <w:rPr>
          <w:rFonts w:ascii="Times New Roman" w:hAnsi="Times New Roman" w:cs="Times New Roman"/>
          <w:sz w:val="24"/>
          <w:szCs w:val="24"/>
        </w:rPr>
      </w:pPr>
      <w:r w:rsidRPr="00957810">
        <w:rPr>
          <w:rFonts w:ascii="Times New Roman" w:hAnsi="Times New Roman" w:cs="Times New Roman"/>
          <w:sz w:val="24"/>
          <w:szCs w:val="24"/>
        </w:rPr>
        <w:t>Theoretical Framework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Concept</w:t>
      </w:r>
      <w:r w:rsidR="00ED7262">
        <w:rPr>
          <w:rFonts w:ascii="Times New Roman" w:hAnsi="Times New Roman" w:cs="Times New Roman"/>
          <w:sz w:val="24"/>
          <w:szCs w:val="24"/>
        </w:rPr>
        <w:t>ual Frame Work</w:t>
      </w:r>
    </w:p>
    <w:p w:rsidR="00957810" w:rsidRPr="005A45C6" w:rsidRDefault="00ED7262" w:rsidP="006E18FA">
      <w:pPr>
        <w:spacing w:after="0" w:line="480" w:lineRule="auto"/>
        <w:rPr>
          <w:rFonts w:ascii="Times New Roman" w:hAnsi="Times New Roman" w:cs="Times New Roman"/>
          <w:sz w:val="24"/>
          <w:szCs w:val="24"/>
        </w:rPr>
      </w:pPr>
      <w:r>
        <w:rPr>
          <w:rFonts w:ascii="Times New Roman" w:hAnsi="Times New Roman" w:cs="Times New Roman"/>
          <w:sz w:val="24"/>
          <w:szCs w:val="24"/>
        </w:rPr>
        <w:t>Empirical Review</w:t>
      </w:r>
    </w:p>
    <w:p w:rsidR="00957810" w:rsidRDefault="00957810" w:rsidP="006E18FA">
      <w:pPr>
        <w:spacing w:after="0" w:line="480" w:lineRule="auto"/>
        <w:rPr>
          <w:rFonts w:ascii="Times New Roman" w:hAnsi="Times New Roman" w:cs="Times New Roman"/>
          <w:sz w:val="24"/>
          <w:szCs w:val="24"/>
        </w:rPr>
      </w:pPr>
      <w:r w:rsidRPr="00067D0F">
        <w:rPr>
          <w:rFonts w:ascii="Times New Roman" w:hAnsi="Times New Roman" w:cs="Times New Roman"/>
          <w:sz w:val="24"/>
          <w:szCs w:val="24"/>
        </w:rPr>
        <w:t xml:space="preserve">Appraisal of </w:t>
      </w:r>
      <w:r w:rsidR="00DB1966">
        <w:rPr>
          <w:rFonts w:ascii="Times New Roman" w:hAnsi="Times New Roman" w:cs="Times New Roman"/>
          <w:sz w:val="24"/>
          <w:szCs w:val="24"/>
        </w:rPr>
        <w:t xml:space="preserve">the </w:t>
      </w:r>
      <w:r w:rsidRPr="00067D0F">
        <w:rPr>
          <w:rFonts w:ascii="Times New Roman" w:hAnsi="Times New Roman" w:cs="Times New Roman"/>
          <w:sz w:val="24"/>
          <w:szCs w:val="24"/>
        </w:rPr>
        <w:t xml:space="preserve">Literature Reviewed </w:t>
      </w: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Theoretical Frame</w:t>
      </w:r>
      <w:r w:rsidR="00957810" w:rsidRPr="005A45C6">
        <w:rPr>
          <w:rFonts w:ascii="Times New Roman" w:hAnsi="Times New Roman" w:cs="Times New Roman"/>
          <w:b/>
          <w:sz w:val="24"/>
          <w:szCs w:val="24"/>
        </w:rPr>
        <w:t>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related theory to this work was discussed based on content theories of work motivation and need hierarch theory</w:t>
      </w:r>
      <w:r w:rsidR="008D11CB">
        <w:rPr>
          <w:rFonts w:ascii="Times New Roman" w:hAnsi="Times New Roman" w:cs="Times New Roman"/>
          <w:sz w:val="24"/>
          <w:szCs w:val="24"/>
        </w:rPr>
        <w:t xml:space="preserve"> propounded by Maslow (</w:t>
      </w:r>
      <w:r w:rsidR="009C606B">
        <w:rPr>
          <w:rFonts w:ascii="Times New Roman" w:hAnsi="Times New Roman" w:cs="Times New Roman"/>
          <w:sz w:val="24"/>
          <w:szCs w:val="24"/>
        </w:rPr>
        <w:t>1943</w:t>
      </w:r>
      <w:r w:rsidR="008D11CB">
        <w:rPr>
          <w:rFonts w:ascii="Times New Roman" w:hAnsi="Times New Roman" w:cs="Times New Roman"/>
          <w:sz w:val="24"/>
          <w:szCs w:val="24"/>
        </w:rPr>
        <w:t>) and Herberg (</w:t>
      </w:r>
      <w:r w:rsidR="009C606B">
        <w:rPr>
          <w:rFonts w:ascii="Times New Roman" w:hAnsi="Times New Roman" w:cs="Times New Roman"/>
          <w:sz w:val="24"/>
          <w:szCs w:val="24"/>
        </w:rPr>
        <w:t>1964</w:t>
      </w:r>
      <w:r w:rsidR="008D11CB">
        <w:rPr>
          <w:rFonts w:ascii="Times New Roman" w:hAnsi="Times New Roman" w:cs="Times New Roman"/>
          <w:sz w:val="24"/>
          <w:szCs w:val="24"/>
        </w:rPr>
        <w:t>)</w:t>
      </w:r>
      <w:r w:rsidR="008D11CB" w:rsidRPr="005A45C6">
        <w:rPr>
          <w:rFonts w:ascii="Times New Roman" w:hAnsi="Times New Roman" w:cs="Times New Roman"/>
          <w:sz w:val="24"/>
          <w:szCs w:val="24"/>
        </w:rPr>
        <w:t>.</w:t>
      </w:r>
      <w:r w:rsidR="008D11CB">
        <w:rPr>
          <w:rFonts w:ascii="Times New Roman" w:hAnsi="Times New Roman" w:cs="Times New Roman"/>
          <w:sz w:val="24"/>
          <w:szCs w:val="24"/>
        </w:rPr>
        <w:t xml:space="preserve"> Which help to explain the fact that people want to increase what they want to achieve in life and their needs are prioritized according to their importance.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Theories of Motivation</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sidR="008D11CB">
        <w:rPr>
          <w:rFonts w:ascii="Times New Roman" w:hAnsi="Times New Roman" w:cs="Times New Roman"/>
          <w:sz w:val="24"/>
          <w:szCs w:val="24"/>
        </w:rPr>
        <w:t xml:space="preserve">In all organization whether private and state owned, motivation place a key role in driving employees towards achieving their goals, organizational goal and to a certain extent the dreams of their nation. </w:t>
      </w:r>
      <w:r w:rsidRPr="005A45C6">
        <w:rPr>
          <w:rFonts w:ascii="Times New Roman" w:hAnsi="Times New Roman" w:cs="Times New Roman"/>
          <w:sz w:val="24"/>
          <w:szCs w:val="24"/>
        </w:rPr>
        <w:t>The content theories of work motivation are aimed at determined what motivates people to work. Those theories are concerned with identifying the needs and derives that people have and how these needs and drive</w:t>
      </w:r>
      <w:r>
        <w:rPr>
          <w:rFonts w:ascii="Times New Roman" w:hAnsi="Times New Roman" w:cs="Times New Roman"/>
          <w:sz w:val="24"/>
          <w:szCs w:val="24"/>
        </w:rPr>
        <w:t>s</w:t>
      </w:r>
      <w:r w:rsidRPr="005A45C6">
        <w:rPr>
          <w:rFonts w:ascii="Times New Roman" w:hAnsi="Times New Roman" w:cs="Times New Roman"/>
          <w:sz w:val="24"/>
          <w:szCs w:val="24"/>
        </w:rPr>
        <w:t xml:space="preserve"> are prioritized. These themes are mainly concerned with kinds of incentives and goals which people aim at anything’s in order to be satisfied and it improve their productivity at work. The scientific management school of thought holds that money was the only </w:t>
      </w:r>
      <w:r w:rsidRPr="005A45C6">
        <w:rPr>
          <w:rFonts w:ascii="Times New Roman" w:hAnsi="Times New Roman" w:cs="Times New Roman"/>
          <w:sz w:val="24"/>
          <w:szCs w:val="24"/>
        </w:rPr>
        <w:lastRenderedPageBreak/>
        <w:t>incentive and therefore the work was looked at as a relational economic human relation movement. On the other hand, felt that the incentive should include better working conditions which take into account overall individuals needs. The theories of work motivation have married the ideas of scientific management and human relations movement (Okumbe 2010) some of the theories of work motivation include the following;</w:t>
      </w:r>
    </w:p>
    <w:p w:rsidR="00957810" w:rsidRPr="00B762E8" w:rsidRDefault="00957810" w:rsidP="006E18FA">
      <w:pPr>
        <w:spacing w:after="0" w:line="480" w:lineRule="auto"/>
        <w:jc w:val="both"/>
        <w:rPr>
          <w:rFonts w:ascii="Times New Roman" w:hAnsi="Times New Roman" w:cs="Times New Roman"/>
          <w:b/>
          <w:sz w:val="24"/>
          <w:szCs w:val="24"/>
        </w:rPr>
      </w:pPr>
      <w:r w:rsidRPr="00B762E8">
        <w:rPr>
          <w:rFonts w:ascii="Times New Roman" w:hAnsi="Times New Roman" w:cs="Times New Roman"/>
          <w:b/>
          <w:sz w:val="24"/>
          <w:szCs w:val="24"/>
        </w:rPr>
        <w:t>Need Hierarchy Theory</w:t>
      </w:r>
    </w:p>
    <w:p w:rsidR="00957810" w:rsidRPr="005A45C6" w:rsidRDefault="00957810" w:rsidP="006E18FA">
      <w:pPr>
        <w:spacing w:after="0" w:line="480" w:lineRule="auto"/>
        <w:ind w:firstLine="720"/>
        <w:jc w:val="both"/>
        <w:rPr>
          <w:rFonts w:ascii="Times New Roman" w:hAnsi="Times New Roman" w:cs="Times New Roman"/>
          <w:b/>
          <w:sz w:val="24"/>
          <w:szCs w:val="24"/>
        </w:rPr>
      </w:pPr>
      <w:r w:rsidRPr="005A45C6">
        <w:rPr>
          <w:rFonts w:ascii="Times New Roman" w:hAnsi="Times New Roman" w:cs="Times New Roman"/>
          <w:sz w:val="24"/>
          <w:szCs w:val="24"/>
        </w:rPr>
        <w:t xml:space="preserve">“Although several theorist have proposed theories which have needs arranged in a hierarchy, Moslow’s (1980) has been the most influential” (Davies 1996) Moslows studies on human motivation lead him to propose a theory of needs based in a hierarchical with basic needs at the bottom and higher needs at top. These are psychological needs, love needs, esteem needs and self actualization needs.  </w:t>
      </w:r>
      <w:r w:rsidRPr="005A45C6">
        <w:rPr>
          <w:rFonts w:ascii="Times New Roman" w:hAnsi="Times New Roman" w:cs="Times New Roman"/>
          <w:b/>
          <w:sz w:val="24"/>
          <w:szCs w:val="24"/>
        </w:rPr>
        <w:t xml:space="preserve"> </w:t>
      </w:r>
    </w:p>
    <w:p w:rsidR="00957810"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psychological needs are the most basic in the hierarchy. They are basic biological functions of the human organism. These needs are unalarmed. Examples are hunger, thirst, sleep and rest. The safety (security) needs include both emotional and physical needs. Security needs relate to the desire for a peaceful, smoothly run and stable environments. Employees want some assurance that their security needs will be met, security in a work environment ensure that workers needs are met both now and in the future. The basic needs are usually fairly satisfied in a work environment and therefore, they rarely dominate. </w:t>
      </w:r>
      <w:r w:rsidRPr="005A45C6">
        <w:rPr>
          <w:rFonts w:ascii="Times New Roman" w:hAnsi="Times New Roman" w:cs="Times New Roman"/>
          <w:b/>
          <w:sz w:val="24"/>
          <w:szCs w:val="24"/>
        </w:rPr>
        <w:t xml:space="preserve"> </w:t>
      </w:r>
    </w:p>
    <w:p w:rsidR="00DE302B" w:rsidRDefault="00DE302B" w:rsidP="006E18FA">
      <w:pPr>
        <w:spacing w:after="0" w:line="480" w:lineRule="auto"/>
        <w:jc w:val="both"/>
        <w:rPr>
          <w:rFonts w:ascii="Times New Roman" w:hAnsi="Times New Roman" w:cs="Times New Roman"/>
          <w:b/>
          <w:sz w:val="24"/>
          <w:szCs w:val="24"/>
        </w:rPr>
      </w:pPr>
    </w:p>
    <w:p w:rsidR="00DE302B" w:rsidRDefault="00DE302B" w:rsidP="006E18FA">
      <w:pPr>
        <w:spacing w:after="0" w:line="480" w:lineRule="auto"/>
        <w:jc w:val="both"/>
        <w:rPr>
          <w:rFonts w:ascii="Times New Roman" w:hAnsi="Times New Roman" w:cs="Times New Roman"/>
          <w:b/>
          <w:sz w:val="24"/>
          <w:szCs w:val="24"/>
        </w:rPr>
      </w:pPr>
    </w:p>
    <w:p w:rsidR="00DE302B" w:rsidRDefault="00DE302B" w:rsidP="006E18FA">
      <w:pPr>
        <w:spacing w:after="0" w:line="480" w:lineRule="auto"/>
        <w:jc w:val="both"/>
        <w:rPr>
          <w:rFonts w:ascii="Times New Roman" w:hAnsi="Times New Roman" w:cs="Times New Roman"/>
          <w:b/>
          <w:sz w:val="24"/>
          <w:szCs w:val="24"/>
        </w:rPr>
      </w:pPr>
    </w:p>
    <w:p w:rsidR="00ED7262"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Conceptual Framework </w:t>
      </w:r>
    </w:p>
    <w:p w:rsidR="00957810" w:rsidRDefault="00957810" w:rsidP="006E18FA">
      <w:pPr>
        <w:spacing w:after="0" w:line="480" w:lineRule="auto"/>
        <w:jc w:val="both"/>
        <w:rPr>
          <w:rFonts w:ascii="Times New Roman" w:hAnsi="Times New Roman" w:cs="Times New Roman"/>
          <w:sz w:val="24"/>
          <w:szCs w:val="24"/>
        </w:rPr>
      </w:pPr>
      <w:r w:rsidRPr="00067D0F">
        <w:rPr>
          <w:rFonts w:ascii="Times New Roman" w:hAnsi="Times New Roman" w:cs="Times New Roman"/>
          <w:b/>
          <w:sz w:val="24"/>
          <w:szCs w:val="24"/>
        </w:rPr>
        <w:t>Concept of Motivation</w:t>
      </w:r>
      <w:r w:rsidRPr="005A45C6">
        <w:rPr>
          <w:rFonts w:ascii="Times New Roman" w:hAnsi="Times New Roman" w:cs="Times New Roman"/>
          <w:sz w:val="24"/>
          <w:szCs w:val="24"/>
        </w:rPr>
        <w:t xml:space="preserve">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Motivation is a complex and effort to being about a universal acceptable and definition to cover all the aspects of motivation is yet to be successful. Nevertheless, attempts have been made to define the term. Taiwo (2009) defined motivation as inner drives that are active or more individual into action. It is that thing that makes one to behave the way he does at a particular time.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definition is in line with Durosaro’s (2012) definition that motivation means the drive or intrinsic force within the human organization that drives him to contribute an action towards the achievement of a learning goal.</w:t>
      </w:r>
      <w:r w:rsidR="00ED7262">
        <w:rPr>
          <w:rFonts w:ascii="Times New Roman" w:hAnsi="Times New Roman" w:cs="Times New Roman"/>
          <w:sz w:val="24"/>
          <w:szCs w:val="24"/>
        </w:rPr>
        <w:t xml:space="preserve"> </w:t>
      </w:r>
      <w:r w:rsidRPr="005A45C6">
        <w:rPr>
          <w:rFonts w:ascii="Times New Roman" w:hAnsi="Times New Roman" w:cs="Times New Roman"/>
          <w:sz w:val="24"/>
          <w:szCs w:val="24"/>
        </w:rPr>
        <w:t xml:space="preserve">According to Iyanya (2009) define motivation as factors which caused an individual to act as when being forced by someone to act in a particular way this force determines how much effort an individual puts into teaching and learning process. Therefore, motivation leads to better achievement in teaching and learning process.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Williams (2011) saw motivation as a process that start with a physiological or psychological deficiency or need that activate behavior or a drive that us aimed at a goal or incentive, three keywords emergency from this definition: needs drives (motives) and incentives (goal). Motivation process therefore consist of needs (deficiencies) which set up drives (motives) the drives in turn help in acquiring incentives (goals).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Needs are best defined as deficiencies they are created whenever there is physiological or psychological in balance, for example, we feel thirsty (need for water) when the cell in our bodies are deprived of water.</w:t>
      </w:r>
      <w:r>
        <w:rPr>
          <w:rFonts w:ascii="Times New Roman" w:hAnsi="Times New Roman" w:cs="Times New Roman"/>
          <w:sz w:val="24"/>
          <w:szCs w:val="24"/>
        </w:rPr>
        <w:t xml:space="preserve"> </w:t>
      </w:r>
      <w:r w:rsidRPr="005A45C6">
        <w:rPr>
          <w:rFonts w:ascii="Times New Roman" w:hAnsi="Times New Roman" w:cs="Times New Roman"/>
          <w:sz w:val="24"/>
          <w:szCs w:val="24"/>
        </w:rPr>
        <w:t xml:space="preserve">Drives or motives are evolved to </w:t>
      </w:r>
      <w:r w:rsidRPr="005A45C6">
        <w:rPr>
          <w:rFonts w:ascii="Times New Roman" w:hAnsi="Times New Roman" w:cs="Times New Roman"/>
          <w:sz w:val="24"/>
          <w:szCs w:val="24"/>
        </w:rPr>
        <w:lastRenderedPageBreak/>
        <w:t>alleviate needs. Drives are perceived as actions oriented and help in goal accomplishment. Drives are perceived as expression of a person’s needs and so, they are personal and internal.</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Incentives are found at the end of the motivation cycle. Incentives are those things that will alleviate a need and thereby reduce the drives or motive. Incentives are external to a person. They are made put of the work environment by management in order to encourage workers to perform a task (Okumbe, 2009).</w:t>
      </w:r>
      <w:r>
        <w:rPr>
          <w:rFonts w:ascii="Times New Roman" w:hAnsi="Times New Roman" w:cs="Times New Roman"/>
          <w:sz w:val="24"/>
          <w:szCs w:val="24"/>
        </w:rPr>
        <w:t xml:space="preserve"> </w:t>
      </w:r>
      <w:r w:rsidRPr="005A45C6">
        <w:rPr>
          <w:rFonts w:ascii="Times New Roman" w:hAnsi="Times New Roman" w:cs="Times New Roman"/>
          <w:sz w:val="24"/>
          <w:szCs w:val="24"/>
        </w:rPr>
        <w:t>Rasaq (2012) also defined motivation as a determination of behaviours referred to those factors which increase or decrease the vigor of an individual activity. It is the push behind the behavior that directs actions toward needs.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Food:</w:t>
      </w:r>
      <w:r w:rsidRPr="005A45C6">
        <w:rPr>
          <w:rFonts w:ascii="Times New Roman" w:hAnsi="Times New Roman" w:cs="Times New Roman"/>
          <w:sz w:val="24"/>
          <w:szCs w:val="24"/>
        </w:rPr>
        <w:t xml:space="preserve"> This is usually considered a pre-requisite that should be satisfied before further activities take place in the class room, not as a need to appeal in motivating teachers for teaching.</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Activity/Rest: </w:t>
      </w:r>
      <w:r w:rsidRPr="005A45C6">
        <w:rPr>
          <w:rFonts w:ascii="Times New Roman" w:hAnsi="Times New Roman" w:cs="Times New Roman"/>
          <w:sz w:val="24"/>
          <w:szCs w:val="24"/>
        </w:rPr>
        <w:t>Allow teachers especially in secondary schools to go for some short break or leave, after a period of some intensive teaching 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Safety:</w:t>
      </w:r>
      <w:r w:rsidRPr="005A45C6">
        <w:rPr>
          <w:rFonts w:ascii="Times New Roman" w:hAnsi="Times New Roman" w:cs="Times New Roman"/>
          <w:sz w:val="24"/>
          <w:szCs w:val="24"/>
        </w:rPr>
        <w:t xml:space="preserve"> Provide adequate security for the teacher from the hand of some things and unserious students who may want to beat up a teacher for being corrected.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Affection:</w:t>
      </w:r>
      <w:r w:rsidRPr="005A45C6">
        <w:rPr>
          <w:rFonts w:ascii="Times New Roman" w:hAnsi="Times New Roman" w:cs="Times New Roman"/>
          <w:sz w:val="24"/>
          <w:szCs w:val="24"/>
        </w:rPr>
        <w:t xml:space="preserve"> Allow a warm and accommodation attitude towards all teachers activities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Self Esteem:</w:t>
      </w:r>
      <w:r w:rsidRPr="005A45C6">
        <w:rPr>
          <w:rFonts w:ascii="Times New Roman" w:hAnsi="Times New Roman" w:cs="Times New Roman"/>
          <w:sz w:val="24"/>
          <w:szCs w:val="24"/>
        </w:rPr>
        <w:t xml:space="preserve"> Give praise for all accomplishments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Self Actualization:</w:t>
      </w:r>
      <w:r w:rsidRPr="005A45C6">
        <w:rPr>
          <w:rFonts w:ascii="Times New Roman" w:hAnsi="Times New Roman" w:cs="Times New Roman"/>
          <w:sz w:val="24"/>
          <w:szCs w:val="24"/>
        </w:rPr>
        <w:t xml:space="preserve"> Stresses importance of teacher and the rewards attached both now and in the word beyond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Emotions:</w:t>
      </w:r>
      <w:r w:rsidRPr="005A45C6">
        <w:rPr>
          <w:rFonts w:ascii="Times New Roman" w:hAnsi="Times New Roman" w:cs="Times New Roman"/>
          <w:sz w:val="24"/>
          <w:szCs w:val="24"/>
        </w:rPr>
        <w:t xml:space="preserve"> Describe behavior related to the degree of feelings being expressed at the time. These may include expressions of love, happiness, danger, resentment, hate, satisfaction or fear.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Unpleasant Emotions:</w:t>
      </w:r>
      <w:r w:rsidRPr="005A45C6">
        <w:rPr>
          <w:rFonts w:ascii="Times New Roman" w:hAnsi="Times New Roman" w:cs="Times New Roman"/>
          <w:sz w:val="24"/>
          <w:szCs w:val="24"/>
        </w:rPr>
        <w:t xml:space="preserve"> Those that involve a tendency away from the object eg fear, anger, hatred, sadness, antipathy etc.</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Motivators:</w:t>
      </w:r>
      <w:r w:rsidRPr="005A45C6">
        <w:rPr>
          <w:rFonts w:ascii="Times New Roman" w:hAnsi="Times New Roman" w:cs="Times New Roman"/>
          <w:sz w:val="24"/>
          <w:szCs w:val="24"/>
        </w:rPr>
        <w:t xml:space="preserve"> Goals objectives make plans and set out date of accomplishment.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Interest:</w:t>
      </w:r>
      <w:r w:rsidRPr="005A45C6">
        <w:rPr>
          <w:rFonts w:ascii="Times New Roman" w:hAnsi="Times New Roman" w:cs="Times New Roman"/>
          <w:sz w:val="24"/>
          <w:szCs w:val="24"/>
        </w:rPr>
        <w:t xml:space="preserve"> The interest and curiosity that the person develops regarding various fields or activities.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Reason/Purposes: </w:t>
      </w:r>
      <w:r w:rsidRPr="005A45C6">
        <w:rPr>
          <w:rFonts w:ascii="Times New Roman" w:hAnsi="Times New Roman" w:cs="Times New Roman"/>
          <w:sz w:val="24"/>
          <w:szCs w:val="24"/>
        </w:rPr>
        <w:t>Emphasis why performance is importance and explains its values.</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Values/Dear: </w:t>
      </w:r>
      <w:r w:rsidRPr="005A45C6">
        <w:rPr>
          <w:rFonts w:ascii="Times New Roman" w:hAnsi="Times New Roman" w:cs="Times New Roman"/>
          <w:sz w:val="24"/>
          <w:szCs w:val="24"/>
        </w:rPr>
        <w:t>Allow teachers to go for training seminars, workshop and offer personal development programmes that can influence his/her values in life.</w:t>
      </w:r>
    </w:p>
    <w:p w:rsidR="00ED7262" w:rsidRPr="00ED7262" w:rsidRDefault="00ED7262" w:rsidP="006E18FA">
      <w:pPr>
        <w:spacing w:after="0" w:line="480" w:lineRule="auto"/>
        <w:jc w:val="both"/>
        <w:rPr>
          <w:rFonts w:ascii="Times New Roman" w:hAnsi="Times New Roman" w:cs="Times New Roman"/>
          <w:sz w:val="8"/>
          <w:szCs w:val="24"/>
        </w:rPr>
      </w:pPr>
    </w:p>
    <w:p w:rsidR="00957810" w:rsidRPr="005A45C6" w:rsidRDefault="00ED7262" w:rsidP="006E18F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Concept of </w:t>
      </w:r>
      <w:r w:rsidR="00957810" w:rsidRPr="005A45C6">
        <w:rPr>
          <w:rFonts w:ascii="Times New Roman" w:hAnsi="Times New Roman" w:cs="Times New Roman"/>
          <w:b/>
          <w:sz w:val="24"/>
          <w:szCs w:val="24"/>
        </w:rPr>
        <w:t xml:space="preserve">Productivity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Productivity is viewed b Johnson (2010) as action of a person or group when given a teaching task, on the other hand, teacher performance is an index of teachers effectiveness, which refers to the relationship between the characteristic of teaching acts and their effects on educational outcome of classroom teaching, (Encyclopedia of Educational Research, 2010). The criteria productivity as given by signal (2009) are performance, accident, absenteeism and turn over. The presence or absence of each or all the criteria is a measure of the level of performance of a work. Job performance is a variable that depends on many other variables justifying the assertion.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Adaralegbe (2011) submi</w:t>
      </w:r>
      <w:r>
        <w:rPr>
          <w:rFonts w:ascii="Times New Roman" w:hAnsi="Times New Roman" w:cs="Times New Roman"/>
          <w:sz w:val="24"/>
          <w:szCs w:val="24"/>
        </w:rPr>
        <w:t>tted that teachers productivity</w:t>
      </w:r>
      <w:r w:rsidRPr="005A45C6">
        <w:rPr>
          <w:rFonts w:ascii="Times New Roman" w:hAnsi="Times New Roman" w:cs="Times New Roman"/>
          <w:sz w:val="24"/>
          <w:szCs w:val="24"/>
        </w:rPr>
        <w:t xml:space="preserve"> and effectiveness are functions not only of initial academic and professional preparation but also the result of insights concepts and personality traits of the individual. In other words, one’s </w:t>
      </w:r>
      <w:r w:rsidRPr="005A45C6">
        <w:rPr>
          <w:rFonts w:ascii="Times New Roman" w:hAnsi="Times New Roman" w:cs="Times New Roman"/>
          <w:sz w:val="24"/>
          <w:szCs w:val="24"/>
        </w:rPr>
        <w:lastRenderedPageBreak/>
        <w:t>behavior, disposition, perception, educational level, intelligence and many more would affect one’s effective productivity. The establishment of relationship conductive to management of efficiency require certain attitude from these responsible for personal relationship. Ademola (2009) categories these with responsibility as follow:</w:t>
      </w:r>
    </w:p>
    <w:p w:rsidR="00957810" w:rsidRPr="005A45C6" w:rsidRDefault="00957810" w:rsidP="006E18FA">
      <w:pPr>
        <w:pStyle w:val="ListParagraph"/>
        <w:numPr>
          <w:ilvl w:val="0"/>
          <w:numId w:val="5"/>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Top Management: It is time that the moral of a staff will be largely determined by these responsible for the policy and overall management of a concern. The attitude of those at the top will affect mostly those immediately below them in turn they will act in a similar manner to their subordinates and this will be extended downwards throughout the organization. </w:t>
      </w:r>
    </w:p>
    <w:p w:rsidR="00957810" w:rsidRPr="005A45C6" w:rsidRDefault="00957810" w:rsidP="006E18FA">
      <w:pPr>
        <w:pStyle w:val="ListParagraph"/>
        <w:numPr>
          <w:ilvl w:val="0"/>
          <w:numId w:val="5"/>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 Personal Officer: These are regarded as specialist in human where as other must practice it as an additional to their other duties.</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Robert (2008) was of the opinion that those responsible for establishing favourable climate for human relationship may pay regard to the following.</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Human understanding: As no two persons are identical, the personality features of subordinate must be considered within that perspective </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Recognition of motives: people do not all have the same attitude to their work. Some welcome responsibility others fear it, some wish to lead, others have no such desire, some prefer routine work, and others are responsive to challenges, therefore, it is pointless to impose responsibility leadership and initiative on those who do not wish for it. </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 Approach attitude: managers should make a human relationship approach with a pre-conceived inflexible attitude: he must be prepared to listen and try to understand other attitude, the achievement of certain goals.  It refers to the </w:t>
      </w:r>
      <w:r w:rsidRPr="005A45C6">
        <w:rPr>
          <w:rFonts w:ascii="Times New Roman" w:hAnsi="Times New Roman" w:cs="Times New Roman"/>
          <w:sz w:val="24"/>
          <w:szCs w:val="24"/>
        </w:rPr>
        <w:lastRenderedPageBreak/>
        <w:t>internal condition that arouses, sustains and directs behvaiours in response to situation and objectives in the environment.</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Relationship between motivation and productivity according to Adejare(2010) the act motivating teachers is one of the most pressing problem of teaching. To approach this problem constructively, there is need to be aware of several things. As a teacher there are many human needs, motives and emotions. What are these needs, motives and emotions and hold would you appeal to each one?</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Productivity is viewed by Johnson (2012) as action of a person or group when given a teaching task, on the other hand, teacher performance is an index of teachers effectiveness, which refers to the relationship between the characteristics of teaching acts and their effects on educational outcome of classroom teaching (Encyclopedia of Educational Research, 2011) . The criteria productivity as given by signal (1990) are performance, accident, absenteeism and turn over. The presence or absence of each or all the criteria is a measure of the level of performance of a work. Job performance is a variable that depends on many other variable that depends on many other variable justifying the assertion.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Adaralegbe (2013) submitted that teachers productivity and effectiveness are functions not only of initial academic and professional preparation but also the result of insights, concepts and personality traits of individual.</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Empirical Review on </w:t>
      </w:r>
      <w:r w:rsidR="00957810" w:rsidRPr="005A45C6">
        <w:rPr>
          <w:rFonts w:ascii="Times New Roman" w:hAnsi="Times New Roman" w:cs="Times New Roman"/>
          <w:b/>
          <w:sz w:val="24"/>
          <w:szCs w:val="24"/>
        </w:rPr>
        <w:t xml:space="preserve">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Schools or organizations tend to focus efforts of individual workers on meeting specifically planned goals. Planning in a sound manner is therefore considered a crucial exercise that offers to provide a clear reading for realizing organizational </w:t>
      </w:r>
      <w:r w:rsidRPr="005A45C6">
        <w:rPr>
          <w:rFonts w:ascii="Times New Roman" w:hAnsi="Times New Roman" w:cs="Times New Roman"/>
          <w:sz w:val="24"/>
          <w:szCs w:val="24"/>
        </w:rPr>
        <w:lastRenderedPageBreak/>
        <w:t>accomplishments (Hart, 2010). Focusing on factors influencing teachers work performance in public institutions in Singapore, Gollymore (2006) observed that institutions that rarely pay serious attention on motivation of their workforce definitely fail the productivity test. Such schools hardly retain their teaching force should lucrative opportunities get sported.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Studying the level of productivity of employees in private firms in third world </w:t>
      </w:r>
      <w:r w:rsidR="00C35783" w:rsidRPr="005A45C6">
        <w:rPr>
          <w:rFonts w:ascii="Times New Roman" w:hAnsi="Times New Roman" w:cs="Times New Roman"/>
          <w:sz w:val="24"/>
          <w:szCs w:val="24"/>
        </w:rPr>
        <w:t>countries</w:t>
      </w:r>
      <w:r w:rsidRPr="005A45C6">
        <w:rPr>
          <w:rFonts w:ascii="Times New Roman" w:hAnsi="Times New Roman" w:cs="Times New Roman"/>
          <w:sz w:val="24"/>
          <w:szCs w:val="24"/>
        </w:rPr>
        <w:t xml:space="preserve"> with specific reference to India, Shalu (2009) noted that many private owned institutions and business venture were doing relatively well contributing approximately more than 60% of the G.D.P in India. It was observed that these organizations were able offered conductive atmosphere for workers to perform their best. From the survey based on factors influencing productivity of workers in the education sector in Brazil, Douglas (2009) discovered that productivity corresponds to the cumulative performance of individual employees.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Teachers job performance is an important competent which enhance the accomplishment of set goals and objectives of the school aimed at promoting students academic achievement. The school should choose appropriate motivational strategies to facilitate improved and productive job commitment (Ijaiya, 2010). In the same document, it is argued that since every teachers attaches a lot of substantial and sustainable livelihood from organizations, their efforts to perform assigned tasks are always in tendon with obtained benefits. According to Dorothy (2004), management of organization should not expect a lot from employees by giving little in return. In the work, it is suggested that an internal system should be established in institutions that measures productivity and indicates equivalent monetary rewards.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Employee productivity entails several aspects such as increased effort to achieve high output immolation to discover new superior was of doing things enhanced attitude to treat customers with respect and the overall profit obtained by an organization (Dorine, 2006). It is acknowledged that organizations that emphasizes on motivating workers are ones who paths to profitability are predictable to the satisfaction of all key stake holders. Resources which an organization invests in its operations equally determine the extent to which it attains its objectives. It is not just about investment of resources but even the style of deploying such resources would offer strong indicators of organizational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 chief executive of an organization ho is pre-occupied with producing satisfactory result must provide satisfactory tools and resources necessary in the performance of specific, jobs (Andrew, 2008). Generally, an organization that is keen on enhancing employee performance must begin this journey by enhancing the working environment before subsequently considering other factors of work execution. Most employees of employees of organization derive a feeling of recognition and self with when working in an environment they will not shy to show off to other people even low (Cyndy, 2006).</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Employee performance acts as the pressure point that powers the system of an organization such that if the performance is low, the organizational system also tends to their lows and vice versa. It is advisable to invest in human capital since a pool of competencies is a superior strategy for increasing organizational, (Ramsley, 2005).</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Krust (2009), in a study done to establish employee performance in private sector organizations in Argentina noted that, among other factors influencing employee </w:t>
      </w:r>
      <w:r w:rsidRPr="005A45C6">
        <w:rPr>
          <w:rFonts w:ascii="Times New Roman" w:hAnsi="Times New Roman" w:cs="Times New Roman"/>
          <w:sz w:val="24"/>
          <w:szCs w:val="24"/>
        </w:rPr>
        <w:lastRenderedPageBreak/>
        <w:t>performance is working environment. Element of such a working condition highlighted by Krust include terms of employment, whether permanent or temporary; availability of necessary tools and equipment for performing specific and enough working space.</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Owonda (2008), noted that organization seeking to stand tell in service provision to their intended beneficiaries are those staffed with personnel whose motivational levels are extra ordinary high. It is suggested that primary concern about productivity should place a great premium on human capital which has not only been nursed through training but which is properly motivated through superior rewards. It is also observed that motivation through reward should not only perceived on the parameter of material gain but if a little exchange of smiles and recognition between a supervisor and a subordinate is observable, that is motivational enough. Employee training remuneration and environment upon which tasks are performed are considered as critical in determining the level of productivity in an organization (Otande, 2002).</w:t>
      </w:r>
    </w:p>
    <w:p w:rsidR="00957810" w:rsidRPr="00C35783" w:rsidRDefault="00957810" w:rsidP="006E18FA">
      <w:pPr>
        <w:spacing w:after="0" w:line="480" w:lineRule="auto"/>
        <w:jc w:val="both"/>
        <w:rPr>
          <w:rFonts w:ascii="Times New Roman" w:hAnsi="Times New Roman" w:cs="Times New Roman"/>
          <w:sz w:val="8"/>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Empirical Review on </w:t>
      </w:r>
      <w:r w:rsidR="00957810" w:rsidRPr="005A45C6">
        <w:rPr>
          <w:rFonts w:ascii="Times New Roman" w:hAnsi="Times New Roman" w:cs="Times New Roman"/>
          <w:b/>
          <w:sz w:val="24"/>
          <w:szCs w:val="24"/>
        </w:rPr>
        <w:t xml:space="preserve">In-service Training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Training is the process which knowledge and skills are imparted in individuals for purpose of effectively addressing the challenges of life Ramse</w:t>
      </w:r>
      <w:r>
        <w:rPr>
          <w:rFonts w:ascii="Times New Roman" w:hAnsi="Times New Roman" w:cs="Times New Roman"/>
          <w:sz w:val="24"/>
          <w:szCs w:val="24"/>
        </w:rPr>
        <w:t>ly (2005). In the view of Kizit</w:t>
      </w:r>
      <w:r w:rsidRPr="005A45C6">
        <w:rPr>
          <w:rFonts w:ascii="Times New Roman" w:hAnsi="Times New Roman" w:cs="Times New Roman"/>
          <w:sz w:val="24"/>
          <w:szCs w:val="24"/>
        </w:rPr>
        <w:t xml:space="preserve"> (2004), in effective preparation of individuals capable of performing tasks competently. Door (2010) to develop desirable knowledge, skills and attitude needed in solving real life problems. Seen from another perspective training is the process by which individuals ability to execute a task is enhanced through acquisition of skills, knowledge, and positive attitude necessary for harmonious co-existence in a social set up, Hommer (2008). Since training is perceived as the process of acquisition of knowledge skill and desirable attitude needed in addressing threats in real life, an </w:t>
      </w:r>
      <w:r w:rsidRPr="005A45C6">
        <w:rPr>
          <w:rFonts w:ascii="Times New Roman" w:hAnsi="Times New Roman" w:cs="Times New Roman"/>
          <w:sz w:val="24"/>
          <w:szCs w:val="24"/>
        </w:rPr>
        <w:lastRenderedPageBreak/>
        <w:t>institution that seeks to solve its job performance challenges must consider investing in human capita, (Njeri, 2010).</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Offering in-service training to teachers is crucial in determining the extent to which an institution intends to achieve its academic goals, since this is motivational for purposes of realizing increased job performance. Institutions therefore need to embrace regular training so that defined behavior patterns expected in the accomplishment of specialized task can be acquired (Ndege, 2004). Training should be considered in a broad perspective that covers the training for initial job placement in addition to continuous in-service that is helpful in dealing with emerging issues in the field of education.</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Doing a study on the influence of training on employee performance in Ainamoi constituency, Kirui (2010) observed that people often fail for perform their duties well if they do play inadequate professional skills demanded by the task. The researcher recommends that individual employees should be engaged in tasks for which they have been properly trained. He also advises organization to emphasize the presence of learning curve even b</w:t>
      </w:r>
      <w:r w:rsidR="00C35783">
        <w:rPr>
          <w:rFonts w:ascii="Times New Roman" w:hAnsi="Times New Roman" w:cs="Times New Roman"/>
          <w:sz w:val="24"/>
          <w:szCs w:val="24"/>
        </w:rPr>
        <w:t>e</w:t>
      </w:r>
      <w:r w:rsidRPr="005A45C6">
        <w:rPr>
          <w:rFonts w:ascii="Times New Roman" w:hAnsi="Times New Roman" w:cs="Times New Roman"/>
          <w:sz w:val="24"/>
          <w:szCs w:val="24"/>
        </w:rPr>
        <w:t xml:space="preserve"> sponsoring employees in short course such as seminars and workshops in order to boost their competence in performance of tasks. Training of employees makes it easy in job design, since each job depicts certain behavioural attitudes which specific job seekers are expected to passes and training is the best strategy to be used in developing such attributes in the workers Emmach (2013).</w:t>
      </w:r>
    </w:p>
    <w:p w:rsidR="00957810" w:rsidRPr="00C35783" w:rsidRDefault="00957810" w:rsidP="006E18FA">
      <w:pPr>
        <w:spacing w:after="0" w:line="480" w:lineRule="auto"/>
        <w:jc w:val="both"/>
        <w:rPr>
          <w:rFonts w:ascii="Times New Roman" w:hAnsi="Times New Roman" w:cs="Times New Roman"/>
          <w:b/>
          <w:sz w:val="8"/>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00957810" w:rsidRPr="005A45C6">
        <w:rPr>
          <w:rFonts w:ascii="Times New Roman" w:hAnsi="Times New Roman" w:cs="Times New Roman"/>
          <w:b/>
          <w:sz w:val="24"/>
          <w:szCs w:val="24"/>
        </w:rPr>
        <w:t xml:space="preserve"> Working Conditions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Working condition offers in atmosphere upon work done. Its components include availability of working tools and equipments, presence of enough workings </w:t>
      </w:r>
      <w:r w:rsidRPr="005A45C6">
        <w:rPr>
          <w:rFonts w:ascii="Times New Roman" w:hAnsi="Times New Roman" w:cs="Times New Roman"/>
          <w:sz w:val="24"/>
          <w:szCs w:val="24"/>
        </w:rPr>
        <w:lastRenderedPageBreak/>
        <w:t>space needed for accomplishment of various tasks, leadership styles that give freedom of expression of personal desires, innovation and creativity, a feeling of recognition and social work availability of different  forms of motivators, (Olango, 2011). More often some supervisors demands a lot of effort from subordinates in the execution of task with little regard to provide necessary tools and resources required for effective discharge of duties, Ondigo (2011). Reporting from the study findings conducted at Oyugis Town council on factors influencing employee performance in local authorities Odhiambo (2009) observed that many council workers operated brief case offices in the corridors of the town hall due to availability of insufficient working space.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Besides the working spaces, the workers  also reported being frustrated in the performance of task due to lack of adequate resources particularly field officers unable to access the necessary resources for discharging their duties some workers restored to conspiring with potential tax payers to deny the council revenues.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Gallan (2003) investigating influence of working conditions on workers performance in health facilities in Venezuela found out that many workers were satisfied with their jobs, citing presence of improved working environment. Most of the health facilities were considered to have hit the performance high all courtesy to continuous improvement with which health facilities workers were performing working environment also entails availability of motivating rewards accessibility to fringe benefits guaranteed annual and other leaves as well as annual salary increment, Odundo (2002). It is observed that management should provide variety of motivators rather than focusing an just few known rewards. He observed that focus on a known reward item </w:t>
      </w:r>
      <w:r w:rsidRPr="005A45C6">
        <w:rPr>
          <w:rFonts w:ascii="Times New Roman" w:hAnsi="Times New Roman" w:cs="Times New Roman"/>
          <w:sz w:val="24"/>
          <w:szCs w:val="24"/>
        </w:rPr>
        <w:lastRenderedPageBreak/>
        <w:t>even if of higher values, monotony is created that reduces such efforts to ordinary routines which creates a borring working environment.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Dorine (2004) observes in her study based on employee productivity and organizational performance that when workers have performed their duties according to the expectations of the organizations, such workers be treated in a special manner by rewarding their efforts so as to be able to give more in future engagement. Organization should be structured in a manner that guarantees recognition of innovation and creativity, selfless sacrifices and service to the organization and boldness to embrace risky ventures for the sake of accomplishing group goals.            </w:t>
      </w:r>
      <w:r w:rsidRPr="005A45C6">
        <w:rPr>
          <w:rFonts w:ascii="Times New Roman" w:hAnsi="Times New Roman" w:cs="Times New Roman"/>
          <w:b/>
          <w:sz w:val="24"/>
          <w:szCs w:val="24"/>
        </w:rPr>
        <w:t xml:space="preserve">            </w:t>
      </w:r>
    </w:p>
    <w:p w:rsidR="00957810" w:rsidRPr="00C35783" w:rsidRDefault="00957810" w:rsidP="006E18FA">
      <w:pPr>
        <w:spacing w:after="0" w:line="480" w:lineRule="auto"/>
        <w:jc w:val="both"/>
        <w:rPr>
          <w:rFonts w:ascii="Times New Roman" w:hAnsi="Times New Roman" w:cs="Times New Roman"/>
          <w:b/>
          <w:sz w:val="6"/>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Pr="005A45C6">
        <w:rPr>
          <w:rFonts w:ascii="Times New Roman" w:hAnsi="Times New Roman" w:cs="Times New Roman"/>
          <w:b/>
          <w:sz w:val="24"/>
          <w:szCs w:val="24"/>
        </w:rPr>
        <w:t xml:space="preserve"> </w:t>
      </w:r>
      <w:r w:rsidR="00957810" w:rsidRPr="005A45C6">
        <w:rPr>
          <w:rFonts w:ascii="Times New Roman" w:hAnsi="Times New Roman" w:cs="Times New Roman"/>
          <w:b/>
          <w:sz w:val="24"/>
          <w:szCs w:val="24"/>
        </w:rPr>
        <w:t xml:space="preserve">Promotion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It motivates teachers when promotions are granted at certain appropriate internals in the teaching service as none would be happy when they are static in a system. Promotion is believed to assume many dimensions, ranging from salary up grading, attaining a higher job group or simply more to a higher institutional administrative hierarchy, (Adagala, 2011). Reporting from a study done in the public secondary schools focusing on factors influencing teachers’ job performance in the rural Obigala village in Nigeria, Emenike (2011) observed that teachers who obtained regular promotions were more motivated to increase their levels of work performance than those who were static on their grades.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In conformity to Emenike’s  study findings, Wagunda (2013)  in his research study based on the implementation of strategic plans in public secondary schools in Rachnoyo South sub-country discovered that implementation of strategic plan was </w:t>
      </w:r>
      <w:r w:rsidRPr="005A45C6">
        <w:rPr>
          <w:rFonts w:ascii="Times New Roman" w:hAnsi="Times New Roman" w:cs="Times New Roman"/>
          <w:sz w:val="24"/>
          <w:szCs w:val="24"/>
        </w:rPr>
        <w:lastRenderedPageBreak/>
        <w:t xml:space="preserve">unsatisfactory because majority of the implementations lacked training given that they occupied low administrative positions in the school hierarchies.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Focusing on a survey of motivational factors on the performance of students in internal examinations in Bureti constituency in Kericho country, Langat (2013) observed that failure to promote teachers encourages apathy in taking up assigned responsibilities among them in most learning institutions. He recommended that the school management should device internal promotion arrangement to motivate teachers as the teachers’ principal employees had let down teachers for far too long.</w:t>
      </w:r>
    </w:p>
    <w:p w:rsidR="00ED7262" w:rsidRPr="00ED7262" w:rsidRDefault="00ED7262" w:rsidP="006E18FA">
      <w:pPr>
        <w:spacing w:after="0" w:line="480" w:lineRule="auto"/>
        <w:jc w:val="both"/>
        <w:rPr>
          <w:rFonts w:ascii="Times New Roman" w:hAnsi="Times New Roman" w:cs="Times New Roman"/>
          <w:b/>
          <w:sz w:val="12"/>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Pr="005A45C6">
        <w:rPr>
          <w:rFonts w:ascii="Times New Roman" w:hAnsi="Times New Roman" w:cs="Times New Roman"/>
          <w:b/>
          <w:sz w:val="24"/>
          <w:szCs w:val="24"/>
        </w:rPr>
        <w:t xml:space="preserve"> </w:t>
      </w:r>
      <w:r w:rsidR="00957810" w:rsidRPr="005A45C6">
        <w:rPr>
          <w:rFonts w:ascii="Times New Roman" w:hAnsi="Times New Roman" w:cs="Times New Roman"/>
          <w:b/>
          <w:sz w:val="24"/>
          <w:szCs w:val="24"/>
        </w:rPr>
        <w:t>Factors Influenc</w:t>
      </w:r>
      <w:r>
        <w:rPr>
          <w:rFonts w:ascii="Times New Roman" w:hAnsi="Times New Roman" w:cs="Times New Roman"/>
          <w:b/>
          <w:sz w:val="24"/>
          <w:szCs w:val="24"/>
        </w:rPr>
        <w:t>ing</w:t>
      </w:r>
      <w:r w:rsidR="00957810" w:rsidRPr="005A45C6">
        <w:rPr>
          <w:rFonts w:ascii="Times New Roman" w:hAnsi="Times New Roman" w:cs="Times New Roman"/>
          <w:b/>
          <w:sz w:val="24"/>
          <w:szCs w:val="24"/>
        </w:rPr>
        <w:t xml:space="preserve"> Teachers’ Productivity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Many factors account for teachers’ job performance in secondary schools. These factors tends to bring about effectiveness in the level of teachers productivity. Lawal (2012) identifies the following factors;</w:t>
      </w:r>
    </w:p>
    <w:p w:rsidR="00957810" w:rsidRPr="005A45C6" w:rsidRDefault="00957810" w:rsidP="006E18FA">
      <w:pPr>
        <w:pStyle w:val="ListParagraph"/>
        <w:numPr>
          <w:ilvl w:val="0"/>
          <w:numId w:val="9"/>
        </w:numPr>
        <w:spacing w:after="0" w:line="480" w:lineRule="auto"/>
        <w:ind w:hanging="720"/>
        <w:jc w:val="both"/>
        <w:rPr>
          <w:rFonts w:ascii="Times New Roman" w:hAnsi="Times New Roman" w:cs="Times New Roman"/>
          <w:b/>
          <w:sz w:val="24"/>
          <w:szCs w:val="24"/>
        </w:rPr>
      </w:pPr>
      <w:r w:rsidRPr="005A45C6">
        <w:rPr>
          <w:rFonts w:ascii="Times New Roman" w:hAnsi="Times New Roman" w:cs="Times New Roman"/>
          <w:b/>
          <w:sz w:val="24"/>
          <w:szCs w:val="24"/>
        </w:rPr>
        <w:t>Working Condition/ Environment:</w:t>
      </w:r>
      <w:r w:rsidRPr="005A45C6">
        <w:rPr>
          <w:rFonts w:ascii="Times New Roman" w:hAnsi="Times New Roman" w:cs="Times New Roman"/>
          <w:sz w:val="24"/>
          <w:szCs w:val="24"/>
        </w:rPr>
        <w:t xml:space="preserve"> Teachers working conditions affect their ability to provide quality education. Many aspects of school life and educational policy go into teachers’ perceptions of their employment. As mentioned the condition of infrastructure, availability of textbooks and learning materials heavy worked of teaching , lack of office space to work in and class sizes all influence the teachers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The Nigeria government has place great importance on quality of education and recognizes it as an essential component for development needs of the society. Establishing learning environments that facilitate positive learning outcomes for all students is to be sure a challenge.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lastRenderedPageBreak/>
        <w:t xml:space="preserve">ii.   Physical Environment: </w:t>
      </w:r>
      <w:r w:rsidRPr="005A45C6">
        <w:rPr>
          <w:rFonts w:ascii="Times New Roman" w:hAnsi="Times New Roman" w:cs="Times New Roman"/>
          <w:sz w:val="24"/>
          <w:szCs w:val="24"/>
        </w:rPr>
        <w:t>Teachers and student work best in a comfortable, inviting environment. At the beginning of year the teacher may organize the room to create such an environment, using brief colour displays, posters, plants, mobiles etc. in either scenario it is acknowledge that the classroom is a shared learning space and that children need to be as involved a their teacher in creating the environment.</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The physical environment needs to be practical as well as interesting and stimulating. Arranging the desk and chair in such a way as to facilities small- group work, individual work and whole class discussions is a challenge.</w:t>
      </w:r>
    </w:p>
    <w:p w:rsidR="00957810" w:rsidRPr="00957810" w:rsidRDefault="00957810" w:rsidP="006E18FA">
      <w:pPr>
        <w:pStyle w:val="ListParagraph"/>
        <w:numPr>
          <w:ilvl w:val="0"/>
          <w:numId w:val="5"/>
        </w:numPr>
        <w:spacing w:after="0" w:line="480" w:lineRule="auto"/>
        <w:ind w:left="0" w:firstLine="0"/>
        <w:jc w:val="both"/>
        <w:rPr>
          <w:rFonts w:ascii="Times New Roman" w:hAnsi="Times New Roman" w:cs="Times New Roman"/>
          <w:sz w:val="24"/>
          <w:szCs w:val="24"/>
        </w:rPr>
      </w:pPr>
      <w:r w:rsidRPr="00957810">
        <w:rPr>
          <w:rFonts w:ascii="Times New Roman" w:hAnsi="Times New Roman" w:cs="Times New Roman"/>
          <w:b/>
          <w:sz w:val="24"/>
          <w:szCs w:val="24"/>
        </w:rPr>
        <w:t>Leadership Styles:</w:t>
      </w:r>
      <w:r w:rsidRPr="00957810">
        <w:rPr>
          <w:rFonts w:ascii="Times New Roman" w:hAnsi="Times New Roman" w:cs="Times New Roman"/>
          <w:sz w:val="24"/>
          <w:szCs w:val="24"/>
        </w:rPr>
        <w:t xml:space="preserve"> As school principal as an educational leader, influences teachers and staffs for successful operations of teaching and learning in the school. This implies that the school principals are the most visible and direct accessible representatives of the school who highly influence the job performance of teachers. The type or style of leadership practice by the school head determine the level of productivity of teachers therefore a good leadership style is required to lead the teachers and to enhance their efficiency in schools. </w:t>
      </w:r>
    </w:p>
    <w:p w:rsidR="00957810" w:rsidRPr="005A45C6" w:rsidRDefault="00957810" w:rsidP="006E18FA">
      <w:pPr>
        <w:pStyle w:val="ListParagraph"/>
        <w:numPr>
          <w:ilvl w:val="0"/>
          <w:numId w:val="5"/>
        </w:numPr>
        <w:spacing w:after="0" w:line="480" w:lineRule="auto"/>
        <w:ind w:left="0" w:firstLine="0"/>
        <w:jc w:val="both"/>
        <w:rPr>
          <w:rFonts w:ascii="Times New Roman" w:hAnsi="Times New Roman" w:cs="Times New Roman"/>
          <w:b/>
          <w:sz w:val="24"/>
          <w:szCs w:val="24"/>
        </w:rPr>
      </w:pPr>
      <w:r w:rsidRPr="005A45C6">
        <w:rPr>
          <w:rFonts w:ascii="Times New Roman" w:hAnsi="Times New Roman" w:cs="Times New Roman"/>
          <w:b/>
          <w:sz w:val="24"/>
          <w:szCs w:val="24"/>
        </w:rPr>
        <w:t>Level of Motivation:</w:t>
      </w:r>
      <w:r w:rsidRPr="005A45C6">
        <w:rPr>
          <w:rFonts w:ascii="Times New Roman" w:hAnsi="Times New Roman" w:cs="Times New Roman"/>
          <w:sz w:val="24"/>
          <w:szCs w:val="24"/>
        </w:rPr>
        <w:t xml:space="preserve"> The level of motivation and compensation package arranged for teachers influence their performance in the school. Motivation inform of car loan and allowances free medical care, provision of in-service training, promoting as at when due improved welfare package influence teachers level of productivity.</w:t>
      </w:r>
    </w:p>
    <w:p w:rsidR="00957810" w:rsidRPr="00957810" w:rsidRDefault="00957810" w:rsidP="006E18FA">
      <w:pPr>
        <w:spacing w:after="0" w:line="480" w:lineRule="auto"/>
        <w:jc w:val="both"/>
        <w:rPr>
          <w:rFonts w:ascii="Times New Roman" w:hAnsi="Times New Roman" w:cs="Times New Roman"/>
          <w:b/>
          <w:sz w:val="10"/>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Appraisal of Reviewed Literature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In brief chapter two has been able to present the view of different authorities in motivation from which the following deduction were made:- man has different levels of needs what motivates an individual might not motivate another motivation is the result </w:t>
      </w:r>
      <w:r w:rsidRPr="005A45C6">
        <w:rPr>
          <w:rFonts w:ascii="Times New Roman" w:hAnsi="Times New Roman" w:cs="Times New Roman"/>
          <w:sz w:val="24"/>
          <w:szCs w:val="24"/>
        </w:rPr>
        <w:lastRenderedPageBreak/>
        <w:t>of a desirable outcome, which an individual seeks.</w:t>
      </w:r>
      <w:r>
        <w:rPr>
          <w:rFonts w:ascii="Times New Roman" w:hAnsi="Times New Roman" w:cs="Times New Roman"/>
          <w:sz w:val="24"/>
          <w:szCs w:val="24"/>
        </w:rPr>
        <w:t xml:space="preserve"> </w:t>
      </w:r>
      <w:r w:rsidRPr="005A45C6">
        <w:rPr>
          <w:rFonts w:ascii="Times New Roman" w:hAnsi="Times New Roman" w:cs="Times New Roman"/>
          <w:sz w:val="24"/>
          <w:szCs w:val="24"/>
        </w:rPr>
        <w:t>As a teacher, there are many human needs; motives and emotions that can be appealed to in an attempt to motivate students.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Also as an educational authority there are many human needs motives and emotions that can be appealed to in an attempt to motivate teachers.</w:t>
      </w:r>
      <w:r>
        <w:rPr>
          <w:rFonts w:ascii="Times New Roman" w:hAnsi="Times New Roman" w:cs="Times New Roman"/>
          <w:sz w:val="24"/>
          <w:szCs w:val="24"/>
        </w:rPr>
        <w:t xml:space="preserve"> </w:t>
      </w:r>
      <w:r w:rsidRPr="005A45C6">
        <w:rPr>
          <w:rFonts w:ascii="Times New Roman" w:hAnsi="Times New Roman" w:cs="Times New Roman"/>
          <w:sz w:val="24"/>
          <w:szCs w:val="24"/>
        </w:rPr>
        <w:t>Motivation is good stimulant to best productivity especially in our secondary schools.</w:t>
      </w:r>
      <w:r>
        <w:rPr>
          <w:rFonts w:ascii="Times New Roman" w:hAnsi="Times New Roman" w:cs="Times New Roman"/>
          <w:sz w:val="24"/>
          <w:szCs w:val="24"/>
        </w:rPr>
        <w:t xml:space="preserve"> </w:t>
      </w:r>
      <w:r w:rsidRPr="005A45C6">
        <w:rPr>
          <w:rFonts w:ascii="Times New Roman" w:hAnsi="Times New Roman" w:cs="Times New Roman"/>
          <w:sz w:val="24"/>
          <w:szCs w:val="24"/>
        </w:rPr>
        <w:t>Poor productivity is a psychological crushing experience not only self-concept hindered by such performance but entire corner.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Poor productivity of teachers had grave implication for the nation as a whole for the school and the failing students themselves. Beside the school, economic and political implications of student’s mass academic failure, such performance could compromise the integrity of the nation.</w:t>
      </w:r>
      <w:r>
        <w:rPr>
          <w:rFonts w:ascii="Times New Roman" w:hAnsi="Times New Roman" w:cs="Times New Roman"/>
          <w:sz w:val="24"/>
          <w:szCs w:val="24"/>
        </w:rPr>
        <w:t xml:space="preserve"> </w:t>
      </w:r>
      <w:r w:rsidRPr="005A45C6">
        <w:rPr>
          <w:rFonts w:ascii="Times New Roman" w:hAnsi="Times New Roman" w:cs="Times New Roman"/>
          <w:sz w:val="24"/>
          <w:szCs w:val="24"/>
        </w:rPr>
        <w:t xml:space="preserve">Therefore, the government and all stakeholders in educational institutions should take the motivation of secondary schools teachers and other education agencies more seriously knowing well that the importance of education to the development of any organization and even the nation at large can never be over emphasized.   </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br w:type="page"/>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THREE</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RESEARCH METHOD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focus</w:t>
      </w:r>
      <w:r>
        <w:rPr>
          <w:rFonts w:ascii="Times New Roman" w:hAnsi="Times New Roman" w:cs="Times New Roman"/>
          <w:sz w:val="24"/>
          <w:szCs w:val="24"/>
        </w:rPr>
        <w:t>ed</w:t>
      </w:r>
      <w:r w:rsidRPr="005A45C6">
        <w:rPr>
          <w:rFonts w:ascii="Times New Roman" w:hAnsi="Times New Roman" w:cs="Times New Roman"/>
          <w:sz w:val="24"/>
          <w:szCs w:val="24"/>
        </w:rPr>
        <w:t xml:space="preserve"> on the description of methods employed in carrying out the study. Specifically it discuss</w:t>
      </w:r>
      <w:r>
        <w:rPr>
          <w:rFonts w:ascii="Times New Roman" w:hAnsi="Times New Roman" w:cs="Times New Roman"/>
          <w:sz w:val="24"/>
          <w:szCs w:val="24"/>
        </w:rPr>
        <w:t>ed</w:t>
      </w:r>
      <w:r w:rsidRPr="005A45C6">
        <w:rPr>
          <w:rFonts w:ascii="Times New Roman" w:hAnsi="Times New Roman" w:cs="Times New Roman"/>
          <w:sz w:val="24"/>
          <w:szCs w:val="24"/>
        </w:rPr>
        <w:t xml:space="preserve"> the following.</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Research Design</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Population of the </w:t>
      </w:r>
      <w:r w:rsidR="00C35783" w:rsidRPr="005A45C6">
        <w:rPr>
          <w:rFonts w:ascii="Times New Roman" w:hAnsi="Times New Roman" w:cs="Times New Roman"/>
          <w:sz w:val="24"/>
          <w:szCs w:val="24"/>
        </w:rPr>
        <w:t>Study</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Sample and </w:t>
      </w:r>
      <w:r w:rsidR="00C35783" w:rsidRPr="005A45C6">
        <w:rPr>
          <w:rFonts w:ascii="Times New Roman" w:hAnsi="Times New Roman" w:cs="Times New Roman"/>
          <w:sz w:val="24"/>
          <w:szCs w:val="24"/>
        </w:rPr>
        <w:t>Sampling Techniques</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Research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Validity of the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Reliability of the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Procedure for </w:t>
      </w:r>
      <w:r w:rsidR="00C35783" w:rsidRPr="005A45C6">
        <w:rPr>
          <w:rFonts w:ascii="Times New Roman" w:hAnsi="Times New Roman" w:cs="Times New Roman"/>
          <w:sz w:val="24"/>
          <w:szCs w:val="24"/>
        </w:rPr>
        <w:t>Data Collection</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Method of </w:t>
      </w:r>
      <w:r w:rsidR="00C35783" w:rsidRPr="005A45C6">
        <w:rPr>
          <w:rFonts w:ascii="Times New Roman" w:hAnsi="Times New Roman" w:cs="Times New Roman"/>
          <w:sz w:val="24"/>
          <w:szCs w:val="24"/>
        </w:rPr>
        <w:t>Data Analysis</w:t>
      </w:r>
    </w:p>
    <w:p w:rsidR="00C35783" w:rsidRPr="00C35783" w:rsidRDefault="00C35783" w:rsidP="006E18FA">
      <w:pPr>
        <w:spacing w:after="0" w:line="480" w:lineRule="auto"/>
        <w:rPr>
          <w:rFonts w:ascii="Times New Roman" w:hAnsi="Times New Roman" w:cs="Times New Roman"/>
          <w:b/>
          <w:sz w:val="8"/>
          <w:szCs w:val="24"/>
        </w:rPr>
      </w:pPr>
    </w:p>
    <w:p w:rsidR="00957810" w:rsidRPr="005A45C6" w:rsidRDefault="00957810" w:rsidP="006E18FA">
      <w:pPr>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t>Research Design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Survey research method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adopted for the study. It gives the researcher the opportunity to obtain the opinions of the representative sample or the largest population on the relationship between motivation and productivity</w:t>
      </w:r>
      <w:r w:rsidR="00ED7262">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Population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target population for the study was all business studies teachers and students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Sample</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and</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Sampling</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Techniques</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Stratified random sampling techniques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use to select the sampled respondents for the study (teachers and students). Ten (10) secondary schools 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randomly selected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 xml:space="preserve">Two (2) business studies teachers and ten (10) students </w:t>
      </w:r>
      <w:r w:rsidR="00ED7262" w:rsidRPr="005A45C6">
        <w:rPr>
          <w:rFonts w:ascii="Times New Roman" w:hAnsi="Times New Roman" w:cs="Times New Roman"/>
          <w:sz w:val="24"/>
          <w:szCs w:val="24"/>
        </w:rPr>
        <w:t>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selected from each of the sampled schools. In all twenty (20) teachers and one hundred (100) students made up the sample for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The selected secondary schools are:</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Odo okun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High School</w:t>
      </w:r>
      <w:r w:rsidRPr="005A45C6">
        <w:rPr>
          <w:rFonts w:ascii="Times New Roman" w:hAnsi="Times New Roman" w:cs="Times New Roman"/>
          <w:sz w:val="24"/>
          <w:szCs w:val="24"/>
        </w:rPr>
        <w:t>, Adeta</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Adewole</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Wasiri </w:t>
      </w:r>
      <w:r w:rsidR="00C35783" w:rsidRPr="005A45C6">
        <w:rPr>
          <w:rFonts w:ascii="Times New Roman" w:hAnsi="Times New Roman" w:cs="Times New Roman"/>
          <w:sz w:val="24"/>
          <w:szCs w:val="24"/>
        </w:rPr>
        <w:t>College Odo-Okun</w:t>
      </w:r>
      <w:r w:rsidRPr="005A45C6">
        <w:rPr>
          <w:rFonts w:ascii="Times New Roman" w:hAnsi="Times New Roman" w:cs="Times New Roman"/>
          <w:sz w:val="24"/>
          <w:szCs w:val="24"/>
        </w:rPr>
        <w:t xml:space="preserve">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Shelk </w:t>
      </w:r>
      <w:r w:rsidR="00C35783" w:rsidRPr="005A45C6">
        <w:rPr>
          <w:rFonts w:ascii="Times New Roman" w:hAnsi="Times New Roman" w:cs="Times New Roman"/>
          <w:sz w:val="24"/>
          <w:szCs w:val="24"/>
        </w:rPr>
        <w:t>Abdulkadir College</w:t>
      </w:r>
      <w:r w:rsidRPr="005A45C6">
        <w:rPr>
          <w:rFonts w:ascii="Times New Roman" w:hAnsi="Times New Roman" w:cs="Times New Roman"/>
          <w:sz w:val="24"/>
          <w:szCs w:val="24"/>
        </w:rPr>
        <w:t xml:space="preserve"> Ilorin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Model </w:t>
      </w:r>
      <w:r w:rsidR="00C35783" w:rsidRPr="005A45C6">
        <w:rPr>
          <w:rFonts w:ascii="Times New Roman" w:hAnsi="Times New Roman" w:cs="Times New Roman"/>
          <w:sz w:val="24"/>
          <w:szCs w:val="24"/>
        </w:rPr>
        <w:t xml:space="preserve">Secondary School </w:t>
      </w:r>
      <w:r w:rsidRPr="005A45C6">
        <w:rPr>
          <w:rFonts w:ascii="Times New Roman" w:hAnsi="Times New Roman" w:cs="Times New Roman"/>
          <w:sz w:val="24"/>
          <w:szCs w:val="24"/>
        </w:rPr>
        <w:t xml:space="preserve">(COED)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Ilorin Grammar </w:t>
      </w:r>
      <w:r w:rsidR="00C35783" w:rsidRPr="005A45C6">
        <w:rPr>
          <w:rFonts w:ascii="Times New Roman" w:hAnsi="Times New Roman" w:cs="Times New Roman"/>
          <w:sz w:val="24"/>
          <w:szCs w:val="24"/>
        </w:rPr>
        <w:t xml:space="preserve">School </w:t>
      </w:r>
      <w:r w:rsidRPr="005A45C6">
        <w:rPr>
          <w:rFonts w:ascii="Times New Roman" w:hAnsi="Times New Roman" w:cs="Times New Roman"/>
          <w:sz w:val="24"/>
          <w:szCs w:val="24"/>
        </w:rPr>
        <w:t>(IGS) Ilorin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Mandate </w:t>
      </w:r>
      <w:r w:rsidR="00C35783" w:rsidRPr="005A45C6">
        <w:rPr>
          <w:rFonts w:ascii="Times New Roman" w:hAnsi="Times New Roman" w:cs="Times New Roman"/>
          <w:sz w:val="24"/>
          <w:szCs w:val="24"/>
        </w:rPr>
        <w:t>Secondary School</w:t>
      </w:r>
      <w:r w:rsidRPr="005A45C6">
        <w:rPr>
          <w:rFonts w:ascii="Times New Roman" w:hAnsi="Times New Roman" w:cs="Times New Roman"/>
          <w:sz w:val="24"/>
          <w:szCs w:val="24"/>
        </w:rPr>
        <w:t xml:space="preserve"> Ilorin (Ilorin West)</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Baboko </w:t>
      </w:r>
      <w:r w:rsidR="00C35783" w:rsidRPr="005A45C6">
        <w:rPr>
          <w:rFonts w:ascii="Times New Roman" w:hAnsi="Times New Roman" w:cs="Times New Roman"/>
          <w:sz w:val="24"/>
          <w:szCs w:val="24"/>
        </w:rPr>
        <w:t>Community Secondary School</w:t>
      </w:r>
      <w:r w:rsidRPr="005A45C6">
        <w:rPr>
          <w:rFonts w:ascii="Times New Roman" w:hAnsi="Times New Roman" w:cs="Times New Roman"/>
          <w:sz w:val="24"/>
          <w:szCs w:val="24"/>
        </w:rPr>
        <w:t xml:space="preserve">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 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Adeta</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Research Instrument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 structured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the main instrument used for the study. The questionnaire would </w:t>
      </w:r>
      <w:r w:rsidR="00C35783" w:rsidRPr="005A45C6">
        <w:rPr>
          <w:rFonts w:ascii="Times New Roman" w:hAnsi="Times New Roman" w:cs="Times New Roman"/>
          <w:sz w:val="24"/>
          <w:szCs w:val="24"/>
        </w:rPr>
        <w:t>consist</w:t>
      </w:r>
      <w:r w:rsidRPr="005A45C6">
        <w:rPr>
          <w:rFonts w:ascii="Times New Roman" w:hAnsi="Times New Roman" w:cs="Times New Roman"/>
          <w:sz w:val="24"/>
          <w:szCs w:val="24"/>
        </w:rPr>
        <w:t xml:space="preserve"> of two sections (section A and B). </w:t>
      </w:r>
      <w:r w:rsidR="00C35783" w:rsidRPr="005A45C6">
        <w:rPr>
          <w:rFonts w:ascii="Times New Roman" w:hAnsi="Times New Roman" w:cs="Times New Roman"/>
          <w:sz w:val="24"/>
          <w:szCs w:val="24"/>
        </w:rPr>
        <w:t xml:space="preserve">Section </w:t>
      </w:r>
      <w:r w:rsidRPr="005A45C6">
        <w:rPr>
          <w:rFonts w:ascii="Times New Roman" w:hAnsi="Times New Roman" w:cs="Times New Roman"/>
          <w:sz w:val="24"/>
          <w:szCs w:val="24"/>
        </w:rPr>
        <w:t>A deal with personal information and experience, while section B contain</w:t>
      </w:r>
      <w:r w:rsidR="00ED7262">
        <w:rPr>
          <w:rFonts w:ascii="Times New Roman" w:hAnsi="Times New Roman" w:cs="Times New Roman"/>
          <w:sz w:val="24"/>
          <w:szCs w:val="24"/>
        </w:rPr>
        <w:t>ed</w:t>
      </w:r>
      <w:r w:rsidRPr="005A45C6">
        <w:rPr>
          <w:rFonts w:ascii="Times New Roman" w:hAnsi="Times New Roman" w:cs="Times New Roman"/>
          <w:sz w:val="24"/>
          <w:szCs w:val="24"/>
        </w:rPr>
        <w:t xml:space="preserve"> 20- items structured questions structured </w:t>
      </w:r>
      <w:r w:rsidR="00C35783" w:rsidRPr="005A45C6">
        <w:rPr>
          <w:rFonts w:ascii="Times New Roman" w:hAnsi="Times New Roman" w:cs="Times New Roman"/>
          <w:sz w:val="24"/>
          <w:szCs w:val="24"/>
        </w:rPr>
        <w:t>using likert</w:t>
      </w:r>
      <w:r w:rsidRPr="005A45C6">
        <w:rPr>
          <w:rFonts w:ascii="Times New Roman" w:hAnsi="Times New Roman" w:cs="Times New Roman"/>
          <w:sz w:val="24"/>
          <w:szCs w:val="24"/>
        </w:rPr>
        <w:t xml:space="preserve"> ruling scale of Strongly Agree (SA), Agree (A), Disagree (D), and Strongly Disagree (SD).</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Validity of the Instrument</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face and content validity of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established by two experts and the researcher’s supervisor suggestions and comments made in the draft copy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w:t>
      </w:r>
      <w:r w:rsidRPr="005A45C6">
        <w:rPr>
          <w:rFonts w:ascii="Times New Roman" w:hAnsi="Times New Roman" w:cs="Times New Roman"/>
          <w:sz w:val="24"/>
          <w:szCs w:val="24"/>
        </w:rPr>
        <w:lastRenderedPageBreak/>
        <w:t xml:space="preserve">incorporated into the final draft </w:t>
      </w:r>
      <w:r w:rsidR="00ED7262">
        <w:rPr>
          <w:rFonts w:ascii="Times New Roman" w:hAnsi="Times New Roman" w:cs="Times New Roman"/>
          <w:sz w:val="24"/>
          <w:szCs w:val="24"/>
        </w:rPr>
        <w:t>to</w:t>
      </w:r>
      <w:r w:rsidRPr="005A45C6">
        <w:rPr>
          <w:rFonts w:ascii="Times New Roman" w:hAnsi="Times New Roman" w:cs="Times New Roman"/>
          <w:sz w:val="24"/>
          <w:szCs w:val="24"/>
        </w:rPr>
        <w:t xml:space="preserve"> ensure the instrument meet both face and content validity test.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Reliability of the Instrument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reliability of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established through the use of test re-test reliability method.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administered twice within and interval of two weeks using a sample of twenty (20) teachers that 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not be part of the final administration. The two sets of results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correlated using person product moment correlation statistic and a reliability index </w:t>
      </w:r>
      <w:r w:rsidR="00ED7262">
        <w:rPr>
          <w:rFonts w:ascii="Times New Roman" w:hAnsi="Times New Roman" w:cs="Times New Roman"/>
          <w:sz w:val="24"/>
          <w:szCs w:val="24"/>
        </w:rPr>
        <w:t>of</w:t>
      </w:r>
      <w:r w:rsidRPr="005A45C6">
        <w:rPr>
          <w:rFonts w:ascii="Times New Roman" w:hAnsi="Times New Roman" w:cs="Times New Roman"/>
          <w:sz w:val="24"/>
          <w:szCs w:val="24"/>
        </w:rPr>
        <w:t xml:space="preserve"> 0.98 </w:t>
      </w:r>
      <w:r w:rsidR="00ED7262">
        <w:rPr>
          <w:rFonts w:ascii="Times New Roman" w:hAnsi="Times New Roman" w:cs="Times New Roman"/>
          <w:sz w:val="24"/>
          <w:szCs w:val="24"/>
        </w:rPr>
        <w:t>was</w:t>
      </w:r>
      <w:r w:rsidRPr="005A45C6">
        <w:rPr>
          <w:rFonts w:ascii="Times New Roman" w:hAnsi="Times New Roman" w:cs="Times New Roman"/>
          <w:sz w:val="24"/>
          <w:szCs w:val="24"/>
        </w:rPr>
        <w:t xml:space="preserve"> found </w:t>
      </w:r>
      <w:r w:rsidR="00ED7262">
        <w:rPr>
          <w:rFonts w:ascii="Times New Roman" w:hAnsi="Times New Roman" w:cs="Times New Roman"/>
          <w:sz w:val="24"/>
          <w:szCs w:val="24"/>
        </w:rPr>
        <w:t>which was</w:t>
      </w:r>
      <w:r w:rsidRPr="005A45C6">
        <w:rPr>
          <w:rFonts w:ascii="Times New Roman" w:hAnsi="Times New Roman" w:cs="Times New Roman"/>
          <w:sz w:val="24"/>
          <w:szCs w:val="24"/>
        </w:rPr>
        <w:t xml:space="preserve"> considered high enough for the study.</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Administration of the Instrument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The researcher would seek for the support of the appropriate authorizes in the sample schools p</w:t>
      </w:r>
      <w:r w:rsidR="00ED7262">
        <w:rPr>
          <w:rFonts w:ascii="Times New Roman" w:hAnsi="Times New Roman" w:cs="Times New Roman"/>
          <w:sz w:val="24"/>
          <w:szCs w:val="24"/>
        </w:rPr>
        <w:t>ri</w:t>
      </w:r>
      <w:r w:rsidRPr="005A45C6">
        <w:rPr>
          <w:rFonts w:ascii="Times New Roman" w:hAnsi="Times New Roman" w:cs="Times New Roman"/>
          <w:sz w:val="24"/>
          <w:szCs w:val="24"/>
        </w:rPr>
        <w:t>or to the administration of the instrument.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later administered through the assistance of the researcher</w:t>
      </w:r>
      <w:r w:rsidR="00ED7262">
        <w:rPr>
          <w:rFonts w:ascii="Times New Roman" w:hAnsi="Times New Roman" w:cs="Times New Roman"/>
          <w:sz w:val="24"/>
          <w:szCs w:val="24"/>
        </w:rPr>
        <w:t>’</w:t>
      </w:r>
      <w:r w:rsidRPr="005A45C6">
        <w:rPr>
          <w:rFonts w:ascii="Times New Roman" w:hAnsi="Times New Roman" w:cs="Times New Roman"/>
          <w:sz w:val="24"/>
          <w:szCs w:val="24"/>
        </w:rPr>
        <w:t>s assistant. All completed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collected back for </w:t>
      </w:r>
      <w:r w:rsidR="00ED7262" w:rsidRPr="005A45C6">
        <w:rPr>
          <w:rFonts w:ascii="Times New Roman" w:hAnsi="Times New Roman" w:cs="Times New Roman"/>
          <w:sz w:val="24"/>
          <w:szCs w:val="24"/>
        </w:rPr>
        <w:t>onward</w:t>
      </w:r>
      <w:r w:rsidRPr="005A45C6">
        <w:rPr>
          <w:rFonts w:ascii="Times New Roman" w:hAnsi="Times New Roman" w:cs="Times New Roman"/>
          <w:sz w:val="24"/>
          <w:szCs w:val="24"/>
        </w:rPr>
        <w:t xml:space="preserve"> analysis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Method of Data Analysis</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data collected through the administered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subjected to both descriptive and inferential statistics. The demographic data of respondent and the research questions raised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answered using frequency counts and sample percentage while the hypotheses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tested at 0.05 level of significance through the use of chi-square statistic.</w:t>
      </w:r>
    </w:p>
    <w:p w:rsidR="00957810" w:rsidRPr="005A45C6" w:rsidRDefault="00957810" w:rsidP="006E18FA">
      <w:pPr>
        <w:spacing w:after="0" w:line="480" w:lineRule="auto"/>
        <w:jc w:val="both"/>
        <w:rPr>
          <w:rFonts w:ascii="Times New Roman" w:hAnsi="Times New Roman" w:cs="Times New Roman"/>
          <w:sz w:val="24"/>
          <w:szCs w:val="24"/>
          <w:u w:val="single"/>
        </w:rPr>
      </w:pPr>
      <w:r w:rsidRPr="005A45C6">
        <w:rPr>
          <w:rFonts w:ascii="Times New Roman" w:hAnsi="Times New Roman" w:cs="Times New Roman"/>
          <w:sz w:val="24"/>
          <w:szCs w:val="24"/>
        </w:rPr>
        <w:t xml:space="preserve">  Mathematically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  (</w:t>
      </w:r>
      <w:r w:rsidRPr="005A45C6">
        <w:rPr>
          <w:rFonts w:ascii="Times New Roman" w:hAnsi="Times New Roman" w:cs="Times New Roman"/>
          <w:sz w:val="24"/>
          <w:szCs w:val="24"/>
          <w:u w:val="single"/>
        </w:rPr>
        <w:t>O-€)</w:t>
      </w:r>
      <w:r w:rsidRPr="005A45C6">
        <w:rPr>
          <w:rFonts w:ascii="Times New Roman" w:hAnsi="Times New Roman" w:cs="Times New Roman"/>
          <w:sz w:val="24"/>
          <w:szCs w:val="24"/>
          <w:u w:val="single"/>
          <w:vertAlign w:val="superscript"/>
        </w:rPr>
        <w:t>2</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sidRPr="005A45C6">
        <w:rPr>
          <w:rFonts w:ascii="Times New Roman" w:hAnsi="Times New Roman" w:cs="Times New Roman"/>
          <w:sz w:val="24"/>
          <w:szCs w:val="24"/>
        </w:rPr>
        <w:tab/>
      </w:r>
      <w:r w:rsidRPr="005A45C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A45C6">
        <w:rPr>
          <w:rFonts w:ascii="Times New Roman" w:hAnsi="Times New Roman" w:cs="Times New Roman"/>
          <w:sz w:val="24"/>
          <w:szCs w:val="24"/>
        </w:rPr>
        <w: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Where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chi square value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O= observed frequency of the call in row and column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E= expected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 = summation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calculated chi square value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Crit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 tabulated/ erupted chi-square value </w:t>
      </w:r>
      <w:r w:rsidRPr="005A45C6">
        <w:rPr>
          <w:rFonts w:ascii="Times New Roman" w:hAnsi="Times New Roman" w:cs="Times New Roman"/>
          <w:sz w:val="24"/>
          <w:szCs w:val="24"/>
        </w:rPr>
        <w:br w:type="page"/>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FOUR</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DATA ANALYSIS AND DISCUSSION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focused on the detailed analysis of data collected through the administered questionnaire. A total of one hundred and twenty (120) respondents complete the sample for the study which comprises of twenty (20) teachers and one hundred (100) students.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discussed the demographic analysis of respondent’s analysis of research questions and test of hypotheses.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Demographic Analysis of Respondents </w:t>
      </w:r>
    </w:p>
    <w:p w:rsidR="00957810" w:rsidRPr="00067D0F" w:rsidRDefault="00957810" w:rsidP="006E18FA">
      <w:pPr>
        <w:spacing w:after="0" w:line="480" w:lineRule="auto"/>
        <w:jc w:val="both"/>
        <w:rPr>
          <w:rFonts w:ascii="Times New Roman" w:hAnsi="Times New Roman" w:cs="Times New Roman"/>
          <w:b/>
          <w:sz w:val="24"/>
          <w:szCs w:val="24"/>
        </w:rPr>
      </w:pPr>
      <w:r w:rsidRPr="00067D0F">
        <w:rPr>
          <w:rFonts w:ascii="Times New Roman" w:hAnsi="Times New Roman" w:cs="Times New Roman"/>
          <w:b/>
          <w:sz w:val="24"/>
          <w:szCs w:val="24"/>
        </w:rPr>
        <w:t>Table 1; Gender Distribution of Respondents (Teachers)</w:t>
      </w:r>
    </w:p>
    <w:tbl>
      <w:tblPr>
        <w:tblStyle w:val="TableGrid"/>
        <w:tblW w:w="0" w:type="auto"/>
        <w:tblLook w:val="04A0"/>
      </w:tblPr>
      <w:tblGrid>
        <w:gridCol w:w="1908"/>
        <w:gridCol w:w="3330"/>
        <w:gridCol w:w="2430"/>
      </w:tblGrid>
      <w:tr w:rsidR="00957810" w:rsidRPr="005A45C6" w:rsidTr="003B7ADE">
        <w:tc>
          <w:tcPr>
            <w:tcW w:w="190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Gender</w:t>
            </w:r>
          </w:p>
        </w:tc>
        <w:tc>
          <w:tcPr>
            <w:tcW w:w="333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Male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8</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Female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12</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433A3B" w:rsidRDefault="00957810" w:rsidP="006E18FA">
      <w:pPr>
        <w:spacing w:after="0"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Source</w:t>
      </w:r>
      <w:r w:rsidR="005B3BA9">
        <w:rPr>
          <w:rFonts w:ascii="Times New Roman" w:hAnsi="Times New Roman" w:cs="Times New Roman"/>
          <w:b/>
          <w:sz w:val="24"/>
          <w:szCs w:val="24"/>
        </w:rPr>
        <w:t>: Researcher’s field survey 2019</w:t>
      </w:r>
    </w:p>
    <w:p w:rsidR="00957810" w:rsidRDefault="00A91DC3"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table 1 above,</w:t>
      </w:r>
      <w:r w:rsidR="00957810" w:rsidRPr="005A45C6">
        <w:rPr>
          <w:rFonts w:ascii="Times New Roman" w:hAnsi="Times New Roman" w:cs="Times New Roman"/>
          <w:sz w:val="24"/>
          <w:szCs w:val="24"/>
        </w:rPr>
        <w:t xml:space="preserve"> 8 of the sampled respondents representing 40.0% of the teacher were male while the remaining 12 (60.0%) were female. The implication of this result is that more female teachers were involved in the study (i.e there are more female business studies teachers).</w:t>
      </w:r>
    </w:p>
    <w:p w:rsidR="00957810" w:rsidRPr="00D022B2"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 Qualifications of Respondents (Teachers)</w:t>
      </w:r>
    </w:p>
    <w:tbl>
      <w:tblPr>
        <w:tblStyle w:val="TableGrid"/>
        <w:tblW w:w="0" w:type="auto"/>
        <w:tblLook w:val="04A0"/>
      </w:tblPr>
      <w:tblGrid>
        <w:gridCol w:w="2358"/>
        <w:gridCol w:w="2880"/>
        <w:gridCol w:w="2430"/>
      </w:tblGrid>
      <w:tr w:rsidR="00957810" w:rsidRPr="005A45C6" w:rsidTr="003B7ADE">
        <w:tc>
          <w:tcPr>
            <w:tcW w:w="235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Qualification</w:t>
            </w:r>
          </w:p>
        </w:tc>
        <w:tc>
          <w:tcPr>
            <w:tcW w:w="288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Master and above</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lastRenderedPageBreak/>
              <w:t>B.sc/ B.Ed/ B.A</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11</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55.0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NCE</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Total</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Results of educational qualification of respondents (teachers) depicted in table 2: shows that 6 (30%) of the teacher had master degree and other relevant qualification above master degree 11 (55.0%) had B.sc/B.Ed/ B.A (first degree) while the remain 3(15.0%) had Nigeria Certificate in Education (NCE).</w:t>
      </w:r>
    </w:p>
    <w:p w:rsidR="00957810" w:rsidRPr="002A7A60" w:rsidRDefault="00957810" w:rsidP="006E18FA">
      <w:pPr>
        <w:tabs>
          <w:tab w:val="left" w:pos="945"/>
        </w:tabs>
        <w:spacing w:after="0" w:line="480" w:lineRule="auto"/>
        <w:rPr>
          <w:rFonts w:ascii="Times New Roman" w:hAnsi="Times New Roman" w:cs="Times New Roman"/>
          <w:b/>
          <w:sz w:val="24"/>
          <w:szCs w:val="24"/>
        </w:rPr>
      </w:pPr>
      <w:r w:rsidRPr="002A7A60">
        <w:rPr>
          <w:rFonts w:ascii="Times New Roman" w:hAnsi="Times New Roman" w:cs="Times New Roman"/>
          <w:b/>
          <w:sz w:val="24"/>
          <w:szCs w:val="24"/>
        </w:rPr>
        <w:t>Table 3: Working Experience of Respondents (Teachers)</w:t>
      </w:r>
    </w:p>
    <w:tbl>
      <w:tblPr>
        <w:tblStyle w:val="TableGrid"/>
        <w:tblW w:w="0" w:type="auto"/>
        <w:tblLook w:val="04A0"/>
      </w:tblPr>
      <w:tblGrid>
        <w:gridCol w:w="2628"/>
        <w:gridCol w:w="2610"/>
        <w:gridCol w:w="2430"/>
      </w:tblGrid>
      <w:tr w:rsidR="00957810" w:rsidRPr="005A45C6" w:rsidTr="00C35783">
        <w:tc>
          <w:tcPr>
            <w:tcW w:w="2628" w:type="dxa"/>
          </w:tcPr>
          <w:p w:rsidR="00957810" w:rsidRPr="00433A3B" w:rsidRDefault="00957810" w:rsidP="006E18FA">
            <w:pPr>
              <w:spacing w:line="480" w:lineRule="auto"/>
              <w:rPr>
                <w:rFonts w:ascii="Times New Roman" w:hAnsi="Times New Roman" w:cs="Times New Roman"/>
                <w:b/>
                <w:sz w:val="24"/>
                <w:szCs w:val="24"/>
              </w:rPr>
            </w:pPr>
            <w:r w:rsidRPr="00433A3B">
              <w:rPr>
                <w:rFonts w:ascii="Times New Roman" w:hAnsi="Times New Roman" w:cs="Times New Roman"/>
                <w:b/>
                <w:sz w:val="24"/>
                <w:szCs w:val="24"/>
              </w:rPr>
              <w:t xml:space="preserve">Working Experience </w:t>
            </w:r>
          </w:p>
        </w:tc>
        <w:tc>
          <w:tcPr>
            <w:tcW w:w="261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6-10years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8</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11-15years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 and above</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433A3B" w:rsidRDefault="00957810"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sidR="005B3BA9">
        <w:rPr>
          <w:rFonts w:ascii="Times New Roman" w:hAnsi="Times New Roman" w:cs="Times New Roman"/>
          <w:b/>
          <w:sz w:val="24"/>
          <w:szCs w:val="24"/>
        </w:rPr>
        <w:t>: Researcher’s field survey 2019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working experience of respondents depicted in table 3, shows that 3 (15.0%) of the teacher had between 1-5years working experience, </w:t>
      </w:r>
      <w:r w:rsidR="00A91DC3">
        <w:rPr>
          <w:rFonts w:ascii="Times New Roman" w:hAnsi="Times New Roman" w:cs="Times New Roman"/>
          <w:sz w:val="24"/>
          <w:szCs w:val="24"/>
        </w:rPr>
        <w:t>8</w:t>
      </w:r>
      <w:r w:rsidRPr="005A45C6">
        <w:rPr>
          <w:rFonts w:ascii="Times New Roman" w:hAnsi="Times New Roman" w:cs="Times New Roman"/>
          <w:sz w:val="24"/>
          <w:szCs w:val="24"/>
        </w:rPr>
        <w:t>(40.0%) had 6-10 years working experience, 5 (25.0%) had between 11-15years while the remaining 4 (20.0%) had above 15 years working experiences. The implication of this result is that the sampled teachers had better experience and could supply relevant information for the purpose of this research.</w:t>
      </w:r>
    </w:p>
    <w:p w:rsidR="0095764B" w:rsidRDefault="0095764B" w:rsidP="006E18FA">
      <w:pPr>
        <w:spacing w:after="0" w:line="480" w:lineRule="auto"/>
        <w:jc w:val="both"/>
        <w:rPr>
          <w:rFonts w:ascii="Times New Roman" w:hAnsi="Times New Roman" w:cs="Times New Roman"/>
          <w:b/>
          <w:sz w:val="24"/>
          <w:szCs w:val="24"/>
        </w:rPr>
      </w:pPr>
    </w:p>
    <w:p w:rsidR="0095764B" w:rsidRDefault="0095764B"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067D0F">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067D0F">
        <w:rPr>
          <w:rFonts w:ascii="Times New Roman" w:hAnsi="Times New Roman" w:cs="Times New Roman"/>
          <w:b/>
          <w:sz w:val="24"/>
          <w:szCs w:val="24"/>
        </w:rPr>
        <w:t xml:space="preserve">: </w:t>
      </w:r>
      <w:r w:rsidRPr="005A45C6">
        <w:rPr>
          <w:rFonts w:ascii="Times New Roman" w:hAnsi="Times New Roman" w:cs="Times New Roman"/>
          <w:b/>
          <w:sz w:val="24"/>
          <w:szCs w:val="24"/>
        </w:rPr>
        <w:t>Gender Distribution of Respondent (students)</w:t>
      </w:r>
    </w:p>
    <w:tbl>
      <w:tblPr>
        <w:tblStyle w:val="TableGrid"/>
        <w:tblW w:w="0" w:type="auto"/>
        <w:tblLook w:val="04A0"/>
      </w:tblPr>
      <w:tblGrid>
        <w:gridCol w:w="2268"/>
        <w:gridCol w:w="2970"/>
        <w:gridCol w:w="2430"/>
      </w:tblGrid>
      <w:tr w:rsidR="00957810" w:rsidRPr="005A45C6" w:rsidTr="003B7ADE">
        <w:tc>
          <w:tcPr>
            <w:tcW w:w="2268" w:type="dxa"/>
          </w:tcPr>
          <w:p w:rsidR="00957810" w:rsidRPr="00433A3B" w:rsidRDefault="00957810" w:rsidP="006E18FA">
            <w:pPr>
              <w:spacing w:line="480" w:lineRule="auto"/>
              <w:rPr>
                <w:rFonts w:ascii="Times New Roman" w:hAnsi="Times New Roman" w:cs="Times New Roman"/>
                <w:b/>
                <w:sz w:val="24"/>
                <w:szCs w:val="24"/>
              </w:rPr>
            </w:pPr>
            <w:r w:rsidRPr="00433A3B">
              <w:rPr>
                <w:rFonts w:ascii="Times New Roman" w:hAnsi="Times New Roman" w:cs="Times New Roman"/>
                <w:b/>
                <w:sz w:val="24"/>
                <w:szCs w:val="24"/>
              </w:rPr>
              <w:t>Gender</w:t>
            </w:r>
            <w:r>
              <w:rPr>
                <w:rFonts w:ascii="Times New Roman" w:hAnsi="Times New Roman" w:cs="Times New Roman"/>
                <w:b/>
                <w:sz w:val="24"/>
                <w:szCs w:val="24"/>
              </w:rPr>
              <w:t xml:space="preserve"> </w:t>
            </w:r>
            <w:r w:rsidRPr="00433A3B">
              <w:rPr>
                <w:rFonts w:ascii="Times New Roman" w:hAnsi="Times New Roman" w:cs="Times New Roman"/>
                <w:b/>
                <w:sz w:val="24"/>
                <w:szCs w:val="24"/>
              </w:rPr>
              <w:t>(Students)</w:t>
            </w:r>
          </w:p>
        </w:tc>
        <w:tc>
          <w:tcPr>
            <w:tcW w:w="297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Male</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60.0</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Female</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r>
    </w:tbl>
    <w:p w:rsidR="005B3BA9" w:rsidRPr="00433A3B" w:rsidRDefault="005B3BA9"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Pr>
          <w:rFonts w:ascii="Times New Roman" w:hAnsi="Times New Roman" w:cs="Times New Roman"/>
          <w:b/>
          <w:sz w:val="24"/>
          <w:szCs w:val="24"/>
        </w:rPr>
        <w:t>: Researcher’s field survey 2019</w:t>
      </w:r>
    </w:p>
    <w:p w:rsidR="00957810" w:rsidRDefault="00957810"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distribution of sampled students on the basis of gender shows in table </w:t>
      </w:r>
      <w:r>
        <w:rPr>
          <w:rFonts w:ascii="Times New Roman" w:hAnsi="Times New Roman" w:cs="Times New Roman"/>
          <w:sz w:val="24"/>
          <w:szCs w:val="24"/>
        </w:rPr>
        <w:t>4</w:t>
      </w:r>
      <w:r w:rsidRPr="005A45C6">
        <w:rPr>
          <w:rFonts w:ascii="Times New Roman" w:hAnsi="Times New Roman" w:cs="Times New Roman"/>
          <w:sz w:val="24"/>
          <w:szCs w:val="24"/>
        </w:rPr>
        <w:t xml:space="preserve"> indicates that 60 (60.0%) of the students were male while the remaining 40 (40.0%) were female. </w:t>
      </w:r>
      <w:r w:rsidRPr="005A45C6">
        <w:rPr>
          <w:rFonts w:ascii="Times New Roman" w:hAnsi="Times New Roman" w:cs="Times New Roman"/>
          <w:b/>
          <w:sz w:val="24"/>
          <w:szCs w:val="24"/>
        </w:rPr>
        <w:t xml:space="preserve"> </w:t>
      </w:r>
    </w:p>
    <w:p w:rsidR="00957810" w:rsidRPr="002A7A60"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2A7A60">
        <w:rPr>
          <w:rFonts w:ascii="Times New Roman" w:hAnsi="Times New Roman" w:cs="Times New Roman"/>
          <w:b/>
          <w:sz w:val="24"/>
          <w:szCs w:val="24"/>
        </w:rPr>
        <w:t>: Age Distribution of Respondents</w:t>
      </w:r>
      <w:r>
        <w:rPr>
          <w:rFonts w:ascii="Times New Roman" w:hAnsi="Times New Roman" w:cs="Times New Roman"/>
          <w:b/>
          <w:sz w:val="24"/>
          <w:szCs w:val="24"/>
        </w:rPr>
        <w:t xml:space="preserve"> (Students)</w:t>
      </w:r>
    </w:p>
    <w:tbl>
      <w:tblPr>
        <w:tblStyle w:val="TableGrid"/>
        <w:tblW w:w="0" w:type="auto"/>
        <w:tblLook w:val="04A0"/>
      </w:tblPr>
      <w:tblGrid>
        <w:gridCol w:w="1908"/>
        <w:gridCol w:w="3330"/>
        <w:gridCol w:w="2430"/>
      </w:tblGrid>
      <w:tr w:rsidR="00957810" w:rsidRPr="005A45C6" w:rsidTr="003B7ADE">
        <w:tc>
          <w:tcPr>
            <w:tcW w:w="190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Age (years)</w:t>
            </w:r>
          </w:p>
        </w:tc>
        <w:tc>
          <w:tcPr>
            <w:tcW w:w="333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10-12</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13-15</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16 and above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45.0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 xml:space="preserve">Total </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5B3BA9" w:rsidRPr="00433A3B" w:rsidRDefault="005B3BA9"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Pr>
          <w:rFonts w:ascii="Times New Roman" w:hAnsi="Times New Roman" w:cs="Times New Roman"/>
          <w:b/>
          <w:sz w:val="24"/>
          <w:szCs w:val="24"/>
        </w:rPr>
        <w:t>: Researcher’s field survey 2019</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From table </w:t>
      </w:r>
      <w:r>
        <w:rPr>
          <w:rFonts w:ascii="Times New Roman" w:hAnsi="Times New Roman" w:cs="Times New Roman"/>
          <w:sz w:val="24"/>
          <w:szCs w:val="24"/>
        </w:rPr>
        <w:t>5</w:t>
      </w:r>
      <w:r w:rsidRPr="005A45C6">
        <w:rPr>
          <w:rFonts w:ascii="Times New Roman" w:hAnsi="Times New Roman" w:cs="Times New Roman"/>
          <w:sz w:val="24"/>
          <w:szCs w:val="24"/>
        </w:rPr>
        <w:t>, 25 respondents representing 25% of the sampled students were between 10-12years of age, 30 (30.0%) falls between 13-15 years while the remaining 45 representing 45.0% of the total samples students were between 16years and above. This implies that, the sampled students were more matured and could supply the needed information accurately.</w:t>
      </w:r>
    </w:p>
    <w:p w:rsidR="0095764B" w:rsidRDefault="0095764B" w:rsidP="006E18FA">
      <w:pPr>
        <w:tabs>
          <w:tab w:val="left" w:pos="945"/>
        </w:tabs>
        <w:spacing w:after="0" w:line="480" w:lineRule="auto"/>
        <w:rPr>
          <w:rFonts w:ascii="Times New Roman" w:hAnsi="Times New Roman" w:cs="Times New Roman"/>
          <w:b/>
          <w:sz w:val="24"/>
          <w:szCs w:val="24"/>
        </w:rPr>
      </w:pPr>
    </w:p>
    <w:p w:rsidR="00957810" w:rsidRPr="005A45C6" w:rsidRDefault="00957810" w:rsidP="006E18FA">
      <w:pPr>
        <w:tabs>
          <w:tab w:val="left" w:pos="945"/>
        </w:tabs>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lastRenderedPageBreak/>
        <w:t>Analysis of Research Question and Test of Research Hypotheses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Four research questions guided the conduct of this research along with the corresponding four hypothes</w:t>
      </w:r>
      <w:r w:rsidR="00A91DC3">
        <w:rPr>
          <w:rFonts w:ascii="Times New Roman" w:hAnsi="Times New Roman" w:cs="Times New Roman"/>
          <w:sz w:val="24"/>
          <w:szCs w:val="24"/>
        </w:rPr>
        <w:t>e</w:t>
      </w:r>
      <w:r w:rsidRPr="005A45C6">
        <w:rPr>
          <w:rFonts w:ascii="Times New Roman" w:hAnsi="Times New Roman" w:cs="Times New Roman"/>
          <w:sz w:val="24"/>
          <w:szCs w:val="24"/>
        </w:rPr>
        <w:t>s; the questions (RQ 1-4) were answered along with the corresponding hypotheses (Ho</w:t>
      </w:r>
      <w:r w:rsidRPr="005B3BA9">
        <w:rPr>
          <w:rFonts w:ascii="Times New Roman" w:hAnsi="Times New Roman" w:cs="Times New Roman"/>
          <w:sz w:val="24"/>
          <w:szCs w:val="24"/>
          <w:vertAlign w:val="subscript"/>
        </w:rPr>
        <w:t>1</w:t>
      </w:r>
      <w:r w:rsidRPr="005A45C6">
        <w:rPr>
          <w:rFonts w:ascii="Times New Roman" w:hAnsi="Times New Roman" w:cs="Times New Roman"/>
          <w:sz w:val="24"/>
          <w:szCs w:val="24"/>
        </w:rPr>
        <w:t xml:space="preserve"> –H</w:t>
      </w:r>
      <w:r w:rsidR="005B3BA9">
        <w:rPr>
          <w:rFonts w:ascii="Times New Roman" w:hAnsi="Times New Roman" w:cs="Times New Roman"/>
          <w:sz w:val="24"/>
          <w:szCs w:val="24"/>
        </w:rPr>
        <w:t>o</w:t>
      </w:r>
      <w:r w:rsidRPr="005B3BA9">
        <w:rPr>
          <w:rFonts w:ascii="Times New Roman" w:hAnsi="Times New Roman" w:cs="Times New Roman"/>
          <w:sz w:val="24"/>
          <w:szCs w:val="24"/>
          <w:vertAlign w:val="subscript"/>
        </w:rPr>
        <w:t>4</w:t>
      </w:r>
      <w:r w:rsidRPr="005A45C6">
        <w:rPr>
          <w:rFonts w:ascii="Times New Roman" w:hAnsi="Times New Roman" w:cs="Times New Roman"/>
          <w:sz w:val="24"/>
          <w:szCs w:val="24"/>
        </w:rPr>
        <w:t>) through the use of chi-square statistics.</w:t>
      </w:r>
    </w:p>
    <w:p w:rsidR="00763454" w:rsidRPr="005A45C6" w:rsidRDefault="00763454"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1</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secondary schools in Ilorin West Local Government Area of Kwara State</w:t>
      </w:r>
    </w:p>
    <w:p w:rsidR="00957810" w:rsidRPr="006D5A2D" w:rsidRDefault="00957810" w:rsidP="006E18FA">
      <w:pPr>
        <w:spacing w:after="0" w:line="480" w:lineRule="auto"/>
        <w:jc w:val="both"/>
        <w:rPr>
          <w:rFonts w:ascii="Times New Roman" w:hAnsi="Times New Roman" w:cs="Times New Roman"/>
          <w:b/>
          <w:sz w:val="24"/>
          <w:szCs w:val="24"/>
        </w:rPr>
      </w:pPr>
      <w:r w:rsidRPr="006D5A2D">
        <w:rPr>
          <w:rFonts w:ascii="Times New Roman" w:hAnsi="Times New Roman" w:cs="Times New Roman"/>
          <w:b/>
          <w:sz w:val="24"/>
          <w:szCs w:val="24"/>
        </w:rPr>
        <w:t>Table</w:t>
      </w:r>
      <w:r>
        <w:rPr>
          <w:rFonts w:ascii="Times New Roman" w:hAnsi="Times New Roman" w:cs="Times New Roman"/>
          <w:b/>
          <w:sz w:val="24"/>
          <w:szCs w:val="24"/>
        </w:rPr>
        <w:t xml:space="preserve"> 6</w:t>
      </w:r>
      <w:r w:rsidRPr="006D5A2D">
        <w:rPr>
          <w:rFonts w:ascii="Times New Roman" w:hAnsi="Times New Roman" w:cs="Times New Roman"/>
          <w:b/>
          <w:sz w:val="24"/>
          <w:szCs w:val="24"/>
        </w:rPr>
        <w:t>: Test of chi-square (</w:t>
      </w:r>
      <w:r w:rsidR="005B3BA9" w:rsidRPr="006D5A2D">
        <w:rPr>
          <w:rFonts w:ascii="Times New Roman" w:hAnsi="Times New Roman" w:cs="Times New Roman"/>
          <w:b/>
          <w:sz w:val="24"/>
          <w:szCs w:val="24"/>
        </w:rPr>
        <w:t>X</w:t>
      </w:r>
      <w:r w:rsidRPr="005B3BA9">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analysis of significant effect of </w:t>
      </w:r>
      <w:r w:rsidR="006C214C" w:rsidRPr="006C214C">
        <w:rPr>
          <w:rFonts w:ascii="Times New Roman" w:hAnsi="Times New Roman" w:cs="Times New Roman"/>
          <w:b/>
          <w:sz w:val="24"/>
          <w:szCs w:val="24"/>
        </w:rPr>
        <w:t>proper supervision on business studies teachers’ productivity in secondary schools</w:t>
      </w:r>
      <w:r w:rsidRPr="006D5A2D">
        <w:rPr>
          <w:rFonts w:ascii="Times New Roman" w:hAnsi="Times New Roman" w:cs="Times New Roman"/>
          <w:b/>
          <w:sz w:val="24"/>
          <w:szCs w:val="24"/>
        </w:rPr>
        <w:t xml:space="preserve"> </w:t>
      </w:r>
    </w:p>
    <w:tbl>
      <w:tblPr>
        <w:tblStyle w:val="TableGrid"/>
        <w:tblW w:w="0" w:type="auto"/>
        <w:tblLook w:val="04A0"/>
      </w:tblPr>
      <w:tblGrid>
        <w:gridCol w:w="2415"/>
        <w:gridCol w:w="865"/>
        <w:gridCol w:w="884"/>
        <w:gridCol w:w="804"/>
        <w:gridCol w:w="567"/>
        <w:gridCol w:w="931"/>
        <w:gridCol w:w="1045"/>
        <w:gridCol w:w="1158"/>
      </w:tblGrid>
      <w:tr w:rsidR="00957810" w:rsidRPr="005A45C6" w:rsidTr="005B3BA9">
        <w:tc>
          <w:tcPr>
            <w:tcW w:w="253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579"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96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093"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7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5B3BA9">
        <w:tc>
          <w:tcPr>
            <w:tcW w:w="2538" w:type="dxa"/>
          </w:tcPr>
          <w:p w:rsidR="00957810" w:rsidRPr="00C51FD1" w:rsidRDefault="00C51FD1" w:rsidP="006E18FA">
            <w:pPr>
              <w:spacing w:line="480" w:lineRule="auto"/>
              <w:jc w:val="both"/>
              <w:rPr>
                <w:rFonts w:ascii="Times New Roman" w:hAnsi="Times New Roman" w:cs="Times New Roman"/>
                <w:sz w:val="24"/>
                <w:szCs w:val="24"/>
              </w:rPr>
            </w:pPr>
            <w:r w:rsidRPr="00C51FD1">
              <w:rPr>
                <w:rFonts w:ascii="Times New Roman" w:hAnsi="Times New Roman" w:cs="Times New Roman"/>
                <w:sz w:val="24"/>
                <w:szCs w:val="24"/>
              </w:rPr>
              <w:t>Proper supervision</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33.14</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8.33</w:t>
            </w:r>
          </w:p>
        </w:tc>
        <w:tc>
          <w:tcPr>
            <w:tcW w:w="579"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96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3.08</w:t>
            </w:r>
          </w:p>
        </w:tc>
        <w:tc>
          <w:tcPr>
            <w:tcW w:w="1093"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0.83</w:t>
            </w:r>
          </w:p>
        </w:tc>
        <w:tc>
          <w:tcPr>
            <w:tcW w:w="1170"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w:t>
            </w:r>
            <w:r w:rsidRPr="005B3BA9">
              <w:rPr>
                <w:rFonts w:ascii="Times New Roman" w:hAnsi="Times New Roman" w:cs="Times New Roman"/>
                <w:sz w:val="24"/>
                <w:szCs w:val="24"/>
                <w:vertAlign w:val="subscript"/>
              </w:rPr>
              <w:t>1</w:t>
            </w:r>
          </w:p>
        </w:tc>
      </w:tr>
      <w:tr w:rsidR="00957810" w:rsidRPr="005A45C6" w:rsidTr="005B3BA9">
        <w:tc>
          <w:tcPr>
            <w:tcW w:w="253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29.90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10.11</w:t>
            </w:r>
          </w:p>
        </w:tc>
        <w:tc>
          <w:tcPr>
            <w:tcW w:w="579"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96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93"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70"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433A3B" w:rsidRDefault="00957810"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 Researcher’s field survey 201</w:t>
      </w:r>
      <w:r w:rsidR="00763454">
        <w:rPr>
          <w:rFonts w:ascii="Times New Roman" w:hAnsi="Times New Roman" w:cs="Times New Roman"/>
          <w:b/>
          <w:sz w:val="24"/>
          <w:szCs w:val="24"/>
        </w:rPr>
        <w:t>9</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Result of chi-square (X</w:t>
      </w:r>
      <w:r w:rsidRPr="005A45C6">
        <w:rPr>
          <w:rFonts w:ascii="Times New Roman" w:hAnsi="Times New Roman" w:cs="Times New Roman"/>
          <w:sz w:val="24"/>
          <w:szCs w:val="24"/>
          <w:vertAlign w:val="superscript"/>
        </w:rPr>
        <w:t>2</w:t>
      </w:r>
      <w:r>
        <w:rPr>
          <w:rFonts w:ascii="Times New Roman" w:hAnsi="Times New Roman" w:cs="Times New Roman"/>
          <w:sz w:val="24"/>
          <w:szCs w:val="24"/>
        </w:rPr>
        <w:t>) analysis depicted in table 6</w:t>
      </w:r>
      <w:r w:rsidRPr="005A45C6">
        <w:rPr>
          <w:rFonts w:ascii="Times New Roman" w:hAnsi="Times New Roman" w:cs="Times New Roman"/>
          <w:sz w:val="24"/>
          <w:szCs w:val="24"/>
        </w:rPr>
        <w:t xml:space="preserve"> shows that there is a significant effect of </w:t>
      </w:r>
      <w:r w:rsidR="00C51FD1" w:rsidRPr="00C51FD1">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productivity of business studies teachers. From the table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of 3.08 is greater than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of 0.83 at 3 degree of freedom and 0.05 level of significance therefore the null hypothesis (H01) which state that, there is no significant effect of </w:t>
      </w:r>
      <w:r w:rsidR="00C51FD1" w:rsidRPr="00C51FD1">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selected secondary schools in Ilorin West Local Government Area of Kwara state is hereby rejected. This implies that provision of in-</w:t>
      </w:r>
      <w:r w:rsidRPr="005A45C6">
        <w:rPr>
          <w:rFonts w:ascii="Times New Roman" w:hAnsi="Times New Roman" w:cs="Times New Roman"/>
          <w:sz w:val="24"/>
          <w:szCs w:val="24"/>
        </w:rPr>
        <w:lastRenderedPageBreak/>
        <w:t>service training serve as motivation to teachers and contributes significantly to their level of productivity.</w:t>
      </w:r>
    </w:p>
    <w:p w:rsidR="00763454" w:rsidRPr="005B3BA9" w:rsidRDefault="00763454" w:rsidP="006E18FA">
      <w:pPr>
        <w:spacing w:after="0" w:line="480" w:lineRule="auto"/>
        <w:ind w:left="720" w:hanging="720"/>
        <w:jc w:val="both"/>
        <w:rPr>
          <w:rFonts w:ascii="Times New Roman" w:hAnsi="Times New Roman" w:cs="Times New Roman"/>
          <w:b/>
          <w:sz w:val="6"/>
          <w:szCs w:val="24"/>
        </w:rPr>
      </w:pPr>
    </w:p>
    <w:p w:rsidR="00763454"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2</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better </w:t>
      </w:r>
      <w:r w:rsidRPr="005A45C6">
        <w:rPr>
          <w:rFonts w:ascii="Times New Roman" w:hAnsi="Times New Roman" w:cs="Times New Roman"/>
          <w:sz w:val="24"/>
          <w:szCs w:val="24"/>
        </w:rPr>
        <w:t>working condition on productivity of business studies teacher in secondary schools in Ilorin West Local Government Area of Kwara State.</w:t>
      </w:r>
    </w:p>
    <w:p w:rsidR="00957810" w:rsidRPr="006D5A2D"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analysis of </w:t>
      </w:r>
      <w:r w:rsidR="006C214C" w:rsidRPr="006C214C">
        <w:rPr>
          <w:rFonts w:ascii="Times New Roman" w:hAnsi="Times New Roman" w:cs="Times New Roman"/>
          <w:b/>
          <w:sz w:val="24"/>
          <w:szCs w:val="24"/>
        </w:rPr>
        <w:t>better working condition on productivity of business studies teacher in secondary schools</w:t>
      </w:r>
      <w:r w:rsidRPr="006D5A2D">
        <w:rPr>
          <w:rFonts w:ascii="Times New Roman" w:hAnsi="Times New Roman" w:cs="Times New Roman"/>
          <w:b/>
          <w:sz w:val="24"/>
          <w:szCs w:val="24"/>
        </w:rPr>
        <w:t xml:space="preserve">  </w:t>
      </w:r>
    </w:p>
    <w:tbl>
      <w:tblPr>
        <w:tblStyle w:val="TableGrid"/>
        <w:tblW w:w="0" w:type="auto"/>
        <w:tblLook w:val="04A0"/>
      </w:tblPr>
      <w:tblGrid>
        <w:gridCol w:w="1748"/>
        <w:gridCol w:w="925"/>
        <w:gridCol w:w="981"/>
        <w:gridCol w:w="918"/>
        <w:gridCol w:w="925"/>
        <w:gridCol w:w="956"/>
        <w:gridCol w:w="1062"/>
        <w:gridCol w:w="1154"/>
      </w:tblGrid>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9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44"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Promotion </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30.10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9.61</w:t>
            </w:r>
          </w:p>
        </w:tc>
        <w:tc>
          <w:tcPr>
            <w:tcW w:w="1080"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A50F3E"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44"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2.562</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1.044</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H02</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29.90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10.11</w:t>
            </w:r>
          </w:p>
        </w:tc>
        <w:tc>
          <w:tcPr>
            <w:tcW w:w="1080"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44"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C51FD1" w:rsidRDefault="00957810" w:rsidP="006E18FA">
      <w:pPr>
        <w:tabs>
          <w:tab w:val="left" w:pos="945"/>
        </w:tabs>
        <w:spacing w:after="0" w:line="480" w:lineRule="auto"/>
        <w:jc w:val="both"/>
        <w:rPr>
          <w:rFonts w:ascii="Times New Roman" w:hAnsi="Times New Roman" w:cs="Times New Roman"/>
          <w:b/>
          <w:sz w:val="24"/>
          <w:szCs w:val="24"/>
        </w:rPr>
      </w:pPr>
      <w:r w:rsidRPr="00C51FD1">
        <w:rPr>
          <w:rFonts w:ascii="Times New Roman" w:hAnsi="Times New Roman" w:cs="Times New Roman"/>
          <w:b/>
          <w:sz w:val="24"/>
          <w:szCs w:val="24"/>
        </w:rPr>
        <w:t>Source: Researchers field survey 201</w:t>
      </w:r>
      <w:r w:rsidR="00763454" w:rsidRPr="00C51FD1">
        <w:rPr>
          <w:rFonts w:ascii="Times New Roman" w:hAnsi="Times New Roman" w:cs="Times New Roman"/>
          <w:b/>
          <w:sz w:val="24"/>
          <w:szCs w:val="24"/>
        </w:rPr>
        <w:t>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From table </w:t>
      </w:r>
      <w:r>
        <w:rPr>
          <w:rFonts w:ascii="Times New Roman" w:hAnsi="Times New Roman" w:cs="Times New Roman"/>
          <w:sz w:val="24"/>
          <w:szCs w:val="24"/>
        </w:rPr>
        <w:t>7</w:t>
      </w:r>
      <w:r w:rsidRPr="005A45C6">
        <w:rPr>
          <w:rFonts w:ascii="Times New Roman" w:hAnsi="Times New Roman" w:cs="Times New Roman"/>
          <w:sz w:val="24"/>
          <w:szCs w:val="24"/>
        </w:rPr>
        <w:t>,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of 2.562 is greater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1.044 at degree of freedom and 0.05 level of significant effect of promotion on productivity of business studies teachers as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(2.562) is greater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(1.044) at 3 degree of freedom and 0.05 level of significant. Therefore the hypothesis (Ho2) is hereby rejected.</w:t>
      </w:r>
      <w:r w:rsidR="00A91DC3">
        <w:rPr>
          <w:rFonts w:ascii="Times New Roman" w:hAnsi="Times New Roman" w:cs="Times New Roman"/>
          <w:sz w:val="24"/>
          <w:szCs w:val="24"/>
        </w:rPr>
        <w:t xml:space="preserve"> This implies that better working condition has significant influence on teacher productivity.  </w:t>
      </w:r>
    </w:p>
    <w:p w:rsidR="00763454" w:rsidRPr="005A45C6"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Pr>
          <w:rFonts w:ascii="Times New Roman" w:hAnsi="Times New Roman" w:cs="Times New Roman"/>
          <w:b/>
          <w:sz w:val="24"/>
          <w:szCs w:val="24"/>
          <w:vertAlign w:val="subscript"/>
        </w:rPr>
        <w:t>3</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prompt payment package </w:t>
      </w:r>
      <w:r w:rsidRPr="005A45C6">
        <w:rPr>
          <w:rFonts w:ascii="Times New Roman" w:hAnsi="Times New Roman" w:cs="Times New Roman"/>
          <w:sz w:val="24"/>
          <w:szCs w:val="24"/>
        </w:rPr>
        <w:t>on productivity of business studies teacher in secondary schools in Ilorin West Local Government Area of Kwara State.</w:t>
      </w:r>
    </w:p>
    <w:p w:rsidR="0095764B" w:rsidRDefault="0095764B" w:rsidP="006E18FA">
      <w:pPr>
        <w:tabs>
          <w:tab w:val="left" w:pos="945"/>
        </w:tabs>
        <w:spacing w:after="0" w:line="480" w:lineRule="auto"/>
        <w:jc w:val="both"/>
        <w:rPr>
          <w:rFonts w:ascii="Times New Roman" w:hAnsi="Times New Roman" w:cs="Times New Roman"/>
          <w:b/>
          <w:sz w:val="24"/>
          <w:szCs w:val="24"/>
        </w:rPr>
      </w:pPr>
    </w:p>
    <w:p w:rsidR="0095764B" w:rsidRDefault="0095764B" w:rsidP="006E18FA">
      <w:pPr>
        <w:tabs>
          <w:tab w:val="left" w:pos="945"/>
        </w:tabs>
        <w:spacing w:after="0" w:line="480" w:lineRule="auto"/>
        <w:jc w:val="both"/>
        <w:rPr>
          <w:rFonts w:ascii="Times New Roman" w:hAnsi="Times New Roman" w:cs="Times New Roman"/>
          <w:b/>
          <w:sz w:val="24"/>
          <w:szCs w:val="24"/>
        </w:rPr>
      </w:pPr>
    </w:p>
    <w:p w:rsidR="00957810" w:rsidRPr="006D5A2D" w:rsidRDefault="00957810" w:rsidP="006E18FA">
      <w:pPr>
        <w:tabs>
          <w:tab w:val="left" w:pos="9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statistic of significant effect of </w:t>
      </w:r>
      <w:r w:rsidR="0057662B" w:rsidRPr="0057662B">
        <w:rPr>
          <w:rFonts w:ascii="Times New Roman" w:hAnsi="Times New Roman" w:cs="Times New Roman"/>
          <w:b/>
          <w:sz w:val="24"/>
          <w:szCs w:val="24"/>
        </w:rPr>
        <w:t>prompt payment package on productivity of business studies teacher</w:t>
      </w:r>
      <w:r w:rsidRPr="006D5A2D">
        <w:rPr>
          <w:rFonts w:ascii="Times New Roman" w:hAnsi="Times New Roman" w:cs="Times New Roman"/>
          <w:b/>
          <w:sz w:val="24"/>
          <w:szCs w:val="24"/>
        </w:rPr>
        <w:t xml:space="preserve">. </w:t>
      </w:r>
    </w:p>
    <w:tbl>
      <w:tblPr>
        <w:tblStyle w:val="TableGrid"/>
        <w:tblW w:w="0" w:type="auto"/>
        <w:tblLook w:val="04A0"/>
      </w:tblPr>
      <w:tblGrid>
        <w:gridCol w:w="2409"/>
        <w:gridCol w:w="784"/>
        <w:gridCol w:w="804"/>
        <w:gridCol w:w="884"/>
        <w:gridCol w:w="664"/>
        <w:gridCol w:w="990"/>
        <w:gridCol w:w="977"/>
        <w:gridCol w:w="1157"/>
      </w:tblGrid>
      <w:tr w:rsidR="00957810" w:rsidRPr="005A45C6" w:rsidTr="00144C75">
        <w:tc>
          <w:tcPr>
            <w:tcW w:w="253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675"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35"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019"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7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144C75">
        <w:tc>
          <w:tcPr>
            <w:tcW w:w="2538" w:type="dxa"/>
          </w:tcPr>
          <w:p w:rsidR="00957810" w:rsidRPr="00C51FD1" w:rsidRDefault="00C51FD1" w:rsidP="006E18FA">
            <w:pPr>
              <w:spacing w:line="480" w:lineRule="auto"/>
              <w:rPr>
                <w:rFonts w:ascii="Times New Roman" w:hAnsi="Times New Roman" w:cs="Times New Roman"/>
                <w:sz w:val="24"/>
                <w:szCs w:val="24"/>
              </w:rPr>
            </w:pPr>
            <w:r w:rsidRPr="00C51FD1">
              <w:rPr>
                <w:rFonts w:ascii="Times New Roman" w:hAnsi="Times New Roman" w:cs="Times New Roman"/>
                <w:sz w:val="24"/>
                <w:szCs w:val="24"/>
              </w:rPr>
              <w:t>Prompt payment package</w:t>
            </w:r>
            <w:r w:rsidR="00957810" w:rsidRPr="00C51FD1">
              <w:rPr>
                <w:rFonts w:ascii="Times New Roman" w:hAnsi="Times New Roman" w:cs="Times New Roman"/>
                <w:sz w:val="24"/>
                <w:szCs w:val="24"/>
              </w:rPr>
              <w:t xml:space="preserve"> </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28.11</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8.06</w:t>
            </w:r>
          </w:p>
        </w:tc>
        <w:tc>
          <w:tcPr>
            <w:tcW w:w="675"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A324A5"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35"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0.88</w:t>
            </w:r>
          </w:p>
        </w:tc>
        <w:tc>
          <w:tcPr>
            <w:tcW w:w="1019"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2.11</w:t>
            </w:r>
          </w:p>
        </w:tc>
        <w:tc>
          <w:tcPr>
            <w:tcW w:w="1170"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H03</w:t>
            </w:r>
          </w:p>
        </w:tc>
      </w:tr>
      <w:tr w:rsidR="00957810" w:rsidRPr="005A45C6" w:rsidTr="00144C75">
        <w:tc>
          <w:tcPr>
            <w:tcW w:w="253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33.60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10.22</w:t>
            </w:r>
          </w:p>
        </w:tc>
        <w:tc>
          <w:tcPr>
            <w:tcW w:w="675"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35"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19"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70"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0770B5" w:rsidRDefault="00957810" w:rsidP="006E18FA">
      <w:pPr>
        <w:tabs>
          <w:tab w:val="left" w:pos="945"/>
        </w:tabs>
        <w:spacing w:after="0" w:line="480" w:lineRule="auto"/>
        <w:jc w:val="both"/>
        <w:rPr>
          <w:rFonts w:ascii="Times New Roman" w:hAnsi="Times New Roman" w:cs="Times New Roman"/>
          <w:b/>
          <w:sz w:val="24"/>
          <w:szCs w:val="24"/>
        </w:rPr>
      </w:pPr>
      <w:r w:rsidRPr="000770B5">
        <w:rPr>
          <w:rFonts w:ascii="Times New Roman" w:hAnsi="Times New Roman" w:cs="Times New Roman"/>
          <w:b/>
          <w:sz w:val="24"/>
          <w:szCs w:val="24"/>
        </w:rPr>
        <w:t>Source: Researchers field survey 201</w:t>
      </w:r>
      <w:r w:rsidR="00763454" w:rsidRPr="000770B5">
        <w:rPr>
          <w:rFonts w:ascii="Times New Roman" w:hAnsi="Times New Roman" w:cs="Times New Roman"/>
          <w:b/>
          <w:sz w:val="24"/>
          <w:szCs w:val="24"/>
        </w:rPr>
        <w:t>9</w:t>
      </w:r>
    </w:p>
    <w:p w:rsidR="00957810" w:rsidRPr="005A45C6" w:rsidRDefault="00957810"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table 8</w:t>
      </w:r>
      <w:r w:rsidRPr="005A45C6">
        <w:rPr>
          <w:rFonts w:ascii="Times New Roman" w:hAnsi="Times New Roman" w:cs="Times New Roman"/>
          <w:sz w:val="24"/>
          <w:szCs w:val="24"/>
        </w:rPr>
        <w:t xml:space="preserve">, there is no significant effect of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on p</w:t>
      </w:r>
      <w:r w:rsidR="000770B5">
        <w:rPr>
          <w:rFonts w:ascii="Times New Roman" w:hAnsi="Times New Roman" w:cs="Times New Roman"/>
          <w:sz w:val="24"/>
          <w:szCs w:val="24"/>
        </w:rPr>
        <w:t>roductivity of business studies</w:t>
      </w:r>
      <w:r w:rsidRPr="005A45C6">
        <w:rPr>
          <w:rFonts w:ascii="Times New Roman" w:hAnsi="Times New Roman" w:cs="Times New Roman"/>
          <w:sz w:val="24"/>
          <w:szCs w:val="24"/>
        </w:rPr>
        <w:t xml:space="preserve"> teachers and time the acceptance of the hypothesis (Ho3). Result from table 6 shows that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0.88 is less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2.11 at 3 degree of freedom and 0.55 level of significant, since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(0</w:t>
      </w:r>
      <w:r w:rsidR="0050123E">
        <w:rPr>
          <w:rFonts w:ascii="Times New Roman" w:hAnsi="Times New Roman" w:cs="Times New Roman"/>
          <w:sz w:val="24"/>
          <w:szCs w:val="24"/>
        </w:rPr>
        <w:t>.</w:t>
      </w:r>
      <w:r w:rsidRPr="005A45C6">
        <w:rPr>
          <w:rFonts w:ascii="Times New Roman" w:hAnsi="Times New Roman" w:cs="Times New Roman"/>
          <w:sz w:val="24"/>
          <w:szCs w:val="24"/>
        </w:rPr>
        <w:t>88) is less that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(2.11) the null hypothesis (Ho3) which state that there is no significant effect of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on business studies teachers productivity in selected secondary schools in Ilorin West Local Government Area of Kwara State is hereby accepted. This implies that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has no significant effect on the productivity of business studies teachers.</w:t>
      </w:r>
    </w:p>
    <w:p w:rsidR="00763454" w:rsidRPr="005A45C6"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4</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productivity of business studies teachers in secondary schools in Ilorin West Local Government Area of Kwara State</w:t>
      </w:r>
      <w:r>
        <w:rPr>
          <w:rFonts w:ascii="Times New Roman" w:hAnsi="Times New Roman" w:cs="Times New Roman"/>
          <w:sz w:val="24"/>
          <w:szCs w:val="24"/>
        </w:rPr>
        <w:t>.</w:t>
      </w:r>
    </w:p>
    <w:p w:rsidR="00144C75" w:rsidRDefault="00144C75"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6D5A2D" w:rsidRDefault="00957810" w:rsidP="006E18FA">
      <w:pPr>
        <w:tabs>
          <w:tab w:val="left" w:pos="9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9</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statistics of significant effect of </w:t>
      </w:r>
      <w:r w:rsidR="00461493" w:rsidRPr="00461493">
        <w:rPr>
          <w:rFonts w:ascii="Times New Roman" w:hAnsi="Times New Roman" w:cs="Times New Roman"/>
          <w:b/>
          <w:sz w:val="24"/>
          <w:szCs w:val="24"/>
        </w:rPr>
        <w:t>job security and good policy on productivity of business studies teachers in secondary schools</w:t>
      </w:r>
      <w:r w:rsidRPr="006D5A2D">
        <w:rPr>
          <w:rFonts w:ascii="Times New Roman" w:hAnsi="Times New Roman" w:cs="Times New Roman"/>
          <w:b/>
          <w:sz w:val="24"/>
          <w:szCs w:val="24"/>
        </w:rPr>
        <w:t>.</w:t>
      </w:r>
    </w:p>
    <w:tbl>
      <w:tblPr>
        <w:tblStyle w:val="TableGrid"/>
        <w:tblW w:w="0" w:type="auto"/>
        <w:tblLook w:val="04A0"/>
      </w:tblPr>
      <w:tblGrid>
        <w:gridCol w:w="1765"/>
        <w:gridCol w:w="941"/>
        <w:gridCol w:w="991"/>
        <w:gridCol w:w="926"/>
        <w:gridCol w:w="912"/>
        <w:gridCol w:w="932"/>
        <w:gridCol w:w="1044"/>
        <w:gridCol w:w="1158"/>
      </w:tblGrid>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9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44"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3B7ADE">
        <w:tc>
          <w:tcPr>
            <w:tcW w:w="1908" w:type="dxa"/>
          </w:tcPr>
          <w:p w:rsidR="00957810" w:rsidRPr="005A45C6" w:rsidRDefault="0050123E"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Job security</w:t>
            </w:r>
            <w:r w:rsidR="00144C75">
              <w:rPr>
                <w:rFonts w:ascii="Times New Roman" w:hAnsi="Times New Roman" w:cs="Times New Roman"/>
                <w:sz w:val="24"/>
                <w:szCs w:val="24"/>
              </w:rPr>
              <w:t xml:space="preserve"> and good policy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26.00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10.12</w:t>
            </w:r>
          </w:p>
        </w:tc>
        <w:tc>
          <w:tcPr>
            <w:tcW w:w="1080"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1044"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3.34</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1.68</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H04</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28.41</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8.33</w:t>
            </w:r>
          </w:p>
        </w:tc>
        <w:tc>
          <w:tcPr>
            <w:tcW w:w="1080"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44"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50123E" w:rsidRDefault="00957810" w:rsidP="006E18FA">
      <w:pPr>
        <w:tabs>
          <w:tab w:val="left" w:pos="945"/>
        </w:tabs>
        <w:spacing w:after="0" w:line="480" w:lineRule="auto"/>
        <w:jc w:val="both"/>
        <w:rPr>
          <w:rFonts w:ascii="Times New Roman" w:hAnsi="Times New Roman" w:cs="Times New Roman"/>
          <w:b/>
          <w:sz w:val="24"/>
          <w:szCs w:val="24"/>
        </w:rPr>
      </w:pPr>
      <w:r w:rsidRPr="0050123E">
        <w:rPr>
          <w:rFonts w:ascii="Times New Roman" w:hAnsi="Times New Roman" w:cs="Times New Roman"/>
          <w:b/>
          <w:sz w:val="24"/>
          <w:szCs w:val="24"/>
        </w:rPr>
        <w:t>Source: Researchers field survey 201</w:t>
      </w:r>
      <w:r w:rsidR="00763454" w:rsidRPr="0050123E">
        <w:rPr>
          <w:rFonts w:ascii="Times New Roman" w:hAnsi="Times New Roman" w:cs="Times New Roman"/>
          <w:b/>
          <w:sz w:val="24"/>
          <w:szCs w:val="24"/>
        </w:rPr>
        <w:t>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result of chi-square analysis deputed in table </w:t>
      </w:r>
      <w:r>
        <w:rPr>
          <w:rFonts w:ascii="Times New Roman" w:hAnsi="Times New Roman" w:cs="Times New Roman"/>
          <w:sz w:val="24"/>
          <w:szCs w:val="24"/>
        </w:rPr>
        <w:t>9</w:t>
      </w:r>
      <w:r w:rsidRPr="005A45C6">
        <w:rPr>
          <w:rFonts w:ascii="Times New Roman" w:hAnsi="Times New Roman" w:cs="Times New Roman"/>
          <w:sz w:val="24"/>
          <w:szCs w:val="24"/>
        </w:rPr>
        <w:t xml:space="preserve"> on the significant effect of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business studies </w:t>
      </w:r>
      <w:r w:rsidR="00144C75" w:rsidRPr="005A45C6">
        <w:rPr>
          <w:rFonts w:ascii="Times New Roman" w:hAnsi="Times New Roman" w:cs="Times New Roman"/>
          <w:sz w:val="24"/>
          <w:szCs w:val="24"/>
        </w:rPr>
        <w:t>teachers’</w:t>
      </w:r>
      <w:r w:rsidRPr="005A45C6">
        <w:rPr>
          <w:rFonts w:ascii="Times New Roman" w:hAnsi="Times New Roman" w:cs="Times New Roman"/>
          <w:sz w:val="24"/>
          <w:szCs w:val="24"/>
        </w:rPr>
        <w:t xml:space="preserve"> productivity shows that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(3.34) is greater than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(1.68) at 3 degree of freedom and 0.05 level of significant. Therefore the null </w:t>
      </w:r>
      <w:r w:rsidR="00144C75" w:rsidRPr="005A45C6">
        <w:rPr>
          <w:rFonts w:ascii="Times New Roman" w:hAnsi="Times New Roman" w:cs="Times New Roman"/>
          <w:sz w:val="24"/>
          <w:szCs w:val="24"/>
        </w:rPr>
        <w:t>hypotheses (Ho</w:t>
      </w:r>
      <w:r w:rsidR="00144C75" w:rsidRPr="00144C75">
        <w:rPr>
          <w:rFonts w:ascii="Times New Roman" w:hAnsi="Times New Roman" w:cs="Times New Roman"/>
          <w:sz w:val="24"/>
          <w:szCs w:val="24"/>
          <w:vertAlign w:val="subscript"/>
        </w:rPr>
        <w:t>4</w:t>
      </w:r>
      <w:r w:rsidR="00144C75" w:rsidRPr="005A45C6">
        <w:rPr>
          <w:rFonts w:ascii="Times New Roman" w:hAnsi="Times New Roman" w:cs="Times New Roman"/>
          <w:sz w:val="24"/>
          <w:szCs w:val="24"/>
        </w:rPr>
        <w:t>) which state</w:t>
      </w:r>
      <w:r w:rsidRPr="005A45C6">
        <w:rPr>
          <w:rFonts w:ascii="Times New Roman" w:hAnsi="Times New Roman" w:cs="Times New Roman"/>
          <w:sz w:val="24"/>
          <w:szCs w:val="24"/>
        </w:rPr>
        <w:t xml:space="preserve"> that there is no significant effect of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business studies </w:t>
      </w:r>
      <w:r w:rsidR="00144C75" w:rsidRPr="005A45C6">
        <w:rPr>
          <w:rFonts w:ascii="Times New Roman" w:hAnsi="Times New Roman" w:cs="Times New Roman"/>
          <w:sz w:val="24"/>
          <w:szCs w:val="24"/>
        </w:rPr>
        <w:t>teachers’</w:t>
      </w:r>
      <w:r w:rsidRPr="005A45C6">
        <w:rPr>
          <w:rFonts w:ascii="Times New Roman" w:hAnsi="Times New Roman" w:cs="Times New Roman"/>
          <w:sz w:val="24"/>
          <w:szCs w:val="24"/>
        </w:rPr>
        <w:t xml:space="preserve"> productivity in secondary schools is hereby rejected and the alternative hypothesis upheld. This implies that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has significant effect on productivity of business studies teachers.      </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Discussion of Findings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w:t>
      </w:r>
      <w:r w:rsidR="00FA472C" w:rsidRPr="005A45C6">
        <w:rPr>
          <w:rFonts w:ascii="Times New Roman" w:hAnsi="Times New Roman" w:cs="Times New Roman"/>
          <w:sz w:val="24"/>
          <w:szCs w:val="24"/>
        </w:rPr>
        <w:t>results of analysis done in this chapter were</w:t>
      </w:r>
      <w:r w:rsidRPr="005A45C6">
        <w:rPr>
          <w:rFonts w:ascii="Times New Roman" w:hAnsi="Times New Roman" w:cs="Times New Roman"/>
          <w:sz w:val="24"/>
          <w:szCs w:val="24"/>
        </w:rPr>
        <w:t xml:space="preserve"> discussed based on the literature finding. The result of hypothesis reveals that there is significant effect of in-service training in productivity of business studies teacher and the rejection of the hypothesis (Ho</w:t>
      </w:r>
      <w:r w:rsidRPr="00545643">
        <w:rPr>
          <w:rFonts w:ascii="Times New Roman" w:hAnsi="Times New Roman" w:cs="Times New Roman"/>
          <w:sz w:val="24"/>
          <w:szCs w:val="24"/>
          <w:vertAlign w:val="subscript"/>
        </w:rPr>
        <w:t>1</w:t>
      </w:r>
      <w:r w:rsidRPr="005A45C6">
        <w:rPr>
          <w:rFonts w:ascii="Times New Roman" w:hAnsi="Times New Roman" w:cs="Times New Roman"/>
          <w:sz w:val="24"/>
          <w:szCs w:val="24"/>
        </w:rPr>
        <w:t xml:space="preserve">): This implies that provision of </w:t>
      </w:r>
      <w:r w:rsidR="0050123E">
        <w:rPr>
          <w:rFonts w:ascii="Times New Roman" w:hAnsi="Times New Roman" w:cs="Times New Roman"/>
          <w:sz w:val="24"/>
          <w:szCs w:val="24"/>
        </w:rPr>
        <w:t>proper supervision</w:t>
      </w:r>
      <w:r w:rsidRPr="005A45C6">
        <w:rPr>
          <w:rFonts w:ascii="Times New Roman" w:hAnsi="Times New Roman" w:cs="Times New Roman"/>
          <w:sz w:val="24"/>
          <w:szCs w:val="24"/>
        </w:rPr>
        <w:t xml:space="preserve"> has significant </w:t>
      </w:r>
      <w:r w:rsidRPr="005A45C6">
        <w:rPr>
          <w:rFonts w:ascii="Times New Roman" w:hAnsi="Times New Roman" w:cs="Times New Roman"/>
          <w:sz w:val="24"/>
          <w:szCs w:val="24"/>
        </w:rPr>
        <w:lastRenderedPageBreak/>
        <w:t>effect on the productivity of business studies teachers in selected secondary schools in Ilorin West Local Government Area of Kwara State.</w:t>
      </w:r>
    </w:p>
    <w:p w:rsidR="00957810" w:rsidRPr="005A45C6" w:rsidRDefault="00C35783"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57810" w:rsidRPr="005A45C6">
        <w:rPr>
          <w:rFonts w:ascii="Times New Roman" w:hAnsi="Times New Roman" w:cs="Times New Roman"/>
          <w:sz w:val="24"/>
          <w:szCs w:val="24"/>
        </w:rPr>
        <w:t xml:space="preserve">This finding agree with view of some earlier researcher which concludes that provision of </w:t>
      </w:r>
      <w:r w:rsidR="008A4ECB">
        <w:rPr>
          <w:rFonts w:ascii="Times New Roman" w:hAnsi="Times New Roman" w:cs="Times New Roman"/>
          <w:sz w:val="24"/>
          <w:szCs w:val="24"/>
        </w:rPr>
        <w:t xml:space="preserve">supervision </w:t>
      </w:r>
      <w:r w:rsidR="00957810" w:rsidRPr="005A45C6">
        <w:rPr>
          <w:rFonts w:ascii="Times New Roman" w:hAnsi="Times New Roman" w:cs="Times New Roman"/>
          <w:sz w:val="24"/>
          <w:szCs w:val="24"/>
        </w:rPr>
        <w:t xml:space="preserve">in any form enhance teachers productivity and promote their work ethics. Also Rasaq (2012) was of the view that </w:t>
      </w:r>
      <w:r w:rsidR="00545643">
        <w:rPr>
          <w:rFonts w:ascii="Times New Roman" w:hAnsi="Times New Roman" w:cs="Times New Roman"/>
          <w:sz w:val="24"/>
          <w:szCs w:val="24"/>
        </w:rPr>
        <w:t>proper supervision</w:t>
      </w:r>
      <w:r w:rsidR="00957810" w:rsidRPr="005A45C6">
        <w:rPr>
          <w:rFonts w:ascii="Times New Roman" w:hAnsi="Times New Roman" w:cs="Times New Roman"/>
          <w:sz w:val="24"/>
          <w:szCs w:val="24"/>
        </w:rPr>
        <w:t xml:space="preserve"> motivate workers to put in their best on the assigned duties</w:t>
      </w:r>
      <w:r>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Result of research hypothesis two (Ho</w:t>
      </w:r>
      <w:r w:rsidRPr="00545643">
        <w:rPr>
          <w:rFonts w:ascii="Times New Roman" w:hAnsi="Times New Roman" w:cs="Times New Roman"/>
          <w:sz w:val="24"/>
          <w:szCs w:val="24"/>
          <w:vertAlign w:val="subscript"/>
        </w:rPr>
        <w:t>2</w:t>
      </w:r>
      <w:r w:rsidRPr="005A45C6">
        <w:rPr>
          <w:rFonts w:ascii="Times New Roman" w:hAnsi="Times New Roman" w:cs="Times New Roman"/>
          <w:sz w:val="24"/>
          <w:szCs w:val="24"/>
        </w:rPr>
        <w:t xml:space="preserve">) of this study showed that there is </w:t>
      </w:r>
      <w:r w:rsidR="00545643" w:rsidRPr="005A45C6">
        <w:rPr>
          <w:rFonts w:ascii="Times New Roman" w:hAnsi="Times New Roman" w:cs="Times New Roman"/>
          <w:sz w:val="24"/>
          <w:szCs w:val="24"/>
        </w:rPr>
        <w:t>significant effects</w:t>
      </w:r>
      <w:r w:rsidRPr="005A45C6">
        <w:rPr>
          <w:rFonts w:ascii="Times New Roman" w:hAnsi="Times New Roman" w:cs="Times New Roman"/>
          <w:sz w:val="24"/>
          <w:szCs w:val="24"/>
        </w:rPr>
        <w:t xml:space="preserve"> of </w:t>
      </w:r>
      <w:r w:rsidR="00545643">
        <w:rPr>
          <w:rFonts w:ascii="Times New Roman" w:hAnsi="Times New Roman" w:cs="Times New Roman"/>
          <w:sz w:val="24"/>
          <w:szCs w:val="24"/>
        </w:rPr>
        <w:t>better working condition</w:t>
      </w:r>
      <w:r w:rsidRPr="005A45C6">
        <w:rPr>
          <w:rFonts w:ascii="Times New Roman" w:hAnsi="Times New Roman" w:cs="Times New Roman"/>
          <w:sz w:val="24"/>
          <w:szCs w:val="24"/>
        </w:rPr>
        <w:t xml:space="preserve"> on productivity of business studies teachers. Specifically, the </w:t>
      </w:r>
      <w:r w:rsidR="00545643" w:rsidRPr="005A45C6">
        <w:rPr>
          <w:rFonts w:ascii="Times New Roman" w:hAnsi="Times New Roman" w:cs="Times New Roman"/>
          <w:sz w:val="24"/>
          <w:szCs w:val="24"/>
        </w:rPr>
        <w:t xml:space="preserve">result showed that </w:t>
      </w:r>
      <w:r w:rsidR="00545643">
        <w:rPr>
          <w:rFonts w:ascii="Times New Roman" w:hAnsi="Times New Roman" w:cs="Times New Roman"/>
          <w:sz w:val="24"/>
          <w:szCs w:val="24"/>
        </w:rPr>
        <w:t xml:space="preserve">better working condition </w:t>
      </w:r>
      <w:r w:rsidR="00545643" w:rsidRPr="005A45C6">
        <w:rPr>
          <w:rFonts w:ascii="Times New Roman" w:hAnsi="Times New Roman" w:cs="Times New Roman"/>
          <w:sz w:val="24"/>
          <w:szCs w:val="24"/>
        </w:rPr>
        <w:t>enhances</w:t>
      </w:r>
      <w:r w:rsidRPr="005A45C6">
        <w:rPr>
          <w:rFonts w:ascii="Times New Roman" w:hAnsi="Times New Roman" w:cs="Times New Roman"/>
          <w:sz w:val="24"/>
          <w:szCs w:val="24"/>
        </w:rPr>
        <w:t xml:space="preserve"> teachers performance.</w:t>
      </w:r>
    </w:p>
    <w:p w:rsidR="00957810" w:rsidRPr="005A45C6" w:rsidRDefault="00C35783"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57810" w:rsidRPr="005A45C6">
        <w:rPr>
          <w:rFonts w:ascii="Times New Roman" w:hAnsi="Times New Roman" w:cs="Times New Roman"/>
          <w:sz w:val="24"/>
          <w:szCs w:val="24"/>
        </w:rPr>
        <w:t>The findings of this study is in agreement with the finding arrived by Kayode (2011) and Egwurwu (2012) who conducted research to find out the influence of promotion on teachers job performance in secondary schools in Lagos state and discovered that prompt promotion with necessary back-up payment do not only had to increase productivity of teachers but also enhance students academic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findings or research hypotheses three of this study indicated that these exist a significant effect of working conditions on the productivity of business studies teachers. The finding of this study in correlation with the finding obtained by Njeri and Door (2010) who from that improved working conditions contributes significantly to improved workers productivity. This finding is also in agreement with the findings of Lawal (2011) who found out that there existed a significant effect of condition of service on teacher’s productivity in secondary schools. He found a link between work condition and teachers productivity.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 xml:space="preserve">The findings of research hypothesis four of this study revealed that there is no significant effect of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FA472C">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productivity of business studies teachers. Specifically, the result showed that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contributes significant effect on teachers’ productivity. The findings is on contrast with the findings obtained by Johnson (20101) who in his research to find out to what extent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and environment influence teachers’ productivity, his findings show that good working environment accomplished productivity work and improved job performance.    </w:t>
      </w:r>
    </w:p>
    <w:p w:rsidR="00C35783" w:rsidRDefault="00C35783"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FIVE</w:t>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SUMMARY, CONCLUSION AND RECOMMENDATION</w:t>
      </w:r>
      <w:r w:rsidR="00545643">
        <w:rPr>
          <w:rFonts w:ascii="Times New Roman" w:hAnsi="Times New Roman" w:cs="Times New Roman"/>
          <w:b/>
          <w:sz w:val="24"/>
          <w:szCs w:val="24"/>
        </w:rPr>
        <w:t>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present the summary of the whole research work, conclusion drawn based on findings and, recommendations based on the findings and suggestions for further studies.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Summary</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research work was carried out to investigate the impact of motivation on productivity of business studies teachers in selected secondary schools in Ilorin West Local Government Area of Kwara State. The </w:t>
      </w:r>
      <w:r w:rsidR="00FA472C" w:rsidRPr="005A45C6">
        <w:rPr>
          <w:rFonts w:ascii="Times New Roman" w:hAnsi="Times New Roman" w:cs="Times New Roman"/>
          <w:sz w:val="24"/>
          <w:szCs w:val="24"/>
        </w:rPr>
        <w:t>study adopts</w:t>
      </w:r>
      <w:r w:rsidRPr="005A45C6">
        <w:rPr>
          <w:rFonts w:ascii="Times New Roman" w:hAnsi="Times New Roman" w:cs="Times New Roman"/>
          <w:sz w:val="24"/>
          <w:szCs w:val="24"/>
        </w:rPr>
        <w:t xml:space="preserve"> a descriptive research design of survey type to carry out the study. A population sample of one hundred and twenty (120) respondents which comprises of twenty (20) business studies teachers and one hundred (100) students were randomly selected across ten (10)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Four research questions were raised and answered; four null hypotheses were formulated to guide the conduct of the research and a well-structured questionnaire was used to elicit relevant information from the sampled respondents. The data collected through the administered questionnaire was subjected both descriptive and inferential statistics at 0.05 level of significance.</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Based on the findings, it was revealed that;</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 xml:space="preserve">a </w:t>
      </w:r>
      <w:r w:rsidRPr="00545643">
        <w:rPr>
          <w:rFonts w:ascii="Times New Roman" w:hAnsi="Times New Roman" w:cs="Times New Roman"/>
          <w:sz w:val="24"/>
          <w:szCs w:val="24"/>
        </w:rPr>
        <w:t>significant effect of proper supervision on business studies teachers’ productivity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lastRenderedPageBreak/>
        <w:t xml:space="preserve">There is </w:t>
      </w:r>
      <w:r>
        <w:rPr>
          <w:rFonts w:ascii="Times New Roman" w:hAnsi="Times New Roman" w:cs="Times New Roman"/>
          <w:sz w:val="24"/>
          <w:szCs w:val="24"/>
        </w:rPr>
        <w:t xml:space="preserve">a </w:t>
      </w:r>
      <w:r w:rsidRPr="00545643">
        <w:rPr>
          <w:rFonts w:ascii="Times New Roman" w:hAnsi="Times New Roman" w:cs="Times New Roman"/>
          <w:sz w:val="24"/>
          <w:szCs w:val="24"/>
        </w:rPr>
        <w:t>significant effect of better working condition on productivity of business studies teacher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a</w:t>
      </w:r>
      <w:r w:rsidRPr="00545643">
        <w:rPr>
          <w:rFonts w:ascii="Times New Roman" w:hAnsi="Times New Roman" w:cs="Times New Roman"/>
          <w:sz w:val="24"/>
          <w:szCs w:val="24"/>
        </w:rPr>
        <w:t xml:space="preserve"> significant effect of prompt payment package on productivity of business studies teacher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a</w:t>
      </w:r>
      <w:r w:rsidRPr="00545643">
        <w:rPr>
          <w:rFonts w:ascii="Times New Roman" w:hAnsi="Times New Roman" w:cs="Times New Roman"/>
          <w:sz w:val="24"/>
          <w:szCs w:val="24"/>
        </w:rPr>
        <w:t xml:space="preserve"> significant effect of job security and good policy on productivity of business studies teachers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Conclusion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Motivation was considered an essential tool which brings about effectiveness on the job done, it promote</w:t>
      </w:r>
      <w:r w:rsidR="00FA472C">
        <w:rPr>
          <w:rFonts w:ascii="Times New Roman" w:hAnsi="Times New Roman" w:cs="Times New Roman"/>
          <w:sz w:val="24"/>
          <w:szCs w:val="24"/>
        </w:rPr>
        <w:t>s</w:t>
      </w:r>
      <w:r w:rsidRPr="005A45C6">
        <w:rPr>
          <w:rFonts w:ascii="Times New Roman" w:hAnsi="Times New Roman" w:cs="Times New Roman"/>
          <w:sz w:val="24"/>
          <w:szCs w:val="24"/>
        </w:rPr>
        <w:t xml:space="preserve"> effective work ethic and productivity of the personnel saddled with the responsibility of imparting knowledge is the learners. Based on the findings, the researcher concludes that there is significant effect on in-service training on productivity of business studies teacher.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Also, work condition and promotion was found to have significant effect on the productivity of business studies teachers while school environment was in significant on teacher’s productivity.</w:t>
      </w:r>
    </w:p>
    <w:p w:rsidR="00C35783" w:rsidRPr="00C35783" w:rsidRDefault="00C35783" w:rsidP="006E18FA">
      <w:pPr>
        <w:spacing w:after="0" w:line="480" w:lineRule="auto"/>
        <w:jc w:val="both"/>
        <w:rPr>
          <w:rFonts w:ascii="Times New Roman" w:hAnsi="Times New Roman" w:cs="Times New Roman"/>
          <w:b/>
          <w:sz w:val="10"/>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Implication</w:t>
      </w:r>
      <w:r w:rsidR="00FA472C">
        <w:rPr>
          <w:rFonts w:ascii="Times New Roman" w:hAnsi="Times New Roman" w:cs="Times New Roman"/>
          <w:b/>
          <w:sz w:val="24"/>
          <w:szCs w:val="24"/>
        </w:rPr>
        <w:t>s</w:t>
      </w:r>
      <w:r w:rsidRPr="005A45C6">
        <w:rPr>
          <w:rFonts w:ascii="Times New Roman" w:hAnsi="Times New Roman" w:cs="Times New Roman"/>
          <w:b/>
          <w:sz w:val="24"/>
          <w:szCs w:val="24"/>
        </w:rPr>
        <w:t xml:space="preserve"> of the Study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Teacher motivation is a major determinate of students performance in secondary schools. The lack of motivation is perceived to be determined by different factors such as work environment and the rewards for teachers. Lack of motivation among teachers </w:t>
      </w:r>
      <w:r w:rsidRPr="005A45C6">
        <w:rPr>
          <w:rFonts w:ascii="Times New Roman" w:hAnsi="Times New Roman" w:cs="Times New Roman"/>
          <w:sz w:val="24"/>
          <w:szCs w:val="24"/>
        </w:rPr>
        <w:lastRenderedPageBreak/>
        <w:t xml:space="preserve">is believed to have affected the performance of the students in the subject taught by such teachers, thus the study would provide for an opportunity for enhancing job performance and productivity by enhancing motivation determinant and actions involved in them so as to improve performance.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It is expected that the result was unveiled the impact of motivation which we used to promote teachers productivity. Moreover, the result provides a basis policy formulation regarding the types of motivation factors will be used in secondary school especially in the recent poor performance in secondary schools.</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Recommendations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Based on findings and conclusion drawn the following recommendations were made; </w:t>
      </w:r>
      <w:r w:rsidRPr="005A45C6">
        <w:rPr>
          <w:rFonts w:ascii="Times New Roman" w:hAnsi="Times New Roman" w:cs="Times New Roman"/>
          <w:b/>
          <w:sz w:val="24"/>
          <w:szCs w:val="24"/>
        </w:rPr>
        <w:t xml:space="preserve">  </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Government should make teachers condition of service a priority through improved salary payment, improved welfare packages, provision of car loan, housing allowances and other fringe benefits.  </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Promotion of workers most especially teachers should be done as at when due and appropriately</w:t>
      </w:r>
    </w:p>
    <w:p w:rsidR="00957810" w:rsidRPr="005A45C6" w:rsidRDefault="00957810"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In-service training through seminars, workshops, symposium and conferences should be organized for teachers to serve as motivation strategies which would enhance their job productivity and effectiveness.</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There is need for improved job security and good policy within the schools to enhance better working conditions and promote job efficiency.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p>
    <w:p w:rsidR="00957810" w:rsidRPr="005A45C6" w:rsidRDefault="00957810"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School environment and physical settings</w:t>
      </w:r>
      <w:r>
        <w:rPr>
          <w:rFonts w:ascii="Times New Roman" w:hAnsi="Times New Roman" w:cs="Times New Roman"/>
          <w:sz w:val="24"/>
          <w:szCs w:val="24"/>
        </w:rPr>
        <w:t xml:space="preserve"> should be improved to serve as motivation for teachers</w:t>
      </w:r>
      <w:r w:rsidR="00FA472C">
        <w:rPr>
          <w:rFonts w:ascii="Times New Roman" w:hAnsi="Times New Roman" w:cs="Times New Roman"/>
          <w:sz w:val="24"/>
          <w:szCs w:val="24"/>
        </w:rPr>
        <w:t>.</w:t>
      </w:r>
      <w:r>
        <w:rPr>
          <w:rFonts w:ascii="Times New Roman" w:hAnsi="Times New Roman" w:cs="Times New Roman"/>
          <w:sz w:val="24"/>
          <w:szCs w:val="24"/>
        </w:rPr>
        <w:t xml:space="preserve"> </w:t>
      </w:r>
    </w:p>
    <w:p w:rsidR="00C35783" w:rsidRPr="00C35783" w:rsidRDefault="00C35783" w:rsidP="006E18FA">
      <w:pPr>
        <w:tabs>
          <w:tab w:val="left" w:pos="945"/>
        </w:tabs>
        <w:spacing w:after="0" w:line="480" w:lineRule="auto"/>
        <w:jc w:val="both"/>
        <w:rPr>
          <w:rFonts w:ascii="Times New Roman" w:hAnsi="Times New Roman" w:cs="Times New Roman"/>
          <w:b/>
          <w:sz w:val="6"/>
          <w:szCs w:val="24"/>
        </w:rPr>
      </w:pP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Limitations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study was limited to the effect of motivation on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limitation in scope of the study is due to the limited time frame and financial constraints. Also there is a problem encountered while organizing and arranging data from the sample respondents should be improved to serve as motivation for teachers.</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Suggestion</w:t>
      </w:r>
      <w:r w:rsidR="00FA472C">
        <w:rPr>
          <w:rFonts w:ascii="Times New Roman" w:hAnsi="Times New Roman" w:cs="Times New Roman"/>
          <w:b/>
          <w:sz w:val="24"/>
          <w:szCs w:val="24"/>
        </w:rPr>
        <w:t>s</w:t>
      </w:r>
      <w:r w:rsidRPr="005A45C6">
        <w:rPr>
          <w:rFonts w:ascii="Times New Roman" w:hAnsi="Times New Roman" w:cs="Times New Roman"/>
          <w:b/>
          <w:sz w:val="24"/>
          <w:szCs w:val="24"/>
        </w:rPr>
        <w:t xml:space="preserve"> for Further Studies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Due to the scope and delimitation of this research work, it is suggested that similar researches could be conducted in other Local Government Area of the state. Also related researches could be conducted among primary school teachers and teachers in tertiary institutions for generalized study.</w:t>
      </w:r>
    </w:p>
    <w:p w:rsidR="000352E4" w:rsidRDefault="000352E4"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REFERENCES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Adagwa A.O (2011). Constraint to financial management of secondary school in Enugu state of Nigeria unpublished M.ED Th</w:t>
      </w:r>
      <w:r>
        <w:rPr>
          <w:rFonts w:ascii="Times New Roman" w:hAnsi="Times New Roman" w:cs="Times New Roman"/>
          <w:sz w:val="24"/>
          <w:szCs w:val="24"/>
        </w:rPr>
        <w:t>esis, university of Nigeria Nsu</w:t>
      </w:r>
      <w:r w:rsidRPr="005A45C6">
        <w:rPr>
          <w:rFonts w:ascii="Times New Roman" w:hAnsi="Times New Roman" w:cs="Times New Roman"/>
          <w:sz w:val="24"/>
          <w:szCs w:val="24"/>
        </w:rPr>
        <w:t xml:space="preserve">ka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Adaralegbe S.A (2013). Educational management and supervision, Owerri: New African Publishing Company.</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Adaralegbe S.A (2011).</w:t>
      </w:r>
      <w:r w:rsidR="00815400">
        <w:rPr>
          <w:rFonts w:ascii="Times New Roman" w:hAnsi="Times New Roman" w:cs="Times New Roman"/>
          <w:sz w:val="24"/>
          <w:szCs w:val="24"/>
        </w:rPr>
        <w:t xml:space="preserve"> </w:t>
      </w:r>
      <w:r w:rsidRPr="005A45C6">
        <w:rPr>
          <w:rFonts w:ascii="Times New Roman" w:hAnsi="Times New Roman" w:cs="Times New Roman"/>
          <w:sz w:val="24"/>
          <w:szCs w:val="24"/>
        </w:rPr>
        <w:t>Educational Administration and planning Enugu: Optimal computer solution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Adejare, E.O (2010).</w:t>
      </w:r>
      <w:r w:rsidR="00815400">
        <w:rPr>
          <w:rFonts w:ascii="Times New Roman" w:hAnsi="Times New Roman" w:cs="Times New Roman"/>
          <w:sz w:val="24"/>
          <w:szCs w:val="24"/>
        </w:rPr>
        <w:t xml:space="preserve"> </w:t>
      </w:r>
      <w:r w:rsidRPr="005A45C6">
        <w:rPr>
          <w:rFonts w:ascii="Times New Roman" w:hAnsi="Times New Roman" w:cs="Times New Roman"/>
          <w:sz w:val="24"/>
          <w:szCs w:val="24"/>
        </w:rPr>
        <w:t>School Management and Supervisor. Owerri: New</w:t>
      </w:r>
      <w:r>
        <w:rPr>
          <w:rFonts w:ascii="Times New Roman" w:hAnsi="Times New Roman" w:cs="Times New Roman"/>
          <w:sz w:val="24"/>
          <w:szCs w:val="24"/>
        </w:rPr>
        <w:t xml:space="preserve"> African </w:t>
      </w:r>
      <w:r w:rsidRPr="005A45C6">
        <w:rPr>
          <w:rFonts w:ascii="Times New Roman" w:hAnsi="Times New Roman" w:cs="Times New Roman"/>
          <w:sz w:val="24"/>
          <w:szCs w:val="24"/>
        </w:rPr>
        <w:t>Publishing Company.</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Ademola, S.O (2009). Managing students’ hostel accommodation problems in</w:t>
      </w:r>
      <w:r>
        <w:rPr>
          <w:rFonts w:ascii="Times New Roman" w:hAnsi="Times New Roman" w:cs="Times New Roman"/>
          <w:sz w:val="24"/>
          <w:szCs w:val="24"/>
        </w:rPr>
        <w:t xml:space="preserve"> </w:t>
      </w:r>
      <w:r w:rsidRPr="005A45C6">
        <w:rPr>
          <w:rFonts w:ascii="Times New Roman" w:hAnsi="Times New Roman" w:cs="Times New Roman"/>
          <w:sz w:val="24"/>
          <w:szCs w:val="24"/>
        </w:rPr>
        <w:t>Polytechnics in Anambr</w:t>
      </w:r>
      <w:r>
        <w:rPr>
          <w:rFonts w:ascii="Times New Roman" w:hAnsi="Times New Roman" w:cs="Times New Roman"/>
          <w:sz w:val="24"/>
          <w:szCs w:val="24"/>
        </w:rPr>
        <w:t>a and Enugu States. Unpublished</w:t>
      </w:r>
      <w:r w:rsidRPr="005A45C6">
        <w:rPr>
          <w:rFonts w:ascii="Times New Roman" w:hAnsi="Times New Roman" w:cs="Times New Roman"/>
          <w:sz w:val="24"/>
          <w:szCs w:val="24"/>
        </w:rPr>
        <w:t xml:space="preserve"> M.ED</w:t>
      </w:r>
      <w:r>
        <w:rPr>
          <w:rFonts w:ascii="Times New Roman" w:hAnsi="Times New Roman" w:cs="Times New Roman"/>
          <w:sz w:val="24"/>
          <w:szCs w:val="24"/>
        </w:rPr>
        <w:t xml:space="preserve"> </w:t>
      </w:r>
      <w:r w:rsidRPr="005A45C6">
        <w:rPr>
          <w:rFonts w:ascii="Times New Roman" w:hAnsi="Times New Roman" w:cs="Times New Roman"/>
          <w:sz w:val="24"/>
          <w:szCs w:val="24"/>
        </w:rPr>
        <w:t>project Department of Educat</w:t>
      </w:r>
      <w:r>
        <w:rPr>
          <w:rFonts w:ascii="Times New Roman" w:hAnsi="Times New Roman" w:cs="Times New Roman"/>
          <w:sz w:val="24"/>
          <w:szCs w:val="24"/>
        </w:rPr>
        <w:t>ion, University of Nigeria Nsuk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Andrew S.T (2008). National Policy on Education. Lagos Federal Ministry of Education</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Cyne E.A (2006). National Policy one Education  Lagos: NERDC</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Douglas W.A (2009).Implementation of student personnel services in state –owned secondary schools in Abia state. unpublished M.ED project, department of educa</w:t>
      </w:r>
      <w:r>
        <w:rPr>
          <w:rFonts w:ascii="Times New Roman" w:hAnsi="Times New Roman" w:cs="Times New Roman"/>
          <w:sz w:val="24"/>
          <w:szCs w:val="24"/>
        </w:rPr>
        <w:t>tion university of Nigeria, Nus</w:t>
      </w:r>
      <w:r w:rsidRPr="005A45C6">
        <w:rPr>
          <w:rFonts w:ascii="Times New Roman" w:hAnsi="Times New Roman" w:cs="Times New Roman"/>
          <w:sz w:val="24"/>
          <w:szCs w:val="24"/>
        </w:rPr>
        <w:t xml:space="preserve">ka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Dorothy, E.O (2004). Management: Industrial  financial, consultant, Calabar: Unrisie printers.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Durosaro, E.O (2012) classroom organization and management A-5 print strategy Ibadan: wisdom publisher.</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Ememke, U.N (2011). World educational crisis: a system analysis oxford University press.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Emmah, M.O (2013) “university teachers administrators and students”. In priorities in education in Nigeria. The proceeding of the tenth annual seminar on the committee of vice-chancellors of Nigerian universities Owerri: Iliem Daris press limited.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Gallen, E.O (2003). Introduction to educational administration in Nigeria Ibadan: spectrum. P.67-77</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Hart E.A (2010). Management of student personnel services in federal and state universities. Unpublished Ph.D thesis, Department of Educational Foundations</w:t>
      </w:r>
      <w:r>
        <w:rPr>
          <w:rFonts w:ascii="Times New Roman" w:hAnsi="Times New Roman" w:cs="Times New Roman"/>
          <w:sz w:val="24"/>
          <w:szCs w:val="24"/>
        </w:rPr>
        <w:t>, University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Hommer, W.O (2008). Students hostel accommodation at the University of Nigeria, </w:t>
      </w:r>
      <w:r>
        <w:rPr>
          <w:rFonts w:ascii="Times New Roman" w:hAnsi="Times New Roman" w:cs="Times New Roman"/>
          <w:sz w:val="24"/>
          <w:szCs w:val="24"/>
        </w:rPr>
        <w:t>Nusu</w:t>
      </w:r>
      <w:r w:rsidRPr="005A45C6">
        <w:rPr>
          <w:rFonts w:ascii="Times New Roman" w:hAnsi="Times New Roman" w:cs="Times New Roman"/>
          <w:sz w:val="24"/>
          <w:szCs w:val="24"/>
        </w:rPr>
        <w:t>ka. Unpublished seminar paper, educational foundations, university of Nigeria, Nus</w:t>
      </w:r>
      <w:r>
        <w:rPr>
          <w:rFonts w:ascii="Times New Roman" w:hAnsi="Times New Roman" w:cs="Times New Roman"/>
          <w:sz w:val="24"/>
          <w:szCs w:val="24"/>
        </w:rPr>
        <w:t>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Ijanya,S.I (2009). Theories in educational administration in T.O Mgbodile (Ed) fundamentals in educational administration and planning. Enugu Magnet Business enterprises.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Johnson S.O (2012). Educational administration, the principles and functional approaches. Awka: Meks Unigne  publishers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Juddu, A.A (2011). Evaluation of student personnel services in Nigerian federal and state universities unpublished Ph.D thesis; Department of Educational Found</w:t>
      </w:r>
      <w:r>
        <w:rPr>
          <w:rFonts w:ascii="Times New Roman" w:hAnsi="Times New Roman" w:cs="Times New Roman"/>
          <w:sz w:val="24"/>
          <w:szCs w:val="24"/>
        </w:rPr>
        <w:t>ation, university of Nigeria, N</w:t>
      </w:r>
      <w:r w:rsidRPr="005A45C6">
        <w:rPr>
          <w:rFonts w:ascii="Times New Roman" w:hAnsi="Times New Roman" w:cs="Times New Roman"/>
          <w:sz w:val="24"/>
          <w:szCs w:val="24"/>
        </w:rPr>
        <w:t>s</w:t>
      </w:r>
      <w:r>
        <w:rPr>
          <w:rFonts w:ascii="Times New Roman" w:hAnsi="Times New Roman" w:cs="Times New Roman"/>
          <w:sz w:val="24"/>
          <w:szCs w:val="24"/>
        </w:rPr>
        <w:t>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lastRenderedPageBreak/>
        <w:t>Kiriwi, H.T (2010). Management of finds in federal and state colleges of education unpublished Ph.D dissertation, department of educational foundati</w:t>
      </w:r>
      <w:r>
        <w:rPr>
          <w:rFonts w:ascii="Times New Roman" w:hAnsi="Times New Roman" w:cs="Times New Roman"/>
          <w:sz w:val="24"/>
          <w:szCs w:val="24"/>
        </w:rPr>
        <w:t>on, university of Nigeria, Nsuk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Krust, O.O (20</w:t>
      </w:r>
      <w:r w:rsidR="000352E4">
        <w:rPr>
          <w:rFonts w:ascii="Times New Roman" w:hAnsi="Times New Roman" w:cs="Times New Roman"/>
          <w:sz w:val="24"/>
          <w:szCs w:val="24"/>
        </w:rPr>
        <w:t>11</w:t>
      </w:r>
      <w:r w:rsidRPr="005A45C6">
        <w:rPr>
          <w:rFonts w:ascii="Times New Roman" w:hAnsi="Times New Roman" w:cs="Times New Roman"/>
          <w:sz w:val="24"/>
          <w:szCs w:val="24"/>
        </w:rPr>
        <w:t>)</w:t>
      </w:r>
      <w:r w:rsidR="000352E4">
        <w:rPr>
          <w:rFonts w:ascii="Times New Roman" w:hAnsi="Times New Roman" w:cs="Times New Roman"/>
          <w:sz w:val="24"/>
          <w:szCs w:val="24"/>
        </w:rPr>
        <w:t>.</w:t>
      </w:r>
      <w:r w:rsidRPr="005A45C6">
        <w:rPr>
          <w:rFonts w:ascii="Times New Roman" w:hAnsi="Times New Roman" w:cs="Times New Roman"/>
          <w:sz w:val="24"/>
          <w:szCs w:val="24"/>
        </w:rPr>
        <w:t xml:space="preserve"> Fundamentals of research in education Awka: Meks publishers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Lamgat S.A (2013) strategies for improving student personnel services in secondary schools in Onistha education zone. Unpublished M.ED project, Department of Educa</w:t>
      </w:r>
      <w:r>
        <w:rPr>
          <w:rFonts w:ascii="Times New Roman" w:hAnsi="Times New Roman" w:cs="Times New Roman"/>
          <w:sz w:val="24"/>
          <w:szCs w:val="24"/>
        </w:rPr>
        <w:t>tion, university of Nigeria Nus</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Lawal, S.O (2012). Evaluation of financial management practice of provosts of Federal College of Education in Nigeria, unpublished Ph.D thesis. Education founda</w:t>
      </w:r>
      <w:r>
        <w:rPr>
          <w:rFonts w:ascii="Times New Roman" w:hAnsi="Times New Roman" w:cs="Times New Roman"/>
          <w:sz w:val="24"/>
          <w:szCs w:val="24"/>
        </w:rPr>
        <w:t>tion, university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Ndeye C.I (2004). A survey of the factors that influence students unrest in institutions of higher learning in Nigeria, with particular reference to Anambra State. unpublished Ph.D Thes</w:t>
      </w:r>
      <w:r>
        <w:rPr>
          <w:rFonts w:ascii="Times New Roman" w:hAnsi="Times New Roman" w:cs="Times New Roman"/>
          <w:sz w:val="24"/>
          <w:szCs w:val="24"/>
        </w:rPr>
        <w:t>e</w:t>
      </w:r>
      <w:r w:rsidRPr="005A45C6">
        <w:rPr>
          <w:rFonts w:ascii="Times New Roman" w:hAnsi="Times New Roman" w:cs="Times New Roman"/>
          <w:sz w:val="24"/>
          <w:szCs w:val="24"/>
        </w:rPr>
        <w:t>s</w:t>
      </w:r>
      <w:r>
        <w:rPr>
          <w:rFonts w:ascii="Times New Roman" w:hAnsi="Times New Roman" w:cs="Times New Roman"/>
          <w:sz w:val="24"/>
          <w:szCs w:val="24"/>
        </w:rPr>
        <w:t>.</w:t>
      </w:r>
      <w:r w:rsidRPr="005A45C6">
        <w:rPr>
          <w:rFonts w:ascii="Times New Roman" w:hAnsi="Times New Roman" w:cs="Times New Roman"/>
          <w:sz w:val="24"/>
          <w:szCs w:val="24"/>
        </w:rPr>
        <w:t xml:space="preserve"> Department of Educat</w:t>
      </w:r>
      <w:r>
        <w:rPr>
          <w:rFonts w:ascii="Times New Roman" w:hAnsi="Times New Roman" w:cs="Times New Roman"/>
          <w:sz w:val="24"/>
          <w:szCs w:val="24"/>
        </w:rPr>
        <w:t>ion, University of Nigeria, Nusk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Njeri A.A (2010). Enhancing the quality of secondary education in Nigeria. In C.N Nwagwu; E.T Eliametalor, M.A Ogumu &amp; M. Ogumu current issues in education in Nigeria. London Macmillan education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Odliambo. O (2009). Evaluation of teacher home chemistry test education used in Anambra state secondary schools. Unpublished M.ED thesis Department of Science Education, Univers</w:t>
      </w:r>
      <w:r>
        <w:rPr>
          <w:rFonts w:ascii="Times New Roman" w:hAnsi="Times New Roman" w:cs="Times New Roman"/>
          <w:sz w:val="24"/>
          <w:szCs w:val="24"/>
        </w:rPr>
        <w:t>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Oduwo E.O (20</w:t>
      </w:r>
      <w:r w:rsidR="000352E4">
        <w:rPr>
          <w:rFonts w:ascii="Times New Roman" w:hAnsi="Times New Roman" w:cs="Times New Roman"/>
          <w:sz w:val="24"/>
          <w:szCs w:val="24"/>
        </w:rPr>
        <w:t>1</w:t>
      </w:r>
      <w:r w:rsidRPr="005A45C6">
        <w:rPr>
          <w:rFonts w:ascii="Times New Roman" w:hAnsi="Times New Roman" w:cs="Times New Roman"/>
          <w:sz w:val="24"/>
          <w:szCs w:val="24"/>
        </w:rPr>
        <w:t>2). Some aspects of school Management Ibadan: Education Industry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Olango E.I (2011). Introduction to library studies for N.C.E students. Abuja: Hill-Alex ventures.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Okurunbe O.A (2009) Students </w:t>
      </w:r>
      <w:r w:rsidR="0069585E">
        <w:rPr>
          <w:rFonts w:ascii="Times New Roman" w:hAnsi="Times New Roman" w:cs="Times New Roman"/>
          <w:sz w:val="24"/>
          <w:szCs w:val="24"/>
        </w:rPr>
        <w:t>unrest. The Guardian Newspaper,</w:t>
      </w:r>
      <w:r w:rsidRPr="005A45C6">
        <w:rPr>
          <w:rFonts w:ascii="Times New Roman" w:hAnsi="Times New Roman" w:cs="Times New Roman"/>
          <w:sz w:val="24"/>
          <w:szCs w:val="24"/>
        </w:rPr>
        <w:t xml:space="preserve"> </w:t>
      </w:r>
      <w:r w:rsidR="0069585E" w:rsidRPr="005A45C6">
        <w:rPr>
          <w:rFonts w:ascii="Times New Roman" w:hAnsi="Times New Roman" w:cs="Times New Roman"/>
          <w:sz w:val="24"/>
          <w:szCs w:val="24"/>
        </w:rPr>
        <w:t xml:space="preserve">Aug </w:t>
      </w:r>
      <w:r w:rsidRPr="005A45C6">
        <w:rPr>
          <w:rFonts w:ascii="Times New Roman" w:hAnsi="Times New Roman" w:cs="Times New Roman"/>
          <w:sz w:val="24"/>
          <w:szCs w:val="24"/>
        </w:rPr>
        <w:t>9, pg.</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Otanda, W.A (2012). Educational research: an introduction New York: Harper and Row.</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Owonda, G.O (2008). Introduction to educational administration. London: Allyn and Bacon incorporated.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Ramsley, A (2005). Introduction to  Educational administration. London: Allyn and Bacon.</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Shalu S.O (2009). Problems of students’ hostel accommodation in higher educational institutions: A case study of the University</w:t>
      </w:r>
      <w:r>
        <w:rPr>
          <w:rFonts w:ascii="Times New Roman" w:hAnsi="Times New Roman" w:cs="Times New Roman"/>
          <w:sz w:val="24"/>
          <w:szCs w:val="24"/>
        </w:rPr>
        <w:t xml:space="preserve"> of Nigeria, Nsu</w:t>
      </w:r>
      <w:r w:rsidRPr="005A45C6">
        <w:rPr>
          <w:rFonts w:ascii="Times New Roman" w:hAnsi="Times New Roman" w:cs="Times New Roman"/>
          <w:sz w:val="24"/>
          <w:szCs w:val="24"/>
        </w:rPr>
        <w:t xml:space="preserve">ka. </w:t>
      </w:r>
      <w:r>
        <w:rPr>
          <w:rFonts w:ascii="Times New Roman" w:hAnsi="Times New Roman" w:cs="Times New Roman"/>
          <w:sz w:val="24"/>
          <w:szCs w:val="24"/>
        </w:rPr>
        <w:t>i</w:t>
      </w:r>
      <w:r w:rsidRPr="005A45C6">
        <w:rPr>
          <w:rFonts w:ascii="Times New Roman" w:hAnsi="Times New Roman" w:cs="Times New Roman"/>
          <w:sz w:val="24"/>
          <w:szCs w:val="24"/>
        </w:rPr>
        <w:t>n Akubuue, A.U &amp; Emyi. D. (Eds). Crisis and challenges in higher education in developing countries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Tamu A.O (2009). The encyclopedia of higher education analytical perspectives, oxford: Pergamum press.         </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br w:type="page"/>
      </w:r>
    </w:p>
    <w:p w:rsidR="00957810" w:rsidRPr="005A45C6" w:rsidRDefault="00F70F8E" w:rsidP="006E18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957810" w:rsidRPr="005A45C6" w:rsidRDefault="00957810" w:rsidP="00AF75CC">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 xml:space="preserve">KWARA STATE COLLEGE OF EDUCATION, ILORIN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Dear Sir/ Ma,</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research is a student of the above named school who is conducting a research work on the influence of motivation on the productivity of business studies teachers in selected secondary schools, in Ilorin Kwara State, Nigeria.</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information obtained will be basically used for academic purpose and will be treated with utmost confidentiality, so be fee and honest.</w:t>
      </w:r>
    </w:p>
    <w:p w:rsidR="0001295B" w:rsidRDefault="0001295B" w:rsidP="006E18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C06541">
        <w:rPr>
          <w:rFonts w:ascii="Times New Roman" w:hAnsi="Times New Roman" w:cs="Times New Roman"/>
          <w:b/>
          <w:sz w:val="24"/>
          <w:szCs w:val="24"/>
        </w:rPr>
        <w:t xml:space="preserve">               </w:t>
      </w:r>
      <w:r>
        <w:rPr>
          <w:rFonts w:ascii="Times New Roman" w:hAnsi="Times New Roman" w:cs="Times New Roman"/>
          <w:b/>
          <w:sz w:val="24"/>
          <w:szCs w:val="24"/>
        </w:rPr>
        <w:t xml:space="preserve">Yours faithfully </w:t>
      </w:r>
    </w:p>
    <w:p w:rsidR="00607B5E" w:rsidRDefault="00C66237" w:rsidP="00C66237">
      <w:pPr>
        <w:spacing w:after="0" w:line="480" w:lineRule="auto"/>
        <w:ind w:left="4320"/>
        <w:rPr>
          <w:rFonts w:ascii="Times New Roman" w:hAnsi="Times New Roman" w:cs="Times New Roman"/>
          <w:b/>
          <w:sz w:val="24"/>
          <w:szCs w:val="24"/>
        </w:rPr>
      </w:pPr>
      <w:r>
        <w:rPr>
          <w:rFonts w:ascii="Times New Roman" w:hAnsi="Times New Roman" w:cs="Times New Roman"/>
          <w:b/>
          <w:sz w:val="24"/>
          <w:szCs w:val="24"/>
        </w:rPr>
        <w:t xml:space="preserve">    Abdulfatai Hajarah Mayowa</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SECTION A</w:t>
      </w:r>
    </w:p>
    <w:p w:rsidR="00957810" w:rsidRPr="005A45C6" w:rsidRDefault="00C31363" w:rsidP="006E18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INSTRUCTION: </w:t>
      </w:r>
      <w:r w:rsidR="00957810" w:rsidRPr="005A45C6">
        <w:rPr>
          <w:rFonts w:ascii="Times New Roman" w:hAnsi="Times New Roman" w:cs="Times New Roman"/>
          <w:sz w:val="24"/>
          <w:szCs w:val="24"/>
        </w:rPr>
        <w:t>Please tick</w:t>
      </w:r>
      <w:r w:rsidR="00957810" w:rsidRPr="005A45C6">
        <w:rPr>
          <w:rFonts w:ascii="Times New Roman" w:hAnsi="Times New Roman" w:cs="Times New Roman"/>
          <w:b/>
          <w:sz w:val="24"/>
          <w:szCs w:val="24"/>
        </w:rPr>
        <w:t xml:space="preserve"> </w:t>
      </w:r>
      <w:r w:rsidR="00957810" w:rsidRPr="005A45C6">
        <w:rPr>
          <w:rFonts w:ascii="Times New Roman" w:hAnsi="Times New Roman" w:cs="Times New Roman"/>
          <w:sz w:val="24"/>
          <w:szCs w:val="24"/>
        </w:rPr>
        <w:t xml:space="preserve">(√) as appropriate and as applicable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Sex</w:t>
      </w:r>
      <w:r w:rsidRPr="005A45C6">
        <w:rPr>
          <w:rFonts w:ascii="Times New Roman" w:hAnsi="Times New Roman" w:cs="Times New Roman"/>
          <w:sz w:val="24"/>
          <w:szCs w:val="24"/>
        </w:rPr>
        <w:t>: Male (</w:t>
      </w:r>
      <w:r w:rsidRPr="005A45C6">
        <w:rPr>
          <w:rFonts w:ascii="Times New Roman" w:hAnsi="Times New Roman" w:cs="Times New Roman"/>
          <w:sz w:val="24"/>
          <w:szCs w:val="24"/>
        </w:rPr>
        <w:tab/>
        <w:t xml:space="preserve">     ) </w:t>
      </w:r>
      <w:r w:rsidRPr="005A45C6">
        <w:rPr>
          <w:rFonts w:ascii="Times New Roman" w:hAnsi="Times New Roman" w:cs="Times New Roman"/>
          <w:sz w:val="24"/>
          <w:szCs w:val="24"/>
        </w:rPr>
        <w:tab/>
        <w:t>Female (</w:t>
      </w:r>
      <w:r w:rsidRPr="005A45C6">
        <w:rPr>
          <w:rFonts w:ascii="Times New Roman" w:hAnsi="Times New Roman" w:cs="Times New Roman"/>
          <w:sz w:val="24"/>
          <w:szCs w:val="24"/>
        </w:rPr>
        <w:tab/>
        <w:t>)</w:t>
      </w:r>
    </w:p>
    <w:p w:rsidR="00957810" w:rsidRPr="005A45C6" w:rsidRDefault="00C31363" w:rsidP="006E18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Qualification:</w:t>
      </w:r>
      <w:r w:rsidR="00957810" w:rsidRPr="005A45C6">
        <w:rPr>
          <w:rFonts w:ascii="Times New Roman" w:hAnsi="Times New Roman" w:cs="Times New Roman"/>
          <w:sz w:val="24"/>
          <w:szCs w:val="24"/>
        </w:rPr>
        <w:t xml:space="preserve"> NCE  (  </w:t>
      </w:r>
      <w:r>
        <w:rPr>
          <w:rFonts w:ascii="Times New Roman" w:hAnsi="Times New Roman" w:cs="Times New Roman"/>
          <w:sz w:val="24"/>
          <w:szCs w:val="24"/>
        </w:rPr>
        <w:t xml:space="preserve">   </w:t>
      </w:r>
      <w:r w:rsidR="00957810" w:rsidRPr="005A45C6">
        <w:rPr>
          <w:rFonts w:ascii="Times New Roman" w:hAnsi="Times New Roman" w:cs="Times New Roman"/>
          <w:sz w:val="24"/>
          <w:szCs w:val="24"/>
        </w:rPr>
        <w:t xml:space="preserve"> ) B.Sc  (      )</w:t>
      </w:r>
      <w:r>
        <w:rPr>
          <w:rFonts w:ascii="Times New Roman" w:hAnsi="Times New Roman" w:cs="Times New Roman"/>
          <w:sz w:val="24"/>
          <w:szCs w:val="24"/>
        </w:rPr>
        <w:t xml:space="preserve"> </w:t>
      </w:r>
      <w:r w:rsidR="00957810" w:rsidRPr="005A45C6">
        <w:rPr>
          <w:rFonts w:ascii="Times New Roman" w:hAnsi="Times New Roman" w:cs="Times New Roman"/>
          <w:sz w:val="24"/>
          <w:szCs w:val="24"/>
        </w:rPr>
        <w:t>B.A (     ) B.Ed (    ) masters and above (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Years of experience in teaching: (1-5),  (6-10), (11-15) (15 and above)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SECTION B  </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In completing this section, please indicate by putting a tick (√) as appropriate and as applicable</w:t>
      </w:r>
      <w:r w:rsidR="006E2D27">
        <w:rPr>
          <w:rFonts w:ascii="Times New Roman" w:hAnsi="Times New Roman" w:cs="Times New Roman"/>
          <w:sz w:val="24"/>
          <w:szCs w:val="24"/>
        </w:rPr>
        <w:t>.</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SA</w:t>
      </w:r>
      <w:r w:rsidRPr="005A45C6">
        <w:rPr>
          <w:rFonts w:ascii="Times New Roman" w:hAnsi="Times New Roman" w:cs="Times New Roman"/>
          <w:sz w:val="24"/>
          <w:szCs w:val="24"/>
        </w:rPr>
        <w:tab/>
        <w:t>Strongly 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A</w:t>
      </w:r>
      <w:r w:rsidRPr="005A45C6">
        <w:rPr>
          <w:rFonts w:ascii="Times New Roman" w:hAnsi="Times New Roman" w:cs="Times New Roman"/>
          <w:sz w:val="24"/>
          <w:szCs w:val="24"/>
        </w:rPr>
        <w:tab/>
        <w:t>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SD</w:t>
      </w:r>
      <w:r w:rsidRPr="005A45C6">
        <w:rPr>
          <w:rFonts w:ascii="Times New Roman" w:hAnsi="Times New Roman" w:cs="Times New Roman"/>
          <w:sz w:val="24"/>
          <w:szCs w:val="24"/>
        </w:rPr>
        <w:tab/>
        <w:t>Strongly disagreed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 xml:space="preserve">D </w:t>
      </w:r>
      <w:r w:rsidRPr="005A45C6">
        <w:rPr>
          <w:rFonts w:ascii="Times New Roman" w:hAnsi="Times New Roman" w:cs="Times New Roman"/>
          <w:sz w:val="24"/>
          <w:szCs w:val="24"/>
        </w:rPr>
        <w:tab/>
        <w:t>Disagreed</w:t>
      </w:r>
    </w:p>
    <w:tbl>
      <w:tblPr>
        <w:tblStyle w:val="TableGrid"/>
        <w:tblW w:w="0" w:type="auto"/>
        <w:tblLook w:val="04A0"/>
      </w:tblPr>
      <w:tblGrid>
        <w:gridCol w:w="590"/>
        <w:gridCol w:w="5882"/>
        <w:gridCol w:w="540"/>
        <w:gridCol w:w="440"/>
        <w:gridCol w:w="612"/>
        <w:gridCol w:w="605"/>
      </w:tblGrid>
      <w:tr w:rsidR="003B7ADE" w:rsidRPr="005A45C6" w:rsidTr="00C31363">
        <w:tc>
          <w:tcPr>
            <w:tcW w:w="590" w:type="dxa"/>
          </w:tcPr>
          <w:p w:rsidR="003B7ADE" w:rsidRPr="00C31363" w:rsidRDefault="00C31363" w:rsidP="000E4A1D">
            <w:pPr>
              <w:spacing w:line="276" w:lineRule="auto"/>
              <w:jc w:val="center"/>
              <w:rPr>
                <w:rFonts w:ascii="Times New Roman" w:hAnsi="Times New Roman" w:cs="Times New Roman"/>
                <w:b/>
                <w:sz w:val="24"/>
                <w:szCs w:val="24"/>
              </w:rPr>
            </w:pPr>
            <w:r w:rsidRPr="00C31363">
              <w:rPr>
                <w:rFonts w:ascii="Times New Roman" w:hAnsi="Times New Roman" w:cs="Times New Roman"/>
                <w:b/>
                <w:sz w:val="24"/>
                <w:szCs w:val="24"/>
              </w:rPr>
              <w:t>S/N</w:t>
            </w:r>
          </w:p>
        </w:tc>
        <w:tc>
          <w:tcPr>
            <w:tcW w:w="6146" w:type="dxa"/>
          </w:tcPr>
          <w:p w:rsidR="003B7ADE" w:rsidRPr="00C31363" w:rsidRDefault="003B7ADE" w:rsidP="000E4A1D">
            <w:pPr>
              <w:spacing w:line="276" w:lineRule="auto"/>
              <w:jc w:val="center"/>
              <w:rPr>
                <w:rFonts w:ascii="Times New Roman" w:hAnsi="Times New Roman" w:cs="Times New Roman"/>
                <w:b/>
                <w:sz w:val="24"/>
                <w:szCs w:val="24"/>
              </w:rPr>
            </w:pPr>
            <w:r w:rsidRPr="00C31363">
              <w:rPr>
                <w:rFonts w:ascii="Times New Roman" w:hAnsi="Times New Roman" w:cs="Times New Roman"/>
                <w:b/>
                <w:sz w:val="24"/>
                <w:szCs w:val="24"/>
              </w:rPr>
              <w:t>ITEM</w:t>
            </w:r>
          </w:p>
        </w:tc>
        <w:tc>
          <w:tcPr>
            <w:tcW w:w="541" w:type="dxa"/>
          </w:tcPr>
          <w:p w:rsidR="003B7ADE" w:rsidRPr="005A45C6" w:rsidRDefault="003B7ADE" w:rsidP="000E4A1D">
            <w:pPr>
              <w:spacing w:line="276" w:lineRule="auto"/>
              <w:jc w:val="center"/>
              <w:rPr>
                <w:rFonts w:ascii="Times New Roman" w:hAnsi="Times New Roman" w:cs="Times New Roman"/>
                <w:b/>
                <w:sz w:val="24"/>
                <w:szCs w:val="24"/>
              </w:rPr>
            </w:pPr>
            <w:r w:rsidRPr="005A45C6">
              <w:rPr>
                <w:rFonts w:ascii="Times New Roman" w:hAnsi="Times New Roman" w:cs="Times New Roman"/>
                <w:b/>
                <w:sz w:val="24"/>
                <w:szCs w:val="24"/>
              </w:rPr>
              <w:t>SA</w:t>
            </w:r>
          </w:p>
        </w:tc>
        <w:tc>
          <w:tcPr>
            <w:tcW w:w="443"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A</w:t>
            </w:r>
          </w:p>
        </w:tc>
        <w:tc>
          <w:tcPr>
            <w:tcW w:w="618"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619"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D</w:t>
            </w: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C31363" w:rsidRDefault="003B7ADE" w:rsidP="000E4A1D">
            <w:pPr>
              <w:spacing w:line="276" w:lineRule="auto"/>
              <w:rPr>
                <w:rFonts w:ascii="Times New Roman" w:hAnsi="Times New Roman" w:cs="Times New Roman"/>
                <w:b/>
                <w:sz w:val="24"/>
                <w:szCs w:val="24"/>
              </w:rPr>
            </w:pPr>
            <w:r w:rsidRPr="00C31363">
              <w:rPr>
                <w:rFonts w:ascii="Times New Roman" w:hAnsi="Times New Roman" w:cs="Times New Roman"/>
                <w:b/>
                <w:sz w:val="24"/>
                <w:szCs w:val="24"/>
              </w:rPr>
              <w:t>In-service training has no significant effect on the productivity of business studies teachers</w:t>
            </w:r>
          </w:p>
        </w:tc>
        <w:tc>
          <w:tcPr>
            <w:tcW w:w="541" w:type="dxa"/>
          </w:tcPr>
          <w:p w:rsidR="003B7ADE" w:rsidRPr="005A45C6" w:rsidRDefault="003B7ADE" w:rsidP="000E4A1D">
            <w:pPr>
              <w:spacing w:line="276" w:lineRule="auto"/>
              <w:jc w:val="center"/>
              <w:rPr>
                <w:rFonts w:ascii="Times New Roman" w:hAnsi="Times New Roman" w:cs="Times New Roman"/>
                <w:b/>
                <w:sz w:val="24"/>
                <w:szCs w:val="24"/>
              </w:rPr>
            </w:pPr>
          </w:p>
        </w:tc>
        <w:tc>
          <w:tcPr>
            <w:tcW w:w="443" w:type="dxa"/>
          </w:tcPr>
          <w:p w:rsidR="003B7ADE" w:rsidRPr="005A45C6" w:rsidRDefault="003B7ADE" w:rsidP="000E4A1D">
            <w:pPr>
              <w:spacing w:line="276" w:lineRule="auto"/>
              <w:jc w:val="both"/>
              <w:rPr>
                <w:rFonts w:ascii="Times New Roman" w:hAnsi="Times New Roman" w:cs="Times New Roman"/>
                <w:b/>
                <w:sz w:val="24"/>
                <w:szCs w:val="24"/>
              </w:rPr>
            </w:pPr>
          </w:p>
        </w:tc>
        <w:tc>
          <w:tcPr>
            <w:tcW w:w="618" w:type="dxa"/>
          </w:tcPr>
          <w:p w:rsidR="003B7ADE" w:rsidRPr="005A45C6" w:rsidRDefault="003B7ADE" w:rsidP="000E4A1D">
            <w:pPr>
              <w:spacing w:line="276" w:lineRule="auto"/>
              <w:jc w:val="both"/>
              <w:rPr>
                <w:rFonts w:ascii="Times New Roman" w:hAnsi="Times New Roman" w:cs="Times New Roman"/>
                <w:b/>
                <w:sz w:val="24"/>
                <w:szCs w:val="24"/>
              </w:rPr>
            </w:pPr>
          </w:p>
        </w:tc>
        <w:tc>
          <w:tcPr>
            <w:tcW w:w="619" w:type="dxa"/>
          </w:tcPr>
          <w:p w:rsidR="003B7ADE" w:rsidRPr="005A45C6" w:rsidRDefault="003B7ADE" w:rsidP="000E4A1D">
            <w:pPr>
              <w:spacing w:line="276" w:lineRule="auto"/>
              <w:jc w:val="both"/>
              <w:rPr>
                <w:rFonts w:ascii="Times New Roman" w:hAnsi="Times New Roman" w:cs="Times New Roman"/>
                <w:b/>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Provision of in-service training gives teacher opportunities to improved on their instructional strategies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In service training assist teachers learn new and improve </w:t>
            </w:r>
            <w:r w:rsidRPr="005A45C6">
              <w:rPr>
                <w:rFonts w:ascii="Times New Roman" w:hAnsi="Times New Roman" w:cs="Times New Roman"/>
                <w:sz w:val="24"/>
                <w:szCs w:val="24"/>
              </w:rPr>
              <w:lastRenderedPageBreak/>
              <w:t>and improved method of teaching</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In-service training facilitate teachers drill on previous experiences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In-service through promote teachers level of creativity</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Provision of in-service training increases teachers competences in classroom communication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has no significant effect on the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Teachers’ promotion as at when due promote their level of productivity</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assist to make teachers more effective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with prompt payment make teachers more productive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Promotion serve as an important tool for teachers job performance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6D5CEE">
        <w:trPr>
          <w:trHeight w:val="1070"/>
        </w:trPr>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backed with necessary payment could make teachers more productive and active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Working condition has no significant effect on the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Enhanced working condition promote teachers job performance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Good working condition give room for teachers to improved on their method of instruction</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Better working condition enhance teachers commitment</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There is no significant effect of school environment on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Teachers participation in decision making process promote their job efficiency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Delegation of duties to the teachers by their superior officer enhance their level of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Placing responsibility on teachers facilities their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Teacher active participation in school affairs serve as effective serve as effective means of motivation</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Collective responsibility of teachers along with their supervisor officers could increase their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bl>
    <w:p w:rsidR="009D345C" w:rsidRDefault="009D345C" w:rsidP="000E4A1D">
      <w:pPr>
        <w:spacing w:line="480" w:lineRule="auto"/>
      </w:pPr>
    </w:p>
    <w:sectPr w:rsidR="009D345C" w:rsidSect="009D075E">
      <w:footerReference w:type="default" r:id="rId7"/>
      <w:pgSz w:w="11909" w:h="16834" w:code="9"/>
      <w:pgMar w:top="1440" w:right="1440" w:bottom="2160" w:left="2016" w:header="144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291" w:rsidRDefault="00B97291" w:rsidP="0038141F">
      <w:pPr>
        <w:spacing w:after="0" w:line="240" w:lineRule="auto"/>
      </w:pPr>
      <w:r>
        <w:separator/>
      </w:r>
    </w:p>
  </w:endnote>
  <w:endnote w:type="continuationSeparator" w:id="1">
    <w:p w:rsidR="00B97291" w:rsidRDefault="00B97291" w:rsidP="0038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70323"/>
      <w:docPartObj>
        <w:docPartGallery w:val="Page Numbers (Bottom of Page)"/>
        <w:docPartUnique/>
      </w:docPartObj>
    </w:sdtPr>
    <w:sdtContent>
      <w:p w:rsidR="005E488F" w:rsidRDefault="00711723">
        <w:pPr>
          <w:pStyle w:val="Footer"/>
          <w:jc w:val="center"/>
        </w:pPr>
        <w:fldSimple w:instr=" PAGE   \* MERGEFORMAT ">
          <w:r w:rsidR="009479F4">
            <w:rPr>
              <w:noProof/>
            </w:rPr>
            <w:t>4</w:t>
          </w:r>
        </w:fldSimple>
      </w:p>
    </w:sdtContent>
  </w:sdt>
  <w:p w:rsidR="005E488F" w:rsidRDefault="005E4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291" w:rsidRDefault="00B97291" w:rsidP="0038141F">
      <w:pPr>
        <w:spacing w:after="0" w:line="240" w:lineRule="auto"/>
      </w:pPr>
      <w:r>
        <w:separator/>
      </w:r>
    </w:p>
  </w:footnote>
  <w:footnote w:type="continuationSeparator" w:id="1">
    <w:p w:rsidR="00B97291" w:rsidRDefault="00B97291" w:rsidP="003814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6F8"/>
    <w:multiLevelType w:val="hybridMultilevel"/>
    <w:tmpl w:val="16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813"/>
    <w:multiLevelType w:val="hybridMultilevel"/>
    <w:tmpl w:val="CC6A9CC4"/>
    <w:lvl w:ilvl="0" w:tplc="99328F4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D76A2"/>
    <w:multiLevelType w:val="hybridMultilevel"/>
    <w:tmpl w:val="3C90D0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7BAB"/>
    <w:multiLevelType w:val="hybridMultilevel"/>
    <w:tmpl w:val="966416F2"/>
    <w:lvl w:ilvl="0" w:tplc="ADE01E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1210C"/>
    <w:multiLevelType w:val="hybridMultilevel"/>
    <w:tmpl w:val="6944DE82"/>
    <w:lvl w:ilvl="0" w:tplc="330A6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95C76"/>
    <w:multiLevelType w:val="hybridMultilevel"/>
    <w:tmpl w:val="72D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F33F4"/>
    <w:multiLevelType w:val="hybridMultilevel"/>
    <w:tmpl w:val="A32E82EC"/>
    <w:lvl w:ilvl="0" w:tplc="33C6AA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DA4F1B"/>
    <w:multiLevelType w:val="hybridMultilevel"/>
    <w:tmpl w:val="222C4BC4"/>
    <w:lvl w:ilvl="0" w:tplc="05CA9982">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85F74"/>
    <w:multiLevelType w:val="hybridMultilevel"/>
    <w:tmpl w:val="4FB4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04531"/>
    <w:multiLevelType w:val="hybridMultilevel"/>
    <w:tmpl w:val="38DA937A"/>
    <w:lvl w:ilvl="0" w:tplc="38A457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8C08C2"/>
    <w:multiLevelType w:val="hybridMultilevel"/>
    <w:tmpl w:val="ACCE037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02921"/>
    <w:multiLevelType w:val="hybridMultilevel"/>
    <w:tmpl w:val="7A46584A"/>
    <w:lvl w:ilvl="0" w:tplc="926CC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433804"/>
    <w:multiLevelType w:val="hybridMultilevel"/>
    <w:tmpl w:val="B78E3C80"/>
    <w:lvl w:ilvl="0" w:tplc="8F3C8C1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768D63C5"/>
    <w:multiLevelType w:val="hybridMultilevel"/>
    <w:tmpl w:val="8808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9"/>
  </w:num>
  <w:num w:numId="7">
    <w:abstractNumId w:val="2"/>
  </w:num>
  <w:num w:numId="8">
    <w:abstractNumId w:val="7"/>
  </w:num>
  <w:num w:numId="9">
    <w:abstractNumId w:val="10"/>
  </w:num>
  <w:num w:numId="10">
    <w:abstractNumId w:val="0"/>
  </w:num>
  <w:num w:numId="11">
    <w:abstractNumId w:val="13"/>
  </w:num>
  <w:num w:numId="12">
    <w:abstractNumId w:val="8"/>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7810"/>
    <w:rsid w:val="000033CF"/>
    <w:rsid w:val="0001295B"/>
    <w:rsid w:val="000352E4"/>
    <w:rsid w:val="00070671"/>
    <w:rsid w:val="000735D0"/>
    <w:rsid w:val="000762F4"/>
    <w:rsid w:val="000770B5"/>
    <w:rsid w:val="000853EE"/>
    <w:rsid w:val="000E4A1D"/>
    <w:rsid w:val="000E51EA"/>
    <w:rsid w:val="000E751F"/>
    <w:rsid w:val="000F2589"/>
    <w:rsid w:val="000F4E3A"/>
    <w:rsid w:val="00133327"/>
    <w:rsid w:val="00144C75"/>
    <w:rsid w:val="00181F36"/>
    <w:rsid w:val="001A0C8E"/>
    <w:rsid w:val="001B030C"/>
    <w:rsid w:val="001C4877"/>
    <w:rsid w:val="001E25DC"/>
    <w:rsid w:val="001E2D3C"/>
    <w:rsid w:val="002051E6"/>
    <w:rsid w:val="00214D0B"/>
    <w:rsid w:val="00223581"/>
    <w:rsid w:val="002565E3"/>
    <w:rsid w:val="00274866"/>
    <w:rsid w:val="002B3E20"/>
    <w:rsid w:val="00322C28"/>
    <w:rsid w:val="00351DC1"/>
    <w:rsid w:val="003660A7"/>
    <w:rsid w:val="0038141F"/>
    <w:rsid w:val="003922BD"/>
    <w:rsid w:val="003B7ADE"/>
    <w:rsid w:val="003E19C1"/>
    <w:rsid w:val="003E701B"/>
    <w:rsid w:val="003F407B"/>
    <w:rsid w:val="00461493"/>
    <w:rsid w:val="004636BF"/>
    <w:rsid w:val="00464F47"/>
    <w:rsid w:val="00487E61"/>
    <w:rsid w:val="004A363C"/>
    <w:rsid w:val="0050123E"/>
    <w:rsid w:val="0050399C"/>
    <w:rsid w:val="005440AF"/>
    <w:rsid w:val="00545643"/>
    <w:rsid w:val="00562AE5"/>
    <w:rsid w:val="005670DB"/>
    <w:rsid w:val="00573408"/>
    <w:rsid w:val="0057662B"/>
    <w:rsid w:val="005B3BA9"/>
    <w:rsid w:val="005D5F9D"/>
    <w:rsid w:val="005E488F"/>
    <w:rsid w:val="00607B5E"/>
    <w:rsid w:val="00610C4A"/>
    <w:rsid w:val="0065075D"/>
    <w:rsid w:val="00656A48"/>
    <w:rsid w:val="0068609C"/>
    <w:rsid w:val="0069585E"/>
    <w:rsid w:val="006C214C"/>
    <w:rsid w:val="006D4225"/>
    <w:rsid w:val="006D58F0"/>
    <w:rsid w:val="006D5CEE"/>
    <w:rsid w:val="006E18FA"/>
    <w:rsid w:val="006E2D27"/>
    <w:rsid w:val="00710D36"/>
    <w:rsid w:val="00711723"/>
    <w:rsid w:val="00715EA4"/>
    <w:rsid w:val="00731483"/>
    <w:rsid w:val="00737AB4"/>
    <w:rsid w:val="00763454"/>
    <w:rsid w:val="0078094B"/>
    <w:rsid w:val="00785EAA"/>
    <w:rsid w:val="007B66AF"/>
    <w:rsid w:val="007C1FF3"/>
    <w:rsid w:val="00815400"/>
    <w:rsid w:val="00846973"/>
    <w:rsid w:val="00860C16"/>
    <w:rsid w:val="00894A45"/>
    <w:rsid w:val="008A4ECB"/>
    <w:rsid w:val="008B0BDA"/>
    <w:rsid w:val="008B237D"/>
    <w:rsid w:val="008D11CB"/>
    <w:rsid w:val="008D547E"/>
    <w:rsid w:val="008D6D97"/>
    <w:rsid w:val="008D71EE"/>
    <w:rsid w:val="008E4A90"/>
    <w:rsid w:val="008F126A"/>
    <w:rsid w:val="009033B5"/>
    <w:rsid w:val="009044E9"/>
    <w:rsid w:val="009479F4"/>
    <w:rsid w:val="0095764B"/>
    <w:rsid w:val="00957810"/>
    <w:rsid w:val="009659BB"/>
    <w:rsid w:val="0098712E"/>
    <w:rsid w:val="00990BF2"/>
    <w:rsid w:val="009A2D9B"/>
    <w:rsid w:val="009A4B60"/>
    <w:rsid w:val="009C606B"/>
    <w:rsid w:val="009D075E"/>
    <w:rsid w:val="009D345C"/>
    <w:rsid w:val="009D691C"/>
    <w:rsid w:val="00A324A5"/>
    <w:rsid w:val="00A50F3E"/>
    <w:rsid w:val="00A91DC3"/>
    <w:rsid w:val="00A92B0D"/>
    <w:rsid w:val="00AB6D73"/>
    <w:rsid w:val="00AF0533"/>
    <w:rsid w:val="00AF75CC"/>
    <w:rsid w:val="00B14858"/>
    <w:rsid w:val="00B1698E"/>
    <w:rsid w:val="00B72B88"/>
    <w:rsid w:val="00B762E8"/>
    <w:rsid w:val="00B7653C"/>
    <w:rsid w:val="00B8010C"/>
    <w:rsid w:val="00B968DE"/>
    <w:rsid w:val="00B97291"/>
    <w:rsid w:val="00BB3C11"/>
    <w:rsid w:val="00BC6AC0"/>
    <w:rsid w:val="00BD4C57"/>
    <w:rsid w:val="00BE0A6E"/>
    <w:rsid w:val="00C06541"/>
    <w:rsid w:val="00C1771F"/>
    <w:rsid w:val="00C31363"/>
    <w:rsid w:val="00C35783"/>
    <w:rsid w:val="00C51FD1"/>
    <w:rsid w:val="00C55799"/>
    <w:rsid w:val="00C56901"/>
    <w:rsid w:val="00C66237"/>
    <w:rsid w:val="00C71430"/>
    <w:rsid w:val="00C82B34"/>
    <w:rsid w:val="00CA5B7D"/>
    <w:rsid w:val="00CB5A01"/>
    <w:rsid w:val="00D37ABE"/>
    <w:rsid w:val="00D416F4"/>
    <w:rsid w:val="00D7392F"/>
    <w:rsid w:val="00DA7462"/>
    <w:rsid w:val="00DB053D"/>
    <w:rsid w:val="00DB1966"/>
    <w:rsid w:val="00DB5BD6"/>
    <w:rsid w:val="00DD5896"/>
    <w:rsid w:val="00DE302B"/>
    <w:rsid w:val="00DE6819"/>
    <w:rsid w:val="00E33EA5"/>
    <w:rsid w:val="00E34C6A"/>
    <w:rsid w:val="00E36A49"/>
    <w:rsid w:val="00E448BB"/>
    <w:rsid w:val="00E63211"/>
    <w:rsid w:val="00E80BDB"/>
    <w:rsid w:val="00E82B9C"/>
    <w:rsid w:val="00E93321"/>
    <w:rsid w:val="00EB00F7"/>
    <w:rsid w:val="00ED2AC0"/>
    <w:rsid w:val="00ED7262"/>
    <w:rsid w:val="00F60490"/>
    <w:rsid w:val="00F70F8E"/>
    <w:rsid w:val="00F90CA7"/>
    <w:rsid w:val="00FA472C"/>
    <w:rsid w:val="00FC5B53"/>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810"/>
    <w:pPr>
      <w:ind w:left="720"/>
      <w:contextualSpacing/>
    </w:pPr>
  </w:style>
  <w:style w:type="table" w:styleId="TableGrid">
    <w:name w:val="Table Grid"/>
    <w:basedOn w:val="TableNormal"/>
    <w:uiPriority w:val="59"/>
    <w:rsid w:val="00957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10"/>
    <w:rPr>
      <w:rFonts w:ascii="Tahoma" w:hAnsi="Tahoma" w:cs="Tahoma"/>
      <w:sz w:val="16"/>
      <w:szCs w:val="16"/>
    </w:rPr>
  </w:style>
  <w:style w:type="paragraph" w:styleId="Header">
    <w:name w:val="header"/>
    <w:basedOn w:val="Normal"/>
    <w:link w:val="HeaderChar"/>
    <w:uiPriority w:val="99"/>
    <w:semiHidden/>
    <w:unhideWhenUsed/>
    <w:rsid w:val="009578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810"/>
  </w:style>
  <w:style w:type="paragraph" w:styleId="Footer">
    <w:name w:val="footer"/>
    <w:basedOn w:val="Normal"/>
    <w:link w:val="FooterChar"/>
    <w:uiPriority w:val="99"/>
    <w:unhideWhenUsed/>
    <w:rsid w:val="00957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8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55</Pages>
  <Words>11280</Words>
  <Characters>64300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WASMAS</dc:creator>
  <cp:lastModifiedBy>HP</cp:lastModifiedBy>
  <cp:revision>5</cp:revision>
  <cp:lastPrinted>2024-08-16T13:29:00Z</cp:lastPrinted>
  <dcterms:created xsi:type="dcterms:W3CDTF">2024-09-30T12:40:00Z</dcterms:created>
  <dcterms:modified xsi:type="dcterms:W3CDTF">2024-09-30T12:52:00Z</dcterms:modified>
</cp:coreProperties>
</file>