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01" w:rsidRPr="005B5528" w:rsidRDefault="00F84C01" w:rsidP="00F84C01">
      <w:pPr>
        <w:spacing w:after="0" w:line="240" w:lineRule="auto"/>
        <w:jc w:val="center"/>
        <w:rPr>
          <w:rFonts w:ascii="Arial Black" w:hAnsi="Arial Black" w:cs="Times New Roman"/>
          <w:sz w:val="32"/>
          <w:szCs w:val="32"/>
        </w:rPr>
      </w:pPr>
      <w:r w:rsidRPr="005B5528">
        <w:rPr>
          <w:rFonts w:ascii="Arial Black" w:hAnsi="Arial Black" w:cs="Times New Roman"/>
          <w:b/>
          <w:sz w:val="32"/>
          <w:szCs w:val="32"/>
        </w:rPr>
        <w:t>EXTENT OF IMPLEMENTATION OF SAFETY PRACTICES IN BIOLOGY LABORATORY AMONG SECONDARY SCHOOL STUDENTS IN ILORIN WEST L.G.A OF KWARA STATE.</w:t>
      </w:r>
    </w:p>
    <w:p w:rsidR="00F84C01" w:rsidRPr="00534C70" w:rsidRDefault="00F84C01" w:rsidP="00F84C01">
      <w:pPr>
        <w:jc w:val="center"/>
        <w:rPr>
          <w:rFonts w:ascii="Times New Roman" w:hAnsi="Times New Roman"/>
          <w:b/>
          <w:sz w:val="28"/>
          <w:szCs w:val="28"/>
        </w:rPr>
      </w:pPr>
    </w:p>
    <w:p w:rsidR="00F84C01" w:rsidRDefault="00F84C01" w:rsidP="00F84C01">
      <w:pPr>
        <w:jc w:val="center"/>
        <w:rPr>
          <w:rFonts w:ascii="Times New Roman" w:hAnsi="Times New Roman"/>
          <w:b/>
          <w:sz w:val="28"/>
          <w:szCs w:val="28"/>
        </w:rPr>
      </w:pPr>
    </w:p>
    <w:p w:rsidR="00F84C01" w:rsidRDefault="00F84C01" w:rsidP="00F84C01">
      <w:pPr>
        <w:jc w:val="center"/>
        <w:rPr>
          <w:rFonts w:ascii="Times New Roman" w:hAnsi="Times New Roman"/>
          <w:b/>
          <w:i/>
          <w:sz w:val="40"/>
          <w:szCs w:val="40"/>
        </w:rPr>
      </w:pPr>
      <w:r w:rsidRPr="006D4F38">
        <w:rPr>
          <w:rFonts w:ascii="Times New Roman" w:hAnsi="Times New Roman"/>
          <w:b/>
          <w:i/>
          <w:sz w:val="40"/>
          <w:szCs w:val="40"/>
        </w:rPr>
        <w:t>By</w:t>
      </w:r>
    </w:p>
    <w:p w:rsidR="00F84C01" w:rsidRPr="006D4F38" w:rsidRDefault="00F84C01" w:rsidP="00F84C01">
      <w:pPr>
        <w:jc w:val="center"/>
        <w:rPr>
          <w:rFonts w:ascii="Times New Roman" w:hAnsi="Times New Roman"/>
          <w:b/>
          <w:i/>
          <w:sz w:val="40"/>
          <w:szCs w:val="40"/>
        </w:rPr>
      </w:pPr>
    </w:p>
    <w:p w:rsidR="00F84C01" w:rsidRPr="005B5528" w:rsidRDefault="00F84C01" w:rsidP="00F84C01">
      <w:pPr>
        <w:spacing w:after="0" w:line="240" w:lineRule="auto"/>
        <w:jc w:val="center"/>
        <w:rPr>
          <w:rFonts w:ascii="Arial Black" w:hAnsi="Arial Black"/>
          <w:b/>
          <w:sz w:val="40"/>
          <w:szCs w:val="40"/>
        </w:rPr>
      </w:pPr>
      <w:r w:rsidRPr="005B5528">
        <w:rPr>
          <w:rFonts w:ascii="Arial Black" w:hAnsi="Arial Black"/>
          <w:b/>
          <w:sz w:val="40"/>
          <w:szCs w:val="40"/>
        </w:rPr>
        <w:t>OWOLABI ROHEEMAT ABIKE</w:t>
      </w:r>
    </w:p>
    <w:p w:rsidR="00F84C01" w:rsidRDefault="00F84C01" w:rsidP="00F84C01">
      <w:pPr>
        <w:spacing w:after="0" w:line="240" w:lineRule="auto"/>
        <w:jc w:val="center"/>
        <w:rPr>
          <w:rFonts w:ascii="Times New Roman" w:hAnsi="Times New Roman"/>
          <w:b/>
          <w:sz w:val="32"/>
          <w:szCs w:val="32"/>
        </w:rPr>
      </w:pPr>
      <w:r w:rsidRPr="005B5528">
        <w:rPr>
          <w:rFonts w:ascii="Times New Roman" w:hAnsi="Times New Roman"/>
          <w:b/>
          <w:sz w:val="32"/>
          <w:szCs w:val="32"/>
        </w:rPr>
        <w:t>EKSU/IL/R4/20/</w:t>
      </w:r>
      <w:r>
        <w:rPr>
          <w:rFonts w:ascii="Times New Roman" w:hAnsi="Times New Roman"/>
          <w:b/>
          <w:sz w:val="32"/>
          <w:szCs w:val="32"/>
        </w:rPr>
        <w:t>0268</w:t>
      </w:r>
    </w:p>
    <w:p w:rsidR="00F84C01" w:rsidRPr="005B5528" w:rsidRDefault="00F84C01" w:rsidP="00F84C01">
      <w:pPr>
        <w:jc w:val="center"/>
        <w:rPr>
          <w:rFonts w:ascii="Times New Roman" w:hAnsi="Times New Roman"/>
          <w:b/>
          <w:sz w:val="32"/>
          <w:szCs w:val="32"/>
        </w:rPr>
      </w:pPr>
    </w:p>
    <w:p w:rsidR="00F84C01" w:rsidRDefault="00F84C01" w:rsidP="00F84C01">
      <w:pPr>
        <w:jc w:val="center"/>
        <w:rPr>
          <w:rFonts w:ascii="Times New Roman" w:hAnsi="Times New Roman" w:cs="Times New Roman"/>
          <w:b/>
          <w:sz w:val="30"/>
          <w:szCs w:val="30"/>
        </w:rPr>
      </w:pPr>
      <w:r w:rsidRPr="0061614D">
        <w:rPr>
          <w:rFonts w:ascii="Times New Roman" w:hAnsi="Times New Roman" w:cs="Times New Roman"/>
          <w:b/>
          <w:sz w:val="30"/>
          <w:szCs w:val="30"/>
        </w:rPr>
        <w:t xml:space="preserve">A RESEARCH PROJECT SUBMITTED TO THE  DEPARTMENT OF BIOLOGY, FACULTY OF EDUCATION, EKITI STATE UNIVERSITY </w:t>
      </w:r>
    </w:p>
    <w:p w:rsidR="00F84C01" w:rsidRPr="0061614D" w:rsidRDefault="00F84C01" w:rsidP="00F84C01">
      <w:pPr>
        <w:jc w:val="center"/>
        <w:rPr>
          <w:rFonts w:ascii="Times New Roman" w:hAnsi="Times New Roman" w:cs="Times New Roman"/>
          <w:b/>
          <w:sz w:val="30"/>
          <w:szCs w:val="30"/>
        </w:rPr>
      </w:pPr>
      <w:r w:rsidRPr="0061614D">
        <w:rPr>
          <w:rFonts w:ascii="Times New Roman" w:hAnsi="Times New Roman" w:cs="Times New Roman"/>
          <w:b/>
          <w:sz w:val="30"/>
          <w:szCs w:val="30"/>
        </w:rPr>
        <w:t>IN AFFILIATION WITH KWARA STATE COLLEGE OF EDUCATION, ILORIN IN PARTIAL FULFILLMENT OF THE REQUIREMENTS FOR THE AWARD OF BACHELOR DEGREE IN BIOLOGY EDUCATION, (B. Sc. ED)</w:t>
      </w:r>
    </w:p>
    <w:p w:rsidR="00F84C01" w:rsidRPr="00534C70" w:rsidRDefault="00F84C01" w:rsidP="00F84C01">
      <w:pPr>
        <w:jc w:val="right"/>
        <w:rPr>
          <w:rFonts w:ascii="Times New Roman" w:hAnsi="Times New Roman"/>
          <w:b/>
          <w:sz w:val="28"/>
          <w:szCs w:val="28"/>
        </w:rPr>
      </w:pPr>
    </w:p>
    <w:p w:rsidR="00F84C01" w:rsidRDefault="00F84C01" w:rsidP="00F84C01">
      <w:pPr>
        <w:jc w:val="right"/>
        <w:rPr>
          <w:rFonts w:ascii="Times New Roman" w:hAnsi="Times New Roman"/>
          <w:b/>
          <w:sz w:val="28"/>
          <w:szCs w:val="28"/>
        </w:rPr>
      </w:pPr>
    </w:p>
    <w:p w:rsidR="00F84C01" w:rsidRPr="00534C70" w:rsidRDefault="00F84C01" w:rsidP="00F84C01">
      <w:pPr>
        <w:jc w:val="center"/>
        <w:rPr>
          <w:rFonts w:ascii="Times New Roman" w:hAnsi="Times New Roman"/>
          <w:b/>
          <w:sz w:val="28"/>
          <w:szCs w:val="28"/>
        </w:rPr>
      </w:pPr>
      <w:r>
        <w:rPr>
          <w:rFonts w:ascii="Times New Roman" w:hAnsi="Times New Roman"/>
          <w:b/>
          <w:sz w:val="28"/>
          <w:szCs w:val="28"/>
        </w:rPr>
        <w:t>SEPTEMBER, 2024</w:t>
      </w:r>
    </w:p>
    <w:p w:rsidR="00F84C01" w:rsidRPr="00534C70" w:rsidRDefault="00F84C01" w:rsidP="00F84C01">
      <w:pPr>
        <w:spacing w:line="360" w:lineRule="auto"/>
        <w:jc w:val="center"/>
        <w:rPr>
          <w:rFonts w:ascii="Times New Roman" w:hAnsi="Times New Roman"/>
          <w:sz w:val="28"/>
          <w:szCs w:val="28"/>
        </w:rPr>
      </w:pPr>
      <w:r w:rsidRPr="00534C70">
        <w:rPr>
          <w:rFonts w:ascii="Times New Roman" w:hAnsi="Times New Roman"/>
          <w:b/>
          <w:sz w:val="28"/>
          <w:szCs w:val="28"/>
        </w:rPr>
        <w:lastRenderedPageBreak/>
        <w:t>CERTIFICATION</w:t>
      </w:r>
    </w:p>
    <w:p w:rsidR="00F84C01" w:rsidRPr="00AD7F22" w:rsidRDefault="00F84C01" w:rsidP="00F84C01">
      <w:pPr>
        <w:spacing w:line="480" w:lineRule="auto"/>
        <w:jc w:val="both"/>
        <w:rPr>
          <w:rFonts w:ascii="Times New Roman" w:hAnsi="Times New Roman"/>
          <w:sz w:val="28"/>
          <w:szCs w:val="28"/>
        </w:rPr>
      </w:pPr>
      <w:r w:rsidRPr="00AD7F22">
        <w:rPr>
          <w:rFonts w:ascii="Times New Roman" w:hAnsi="Times New Roman"/>
          <w:sz w:val="28"/>
          <w:szCs w:val="28"/>
        </w:rPr>
        <w:tab/>
        <w:t xml:space="preserve">This is to certify that this research work was carried out by </w:t>
      </w:r>
      <w:r>
        <w:rPr>
          <w:rFonts w:ascii="Times New Roman" w:hAnsi="Times New Roman"/>
          <w:b/>
          <w:sz w:val="28"/>
          <w:szCs w:val="28"/>
        </w:rPr>
        <w:t>OWOLABI ROHEEMAT ABIKE</w:t>
      </w:r>
      <w:r>
        <w:rPr>
          <w:rFonts w:ascii="Times New Roman" w:hAnsi="Times New Roman"/>
          <w:sz w:val="28"/>
          <w:szCs w:val="28"/>
        </w:rPr>
        <w:t xml:space="preserve"> </w:t>
      </w:r>
      <w:r w:rsidRPr="00AD7F22">
        <w:rPr>
          <w:rFonts w:ascii="Times New Roman" w:hAnsi="Times New Roman"/>
          <w:sz w:val="28"/>
          <w:szCs w:val="28"/>
        </w:rPr>
        <w:t xml:space="preserve">and has been read and approved as meeting the requirements for the award of Bachelor in Education in the Department of Biology, Ekiti State University, Nigeria. </w:t>
      </w:r>
    </w:p>
    <w:p w:rsidR="00F84C01" w:rsidRDefault="00F84C01" w:rsidP="00F84C01">
      <w:pPr>
        <w:jc w:val="both"/>
        <w:rPr>
          <w:rFonts w:ascii="Times New Roman" w:hAnsi="Times New Roman"/>
          <w:sz w:val="28"/>
          <w:szCs w:val="28"/>
        </w:rPr>
      </w:pPr>
    </w:p>
    <w:p w:rsidR="00F84C01" w:rsidRPr="00534C70" w:rsidRDefault="00F84C01" w:rsidP="00F84C01">
      <w:pPr>
        <w:jc w:val="both"/>
        <w:rPr>
          <w:rFonts w:ascii="Times New Roman" w:hAnsi="Times New Roman"/>
          <w:sz w:val="28"/>
          <w:szCs w:val="28"/>
        </w:rPr>
      </w:pPr>
    </w:p>
    <w:p w:rsidR="00F84C01" w:rsidRPr="00534C70" w:rsidRDefault="00F84C01" w:rsidP="00F84C01">
      <w:pPr>
        <w:spacing w:after="0" w:line="240" w:lineRule="auto"/>
        <w:jc w:val="both"/>
        <w:rPr>
          <w:rFonts w:ascii="Times New Roman" w:hAnsi="Times New Roman"/>
          <w:sz w:val="28"/>
          <w:szCs w:val="28"/>
        </w:rPr>
      </w:pPr>
      <w:r w:rsidRPr="00B830A1">
        <w:rPr>
          <w:rFonts w:ascii="Times New Roman" w:hAnsi="Times New Roman" w:cs="Times New Roman"/>
          <w:b/>
          <w:sz w:val="28"/>
          <w:szCs w:val="28"/>
          <w:u w:val="single"/>
        </w:rPr>
        <w:t>Mr. H.B Ibrahim</w:t>
      </w:r>
      <w:r w:rsidRPr="00C3672B">
        <w:rPr>
          <w:rFonts w:ascii="Times New Roman" w:hAnsi="Times New Roman" w:cs="Times New Roman"/>
          <w:sz w:val="28"/>
          <w:szCs w:val="28"/>
        </w:rPr>
        <w:tab/>
      </w:r>
      <w:r w:rsidRPr="00C3672B">
        <w:rPr>
          <w:rFonts w:ascii="Times New Roman" w:hAnsi="Times New Roman" w:cs="Times New Roman"/>
          <w:sz w:val="28"/>
          <w:szCs w:val="28"/>
        </w:rPr>
        <w:tab/>
      </w:r>
      <w:r w:rsidRPr="00534C70">
        <w:rPr>
          <w:rFonts w:ascii="Times New Roman" w:hAnsi="Times New Roman"/>
          <w:sz w:val="28"/>
          <w:szCs w:val="28"/>
        </w:rPr>
        <w:t>_______________</w:t>
      </w:r>
      <w:r w:rsidRPr="00534C70">
        <w:rPr>
          <w:rFonts w:ascii="Times New Roman" w:hAnsi="Times New Roman"/>
          <w:sz w:val="28"/>
          <w:szCs w:val="28"/>
        </w:rPr>
        <w:tab/>
      </w:r>
      <w:r w:rsidRPr="00534C70">
        <w:rPr>
          <w:rFonts w:ascii="Times New Roman" w:hAnsi="Times New Roman"/>
          <w:sz w:val="28"/>
          <w:szCs w:val="28"/>
        </w:rPr>
        <w:tab/>
        <w:t>______________</w:t>
      </w:r>
    </w:p>
    <w:p w:rsidR="00F84C01" w:rsidRPr="00534C70" w:rsidRDefault="00F84C01" w:rsidP="00F84C01">
      <w:pPr>
        <w:spacing w:after="0" w:line="240" w:lineRule="auto"/>
        <w:jc w:val="both"/>
        <w:rPr>
          <w:rFonts w:ascii="Times New Roman" w:hAnsi="Times New Roman"/>
          <w:sz w:val="28"/>
          <w:szCs w:val="28"/>
        </w:rPr>
      </w:pPr>
      <w:r w:rsidRPr="00EF09DC">
        <w:rPr>
          <w:rFonts w:ascii="Times New Roman" w:hAnsi="Times New Roman"/>
          <w:b/>
          <w:i/>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Signature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Date</w:t>
      </w:r>
    </w:p>
    <w:p w:rsidR="00F84C01" w:rsidRPr="00534C70" w:rsidRDefault="00F84C01" w:rsidP="00F84C01">
      <w:pPr>
        <w:spacing w:after="0" w:line="240" w:lineRule="auto"/>
        <w:jc w:val="both"/>
        <w:rPr>
          <w:rFonts w:ascii="Times New Roman" w:hAnsi="Times New Roman"/>
          <w:sz w:val="28"/>
          <w:szCs w:val="28"/>
        </w:rPr>
      </w:pPr>
    </w:p>
    <w:p w:rsidR="00F84C01" w:rsidRPr="00534C70" w:rsidRDefault="00F84C01" w:rsidP="00F84C01">
      <w:pPr>
        <w:spacing w:after="0" w:line="240" w:lineRule="auto"/>
        <w:jc w:val="both"/>
        <w:rPr>
          <w:rFonts w:ascii="Times New Roman" w:hAnsi="Times New Roman"/>
          <w:sz w:val="28"/>
          <w:szCs w:val="28"/>
        </w:rPr>
      </w:pPr>
    </w:p>
    <w:p w:rsidR="00F84C01" w:rsidRDefault="00F84C01" w:rsidP="00F84C01">
      <w:pPr>
        <w:spacing w:after="0" w:line="240" w:lineRule="auto"/>
        <w:jc w:val="both"/>
        <w:rPr>
          <w:rFonts w:ascii="Times New Roman" w:hAnsi="Times New Roman" w:cs="Times New Roman"/>
          <w:sz w:val="28"/>
          <w:szCs w:val="28"/>
        </w:rPr>
      </w:pPr>
    </w:p>
    <w:p w:rsidR="00F84C01" w:rsidRDefault="00F84C01" w:rsidP="00F84C01">
      <w:pPr>
        <w:spacing w:after="0" w:line="240" w:lineRule="auto"/>
        <w:jc w:val="both"/>
        <w:rPr>
          <w:rFonts w:ascii="Times New Roman" w:hAnsi="Times New Roman" w:cs="Times New Roman"/>
          <w:sz w:val="28"/>
          <w:szCs w:val="28"/>
        </w:rPr>
      </w:pPr>
    </w:p>
    <w:p w:rsidR="00F84C01" w:rsidRDefault="00F84C01" w:rsidP="00F84C01">
      <w:pPr>
        <w:spacing w:after="0" w:line="240" w:lineRule="auto"/>
        <w:jc w:val="both"/>
        <w:rPr>
          <w:rFonts w:ascii="Times New Roman" w:hAnsi="Times New Roman" w:cs="Times New Roman"/>
          <w:sz w:val="28"/>
          <w:szCs w:val="28"/>
        </w:rPr>
      </w:pPr>
    </w:p>
    <w:p w:rsidR="00F84C01" w:rsidRPr="00C3672B" w:rsidRDefault="00F84C01" w:rsidP="00F84C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w:t>
      </w:r>
      <w:r w:rsidRPr="00C3672B">
        <w:rPr>
          <w:rFonts w:ascii="Times New Roman" w:hAnsi="Times New Roman" w:cs="Times New Roman"/>
          <w:sz w:val="28"/>
          <w:szCs w:val="28"/>
        </w:rPr>
        <w:tab/>
      </w:r>
      <w:r w:rsidRPr="00C3672B">
        <w:rPr>
          <w:rFonts w:ascii="Times New Roman" w:hAnsi="Times New Roman" w:cs="Times New Roman"/>
          <w:sz w:val="28"/>
          <w:szCs w:val="28"/>
        </w:rPr>
        <w:tab/>
        <w:t>_______________</w:t>
      </w:r>
      <w:r w:rsidRPr="00C3672B">
        <w:rPr>
          <w:rFonts w:ascii="Times New Roman" w:hAnsi="Times New Roman" w:cs="Times New Roman"/>
          <w:sz w:val="28"/>
          <w:szCs w:val="28"/>
        </w:rPr>
        <w:tab/>
      </w:r>
      <w:r w:rsidRPr="00C3672B">
        <w:rPr>
          <w:rFonts w:ascii="Times New Roman" w:hAnsi="Times New Roman" w:cs="Times New Roman"/>
          <w:sz w:val="28"/>
          <w:szCs w:val="28"/>
        </w:rPr>
        <w:tab/>
        <w:t>______________</w:t>
      </w:r>
    </w:p>
    <w:p w:rsidR="00F84C01" w:rsidRPr="00C3672B" w:rsidRDefault="00F84C01" w:rsidP="00F84C01">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Project Coordinator </w:t>
      </w:r>
      <w:r>
        <w:rPr>
          <w:rFonts w:ascii="Times New Roman" w:hAnsi="Times New Roman" w:cs="Times New Roman"/>
          <w:sz w:val="28"/>
          <w:szCs w:val="28"/>
        </w:rPr>
        <w:tab/>
      </w:r>
      <w:r>
        <w:rPr>
          <w:rFonts w:ascii="Times New Roman" w:hAnsi="Times New Roman" w:cs="Times New Roman"/>
          <w:sz w:val="28"/>
          <w:szCs w:val="28"/>
        </w:rPr>
        <w:tab/>
      </w:r>
      <w:r w:rsidRPr="00C3672B">
        <w:rPr>
          <w:rFonts w:ascii="Times New Roman" w:hAnsi="Times New Roman" w:cs="Times New Roman"/>
          <w:sz w:val="28"/>
          <w:szCs w:val="28"/>
        </w:rPr>
        <w:t>Signature</w:t>
      </w:r>
      <w:r w:rsidRPr="00C3672B">
        <w:rPr>
          <w:rFonts w:ascii="Times New Roman" w:hAnsi="Times New Roman" w:cs="Times New Roman"/>
          <w:sz w:val="28"/>
          <w:szCs w:val="28"/>
        </w:rPr>
        <w:tab/>
      </w:r>
      <w:r w:rsidRPr="00C3672B">
        <w:rPr>
          <w:rFonts w:ascii="Times New Roman" w:hAnsi="Times New Roman" w:cs="Times New Roman"/>
          <w:sz w:val="28"/>
          <w:szCs w:val="28"/>
        </w:rPr>
        <w:tab/>
      </w:r>
      <w:r w:rsidRPr="00C3672B">
        <w:rPr>
          <w:rFonts w:ascii="Times New Roman" w:hAnsi="Times New Roman" w:cs="Times New Roman"/>
          <w:sz w:val="28"/>
          <w:szCs w:val="28"/>
        </w:rPr>
        <w:tab/>
        <w:t>Date</w:t>
      </w:r>
    </w:p>
    <w:p w:rsidR="00F84C01" w:rsidRPr="00C3672B" w:rsidRDefault="00F84C01" w:rsidP="00F84C01">
      <w:pPr>
        <w:spacing w:after="0" w:line="240" w:lineRule="auto"/>
        <w:jc w:val="both"/>
        <w:rPr>
          <w:rFonts w:ascii="Times New Roman" w:hAnsi="Times New Roman" w:cs="Times New Roman"/>
          <w:sz w:val="28"/>
          <w:szCs w:val="28"/>
        </w:rPr>
      </w:pPr>
    </w:p>
    <w:p w:rsidR="00F84C01" w:rsidRDefault="00F84C01" w:rsidP="00F84C01">
      <w:pPr>
        <w:spacing w:after="0" w:line="240" w:lineRule="auto"/>
        <w:jc w:val="both"/>
        <w:rPr>
          <w:rFonts w:ascii="Times New Roman" w:hAnsi="Times New Roman" w:cs="Times New Roman"/>
          <w:sz w:val="28"/>
          <w:szCs w:val="28"/>
        </w:rPr>
      </w:pPr>
    </w:p>
    <w:p w:rsidR="00F84C01" w:rsidRDefault="00F84C01" w:rsidP="00F84C01">
      <w:pPr>
        <w:spacing w:after="0" w:line="240" w:lineRule="auto"/>
        <w:jc w:val="both"/>
        <w:rPr>
          <w:rFonts w:ascii="Times New Roman" w:hAnsi="Times New Roman" w:cs="Times New Roman"/>
          <w:sz w:val="28"/>
          <w:szCs w:val="28"/>
        </w:rPr>
      </w:pPr>
    </w:p>
    <w:p w:rsidR="00F84C01" w:rsidRDefault="00F84C01" w:rsidP="00F84C01">
      <w:pPr>
        <w:spacing w:after="0" w:line="240" w:lineRule="auto"/>
        <w:jc w:val="both"/>
        <w:rPr>
          <w:rFonts w:ascii="Times New Roman" w:hAnsi="Times New Roman" w:cs="Times New Roman"/>
          <w:sz w:val="28"/>
          <w:szCs w:val="28"/>
        </w:rPr>
      </w:pPr>
    </w:p>
    <w:p w:rsidR="00F84C01" w:rsidRDefault="00F84C01" w:rsidP="00F84C01">
      <w:pPr>
        <w:spacing w:after="0" w:line="240" w:lineRule="auto"/>
        <w:jc w:val="both"/>
        <w:rPr>
          <w:rFonts w:ascii="Times New Roman" w:hAnsi="Times New Roman" w:cs="Times New Roman"/>
          <w:sz w:val="28"/>
          <w:szCs w:val="28"/>
        </w:rPr>
      </w:pPr>
    </w:p>
    <w:p w:rsidR="00F84C01" w:rsidRPr="00C3672B" w:rsidRDefault="00F84C01" w:rsidP="00F84C01">
      <w:pPr>
        <w:spacing w:after="0" w:line="240" w:lineRule="auto"/>
        <w:jc w:val="both"/>
        <w:rPr>
          <w:rFonts w:ascii="Times New Roman" w:hAnsi="Times New Roman" w:cs="Times New Roman"/>
          <w:sz w:val="28"/>
          <w:szCs w:val="28"/>
        </w:rPr>
      </w:pPr>
      <w:r w:rsidRPr="00C3672B">
        <w:rPr>
          <w:rFonts w:ascii="Times New Roman" w:hAnsi="Times New Roman" w:cs="Times New Roman"/>
          <w:sz w:val="28"/>
          <w:szCs w:val="28"/>
        </w:rPr>
        <w:t>_______________</w:t>
      </w:r>
      <w:r w:rsidRPr="00C3672B">
        <w:rPr>
          <w:rFonts w:ascii="Times New Roman" w:hAnsi="Times New Roman" w:cs="Times New Roman"/>
          <w:sz w:val="28"/>
          <w:szCs w:val="28"/>
        </w:rPr>
        <w:tab/>
      </w:r>
      <w:r w:rsidRPr="00C3672B">
        <w:rPr>
          <w:rFonts w:ascii="Times New Roman" w:hAnsi="Times New Roman" w:cs="Times New Roman"/>
          <w:sz w:val="28"/>
          <w:szCs w:val="28"/>
        </w:rPr>
        <w:tab/>
        <w:t>_______________</w:t>
      </w:r>
      <w:r w:rsidRPr="00C3672B">
        <w:rPr>
          <w:rFonts w:ascii="Times New Roman" w:hAnsi="Times New Roman" w:cs="Times New Roman"/>
          <w:sz w:val="28"/>
          <w:szCs w:val="28"/>
        </w:rPr>
        <w:tab/>
      </w:r>
      <w:r w:rsidRPr="00C3672B">
        <w:rPr>
          <w:rFonts w:ascii="Times New Roman" w:hAnsi="Times New Roman" w:cs="Times New Roman"/>
          <w:sz w:val="28"/>
          <w:szCs w:val="28"/>
        </w:rPr>
        <w:tab/>
        <w:t>______________</w:t>
      </w:r>
    </w:p>
    <w:p w:rsidR="00F84C01" w:rsidRPr="00C3672B" w:rsidRDefault="00F84C01" w:rsidP="00F84C01">
      <w:pPr>
        <w:spacing w:after="0" w:line="240" w:lineRule="auto"/>
        <w:jc w:val="both"/>
        <w:rPr>
          <w:rFonts w:ascii="Times New Roman" w:hAnsi="Times New Roman" w:cs="Times New Roman"/>
          <w:sz w:val="28"/>
          <w:szCs w:val="28"/>
        </w:rPr>
      </w:pPr>
      <w:r w:rsidRPr="00EF09DC">
        <w:rPr>
          <w:rFonts w:ascii="Times New Roman" w:hAnsi="Times New Roman" w:cs="Times New Roman"/>
          <w:b/>
          <w:i/>
          <w:sz w:val="28"/>
          <w:szCs w:val="28"/>
        </w:rPr>
        <w:t>External Examiner</w:t>
      </w:r>
      <w:r w:rsidRPr="00EF09DC">
        <w:rPr>
          <w:rFonts w:ascii="Times New Roman" w:hAnsi="Times New Roman" w:cs="Times New Roman"/>
          <w:b/>
          <w:i/>
          <w:sz w:val="28"/>
          <w:szCs w:val="28"/>
        </w:rPr>
        <w:tab/>
      </w:r>
      <w:r>
        <w:rPr>
          <w:rFonts w:ascii="Times New Roman" w:hAnsi="Times New Roman" w:cs="Times New Roman"/>
          <w:sz w:val="28"/>
          <w:szCs w:val="28"/>
        </w:rPr>
        <w:tab/>
      </w:r>
      <w:r w:rsidRPr="00C3672B">
        <w:rPr>
          <w:rFonts w:ascii="Times New Roman" w:hAnsi="Times New Roman" w:cs="Times New Roman"/>
          <w:sz w:val="28"/>
          <w:szCs w:val="28"/>
        </w:rPr>
        <w:t>Signature</w:t>
      </w:r>
      <w:r w:rsidRPr="00C3672B">
        <w:rPr>
          <w:rFonts w:ascii="Times New Roman" w:hAnsi="Times New Roman" w:cs="Times New Roman"/>
          <w:sz w:val="28"/>
          <w:szCs w:val="28"/>
        </w:rPr>
        <w:tab/>
      </w:r>
      <w:r w:rsidRPr="00C3672B">
        <w:rPr>
          <w:rFonts w:ascii="Times New Roman" w:hAnsi="Times New Roman" w:cs="Times New Roman"/>
          <w:sz w:val="28"/>
          <w:szCs w:val="28"/>
        </w:rPr>
        <w:tab/>
      </w:r>
      <w:r w:rsidRPr="00C3672B">
        <w:rPr>
          <w:rFonts w:ascii="Times New Roman" w:hAnsi="Times New Roman" w:cs="Times New Roman"/>
          <w:sz w:val="28"/>
          <w:szCs w:val="28"/>
        </w:rPr>
        <w:tab/>
        <w:t>Date</w:t>
      </w:r>
    </w:p>
    <w:p w:rsidR="00F84C01" w:rsidRDefault="00F84C01" w:rsidP="00F84C01">
      <w:pPr>
        <w:spacing w:line="480" w:lineRule="auto"/>
        <w:jc w:val="center"/>
        <w:rPr>
          <w:rFonts w:ascii="Times New Roman" w:hAnsi="Times New Roman"/>
          <w:b/>
          <w:sz w:val="28"/>
          <w:szCs w:val="28"/>
        </w:rPr>
      </w:pPr>
    </w:p>
    <w:p w:rsidR="00F84C01" w:rsidRPr="00534C70" w:rsidRDefault="00F84C01" w:rsidP="00F84C01">
      <w:pPr>
        <w:spacing w:line="480" w:lineRule="auto"/>
        <w:jc w:val="center"/>
        <w:rPr>
          <w:rFonts w:ascii="Times New Roman" w:hAnsi="Times New Roman"/>
          <w:b/>
          <w:sz w:val="28"/>
          <w:szCs w:val="28"/>
        </w:rPr>
      </w:pPr>
      <w:r w:rsidRPr="00534C70">
        <w:rPr>
          <w:rFonts w:ascii="Times New Roman" w:hAnsi="Times New Roman"/>
          <w:b/>
          <w:sz w:val="28"/>
          <w:szCs w:val="28"/>
        </w:rPr>
        <w:lastRenderedPageBreak/>
        <w:t>DEDICATION</w:t>
      </w:r>
    </w:p>
    <w:p w:rsidR="00F84C01" w:rsidRPr="00534C70" w:rsidRDefault="00F84C01" w:rsidP="00F84C01">
      <w:pPr>
        <w:spacing w:line="480" w:lineRule="auto"/>
        <w:ind w:firstLine="720"/>
        <w:jc w:val="both"/>
        <w:rPr>
          <w:rFonts w:ascii="Times New Roman" w:hAnsi="Times New Roman"/>
          <w:sz w:val="28"/>
          <w:szCs w:val="28"/>
        </w:rPr>
      </w:pPr>
      <w:r>
        <w:rPr>
          <w:rFonts w:ascii="Times New Roman" w:hAnsi="Times New Roman" w:cs="Times New Roman"/>
          <w:sz w:val="28"/>
          <w:szCs w:val="28"/>
        </w:rPr>
        <w:t>This project is dedicated to Almighty Allah, the most Beneficent and the most Merciful who assisted and guided me throughout my course of study.</w:t>
      </w:r>
    </w:p>
    <w:p w:rsidR="00F84C01" w:rsidRPr="00534C70" w:rsidRDefault="00F84C01" w:rsidP="00F84C01">
      <w:pPr>
        <w:spacing w:line="480" w:lineRule="auto"/>
        <w:jc w:val="both"/>
        <w:rPr>
          <w:rFonts w:ascii="Times New Roman" w:hAnsi="Times New Roman"/>
          <w:sz w:val="28"/>
          <w:szCs w:val="28"/>
        </w:rPr>
      </w:pPr>
    </w:p>
    <w:p w:rsidR="00F84C01" w:rsidRPr="00534C70" w:rsidRDefault="00F84C01" w:rsidP="00F84C01">
      <w:pPr>
        <w:spacing w:line="480" w:lineRule="auto"/>
        <w:jc w:val="both"/>
        <w:rPr>
          <w:rFonts w:ascii="Times New Roman" w:hAnsi="Times New Roman"/>
          <w:sz w:val="28"/>
          <w:szCs w:val="28"/>
        </w:rPr>
      </w:pPr>
    </w:p>
    <w:p w:rsidR="00F84C01" w:rsidRPr="00534C70" w:rsidRDefault="00F84C01" w:rsidP="00F84C01">
      <w:pPr>
        <w:spacing w:line="480" w:lineRule="auto"/>
        <w:jc w:val="both"/>
        <w:rPr>
          <w:rFonts w:ascii="Times New Roman" w:hAnsi="Times New Roman"/>
          <w:sz w:val="28"/>
          <w:szCs w:val="28"/>
        </w:rPr>
      </w:pPr>
    </w:p>
    <w:p w:rsidR="00F84C01" w:rsidRPr="00534C70" w:rsidRDefault="00F84C01" w:rsidP="00F84C01">
      <w:pPr>
        <w:spacing w:line="480" w:lineRule="auto"/>
        <w:jc w:val="both"/>
        <w:rPr>
          <w:rFonts w:ascii="Times New Roman" w:hAnsi="Times New Roman"/>
          <w:sz w:val="28"/>
          <w:szCs w:val="28"/>
        </w:rPr>
      </w:pPr>
    </w:p>
    <w:p w:rsidR="00F84C01" w:rsidRPr="00534C70" w:rsidRDefault="00F84C01" w:rsidP="00F84C01">
      <w:pPr>
        <w:spacing w:line="480" w:lineRule="auto"/>
        <w:jc w:val="both"/>
        <w:rPr>
          <w:rFonts w:ascii="Times New Roman" w:hAnsi="Times New Roman"/>
          <w:sz w:val="28"/>
          <w:szCs w:val="28"/>
        </w:rPr>
      </w:pPr>
    </w:p>
    <w:p w:rsidR="00F84C01" w:rsidRPr="00534C70" w:rsidRDefault="00F84C01" w:rsidP="00F84C01">
      <w:pPr>
        <w:spacing w:line="480" w:lineRule="auto"/>
        <w:jc w:val="both"/>
        <w:rPr>
          <w:rFonts w:ascii="Times New Roman" w:hAnsi="Times New Roman"/>
          <w:sz w:val="28"/>
          <w:szCs w:val="28"/>
        </w:rPr>
      </w:pPr>
    </w:p>
    <w:p w:rsidR="00F84C01" w:rsidRDefault="00F84C01" w:rsidP="00F84C01">
      <w:pPr>
        <w:spacing w:line="480" w:lineRule="auto"/>
        <w:jc w:val="both"/>
        <w:rPr>
          <w:rFonts w:ascii="Times New Roman" w:hAnsi="Times New Roman"/>
          <w:sz w:val="28"/>
          <w:szCs w:val="28"/>
        </w:rPr>
      </w:pPr>
    </w:p>
    <w:p w:rsidR="00F84C01" w:rsidRDefault="00F84C01" w:rsidP="00F84C01">
      <w:pPr>
        <w:spacing w:line="480" w:lineRule="auto"/>
        <w:jc w:val="both"/>
        <w:rPr>
          <w:rFonts w:ascii="Times New Roman" w:hAnsi="Times New Roman"/>
          <w:sz w:val="28"/>
          <w:szCs w:val="28"/>
        </w:rPr>
      </w:pPr>
    </w:p>
    <w:p w:rsidR="00F84C01" w:rsidRPr="00534C70" w:rsidRDefault="00F84C01" w:rsidP="00F84C01">
      <w:pPr>
        <w:spacing w:line="480" w:lineRule="auto"/>
        <w:jc w:val="both"/>
        <w:rPr>
          <w:rFonts w:ascii="Times New Roman" w:hAnsi="Times New Roman"/>
          <w:sz w:val="28"/>
          <w:szCs w:val="28"/>
        </w:rPr>
      </w:pPr>
    </w:p>
    <w:p w:rsidR="00F84C01" w:rsidRPr="00534C70" w:rsidRDefault="00F84C01" w:rsidP="00F84C01">
      <w:pPr>
        <w:spacing w:line="480" w:lineRule="auto"/>
        <w:jc w:val="center"/>
        <w:rPr>
          <w:rFonts w:ascii="Times New Roman" w:hAnsi="Times New Roman"/>
          <w:sz w:val="28"/>
          <w:szCs w:val="28"/>
        </w:rPr>
      </w:pPr>
      <w:r w:rsidRPr="00534C70">
        <w:rPr>
          <w:rFonts w:ascii="Times New Roman" w:hAnsi="Times New Roman"/>
          <w:b/>
          <w:sz w:val="28"/>
          <w:szCs w:val="28"/>
        </w:rPr>
        <w:lastRenderedPageBreak/>
        <w:t xml:space="preserve">ACKNOWLEDGMENTS </w:t>
      </w:r>
    </w:p>
    <w:p w:rsidR="00F84C01" w:rsidRDefault="00F84C01" w:rsidP="00F84C01">
      <w:pPr>
        <w:autoSpaceDE w:val="0"/>
        <w:autoSpaceDN w:val="0"/>
        <w:adjustRightInd w:val="0"/>
        <w:spacing w:after="0" w:line="480" w:lineRule="auto"/>
        <w:ind w:firstLine="720"/>
        <w:jc w:val="both"/>
        <w:rPr>
          <w:rFonts w:ascii="Times New Roman" w:eastAsiaTheme="minorHAnsi" w:hAnsi="Times New Roman" w:cs="Times New Roman"/>
          <w:sz w:val="28"/>
          <w:szCs w:val="28"/>
        </w:rPr>
      </w:pPr>
      <w:r w:rsidRPr="00FC5F8F">
        <w:rPr>
          <w:rFonts w:ascii="Times New Roman" w:eastAsiaTheme="minorHAnsi" w:hAnsi="Times New Roman" w:cs="Times New Roman"/>
          <w:sz w:val="28"/>
          <w:szCs w:val="28"/>
        </w:rPr>
        <w:t xml:space="preserve">I would like to praise Almighty </w:t>
      </w:r>
      <w:r>
        <w:rPr>
          <w:rFonts w:ascii="Times New Roman" w:eastAsiaTheme="minorHAnsi" w:hAnsi="Times New Roman" w:cs="Times New Roman"/>
          <w:sz w:val="28"/>
          <w:szCs w:val="28"/>
        </w:rPr>
        <w:t xml:space="preserve">Allah, </w:t>
      </w:r>
      <w:r w:rsidRPr="00FC5F8F">
        <w:rPr>
          <w:rFonts w:ascii="Times New Roman" w:eastAsiaTheme="minorHAnsi" w:hAnsi="Times New Roman" w:cs="Times New Roman"/>
          <w:sz w:val="28"/>
          <w:szCs w:val="28"/>
        </w:rPr>
        <w:t>the most gracious and the most merciful for his</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blessings given to me during my studies and in completing this project.</w:t>
      </w:r>
    </w:p>
    <w:p w:rsidR="00F84C01" w:rsidRDefault="00F84C01" w:rsidP="00F84C01">
      <w:pPr>
        <w:autoSpaceDE w:val="0"/>
        <w:autoSpaceDN w:val="0"/>
        <w:adjustRightInd w:val="0"/>
        <w:spacing w:after="0" w:line="480" w:lineRule="auto"/>
        <w:ind w:firstLine="72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My gratitude goes t</w:t>
      </w:r>
      <w:r w:rsidRPr="00FC5F8F">
        <w:rPr>
          <w:rFonts w:ascii="Times New Roman" w:eastAsiaTheme="minorHAnsi" w:hAnsi="Times New Roman" w:cs="Times New Roman"/>
          <w:sz w:val="28"/>
          <w:szCs w:val="28"/>
        </w:rPr>
        <w:t xml:space="preserve">o my amazing supervisor in person of </w:t>
      </w:r>
      <w:r>
        <w:rPr>
          <w:rFonts w:ascii="Times New Roman" w:hAnsi="Times New Roman" w:cs="Times New Roman"/>
          <w:b/>
          <w:sz w:val="28"/>
          <w:szCs w:val="28"/>
        </w:rPr>
        <w:t>Mr. H.B Ibrahim</w:t>
      </w:r>
      <w:r w:rsidRPr="00FC5F8F">
        <w:rPr>
          <w:rFonts w:ascii="Times New Roman" w:eastAsiaTheme="minorHAnsi" w:hAnsi="Times New Roman" w:cs="Times New Roman"/>
          <w:sz w:val="28"/>
          <w:szCs w:val="28"/>
        </w:rPr>
        <w:t>, for his invaluable</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support, time, assistant, guidance, comments and advice which has helped me make the</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 xml:space="preserve">completion of my project a success. Also, I'm grateful to my Head of </w:t>
      </w:r>
      <w:r>
        <w:rPr>
          <w:rFonts w:ascii="Times New Roman" w:eastAsiaTheme="minorHAnsi" w:hAnsi="Times New Roman" w:cs="Times New Roman"/>
          <w:sz w:val="28"/>
          <w:szCs w:val="28"/>
        </w:rPr>
        <w:t>Department (</w:t>
      </w:r>
      <w:r w:rsidRPr="00FC5F8F">
        <w:rPr>
          <w:rFonts w:ascii="Times New Roman" w:eastAsiaTheme="minorHAnsi" w:hAnsi="Times New Roman" w:cs="Times New Roman"/>
          <w:sz w:val="28"/>
          <w:szCs w:val="28"/>
        </w:rPr>
        <w:t>H.O.D), Mr</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Sadiq H.A, for his support and guidance. I pray Almighty Allah bless him and his entire family.</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 xml:space="preserve">My appreciation goes to all </w:t>
      </w:r>
      <w:r>
        <w:rPr>
          <w:rFonts w:ascii="Times New Roman" w:eastAsiaTheme="minorHAnsi" w:hAnsi="Times New Roman" w:cs="Times New Roman"/>
          <w:sz w:val="28"/>
          <w:szCs w:val="28"/>
        </w:rPr>
        <w:t>the</w:t>
      </w:r>
      <w:r w:rsidRPr="00FC5F8F">
        <w:rPr>
          <w:rFonts w:ascii="Times New Roman" w:eastAsiaTheme="minorHAnsi" w:hAnsi="Times New Roman" w:cs="Times New Roman"/>
          <w:sz w:val="28"/>
          <w:szCs w:val="28"/>
        </w:rPr>
        <w:t xml:space="preserve"> lecturers that supported me in one way or the other till the</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completion of this project. I pray Almighty Allah ele</w:t>
      </w:r>
      <w:r>
        <w:rPr>
          <w:rFonts w:ascii="Times New Roman" w:eastAsiaTheme="minorHAnsi" w:hAnsi="Times New Roman" w:cs="Times New Roman"/>
          <w:sz w:val="28"/>
          <w:szCs w:val="28"/>
        </w:rPr>
        <w:t>vate you all to higher position</w:t>
      </w:r>
      <w:r w:rsidRPr="00FC5F8F">
        <w:rPr>
          <w:rFonts w:ascii="Times New Roman" w:eastAsiaTheme="minorHAnsi" w:hAnsi="Times New Roman" w:cs="Times New Roman"/>
          <w:sz w:val="28"/>
          <w:szCs w:val="28"/>
        </w:rPr>
        <w:t xml:space="preserve"> (Ameen).</w:t>
      </w:r>
    </w:p>
    <w:p w:rsidR="00F84C01" w:rsidRPr="00FC5F8F" w:rsidRDefault="00F84C01" w:rsidP="00F84C01">
      <w:pPr>
        <w:autoSpaceDE w:val="0"/>
        <w:autoSpaceDN w:val="0"/>
        <w:adjustRightInd w:val="0"/>
        <w:spacing w:after="0" w:line="480" w:lineRule="auto"/>
        <w:ind w:firstLine="720"/>
        <w:jc w:val="both"/>
        <w:rPr>
          <w:rFonts w:ascii="Times New Roman" w:eastAsiaTheme="minorHAnsi" w:hAnsi="Times New Roman" w:cs="Times New Roman"/>
          <w:sz w:val="28"/>
          <w:szCs w:val="28"/>
        </w:rPr>
      </w:pPr>
      <w:r w:rsidRPr="00FC5F8F">
        <w:rPr>
          <w:rFonts w:ascii="Times New Roman" w:eastAsiaTheme="minorHAnsi" w:hAnsi="Times New Roman" w:cs="Times New Roman"/>
          <w:sz w:val="28"/>
          <w:szCs w:val="28"/>
        </w:rPr>
        <w:t xml:space="preserve"> My sincere appreciation goes to my adorable parent</w:t>
      </w:r>
      <w:r>
        <w:rPr>
          <w:rFonts w:ascii="Times New Roman" w:eastAsiaTheme="minorHAnsi" w:hAnsi="Times New Roman" w:cs="Times New Roman"/>
          <w:sz w:val="28"/>
          <w:szCs w:val="28"/>
        </w:rPr>
        <w:t>s</w:t>
      </w:r>
      <w:r w:rsidRPr="00FC5F8F">
        <w:rPr>
          <w:rFonts w:ascii="Times New Roman" w:eastAsiaTheme="minorHAnsi" w:hAnsi="Times New Roman" w:cs="Times New Roman"/>
          <w:sz w:val="28"/>
          <w:szCs w:val="28"/>
        </w:rPr>
        <w:t>,</w:t>
      </w:r>
      <w:r>
        <w:rPr>
          <w:rFonts w:ascii="Times New Roman" w:eastAsiaTheme="minorHAnsi" w:hAnsi="Times New Roman" w:cs="Times New Roman"/>
          <w:sz w:val="28"/>
          <w:szCs w:val="28"/>
        </w:rPr>
        <w:t xml:space="preserve"> Mr. &amp; Mrs.  Alabi .F. Owolabi </w:t>
      </w:r>
      <w:r w:rsidRPr="00FC5F8F">
        <w:rPr>
          <w:rFonts w:ascii="Times New Roman" w:eastAsiaTheme="minorHAnsi" w:hAnsi="Times New Roman" w:cs="Times New Roman"/>
          <w:sz w:val="28"/>
          <w:szCs w:val="28"/>
        </w:rPr>
        <w:t xml:space="preserve"> for their</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love, care, prayers and sacrifices to be able to educate and prepare me for a brighter future.</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 xml:space="preserve">Thank you so much for your </w:t>
      </w:r>
      <w:r w:rsidRPr="00FC5F8F">
        <w:rPr>
          <w:rFonts w:ascii="Times New Roman" w:eastAsiaTheme="minorHAnsi" w:hAnsi="Times New Roman" w:cs="Times New Roman"/>
          <w:sz w:val="28"/>
          <w:szCs w:val="28"/>
        </w:rPr>
        <w:lastRenderedPageBreak/>
        <w:t>countless support and encouragement, I pray Almighty Allah</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reward you both and make you enjoy the fruits of your labour on me.</w:t>
      </w:r>
      <w:r>
        <w:rPr>
          <w:rFonts w:ascii="Times New Roman" w:eastAsiaTheme="minorHAnsi" w:hAnsi="Times New Roman" w:cs="Times New Roman"/>
          <w:sz w:val="28"/>
          <w:szCs w:val="28"/>
        </w:rPr>
        <w:t xml:space="preserve"> (Amen).</w:t>
      </w:r>
    </w:p>
    <w:p w:rsidR="00F84C01" w:rsidRPr="00FC5F8F" w:rsidRDefault="00F84C01" w:rsidP="00F84C01">
      <w:pPr>
        <w:autoSpaceDE w:val="0"/>
        <w:autoSpaceDN w:val="0"/>
        <w:adjustRightInd w:val="0"/>
        <w:spacing w:after="0" w:line="480" w:lineRule="auto"/>
        <w:ind w:firstLine="720"/>
        <w:jc w:val="both"/>
        <w:rPr>
          <w:rFonts w:ascii="Times New Roman" w:eastAsiaTheme="minorHAnsi" w:hAnsi="Times New Roman" w:cs="Times New Roman"/>
          <w:sz w:val="28"/>
          <w:szCs w:val="28"/>
        </w:rPr>
      </w:pPr>
      <w:r w:rsidRPr="00FC5F8F">
        <w:rPr>
          <w:rFonts w:ascii="Times New Roman" w:eastAsiaTheme="minorHAnsi" w:hAnsi="Times New Roman" w:cs="Times New Roman"/>
          <w:sz w:val="28"/>
          <w:szCs w:val="28"/>
        </w:rPr>
        <w:t>To my family, I must say a big thank you for all your encouragement throughout the pursuit</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of my dreams and also for inspiring me. I appreciate you all and I pray Almighty Allah reward</w:t>
      </w:r>
    </w:p>
    <w:p w:rsidR="00F84C01" w:rsidRPr="00FC5F8F" w:rsidRDefault="00F84C01" w:rsidP="00F84C01">
      <w:pPr>
        <w:autoSpaceDE w:val="0"/>
        <w:autoSpaceDN w:val="0"/>
        <w:adjustRightInd w:val="0"/>
        <w:spacing w:after="0" w:line="480" w:lineRule="auto"/>
        <w:jc w:val="both"/>
        <w:rPr>
          <w:rFonts w:ascii="Times New Roman" w:eastAsiaTheme="minorHAnsi" w:hAnsi="Times New Roman" w:cs="Times New Roman"/>
          <w:sz w:val="28"/>
          <w:szCs w:val="28"/>
        </w:rPr>
      </w:pPr>
      <w:r w:rsidRPr="00FC5F8F">
        <w:rPr>
          <w:rFonts w:ascii="Times New Roman" w:eastAsiaTheme="minorHAnsi" w:hAnsi="Times New Roman" w:cs="Times New Roman"/>
          <w:sz w:val="28"/>
          <w:szCs w:val="28"/>
        </w:rPr>
        <w:t>you all.</w:t>
      </w:r>
    </w:p>
    <w:p w:rsidR="00F84C01" w:rsidRPr="00FC5F8F" w:rsidRDefault="00F84C01" w:rsidP="00F84C01">
      <w:pPr>
        <w:autoSpaceDE w:val="0"/>
        <w:autoSpaceDN w:val="0"/>
        <w:adjustRightInd w:val="0"/>
        <w:spacing w:after="0" w:line="480" w:lineRule="auto"/>
        <w:ind w:firstLine="720"/>
        <w:jc w:val="both"/>
        <w:rPr>
          <w:rFonts w:ascii="Times New Roman" w:eastAsiaTheme="minorHAnsi" w:hAnsi="Times New Roman" w:cs="Times New Roman"/>
          <w:sz w:val="28"/>
          <w:szCs w:val="28"/>
        </w:rPr>
      </w:pPr>
      <w:r w:rsidRPr="00FC5F8F">
        <w:rPr>
          <w:rFonts w:ascii="Times New Roman" w:eastAsiaTheme="minorHAnsi" w:hAnsi="Times New Roman" w:cs="Times New Roman"/>
          <w:sz w:val="28"/>
          <w:szCs w:val="28"/>
        </w:rPr>
        <w:t xml:space="preserve">Also </w:t>
      </w:r>
      <w:r>
        <w:rPr>
          <w:rFonts w:ascii="Times New Roman" w:eastAsiaTheme="minorHAnsi" w:hAnsi="Times New Roman" w:cs="Times New Roman"/>
          <w:sz w:val="28"/>
          <w:szCs w:val="28"/>
        </w:rPr>
        <w:t xml:space="preserve">I </w:t>
      </w:r>
      <w:r w:rsidRPr="00FC5F8F">
        <w:rPr>
          <w:rFonts w:ascii="Times New Roman" w:eastAsiaTheme="minorHAnsi" w:hAnsi="Times New Roman" w:cs="Times New Roman"/>
          <w:sz w:val="28"/>
          <w:szCs w:val="28"/>
        </w:rPr>
        <w:t>would like to give special tha</w:t>
      </w:r>
      <w:r>
        <w:rPr>
          <w:rFonts w:ascii="Times New Roman" w:eastAsiaTheme="minorHAnsi" w:hAnsi="Times New Roman" w:cs="Times New Roman"/>
          <w:sz w:val="28"/>
          <w:szCs w:val="28"/>
        </w:rPr>
        <w:t>n</w:t>
      </w:r>
      <w:r w:rsidRPr="00FC5F8F">
        <w:rPr>
          <w:rFonts w:ascii="Times New Roman" w:eastAsiaTheme="minorHAnsi" w:hAnsi="Times New Roman" w:cs="Times New Roman"/>
          <w:sz w:val="28"/>
          <w:szCs w:val="28"/>
        </w:rPr>
        <w:t>ks to my friends and course mate who continue to exceed my expectations. Thank y</w:t>
      </w:r>
      <w:r>
        <w:rPr>
          <w:rFonts w:ascii="Times New Roman" w:eastAsiaTheme="minorHAnsi" w:hAnsi="Times New Roman" w:cs="Times New Roman"/>
          <w:sz w:val="28"/>
          <w:szCs w:val="28"/>
        </w:rPr>
        <w:t>ou for the hard work you put in</w:t>
      </w:r>
      <w:r w:rsidRPr="00FC5F8F">
        <w:rPr>
          <w:rFonts w:ascii="Times New Roman" w:eastAsiaTheme="minorHAnsi" w:hAnsi="Times New Roman" w:cs="Times New Roman"/>
          <w:sz w:val="28"/>
          <w:szCs w:val="28"/>
        </w:rPr>
        <w:t>to everything.</w:t>
      </w:r>
    </w:p>
    <w:p w:rsidR="00F84C01" w:rsidRDefault="00F84C01" w:rsidP="00F84C01">
      <w:pPr>
        <w:spacing w:line="360" w:lineRule="auto"/>
        <w:jc w:val="center"/>
        <w:rPr>
          <w:rFonts w:ascii="Times New Roman" w:hAnsi="Times New Roman"/>
          <w:b/>
          <w:sz w:val="28"/>
          <w:szCs w:val="28"/>
        </w:rPr>
      </w:pPr>
    </w:p>
    <w:p w:rsidR="00F84C01" w:rsidRDefault="00F84C01" w:rsidP="00F84C01">
      <w:pPr>
        <w:spacing w:line="360" w:lineRule="auto"/>
        <w:jc w:val="center"/>
        <w:rPr>
          <w:rFonts w:ascii="Times New Roman" w:hAnsi="Times New Roman"/>
          <w:b/>
          <w:sz w:val="28"/>
          <w:szCs w:val="28"/>
        </w:rPr>
      </w:pPr>
    </w:p>
    <w:p w:rsidR="00F84C01" w:rsidRDefault="00F84C01" w:rsidP="00F84C01">
      <w:pPr>
        <w:spacing w:line="360" w:lineRule="auto"/>
        <w:jc w:val="center"/>
        <w:rPr>
          <w:rFonts w:ascii="Times New Roman" w:hAnsi="Times New Roman"/>
          <w:b/>
          <w:sz w:val="28"/>
          <w:szCs w:val="28"/>
        </w:rPr>
      </w:pPr>
    </w:p>
    <w:p w:rsidR="00F84C01" w:rsidRDefault="00F84C01" w:rsidP="00F84C01">
      <w:pPr>
        <w:spacing w:line="360" w:lineRule="auto"/>
        <w:jc w:val="center"/>
        <w:rPr>
          <w:rFonts w:ascii="Times New Roman" w:hAnsi="Times New Roman"/>
          <w:b/>
          <w:sz w:val="28"/>
          <w:szCs w:val="28"/>
        </w:rPr>
      </w:pPr>
    </w:p>
    <w:p w:rsidR="00F84C01" w:rsidRDefault="00F84C01" w:rsidP="00F84C01">
      <w:pPr>
        <w:spacing w:line="360" w:lineRule="auto"/>
        <w:jc w:val="center"/>
        <w:rPr>
          <w:rFonts w:ascii="Times New Roman" w:hAnsi="Times New Roman"/>
          <w:b/>
          <w:sz w:val="28"/>
          <w:szCs w:val="28"/>
        </w:rPr>
      </w:pPr>
    </w:p>
    <w:p w:rsidR="00F84C01" w:rsidRDefault="00F84C01" w:rsidP="00F84C01">
      <w:pPr>
        <w:rPr>
          <w:rFonts w:ascii="Times New Roman" w:hAnsi="Times New Roman"/>
          <w:b/>
          <w:sz w:val="28"/>
          <w:szCs w:val="28"/>
        </w:rPr>
      </w:pPr>
      <w:r>
        <w:rPr>
          <w:rFonts w:ascii="Times New Roman" w:hAnsi="Times New Roman"/>
          <w:b/>
          <w:sz w:val="28"/>
          <w:szCs w:val="28"/>
        </w:rPr>
        <w:br w:type="page"/>
      </w:r>
    </w:p>
    <w:p w:rsidR="00F84C01" w:rsidRPr="00534C70" w:rsidRDefault="00F84C01" w:rsidP="00F84C01">
      <w:pPr>
        <w:spacing w:line="360" w:lineRule="auto"/>
        <w:jc w:val="center"/>
        <w:rPr>
          <w:rFonts w:ascii="Times New Roman" w:hAnsi="Times New Roman"/>
          <w:b/>
          <w:sz w:val="28"/>
          <w:szCs w:val="28"/>
        </w:rPr>
      </w:pPr>
      <w:r w:rsidRPr="00534C70">
        <w:rPr>
          <w:rFonts w:ascii="Times New Roman" w:hAnsi="Times New Roman"/>
          <w:b/>
          <w:sz w:val="28"/>
          <w:szCs w:val="28"/>
        </w:rPr>
        <w:lastRenderedPageBreak/>
        <w:t>ABSTRACT</w:t>
      </w:r>
    </w:p>
    <w:p w:rsidR="00F84C01" w:rsidRPr="00C11187" w:rsidRDefault="00F84C01" w:rsidP="00F84C01">
      <w:pPr>
        <w:spacing w:after="0" w:line="240" w:lineRule="auto"/>
        <w:ind w:firstLine="567"/>
        <w:jc w:val="both"/>
        <w:rPr>
          <w:rFonts w:ascii="Times New Roman" w:hAnsi="Times New Roman" w:cs="Times New Roman"/>
          <w:sz w:val="26"/>
          <w:szCs w:val="26"/>
        </w:rPr>
      </w:pPr>
      <w:r w:rsidRPr="00C11187">
        <w:rPr>
          <w:rFonts w:ascii="Times New Roman" w:hAnsi="Times New Roman" w:cs="Times New Roman"/>
          <w:i/>
          <w:sz w:val="26"/>
          <w:szCs w:val="26"/>
        </w:rPr>
        <w:t xml:space="preserve"> There has been a persistent decline in implementing safety practices to a large extent in the biology laboratories among senior secondary school</w:t>
      </w:r>
      <w:r>
        <w:rPr>
          <w:rFonts w:ascii="Times New Roman" w:hAnsi="Times New Roman" w:cs="Times New Roman"/>
          <w:i/>
          <w:sz w:val="26"/>
          <w:szCs w:val="26"/>
        </w:rPr>
        <w:t xml:space="preserve"> students</w:t>
      </w:r>
      <w:r w:rsidRPr="00C11187">
        <w:rPr>
          <w:rFonts w:ascii="Times New Roman" w:hAnsi="Times New Roman" w:cs="Times New Roman"/>
          <w:i/>
          <w:sz w:val="26"/>
          <w:szCs w:val="26"/>
        </w:rPr>
        <w:t>. This ugly trend has been of great concern to the government, educators and the society. The purpose of the study is to identify the extent of implementation and adherence to safety practices in biology laboratories. The design of the study was a descriptive survey research. The area of the study is Ilorin west local government area of kwara state. The popula</w:t>
      </w:r>
      <w:r>
        <w:rPr>
          <w:rFonts w:ascii="Times New Roman" w:hAnsi="Times New Roman" w:cs="Times New Roman"/>
          <w:i/>
          <w:sz w:val="26"/>
          <w:szCs w:val="26"/>
        </w:rPr>
        <w:t>tions of the study consist of 5</w:t>
      </w:r>
      <w:r w:rsidRPr="00C11187">
        <w:rPr>
          <w:rFonts w:ascii="Times New Roman" w:hAnsi="Times New Roman" w:cs="Times New Roman"/>
          <w:i/>
          <w:sz w:val="26"/>
          <w:szCs w:val="26"/>
        </w:rPr>
        <w:t xml:space="preserve"> Secondary Schools from which 5 schools were selected from the population. The researcher randomly selected 100 </w:t>
      </w:r>
      <w:r>
        <w:rPr>
          <w:rFonts w:ascii="Times New Roman" w:hAnsi="Times New Roman" w:cs="Times New Roman"/>
          <w:i/>
          <w:sz w:val="26"/>
          <w:szCs w:val="26"/>
        </w:rPr>
        <w:t>respondents. A sample size of 75 students and 25</w:t>
      </w:r>
      <w:r w:rsidRPr="00C11187">
        <w:rPr>
          <w:rFonts w:ascii="Times New Roman" w:hAnsi="Times New Roman" w:cs="Times New Roman"/>
          <w:i/>
          <w:sz w:val="26"/>
          <w:szCs w:val="26"/>
        </w:rPr>
        <w:t xml:space="preserve"> teachers was used. The instrument used for data collection was questionnaire. The data collected was analyzed using simple mean </w:t>
      </w:r>
      <w:r>
        <w:rPr>
          <w:rFonts w:ascii="Times New Roman" w:hAnsi="Times New Roman" w:cs="Times New Roman"/>
          <w:i/>
          <w:sz w:val="26"/>
          <w:szCs w:val="26"/>
        </w:rPr>
        <w:t xml:space="preserve">and t-test </w:t>
      </w:r>
      <w:r w:rsidRPr="00C11187">
        <w:rPr>
          <w:rFonts w:ascii="Times New Roman" w:hAnsi="Times New Roman" w:cs="Times New Roman"/>
          <w:i/>
          <w:sz w:val="26"/>
          <w:szCs w:val="26"/>
        </w:rPr>
        <w:t xml:space="preserve">which significantly guided the study. The researcher found out that safety practices is poor and is not encouraging during practical. The researcher recommended that the Government should increase their funds in assisting the school management for a suitable laboratory building and the school administration should send science teachers for training through seminar and workshop. </w:t>
      </w:r>
    </w:p>
    <w:p w:rsidR="00F84C01" w:rsidRDefault="00F84C01" w:rsidP="00F84C01">
      <w:pPr>
        <w:spacing w:line="360" w:lineRule="auto"/>
        <w:rPr>
          <w:rFonts w:ascii="Times New Roman" w:hAnsi="Times New Roman"/>
          <w:i/>
          <w:iCs/>
          <w:sz w:val="28"/>
          <w:szCs w:val="28"/>
        </w:rPr>
      </w:pPr>
    </w:p>
    <w:p w:rsidR="00F84C01" w:rsidRDefault="00F84C01" w:rsidP="00F84C01">
      <w:pPr>
        <w:spacing w:line="360" w:lineRule="auto"/>
        <w:rPr>
          <w:rFonts w:ascii="Times New Roman" w:hAnsi="Times New Roman"/>
          <w:i/>
          <w:iCs/>
          <w:sz w:val="28"/>
          <w:szCs w:val="28"/>
        </w:rPr>
      </w:pPr>
    </w:p>
    <w:p w:rsidR="00F84C01" w:rsidRDefault="00F84C01" w:rsidP="00F84C01">
      <w:pPr>
        <w:spacing w:line="360" w:lineRule="auto"/>
        <w:rPr>
          <w:rFonts w:ascii="Times New Roman" w:hAnsi="Times New Roman"/>
          <w:i/>
          <w:iCs/>
          <w:sz w:val="28"/>
          <w:szCs w:val="28"/>
        </w:rPr>
      </w:pPr>
    </w:p>
    <w:p w:rsidR="00F84C01" w:rsidRDefault="00F84C01" w:rsidP="00F84C01">
      <w:pPr>
        <w:spacing w:line="360" w:lineRule="auto"/>
        <w:rPr>
          <w:rFonts w:ascii="Times New Roman" w:hAnsi="Times New Roman"/>
          <w:i/>
          <w:iCs/>
          <w:sz w:val="28"/>
          <w:szCs w:val="28"/>
        </w:rPr>
      </w:pPr>
    </w:p>
    <w:p w:rsidR="00F84C01" w:rsidRPr="00534C70" w:rsidRDefault="00F84C01" w:rsidP="00F84C01">
      <w:pPr>
        <w:spacing w:line="360" w:lineRule="auto"/>
        <w:rPr>
          <w:rFonts w:ascii="Times New Roman" w:hAnsi="Times New Roman"/>
          <w:sz w:val="28"/>
          <w:szCs w:val="28"/>
        </w:rPr>
      </w:pPr>
    </w:p>
    <w:p w:rsidR="00F84C01" w:rsidRPr="00534C70" w:rsidRDefault="00F84C01" w:rsidP="00F84C01">
      <w:pPr>
        <w:spacing w:line="360" w:lineRule="auto"/>
        <w:rPr>
          <w:rFonts w:ascii="Times New Roman" w:hAnsi="Times New Roman"/>
          <w:sz w:val="28"/>
          <w:szCs w:val="28"/>
        </w:rPr>
      </w:pPr>
    </w:p>
    <w:p w:rsidR="00F84C01" w:rsidRDefault="00F84C01" w:rsidP="00F84C01">
      <w:pPr>
        <w:spacing w:line="360" w:lineRule="auto"/>
        <w:rPr>
          <w:rFonts w:ascii="Times New Roman" w:hAnsi="Times New Roman"/>
          <w:sz w:val="28"/>
          <w:szCs w:val="28"/>
        </w:rPr>
      </w:pPr>
    </w:p>
    <w:p w:rsidR="00F84C01" w:rsidRDefault="00F84C01" w:rsidP="00F84C01">
      <w:pPr>
        <w:spacing w:after="0" w:line="360" w:lineRule="auto"/>
        <w:jc w:val="center"/>
        <w:rPr>
          <w:rFonts w:ascii="Times New Roman" w:hAnsi="Times New Roman"/>
          <w:b/>
          <w:sz w:val="28"/>
          <w:szCs w:val="28"/>
        </w:rPr>
      </w:pPr>
    </w:p>
    <w:p w:rsidR="00F84C01" w:rsidRPr="00534C70" w:rsidRDefault="00F84C01" w:rsidP="00F84C01">
      <w:pPr>
        <w:spacing w:after="0" w:line="360" w:lineRule="auto"/>
        <w:jc w:val="center"/>
        <w:rPr>
          <w:rFonts w:ascii="Times New Roman" w:hAnsi="Times New Roman"/>
          <w:b/>
          <w:sz w:val="28"/>
          <w:szCs w:val="28"/>
        </w:rPr>
      </w:pPr>
      <w:r w:rsidRPr="00534C70">
        <w:rPr>
          <w:rFonts w:ascii="Times New Roman" w:hAnsi="Times New Roman"/>
          <w:b/>
          <w:sz w:val="28"/>
          <w:szCs w:val="28"/>
        </w:rPr>
        <w:lastRenderedPageBreak/>
        <w:t>TABLE OF CONTENTS</w:t>
      </w:r>
    </w:p>
    <w:p w:rsidR="00F84C01" w:rsidRPr="00534C70" w:rsidRDefault="00F84C01" w:rsidP="00F84C01">
      <w:pPr>
        <w:spacing w:after="0" w:line="360"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i</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CERTIFICATION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ii</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DEDICATION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iii</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ACKNOWLEDGEMENTS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 xml:space="preserve"> iv</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ABSTRACT</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 xml:space="preserve"> vi</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TABLE OF CONTENTS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vii</w:t>
      </w:r>
    </w:p>
    <w:p w:rsidR="00F84C01" w:rsidRPr="00534C70" w:rsidRDefault="00F84C01" w:rsidP="00F84C01">
      <w:pPr>
        <w:spacing w:after="0" w:line="360" w:lineRule="auto"/>
        <w:jc w:val="both"/>
        <w:rPr>
          <w:rFonts w:ascii="Times New Roman" w:hAnsi="Times New Roman"/>
          <w:b/>
          <w:sz w:val="28"/>
          <w:szCs w:val="28"/>
        </w:rPr>
      </w:pPr>
      <w:r w:rsidRPr="00534C70">
        <w:rPr>
          <w:rFonts w:ascii="Times New Roman" w:hAnsi="Times New Roman"/>
          <w:b/>
          <w:sz w:val="28"/>
          <w:szCs w:val="28"/>
        </w:rPr>
        <w:t>CHAPTER ONE: INTRODUCTION</w:t>
      </w:r>
    </w:p>
    <w:p w:rsidR="00F84C01" w:rsidRPr="00534C70" w:rsidRDefault="00F84C01" w:rsidP="00F84C01">
      <w:pPr>
        <w:spacing w:after="0" w:line="360" w:lineRule="auto"/>
        <w:jc w:val="both"/>
        <w:rPr>
          <w:rFonts w:ascii="Times New Roman" w:hAnsi="Times New Roman"/>
          <w:sz w:val="28"/>
          <w:szCs w:val="28"/>
        </w:rPr>
      </w:pPr>
      <w:r>
        <w:rPr>
          <w:rFonts w:ascii="Times New Roman" w:hAnsi="Times New Roman"/>
          <w:sz w:val="28"/>
          <w:szCs w:val="28"/>
        </w:rPr>
        <w:t>Background of</w:t>
      </w:r>
      <w:r w:rsidRPr="00534C70">
        <w:rPr>
          <w:rFonts w:ascii="Times New Roman" w:hAnsi="Times New Roman"/>
          <w:sz w:val="28"/>
          <w:szCs w:val="28"/>
        </w:rPr>
        <w:t xml:space="preserve">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1</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Statement of the Problem</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Pu</w:t>
      </w:r>
      <w:r>
        <w:rPr>
          <w:rFonts w:ascii="Times New Roman" w:hAnsi="Times New Roman"/>
          <w:sz w:val="28"/>
          <w:szCs w:val="28"/>
        </w:rPr>
        <w:t>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F84C01" w:rsidRDefault="00F84C01" w:rsidP="00F84C01">
      <w:pPr>
        <w:spacing w:after="0" w:line="360" w:lineRule="auto"/>
        <w:jc w:val="both"/>
        <w:rPr>
          <w:rFonts w:ascii="Times New Roman" w:hAnsi="Times New Roman"/>
          <w:sz w:val="28"/>
          <w:szCs w:val="28"/>
        </w:rPr>
      </w:pPr>
      <w:r>
        <w:rPr>
          <w:rFonts w:ascii="Times New Roman" w:hAnsi="Times New Roman"/>
          <w:sz w:val="28"/>
          <w:szCs w:val="28"/>
        </w:rPr>
        <w:t>Research Question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Research Hypotheses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7</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Significance 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F84C01" w:rsidRPr="00534C70" w:rsidRDefault="00F84C01" w:rsidP="00F84C01">
      <w:pPr>
        <w:spacing w:after="0" w:line="360" w:lineRule="auto"/>
        <w:jc w:val="both"/>
        <w:rPr>
          <w:rFonts w:ascii="Times New Roman" w:hAnsi="Times New Roman"/>
          <w:sz w:val="28"/>
          <w:szCs w:val="28"/>
        </w:rPr>
      </w:pPr>
      <w:r>
        <w:rPr>
          <w:rFonts w:ascii="Times New Roman" w:hAnsi="Times New Roman"/>
          <w:sz w:val="28"/>
          <w:szCs w:val="28"/>
        </w:rPr>
        <w:t xml:space="preserve">Scope </w:t>
      </w:r>
      <w:r w:rsidRPr="00534C70">
        <w:rPr>
          <w:rFonts w:ascii="Times New Roman" w:hAnsi="Times New Roman"/>
          <w:sz w:val="28"/>
          <w:szCs w:val="28"/>
        </w:rPr>
        <w:t>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F84C01"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Operational Definition of Terms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t>10</w:t>
      </w:r>
    </w:p>
    <w:p w:rsidR="00F84C01" w:rsidRPr="00534C70" w:rsidRDefault="00F84C01" w:rsidP="00F84C01">
      <w:pPr>
        <w:spacing w:after="0" w:line="360" w:lineRule="auto"/>
        <w:jc w:val="both"/>
        <w:rPr>
          <w:rFonts w:ascii="Times New Roman" w:hAnsi="Times New Roman"/>
          <w:b/>
          <w:sz w:val="28"/>
          <w:szCs w:val="28"/>
        </w:rPr>
      </w:pPr>
      <w:r w:rsidRPr="00534C70">
        <w:rPr>
          <w:rFonts w:ascii="Times New Roman" w:hAnsi="Times New Roman"/>
          <w:b/>
          <w:sz w:val="28"/>
          <w:szCs w:val="28"/>
        </w:rPr>
        <w:t>CHAPTER TWO: REVIEW OF RELATED LITERATURE</w:t>
      </w:r>
      <w:r w:rsidRPr="00534C70">
        <w:rPr>
          <w:rFonts w:ascii="Times New Roman" w:hAnsi="Times New Roman"/>
          <w:b/>
          <w:sz w:val="28"/>
          <w:szCs w:val="28"/>
        </w:rPr>
        <w:tab/>
      </w:r>
    </w:p>
    <w:p w:rsidR="00F84C01"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Introduction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11</w:t>
      </w:r>
    </w:p>
    <w:p w:rsidR="00F84C01" w:rsidRDefault="00F84C01" w:rsidP="00F84C01">
      <w:pPr>
        <w:spacing w:after="0" w:line="360" w:lineRule="auto"/>
        <w:jc w:val="both"/>
        <w:rPr>
          <w:rFonts w:ascii="Times New Roman" w:hAnsi="Times New Roman"/>
          <w:sz w:val="28"/>
          <w:szCs w:val="28"/>
        </w:rPr>
      </w:pPr>
      <w:r>
        <w:rPr>
          <w:rFonts w:ascii="Times New Roman" w:hAnsi="Times New Roman"/>
          <w:sz w:val="28"/>
          <w:szCs w:val="28"/>
        </w:rPr>
        <w:t>Concept of Biology</w:t>
      </w:r>
      <w:r w:rsidRPr="00534C70">
        <w:rPr>
          <w:rFonts w:ascii="Times New Roman" w:hAnsi="Times New Roman"/>
          <w:sz w:val="28"/>
          <w:szCs w:val="28"/>
        </w:rPr>
        <w:t xml:space="preserve"> </w:t>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11 </w:t>
      </w:r>
    </w:p>
    <w:p w:rsidR="00F84C01" w:rsidRDefault="00F84C01" w:rsidP="00F84C01">
      <w:pPr>
        <w:spacing w:after="0" w:line="360" w:lineRule="auto"/>
        <w:jc w:val="both"/>
        <w:rPr>
          <w:rFonts w:ascii="Times New Roman" w:hAnsi="Times New Roman"/>
          <w:sz w:val="28"/>
          <w:szCs w:val="28"/>
        </w:rPr>
      </w:pPr>
      <w:r>
        <w:rPr>
          <w:rFonts w:ascii="Times New Roman" w:hAnsi="Times New Roman"/>
          <w:sz w:val="28"/>
          <w:szCs w:val="28"/>
        </w:rPr>
        <w:t>The Concept of a Biology Laboratory</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14                                               </w:t>
      </w:r>
    </w:p>
    <w:p w:rsidR="00F84C01" w:rsidRPr="00534C70" w:rsidRDefault="00F84C01" w:rsidP="00F84C01">
      <w:pPr>
        <w:spacing w:after="0" w:line="360" w:lineRule="auto"/>
        <w:jc w:val="both"/>
        <w:rPr>
          <w:rFonts w:ascii="Times New Roman" w:hAnsi="Times New Roman"/>
          <w:sz w:val="28"/>
          <w:szCs w:val="28"/>
        </w:rPr>
      </w:pPr>
      <w:r>
        <w:rPr>
          <w:rFonts w:ascii="Times New Roman" w:hAnsi="Times New Roman"/>
          <w:sz w:val="28"/>
          <w:szCs w:val="28"/>
        </w:rPr>
        <w:t>Concept of Practices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15</w:t>
      </w:r>
    </w:p>
    <w:p w:rsidR="00F84C01" w:rsidRPr="00534C70" w:rsidRDefault="00F84C01" w:rsidP="00F84C01">
      <w:pPr>
        <w:spacing w:after="0" w:line="360" w:lineRule="auto"/>
        <w:jc w:val="both"/>
        <w:rPr>
          <w:rFonts w:ascii="Times New Roman" w:hAnsi="Times New Roman"/>
          <w:sz w:val="28"/>
          <w:szCs w:val="28"/>
        </w:rPr>
      </w:pPr>
      <w:r>
        <w:rPr>
          <w:rFonts w:ascii="Times New Roman" w:hAnsi="Times New Roman"/>
          <w:sz w:val="28"/>
          <w:szCs w:val="28"/>
        </w:rPr>
        <w:t>Laboratory Design as a Factor in Laboratory Safety Status</w:t>
      </w:r>
      <w:r w:rsidRPr="00534C70">
        <w:rPr>
          <w:rFonts w:ascii="Times New Roman" w:hAnsi="Times New Roman"/>
          <w:sz w:val="28"/>
          <w:szCs w:val="28"/>
        </w:rPr>
        <w:tab/>
      </w:r>
      <w:r>
        <w:rPr>
          <w:rFonts w:ascii="Times New Roman" w:hAnsi="Times New Roman"/>
          <w:sz w:val="28"/>
          <w:szCs w:val="28"/>
        </w:rPr>
        <w:tab/>
        <w:t>19</w:t>
      </w:r>
      <w:r>
        <w:rPr>
          <w:rFonts w:ascii="Times New Roman" w:hAnsi="Times New Roman"/>
          <w:sz w:val="28"/>
          <w:szCs w:val="28"/>
        </w:rPr>
        <w:tab/>
        <w:t xml:space="preserve">     </w:t>
      </w:r>
    </w:p>
    <w:p w:rsidR="00F84C01" w:rsidRDefault="00F84C01" w:rsidP="00F84C01">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Laboratory organization and management as a factor in laboratory </w:t>
      </w:r>
    </w:p>
    <w:p w:rsidR="00F84C01" w:rsidRPr="00534C70" w:rsidRDefault="00F84C01" w:rsidP="00F84C01">
      <w:pPr>
        <w:spacing w:after="0" w:line="360" w:lineRule="auto"/>
        <w:jc w:val="both"/>
        <w:rPr>
          <w:rFonts w:ascii="Times New Roman" w:hAnsi="Times New Roman"/>
          <w:sz w:val="28"/>
          <w:szCs w:val="28"/>
        </w:rPr>
      </w:pPr>
      <w:r>
        <w:rPr>
          <w:rFonts w:ascii="Times New Roman" w:hAnsi="Times New Roman"/>
          <w:sz w:val="28"/>
          <w:szCs w:val="28"/>
        </w:rPr>
        <w:t xml:space="preserve">safety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24</w:t>
      </w:r>
      <w:r>
        <w:rPr>
          <w:rFonts w:ascii="Times New Roman" w:hAnsi="Times New Roman"/>
          <w:sz w:val="28"/>
          <w:szCs w:val="28"/>
        </w:rPr>
        <w:tab/>
      </w:r>
    </w:p>
    <w:p w:rsidR="00F84C01" w:rsidRPr="00534C70" w:rsidRDefault="00F84C01" w:rsidP="00F84C01">
      <w:pPr>
        <w:spacing w:after="0" w:line="360" w:lineRule="auto"/>
        <w:jc w:val="both"/>
        <w:rPr>
          <w:rFonts w:ascii="Times New Roman" w:hAnsi="Times New Roman"/>
          <w:sz w:val="28"/>
          <w:szCs w:val="28"/>
        </w:rPr>
      </w:pPr>
      <w:r>
        <w:rPr>
          <w:rFonts w:ascii="Times New Roman" w:hAnsi="Times New Roman"/>
          <w:sz w:val="28"/>
          <w:szCs w:val="28"/>
        </w:rPr>
        <w:t xml:space="preserve">Safety Device, Material and Precaution in the School Science Laboratory </w:t>
      </w:r>
      <w:r>
        <w:rPr>
          <w:rFonts w:ascii="Times New Roman" w:hAnsi="Times New Roman"/>
          <w:sz w:val="28"/>
          <w:szCs w:val="28"/>
        </w:rPr>
        <w:tab/>
      </w:r>
    </w:p>
    <w:p w:rsidR="00F84C01" w:rsidRDefault="00F84C01" w:rsidP="00F84C01">
      <w:pPr>
        <w:spacing w:after="0" w:line="360" w:lineRule="auto"/>
        <w:jc w:val="both"/>
        <w:rPr>
          <w:rFonts w:ascii="Times New Roman" w:hAnsi="Times New Roman"/>
          <w:sz w:val="28"/>
          <w:szCs w:val="28"/>
        </w:rPr>
      </w:pPr>
      <w:r>
        <w:rPr>
          <w:rFonts w:ascii="Times New Roman" w:hAnsi="Times New Roman"/>
          <w:sz w:val="28"/>
          <w:szCs w:val="28"/>
        </w:rPr>
        <w:t>Laboratory and Regulation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F84C01" w:rsidRDefault="00F84C01" w:rsidP="00F84C01">
      <w:pPr>
        <w:spacing w:after="0" w:line="360" w:lineRule="auto"/>
        <w:jc w:val="both"/>
        <w:rPr>
          <w:rFonts w:ascii="Times New Roman" w:hAnsi="Times New Roman"/>
          <w:sz w:val="28"/>
          <w:szCs w:val="28"/>
        </w:rPr>
      </w:pPr>
      <w:r>
        <w:rPr>
          <w:rFonts w:ascii="Times New Roman" w:hAnsi="Times New Roman"/>
          <w:sz w:val="28"/>
          <w:szCs w:val="28"/>
        </w:rPr>
        <w:t xml:space="preserve">Material Resources for Safety in Science Laboratory            </w:t>
      </w:r>
      <w:r>
        <w:rPr>
          <w:rFonts w:ascii="Times New Roman" w:hAnsi="Times New Roman"/>
          <w:sz w:val="28"/>
          <w:szCs w:val="28"/>
        </w:rPr>
        <w:tab/>
      </w:r>
      <w:r>
        <w:rPr>
          <w:rFonts w:ascii="Times New Roman" w:hAnsi="Times New Roman"/>
          <w:sz w:val="28"/>
          <w:szCs w:val="28"/>
        </w:rPr>
        <w:tab/>
        <w:t xml:space="preserve">35 </w:t>
      </w:r>
    </w:p>
    <w:p w:rsidR="00F84C01" w:rsidRDefault="00F84C01" w:rsidP="00F84C01">
      <w:pPr>
        <w:spacing w:after="0" w:line="360" w:lineRule="auto"/>
        <w:jc w:val="both"/>
        <w:rPr>
          <w:rFonts w:ascii="Times New Roman" w:hAnsi="Times New Roman"/>
          <w:sz w:val="28"/>
          <w:szCs w:val="28"/>
        </w:rPr>
      </w:pPr>
      <w:r>
        <w:rPr>
          <w:rFonts w:ascii="Times New Roman" w:hAnsi="Times New Roman"/>
          <w:sz w:val="28"/>
          <w:szCs w:val="28"/>
        </w:rPr>
        <w:t>First Aid in the School Biology Laboratory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F84C01" w:rsidRDefault="00F84C01" w:rsidP="00F84C01">
      <w:pPr>
        <w:spacing w:after="0" w:line="360" w:lineRule="auto"/>
        <w:jc w:val="both"/>
        <w:rPr>
          <w:rFonts w:ascii="Times New Roman" w:hAnsi="Times New Roman"/>
          <w:sz w:val="28"/>
          <w:szCs w:val="28"/>
        </w:rPr>
      </w:pPr>
      <w:r>
        <w:rPr>
          <w:rFonts w:ascii="Times New Roman" w:hAnsi="Times New Roman"/>
          <w:sz w:val="28"/>
          <w:szCs w:val="28"/>
        </w:rPr>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F84C01" w:rsidRDefault="00F84C01" w:rsidP="00F84C01">
      <w:pPr>
        <w:spacing w:after="0" w:line="360" w:lineRule="auto"/>
        <w:jc w:val="both"/>
        <w:rPr>
          <w:rFonts w:ascii="Times New Roman" w:hAnsi="Times New Roman"/>
          <w:sz w:val="28"/>
          <w:szCs w:val="28"/>
        </w:rPr>
      </w:pPr>
      <w:r>
        <w:rPr>
          <w:rFonts w:ascii="Times New Roman" w:hAnsi="Times New Roman"/>
          <w:sz w:val="28"/>
          <w:szCs w:val="28"/>
        </w:rPr>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F84C01" w:rsidRPr="00534C70" w:rsidRDefault="00F84C01" w:rsidP="00F84C01">
      <w:pPr>
        <w:spacing w:after="0" w:line="360" w:lineRule="auto"/>
        <w:jc w:val="both"/>
        <w:rPr>
          <w:rFonts w:ascii="Times New Roman" w:hAnsi="Times New Roman"/>
          <w:sz w:val="28"/>
          <w:szCs w:val="28"/>
        </w:rPr>
      </w:pPr>
      <w:r>
        <w:rPr>
          <w:rFonts w:ascii="Times New Roman" w:hAnsi="Times New Roman"/>
          <w:sz w:val="28"/>
          <w:szCs w:val="28"/>
        </w:rPr>
        <w:t>Appraisal of the Literature Reviewed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F84C01" w:rsidRPr="00534C70" w:rsidRDefault="00F84C01" w:rsidP="00F84C01">
      <w:pPr>
        <w:spacing w:after="0" w:line="360" w:lineRule="auto"/>
        <w:jc w:val="both"/>
        <w:rPr>
          <w:rFonts w:ascii="Times New Roman" w:hAnsi="Times New Roman"/>
          <w:b/>
          <w:sz w:val="28"/>
          <w:szCs w:val="28"/>
        </w:rPr>
      </w:pPr>
      <w:r w:rsidRPr="00534C70">
        <w:rPr>
          <w:rFonts w:ascii="Times New Roman" w:hAnsi="Times New Roman"/>
          <w:b/>
          <w:sz w:val="28"/>
          <w:szCs w:val="28"/>
        </w:rPr>
        <w:t>CHAPTER THREE: RESEARCH METHODOLOGY</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Research Design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 xml:space="preserve">Population </w:t>
      </w:r>
      <w:r>
        <w:rPr>
          <w:rFonts w:ascii="Times New Roman" w:hAnsi="Times New Roman"/>
          <w:sz w:val="28"/>
          <w:szCs w:val="28"/>
        </w:rPr>
        <w:t>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Sampling and Sampling Technique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51</w:t>
      </w:r>
    </w:p>
    <w:p w:rsidR="00F84C01" w:rsidRPr="00534C70" w:rsidRDefault="00F84C01" w:rsidP="00F84C01">
      <w:pPr>
        <w:spacing w:after="0" w:line="360" w:lineRule="auto"/>
        <w:jc w:val="both"/>
        <w:rPr>
          <w:rFonts w:ascii="Times New Roman" w:hAnsi="Times New Roman"/>
          <w:sz w:val="28"/>
          <w:szCs w:val="28"/>
        </w:rPr>
      </w:pPr>
      <w:r>
        <w:rPr>
          <w:rFonts w:ascii="Times New Roman" w:hAnsi="Times New Roman"/>
          <w:sz w:val="28"/>
          <w:szCs w:val="28"/>
        </w:rPr>
        <w:t>Instrument for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r>
        <w:rPr>
          <w:rFonts w:ascii="Times New Roman" w:hAnsi="Times New Roman"/>
          <w:sz w:val="28"/>
          <w:szCs w:val="28"/>
        </w:rPr>
        <w:tab/>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Va</w:t>
      </w:r>
      <w:r>
        <w:rPr>
          <w:rFonts w:ascii="Times New Roman" w:hAnsi="Times New Roman"/>
          <w:sz w:val="28"/>
          <w:szCs w:val="28"/>
        </w:rPr>
        <w:t>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Reliability of the Instrument</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t>52</w:t>
      </w:r>
    </w:p>
    <w:p w:rsidR="00F84C01" w:rsidRPr="00534C70" w:rsidRDefault="00F84C01" w:rsidP="00F84C01">
      <w:pPr>
        <w:spacing w:after="0" w:line="360" w:lineRule="auto"/>
        <w:jc w:val="both"/>
        <w:rPr>
          <w:rFonts w:ascii="Times New Roman" w:hAnsi="Times New Roman"/>
          <w:sz w:val="28"/>
          <w:szCs w:val="28"/>
        </w:rPr>
      </w:pPr>
      <w:r>
        <w:rPr>
          <w:rFonts w:ascii="Times New Roman" w:hAnsi="Times New Roman"/>
          <w:sz w:val="28"/>
          <w:szCs w:val="28"/>
        </w:rPr>
        <w:t>Method of Data Collection</w:t>
      </w:r>
      <w:r>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t>53</w:t>
      </w:r>
    </w:p>
    <w:p w:rsidR="00F84C01" w:rsidRPr="00875C46" w:rsidRDefault="00F84C01" w:rsidP="00F84C01">
      <w:pPr>
        <w:spacing w:after="0" w:line="360" w:lineRule="auto"/>
        <w:jc w:val="both"/>
        <w:rPr>
          <w:rFonts w:ascii="Times New Roman" w:hAnsi="Times New Roman"/>
          <w:sz w:val="28"/>
          <w:szCs w:val="28"/>
        </w:rPr>
      </w:pPr>
      <w:r>
        <w:rPr>
          <w:rFonts w:ascii="Times New Roman" w:hAnsi="Times New Roman"/>
          <w:sz w:val="28"/>
          <w:szCs w:val="28"/>
        </w:rPr>
        <w:t>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53</w:t>
      </w:r>
    </w:p>
    <w:p w:rsidR="00F84C01" w:rsidRPr="00534C70" w:rsidRDefault="00F84C01" w:rsidP="00F84C01">
      <w:pPr>
        <w:spacing w:after="0" w:line="360" w:lineRule="auto"/>
        <w:jc w:val="both"/>
        <w:rPr>
          <w:rFonts w:ascii="Times New Roman" w:hAnsi="Times New Roman"/>
          <w:b/>
          <w:sz w:val="28"/>
          <w:szCs w:val="28"/>
        </w:rPr>
      </w:pPr>
      <w:r w:rsidRPr="00534C70">
        <w:rPr>
          <w:rFonts w:ascii="Times New Roman" w:hAnsi="Times New Roman"/>
          <w:b/>
          <w:sz w:val="28"/>
          <w:szCs w:val="28"/>
        </w:rPr>
        <w:t xml:space="preserve">CHAPTER FOUR: RESULTS AND DISCUSSION </w:t>
      </w:r>
      <w:r w:rsidRPr="00534C70">
        <w:rPr>
          <w:rFonts w:ascii="Times New Roman" w:hAnsi="Times New Roman"/>
          <w:b/>
          <w:sz w:val="28"/>
          <w:szCs w:val="28"/>
        </w:rPr>
        <w:tab/>
      </w:r>
      <w:r w:rsidRPr="00534C70">
        <w:rPr>
          <w:rFonts w:ascii="Times New Roman" w:hAnsi="Times New Roman"/>
          <w:b/>
          <w:sz w:val="28"/>
          <w:szCs w:val="28"/>
        </w:rPr>
        <w:tab/>
      </w:r>
      <w:r w:rsidRPr="00534C70">
        <w:rPr>
          <w:rFonts w:ascii="Times New Roman" w:hAnsi="Times New Roman"/>
          <w:b/>
          <w:sz w:val="28"/>
          <w:szCs w:val="28"/>
        </w:rPr>
        <w:tab/>
      </w:r>
    </w:p>
    <w:p w:rsidR="00F84C01" w:rsidRPr="00534C70" w:rsidRDefault="00F84C01" w:rsidP="00F84C01">
      <w:pPr>
        <w:spacing w:after="0" w:line="360" w:lineRule="auto"/>
        <w:jc w:val="both"/>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54</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Discussion of Findings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65</w:t>
      </w:r>
    </w:p>
    <w:p w:rsidR="00F84C01" w:rsidRDefault="00F84C01" w:rsidP="00F84C01">
      <w:pPr>
        <w:spacing w:after="0" w:line="360" w:lineRule="auto"/>
        <w:jc w:val="both"/>
        <w:rPr>
          <w:rFonts w:ascii="Times New Roman" w:hAnsi="Times New Roman"/>
          <w:b/>
          <w:sz w:val="28"/>
          <w:szCs w:val="28"/>
        </w:rPr>
      </w:pPr>
    </w:p>
    <w:p w:rsidR="00F84C01" w:rsidRDefault="00F84C01" w:rsidP="00F84C01">
      <w:pPr>
        <w:spacing w:after="0" w:line="360" w:lineRule="auto"/>
        <w:jc w:val="both"/>
        <w:rPr>
          <w:rFonts w:ascii="Times New Roman" w:hAnsi="Times New Roman"/>
          <w:b/>
          <w:sz w:val="28"/>
          <w:szCs w:val="28"/>
        </w:rPr>
      </w:pPr>
    </w:p>
    <w:p w:rsidR="00F84C01" w:rsidRDefault="00F84C01" w:rsidP="00F84C01">
      <w:pPr>
        <w:spacing w:after="0" w:line="360" w:lineRule="auto"/>
        <w:jc w:val="both"/>
        <w:rPr>
          <w:rFonts w:ascii="Times New Roman" w:hAnsi="Times New Roman"/>
          <w:b/>
          <w:sz w:val="28"/>
          <w:szCs w:val="28"/>
        </w:rPr>
      </w:pPr>
    </w:p>
    <w:p w:rsidR="00F84C01" w:rsidRDefault="00F84C01" w:rsidP="00F84C01">
      <w:pPr>
        <w:spacing w:after="0" w:line="360" w:lineRule="auto"/>
        <w:jc w:val="both"/>
        <w:rPr>
          <w:rFonts w:ascii="Times New Roman" w:hAnsi="Times New Roman"/>
          <w:b/>
          <w:sz w:val="28"/>
          <w:szCs w:val="28"/>
        </w:rPr>
      </w:pPr>
      <w:r w:rsidRPr="00534C70">
        <w:rPr>
          <w:rFonts w:ascii="Times New Roman" w:hAnsi="Times New Roman"/>
          <w:b/>
          <w:sz w:val="28"/>
          <w:szCs w:val="28"/>
        </w:rPr>
        <w:t xml:space="preserve">CHAPTER FIVE: SUMMARY, CONCLUSION AND </w:t>
      </w:r>
    </w:p>
    <w:p w:rsidR="00F84C01" w:rsidRPr="00534C70" w:rsidRDefault="00F84C01" w:rsidP="00F84C01">
      <w:pPr>
        <w:spacing w:after="0" w:line="360" w:lineRule="auto"/>
        <w:jc w:val="both"/>
        <w:rPr>
          <w:rFonts w:ascii="Times New Roman" w:hAnsi="Times New Roman"/>
          <w:b/>
          <w:sz w:val="28"/>
          <w:szCs w:val="28"/>
        </w:rPr>
      </w:pPr>
      <w:r w:rsidRPr="00534C70">
        <w:rPr>
          <w:rFonts w:ascii="Times New Roman" w:hAnsi="Times New Roman"/>
          <w:b/>
          <w:sz w:val="28"/>
          <w:szCs w:val="28"/>
        </w:rPr>
        <w:t>RECOMMENDATIONS</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Summary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w:t>
      </w:r>
      <w:r w:rsidRPr="00534C70">
        <w:rPr>
          <w:rFonts w:ascii="Times New Roman" w:hAnsi="Times New Roman"/>
          <w:sz w:val="28"/>
          <w:szCs w:val="28"/>
        </w:rPr>
        <w:tab/>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Conclusion</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68</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Implications 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69</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Recommendations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70</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Limitation of the Study</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71</w:t>
      </w:r>
    </w:p>
    <w:p w:rsidR="00F84C01" w:rsidRPr="00534C70" w:rsidRDefault="00F84C01" w:rsidP="00F84C01">
      <w:pPr>
        <w:spacing w:after="0" w:line="360" w:lineRule="auto"/>
        <w:jc w:val="both"/>
        <w:rPr>
          <w:rFonts w:ascii="Times New Roman" w:hAnsi="Times New Roman"/>
          <w:sz w:val="28"/>
          <w:szCs w:val="28"/>
        </w:rPr>
      </w:pPr>
      <w:r w:rsidRPr="00534C70">
        <w:rPr>
          <w:rFonts w:ascii="Times New Roman" w:hAnsi="Times New Roman"/>
          <w:sz w:val="28"/>
          <w:szCs w:val="28"/>
        </w:rPr>
        <w:t>Suggestion for Further Studies</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71</w:t>
      </w:r>
    </w:p>
    <w:p w:rsidR="00F84C01" w:rsidRDefault="00F84C01" w:rsidP="00F84C01">
      <w:pPr>
        <w:spacing w:after="0" w:line="360" w:lineRule="auto"/>
        <w:jc w:val="both"/>
        <w:rPr>
          <w:rFonts w:ascii="Times New Roman" w:hAnsi="Times New Roman"/>
          <w:b/>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328D0">
        <w:rPr>
          <w:rFonts w:ascii="Times New Roman" w:hAnsi="Times New Roman"/>
          <w:sz w:val="28"/>
          <w:szCs w:val="28"/>
        </w:rPr>
        <w:t>72</w:t>
      </w:r>
    </w:p>
    <w:p w:rsidR="00F84C01" w:rsidRDefault="00F84C01" w:rsidP="00F84C01">
      <w:pPr>
        <w:spacing w:after="0" w:line="360" w:lineRule="auto"/>
        <w:jc w:val="both"/>
      </w:pPr>
      <w:r w:rsidRPr="00534C70">
        <w:rPr>
          <w:rFonts w:ascii="Times New Roman" w:hAnsi="Times New Roman"/>
          <w:b/>
          <w:sz w:val="28"/>
          <w:szCs w:val="28"/>
        </w:rPr>
        <w:t>APPENDIX</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465C1">
        <w:rPr>
          <w:rFonts w:ascii="Times New Roman" w:hAnsi="Times New Roman"/>
          <w:sz w:val="28"/>
          <w:szCs w:val="28"/>
        </w:rPr>
        <w:t>7</w:t>
      </w:r>
      <w:r>
        <w:rPr>
          <w:rFonts w:ascii="Times New Roman" w:hAnsi="Times New Roman"/>
          <w:sz w:val="28"/>
          <w:szCs w:val="28"/>
        </w:rPr>
        <w:t>4</w:t>
      </w:r>
    </w:p>
    <w:p w:rsidR="00F84C01" w:rsidRPr="00C11187" w:rsidRDefault="00F84C01" w:rsidP="00F84C01">
      <w:pPr>
        <w:spacing w:after="0" w:line="480" w:lineRule="auto"/>
        <w:jc w:val="center"/>
        <w:rPr>
          <w:rFonts w:ascii="Times New Roman" w:hAnsi="Times New Roman" w:cs="Times New Roman"/>
          <w:b/>
          <w:sz w:val="26"/>
          <w:szCs w:val="26"/>
        </w:rPr>
      </w:pPr>
      <w:r>
        <w:br w:type="column"/>
      </w:r>
      <w:r w:rsidRPr="00C11187">
        <w:rPr>
          <w:rFonts w:ascii="Times New Roman" w:hAnsi="Times New Roman" w:cs="Times New Roman"/>
          <w:b/>
          <w:sz w:val="26"/>
          <w:szCs w:val="26"/>
        </w:rPr>
        <w:lastRenderedPageBreak/>
        <w:t>CHAPTER ONE</w:t>
      </w:r>
    </w:p>
    <w:p w:rsidR="00F84C01" w:rsidRPr="00C11187" w:rsidRDefault="00F84C01" w:rsidP="00F84C01">
      <w:pPr>
        <w:spacing w:after="0" w:line="480" w:lineRule="auto"/>
        <w:jc w:val="center"/>
        <w:rPr>
          <w:rFonts w:ascii="Times New Roman" w:hAnsi="Times New Roman" w:cs="Times New Roman"/>
          <w:b/>
          <w:sz w:val="26"/>
          <w:szCs w:val="26"/>
        </w:rPr>
      </w:pPr>
      <w:r w:rsidRPr="00C11187">
        <w:rPr>
          <w:rFonts w:ascii="Times New Roman" w:hAnsi="Times New Roman" w:cs="Times New Roman"/>
          <w:b/>
          <w:sz w:val="26"/>
          <w:szCs w:val="26"/>
        </w:rPr>
        <w:t>INTRODUCTION</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sz w:val="26"/>
          <w:szCs w:val="26"/>
        </w:rPr>
        <w:t>Background of the Study</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Biology is an important science subject and a crucial subject for science and technological development of any Nation (Ali, 2011). The essence of biology as a scientific subject lies in the fact that it is concerned with life processes and encompasses all biological sciences. Biology leads to proper understanding of the world around us, including its infinite natural resources. This is necessary for the realization of a healthy, productive and happy life which should be the ultimate aim of education (Ajayi, 2014). Having this at the back of our minds, the teaching and learning of biology should be accomplished with hands-on activities as it forms the background to the study of a good number of applied sciences. These hands-on activities facilitates the acquisition of the science process skills. For the proper development of these process skills, there must be a lot of laboratory activities. In the work of Ali</w:t>
      </w:r>
      <w:r>
        <w:rPr>
          <w:rFonts w:ascii="Times New Roman" w:hAnsi="Times New Roman" w:cs="Times New Roman"/>
          <w:sz w:val="26"/>
          <w:szCs w:val="26"/>
        </w:rPr>
        <w:t>,</w:t>
      </w:r>
      <w:r w:rsidRPr="00C11187">
        <w:rPr>
          <w:rFonts w:ascii="Times New Roman" w:hAnsi="Times New Roman" w:cs="Times New Roman"/>
          <w:sz w:val="26"/>
          <w:szCs w:val="26"/>
        </w:rPr>
        <w:t xml:space="preserve"> (2018) it was clearly stated that process skills in science and scientific inquiry skills are better fostered through laboratory teaching methods than any other method. The amount of interest and learning that results </w:t>
      </w:r>
      <w:r w:rsidRPr="00C11187">
        <w:rPr>
          <w:rFonts w:ascii="Times New Roman" w:hAnsi="Times New Roman" w:cs="Times New Roman"/>
          <w:sz w:val="26"/>
          <w:szCs w:val="26"/>
        </w:rPr>
        <w:lastRenderedPageBreak/>
        <w:t xml:space="preserve">from experimentation type of teaching is superior to and far more exciting than any of the formal methods of teaching science (Ali, 2018).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Practical demonstrations help in enhancing concept acquisition in pupils and in the long run, help to reduce the degree of abstraction usually ascribe to the sciences (Achunine, 2018). The laboratory thus, become an important educational medium of achieving this goal. A laboratory is often seen as a place where experiments in science are carried out (Ali, 2018). The biology laboratory is a room or a building in a school, college etc set aside for scientific investigation and conduction of practical activities in biology. The central role of laboratory instructions as identified by Voss</w:t>
      </w:r>
      <w:r>
        <w:rPr>
          <w:rFonts w:ascii="Times New Roman" w:hAnsi="Times New Roman" w:cs="Times New Roman"/>
          <w:sz w:val="26"/>
          <w:szCs w:val="26"/>
        </w:rPr>
        <w:t>,</w:t>
      </w:r>
      <w:r w:rsidRPr="00C11187">
        <w:rPr>
          <w:rFonts w:ascii="Times New Roman" w:hAnsi="Times New Roman" w:cs="Times New Roman"/>
          <w:sz w:val="26"/>
          <w:szCs w:val="26"/>
        </w:rPr>
        <w:t xml:space="preserve"> (1982) is to provide illustrations of some basic principles and to teach the students the application of the principles so acquired. A high quality biology laboratory programme enables students to develop good judgments self reliance, critical thinking, technical, analytical as well as manipulative skills through personal contact with apparatus and materials (Ajayi, 2014).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Clark and Neave</w:t>
      </w:r>
      <w:r>
        <w:rPr>
          <w:rFonts w:ascii="Times New Roman" w:hAnsi="Times New Roman" w:cs="Times New Roman"/>
          <w:sz w:val="26"/>
          <w:szCs w:val="26"/>
        </w:rPr>
        <w:t>,</w:t>
      </w:r>
      <w:r w:rsidRPr="00C11187">
        <w:rPr>
          <w:rFonts w:ascii="Times New Roman" w:hAnsi="Times New Roman" w:cs="Times New Roman"/>
          <w:sz w:val="26"/>
          <w:szCs w:val="26"/>
        </w:rPr>
        <w:t xml:space="preserve"> (2012) reported that laboratories are potentially “dangerous” places and only constant vigilance and efficient working techniques by all those using them can ensure that accident do not occur. A laboratory needs </w:t>
      </w:r>
      <w:r w:rsidRPr="00C11187">
        <w:rPr>
          <w:rFonts w:ascii="Times New Roman" w:hAnsi="Times New Roman" w:cs="Times New Roman"/>
          <w:sz w:val="26"/>
          <w:szCs w:val="26"/>
        </w:rPr>
        <w:lastRenderedPageBreak/>
        <w:t>to be well organized so that a climate for investigating scientific concepts will exists. Such a climate ensures that the laboratory is safe for those using it. Since laboratory environment is for man, accidents and injuries are bound to occur. Therefore the teacher and all that are concerned in any science laboratory are responsibly committed to teaching his/her students how to handle chemicals and materials, so as to bring about reactions and/or results in a safe manner. According to Bryd</w:t>
      </w:r>
      <w:r>
        <w:rPr>
          <w:rFonts w:ascii="Times New Roman" w:hAnsi="Times New Roman" w:cs="Times New Roman"/>
          <w:sz w:val="26"/>
          <w:szCs w:val="26"/>
        </w:rPr>
        <w:t>,</w:t>
      </w:r>
      <w:r w:rsidRPr="00C11187">
        <w:rPr>
          <w:rFonts w:ascii="Times New Roman" w:hAnsi="Times New Roman" w:cs="Times New Roman"/>
          <w:sz w:val="26"/>
          <w:szCs w:val="26"/>
        </w:rPr>
        <w:t xml:space="preserve"> (2014) any curriculum established on the needs of the child must inevitably give attention to the field of safety or be guilty of neglecting learning experiences of the greatest possible significant. The emphasis in safety practices should be upon practical ways of preserving life.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Most of the accidents, hazards, injuries that occurs in our secondary schools biology laboratory result from; </w:t>
      </w:r>
    </w:p>
    <w:p w:rsidR="00F84C01" w:rsidRPr="00C11187" w:rsidRDefault="00F84C01" w:rsidP="00F84C01">
      <w:pPr>
        <w:pStyle w:val="ListParagraph"/>
        <w:numPr>
          <w:ilvl w:val="0"/>
          <w:numId w:val="8"/>
        </w:num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 xml:space="preserve">Inadequate knowledge of safety rules. </w:t>
      </w:r>
    </w:p>
    <w:p w:rsidR="00F84C01" w:rsidRPr="00C11187" w:rsidRDefault="00F84C01" w:rsidP="00F84C01">
      <w:pPr>
        <w:pStyle w:val="ListParagraph"/>
        <w:numPr>
          <w:ilvl w:val="0"/>
          <w:numId w:val="8"/>
        </w:num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 xml:space="preserve">Insufficient skills where in persons attempt what is beyond their ability level. </w:t>
      </w:r>
    </w:p>
    <w:p w:rsidR="00F84C01" w:rsidRPr="00C11187" w:rsidRDefault="00F84C01" w:rsidP="00F84C01">
      <w:pPr>
        <w:pStyle w:val="ListParagraph"/>
        <w:numPr>
          <w:ilvl w:val="0"/>
          <w:numId w:val="8"/>
        </w:num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 xml:space="preserve">Improper attitude or carelessness.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The teacher should endeavour to inculcate safety knowledge and practices into their students, so that they can develop a philosophy of safety that emphasizes </w:t>
      </w:r>
      <w:r w:rsidRPr="00C11187">
        <w:rPr>
          <w:rFonts w:ascii="Times New Roman" w:hAnsi="Times New Roman" w:cs="Times New Roman"/>
          <w:sz w:val="26"/>
          <w:szCs w:val="26"/>
        </w:rPr>
        <w:lastRenderedPageBreak/>
        <w:t xml:space="preserve">positive rather than negative habits (Bryd, 2014). Safety practices can be explained to mean the process of averting danger. (Hornby, 2013). It is obvious that anyone who is not safety conscious stands the greatest risk of turning a minor hazard into an accident which could be fatal.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On this note, Bryd</w:t>
      </w:r>
      <w:r>
        <w:rPr>
          <w:rFonts w:ascii="Times New Roman" w:hAnsi="Times New Roman" w:cs="Times New Roman"/>
          <w:sz w:val="26"/>
          <w:szCs w:val="26"/>
        </w:rPr>
        <w:t>,</w:t>
      </w:r>
      <w:r w:rsidRPr="00C11187">
        <w:rPr>
          <w:rFonts w:ascii="Times New Roman" w:hAnsi="Times New Roman" w:cs="Times New Roman"/>
          <w:sz w:val="26"/>
          <w:szCs w:val="26"/>
        </w:rPr>
        <w:t xml:space="preserve"> (2014) outlined some safety practices which include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 Development of habits which will prevent accidents.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 Developing habits which will lead to happier healthier living.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A standard laboratory should have certain specified safety rules and regulations as well as safety facilities like fume cupboards, eye goggles, fire extinguisher, etc that ensure safety of the students before allowing them to work in the laboratory.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As appropriate safety practices can reduce tremendously the rate of accidents and hence guarantee the safety of lives. There is then the need to evaluate the extent to which these safety practices are being implemented in our biology laboratory; hence this study. </w:t>
      </w:r>
    </w:p>
    <w:p w:rsidR="00F84C01" w:rsidRPr="00C11187" w:rsidRDefault="00F84C01" w:rsidP="00F84C01">
      <w:pPr>
        <w:tabs>
          <w:tab w:val="center" w:pos="4680"/>
          <w:tab w:val="left" w:pos="6945"/>
        </w:tabs>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Statement of the Problem</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r>
      <w:r w:rsidRPr="00C11187">
        <w:rPr>
          <w:rFonts w:ascii="Times New Roman" w:hAnsi="Times New Roman" w:cs="Times New Roman"/>
          <w:sz w:val="26"/>
          <w:szCs w:val="26"/>
        </w:rPr>
        <w:tab/>
        <w:t xml:space="preserve">Since the inclusion of laboratory experience in the teaching and learning of biology, the question of both staff and students during practical work have become </w:t>
      </w:r>
      <w:r w:rsidRPr="00C11187">
        <w:rPr>
          <w:rFonts w:ascii="Times New Roman" w:hAnsi="Times New Roman" w:cs="Times New Roman"/>
          <w:sz w:val="26"/>
          <w:szCs w:val="26"/>
        </w:rPr>
        <w:lastRenderedPageBreak/>
        <w:t>crucial. Biology laboratories have been established in some Nigeria secondary schools without safety considerations in their designs and constructions (Abdullahi, 2000).  Poor safety practices in biology laboratories have led to accidents such as glass breaking, skin contact with specimens and chemicals, injury, fire out breaks and even death.</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t>In the light of the above, it is therefore necessary to investigate the extent of implementation on safety practices in biology laboratories in using randomly selected secondary schools in Ilorin West Local Government Area of Kwara State, Nigeria.</w:t>
      </w:r>
    </w:p>
    <w:p w:rsidR="00F84C01" w:rsidRDefault="00F84C01" w:rsidP="00F84C01">
      <w:pPr>
        <w:tabs>
          <w:tab w:val="center" w:pos="4680"/>
          <w:tab w:val="left" w:pos="6945"/>
        </w:tabs>
        <w:spacing w:after="0" w:line="480" w:lineRule="auto"/>
        <w:jc w:val="both"/>
        <w:rPr>
          <w:rFonts w:ascii="Times New Roman" w:hAnsi="Times New Roman" w:cs="Times New Roman"/>
          <w:b/>
          <w:sz w:val="26"/>
          <w:szCs w:val="26"/>
        </w:rPr>
      </w:pPr>
    </w:p>
    <w:p w:rsidR="00F84C01" w:rsidRDefault="00F84C01" w:rsidP="00F84C01">
      <w:pPr>
        <w:tabs>
          <w:tab w:val="center" w:pos="4680"/>
          <w:tab w:val="left" w:pos="6945"/>
        </w:tabs>
        <w:spacing w:after="0" w:line="480" w:lineRule="auto"/>
        <w:jc w:val="both"/>
        <w:rPr>
          <w:rFonts w:ascii="Times New Roman" w:hAnsi="Times New Roman" w:cs="Times New Roman"/>
          <w:b/>
          <w:sz w:val="26"/>
          <w:szCs w:val="26"/>
        </w:rPr>
      </w:pPr>
    </w:p>
    <w:p w:rsidR="00F84C01" w:rsidRDefault="00F84C01" w:rsidP="00F84C01">
      <w:pPr>
        <w:tabs>
          <w:tab w:val="center" w:pos="4680"/>
          <w:tab w:val="left" w:pos="6945"/>
        </w:tabs>
        <w:spacing w:after="0" w:line="480" w:lineRule="auto"/>
        <w:jc w:val="both"/>
        <w:rPr>
          <w:rFonts w:ascii="Times New Roman" w:hAnsi="Times New Roman" w:cs="Times New Roman"/>
          <w:b/>
          <w:sz w:val="26"/>
          <w:szCs w:val="26"/>
        </w:rPr>
      </w:pPr>
    </w:p>
    <w:p w:rsidR="00F84C01" w:rsidRPr="00C11187" w:rsidRDefault="00F84C01" w:rsidP="00F84C01">
      <w:pPr>
        <w:tabs>
          <w:tab w:val="center" w:pos="4680"/>
          <w:tab w:val="left" w:pos="6945"/>
        </w:tabs>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 xml:space="preserve">Purpose of the Study </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r>
      <w:r w:rsidRPr="00C11187">
        <w:rPr>
          <w:rFonts w:ascii="Times New Roman" w:hAnsi="Times New Roman" w:cs="Times New Roman"/>
          <w:sz w:val="26"/>
          <w:szCs w:val="26"/>
        </w:rPr>
        <w:tab/>
        <w:t>The purpose of this study is to identify the extent of implementation of safety practices among staff and senior secondary school student in biology laboratories in Ilorin west local government area of Kwara State.</w:t>
      </w:r>
    </w:p>
    <w:p w:rsidR="00F84C01" w:rsidRPr="00C11187" w:rsidRDefault="00F84C01" w:rsidP="00F84C01">
      <w:pPr>
        <w:tabs>
          <w:tab w:val="center" w:pos="4680"/>
          <w:tab w:val="left" w:pos="6945"/>
        </w:tabs>
        <w:spacing w:after="0" w:line="480" w:lineRule="auto"/>
        <w:jc w:val="both"/>
        <w:rPr>
          <w:rFonts w:ascii="Times New Roman" w:hAnsi="Times New Roman" w:cs="Times New Roman"/>
          <w:b/>
          <w:sz w:val="26"/>
          <w:szCs w:val="26"/>
        </w:rPr>
      </w:pPr>
      <w:r w:rsidRPr="00C11187">
        <w:rPr>
          <w:rFonts w:ascii="Times New Roman" w:hAnsi="Times New Roman" w:cs="Times New Roman"/>
          <w:sz w:val="26"/>
          <w:szCs w:val="26"/>
        </w:rPr>
        <w:t>Specifically the study intends to find out:</w:t>
      </w:r>
    </w:p>
    <w:p w:rsidR="00F84C01" w:rsidRPr="00C11187" w:rsidRDefault="00F84C01" w:rsidP="00F84C01">
      <w:pPr>
        <w:pStyle w:val="ListParagraph"/>
        <w:numPr>
          <w:ilvl w:val="0"/>
          <w:numId w:val="9"/>
        </w:num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The general designs and fittings of biology laboratories relevant to safety.</w:t>
      </w:r>
    </w:p>
    <w:p w:rsidR="00F84C01" w:rsidRPr="00C11187" w:rsidRDefault="00F84C01" w:rsidP="00F84C01">
      <w:pPr>
        <w:pStyle w:val="ListParagraph"/>
        <w:numPr>
          <w:ilvl w:val="0"/>
          <w:numId w:val="9"/>
        </w:num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lastRenderedPageBreak/>
        <w:t>The availability of safety equipment and materials in biology laboratories</w:t>
      </w:r>
    </w:p>
    <w:p w:rsidR="00F84C01" w:rsidRPr="00C11187" w:rsidRDefault="00F84C01" w:rsidP="00F84C01">
      <w:pPr>
        <w:pStyle w:val="ListParagraph"/>
        <w:numPr>
          <w:ilvl w:val="0"/>
          <w:numId w:val="9"/>
        </w:num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The services of laboratory assistants that are employed to ensure safety.</w:t>
      </w:r>
    </w:p>
    <w:p w:rsidR="00F84C01" w:rsidRPr="00C11187" w:rsidRDefault="00F84C01" w:rsidP="00F84C01">
      <w:pPr>
        <w:pStyle w:val="ListParagraph"/>
        <w:numPr>
          <w:ilvl w:val="0"/>
          <w:numId w:val="9"/>
        </w:num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The extent of implementation of safety rules biology laboratory.</w:t>
      </w:r>
    </w:p>
    <w:p w:rsidR="00F84C01" w:rsidRPr="00C11187" w:rsidRDefault="00F84C01" w:rsidP="00F84C01">
      <w:pPr>
        <w:tabs>
          <w:tab w:val="center" w:pos="4680"/>
          <w:tab w:val="left" w:pos="6945"/>
        </w:tabs>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Research Questions</w:t>
      </w:r>
    </w:p>
    <w:p w:rsidR="00F84C01" w:rsidRPr="00C11187" w:rsidRDefault="00F84C01" w:rsidP="00F84C01">
      <w:p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The following research questions have been formulated to guide the study.</w:t>
      </w:r>
    </w:p>
    <w:p w:rsidR="00F84C01" w:rsidRPr="00C11187" w:rsidRDefault="00F84C01" w:rsidP="00F84C01">
      <w:pPr>
        <w:pStyle w:val="ListParagraph"/>
        <w:numPr>
          <w:ilvl w:val="0"/>
          <w:numId w:val="14"/>
        </w:num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How does the type of design and fitting in the biology laboratory appropriate to ensure safety?</w:t>
      </w:r>
    </w:p>
    <w:p w:rsidR="00F84C01" w:rsidRPr="00C11187" w:rsidRDefault="00F84C01" w:rsidP="00F84C01">
      <w:pPr>
        <w:pStyle w:val="ListParagraph"/>
        <w:numPr>
          <w:ilvl w:val="0"/>
          <w:numId w:val="14"/>
        </w:num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To what extent is safety equipment available in the biology laboratory?</w:t>
      </w:r>
    </w:p>
    <w:p w:rsidR="00F84C01" w:rsidRPr="00C11187" w:rsidRDefault="00F84C01" w:rsidP="00F84C01">
      <w:pPr>
        <w:pStyle w:val="ListParagraph"/>
        <w:numPr>
          <w:ilvl w:val="0"/>
          <w:numId w:val="14"/>
        </w:num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How often do services of laboratory assistants employed, ensures safety during laboratory instructions.</w:t>
      </w:r>
    </w:p>
    <w:p w:rsidR="00F84C01" w:rsidRPr="00C11187" w:rsidRDefault="00F84C01" w:rsidP="00F84C01">
      <w:pPr>
        <w:pStyle w:val="ListParagraph"/>
        <w:numPr>
          <w:ilvl w:val="0"/>
          <w:numId w:val="14"/>
        </w:num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To which measures does the secondary school biology student apply safety practices during practical sessions?</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Research Hypotheses</w:t>
      </w:r>
    </w:p>
    <w:p w:rsidR="00F84C01" w:rsidRPr="00C11187" w:rsidRDefault="00F84C01" w:rsidP="00F84C01">
      <w:pPr>
        <w:spacing w:after="0" w:line="480" w:lineRule="auto"/>
        <w:ind w:left="720" w:hanging="720"/>
        <w:jc w:val="both"/>
        <w:rPr>
          <w:rFonts w:ascii="Times New Roman" w:hAnsi="Times New Roman" w:cs="Times New Roman"/>
          <w:sz w:val="26"/>
          <w:szCs w:val="26"/>
        </w:rPr>
      </w:pPr>
      <w:r w:rsidRPr="00C11187">
        <w:rPr>
          <w:rFonts w:ascii="Times New Roman" w:hAnsi="Times New Roman" w:cs="Times New Roman"/>
          <w:b/>
          <w:i/>
          <w:sz w:val="26"/>
          <w:szCs w:val="26"/>
        </w:rPr>
        <w:t>H0</w:t>
      </w:r>
      <w:r w:rsidRPr="00C11187">
        <w:rPr>
          <w:rFonts w:ascii="Times New Roman" w:hAnsi="Times New Roman" w:cs="Times New Roman"/>
          <w:b/>
          <w:i/>
          <w:sz w:val="26"/>
          <w:szCs w:val="26"/>
          <w:vertAlign w:val="subscript"/>
        </w:rPr>
        <w:t>1</w:t>
      </w:r>
      <w:r w:rsidRPr="00C11187">
        <w:rPr>
          <w:rFonts w:ascii="Times New Roman" w:hAnsi="Times New Roman" w:cs="Times New Roman"/>
          <w:b/>
          <w:i/>
          <w:sz w:val="26"/>
          <w:szCs w:val="26"/>
        </w:rPr>
        <w:t>:</w:t>
      </w:r>
      <w:r w:rsidRPr="00C11187">
        <w:rPr>
          <w:rFonts w:ascii="Times New Roman" w:hAnsi="Times New Roman" w:cs="Times New Roman"/>
          <w:sz w:val="26"/>
          <w:szCs w:val="26"/>
        </w:rPr>
        <w:tab/>
        <w:t>There is no significant difference in the mean rating of students and teachers on safety procedures adopted in the secondary school biology laboratories with reference to storage and labeling.</w:t>
      </w:r>
    </w:p>
    <w:p w:rsidR="00F84C01" w:rsidRPr="00C11187" w:rsidRDefault="00F84C01" w:rsidP="00F84C01">
      <w:pPr>
        <w:spacing w:after="0" w:line="480" w:lineRule="auto"/>
        <w:ind w:left="720" w:hanging="720"/>
        <w:jc w:val="both"/>
        <w:rPr>
          <w:rFonts w:ascii="Times New Roman" w:hAnsi="Times New Roman" w:cs="Times New Roman"/>
          <w:sz w:val="26"/>
          <w:szCs w:val="26"/>
        </w:rPr>
      </w:pPr>
      <w:r w:rsidRPr="00C11187">
        <w:rPr>
          <w:rFonts w:ascii="Times New Roman" w:hAnsi="Times New Roman" w:cs="Times New Roman"/>
          <w:b/>
          <w:i/>
          <w:sz w:val="26"/>
          <w:szCs w:val="26"/>
        </w:rPr>
        <w:t>H0</w:t>
      </w:r>
      <w:r w:rsidRPr="00C11187">
        <w:rPr>
          <w:rFonts w:ascii="Times New Roman" w:hAnsi="Times New Roman" w:cs="Times New Roman"/>
          <w:b/>
          <w:i/>
          <w:sz w:val="26"/>
          <w:szCs w:val="26"/>
          <w:vertAlign w:val="subscript"/>
        </w:rPr>
        <w:t>2</w:t>
      </w:r>
      <w:r w:rsidRPr="00C11187">
        <w:rPr>
          <w:rFonts w:ascii="Times New Roman" w:hAnsi="Times New Roman" w:cs="Times New Roman"/>
          <w:b/>
          <w:i/>
          <w:sz w:val="26"/>
          <w:szCs w:val="26"/>
        </w:rPr>
        <w:t>:</w:t>
      </w:r>
      <w:r w:rsidRPr="00C11187">
        <w:rPr>
          <w:rFonts w:ascii="Times New Roman" w:hAnsi="Times New Roman" w:cs="Times New Roman"/>
          <w:sz w:val="26"/>
          <w:szCs w:val="26"/>
        </w:rPr>
        <w:tab/>
        <w:t>There is no significant difference in the mean rating of students and teachers on procedures adopted for treatment of accidents in the laboratory</w:t>
      </w:r>
    </w:p>
    <w:p w:rsidR="00F84C01" w:rsidRPr="00C11187" w:rsidRDefault="00F84C01" w:rsidP="00F84C01">
      <w:pPr>
        <w:spacing w:after="0" w:line="480" w:lineRule="auto"/>
        <w:ind w:left="720" w:hanging="720"/>
        <w:jc w:val="both"/>
        <w:rPr>
          <w:rFonts w:ascii="Times New Roman" w:hAnsi="Times New Roman" w:cs="Times New Roman"/>
          <w:sz w:val="26"/>
          <w:szCs w:val="26"/>
        </w:rPr>
      </w:pPr>
      <w:r w:rsidRPr="00C11187">
        <w:rPr>
          <w:rFonts w:ascii="Times New Roman" w:hAnsi="Times New Roman" w:cs="Times New Roman"/>
          <w:b/>
          <w:i/>
          <w:sz w:val="26"/>
          <w:szCs w:val="26"/>
        </w:rPr>
        <w:lastRenderedPageBreak/>
        <w:t>H0</w:t>
      </w:r>
      <w:r w:rsidRPr="00C11187">
        <w:rPr>
          <w:rFonts w:ascii="Times New Roman" w:hAnsi="Times New Roman" w:cs="Times New Roman"/>
          <w:b/>
          <w:i/>
          <w:sz w:val="26"/>
          <w:szCs w:val="26"/>
          <w:vertAlign w:val="subscript"/>
        </w:rPr>
        <w:t>3</w:t>
      </w:r>
      <w:r w:rsidRPr="00C11187">
        <w:rPr>
          <w:rFonts w:ascii="Times New Roman" w:hAnsi="Times New Roman" w:cs="Times New Roman"/>
          <w:b/>
          <w:i/>
          <w:sz w:val="26"/>
          <w:szCs w:val="26"/>
        </w:rPr>
        <w:t>:</w:t>
      </w:r>
      <w:r w:rsidRPr="00C11187">
        <w:rPr>
          <w:rFonts w:ascii="Times New Roman" w:hAnsi="Times New Roman" w:cs="Times New Roman"/>
          <w:sz w:val="26"/>
          <w:szCs w:val="26"/>
        </w:rPr>
        <w:tab/>
        <w:t>There is no significant difference in the mean rating of students and teachers on laboratory strategies put in place to ensure safety practices among the secondary school biology laboratory users.</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Significance of the Study</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sz w:val="26"/>
          <w:szCs w:val="26"/>
        </w:rPr>
        <w:tab/>
      </w:r>
      <w:r w:rsidRPr="00C11187">
        <w:rPr>
          <w:rFonts w:ascii="Times New Roman" w:hAnsi="Times New Roman" w:cs="Times New Roman"/>
          <w:sz w:val="26"/>
          <w:szCs w:val="26"/>
        </w:rPr>
        <w:t>The following people will benefit from the findings of this study; biology teachers, school administrators/principals and Nigerian Government, biology students, stakeholders in the education sectors and other researchers.</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t xml:space="preserve">The findings of the study may awaken in biology teachers the need to conduct biology laboratory exercises for their students by utilizing available biology laboratory equipment in a safe manner to ensure that students acquire the necessary science process skills and to enhance the biology achievement of their students in external examinations. The science teachers stand to gain from knowing the degree of safety practices existing in their laboratories among their students and laboratory assistants. The findings of the study could also enable the biology teachers understand that the frequent accidents and poor performance in senior secondary biology are partly due to poor exposure of students to laboratory work and as such, they should appreciate the need to match theories with adequate </w:t>
      </w:r>
      <w:r w:rsidRPr="00C11187">
        <w:rPr>
          <w:rFonts w:ascii="Times New Roman" w:hAnsi="Times New Roman" w:cs="Times New Roman"/>
          <w:sz w:val="26"/>
          <w:szCs w:val="26"/>
        </w:rPr>
        <w:lastRenderedPageBreak/>
        <w:t>laboratory work with safety in mind to create the desired confidence among students.</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t>The findings of this study could be of benefit to both the Federal and State governments of Nigeria. It could sensitize the government on the urgency of building and equipping biology laboratories in all the senior secondary schools with safety equipment to avoid hazards. This is necessary so that biology students can be exposed to relevant practical skills, which students must acquire for problem solving and enhanced performance in senior school certificate examinations. Based on the findings of this study government can articulate new policies on biology laboratory safety in secondary schools.</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t xml:space="preserve">The outcome of this study could provide school administrators/ school principals some useful information or clues on possible causes and solutions to biology laboratory hazards and possible safety precaution to avert further hazard. Armed with this information they will be better disposed to promoting the teaching and learning of biology in schools by providing some pieces of laboratory safety materials to ensure safe conduct of biology practical in the laboratory. The findings of this study is likely to prompt the school administrators to monitor or </w:t>
      </w:r>
      <w:r w:rsidRPr="00C11187">
        <w:rPr>
          <w:rFonts w:ascii="Times New Roman" w:hAnsi="Times New Roman" w:cs="Times New Roman"/>
          <w:sz w:val="26"/>
          <w:szCs w:val="26"/>
        </w:rPr>
        <w:lastRenderedPageBreak/>
        <w:t>supervise more closely, laboratory works to ensure that biology teachers adhere to safety practices during laboratory practical.</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t>Finally, the study serves as a base or frame of reference to other researchers interested in similar research.</w:t>
      </w:r>
    </w:p>
    <w:p w:rsidR="00F84C01" w:rsidRDefault="00F84C01" w:rsidP="00F84C01">
      <w:pPr>
        <w:tabs>
          <w:tab w:val="center" w:pos="4680"/>
          <w:tab w:val="left" w:pos="6945"/>
        </w:tabs>
        <w:spacing w:after="0" w:line="480" w:lineRule="auto"/>
        <w:jc w:val="both"/>
        <w:rPr>
          <w:rFonts w:ascii="Times New Roman" w:hAnsi="Times New Roman" w:cs="Times New Roman"/>
          <w:b/>
          <w:sz w:val="26"/>
          <w:szCs w:val="26"/>
        </w:rPr>
      </w:pPr>
    </w:p>
    <w:p w:rsidR="00F84C01" w:rsidRPr="00C11187" w:rsidRDefault="00F84C01" w:rsidP="00F84C01">
      <w:pPr>
        <w:tabs>
          <w:tab w:val="center" w:pos="4680"/>
          <w:tab w:val="left" w:pos="6945"/>
        </w:tabs>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Scope of the Study</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r>
      <w:r w:rsidRPr="00C11187">
        <w:rPr>
          <w:rFonts w:ascii="Times New Roman" w:hAnsi="Times New Roman" w:cs="Times New Roman"/>
          <w:sz w:val="26"/>
          <w:szCs w:val="26"/>
        </w:rPr>
        <w:tab/>
        <w:t>The study looks at the extent to which safety practices are implemented by staff and adherence to safety rules among students in biology laboratories in senior secondary schools in Ilorin West Local Government Area of Kwara State.</w:t>
      </w:r>
    </w:p>
    <w:p w:rsidR="00F84C01" w:rsidRPr="00C11187" w:rsidRDefault="00F84C01" w:rsidP="00F84C01">
      <w:pPr>
        <w:spacing w:after="0" w:line="480" w:lineRule="auto"/>
        <w:jc w:val="both"/>
        <w:rPr>
          <w:rFonts w:ascii="Times New Roman" w:hAnsi="Times New Roman" w:cs="Times New Roman"/>
          <w:b/>
          <w:bCs/>
          <w:sz w:val="26"/>
          <w:szCs w:val="26"/>
        </w:rPr>
      </w:pPr>
      <w:r w:rsidRPr="00C11187">
        <w:rPr>
          <w:rFonts w:ascii="Times New Roman" w:hAnsi="Times New Roman" w:cs="Times New Roman"/>
          <w:b/>
          <w:sz w:val="26"/>
          <w:szCs w:val="26"/>
        </w:rPr>
        <w:t xml:space="preserve">Operational </w:t>
      </w:r>
      <w:r w:rsidRPr="00C11187">
        <w:rPr>
          <w:rFonts w:ascii="Times New Roman" w:hAnsi="Times New Roman" w:cs="Times New Roman"/>
          <w:b/>
          <w:bCs/>
          <w:sz w:val="26"/>
          <w:szCs w:val="26"/>
        </w:rPr>
        <w:t xml:space="preserve">Definition of Terms </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bCs/>
          <w:sz w:val="26"/>
          <w:szCs w:val="26"/>
        </w:rPr>
        <w:t>Laboratory</w:t>
      </w:r>
      <w:r w:rsidRPr="00C11187">
        <w:rPr>
          <w:rFonts w:ascii="Times New Roman" w:hAnsi="Times New Roman" w:cs="Times New Roman"/>
          <w:sz w:val="26"/>
          <w:szCs w:val="26"/>
        </w:rPr>
        <w:t>: This is refers to a room, building or institution equipped for scientific research, experimentation or analysis</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bCs/>
          <w:sz w:val="26"/>
          <w:szCs w:val="26"/>
        </w:rPr>
        <w:t>Safety</w:t>
      </w:r>
      <w:r w:rsidRPr="00C11187">
        <w:rPr>
          <w:rFonts w:ascii="Times New Roman" w:hAnsi="Times New Roman" w:cs="Times New Roman"/>
          <w:sz w:val="26"/>
          <w:szCs w:val="26"/>
        </w:rPr>
        <w:t>: It is the state of being safe and protected from danger or harm.</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bCs/>
          <w:sz w:val="26"/>
          <w:szCs w:val="26"/>
        </w:rPr>
        <w:t>Safety Measure:</w:t>
      </w:r>
      <w:r w:rsidRPr="00C11187">
        <w:rPr>
          <w:rFonts w:ascii="Times New Roman" w:hAnsi="Times New Roman" w:cs="Times New Roman"/>
          <w:sz w:val="26"/>
          <w:szCs w:val="26"/>
        </w:rPr>
        <w:t xml:space="preserve"> A guide that is taken to increase or ensure protection from danger.</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bCs/>
          <w:sz w:val="26"/>
          <w:szCs w:val="26"/>
        </w:rPr>
        <w:t>Safety Practice:</w:t>
      </w:r>
      <w:r w:rsidRPr="00C11187">
        <w:rPr>
          <w:rFonts w:ascii="Times New Roman" w:hAnsi="Times New Roman" w:cs="Times New Roman"/>
          <w:sz w:val="26"/>
          <w:szCs w:val="26"/>
        </w:rPr>
        <w:t xml:space="preserve"> These are protocols dealings with safety.</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bCs/>
          <w:sz w:val="26"/>
          <w:szCs w:val="26"/>
        </w:rPr>
        <w:t>Student</w:t>
      </w:r>
      <w:r w:rsidRPr="00C11187">
        <w:rPr>
          <w:rFonts w:ascii="Times New Roman" w:hAnsi="Times New Roman" w:cs="Times New Roman"/>
          <w:sz w:val="26"/>
          <w:szCs w:val="26"/>
        </w:rPr>
        <w:t>: A person seriously devoted to some subject whether academic or not.</w:t>
      </w:r>
    </w:p>
    <w:p w:rsidR="00F84C01" w:rsidRPr="00C11187" w:rsidRDefault="00F84C01" w:rsidP="00F84C01">
      <w:pPr>
        <w:tabs>
          <w:tab w:val="center" w:pos="4680"/>
          <w:tab w:val="left" w:pos="6945"/>
        </w:tabs>
        <w:spacing w:after="0" w:line="480" w:lineRule="auto"/>
        <w:jc w:val="both"/>
        <w:rPr>
          <w:rFonts w:ascii="Times New Roman" w:hAnsi="Times New Roman" w:cs="Times New Roman"/>
          <w:sz w:val="26"/>
          <w:szCs w:val="26"/>
        </w:rPr>
      </w:pPr>
    </w:p>
    <w:p w:rsidR="00F84C01" w:rsidRPr="00C11187" w:rsidRDefault="00F84C01" w:rsidP="00F84C01">
      <w:pPr>
        <w:tabs>
          <w:tab w:val="center" w:pos="4680"/>
          <w:tab w:val="left" w:pos="6945"/>
        </w:tabs>
        <w:spacing w:after="0" w:line="480" w:lineRule="auto"/>
        <w:jc w:val="both"/>
        <w:rPr>
          <w:rFonts w:ascii="Times New Roman" w:hAnsi="Times New Roman" w:cs="Times New Roman"/>
          <w:sz w:val="26"/>
          <w:szCs w:val="26"/>
        </w:rPr>
      </w:pPr>
    </w:p>
    <w:p w:rsidR="00F84C01" w:rsidRPr="00C11187" w:rsidRDefault="00F84C01" w:rsidP="00F84C01">
      <w:pPr>
        <w:tabs>
          <w:tab w:val="center" w:pos="4680"/>
          <w:tab w:val="left" w:pos="6945"/>
        </w:tabs>
        <w:spacing w:after="0" w:line="480" w:lineRule="auto"/>
        <w:jc w:val="both"/>
        <w:rPr>
          <w:rFonts w:ascii="Times New Roman" w:hAnsi="Times New Roman" w:cs="Times New Roman"/>
          <w:sz w:val="26"/>
          <w:szCs w:val="26"/>
        </w:rPr>
      </w:pPr>
    </w:p>
    <w:p w:rsidR="00F84C01" w:rsidRPr="00C11187" w:rsidRDefault="00F84C01" w:rsidP="00F84C01">
      <w:pPr>
        <w:tabs>
          <w:tab w:val="center" w:pos="4680"/>
          <w:tab w:val="left" w:pos="6945"/>
        </w:tabs>
        <w:spacing w:after="0" w:line="480" w:lineRule="auto"/>
        <w:jc w:val="both"/>
        <w:rPr>
          <w:rFonts w:ascii="Times New Roman" w:hAnsi="Times New Roman" w:cs="Times New Roman"/>
          <w:sz w:val="26"/>
          <w:szCs w:val="26"/>
        </w:rPr>
      </w:pPr>
    </w:p>
    <w:p w:rsidR="00F84C01" w:rsidRPr="00C11187" w:rsidRDefault="00F84C01" w:rsidP="00F84C01">
      <w:pPr>
        <w:tabs>
          <w:tab w:val="center" w:pos="4680"/>
          <w:tab w:val="left" w:pos="6945"/>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column"/>
      </w:r>
      <w:r w:rsidRPr="00C11187">
        <w:rPr>
          <w:rFonts w:ascii="Times New Roman" w:hAnsi="Times New Roman" w:cs="Times New Roman"/>
          <w:b/>
          <w:sz w:val="26"/>
          <w:szCs w:val="26"/>
        </w:rPr>
        <w:lastRenderedPageBreak/>
        <w:t>CHAPTER TWO</w:t>
      </w:r>
    </w:p>
    <w:p w:rsidR="00F84C01" w:rsidRPr="00C11187" w:rsidRDefault="00F84C01" w:rsidP="00F84C01">
      <w:pPr>
        <w:tabs>
          <w:tab w:val="center" w:pos="4680"/>
          <w:tab w:val="left" w:pos="6945"/>
        </w:tabs>
        <w:spacing w:after="0" w:line="480" w:lineRule="auto"/>
        <w:jc w:val="center"/>
        <w:rPr>
          <w:rFonts w:ascii="Times New Roman" w:hAnsi="Times New Roman" w:cs="Times New Roman"/>
          <w:b/>
          <w:sz w:val="26"/>
          <w:szCs w:val="26"/>
        </w:rPr>
      </w:pPr>
      <w:r w:rsidRPr="00C11187">
        <w:rPr>
          <w:rFonts w:ascii="Times New Roman" w:hAnsi="Times New Roman" w:cs="Times New Roman"/>
          <w:b/>
          <w:sz w:val="26"/>
          <w:szCs w:val="26"/>
        </w:rPr>
        <w:t>LITERATURE REVIEW</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r>
      <w:r w:rsidRPr="00C11187">
        <w:rPr>
          <w:rFonts w:ascii="Times New Roman" w:hAnsi="Times New Roman" w:cs="Times New Roman"/>
          <w:sz w:val="26"/>
          <w:szCs w:val="26"/>
        </w:rPr>
        <w:tab/>
        <w:t>The literature of this study has been carried out and organized under the following sub-headings:</w:t>
      </w:r>
    </w:p>
    <w:p w:rsidR="00F84C01" w:rsidRDefault="00F84C01" w:rsidP="00F84C01">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Conceptual Framework</w:t>
      </w:r>
    </w:p>
    <w:p w:rsidR="00F84C01" w:rsidRDefault="00F84C01" w:rsidP="00F84C01">
      <w:pPr>
        <w:pStyle w:val="ListParagraph"/>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Concepts of Biology</w:t>
      </w:r>
    </w:p>
    <w:p w:rsidR="00F84C01" w:rsidRDefault="00F84C01" w:rsidP="00F84C01">
      <w:pPr>
        <w:pStyle w:val="ListParagraph"/>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Concepts of Biology Laboratory</w:t>
      </w:r>
    </w:p>
    <w:p w:rsidR="00F84C01" w:rsidRDefault="00F84C01" w:rsidP="00F84C01">
      <w:pPr>
        <w:pStyle w:val="ListParagraph"/>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 xml:space="preserve">Concept of Safety Practices </w:t>
      </w:r>
    </w:p>
    <w:p w:rsidR="00F84C01" w:rsidRPr="00C11187" w:rsidRDefault="00F84C01" w:rsidP="00F84C01">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Theoretical Framework</w:t>
      </w:r>
    </w:p>
    <w:p w:rsidR="00F84C01" w:rsidRDefault="00F84C01" w:rsidP="00F84C01">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Empirical Review</w:t>
      </w:r>
    </w:p>
    <w:p w:rsidR="00F84C01" w:rsidRPr="00F4771B" w:rsidRDefault="00F84C01" w:rsidP="00F84C01">
      <w:pPr>
        <w:pStyle w:val="ListParagraph"/>
        <w:numPr>
          <w:ilvl w:val="0"/>
          <w:numId w:val="31"/>
        </w:num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Summary of Literature Review</w:t>
      </w:r>
    </w:p>
    <w:p w:rsidR="00F84C01" w:rsidRPr="00C11187" w:rsidRDefault="00F84C01" w:rsidP="00F84C01">
      <w:pPr>
        <w:tabs>
          <w:tab w:val="center" w:pos="4680"/>
          <w:tab w:val="left" w:pos="6945"/>
        </w:tabs>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Concepts of Biology</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b/>
          <w:sz w:val="26"/>
          <w:szCs w:val="26"/>
        </w:rPr>
        <w:tab/>
      </w:r>
      <w:r w:rsidRPr="00C11187">
        <w:rPr>
          <w:rFonts w:ascii="Times New Roman" w:hAnsi="Times New Roman" w:cs="Times New Roman"/>
          <w:b/>
          <w:sz w:val="26"/>
          <w:szCs w:val="26"/>
        </w:rPr>
        <w:tab/>
      </w:r>
      <w:r w:rsidRPr="00C11187">
        <w:rPr>
          <w:rFonts w:ascii="Times New Roman" w:hAnsi="Times New Roman" w:cs="Times New Roman"/>
          <w:sz w:val="26"/>
          <w:szCs w:val="26"/>
        </w:rPr>
        <w:t>Biology, also referred to as the biological sciences, is the study of living organisms utilizing the scientific method (Howell and Elizabeth</w:t>
      </w:r>
      <w:r>
        <w:rPr>
          <w:rFonts w:ascii="Times New Roman" w:hAnsi="Times New Roman" w:cs="Times New Roman"/>
          <w:sz w:val="26"/>
          <w:szCs w:val="26"/>
        </w:rPr>
        <w:t>,</w:t>
      </w:r>
      <w:r w:rsidRPr="00C11187">
        <w:rPr>
          <w:rFonts w:ascii="Times New Roman" w:hAnsi="Times New Roman" w:cs="Times New Roman"/>
          <w:sz w:val="26"/>
          <w:szCs w:val="26"/>
        </w:rPr>
        <w:t xml:space="preserve"> 2014). Biology examines the structure, function, growth, origin, evolution, and distribution of living things. It classifies and describes organisms, their functions, how species come into existence and the interactions they have with each other and with the natural environment. Four unifying principles form the foundation of modern </w:t>
      </w:r>
      <w:r w:rsidRPr="00C11187">
        <w:rPr>
          <w:rFonts w:ascii="Times New Roman" w:hAnsi="Times New Roman" w:cs="Times New Roman"/>
          <w:sz w:val="26"/>
          <w:szCs w:val="26"/>
        </w:rPr>
        <w:lastRenderedPageBreak/>
        <w:t>biology: cell theory, evolution, genetics and homeostasis. Biology as a separate science was developed in the nineteenth century, as scientists discovered that organisms shared fundamental characteristics. Biology is now a standard subject of instruction at schools and universities around the world, and over a million papers are published annually in a wide array of biology and medical journals. Most biological sciences are specialized disciplines.</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t>Traditionally, they are grouped by the type of organism being studied: botany, the study of plants; zoology, the study of animals; and microbiology, the study of microorganisms</w:t>
      </w:r>
    </w:p>
    <w:p w:rsidR="00F84C01" w:rsidRPr="00C11187" w:rsidRDefault="00F84C01" w:rsidP="00F84C01">
      <w:pPr>
        <w:pStyle w:val="lead"/>
        <w:tabs>
          <w:tab w:val="left" w:pos="3525"/>
        </w:tabs>
        <w:spacing w:before="0" w:beforeAutospacing="0" w:after="0" w:afterAutospacing="0" w:line="480" w:lineRule="auto"/>
        <w:jc w:val="both"/>
        <w:rPr>
          <w:sz w:val="26"/>
          <w:szCs w:val="26"/>
        </w:rPr>
      </w:pPr>
      <w:r w:rsidRPr="00C11187">
        <w:rPr>
          <w:b/>
          <w:sz w:val="26"/>
          <w:szCs w:val="26"/>
        </w:rPr>
        <w:t>The Fields of Biology Based on Scale</w:t>
      </w:r>
      <w:r w:rsidRPr="00C11187">
        <w:rPr>
          <w:b/>
          <w:sz w:val="26"/>
          <w:szCs w:val="26"/>
        </w:rPr>
        <w:tab/>
      </w:r>
    </w:p>
    <w:p w:rsidR="00F84C01" w:rsidRPr="00C11187" w:rsidRDefault="00F84C01" w:rsidP="00F84C01">
      <w:pPr>
        <w:pStyle w:val="NormalWeb"/>
        <w:spacing w:before="0" w:beforeAutospacing="0" w:after="0" w:afterAutospacing="0" w:line="480" w:lineRule="auto"/>
        <w:ind w:firstLine="720"/>
        <w:jc w:val="both"/>
        <w:rPr>
          <w:sz w:val="26"/>
          <w:szCs w:val="26"/>
        </w:rPr>
      </w:pPr>
      <w:r w:rsidRPr="00C11187">
        <w:rPr>
          <w:sz w:val="26"/>
          <w:szCs w:val="26"/>
        </w:rPr>
        <w:t>The fields within biology are further divided based on the scale at which organisms are studied and the metho</w:t>
      </w:r>
      <w:r>
        <w:rPr>
          <w:sz w:val="26"/>
          <w:szCs w:val="26"/>
        </w:rPr>
        <w:t>ds used to study them: biochemis</w:t>
      </w:r>
      <w:r w:rsidRPr="00C11187">
        <w:rPr>
          <w:sz w:val="26"/>
          <w:szCs w:val="26"/>
        </w:rPr>
        <w:t xml:space="preserve">try examines the fundamental biology of  life; molecular biology studies the complex interactions of systems of biological molecules; cellular biology examines the basic building block of all life, the cell; physiology examines the physical and chemical functions of the tissues and organ systems of an organism; and ecology examines how various organisms interact with the environment .  Applied fields of </w:t>
      </w:r>
      <w:r w:rsidRPr="00C11187">
        <w:rPr>
          <w:sz w:val="26"/>
          <w:szCs w:val="26"/>
        </w:rPr>
        <w:lastRenderedPageBreak/>
        <w:t>biology such as medicine and genetic research involve many specialized sub-disciplines (Benson</w:t>
      </w:r>
      <w:r>
        <w:rPr>
          <w:sz w:val="26"/>
          <w:szCs w:val="26"/>
        </w:rPr>
        <w:t>,</w:t>
      </w:r>
      <w:r w:rsidRPr="00C11187">
        <w:rPr>
          <w:sz w:val="26"/>
          <w:szCs w:val="26"/>
        </w:rPr>
        <w:t xml:space="preserve"> 2008).</w:t>
      </w:r>
    </w:p>
    <w:p w:rsidR="00F84C01" w:rsidRPr="00C11187" w:rsidRDefault="00F84C01" w:rsidP="00F84C01">
      <w:pPr>
        <w:pStyle w:val="NormalWeb"/>
        <w:spacing w:before="0" w:beforeAutospacing="0" w:after="0" w:afterAutospacing="0" w:line="480" w:lineRule="auto"/>
        <w:ind w:firstLine="720"/>
        <w:jc w:val="both"/>
        <w:rPr>
          <w:sz w:val="26"/>
          <w:szCs w:val="26"/>
        </w:rPr>
      </w:pPr>
      <w:r w:rsidRPr="00C11187">
        <w:rPr>
          <w:sz w:val="26"/>
          <w:szCs w:val="26"/>
        </w:rPr>
        <w:t>A central organizing concept in biology is that life changes and develops through evolution and that all life forms known have a common origin.</w:t>
      </w:r>
      <w:r>
        <w:rPr>
          <w:sz w:val="26"/>
          <w:szCs w:val="26"/>
        </w:rPr>
        <w:t xml:space="preserve"> </w:t>
      </w:r>
      <w:r w:rsidRPr="00C11187">
        <w:rPr>
          <w:sz w:val="26"/>
          <w:szCs w:val="26"/>
        </w:rPr>
        <w:t>Charles Darwin established evolution as a viable theory by articulating its driving force, natural selection (Alfred Russell Wallace is recognized as the co-discoverer of this concept in 1835).Darwin theorized that species and breeds developed through the processes of natural selection as well as by artificial selection or selective breeding.</w:t>
      </w:r>
    </w:p>
    <w:p w:rsidR="00F84C01" w:rsidRPr="00C11187" w:rsidRDefault="00F84C01" w:rsidP="00F84C01">
      <w:pPr>
        <w:pStyle w:val="NormalWeb"/>
        <w:spacing w:before="0" w:beforeAutospacing="0" w:after="0" w:afterAutospacing="0" w:line="480" w:lineRule="auto"/>
        <w:ind w:firstLine="720"/>
        <w:jc w:val="both"/>
        <w:rPr>
          <w:sz w:val="26"/>
          <w:szCs w:val="26"/>
        </w:rPr>
      </w:pPr>
      <w:r w:rsidRPr="00C11187">
        <w:rPr>
          <w:sz w:val="26"/>
          <w:szCs w:val="26"/>
        </w:rPr>
        <w:t>Genetic drift was embraced as an additional mechanism of evolutionary development in the modern synthesis of the theory.</w:t>
      </w:r>
      <w:r>
        <w:rPr>
          <w:sz w:val="26"/>
          <w:szCs w:val="26"/>
        </w:rPr>
        <w:t xml:space="preserve"> </w:t>
      </w:r>
      <w:r w:rsidRPr="00C11187">
        <w:rPr>
          <w:sz w:val="26"/>
          <w:szCs w:val="26"/>
        </w:rPr>
        <w:t>Biological form and function is created from and is passed on to the next generation by genes, which are the primary units of inheritance.</w:t>
      </w:r>
      <w:r>
        <w:rPr>
          <w:sz w:val="26"/>
          <w:szCs w:val="26"/>
        </w:rPr>
        <w:t xml:space="preserve"> </w:t>
      </w:r>
      <w:r w:rsidRPr="00C11187">
        <w:rPr>
          <w:sz w:val="26"/>
          <w:szCs w:val="26"/>
        </w:rPr>
        <w:t xml:space="preserve">Despite the complexity of the science, there are certain unifying concepts that consolidate it into a single, coherent field. Biology recognizes </w:t>
      </w:r>
      <w:r w:rsidRPr="00C11187">
        <w:rPr>
          <w:color w:val="000000"/>
          <w:sz w:val="26"/>
          <w:szCs w:val="26"/>
        </w:rPr>
        <w:t xml:space="preserve">the </w:t>
      </w:r>
      <w:hyperlink r:id="rId5" w:tooltip="Cell (biology)" w:history="1">
        <w:r w:rsidRPr="00C11187">
          <w:rPr>
            <w:rStyle w:val="Hyperlink"/>
            <w:color w:val="000000"/>
            <w:sz w:val="26"/>
            <w:szCs w:val="26"/>
          </w:rPr>
          <w:t>cell</w:t>
        </w:r>
      </w:hyperlink>
      <w:r w:rsidRPr="00C11187">
        <w:rPr>
          <w:color w:val="000000"/>
          <w:sz w:val="26"/>
          <w:szCs w:val="26"/>
        </w:rPr>
        <w:t xml:space="preserve"> as the basic unit of life, </w:t>
      </w:r>
      <w:hyperlink r:id="rId6" w:tooltip="Genes" w:history="1">
        <w:r w:rsidRPr="00C11187">
          <w:rPr>
            <w:rStyle w:val="Hyperlink"/>
            <w:color w:val="000000"/>
            <w:sz w:val="26"/>
            <w:szCs w:val="26"/>
          </w:rPr>
          <w:t>genes</w:t>
        </w:r>
      </w:hyperlink>
      <w:r w:rsidRPr="00C11187">
        <w:rPr>
          <w:color w:val="000000"/>
          <w:sz w:val="26"/>
          <w:szCs w:val="26"/>
        </w:rPr>
        <w:t xml:space="preserve"> as the basic unit of </w:t>
      </w:r>
      <w:hyperlink r:id="rId7" w:tooltip="Heredity" w:history="1">
        <w:r w:rsidRPr="00C11187">
          <w:rPr>
            <w:rStyle w:val="Hyperlink"/>
            <w:color w:val="000000"/>
            <w:sz w:val="26"/>
            <w:szCs w:val="26"/>
          </w:rPr>
          <w:t>heredity</w:t>
        </w:r>
      </w:hyperlink>
      <w:r w:rsidRPr="00C11187">
        <w:rPr>
          <w:color w:val="000000"/>
          <w:sz w:val="26"/>
          <w:szCs w:val="26"/>
        </w:rPr>
        <w:t xml:space="preserve">, and </w:t>
      </w:r>
      <w:hyperlink r:id="rId8" w:tooltip="Evolution" w:history="1">
        <w:r w:rsidRPr="00C11187">
          <w:rPr>
            <w:rStyle w:val="Hyperlink"/>
            <w:color w:val="000000"/>
            <w:sz w:val="26"/>
            <w:szCs w:val="26"/>
          </w:rPr>
          <w:t>evolution</w:t>
        </w:r>
      </w:hyperlink>
      <w:r w:rsidRPr="00C11187">
        <w:rPr>
          <w:color w:val="000000"/>
          <w:sz w:val="26"/>
          <w:szCs w:val="26"/>
        </w:rPr>
        <w:t xml:space="preserve"> as the engine that propels the </w:t>
      </w:r>
      <w:hyperlink r:id="rId9" w:tooltip="Speciation" w:history="1">
        <w:r w:rsidRPr="00C11187">
          <w:rPr>
            <w:rStyle w:val="Hyperlink"/>
            <w:color w:val="000000"/>
            <w:sz w:val="26"/>
            <w:szCs w:val="26"/>
          </w:rPr>
          <w:t>creation</w:t>
        </w:r>
      </w:hyperlink>
      <w:r w:rsidRPr="00C11187">
        <w:rPr>
          <w:color w:val="000000"/>
          <w:sz w:val="26"/>
          <w:szCs w:val="26"/>
        </w:rPr>
        <w:t xml:space="preserve"> and </w:t>
      </w:r>
      <w:hyperlink r:id="rId10" w:tooltip="Extinction" w:history="1">
        <w:r w:rsidRPr="00C11187">
          <w:rPr>
            <w:rStyle w:val="Hyperlink"/>
            <w:color w:val="000000"/>
            <w:sz w:val="26"/>
            <w:szCs w:val="26"/>
          </w:rPr>
          <w:t>extinction</w:t>
        </w:r>
      </w:hyperlink>
      <w:r w:rsidRPr="00C11187">
        <w:rPr>
          <w:color w:val="000000"/>
          <w:sz w:val="26"/>
          <w:szCs w:val="26"/>
        </w:rPr>
        <w:t xml:space="preserve"> of </w:t>
      </w:r>
      <w:hyperlink r:id="rId11" w:tooltip="Species" w:history="1">
        <w:r w:rsidRPr="00C11187">
          <w:rPr>
            <w:rStyle w:val="Hyperlink"/>
            <w:color w:val="000000"/>
            <w:sz w:val="26"/>
            <w:szCs w:val="26"/>
          </w:rPr>
          <w:t>species</w:t>
        </w:r>
      </w:hyperlink>
      <w:r w:rsidRPr="00C11187">
        <w:rPr>
          <w:color w:val="000000"/>
          <w:sz w:val="26"/>
          <w:szCs w:val="26"/>
        </w:rPr>
        <w:t xml:space="preserve">. </w:t>
      </w:r>
      <w:hyperlink r:id="rId12" w:tooltip="Organism" w:history="1">
        <w:r w:rsidRPr="00C11187">
          <w:rPr>
            <w:rStyle w:val="Hyperlink"/>
            <w:color w:val="000000"/>
            <w:sz w:val="26"/>
            <w:szCs w:val="26"/>
          </w:rPr>
          <w:t>Living organisms</w:t>
        </w:r>
      </w:hyperlink>
      <w:r w:rsidRPr="00C11187">
        <w:rPr>
          <w:color w:val="000000"/>
          <w:sz w:val="26"/>
          <w:szCs w:val="26"/>
        </w:rPr>
        <w:t xml:space="preserve"> are </w:t>
      </w:r>
      <w:hyperlink r:id="rId13" w:tooltip="Thermodynamic system" w:history="1">
        <w:r w:rsidRPr="00C11187">
          <w:rPr>
            <w:rStyle w:val="Hyperlink"/>
            <w:color w:val="000000"/>
            <w:sz w:val="26"/>
            <w:szCs w:val="26"/>
          </w:rPr>
          <w:t>open systems</w:t>
        </w:r>
      </w:hyperlink>
      <w:r w:rsidRPr="00C11187">
        <w:rPr>
          <w:color w:val="000000"/>
          <w:sz w:val="26"/>
          <w:szCs w:val="26"/>
        </w:rPr>
        <w:t xml:space="preserve"> that survive by transforming </w:t>
      </w:r>
      <w:hyperlink r:id="rId14" w:tooltip="Energy" w:history="1">
        <w:r w:rsidRPr="00C11187">
          <w:rPr>
            <w:rStyle w:val="Hyperlink"/>
            <w:color w:val="000000"/>
            <w:sz w:val="26"/>
            <w:szCs w:val="26"/>
          </w:rPr>
          <w:t>energy</w:t>
        </w:r>
      </w:hyperlink>
      <w:r w:rsidRPr="00C11187">
        <w:rPr>
          <w:color w:val="000000"/>
          <w:sz w:val="26"/>
          <w:szCs w:val="26"/>
        </w:rPr>
        <w:t xml:space="preserve"> and decreasing their local </w:t>
      </w:r>
      <w:hyperlink r:id="rId15" w:tooltip="Entropy" w:history="1">
        <w:r w:rsidRPr="00C11187">
          <w:rPr>
            <w:rStyle w:val="Hyperlink"/>
            <w:color w:val="000000"/>
            <w:sz w:val="26"/>
            <w:szCs w:val="26"/>
          </w:rPr>
          <w:t>entropy</w:t>
        </w:r>
      </w:hyperlink>
      <w:r w:rsidRPr="00C11187">
        <w:rPr>
          <w:color w:val="000000"/>
          <w:sz w:val="26"/>
          <w:szCs w:val="26"/>
        </w:rPr>
        <w:t xml:space="preserve"> to maintain a stable and vital condition defined as </w:t>
      </w:r>
      <w:hyperlink r:id="rId16" w:tooltip="Homeostasis" w:history="1">
        <w:r w:rsidRPr="00C11187">
          <w:rPr>
            <w:rStyle w:val="Hyperlink"/>
            <w:color w:val="000000"/>
            <w:sz w:val="26"/>
            <w:szCs w:val="26"/>
          </w:rPr>
          <w:t>homeostasis</w:t>
        </w:r>
      </w:hyperlink>
      <w:r w:rsidRPr="00C11187">
        <w:rPr>
          <w:color w:val="000000"/>
          <w:sz w:val="26"/>
          <w:szCs w:val="26"/>
        </w:rPr>
        <w:t xml:space="preserve">. </w:t>
      </w:r>
    </w:p>
    <w:p w:rsidR="00F84C01" w:rsidRPr="00C11187" w:rsidRDefault="00F84C01" w:rsidP="00F84C01">
      <w:pPr>
        <w:pStyle w:val="lead"/>
        <w:spacing w:before="0" w:beforeAutospacing="0" w:after="0" w:afterAutospacing="0" w:line="480" w:lineRule="auto"/>
        <w:ind w:firstLine="720"/>
        <w:jc w:val="both"/>
        <w:rPr>
          <w:sz w:val="26"/>
          <w:szCs w:val="26"/>
        </w:rPr>
      </w:pPr>
      <w:r w:rsidRPr="00C11187">
        <w:rPr>
          <w:color w:val="000000"/>
          <w:sz w:val="26"/>
          <w:szCs w:val="26"/>
        </w:rPr>
        <w:lastRenderedPageBreak/>
        <w:t xml:space="preserve">Sub-disciplines of biology are defined by the research methods employed and the kind of system studied: </w:t>
      </w:r>
      <w:hyperlink r:id="rId17" w:tooltip="Mathematical and theoretical biology" w:history="1">
        <w:r w:rsidRPr="00C11187">
          <w:rPr>
            <w:rStyle w:val="Hyperlink"/>
            <w:color w:val="000000"/>
            <w:sz w:val="26"/>
            <w:szCs w:val="26"/>
          </w:rPr>
          <w:t>theoretical biology</w:t>
        </w:r>
      </w:hyperlink>
      <w:r w:rsidRPr="00C11187">
        <w:rPr>
          <w:color w:val="000000"/>
          <w:sz w:val="26"/>
          <w:szCs w:val="26"/>
        </w:rPr>
        <w:t xml:space="preserve"> uses mathematical methods to formulate quantitative models while </w:t>
      </w:r>
      <w:hyperlink r:id="rId18" w:tooltip="Experimental biology" w:history="1">
        <w:r w:rsidRPr="00C11187">
          <w:rPr>
            <w:rStyle w:val="Hyperlink"/>
            <w:color w:val="000000"/>
            <w:sz w:val="26"/>
            <w:szCs w:val="26"/>
          </w:rPr>
          <w:t>experimental biology</w:t>
        </w:r>
      </w:hyperlink>
      <w:r w:rsidRPr="00C11187">
        <w:rPr>
          <w:color w:val="000000"/>
          <w:sz w:val="26"/>
          <w:szCs w:val="26"/>
        </w:rPr>
        <w:t xml:space="preserve"> performs empirical experiments to test the validity of proposed theories and understand the mechanisms underlying life and how it </w:t>
      </w:r>
      <w:hyperlink r:id="rId19" w:tooltip="Abiogenesis" w:history="1">
        <w:r w:rsidRPr="00C11187">
          <w:rPr>
            <w:rStyle w:val="Hyperlink"/>
            <w:color w:val="000000"/>
            <w:sz w:val="26"/>
            <w:szCs w:val="26"/>
          </w:rPr>
          <w:t>appeared</w:t>
        </w:r>
      </w:hyperlink>
      <w:r w:rsidRPr="00C11187">
        <w:rPr>
          <w:sz w:val="26"/>
          <w:szCs w:val="26"/>
        </w:rPr>
        <w:t xml:space="preserve"> and evolved from non-living matter about 4 billion years ago through a gradual increase in the complexity of the system.</w:t>
      </w:r>
    </w:p>
    <w:p w:rsidR="00F84C01" w:rsidRPr="00C11187" w:rsidRDefault="00F84C01" w:rsidP="00F84C01">
      <w:pPr>
        <w:pStyle w:val="lead"/>
        <w:spacing w:before="0" w:beforeAutospacing="0" w:after="0" w:afterAutospacing="0" w:line="480" w:lineRule="auto"/>
        <w:jc w:val="both"/>
        <w:rPr>
          <w:b/>
          <w:sz w:val="26"/>
          <w:szCs w:val="26"/>
        </w:rPr>
      </w:pPr>
      <w:r w:rsidRPr="00C11187">
        <w:rPr>
          <w:b/>
          <w:sz w:val="26"/>
          <w:szCs w:val="26"/>
        </w:rPr>
        <w:t>The Concept of a Biology Laboratory</w:t>
      </w:r>
    </w:p>
    <w:p w:rsidR="00F84C01" w:rsidRPr="00C11187" w:rsidRDefault="00F84C01" w:rsidP="00F84C01">
      <w:pPr>
        <w:pStyle w:val="lead"/>
        <w:spacing w:before="0" w:beforeAutospacing="0" w:after="0" w:afterAutospacing="0" w:line="480" w:lineRule="auto"/>
        <w:ind w:firstLine="720"/>
        <w:jc w:val="both"/>
        <w:rPr>
          <w:sz w:val="26"/>
          <w:szCs w:val="26"/>
        </w:rPr>
      </w:pPr>
      <w:r w:rsidRPr="00C11187">
        <w:rPr>
          <w:sz w:val="26"/>
          <w:szCs w:val="26"/>
        </w:rPr>
        <w:t xml:space="preserve">A biology laboratory is a work place for conducting scientific research. In the school, it is an instructional facility used by the teacher to help students learn about science and how scientists investigate the world around them. It provides learners with the opportunity to design and execute investigation, engage in scientific reasoning, manipulate equipment, generate, record and analyze data and then discuss results.  In the biology laboratory learners are brought into direct contact with materials, object apparatus, devices, tools they manipulate through procedures that reflect scientific thinking. The procedures entail mimicking and learning how scientist works. Laboratory activities enable them to acquire and apply science process skills which include observation, experimentation, </w:t>
      </w:r>
      <w:r w:rsidRPr="00C11187">
        <w:rPr>
          <w:sz w:val="26"/>
          <w:szCs w:val="26"/>
        </w:rPr>
        <w:lastRenderedPageBreak/>
        <w:t>hypothesizing etc. All these leads to acquisition of  first hand scientific knowledge and development of scientific habits, skills and attitude .The laboratory provides learners the opportunity to develop the personal qualities of scientist, which include honesty, openness, accuracy fairness, patience, perseverance and objectivity  (Ezugwu</w:t>
      </w:r>
      <w:r>
        <w:rPr>
          <w:sz w:val="26"/>
          <w:szCs w:val="26"/>
        </w:rPr>
        <w:t xml:space="preserve">, </w:t>
      </w:r>
      <w:r w:rsidRPr="00C11187">
        <w:rPr>
          <w:sz w:val="26"/>
          <w:szCs w:val="26"/>
        </w:rPr>
        <w:t>2017).</w:t>
      </w:r>
    </w:p>
    <w:p w:rsidR="00F84C01" w:rsidRPr="00C11187" w:rsidRDefault="00F84C01" w:rsidP="00F84C01">
      <w:pPr>
        <w:pStyle w:val="lead"/>
        <w:spacing w:before="0" w:beforeAutospacing="0" w:after="0" w:afterAutospacing="0" w:line="480" w:lineRule="auto"/>
        <w:jc w:val="both"/>
        <w:rPr>
          <w:b/>
          <w:sz w:val="26"/>
          <w:szCs w:val="26"/>
        </w:rPr>
      </w:pPr>
      <w:r w:rsidRPr="00C11187">
        <w:rPr>
          <w:b/>
          <w:sz w:val="26"/>
          <w:szCs w:val="26"/>
        </w:rPr>
        <w:t>Concept of Safety Practices</w:t>
      </w:r>
    </w:p>
    <w:p w:rsidR="00F84C01" w:rsidRPr="00C11187" w:rsidRDefault="00F84C01" w:rsidP="00F84C01">
      <w:pPr>
        <w:pStyle w:val="lead"/>
        <w:spacing w:before="0" w:beforeAutospacing="0" w:after="0" w:afterAutospacing="0" w:line="480" w:lineRule="auto"/>
        <w:ind w:firstLine="720"/>
        <w:jc w:val="both"/>
        <w:rPr>
          <w:sz w:val="26"/>
          <w:szCs w:val="26"/>
        </w:rPr>
      </w:pPr>
      <w:r w:rsidRPr="00C11187">
        <w:rPr>
          <w:sz w:val="26"/>
          <w:szCs w:val="26"/>
        </w:rPr>
        <w:t>Safety is the state of being safe and the condition of being protected from harm or the non-desirable outcomes. Safety can also refer to the control of recognized hazards in order to achieve an acceptable level of risk (Charles G. Oakes</w:t>
      </w:r>
      <w:r>
        <w:rPr>
          <w:sz w:val="26"/>
          <w:szCs w:val="26"/>
        </w:rPr>
        <w:t>,</w:t>
      </w:r>
      <w:r w:rsidRPr="00C11187">
        <w:rPr>
          <w:sz w:val="26"/>
          <w:szCs w:val="26"/>
        </w:rPr>
        <w:t xml:space="preserve"> 2012). Safety practices are generally written methods outline on how to perform a task with minimum risk to people, equipment, materials, environment and processes. Safety practices are developed as a result of completing a hazard assessment and laboratory or sector of construction. Some safety practices require specific procedures which clearly set out in a chronological order to each step in a process.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Safety is the state of being safe and is a top priority in school biology laboratory (Baruwa, 2016). Laboratory personnel realize that the welfare and safety of each individual depends on clearly defined attitudes of team work and </w:t>
      </w:r>
      <w:r w:rsidRPr="00C11187">
        <w:rPr>
          <w:rFonts w:ascii="Times New Roman" w:hAnsi="Times New Roman" w:cs="Times New Roman"/>
          <w:sz w:val="26"/>
          <w:szCs w:val="26"/>
        </w:rPr>
        <w:lastRenderedPageBreak/>
        <w:t>personal responsibility. Accordingly, a crucial component of chemical education at every level is to nurture basic attitudes and habits of prudent behaviour so that safety is a valued and inseparable part of all laboratory activities. In this way, a culture of laboratory safety becomes an internalized attitude, not just an external expectation driven by institutional rules (Ghoshal</w:t>
      </w:r>
      <w:r>
        <w:rPr>
          <w:rFonts w:ascii="Times New Roman" w:hAnsi="Times New Roman" w:cs="Times New Roman"/>
          <w:sz w:val="26"/>
          <w:szCs w:val="26"/>
        </w:rPr>
        <w:t>,</w:t>
      </w:r>
      <w:r w:rsidRPr="00C11187">
        <w:rPr>
          <w:rFonts w:ascii="Times New Roman" w:hAnsi="Times New Roman" w:cs="Times New Roman"/>
          <w:sz w:val="26"/>
          <w:szCs w:val="26"/>
        </w:rPr>
        <w:t xml:space="preserve"> et al, 2017). This process must be included in each person’s chemical education throughout his or her scientific career. People who work or studies in chemical laboratories are exposed to many kinds of hazardous substance like chemicals.</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Chemicals are solid, liquid or gaseous substances that could be acids or alkalis/hydroxides. They are everywhere in the home, the school and industries (Reid and Shah, 2017). Chemicals could be part of raw materials for production, or components of finished industrial products for consumption/utilization. Examples of everyday chemicals or chemical products include petrol, fertilizer, pesticide, dyes in textile industries, cosmetics and different classes of chemicals and toxic/asphyxiating chemicals, among others. Sources of chemical hazards in and outside industries are petro chemical industries, improper storage, accidental spills mixing processes, chemical wastes from industries, equipment failure, unexpected runaway/exothermic reactions, electroplating etc (Tse and Lai, 2012). </w:t>
      </w:r>
      <w:r w:rsidRPr="00C11187">
        <w:rPr>
          <w:rFonts w:ascii="Times New Roman" w:hAnsi="Times New Roman" w:cs="Times New Roman"/>
          <w:sz w:val="26"/>
          <w:szCs w:val="26"/>
        </w:rPr>
        <w:lastRenderedPageBreak/>
        <w:t>The researcher is of the view that laboratory safety is not simply a matter of materials and equipment but also of processes and behaviours portrayed when using the laboratory for practical/experiments. Therefore learning to participate in this culture of habitual risk assessment, experiment planning, and consideration of worst case possibilities for oneself and one’s fellow workers is much part of a scientific education as learning the theoretical background of experiments or the step by step protocols for doing them in a professional manner. There are so may route through which chemicals can enter into a person’s skin thereby causing harm to the person.</w:t>
      </w:r>
    </w:p>
    <w:p w:rsidR="00F84C01" w:rsidRPr="00C11187" w:rsidRDefault="00F84C01" w:rsidP="00F84C01">
      <w:pPr>
        <w:spacing w:after="0" w:line="480" w:lineRule="auto"/>
        <w:ind w:right="20" w:firstLine="720"/>
        <w:jc w:val="both"/>
        <w:rPr>
          <w:rFonts w:ascii="Times New Roman" w:hAnsi="Times New Roman" w:cs="Times New Roman"/>
          <w:sz w:val="26"/>
          <w:szCs w:val="26"/>
        </w:rPr>
      </w:pPr>
      <w:r w:rsidRPr="00C11187">
        <w:rPr>
          <w:rFonts w:ascii="Times New Roman" w:hAnsi="Times New Roman" w:cs="Times New Roman"/>
          <w:sz w:val="26"/>
          <w:szCs w:val="26"/>
        </w:rPr>
        <w:t>This could be by absorption through the skin, causing chemical induced skin dermatitis. As solvents for fats and oils, chemicals dissolve out the fat deposits under the skin making the skin dry and rough/scaly in workers concerned. Chemicals in particulate or gaseous forms enter the body by the process of inhalation, precipitating respiratory problems. Like asphyxiation, and off feats in asthmatic employees. Ingestion through the mouth is another route of entry into the alimentary canal, leading to possible damage to the liver and kidneys (Karen and Valrie, 2019).</w:t>
      </w:r>
    </w:p>
    <w:p w:rsidR="00F84C01" w:rsidRPr="00C11187" w:rsidRDefault="00F84C01" w:rsidP="00F84C01">
      <w:pPr>
        <w:spacing w:after="0" w:line="480" w:lineRule="auto"/>
        <w:ind w:right="20" w:firstLine="720"/>
        <w:jc w:val="both"/>
        <w:rPr>
          <w:rFonts w:ascii="Times New Roman" w:hAnsi="Times New Roman" w:cs="Times New Roman"/>
          <w:sz w:val="26"/>
          <w:szCs w:val="26"/>
        </w:rPr>
      </w:pPr>
      <w:r w:rsidRPr="00C11187">
        <w:rPr>
          <w:rFonts w:ascii="Times New Roman" w:hAnsi="Times New Roman" w:cs="Times New Roman"/>
          <w:sz w:val="26"/>
          <w:szCs w:val="26"/>
        </w:rPr>
        <w:lastRenderedPageBreak/>
        <w:t>Another determinant of the level of damage, which chemicals can inflict on a person, is the duration of exposure to the chemical. Having longer periods of exposure to chemical hazards causes greater harm to a person using the chemical than limited periods (American Conference of Government/Industrial Hygienists, 2009). Workers exposed to a number of hazards at the same time cause much greater damage of the combination of chemicals impacting on him or her.</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The overall effects of chemicals on the health of a person in different vocations whose work process involve the use of production of chemical substances could be acute or chronic. Acute effect of chemicals last for a short period, could also be severe, but are entirely reversible. That is their damaging effects on a worker could be stopped when the offending chemical and the exposed worker are separated by removing one of them completely from the site of contact (Lein, 2017). On the other hand, the chronic effects of chemicals on a person exposed to them are long lasting and irreversible; this can cause a permanent damage.</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Laboratory Design as a Factor in Laboratory Safety Status</w:t>
      </w:r>
    </w:p>
    <w:p w:rsidR="00F84C01" w:rsidRPr="00C11187" w:rsidRDefault="00F84C01" w:rsidP="00F84C01">
      <w:pPr>
        <w:spacing w:after="0" w:line="480" w:lineRule="auto"/>
        <w:ind w:right="20"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School biology laboratories play an important part in allowing students to perform scientific experimentation in the same way that professional scientists do. </w:t>
      </w:r>
      <w:r w:rsidRPr="00C11187">
        <w:rPr>
          <w:rFonts w:ascii="Times New Roman" w:hAnsi="Times New Roman" w:cs="Times New Roman"/>
          <w:sz w:val="26"/>
          <w:szCs w:val="26"/>
        </w:rPr>
        <w:lastRenderedPageBreak/>
        <w:t>Due to the complex nature of some biology experiments, they must be performed in a safe and appropriate environment. When designing a biology laboratory, the proper tools to perform effective experiments should be provided to protect the safety of budding scientists (Kan, 2017). Things that are needed are:</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1 teaching station, 5-person laboratory stations with certified work surfaces Bunsen burner hookups, sinks, Electrical outlets, Storage cabinets, Fire blanket, First aid kit, Eye wash station, Emergency shower</w:t>
      </w:r>
      <w:bookmarkStart w:id="0" w:name="page34"/>
      <w:bookmarkEnd w:id="0"/>
      <w:r w:rsidRPr="00C11187">
        <w:rPr>
          <w:rFonts w:ascii="Times New Roman" w:hAnsi="Times New Roman" w:cs="Times New Roman"/>
          <w:sz w:val="26"/>
          <w:szCs w:val="26"/>
        </w:rPr>
        <w:t>.</w:t>
      </w:r>
    </w:p>
    <w:p w:rsidR="00F84C01" w:rsidRPr="00C11187" w:rsidRDefault="00F84C01" w:rsidP="00F84C01">
      <w:pPr>
        <w:numPr>
          <w:ilvl w:val="0"/>
          <w:numId w:val="16"/>
        </w:numPr>
        <w:tabs>
          <w:tab w:val="left" w:pos="90"/>
          <w:tab w:val="left" w:pos="360"/>
        </w:tabs>
        <w:spacing w:after="0" w:line="48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Place a fully equipped teaching lab station at the front of the room. Situate the station to provide clear sightlines for all students so they can clearly see teaching demonstrations before they conduct experiments themselves.</w:t>
      </w:r>
    </w:p>
    <w:p w:rsidR="00F84C01" w:rsidRPr="00C11187" w:rsidRDefault="00F84C01" w:rsidP="00F84C01">
      <w:pPr>
        <w:numPr>
          <w:ilvl w:val="0"/>
          <w:numId w:val="16"/>
        </w:numPr>
        <w:tabs>
          <w:tab w:val="left" w:pos="90"/>
        </w:tabs>
        <w:spacing w:after="0" w:line="48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Create student lab stations that can accommodate up to five students within view of the teacher’s lab station so that teachers can easily monitor the students’ work by creating spacious work areas, the stations can accommodate activities in which students are working in pairs or in larger groups.</w:t>
      </w:r>
    </w:p>
    <w:p w:rsidR="00F84C01" w:rsidRPr="00C11187" w:rsidRDefault="00F84C01" w:rsidP="00F84C01">
      <w:pPr>
        <w:numPr>
          <w:ilvl w:val="0"/>
          <w:numId w:val="16"/>
        </w:numPr>
        <w:tabs>
          <w:tab w:val="left" w:pos="180"/>
        </w:tabs>
        <w:spacing w:after="0" w:line="48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 xml:space="preserve">Select a laboratory work surface certified by the Scientific Equipment and Furniture Association to ensure that the lab station counter can withstand accidental spills or noxious or abrasive chemicals. Many of these counters are made of an epoxy resin that is specifically designed to be resistant to damage by </w:t>
      </w:r>
      <w:r w:rsidRPr="00C11187">
        <w:rPr>
          <w:rFonts w:ascii="Times New Roman" w:hAnsi="Times New Roman" w:cs="Times New Roman"/>
          <w:sz w:val="26"/>
          <w:szCs w:val="26"/>
        </w:rPr>
        <w:lastRenderedPageBreak/>
        <w:t>chemicals or heal greatly in price and appearance, so the one that is appropriate for the laboratory design should be selected.</w:t>
      </w:r>
    </w:p>
    <w:p w:rsidR="00F84C01" w:rsidRPr="00C11187" w:rsidRDefault="00F84C01" w:rsidP="00F84C01">
      <w:pPr>
        <w:numPr>
          <w:ilvl w:val="0"/>
          <w:numId w:val="16"/>
        </w:numPr>
        <w:tabs>
          <w:tab w:val="left" w:pos="180"/>
        </w:tabs>
        <w:spacing w:after="0" w:line="48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Equip each station with a certified Bunsen burner hookup, which can be obtained from numerous companies. These setups are specially designed to ensure that gas is only released when necessary and that no spillage occurs to cause a fire hazard.</w:t>
      </w:r>
    </w:p>
    <w:p w:rsidR="00F84C01" w:rsidRPr="00C11187" w:rsidRDefault="00F84C01" w:rsidP="00F84C01">
      <w:pPr>
        <w:numPr>
          <w:ilvl w:val="0"/>
          <w:numId w:val="16"/>
        </w:numPr>
        <w:tabs>
          <w:tab w:val="left" w:pos="180"/>
        </w:tabs>
        <w:spacing w:after="0" w:line="48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Install a sink at each lab station to allow students to easily access water without moving about the room. Having easy access to water eliminates disruptions of another group’s experiment.</w:t>
      </w:r>
    </w:p>
    <w:p w:rsidR="00F84C01" w:rsidRPr="00C11187" w:rsidRDefault="00F84C01" w:rsidP="00F84C01">
      <w:pPr>
        <w:numPr>
          <w:ilvl w:val="0"/>
          <w:numId w:val="16"/>
        </w:numPr>
        <w:tabs>
          <w:tab w:val="left" w:pos="180"/>
        </w:tabs>
        <w:spacing w:after="0" w:line="48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Install an electrical outlet at each lab station. Although electricity is often not necessary for biology experiments, some measurement tools or light sources do require electrical power. Installing outlets when the lab is created is easier than adding them at a later date.</w:t>
      </w:r>
    </w:p>
    <w:p w:rsidR="00F84C01" w:rsidRPr="00C11187" w:rsidRDefault="00F84C01" w:rsidP="00F84C01">
      <w:pPr>
        <w:numPr>
          <w:ilvl w:val="0"/>
          <w:numId w:val="16"/>
        </w:numPr>
        <w:tabs>
          <w:tab w:val="left" w:pos="180"/>
        </w:tabs>
        <w:spacing w:after="0" w:line="48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Place cabinetry around the perimeter of the room to accommodate the many supplies that are necessary to complete biology experiments. Having copious available cabinet space allows chemicals to be stored in a more organized fashion and reduces the risk of accidental chemical mixing.</w:t>
      </w:r>
    </w:p>
    <w:p w:rsidR="00F84C01" w:rsidRPr="00C11187" w:rsidRDefault="00F84C01" w:rsidP="00F84C01">
      <w:pPr>
        <w:numPr>
          <w:ilvl w:val="0"/>
          <w:numId w:val="17"/>
        </w:numPr>
        <w:tabs>
          <w:tab w:val="left" w:pos="180"/>
        </w:tabs>
        <w:spacing w:after="0" w:line="48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lastRenderedPageBreak/>
        <w:t>Install safety equipment near the classroom door for easy access in case of emergency. A fire blanket, first aid kit, eye wash station, and emergency shower are all necessary pieces of safety equipment.</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Adequate consideration should be given to the all important aspect of safety while the issue of building a safe secondary school constructing science laboratory is the most fundamental. Schools need laboratories which may not be a luxurious design but yet simple in design, they provide adequate and satisfactory basic essentials.</w:t>
      </w:r>
    </w:p>
    <w:p w:rsidR="00F84C01" w:rsidRPr="00C11187" w:rsidRDefault="00F84C01" w:rsidP="00F84C01">
      <w:pPr>
        <w:spacing w:after="0" w:line="480" w:lineRule="auto"/>
        <w:ind w:firstLine="778"/>
        <w:jc w:val="both"/>
        <w:rPr>
          <w:rFonts w:ascii="Times New Roman" w:hAnsi="Times New Roman" w:cs="Times New Roman"/>
          <w:sz w:val="26"/>
          <w:szCs w:val="26"/>
        </w:rPr>
      </w:pPr>
      <w:r w:rsidRPr="00C11187">
        <w:rPr>
          <w:rFonts w:ascii="Times New Roman" w:hAnsi="Times New Roman" w:cs="Times New Roman"/>
          <w:sz w:val="26"/>
          <w:szCs w:val="26"/>
        </w:rPr>
        <w:t>Laboratories need to be more spacious than classroom, not only to provide room for bulky equipment and fittings, but to provide greater freedom of movement which practical work entails. Laboratory being too small can mar the efficiency of a laboratory, even though it is adequate in every other way. Ndu</w:t>
      </w:r>
      <w:r>
        <w:rPr>
          <w:rFonts w:ascii="Times New Roman" w:hAnsi="Times New Roman" w:cs="Times New Roman"/>
          <w:sz w:val="26"/>
          <w:szCs w:val="26"/>
        </w:rPr>
        <w:t>,</w:t>
      </w:r>
      <w:r w:rsidRPr="00C11187">
        <w:rPr>
          <w:rFonts w:ascii="Times New Roman" w:hAnsi="Times New Roman" w:cs="Times New Roman"/>
          <w:sz w:val="26"/>
          <w:szCs w:val="26"/>
        </w:rPr>
        <w:t xml:space="preserve"> (2016) asserts that during laboratory planning and layout, preliminary considerations of the following should come into play. Space requirements, laboratory layout, provision of services-floors, windows, doors, benches, cupboard and drawers, units, mechanical services, electrical, gas water and so on with safety. The investigator highlighted some of the essential services in the laboratory </w:t>
      </w:r>
      <w:r w:rsidRPr="00C11187">
        <w:rPr>
          <w:rFonts w:ascii="Times New Roman" w:hAnsi="Times New Roman" w:cs="Times New Roman"/>
          <w:sz w:val="26"/>
          <w:szCs w:val="26"/>
        </w:rPr>
        <w:lastRenderedPageBreak/>
        <w:t>that must be taken into consideration while designing science laboratory. Among such services includes:</w:t>
      </w:r>
    </w:p>
    <w:p w:rsidR="00F84C01" w:rsidRPr="00C11187" w:rsidRDefault="00F84C01" w:rsidP="00F84C01">
      <w:pPr>
        <w:numPr>
          <w:ilvl w:val="0"/>
          <w:numId w:val="18"/>
        </w:numPr>
        <w:tabs>
          <w:tab w:val="left" w:pos="720"/>
        </w:tabs>
        <w:spacing w:after="0" w:line="480" w:lineRule="auto"/>
        <w:ind w:hanging="360"/>
        <w:jc w:val="both"/>
        <w:rPr>
          <w:rFonts w:ascii="Times New Roman" w:hAnsi="Times New Roman" w:cs="Times New Roman"/>
          <w:b/>
          <w:sz w:val="26"/>
          <w:szCs w:val="26"/>
        </w:rPr>
      </w:pPr>
      <w:r w:rsidRPr="00C11187">
        <w:rPr>
          <w:rFonts w:ascii="Times New Roman" w:hAnsi="Times New Roman" w:cs="Times New Roman"/>
          <w:b/>
          <w:sz w:val="26"/>
          <w:szCs w:val="26"/>
        </w:rPr>
        <w:t>Water:</w:t>
      </w:r>
      <w:r w:rsidRPr="00C11187">
        <w:rPr>
          <w:rFonts w:ascii="Times New Roman" w:hAnsi="Times New Roman" w:cs="Times New Roman"/>
          <w:sz w:val="26"/>
          <w:szCs w:val="26"/>
        </w:rPr>
        <w:t xml:space="preserve"> it is recommended that right from the onset, provision should be made for an overhead water tank of 500-1000 gallons capacity (Ndu, 2016). This should be installed in a position that can serve all the laboratories. A small sink in side benches, taps should discharge from a height of only 200-250mm above bench top level. Larger capacity taps should be essential for larger washing up sinks. A master stop tap should also be provided.</w:t>
      </w:r>
    </w:p>
    <w:p w:rsidR="00F84C01" w:rsidRPr="00C11187" w:rsidRDefault="00F84C01" w:rsidP="00F84C01">
      <w:pPr>
        <w:numPr>
          <w:ilvl w:val="0"/>
          <w:numId w:val="18"/>
        </w:numPr>
        <w:tabs>
          <w:tab w:val="left" w:pos="720"/>
        </w:tabs>
        <w:spacing w:after="0" w:line="480" w:lineRule="auto"/>
        <w:ind w:hanging="360"/>
        <w:jc w:val="both"/>
        <w:rPr>
          <w:rFonts w:ascii="Times New Roman" w:hAnsi="Times New Roman" w:cs="Times New Roman"/>
          <w:b/>
          <w:sz w:val="26"/>
          <w:szCs w:val="26"/>
        </w:rPr>
      </w:pPr>
      <w:r w:rsidRPr="00C11187">
        <w:rPr>
          <w:rFonts w:ascii="Times New Roman" w:hAnsi="Times New Roman" w:cs="Times New Roman"/>
          <w:b/>
          <w:sz w:val="26"/>
          <w:szCs w:val="26"/>
        </w:rPr>
        <w:t>Gas:</w:t>
      </w:r>
      <w:r w:rsidRPr="00C11187">
        <w:rPr>
          <w:rFonts w:ascii="Times New Roman" w:hAnsi="Times New Roman" w:cs="Times New Roman"/>
          <w:sz w:val="26"/>
          <w:szCs w:val="26"/>
        </w:rPr>
        <w:t xml:space="preserve"> Two way and four way taps are recommended here.</w:t>
      </w:r>
    </w:p>
    <w:p w:rsidR="00F84C01" w:rsidRPr="00C11187" w:rsidRDefault="00F84C01" w:rsidP="00F84C01">
      <w:pPr>
        <w:numPr>
          <w:ilvl w:val="0"/>
          <w:numId w:val="19"/>
        </w:numPr>
        <w:tabs>
          <w:tab w:val="left" w:pos="720"/>
        </w:tabs>
        <w:spacing w:after="0" w:line="480" w:lineRule="auto"/>
        <w:ind w:hanging="360"/>
        <w:jc w:val="both"/>
        <w:rPr>
          <w:rFonts w:ascii="Times New Roman" w:hAnsi="Times New Roman" w:cs="Times New Roman"/>
          <w:b/>
          <w:sz w:val="26"/>
          <w:szCs w:val="26"/>
        </w:rPr>
      </w:pPr>
      <w:bookmarkStart w:id="1" w:name="page36"/>
      <w:bookmarkEnd w:id="1"/>
      <w:r w:rsidRPr="00C11187">
        <w:rPr>
          <w:rFonts w:ascii="Times New Roman" w:hAnsi="Times New Roman" w:cs="Times New Roman"/>
          <w:b/>
          <w:sz w:val="26"/>
          <w:szCs w:val="26"/>
        </w:rPr>
        <w:t>Drainage:</w:t>
      </w:r>
      <w:r w:rsidRPr="00C11187">
        <w:rPr>
          <w:rFonts w:ascii="Times New Roman" w:hAnsi="Times New Roman" w:cs="Times New Roman"/>
          <w:sz w:val="26"/>
          <w:szCs w:val="26"/>
        </w:rPr>
        <w:t xml:space="preserve"> Ndu</w:t>
      </w:r>
      <w:r>
        <w:rPr>
          <w:rFonts w:ascii="Times New Roman" w:hAnsi="Times New Roman" w:cs="Times New Roman"/>
          <w:sz w:val="26"/>
          <w:szCs w:val="26"/>
        </w:rPr>
        <w:t>,</w:t>
      </w:r>
      <w:r w:rsidRPr="00C11187">
        <w:rPr>
          <w:rFonts w:ascii="Times New Roman" w:hAnsi="Times New Roman" w:cs="Times New Roman"/>
          <w:sz w:val="26"/>
          <w:szCs w:val="26"/>
        </w:rPr>
        <w:t xml:space="preserve"> (2016) suggested here that modern practice of the use of vulkathene or similar catch pots (1 liter minimum) and dilution taps should be provided, especially in biology laboratories. If used, the taps should be accessible readily for cleaning though doors in the side of the benches, they also need to be supported on a remarkable plat form.</w:t>
      </w:r>
    </w:p>
    <w:p w:rsidR="00F84C01" w:rsidRPr="00C11187" w:rsidRDefault="00F84C01" w:rsidP="00F84C01">
      <w:pPr>
        <w:numPr>
          <w:ilvl w:val="0"/>
          <w:numId w:val="19"/>
        </w:numPr>
        <w:tabs>
          <w:tab w:val="left" w:pos="720"/>
        </w:tabs>
        <w:spacing w:after="0" w:line="480" w:lineRule="auto"/>
        <w:ind w:hanging="360"/>
        <w:jc w:val="both"/>
        <w:rPr>
          <w:rFonts w:ascii="Times New Roman" w:hAnsi="Times New Roman" w:cs="Times New Roman"/>
          <w:b/>
          <w:sz w:val="26"/>
          <w:szCs w:val="26"/>
        </w:rPr>
      </w:pPr>
      <w:r w:rsidRPr="00C11187">
        <w:rPr>
          <w:rFonts w:ascii="Times New Roman" w:hAnsi="Times New Roman" w:cs="Times New Roman"/>
          <w:b/>
          <w:sz w:val="26"/>
          <w:szCs w:val="26"/>
        </w:rPr>
        <w:t>Electricity:</w:t>
      </w:r>
      <w:r w:rsidRPr="00C11187">
        <w:rPr>
          <w:rFonts w:ascii="Times New Roman" w:hAnsi="Times New Roman" w:cs="Times New Roman"/>
          <w:sz w:val="26"/>
          <w:szCs w:val="26"/>
        </w:rPr>
        <w:t xml:space="preserve"> All provisions should be at mains voltage outlets at side benches. Balance benches and services stations within the laboratory should be (double) 13 Amps socket. All sockets should be properly earthed. There should be two screen by the side of the chalk board, the other on the opposite wall and both about 35mm </w:t>
      </w:r>
      <w:r w:rsidRPr="00C11187">
        <w:rPr>
          <w:rFonts w:ascii="Times New Roman" w:hAnsi="Times New Roman" w:cs="Times New Roman"/>
          <w:sz w:val="26"/>
          <w:szCs w:val="26"/>
        </w:rPr>
        <w:lastRenderedPageBreak/>
        <w:t>above floor level. There should be provisions for outlet for the heavy bad items at side benches such as ovens, furnaces etc. Because of the considerable and continuous use of water in the biology laboratory, the need for stability when mounting glass joints and other apparatus containing chemicals, a fixed bench system must be requested for.</w:t>
      </w:r>
    </w:p>
    <w:p w:rsidR="00F84C01" w:rsidRPr="00712365" w:rsidRDefault="00F84C01" w:rsidP="00F84C01">
      <w:pPr>
        <w:spacing w:after="0" w:line="480" w:lineRule="auto"/>
        <w:jc w:val="both"/>
        <w:rPr>
          <w:rFonts w:ascii="Times New Roman" w:hAnsi="Times New Roman" w:cs="Times New Roman"/>
          <w:b/>
          <w:sz w:val="26"/>
          <w:szCs w:val="26"/>
        </w:rPr>
      </w:pPr>
      <w:r w:rsidRPr="00712365">
        <w:rPr>
          <w:rFonts w:ascii="Times New Roman" w:hAnsi="Times New Roman" w:cs="Times New Roman"/>
          <w:b/>
          <w:sz w:val="26"/>
          <w:szCs w:val="26"/>
        </w:rPr>
        <w:t>Special features required in biology laboratory include:</w:t>
      </w:r>
    </w:p>
    <w:p w:rsidR="00F84C01" w:rsidRPr="00C11187" w:rsidRDefault="00F84C01" w:rsidP="00F84C01">
      <w:pPr>
        <w:numPr>
          <w:ilvl w:val="1"/>
          <w:numId w:val="19"/>
        </w:numPr>
        <w:tabs>
          <w:tab w:val="left" w:pos="108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Extraction hood</w:t>
      </w:r>
    </w:p>
    <w:p w:rsidR="00F84C01" w:rsidRPr="00C11187" w:rsidRDefault="00F84C01" w:rsidP="00F84C01">
      <w:pPr>
        <w:numPr>
          <w:ilvl w:val="1"/>
          <w:numId w:val="19"/>
        </w:numPr>
        <w:tabs>
          <w:tab w:val="left" w:pos="108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Fume cupboards</w:t>
      </w:r>
    </w:p>
    <w:p w:rsidR="00F84C01" w:rsidRPr="00C11187" w:rsidRDefault="00F84C01" w:rsidP="00F84C01">
      <w:pPr>
        <w:numPr>
          <w:ilvl w:val="1"/>
          <w:numId w:val="19"/>
        </w:numPr>
        <w:tabs>
          <w:tab w:val="left" w:pos="108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Balance room</w:t>
      </w:r>
    </w:p>
    <w:p w:rsidR="00F84C01" w:rsidRDefault="00F84C01" w:rsidP="00F84C01">
      <w:pPr>
        <w:numPr>
          <w:ilvl w:val="1"/>
          <w:numId w:val="19"/>
        </w:numPr>
        <w:tabs>
          <w:tab w:val="left" w:pos="108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Corrosive liquid store, dangerous chemicals store and cylinder store should also be separately constructed, laboratory/preparation rooms, ventilation, controlling of temperature must be considered. From his own perspective, the basic layout is suitable, with minor modifications for all other science subjects.</w:t>
      </w:r>
    </w:p>
    <w:p w:rsidR="00F84C01" w:rsidRPr="00C11187" w:rsidRDefault="00F84C01" w:rsidP="00F84C01">
      <w:pPr>
        <w:spacing w:after="0" w:line="240" w:lineRule="auto"/>
        <w:jc w:val="center"/>
        <w:rPr>
          <w:rFonts w:ascii="Times New Roman" w:hAnsi="Times New Roman" w:cs="Times New Roman"/>
          <w:b/>
          <w:sz w:val="26"/>
          <w:szCs w:val="26"/>
        </w:rPr>
      </w:pPr>
      <w:r w:rsidRPr="00C11187">
        <w:rPr>
          <w:rFonts w:ascii="Times New Roman" w:hAnsi="Times New Roman" w:cs="Times New Roman"/>
          <w:b/>
          <w:sz w:val="26"/>
          <w:szCs w:val="26"/>
        </w:rPr>
        <w:t>Laboratory Organization and Management as a Factor in Laboratory Safety</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To ‘organize’ means to co-ordinate and prepare for activity while to ‘manage’ means to organize or deal with something that one has or control. According to Osborne</w:t>
      </w:r>
      <w:r>
        <w:rPr>
          <w:rFonts w:ascii="Times New Roman" w:hAnsi="Times New Roman" w:cs="Times New Roman"/>
          <w:sz w:val="26"/>
          <w:szCs w:val="26"/>
        </w:rPr>
        <w:t>,</w:t>
      </w:r>
      <w:r w:rsidRPr="00C11187">
        <w:rPr>
          <w:rFonts w:ascii="Times New Roman" w:hAnsi="Times New Roman" w:cs="Times New Roman"/>
          <w:sz w:val="26"/>
          <w:szCs w:val="26"/>
        </w:rPr>
        <w:t xml:space="preserve"> (1998), it is evident that there may be overlap at some stage between the activities involving laboratory organization and laboratory management. Osborne maintained that the laboratory organization activities begin by providing the necessary facilities, services and equipment/materials. At a </w:t>
      </w:r>
      <w:r w:rsidRPr="00C11187">
        <w:rPr>
          <w:rFonts w:ascii="Times New Roman" w:hAnsi="Times New Roman" w:cs="Times New Roman"/>
          <w:sz w:val="26"/>
          <w:szCs w:val="26"/>
        </w:rPr>
        <w:lastRenderedPageBreak/>
        <w:t>certain stage where the provided facilities, services and materials have to be looked adequately and made available for use, could be seen as laboratory management. Again according to Iwang</w:t>
      </w:r>
      <w:r>
        <w:rPr>
          <w:rFonts w:ascii="Times New Roman" w:hAnsi="Times New Roman" w:cs="Times New Roman"/>
          <w:sz w:val="26"/>
          <w:szCs w:val="26"/>
        </w:rPr>
        <w:t>,</w:t>
      </w:r>
      <w:r w:rsidRPr="00C11187">
        <w:rPr>
          <w:rFonts w:ascii="Times New Roman" w:hAnsi="Times New Roman" w:cs="Times New Roman"/>
          <w:sz w:val="26"/>
          <w:szCs w:val="26"/>
        </w:rPr>
        <w:t xml:space="preserve"> (2011), there are several ways of interpreting the word “manage”. The researcher proposed three of such interpretations, which can be used to define laboratory management. These interpretations deal with the three essential aspects of managing the school laboratory. These include:</w:t>
      </w:r>
    </w:p>
    <w:p w:rsidR="00F84C01" w:rsidRPr="00C11187" w:rsidRDefault="00F84C01" w:rsidP="00F84C01">
      <w:pPr>
        <w:spacing w:after="0" w:line="480" w:lineRule="auto"/>
        <w:ind w:right="20" w:firstLine="720"/>
        <w:jc w:val="both"/>
        <w:rPr>
          <w:rFonts w:ascii="Times New Roman" w:hAnsi="Times New Roman" w:cs="Times New Roman"/>
          <w:sz w:val="26"/>
          <w:szCs w:val="26"/>
        </w:rPr>
      </w:pPr>
      <w:r w:rsidRPr="00C11187">
        <w:rPr>
          <w:rFonts w:ascii="Times New Roman" w:hAnsi="Times New Roman" w:cs="Times New Roman"/>
          <w:sz w:val="26"/>
          <w:szCs w:val="26"/>
        </w:rPr>
        <w:t>Laboratory management consists of succeeding to fulfill the aims of the school laboratory often with adequate materials. Laboratory management consists of making proper use of the materials and facilities to make the laboratory a safe place for all people concerned to work in.</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Mani</w:t>
      </w:r>
      <w:r>
        <w:rPr>
          <w:rFonts w:ascii="Times New Roman" w:hAnsi="Times New Roman" w:cs="Times New Roman"/>
          <w:sz w:val="26"/>
          <w:szCs w:val="26"/>
        </w:rPr>
        <w:t>,</w:t>
      </w:r>
      <w:r w:rsidRPr="00C11187">
        <w:rPr>
          <w:rFonts w:ascii="Times New Roman" w:hAnsi="Times New Roman" w:cs="Times New Roman"/>
          <w:sz w:val="26"/>
          <w:szCs w:val="26"/>
        </w:rPr>
        <w:t xml:space="preserve"> (1993), pointed in laboratory management that making the school laboratory a safe place for teachers, students, and laboratory assistants to work in is very essential aspect of laboratory management. He suggested some measures that should be taken to run the laboratory with safety for property and persons. Such measures include:</w:t>
      </w:r>
    </w:p>
    <w:p w:rsidR="00F84C01" w:rsidRPr="00C11187" w:rsidRDefault="00F84C01" w:rsidP="00F84C01">
      <w:pPr>
        <w:numPr>
          <w:ilvl w:val="0"/>
          <w:numId w:val="20"/>
        </w:numPr>
        <w:tabs>
          <w:tab w:val="left" w:pos="1080"/>
        </w:tabs>
        <w:spacing w:after="0" w:line="360" w:lineRule="auto"/>
        <w:ind w:left="567" w:right="20" w:hanging="360"/>
        <w:jc w:val="both"/>
        <w:rPr>
          <w:rFonts w:ascii="Times New Roman" w:hAnsi="Times New Roman" w:cs="Times New Roman"/>
          <w:sz w:val="26"/>
          <w:szCs w:val="26"/>
        </w:rPr>
      </w:pPr>
      <w:r w:rsidRPr="00C11187">
        <w:rPr>
          <w:rFonts w:ascii="Times New Roman" w:hAnsi="Times New Roman" w:cs="Times New Roman"/>
          <w:sz w:val="26"/>
          <w:szCs w:val="26"/>
        </w:rPr>
        <w:t>The design of the laboratory should permit the supervision by the teacher of all the students in the class, especially when they are doing things.</w:t>
      </w:r>
    </w:p>
    <w:p w:rsidR="00F84C01" w:rsidRPr="00C11187" w:rsidRDefault="00F84C01" w:rsidP="00F84C01">
      <w:pPr>
        <w:numPr>
          <w:ilvl w:val="0"/>
          <w:numId w:val="20"/>
        </w:numPr>
        <w:tabs>
          <w:tab w:val="left" w:pos="1080"/>
        </w:tabs>
        <w:spacing w:after="0" w:line="360" w:lineRule="auto"/>
        <w:ind w:left="567" w:right="20" w:hanging="360"/>
        <w:jc w:val="both"/>
        <w:rPr>
          <w:rFonts w:ascii="Times New Roman" w:hAnsi="Times New Roman" w:cs="Times New Roman"/>
          <w:sz w:val="26"/>
          <w:szCs w:val="26"/>
        </w:rPr>
      </w:pPr>
      <w:r w:rsidRPr="00C11187">
        <w:rPr>
          <w:rFonts w:ascii="Times New Roman" w:hAnsi="Times New Roman" w:cs="Times New Roman"/>
          <w:sz w:val="26"/>
          <w:szCs w:val="26"/>
        </w:rPr>
        <w:lastRenderedPageBreak/>
        <w:t>If there is to be a provision for a demonstration table in the laboratory adequate space should be allowed for the students to stand around the table without overcrowding.</w:t>
      </w:r>
    </w:p>
    <w:p w:rsidR="00F84C01" w:rsidRPr="00C11187" w:rsidRDefault="00F84C01" w:rsidP="00F84C01">
      <w:pPr>
        <w:numPr>
          <w:ilvl w:val="0"/>
          <w:numId w:val="21"/>
        </w:numPr>
        <w:tabs>
          <w:tab w:val="left" w:pos="1080"/>
        </w:tabs>
        <w:spacing w:after="0" w:line="360" w:lineRule="auto"/>
        <w:ind w:left="567" w:right="20" w:hanging="360"/>
        <w:jc w:val="both"/>
        <w:rPr>
          <w:rFonts w:ascii="Times New Roman" w:hAnsi="Times New Roman" w:cs="Times New Roman"/>
          <w:sz w:val="26"/>
          <w:szCs w:val="26"/>
        </w:rPr>
      </w:pPr>
      <w:bookmarkStart w:id="2" w:name="page38"/>
      <w:bookmarkEnd w:id="2"/>
      <w:r w:rsidRPr="00C11187">
        <w:rPr>
          <w:rFonts w:ascii="Times New Roman" w:hAnsi="Times New Roman" w:cs="Times New Roman"/>
          <w:sz w:val="26"/>
          <w:szCs w:val="26"/>
        </w:rPr>
        <w:t>The fittings on the laboratory walls and the floor should not stick into the pathways in the laboratory.</w:t>
      </w:r>
    </w:p>
    <w:p w:rsidR="00F84C01" w:rsidRPr="00C11187" w:rsidRDefault="00F84C01" w:rsidP="00F84C01">
      <w:pPr>
        <w:numPr>
          <w:ilvl w:val="0"/>
          <w:numId w:val="21"/>
        </w:numPr>
        <w:tabs>
          <w:tab w:val="left" w:pos="1080"/>
        </w:tabs>
        <w:spacing w:after="0" w:line="360" w:lineRule="auto"/>
        <w:ind w:left="567" w:right="20" w:hanging="360"/>
        <w:jc w:val="both"/>
        <w:rPr>
          <w:rFonts w:ascii="Times New Roman" w:hAnsi="Times New Roman" w:cs="Times New Roman"/>
          <w:sz w:val="26"/>
          <w:szCs w:val="26"/>
        </w:rPr>
      </w:pPr>
      <w:r w:rsidRPr="00C11187">
        <w:rPr>
          <w:rFonts w:ascii="Times New Roman" w:hAnsi="Times New Roman" w:cs="Times New Roman"/>
          <w:sz w:val="26"/>
          <w:szCs w:val="26"/>
        </w:rPr>
        <w:t>It should be possible for the laboratory windows to be opened without having to climb the benches.</w:t>
      </w:r>
    </w:p>
    <w:p w:rsidR="00F84C01" w:rsidRPr="00C11187" w:rsidRDefault="00F84C01" w:rsidP="00F84C01">
      <w:pPr>
        <w:numPr>
          <w:ilvl w:val="0"/>
          <w:numId w:val="21"/>
        </w:numPr>
        <w:tabs>
          <w:tab w:val="left" w:pos="1080"/>
        </w:tabs>
        <w:spacing w:after="0" w:line="360" w:lineRule="auto"/>
        <w:ind w:left="567" w:right="20" w:hanging="360"/>
        <w:jc w:val="both"/>
        <w:rPr>
          <w:rFonts w:ascii="Times New Roman" w:hAnsi="Times New Roman" w:cs="Times New Roman"/>
          <w:sz w:val="26"/>
          <w:szCs w:val="26"/>
        </w:rPr>
      </w:pPr>
      <w:r w:rsidRPr="00C11187">
        <w:rPr>
          <w:rFonts w:ascii="Times New Roman" w:hAnsi="Times New Roman" w:cs="Times New Roman"/>
          <w:sz w:val="26"/>
          <w:szCs w:val="26"/>
        </w:rPr>
        <w:t>When the laboratory is designed, the electrical/water/gas main control should be so situated that the teacher has access to them. It is necessary to label them and place them near the exit of the laboratory prominently for the students to operate them in case of any emergency.</w:t>
      </w:r>
    </w:p>
    <w:p w:rsidR="00F84C01" w:rsidRPr="00C11187" w:rsidRDefault="00F84C01" w:rsidP="00F84C01">
      <w:pPr>
        <w:numPr>
          <w:ilvl w:val="0"/>
          <w:numId w:val="21"/>
        </w:numPr>
        <w:tabs>
          <w:tab w:val="left" w:pos="1080"/>
        </w:tabs>
        <w:spacing w:after="0" w:line="360" w:lineRule="auto"/>
        <w:ind w:left="567" w:right="20" w:hanging="360"/>
        <w:jc w:val="both"/>
        <w:rPr>
          <w:rFonts w:ascii="Times New Roman" w:hAnsi="Times New Roman" w:cs="Times New Roman"/>
          <w:sz w:val="26"/>
          <w:szCs w:val="26"/>
        </w:rPr>
      </w:pPr>
      <w:r w:rsidRPr="00C11187">
        <w:rPr>
          <w:rFonts w:ascii="Times New Roman" w:hAnsi="Times New Roman" w:cs="Times New Roman"/>
          <w:sz w:val="26"/>
          <w:szCs w:val="26"/>
        </w:rPr>
        <w:t>The laboratory should be provided with provision for the collection of waste materials. It is advisable to provide separate containers for broken glass, biological materials, wet filter papers and wasted chemicals. The containers should be labeled for easy identification.</w:t>
      </w:r>
    </w:p>
    <w:p w:rsidR="00F84C01" w:rsidRPr="00C11187" w:rsidRDefault="00F84C01" w:rsidP="00F84C01">
      <w:pPr>
        <w:numPr>
          <w:ilvl w:val="0"/>
          <w:numId w:val="21"/>
        </w:numPr>
        <w:tabs>
          <w:tab w:val="left" w:pos="1080"/>
        </w:tabs>
        <w:spacing w:after="0" w:line="360" w:lineRule="auto"/>
        <w:ind w:left="567" w:hanging="360"/>
        <w:jc w:val="both"/>
        <w:rPr>
          <w:rFonts w:ascii="Times New Roman" w:hAnsi="Times New Roman" w:cs="Times New Roman"/>
          <w:sz w:val="26"/>
          <w:szCs w:val="26"/>
        </w:rPr>
      </w:pPr>
      <w:r w:rsidRPr="00C11187">
        <w:rPr>
          <w:rFonts w:ascii="Times New Roman" w:hAnsi="Times New Roman" w:cs="Times New Roman"/>
          <w:sz w:val="26"/>
          <w:szCs w:val="26"/>
        </w:rPr>
        <w:t>Laboratory seats should be so designed that they can be stored away when necessary to provide free space for the students to work.</w:t>
      </w:r>
    </w:p>
    <w:p w:rsidR="00F84C01" w:rsidRPr="00C11187" w:rsidRDefault="00F84C01" w:rsidP="00F84C01">
      <w:pPr>
        <w:numPr>
          <w:ilvl w:val="0"/>
          <w:numId w:val="21"/>
        </w:numPr>
        <w:tabs>
          <w:tab w:val="left" w:pos="1080"/>
        </w:tabs>
        <w:spacing w:after="0" w:line="360" w:lineRule="auto"/>
        <w:ind w:left="567" w:hanging="360"/>
        <w:jc w:val="both"/>
        <w:rPr>
          <w:rFonts w:ascii="Times New Roman" w:hAnsi="Times New Roman" w:cs="Times New Roman"/>
          <w:sz w:val="26"/>
          <w:szCs w:val="26"/>
        </w:rPr>
      </w:pPr>
      <w:r w:rsidRPr="00C11187">
        <w:rPr>
          <w:rFonts w:ascii="Times New Roman" w:hAnsi="Times New Roman" w:cs="Times New Roman"/>
          <w:sz w:val="26"/>
          <w:szCs w:val="26"/>
        </w:rPr>
        <w:t>Students should have access to the laboratory only when the teacher or the laboratory assistant is around. All other times the place should remain closed.</w:t>
      </w:r>
    </w:p>
    <w:p w:rsidR="00F84C01" w:rsidRPr="00C11187" w:rsidRDefault="00F84C01" w:rsidP="00F84C01">
      <w:pPr>
        <w:numPr>
          <w:ilvl w:val="0"/>
          <w:numId w:val="21"/>
        </w:numPr>
        <w:tabs>
          <w:tab w:val="left" w:pos="1080"/>
        </w:tabs>
        <w:spacing w:after="0" w:line="360" w:lineRule="auto"/>
        <w:ind w:left="567" w:right="20" w:hanging="360"/>
        <w:jc w:val="both"/>
        <w:rPr>
          <w:rFonts w:ascii="Times New Roman" w:hAnsi="Times New Roman" w:cs="Times New Roman"/>
          <w:sz w:val="26"/>
          <w:szCs w:val="26"/>
        </w:rPr>
      </w:pPr>
      <w:r w:rsidRPr="00C11187">
        <w:rPr>
          <w:rFonts w:ascii="Times New Roman" w:hAnsi="Times New Roman" w:cs="Times New Roman"/>
          <w:sz w:val="26"/>
          <w:szCs w:val="26"/>
        </w:rPr>
        <w:t>After every laboratory lesson, the teacher should be the last person to leave the room. Before doing so, it should be ensured that the laboratory assistant turns off water and gas supplies and cleans up the place.</w:t>
      </w:r>
    </w:p>
    <w:p w:rsidR="00F84C01" w:rsidRPr="00C11187" w:rsidRDefault="00F84C01" w:rsidP="00F84C01">
      <w:pPr>
        <w:numPr>
          <w:ilvl w:val="0"/>
          <w:numId w:val="21"/>
        </w:numPr>
        <w:tabs>
          <w:tab w:val="left" w:pos="1080"/>
        </w:tabs>
        <w:spacing w:after="0" w:line="360" w:lineRule="auto"/>
        <w:ind w:left="567" w:right="20" w:hanging="360"/>
        <w:jc w:val="both"/>
        <w:rPr>
          <w:rFonts w:ascii="Times New Roman" w:hAnsi="Times New Roman" w:cs="Times New Roman"/>
          <w:sz w:val="26"/>
          <w:szCs w:val="26"/>
        </w:rPr>
      </w:pPr>
      <w:r w:rsidRPr="00C11187">
        <w:rPr>
          <w:rFonts w:ascii="Times New Roman" w:hAnsi="Times New Roman" w:cs="Times New Roman"/>
          <w:sz w:val="26"/>
          <w:szCs w:val="26"/>
        </w:rPr>
        <w:t xml:space="preserve">A daily routine of duties should be assigned to the laboratory assistants. The duties should include everything to be done to maintain the laboratory clean </w:t>
      </w:r>
      <w:r w:rsidRPr="00C11187">
        <w:rPr>
          <w:rFonts w:ascii="Times New Roman" w:hAnsi="Times New Roman" w:cs="Times New Roman"/>
          <w:sz w:val="26"/>
          <w:szCs w:val="26"/>
        </w:rPr>
        <w:lastRenderedPageBreak/>
        <w:t>and neat all the time with all the equipment and materials kept where they should be (p. 20-21).</w:t>
      </w:r>
    </w:p>
    <w:p w:rsidR="00F84C01" w:rsidRPr="00C11187" w:rsidRDefault="00F84C01" w:rsidP="00F84C01">
      <w:pPr>
        <w:spacing w:after="0" w:line="480" w:lineRule="auto"/>
        <w:ind w:right="20" w:firstLine="720"/>
        <w:jc w:val="both"/>
        <w:rPr>
          <w:rFonts w:ascii="Times New Roman" w:hAnsi="Times New Roman" w:cs="Times New Roman"/>
          <w:sz w:val="26"/>
          <w:szCs w:val="26"/>
        </w:rPr>
      </w:pPr>
      <w:r w:rsidRPr="00C11187">
        <w:rPr>
          <w:rFonts w:ascii="Times New Roman" w:hAnsi="Times New Roman" w:cs="Times New Roman"/>
          <w:sz w:val="26"/>
          <w:szCs w:val="26"/>
        </w:rPr>
        <w:t>Furthermore, like Baurerle</w:t>
      </w:r>
      <w:r>
        <w:rPr>
          <w:rFonts w:ascii="Times New Roman" w:hAnsi="Times New Roman" w:cs="Times New Roman"/>
          <w:sz w:val="26"/>
          <w:szCs w:val="26"/>
        </w:rPr>
        <w:t>,</w:t>
      </w:r>
      <w:r w:rsidRPr="00C11187">
        <w:rPr>
          <w:rFonts w:ascii="Times New Roman" w:hAnsi="Times New Roman" w:cs="Times New Roman"/>
          <w:sz w:val="26"/>
          <w:szCs w:val="26"/>
        </w:rPr>
        <w:t xml:space="preserve"> (2018) maintained that, “for ease of retrieval, apparatuses should be stored in an orderly manner according to topics for which they will be required. It is important that locations of apparatuses be indicated by means of big, bold labels on shelves</w:t>
      </w:r>
      <w:bookmarkStart w:id="3" w:name="page39"/>
      <w:bookmarkEnd w:id="3"/>
      <w:r w:rsidRPr="00C11187">
        <w:rPr>
          <w:rFonts w:ascii="Times New Roman" w:hAnsi="Times New Roman" w:cs="Times New Roman"/>
          <w:sz w:val="26"/>
          <w:szCs w:val="26"/>
        </w:rPr>
        <w:t xml:space="preserve"> or drawers containing them. All apparatuses allocated to students should be numbered for easy identification. Mbanugo and Akpan</w:t>
      </w:r>
      <w:r>
        <w:rPr>
          <w:rFonts w:ascii="Times New Roman" w:hAnsi="Times New Roman" w:cs="Times New Roman"/>
          <w:sz w:val="26"/>
          <w:szCs w:val="26"/>
        </w:rPr>
        <w:t>,</w:t>
      </w:r>
      <w:r w:rsidRPr="00C11187">
        <w:rPr>
          <w:rFonts w:ascii="Times New Roman" w:hAnsi="Times New Roman" w:cs="Times New Roman"/>
          <w:sz w:val="26"/>
          <w:szCs w:val="26"/>
        </w:rPr>
        <w:t xml:space="preserve"> (2010) equally suggested that the science teacher activities during practical classes should include handling of chemicals (especially preparation of reagents), labeling containers, transference of liquids, handling acid water mixing, handling of pipettes, handling of burettes, handling of violent reactions and cleaning of glassware. Steere</w:t>
      </w:r>
      <w:r>
        <w:rPr>
          <w:rFonts w:ascii="Times New Roman" w:hAnsi="Times New Roman" w:cs="Times New Roman"/>
          <w:sz w:val="26"/>
          <w:szCs w:val="26"/>
        </w:rPr>
        <w:t>,</w:t>
      </w:r>
      <w:r w:rsidRPr="00C11187">
        <w:rPr>
          <w:rFonts w:ascii="Times New Roman" w:hAnsi="Times New Roman" w:cs="Times New Roman"/>
          <w:sz w:val="26"/>
          <w:szCs w:val="26"/>
        </w:rPr>
        <w:t xml:space="preserve"> (2017) advised that all poisonous and highly toxic substances must be labeled and kept in a locked cupboard or store, to be logged in and out as required. Also Ketz</w:t>
      </w:r>
      <w:r>
        <w:rPr>
          <w:rFonts w:ascii="Times New Roman" w:hAnsi="Times New Roman" w:cs="Times New Roman"/>
          <w:sz w:val="26"/>
          <w:szCs w:val="26"/>
        </w:rPr>
        <w:t>,</w:t>
      </w:r>
      <w:r w:rsidRPr="00C11187">
        <w:rPr>
          <w:rFonts w:ascii="Times New Roman" w:hAnsi="Times New Roman" w:cs="Times New Roman"/>
          <w:sz w:val="26"/>
          <w:szCs w:val="26"/>
        </w:rPr>
        <w:t xml:space="preserve"> (2014) urged that laboratory stores be adequately ventilated and if possible, spark and flame proof, means of heating should be provided to prevent condensation. Again, the working environment in the laboratory should be very conducive for the user, to ensure safety.</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The NBTE</w:t>
      </w:r>
      <w:r>
        <w:rPr>
          <w:rFonts w:ascii="Times New Roman" w:hAnsi="Times New Roman" w:cs="Times New Roman"/>
          <w:sz w:val="26"/>
          <w:szCs w:val="26"/>
        </w:rPr>
        <w:t>,</w:t>
      </w:r>
      <w:r w:rsidRPr="00C11187">
        <w:rPr>
          <w:rFonts w:ascii="Times New Roman" w:hAnsi="Times New Roman" w:cs="Times New Roman"/>
          <w:sz w:val="26"/>
          <w:szCs w:val="26"/>
        </w:rPr>
        <w:t xml:space="preserve"> (1995) defined environment as a surrounding or conditions influencing development or growth. In their workshop organized with the British </w:t>
      </w:r>
      <w:r w:rsidRPr="00C11187">
        <w:rPr>
          <w:rFonts w:ascii="Times New Roman" w:hAnsi="Times New Roman" w:cs="Times New Roman"/>
          <w:sz w:val="26"/>
          <w:szCs w:val="26"/>
        </w:rPr>
        <w:lastRenderedPageBreak/>
        <w:t>council for laboratory teachers and technologists, NBTE listed the importance of a good working environment to include:</w:t>
      </w:r>
    </w:p>
    <w:p w:rsidR="00F84C01" w:rsidRPr="00C11187" w:rsidRDefault="00F84C01" w:rsidP="00F84C01">
      <w:pPr>
        <w:numPr>
          <w:ilvl w:val="0"/>
          <w:numId w:val="22"/>
        </w:numPr>
        <w:tabs>
          <w:tab w:val="left" w:pos="1080"/>
        </w:tabs>
        <w:spacing w:after="0" w:line="480" w:lineRule="auto"/>
        <w:ind w:left="567" w:right="20" w:hanging="360"/>
        <w:jc w:val="both"/>
        <w:rPr>
          <w:rFonts w:ascii="Times New Roman" w:hAnsi="Times New Roman" w:cs="Times New Roman"/>
          <w:sz w:val="26"/>
          <w:szCs w:val="26"/>
        </w:rPr>
      </w:pPr>
      <w:r w:rsidRPr="00C11187">
        <w:rPr>
          <w:rFonts w:ascii="Times New Roman" w:hAnsi="Times New Roman" w:cs="Times New Roman"/>
          <w:sz w:val="26"/>
          <w:szCs w:val="26"/>
        </w:rPr>
        <w:t>A clean, well ventilated, well lit workplace is conducive to effective learning and high quality workmanship.</w:t>
      </w:r>
    </w:p>
    <w:p w:rsidR="00F84C01" w:rsidRPr="00C11187" w:rsidRDefault="00F84C01" w:rsidP="00F84C01">
      <w:pPr>
        <w:numPr>
          <w:ilvl w:val="0"/>
          <w:numId w:val="22"/>
        </w:numPr>
        <w:tabs>
          <w:tab w:val="left" w:pos="1080"/>
        </w:tabs>
        <w:spacing w:after="0" w:line="480" w:lineRule="auto"/>
        <w:ind w:left="567" w:hanging="360"/>
        <w:jc w:val="both"/>
        <w:rPr>
          <w:rFonts w:ascii="Times New Roman" w:hAnsi="Times New Roman" w:cs="Times New Roman"/>
          <w:sz w:val="26"/>
          <w:szCs w:val="26"/>
        </w:rPr>
      </w:pPr>
      <w:r w:rsidRPr="00C11187">
        <w:rPr>
          <w:rFonts w:ascii="Times New Roman" w:hAnsi="Times New Roman" w:cs="Times New Roman"/>
          <w:sz w:val="26"/>
          <w:szCs w:val="26"/>
        </w:rPr>
        <w:t>A well kept and maintained workplace will promote safe working conditions.</w:t>
      </w:r>
    </w:p>
    <w:p w:rsidR="00F84C01" w:rsidRPr="00C11187" w:rsidRDefault="00F84C01" w:rsidP="00F84C01">
      <w:pPr>
        <w:numPr>
          <w:ilvl w:val="0"/>
          <w:numId w:val="22"/>
        </w:numPr>
        <w:tabs>
          <w:tab w:val="left" w:pos="1080"/>
        </w:tabs>
        <w:spacing w:after="0" w:line="480" w:lineRule="auto"/>
        <w:ind w:left="567" w:hanging="360"/>
        <w:jc w:val="both"/>
        <w:rPr>
          <w:rFonts w:ascii="Times New Roman" w:hAnsi="Times New Roman" w:cs="Times New Roman"/>
          <w:sz w:val="26"/>
          <w:szCs w:val="26"/>
        </w:rPr>
      </w:pPr>
      <w:r w:rsidRPr="00C11187">
        <w:rPr>
          <w:rFonts w:ascii="Times New Roman" w:hAnsi="Times New Roman" w:cs="Times New Roman"/>
          <w:sz w:val="26"/>
          <w:szCs w:val="26"/>
        </w:rPr>
        <w:t>Staff and students morale will be enhanced.</w:t>
      </w:r>
    </w:p>
    <w:p w:rsidR="00F84C01" w:rsidRPr="00C11187" w:rsidRDefault="00F84C01" w:rsidP="00F84C01">
      <w:pPr>
        <w:numPr>
          <w:ilvl w:val="0"/>
          <w:numId w:val="22"/>
        </w:numPr>
        <w:tabs>
          <w:tab w:val="left" w:pos="1080"/>
        </w:tabs>
        <w:spacing w:after="0" w:line="480" w:lineRule="auto"/>
        <w:ind w:left="567" w:hanging="360"/>
        <w:jc w:val="both"/>
        <w:rPr>
          <w:rFonts w:ascii="Times New Roman" w:hAnsi="Times New Roman" w:cs="Times New Roman"/>
          <w:sz w:val="26"/>
          <w:szCs w:val="26"/>
        </w:rPr>
      </w:pPr>
      <w:r w:rsidRPr="00C11187">
        <w:rPr>
          <w:rFonts w:ascii="Times New Roman" w:hAnsi="Times New Roman" w:cs="Times New Roman"/>
          <w:sz w:val="26"/>
          <w:szCs w:val="26"/>
        </w:rPr>
        <w:t>An example will be set to those about to enter industry, which will proceed with them and generate improvements in working practices in that industry. Once a laboratory has been arranged to present a good working environment, the environment must be maintained and continually improved in the light of experienc</w:t>
      </w:r>
      <w:r>
        <w:rPr>
          <w:rFonts w:ascii="Times New Roman" w:hAnsi="Times New Roman" w:cs="Times New Roman"/>
          <w:sz w:val="26"/>
          <w:szCs w:val="26"/>
        </w:rPr>
        <w:t>e hence the need for good house</w:t>
      </w:r>
      <w:r w:rsidRPr="00C11187">
        <w:rPr>
          <w:rFonts w:ascii="Times New Roman" w:hAnsi="Times New Roman" w:cs="Times New Roman"/>
          <w:sz w:val="26"/>
          <w:szCs w:val="26"/>
        </w:rPr>
        <w:t>keeping, which include:</w:t>
      </w:r>
    </w:p>
    <w:p w:rsidR="00F84C01" w:rsidRPr="00C11187" w:rsidRDefault="00F84C01" w:rsidP="00F84C01">
      <w:pPr>
        <w:numPr>
          <w:ilvl w:val="0"/>
          <w:numId w:val="23"/>
        </w:numPr>
        <w:tabs>
          <w:tab w:val="left" w:pos="1080"/>
        </w:tabs>
        <w:spacing w:after="0" w:line="480" w:lineRule="auto"/>
        <w:ind w:left="567" w:hanging="485"/>
        <w:jc w:val="both"/>
        <w:rPr>
          <w:rFonts w:ascii="Times New Roman" w:hAnsi="Times New Roman" w:cs="Times New Roman"/>
          <w:sz w:val="26"/>
          <w:szCs w:val="26"/>
        </w:rPr>
      </w:pPr>
      <w:r w:rsidRPr="00C11187">
        <w:rPr>
          <w:rFonts w:ascii="Times New Roman" w:hAnsi="Times New Roman" w:cs="Times New Roman"/>
          <w:sz w:val="26"/>
          <w:szCs w:val="26"/>
        </w:rPr>
        <w:t>Dirt and refuse should be removed from floors and benches at least daily, but in cases where the work produces a lot of refuse more often spillages should be wiped up immediately, floors should be thoroughly cleaned every week</w:t>
      </w:r>
    </w:p>
    <w:p w:rsidR="00F84C01" w:rsidRPr="00C11187" w:rsidRDefault="00F84C01" w:rsidP="00F84C01">
      <w:pPr>
        <w:numPr>
          <w:ilvl w:val="0"/>
          <w:numId w:val="23"/>
        </w:numPr>
        <w:tabs>
          <w:tab w:val="left" w:pos="1140"/>
        </w:tabs>
        <w:spacing w:after="0" w:line="480" w:lineRule="auto"/>
        <w:ind w:left="567" w:hanging="612"/>
        <w:jc w:val="both"/>
        <w:rPr>
          <w:rFonts w:ascii="Times New Roman" w:hAnsi="Times New Roman" w:cs="Times New Roman"/>
          <w:sz w:val="26"/>
          <w:szCs w:val="26"/>
        </w:rPr>
      </w:pPr>
      <w:r w:rsidRPr="00C11187">
        <w:rPr>
          <w:rFonts w:ascii="Times New Roman" w:hAnsi="Times New Roman" w:cs="Times New Roman"/>
          <w:sz w:val="26"/>
          <w:szCs w:val="26"/>
        </w:rPr>
        <w:t>There should be a place for everything and everything in its place.</w:t>
      </w:r>
    </w:p>
    <w:p w:rsidR="00F84C01" w:rsidRPr="00C11187" w:rsidRDefault="00F84C01" w:rsidP="00F84C01">
      <w:pPr>
        <w:numPr>
          <w:ilvl w:val="0"/>
          <w:numId w:val="23"/>
        </w:numPr>
        <w:tabs>
          <w:tab w:val="left" w:pos="1080"/>
        </w:tabs>
        <w:spacing w:after="0" w:line="480" w:lineRule="auto"/>
        <w:ind w:left="567" w:hanging="619"/>
        <w:jc w:val="both"/>
        <w:rPr>
          <w:rFonts w:ascii="Times New Roman" w:hAnsi="Times New Roman" w:cs="Times New Roman"/>
          <w:sz w:val="26"/>
          <w:szCs w:val="26"/>
        </w:rPr>
      </w:pPr>
      <w:r w:rsidRPr="00C11187">
        <w:rPr>
          <w:rFonts w:ascii="Times New Roman" w:hAnsi="Times New Roman" w:cs="Times New Roman"/>
          <w:sz w:val="26"/>
          <w:szCs w:val="26"/>
        </w:rPr>
        <w:t>Provision should be made for removal, segregation and disposal of by-products such as solvents, off-cuts and dust.</w:t>
      </w:r>
    </w:p>
    <w:p w:rsidR="00F84C01" w:rsidRPr="00C11187" w:rsidRDefault="00F84C01" w:rsidP="00F84C01">
      <w:pPr>
        <w:spacing w:after="0" w:line="480" w:lineRule="auto"/>
        <w:ind w:firstLine="259"/>
        <w:jc w:val="both"/>
        <w:rPr>
          <w:rFonts w:ascii="Times New Roman" w:hAnsi="Times New Roman" w:cs="Times New Roman"/>
          <w:sz w:val="26"/>
          <w:szCs w:val="26"/>
        </w:rPr>
      </w:pPr>
      <w:r w:rsidRPr="00C11187">
        <w:rPr>
          <w:rFonts w:ascii="Times New Roman" w:hAnsi="Times New Roman" w:cs="Times New Roman"/>
          <w:sz w:val="26"/>
          <w:szCs w:val="26"/>
        </w:rPr>
        <w:lastRenderedPageBreak/>
        <w:t>The science teacher should therefore assume the responsibility of establishing standards of housekeeping in the laboratory and also train and supervi</w:t>
      </w:r>
      <w:r>
        <w:rPr>
          <w:rFonts w:ascii="Times New Roman" w:hAnsi="Times New Roman" w:cs="Times New Roman"/>
          <w:sz w:val="26"/>
          <w:szCs w:val="26"/>
        </w:rPr>
        <w:t>se students in day-to-day house</w:t>
      </w:r>
      <w:r w:rsidRPr="00C11187">
        <w:rPr>
          <w:rFonts w:ascii="Times New Roman" w:hAnsi="Times New Roman" w:cs="Times New Roman"/>
          <w:sz w:val="26"/>
          <w:szCs w:val="26"/>
        </w:rPr>
        <w:t>keeping in their immediate work area.</w:t>
      </w:r>
    </w:p>
    <w:p w:rsidR="00F84C01" w:rsidRPr="00C11187" w:rsidRDefault="00F84C01" w:rsidP="00F84C01">
      <w:pPr>
        <w:spacing w:after="0" w:line="240" w:lineRule="auto"/>
        <w:jc w:val="both"/>
        <w:rPr>
          <w:rFonts w:ascii="Times New Roman" w:hAnsi="Times New Roman" w:cs="Times New Roman"/>
          <w:b/>
          <w:sz w:val="26"/>
          <w:szCs w:val="26"/>
        </w:rPr>
      </w:pPr>
      <w:r w:rsidRPr="00C11187">
        <w:rPr>
          <w:rFonts w:ascii="Times New Roman" w:hAnsi="Times New Roman" w:cs="Times New Roman"/>
          <w:b/>
          <w:sz w:val="26"/>
          <w:szCs w:val="26"/>
        </w:rPr>
        <w:t>Safety Devices, Materials and Precautions in the School Science Laboratory</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All accidents have a cause and most can be prevented, if the teacher or student neglects to take reasonable precautions they may endanger their own safety in the laboratory, the teacher should make available safety equipment and materials in the laboratory and familiarize the students with them. Some of the safety equipment as listed by Urevbu</w:t>
      </w:r>
      <w:r>
        <w:rPr>
          <w:rFonts w:ascii="Times New Roman" w:hAnsi="Times New Roman" w:cs="Times New Roman"/>
          <w:sz w:val="26"/>
          <w:szCs w:val="26"/>
        </w:rPr>
        <w:t>,</w:t>
      </w:r>
      <w:r w:rsidRPr="00C11187">
        <w:rPr>
          <w:rFonts w:ascii="Times New Roman" w:hAnsi="Times New Roman" w:cs="Times New Roman"/>
          <w:sz w:val="26"/>
          <w:szCs w:val="26"/>
        </w:rPr>
        <w:t xml:space="preserve"> (1990) include: fire extinguisher, burning clothing, a first aid kit, safety poster and accident books, gloves, eye wash stations etc. Ekpo</w:t>
      </w:r>
      <w:r>
        <w:rPr>
          <w:rFonts w:ascii="Times New Roman" w:hAnsi="Times New Roman" w:cs="Times New Roman"/>
          <w:sz w:val="26"/>
          <w:szCs w:val="26"/>
        </w:rPr>
        <w:t>,</w:t>
      </w:r>
      <w:r w:rsidRPr="00C11187">
        <w:rPr>
          <w:rFonts w:ascii="Times New Roman" w:hAnsi="Times New Roman" w:cs="Times New Roman"/>
          <w:sz w:val="26"/>
          <w:szCs w:val="26"/>
        </w:rPr>
        <w:t xml:space="preserve"> (2012) also proposed that the first laboratory periods should be used to discuss safety in the laboratory in details. The researcher maintained that each student should receive a hand-out, which lists some of the common hazards and the explanations on how to perform certain routine tasks safely. Continuing, Ekpo suggested ‘Safety Test’ to be administered to students to determine their understanding of basic laboratory skills which the students must pass with a perfect score before starting the laboratory work. The ten commandments of the laboratory safety which should provide for safe laboratory conduct was proposed </w:t>
      </w:r>
      <w:r w:rsidRPr="00C11187">
        <w:rPr>
          <w:rFonts w:ascii="Times New Roman" w:hAnsi="Times New Roman" w:cs="Times New Roman"/>
          <w:sz w:val="26"/>
          <w:szCs w:val="26"/>
        </w:rPr>
        <w:lastRenderedPageBreak/>
        <w:t>by the investigators. They are to act as regulations, which must be observed for efficiency and safety in laboratory.</w:t>
      </w:r>
    </w:p>
    <w:p w:rsidR="00F84C01" w:rsidRPr="008E3B4B" w:rsidRDefault="00F84C01" w:rsidP="00F84C01">
      <w:pPr>
        <w:spacing w:after="0" w:line="480" w:lineRule="auto"/>
        <w:jc w:val="both"/>
        <w:rPr>
          <w:rFonts w:ascii="Times New Roman" w:hAnsi="Times New Roman" w:cs="Times New Roman"/>
          <w:b/>
          <w:sz w:val="26"/>
          <w:szCs w:val="26"/>
        </w:rPr>
      </w:pPr>
      <w:r w:rsidRPr="008E3B4B">
        <w:rPr>
          <w:rFonts w:ascii="Times New Roman" w:hAnsi="Times New Roman" w:cs="Times New Roman"/>
          <w:b/>
          <w:sz w:val="26"/>
          <w:szCs w:val="26"/>
        </w:rPr>
        <w:t xml:space="preserve">These commandments include: </w:t>
      </w:r>
    </w:p>
    <w:p w:rsidR="00F84C01" w:rsidRPr="00C11187" w:rsidRDefault="00F84C01" w:rsidP="00F84C01">
      <w:pPr>
        <w:numPr>
          <w:ilvl w:val="0"/>
          <w:numId w:val="24"/>
        </w:numPr>
        <w:tabs>
          <w:tab w:val="left" w:pos="1080"/>
        </w:tabs>
        <w:spacing w:after="0" w:line="360" w:lineRule="auto"/>
        <w:ind w:left="567" w:hanging="360"/>
        <w:jc w:val="both"/>
        <w:rPr>
          <w:rFonts w:ascii="Times New Roman" w:hAnsi="Times New Roman" w:cs="Times New Roman"/>
          <w:sz w:val="26"/>
          <w:szCs w:val="26"/>
        </w:rPr>
      </w:pPr>
      <w:r w:rsidRPr="00C11187">
        <w:rPr>
          <w:rFonts w:ascii="Times New Roman" w:hAnsi="Times New Roman" w:cs="Times New Roman"/>
          <w:sz w:val="26"/>
          <w:szCs w:val="26"/>
        </w:rPr>
        <w:t>Safety goggles or approved eye protection must be worn in the laboratory at all times.</w:t>
      </w:r>
    </w:p>
    <w:p w:rsidR="00F84C01" w:rsidRPr="00C11187" w:rsidRDefault="00F84C01" w:rsidP="00F84C01">
      <w:pPr>
        <w:numPr>
          <w:ilvl w:val="0"/>
          <w:numId w:val="24"/>
        </w:numPr>
        <w:tabs>
          <w:tab w:val="left" w:pos="1080"/>
        </w:tabs>
        <w:spacing w:after="0" w:line="360" w:lineRule="auto"/>
        <w:ind w:left="567" w:hanging="360"/>
        <w:jc w:val="both"/>
        <w:rPr>
          <w:rFonts w:ascii="Times New Roman" w:hAnsi="Times New Roman" w:cs="Times New Roman"/>
          <w:sz w:val="26"/>
          <w:szCs w:val="26"/>
        </w:rPr>
      </w:pPr>
      <w:r w:rsidRPr="00C11187">
        <w:rPr>
          <w:rFonts w:ascii="Times New Roman" w:hAnsi="Times New Roman" w:cs="Times New Roman"/>
          <w:sz w:val="26"/>
          <w:szCs w:val="26"/>
        </w:rPr>
        <w:t>Never perform an unauthorized experiment nor work in the laboratory alone</w:t>
      </w:r>
    </w:p>
    <w:p w:rsidR="00F84C01" w:rsidRPr="00C11187" w:rsidRDefault="00F84C01" w:rsidP="00F84C01">
      <w:pPr>
        <w:numPr>
          <w:ilvl w:val="0"/>
          <w:numId w:val="24"/>
        </w:numPr>
        <w:tabs>
          <w:tab w:val="left" w:pos="1080"/>
        </w:tabs>
        <w:spacing w:after="0" w:line="360" w:lineRule="auto"/>
        <w:ind w:left="567" w:hanging="360"/>
        <w:jc w:val="both"/>
        <w:rPr>
          <w:rFonts w:ascii="Times New Roman" w:hAnsi="Times New Roman" w:cs="Times New Roman"/>
          <w:sz w:val="26"/>
          <w:szCs w:val="26"/>
        </w:rPr>
      </w:pPr>
      <w:r w:rsidRPr="00C11187">
        <w:rPr>
          <w:rFonts w:ascii="Times New Roman" w:hAnsi="Times New Roman" w:cs="Times New Roman"/>
          <w:sz w:val="26"/>
          <w:szCs w:val="26"/>
        </w:rPr>
        <w:t>Never eat, drink or smoke in the laboratory nor pipette using the mouth.</w:t>
      </w:r>
    </w:p>
    <w:p w:rsidR="00F84C01" w:rsidRPr="00C11187" w:rsidRDefault="00F84C01" w:rsidP="00F84C01">
      <w:pPr>
        <w:numPr>
          <w:ilvl w:val="0"/>
          <w:numId w:val="24"/>
        </w:numPr>
        <w:tabs>
          <w:tab w:val="left" w:pos="1080"/>
        </w:tabs>
        <w:spacing w:after="0" w:line="360" w:lineRule="auto"/>
        <w:ind w:left="567" w:hanging="360"/>
        <w:jc w:val="both"/>
        <w:rPr>
          <w:rFonts w:ascii="Times New Roman" w:hAnsi="Times New Roman" w:cs="Times New Roman"/>
          <w:sz w:val="26"/>
          <w:szCs w:val="26"/>
        </w:rPr>
      </w:pPr>
      <w:r w:rsidRPr="00C11187">
        <w:rPr>
          <w:rFonts w:ascii="Times New Roman" w:hAnsi="Times New Roman" w:cs="Times New Roman"/>
          <w:sz w:val="26"/>
          <w:szCs w:val="26"/>
        </w:rPr>
        <w:t>Never use an unlabelled chemical, nor put any chemical back into reagent bottles</w:t>
      </w:r>
    </w:p>
    <w:p w:rsidR="00F84C01" w:rsidRPr="00C11187" w:rsidRDefault="00F84C01" w:rsidP="00F84C01">
      <w:pPr>
        <w:numPr>
          <w:ilvl w:val="0"/>
          <w:numId w:val="24"/>
        </w:numPr>
        <w:tabs>
          <w:tab w:val="left" w:pos="1080"/>
        </w:tabs>
        <w:spacing w:after="0" w:line="360" w:lineRule="auto"/>
        <w:ind w:left="567" w:hanging="360"/>
        <w:jc w:val="both"/>
        <w:rPr>
          <w:rFonts w:ascii="Times New Roman" w:hAnsi="Times New Roman" w:cs="Times New Roman"/>
          <w:sz w:val="26"/>
          <w:szCs w:val="26"/>
        </w:rPr>
      </w:pPr>
      <w:r w:rsidRPr="00C11187">
        <w:rPr>
          <w:rFonts w:ascii="Times New Roman" w:hAnsi="Times New Roman" w:cs="Times New Roman"/>
          <w:sz w:val="26"/>
          <w:szCs w:val="26"/>
        </w:rPr>
        <w:t>Never substitute a chemical without prior consent of the teacher.</w:t>
      </w:r>
    </w:p>
    <w:p w:rsidR="00F84C01" w:rsidRPr="00C11187" w:rsidRDefault="00F84C01" w:rsidP="00F84C01">
      <w:pPr>
        <w:numPr>
          <w:ilvl w:val="0"/>
          <w:numId w:val="24"/>
        </w:numPr>
        <w:tabs>
          <w:tab w:val="left" w:pos="1080"/>
        </w:tabs>
        <w:spacing w:after="0" w:line="360" w:lineRule="auto"/>
        <w:ind w:left="567" w:hanging="360"/>
        <w:jc w:val="both"/>
        <w:rPr>
          <w:rFonts w:ascii="Times New Roman" w:hAnsi="Times New Roman" w:cs="Times New Roman"/>
          <w:sz w:val="26"/>
          <w:szCs w:val="26"/>
        </w:rPr>
      </w:pPr>
      <w:r w:rsidRPr="00C11187">
        <w:rPr>
          <w:rFonts w:ascii="Times New Roman" w:hAnsi="Times New Roman" w:cs="Times New Roman"/>
          <w:sz w:val="26"/>
          <w:szCs w:val="26"/>
        </w:rPr>
        <w:t>Dispose of all laboratory wastes in an acceptable manner.</w:t>
      </w:r>
    </w:p>
    <w:p w:rsidR="00F84C01" w:rsidRPr="00C11187" w:rsidRDefault="00F84C01" w:rsidP="00F84C01">
      <w:pPr>
        <w:numPr>
          <w:ilvl w:val="0"/>
          <w:numId w:val="24"/>
        </w:numPr>
        <w:tabs>
          <w:tab w:val="left" w:pos="1080"/>
        </w:tabs>
        <w:spacing w:after="0" w:line="360" w:lineRule="auto"/>
        <w:ind w:left="567" w:hanging="360"/>
        <w:jc w:val="both"/>
        <w:rPr>
          <w:rFonts w:ascii="Times New Roman" w:hAnsi="Times New Roman" w:cs="Times New Roman"/>
          <w:sz w:val="26"/>
          <w:szCs w:val="26"/>
        </w:rPr>
      </w:pPr>
      <w:r w:rsidRPr="00C11187">
        <w:rPr>
          <w:rFonts w:ascii="Times New Roman" w:hAnsi="Times New Roman" w:cs="Times New Roman"/>
          <w:sz w:val="26"/>
          <w:szCs w:val="26"/>
        </w:rPr>
        <w:t>Never add boiling stones or boiling chips to a hot solution</w:t>
      </w:r>
    </w:p>
    <w:p w:rsidR="00F84C01" w:rsidRPr="00C11187" w:rsidRDefault="00F84C01" w:rsidP="00F84C01">
      <w:pPr>
        <w:numPr>
          <w:ilvl w:val="0"/>
          <w:numId w:val="24"/>
        </w:numPr>
        <w:tabs>
          <w:tab w:val="left" w:pos="1080"/>
        </w:tabs>
        <w:spacing w:after="0" w:line="360" w:lineRule="auto"/>
        <w:ind w:left="567" w:hanging="360"/>
        <w:jc w:val="both"/>
        <w:rPr>
          <w:rFonts w:ascii="Times New Roman" w:hAnsi="Times New Roman" w:cs="Times New Roman"/>
          <w:sz w:val="26"/>
          <w:szCs w:val="26"/>
        </w:rPr>
      </w:pPr>
      <w:r w:rsidRPr="00C11187">
        <w:rPr>
          <w:rFonts w:ascii="Times New Roman" w:hAnsi="Times New Roman" w:cs="Times New Roman"/>
          <w:sz w:val="26"/>
          <w:szCs w:val="26"/>
        </w:rPr>
        <w:t>Never pour water into concentrated acid</w:t>
      </w:r>
    </w:p>
    <w:p w:rsidR="00F84C01" w:rsidRPr="00C11187" w:rsidRDefault="00F84C01" w:rsidP="00F84C01">
      <w:pPr>
        <w:numPr>
          <w:ilvl w:val="0"/>
          <w:numId w:val="24"/>
        </w:numPr>
        <w:tabs>
          <w:tab w:val="left" w:pos="1080"/>
        </w:tabs>
        <w:spacing w:after="0" w:line="360" w:lineRule="auto"/>
        <w:ind w:left="567" w:hanging="360"/>
        <w:jc w:val="both"/>
        <w:rPr>
          <w:rFonts w:ascii="Times New Roman" w:hAnsi="Times New Roman" w:cs="Times New Roman"/>
          <w:sz w:val="26"/>
          <w:szCs w:val="26"/>
        </w:rPr>
      </w:pPr>
      <w:r w:rsidRPr="00C11187">
        <w:rPr>
          <w:rFonts w:ascii="Times New Roman" w:hAnsi="Times New Roman" w:cs="Times New Roman"/>
          <w:sz w:val="26"/>
          <w:szCs w:val="26"/>
        </w:rPr>
        <w:t>Dress properly in the laboratory</w:t>
      </w:r>
    </w:p>
    <w:p w:rsidR="00F84C01" w:rsidRPr="00C11187" w:rsidRDefault="00F84C01" w:rsidP="00F84C01">
      <w:pPr>
        <w:numPr>
          <w:ilvl w:val="5"/>
          <w:numId w:val="24"/>
        </w:numPr>
        <w:tabs>
          <w:tab w:val="left" w:pos="1080"/>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Report all accidents immediately to the teacher, regardless of their severity (p.12). The National Board for Technical Education (NBTE)</w:t>
      </w:r>
      <w:r>
        <w:rPr>
          <w:rFonts w:ascii="Times New Roman" w:hAnsi="Times New Roman" w:cs="Times New Roman"/>
          <w:sz w:val="26"/>
          <w:szCs w:val="26"/>
        </w:rPr>
        <w:t>,</w:t>
      </w:r>
      <w:r w:rsidRPr="00C11187">
        <w:rPr>
          <w:rFonts w:ascii="Times New Roman" w:hAnsi="Times New Roman" w:cs="Times New Roman"/>
          <w:sz w:val="26"/>
          <w:szCs w:val="26"/>
        </w:rPr>
        <w:t xml:space="preserve"> (1995) also gave some precautions. They further posited that you must know in advance what action you are going to take, if any accident occurs, make sure that you are aware of the hazards associated with each points of the experiment, and take all the proper precautions (p.13).</w:t>
      </w:r>
    </w:p>
    <w:p w:rsidR="00F84C01" w:rsidRPr="00C11187" w:rsidRDefault="00F84C01" w:rsidP="00F84C01">
      <w:pPr>
        <w:numPr>
          <w:ilvl w:val="0"/>
          <w:numId w:val="25"/>
        </w:numPr>
        <w:tabs>
          <w:tab w:val="left" w:pos="900"/>
        </w:tabs>
        <w:spacing w:after="0" w:line="360" w:lineRule="auto"/>
        <w:ind w:left="567" w:hanging="358"/>
        <w:jc w:val="both"/>
        <w:rPr>
          <w:rFonts w:ascii="Times New Roman" w:eastAsia="Wingdings" w:hAnsi="Times New Roman" w:cs="Times New Roman"/>
          <w:sz w:val="26"/>
          <w:szCs w:val="26"/>
        </w:rPr>
      </w:pPr>
      <w:r w:rsidRPr="00C11187">
        <w:rPr>
          <w:rFonts w:ascii="Times New Roman" w:hAnsi="Times New Roman" w:cs="Times New Roman"/>
          <w:sz w:val="26"/>
          <w:szCs w:val="26"/>
        </w:rPr>
        <w:t>NBTE</w:t>
      </w:r>
      <w:r>
        <w:rPr>
          <w:rFonts w:ascii="Times New Roman" w:hAnsi="Times New Roman" w:cs="Times New Roman"/>
          <w:sz w:val="26"/>
          <w:szCs w:val="26"/>
        </w:rPr>
        <w:t>,</w:t>
      </w:r>
      <w:r w:rsidRPr="00C11187">
        <w:rPr>
          <w:rFonts w:ascii="Times New Roman" w:hAnsi="Times New Roman" w:cs="Times New Roman"/>
          <w:sz w:val="26"/>
          <w:szCs w:val="26"/>
        </w:rPr>
        <w:t xml:space="preserve"> (1995) list of precautions</w:t>
      </w:r>
    </w:p>
    <w:p w:rsidR="00F84C01" w:rsidRPr="00C11187" w:rsidRDefault="00F84C01" w:rsidP="00F84C01">
      <w:pPr>
        <w:numPr>
          <w:ilvl w:val="0"/>
          <w:numId w:val="25"/>
        </w:numPr>
        <w:tabs>
          <w:tab w:val="left" w:pos="900"/>
        </w:tabs>
        <w:spacing w:after="0" w:line="360" w:lineRule="auto"/>
        <w:ind w:left="567" w:hanging="358"/>
        <w:jc w:val="both"/>
        <w:rPr>
          <w:rFonts w:ascii="Times New Roman" w:eastAsia="Wingdings" w:hAnsi="Times New Roman" w:cs="Times New Roman"/>
          <w:sz w:val="26"/>
          <w:szCs w:val="26"/>
        </w:rPr>
      </w:pPr>
      <w:r w:rsidRPr="00C11187">
        <w:rPr>
          <w:rFonts w:ascii="Times New Roman" w:hAnsi="Times New Roman" w:cs="Times New Roman"/>
          <w:sz w:val="26"/>
          <w:szCs w:val="26"/>
        </w:rPr>
        <w:lastRenderedPageBreak/>
        <w:t>Electrical Precautions</w:t>
      </w:r>
    </w:p>
    <w:p w:rsidR="00F84C01" w:rsidRPr="00C11187" w:rsidRDefault="00F84C01" w:rsidP="00F84C01">
      <w:pPr>
        <w:numPr>
          <w:ilvl w:val="0"/>
          <w:numId w:val="25"/>
        </w:numPr>
        <w:tabs>
          <w:tab w:val="left" w:pos="900"/>
        </w:tabs>
        <w:spacing w:after="0" w:line="360" w:lineRule="auto"/>
        <w:ind w:left="567" w:hanging="358"/>
        <w:jc w:val="both"/>
        <w:rPr>
          <w:rFonts w:ascii="Times New Roman" w:eastAsia="Wingdings" w:hAnsi="Times New Roman" w:cs="Times New Roman"/>
          <w:sz w:val="26"/>
          <w:szCs w:val="26"/>
        </w:rPr>
      </w:pPr>
      <w:r w:rsidRPr="00C11187">
        <w:rPr>
          <w:rFonts w:ascii="Times New Roman" w:hAnsi="Times New Roman" w:cs="Times New Roman"/>
          <w:sz w:val="26"/>
          <w:szCs w:val="26"/>
        </w:rPr>
        <w:t>All single phase mains sockets should be three pin</w:t>
      </w:r>
    </w:p>
    <w:p w:rsidR="00F84C01" w:rsidRPr="00C11187" w:rsidRDefault="00F84C01" w:rsidP="00F84C01">
      <w:pPr>
        <w:numPr>
          <w:ilvl w:val="0"/>
          <w:numId w:val="25"/>
        </w:numPr>
        <w:tabs>
          <w:tab w:val="left" w:pos="900"/>
        </w:tabs>
        <w:spacing w:after="0" w:line="360" w:lineRule="auto"/>
        <w:ind w:left="567" w:hanging="358"/>
        <w:jc w:val="both"/>
        <w:rPr>
          <w:rFonts w:ascii="Times New Roman" w:eastAsia="Wingdings" w:hAnsi="Times New Roman" w:cs="Times New Roman"/>
          <w:sz w:val="26"/>
          <w:szCs w:val="26"/>
        </w:rPr>
      </w:pPr>
      <w:r w:rsidRPr="00C11187">
        <w:rPr>
          <w:rFonts w:ascii="Times New Roman" w:hAnsi="Times New Roman" w:cs="Times New Roman"/>
          <w:sz w:val="26"/>
          <w:szCs w:val="26"/>
        </w:rPr>
        <w:t>Connections between equipment and plugs should be made with three core flexible cable of suitable current rating and having an outer covering of thick plastic.</w:t>
      </w:r>
    </w:p>
    <w:p w:rsidR="00F84C01" w:rsidRPr="00C11187" w:rsidRDefault="00F84C01" w:rsidP="00F84C01">
      <w:pPr>
        <w:numPr>
          <w:ilvl w:val="0"/>
          <w:numId w:val="25"/>
        </w:numPr>
        <w:tabs>
          <w:tab w:val="left" w:pos="900"/>
        </w:tabs>
        <w:spacing w:after="0" w:line="360" w:lineRule="auto"/>
        <w:ind w:left="567" w:hanging="358"/>
        <w:jc w:val="both"/>
        <w:rPr>
          <w:rFonts w:ascii="Times New Roman" w:eastAsia="Wingdings" w:hAnsi="Times New Roman" w:cs="Times New Roman"/>
          <w:sz w:val="26"/>
          <w:szCs w:val="26"/>
        </w:rPr>
      </w:pPr>
      <w:r w:rsidRPr="00C11187">
        <w:rPr>
          <w:rFonts w:ascii="Times New Roman" w:hAnsi="Times New Roman" w:cs="Times New Roman"/>
          <w:sz w:val="26"/>
          <w:szCs w:val="26"/>
        </w:rPr>
        <w:t>The external metal parts of fixed equipment should be permanently connected to earth</w:t>
      </w:r>
    </w:p>
    <w:p w:rsidR="00F84C01" w:rsidRPr="00C11187" w:rsidRDefault="00F84C01" w:rsidP="00F84C01">
      <w:pPr>
        <w:numPr>
          <w:ilvl w:val="0"/>
          <w:numId w:val="25"/>
        </w:numPr>
        <w:tabs>
          <w:tab w:val="left" w:pos="900"/>
        </w:tabs>
        <w:spacing w:after="0" w:line="360" w:lineRule="auto"/>
        <w:ind w:left="567" w:hanging="358"/>
        <w:jc w:val="both"/>
        <w:rPr>
          <w:rFonts w:ascii="Times New Roman" w:eastAsia="Wingdings" w:hAnsi="Times New Roman" w:cs="Times New Roman"/>
          <w:sz w:val="26"/>
          <w:szCs w:val="26"/>
        </w:rPr>
      </w:pPr>
      <w:r w:rsidRPr="00C11187">
        <w:rPr>
          <w:rFonts w:ascii="Times New Roman" w:hAnsi="Times New Roman" w:cs="Times New Roman"/>
          <w:sz w:val="26"/>
          <w:szCs w:val="26"/>
        </w:rPr>
        <w:t>Sockets should not be overloaded. If using a number of plugs, the proper multiway adapters should be used and the total rating or equipment attached should not exceed the maximum of the socket (eg. BA/3KW).</w:t>
      </w:r>
    </w:p>
    <w:p w:rsidR="00F84C01" w:rsidRPr="00C11187" w:rsidRDefault="00F84C01" w:rsidP="00F84C01">
      <w:pPr>
        <w:numPr>
          <w:ilvl w:val="0"/>
          <w:numId w:val="25"/>
        </w:numPr>
        <w:tabs>
          <w:tab w:val="left" w:pos="900"/>
        </w:tabs>
        <w:spacing w:after="0" w:line="360" w:lineRule="auto"/>
        <w:ind w:right="20" w:hanging="358"/>
        <w:jc w:val="both"/>
        <w:rPr>
          <w:rFonts w:ascii="Times New Roman" w:hAnsi="Times New Roman" w:cs="Times New Roman"/>
          <w:sz w:val="26"/>
          <w:szCs w:val="26"/>
        </w:rPr>
      </w:pPr>
      <w:r w:rsidRPr="00C11187">
        <w:rPr>
          <w:rFonts w:ascii="Times New Roman" w:hAnsi="Times New Roman" w:cs="Times New Roman"/>
          <w:sz w:val="26"/>
          <w:szCs w:val="26"/>
        </w:rPr>
        <w:t xml:space="preserve">Equipment should be isolated from the mains whilst maintenance takes place. For portable equipment remove and label the plug. For fixed equipment, isolate at the mains, remove and </w:t>
      </w:r>
      <w:r>
        <w:rPr>
          <w:rFonts w:ascii="Times New Roman" w:hAnsi="Times New Roman" w:cs="Times New Roman"/>
          <w:sz w:val="26"/>
          <w:szCs w:val="26"/>
        </w:rPr>
        <w:t xml:space="preserve">retain the fuses and label and </w:t>
      </w:r>
      <w:r w:rsidRPr="00C11187">
        <w:rPr>
          <w:rFonts w:ascii="Times New Roman" w:hAnsi="Times New Roman" w:cs="Times New Roman"/>
          <w:sz w:val="26"/>
          <w:szCs w:val="26"/>
        </w:rPr>
        <w:t>or lock the distribution box or switch box etc.</w:t>
      </w:r>
    </w:p>
    <w:p w:rsidR="00F84C01" w:rsidRDefault="00F84C01" w:rsidP="00F84C01">
      <w:pPr>
        <w:spacing w:after="0" w:line="360" w:lineRule="auto"/>
        <w:jc w:val="both"/>
        <w:rPr>
          <w:rFonts w:ascii="Times New Roman" w:hAnsi="Times New Roman" w:cs="Times New Roman"/>
          <w:i/>
          <w:sz w:val="26"/>
          <w:szCs w:val="26"/>
        </w:rPr>
      </w:pPr>
    </w:p>
    <w:p w:rsidR="00F84C01" w:rsidRDefault="00F84C01" w:rsidP="00F84C01">
      <w:pPr>
        <w:spacing w:after="0" w:line="360" w:lineRule="auto"/>
        <w:jc w:val="both"/>
        <w:rPr>
          <w:rFonts w:ascii="Times New Roman" w:hAnsi="Times New Roman" w:cs="Times New Roman"/>
          <w:i/>
          <w:sz w:val="26"/>
          <w:szCs w:val="26"/>
        </w:rPr>
      </w:pPr>
    </w:p>
    <w:p w:rsidR="00F84C01" w:rsidRDefault="00F84C01" w:rsidP="00F84C01">
      <w:pPr>
        <w:spacing w:after="0" w:line="360" w:lineRule="auto"/>
        <w:jc w:val="both"/>
        <w:rPr>
          <w:rFonts w:ascii="Times New Roman" w:hAnsi="Times New Roman" w:cs="Times New Roman"/>
          <w:i/>
          <w:sz w:val="26"/>
          <w:szCs w:val="26"/>
        </w:rPr>
      </w:pPr>
    </w:p>
    <w:p w:rsidR="00F84C01" w:rsidRDefault="00F84C01" w:rsidP="00F84C01">
      <w:pPr>
        <w:spacing w:after="0" w:line="360" w:lineRule="auto"/>
        <w:jc w:val="both"/>
        <w:rPr>
          <w:rFonts w:ascii="Times New Roman" w:hAnsi="Times New Roman" w:cs="Times New Roman"/>
          <w:i/>
          <w:sz w:val="26"/>
          <w:szCs w:val="26"/>
        </w:rPr>
      </w:pPr>
    </w:p>
    <w:p w:rsidR="00F84C01" w:rsidRPr="007F467C" w:rsidRDefault="00F84C01" w:rsidP="00F84C01">
      <w:pPr>
        <w:spacing w:after="0" w:line="360" w:lineRule="auto"/>
        <w:jc w:val="both"/>
        <w:rPr>
          <w:rFonts w:ascii="Times New Roman" w:hAnsi="Times New Roman" w:cs="Times New Roman"/>
          <w:b/>
          <w:i/>
          <w:sz w:val="26"/>
          <w:szCs w:val="26"/>
        </w:rPr>
      </w:pPr>
      <w:r w:rsidRPr="007F467C">
        <w:rPr>
          <w:rFonts w:ascii="Times New Roman" w:hAnsi="Times New Roman" w:cs="Times New Roman"/>
          <w:b/>
          <w:i/>
          <w:sz w:val="26"/>
          <w:szCs w:val="26"/>
        </w:rPr>
        <w:t>Machinery precautions</w:t>
      </w:r>
    </w:p>
    <w:p w:rsidR="00F84C01" w:rsidRPr="00C11187" w:rsidRDefault="00F84C01" w:rsidP="00F84C01">
      <w:pPr>
        <w:spacing w:after="0" w:line="480" w:lineRule="auto"/>
        <w:ind w:right="20"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Wear correct clothing, loose fitting clothing including a number of styles of traditional dress can become entangled in machinery. Wear safety goggles and sturdy foot wear. Keep your hair short or wear a suitable hat. Do not wear rings, watches or bracelets when operating machinery. Adopt the correct procedures. </w:t>
      </w:r>
      <w:r w:rsidRPr="00C11187">
        <w:rPr>
          <w:rFonts w:ascii="Times New Roman" w:hAnsi="Times New Roman" w:cs="Times New Roman"/>
          <w:sz w:val="26"/>
          <w:szCs w:val="26"/>
        </w:rPr>
        <w:lastRenderedPageBreak/>
        <w:t>Keep your machine clean and in good condition. Do not walk away and leave your machine running. Always replace guards and safety stops after maintenance. Keep cutting tools sharp. Ensure that cluck keys, etc are removed before machine is switched on. Always isolate machine at the mains when not in use.</w:t>
      </w:r>
    </w:p>
    <w:p w:rsidR="00F84C01" w:rsidRPr="00160FD7" w:rsidRDefault="00F84C01" w:rsidP="00F84C01">
      <w:pPr>
        <w:spacing w:after="0" w:line="480" w:lineRule="auto"/>
        <w:jc w:val="both"/>
        <w:rPr>
          <w:rFonts w:ascii="Times New Roman" w:hAnsi="Times New Roman" w:cs="Times New Roman"/>
          <w:b/>
          <w:i/>
          <w:sz w:val="26"/>
          <w:szCs w:val="26"/>
        </w:rPr>
      </w:pPr>
      <w:r w:rsidRPr="00160FD7">
        <w:rPr>
          <w:rFonts w:ascii="Times New Roman" w:hAnsi="Times New Roman" w:cs="Times New Roman"/>
          <w:b/>
          <w:i/>
          <w:sz w:val="26"/>
          <w:szCs w:val="26"/>
        </w:rPr>
        <w:t>Chemical precautions</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Always label bottles and containers clearly emphasizing possible hazards. Processes which produce harmful gases or vapours, should always be carried out in a fume cupboard. The air flow in the fume cupboard should not be less than 0.75m/s at any point on the face of the cabinet. Do not store incompatible chemicals in close proximity to each other. Wipe up and neutralize spilled chemicals immediately. Always wear safety goggles or safety spectacles. Never handle chemicals directly with bare hands. Replace bottles of chemicals on their correct shelves immediately after use. Always wash your hands when finishing work and more frequently if harmful chemicals are being handled.</w:t>
      </w:r>
    </w:p>
    <w:p w:rsidR="00F84C01" w:rsidRPr="00C11187" w:rsidRDefault="00F84C01" w:rsidP="00F84C01">
      <w:pPr>
        <w:spacing w:after="0" w:line="480" w:lineRule="auto"/>
        <w:jc w:val="both"/>
        <w:rPr>
          <w:rFonts w:ascii="Times New Roman" w:hAnsi="Times New Roman" w:cs="Times New Roman"/>
          <w:i/>
          <w:sz w:val="26"/>
          <w:szCs w:val="26"/>
        </w:rPr>
      </w:pPr>
      <w:r w:rsidRPr="00C11187">
        <w:rPr>
          <w:rFonts w:ascii="Times New Roman" w:hAnsi="Times New Roman" w:cs="Times New Roman"/>
          <w:i/>
          <w:sz w:val="26"/>
          <w:szCs w:val="26"/>
        </w:rPr>
        <w:t>Fire precautions</w:t>
      </w:r>
    </w:p>
    <w:p w:rsidR="00F84C01" w:rsidRPr="00C11187" w:rsidRDefault="00F84C01" w:rsidP="00F84C01">
      <w:pPr>
        <w:spacing w:after="0" w:line="480" w:lineRule="auto"/>
        <w:ind w:right="20"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Flammable Liquids, apart from the small quantities required for immediate use, should be stored apart from the main college building in a special storeroom. All flammable liquids should be stored in fire resistant cupboard or bins and the </w:t>
      </w:r>
      <w:r w:rsidRPr="00C11187">
        <w:rPr>
          <w:rFonts w:ascii="Times New Roman" w:hAnsi="Times New Roman" w:cs="Times New Roman"/>
          <w:sz w:val="26"/>
          <w:szCs w:val="26"/>
        </w:rPr>
        <w:lastRenderedPageBreak/>
        <w:t>storage area should be clearly marked “highly inflammable. Light switches etc should be spark free; bottles of liquids should not be kept in direct sunlight. There should be sufficient fire extinguishers of the correct type and they should be prominently positioned. They should be checked usually by experts and the date of inspection should be noted on each extinguisher. Suitably labeled sand buckets should be located where appropriate. Combustible waste should never be allowed to accumulate. Stairways and escape doors should never be obstructed etc.</w:t>
      </w:r>
    </w:p>
    <w:p w:rsidR="00F84C01" w:rsidRDefault="00F84C01" w:rsidP="00F84C01">
      <w:pPr>
        <w:spacing w:after="0" w:line="480" w:lineRule="auto"/>
        <w:jc w:val="both"/>
        <w:rPr>
          <w:rFonts w:ascii="Times New Roman" w:hAnsi="Times New Roman" w:cs="Times New Roman"/>
          <w:i/>
          <w:sz w:val="26"/>
          <w:szCs w:val="26"/>
        </w:rPr>
      </w:pPr>
    </w:p>
    <w:p w:rsidR="00F84C01" w:rsidRDefault="00F84C01" w:rsidP="00F84C01">
      <w:pPr>
        <w:spacing w:after="0" w:line="480" w:lineRule="auto"/>
        <w:jc w:val="both"/>
        <w:rPr>
          <w:rFonts w:ascii="Times New Roman" w:hAnsi="Times New Roman" w:cs="Times New Roman"/>
          <w:i/>
          <w:sz w:val="26"/>
          <w:szCs w:val="26"/>
        </w:rPr>
      </w:pPr>
    </w:p>
    <w:p w:rsidR="00F84C01" w:rsidRPr="00A32006" w:rsidRDefault="00F84C01" w:rsidP="00F84C01">
      <w:pPr>
        <w:spacing w:after="0" w:line="480" w:lineRule="auto"/>
        <w:jc w:val="both"/>
        <w:rPr>
          <w:rFonts w:ascii="Times New Roman" w:hAnsi="Times New Roman" w:cs="Times New Roman"/>
          <w:b/>
          <w:i/>
          <w:sz w:val="26"/>
          <w:szCs w:val="26"/>
        </w:rPr>
      </w:pPr>
      <w:r w:rsidRPr="00A32006">
        <w:rPr>
          <w:rFonts w:ascii="Times New Roman" w:hAnsi="Times New Roman" w:cs="Times New Roman"/>
          <w:b/>
          <w:i/>
          <w:sz w:val="26"/>
          <w:szCs w:val="26"/>
        </w:rPr>
        <w:t>Glasswork</w:t>
      </w:r>
    </w:p>
    <w:p w:rsidR="00F84C01" w:rsidRPr="00C11187" w:rsidRDefault="00F84C01" w:rsidP="00F84C01">
      <w:pPr>
        <w:spacing w:after="0" w:line="480" w:lineRule="auto"/>
        <w:ind w:right="20"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The use of glass constitutes the chief cause of accidents in the laboratory and has been identified as the ‘laboratory workers enemy’. Glass should be collected methodically and never in a hurry and that special care must be taken when working with glass. He maintained that students should be sufficiently groomed in the technique of manipulating equipment especially glassware. Fragile and expensive glassware should be packed in their proper packet. Beakers should be individually and not in net. It is necessary here to stress that the teacher should not rely solely on the instructions of possible hazards of laboratory activities, but </w:t>
      </w:r>
      <w:r w:rsidRPr="00C11187">
        <w:rPr>
          <w:rFonts w:ascii="Times New Roman" w:hAnsi="Times New Roman" w:cs="Times New Roman"/>
          <w:sz w:val="26"/>
          <w:szCs w:val="26"/>
        </w:rPr>
        <w:lastRenderedPageBreak/>
        <w:t>must maintained vigilant supervision of her students to ensure adherence (NBTE</w:t>
      </w:r>
      <w:r>
        <w:rPr>
          <w:rFonts w:ascii="Times New Roman" w:hAnsi="Times New Roman" w:cs="Times New Roman"/>
          <w:sz w:val="26"/>
          <w:szCs w:val="26"/>
        </w:rPr>
        <w:t>,</w:t>
      </w:r>
      <w:r w:rsidRPr="00C11187">
        <w:rPr>
          <w:rFonts w:ascii="Times New Roman" w:hAnsi="Times New Roman" w:cs="Times New Roman"/>
          <w:sz w:val="26"/>
          <w:szCs w:val="26"/>
        </w:rPr>
        <w:t xml:space="preserve"> 1995).</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Laboratory rules and regulations</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It is advisable to prepare and display the laboratory regulations which students and staff using the laboratory should be conversant with. These regulations should be boldly printed and displayed prominently both inside and outside the laboratory. Some of the safety rules, comprehensively summarized as follows:</w:t>
      </w:r>
    </w:p>
    <w:p w:rsidR="00F84C01" w:rsidRPr="00C11187" w:rsidRDefault="00F84C01" w:rsidP="00F84C01">
      <w:pPr>
        <w:numPr>
          <w:ilvl w:val="0"/>
          <w:numId w:val="26"/>
        </w:numPr>
        <w:tabs>
          <w:tab w:val="left" w:pos="36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Always add acid to water (remember the 3a’s)</w:t>
      </w:r>
    </w:p>
    <w:p w:rsidR="00F84C01" w:rsidRPr="00C11187" w:rsidRDefault="00F84C01" w:rsidP="00F84C01">
      <w:pPr>
        <w:numPr>
          <w:ilvl w:val="0"/>
          <w:numId w:val="26"/>
        </w:numPr>
        <w:tabs>
          <w:tab w:val="left" w:pos="36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No naked flames near volatile solvents</w:t>
      </w:r>
    </w:p>
    <w:p w:rsidR="00F84C01" w:rsidRPr="00C11187" w:rsidRDefault="00F84C01" w:rsidP="00F84C01">
      <w:pPr>
        <w:numPr>
          <w:ilvl w:val="0"/>
          <w:numId w:val="26"/>
        </w:numPr>
        <w:tabs>
          <w:tab w:val="left" w:pos="36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Do not point a test tube at any one</w:t>
      </w:r>
    </w:p>
    <w:p w:rsidR="00F84C01" w:rsidRPr="00C11187" w:rsidRDefault="00F84C01" w:rsidP="00F84C01">
      <w:pPr>
        <w:numPr>
          <w:ilvl w:val="0"/>
          <w:numId w:val="26"/>
        </w:numPr>
        <w:tabs>
          <w:tab w:val="left" w:pos="36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Never taste a chemical</w:t>
      </w:r>
    </w:p>
    <w:p w:rsidR="00F84C01" w:rsidRPr="00C11187" w:rsidRDefault="00F84C01" w:rsidP="00F84C01">
      <w:pPr>
        <w:numPr>
          <w:ilvl w:val="0"/>
          <w:numId w:val="26"/>
        </w:numPr>
        <w:tabs>
          <w:tab w:val="left" w:pos="36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Smell fumes very carefully</w:t>
      </w:r>
    </w:p>
    <w:p w:rsidR="00F84C01" w:rsidRPr="00C11187" w:rsidRDefault="00F84C01" w:rsidP="00F84C01">
      <w:pPr>
        <w:numPr>
          <w:ilvl w:val="0"/>
          <w:numId w:val="27"/>
        </w:numPr>
        <w:tabs>
          <w:tab w:val="left" w:pos="36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Protect hands with a cloth when cutting glass or attempting to free a stopper.</w:t>
      </w:r>
    </w:p>
    <w:p w:rsidR="00F84C01" w:rsidRPr="00C11187" w:rsidRDefault="00F84C01" w:rsidP="00F84C01">
      <w:pPr>
        <w:numPr>
          <w:ilvl w:val="0"/>
          <w:numId w:val="27"/>
        </w:numPr>
        <w:tabs>
          <w:tab w:val="left" w:pos="36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Use a fume cupboard if noxious gases evolve</w:t>
      </w:r>
    </w:p>
    <w:p w:rsidR="00F84C01" w:rsidRPr="00C11187" w:rsidRDefault="00F84C01" w:rsidP="00F84C01">
      <w:pPr>
        <w:numPr>
          <w:ilvl w:val="0"/>
          <w:numId w:val="27"/>
        </w:numPr>
        <w:tabs>
          <w:tab w:val="left" w:pos="36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Wear safety glasses when using a dangerous chemical or vacuum apparatus.</w:t>
      </w:r>
    </w:p>
    <w:p w:rsidR="00F84C01" w:rsidRPr="00C11187" w:rsidRDefault="00F84C01" w:rsidP="00F84C01">
      <w:pPr>
        <w:numPr>
          <w:ilvl w:val="0"/>
          <w:numId w:val="27"/>
        </w:numPr>
        <w:tabs>
          <w:tab w:val="left" w:pos="36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Use Winchester carriers</w:t>
      </w:r>
    </w:p>
    <w:p w:rsidR="00F84C01" w:rsidRPr="00C11187" w:rsidRDefault="00F84C01" w:rsidP="00F84C01">
      <w:pPr>
        <w:numPr>
          <w:ilvl w:val="0"/>
          <w:numId w:val="27"/>
        </w:numPr>
        <w:tabs>
          <w:tab w:val="left" w:pos="36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Never run in a laboratory or corridor</w:t>
      </w:r>
    </w:p>
    <w:p w:rsidR="00F84C01" w:rsidRPr="00C11187" w:rsidRDefault="00F84C01" w:rsidP="00F84C01">
      <w:pPr>
        <w:numPr>
          <w:ilvl w:val="0"/>
          <w:numId w:val="27"/>
        </w:numPr>
        <w:tabs>
          <w:tab w:val="left" w:pos="36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Read ‘the warning’ part of a label</w:t>
      </w:r>
    </w:p>
    <w:p w:rsidR="00F84C01" w:rsidRPr="00C11187" w:rsidRDefault="00F84C01" w:rsidP="00F84C01">
      <w:pPr>
        <w:numPr>
          <w:ilvl w:val="0"/>
          <w:numId w:val="27"/>
        </w:numPr>
        <w:tabs>
          <w:tab w:val="left" w:pos="36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All cuts or breaks in skin should be covered to prevent the entry of poisons.</w:t>
      </w:r>
    </w:p>
    <w:p w:rsidR="00F84C01" w:rsidRPr="00C11187" w:rsidRDefault="00F84C01" w:rsidP="00F84C01">
      <w:pPr>
        <w:numPr>
          <w:ilvl w:val="0"/>
          <w:numId w:val="27"/>
        </w:numPr>
        <w:tabs>
          <w:tab w:val="left" w:pos="360"/>
        </w:tabs>
        <w:spacing w:after="0" w:line="360" w:lineRule="auto"/>
        <w:ind w:hanging="360"/>
        <w:jc w:val="both"/>
        <w:rPr>
          <w:rFonts w:ascii="Times New Roman" w:hAnsi="Times New Roman" w:cs="Times New Roman"/>
          <w:sz w:val="26"/>
          <w:szCs w:val="26"/>
        </w:rPr>
      </w:pPr>
      <w:r w:rsidRPr="00C11187">
        <w:rPr>
          <w:rFonts w:ascii="Times New Roman" w:hAnsi="Times New Roman" w:cs="Times New Roman"/>
          <w:sz w:val="26"/>
          <w:szCs w:val="26"/>
        </w:rPr>
        <w:t>All chemicals are dangerous to some extent.</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lastRenderedPageBreak/>
        <w:t>Material Resources for Safety in Science Laboratories</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One of the major objectives of Science Education is that every student should have an opportunity to explore concepts in science through inquiry. Another objective of science education according to Ali</w:t>
      </w:r>
      <w:r>
        <w:rPr>
          <w:rFonts w:ascii="Times New Roman" w:hAnsi="Times New Roman" w:cs="Times New Roman"/>
          <w:sz w:val="26"/>
          <w:szCs w:val="26"/>
        </w:rPr>
        <w:t>,</w:t>
      </w:r>
      <w:r w:rsidRPr="00C11187">
        <w:rPr>
          <w:rFonts w:ascii="Times New Roman" w:hAnsi="Times New Roman" w:cs="Times New Roman"/>
          <w:sz w:val="26"/>
          <w:szCs w:val="26"/>
        </w:rPr>
        <w:t xml:space="preserve"> (1998) is the development of problem solving ability among Science students. All the available evidence, even from our daily experiences in science suggests that ability for problem solving will increase as the students learn to use controlled experiment, filed study, visual aids etc. These objectives cannot be achieved without students having the opportunity to carry out experimental work in science. Ali maintained that in some schools, students may not have access to laboratory materials and equipment. The issue of access to laboratory materials and equipment according to him calls our attention to the problem of the quantity of equipment and instructional aids that are available and in useable conditions. Jande</w:t>
      </w:r>
      <w:r>
        <w:rPr>
          <w:rFonts w:ascii="Times New Roman" w:hAnsi="Times New Roman" w:cs="Times New Roman"/>
          <w:sz w:val="26"/>
          <w:szCs w:val="26"/>
        </w:rPr>
        <w:t>,</w:t>
      </w:r>
      <w:r w:rsidRPr="00C11187">
        <w:rPr>
          <w:rFonts w:ascii="Times New Roman" w:hAnsi="Times New Roman" w:cs="Times New Roman"/>
          <w:sz w:val="26"/>
          <w:szCs w:val="26"/>
        </w:rPr>
        <w:t xml:space="preserve"> et al (2014) reported that many schools in villages lack adequate infrastructure for meaningful teaching and learning. In some cases, a laboratory serves as a general physics and biology practical work.</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The hazards associated with a laboratory can never be underestimated, for this reason, the compendium of hazards is to help reduce risks and hazards for </w:t>
      </w:r>
      <w:r w:rsidRPr="00C11187">
        <w:rPr>
          <w:rFonts w:ascii="Times New Roman" w:hAnsi="Times New Roman" w:cs="Times New Roman"/>
          <w:sz w:val="26"/>
          <w:szCs w:val="26"/>
        </w:rPr>
        <w:lastRenderedPageBreak/>
        <w:t>workers in laboratories, to verify the effectiveness of the protection which is offered to professionals and/or students involved in laboratory activities. In addition, to promote the understanding of the risks associated with dangerous substances and biological agents.</w:t>
      </w:r>
    </w:p>
    <w:p w:rsidR="00F84C01" w:rsidRDefault="00F84C01" w:rsidP="00F84C01">
      <w:pPr>
        <w:spacing w:after="0" w:line="480" w:lineRule="auto"/>
        <w:jc w:val="both"/>
        <w:rPr>
          <w:rFonts w:ascii="Times New Roman" w:hAnsi="Times New Roman" w:cs="Times New Roman"/>
          <w:b/>
          <w:sz w:val="26"/>
          <w:szCs w:val="26"/>
        </w:rPr>
      </w:pPr>
    </w:p>
    <w:p w:rsidR="00F84C01" w:rsidRDefault="00F84C01" w:rsidP="00F84C01">
      <w:pPr>
        <w:spacing w:after="0" w:line="480" w:lineRule="auto"/>
        <w:jc w:val="both"/>
        <w:rPr>
          <w:rFonts w:ascii="Times New Roman" w:hAnsi="Times New Roman" w:cs="Times New Roman"/>
          <w:b/>
          <w:sz w:val="26"/>
          <w:szCs w:val="26"/>
        </w:rPr>
      </w:pP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First Aid in the School Biology Laboratory</w:t>
      </w:r>
    </w:p>
    <w:p w:rsidR="00F84C01" w:rsidRPr="00C11187" w:rsidRDefault="00F84C01" w:rsidP="00F84C01">
      <w:pPr>
        <w:spacing w:after="0" w:line="36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First aid is described by Ndu</w:t>
      </w:r>
      <w:r>
        <w:rPr>
          <w:rFonts w:ascii="Times New Roman" w:hAnsi="Times New Roman" w:cs="Times New Roman"/>
          <w:sz w:val="26"/>
          <w:szCs w:val="26"/>
        </w:rPr>
        <w:t>,</w:t>
      </w:r>
      <w:r w:rsidRPr="00C11187">
        <w:rPr>
          <w:rFonts w:ascii="Times New Roman" w:hAnsi="Times New Roman" w:cs="Times New Roman"/>
          <w:sz w:val="26"/>
          <w:szCs w:val="26"/>
        </w:rPr>
        <w:t xml:space="preserve"> (2016) as the first help given to a victim before doctors medical attention. There is an element of danger present in laboratories including workshops. It is impossible to eliminate these obvious accidents and therefore it is absolutely important to establish a first aid box. According to Ndu</w:t>
      </w:r>
      <w:r>
        <w:rPr>
          <w:rFonts w:ascii="Times New Roman" w:hAnsi="Times New Roman" w:cs="Times New Roman"/>
          <w:sz w:val="26"/>
          <w:szCs w:val="26"/>
        </w:rPr>
        <w:t>,</w:t>
      </w:r>
      <w:r w:rsidRPr="00C11187">
        <w:rPr>
          <w:rFonts w:ascii="Times New Roman" w:hAnsi="Times New Roman" w:cs="Times New Roman"/>
          <w:sz w:val="26"/>
          <w:szCs w:val="26"/>
        </w:rPr>
        <w:t xml:space="preserve"> (2016), such aid box should be:</w:t>
      </w:r>
    </w:p>
    <w:p w:rsidR="00F84C01" w:rsidRPr="00C11187" w:rsidRDefault="00F84C01" w:rsidP="00F84C01">
      <w:pPr>
        <w:numPr>
          <w:ilvl w:val="0"/>
          <w:numId w:val="28"/>
        </w:numPr>
        <w:tabs>
          <w:tab w:val="left" w:pos="1080"/>
        </w:tabs>
        <w:spacing w:after="0" w:line="360" w:lineRule="auto"/>
        <w:ind w:left="426" w:hanging="360"/>
        <w:jc w:val="both"/>
        <w:rPr>
          <w:rFonts w:ascii="Times New Roman" w:hAnsi="Times New Roman" w:cs="Times New Roman"/>
          <w:sz w:val="26"/>
          <w:szCs w:val="26"/>
        </w:rPr>
      </w:pPr>
      <w:r w:rsidRPr="00C11187">
        <w:rPr>
          <w:rFonts w:ascii="Times New Roman" w:hAnsi="Times New Roman" w:cs="Times New Roman"/>
          <w:sz w:val="26"/>
          <w:szCs w:val="26"/>
        </w:rPr>
        <w:t>Fitted permanently in a suitable place</w:t>
      </w:r>
    </w:p>
    <w:p w:rsidR="00F84C01" w:rsidRPr="00C11187" w:rsidRDefault="00F84C01" w:rsidP="00F84C01">
      <w:pPr>
        <w:numPr>
          <w:ilvl w:val="0"/>
          <w:numId w:val="28"/>
        </w:numPr>
        <w:tabs>
          <w:tab w:val="left" w:pos="1080"/>
        </w:tabs>
        <w:spacing w:after="0" w:line="360" w:lineRule="auto"/>
        <w:ind w:left="426" w:hanging="360"/>
        <w:jc w:val="both"/>
        <w:rPr>
          <w:rFonts w:ascii="Times New Roman" w:hAnsi="Times New Roman" w:cs="Times New Roman"/>
          <w:sz w:val="26"/>
          <w:szCs w:val="26"/>
        </w:rPr>
      </w:pPr>
      <w:r w:rsidRPr="00C11187">
        <w:rPr>
          <w:rFonts w:ascii="Times New Roman" w:hAnsi="Times New Roman" w:cs="Times New Roman"/>
          <w:sz w:val="26"/>
          <w:szCs w:val="26"/>
        </w:rPr>
        <w:t>Divided into apartments and clearly labeled</w:t>
      </w:r>
    </w:p>
    <w:p w:rsidR="00F84C01" w:rsidRPr="00C11187" w:rsidRDefault="00F84C01" w:rsidP="00F84C01">
      <w:pPr>
        <w:numPr>
          <w:ilvl w:val="0"/>
          <w:numId w:val="28"/>
        </w:numPr>
        <w:tabs>
          <w:tab w:val="left" w:pos="1080"/>
        </w:tabs>
        <w:spacing w:after="0" w:line="360" w:lineRule="auto"/>
        <w:ind w:left="426" w:hanging="360"/>
        <w:jc w:val="both"/>
        <w:rPr>
          <w:rFonts w:ascii="Times New Roman" w:hAnsi="Times New Roman" w:cs="Times New Roman"/>
          <w:sz w:val="26"/>
          <w:szCs w:val="26"/>
        </w:rPr>
      </w:pPr>
      <w:r w:rsidRPr="00C11187">
        <w:rPr>
          <w:rFonts w:ascii="Times New Roman" w:hAnsi="Times New Roman" w:cs="Times New Roman"/>
          <w:sz w:val="26"/>
          <w:szCs w:val="26"/>
        </w:rPr>
        <w:t>Properly fitted where everybody should have access to it</w:t>
      </w:r>
    </w:p>
    <w:p w:rsidR="00F84C01" w:rsidRPr="00C11187" w:rsidRDefault="00F84C01" w:rsidP="00F84C01">
      <w:pPr>
        <w:numPr>
          <w:ilvl w:val="0"/>
          <w:numId w:val="28"/>
        </w:numPr>
        <w:tabs>
          <w:tab w:val="left" w:pos="1080"/>
        </w:tabs>
        <w:spacing w:after="0" w:line="360" w:lineRule="auto"/>
        <w:ind w:left="426" w:hanging="360"/>
        <w:jc w:val="both"/>
        <w:rPr>
          <w:rFonts w:ascii="Times New Roman" w:hAnsi="Times New Roman" w:cs="Times New Roman"/>
          <w:sz w:val="26"/>
          <w:szCs w:val="26"/>
        </w:rPr>
      </w:pPr>
      <w:r w:rsidRPr="00C11187">
        <w:rPr>
          <w:rFonts w:ascii="Times New Roman" w:hAnsi="Times New Roman" w:cs="Times New Roman"/>
          <w:sz w:val="26"/>
          <w:szCs w:val="26"/>
        </w:rPr>
        <w:t>Without lock and key</w:t>
      </w:r>
    </w:p>
    <w:p w:rsidR="00F84C01" w:rsidRPr="00C11187" w:rsidRDefault="00F84C01" w:rsidP="00F84C01">
      <w:pPr>
        <w:numPr>
          <w:ilvl w:val="0"/>
          <w:numId w:val="28"/>
        </w:numPr>
        <w:tabs>
          <w:tab w:val="left" w:pos="1080"/>
        </w:tabs>
        <w:spacing w:after="0" w:line="360" w:lineRule="auto"/>
        <w:ind w:left="426" w:hanging="360"/>
        <w:jc w:val="both"/>
        <w:rPr>
          <w:rFonts w:ascii="Times New Roman" w:hAnsi="Times New Roman" w:cs="Times New Roman"/>
          <w:sz w:val="26"/>
          <w:szCs w:val="26"/>
        </w:rPr>
      </w:pPr>
      <w:r w:rsidRPr="00C11187">
        <w:rPr>
          <w:rFonts w:ascii="Times New Roman" w:hAnsi="Times New Roman" w:cs="Times New Roman"/>
          <w:sz w:val="26"/>
          <w:szCs w:val="26"/>
        </w:rPr>
        <w:t xml:space="preserve">An instruction sheet should be hung on it and should be brief for directive continuing, </w:t>
      </w:r>
    </w:p>
    <w:p w:rsidR="00F84C01" w:rsidRPr="00BC7044" w:rsidRDefault="00F84C01" w:rsidP="00F84C01">
      <w:pPr>
        <w:tabs>
          <w:tab w:val="left" w:pos="630"/>
        </w:tabs>
        <w:spacing w:after="0" w:line="360" w:lineRule="auto"/>
        <w:jc w:val="both"/>
        <w:rPr>
          <w:rFonts w:ascii="Times New Roman" w:hAnsi="Times New Roman" w:cs="Times New Roman"/>
          <w:b/>
          <w:sz w:val="26"/>
          <w:szCs w:val="26"/>
        </w:rPr>
      </w:pPr>
      <w:r w:rsidRPr="00C11187">
        <w:rPr>
          <w:rFonts w:ascii="Times New Roman" w:hAnsi="Times New Roman" w:cs="Times New Roman"/>
          <w:sz w:val="26"/>
          <w:szCs w:val="26"/>
        </w:rPr>
        <w:t xml:space="preserve">Ndu recommended what should be the main content of a first aid box. </w:t>
      </w:r>
      <w:r w:rsidRPr="00BC7044">
        <w:rPr>
          <w:rFonts w:ascii="Times New Roman" w:hAnsi="Times New Roman" w:cs="Times New Roman"/>
          <w:b/>
          <w:sz w:val="26"/>
          <w:szCs w:val="26"/>
        </w:rPr>
        <w:t>These include:</w:t>
      </w:r>
    </w:p>
    <w:p w:rsidR="00F84C01" w:rsidRPr="00C11187" w:rsidRDefault="00F84C01" w:rsidP="00F84C01">
      <w:pPr>
        <w:numPr>
          <w:ilvl w:val="1"/>
          <w:numId w:val="28"/>
        </w:numPr>
        <w:tabs>
          <w:tab w:val="left" w:pos="630"/>
          <w:tab w:val="left" w:pos="1800"/>
        </w:tabs>
        <w:spacing w:after="0" w:line="360" w:lineRule="auto"/>
        <w:ind w:left="851" w:hanging="485"/>
        <w:jc w:val="both"/>
        <w:rPr>
          <w:rFonts w:ascii="Times New Roman" w:hAnsi="Times New Roman" w:cs="Times New Roman"/>
          <w:sz w:val="26"/>
          <w:szCs w:val="26"/>
        </w:rPr>
      </w:pPr>
      <w:r w:rsidRPr="00C11187">
        <w:rPr>
          <w:rFonts w:ascii="Times New Roman" w:hAnsi="Times New Roman" w:cs="Times New Roman"/>
          <w:sz w:val="26"/>
          <w:szCs w:val="26"/>
        </w:rPr>
        <w:t>Alcohol-sterilizer, for stopping bleeding</w:t>
      </w:r>
    </w:p>
    <w:p w:rsidR="00F84C01" w:rsidRPr="00C11187" w:rsidRDefault="00F84C01" w:rsidP="00F84C01">
      <w:pPr>
        <w:numPr>
          <w:ilvl w:val="1"/>
          <w:numId w:val="28"/>
        </w:numPr>
        <w:tabs>
          <w:tab w:val="left" w:pos="630"/>
          <w:tab w:val="left" w:pos="1800"/>
        </w:tabs>
        <w:spacing w:after="0" w:line="360" w:lineRule="auto"/>
        <w:ind w:left="851" w:hanging="552"/>
        <w:jc w:val="both"/>
        <w:rPr>
          <w:rFonts w:ascii="Times New Roman" w:hAnsi="Times New Roman" w:cs="Times New Roman"/>
          <w:sz w:val="26"/>
          <w:szCs w:val="26"/>
        </w:rPr>
      </w:pPr>
      <w:r w:rsidRPr="00C11187">
        <w:rPr>
          <w:rFonts w:ascii="Times New Roman" w:hAnsi="Times New Roman" w:cs="Times New Roman"/>
          <w:sz w:val="26"/>
          <w:szCs w:val="26"/>
        </w:rPr>
        <w:t>A bottle of castor oil, for relief of pain in wounds</w:t>
      </w:r>
    </w:p>
    <w:p w:rsidR="00F84C01" w:rsidRPr="00C11187" w:rsidRDefault="00F84C01" w:rsidP="00F84C01">
      <w:pPr>
        <w:numPr>
          <w:ilvl w:val="1"/>
          <w:numId w:val="28"/>
        </w:numPr>
        <w:tabs>
          <w:tab w:val="left" w:pos="630"/>
          <w:tab w:val="left" w:pos="1800"/>
        </w:tabs>
        <w:spacing w:after="0" w:line="360" w:lineRule="auto"/>
        <w:ind w:left="851" w:hanging="619"/>
        <w:jc w:val="both"/>
        <w:rPr>
          <w:rFonts w:ascii="Times New Roman" w:hAnsi="Times New Roman" w:cs="Times New Roman"/>
          <w:sz w:val="26"/>
          <w:szCs w:val="26"/>
        </w:rPr>
      </w:pPr>
      <w:r w:rsidRPr="00C11187">
        <w:rPr>
          <w:rFonts w:ascii="Times New Roman" w:hAnsi="Times New Roman" w:cs="Times New Roman"/>
          <w:sz w:val="26"/>
          <w:szCs w:val="26"/>
        </w:rPr>
        <w:lastRenderedPageBreak/>
        <w:t>Acetic acid, for alkaline eye burns</w:t>
      </w:r>
    </w:p>
    <w:p w:rsidR="00F84C01" w:rsidRPr="00C11187" w:rsidRDefault="00F84C01" w:rsidP="00F84C01">
      <w:pPr>
        <w:numPr>
          <w:ilvl w:val="1"/>
          <w:numId w:val="28"/>
        </w:numPr>
        <w:tabs>
          <w:tab w:val="left" w:pos="630"/>
          <w:tab w:val="left" w:pos="1800"/>
        </w:tabs>
        <w:spacing w:after="0" w:line="360" w:lineRule="auto"/>
        <w:ind w:left="851" w:hanging="605"/>
        <w:jc w:val="both"/>
        <w:rPr>
          <w:rFonts w:ascii="Times New Roman" w:hAnsi="Times New Roman" w:cs="Times New Roman"/>
          <w:sz w:val="26"/>
          <w:szCs w:val="26"/>
        </w:rPr>
      </w:pPr>
      <w:r w:rsidRPr="00C11187">
        <w:rPr>
          <w:rFonts w:ascii="Times New Roman" w:hAnsi="Times New Roman" w:cs="Times New Roman"/>
          <w:sz w:val="26"/>
          <w:szCs w:val="26"/>
        </w:rPr>
        <w:t>1% boric acid, for alkaline eye wash</w:t>
      </w:r>
    </w:p>
    <w:p w:rsidR="00F84C01" w:rsidRPr="00C11187" w:rsidRDefault="00F84C01" w:rsidP="00F84C01">
      <w:pPr>
        <w:numPr>
          <w:ilvl w:val="1"/>
          <w:numId w:val="28"/>
        </w:numPr>
        <w:tabs>
          <w:tab w:val="left" w:pos="630"/>
          <w:tab w:val="left" w:pos="1800"/>
        </w:tabs>
        <w:spacing w:after="0" w:line="360" w:lineRule="auto"/>
        <w:ind w:left="851" w:hanging="538"/>
        <w:jc w:val="both"/>
        <w:rPr>
          <w:rFonts w:ascii="Times New Roman" w:hAnsi="Times New Roman" w:cs="Times New Roman"/>
          <w:sz w:val="26"/>
          <w:szCs w:val="26"/>
        </w:rPr>
      </w:pPr>
      <w:r w:rsidRPr="00C11187">
        <w:rPr>
          <w:rFonts w:ascii="Times New Roman" w:hAnsi="Times New Roman" w:cs="Times New Roman"/>
          <w:sz w:val="26"/>
          <w:szCs w:val="26"/>
        </w:rPr>
        <w:t>2-3 NaHCO</w:t>
      </w:r>
      <w:r w:rsidRPr="00C11187">
        <w:rPr>
          <w:rFonts w:ascii="Times New Roman" w:hAnsi="Times New Roman" w:cs="Times New Roman"/>
          <w:sz w:val="26"/>
          <w:szCs w:val="26"/>
          <w:vertAlign w:val="subscript"/>
        </w:rPr>
        <w:t>3</w:t>
      </w:r>
      <w:r w:rsidRPr="00C11187">
        <w:rPr>
          <w:rFonts w:ascii="Times New Roman" w:hAnsi="Times New Roman" w:cs="Times New Roman"/>
          <w:sz w:val="26"/>
          <w:szCs w:val="26"/>
        </w:rPr>
        <w:t xml:space="preserve"> for acid eye wash</w:t>
      </w:r>
    </w:p>
    <w:p w:rsidR="00F84C01" w:rsidRPr="00C11187" w:rsidRDefault="00F84C01" w:rsidP="00F84C01">
      <w:pPr>
        <w:numPr>
          <w:ilvl w:val="1"/>
          <w:numId w:val="28"/>
        </w:numPr>
        <w:tabs>
          <w:tab w:val="left" w:pos="630"/>
          <w:tab w:val="left" w:pos="1800"/>
        </w:tabs>
        <w:spacing w:after="0" w:line="360" w:lineRule="auto"/>
        <w:ind w:left="851" w:hanging="605"/>
        <w:jc w:val="both"/>
        <w:rPr>
          <w:rFonts w:ascii="Times New Roman" w:hAnsi="Times New Roman" w:cs="Times New Roman"/>
          <w:sz w:val="26"/>
          <w:szCs w:val="26"/>
        </w:rPr>
      </w:pPr>
      <w:r w:rsidRPr="00C11187">
        <w:rPr>
          <w:rFonts w:ascii="Times New Roman" w:hAnsi="Times New Roman" w:cs="Times New Roman"/>
          <w:sz w:val="26"/>
          <w:szCs w:val="26"/>
        </w:rPr>
        <w:t>Boric acid solution (saturated) for relief of pains in wounds</w:t>
      </w:r>
    </w:p>
    <w:p w:rsidR="00F84C01" w:rsidRPr="00C11187" w:rsidRDefault="00F84C01" w:rsidP="00F84C01">
      <w:pPr>
        <w:numPr>
          <w:ilvl w:val="1"/>
          <w:numId w:val="28"/>
        </w:numPr>
        <w:tabs>
          <w:tab w:val="left" w:pos="630"/>
          <w:tab w:val="left" w:pos="1800"/>
        </w:tabs>
        <w:spacing w:after="0" w:line="360" w:lineRule="auto"/>
        <w:ind w:left="851" w:hanging="605"/>
        <w:jc w:val="both"/>
        <w:rPr>
          <w:rFonts w:ascii="Times New Roman" w:hAnsi="Times New Roman" w:cs="Times New Roman"/>
          <w:sz w:val="26"/>
          <w:szCs w:val="26"/>
        </w:rPr>
      </w:pPr>
      <w:r w:rsidRPr="00C11187">
        <w:rPr>
          <w:rFonts w:ascii="Times New Roman" w:hAnsi="Times New Roman" w:cs="Times New Roman"/>
          <w:sz w:val="26"/>
          <w:szCs w:val="26"/>
        </w:rPr>
        <w:t>Bottle of collodion (Hydroxylin in ether) for robbing wounds, sterile dressings for dressing wounds</w:t>
      </w:r>
    </w:p>
    <w:p w:rsidR="00F84C01" w:rsidRPr="00C11187" w:rsidRDefault="00F84C01" w:rsidP="00F84C01">
      <w:pPr>
        <w:numPr>
          <w:ilvl w:val="1"/>
          <w:numId w:val="28"/>
        </w:numPr>
        <w:tabs>
          <w:tab w:val="left" w:pos="630"/>
          <w:tab w:val="left" w:pos="1800"/>
        </w:tabs>
        <w:spacing w:after="0" w:line="360" w:lineRule="auto"/>
        <w:ind w:left="851" w:hanging="739"/>
        <w:jc w:val="both"/>
        <w:rPr>
          <w:rFonts w:ascii="Times New Roman" w:hAnsi="Times New Roman" w:cs="Times New Roman"/>
          <w:sz w:val="26"/>
          <w:szCs w:val="26"/>
        </w:rPr>
      </w:pPr>
      <w:r w:rsidRPr="00C11187">
        <w:rPr>
          <w:rFonts w:ascii="Times New Roman" w:hAnsi="Times New Roman" w:cs="Times New Roman"/>
          <w:sz w:val="26"/>
          <w:szCs w:val="26"/>
        </w:rPr>
        <w:t>Eucalyptus oil, for chlorine poison and other purposes</w:t>
      </w:r>
    </w:p>
    <w:p w:rsidR="00F84C01" w:rsidRPr="00C11187" w:rsidRDefault="00F84C01" w:rsidP="00F84C01">
      <w:pPr>
        <w:numPr>
          <w:ilvl w:val="1"/>
          <w:numId w:val="28"/>
        </w:numPr>
        <w:tabs>
          <w:tab w:val="left" w:pos="630"/>
          <w:tab w:val="left" w:pos="1800"/>
        </w:tabs>
        <w:spacing w:after="0" w:line="360" w:lineRule="auto"/>
        <w:ind w:left="851" w:hanging="605"/>
        <w:jc w:val="both"/>
        <w:rPr>
          <w:rFonts w:ascii="Times New Roman" w:hAnsi="Times New Roman" w:cs="Times New Roman"/>
          <w:sz w:val="26"/>
          <w:szCs w:val="26"/>
        </w:rPr>
      </w:pPr>
      <w:r w:rsidRPr="00C11187">
        <w:rPr>
          <w:rFonts w:ascii="Times New Roman" w:hAnsi="Times New Roman" w:cs="Times New Roman"/>
          <w:sz w:val="26"/>
          <w:szCs w:val="26"/>
        </w:rPr>
        <w:t>Eye bath, for injuries in the eyes</w:t>
      </w:r>
    </w:p>
    <w:p w:rsidR="00F84C01" w:rsidRPr="00C11187" w:rsidRDefault="00F84C01" w:rsidP="00F84C01">
      <w:pPr>
        <w:numPr>
          <w:ilvl w:val="1"/>
          <w:numId w:val="28"/>
        </w:numPr>
        <w:tabs>
          <w:tab w:val="left" w:pos="630"/>
          <w:tab w:val="left" w:pos="1800"/>
        </w:tabs>
        <w:spacing w:after="0" w:line="360" w:lineRule="auto"/>
        <w:ind w:left="851" w:hanging="538"/>
        <w:jc w:val="both"/>
        <w:rPr>
          <w:rFonts w:ascii="Times New Roman" w:hAnsi="Times New Roman" w:cs="Times New Roman"/>
          <w:sz w:val="26"/>
          <w:szCs w:val="26"/>
        </w:rPr>
      </w:pPr>
      <w:r w:rsidRPr="00C11187">
        <w:rPr>
          <w:rFonts w:ascii="Times New Roman" w:hAnsi="Times New Roman" w:cs="Times New Roman"/>
          <w:sz w:val="26"/>
          <w:szCs w:val="26"/>
        </w:rPr>
        <w:t>Gus medicated for dressing</w:t>
      </w:r>
    </w:p>
    <w:p w:rsidR="00F84C01" w:rsidRPr="00C11187" w:rsidRDefault="00F84C01" w:rsidP="00F84C01">
      <w:pPr>
        <w:numPr>
          <w:ilvl w:val="1"/>
          <w:numId w:val="28"/>
        </w:numPr>
        <w:tabs>
          <w:tab w:val="left" w:pos="630"/>
          <w:tab w:val="left" w:pos="1800"/>
        </w:tabs>
        <w:spacing w:after="0" w:line="360" w:lineRule="auto"/>
        <w:ind w:left="851" w:hanging="605"/>
        <w:jc w:val="both"/>
        <w:rPr>
          <w:rFonts w:ascii="Times New Roman" w:hAnsi="Times New Roman" w:cs="Times New Roman"/>
          <w:sz w:val="26"/>
          <w:szCs w:val="26"/>
        </w:rPr>
      </w:pPr>
      <w:r w:rsidRPr="00C11187">
        <w:rPr>
          <w:rFonts w:ascii="Times New Roman" w:hAnsi="Times New Roman" w:cs="Times New Roman"/>
          <w:sz w:val="26"/>
          <w:szCs w:val="26"/>
        </w:rPr>
        <w:t>Iodine solution, for minor wounds</w:t>
      </w:r>
      <w:bookmarkStart w:id="4" w:name="page46"/>
      <w:bookmarkEnd w:id="4"/>
    </w:p>
    <w:p w:rsidR="00F84C01" w:rsidRPr="00C11187" w:rsidRDefault="00F84C01" w:rsidP="00F84C01">
      <w:pPr>
        <w:numPr>
          <w:ilvl w:val="1"/>
          <w:numId w:val="28"/>
        </w:numPr>
        <w:tabs>
          <w:tab w:val="left" w:pos="630"/>
          <w:tab w:val="left" w:pos="1800"/>
        </w:tabs>
        <w:spacing w:after="0" w:line="360" w:lineRule="auto"/>
        <w:ind w:left="851" w:hanging="605"/>
        <w:jc w:val="both"/>
        <w:rPr>
          <w:rFonts w:ascii="Times New Roman" w:hAnsi="Times New Roman" w:cs="Times New Roman"/>
          <w:sz w:val="26"/>
          <w:szCs w:val="26"/>
        </w:rPr>
      </w:pPr>
      <w:r w:rsidRPr="00C11187">
        <w:rPr>
          <w:rFonts w:ascii="Times New Roman" w:hAnsi="Times New Roman" w:cs="Times New Roman"/>
          <w:sz w:val="26"/>
          <w:szCs w:val="26"/>
        </w:rPr>
        <w:t>Lint, olive, 1% picric acid, for treating sore</w:t>
      </w:r>
    </w:p>
    <w:p w:rsidR="00F84C01" w:rsidRPr="00C11187" w:rsidRDefault="00F84C01" w:rsidP="00F84C01">
      <w:pPr>
        <w:numPr>
          <w:ilvl w:val="0"/>
          <w:numId w:val="29"/>
        </w:numPr>
        <w:tabs>
          <w:tab w:val="left" w:pos="630"/>
          <w:tab w:val="left" w:pos="1800"/>
        </w:tabs>
        <w:spacing w:after="0" w:line="360" w:lineRule="auto"/>
        <w:ind w:left="851" w:hanging="739"/>
        <w:jc w:val="both"/>
        <w:rPr>
          <w:rFonts w:ascii="Times New Roman" w:hAnsi="Times New Roman" w:cs="Times New Roman"/>
          <w:sz w:val="26"/>
          <w:szCs w:val="26"/>
        </w:rPr>
      </w:pPr>
      <w:r w:rsidRPr="00C11187">
        <w:rPr>
          <w:rFonts w:ascii="Times New Roman" w:hAnsi="Times New Roman" w:cs="Times New Roman"/>
          <w:sz w:val="26"/>
          <w:szCs w:val="26"/>
        </w:rPr>
        <w:t>T.C.P, B.C.P, for minor wounds</w:t>
      </w:r>
    </w:p>
    <w:p w:rsidR="00F84C01" w:rsidRPr="00C11187" w:rsidRDefault="00F84C01" w:rsidP="00F84C01">
      <w:pPr>
        <w:numPr>
          <w:ilvl w:val="0"/>
          <w:numId w:val="29"/>
        </w:numPr>
        <w:tabs>
          <w:tab w:val="left" w:pos="630"/>
          <w:tab w:val="left" w:pos="1800"/>
        </w:tabs>
        <w:spacing w:after="0" w:line="360" w:lineRule="auto"/>
        <w:ind w:left="851" w:hanging="725"/>
        <w:jc w:val="both"/>
        <w:rPr>
          <w:rFonts w:ascii="Times New Roman" w:hAnsi="Times New Roman" w:cs="Times New Roman"/>
          <w:sz w:val="26"/>
          <w:szCs w:val="26"/>
        </w:rPr>
      </w:pPr>
      <w:r w:rsidRPr="00C11187">
        <w:rPr>
          <w:rFonts w:ascii="Times New Roman" w:hAnsi="Times New Roman" w:cs="Times New Roman"/>
          <w:sz w:val="26"/>
          <w:szCs w:val="26"/>
        </w:rPr>
        <w:t>1.7% AgNO</w:t>
      </w:r>
      <w:r w:rsidRPr="00C11187">
        <w:rPr>
          <w:rFonts w:ascii="Times New Roman" w:hAnsi="Times New Roman" w:cs="Times New Roman"/>
          <w:sz w:val="26"/>
          <w:szCs w:val="26"/>
          <w:vertAlign w:val="subscript"/>
        </w:rPr>
        <w:t>3</w:t>
      </w:r>
      <w:r w:rsidRPr="00C11187">
        <w:rPr>
          <w:rFonts w:ascii="Times New Roman" w:hAnsi="Times New Roman" w:cs="Times New Roman"/>
          <w:sz w:val="26"/>
          <w:szCs w:val="26"/>
        </w:rPr>
        <w:t xml:space="preserve"> for phosphorus burns</w:t>
      </w:r>
    </w:p>
    <w:p w:rsidR="00F84C01" w:rsidRPr="00C11187" w:rsidRDefault="00F84C01" w:rsidP="00F84C01">
      <w:pPr>
        <w:numPr>
          <w:ilvl w:val="0"/>
          <w:numId w:val="29"/>
        </w:numPr>
        <w:tabs>
          <w:tab w:val="left" w:pos="630"/>
          <w:tab w:val="left" w:pos="1800"/>
        </w:tabs>
        <w:spacing w:after="0" w:line="360" w:lineRule="auto"/>
        <w:ind w:left="851" w:hanging="658"/>
        <w:jc w:val="both"/>
        <w:rPr>
          <w:rFonts w:ascii="Times New Roman" w:hAnsi="Times New Roman" w:cs="Times New Roman"/>
          <w:sz w:val="26"/>
          <w:szCs w:val="26"/>
        </w:rPr>
      </w:pPr>
      <w:r w:rsidRPr="00C11187">
        <w:rPr>
          <w:rFonts w:ascii="Times New Roman" w:hAnsi="Times New Roman" w:cs="Times New Roman"/>
          <w:sz w:val="26"/>
          <w:szCs w:val="26"/>
        </w:rPr>
        <w:t>3% NaHCO</w:t>
      </w:r>
      <w:r w:rsidRPr="00C11187">
        <w:rPr>
          <w:rFonts w:ascii="Times New Roman" w:hAnsi="Times New Roman" w:cs="Times New Roman"/>
          <w:sz w:val="26"/>
          <w:szCs w:val="26"/>
          <w:vertAlign w:val="subscript"/>
        </w:rPr>
        <w:t>3</w:t>
      </w:r>
      <w:r w:rsidRPr="00C11187">
        <w:rPr>
          <w:rFonts w:ascii="Times New Roman" w:hAnsi="Times New Roman" w:cs="Times New Roman"/>
          <w:sz w:val="26"/>
          <w:szCs w:val="26"/>
        </w:rPr>
        <w:t xml:space="preserve"> for skin burns</w:t>
      </w:r>
    </w:p>
    <w:p w:rsidR="00F84C01" w:rsidRPr="00C11187" w:rsidRDefault="00F84C01" w:rsidP="00F84C01">
      <w:pPr>
        <w:numPr>
          <w:ilvl w:val="0"/>
          <w:numId w:val="29"/>
        </w:numPr>
        <w:tabs>
          <w:tab w:val="left" w:pos="630"/>
          <w:tab w:val="left" w:pos="1800"/>
        </w:tabs>
        <w:spacing w:after="0" w:line="360" w:lineRule="auto"/>
        <w:ind w:left="851" w:hanging="725"/>
        <w:jc w:val="both"/>
        <w:rPr>
          <w:rFonts w:ascii="Times New Roman" w:hAnsi="Times New Roman" w:cs="Times New Roman"/>
          <w:sz w:val="26"/>
          <w:szCs w:val="26"/>
        </w:rPr>
      </w:pPr>
      <w:r w:rsidRPr="00C11187">
        <w:rPr>
          <w:rFonts w:ascii="Times New Roman" w:hAnsi="Times New Roman" w:cs="Times New Roman"/>
          <w:sz w:val="26"/>
          <w:szCs w:val="26"/>
        </w:rPr>
        <w:t>A roll of self-adhesive zinc oxide plaster</w:t>
      </w:r>
    </w:p>
    <w:p w:rsidR="00F84C01" w:rsidRPr="00C11187" w:rsidRDefault="00F84C01" w:rsidP="00F84C01">
      <w:pPr>
        <w:numPr>
          <w:ilvl w:val="0"/>
          <w:numId w:val="29"/>
        </w:numPr>
        <w:tabs>
          <w:tab w:val="left" w:pos="630"/>
          <w:tab w:val="left" w:pos="1800"/>
        </w:tabs>
        <w:spacing w:after="0" w:line="360" w:lineRule="auto"/>
        <w:ind w:left="851" w:hanging="792"/>
        <w:jc w:val="both"/>
        <w:rPr>
          <w:rFonts w:ascii="Times New Roman" w:hAnsi="Times New Roman" w:cs="Times New Roman"/>
          <w:sz w:val="26"/>
          <w:szCs w:val="26"/>
        </w:rPr>
      </w:pPr>
      <w:r w:rsidRPr="00C11187">
        <w:rPr>
          <w:rFonts w:ascii="Times New Roman" w:hAnsi="Times New Roman" w:cs="Times New Roman"/>
          <w:sz w:val="26"/>
          <w:szCs w:val="26"/>
        </w:rPr>
        <w:t>Safety pins</w:t>
      </w:r>
    </w:p>
    <w:p w:rsidR="00F84C01" w:rsidRPr="00C11187" w:rsidRDefault="00F84C01" w:rsidP="00F84C01">
      <w:pPr>
        <w:numPr>
          <w:ilvl w:val="0"/>
          <w:numId w:val="29"/>
        </w:numPr>
        <w:tabs>
          <w:tab w:val="left" w:pos="630"/>
          <w:tab w:val="left" w:pos="1800"/>
        </w:tabs>
        <w:spacing w:after="0" w:line="360" w:lineRule="auto"/>
        <w:ind w:left="851" w:hanging="859"/>
        <w:jc w:val="both"/>
        <w:rPr>
          <w:rFonts w:ascii="Times New Roman" w:hAnsi="Times New Roman" w:cs="Times New Roman"/>
          <w:sz w:val="26"/>
          <w:szCs w:val="26"/>
        </w:rPr>
      </w:pPr>
      <w:r w:rsidRPr="00C11187">
        <w:rPr>
          <w:rFonts w:ascii="Times New Roman" w:hAnsi="Times New Roman" w:cs="Times New Roman"/>
          <w:sz w:val="26"/>
          <w:szCs w:val="26"/>
        </w:rPr>
        <w:t>A pair of scissors</w:t>
      </w:r>
    </w:p>
    <w:p w:rsidR="00F84C01" w:rsidRPr="00C11187" w:rsidRDefault="00F84C01" w:rsidP="00F84C01">
      <w:pPr>
        <w:numPr>
          <w:ilvl w:val="0"/>
          <w:numId w:val="29"/>
        </w:numPr>
        <w:tabs>
          <w:tab w:val="left" w:pos="630"/>
          <w:tab w:val="left" w:pos="810"/>
        </w:tabs>
        <w:spacing w:after="0" w:line="360" w:lineRule="auto"/>
        <w:ind w:left="851" w:hanging="725"/>
        <w:jc w:val="both"/>
        <w:rPr>
          <w:rFonts w:ascii="Times New Roman" w:hAnsi="Times New Roman" w:cs="Times New Roman"/>
          <w:sz w:val="26"/>
          <w:szCs w:val="26"/>
        </w:rPr>
      </w:pPr>
      <w:r w:rsidRPr="00C11187">
        <w:rPr>
          <w:rFonts w:ascii="Times New Roman" w:hAnsi="Times New Roman" w:cs="Times New Roman"/>
          <w:sz w:val="26"/>
          <w:szCs w:val="26"/>
        </w:rPr>
        <w:t>Absorbent cotton wool</w:t>
      </w:r>
    </w:p>
    <w:p w:rsidR="00F84C01" w:rsidRPr="00C11187" w:rsidRDefault="00F84C01" w:rsidP="00F84C01">
      <w:pPr>
        <w:numPr>
          <w:ilvl w:val="0"/>
          <w:numId w:val="29"/>
        </w:numPr>
        <w:tabs>
          <w:tab w:val="left" w:pos="630"/>
          <w:tab w:val="left" w:pos="1800"/>
        </w:tabs>
        <w:spacing w:after="0" w:line="360" w:lineRule="auto"/>
        <w:ind w:left="851" w:hanging="725"/>
        <w:jc w:val="both"/>
        <w:rPr>
          <w:rFonts w:ascii="Times New Roman" w:hAnsi="Times New Roman" w:cs="Times New Roman"/>
          <w:sz w:val="26"/>
          <w:szCs w:val="26"/>
        </w:rPr>
      </w:pPr>
      <w:r w:rsidRPr="00C11187">
        <w:rPr>
          <w:rFonts w:ascii="Times New Roman" w:hAnsi="Times New Roman" w:cs="Times New Roman"/>
          <w:sz w:val="26"/>
          <w:szCs w:val="26"/>
        </w:rPr>
        <w:t>Tablets of panadol etc.</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The contents of first aid kit should be checked and replenished from time to time. Furthermore, Ekere</w:t>
      </w:r>
      <w:r>
        <w:rPr>
          <w:rFonts w:ascii="Times New Roman" w:hAnsi="Times New Roman" w:cs="Times New Roman"/>
          <w:sz w:val="26"/>
          <w:szCs w:val="26"/>
        </w:rPr>
        <w:t>,</w:t>
      </w:r>
      <w:r w:rsidRPr="00C11187">
        <w:rPr>
          <w:rFonts w:ascii="Times New Roman" w:hAnsi="Times New Roman" w:cs="Times New Roman"/>
          <w:sz w:val="26"/>
          <w:szCs w:val="26"/>
        </w:rPr>
        <w:t xml:space="preserve"> (2016) also summarized contents for a first aid kit to include: soap, cotton wool, iodine, plaster and bandage of different sizes, pain relieving tablets eg. Panadol, paracetamol etc, gauze to stop bleeding, antiseptic </w:t>
      </w:r>
      <w:r w:rsidRPr="00C11187">
        <w:rPr>
          <w:rFonts w:ascii="Times New Roman" w:hAnsi="Times New Roman" w:cs="Times New Roman"/>
          <w:sz w:val="26"/>
          <w:szCs w:val="26"/>
        </w:rPr>
        <w:lastRenderedPageBreak/>
        <w:t>solutions like detol etc, toilet rolls and packet of lints. For a science laboratory to function adequately therefore, these materials must be present or at least most of them has to be provided in case of any accidents.</w:t>
      </w:r>
    </w:p>
    <w:p w:rsidR="00F84C01" w:rsidRDefault="00F84C01" w:rsidP="00F84C01">
      <w:pPr>
        <w:spacing w:after="0" w:line="480" w:lineRule="auto"/>
        <w:jc w:val="both"/>
        <w:rPr>
          <w:rFonts w:ascii="Times New Roman" w:hAnsi="Times New Roman" w:cs="Times New Roman"/>
          <w:b/>
          <w:sz w:val="26"/>
          <w:szCs w:val="26"/>
        </w:rPr>
      </w:pPr>
    </w:p>
    <w:p w:rsidR="00F84C01" w:rsidRDefault="00F84C01" w:rsidP="00F84C01">
      <w:pPr>
        <w:spacing w:after="0" w:line="480" w:lineRule="auto"/>
        <w:jc w:val="both"/>
        <w:rPr>
          <w:rFonts w:ascii="Times New Roman" w:hAnsi="Times New Roman" w:cs="Times New Roman"/>
          <w:b/>
          <w:sz w:val="26"/>
          <w:szCs w:val="26"/>
        </w:rPr>
      </w:pP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General Features of First Aid Procedure</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The first objective of first aid is to save life. Not to lose one in order to save the other. So it is essential to keep calm and access the situation rapidly before deciding what steps to take. For one to two minutes can make a difference between life and death. The action taken in any emergency should depend on the circumstances. Below is a suggested procedure (IGNOU, 2001):</w:t>
      </w:r>
    </w:p>
    <w:p w:rsidR="00F84C01" w:rsidRPr="00C11187" w:rsidRDefault="00F84C01" w:rsidP="00F84C01">
      <w:pPr>
        <w:pStyle w:val="ListParagraph"/>
        <w:numPr>
          <w:ilvl w:val="1"/>
          <w:numId w:val="30"/>
        </w:numPr>
        <w:spacing w:after="0" w:line="480" w:lineRule="auto"/>
        <w:ind w:left="0"/>
        <w:jc w:val="both"/>
        <w:rPr>
          <w:rFonts w:ascii="Times New Roman" w:hAnsi="Times New Roman" w:cs="Times New Roman"/>
          <w:sz w:val="26"/>
          <w:szCs w:val="26"/>
        </w:rPr>
      </w:pPr>
      <w:r w:rsidRPr="00C11187">
        <w:rPr>
          <w:rFonts w:ascii="Times New Roman" w:hAnsi="Times New Roman" w:cs="Times New Roman"/>
          <w:sz w:val="26"/>
          <w:szCs w:val="26"/>
        </w:rPr>
        <w:t>Quickly remove the victim from the hazards (provided it is safe to do so).</w:t>
      </w:r>
    </w:p>
    <w:p w:rsidR="00F84C01" w:rsidRPr="00C11187" w:rsidRDefault="00F84C01" w:rsidP="00F84C01">
      <w:pPr>
        <w:pStyle w:val="ListParagraph"/>
        <w:numPr>
          <w:ilvl w:val="1"/>
          <w:numId w:val="30"/>
        </w:numPr>
        <w:spacing w:after="0" w:line="480" w:lineRule="auto"/>
        <w:ind w:left="0"/>
        <w:jc w:val="both"/>
        <w:rPr>
          <w:rFonts w:ascii="Times New Roman" w:hAnsi="Times New Roman" w:cs="Times New Roman"/>
          <w:sz w:val="26"/>
          <w:szCs w:val="26"/>
        </w:rPr>
      </w:pPr>
      <w:r w:rsidRPr="00C11187">
        <w:rPr>
          <w:rFonts w:ascii="Times New Roman" w:hAnsi="Times New Roman" w:cs="Times New Roman"/>
          <w:sz w:val="26"/>
          <w:szCs w:val="26"/>
        </w:rPr>
        <w:t>Ensure that the patient’s breathing is maintained (if the victim is not breathing, begin artificially respiration immediately. If the heart beat is absent begin resuscitation, for these the services of a trained person is helpful.</w:t>
      </w:r>
    </w:p>
    <w:p w:rsidR="00F84C01" w:rsidRPr="00C11187" w:rsidRDefault="00F84C01" w:rsidP="00F84C01">
      <w:pPr>
        <w:pStyle w:val="ListParagraph"/>
        <w:numPr>
          <w:ilvl w:val="1"/>
          <w:numId w:val="30"/>
        </w:numPr>
        <w:spacing w:after="0" w:line="360" w:lineRule="auto"/>
        <w:ind w:left="0"/>
        <w:jc w:val="both"/>
        <w:rPr>
          <w:rFonts w:ascii="Times New Roman" w:hAnsi="Times New Roman" w:cs="Times New Roman"/>
          <w:sz w:val="26"/>
          <w:szCs w:val="26"/>
        </w:rPr>
      </w:pPr>
      <w:r w:rsidRPr="00C11187">
        <w:rPr>
          <w:rFonts w:ascii="Times New Roman" w:hAnsi="Times New Roman" w:cs="Times New Roman"/>
          <w:sz w:val="26"/>
          <w:szCs w:val="26"/>
        </w:rPr>
        <w:t>Control serious bleeding to prevent heavy blood loss Treat for shock</w:t>
      </w:r>
    </w:p>
    <w:p w:rsidR="00F84C01" w:rsidRPr="00C11187" w:rsidRDefault="00F84C01" w:rsidP="00F84C01">
      <w:pPr>
        <w:pStyle w:val="ListParagraph"/>
        <w:numPr>
          <w:ilvl w:val="1"/>
          <w:numId w:val="30"/>
        </w:numPr>
        <w:spacing w:after="0" w:line="360" w:lineRule="auto"/>
        <w:ind w:left="0"/>
        <w:jc w:val="both"/>
        <w:rPr>
          <w:rFonts w:ascii="Times New Roman" w:hAnsi="Times New Roman" w:cs="Times New Roman"/>
          <w:sz w:val="26"/>
          <w:szCs w:val="26"/>
        </w:rPr>
      </w:pPr>
      <w:r w:rsidRPr="00C11187">
        <w:rPr>
          <w:rFonts w:ascii="Times New Roman" w:hAnsi="Times New Roman" w:cs="Times New Roman"/>
          <w:sz w:val="26"/>
          <w:szCs w:val="26"/>
        </w:rPr>
        <w:t>Treat burns and deal with localized injuries such as cuts or foreign bodies in the eye).</w:t>
      </w:r>
    </w:p>
    <w:p w:rsidR="00F84C01" w:rsidRPr="00C11187" w:rsidRDefault="00F84C01" w:rsidP="00F84C01">
      <w:pPr>
        <w:pStyle w:val="ListParagraph"/>
        <w:numPr>
          <w:ilvl w:val="1"/>
          <w:numId w:val="30"/>
        </w:numPr>
        <w:spacing w:after="0" w:line="360" w:lineRule="auto"/>
        <w:ind w:left="0"/>
        <w:jc w:val="both"/>
        <w:rPr>
          <w:rFonts w:ascii="Times New Roman" w:hAnsi="Times New Roman" w:cs="Times New Roman"/>
          <w:sz w:val="26"/>
          <w:szCs w:val="26"/>
        </w:rPr>
      </w:pPr>
      <w:r w:rsidRPr="00C11187">
        <w:rPr>
          <w:rFonts w:ascii="Times New Roman" w:hAnsi="Times New Roman" w:cs="Times New Roman"/>
          <w:sz w:val="26"/>
          <w:szCs w:val="26"/>
        </w:rPr>
        <w:t>Reassure the casualty and help lessen the anxiety.</w:t>
      </w:r>
    </w:p>
    <w:p w:rsidR="00F84C01" w:rsidRPr="00C11187" w:rsidRDefault="00F84C01" w:rsidP="00F84C01">
      <w:pPr>
        <w:pStyle w:val="ListParagraph"/>
        <w:numPr>
          <w:ilvl w:val="1"/>
          <w:numId w:val="30"/>
        </w:numPr>
        <w:spacing w:after="0" w:line="360" w:lineRule="auto"/>
        <w:ind w:left="0"/>
        <w:jc w:val="both"/>
        <w:rPr>
          <w:rFonts w:ascii="Times New Roman" w:hAnsi="Times New Roman" w:cs="Times New Roman"/>
          <w:sz w:val="26"/>
          <w:szCs w:val="26"/>
        </w:rPr>
      </w:pPr>
      <w:r w:rsidRPr="00C11187">
        <w:rPr>
          <w:rFonts w:ascii="Times New Roman" w:hAnsi="Times New Roman" w:cs="Times New Roman"/>
          <w:sz w:val="26"/>
          <w:szCs w:val="26"/>
        </w:rPr>
        <w:lastRenderedPageBreak/>
        <w:t>Do not allow people to crowed around, a fresh air is essential. Get them to contact the ambulance and a doctor. Where necessary, your last action is to hand the victim to the doctor or takes the victim to the hospital.</w:t>
      </w:r>
    </w:p>
    <w:p w:rsidR="00F84C01" w:rsidRPr="00C11187" w:rsidRDefault="00F84C01" w:rsidP="00F84C01">
      <w:pPr>
        <w:spacing w:after="0" w:line="360" w:lineRule="auto"/>
        <w:jc w:val="both"/>
        <w:rPr>
          <w:rFonts w:ascii="Times New Roman" w:hAnsi="Times New Roman" w:cs="Times New Roman"/>
          <w:i/>
          <w:sz w:val="26"/>
          <w:szCs w:val="26"/>
        </w:rPr>
      </w:pPr>
      <w:r w:rsidRPr="00C11187">
        <w:rPr>
          <w:rFonts w:ascii="Times New Roman" w:hAnsi="Times New Roman" w:cs="Times New Roman"/>
          <w:i/>
          <w:sz w:val="26"/>
          <w:szCs w:val="26"/>
        </w:rPr>
        <w:t>First Aid for Some Injuries</w:t>
      </w:r>
    </w:p>
    <w:p w:rsidR="00F84C01" w:rsidRPr="00C11187" w:rsidRDefault="00F84C01" w:rsidP="00F84C01">
      <w:pPr>
        <w:spacing w:after="0" w:line="360" w:lineRule="auto"/>
        <w:jc w:val="both"/>
        <w:rPr>
          <w:rFonts w:ascii="Times New Roman" w:hAnsi="Times New Roman" w:cs="Times New Roman"/>
          <w:sz w:val="26"/>
          <w:szCs w:val="26"/>
        </w:rPr>
      </w:pPr>
      <w:r w:rsidRPr="00C11187">
        <w:rPr>
          <w:rFonts w:ascii="Times New Roman" w:hAnsi="Times New Roman" w:cs="Times New Roman"/>
          <w:sz w:val="26"/>
          <w:szCs w:val="26"/>
        </w:rPr>
        <w:t>Some injuries that require immediate attention are:</w:t>
      </w:r>
    </w:p>
    <w:p w:rsidR="00F84C01" w:rsidRDefault="00F84C01" w:rsidP="00F84C01">
      <w:pPr>
        <w:spacing w:after="0" w:line="360" w:lineRule="auto"/>
        <w:jc w:val="both"/>
        <w:rPr>
          <w:rFonts w:ascii="Times New Roman" w:hAnsi="Times New Roman" w:cs="Times New Roman"/>
          <w:i/>
          <w:sz w:val="26"/>
          <w:szCs w:val="26"/>
        </w:rPr>
      </w:pPr>
      <w:r w:rsidRPr="00C11187">
        <w:rPr>
          <w:rFonts w:ascii="Times New Roman" w:hAnsi="Times New Roman" w:cs="Times New Roman"/>
          <w:i/>
          <w:sz w:val="26"/>
          <w:szCs w:val="26"/>
        </w:rPr>
        <w:t>Severe bleeding:</w:t>
      </w:r>
      <w:r w:rsidRPr="00C11187">
        <w:rPr>
          <w:rFonts w:ascii="Times New Roman" w:hAnsi="Times New Roman" w:cs="Times New Roman"/>
          <w:sz w:val="26"/>
          <w:szCs w:val="26"/>
        </w:rPr>
        <w:t xml:space="preserve"> The bleeding from the artery associated with spurting flow of bright red blood can be stopped by applying pressure at an appropriate point on the wound for 5-15 minutes with a clean pad of cloth. The bare hands for fingers can also be used if not available. If direct pressure is not possible, apply indirect on any artery between the heart and the wound. Then carefully lay the victim down with the head tower than the rest of the body.</w:t>
      </w:r>
      <w:r w:rsidRPr="00C11187">
        <w:rPr>
          <w:rFonts w:ascii="Times New Roman" w:hAnsi="Times New Roman" w:cs="Times New Roman"/>
          <w:i/>
          <w:sz w:val="26"/>
          <w:szCs w:val="26"/>
        </w:rPr>
        <w:t xml:space="preserve"> </w:t>
      </w:r>
    </w:p>
    <w:p w:rsidR="00F84C01" w:rsidRPr="00083EA1" w:rsidRDefault="00F84C01" w:rsidP="00F84C01">
      <w:pPr>
        <w:spacing w:after="0" w:line="360" w:lineRule="auto"/>
        <w:jc w:val="both"/>
        <w:rPr>
          <w:rFonts w:ascii="Times New Roman" w:hAnsi="Times New Roman" w:cs="Times New Roman"/>
          <w:b/>
          <w:sz w:val="26"/>
          <w:szCs w:val="26"/>
        </w:rPr>
      </w:pPr>
      <w:r w:rsidRPr="00C11187">
        <w:rPr>
          <w:rFonts w:ascii="Times New Roman" w:hAnsi="Times New Roman" w:cs="Times New Roman"/>
          <w:i/>
          <w:sz w:val="26"/>
          <w:szCs w:val="26"/>
        </w:rPr>
        <w:t>Absence of breathing:</w:t>
      </w:r>
      <w:r w:rsidRPr="00C11187">
        <w:rPr>
          <w:rFonts w:ascii="Times New Roman" w:hAnsi="Times New Roman" w:cs="Times New Roman"/>
          <w:sz w:val="26"/>
          <w:szCs w:val="26"/>
        </w:rPr>
        <w:t xml:space="preserve"> If the victim has stopped breathing then artificial respiration or mouth to mouth respiration must be started at once to get a </w:t>
      </w:r>
      <w:r w:rsidRPr="00083EA1">
        <w:rPr>
          <w:rFonts w:ascii="Times New Roman" w:hAnsi="Times New Roman" w:cs="Times New Roman"/>
          <w:b/>
          <w:sz w:val="26"/>
          <w:szCs w:val="26"/>
        </w:rPr>
        <w:t>supply of air into the lungs. The procedure here involves:</w:t>
      </w:r>
    </w:p>
    <w:p w:rsidR="00F84C01" w:rsidRPr="00C11187" w:rsidRDefault="00F84C01" w:rsidP="00F84C01">
      <w:pPr>
        <w:pStyle w:val="ListParagraph"/>
        <w:numPr>
          <w:ilvl w:val="1"/>
          <w:numId w:val="30"/>
        </w:numPr>
        <w:spacing w:after="0" w:line="360" w:lineRule="auto"/>
        <w:ind w:left="0" w:right="2808"/>
        <w:jc w:val="both"/>
        <w:rPr>
          <w:rFonts w:ascii="Times New Roman" w:hAnsi="Times New Roman" w:cs="Times New Roman"/>
          <w:sz w:val="26"/>
          <w:szCs w:val="26"/>
        </w:rPr>
      </w:pPr>
      <w:r w:rsidRPr="00C11187">
        <w:rPr>
          <w:rFonts w:ascii="Times New Roman" w:hAnsi="Times New Roman" w:cs="Times New Roman"/>
          <w:sz w:val="26"/>
          <w:szCs w:val="26"/>
        </w:rPr>
        <w:t>Pinch and compress the nose to close</w:t>
      </w:r>
    </w:p>
    <w:p w:rsidR="00F84C01" w:rsidRPr="00C11187" w:rsidRDefault="00F84C01" w:rsidP="00F84C01">
      <w:pPr>
        <w:pStyle w:val="ListParagraph"/>
        <w:numPr>
          <w:ilvl w:val="1"/>
          <w:numId w:val="30"/>
        </w:numPr>
        <w:spacing w:after="0" w:line="360" w:lineRule="auto"/>
        <w:ind w:left="0" w:right="4520"/>
        <w:jc w:val="both"/>
        <w:rPr>
          <w:rFonts w:ascii="Times New Roman" w:hAnsi="Times New Roman" w:cs="Times New Roman"/>
          <w:sz w:val="26"/>
          <w:szCs w:val="26"/>
        </w:rPr>
      </w:pPr>
      <w:r w:rsidRPr="00C11187">
        <w:rPr>
          <w:rFonts w:ascii="Times New Roman" w:hAnsi="Times New Roman" w:cs="Times New Roman"/>
          <w:sz w:val="26"/>
          <w:szCs w:val="26"/>
        </w:rPr>
        <w:t>Take deep breath</w:t>
      </w:r>
    </w:p>
    <w:p w:rsidR="00F84C01" w:rsidRPr="00C11187" w:rsidRDefault="00F84C01" w:rsidP="00F84C01">
      <w:pPr>
        <w:pStyle w:val="ListParagraph"/>
        <w:numPr>
          <w:ilvl w:val="1"/>
          <w:numId w:val="30"/>
        </w:numPr>
        <w:spacing w:after="0" w:line="360" w:lineRule="auto"/>
        <w:ind w:left="0" w:right="-23"/>
        <w:jc w:val="both"/>
        <w:rPr>
          <w:rFonts w:ascii="Times New Roman" w:hAnsi="Times New Roman" w:cs="Times New Roman"/>
          <w:sz w:val="26"/>
          <w:szCs w:val="26"/>
        </w:rPr>
      </w:pPr>
      <w:r w:rsidRPr="00C11187">
        <w:rPr>
          <w:rFonts w:ascii="Times New Roman" w:hAnsi="Times New Roman" w:cs="Times New Roman"/>
          <w:sz w:val="26"/>
          <w:szCs w:val="26"/>
        </w:rPr>
        <w:t>Place your mouth round victims mouth make an air light seal and quickly breath into victims mouth.</w:t>
      </w:r>
    </w:p>
    <w:p w:rsidR="00F84C01" w:rsidRPr="00C11187" w:rsidRDefault="00F84C01" w:rsidP="00F84C01">
      <w:pPr>
        <w:pStyle w:val="ListParagraph"/>
        <w:numPr>
          <w:ilvl w:val="1"/>
          <w:numId w:val="30"/>
        </w:numPr>
        <w:spacing w:after="0" w:line="360" w:lineRule="auto"/>
        <w:ind w:left="0" w:right="-23"/>
        <w:jc w:val="both"/>
        <w:rPr>
          <w:rFonts w:ascii="Times New Roman" w:hAnsi="Times New Roman" w:cs="Times New Roman"/>
          <w:sz w:val="26"/>
          <w:szCs w:val="26"/>
        </w:rPr>
      </w:pPr>
      <w:r w:rsidRPr="00C11187">
        <w:rPr>
          <w:rFonts w:ascii="Times New Roman" w:hAnsi="Times New Roman" w:cs="Times New Roman"/>
          <w:sz w:val="26"/>
          <w:szCs w:val="26"/>
        </w:rPr>
        <w:t>Watch the victims chest movement for rise and fall.</w:t>
      </w:r>
    </w:p>
    <w:p w:rsidR="00F84C01" w:rsidRPr="00C11187" w:rsidRDefault="00F84C01" w:rsidP="00F84C01">
      <w:pPr>
        <w:pStyle w:val="ListParagraph"/>
        <w:numPr>
          <w:ilvl w:val="1"/>
          <w:numId w:val="30"/>
        </w:numPr>
        <w:spacing w:after="0" w:line="360" w:lineRule="auto"/>
        <w:ind w:left="0" w:right="-23"/>
        <w:jc w:val="both"/>
        <w:rPr>
          <w:rFonts w:ascii="Times New Roman" w:hAnsi="Times New Roman" w:cs="Times New Roman"/>
          <w:sz w:val="26"/>
          <w:szCs w:val="26"/>
        </w:rPr>
      </w:pPr>
      <w:r w:rsidRPr="00C11187">
        <w:rPr>
          <w:rFonts w:ascii="Times New Roman" w:hAnsi="Times New Roman" w:cs="Times New Roman"/>
          <w:sz w:val="26"/>
          <w:szCs w:val="26"/>
        </w:rPr>
        <w:t>Repeat this and continue at your natural breathing rate until normal breathing is restores.</w:t>
      </w:r>
    </w:p>
    <w:p w:rsidR="00F84C01" w:rsidRPr="00C11187" w:rsidRDefault="00F84C01" w:rsidP="00F84C01">
      <w:pPr>
        <w:spacing w:after="0" w:line="480" w:lineRule="auto"/>
        <w:jc w:val="both"/>
        <w:rPr>
          <w:rFonts w:ascii="Times New Roman" w:hAnsi="Times New Roman" w:cs="Times New Roman"/>
          <w:sz w:val="26"/>
          <w:szCs w:val="26"/>
        </w:rPr>
      </w:pPr>
      <w:r w:rsidRPr="005A0961">
        <w:rPr>
          <w:rFonts w:ascii="Times New Roman" w:hAnsi="Times New Roman" w:cs="Times New Roman"/>
          <w:b/>
          <w:i/>
          <w:sz w:val="26"/>
          <w:szCs w:val="26"/>
        </w:rPr>
        <w:t>Eye injury:</w:t>
      </w:r>
      <w:r w:rsidRPr="00C11187">
        <w:rPr>
          <w:rFonts w:ascii="Times New Roman" w:hAnsi="Times New Roman" w:cs="Times New Roman"/>
          <w:sz w:val="26"/>
          <w:szCs w:val="26"/>
        </w:rPr>
        <w:t xml:space="preserve"> If corrosive materials have been splashed into the eye, the eye should be held opened and washed with copious amount of water. This can be done with </w:t>
      </w:r>
      <w:r w:rsidRPr="00C11187">
        <w:rPr>
          <w:rFonts w:ascii="Times New Roman" w:hAnsi="Times New Roman" w:cs="Times New Roman"/>
          <w:sz w:val="26"/>
          <w:szCs w:val="26"/>
        </w:rPr>
        <w:lastRenderedPageBreak/>
        <w:t>short length of rubber tubing attached from the tap so that a steam of water may be directed at the eye. All eye injury should be referred to the doctor.</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i/>
          <w:sz w:val="26"/>
          <w:szCs w:val="26"/>
        </w:rPr>
        <w:t>Shock:</w:t>
      </w:r>
      <w:r w:rsidRPr="00C11187">
        <w:rPr>
          <w:rFonts w:ascii="Times New Roman" w:hAnsi="Times New Roman" w:cs="Times New Roman"/>
          <w:sz w:val="26"/>
          <w:szCs w:val="26"/>
        </w:rPr>
        <w:t xml:space="preserve"> Injuries are always associated with some degree of shock. Faintness, blurred vision, dizziness, collapse, clammy or cold skin or the breeding into sweat and anxiety may recognize shock. Shock can be serious, fatal and requires prompt action.</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The victim should be laid down with feet raised slightly higher than the head. The clothes or belt should be loosened</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The victim’s needs to be reassured and the patients anxiety should as far as possible be played.</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Do not remove the victim unnecessarily nor should they be kept unduly warm.</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i/>
          <w:sz w:val="26"/>
          <w:szCs w:val="26"/>
        </w:rPr>
        <w:t>Burns:</w:t>
      </w:r>
      <w:r w:rsidRPr="00C11187">
        <w:rPr>
          <w:rFonts w:ascii="Times New Roman" w:hAnsi="Times New Roman" w:cs="Times New Roman"/>
          <w:sz w:val="26"/>
          <w:szCs w:val="26"/>
        </w:rPr>
        <w:t xml:space="preserve"> The commonest type of accident in the laboratory is burning or scalding chemical burns. This should be washed with copious amount of water and no attempt should be made to carry out neutralization reaction on the skin. Some cause severe burns and medical advice must be sought as matter of urgency. Heat burns are accompanied by loss of fluid from the blood into the tissue causing blisters to form. Small burns should be treated by cooling the injured area as </w:t>
      </w:r>
      <w:r w:rsidRPr="00C11187">
        <w:rPr>
          <w:rFonts w:ascii="Times New Roman" w:hAnsi="Times New Roman" w:cs="Times New Roman"/>
          <w:sz w:val="26"/>
          <w:szCs w:val="26"/>
        </w:rPr>
        <w:lastRenderedPageBreak/>
        <w:t>rapidly as possible using running water or ice packs. A suitable sterile dressing should be applied, but lotions, ointments and oily dressings should be avoided.</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From the review of the major conceptual issues in this study, it shows that safety is paramount in any scientific investigation in the biology laboratory. This is due to the hazards that might occur because of the dangerous chemicals used in the laboratory, this calls for adequate safety practices to ensure the safety of life and properties during and after carrying out experiment/practical. Hence, this review gave insight into some of the hazards common in biology laboratory and some of the possible safety practices that will to help minimize the hazards.</w:t>
      </w:r>
    </w:p>
    <w:p w:rsidR="00F84C01" w:rsidRPr="00C11187" w:rsidRDefault="00F84C01" w:rsidP="00F84C01">
      <w:pPr>
        <w:tabs>
          <w:tab w:val="center" w:pos="4680"/>
          <w:tab w:val="left" w:pos="6945"/>
        </w:tabs>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Theoretical Framework</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r>
      <w:r w:rsidRPr="00C11187">
        <w:rPr>
          <w:rFonts w:ascii="Times New Roman" w:hAnsi="Times New Roman" w:cs="Times New Roman"/>
          <w:sz w:val="26"/>
          <w:szCs w:val="26"/>
        </w:rPr>
        <w:tab/>
        <w:t xml:space="preserve">The study considered psychological learning theories such as the Brunner’s theory of instruction, it also considered theories of Educational Administration and management such as the system theory and scientific management theory as being pertinent and are presented as follows </w:t>
      </w:r>
    </w:p>
    <w:p w:rsidR="00F84C01" w:rsidRDefault="00F84C01" w:rsidP="00F84C01">
      <w:pPr>
        <w:tabs>
          <w:tab w:val="left" w:pos="720"/>
          <w:tab w:val="center" w:pos="4680"/>
        </w:tabs>
        <w:spacing w:after="0" w:line="480" w:lineRule="auto"/>
        <w:jc w:val="both"/>
        <w:rPr>
          <w:rFonts w:ascii="Times New Roman" w:hAnsi="Times New Roman" w:cs="Times New Roman"/>
          <w:b/>
          <w:sz w:val="26"/>
          <w:szCs w:val="26"/>
        </w:rPr>
      </w:pPr>
    </w:p>
    <w:p w:rsidR="00F84C01" w:rsidRDefault="00F84C01" w:rsidP="00F84C01">
      <w:pPr>
        <w:tabs>
          <w:tab w:val="left" w:pos="720"/>
          <w:tab w:val="center" w:pos="4680"/>
        </w:tabs>
        <w:spacing w:after="0" w:line="480" w:lineRule="auto"/>
        <w:jc w:val="both"/>
        <w:rPr>
          <w:rFonts w:ascii="Times New Roman" w:hAnsi="Times New Roman" w:cs="Times New Roman"/>
          <w:b/>
          <w:sz w:val="26"/>
          <w:szCs w:val="26"/>
        </w:rPr>
      </w:pP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b/>
          <w:sz w:val="26"/>
          <w:szCs w:val="26"/>
        </w:rPr>
        <w:t xml:space="preserve">Brunner’s theory of instruction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lastRenderedPageBreak/>
        <w:t xml:space="preserve">Brunner, a cognitive and developmental psychologist viewed human being as information processors, thinkers and creators of ideas (Brunner cited in Eze, 2006). Brunner’s major concerned was to determine how individuals actively select, retain and transform information which is the main essence of learning. The theorist pointed out that acquisition of knowledge in whatever form is active process because by nature man actively interacts with his environment adjusting is to suit his purpose. Brunner also believed that a person actively constructs knowledge by relating incoming information to previously acquired psychological frame of reference. The theorist stressed that an individual is not a passive or reactive organism but one who actively select information in order to achieve valued goals (Brunner cited in Ezenwa, 2011)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Bruner’s ideas about learning can be related to the extent of implementation and adherence of safety practices in Biology Laboratories since both require active participation of the learner. Also the theorist pointed out that a learner actively constructs his knowledge by relating new content being learnt to previously acquired information as well as uses his information in future circumstances. This can equally be applied to extent of implementation and adherence of safety </w:t>
      </w:r>
      <w:r w:rsidRPr="00C11187">
        <w:rPr>
          <w:rFonts w:ascii="Times New Roman" w:hAnsi="Times New Roman" w:cs="Times New Roman"/>
          <w:sz w:val="26"/>
          <w:szCs w:val="26"/>
        </w:rPr>
        <w:lastRenderedPageBreak/>
        <w:t xml:space="preserve">practices in Biology Laboratories since  students relate their previous knowledge with the learnt safety practices before implementing and adhering to it. </w:t>
      </w:r>
    </w:p>
    <w:p w:rsidR="00F84C01" w:rsidRDefault="00F84C01" w:rsidP="00F84C01">
      <w:p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b/>
          <w:sz w:val="26"/>
          <w:szCs w:val="26"/>
        </w:rPr>
        <w:t>Empirical review</w:t>
      </w:r>
    </w:p>
    <w:p w:rsidR="00F84C01" w:rsidRPr="00C11187" w:rsidRDefault="00F84C01" w:rsidP="00F84C01">
      <w:pPr>
        <w:tabs>
          <w:tab w:val="left" w:pos="720"/>
          <w:tab w:val="center" w:pos="4680"/>
          <w:tab w:val="left" w:pos="6945"/>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Pr="00C11187">
        <w:rPr>
          <w:rFonts w:ascii="Times New Roman" w:hAnsi="Times New Roman" w:cs="Times New Roman"/>
          <w:sz w:val="26"/>
          <w:szCs w:val="26"/>
        </w:rPr>
        <w:t>According to the Advance Learners English dictionary (Hornby, 2013), to organize means to coordinate and prepare for an activity while to manage means to organize or to deal with something that one has or controls (Osborne</w:t>
      </w:r>
      <w:r>
        <w:rPr>
          <w:rFonts w:ascii="Times New Roman" w:hAnsi="Times New Roman" w:cs="Times New Roman"/>
          <w:sz w:val="26"/>
          <w:szCs w:val="26"/>
        </w:rPr>
        <w:t>,</w:t>
      </w:r>
      <w:r w:rsidRPr="00C11187">
        <w:rPr>
          <w:rFonts w:ascii="Times New Roman" w:hAnsi="Times New Roman" w:cs="Times New Roman"/>
          <w:sz w:val="26"/>
          <w:szCs w:val="26"/>
        </w:rPr>
        <w:t xml:space="preserve"> 2008).  He stated that laboratory organization begins by providing the necessary facilities, services and materials while the stage where the provided facilities, services and materials have to be looked after adequately and made available for use is seen as laboratory management. Furthermore, (Iwang</w:t>
      </w:r>
      <w:r>
        <w:rPr>
          <w:rFonts w:ascii="Times New Roman" w:hAnsi="Times New Roman" w:cs="Times New Roman"/>
          <w:sz w:val="26"/>
          <w:szCs w:val="26"/>
        </w:rPr>
        <w:t>m,</w:t>
      </w:r>
      <w:r w:rsidRPr="00C11187">
        <w:rPr>
          <w:rFonts w:ascii="Times New Roman" w:hAnsi="Times New Roman" w:cs="Times New Roman"/>
          <w:sz w:val="26"/>
          <w:szCs w:val="26"/>
        </w:rPr>
        <w:t xml:space="preserve"> 2010) pointed out that laboratory management consists of controlling the use of laboratory materials and facilities in order to make the laboratory a safe place for all the people making use of it. He also pointed out that making the school laboratory a safe place for teachers and students to work is a very essential </w:t>
      </w:r>
      <w:r>
        <w:rPr>
          <w:rFonts w:ascii="Times New Roman" w:hAnsi="Times New Roman" w:cs="Times New Roman"/>
          <w:sz w:val="26"/>
          <w:szCs w:val="26"/>
        </w:rPr>
        <w:t>aspect of laboratory management</w:t>
      </w:r>
      <w:r w:rsidRPr="00C11187">
        <w:rPr>
          <w:rFonts w:ascii="Times New Roman" w:hAnsi="Times New Roman" w:cs="Times New Roman"/>
          <w:sz w:val="26"/>
          <w:szCs w:val="26"/>
        </w:rPr>
        <w:t>. (Mbanugo</w:t>
      </w:r>
      <w:r>
        <w:rPr>
          <w:rFonts w:ascii="Times New Roman" w:hAnsi="Times New Roman" w:cs="Times New Roman"/>
          <w:sz w:val="26"/>
          <w:szCs w:val="26"/>
        </w:rPr>
        <w:t>,</w:t>
      </w:r>
      <w:r w:rsidRPr="00C11187">
        <w:rPr>
          <w:rFonts w:ascii="Times New Roman" w:hAnsi="Times New Roman" w:cs="Times New Roman"/>
          <w:sz w:val="26"/>
          <w:szCs w:val="26"/>
        </w:rPr>
        <w:t xml:space="preserve"> 1999), suggested that the science teachers 'activities during practical classes should include handling of chemicals ,labeling of containers ,transferring of liquids, water mixing and cleaning of glass wares. In his own view, he maintained that poisonous and highly toxic substances must be labeled and kept in a locked </w:t>
      </w:r>
      <w:r w:rsidRPr="00C11187">
        <w:rPr>
          <w:rFonts w:ascii="Times New Roman" w:hAnsi="Times New Roman" w:cs="Times New Roman"/>
          <w:sz w:val="26"/>
          <w:szCs w:val="26"/>
        </w:rPr>
        <w:lastRenderedPageBreak/>
        <w:t>cupboard or store while apparatus and laboratory materials should be used only for purposes sanctioned by the teacher. Students must not be allowed to perform unauthorized experiments. He further explained that waste solid must be put in trash bins provided and not in sinks; liquid substance should not be tasted without definite instruction from the teacher. Again the working environment in the laboratory should be conducive so as to ensure safety.</w:t>
      </w:r>
    </w:p>
    <w:p w:rsidR="00F84C01" w:rsidRDefault="00F84C01" w:rsidP="00F84C01">
      <w:pPr>
        <w:tabs>
          <w:tab w:val="left" w:pos="720"/>
          <w:tab w:val="center" w:pos="4680"/>
        </w:tabs>
        <w:spacing w:after="0" w:line="360" w:lineRule="auto"/>
        <w:jc w:val="both"/>
        <w:rPr>
          <w:rFonts w:ascii="Times New Roman" w:hAnsi="Times New Roman" w:cs="Times New Roman"/>
          <w:sz w:val="26"/>
          <w:szCs w:val="26"/>
        </w:rPr>
      </w:pPr>
      <w:r w:rsidRPr="00C11187">
        <w:rPr>
          <w:rFonts w:ascii="Times New Roman" w:hAnsi="Times New Roman" w:cs="Times New Roman"/>
          <w:sz w:val="26"/>
          <w:szCs w:val="26"/>
        </w:rPr>
        <w:tab/>
      </w:r>
      <w:r w:rsidRPr="00C11187">
        <w:rPr>
          <w:rFonts w:ascii="Times New Roman" w:hAnsi="Times New Roman" w:cs="Times New Roman"/>
          <w:sz w:val="26"/>
          <w:szCs w:val="26"/>
        </w:rPr>
        <w:tab/>
        <w:t>(Ogbodo</w:t>
      </w:r>
      <w:r>
        <w:rPr>
          <w:rFonts w:ascii="Times New Roman" w:hAnsi="Times New Roman" w:cs="Times New Roman"/>
          <w:sz w:val="26"/>
          <w:szCs w:val="26"/>
        </w:rPr>
        <w:t>,</w:t>
      </w:r>
      <w:r w:rsidRPr="00C11187">
        <w:rPr>
          <w:rFonts w:ascii="Times New Roman" w:hAnsi="Times New Roman" w:cs="Times New Roman"/>
          <w:sz w:val="26"/>
          <w:szCs w:val="26"/>
        </w:rPr>
        <w:t xml:space="preserve"> 2010)  He discovered that the type of personnel employed as laboratory attendants do not help matters in terms of maintaining safe and good working environment. He identified the lack of qualified laboratory technicians as the cause of the unsafe practices and problems which exist in the biology laboratories. He reported that another factor that hinders good laboratory environment and instruction is unqualified science teachers.  The qualified science teachers employ laboratory management skills and knowledge to a large extent than the lowly experienced science teachers.</w:t>
      </w:r>
    </w:p>
    <w:p w:rsidR="00F84C01" w:rsidRDefault="00F84C01" w:rsidP="00F84C01">
      <w:pPr>
        <w:tabs>
          <w:tab w:val="left" w:pos="720"/>
          <w:tab w:val="center" w:pos="4680"/>
        </w:tabs>
        <w:spacing w:after="0" w:line="480" w:lineRule="auto"/>
        <w:jc w:val="both"/>
        <w:rPr>
          <w:rFonts w:ascii="Times New Roman" w:hAnsi="Times New Roman" w:cs="Times New Roman"/>
          <w:sz w:val="26"/>
          <w:szCs w:val="26"/>
        </w:rPr>
      </w:pPr>
    </w:p>
    <w:p w:rsidR="00F84C01" w:rsidRPr="00C11187" w:rsidRDefault="00F84C01" w:rsidP="00F84C01">
      <w:pPr>
        <w:tabs>
          <w:tab w:val="center" w:pos="4680"/>
          <w:tab w:val="left" w:pos="6945"/>
        </w:tabs>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Teacher's Role in Maintaining Safety Practices in Biology laboratory</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r>
      <w:r w:rsidRPr="00C11187">
        <w:rPr>
          <w:rFonts w:ascii="Times New Roman" w:hAnsi="Times New Roman" w:cs="Times New Roman"/>
          <w:sz w:val="26"/>
          <w:szCs w:val="26"/>
        </w:rPr>
        <w:tab/>
        <w:t>(Ogbodo</w:t>
      </w:r>
      <w:r>
        <w:rPr>
          <w:rFonts w:ascii="Times New Roman" w:hAnsi="Times New Roman" w:cs="Times New Roman"/>
          <w:sz w:val="26"/>
          <w:szCs w:val="26"/>
        </w:rPr>
        <w:t>,</w:t>
      </w:r>
      <w:r w:rsidRPr="00C11187">
        <w:rPr>
          <w:rFonts w:ascii="Times New Roman" w:hAnsi="Times New Roman" w:cs="Times New Roman"/>
          <w:sz w:val="26"/>
          <w:szCs w:val="26"/>
        </w:rPr>
        <w:t xml:space="preserve"> 2010) pointed out that all items that clearly pose danger to student should be removed or controlled by the laboratory assistant. A very good way of avoiding accidents during laboratory activities is to prompt them to students before they occur, highlight all possible dangers if any before the </w:t>
      </w:r>
      <w:r w:rsidRPr="00C11187">
        <w:rPr>
          <w:rFonts w:ascii="Times New Roman" w:hAnsi="Times New Roman" w:cs="Times New Roman"/>
          <w:sz w:val="26"/>
          <w:szCs w:val="26"/>
        </w:rPr>
        <w:lastRenderedPageBreak/>
        <w:t>beginning of each laboratory activities The teacher should be observant by going round the laboratory while students are carrying out laboratory activities and fully equipped first aid boxes should be kept in the vicinity of everybody in case of any accident.</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b/>
          <w:sz w:val="26"/>
          <w:szCs w:val="26"/>
        </w:rPr>
        <w:t>Location, Shape and Design of biology Laboratory</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t>The biology laboratory can be on its own or part of  a building .It can be a part of  bungalow or a storey building .If part of a storey building , it can be upstairs or downstairs .It should be on its own, a separate building bungalow or a storey building preferably, located towards the east end of the school compound. It should be separated and a little distance away from other buildings in the school compound for some reasons, such as</w:t>
      </w:r>
    </w:p>
    <w:p w:rsidR="00F84C01" w:rsidRDefault="00F84C01" w:rsidP="00F84C01">
      <w:pPr>
        <w:tabs>
          <w:tab w:val="center" w:pos="4680"/>
          <w:tab w:val="left" w:pos="6945"/>
        </w:tabs>
        <w:spacing w:after="0" w:line="480" w:lineRule="auto"/>
        <w:jc w:val="both"/>
        <w:rPr>
          <w:rFonts w:ascii="Times New Roman" w:hAnsi="Times New Roman" w:cs="Times New Roman"/>
          <w:sz w:val="26"/>
          <w:szCs w:val="26"/>
        </w:rPr>
      </w:pPr>
    </w:p>
    <w:p w:rsidR="00F84C01" w:rsidRPr="00C11187" w:rsidRDefault="00F84C01" w:rsidP="00F84C01">
      <w:p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 xml:space="preserve">1. In future it can be expanded when the need for that arises and requirements are available. </w:t>
      </w:r>
    </w:p>
    <w:p w:rsidR="00F84C01" w:rsidRPr="00C11187" w:rsidRDefault="00F84C01" w:rsidP="00F84C01">
      <w:p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2. To protect other school facilities and their users from radiation, smells, fire, explosion and other hazards that might come from the laboratory.</w:t>
      </w:r>
    </w:p>
    <w:p w:rsidR="00F84C01" w:rsidRPr="00C11187" w:rsidRDefault="00F84C01" w:rsidP="00F84C01">
      <w:p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lastRenderedPageBreak/>
        <w:t>3. To reduce noise and other forms of distraction that might come from the classroom, offices, workshops, hostels, playgrounds etc to interfere with instructions and activities in the biology laboratory.</w:t>
      </w:r>
    </w:p>
    <w:p w:rsidR="00F84C01" w:rsidRPr="00C11187" w:rsidRDefault="00F84C01" w:rsidP="00F84C01">
      <w:p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4. To avoid damages, injury or losses that could be caused by stay game and sports equipment from playing ground if located close to the laboratory.</w:t>
      </w:r>
    </w:p>
    <w:p w:rsidR="00F84C01" w:rsidRPr="00C11187" w:rsidRDefault="00F84C01" w:rsidP="00F84C01">
      <w:p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5. To enhance safety of the laboratory and its equipment from thieves, fire out break from other facilities. It is better to burglar- proof and guide it better when it is separated from other facilities. (Ezugwu, 2017)</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r>
      <w:r w:rsidRPr="00C11187">
        <w:rPr>
          <w:rFonts w:ascii="Times New Roman" w:hAnsi="Times New Roman" w:cs="Times New Roman"/>
          <w:sz w:val="26"/>
          <w:szCs w:val="26"/>
        </w:rPr>
        <w:tab/>
        <w:t>Good  modern reliable building materials are used to construct the walls and floor of the laboratory while Asbestos or aluminum  are used for the roof  and the ceiling The floors of a biology laboratory should be even and smooth .The laboratory hall proper can be square, rectangular , U- or semi- circle or T - shaped .</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t xml:space="preserve">In the biology laboratory the largest space is the hall, where the learners interact with the science curriculum, instructional materials and the teacher. It is the actual learning environment. The hall is equipped with tables, cupboard, racks shelves, tools as well as real conventional science laboratory materials, tools, equipment, apparatus and gadgets which the learners and teacher work </w:t>
      </w:r>
      <w:r w:rsidRPr="00C11187">
        <w:rPr>
          <w:rFonts w:ascii="Times New Roman" w:hAnsi="Times New Roman" w:cs="Times New Roman"/>
          <w:sz w:val="26"/>
          <w:szCs w:val="26"/>
        </w:rPr>
        <w:lastRenderedPageBreak/>
        <w:t>with.Ideally, the laboratory hall is designed to have large double doors at opposite ends to enhance free movement into and out of the laboratory hall. The windows are large, low and oppositely located.</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t>According to (Maria Harris</w:t>
      </w:r>
      <w:r>
        <w:rPr>
          <w:rFonts w:ascii="Times New Roman" w:hAnsi="Times New Roman" w:cs="Times New Roman"/>
          <w:sz w:val="26"/>
          <w:szCs w:val="26"/>
        </w:rPr>
        <w:t>,</w:t>
      </w:r>
      <w:r w:rsidRPr="00C11187">
        <w:rPr>
          <w:rFonts w:ascii="Times New Roman" w:hAnsi="Times New Roman" w:cs="Times New Roman"/>
          <w:sz w:val="26"/>
          <w:szCs w:val="26"/>
        </w:rPr>
        <w:t xml:space="preserve"> 2018) a biology laboratory is an expensive investment and is expected to last for many years. A well designed laboratory will impact generations of students, teachers and technicians. According to (Omiko</w:t>
      </w:r>
      <w:r>
        <w:rPr>
          <w:rFonts w:ascii="Times New Roman" w:hAnsi="Times New Roman" w:cs="Times New Roman"/>
          <w:sz w:val="26"/>
          <w:szCs w:val="26"/>
        </w:rPr>
        <w:t>,</w:t>
      </w:r>
      <w:r w:rsidRPr="00C11187">
        <w:rPr>
          <w:rFonts w:ascii="Times New Roman" w:hAnsi="Times New Roman" w:cs="Times New Roman"/>
          <w:sz w:val="26"/>
          <w:szCs w:val="26"/>
        </w:rPr>
        <w:t xml:space="preserve"> 2007) he sees the biology laboratory as the heart of a good scientific program which allows students to have experiences which are consistent with the goals of scientific literacy. This implies that science teaching and learning cannot be completely done in a secondary school where there is no well designed and equipped laboratory.</w:t>
      </w:r>
    </w:p>
    <w:p w:rsidR="00F84C01" w:rsidRDefault="00F84C01" w:rsidP="00F84C01">
      <w:pPr>
        <w:tabs>
          <w:tab w:val="center" w:pos="4680"/>
          <w:tab w:val="left" w:pos="6945"/>
        </w:tabs>
        <w:spacing w:after="0" w:line="480" w:lineRule="auto"/>
        <w:jc w:val="both"/>
        <w:rPr>
          <w:rFonts w:ascii="Times New Roman" w:hAnsi="Times New Roman" w:cs="Times New Roman"/>
          <w:b/>
          <w:sz w:val="26"/>
          <w:szCs w:val="26"/>
        </w:rPr>
      </w:pPr>
    </w:p>
    <w:p w:rsidR="00F84C01" w:rsidRPr="00C11187" w:rsidRDefault="00F84C01" w:rsidP="00F84C01">
      <w:pPr>
        <w:tabs>
          <w:tab w:val="center" w:pos="4680"/>
          <w:tab w:val="left" w:pos="6945"/>
        </w:tabs>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Appraisal of Literature Reviewed</w:t>
      </w:r>
    </w:p>
    <w:p w:rsidR="00F84C01" w:rsidRPr="00C11187" w:rsidRDefault="00F84C01" w:rsidP="00F84C01">
      <w:pPr>
        <w:tabs>
          <w:tab w:val="left" w:pos="720"/>
          <w:tab w:val="center" w:pos="4680"/>
        </w:tabs>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ab/>
      </w:r>
      <w:r w:rsidRPr="00C11187">
        <w:rPr>
          <w:rFonts w:ascii="Times New Roman" w:hAnsi="Times New Roman" w:cs="Times New Roman"/>
          <w:sz w:val="26"/>
          <w:szCs w:val="26"/>
        </w:rPr>
        <w:tab/>
        <w:t xml:space="preserve">Words that form the framework of the research topic were explained under the conceptual frame work. The safety practices upon which this research topic is predicted was comprehensively discussed under the theoretical framework while related research works were reviewed under the empirical studies. </w:t>
      </w:r>
    </w:p>
    <w:p w:rsidR="00F84C01" w:rsidRPr="00C11187" w:rsidRDefault="00F84C01" w:rsidP="00F84C01">
      <w:pPr>
        <w:pStyle w:val="lead"/>
        <w:tabs>
          <w:tab w:val="left" w:pos="3045"/>
        </w:tabs>
        <w:spacing w:before="0" w:beforeAutospacing="0" w:after="0" w:afterAutospacing="0" w:line="480" w:lineRule="auto"/>
        <w:jc w:val="both"/>
        <w:rPr>
          <w:b/>
          <w:sz w:val="26"/>
          <w:szCs w:val="26"/>
        </w:rPr>
      </w:pPr>
    </w:p>
    <w:p w:rsidR="00F84C01" w:rsidRPr="00C11187" w:rsidRDefault="00F84C01" w:rsidP="00F84C01">
      <w:pPr>
        <w:pStyle w:val="lead"/>
        <w:tabs>
          <w:tab w:val="left" w:pos="3045"/>
        </w:tabs>
        <w:spacing w:before="0" w:beforeAutospacing="0" w:after="0" w:afterAutospacing="0" w:line="480" w:lineRule="auto"/>
        <w:jc w:val="both"/>
        <w:rPr>
          <w:b/>
          <w:sz w:val="26"/>
          <w:szCs w:val="26"/>
        </w:rPr>
      </w:pPr>
      <w:r w:rsidRPr="00C11187">
        <w:rPr>
          <w:b/>
          <w:sz w:val="26"/>
          <w:szCs w:val="26"/>
        </w:rPr>
        <w:lastRenderedPageBreak/>
        <w:tab/>
      </w:r>
    </w:p>
    <w:p w:rsidR="00F84C01" w:rsidRPr="00C11187" w:rsidRDefault="00F84C01" w:rsidP="00F84C01">
      <w:pPr>
        <w:pStyle w:val="lead"/>
        <w:tabs>
          <w:tab w:val="left" w:pos="3045"/>
        </w:tabs>
        <w:spacing w:before="0" w:beforeAutospacing="0" w:after="0" w:afterAutospacing="0" w:line="480" w:lineRule="auto"/>
        <w:jc w:val="both"/>
        <w:rPr>
          <w:b/>
          <w:sz w:val="26"/>
          <w:szCs w:val="26"/>
        </w:rPr>
      </w:pPr>
    </w:p>
    <w:p w:rsidR="00F84C01" w:rsidRPr="00C11187" w:rsidRDefault="00F84C01" w:rsidP="00F84C01">
      <w:pPr>
        <w:pStyle w:val="lead"/>
        <w:tabs>
          <w:tab w:val="left" w:pos="3045"/>
        </w:tabs>
        <w:spacing w:before="0" w:beforeAutospacing="0" w:after="0" w:afterAutospacing="0" w:line="480" w:lineRule="auto"/>
        <w:jc w:val="both"/>
        <w:rPr>
          <w:b/>
          <w:sz w:val="26"/>
          <w:szCs w:val="26"/>
        </w:rPr>
      </w:pPr>
    </w:p>
    <w:p w:rsidR="00F84C01" w:rsidRPr="00C11187" w:rsidRDefault="00F84C01" w:rsidP="00F84C01">
      <w:pPr>
        <w:pStyle w:val="lead"/>
        <w:tabs>
          <w:tab w:val="left" w:pos="3045"/>
        </w:tabs>
        <w:spacing w:before="0" w:beforeAutospacing="0" w:after="0" w:afterAutospacing="0" w:line="480" w:lineRule="auto"/>
        <w:jc w:val="both"/>
        <w:rPr>
          <w:b/>
          <w:sz w:val="26"/>
          <w:szCs w:val="26"/>
        </w:rPr>
      </w:pPr>
    </w:p>
    <w:p w:rsidR="00F84C01" w:rsidRDefault="00F84C01" w:rsidP="00F84C01">
      <w:pPr>
        <w:pStyle w:val="lead"/>
        <w:tabs>
          <w:tab w:val="left" w:pos="3045"/>
        </w:tabs>
        <w:spacing w:before="0" w:beforeAutospacing="0" w:after="0" w:afterAutospacing="0" w:line="480" w:lineRule="auto"/>
        <w:jc w:val="center"/>
        <w:rPr>
          <w:b/>
          <w:sz w:val="26"/>
          <w:szCs w:val="26"/>
        </w:rPr>
      </w:pPr>
    </w:p>
    <w:p w:rsidR="00F84C01" w:rsidRDefault="00F84C01" w:rsidP="00F84C01">
      <w:pPr>
        <w:pStyle w:val="lead"/>
        <w:tabs>
          <w:tab w:val="left" w:pos="3045"/>
        </w:tabs>
        <w:spacing w:before="0" w:beforeAutospacing="0" w:after="0" w:afterAutospacing="0" w:line="480" w:lineRule="auto"/>
        <w:jc w:val="center"/>
        <w:rPr>
          <w:b/>
          <w:sz w:val="26"/>
          <w:szCs w:val="26"/>
        </w:rPr>
      </w:pPr>
    </w:p>
    <w:p w:rsidR="00F84C01" w:rsidRDefault="00F84C01" w:rsidP="00F84C01">
      <w:pPr>
        <w:pStyle w:val="lead"/>
        <w:tabs>
          <w:tab w:val="left" w:pos="3045"/>
        </w:tabs>
        <w:spacing w:before="0" w:beforeAutospacing="0" w:after="0" w:afterAutospacing="0" w:line="480" w:lineRule="auto"/>
        <w:jc w:val="center"/>
        <w:rPr>
          <w:b/>
          <w:sz w:val="26"/>
          <w:szCs w:val="26"/>
        </w:rPr>
      </w:pPr>
      <w:r>
        <w:rPr>
          <w:b/>
          <w:sz w:val="26"/>
          <w:szCs w:val="26"/>
        </w:rPr>
        <w:br w:type="column"/>
      </w:r>
      <w:r w:rsidRPr="00C11187">
        <w:rPr>
          <w:b/>
          <w:sz w:val="26"/>
          <w:szCs w:val="26"/>
        </w:rPr>
        <w:lastRenderedPageBreak/>
        <w:t>CHAPTER THREE</w:t>
      </w:r>
    </w:p>
    <w:p w:rsidR="00F84C01" w:rsidRPr="00E402ED" w:rsidRDefault="00F84C01" w:rsidP="00F84C01">
      <w:pPr>
        <w:pStyle w:val="lead"/>
        <w:tabs>
          <w:tab w:val="left" w:pos="3045"/>
        </w:tabs>
        <w:spacing w:before="0" w:beforeAutospacing="0" w:after="0" w:afterAutospacing="0" w:line="480" w:lineRule="auto"/>
        <w:jc w:val="center"/>
        <w:rPr>
          <w:sz w:val="26"/>
          <w:szCs w:val="26"/>
        </w:rPr>
      </w:pPr>
      <w:r w:rsidRPr="00C11187">
        <w:rPr>
          <w:b/>
          <w:sz w:val="26"/>
          <w:szCs w:val="26"/>
        </w:rPr>
        <w:t>RESEARCH METHOD</w:t>
      </w:r>
    </w:p>
    <w:p w:rsidR="00F84C01" w:rsidRPr="00C11187" w:rsidRDefault="00F84C01" w:rsidP="00F84C01">
      <w:pPr>
        <w:spacing w:after="0" w:line="480" w:lineRule="auto"/>
        <w:ind w:firstLine="720"/>
        <w:jc w:val="both"/>
        <w:rPr>
          <w:rFonts w:ascii="Times New Roman" w:hAnsi="Times New Roman" w:cs="Times New Roman"/>
          <w:b/>
          <w:sz w:val="26"/>
          <w:szCs w:val="26"/>
        </w:rPr>
      </w:pPr>
      <w:r w:rsidRPr="00C11187">
        <w:rPr>
          <w:rFonts w:ascii="Times New Roman" w:hAnsi="Times New Roman" w:cs="Times New Roman"/>
          <w:sz w:val="26"/>
          <w:szCs w:val="26"/>
        </w:rPr>
        <w:t>The chapter is discussed under the following headings : Design of the study, Area of the study, Population of the study, Sample and sampling techniques, instrument for data collection, validation of the instrument ,reliability of the instrument ,method of data collection, method of data analysis and decision rule.</w:t>
      </w:r>
    </w:p>
    <w:p w:rsidR="00F84C01" w:rsidRPr="00C11187" w:rsidRDefault="00F84C01" w:rsidP="00F84C01">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Research </w:t>
      </w:r>
      <w:r w:rsidRPr="00C11187">
        <w:rPr>
          <w:rFonts w:ascii="Times New Roman" w:hAnsi="Times New Roman" w:cs="Times New Roman"/>
          <w:b/>
          <w:sz w:val="26"/>
          <w:szCs w:val="26"/>
        </w:rPr>
        <w:t xml:space="preserve">Design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The research design of this study is a descriptive survey which according to Nworgu</w:t>
      </w:r>
      <w:r>
        <w:rPr>
          <w:rFonts w:ascii="Times New Roman" w:hAnsi="Times New Roman" w:cs="Times New Roman"/>
          <w:sz w:val="26"/>
          <w:szCs w:val="26"/>
        </w:rPr>
        <w:t>,</w:t>
      </w:r>
      <w:r w:rsidRPr="00C11187">
        <w:rPr>
          <w:rFonts w:ascii="Times New Roman" w:hAnsi="Times New Roman" w:cs="Times New Roman"/>
          <w:sz w:val="26"/>
          <w:szCs w:val="26"/>
        </w:rPr>
        <w:t xml:space="preserve"> (2006) is a design that collects data on a given population, and describes the data in a systematic manner pointing out the characteristic features or facts about that population. It was designated in such a way that their needed result will be accomplished to achieve a higher level of confidence.</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sz w:val="26"/>
          <w:szCs w:val="26"/>
        </w:rPr>
        <w:t>Population of the Study</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The</w:t>
      </w:r>
      <w:r>
        <w:rPr>
          <w:rFonts w:ascii="Times New Roman" w:hAnsi="Times New Roman" w:cs="Times New Roman"/>
          <w:sz w:val="26"/>
          <w:szCs w:val="26"/>
        </w:rPr>
        <w:t xml:space="preserve"> population of the study is all Biology students and teachers in </w:t>
      </w:r>
      <w:r w:rsidRPr="00C11187">
        <w:rPr>
          <w:rFonts w:ascii="Times New Roman" w:hAnsi="Times New Roman" w:cs="Times New Roman"/>
          <w:sz w:val="26"/>
          <w:szCs w:val="26"/>
        </w:rPr>
        <w:t>Ilorin West Local Gove</w:t>
      </w:r>
      <w:r>
        <w:rPr>
          <w:rFonts w:ascii="Times New Roman" w:hAnsi="Times New Roman" w:cs="Times New Roman"/>
          <w:sz w:val="26"/>
          <w:szCs w:val="26"/>
        </w:rPr>
        <w:t xml:space="preserve">rnment Area of Kwara State. </w:t>
      </w:r>
    </w:p>
    <w:p w:rsidR="00F84C01" w:rsidRDefault="00F84C01" w:rsidP="00F84C01">
      <w:pPr>
        <w:spacing w:after="0" w:line="480" w:lineRule="auto"/>
        <w:jc w:val="both"/>
        <w:rPr>
          <w:rFonts w:ascii="Times New Roman" w:hAnsi="Times New Roman" w:cs="Times New Roman"/>
          <w:b/>
          <w:sz w:val="26"/>
          <w:szCs w:val="26"/>
        </w:rPr>
      </w:pPr>
    </w:p>
    <w:p w:rsidR="00F84C01" w:rsidRDefault="00F84C01" w:rsidP="00F84C01">
      <w:pPr>
        <w:spacing w:after="0" w:line="480" w:lineRule="auto"/>
        <w:jc w:val="both"/>
        <w:rPr>
          <w:rFonts w:ascii="Times New Roman" w:hAnsi="Times New Roman" w:cs="Times New Roman"/>
          <w:b/>
          <w:sz w:val="26"/>
          <w:szCs w:val="26"/>
        </w:rPr>
      </w:pP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sz w:val="26"/>
          <w:szCs w:val="26"/>
        </w:rPr>
        <w:lastRenderedPageBreak/>
        <w:t>Sample and Sampling Techniques</w:t>
      </w:r>
    </w:p>
    <w:p w:rsidR="00F84C01" w:rsidRPr="00C11187" w:rsidRDefault="00F84C01" w:rsidP="00F84C01">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 sa</w:t>
      </w:r>
      <w:r w:rsidRPr="00C11187">
        <w:rPr>
          <w:rFonts w:ascii="Times New Roman" w:hAnsi="Times New Roman" w:cs="Times New Roman"/>
          <w:sz w:val="26"/>
          <w:szCs w:val="26"/>
        </w:rPr>
        <w:t>mple random sampling</w:t>
      </w:r>
      <w:r>
        <w:rPr>
          <w:rFonts w:ascii="Times New Roman" w:hAnsi="Times New Roman" w:cs="Times New Roman"/>
          <w:sz w:val="26"/>
          <w:szCs w:val="26"/>
        </w:rPr>
        <w:t xml:space="preserve"> Techniques was Five Secondary School </w:t>
      </w:r>
      <w:r w:rsidRPr="00C11187">
        <w:rPr>
          <w:rFonts w:ascii="Times New Roman" w:hAnsi="Times New Roman" w:cs="Times New Roman"/>
          <w:sz w:val="26"/>
          <w:szCs w:val="26"/>
        </w:rPr>
        <w:t>in Ilo</w:t>
      </w:r>
      <w:r>
        <w:rPr>
          <w:rFonts w:ascii="Times New Roman" w:hAnsi="Times New Roman" w:cs="Times New Roman"/>
          <w:sz w:val="26"/>
          <w:szCs w:val="26"/>
        </w:rPr>
        <w:t>rin West Local Government Area o</w:t>
      </w:r>
      <w:r w:rsidRPr="00C11187">
        <w:rPr>
          <w:rFonts w:ascii="Times New Roman" w:hAnsi="Times New Roman" w:cs="Times New Roman"/>
          <w:sz w:val="26"/>
          <w:szCs w:val="26"/>
        </w:rPr>
        <w:t>f Kwara State.</w:t>
      </w:r>
      <w:r>
        <w:rPr>
          <w:rFonts w:ascii="Times New Roman" w:hAnsi="Times New Roman" w:cs="Times New Roman"/>
          <w:sz w:val="26"/>
          <w:szCs w:val="26"/>
        </w:rPr>
        <w:t xml:space="preserve"> The Students in the sample were selected by proportional satisfied sampling techniques and 75 students and 25 teachers were sampled for the research work making 100 respondents.  </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Instrument for Data Collection</w:t>
      </w:r>
    </w:p>
    <w:p w:rsidR="00F84C01" w:rsidRPr="00C11187" w:rsidRDefault="00F84C01" w:rsidP="00F84C01">
      <w:pPr>
        <w:spacing w:after="0" w:line="480" w:lineRule="auto"/>
        <w:ind w:firstLine="567"/>
        <w:jc w:val="both"/>
        <w:rPr>
          <w:rFonts w:ascii="Times New Roman" w:hAnsi="Times New Roman" w:cs="Times New Roman"/>
          <w:b/>
          <w:sz w:val="26"/>
          <w:szCs w:val="26"/>
        </w:rPr>
      </w:pPr>
      <w:r w:rsidRPr="00C11187">
        <w:rPr>
          <w:rFonts w:ascii="Times New Roman" w:hAnsi="Times New Roman" w:cs="Times New Roman"/>
          <w:sz w:val="26"/>
          <w:szCs w:val="26"/>
        </w:rPr>
        <w:t>The instrument used for the data collection is structured questionnaire. It was used for biology teachers and students in the sampled senior secondary schools. The questionnaire is made up of two sections A and B, section A contains the biographical data of the respondent while section B contains items relating to the research study.</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The response format;</w:t>
      </w:r>
      <w:r>
        <w:rPr>
          <w:rFonts w:ascii="Times New Roman" w:hAnsi="Times New Roman" w:cs="Times New Roman"/>
          <w:sz w:val="26"/>
          <w:szCs w:val="26"/>
        </w:rPr>
        <w:t xml:space="preserve"> Strongly Agree </w:t>
      </w:r>
      <w:r w:rsidRPr="00C11187">
        <w:rPr>
          <w:rFonts w:ascii="Times New Roman" w:hAnsi="Times New Roman" w:cs="Times New Roman"/>
          <w:sz w:val="26"/>
          <w:szCs w:val="26"/>
        </w:rPr>
        <w:t>(SA)</w:t>
      </w:r>
      <w:r>
        <w:rPr>
          <w:rFonts w:ascii="Times New Roman" w:hAnsi="Times New Roman" w:cs="Times New Roman"/>
          <w:sz w:val="26"/>
          <w:szCs w:val="26"/>
        </w:rPr>
        <w:t xml:space="preserve">, </w:t>
      </w:r>
      <w:r w:rsidRPr="00C11187">
        <w:rPr>
          <w:rFonts w:ascii="Times New Roman" w:hAnsi="Times New Roman" w:cs="Times New Roman"/>
          <w:sz w:val="26"/>
          <w:szCs w:val="26"/>
        </w:rPr>
        <w:t>Agree</w:t>
      </w:r>
      <w:r>
        <w:rPr>
          <w:rFonts w:ascii="Times New Roman" w:hAnsi="Times New Roman" w:cs="Times New Roman"/>
          <w:sz w:val="26"/>
          <w:szCs w:val="26"/>
        </w:rPr>
        <w:t xml:space="preserve"> </w:t>
      </w:r>
      <w:r w:rsidRPr="00C11187">
        <w:rPr>
          <w:rFonts w:ascii="Times New Roman" w:hAnsi="Times New Roman" w:cs="Times New Roman"/>
          <w:sz w:val="26"/>
          <w:szCs w:val="26"/>
        </w:rPr>
        <w:t>(A)</w:t>
      </w:r>
      <w:r>
        <w:rPr>
          <w:rFonts w:ascii="Times New Roman" w:hAnsi="Times New Roman" w:cs="Times New Roman"/>
          <w:sz w:val="26"/>
          <w:szCs w:val="26"/>
        </w:rPr>
        <w:t xml:space="preserve">, </w:t>
      </w:r>
      <w:r w:rsidRPr="00C11187">
        <w:rPr>
          <w:rFonts w:ascii="Times New Roman" w:hAnsi="Times New Roman" w:cs="Times New Roman"/>
          <w:sz w:val="26"/>
          <w:szCs w:val="26"/>
        </w:rPr>
        <w:t>Disagree</w:t>
      </w:r>
      <w:r>
        <w:rPr>
          <w:rFonts w:ascii="Times New Roman" w:hAnsi="Times New Roman" w:cs="Times New Roman"/>
          <w:sz w:val="26"/>
          <w:szCs w:val="26"/>
        </w:rPr>
        <w:t xml:space="preserve"> </w:t>
      </w:r>
      <w:r w:rsidRPr="00C11187">
        <w:rPr>
          <w:rFonts w:ascii="Times New Roman" w:hAnsi="Times New Roman" w:cs="Times New Roman"/>
          <w:sz w:val="26"/>
          <w:szCs w:val="26"/>
        </w:rPr>
        <w:t>(D)</w:t>
      </w:r>
      <w:r>
        <w:rPr>
          <w:rFonts w:ascii="Times New Roman" w:hAnsi="Times New Roman" w:cs="Times New Roman"/>
          <w:sz w:val="26"/>
          <w:szCs w:val="26"/>
        </w:rPr>
        <w:t xml:space="preserve"> Strongly Disagree </w:t>
      </w:r>
      <w:r w:rsidRPr="00C11187">
        <w:rPr>
          <w:rFonts w:ascii="Times New Roman" w:hAnsi="Times New Roman" w:cs="Times New Roman"/>
          <w:sz w:val="26"/>
          <w:szCs w:val="26"/>
        </w:rPr>
        <w:t>(SD)</w:t>
      </w:r>
    </w:p>
    <w:p w:rsidR="00F84C01" w:rsidRPr="00C11187" w:rsidRDefault="00F84C01" w:rsidP="00F84C01">
      <w:pPr>
        <w:spacing w:after="0" w:line="480" w:lineRule="auto"/>
        <w:ind w:firstLine="567"/>
        <w:jc w:val="both"/>
        <w:rPr>
          <w:rFonts w:ascii="Times New Roman" w:hAnsi="Times New Roman" w:cs="Times New Roman"/>
          <w:sz w:val="26"/>
          <w:szCs w:val="26"/>
        </w:rPr>
      </w:pPr>
      <w:r w:rsidRPr="00C11187">
        <w:rPr>
          <w:rFonts w:ascii="Times New Roman" w:hAnsi="Times New Roman" w:cs="Times New Roman"/>
          <w:sz w:val="26"/>
          <w:szCs w:val="26"/>
        </w:rPr>
        <w:t>The respondents are expected to express the degree of their agreements or disagreements with each of the interest statement by a tick (√) in the appropriate column. The range of the scoring skewed for positively interested statements is (4-1) for (SA-SD) while the negative skewed statement is (1-4) for (SA-SD)</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sz w:val="26"/>
          <w:szCs w:val="26"/>
        </w:rPr>
        <w:t>Validity of the instrument</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lastRenderedPageBreak/>
        <w:t>The following procedures were adopted to establish the validity of the instrument, which refers to the extent to which an instrument measured that which it is designed to measure (Nworgu, 2006).This questionnaire was subjected to two forms of validation, face and content validation. Face and content validation was carried out by three people, the project supervisor, a measurement and evaluation expert and a biology teachers in one of the senior secondary schools. The validators examined the instruments based on clarity of questions, appropriateness of the questions to the student’s level of understanding and experience as well as agreement in addressing the purpose of the study.</w:t>
      </w:r>
      <w:r>
        <w:rPr>
          <w:rFonts w:ascii="Times New Roman" w:hAnsi="Times New Roman" w:cs="Times New Roman"/>
          <w:sz w:val="26"/>
          <w:szCs w:val="26"/>
        </w:rPr>
        <w:t xml:space="preserve"> </w:t>
      </w:r>
      <w:r w:rsidRPr="00C11187">
        <w:rPr>
          <w:rFonts w:ascii="Times New Roman" w:hAnsi="Times New Roman" w:cs="Times New Roman"/>
          <w:sz w:val="26"/>
          <w:szCs w:val="26"/>
        </w:rPr>
        <w:t>The valuators' made corrections and the suggestions were incorporated into the final draft before producing it.</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sz w:val="26"/>
          <w:szCs w:val="26"/>
        </w:rPr>
        <w:t>Reliability of the Instrument</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The coefficient of correlation was used to determine the internal consistency of the instrument. The data obtained were analyzed finding the relationship of each item in the instrument using Pearson’s Product Moment formula and result obtained was 0.83 indicating that the instrument is reliable for the study.</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 xml:space="preserve">Method of Data Collection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lastRenderedPageBreak/>
        <w:t>The instrument used in data collection was personally administered by the researcher to the teachers and students. After discussing with them the purpose of her coming and of the study, the researcher proceeded to distribute the questionnaire to the teachers and the students. The teachers and the student were requested to complete the instrument and submit on the appointed date on which the researcher collected them.</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sz w:val="26"/>
          <w:szCs w:val="26"/>
        </w:rPr>
        <w:t>Method of Data Analysis</w:t>
      </w:r>
    </w:p>
    <w:p w:rsidR="00F84C01" w:rsidRPr="0048413F" w:rsidRDefault="00F84C01" w:rsidP="00F84C01">
      <w:pPr>
        <w:spacing w:after="0" w:line="480" w:lineRule="auto"/>
        <w:ind w:firstLine="720"/>
        <w:jc w:val="both"/>
        <w:rPr>
          <w:rFonts w:ascii="Times New Roman" w:hAnsi="Times New Roman" w:cs="Times New Roman"/>
          <w:sz w:val="26"/>
          <w:szCs w:val="26"/>
        </w:rPr>
      </w:pPr>
      <w:r w:rsidRPr="0048413F">
        <w:rPr>
          <w:rFonts w:ascii="Times New Roman" w:hAnsi="Times New Roman" w:cs="Times New Roman"/>
          <w:sz w:val="26"/>
          <w:szCs w:val="26"/>
        </w:rPr>
        <w:t xml:space="preserve">The data collected were analysed using Mean score and t-test statistics. Mean score and standard deviation will be used to answer the research questions formulated for the study with the aid of SPSS (Statistical package for social science students. </w:t>
      </w:r>
    </w:p>
    <w:p w:rsidR="00F84C01" w:rsidRPr="00C11187" w:rsidRDefault="00F84C01" w:rsidP="00F84C01">
      <w:pPr>
        <w:spacing w:after="0" w:line="480" w:lineRule="auto"/>
        <w:jc w:val="both"/>
        <w:rPr>
          <w:rFonts w:ascii="Times New Roman" w:hAnsi="Times New Roman" w:cs="Times New Roman"/>
          <w:sz w:val="26"/>
          <w:szCs w:val="26"/>
        </w:rPr>
      </w:pPr>
    </w:p>
    <w:p w:rsidR="00F84C01" w:rsidRDefault="00F84C01" w:rsidP="00F84C01">
      <w:pPr>
        <w:spacing w:after="0" w:line="480" w:lineRule="auto"/>
        <w:jc w:val="center"/>
        <w:rPr>
          <w:rFonts w:ascii="Times New Roman" w:hAnsi="Times New Roman" w:cs="Times New Roman"/>
          <w:b/>
          <w:sz w:val="26"/>
          <w:szCs w:val="26"/>
        </w:rPr>
      </w:pPr>
    </w:p>
    <w:p w:rsidR="00F84C01" w:rsidRDefault="00F84C01" w:rsidP="00F84C01">
      <w:pPr>
        <w:spacing w:after="0" w:line="480" w:lineRule="auto"/>
        <w:jc w:val="center"/>
        <w:rPr>
          <w:rFonts w:ascii="Times New Roman" w:hAnsi="Times New Roman" w:cs="Times New Roman"/>
          <w:b/>
          <w:sz w:val="26"/>
          <w:szCs w:val="26"/>
        </w:rPr>
      </w:pPr>
    </w:p>
    <w:p w:rsidR="00F84C01" w:rsidRDefault="00F84C01" w:rsidP="00F84C01">
      <w:pPr>
        <w:spacing w:after="0" w:line="480" w:lineRule="auto"/>
        <w:jc w:val="center"/>
        <w:rPr>
          <w:rFonts w:ascii="Times New Roman" w:hAnsi="Times New Roman" w:cs="Times New Roman"/>
          <w:b/>
          <w:sz w:val="26"/>
          <w:szCs w:val="26"/>
        </w:rPr>
      </w:pPr>
    </w:p>
    <w:p w:rsidR="00F84C01" w:rsidRPr="00C11187" w:rsidRDefault="00F84C01" w:rsidP="00F84C01">
      <w:pPr>
        <w:spacing w:after="0" w:line="480" w:lineRule="auto"/>
        <w:jc w:val="center"/>
        <w:rPr>
          <w:rFonts w:ascii="Times New Roman" w:hAnsi="Times New Roman" w:cs="Times New Roman"/>
          <w:b/>
          <w:sz w:val="26"/>
          <w:szCs w:val="26"/>
        </w:rPr>
      </w:pPr>
      <w:r w:rsidRPr="00C11187">
        <w:rPr>
          <w:rFonts w:ascii="Times New Roman" w:hAnsi="Times New Roman" w:cs="Times New Roman"/>
          <w:b/>
          <w:sz w:val="26"/>
          <w:szCs w:val="26"/>
        </w:rPr>
        <w:t>CHAPTER FOUR</w:t>
      </w:r>
    </w:p>
    <w:p w:rsidR="00F84C01" w:rsidRPr="00C11187" w:rsidRDefault="00F84C01" w:rsidP="00F84C01">
      <w:pPr>
        <w:spacing w:after="0" w:line="480" w:lineRule="auto"/>
        <w:jc w:val="center"/>
        <w:rPr>
          <w:rFonts w:ascii="Times New Roman" w:hAnsi="Times New Roman" w:cs="Times New Roman"/>
          <w:b/>
          <w:sz w:val="26"/>
          <w:szCs w:val="26"/>
        </w:rPr>
      </w:pPr>
      <w:r w:rsidRPr="00C11187">
        <w:rPr>
          <w:rFonts w:ascii="Times New Roman" w:hAnsi="Times New Roman" w:cs="Times New Roman"/>
          <w:b/>
          <w:sz w:val="26"/>
          <w:szCs w:val="26"/>
        </w:rPr>
        <w:t>RESULTS AND DISCUSSION</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Result</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lastRenderedPageBreak/>
        <w:t xml:space="preserve">Bio-data Analysis </w:t>
      </w:r>
    </w:p>
    <w:p w:rsidR="00F84C01" w:rsidRPr="00C11187" w:rsidRDefault="00F84C01" w:rsidP="00F84C01">
      <w:pPr>
        <w:pStyle w:val="ListParagraph"/>
        <w:spacing w:after="0" w:line="480" w:lineRule="auto"/>
        <w:ind w:left="600"/>
        <w:jc w:val="both"/>
        <w:rPr>
          <w:rFonts w:ascii="Times New Roman" w:hAnsi="Times New Roman" w:cs="Times New Roman"/>
          <w:b/>
          <w:sz w:val="26"/>
          <w:szCs w:val="26"/>
        </w:rPr>
      </w:pPr>
      <w:r w:rsidRPr="00C11187">
        <w:rPr>
          <w:rFonts w:ascii="Times New Roman" w:hAnsi="Times New Roman" w:cs="Times New Roman"/>
          <w:b/>
          <w:sz w:val="26"/>
          <w:szCs w:val="26"/>
        </w:rPr>
        <w:t>Table 1: Status</w:t>
      </w:r>
    </w:p>
    <w:tbl>
      <w:tblPr>
        <w:tblStyle w:val="TableGrid"/>
        <w:tblW w:w="0" w:type="auto"/>
        <w:tblLook w:val="0400"/>
      </w:tblPr>
      <w:tblGrid>
        <w:gridCol w:w="979"/>
        <w:gridCol w:w="3479"/>
        <w:gridCol w:w="2140"/>
        <w:gridCol w:w="2258"/>
      </w:tblGrid>
      <w:tr w:rsidR="00F84C01" w:rsidRPr="00C11187" w:rsidTr="00B33322">
        <w:tc>
          <w:tcPr>
            <w:tcW w:w="990"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Items</w:t>
            </w:r>
          </w:p>
        </w:tc>
        <w:tc>
          <w:tcPr>
            <w:tcW w:w="3834"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p>
        </w:tc>
        <w:tc>
          <w:tcPr>
            <w:tcW w:w="2371"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No</w:t>
            </w:r>
          </w:p>
        </w:tc>
        <w:tc>
          <w:tcPr>
            <w:tcW w:w="2381"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Percentage (%)</w:t>
            </w:r>
          </w:p>
        </w:tc>
      </w:tr>
      <w:tr w:rsidR="00F84C01" w:rsidRPr="00C11187" w:rsidTr="00B33322">
        <w:tc>
          <w:tcPr>
            <w:tcW w:w="990" w:type="dxa"/>
            <w:vMerge w:val="restart"/>
            <w:tcBorders>
              <w:top w:val="single" w:sz="4" w:space="0" w:color="auto"/>
              <w:left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Status</w:t>
            </w:r>
          </w:p>
        </w:tc>
        <w:tc>
          <w:tcPr>
            <w:tcW w:w="3834"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 xml:space="preserve">Teacher </w:t>
            </w:r>
          </w:p>
        </w:tc>
        <w:tc>
          <w:tcPr>
            <w:tcW w:w="2371"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25</w:t>
            </w:r>
          </w:p>
        </w:tc>
        <w:tc>
          <w:tcPr>
            <w:tcW w:w="2381"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25</w:t>
            </w:r>
          </w:p>
        </w:tc>
      </w:tr>
      <w:tr w:rsidR="00F84C01" w:rsidRPr="00C11187" w:rsidTr="00B33322">
        <w:tc>
          <w:tcPr>
            <w:tcW w:w="990" w:type="dxa"/>
            <w:vMerge/>
            <w:tcBorders>
              <w:left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p>
        </w:tc>
        <w:tc>
          <w:tcPr>
            <w:tcW w:w="3834"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Student</w:t>
            </w:r>
          </w:p>
        </w:tc>
        <w:tc>
          <w:tcPr>
            <w:tcW w:w="2371"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75</w:t>
            </w:r>
          </w:p>
        </w:tc>
        <w:tc>
          <w:tcPr>
            <w:tcW w:w="2381"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75</w:t>
            </w:r>
          </w:p>
        </w:tc>
      </w:tr>
      <w:tr w:rsidR="00F84C01" w:rsidRPr="00C11187" w:rsidTr="00B33322">
        <w:tc>
          <w:tcPr>
            <w:tcW w:w="990" w:type="dxa"/>
            <w:vMerge/>
            <w:tcBorders>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p>
        </w:tc>
        <w:tc>
          <w:tcPr>
            <w:tcW w:w="3834"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Total</w:t>
            </w:r>
          </w:p>
        </w:tc>
        <w:tc>
          <w:tcPr>
            <w:tcW w:w="2371"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100</w:t>
            </w:r>
          </w:p>
        </w:tc>
        <w:tc>
          <w:tcPr>
            <w:tcW w:w="2381"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100</w:t>
            </w:r>
          </w:p>
        </w:tc>
      </w:tr>
    </w:tbl>
    <w:p w:rsidR="00F84C01" w:rsidRPr="00CA11D5" w:rsidRDefault="00F84C01" w:rsidP="00F84C01">
      <w:pPr>
        <w:spacing w:after="0" w:line="480" w:lineRule="auto"/>
        <w:jc w:val="both"/>
        <w:rPr>
          <w:rFonts w:ascii="Times New Roman" w:hAnsi="Times New Roman" w:cs="Times New Roman"/>
          <w:b/>
          <w:i/>
          <w:sz w:val="26"/>
          <w:szCs w:val="26"/>
        </w:rPr>
      </w:pPr>
      <w:r w:rsidRPr="00CA11D5">
        <w:rPr>
          <w:rFonts w:ascii="Times New Roman" w:hAnsi="Times New Roman" w:cs="Times New Roman"/>
          <w:b/>
          <w:i/>
          <w:sz w:val="26"/>
          <w:szCs w:val="26"/>
        </w:rPr>
        <w:t>Source: Field Survey, 2024</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From the bio-data analysis above, 25% of the respondents are teachers while 75% are students.</w:t>
      </w:r>
    </w:p>
    <w:p w:rsidR="00F84C01" w:rsidRPr="00C11187" w:rsidRDefault="00F84C01" w:rsidP="00F84C01">
      <w:pPr>
        <w:pStyle w:val="ListParagraph"/>
        <w:spacing w:after="0" w:line="480" w:lineRule="auto"/>
        <w:ind w:left="600"/>
        <w:jc w:val="both"/>
        <w:rPr>
          <w:rFonts w:ascii="Times New Roman" w:hAnsi="Times New Roman" w:cs="Times New Roman"/>
          <w:b/>
          <w:sz w:val="26"/>
          <w:szCs w:val="26"/>
        </w:rPr>
      </w:pPr>
      <w:r w:rsidRPr="00C11187">
        <w:rPr>
          <w:rFonts w:ascii="Times New Roman" w:hAnsi="Times New Roman" w:cs="Times New Roman"/>
          <w:b/>
          <w:sz w:val="26"/>
          <w:szCs w:val="26"/>
        </w:rPr>
        <w:t>Table 2: Gender</w:t>
      </w:r>
    </w:p>
    <w:tbl>
      <w:tblPr>
        <w:tblStyle w:val="TableGrid"/>
        <w:tblW w:w="0" w:type="auto"/>
        <w:tblLook w:val="0400"/>
      </w:tblPr>
      <w:tblGrid>
        <w:gridCol w:w="1054"/>
        <w:gridCol w:w="3168"/>
        <w:gridCol w:w="1953"/>
        <w:gridCol w:w="1961"/>
      </w:tblGrid>
      <w:tr w:rsidR="00F84C01" w:rsidRPr="00C11187" w:rsidTr="00B33322">
        <w:tc>
          <w:tcPr>
            <w:tcW w:w="1054" w:type="dxa"/>
            <w:vMerge w:val="restart"/>
            <w:tcBorders>
              <w:top w:val="single" w:sz="4" w:space="0" w:color="auto"/>
              <w:left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Gender</w:t>
            </w:r>
          </w:p>
        </w:tc>
        <w:tc>
          <w:tcPr>
            <w:tcW w:w="3168"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 xml:space="preserve">Male </w:t>
            </w:r>
          </w:p>
        </w:tc>
        <w:tc>
          <w:tcPr>
            <w:tcW w:w="1953"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48</w:t>
            </w:r>
          </w:p>
        </w:tc>
        <w:tc>
          <w:tcPr>
            <w:tcW w:w="1961"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48</w:t>
            </w:r>
          </w:p>
        </w:tc>
      </w:tr>
      <w:tr w:rsidR="00F84C01" w:rsidRPr="00C11187" w:rsidTr="00B33322">
        <w:tc>
          <w:tcPr>
            <w:tcW w:w="1054" w:type="dxa"/>
            <w:vMerge/>
            <w:tcBorders>
              <w:left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p>
        </w:tc>
        <w:tc>
          <w:tcPr>
            <w:tcW w:w="3168"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Female</w:t>
            </w:r>
          </w:p>
        </w:tc>
        <w:tc>
          <w:tcPr>
            <w:tcW w:w="1953"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52</w:t>
            </w:r>
          </w:p>
        </w:tc>
        <w:tc>
          <w:tcPr>
            <w:tcW w:w="1961"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52</w:t>
            </w:r>
          </w:p>
        </w:tc>
      </w:tr>
      <w:tr w:rsidR="00F84C01" w:rsidRPr="00C11187" w:rsidTr="00B33322">
        <w:tc>
          <w:tcPr>
            <w:tcW w:w="1054" w:type="dxa"/>
            <w:vMerge/>
            <w:tcBorders>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p>
        </w:tc>
        <w:tc>
          <w:tcPr>
            <w:tcW w:w="3168"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Total</w:t>
            </w:r>
          </w:p>
        </w:tc>
        <w:tc>
          <w:tcPr>
            <w:tcW w:w="1953"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100</w:t>
            </w:r>
          </w:p>
        </w:tc>
        <w:tc>
          <w:tcPr>
            <w:tcW w:w="1961"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100</w:t>
            </w:r>
          </w:p>
        </w:tc>
      </w:tr>
    </w:tbl>
    <w:p w:rsidR="00F84C01" w:rsidRPr="00CA11D5" w:rsidRDefault="00F84C01" w:rsidP="00F84C01">
      <w:pPr>
        <w:spacing w:after="0" w:line="480" w:lineRule="auto"/>
        <w:jc w:val="both"/>
        <w:rPr>
          <w:rFonts w:ascii="Times New Roman" w:hAnsi="Times New Roman" w:cs="Times New Roman"/>
          <w:b/>
          <w:i/>
          <w:sz w:val="26"/>
          <w:szCs w:val="26"/>
        </w:rPr>
      </w:pPr>
      <w:r w:rsidRPr="00CA11D5">
        <w:rPr>
          <w:rFonts w:ascii="Times New Roman" w:hAnsi="Times New Roman" w:cs="Times New Roman"/>
          <w:b/>
          <w:i/>
          <w:sz w:val="26"/>
          <w:szCs w:val="26"/>
        </w:rPr>
        <w:t>Source: Field Survey, 2024</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On the issue of gender, 48% of the respondents are male while 52% are females and finally majority of the respondents falls between the age range of 11-20.</w:t>
      </w:r>
    </w:p>
    <w:p w:rsidR="00F84C01" w:rsidRPr="0048413F" w:rsidRDefault="00F84C01" w:rsidP="00F84C01">
      <w:pPr>
        <w:spacing w:after="0" w:line="480" w:lineRule="auto"/>
        <w:jc w:val="both"/>
        <w:rPr>
          <w:rFonts w:ascii="Times New Roman" w:hAnsi="Times New Roman" w:cs="Times New Roman"/>
          <w:b/>
          <w:sz w:val="26"/>
          <w:szCs w:val="26"/>
        </w:rPr>
      </w:pPr>
      <w:r w:rsidRPr="0048413F">
        <w:rPr>
          <w:rFonts w:ascii="Times New Roman" w:hAnsi="Times New Roman" w:cs="Times New Roman"/>
          <w:b/>
          <w:sz w:val="26"/>
          <w:szCs w:val="26"/>
        </w:rPr>
        <w:t>Table 3: Age</w:t>
      </w:r>
    </w:p>
    <w:tbl>
      <w:tblPr>
        <w:tblStyle w:val="TableGrid"/>
        <w:tblW w:w="0" w:type="auto"/>
        <w:tblLook w:val="0400"/>
      </w:tblPr>
      <w:tblGrid>
        <w:gridCol w:w="921"/>
        <w:gridCol w:w="3233"/>
        <w:gridCol w:w="1987"/>
        <w:gridCol w:w="1995"/>
      </w:tblGrid>
      <w:tr w:rsidR="00F84C01" w:rsidRPr="00C11187" w:rsidTr="00B33322">
        <w:tc>
          <w:tcPr>
            <w:tcW w:w="921" w:type="dxa"/>
            <w:vMerge w:val="restart"/>
            <w:tcBorders>
              <w:top w:val="single" w:sz="4" w:space="0" w:color="auto"/>
              <w:left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rPr>
              <w:lastRenderedPageBreak/>
              <w:t>Age</w:t>
            </w:r>
          </w:p>
        </w:tc>
        <w:tc>
          <w:tcPr>
            <w:tcW w:w="3233"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11-20</w:t>
            </w:r>
          </w:p>
        </w:tc>
        <w:tc>
          <w:tcPr>
            <w:tcW w:w="1987"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55</w:t>
            </w:r>
          </w:p>
        </w:tc>
        <w:tc>
          <w:tcPr>
            <w:tcW w:w="1995"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55</w:t>
            </w:r>
          </w:p>
        </w:tc>
      </w:tr>
      <w:tr w:rsidR="00F84C01" w:rsidRPr="00C11187" w:rsidTr="00B33322">
        <w:tc>
          <w:tcPr>
            <w:tcW w:w="921" w:type="dxa"/>
            <w:vMerge/>
            <w:tcBorders>
              <w:left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p>
        </w:tc>
        <w:tc>
          <w:tcPr>
            <w:tcW w:w="3233"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21-30</w:t>
            </w:r>
          </w:p>
        </w:tc>
        <w:tc>
          <w:tcPr>
            <w:tcW w:w="1987"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25</w:t>
            </w:r>
          </w:p>
        </w:tc>
        <w:tc>
          <w:tcPr>
            <w:tcW w:w="1995"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25</w:t>
            </w:r>
          </w:p>
        </w:tc>
      </w:tr>
      <w:tr w:rsidR="00F84C01" w:rsidRPr="00C11187" w:rsidTr="00B33322">
        <w:tc>
          <w:tcPr>
            <w:tcW w:w="921" w:type="dxa"/>
            <w:vMerge/>
            <w:tcBorders>
              <w:left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p>
        </w:tc>
        <w:tc>
          <w:tcPr>
            <w:tcW w:w="3233"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31-40</w:t>
            </w:r>
          </w:p>
        </w:tc>
        <w:tc>
          <w:tcPr>
            <w:tcW w:w="1987"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13</w:t>
            </w:r>
          </w:p>
        </w:tc>
        <w:tc>
          <w:tcPr>
            <w:tcW w:w="1995"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lang w:val="en-US"/>
              </w:rPr>
              <w:t>13</w:t>
            </w:r>
          </w:p>
        </w:tc>
      </w:tr>
      <w:tr w:rsidR="00F84C01" w:rsidRPr="00C11187" w:rsidTr="00B33322">
        <w:tc>
          <w:tcPr>
            <w:tcW w:w="921" w:type="dxa"/>
            <w:vMerge/>
            <w:tcBorders>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p>
        </w:tc>
        <w:tc>
          <w:tcPr>
            <w:tcW w:w="3233"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41 and above</w:t>
            </w:r>
          </w:p>
        </w:tc>
        <w:tc>
          <w:tcPr>
            <w:tcW w:w="1987"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7</w:t>
            </w:r>
          </w:p>
        </w:tc>
        <w:tc>
          <w:tcPr>
            <w:tcW w:w="1995" w:type="dxa"/>
            <w:tcBorders>
              <w:top w:val="single" w:sz="4" w:space="0" w:color="auto"/>
              <w:left w:val="single" w:sz="4" w:space="0" w:color="auto"/>
              <w:bottom w:val="single" w:sz="4" w:space="0" w:color="auto"/>
              <w:right w:val="single" w:sz="4" w:space="0" w:color="auto"/>
            </w:tcBorders>
          </w:tcPr>
          <w:p w:rsidR="00F84C01" w:rsidRPr="00C11187" w:rsidRDefault="00F84C01" w:rsidP="00B33322">
            <w:pPr>
              <w:spacing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7</w:t>
            </w:r>
          </w:p>
        </w:tc>
      </w:tr>
    </w:tbl>
    <w:p w:rsidR="00F84C01" w:rsidRPr="00CA11D5" w:rsidRDefault="00F84C01" w:rsidP="00F84C01">
      <w:pPr>
        <w:spacing w:after="0" w:line="480" w:lineRule="auto"/>
        <w:jc w:val="both"/>
        <w:rPr>
          <w:rFonts w:ascii="Times New Roman" w:hAnsi="Times New Roman" w:cs="Times New Roman"/>
          <w:b/>
          <w:i/>
          <w:sz w:val="26"/>
          <w:szCs w:val="26"/>
        </w:rPr>
      </w:pPr>
      <w:r w:rsidRPr="00CA11D5">
        <w:rPr>
          <w:rFonts w:ascii="Times New Roman" w:hAnsi="Times New Roman" w:cs="Times New Roman"/>
          <w:b/>
          <w:i/>
          <w:sz w:val="26"/>
          <w:szCs w:val="26"/>
        </w:rPr>
        <w:t>Source: Field Survey, 2024</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25% of the respondents fell between the age range of 21-30, 13% of the respondents are within the age bracket of 31-40 and the remaining 7% are within the age range of 41 and above. </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Testing of Research Questions</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Research Questions</w:t>
      </w:r>
    </w:p>
    <w:p w:rsidR="00F84C01" w:rsidRPr="00C11187" w:rsidRDefault="00F84C01" w:rsidP="00F84C01">
      <w:pPr>
        <w:spacing w:after="0" w:line="480" w:lineRule="auto"/>
        <w:ind w:firstLine="567"/>
        <w:jc w:val="both"/>
        <w:rPr>
          <w:rFonts w:ascii="Times New Roman" w:hAnsi="Times New Roman" w:cs="Times New Roman"/>
          <w:sz w:val="26"/>
          <w:szCs w:val="26"/>
        </w:rPr>
      </w:pPr>
      <w:r w:rsidRPr="00C11187">
        <w:rPr>
          <w:rFonts w:ascii="Times New Roman" w:hAnsi="Times New Roman" w:cs="Times New Roman"/>
          <w:sz w:val="26"/>
          <w:szCs w:val="26"/>
        </w:rPr>
        <w:t>This chapter presents the analysis of the data collection and the tables that contain the details of the data.</w:t>
      </w:r>
    </w:p>
    <w:p w:rsidR="00F84C01" w:rsidRDefault="00F84C01" w:rsidP="00F84C01">
      <w:pPr>
        <w:tabs>
          <w:tab w:val="center" w:pos="4680"/>
          <w:tab w:val="left" w:pos="6945"/>
        </w:tabs>
        <w:spacing w:after="0" w:line="480" w:lineRule="auto"/>
        <w:jc w:val="both"/>
        <w:rPr>
          <w:rFonts w:ascii="Times New Roman" w:hAnsi="Times New Roman" w:cs="Times New Roman"/>
          <w:b/>
          <w:sz w:val="26"/>
          <w:szCs w:val="26"/>
        </w:rPr>
      </w:pPr>
    </w:p>
    <w:p w:rsidR="00F84C01" w:rsidRDefault="00F84C01" w:rsidP="00F84C01">
      <w:pPr>
        <w:tabs>
          <w:tab w:val="center" w:pos="4680"/>
          <w:tab w:val="left" w:pos="6945"/>
        </w:tabs>
        <w:spacing w:after="0" w:line="480" w:lineRule="auto"/>
        <w:jc w:val="both"/>
        <w:rPr>
          <w:rFonts w:ascii="Times New Roman" w:hAnsi="Times New Roman" w:cs="Times New Roman"/>
          <w:b/>
          <w:sz w:val="26"/>
          <w:szCs w:val="26"/>
        </w:rPr>
      </w:pPr>
    </w:p>
    <w:p w:rsidR="00F84C01" w:rsidRPr="0048413F" w:rsidRDefault="00F84C01" w:rsidP="00F84C01">
      <w:pPr>
        <w:tabs>
          <w:tab w:val="center" w:pos="4680"/>
          <w:tab w:val="left" w:pos="6945"/>
        </w:tabs>
        <w:spacing w:after="0" w:line="480" w:lineRule="auto"/>
        <w:jc w:val="both"/>
        <w:rPr>
          <w:rFonts w:ascii="Times New Roman" w:hAnsi="Times New Roman" w:cs="Times New Roman"/>
          <w:sz w:val="26"/>
          <w:szCs w:val="26"/>
        </w:rPr>
      </w:pPr>
      <w:r w:rsidRPr="00C11187">
        <w:rPr>
          <w:rFonts w:ascii="Times New Roman" w:hAnsi="Times New Roman" w:cs="Times New Roman"/>
          <w:b/>
          <w:sz w:val="26"/>
          <w:szCs w:val="26"/>
        </w:rPr>
        <w:t xml:space="preserve">Research Question 1: </w:t>
      </w:r>
      <w:r w:rsidRPr="0048413F">
        <w:rPr>
          <w:rFonts w:ascii="Times New Roman" w:hAnsi="Times New Roman" w:cs="Times New Roman"/>
          <w:sz w:val="26"/>
          <w:szCs w:val="26"/>
        </w:rPr>
        <w:t>How does the type of design and fitting in the biology laboratory ensure safety?</w:t>
      </w:r>
    </w:p>
    <w:p w:rsidR="00F84C01" w:rsidRPr="00C11187" w:rsidRDefault="00F84C01" w:rsidP="00F84C01">
      <w:pPr>
        <w:tabs>
          <w:tab w:val="center" w:pos="4680"/>
          <w:tab w:val="left" w:pos="6945"/>
        </w:tabs>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Table 4</w:t>
      </w:r>
      <w:r w:rsidRPr="00C11187">
        <w:rPr>
          <w:rFonts w:ascii="Times New Roman" w:hAnsi="Times New Roman" w:cs="Times New Roman"/>
          <w:sz w:val="26"/>
          <w:szCs w:val="26"/>
        </w:rPr>
        <w:t>: Mean responses on the designs and fittings in the biology laboratories to ensure safety</w:t>
      </w:r>
      <w:r w:rsidRPr="00C11187">
        <w:rPr>
          <w:rFonts w:ascii="Times New Roman" w:hAnsi="Times New Roman" w:cs="Times New Roman"/>
          <w:b/>
          <w:sz w:val="26"/>
          <w:szCs w:val="26"/>
        </w:rPr>
        <w:t>.</w:t>
      </w:r>
    </w:p>
    <w:tbl>
      <w:tblPr>
        <w:tblStyle w:val="TableGrid"/>
        <w:tblW w:w="9455" w:type="dxa"/>
        <w:tblInd w:w="-432" w:type="dxa"/>
        <w:tblLook w:val="04A0"/>
      </w:tblPr>
      <w:tblGrid>
        <w:gridCol w:w="621"/>
        <w:gridCol w:w="3705"/>
        <w:gridCol w:w="664"/>
        <w:gridCol w:w="606"/>
        <w:gridCol w:w="708"/>
        <w:gridCol w:w="718"/>
        <w:gridCol w:w="899"/>
        <w:gridCol w:w="899"/>
        <w:gridCol w:w="635"/>
      </w:tblGrid>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lastRenderedPageBreak/>
              <w:t>S/N</w:t>
            </w:r>
          </w:p>
        </w:tc>
        <w:tc>
          <w:tcPr>
            <w:tcW w:w="3705"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Item Description</w:t>
            </w:r>
          </w:p>
        </w:tc>
        <w:tc>
          <w:tcPr>
            <w:tcW w:w="664"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SA</w:t>
            </w:r>
          </w:p>
        </w:tc>
        <w:tc>
          <w:tcPr>
            <w:tcW w:w="606"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A</w:t>
            </w:r>
          </w:p>
        </w:tc>
        <w:tc>
          <w:tcPr>
            <w:tcW w:w="708"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D</w:t>
            </w:r>
          </w:p>
        </w:tc>
        <w:tc>
          <w:tcPr>
            <w:tcW w:w="718"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SD</w:t>
            </w:r>
          </w:p>
        </w:tc>
        <w:tc>
          <w:tcPr>
            <w:tcW w:w="899"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Total</w:t>
            </w:r>
          </w:p>
        </w:tc>
        <w:tc>
          <w:tcPr>
            <w:tcW w:w="899"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X Mean</w:t>
            </w:r>
          </w:p>
        </w:tc>
        <w:tc>
          <w:tcPr>
            <w:tcW w:w="635"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Dec</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w:t>
            </w:r>
          </w:p>
        </w:tc>
        <w:tc>
          <w:tcPr>
            <w:tcW w:w="370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The biology  laboratory is separated a little distance away from other buildings in the school compound</w:t>
            </w:r>
          </w:p>
        </w:tc>
        <w:tc>
          <w:tcPr>
            <w:tcW w:w="664"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5</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w:t>
            </w:r>
          </w:p>
        </w:tc>
        <w:tc>
          <w:tcPr>
            <w:tcW w:w="606"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12</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36</w:t>
            </w:r>
          </w:p>
        </w:tc>
        <w:tc>
          <w:tcPr>
            <w:tcW w:w="708"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50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100</w:t>
            </w:r>
          </w:p>
        </w:tc>
        <w:tc>
          <w:tcPr>
            <w:tcW w:w="718"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33</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33</w:t>
            </w:r>
          </w:p>
        </w:tc>
        <w:tc>
          <w:tcPr>
            <w:tcW w:w="89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189</w:t>
            </w:r>
          </w:p>
        </w:tc>
        <w:tc>
          <w:tcPr>
            <w:tcW w:w="89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1.89</w:t>
            </w:r>
          </w:p>
        </w:tc>
        <w:tc>
          <w:tcPr>
            <w:tcW w:w="635"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R</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w:t>
            </w:r>
          </w:p>
        </w:tc>
        <w:tc>
          <w:tcPr>
            <w:tcW w:w="370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 xml:space="preserve">The biology laboratory size is large and it accommodates learners for practical work </w:t>
            </w:r>
          </w:p>
        </w:tc>
        <w:tc>
          <w:tcPr>
            <w:tcW w:w="664"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50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200</w:t>
            </w:r>
          </w:p>
          <w:p w:rsidR="00F84C01" w:rsidRPr="00C11187" w:rsidRDefault="00F84C01" w:rsidP="00B33322">
            <w:pPr>
              <w:spacing w:line="360" w:lineRule="auto"/>
              <w:jc w:val="both"/>
              <w:rPr>
                <w:rFonts w:ascii="Times New Roman" w:hAnsi="Times New Roman" w:cs="Times New Roman"/>
                <w:sz w:val="26"/>
                <w:szCs w:val="26"/>
              </w:rPr>
            </w:pPr>
          </w:p>
        </w:tc>
        <w:tc>
          <w:tcPr>
            <w:tcW w:w="606"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90</w:t>
            </w:r>
          </w:p>
        </w:tc>
        <w:tc>
          <w:tcPr>
            <w:tcW w:w="708"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w:t>
            </w:r>
          </w:p>
        </w:tc>
        <w:tc>
          <w:tcPr>
            <w:tcW w:w="718"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w:t>
            </w:r>
          </w:p>
        </w:tc>
        <w:tc>
          <w:tcPr>
            <w:tcW w:w="89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320</w:t>
            </w:r>
          </w:p>
        </w:tc>
        <w:tc>
          <w:tcPr>
            <w:tcW w:w="89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3.2</w:t>
            </w:r>
          </w:p>
        </w:tc>
        <w:tc>
          <w:tcPr>
            <w:tcW w:w="635"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A</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w:t>
            </w:r>
          </w:p>
        </w:tc>
        <w:tc>
          <w:tcPr>
            <w:tcW w:w="370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The Biology is equipped with different types of furniture such as tables, stools, cupboards, racks, shelves and chairs.</w:t>
            </w:r>
          </w:p>
        </w:tc>
        <w:tc>
          <w:tcPr>
            <w:tcW w:w="664"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40</w:t>
            </w:r>
          </w:p>
          <w:p w:rsidR="00F84C01" w:rsidRPr="00C11187" w:rsidRDefault="00F84C01" w:rsidP="00B33322">
            <w:pPr>
              <w:spacing w:line="360" w:lineRule="auto"/>
              <w:jc w:val="both"/>
              <w:rPr>
                <w:rFonts w:ascii="Times New Roman" w:hAnsi="Times New Roman" w:cs="Times New Roman"/>
                <w:sz w:val="26"/>
                <w:szCs w:val="26"/>
              </w:rPr>
            </w:pPr>
          </w:p>
        </w:tc>
        <w:tc>
          <w:tcPr>
            <w:tcW w:w="606"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60</w:t>
            </w:r>
          </w:p>
        </w:tc>
        <w:tc>
          <w:tcPr>
            <w:tcW w:w="708"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50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100</w:t>
            </w:r>
          </w:p>
        </w:tc>
        <w:tc>
          <w:tcPr>
            <w:tcW w:w="718"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w:t>
            </w:r>
          </w:p>
        </w:tc>
        <w:tc>
          <w:tcPr>
            <w:tcW w:w="89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220</w:t>
            </w:r>
          </w:p>
        </w:tc>
        <w:tc>
          <w:tcPr>
            <w:tcW w:w="89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2.2</w:t>
            </w:r>
          </w:p>
        </w:tc>
        <w:tc>
          <w:tcPr>
            <w:tcW w:w="635"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R</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4</w:t>
            </w:r>
          </w:p>
        </w:tc>
        <w:tc>
          <w:tcPr>
            <w:tcW w:w="370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The Biology Laboratory is designed with large double doors at opposite ends</w:t>
            </w:r>
          </w:p>
        </w:tc>
        <w:tc>
          <w:tcPr>
            <w:tcW w:w="664"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50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200</w:t>
            </w:r>
          </w:p>
        </w:tc>
        <w:tc>
          <w:tcPr>
            <w:tcW w:w="606"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40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120</w:t>
            </w:r>
          </w:p>
        </w:tc>
        <w:tc>
          <w:tcPr>
            <w:tcW w:w="708"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5</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w:t>
            </w:r>
          </w:p>
        </w:tc>
        <w:tc>
          <w:tcPr>
            <w:tcW w:w="718"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5</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5</w:t>
            </w:r>
          </w:p>
        </w:tc>
        <w:tc>
          <w:tcPr>
            <w:tcW w:w="89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345</w:t>
            </w:r>
          </w:p>
        </w:tc>
        <w:tc>
          <w:tcPr>
            <w:tcW w:w="89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3.4</w:t>
            </w:r>
          </w:p>
        </w:tc>
        <w:tc>
          <w:tcPr>
            <w:tcW w:w="635"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A</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5</w:t>
            </w:r>
          </w:p>
        </w:tc>
        <w:tc>
          <w:tcPr>
            <w:tcW w:w="370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There are low and large windows facing one another as well as high windows.</w:t>
            </w:r>
          </w:p>
        </w:tc>
        <w:tc>
          <w:tcPr>
            <w:tcW w:w="664"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40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160</w:t>
            </w:r>
          </w:p>
        </w:tc>
        <w:tc>
          <w:tcPr>
            <w:tcW w:w="606"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60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120</w:t>
            </w:r>
          </w:p>
        </w:tc>
        <w:tc>
          <w:tcPr>
            <w:tcW w:w="708"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0</w:t>
            </w:r>
          </w:p>
        </w:tc>
        <w:tc>
          <w:tcPr>
            <w:tcW w:w="718"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0</w:t>
            </w:r>
          </w:p>
        </w:tc>
        <w:tc>
          <w:tcPr>
            <w:tcW w:w="89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280</w:t>
            </w:r>
          </w:p>
        </w:tc>
        <w:tc>
          <w:tcPr>
            <w:tcW w:w="89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2.8</w:t>
            </w:r>
          </w:p>
        </w:tc>
        <w:tc>
          <w:tcPr>
            <w:tcW w:w="635"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A</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p>
        </w:tc>
        <w:tc>
          <w:tcPr>
            <w:tcW w:w="3705"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Total mean</w:t>
            </w:r>
          </w:p>
        </w:tc>
        <w:tc>
          <w:tcPr>
            <w:tcW w:w="664" w:type="dxa"/>
          </w:tcPr>
          <w:p w:rsidR="00F84C01" w:rsidRPr="00C11187" w:rsidRDefault="00F84C01" w:rsidP="00B33322">
            <w:pPr>
              <w:spacing w:line="360" w:lineRule="auto"/>
              <w:jc w:val="both"/>
              <w:rPr>
                <w:rFonts w:ascii="Times New Roman" w:hAnsi="Times New Roman" w:cs="Times New Roman"/>
                <w:sz w:val="26"/>
                <w:szCs w:val="26"/>
              </w:rPr>
            </w:pPr>
          </w:p>
        </w:tc>
        <w:tc>
          <w:tcPr>
            <w:tcW w:w="606" w:type="dxa"/>
          </w:tcPr>
          <w:p w:rsidR="00F84C01" w:rsidRPr="00C11187" w:rsidRDefault="00F84C01" w:rsidP="00B33322">
            <w:pPr>
              <w:spacing w:line="360" w:lineRule="auto"/>
              <w:jc w:val="both"/>
              <w:rPr>
                <w:rFonts w:ascii="Times New Roman" w:hAnsi="Times New Roman" w:cs="Times New Roman"/>
                <w:sz w:val="26"/>
                <w:szCs w:val="26"/>
              </w:rPr>
            </w:pPr>
          </w:p>
        </w:tc>
        <w:tc>
          <w:tcPr>
            <w:tcW w:w="708" w:type="dxa"/>
          </w:tcPr>
          <w:p w:rsidR="00F84C01" w:rsidRPr="00C11187" w:rsidRDefault="00F84C01" w:rsidP="00B33322">
            <w:pPr>
              <w:spacing w:line="360" w:lineRule="auto"/>
              <w:jc w:val="both"/>
              <w:rPr>
                <w:rFonts w:ascii="Times New Roman" w:hAnsi="Times New Roman" w:cs="Times New Roman"/>
                <w:sz w:val="26"/>
                <w:szCs w:val="26"/>
              </w:rPr>
            </w:pPr>
          </w:p>
        </w:tc>
        <w:tc>
          <w:tcPr>
            <w:tcW w:w="718" w:type="dxa"/>
          </w:tcPr>
          <w:p w:rsidR="00F84C01" w:rsidRPr="00C11187" w:rsidRDefault="00F84C01" w:rsidP="00B33322">
            <w:pPr>
              <w:spacing w:line="360" w:lineRule="auto"/>
              <w:jc w:val="both"/>
              <w:rPr>
                <w:rFonts w:ascii="Times New Roman" w:hAnsi="Times New Roman" w:cs="Times New Roman"/>
                <w:sz w:val="26"/>
                <w:szCs w:val="26"/>
              </w:rPr>
            </w:pPr>
          </w:p>
        </w:tc>
        <w:tc>
          <w:tcPr>
            <w:tcW w:w="899" w:type="dxa"/>
          </w:tcPr>
          <w:p w:rsidR="00F84C01" w:rsidRPr="00C11187" w:rsidRDefault="00F84C01" w:rsidP="00B33322">
            <w:pPr>
              <w:spacing w:line="360" w:lineRule="auto"/>
              <w:jc w:val="both"/>
              <w:rPr>
                <w:rFonts w:ascii="Times New Roman" w:hAnsi="Times New Roman" w:cs="Times New Roman"/>
                <w:sz w:val="26"/>
                <w:szCs w:val="26"/>
              </w:rPr>
            </w:pPr>
          </w:p>
        </w:tc>
        <w:tc>
          <w:tcPr>
            <w:tcW w:w="89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2.70</w:t>
            </w:r>
          </w:p>
        </w:tc>
        <w:tc>
          <w:tcPr>
            <w:tcW w:w="635" w:type="dxa"/>
          </w:tcPr>
          <w:p w:rsidR="00F84C01" w:rsidRPr="00C11187" w:rsidRDefault="00F84C01" w:rsidP="00B33322">
            <w:pPr>
              <w:spacing w:line="360" w:lineRule="auto"/>
              <w:jc w:val="both"/>
              <w:rPr>
                <w:rFonts w:ascii="Times New Roman" w:hAnsi="Times New Roman" w:cs="Times New Roman"/>
                <w:sz w:val="26"/>
                <w:szCs w:val="26"/>
              </w:rPr>
            </w:pPr>
          </w:p>
        </w:tc>
      </w:tr>
    </w:tbl>
    <w:p w:rsidR="00F84C01" w:rsidRPr="00CA11D5" w:rsidRDefault="00F84C01" w:rsidP="00F84C01">
      <w:pPr>
        <w:spacing w:after="0" w:line="480" w:lineRule="auto"/>
        <w:jc w:val="both"/>
        <w:rPr>
          <w:rFonts w:ascii="Times New Roman" w:hAnsi="Times New Roman" w:cs="Times New Roman"/>
          <w:b/>
          <w:i/>
          <w:sz w:val="26"/>
          <w:szCs w:val="26"/>
        </w:rPr>
      </w:pPr>
      <w:r w:rsidRPr="00CA11D5">
        <w:rPr>
          <w:rFonts w:ascii="Times New Roman" w:hAnsi="Times New Roman" w:cs="Times New Roman"/>
          <w:b/>
          <w:i/>
          <w:sz w:val="26"/>
          <w:szCs w:val="26"/>
        </w:rPr>
        <w:t>Source: Field Survey, 2024</w:t>
      </w:r>
    </w:p>
    <w:p w:rsidR="00F84C01" w:rsidRDefault="00F84C01" w:rsidP="00F84C01">
      <w:pPr>
        <w:spacing w:after="0" w:line="480" w:lineRule="auto"/>
        <w:ind w:firstLine="567"/>
        <w:jc w:val="both"/>
        <w:rPr>
          <w:rFonts w:ascii="Times New Roman" w:hAnsi="Times New Roman" w:cs="Times New Roman"/>
          <w:sz w:val="26"/>
          <w:szCs w:val="26"/>
        </w:rPr>
      </w:pPr>
    </w:p>
    <w:p w:rsidR="00F84C01" w:rsidRPr="00C11187" w:rsidRDefault="00F84C01" w:rsidP="00F84C01">
      <w:pPr>
        <w:spacing w:after="0" w:line="480" w:lineRule="auto"/>
        <w:ind w:firstLine="567"/>
        <w:jc w:val="both"/>
        <w:rPr>
          <w:rFonts w:ascii="Times New Roman" w:hAnsi="Times New Roman" w:cs="Times New Roman"/>
          <w:sz w:val="26"/>
          <w:szCs w:val="26"/>
        </w:rPr>
      </w:pPr>
      <w:r w:rsidRPr="00C11187">
        <w:rPr>
          <w:rFonts w:ascii="Times New Roman" w:hAnsi="Times New Roman" w:cs="Times New Roman"/>
          <w:sz w:val="26"/>
          <w:szCs w:val="26"/>
        </w:rPr>
        <w:t>Table 1 shows the respondents responses (teachers response) on the type of designs and fittings in the biology laborato</w:t>
      </w:r>
      <w:r>
        <w:rPr>
          <w:rFonts w:ascii="Times New Roman" w:hAnsi="Times New Roman" w:cs="Times New Roman"/>
          <w:sz w:val="26"/>
          <w:szCs w:val="26"/>
        </w:rPr>
        <w:t>ry appropriate to ensure safety</w:t>
      </w:r>
      <w:r w:rsidRPr="00C11187">
        <w:rPr>
          <w:rFonts w:ascii="Times New Roman" w:hAnsi="Times New Roman" w:cs="Times New Roman"/>
          <w:sz w:val="26"/>
          <w:szCs w:val="26"/>
        </w:rPr>
        <w:t xml:space="preserve">. It shows the mean scores of 1.89, 3.2, 2.2, 3.4 and 2.8 therefore total mean for table 1 is </w:t>
      </w:r>
      <w:r w:rsidRPr="00C11187">
        <w:rPr>
          <w:rFonts w:ascii="Times New Roman" w:hAnsi="Times New Roman" w:cs="Times New Roman"/>
          <w:sz w:val="26"/>
          <w:szCs w:val="26"/>
        </w:rPr>
        <w:lastRenderedPageBreak/>
        <w:t xml:space="preserve">2.70  which  is above the acceptable mean this means that the type of design and fitting </w:t>
      </w:r>
      <w:r>
        <w:rPr>
          <w:rFonts w:ascii="Times New Roman" w:hAnsi="Times New Roman" w:cs="Times New Roman"/>
          <w:sz w:val="26"/>
          <w:szCs w:val="26"/>
        </w:rPr>
        <w:t xml:space="preserve">in the biology laboratory </w:t>
      </w:r>
      <w:r w:rsidRPr="00C11187">
        <w:rPr>
          <w:rFonts w:ascii="Times New Roman" w:hAnsi="Times New Roman" w:cs="Times New Roman"/>
          <w:sz w:val="26"/>
          <w:szCs w:val="26"/>
        </w:rPr>
        <w:t xml:space="preserve"> ensure safety.</w:t>
      </w:r>
    </w:p>
    <w:p w:rsidR="00F84C01" w:rsidRPr="00C11187" w:rsidRDefault="00F84C01" w:rsidP="00F84C01">
      <w:pPr>
        <w:tabs>
          <w:tab w:val="center" w:pos="4680"/>
          <w:tab w:val="left" w:pos="6945"/>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Research Question 2</w:t>
      </w:r>
      <w:r w:rsidRPr="00C11187">
        <w:rPr>
          <w:rFonts w:ascii="Times New Roman" w:hAnsi="Times New Roman" w:cs="Times New Roman"/>
          <w:b/>
          <w:sz w:val="26"/>
          <w:szCs w:val="26"/>
        </w:rPr>
        <w:t xml:space="preserve">: </w:t>
      </w:r>
      <w:r w:rsidRPr="00A01873">
        <w:rPr>
          <w:rFonts w:ascii="Times New Roman" w:hAnsi="Times New Roman" w:cs="Times New Roman"/>
          <w:sz w:val="26"/>
          <w:szCs w:val="26"/>
        </w:rPr>
        <w:t>To what extent is safety equipments available in the biology laboratory?</w:t>
      </w:r>
    </w:p>
    <w:p w:rsidR="00F84C01" w:rsidRPr="00C11187" w:rsidRDefault="00F84C01" w:rsidP="00F84C01">
      <w:pPr>
        <w:spacing w:after="0" w:line="240" w:lineRule="auto"/>
        <w:jc w:val="both"/>
        <w:rPr>
          <w:rFonts w:ascii="Times New Roman" w:hAnsi="Times New Roman" w:cs="Times New Roman"/>
          <w:sz w:val="26"/>
          <w:szCs w:val="26"/>
        </w:rPr>
      </w:pPr>
      <w:r w:rsidRPr="00C11187">
        <w:rPr>
          <w:rFonts w:ascii="Times New Roman" w:hAnsi="Times New Roman" w:cs="Times New Roman"/>
          <w:b/>
          <w:sz w:val="26"/>
          <w:szCs w:val="26"/>
        </w:rPr>
        <w:t>Table 5</w:t>
      </w:r>
      <w:r w:rsidRPr="00C11187">
        <w:rPr>
          <w:rFonts w:ascii="Times New Roman" w:hAnsi="Times New Roman" w:cs="Times New Roman"/>
          <w:sz w:val="26"/>
          <w:szCs w:val="26"/>
        </w:rPr>
        <w:t>: Mean responses on the availability of safety equipment in biology laboratory</w:t>
      </w:r>
    </w:p>
    <w:tbl>
      <w:tblPr>
        <w:tblStyle w:val="TableGrid"/>
        <w:tblW w:w="9360" w:type="dxa"/>
        <w:tblInd w:w="-342" w:type="dxa"/>
        <w:tblLayout w:type="fixed"/>
        <w:tblLook w:val="04A0"/>
      </w:tblPr>
      <w:tblGrid>
        <w:gridCol w:w="621"/>
        <w:gridCol w:w="3797"/>
        <w:gridCol w:w="719"/>
        <w:gridCol w:w="589"/>
        <w:gridCol w:w="664"/>
        <w:gridCol w:w="630"/>
        <w:gridCol w:w="810"/>
        <w:gridCol w:w="810"/>
        <w:gridCol w:w="720"/>
      </w:tblGrid>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S/N</w:t>
            </w:r>
          </w:p>
        </w:tc>
        <w:tc>
          <w:tcPr>
            <w:tcW w:w="3797"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Item Description</w:t>
            </w:r>
          </w:p>
        </w:tc>
        <w:tc>
          <w:tcPr>
            <w:tcW w:w="71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SA</w:t>
            </w:r>
          </w:p>
        </w:tc>
        <w:tc>
          <w:tcPr>
            <w:tcW w:w="58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A</w:t>
            </w:r>
          </w:p>
        </w:tc>
        <w:tc>
          <w:tcPr>
            <w:tcW w:w="664"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D</w:t>
            </w:r>
          </w:p>
        </w:tc>
        <w:tc>
          <w:tcPr>
            <w:tcW w:w="63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SD</w:t>
            </w:r>
          </w:p>
        </w:tc>
        <w:tc>
          <w:tcPr>
            <w:tcW w:w="81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 xml:space="preserve">Total </w:t>
            </w:r>
          </w:p>
        </w:tc>
        <w:tc>
          <w:tcPr>
            <w:tcW w:w="81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X Mean</w:t>
            </w:r>
          </w:p>
        </w:tc>
        <w:tc>
          <w:tcPr>
            <w:tcW w:w="72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Dec</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6</w:t>
            </w:r>
          </w:p>
        </w:tc>
        <w:tc>
          <w:tcPr>
            <w:tcW w:w="3797"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There are first aid kits in the biology laboratory</w:t>
            </w:r>
          </w:p>
        </w:tc>
        <w:tc>
          <w:tcPr>
            <w:tcW w:w="71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120</w:t>
            </w:r>
          </w:p>
        </w:tc>
        <w:tc>
          <w:tcPr>
            <w:tcW w:w="58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30</w:t>
            </w:r>
          </w:p>
        </w:tc>
        <w:tc>
          <w:tcPr>
            <w:tcW w:w="664"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50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100</w:t>
            </w:r>
          </w:p>
        </w:tc>
        <w:tc>
          <w:tcPr>
            <w:tcW w:w="63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w:t>
            </w:r>
          </w:p>
        </w:tc>
        <w:tc>
          <w:tcPr>
            <w:tcW w:w="81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260</w:t>
            </w:r>
          </w:p>
        </w:tc>
        <w:tc>
          <w:tcPr>
            <w:tcW w:w="81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2.6</w:t>
            </w:r>
          </w:p>
        </w:tc>
        <w:tc>
          <w:tcPr>
            <w:tcW w:w="72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A</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7</w:t>
            </w:r>
          </w:p>
        </w:tc>
        <w:tc>
          <w:tcPr>
            <w:tcW w:w="3797"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Trash bins are present in the biology laboratory for all types refuse</w:t>
            </w:r>
          </w:p>
        </w:tc>
        <w:tc>
          <w:tcPr>
            <w:tcW w:w="71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40</w:t>
            </w:r>
          </w:p>
        </w:tc>
        <w:tc>
          <w:tcPr>
            <w:tcW w:w="58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9</w:t>
            </w:r>
          </w:p>
        </w:tc>
        <w:tc>
          <w:tcPr>
            <w:tcW w:w="664"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70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140</w:t>
            </w:r>
          </w:p>
        </w:tc>
        <w:tc>
          <w:tcPr>
            <w:tcW w:w="63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17</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17</w:t>
            </w:r>
          </w:p>
        </w:tc>
        <w:tc>
          <w:tcPr>
            <w:tcW w:w="81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206</w:t>
            </w:r>
          </w:p>
        </w:tc>
        <w:tc>
          <w:tcPr>
            <w:tcW w:w="81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w:t>
            </w:r>
          </w:p>
        </w:tc>
        <w:tc>
          <w:tcPr>
            <w:tcW w:w="72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R</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8</w:t>
            </w:r>
          </w:p>
        </w:tc>
        <w:tc>
          <w:tcPr>
            <w:tcW w:w="3797"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Hand gloves and goggles are available in the biology laboratory</w:t>
            </w:r>
          </w:p>
        </w:tc>
        <w:tc>
          <w:tcPr>
            <w:tcW w:w="71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23</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92</w:t>
            </w:r>
          </w:p>
        </w:tc>
        <w:tc>
          <w:tcPr>
            <w:tcW w:w="58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15</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45</w:t>
            </w:r>
          </w:p>
        </w:tc>
        <w:tc>
          <w:tcPr>
            <w:tcW w:w="664"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50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100</w:t>
            </w:r>
          </w:p>
        </w:tc>
        <w:tc>
          <w:tcPr>
            <w:tcW w:w="63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12</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12</w:t>
            </w:r>
          </w:p>
        </w:tc>
        <w:tc>
          <w:tcPr>
            <w:tcW w:w="81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249</w:t>
            </w:r>
          </w:p>
        </w:tc>
        <w:tc>
          <w:tcPr>
            <w:tcW w:w="81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2.49</w:t>
            </w:r>
          </w:p>
        </w:tc>
        <w:tc>
          <w:tcPr>
            <w:tcW w:w="72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R</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9</w:t>
            </w:r>
          </w:p>
        </w:tc>
        <w:tc>
          <w:tcPr>
            <w:tcW w:w="3797"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Bucket of dry sand are available in the biology laboratory</w:t>
            </w:r>
          </w:p>
        </w:tc>
        <w:tc>
          <w:tcPr>
            <w:tcW w:w="71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50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200</w:t>
            </w:r>
          </w:p>
        </w:tc>
        <w:tc>
          <w:tcPr>
            <w:tcW w:w="58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32</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96</w:t>
            </w:r>
          </w:p>
        </w:tc>
        <w:tc>
          <w:tcPr>
            <w:tcW w:w="664"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7</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14</w:t>
            </w:r>
          </w:p>
        </w:tc>
        <w:tc>
          <w:tcPr>
            <w:tcW w:w="63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11</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11</w:t>
            </w:r>
          </w:p>
        </w:tc>
        <w:tc>
          <w:tcPr>
            <w:tcW w:w="81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321</w:t>
            </w:r>
          </w:p>
        </w:tc>
        <w:tc>
          <w:tcPr>
            <w:tcW w:w="81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3.21</w:t>
            </w:r>
          </w:p>
        </w:tc>
        <w:tc>
          <w:tcPr>
            <w:tcW w:w="72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A</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w:t>
            </w:r>
          </w:p>
        </w:tc>
        <w:tc>
          <w:tcPr>
            <w:tcW w:w="3797"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Fire extinguishers are available in the biology laboratory</w:t>
            </w:r>
          </w:p>
        </w:tc>
        <w:tc>
          <w:tcPr>
            <w:tcW w:w="71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50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200</w:t>
            </w:r>
          </w:p>
        </w:tc>
        <w:tc>
          <w:tcPr>
            <w:tcW w:w="589"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60</w:t>
            </w:r>
          </w:p>
        </w:tc>
        <w:tc>
          <w:tcPr>
            <w:tcW w:w="664"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40</w:t>
            </w:r>
          </w:p>
        </w:tc>
        <w:tc>
          <w:tcPr>
            <w:tcW w:w="63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w:t>
            </w:r>
          </w:p>
        </w:tc>
        <w:tc>
          <w:tcPr>
            <w:tcW w:w="81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310</w:t>
            </w:r>
          </w:p>
        </w:tc>
        <w:tc>
          <w:tcPr>
            <w:tcW w:w="81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3.1</w:t>
            </w:r>
          </w:p>
        </w:tc>
        <w:tc>
          <w:tcPr>
            <w:tcW w:w="72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A</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p>
        </w:tc>
        <w:tc>
          <w:tcPr>
            <w:tcW w:w="3797" w:type="dxa"/>
          </w:tcPr>
          <w:p w:rsidR="00F84C01" w:rsidRPr="00BA4EB8" w:rsidRDefault="00F84C01" w:rsidP="00B33322">
            <w:pPr>
              <w:jc w:val="both"/>
              <w:rPr>
                <w:rFonts w:ascii="Times New Roman" w:hAnsi="Times New Roman" w:cs="Times New Roman"/>
                <w:b/>
                <w:sz w:val="26"/>
                <w:szCs w:val="26"/>
              </w:rPr>
            </w:pPr>
            <w:r w:rsidRPr="00BA4EB8">
              <w:rPr>
                <w:rFonts w:ascii="Times New Roman" w:hAnsi="Times New Roman" w:cs="Times New Roman"/>
                <w:b/>
                <w:sz w:val="26"/>
                <w:szCs w:val="26"/>
              </w:rPr>
              <w:t>Total mean</w:t>
            </w:r>
          </w:p>
        </w:tc>
        <w:tc>
          <w:tcPr>
            <w:tcW w:w="719" w:type="dxa"/>
          </w:tcPr>
          <w:p w:rsidR="00F84C01" w:rsidRPr="00C11187" w:rsidRDefault="00F84C01" w:rsidP="00B33322">
            <w:pPr>
              <w:spacing w:line="360" w:lineRule="auto"/>
              <w:jc w:val="both"/>
              <w:rPr>
                <w:rFonts w:ascii="Times New Roman" w:hAnsi="Times New Roman" w:cs="Times New Roman"/>
                <w:sz w:val="26"/>
                <w:szCs w:val="26"/>
              </w:rPr>
            </w:pPr>
          </w:p>
        </w:tc>
        <w:tc>
          <w:tcPr>
            <w:tcW w:w="589" w:type="dxa"/>
          </w:tcPr>
          <w:p w:rsidR="00F84C01" w:rsidRPr="00C11187" w:rsidRDefault="00F84C01" w:rsidP="00B33322">
            <w:pPr>
              <w:spacing w:line="360" w:lineRule="auto"/>
              <w:jc w:val="both"/>
              <w:rPr>
                <w:rFonts w:ascii="Times New Roman" w:hAnsi="Times New Roman" w:cs="Times New Roman"/>
                <w:sz w:val="26"/>
                <w:szCs w:val="26"/>
              </w:rPr>
            </w:pPr>
          </w:p>
        </w:tc>
        <w:tc>
          <w:tcPr>
            <w:tcW w:w="664" w:type="dxa"/>
          </w:tcPr>
          <w:p w:rsidR="00F84C01" w:rsidRPr="00C11187" w:rsidRDefault="00F84C01" w:rsidP="00B33322">
            <w:pPr>
              <w:spacing w:line="360" w:lineRule="auto"/>
              <w:jc w:val="both"/>
              <w:rPr>
                <w:rFonts w:ascii="Times New Roman" w:hAnsi="Times New Roman" w:cs="Times New Roman"/>
                <w:sz w:val="26"/>
                <w:szCs w:val="26"/>
              </w:rPr>
            </w:pPr>
          </w:p>
        </w:tc>
        <w:tc>
          <w:tcPr>
            <w:tcW w:w="630" w:type="dxa"/>
          </w:tcPr>
          <w:p w:rsidR="00F84C01" w:rsidRPr="00C11187" w:rsidRDefault="00F84C01" w:rsidP="00B33322">
            <w:pPr>
              <w:spacing w:line="360" w:lineRule="auto"/>
              <w:jc w:val="both"/>
              <w:rPr>
                <w:rFonts w:ascii="Times New Roman" w:hAnsi="Times New Roman" w:cs="Times New Roman"/>
                <w:sz w:val="26"/>
                <w:szCs w:val="26"/>
              </w:rPr>
            </w:pPr>
          </w:p>
        </w:tc>
        <w:tc>
          <w:tcPr>
            <w:tcW w:w="810" w:type="dxa"/>
          </w:tcPr>
          <w:p w:rsidR="00F84C01" w:rsidRPr="00C11187" w:rsidRDefault="00F84C01" w:rsidP="00B33322">
            <w:pPr>
              <w:spacing w:line="360" w:lineRule="auto"/>
              <w:jc w:val="both"/>
              <w:rPr>
                <w:rFonts w:ascii="Times New Roman" w:hAnsi="Times New Roman" w:cs="Times New Roman"/>
                <w:sz w:val="26"/>
                <w:szCs w:val="26"/>
              </w:rPr>
            </w:pPr>
          </w:p>
        </w:tc>
        <w:tc>
          <w:tcPr>
            <w:tcW w:w="81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2.7</w:t>
            </w:r>
          </w:p>
        </w:tc>
        <w:tc>
          <w:tcPr>
            <w:tcW w:w="720" w:type="dxa"/>
          </w:tcPr>
          <w:p w:rsidR="00F84C01" w:rsidRPr="00C11187" w:rsidRDefault="00F84C01" w:rsidP="00B33322">
            <w:pPr>
              <w:spacing w:line="360" w:lineRule="auto"/>
              <w:jc w:val="both"/>
              <w:rPr>
                <w:rFonts w:ascii="Times New Roman" w:hAnsi="Times New Roman" w:cs="Times New Roman"/>
                <w:sz w:val="26"/>
                <w:szCs w:val="26"/>
              </w:rPr>
            </w:pPr>
          </w:p>
        </w:tc>
      </w:tr>
    </w:tbl>
    <w:p w:rsidR="00F84C01" w:rsidRPr="00CA11D5" w:rsidRDefault="00F84C01" w:rsidP="00F84C01">
      <w:pPr>
        <w:spacing w:after="0" w:line="480" w:lineRule="auto"/>
        <w:jc w:val="both"/>
        <w:rPr>
          <w:rFonts w:ascii="Times New Roman" w:hAnsi="Times New Roman" w:cs="Times New Roman"/>
          <w:b/>
          <w:i/>
          <w:sz w:val="26"/>
          <w:szCs w:val="26"/>
        </w:rPr>
      </w:pPr>
      <w:r w:rsidRPr="00CA11D5">
        <w:rPr>
          <w:rFonts w:ascii="Times New Roman" w:hAnsi="Times New Roman" w:cs="Times New Roman"/>
          <w:b/>
          <w:i/>
          <w:sz w:val="26"/>
          <w:szCs w:val="26"/>
        </w:rPr>
        <w:t>Source: Field Survey, 2024</w:t>
      </w:r>
    </w:p>
    <w:p w:rsidR="00F84C01" w:rsidRPr="00C11187" w:rsidRDefault="00F84C01" w:rsidP="00F84C01">
      <w:pPr>
        <w:spacing w:after="0" w:line="480" w:lineRule="auto"/>
        <w:ind w:firstLine="567"/>
        <w:jc w:val="both"/>
        <w:rPr>
          <w:rFonts w:ascii="Times New Roman" w:hAnsi="Times New Roman" w:cs="Times New Roman"/>
          <w:sz w:val="26"/>
          <w:szCs w:val="26"/>
        </w:rPr>
      </w:pPr>
      <w:r w:rsidRPr="00C11187">
        <w:rPr>
          <w:rFonts w:ascii="Times New Roman" w:hAnsi="Times New Roman" w:cs="Times New Roman"/>
          <w:sz w:val="26"/>
          <w:szCs w:val="26"/>
        </w:rPr>
        <w:t xml:space="preserve">Table 5 shows respondent responses on the availability of safety equipment in biology laboratory. It shows the mean scores of 2.6, 2.8, 3.2, 2.0, 2,49, 3.21 and 3.1. Therefore the total mean for table 2 is 2.7 which is above the acceptable </w:t>
      </w:r>
      <w:r w:rsidRPr="00C11187">
        <w:rPr>
          <w:rFonts w:ascii="Times New Roman" w:hAnsi="Times New Roman" w:cs="Times New Roman"/>
          <w:sz w:val="26"/>
          <w:szCs w:val="26"/>
        </w:rPr>
        <w:lastRenderedPageBreak/>
        <w:t>mean, this means that there is availability of safety equipment in biology laboratory.</w:t>
      </w:r>
    </w:p>
    <w:p w:rsidR="00F84C01" w:rsidRPr="00C11187" w:rsidRDefault="00F84C01" w:rsidP="00F84C01">
      <w:pPr>
        <w:spacing w:after="0" w:line="240" w:lineRule="auto"/>
        <w:jc w:val="both"/>
        <w:rPr>
          <w:rFonts w:ascii="Times New Roman" w:hAnsi="Times New Roman" w:cs="Times New Roman"/>
          <w:b/>
          <w:sz w:val="26"/>
          <w:szCs w:val="26"/>
        </w:rPr>
      </w:pPr>
      <w:r w:rsidRPr="00C11187">
        <w:rPr>
          <w:rFonts w:ascii="Times New Roman" w:hAnsi="Times New Roman" w:cs="Times New Roman"/>
          <w:b/>
          <w:sz w:val="26"/>
          <w:szCs w:val="26"/>
        </w:rPr>
        <w:t xml:space="preserve">Research Question 3: </w:t>
      </w:r>
      <w:r w:rsidRPr="00A01873">
        <w:rPr>
          <w:rFonts w:ascii="Times New Roman" w:hAnsi="Times New Roman" w:cs="Times New Roman"/>
          <w:sz w:val="26"/>
          <w:szCs w:val="26"/>
        </w:rPr>
        <w:t>How often do services of laboratory assistants employed  ensures safety during laboratory instructions</w:t>
      </w:r>
    </w:p>
    <w:p w:rsidR="00F84C01" w:rsidRPr="00C11187" w:rsidRDefault="00F84C01" w:rsidP="00F84C01">
      <w:pPr>
        <w:spacing w:after="0" w:line="240" w:lineRule="auto"/>
        <w:jc w:val="both"/>
        <w:rPr>
          <w:rFonts w:ascii="Times New Roman" w:hAnsi="Times New Roman" w:cs="Times New Roman"/>
          <w:b/>
          <w:sz w:val="26"/>
          <w:szCs w:val="26"/>
        </w:rPr>
      </w:pPr>
      <w:r w:rsidRPr="00C11187">
        <w:rPr>
          <w:rFonts w:ascii="Times New Roman" w:hAnsi="Times New Roman" w:cs="Times New Roman"/>
          <w:b/>
          <w:sz w:val="26"/>
          <w:szCs w:val="26"/>
        </w:rPr>
        <w:t>Table 6</w:t>
      </w:r>
      <w:r w:rsidRPr="00C11187">
        <w:rPr>
          <w:rFonts w:ascii="Times New Roman" w:hAnsi="Times New Roman" w:cs="Times New Roman"/>
          <w:sz w:val="26"/>
          <w:szCs w:val="26"/>
        </w:rPr>
        <w:t>: Mean responses on the services of laboratory assistants and personnel ensuring safety in biology laboratory.</w:t>
      </w:r>
    </w:p>
    <w:tbl>
      <w:tblPr>
        <w:tblStyle w:val="TableGrid"/>
        <w:tblW w:w="9450" w:type="dxa"/>
        <w:tblInd w:w="-432" w:type="dxa"/>
        <w:tblLayout w:type="fixed"/>
        <w:tblLook w:val="04A0"/>
      </w:tblPr>
      <w:tblGrid>
        <w:gridCol w:w="621"/>
        <w:gridCol w:w="4735"/>
        <w:gridCol w:w="629"/>
        <w:gridCol w:w="585"/>
        <w:gridCol w:w="630"/>
        <w:gridCol w:w="630"/>
        <w:gridCol w:w="630"/>
        <w:gridCol w:w="720"/>
        <w:gridCol w:w="270"/>
      </w:tblGrid>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S/N</w:t>
            </w:r>
          </w:p>
        </w:tc>
        <w:tc>
          <w:tcPr>
            <w:tcW w:w="4735"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Item Description</w:t>
            </w:r>
          </w:p>
        </w:tc>
        <w:tc>
          <w:tcPr>
            <w:tcW w:w="629"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SA</w:t>
            </w:r>
          </w:p>
        </w:tc>
        <w:tc>
          <w:tcPr>
            <w:tcW w:w="585"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A</w:t>
            </w:r>
          </w:p>
        </w:tc>
        <w:tc>
          <w:tcPr>
            <w:tcW w:w="630"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D</w:t>
            </w:r>
          </w:p>
        </w:tc>
        <w:tc>
          <w:tcPr>
            <w:tcW w:w="630"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SD</w:t>
            </w:r>
          </w:p>
        </w:tc>
        <w:tc>
          <w:tcPr>
            <w:tcW w:w="630" w:type="dxa"/>
          </w:tcPr>
          <w:p w:rsidR="00F84C01" w:rsidRPr="00C11187" w:rsidRDefault="00F84C01" w:rsidP="00B33322">
            <w:pPr>
              <w:spacing w:line="360" w:lineRule="auto"/>
              <w:jc w:val="both"/>
              <w:rPr>
                <w:rFonts w:ascii="Times New Roman" w:hAnsi="Times New Roman" w:cs="Times New Roman"/>
                <w:b/>
                <w:sz w:val="26"/>
                <w:szCs w:val="26"/>
              </w:rPr>
            </w:pPr>
            <m:oMathPara>
              <m:oMath>
                <m:acc>
                  <m:accPr>
                    <m:chr m:val="̅"/>
                    <m:ctrlPr>
                      <w:rPr>
                        <w:rFonts w:ascii="Cambria Math" w:hAnsi="Times New Roman" w:cs="Times New Roman"/>
                        <w:i/>
                        <w:sz w:val="26"/>
                        <w:szCs w:val="26"/>
                      </w:rPr>
                    </m:ctrlPr>
                  </m:accPr>
                  <m:e>
                    <m:r>
                      <w:rPr>
                        <w:rFonts w:ascii="Cambria Math" w:hAnsi="Cambria Math" w:cs="Times New Roman"/>
                        <w:sz w:val="26"/>
                        <w:szCs w:val="26"/>
                      </w:rPr>
                      <m:t>M</m:t>
                    </m:r>
                  </m:e>
                </m:acc>
              </m:oMath>
            </m:oMathPara>
          </w:p>
        </w:tc>
        <w:tc>
          <w:tcPr>
            <w:tcW w:w="720"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X</w:t>
            </w:r>
          </w:p>
        </w:tc>
        <w:tc>
          <w:tcPr>
            <w:tcW w:w="270" w:type="dxa"/>
          </w:tcPr>
          <w:p w:rsidR="00F84C01" w:rsidRPr="00C11187" w:rsidRDefault="00F84C01" w:rsidP="00B33322">
            <w:pPr>
              <w:spacing w:line="360" w:lineRule="auto"/>
              <w:jc w:val="both"/>
              <w:rPr>
                <w:rFonts w:ascii="Times New Roman" w:hAnsi="Times New Roman" w:cs="Times New Roman"/>
                <w:b/>
                <w:sz w:val="26"/>
                <w:szCs w:val="26"/>
              </w:rPr>
            </w:pPr>
            <w:r>
              <w:rPr>
                <w:rFonts w:ascii="Times New Roman" w:hAnsi="Times New Roman" w:cs="Times New Roman"/>
                <w:b/>
                <w:sz w:val="26"/>
                <w:szCs w:val="26"/>
              </w:rPr>
              <w:t>D</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11</w:t>
            </w:r>
          </w:p>
        </w:tc>
        <w:tc>
          <w:tcPr>
            <w:tcW w:w="473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 xml:space="preserve">The laboratory assistants supervise the learners during practical activities in the biology laboratory </w:t>
            </w:r>
          </w:p>
        </w:tc>
        <w:tc>
          <w:tcPr>
            <w:tcW w:w="629"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80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230</w:t>
            </w:r>
          </w:p>
        </w:tc>
        <w:tc>
          <w:tcPr>
            <w:tcW w:w="58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14</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42</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6</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12</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0</w:t>
            </w:r>
          </w:p>
          <w:p w:rsidR="00F84C01" w:rsidRPr="00C11187" w:rsidRDefault="00F84C01" w:rsidP="00B33322">
            <w:pPr>
              <w:jc w:val="both"/>
              <w:rPr>
                <w:rFonts w:ascii="Times New Roman" w:hAnsi="Times New Roman" w:cs="Times New Roman"/>
                <w:sz w:val="26"/>
                <w:szCs w:val="26"/>
              </w:rPr>
            </w:pP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284</w:t>
            </w:r>
          </w:p>
        </w:tc>
        <w:tc>
          <w:tcPr>
            <w:tcW w:w="72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2.8</w:t>
            </w:r>
          </w:p>
        </w:tc>
        <w:tc>
          <w:tcPr>
            <w:tcW w:w="27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A</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12</w:t>
            </w:r>
          </w:p>
        </w:tc>
        <w:tc>
          <w:tcPr>
            <w:tcW w:w="473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The laboratory assistant gives out detailed instructions to the student before and during practical work</w:t>
            </w:r>
          </w:p>
        </w:tc>
        <w:tc>
          <w:tcPr>
            <w:tcW w:w="629"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80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320</w:t>
            </w:r>
          </w:p>
          <w:p w:rsidR="00F84C01" w:rsidRPr="00C11187" w:rsidRDefault="00F84C01" w:rsidP="00B33322">
            <w:pPr>
              <w:jc w:val="both"/>
              <w:rPr>
                <w:rFonts w:ascii="Times New Roman" w:hAnsi="Times New Roman" w:cs="Times New Roman"/>
                <w:sz w:val="26"/>
                <w:szCs w:val="26"/>
              </w:rPr>
            </w:pPr>
          </w:p>
        </w:tc>
        <w:tc>
          <w:tcPr>
            <w:tcW w:w="58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30</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5</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5</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5</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365</w:t>
            </w:r>
          </w:p>
        </w:tc>
        <w:tc>
          <w:tcPr>
            <w:tcW w:w="72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3.65</w:t>
            </w:r>
          </w:p>
        </w:tc>
        <w:tc>
          <w:tcPr>
            <w:tcW w:w="27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A</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13</w:t>
            </w:r>
          </w:p>
        </w:tc>
        <w:tc>
          <w:tcPr>
            <w:tcW w:w="473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Labelled reagents are used during practical</w:t>
            </w:r>
          </w:p>
        </w:tc>
        <w:tc>
          <w:tcPr>
            <w:tcW w:w="629"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11</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44</w:t>
            </w:r>
          </w:p>
        </w:tc>
        <w:tc>
          <w:tcPr>
            <w:tcW w:w="58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9</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27</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50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100</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30</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201</w:t>
            </w:r>
          </w:p>
        </w:tc>
        <w:tc>
          <w:tcPr>
            <w:tcW w:w="72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2.01</w:t>
            </w:r>
          </w:p>
        </w:tc>
        <w:tc>
          <w:tcPr>
            <w:tcW w:w="27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R</w:t>
            </w:r>
          </w:p>
        </w:tc>
      </w:tr>
      <w:tr w:rsidR="00F84C01" w:rsidRPr="00C11187" w:rsidTr="00B33322">
        <w:trPr>
          <w:trHeight w:val="647"/>
        </w:trPr>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14</w:t>
            </w:r>
          </w:p>
        </w:tc>
        <w:tc>
          <w:tcPr>
            <w:tcW w:w="473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The safety rules and slogans and hung on the wall</w:t>
            </w:r>
          </w:p>
        </w:tc>
        <w:tc>
          <w:tcPr>
            <w:tcW w:w="629"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40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160</w:t>
            </w:r>
          </w:p>
        </w:tc>
        <w:tc>
          <w:tcPr>
            <w:tcW w:w="58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30</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43</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86</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7</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7</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283</w:t>
            </w:r>
          </w:p>
        </w:tc>
        <w:tc>
          <w:tcPr>
            <w:tcW w:w="72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2.83</w:t>
            </w:r>
          </w:p>
        </w:tc>
        <w:tc>
          <w:tcPr>
            <w:tcW w:w="27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A</w:t>
            </w:r>
          </w:p>
        </w:tc>
      </w:tr>
      <w:tr w:rsidR="00F84C01" w:rsidRPr="00C11187" w:rsidTr="00B33322">
        <w:tc>
          <w:tcPr>
            <w:tcW w:w="621"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15</w:t>
            </w:r>
          </w:p>
        </w:tc>
        <w:tc>
          <w:tcPr>
            <w:tcW w:w="473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The students wash their hands before and after practical classes</w:t>
            </w:r>
          </w:p>
        </w:tc>
        <w:tc>
          <w:tcPr>
            <w:tcW w:w="629"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50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200</w:t>
            </w:r>
          </w:p>
        </w:tc>
        <w:tc>
          <w:tcPr>
            <w:tcW w:w="585"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90</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20</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320</w:t>
            </w:r>
          </w:p>
        </w:tc>
        <w:tc>
          <w:tcPr>
            <w:tcW w:w="72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3.20</w:t>
            </w:r>
          </w:p>
        </w:tc>
        <w:tc>
          <w:tcPr>
            <w:tcW w:w="27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A</w:t>
            </w:r>
          </w:p>
        </w:tc>
      </w:tr>
      <w:tr w:rsidR="00F84C01" w:rsidRPr="00C11187" w:rsidTr="00B33322">
        <w:trPr>
          <w:trHeight w:val="350"/>
        </w:trPr>
        <w:tc>
          <w:tcPr>
            <w:tcW w:w="621" w:type="dxa"/>
          </w:tcPr>
          <w:p w:rsidR="00F84C01" w:rsidRPr="00C11187" w:rsidRDefault="00F84C01" w:rsidP="00B33322">
            <w:pPr>
              <w:spacing w:line="360" w:lineRule="auto"/>
              <w:jc w:val="both"/>
              <w:rPr>
                <w:rFonts w:ascii="Times New Roman" w:hAnsi="Times New Roman" w:cs="Times New Roman"/>
                <w:sz w:val="26"/>
                <w:szCs w:val="26"/>
              </w:rPr>
            </w:pPr>
          </w:p>
        </w:tc>
        <w:tc>
          <w:tcPr>
            <w:tcW w:w="4735" w:type="dxa"/>
          </w:tcPr>
          <w:p w:rsidR="00F84C01" w:rsidRPr="005B24EB" w:rsidRDefault="00F84C01" w:rsidP="00B33322">
            <w:pPr>
              <w:spacing w:line="360" w:lineRule="auto"/>
              <w:jc w:val="both"/>
              <w:rPr>
                <w:rFonts w:ascii="Times New Roman" w:hAnsi="Times New Roman" w:cs="Times New Roman"/>
                <w:b/>
                <w:sz w:val="26"/>
                <w:szCs w:val="26"/>
              </w:rPr>
            </w:pPr>
            <w:r w:rsidRPr="005B24EB">
              <w:rPr>
                <w:rFonts w:ascii="Times New Roman" w:hAnsi="Times New Roman" w:cs="Times New Roman"/>
                <w:b/>
                <w:sz w:val="26"/>
                <w:szCs w:val="26"/>
              </w:rPr>
              <w:t>Total mean</w:t>
            </w:r>
          </w:p>
        </w:tc>
        <w:tc>
          <w:tcPr>
            <w:tcW w:w="629" w:type="dxa"/>
          </w:tcPr>
          <w:p w:rsidR="00F84C01" w:rsidRPr="00C11187" w:rsidRDefault="00F84C01" w:rsidP="00B33322">
            <w:pPr>
              <w:spacing w:line="360" w:lineRule="auto"/>
              <w:jc w:val="both"/>
              <w:rPr>
                <w:rFonts w:ascii="Times New Roman" w:hAnsi="Times New Roman" w:cs="Times New Roman"/>
                <w:sz w:val="26"/>
                <w:szCs w:val="26"/>
              </w:rPr>
            </w:pPr>
          </w:p>
        </w:tc>
        <w:tc>
          <w:tcPr>
            <w:tcW w:w="585" w:type="dxa"/>
          </w:tcPr>
          <w:p w:rsidR="00F84C01" w:rsidRPr="00C11187" w:rsidRDefault="00F84C01" w:rsidP="00B33322">
            <w:pPr>
              <w:spacing w:line="360" w:lineRule="auto"/>
              <w:jc w:val="both"/>
              <w:rPr>
                <w:rFonts w:ascii="Times New Roman" w:hAnsi="Times New Roman" w:cs="Times New Roman"/>
                <w:sz w:val="26"/>
                <w:szCs w:val="26"/>
              </w:rPr>
            </w:pPr>
          </w:p>
        </w:tc>
        <w:tc>
          <w:tcPr>
            <w:tcW w:w="630" w:type="dxa"/>
          </w:tcPr>
          <w:p w:rsidR="00F84C01" w:rsidRPr="00C11187" w:rsidRDefault="00F84C01" w:rsidP="00B33322">
            <w:pPr>
              <w:spacing w:line="360" w:lineRule="auto"/>
              <w:jc w:val="both"/>
              <w:rPr>
                <w:rFonts w:ascii="Times New Roman" w:hAnsi="Times New Roman" w:cs="Times New Roman"/>
                <w:sz w:val="26"/>
                <w:szCs w:val="26"/>
              </w:rPr>
            </w:pPr>
          </w:p>
        </w:tc>
        <w:tc>
          <w:tcPr>
            <w:tcW w:w="630" w:type="dxa"/>
          </w:tcPr>
          <w:p w:rsidR="00F84C01" w:rsidRPr="00C11187" w:rsidRDefault="00F84C01" w:rsidP="00B33322">
            <w:pPr>
              <w:spacing w:line="360" w:lineRule="auto"/>
              <w:jc w:val="both"/>
              <w:rPr>
                <w:rFonts w:ascii="Times New Roman" w:hAnsi="Times New Roman" w:cs="Times New Roman"/>
                <w:sz w:val="26"/>
                <w:szCs w:val="26"/>
              </w:rPr>
            </w:pPr>
          </w:p>
        </w:tc>
        <w:tc>
          <w:tcPr>
            <w:tcW w:w="630" w:type="dxa"/>
          </w:tcPr>
          <w:p w:rsidR="00F84C01" w:rsidRPr="00C11187" w:rsidRDefault="00F84C01" w:rsidP="00B33322">
            <w:pPr>
              <w:spacing w:line="360" w:lineRule="auto"/>
              <w:jc w:val="both"/>
              <w:rPr>
                <w:rFonts w:ascii="Times New Roman" w:hAnsi="Times New Roman" w:cs="Times New Roman"/>
                <w:sz w:val="26"/>
                <w:szCs w:val="26"/>
              </w:rPr>
            </w:pPr>
          </w:p>
        </w:tc>
        <w:tc>
          <w:tcPr>
            <w:tcW w:w="72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2.8</w:t>
            </w:r>
          </w:p>
        </w:tc>
        <w:tc>
          <w:tcPr>
            <w:tcW w:w="270" w:type="dxa"/>
          </w:tcPr>
          <w:p w:rsidR="00F84C01" w:rsidRPr="00C11187" w:rsidRDefault="00F84C01" w:rsidP="00B33322">
            <w:pPr>
              <w:spacing w:line="360" w:lineRule="auto"/>
              <w:jc w:val="both"/>
              <w:rPr>
                <w:rFonts w:ascii="Times New Roman" w:hAnsi="Times New Roman" w:cs="Times New Roman"/>
                <w:sz w:val="26"/>
                <w:szCs w:val="26"/>
              </w:rPr>
            </w:pPr>
          </w:p>
        </w:tc>
      </w:tr>
    </w:tbl>
    <w:p w:rsidR="00F84C01" w:rsidRPr="00CA11D5" w:rsidRDefault="00F84C01" w:rsidP="00F84C01">
      <w:pPr>
        <w:spacing w:after="0" w:line="480" w:lineRule="auto"/>
        <w:jc w:val="both"/>
        <w:rPr>
          <w:rFonts w:ascii="Times New Roman" w:hAnsi="Times New Roman" w:cs="Times New Roman"/>
          <w:b/>
          <w:i/>
          <w:sz w:val="26"/>
          <w:szCs w:val="26"/>
        </w:rPr>
      </w:pPr>
      <w:r w:rsidRPr="00CA11D5">
        <w:rPr>
          <w:rFonts w:ascii="Times New Roman" w:hAnsi="Times New Roman" w:cs="Times New Roman"/>
          <w:b/>
          <w:i/>
          <w:sz w:val="26"/>
          <w:szCs w:val="26"/>
        </w:rPr>
        <w:t>Source: Field Survey, 2024</w:t>
      </w:r>
    </w:p>
    <w:p w:rsidR="00F84C01" w:rsidRPr="00C11187" w:rsidRDefault="00F84C01" w:rsidP="00F84C01">
      <w:pPr>
        <w:spacing w:after="0" w:line="480" w:lineRule="auto"/>
        <w:ind w:firstLine="567"/>
        <w:jc w:val="both"/>
        <w:rPr>
          <w:rFonts w:ascii="Times New Roman" w:hAnsi="Times New Roman" w:cs="Times New Roman"/>
          <w:sz w:val="26"/>
          <w:szCs w:val="26"/>
        </w:rPr>
      </w:pPr>
    </w:p>
    <w:p w:rsidR="00F84C01" w:rsidRPr="00C11187" w:rsidRDefault="00F84C01" w:rsidP="00F84C01">
      <w:pPr>
        <w:spacing w:after="0" w:line="480" w:lineRule="auto"/>
        <w:ind w:firstLine="567"/>
        <w:jc w:val="both"/>
        <w:rPr>
          <w:rFonts w:ascii="Times New Roman" w:hAnsi="Times New Roman" w:cs="Times New Roman"/>
          <w:sz w:val="26"/>
          <w:szCs w:val="26"/>
        </w:rPr>
      </w:pPr>
      <w:r w:rsidRPr="00C11187">
        <w:rPr>
          <w:rFonts w:ascii="Times New Roman" w:hAnsi="Times New Roman" w:cs="Times New Roman"/>
          <w:sz w:val="26"/>
          <w:szCs w:val="26"/>
        </w:rPr>
        <w:t xml:space="preserve">Table 6 shows respondent responses (students responses) on the services of laboratory assistant and personnel ensuring safety in biology laboratory. It shows the mean scores of 2.8, 3.65 and 2.01, therefore  the total mean for table 3 is 2.8 </w:t>
      </w:r>
      <w:r w:rsidRPr="00C11187">
        <w:rPr>
          <w:rFonts w:ascii="Times New Roman" w:hAnsi="Times New Roman" w:cs="Times New Roman"/>
          <w:sz w:val="26"/>
          <w:szCs w:val="26"/>
        </w:rPr>
        <w:lastRenderedPageBreak/>
        <w:t xml:space="preserve">which is above the acceptable mean this means that the services of laboratory assistants and personnel ensures safety in biology laboratory. </w:t>
      </w:r>
    </w:p>
    <w:p w:rsidR="00F84C01" w:rsidRPr="00C11187" w:rsidRDefault="00F84C01" w:rsidP="00F84C01">
      <w:pPr>
        <w:spacing w:after="0" w:line="240" w:lineRule="auto"/>
        <w:jc w:val="both"/>
        <w:rPr>
          <w:rFonts w:ascii="Times New Roman" w:hAnsi="Times New Roman" w:cs="Times New Roman"/>
          <w:b/>
          <w:sz w:val="26"/>
          <w:szCs w:val="26"/>
        </w:rPr>
      </w:pPr>
      <w:r w:rsidRPr="00C11187">
        <w:rPr>
          <w:rFonts w:ascii="Times New Roman" w:hAnsi="Times New Roman" w:cs="Times New Roman"/>
          <w:b/>
          <w:sz w:val="26"/>
          <w:szCs w:val="26"/>
        </w:rPr>
        <w:t xml:space="preserve">Research Question 4: </w:t>
      </w:r>
      <w:r w:rsidRPr="00AC3F17">
        <w:rPr>
          <w:rFonts w:ascii="Times New Roman" w:hAnsi="Times New Roman" w:cs="Times New Roman"/>
          <w:sz w:val="26"/>
          <w:szCs w:val="26"/>
        </w:rPr>
        <w:t>To which measures do the secondary school biology students apply safety practices during practical sessions.</w:t>
      </w:r>
    </w:p>
    <w:p w:rsidR="00F84C01" w:rsidRPr="00C11187" w:rsidRDefault="00F84C01" w:rsidP="00F84C01">
      <w:pPr>
        <w:spacing w:after="0" w:line="240" w:lineRule="auto"/>
        <w:jc w:val="both"/>
        <w:rPr>
          <w:rFonts w:ascii="Times New Roman" w:hAnsi="Times New Roman" w:cs="Times New Roman"/>
          <w:sz w:val="26"/>
          <w:szCs w:val="26"/>
        </w:rPr>
      </w:pPr>
      <w:r w:rsidRPr="00C11187">
        <w:rPr>
          <w:rFonts w:ascii="Times New Roman" w:hAnsi="Times New Roman" w:cs="Times New Roman"/>
          <w:b/>
          <w:sz w:val="26"/>
          <w:szCs w:val="26"/>
        </w:rPr>
        <w:t>Table 7</w:t>
      </w:r>
      <w:r w:rsidRPr="00C11187">
        <w:rPr>
          <w:rFonts w:ascii="Times New Roman" w:hAnsi="Times New Roman" w:cs="Times New Roman"/>
          <w:sz w:val="26"/>
          <w:szCs w:val="26"/>
        </w:rPr>
        <w:t>: Mean responses on the extent to which the following safety practices is applied during practical section in biology laboratory.</w:t>
      </w:r>
    </w:p>
    <w:tbl>
      <w:tblPr>
        <w:tblStyle w:val="TableGrid"/>
        <w:tblW w:w="9185" w:type="dxa"/>
        <w:tblInd w:w="-162" w:type="dxa"/>
        <w:tblLook w:val="04A0"/>
      </w:tblPr>
      <w:tblGrid>
        <w:gridCol w:w="622"/>
        <w:gridCol w:w="3696"/>
        <w:gridCol w:w="606"/>
        <w:gridCol w:w="656"/>
        <w:gridCol w:w="630"/>
        <w:gridCol w:w="810"/>
        <w:gridCol w:w="810"/>
        <w:gridCol w:w="720"/>
        <w:gridCol w:w="635"/>
      </w:tblGrid>
      <w:tr w:rsidR="00F84C01" w:rsidRPr="00C11187" w:rsidTr="00B33322">
        <w:tc>
          <w:tcPr>
            <w:tcW w:w="622"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S/N</w:t>
            </w:r>
          </w:p>
        </w:tc>
        <w:tc>
          <w:tcPr>
            <w:tcW w:w="3696"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Item Description</w:t>
            </w:r>
          </w:p>
        </w:tc>
        <w:tc>
          <w:tcPr>
            <w:tcW w:w="606"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SA</w:t>
            </w:r>
          </w:p>
        </w:tc>
        <w:tc>
          <w:tcPr>
            <w:tcW w:w="656"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A</w:t>
            </w:r>
          </w:p>
        </w:tc>
        <w:tc>
          <w:tcPr>
            <w:tcW w:w="630"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D</w:t>
            </w:r>
          </w:p>
        </w:tc>
        <w:tc>
          <w:tcPr>
            <w:tcW w:w="810"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SD</w:t>
            </w:r>
          </w:p>
        </w:tc>
        <w:tc>
          <w:tcPr>
            <w:tcW w:w="810" w:type="dxa"/>
          </w:tcPr>
          <w:p w:rsidR="00F84C01" w:rsidRPr="00C11187" w:rsidRDefault="00F84C01" w:rsidP="00B33322">
            <w:pPr>
              <w:spacing w:line="360" w:lineRule="auto"/>
              <w:jc w:val="both"/>
              <w:rPr>
                <w:rFonts w:ascii="Times New Roman" w:hAnsi="Times New Roman" w:cs="Times New Roman"/>
                <w:b/>
                <w:sz w:val="26"/>
                <w:szCs w:val="26"/>
              </w:rPr>
            </w:pPr>
            <m:oMathPara>
              <m:oMath>
                <m:acc>
                  <m:accPr>
                    <m:chr m:val="̅"/>
                    <m:ctrlPr>
                      <w:rPr>
                        <w:rFonts w:ascii="Cambria Math" w:hAnsi="Times New Roman" w:cs="Times New Roman"/>
                        <w:i/>
                        <w:sz w:val="26"/>
                        <w:szCs w:val="26"/>
                      </w:rPr>
                    </m:ctrlPr>
                  </m:accPr>
                  <m:e>
                    <m:r>
                      <w:rPr>
                        <w:rFonts w:ascii="Cambria Math" w:hAnsi="Cambria Math" w:cs="Times New Roman"/>
                        <w:sz w:val="26"/>
                        <w:szCs w:val="26"/>
                      </w:rPr>
                      <m:t>M</m:t>
                    </m:r>
                  </m:e>
                </m:acc>
              </m:oMath>
            </m:oMathPara>
          </w:p>
        </w:tc>
        <w:tc>
          <w:tcPr>
            <w:tcW w:w="720"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X</w:t>
            </w:r>
          </w:p>
        </w:tc>
        <w:tc>
          <w:tcPr>
            <w:tcW w:w="635" w:type="dxa"/>
          </w:tcPr>
          <w:p w:rsidR="00F84C01" w:rsidRPr="00C11187" w:rsidRDefault="00F84C01" w:rsidP="00B33322">
            <w:pPr>
              <w:spacing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Dec</w:t>
            </w:r>
          </w:p>
        </w:tc>
      </w:tr>
      <w:tr w:rsidR="00F84C01" w:rsidRPr="00C11187" w:rsidTr="00B33322">
        <w:tc>
          <w:tcPr>
            <w:tcW w:w="622"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16</w:t>
            </w:r>
          </w:p>
        </w:tc>
        <w:tc>
          <w:tcPr>
            <w:tcW w:w="369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 xml:space="preserve">The students adhere strictly to the instructions given to them before and during practical work </w:t>
            </w:r>
          </w:p>
        </w:tc>
        <w:tc>
          <w:tcPr>
            <w:tcW w:w="60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5</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5</w:t>
            </w:r>
          </w:p>
          <w:p w:rsidR="00F84C01" w:rsidRPr="00C11187" w:rsidRDefault="00F84C01" w:rsidP="00B33322">
            <w:pPr>
              <w:jc w:val="both"/>
              <w:rPr>
                <w:rFonts w:ascii="Times New Roman" w:hAnsi="Times New Roman" w:cs="Times New Roman"/>
                <w:sz w:val="26"/>
                <w:szCs w:val="26"/>
              </w:rPr>
            </w:pPr>
          </w:p>
        </w:tc>
        <w:tc>
          <w:tcPr>
            <w:tcW w:w="65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15</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45</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50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100</w:t>
            </w:r>
          </w:p>
        </w:tc>
        <w:tc>
          <w:tcPr>
            <w:tcW w:w="81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30</w:t>
            </w:r>
          </w:p>
        </w:tc>
        <w:tc>
          <w:tcPr>
            <w:tcW w:w="81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180</w:t>
            </w:r>
          </w:p>
        </w:tc>
        <w:tc>
          <w:tcPr>
            <w:tcW w:w="72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1.8</w:t>
            </w:r>
          </w:p>
        </w:tc>
        <w:tc>
          <w:tcPr>
            <w:tcW w:w="635"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R</w:t>
            </w:r>
          </w:p>
        </w:tc>
      </w:tr>
      <w:tr w:rsidR="00F84C01" w:rsidRPr="00C11187" w:rsidTr="00B33322">
        <w:tc>
          <w:tcPr>
            <w:tcW w:w="622"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17</w:t>
            </w:r>
          </w:p>
        </w:tc>
        <w:tc>
          <w:tcPr>
            <w:tcW w:w="369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The students wear their laboratory coat before entering the laboratory.</w:t>
            </w:r>
          </w:p>
        </w:tc>
        <w:tc>
          <w:tcPr>
            <w:tcW w:w="60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23</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92</w:t>
            </w:r>
          </w:p>
        </w:tc>
        <w:tc>
          <w:tcPr>
            <w:tcW w:w="65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30</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60</w:t>
            </w:r>
          </w:p>
        </w:tc>
        <w:tc>
          <w:tcPr>
            <w:tcW w:w="81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37</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37</w:t>
            </w:r>
          </w:p>
        </w:tc>
        <w:tc>
          <w:tcPr>
            <w:tcW w:w="81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219</w:t>
            </w:r>
          </w:p>
        </w:tc>
        <w:tc>
          <w:tcPr>
            <w:tcW w:w="72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2.19</w:t>
            </w:r>
          </w:p>
        </w:tc>
        <w:tc>
          <w:tcPr>
            <w:tcW w:w="635"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R</w:t>
            </w:r>
          </w:p>
        </w:tc>
      </w:tr>
      <w:tr w:rsidR="00F84C01" w:rsidRPr="00C11187" w:rsidTr="00B33322">
        <w:tc>
          <w:tcPr>
            <w:tcW w:w="622"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18</w:t>
            </w:r>
          </w:p>
        </w:tc>
        <w:tc>
          <w:tcPr>
            <w:tcW w:w="369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The students wear flat shoes to the laboratory</w:t>
            </w:r>
          </w:p>
        </w:tc>
        <w:tc>
          <w:tcPr>
            <w:tcW w:w="60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40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160</w:t>
            </w:r>
          </w:p>
        </w:tc>
        <w:tc>
          <w:tcPr>
            <w:tcW w:w="65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60</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20</w:t>
            </w:r>
          </w:p>
        </w:tc>
        <w:tc>
          <w:tcPr>
            <w:tcW w:w="81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30</w:t>
            </w:r>
          </w:p>
        </w:tc>
        <w:tc>
          <w:tcPr>
            <w:tcW w:w="81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270</w:t>
            </w:r>
          </w:p>
        </w:tc>
        <w:tc>
          <w:tcPr>
            <w:tcW w:w="72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2.7</w:t>
            </w:r>
          </w:p>
        </w:tc>
        <w:tc>
          <w:tcPr>
            <w:tcW w:w="635"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A</w:t>
            </w:r>
          </w:p>
        </w:tc>
      </w:tr>
      <w:tr w:rsidR="00F84C01" w:rsidRPr="00C11187" w:rsidTr="00B33322">
        <w:tc>
          <w:tcPr>
            <w:tcW w:w="622"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19</w:t>
            </w:r>
          </w:p>
        </w:tc>
        <w:tc>
          <w:tcPr>
            <w:tcW w:w="369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Laboratory management consist of succeeding to fulfil the aims of the school laboratory often with adequate material</w:t>
            </w:r>
          </w:p>
        </w:tc>
        <w:tc>
          <w:tcPr>
            <w:tcW w:w="60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78</w:t>
            </w:r>
          </w:p>
        </w:tc>
        <w:tc>
          <w:tcPr>
            <w:tcW w:w="65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60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30</w:t>
            </w: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15</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50</w:t>
            </w:r>
          </w:p>
        </w:tc>
        <w:tc>
          <w:tcPr>
            <w:tcW w:w="81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5</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15</w:t>
            </w:r>
          </w:p>
        </w:tc>
        <w:tc>
          <w:tcPr>
            <w:tcW w:w="81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173</w:t>
            </w:r>
          </w:p>
        </w:tc>
        <w:tc>
          <w:tcPr>
            <w:tcW w:w="72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1.73</w:t>
            </w:r>
          </w:p>
        </w:tc>
        <w:tc>
          <w:tcPr>
            <w:tcW w:w="635"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R</w:t>
            </w:r>
          </w:p>
        </w:tc>
      </w:tr>
      <w:tr w:rsidR="00F84C01" w:rsidRPr="00C11187" w:rsidTr="00B33322">
        <w:tc>
          <w:tcPr>
            <w:tcW w:w="622"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20</w:t>
            </w:r>
          </w:p>
        </w:tc>
        <w:tc>
          <w:tcPr>
            <w:tcW w:w="369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The laboratory should be provided with provision for the collection of waste materials</w:t>
            </w:r>
          </w:p>
        </w:tc>
        <w:tc>
          <w:tcPr>
            <w:tcW w:w="60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35</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62</w:t>
            </w:r>
          </w:p>
        </w:tc>
        <w:tc>
          <w:tcPr>
            <w:tcW w:w="656"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40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90</w:t>
            </w:r>
          </w:p>
          <w:p w:rsidR="00F84C01" w:rsidRPr="00C11187" w:rsidRDefault="00F84C01" w:rsidP="00B33322">
            <w:pPr>
              <w:jc w:val="both"/>
              <w:rPr>
                <w:rFonts w:ascii="Times New Roman" w:hAnsi="Times New Roman" w:cs="Times New Roman"/>
                <w:sz w:val="26"/>
                <w:szCs w:val="26"/>
              </w:rPr>
            </w:pPr>
          </w:p>
        </w:tc>
        <w:tc>
          <w:tcPr>
            <w:tcW w:w="63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7</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w:t>
            </w:r>
          </w:p>
        </w:tc>
        <w:tc>
          <w:tcPr>
            <w:tcW w:w="81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18</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25</w:t>
            </w:r>
          </w:p>
        </w:tc>
        <w:tc>
          <w:tcPr>
            <w:tcW w:w="810" w:type="dxa"/>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100</w:t>
            </w:r>
          </w:p>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187</w:t>
            </w:r>
          </w:p>
          <w:p w:rsidR="00F84C01" w:rsidRPr="00C11187" w:rsidRDefault="00F84C01" w:rsidP="00B33322">
            <w:pPr>
              <w:jc w:val="both"/>
              <w:rPr>
                <w:rFonts w:ascii="Times New Roman" w:hAnsi="Times New Roman" w:cs="Times New Roman"/>
                <w:sz w:val="26"/>
                <w:szCs w:val="26"/>
              </w:rPr>
            </w:pPr>
          </w:p>
        </w:tc>
        <w:tc>
          <w:tcPr>
            <w:tcW w:w="72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1.87</w:t>
            </w:r>
          </w:p>
        </w:tc>
        <w:tc>
          <w:tcPr>
            <w:tcW w:w="635"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R</w:t>
            </w:r>
          </w:p>
        </w:tc>
      </w:tr>
      <w:tr w:rsidR="00F84C01" w:rsidRPr="00C11187" w:rsidTr="00B33322">
        <w:tc>
          <w:tcPr>
            <w:tcW w:w="622" w:type="dxa"/>
          </w:tcPr>
          <w:p w:rsidR="00F84C01" w:rsidRPr="00C11187" w:rsidRDefault="00F84C01" w:rsidP="00B33322">
            <w:pPr>
              <w:spacing w:line="360" w:lineRule="auto"/>
              <w:jc w:val="both"/>
              <w:rPr>
                <w:rFonts w:ascii="Times New Roman" w:hAnsi="Times New Roman" w:cs="Times New Roman"/>
                <w:sz w:val="26"/>
                <w:szCs w:val="26"/>
              </w:rPr>
            </w:pPr>
          </w:p>
        </w:tc>
        <w:tc>
          <w:tcPr>
            <w:tcW w:w="3696" w:type="dxa"/>
          </w:tcPr>
          <w:p w:rsidR="00F84C01" w:rsidRPr="008B6E3C" w:rsidRDefault="00F84C01" w:rsidP="00B33322">
            <w:pPr>
              <w:spacing w:line="360" w:lineRule="auto"/>
              <w:jc w:val="both"/>
              <w:rPr>
                <w:rFonts w:ascii="Times New Roman" w:hAnsi="Times New Roman" w:cs="Times New Roman"/>
                <w:b/>
                <w:sz w:val="26"/>
                <w:szCs w:val="26"/>
              </w:rPr>
            </w:pPr>
            <w:r w:rsidRPr="008B6E3C">
              <w:rPr>
                <w:rFonts w:ascii="Times New Roman" w:hAnsi="Times New Roman" w:cs="Times New Roman"/>
                <w:b/>
                <w:sz w:val="26"/>
                <w:szCs w:val="26"/>
              </w:rPr>
              <w:t>Total mean</w:t>
            </w:r>
          </w:p>
        </w:tc>
        <w:tc>
          <w:tcPr>
            <w:tcW w:w="606" w:type="dxa"/>
          </w:tcPr>
          <w:p w:rsidR="00F84C01" w:rsidRPr="00C11187" w:rsidRDefault="00F84C01" w:rsidP="00B33322">
            <w:pPr>
              <w:spacing w:line="360" w:lineRule="auto"/>
              <w:jc w:val="both"/>
              <w:rPr>
                <w:rFonts w:ascii="Times New Roman" w:hAnsi="Times New Roman" w:cs="Times New Roman"/>
                <w:sz w:val="26"/>
                <w:szCs w:val="26"/>
              </w:rPr>
            </w:pPr>
          </w:p>
        </w:tc>
        <w:tc>
          <w:tcPr>
            <w:tcW w:w="656" w:type="dxa"/>
          </w:tcPr>
          <w:p w:rsidR="00F84C01" w:rsidRPr="00C11187" w:rsidRDefault="00F84C01" w:rsidP="00B33322">
            <w:pPr>
              <w:spacing w:line="360" w:lineRule="auto"/>
              <w:jc w:val="both"/>
              <w:rPr>
                <w:rFonts w:ascii="Times New Roman" w:hAnsi="Times New Roman" w:cs="Times New Roman"/>
                <w:sz w:val="26"/>
                <w:szCs w:val="26"/>
              </w:rPr>
            </w:pPr>
          </w:p>
        </w:tc>
        <w:tc>
          <w:tcPr>
            <w:tcW w:w="630" w:type="dxa"/>
          </w:tcPr>
          <w:p w:rsidR="00F84C01" w:rsidRPr="00C11187" w:rsidRDefault="00F84C01" w:rsidP="00B33322">
            <w:pPr>
              <w:spacing w:line="360" w:lineRule="auto"/>
              <w:jc w:val="both"/>
              <w:rPr>
                <w:rFonts w:ascii="Times New Roman" w:hAnsi="Times New Roman" w:cs="Times New Roman"/>
                <w:sz w:val="26"/>
                <w:szCs w:val="26"/>
              </w:rPr>
            </w:pPr>
          </w:p>
        </w:tc>
        <w:tc>
          <w:tcPr>
            <w:tcW w:w="810" w:type="dxa"/>
          </w:tcPr>
          <w:p w:rsidR="00F84C01" w:rsidRPr="00C11187" w:rsidRDefault="00F84C01" w:rsidP="00B33322">
            <w:pPr>
              <w:spacing w:line="360" w:lineRule="auto"/>
              <w:jc w:val="both"/>
              <w:rPr>
                <w:rFonts w:ascii="Times New Roman" w:hAnsi="Times New Roman" w:cs="Times New Roman"/>
                <w:sz w:val="26"/>
                <w:szCs w:val="26"/>
              </w:rPr>
            </w:pPr>
          </w:p>
        </w:tc>
        <w:tc>
          <w:tcPr>
            <w:tcW w:w="810" w:type="dxa"/>
          </w:tcPr>
          <w:p w:rsidR="00F84C01" w:rsidRPr="00C11187" w:rsidRDefault="00F84C01" w:rsidP="00B33322">
            <w:pPr>
              <w:spacing w:line="360" w:lineRule="auto"/>
              <w:jc w:val="both"/>
              <w:rPr>
                <w:rFonts w:ascii="Times New Roman" w:hAnsi="Times New Roman" w:cs="Times New Roman"/>
                <w:sz w:val="26"/>
                <w:szCs w:val="26"/>
              </w:rPr>
            </w:pPr>
          </w:p>
        </w:tc>
        <w:tc>
          <w:tcPr>
            <w:tcW w:w="720" w:type="dxa"/>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2.23</w:t>
            </w:r>
          </w:p>
        </w:tc>
        <w:tc>
          <w:tcPr>
            <w:tcW w:w="635" w:type="dxa"/>
          </w:tcPr>
          <w:p w:rsidR="00F84C01" w:rsidRPr="00C11187" w:rsidRDefault="00F84C01" w:rsidP="00B33322">
            <w:pPr>
              <w:spacing w:line="360" w:lineRule="auto"/>
              <w:jc w:val="both"/>
              <w:rPr>
                <w:rFonts w:ascii="Times New Roman" w:hAnsi="Times New Roman" w:cs="Times New Roman"/>
                <w:sz w:val="26"/>
                <w:szCs w:val="26"/>
              </w:rPr>
            </w:pPr>
          </w:p>
        </w:tc>
      </w:tr>
    </w:tbl>
    <w:p w:rsidR="00F84C01" w:rsidRPr="00C11187" w:rsidRDefault="00F84C01" w:rsidP="00F84C01">
      <w:pPr>
        <w:spacing w:after="0" w:line="480" w:lineRule="auto"/>
        <w:ind w:firstLine="567"/>
        <w:jc w:val="both"/>
        <w:rPr>
          <w:rFonts w:ascii="Times New Roman" w:hAnsi="Times New Roman" w:cs="Times New Roman"/>
          <w:sz w:val="26"/>
          <w:szCs w:val="26"/>
        </w:rPr>
      </w:pPr>
    </w:p>
    <w:p w:rsidR="00F84C01" w:rsidRDefault="00F84C01" w:rsidP="00F84C01">
      <w:pPr>
        <w:spacing w:after="0" w:line="480" w:lineRule="auto"/>
        <w:ind w:firstLine="567"/>
        <w:jc w:val="both"/>
        <w:rPr>
          <w:rFonts w:ascii="Times New Roman" w:hAnsi="Times New Roman" w:cs="Times New Roman"/>
          <w:sz w:val="26"/>
          <w:szCs w:val="26"/>
        </w:rPr>
      </w:pPr>
      <w:r w:rsidRPr="00C11187">
        <w:rPr>
          <w:rFonts w:ascii="Times New Roman" w:hAnsi="Times New Roman" w:cs="Times New Roman"/>
          <w:sz w:val="26"/>
          <w:szCs w:val="26"/>
        </w:rPr>
        <w:t xml:space="preserve">Table 7 shows respondent responses (teachers responses) on the extent to which the following safety practices is applied during practical section in the biology laboratory. It shoes the mean scores of 1.8, 2.19 and 2.7. Therefore the total mean for table 4 is 2.23 which is below the acceptable mean, this means that </w:t>
      </w:r>
      <w:r w:rsidRPr="00C11187">
        <w:rPr>
          <w:rFonts w:ascii="Times New Roman" w:hAnsi="Times New Roman" w:cs="Times New Roman"/>
          <w:sz w:val="26"/>
          <w:szCs w:val="26"/>
        </w:rPr>
        <w:lastRenderedPageBreak/>
        <w:t xml:space="preserve">safety practices is not applied by the student during practical section in biology laboratory.  </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 xml:space="preserve">Hypotheses Testing </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i/>
          <w:sz w:val="26"/>
          <w:szCs w:val="26"/>
        </w:rPr>
        <w:t>H0</w:t>
      </w:r>
      <w:r w:rsidRPr="00C11187">
        <w:rPr>
          <w:rFonts w:ascii="Times New Roman" w:hAnsi="Times New Roman" w:cs="Times New Roman"/>
          <w:b/>
          <w:i/>
          <w:sz w:val="26"/>
          <w:szCs w:val="26"/>
          <w:vertAlign w:val="subscript"/>
        </w:rPr>
        <w:t>1</w:t>
      </w:r>
      <w:r w:rsidRPr="00C11187">
        <w:rPr>
          <w:rFonts w:ascii="Times New Roman" w:hAnsi="Times New Roman" w:cs="Times New Roman"/>
          <w:b/>
          <w:i/>
          <w:sz w:val="26"/>
          <w:szCs w:val="26"/>
        </w:rPr>
        <w:t>:</w:t>
      </w:r>
      <w:r w:rsidRPr="00C11187">
        <w:rPr>
          <w:rFonts w:ascii="Times New Roman" w:hAnsi="Times New Roman" w:cs="Times New Roman"/>
          <w:sz w:val="26"/>
          <w:szCs w:val="26"/>
        </w:rPr>
        <w:t xml:space="preserve"> There is no significant difference in the mean rating of students and teachers on safety procedures adopted in the secondary school biology laboratories with reference to storage and labeling.</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 xml:space="preserve">Table 8: </w:t>
      </w:r>
      <w:r w:rsidRPr="00AC3F17">
        <w:rPr>
          <w:rFonts w:ascii="Times New Roman" w:hAnsi="Times New Roman" w:cs="Times New Roman"/>
          <w:sz w:val="26"/>
          <w:szCs w:val="26"/>
        </w:rPr>
        <w:t>t–test on mean ratings of students and teachers on safety procedures adopted in the secondary school biology laboratories with reference to storage and labeling</w:t>
      </w:r>
      <w:r w:rsidRPr="00C11187">
        <w:rPr>
          <w:rFonts w:ascii="Times New Roman" w:hAnsi="Times New Roman" w:cs="Times New Roman"/>
          <w:b/>
          <w:sz w:val="26"/>
          <w:szCs w:val="26"/>
        </w:rPr>
        <w:t>.</w:t>
      </w:r>
    </w:p>
    <w:tbl>
      <w:tblPr>
        <w:tblStyle w:val="TableGrid"/>
        <w:tblpPr w:leftFromText="180" w:rightFromText="180" w:vertAnchor="text" w:tblpY="1"/>
        <w:tblOverlap w:val="never"/>
        <w:tblW w:w="8490" w:type="dxa"/>
        <w:tblLayout w:type="fixed"/>
        <w:tblLook w:val="04A0"/>
      </w:tblPr>
      <w:tblGrid>
        <w:gridCol w:w="1368"/>
        <w:gridCol w:w="720"/>
        <w:gridCol w:w="1260"/>
        <w:gridCol w:w="720"/>
        <w:gridCol w:w="900"/>
        <w:gridCol w:w="822"/>
        <w:gridCol w:w="1260"/>
        <w:gridCol w:w="1440"/>
      </w:tblGrid>
      <w:tr w:rsidR="00F84C01" w:rsidRPr="00C11187" w:rsidTr="00B33322">
        <w:trPr>
          <w:trHeight w:val="784"/>
        </w:trPr>
        <w:tc>
          <w:tcPr>
            <w:tcW w:w="1368" w:type="dxa"/>
            <w:hideMark/>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Group</w:t>
            </w:r>
          </w:p>
        </w:tc>
        <w:tc>
          <w:tcPr>
            <w:tcW w:w="720" w:type="dxa"/>
            <w:hideMark/>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No</w:t>
            </w:r>
          </w:p>
        </w:tc>
        <w:tc>
          <w:tcPr>
            <w:tcW w:w="1260" w:type="dxa"/>
            <w:hideMark/>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Mean (</w:t>
            </w:r>
            <w:r w:rsidRPr="00C11187">
              <w:rPr>
                <w:rFonts w:ascii="Times New Roman" w:eastAsia="Arial" w:hAnsi="Times New Roman" w:cs="Times New Roman"/>
                <w:color w:val="373435"/>
                <w:sz w:val="26"/>
                <w:szCs w:val="26"/>
                <w:vertAlign w:val="subscript"/>
              </w:rPr>
              <w:t>x</w:t>
            </w:r>
            <w:r w:rsidRPr="00C11187">
              <w:rPr>
                <w:rFonts w:ascii="Times New Roman" w:hAnsi="Times New Roman" w:cs="Times New Roman"/>
                <w:sz w:val="26"/>
                <w:szCs w:val="26"/>
              </w:rPr>
              <w:t>)</w:t>
            </w:r>
          </w:p>
        </w:tc>
        <w:tc>
          <w:tcPr>
            <w:tcW w:w="720" w:type="dxa"/>
            <w:hideMark/>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SD</w:t>
            </w:r>
          </w:p>
        </w:tc>
        <w:tc>
          <w:tcPr>
            <w:tcW w:w="900" w:type="dxa"/>
            <w:hideMark/>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t</w:t>
            </w:r>
          </w:p>
        </w:tc>
        <w:tc>
          <w:tcPr>
            <w:tcW w:w="822" w:type="dxa"/>
            <w:hideMark/>
          </w:tcPr>
          <w:p w:rsidR="00F84C01" w:rsidRPr="00C11187" w:rsidRDefault="00F84C01" w:rsidP="00B33322">
            <w:pPr>
              <w:spacing w:line="360" w:lineRule="auto"/>
              <w:ind w:left="90"/>
              <w:jc w:val="both"/>
              <w:rPr>
                <w:rFonts w:ascii="Times New Roman" w:hAnsi="Times New Roman" w:cs="Times New Roman"/>
                <w:sz w:val="26"/>
                <w:szCs w:val="26"/>
              </w:rPr>
            </w:pPr>
            <w:r w:rsidRPr="00C11187">
              <w:rPr>
                <w:rFonts w:ascii="Times New Roman" w:hAnsi="Times New Roman" w:cs="Times New Roman"/>
                <w:sz w:val="26"/>
                <w:szCs w:val="26"/>
              </w:rPr>
              <w:t>Df</w:t>
            </w:r>
          </w:p>
        </w:tc>
        <w:tc>
          <w:tcPr>
            <w:tcW w:w="1260" w:type="dxa"/>
            <w:hideMark/>
          </w:tcPr>
          <w:p w:rsidR="00F84C01" w:rsidRPr="00C11187" w:rsidRDefault="00F84C01" w:rsidP="00B33322">
            <w:pPr>
              <w:spacing w:line="360" w:lineRule="auto"/>
              <w:ind w:left="240"/>
              <w:jc w:val="both"/>
              <w:rPr>
                <w:rFonts w:ascii="Times New Roman" w:hAnsi="Times New Roman" w:cs="Times New Roman"/>
                <w:sz w:val="26"/>
                <w:szCs w:val="26"/>
              </w:rPr>
            </w:pPr>
            <w:r w:rsidRPr="00C11187">
              <w:rPr>
                <w:rFonts w:ascii="Times New Roman" w:hAnsi="Times New Roman" w:cs="Times New Roman"/>
                <w:sz w:val="26"/>
                <w:szCs w:val="26"/>
              </w:rPr>
              <w:t>Sig</w:t>
            </w:r>
          </w:p>
        </w:tc>
        <w:tc>
          <w:tcPr>
            <w:tcW w:w="1440" w:type="dxa"/>
            <w:hideMark/>
          </w:tcPr>
          <w:p w:rsidR="00F84C01" w:rsidRPr="00C11187" w:rsidRDefault="00F84C01" w:rsidP="00B33322">
            <w:pPr>
              <w:spacing w:line="360" w:lineRule="auto"/>
              <w:ind w:left="150"/>
              <w:jc w:val="both"/>
              <w:rPr>
                <w:rFonts w:ascii="Times New Roman" w:hAnsi="Times New Roman" w:cs="Times New Roman"/>
                <w:sz w:val="26"/>
                <w:szCs w:val="26"/>
              </w:rPr>
            </w:pPr>
            <w:r w:rsidRPr="00C11187">
              <w:rPr>
                <w:rFonts w:ascii="Times New Roman" w:hAnsi="Times New Roman" w:cs="Times New Roman"/>
                <w:sz w:val="26"/>
                <w:szCs w:val="26"/>
              </w:rPr>
              <w:t>Decision</w:t>
            </w:r>
          </w:p>
        </w:tc>
      </w:tr>
      <w:tr w:rsidR="00F84C01" w:rsidRPr="00C11187" w:rsidTr="00B33322">
        <w:trPr>
          <w:trHeight w:val="310"/>
        </w:trPr>
        <w:tc>
          <w:tcPr>
            <w:tcW w:w="1368" w:type="dxa"/>
            <w:hideMark/>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Students</w:t>
            </w:r>
          </w:p>
        </w:tc>
        <w:tc>
          <w:tcPr>
            <w:tcW w:w="720" w:type="dxa"/>
            <w:hideMark/>
          </w:tcPr>
          <w:p w:rsidR="00F84C01" w:rsidRPr="00C11187" w:rsidRDefault="00F84C01" w:rsidP="00B33322">
            <w:pPr>
              <w:spacing w:line="360" w:lineRule="auto"/>
              <w:ind w:left="140"/>
              <w:jc w:val="both"/>
              <w:rPr>
                <w:rFonts w:ascii="Times New Roman" w:hAnsi="Times New Roman" w:cs="Times New Roman"/>
                <w:sz w:val="26"/>
                <w:szCs w:val="26"/>
              </w:rPr>
            </w:pPr>
            <w:r w:rsidRPr="00C11187">
              <w:rPr>
                <w:rFonts w:ascii="Times New Roman" w:hAnsi="Times New Roman" w:cs="Times New Roman"/>
                <w:sz w:val="26"/>
                <w:szCs w:val="26"/>
              </w:rPr>
              <w:t>80</w:t>
            </w:r>
          </w:p>
        </w:tc>
        <w:tc>
          <w:tcPr>
            <w:tcW w:w="1260" w:type="dxa"/>
            <w:hideMark/>
          </w:tcPr>
          <w:p w:rsidR="00F84C01" w:rsidRPr="00C11187" w:rsidRDefault="00F84C01" w:rsidP="00B33322">
            <w:pPr>
              <w:spacing w:line="360" w:lineRule="auto"/>
              <w:ind w:left="140"/>
              <w:jc w:val="both"/>
              <w:rPr>
                <w:rFonts w:ascii="Times New Roman" w:hAnsi="Times New Roman" w:cs="Times New Roman"/>
                <w:sz w:val="26"/>
                <w:szCs w:val="26"/>
              </w:rPr>
            </w:pPr>
            <w:r w:rsidRPr="00C11187">
              <w:rPr>
                <w:rFonts w:ascii="Times New Roman" w:hAnsi="Times New Roman" w:cs="Times New Roman"/>
                <w:sz w:val="26"/>
                <w:szCs w:val="26"/>
              </w:rPr>
              <w:t>2.41</w:t>
            </w:r>
          </w:p>
        </w:tc>
        <w:tc>
          <w:tcPr>
            <w:tcW w:w="720" w:type="dxa"/>
            <w:hideMark/>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0.75</w:t>
            </w:r>
          </w:p>
        </w:tc>
        <w:tc>
          <w:tcPr>
            <w:tcW w:w="900" w:type="dxa"/>
            <w:vMerge w:val="restart"/>
            <w:hideMark/>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2.017</w:t>
            </w:r>
          </w:p>
        </w:tc>
        <w:tc>
          <w:tcPr>
            <w:tcW w:w="822" w:type="dxa"/>
            <w:vMerge w:val="restart"/>
            <w:hideMark/>
          </w:tcPr>
          <w:p w:rsidR="00F84C01" w:rsidRPr="00C11187" w:rsidRDefault="00F84C01" w:rsidP="00B33322">
            <w:pPr>
              <w:spacing w:line="360" w:lineRule="auto"/>
              <w:ind w:left="90"/>
              <w:jc w:val="both"/>
              <w:rPr>
                <w:rFonts w:ascii="Times New Roman" w:hAnsi="Times New Roman" w:cs="Times New Roman"/>
                <w:sz w:val="26"/>
                <w:szCs w:val="26"/>
              </w:rPr>
            </w:pPr>
            <w:r w:rsidRPr="00C11187">
              <w:rPr>
                <w:rFonts w:ascii="Times New Roman" w:hAnsi="Times New Roman" w:cs="Times New Roman"/>
                <w:sz w:val="26"/>
                <w:szCs w:val="26"/>
              </w:rPr>
              <w:t>448</w:t>
            </w:r>
          </w:p>
        </w:tc>
        <w:tc>
          <w:tcPr>
            <w:tcW w:w="1260" w:type="dxa"/>
            <w:vMerge w:val="restart"/>
            <w:hideMark/>
          </w:tcPr>
          <w:p w:rsidR="00F84C01" w:rsidRPr="00C11187" w:rsidRDefault="00F84C01" w:rsidP="00B33322">
            <w:pPr>
              <w:spacing w:line="360" w:lineRule="auto"/>
              <w:ind w:left="240"/>
              <w:jc w:val="both"/>
              <w:rPr>
                <w:rFonts w:ascii="Times New Roman" w:hAnsi="Times New Roman" w:cs="Times New Roman"/>
                <w:sz w:val="26"/>
                <w:szCs w:val="26"/>
              </w:rPr>
            </w:pPr>
            <w:r w:rsidRPr="00C11187">
              <w:rPr>
                <w:rFonts w:ascii="Times New Roman" w:hAnsi="Times New Roman" w:cs="Times New Roman"/>
                <w:sz w:val="26"/>
                <w:szCs w:val="26"/>
              </w:rPr>
              <w:t>.044</w:t>
            </w:r>
          </w:p>
        </w:tc>
        <w:tc>
          <w:tcPr>
            <w:tcW w:w="1440" w:type="dxa"/>
            <w:vMerge w:val="restart"/>
            <w:hideMark/>
          </w:tcPr>
          <w:p w:rsidR="00F84C01" w:rsidRPr="00C11187" w:rsidRDefault="00F84C01" w:rsidP="00B33322">
            <w:pPr>
              <w:spacing w:line="360" w:lineRule="auto"/>
              <w:ind w:left="150"/>
              <w:jc w:val="both"/>
              <w:rPr>
                <w:rFonts w:ascii="Times New Roman" w:hAnsi="Times New Roman" w:cs="Times New Roman"/>
                <w:sz w:val="26"/>
                <w:szCs w:val="26"/>
              </w:rPr>
            </w:pPr>
            <w:r w:rsidRPr="00C11187">
              <w:rPr>
                <w:rFonts w:ascii="Times New Roman" w:hAnsi="Times New Roman" w:cs="Times New Roman"/>
                <w:sz w:val="26"/>
                <w:szCs w:val="26"/>
              </w:rPr>
              <w:t>NS</w:t>
            </w:r>
          </w:p>
        </w:tc>
      </w:tr>
      <w:tr w:rsidR="00F84C01" w:rsidRPr="00C11187" w:rsidTr="00B33322">
        <w:trPr>
          <w:trHeight w:val="520"/>
        </w:trPr>
        <w:tc>
          <w:tcPr>
            <w:tcW w:w="1368" w:type="dxa"/>
            <w:hideMark/>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Teachers</w:t>
            </w:r>
          </w:p>
        </w:tc>
        <w:tc>
          <w:tcPr>
            <w:tcW w:w="720" w:type="dxa"/>
            <w:hideMark/>
          </w:tcPr>
          <w:p w:rsidR="00F84C01" w:rsidRPr="00C11187" w:rsidRDefault="00F84C01" w:rsidP="00B33322">
            <w:pPr>
              <w:spacing w:line="360" w:lineRule="auto"/>
              <w:ind w:left="140"/>
              <w:jc w:val="both"/>
              <w:rPr>
                <w:rFonts w:ascii="Times New Roman" w:hAnsi="Times New Roman" w:cs="Times New Roman"/>
                <w:sz w:val="26"/>
                <w:szCs w:val="26"/>
              </w:rPr>
            </w:pPr>
            <w:r w:rsidRPr="00C11187">
              <w:rPr>
                <w:rFonts w:ascii="Times New Roman" w:hAnsi="Times New Roman" w:cs="Times New Roman"/>
                <w:sz w:val="26"/>
                <w:szCs w:val="26"/>
              </w:rPr>
              <w:t>20</w:t>
            </w:r>
          </w:p>
        </w:tc>
        <w:tc>
          <w:tcPr>
            <w:tcW w:w="1260" w:type="dxa"/>
            <w:hideMark/>
          </w:tcPr>
          <w:p w:rsidR="00F84C01" w:rsidRPr="00C11187" w:rsidRDefault="00F84C01" w:rsidP="00B33322">
            <w:pPr>
              <w:spacing w:line="360" w:lineRule="auto"/>
              <w:ind w:left="140"/>
              <w:jc w:val="both"/>
              <w:rPr>
                <w:rFonts w:ascii="Times New Roman" w:hAnsi="Times New Roman" w:cs="Times New Roman"/>
                <w:sz w:val="26"/>
                <w:szCs w:val="26"/>
              </w:rPr>
            </w:pPr>
            <w:r w:rsidRPr="00C11187">
              <w:rPr>
                <w:rFonts w:ascii="Times New Roman" w:hAnsi="Times New Roman" w:cs="Times New Roman"/>
                <w:sz w:val="26"/>
                <w:szCs w:val="26"/>
              </w:rPr>
              <w:t>2.05</w:t>
            </w:r>
          </w:p>
        </w:tc>
        <w:tc>
          <w:tcPr>
            <w:tcW w:w="720" w:type="dxa"/>
            <w:hideMark/>
          </w:tcPr>
          <w:p w:rsidR="00F84C01" w:rsidRPr="00C11187" w:rsidRDefault="00F84C01" w:rsidP="00B33322">
            <w:pPr>
              <w:spacing w:line="360" w:lineRule="auto"/>
              <w:jc w:val="both"/>
              <w:rPr>
                <w:rFonts w:ascii="Times New Roman" w:hAnsi="Times New Roman" w:cs="Times New Roman"/>
                <w:sz w:val="26"/>
                <w:szCs w:val="26"/>
              </w:rPr>
            </w:pPr>
            <w:r w:rsidRPr="00C11187">
              <w:rPr>
                <w:rFonts w:ascii="Times New Roman" w:hAnsi="Times New Roman" w:cs="Times New Roman"/>
                <w:sz w:val="26"/>
                <w:szCs w:val="26"/>
              </w:rPr>
              <w:t>0.79</w:t>
            </w:r>
          </w:p>
        </w:tc>
        <w:tc>
          <w:tcPr>
            <w:tcW w:w="900" w:type="dxa"/>
            <w:vMerge/>
          </w:tcPr>
          <w:p w:rsidR="00F84C01" w:rsidRPr="00C11187" w:rsidRDefault="00F84C01" w:rsidP="00B33322">
            <w:pPr>
              <w:spacing w:line="360" w:lineRule="auto"/>
              <w:jc w:val="both"/>
              <w:rPr>
                <w:rFonts w:ascii="Times New Roman" w:hAnsi="Times New Roman" w:cs="Times New Roman"/>
                <w:sz w:val="26"/>
                <w:szCs w:val="26"/>
              </w:rPr>
            </w:pPr>
          </w:p>
        </w:tc>
        <w:tc>
          <w:tcPr>
            <w:tcW w:w="822" w:type="dxa"/>
            <w:vMerge/>
          </w:tcPr>
          <w:p w:rsidR="00F84C01" w:rsidRPr="00C11187" w:rsidRDefault="00F84C01" w:rsidP="00B33322">
            <w:pPr>
              <w:spacing w:line="360" w:lineRule="auto"/>
              <w:jc w:val="both"/>
              <w:rPr>
                <w:rFonts w:ascii="Times New Roman" w:hAnsi="Times New Roman" w:cs="Times New Roman"/>
                <w:sz w:val="26"/>
                <w:szCs w:val="26"/>
              </w:rPr>
            </w:pPr>
          </w:p>
        </w:tc>
        <w:tc>
          <w:tcPr>
            <w:tcW w:w="1260" w:type="dxa"/>
            <w:vMerge/>
          </w:tcPr>
          <w:p w:rsidR="00F84C01" w:rsidRPr="00C11187" w:rsidRDefault="00F84C01" w:rsidP="00B33322">
            <w:pPr>
              <w:spacing w:line="360" w:lineRule="auto"/>
              <w:jc w:val="both"/>
              <w:rPr>
                <w:rFonts w:ascii="Times New Roman" w:hAnsi="Times New Roman" w:cs="Times New Roman"/>
                <w:sz w:val="26"/>
                <w:szCs w:val="26"/>
              </w:rPr>
            </w:pPr>
          </w:p>
        </w:tc>
        <w:tc>
          <w:tcPr>
            <w:tcW w:w="1440" w:type="dxa"/>
            <w:vMerge/>
          </w:tcPr>
          <w:p w:rsidR="00F84C01" w:rsidRPr="00C11187" w:rsidRDefault="00F84C01" w:rsidP="00B33322">
            <w:pPr>
              <w:spacing w:line="360" w:lineRule="auto"/>
              <w:jc w:val="both"/>
              <w:rPr>
                <w:rFonts w:ascii="Times New Roman" w:hAnsi="Times New Roman" w:cs="Times New Roman"/>
                <w:sz w:val="26"/>
                <w:szCs w:val="26"/>
              </w:rPr>
            </w:pPr>
          </w:p>
        </w:tc>
      </w:tr>
    </w:tbl>
    <w:p w:rsidR="00F84C01" w:rsidRPr="00CA11D5" w:rsidRDefault="00F84C01" w:rsidP="00F84C01">
      <w:pPr>
        <w:spacing w:after="0" w:line="480" w:lineRule="auto"/>
        <w:jc w:val="both"/>
        <w:rPr>
          <w:rFonts w:ascii="Times New Roman" w:hAnsi="Times New Roman" w:cs="Times New Roman"/>
          <w:b/>
          <w:i/>
          <w:sz w:val="26"/>
          <w:szCs w:val="26"/>
        </w:rPr>
      </w:pPr>
      <w:r w:rsidRPr="00CA11D5">
        <w:rPr>
          <w:rFonts w:ascii="Times New Roman" w:hAnsi="Times New Roman" w:cs="Times New Roman"/>
          <w:b/>
          <w:i/>
          <w:sz w:val="26"/>
          <w:szCs w:val="26"/>
        </w:rPr>
        <w:t>Source: Field Survey, 2024</w:t>
      </w:r>
    </w:p>
    <w:p w:rsidR="00F84C01" w:rsidRDefault="00F84C01" w:rsidP="00F84C01">
      <w:pPr>
        <w:spacing w:after="0" w:line="480" w:lineRule="auto"/>
        <w:ind w:firstLine="720"/>
        <w:jc w:val="both"/>
        <w:rPr>
          <w:rFonts w:ascii="Times New Roman" w:hAnsi="Times New Roman" w:cs="Times New Roman"/>
          <w:sz w:val="26"/>
          <w:szCs w:val="26"/>
        </w:rPr>
      </w:pP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noProof/>
          <w:sz w:val="26"/>
          <w:szCs w:val="26"/>
        </w:rPr>
        <w:drawing>
          <wp:anchor distT="0" distB="0" distL="0" distR="0" simplePos="0" relativeHeight="251660288" behindDoc="1" locked="0" layoutInCell="1" allowOverlap="1">
            <wp:simplePos x="0" y="0"/>
            <wp:positionH relativeFrom="column">
              <wp:posOffset>1773555</wp:posOffset>
            </wp:positionH>
            <wp:positionV relativeFrom="paragraph">
              <wp:posOffset>-850900</wp:posOffset>
            </wp:positionV>
            <wp:extent cx="92710" cy="16510"/>
            <wp:effectExtent l="19050" t="0" r="2540" b="0"/>
            <wp:wrapNone/>
            <wp:docPr id="1026"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0" cstate="print"/>
                    <a:srcRect/>
                    <a:stretch/>
                  </pic:blipFill>
                  <pic:spPr>
                    <a:xfrm>
                      <a:off x="0" y="0"/>
                      <a:ext cx="92710" cy="16510"/>
                    </a:xfrm>
                    <a:prstGeom prst="rect">
                      <a:avLst/>
                    </a:prstGeom>
                  </pic:spPr>
                </pic:pic>
              </a:graphicData>
            </a:graphic>
          </wp:anchor>
        </w:drawing>
      </w:r>
      <w:r w:rsidRPr="00C11187">
        <w:rPr>
          <w:rFonts w:ascii="Times New Roman" w:hAnsi="Times New Roman" w:cs="Times New Roman"/>
          <w:sz w:val="26"/>
          <w:szCs w:val="26"/>
        </w:rPr>
        <w:t xml:space="preserve">An independent – samples t–test was conducted to compare the mean rating of teachers and students on safety procedures adopted in the secondary school biology laboratories with reference to storage and labeling. There was significant difference in mean rating scores for teachers (M=2.05, SD=.79) and students </w:t>
      </w:r>
      <w:r w:rsidRPr="00C11187">
        <w:rPr>
          <w:rFonts w:ascii="Times New Roman" w:hAnsi="Times New Roman" w:cs="Times New Roman"/>
          <w:sz w:val="26"/>
          <w:szCs w:val="26"/>
        </w:rPr>
        <w:lastRenderedPageBreak/>
        <w:t>(M=2.41, SD=75, t (448) = 2.017, p&lt; 0.044 two tailed. The null hypothesis was therefore, not rejected. Indicating that there was significant different in the mean rating of students and teachers on safety procedures adopted in the secondary school biology laboratories with reference to storage and labeling.</w:t>
      </w:r>
    </w:p>
    <w:p w:rsidR="00F84C01" w:rsidRPr="00C11187" w:rsidRDefault="00F84C01" w:rsidP="00F84C01">
      <w:pPr>
        <w:spacing w:after="0" w:line="360" w:lineRule="auto"/>
        <w:jc w:val="both"/>
        <w:rPr>
          <w:rFonts w:ascii="Times New Roman" w:hAnsi="Times New Roman" w:cs="Times New Roman"/>
          <w:sz w:val="26"/>
          <w:szCs w:val="26"/>
        </w:rPr>
      </w:pPr>
      <w:r w:rsidRPr="00C11187">
        <w:rPr>
          <w:rFonts w:ascii="Times New Roman" w:hAnsi="Times New Roman" w:cs="Times New Roman"/>
          <w:b/>
          <w:i/>
          <w:sz w:val="26"/>
          <w:szCs w:val="26"/>
        </w:rPr>
        <w:t>H0</w:t>
      </w:r>
      <w:r w:rsidRPr="00C11187">
        <w:rPr>
          <w:rFonts w:ascii="Times New Roman" w:hAnsi="Times New Roman" w:cs="Times New Roman"/>
          <w:b/>
          <w:i/>
          <w:sz w:val="26"/>
          <w:szCs w:val="26"/>
          <w:vertAlign w:val="subscript"/>
        </w:rPr>
        <w:t>2</w:t>
      </w:r>
      <w:r w:rsidRPr="00C11187">
        <w:rPr>
          <w:rFonts w:ascii="Times New Roman" w:hAnsi="Times New Roman" w:cs="Times New Roman"/>
          <w:b/>
          <w:i/>
          <w:sz w:val="26"/>
          <w:szCs w:val="26"/>
        </w:rPr>
        <w:t xml:space="preserve">:  </w:t>
      </w:r>
      <w:r w:rsidRPr="00C11187">
        <w:rPr>
          <w:rFonts w:ascii="Times New Roman" w:hAnsi="Times New Roman" w:cs="Times New Roman"/>
          <w:sz w:val="26"/>
          <w:szCs w:val="26"/>
        </w:rPr>
        <w:t>There is no significant difference in the mean rating of students and teachers on general design and fittings of biology laboratory in secondary schools with regards to laboratories safety.</w:t>
      </w:r>
    </w:p>
    <w:p w:rsidR="00F84C01" w:rsidRPr="00AC3F17" w:rsidRDefault="00F84C01" w:rsidP="00F84C01">
      <w:pPr>
        <w:spacing w:after="0" w:line="360" w:lineRule="auto"/>
        <w:jc w:val="both"/>
        <w:rPr>
          <w:rFonts w:ascii="Times New Roman" w:hAnsi="Times New Roman" w:cs="Times New Roman"/>
          <w:sz w:val="26"/>
          <w:szCs w:val="26"/>
        </w:rPr>
      </w:pPr>
      <w:r w:rsidRPr="00C11187">
        <w:rPr>
          <w:rFonts w:ascii="Times New Roman" w:hAnsi="Times New Roman" w:cs="Times New Roman"/>
          <w:b/>
          <w:sz w:val="26"/>
          <w:szCs w:val="26"/>
        </w:rPr>
        <w:t xml:space="preserve">Table 9: </w:t>
      </w:r>
      <w:r w:rsidRPr="00AC3F17">
        <w:rPr>
          <w:rFonts w:ascii="Times New Roman" w:hAnsi="Times New Roman" w:cs="Times New Roman"/>
          <w:sz w:val="26"/>
          <w:szCs w:val="26"/>
        </w:rPr>
        <w:t>t–test on mean ratings of students and teachers on general design and fittings of biology laboratory in secondary schools with regards to laboratories safety</w:t>
      </w:r>
      <w:r>
        <w:rPr>
          <w:rFonts w:ascii="Times New Roman" w:hAnsi="Times New Roman" w:cs="Times New Roman"/>
          <w:sz w:val="26"/>
          <w:szCs w:val="26"/>
        </w:rPr>
        <w:t>.</w:t>
      </w:r>
    </w:p>
    <w:tbl>
      <w:tblPr>
        <w:tblStyle w:val="TableGrid"/>
        <w:tblW w:w="8580" w:type="dxa"/>
        <w:tblLayout w:type="fixed"/>
        <w:tblLook w:val="04A0"/>
      </w:tblPr>
      <w:tblGrid>
        <w:gridCol w:w="1278"/>
        <w:gridCol w:w="900"/>
        <w:gridCol w:w="1170"/>
        <w:gridCol w:w="810"/>
        <w:gridCol w:w="1080"/>
        <w:gridCol w:w="985"/>
        <w:gridCol w:w="917"/>
        <w:gridCol w:w="1440"/>
      </w:tblGrid>
      <w:tr w:rsidR="00F84C01" w:rsidRPr="00C11187" w:rsidTr="00B33322">
        <w:trPr>
          <w:trHeight w:val="782"/>
        </w:trPr>
        <w:tc>
          <w:tcPr>
            <w:tcW w:w="1278" w:type="dxa"/>
            <w:hideMark/>
          </w:tcPr>
          <w:p w:rsidR="00F84C01" w:rsidRPr="00C11187" w:rsidRDefault="00F84C01" w:rsidP="00B33322">
            <w:pPr>
              <w:ind w:left="120"/>
              <w:jc w:val="both"/>
              <w:rPr>
                <w:rFonts w:ascii="Times New Roman" w:hAnsi="Times New Roman" w:cs="Times New Roman"/>
                <w:sz w:val="26"/>
                <w:szCs w:val="26"/>
              </w:rPr>
            </w:pPr>
            <w:r w:rsidRPr="00C11187">
              <w:rPr>
                <w:rFonts w:ascii="Times New Roman" w:hAnsi="Times New Roman" w:cs="Times New Roman"/>
                <w:sz w:val="26"/>
                <w:szCs w:val="26"/>
              </w:rPr>
              <w:t>Group</w:t>
            </w:r>
          </w:p>
        </w:tc>
        <w:tc>
          <w:tcPr>
            <w:tcW w:w="900" w:type="dxa"/>
            <w:hideMark/>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No</w:t>
            </w:r>
          </w:p>
        </w:tc>
        <w:tc>
          <w:tcPr>
            <w:tcW w:w="1170" w:type="dxa"/>
            <w:hideMark/>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Mean (</w:t>
            </w:r>
            <w:r w:rsidRPr="00C11187">
              <w:rPr>
                <w:rFonts w:ascii="Times New Roman" w:eastAsia="Arial" w:hAnsi="Times New Roman" w:cs="Times New Roman"/>
                <w:color w:val="373435"/>
                <w:sz w:val="26"/>
                <w:szCs w:val="26"/>
                <w:vertAlign w:val="subscript"/>
              </w:rPr>
              <w:t>x</w:t>
            </w:r>
            <w:r w:rsidRPr="00C11187">
              <w:rPr>
                <w:rFonts w:ascii="Times New Roman" w:hAnsi="Times New Roman" w:cs="Times New Roman"/>
                <w:sz w:val="26"/>
                <w:szCs w:val="26"/>
              </w:rPr>
              <w:t>)</w:t>
            </w:r>
          </w:p>
        </w:tc>
        <w:tc>
          <w:tcPr>
            <w:tcW w:w="810" w:type="dxa"/>
            <w:hideMark/>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SD</w:t>
            </w:r>
          </w:p>
        </w:tc>
        <w:tc>
          <w:tcPr>
            <w:tcW w:w="1080" w:type="dxa"/>
            <w:hideMark/>
          </w:tcPr>
          <w:p w:rsidR="00F84C01" w:rsidRPr="00C11187" w:rsidRDefault="00F84C01" w:rsidP="00B33322">
            <w:pPr>
              <w:ind w:left="220"/>
              <w:jc w:val="both"/>
              <w:rPr>
                <w:rFonts w:ascii="Times New Roman" w:hAnsi="Times New Roman" w:cs="Times New Roman"/>
                <w:sz w:val="26"/>
                <w:szCs w:val="26"/>
              </w:rPr>
            </w:pPr>
            <w:r w:rsidRPr="00C11187">
              <w:rPr>
                <w:rFonts w:ascii="Times New Roman" w:hAnsi="Times New Roman" w:cs="Times New Roman"/>
                <w:sz w:val="26"/>
                <w:szCs w:val="26"/>
              </w:rPr>
              <w:t>T</w:t>
            </w:r>
          </w:p>
        </w:tc>
        <w:tc>
          <w:tcPr>
            <w:tcW w:w="985" w:type="dxa"/>
            <w:hideMark/>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Df</w:t>
            </w:r>
          </w:p>
        </w:tc>
        <w:tc>
          <w:tcPr>
            <w:tcW w:w="917" w:type="dxa"/>
            <w:hideMark/>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Sig</w:t>
            </w:r>
          </w:p>
        </w:tc>
        <w:tc>
          <w:tcPr>
            <w:tcW w:w="1440" w:type="dxa"/>
            <w:hideMark/>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Decision</w:t>
            </w:r>
          </w:p>
        </w:tc>
      </w:tr>
      <w:tr w:rsidR="00F84C01" w:rsidRPr="00C11187" w:rsidTr="00B33322">
        <w:trPr>
          <w:trHeight w:val="310"/>
        </w:trPr>
        <w:tc>
          <w:tcPr>
            <w:tcW w:w="1278" w:type="dxa"/>
            <w:hideMark/>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Students</w:t>
            </w:r>
          </w:p>
        </w:tc>
        <w:tc>
          <w:tcPr>
            <w:tcW w:w="900" w:type="dxa"/>
            <w:hideMark/>
          </w:tcPr>
          <w:p w:rsidR="00F84C01" w:rsidRPr="00C11187" w:rsidRDefault="00F84C01" w:rsidP="00B33322">
            <w:pPr>
              <w:ind w:left="140"/>
              <w:jc w:val="both"/>
              <w:rPr>
                <w:rFonts w:ascii="Times New Roman" w:hAnsi="Times New Roman" w:cs="Times New Roman"/>
                <w:sz w:val="26"/>
                <w:szCs w:val="26"/>
              </w:rPr>
            </w:pPr>
            <w:r w:rsidRPr="00C11187">
              <w:rPr>
                <w:rFonts w:ascii="Times New Roman" w:hAnsi="Times New Roman" w:cs="Times New Roman"/>
                <w:sz w:val="26"/>
                <w:szCs w:val="26"/>
              </w:rPr>
              <w:t>80</w:t>
            </w:r>
          </w:p>
        </w:tc>
        <w:tc>
          <w:tcPr>
            <w:tcW w:w="1170" w:type="dxa"/>
            <w:hideMark/>
          </w:tcPr>
          <w:p w:rsidR="00F84C01" w:rsidRPr="00C11187" w:rsidRDefault="00F84C01" w:rsidP="00B33322">
            <w:pPr>
              <w:ind w:left="140"/>
              <w:jc w:val="both"/>
              <w:rPr>
                <w:rFonts w:ascii="Times New Roman" w:hAnsi="Times New Roman" w:cs="Times New Roman"/>
                <w:sz w:val="26"/>
                <w:szCs w:val="26"/>
              </w:rPr>
            </w:pPr>
            <w:r w:rsidRPr="00C11187">
              <w:rPr>
                <w:rFonts w:ascii="Times New Roman" w:hAnsi="Times New Roman" w:cs="Times New Roman"/>
                <w:sz w:val="26"/>
                <w:szCs w:val="26"/>
              </w:rPr>
              <w:t>2.23</w:t>
            </w:r>
          </w:p>
        </w:tc>
        <w:tc>
          <w:tcPr>
            <w:tcW w:w="810" w:type="dxa"/>
            <w:hideMark/>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0.63</w:t>
            </w:r>
          </w:p>
        </w:tc>
        <w:tc>
          <w:tcPr>
            <w:tcW w:w="1080" w:type="dxa"/>
            <w:vMerge w:val="restart"/>
            <w:hideMark/>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-972</w:t>
            </w:r>
          </w:p>
        </w:tc>
        <w:tc>
          <w:tcPr>
            <w:tcW w:w="985" w:type="dxa"/>
            <w:vMerge w:val="restart"/>
            <w:hideMark/>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17.784</w:t>
            </w:r>
          </w:p>
        </w:tc>
        <w:tc>
          <w:tcPr>
            <w:tcW w:w="917" w:type="dxa"/>
            <w:vMerge w:val="restart"/>
            <w:hideMark/>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.344</w:t>
            </w:r>
          </w:p>
        </w:tc>
        <w:tc>
          <w:tcPr>
            <w:tcW w:w="1440" w:type="dxa"/>
            <w:vMerge w:val="restart"/>
            <w:hideMark/>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NS</w:t>
            </w:r>
          </w:p>
        </w:tc>
      </w:tr>
      <w:tr w:rsidR="00F84C01" w:rsidRPr="00C11187" w:rsidTr="00B33322">
        <w:trPr>
          <w:trHeight w:val="520"/>
        </w:trPr>
        <w:tc>
          <w:tcPr>
            <w:tcW w:w="1278" w:type="dxa"/>
            <w:hideMark/>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Teachers</w:t>
            </w:r>
          </w:p>
        </w:tc>
        <w:tc>
          <w:tcPr>
            <w:tcW w:w="900" w:type="dxa"/>
            <w:hideMark/>
          </w:tcPr>
          <w:p w:rsidR="00F84C01" w:rsidRPr="00C11187" w:rsidRDefault="00F84C01" w:rsidP="00B33322">
            <w:pPr>
              <w:ind w:left="140"/>
              <w:jc w:val="both"/>
              <w:rPr>
                <w:rFonts w:ascii="Times New Roman" w:hAnsi="Times New Roman" w:cs="Times New Roman"/>
                <w:sz w:val="26"/>
                <w:szCs w:val="26"/>
              </w:rPr>
            </w:pPr>
            <w:r w:rsidRPr="00C11187">
              <w:rPr>
                <w:rFonts w:ascii="Times New Roman" w:hAnsi="Times New Roman" w:cs="Times New Roman"/>
                <w:sz w:val="26"/>
                <w:szCs w:val="26"/>
              </w:rPr>
              <w:t>20</w:t>
            </w:r>
          </w:p>
        </w:tc>
        <w:tc>
          <w:tcPr>
            <w:tcW w:w="1170" w:type="dxa"/>
            <w:hideMark/>
          </w:tcPr>
          <w:p w:rsidR="00F84C01" w:rsidRPr="00C11187" w:rsidRDefault="00F84C01" w:rsidP="00B33322">
            <w:pPr>
              <w:ind w:left="140"/>
              <w:jc w:val="both"/>
              <w:rPr>
                <w:rFonts w:ascii="Times New Roman" w:hAnsi="Times New Roman" w:cs="Times New Roman"/>
                <w:sz w:val="26"/>
                <w:szCs w:val="26"/>
              </w:rPr>
            </w:pPr>
            <w:r w:rsidRPr="00C11187">
              <w:rPr>
                <w:rFonts w:ascii="Times New Roman" w:hAnsi="Times New Roman" w:cs="Times New Roman"/>
                <w:sz w:val="26"/>
                <w:szCs w:val="26"/>
              </w:rPr>
              <w:t>2.43</w:t>
            </w:r>
          </w:p>
        </w:tc>
        <w:tc>
          <w:tcPr>
            <w:tcW w:w="810" w:type="dxa"/>
            <w:hideMark/>
          </w:tcPr>
          <w:p w:rsidR="00F84C01" w:rsidRPr="00C11187" w:rsidRDefault="00F84C01" w:rsidP="00B33322">
            <w:pPr>
              <w:jc w:val="both"/>
              <w:rPr>
                <w:rFonts w:ascii="Times New Roman" w:hAnsi="Times New Roman" w:cs="Times New Roman"/>
                <w:sz w:val="26"/>
                <w:szCs w:val="26"/>
              </w:rPr>
            </w:pPr>
            <w:r w:rsidRPr="00C11187">
              <w:rPr>
                <w:rFonts w:ascii="Times New Roman" w:hAnsi="Times New Roman" w:cs="Times New Roman"/>
                <w:sz w:val="26"/>
                <w:szCs w:val="26"/>
              </w:rPr>
              <w:t>0.85</w:t>
            </w:r>
          </w:p>
        </w:tc>
        <w:tc>
          <w:tcPr>
            <w:tcW w:w="1080" w:type="dxa"/>
            <w:vMerge/>
          </w:tcPr>
          <w:p w:rsidR="00F84C01" w:rsidRPr="00C11187" w:rsidRDefault="00F84C01" w:rsidP="00B33322">
            <w:pPr>
              <w:jc w:val="both"/>
              <w:rPr>
                <w:rFonts w:ascii="Times New Roman" w:hAnsi="Times New Roman" w:cs="Times New Roman"/>
                <w:sz w:val="26"/>
                <w:szCs w:val="26"/>
              </w:rPr>
            </w:pPr>
          </w:p>
        </w:tc>
        <w:tc>
          <w:tcPr>
            <w:tcW w:w="985" w:type="dxa"/>
            <w:vMerge/>
          </w:tcPr>
          <w:p w:rsidR="00F84C01" w:rsidRPr="00C11187" w:rsidRDefault="00F84C01" w:rsidP="00B33322">
            <w:pPr>
              <w:jc w:val="both"/>
              <w:rPr>
                <w:rFonts w:ascii="Times New Roman" w:hAnsi="Times New Roman" w:cs="Times New Roman"/>
                <w:sz w:val="26"/>
                <w:szCs w:val="26"/>
              </w:rPr>
            </w:pPr>
          </w:p>
        </w:tc>
        <w:tc>
          <w:tcPr>
            <w:tcW w:w="917" w:type="dxa"/>
            <w:vMerge/>
          </w:tcPr>
          <w:p w:rsidR="00F84C01" w:rsidRPr="00C11187" w:rsidRDefault="00F84C01" w:rsidP="00B33322">
            <w:pPr>
              <w:jc w:val="both"/>
              <w:rPr>
                <w:rFonts w:ascii="Times New Roman" w:hAnsi="Times New Roman" w:cs="Times New Roman"/>
                <w:sz w:val="26"/>
                <w:szCs w:val="26"/>
              </w:rPr>
            </w:pPr>
          </w:p>
        </w:tc>
        <w:tc>
          <w:tcPr>
            <w:tcW w:w="1440" w:type="dxa"/>
            <w:vMerge/>
          </w:tcPr>
          <w:p w:rsidR="00F84C01" w:rsidRPr="00C11187" w:rsidRDefault="00F84C01" w:rsidP="00B33322">
            <w:pPr>
              <w:jc w:val="both"/>
              <w:rPr>
                <w:rFonts w:ascii="Times New Roman" w:hAnsi="Times New Roman" w:cs="Times New Roman"/>
                <w:sz w:val="26"/>
                <w:szCs w:val="26"/>
              </w:rPr>
            </w:pPr>
          </w:p>
        </w:tc>
      </w:tr>
    </w:tbl>
    <w:p w:rsidR="00F84C01" w:rsidRPr="00CA11D5" w:rsidRDefault="00F84C01" w:rsidP="00F84C01">
      <w:pPr>
        <w:spacing w:after="0" w:line="480" w:lineRule="auto"/>
        <w:jc w:val="both"/>
        <w:rPr>
          <w:rFonts w:ascii="Times New Roman" w:hAnsi="Times New Roman" w:cs="Times New Roman"/>
          <w:b/>
          <w:i/>
          <w:sz w:val="26"/>
          <w:szCs w:val="26"/>
        </w:rPr>
      </w:pPr>
      <w:r w:rsidRPr="00CA11D5">
        <w:rPr>
          <w:rFonts w:ascii="Times New Roman" w:hAnsi="Times New Roman" w:cs="Times New Roman"/>
          <w:b/>
          <w:i/>
          <w:sz w:val="26"/>
          <w:szCs w:val="26"/>
        </w:rPr>
        <w:t>Source: Field Survey, 2024</w:t>
      </w:r>
    </w:p>
    <w:p w:rsidR="00F84C01" w:rsidRDefault="00F84C01" w:rsidP="00F84C01">
      <w:pPr>
        <w:spacing w:after="0" w:line="480" w:lineRule="auto"/>
        <w:ind w:firstLine="360"/>
        <w:jc w:val="both"/>
        <w:rPr>
          <w:rFonts w:ascii="Times New Roman" w:hAnsi="Times New Roman" w:cs="Times New Roman"/>
          <w:sz w:val="26"/>
          <w:szCs w:val="26"/>
        </w:rPr>
      </w:pPr>
    </w:p>
    <w:p w:rsidR="00F84C01" w:rsidRPr="00C11187" w:rsidRDefault="00F84C01" w:rsidP="00F84C01">
      <w:pPr>
        <w:spacing w:after="0" w:line="480" w:lineRule="auto"/>
        <w:ind w:firstLine="360"/>
        <w:jc w:val="both"/>
        <w:rPr>
          <w:rFonts w:ascii="Times New Roman" w:hAnsi="Times New Roman" w:cs="Times New Roman"/>
          <w:sz w:val="26"/>
          <w:szCs w:val="26"/>
        </w:rPr>
      </w:pPr>
      <w:r w:rsidRPr="00C11187">
        <w:rPr>
          <w:rFonts w:ascii="Times New Roman" w:hAnsi="Times New Roman" w:cs="Times New Roman"/>
          <w:sz w:val="26"/>
          <w:szCs w:val="26"/>
        </w:rPr>
        <w:t xml:space="preserve">An independent – samples t–test was conducted to compare the mean rating of teachers and students on general design and fittings of biology laboratory in secondary schools with regards to laboratories safety. There was no significant difference in mean rating scores for teachers (M=2.43, SD=.85) and students (M=2.23, SD=63, t (17.784) = -972, p&lt; .344 two tailed. The null hypothesis was </w:t>
      </w:r>
      <w:r w:rsidRPr="00C11187">
        <w:rPr>
          <w:rFonts w:ascii="Times New Roman" w:hAnsi="Times New Roman" w:cs="Times New Roman"/>
          <w:sz w:val="26"/>
          <w:szCs w:val="26"/>
        </w:rPr>
        <w:lastRenderedPageBreak/>
        <w:t>therefore, not rejected. Indicating that there was no significant different in the mean rating of students and teachers on general design and fittings of biology laboratory in secondary schools with regards to laboratories safety.</w:t>
      </w:r>
    </w:p>
    <w:p w:rsidR="00F84C01" w:rsidRPr="00C11187" w:rsidRDefault="00F84C01" w:rsidP="00F84C01">
      <w:pPr>
        <w:spacing w:after="0" w:line="480" w:lineRule="auto"/>
        <w:ind w:right="50"/>
        <w:jc w:val="both"/>
        <w:rPr>
          <w:rFonts w:ascii="Times New Roman" w:hAnsi="Times New Roman" w:cs="Times New Roman"/>
          <w:sz w:val="26"/>
          <w:szCs w:val="26"/>
        </w:rPr>
      </w:pPr>
      <w:r w:rsidRPr="00C11187">
        <w:rPr>
          <w:rFonts w:ascii="Times New Roman" w:hAnsi="Times New Roman" w:cs="Times New Roman"/>
          <w:b/>
          <w:i/>
          <w:sz w:val="26"/>
          <w:szCs w:val="26"/>
        </w:rPr>
        <w:t>H0</w:t>
      </w:r>
      <w:r w:rsidRPr="00C11187">
        <w:rPr>
          <w:rFonts w:ascii="Times New Roman" w:hAnsi="Times New Roman" w:cs="Times New Roman"/>
          <w:b/>
          <w:i/>
          <w:sz w:val="26"/>
          <w:szCs w:val="26"/>
          <w:vertAlign w:val="subscript"/>
        </w:rPr>
        <w:t>3</w:t>
      </w:r>
      <w:r w:rsidRPr="00C11187">
        <w:rPr>
          <w:rFonts w:ascii="Times New Roman" w:hAnsi="Times New Roman" w:cs="Times New Roman"/>
          <w:b/>
          <w:i/>
          <w:sz w:val="26"/>
          <w:szCs w:val="26"/>
        </w:rPr>
        <w:t>:</w:t>
      </w:r>
      <w:r w:rsidRPr="00C11187">
        <w:rPr>
          <w:rFonts w:ascii="Times New Roman" w:hAnsi="Times New Roman" w:cs="Times New Roman"/>
          <w:sz w:val="26"/>
          <w:szCs w:val="26"/>
        </w:rPr>
        <w:t xml:space="preserve"> There is no significant difference in the mean rating of students and teachers on procedures adopted for treatment of accidents in the laboratory\</w:t>
      </w:r>
    </w:p>
    <w:p w:rsidR="00F84C01" w:rsidRPr="00C11187" w:rsidRDefault="00F84C01" w:rsidP="00F84C01">
      <w:pPr>
        <w:spacing w:after="0" w:line="480" w:lineRule="auto"/>
        <w:ind w:right="50"/>
        <w:jc w:val="both"/>
        <w:rPr>
          <w:rFonts w:ascii="Times New Roman" w:hAnsi="Times New Roman" w:cs="Times New Roman"/>
          <w:sz w:val="26"/>
          <w:szCs w:val="26"/>
        </w:rPr>
      </w:pPr>
      <w:r w:rsidRPr="00C11187">
        <w:rPr>
          <w:rFonts w:ascii="Times New Roman" w:hAnsi="Times New Roman" w:cs="Times New Roman"/>
          <w:b/>
          <w:sz w:val="26"/>
          <w:szCs w:val="26"/>
        </w:rPr>
        <w:t xml:space="preserve">Table 10:  </w:t>
      </w:r>
      <w:r w:rsidRPr="00AC3F17">
        <w:rPr>
          <w:rFonts w:ascii="Times New Roman" w:hAnsi="Times New Roman" w:cs="Times New Roman"/>
          <w:sz w:val="26"/>
          <w:szCs w:val="26"/>
        </w:rPr>
        <w:t>t–test on mean ratings of students and teachers on procedures adopted for treatment of accidents in the laboratory.</w:t>
      </w:r>
    </w:p>
    <w:tbl>
      <w:tblPr>
        <w:tblStyle w:val="TableGrid"/>
        <w:tblW w:w="8220" w:type="dxa"/>
        <w:tblLayout w:type="fixed"/>
        <w:tblLook w:val="04A0"/>
      </w:tblPr>
      <w:tblGrid>
        <w:gridCol w:w="1368"/>
        <w:gridCol w:w="630"/>
        <w:gridCol w:w="1350"/>
        <w:gridCol w:w="810"/>
        <w:gridCol w:w="900"/>
        <w:gridCol w:w="642"/>
        <w:gridCol w:w="990"/>
        <w:gridCol w:w="1530"/>
      </w:tblGrid>
      <w:tr w:rsidR="00F84C01" w:rsidRPr="00C11187" w:rsidTr="00B33322">
        <w:trPr>
          <w:trHeight w:val="435"/>
        </w:trPr>
        <w:tc>
          <w:tcPr>
            <w:tcW w:w="1368"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Group</w:t>
            </w:r>
          </w:p>
        </w:tc>
        <w:tc>
          <w:tcPr>
            <w:tcW w:w="630"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No</w:t>
            </w:r>
          </w:p>
        </w:tc>
        <w:tc>
          <w:tcPr>
            <w:tcW w:w="1350"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Mean (</w:t>
            </w:r>
            <w:r w:rsidRPr="00C11187">
              <w:rPr>
                <w:rFonts w:ascii="Times New Roman" w:eastAsia="Arial" w:hAnsi="Times New Roman" w:cs="Times New Roman"/>
                <w:color w:val="373435"/>
                <w:sz w:val="26"/>
                <w:szCs w:val="26"/>
              </w:rPr>
              <w:t>x</w:t>
            </w:r>
            <w:r w:rsidRPr="00C11187">
              <w:rPr>
                <w:rFonts w:ascii="Times New Roman" w:hAnsi="Times New Roman" w:cs="Times New Roman"/>
                <w:sz w:val="26"/>
                <w:szCs w:val="26"/>
              </w:rPr>
              <w:t>)</w:t>
            </w:r>
          </w:p>
        </w:tc>
        <w:tc>
          <w:tcPr>
            <w:tcW w:w="810"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SD</w:t>
            </w:r>
          </w:p>
        </w:tc>
        <w:tc>
          <w:tcPr>
            <w:tcW w:w="900" w:type="dxa"/>
            <w:hideMark/>
          </w:tcPr>
          <w:p w:rsidR="00F84C01" w:rsidRPr="00C11187" w:rsidRDefault="00F84C01" w:rsidP="00B33322">
            <w:pPr>
              <w:spacing w:line="480" w:lineRule="auto"/>
              <w:ind w:left="220"/>
              <w:jc w:val="both"/>
              <w:rPr>
                <w:rFonts w:ascii="Times New Roman" w:hAnsi="Times New Roman" w:cs="Times New Roman"/>
                <w:sz w:val="26"/>
                <w:szCs w:val="26"/>
              </w:rPr>
            </w:pPr>
            <w:r w:rsidRPr="00C11187">
              <w:rPr>
                <w:rFonts w:ascii="Times New Roman" w:hAnsi="Times New Roman" w:cs="Times New Roman"/>
                <w:sz w:val="26"/>
                <w:szCs w:val="26"/>
              </w:rPr>
              <w:t>T</w:t>
            </w:r>
          </w:p>
        </w:tc>
        <w:tc>
          <w:tcPr>
            <w:tcW w:w="642"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Df</w:t>
            </w:r>
          </w:p>
        </w:tc>
        <w:tc>
          <w:tcPr>
            <w:tcW w:w="990"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Sig</w:t>
            </w:r>
          </w:p>
        </w:tc>
        <w:tc>
          <w:tcPr>
            <w:tcW w:w="1530"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Decision</w:t>
            </w:r>
          </w:p>
        </w:tc>
      </w:tr>
      <w:tr w:rsidR="00F84C01" w:rsidRPr="00C11187" w:rsidTr="00B33322">
        <w:trPr>
          <w:trHeight w:val="310"/>
        </w:trPr>
        <w:tc>
          <w:tcPr>
            <w:tcW w:w="1368"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Students</w:t>
            </w:r>
          </w:p>
        </w:tc>
        <w:tc>
          <w:tcPr>
            <w:tcW w:w="630" w:type="dxa"/>
            <w:hideMark/>
          </w:tcPr>
          <w:p w:rsidR="00F84C01" w:rsidRPr="00C11187" w:rsidRDefault="00F84C01" w:rsidP="00B33322">
            <w:pPr>
              <w:spacing w:line="480" w:lineRule="auto"/>
              <w:ind w:left="140"/>
              <w:jc w:val="both"/>
              <w:rPr>
                <w:rFonts w:ascii="Times New Roman" w:hAnsi="Times New Roman" w:cs="Times New Roman"/>
                <w:sz w:val="26"/>
                <w:szCs w:val="26"/>
              </w:rPr>
            </w:pPr>
            <w:r w:rsidRPr="00C11187">
              <w:rPr>
                <w:rFonts w:ascii="Times New Roman" w:hAnsi="Times New Roman" w:cs="Times New Roman"/>
                <w:sz w:val="26"/>
                <w:szCs w:val="26"/>
              </w:rPr>
              <w:t>80</w:t>
            </w:r>
          </w:p>
        </w:tc>
        <w:tc>
          <w:tcPr>
            <w:tcW w:w="1350" w:type="dxa"/>
            <w:hideMark/>
          </w:tcPr>
          <w:p w:rsidR="00F84C01" w:rsidRPr="00C11187" w:rsidRDefault="00F84C01" w:rsidP="00B33322">
            <w:pPr>
              <w:spacing w:line="480" w:lineRule="auto"/>
              <w:ind w:left="140"/>
              <w:jc w:val="both"/>
              <w:rPr>
                <w:rFonts w:ascii="Times New Roman" w:hAnsi="Times New Roman" w:cs="Times New Roman"/>
                <w:sz w:val="26"/>
                <w:szCs w:val="26"/>
              </w:rPr>
            </w:pPr>
            <w:r w:rsidRPr="00C11187">
              <w:rPr>
                <w:rFonts w:ascii="Times New Roman" w:hAnsi="Times New Roman" w:cs="Times New Roman"/>
                <w:sz w:val="26"/>
                <w:szCs w:val="26"/>
              </w:rPr>
              <w:t>2.37</w:t>
            </w:r>
          </w:p>
        </w:tc>
        <w:tc>
          <w:tcPr>
            <w:tcW w:w="810"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0.52</w:t>
            </w:r>
          </w:p>
        </w:tc>
        <w:tc>
          <w:tcPr>
            <w:tcW w:w="900" w:type="dxa"/>
            <w:vMerge w:val="restart"/>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-422</w:t>
            </w:r>
          </w:p>
        </w:tc>
        <w:tc>
          <w:tcPr>
            <w:tcW w:w="642" w:type="dxa"/>
            <w:vMerge w:val="restart"/>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448</w:t>
            </w:r>
          </w:p>
        </w:tc>
        <w:tc>
          <w:tcPr>
            <w:tcW w:w="990" w:type="dxa"/>
            <w:vMerge w:val="restart"/>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.673</w:t>
            </w:r>
          </w:p>
        </w:tc>
        <w:tc>
          <w:tcPr>
            <w:tcW w:w="1530" w:type="dxa"/>
            <w:vMerge w:val="restart"/>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NS</w:t>
            </w:r>
          </w:p>
        </w:tc>
      </w:tr>
      <w:tr w:rsidR="00F84C01" w:rsidRPr="00C11187" w:rsidTr="00B33322">
        <w:trPr>
          <w:trHeight w:val="520"/>
        </w:trPr>
        <w:tc>
          <w:tcPr>
            <w:tcW w:w="1368"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Teachers</w:t>
            </w:r>
          </w:p>
        </w:tc>
        <w:tc>
          <w:tcPr>
            <w:tcW w:w="630" w:type="dxa"/>
            <w:hideMark/>
          </w:tcPr>
          <w:p w:rsidR="00F84C01" w:rsidRPr="00C11187" w:rsidRDefault="00F84C01" w:rsidP="00B33322">
            <w:pPr>
              <w:spacing w:line="480" w:lineRule="auto"/>
              <w:ind w:left="140"/>
              <w:jc w:val="both"/>
              <w:rPr>
                <w:rFonts w:ascii="Times New Roman" w:hAnsi="Times New Roman" w:cs="Times New Roman"/>
                <w:sz w:val="26"/>
                <w:szCs w:val="26"/>
              </w:rPr>
            </w:pPr>
            <w:r w:rsidRPr="00C11187">
              <w:rPr>
                <w:rFonts w:ascii="Times New Roman" w:hAnsi="Times New Roman" w:cs="Times New Roman"/>
                <w:sz w:val="26"/>
                <w:szCs w:val="26"/>
              </w:rPr>
              <w:t>20</w:t>
            </w:r>
          </w:p>
        </w:tc>
        <w:tc>
          <w:tcPr>
            <w:tcW w:w="1350" w:type="dxa"/>
            <w:hideMark/>
          </w:tcPr>
          <w:p w:rsidR="00F84C01" w:rsidRPr="00C11187" w:rsidRDefault="00F84C01" w:rsidP="00B33322">
            <w:pPr>
              <w:spacing w:line="480" w:lineRule="auto"/>
              <w:ind w:left="140"/>
              <w:jc w:val="both"/>
              <w:rPr>
                <w:rFonts w:ascii="Times New Roman" w:hAnsi="Times New Roman" w:cs="Times New Roman"/>
                <w:sz w:val="26"/>
                <w:szCs w:val="26"/>
              </w:rPr>
            </w:pPr>
            <w:r w:rsidRPr="00C11187">
              <w:rPr>
                <w:rFonts w:ascii="Times New Roman" w:hAnsi="Times New Roman" w:cs="Times New Roman"/>
                <w:sz w:val="26"/>
                <w:szCs w:val="26"/>
              </w:rPr>
              <w:t>2.43</w:t>
            </w:r>
          </w:p>
        </w:tc>
        <w:tc>
          <w:tcPr>
            <w:tcW w:w="810"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0.57</w:t>
            </w:r>
          </w:p>
        </w:tc>
        <w:tc>
          <w:tcPr>
            <w:tcW w:w="900" w:type="dxa"/>
            <w:vMerge/>
          </w:tcPr>
          <w:p w:rsidR="00F84C01" w:rsidRPr="00C11187" w:rsidRDefault="00F84C01" w:rsidP="00B33322">
            <w:pPr>
              <w:spacing w:line="480" w:lineRule="auto"/>
              <w:jc w:val="both"/>
              <w:rPr>
                <w:rFonts w:ascii="Times New Roman" w:hAnsi="Times New Roman" w:cs="Times New Roman"/>
                <w:sz w:val="26"/>
                <w:szCs w:val="26"/>
              </w:rPr>
            </w:pPr>
          </w:p>
        </w:tc>
        <w:tc>
          <w:tcPr>
            <w:tcW w:w="642" w:type="dxa"/>
            <w:vMerge/>
          </w:tcPr>
          <w:p w:rsidR="00F84C01" w:rsidRPr="00C11187" w:rsidRDefault="00F84C01" w:rsidP="00B33322">
            <w:pPr>
              <w:spacing w:line="480" w:lineRule="auto"/>
              <w:jc w:val="both"/>
              <w:rPr>
                <w:rFonts w:ascii="Times New Roman" w:hAnsi="Times New Roman" w:cs="Times New Roman"/>
                <w:sz w:val="26"/>
                <w:szCs w:val="26"/>
              </w:rPr>
            </w:pPr>
          </w:p>
        </w:tc>
        <w:tc>
          <w:tcPr>
            <w:tcW w:w="990" w:type="dxa"/>
            <w:vMerge/>
          </w:tcPr>
          <w:p w:rsidR="00F84C01" w:rsidRPr="00C11187" w:rsidRDefault="00F84C01" w:rsidP="00B33322">
            <w:pPr>
              <w:spacing w:line="480" w:lineRule="auto"/>
              <w:jc w:val="both"/>
              <w:rPr>
                <w:rFonts w:ascii="Times New Roman" w:hAnsi="Times New Roman" w:cs="Times New Roman"/>
                <w:sz w:val="26"/>
                <w:szCs w:val="26"/>
              </w:rPr>
            </w:pPr>
          </w:p>
        </w:tc>
        <w:tc>
          <w:tcPr>
            <w:tcW w:w="1530" w:type="dxa"/>
            <w:vMerge/>
          </w:tcPr>
          <w:p w:rsidR="00F84C01" w:rsidRPr="00C11187" w:rsidRDefault="00F84C01" w:rsidP="00B33322">
            <w:pPr>
              <w:spacing w:line="480" w:lineRule="auto"/>
              <w:jc w:val="both"/>
              <w:rPr>
                <w:rFonts w:ascii="Times New Roman" w:hAnsi="Times New Roman" w:cs="Times New Roman"/>
                <w:sz w:val="26"/>
                <w:szCs w:val="26"/>
              </w:rPr>
            </w:pPr>
          </w:p>
        </w:tc>
      </w:tr>
    </w:tbl>
    <w:p w:rsidR="00F84C01" w:rsidRPr="00CA11D5" w:rsidRDefault="00F84C01" w:rsidP="00F84C01">
      <w:pPr>
        <w:spacing w:after="0" w:line="480" w:lineRule="auto"/>
        <w:jc w:val="both"/>
        <w:rPr>
          <w:rFonts w:ascii="Times New Roman" w:hAnsi="Times New Roman" w:cs="Times New Roman"/>
          <w:b/>
          <w:i/>
          <w:sz w:val="26"/>
          <w:szCs w:val="26"/>
        </w:rPr>
      </w:pPr>
      <w:r w:rsidRPr="00CA11D5">
        <w:rPr>
          <w:rFonts w:ascii="Times New Roman" w:hAnsi="Times New Roman" w:cs="Times New Roman"/>
          <w:b/>
          <w:i/>
          <w:sz w:val="26"/>
          <w:szCs w:val="26"/>
        </w:rPr>
        <w:t>Source: Field Survey, 2024</w:t>
      </w:r>
    </w:p>
    <w:p w:rsidR="00F84C01" w:rsidRDefault="00F84C01" w:rsidP="00F84C01">
      <w:pPr>
        <w:spacing w:after="0" w:line="480" w:lineRule="auto"/>
        <w:ind w:firstLine="720"/>
        <w:jc w:val="both"/>
        <w:rPr>
          <w:rFonts w:ascii="Times New Roman" w:hAnsi="Times New Roman" w:cs="Times New Roman"/>
          <w:sz w:val="26"/>
          <w:szCs w:val="26"/>
        </w:rPr>
      </w:pP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An independent – samples t–test was conducted to compare the mean rating of teachers and students on procedures adopted for treatment of accidents in the laboratory. There was no significant difference in mean rating scores for teachers (M=2.43, SD=.57) and students (M=2.37, SD=52, t(488) = -422, p&lt; .673 two tailed. The null hypothesis was therefore, not rejected. Indicating that there was no </w:t>
      </w:r>
      <w:r w:rsidRPr="00C11187">
        <w:rPr>
          <w:rFonts w:ascii="Times New Roman" w:hAnsi="Times New Roman" w:cs="Times New Roman"/>
          <w:sz w:val="26"/>
          <w:szCs w:val="26"/>
        </w:rPr>
        <w:lastRenderedPageBreak/>
        <w:t>significant different in the mean rating of students and teachers on procedures adopted for treatment of accidents in the laboratory.</w:t>
      </w:r>
    </w:p>
    <w:p w:rsidR="00F84C01" w:rsidRPr="00C11187" w:rsidRDefault="00F84C01" w:rsidP="00F84C01">
      <w:pPr>
        <w:spacing w:after="0" w:line="360" w:lineRule="auto"/>
        <w:ind w:right="140"/>
        <w:jc w:val="both"/>
        <w:rPr>
          <w:rFonts w:ascii="Times New Roman" w:hAnsi="Times New Roman" w:cs="Times New Roman"/>
          <w:sz w:val="26"/>
          <w:szCs w:val="26"/>
        </w:rPr>
      </w:pPr>
      <w:r w:rsidRPr="00C11187">
        <w:rPr>
          <w:rFonts w:ascii="Times New Roman" w:hAnsi="Times New Roman" w:cs="Times New Roman"/>
          <w:b/>
          <w:i/>
          <w:sz w:val="26"/>
          <w:szCs w:val="26"/>
        </w:rPr>
        <w:t>H0</w:t>
      </w:r>
      <w:r w:rsidRPr="00C11187">
        <w:rPr>
          <w:rFonts w:ascii="Times New Roman" w:hAnsi="Times New Roman" w:cs="Times New Roman"/>
          <w:b/>
          <w:i/>
          <w:sz w:val="26"/>
          <w:szCs w:val="26"/>
          <w:vertAlign w:val="subscript"/>
        </w:rPr>
        <w:t>4</w:t>
      </w:r>
      <w:r w:rsidRPr="00C11187">
        <w:rPr>
          <w:rFonts w:ascii="Times New Roman" w:hAnsi="Times New Roman" w:cs="Times New Roman"/>
          <w:b/>
          <w:i/>
          <w:sz w:val="26"/>
          <w:szCs w:val="26"/>
        </w:rPr>
        <w:t>:</w:t>
      </w:r>
      <w:r w:rsidRPr="00C11187">
        <w:rPr>
          <w:rFonts w:ascii="Times New Roman" w:hAnsi="Times New Roman" w:cs="Times New Roman"/>
          <w:sz w:val="26"/>
          <w:szCs w:val="26"/>
        </w:rPr>
        <w:t xml:space="preserve"> There is no significant difference in the mean rating of students and teachers on laboratory strategies put in place to ensure safety practices among the secondary school biology laboratory users.</w:t>
      </w:r>
    </w:p>
    <w:p w:rsidR="00F84C01" w:rsidRPr="00B154A7" w:rsidRDefault="00F84C01" w:rsidP="00F84C01">
      <w:pPr>
        <w:spacing w:after="0" w:line="360" w:lineRule="auto"/>
        <w:ind w:right="140"/>
        <w:jc w:val="both"/>
        <w:rPr>
          <w:rFonts w:ascii="Times New Roman" w:hAnsi="Times New Roman" w:cs="Times New Roman"/>
          <w:sz w:val="26"/>
          <w:szCs w:val="26"/>
        </w:rPr>
      </w:pPr>
      <w:r w:rsidRPr="00C11187">
        <w:rPr>
          <w:rFonts w:ascii="Times New Roman" w:hAnsi="Times New Roman" w:cs="Times New Roman"/>
          <w:b/>
          <w:sz w:val="26"/>
          <w:szCs w:val="26"/>
        </w:rPr>
        <w:t xml:space="preserve">Table 11: </w:t>
      </w:r>
      <w:r w:rsidRPr="00B154A7">
        <w:rPr>
          <w:rFonts w:ascii="Times New Roman" w:hAnsi="Times New Roman" w:cs="Times New Roman"/>
          <w:sz w:val="26"/>
          <w:szCs w:val="26"/>
        </w:rPr>
        <w:t>t–test on mean ratings of students and teachers on laboratory strategies put in place to ensure safety practices among the secondary school biology laboratory users.</w:t>
      </w:r>
    </w:p>
    <w:tbl>
      <w:tblPr>
        <w:tblStyle w:val="TableGrid"/>
        <w:tblW w:w="8490" w:type="dxa"/>
        <w:tblLayout w:type="fixed"/>
        <w:tblLook w:val="04A0"/>
      </w:tblPr>
      <w:tblGrid>
        <w:gridCol w:w="1278"/>
        <w:gridCol w:w="720"/>
        <w:gridCol w:w="1170"/>
        <w:gridCol w:w="900"/>
        <w:gridCol w:w="990"/>
        <w:gridCol w:w="900"/>
        <w:gridCol w:w="1092"/>
        <w:gridCol w:w="1440"/>
      </w:tblGrid>
      <w:tr w:rsidR="00F84C01" w:rsidRPr="00C11187" w:rsidTr="00B33322">
        <w:trPr>
          <w:trHeight w:val="539"/>
        </w:trPr>
        <w:tc>
          <w:tcPr>
            <w:tcW w:w="1278" w:type="dxa"/>
            <w:hideMark/>
          </w:tcPr>
          <w:p w:rsidR="00F84C01" w:rsidRPr="00C11187" w:rsidRDefault="00F84C01" w:rsidP="00B33322">
            <w:pPr>
              <w:spacing w:line="480" w:lineRule="auto"/>
              <w:ind w:left="120"/>
              <w:jc w:val="both"/>
              <w:rPr>
                <w:rFonts w:ascii="Times New Roman" w:hAnsi="Times New Roman" w:cs="Times New Roman"/>
                <w:sz w:val="26"/>
                <w:szCs w:val="26"/>
              </w:rPr>
            </w:pPr>
            <w:r w:rsidRPr="00C11187">
              <w:rPr>
                <w:rFonts w:ascii="Times New Roman" w:hAnsi="Times New Roman" w:cs="Times New Roman"/>
                <w:sz w:val="26"/>
                <w:szCs w:val="26"/>
              </w:rPr>
              <w:t>Group</w:t>
            </w:r>
          </w:p>
        </w:tc>
        <w:tc>
          <w:tcPr>
            <w:tcW w:w="720"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No</w:t>
            </w:r>
          </w:p>
        </w:tc>
        <w:tc>
          <w:tcPr>
            <w:tcW w:w="1170"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Mean (</w:t>
            </w:r>
            <w:r w:rsidRPr="00C11187">
              <w:rPr>
                <w:rFonts w:ascii="Times New Roman" w:eastAsia="Arial" w:hAnsi="Times New Roman" w:cs="Times New Roman"/>
                <w:color w:val="373435"/>
                <w:sz w:val="26"/>
                <w:szCs w:val="26"/>
                <w:vertAlign w:val="subscript"/>
              </w:rPr>
              <w:t>x</w:t>
            </w:r>
            <w:r w:rsidRPr="00C11187">
              <w:rPr>
                <w:rFonts w:ascii="Times New Roman" w:hAnsi="Times New Roman" w:cs="Times New Roman"/>
                <w:sz w:val="26"/>
                <w:szCs w:val="26"/>
              </w:rPr>
              <w:t>)</w:t>
            </w:r>
          </w:p>
        </w:tc>
        <w:tc>
          <w:tcPr>
            <w:tcW w:w="900"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SD</w:t>
            </w:r>
          </w:p>
        </w:tc>
        <w:tc>
          <w:tcPr>
            <w:tcW w:w="990" w:type="dxa"/>
            <w:hideMark/>
          </w:tcPr>
          <w:p w:rsidR="00F84C01" w:rsidRPr="00C11187" w:rsidRDefault="00F84C01" w:rsidP="00B33322">
            <w:pPr>
              <w:spacing w:line="480" w:lineRule="auto"/>
              <w:ind w:left="220"/>
              <w:jc w:val="both"/>
              <w:rPr>
                <w:rFonts w:ascii="Times New Roman" w:hAnsi="Times New Roman" w:cs="Times New Roman"/>
                <w:sz w:val="26"/>
                <w:szCs w:val="26"/>
              </w:rPr>
            </w:pPr>
            <w:r w:rsidRPr="00C11187">
              <w:rPr>
                <w:rFonts w:ascii="Times New Roman" w:hAnsi="Times New Roman" w:cs="Times New Roman"/>
                <w:sz w:val="26"/>
                <w:szCs w:val="26"/>
              </w:rPr>
              <w:t>T</w:t>
            </w:r>
          </w:p>
        </w:tc>
        <w:tc>
          <w:tcPr>
            <w:tcW w:w="900"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Df</w:t>
            </w:r>
          </w:p>
        </w:tc>
        <w:tc>
          <w:tcPr>
            <w:tcW w:w="1092"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Sig</w:t>
            </w:r>
          </w:p>
        </w:tc>
        <w:tc>
          <w:tcPr>
            <w:tcW w:w="1440"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Decision</w:t>
            </w:r>
          </w:p>
        </w:tc>
      </w:tr>
      <w:tr w:rsidR="00F84C01" w:rsidRPr="00C11187" w:rsidTr="00B33322">
        <w:trPr>
          <w:trHeight w:val="310"/>
        </w:trPr>
        <w:tc>
          <w:tcPr>
            <w:tcW w:w="1278"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Students</w:t>
            </w:r>
          </w:p>
        </w:tc>
        <w:tc>
          <w:tcPr>
            <w:tcW w:w="720" w:type="dxa"/>
            <w:hideMark/>
          </w:tcPr>
          <w:p w:rsidR="00F84C01" w:rsidRPr="00C11187" w:rsidRDefault="00F84C01" w:rsidP="00B33322">
            <w:pPr>
              <w:spacing w:line="480" w:lineRule="auto"/>
              <w:ind w:left="140"/>
              <w:jc w:val="both"/>
              <w:rPr>
                <w:rFonts w:ascii="Times New Roman" w:hAnsi="Times New Roman" w:cs="Times New Roman"/>
                <w:sz w:val="26"/>
                <w:szCs w:val="26"/>
              </w:rPr>
            </w:pPr>
            <w:r w:rsidRPr="00C11187">
              <w:rPr>
                <w:rFonts w:ascii="Times New Roman" w:hAnsi="Times New Roman" w:cs="Times New Roman"/>
                <w:sz w:val="26"/>
                <w:szCs w:val="26"/>
              </w:rPr>
              <w:t>80</w:t>
            </w:r>
          </w:p>
        </w:tc>
        <w:tc>
          <w:tcPr>
            <w:tcW w:w="1170" w:type="dxa"/>
            <w:hideMark/>
          </w:tcPr>
          <w:p w:rsidR="00F84C01" w:rsidRPr="00C11187" w:rsidRDefault="00F84C01" w:rsidP="00B33322">
            <w:pPr>
              <w:spacing w:line="480" w:lineRule="auto"/>
              <w:ind w:left="140"/>
              <w:jc w:val="both"/>
              <w:rPr>
                <w:rFonts w:ascii="Times New Roman" w:hAnsi="Times New Roman" w:cs="Times New Roman"/>
                <w:sz w:val="26"/>
                <w:szCs w:val="26"/>
              </w:rPr>
            </w:pPr>
            <w:r w:rsidRPr="00C11187">
              <w:rPr>
                <w:rFonts w:ascii="Times New Roman" w:hAnsi="Times New Roman" w:cs="Times New Roman"/>
                <w:sz w:val="26"/>
                <w:szCs w:val="26"/>
              </w:rPr>
              <w:t>2.24</w:t>
            </w:r>
          </w:p>
        </w:tc>
        <w:tc>
          <w:tcPr>
            <w:tcW w:w="900"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0.59</w:t>
            </w:r>
          </w:p>
        </w:tc>
        <w:tc>
          <w:tcPr>
            <w:tcW w:w="990" w:type="dxa"/>
            <w:vMerge w:val="restart"/>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-1.317</w:t>
            </w:r>
          </w:p>
        </w:tc>
        <w:tc>
          <w:tcPr>
            <w:tcW w:w="900" w:type="dxa"/>
            <w:vMerge w:val="restart"/>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448</w:t>
            </w:r>
          </w:p>
        </w:tc>
        <w:tc>
          <w:tcPr>
            <w:tcW w:w="1092" w:type="dxa"/>
            <w:vMerge w:val="restart"/>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0.189</w:t>
            </w:r>
          </w:p>
        </w:tc>
        <w:tc>
          <w:tcPr>
            <w:tcW w:w="1440" w:type="dxa"/>
            <w:vMerge w:val="restart"/>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NS</w:t>
            </w:r>
          </w:p>
        </w:tc>
      </w:tr>
      <w:tr w:rsidR="00F84C01" w:rsidRPr="00C11187" w:rsidTr="00B33322">
        <w:trPr>
          <w:trHeight w:val="520"/>
        </w:trPr>
        <w:tc>
          <w:tcPr>
            <w:tcW w:w="1278"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Teachers</w:t>
            </w:r>
          </w:p>
        </w:tc>
        <w:tc>
          <w:tcPr>
            <w:tcW w:w="720" w:type="dxa"/>
            <w:hideMark/>
          </w:tcPr>
          <w:p w:rsidR="00F84C01" w:rsidRPr="00C11187" w:rsidRDefault="00F84C01" w:rsidP="00B33322">
            <w:pPr>
              <w:spacing w:line="480" w:lineRule="auto"/>
              <w:ind w:left="140"/>
              <w:jc w:val="both"/>
              <w:rPr>
                <w:rFonts w:ascii="Times New Roman" w:hAnsi="Times New Roman" w:cs="Times New Roman"/>
                <w:sz w:val="26"/>
                <w:szCs w:val="26"/>
              </w:rPr>
            </w:pPr>
            <w:r w:rsidRPr="00C11187">
              <w:rPr>
                <w:rFonts w:ascii="Times New Roman" w:hAnsi="Times New Roman" w:cs="Times New Roman"/>
                <w:sz w:val="26"/>
                <w:szCs w:val="26"/>
              </w:rPr>
              <w:t>20</w:t>
            </w:r>
          </w:p>
        </w:tc>
        <w:tc>
          <w:tcPr>
            <w:tcW w:w="1170" w:type="dxa"/>
            <w:hideMark/>
          </w:tcPr>
          <w:p w:rsidR="00F84C01" w:rsidRPr="00C11187" w:rsidRDefault="00F84C01" w:rsidP="00B33322">
            <w:pPr>
              <w:spacing w:line="480" w:lineRule="auto"/>
              <w:ind w:left="140"/>
              <w:jc w:val="both"/>
              <w:rPr>
                <w:rFonts w:ascii="Times New Roman" w:hAnsi="Times New Roman" w:cs="Times New Roman"/>
                <w:sz w:val="26"/>
                <w:szCs w:val="26"/>
              </w:rPr>
            </w:pPr>
            <w:r w:rsidRPr="00C11187">
              <w:rPr>
                <w:rFonts w:ascii="Times New Roman" w:hAnsi="Times New Roman" w:cs="Times New Roman"/>
                <w:sz w:val="26"/>
                <w:szCs w:val="26"/>
              </w:rPr>
              <w:t>2.43</w:t>
            </w:r>
          </w:p>
        </w:tc>
        <w:tc>
          <w:tcPr>
            <w:tcW w:w="900" w:type="dxa"/>
            <w:hideMark/>
          </w:tcPr>
          <w:p w:rsidR="00F84C01" w:rsidRPr="00C11187" w:rsidRDefault="00F84C01" w:rsidP="00B33322">
            <w:pPr>
              <w:spacing w:line="480" w:lineRule="auto"/>
              <w:jc w:val="both"/>
              <w:rPr>
                <w:rFonts w:ascii="Times New Roman" w:hAnsi="Times New Roman" w:cs="Times New Roman"/>
                <w:sz w:val="26"/>
                <w:szCs w:val="26"/>
              </w:rPr>
            </w:pPr>
            <w:r w:rsidRPr="00C11187">
              <w:rPr>
                <w:rFonts w:ascii="Times New Roman" w:hAnsi="Times New Roman" w:cs="Times New Roman"/>
                <w:sz w:val="26"/>
                <w:szCs w:val="26"/>
              </w:rPr>
              <w:t>0.62</w:t>
            </w:r>
          </w:p>
        </w:tc>
        <w:tc>
          <w:tcPr>
            <w:tcW w:w="990" w:type="dxa"/>
            <w:vMerge/>
          </w:tcPr>
          <w:p w:rsidR="00F84C01" w:rsidRPr="00C11187" w:rsidRDefault="00F84C01" w:rsidP="00B33322">
            <w:pPr>
              <w:spacing w:line="480" w:lineRule="auto"/>
              <w:jc w:val="both"/>
              <w:rPr>
                <w:rFonts w:ascii="Times New Roman" w:hAnsi="Times New Roman" w:cs="Times New Roman"/>
                <w:sz w:val="26"/>
                <w:szCs w:val="26"/>
              </w:rPr>
            </w:pPr>
          </w:p>
        </w:tc>
        <w:tc>
          <w:tcPr>
            <w:tcW w:w="900" w:type="dxa"/>
            <w:vMerge/>
          </w:tcPr>
          <w:p w:rsidR="00F84C01" w:rsidRPr="00C11187" w:rsidRDefault="00F84C01" w:rsidP="00B33322">
            <w:pPr>
              <w:spacing w:line="480" w:lineRule="auto"/>
              <w:jc w:val="both"/>
              <w:rPr>
                <w:rFonts w:ascii="Times New Roman" w:hAnsi="Times New Roman" w:cs="Times New Roman"/>
                <w:sz w:val="26"/>
                <w:szCs w:val="26"/>
              </w:rPr>
            </w:pPr>
          </w:p>
        </w:tc>
        <w:tc>
          <w:tcPr>
            <w:tcW w:w="1092" w:type="dxa"/>
            <w:vMerge/>
          </w:tcPr>
          <w:p w:rsidR="00F84C01" w:rsidRPr="00C11187" w:rsidRDefault="00F84C01" w:rsidP="00B33322">
            <w:pPr>
              <w:spacing w:line="480" w:lineRule="auto"/>
              <w:jc w:val="both"/>
              <w:rPr>
                <w:rFonts w:ascii="Times New Roman" w:hAnsi="Times New Roman" w:cs="Times New Roman"/>
                <w:sz w:val="26"/>
                <w:szCs w:val="26"/>
              </w:rPr>
            </w:pPr>
          </w:p>
        </w:tc>
        <w:tc>
          <w:tcPr>
            <w:tcW w:w="1440" w:type="dxa"/>
            <w:vMerge/>
          </w:tcPr>
          <w:p w:rsidR="00F84C01" w:rsidRPr="00C11187" w:rsidRDefault="00F84C01" w:rsidP="00B33322">
            <w:pPr>
              <w:spacing w:line="480" w:lineRule="auto"/>
              <w:jc w:val="both"/>
              <w:rPr>
                <w:rFonts w:ascii="Times New Roman" w:hAnsi="Times New Roman" w:cs="Times New Roman"/>
                <w:sz w:val="26"/>
                <w:szCs w:val="26"/>
              </w:rPr>
            </w:pPr>
          </w:p>
        </w:tc>
      </w:tr>
    </w:tbl>
    <w:p w:rsidR="00F84C01" w:rsidRPr="00CA11D5" w:rsidRDefault="00F84C01" w:rsidP="00F84C01">
      <w:pPr>
        <w:spacing w:after="0" w:line="480" w:lineRule="auto"/>
        <w:jc w:val="both"/>
        <w:rPr>
          <w:rFonts w:ascii="Times New Roman" w:hAnsi="Times New Roman" w:cs="Times New Roman"/>
          <w:b/>
          <w:i/>
          <w:sz w:val="26"/>
          <w:szCs w:val="26"/>
        </w:rPr>
      </w:pPr>
      <w:r w:rsidRPr="00CA11D5">
        <w:rPr>
          <w:rFonts w:ascii="Times New Roman" w:hAnsi="Times New Roman" w:cs="Times New Roman"/>
          <w:b/>
          <w:i/>
          <w:sz w:val="26"/>
          <w:szCs w:val="26"/>
        </w:rPr>
        <w:t>Source: Field Survey, 2024</w:t>
      </w:r>
    </w:p>
    <w:p w:rsidR="00F84C01" w:rsidRDefault="00F84C01" w:rsidP="00F84C01">
      <w:pPr>
        <w:spacing w:after="0" w:line="480" w:lineRule="auto"/>
        <w:ind w:firstLine="360"/>
        <w:jc w:val="both"/>
        <w:rPr>
          <w:rFonts w:ascii="Times New Roman" w:hAnsi="Times New Roman" w:cs="Times New Roman"/>
          <w:sz w:val="26"/>
          <w:szCs w:val="26"/>
        </w:rPr>
      </w:pPr>
    </w:p>
    <w:p w:rsidR="00F84C01" w:rsidRPr="00C11187" w:rsidRDefault="00F84C01" w:rsidP="00F84C01">
      <w:pPr>
        <w:spacing w:after="0" w:line="480" w:lineRule="auto"/>
        <w:ind w:firstLine="360"/>
        <w:jc w:val="both"/>
        <w:rPr>
          <w:rFonts w:ascii="Times New Roman" w:hAnsi="Times New Roman" w:cs="Times New Roman"/>
          <w:sz w:val="26"/>
          <w:szCs w:val="26"/>
        </w:rPr>
      </w:pPr>
      <w:r w:rsidRPr="00C11187">
        <w:rPr>
          <w:rFonts w:ascii="Times New Roman" w:hAnsi="Times New Roman" w:cs="Times New Roman"/>
          <w:sz w:val="26"/>
          <w:szCs w:val="26"/>
        </w:rPr>
        <w:t xml:space="preserve">An independent – samples t–test was conducted to compare the mean rating of teachers and students on laboratory strategies put in place to ensure safety practices among the secondary school biology laboratory users. There was no significant difference in mean rating scores for teachers (M=2.43, SD=.62) and students (M=2.24, SD=59, t (488) = --1.317, p&lt; .189 two tailed. The null hypothesis was therefore, not rejected. Indicating that there was no significant </w:t>
      </w:r>
      <w:r w:rsidRPr="00C11187">
        <w:rPr>
          <w:rFonts w:ascii="Times New Roman" w:hAnsi="Times New Roman" w:cs="Times New Roman"/>
          <w:sz w:val="26"/>
          <w:szCs w:val="26"/>
        </w:rPr>
        <w:lastRenderedPageBreak/>
        <w:t>different in the mean rating of students and teachers on laboratory strategies put in place to ensure safety practices among the secondary school biology laboratory users.</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sz w:val="26"/>
          <w:szCs w:val="26"/>
        </w:rPr>
        <w:t>Discussions of findings</w:t>
      </w:r>
    </w:p>
    <w:p w:rsidR="00F84C01" w:rsidRPr="00C11187" w:rsidRDefault="00F84C01" w:rsidP="00F84C01">
      <w:pPr>
        <w:spacing w:after="0" w:line="480" w:lineRule="auto"/>
        <w:ind w:firstLine="567"/>
        <w:jc w:val="both"/>
        <w:rPr>
          <w:rFonts w:ascii="Times New Roman" w:hAnsi="Times New Roman" w:cs="Times New Roman"/>
          <w:sz w:val="26"/>
          <w:szCs w:val="26"/>
        </w:rPr>
      </w:pPr>
      <w:r w:rsidRPr="00C11187">
        <w:rPr>
          <w:rFonts w:ascii="Times New Roman" w:hAnsi="Times New Roman" w:cs="Times New Roman"/>
          <w:sz w:val="26"/>
          <w:szCs w:val="26"/>
        </w:rPr>
        <w:t>The four research questions that guided this study were the themes around which the major findings of the study were organized and discussed.</w:t>
      </w:r>
    </w:p>
    <w:p w:rsidR="00F84C01" w:rsidRPr="00C11187" w:rsidRDefault="00F84C01" w:rsidP="00F84C01">
      <w:pPr>
        <w:spacing w:after="0" w:line="480" w:lineRule="auto"/>
        <w:ind w:firstLine="567"/>
        <w:jc w:val="both"/>
        <w:rPr>
          <w:rFonts w:ascii="Times New Roman" w:hAnsi="Times New Roman" w:cs="Times New Roman"/>
          <w:b/>
          <w:sz w:val="26"/>
          <w:szCs w:val="26"/>
        </w:rPr>
      </w:pPr>
      <w:r w:rsidRPr="00C11187">
        <w:rPr>
          <w:rFonts w:ascii="Times New Roman" w:hAnsi="Times New Roman" w:cs="Times New Roman"/>
          <w:b/>
          <w:sz w:val="26"/>
          <w:szCs w:val="26"/>
        </w:rPr>
        <w:t>Designs and fittings in the biology laboratory appropriate to ensure safety.</w:t>
      </w:r>
    </w:p>
    <w:p w:rsidR="00F84C01" w:rsidRPr="00C11187" w:rsidRDefault="00F84C01" w:rsidP="00F84C01">
      <w:pPr>
        <w:spacing w:after="0" w:line="480" w:lineRule="auto"/>
        <w:ind w:firstLine="567"/>
        <w:jc w:val="both"/>
        <w:rPr>
          <w:rFonts w:ascii="Times New Roman" w:hAnsi="Times New Roman" w:cs="Times New Roman"/>
          <w:sz w:val="26"/>
          <w:szCs w:val="26"/>
        </w:rPr>
      </w:pPr>
      <w:r w:rsidRPr="00C11187">
        <w:rPr>
          <w:rFonts w:ascii="Times New Roman" w:hAnsi="Times New Roman" w:cs="Times New Roman"/>
          <w:sz w:val="26"/>
          <w:szCs w:val="26"/>
        </w:rPr>
        <w:t>In table 4: it reveals that the respondent agree that item 2, 4 and 5 ,the designs and fittings in the laboratory ensures safety while item 1 and 3  disagree that  the designs and fittings in the laboratory ensures safety   This result is based on the laboratory assistant and biology teachers response. With this, it means that more effort should be applied  through using good, modern and reliable materials on the designs and fittings in  the biology laboratory to ensure safety.</w:t>
      </w:r>
    </w:p>
    <w:p w:rsidR="00F84C01" w:rsidRPr="00C11187" w:rsidRDefault="00F84C01" w:rsidP="00F84C01">
      <w:pPr>
        <w:spacing w:after="0" w:line="360" w:lineRule="auto"/>
        <w:ind w:firstLine="567"/>
        <w:jc w:val="both"/>
        <w:rPr>
          <w:rFonts w:ascii="Times New Roman" w:hAnsi="Times New Roman" w:cs="Times New Roman"/>
          <w:b/>
          <w:sz w:val="26"/>
          <w:szCs w:val="26"/>
        </w:rPr>
      </w:pPr>
      <w:r w:rsidRPr="00C11187">
        <w:rPr>
          <w:rFonts w:ascii="Times New Roman" w:hAnsi="Times New Roman" w:cs="Times New Roman"/>
          <w:b/>
          <w:sz w:val="26"/>
          <w:szCs w:val="26"/>
        </w:rPr>
        <w:t>The use and availability of safety equipment in the biology laboratory</w:t>
      </w:r>
    </w:p>
    <w:p w:rsidR="00F84C01" w:rsidRPr="00C11187" w:rsidRDefault="00F84C01" w:rsidP="00F84C01">
      <w:pPr>
        <w:spacing w:after="0" w:line="480" w:lineRule="auto"/>
        <w:ind w:firstLine="567"/>
        <w:jc w:val="both"/>
        <w:rPr>
          <w:rFonts w:ascii="Times New Roman" w:hAnsi="Times New Roman" w:cs="Times New Roman"/>
          <w:sz w:val="26"/>
          <w:szCs w:val="26"/>
        </w:rPr>
      </w:pPr>
      <w:r w:rsidRPr="00C11187">
        <w:rPr>
          <w:rFonts w:ascii="Times New Roman" w:hAnsi="Times New Roman" w:cs="Times New Roman"/>
          <w:sz w:val="26"/>
          <w:szCs w:val="26"/>
        </w:rPr>
        <w:t xml:space="preserve"> In table 5: it was observed that item 6, 7, 8, 11and 12 do agree on the use and availability of safety equipment in the biology laboratory while item 9 and 10 disagree on the use and availability of safety equipment in the biology laboratory. </w:t>
      </w:r>
      <w:r w:rsidRPr="00C11187">
        <w:rPr>
          <w:rFonts w:ascii="Times New Roman" w:hAnsi="Times New Roman" w:cs="Times New Roman"/>
          <w:sz w:val="26"/>
          <w:szCs w:val="26"/>
        </w:rPr>
        <w:lastRenderedPageBreak/>
        <w:t>This result is based on the senior student response. With these there is availability of safety equipment in the biology laboratory.</w:t>
      </w:r>
    </w:p>
    <w:p w:rsidR="00F84C01" w:rsidRPr="00C11187" w:rsidRDefault="00F84C01" w:rsidP="00F84C01">
      <w:pPr>
        <w:spacing w:after="0" w:line="480" w:lineRule="auto"/>
        <w:ind w:firstLine="567"/>
        <w:jc w:val="both"/>
        <w:rPr>
          <w:rFonts w:ascii="Times New Roman" w:hAnsi="Times New Roman" w:cs="Times New Roman"/>
          <w:b/>
          <w:sz w:val="26"/>
          <w:szCs w:val="26"/>
        </w:rPr>
      </w:pPr>
      <w:r w:rsidRPr="00C11187">
        <w:rPr>
          <w:rFonts w:ascii="Times New Roman" w:hAnsi="Times New Roman" w:cs="Times New Roman"/>
          <w:b/>
          <w:sz w:val="26"/>
          <w:szCs w:val="26"/>
        </w:rPr>
        <w:t>The services of laboratory assistant employed to ensure safety</w:t>
      </w:r>
    </w:p>
    <w:p w:rsidR="00F84C01" w:rsidRPr="00C11187" w:rsidRDefault="00F84C01" w:rsidP="00F84C01">
      <w:pPr>
        <w:spacing w:after="0" w:line="48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In table 6</w:t>
      </w:r>
      <w:r w:rsidRPr="00C11187">
        <w:rPr>
          <w:rFonts w:ascii="Times New Roman" w:hAnsi="Times New Roman" w:cs="Times New Roman"/>
          <w:sz w:val="26"/>
          <w:szCs w:val="26"/>
        </w:rPr>
        <w:t>:</w:t>
      </w:r>
      <w:r>
        <w:rPr>
          <w:rFonts w:ascii="Times New Roman" w:hAnsi="Times New Roman" w:cs="Times New Roman"/>
          <w:sz w:val="26"/>
          <w:szCs w:val="26"/>
        </w:rPr>
        <w:t xml:space="preserve"> </w:t>
      </w:r>
      <w:r w:rsidRPr="00C11187">
        <w:rPr>
          <w:rFonts w:ascii="Times New Roman" w:hAnsi="Times New Roman" w:cs="Times New Roman"/>
          <w:sz w:val="26"/>
          <w:szCs w:val="26"/>
        </w:rPr>
        <w:t xml:space="preserve">it was observed that item 13 and 14 do agree on the laboratory assistant and personal ensures safety in biology laboratory while item 15 disagree on the laboratory assistant and personal ensures safety in biology laboratory. This result is based on the senior student response. With these the school authorities need to send the biology teachers and technicians on yearly educator training on how to manage materials and guide inquiry-based learning during laboratory experiment. </w:t>
      </w:r>
    </w:p>
    <w:p w:rsidR="00F84C01" w:rsidRPr="00C11187" w:rsidRDefault="00F84C01" w:rsidP="00F84C01">
      <w:pPr>
        <w:spacing w:after="0" w:line="480" w:lineRule="auto"/>
        <w:ind w:firstLine="567"/>
        <w:jc w:val="both"/>
        <w:rPr>
          <w:rFonts w:ascii="Times New Roman" w:hAnsi="Times New Roman" w:cs="Times New Roman"/>
          <w:b/>
          <w:sz w:val="26"/>
          <w:szCs w:val="26"/>
        </w:rPr>
      </w:pPr>
      <w:r w:rsidRPr="00C11187">
        <w:rPr>
          <w:rFonts w:ascii="Times New Roman" w:hAnsi="Times New Roman" w:cs="Times New Roman"/>
          <w:b/>
          <w:sz w:val="26"/>
          <w:szCs w:val="26"/>
        </w:rPr>
        <w:t>The measures applied by the senior secondary school student to ensure safety during practical sessions.</w:t>
      </w:r>
    </w:p>
    <w:p w:rsidR="00F84C01" w:rsidRPr="00C11187" w:rsidRDefault="00F84C01" w:rsidP="00F84C01">
      <w:pPr>
        <w:spacing w:after="0" w:line="480" w:lineRule="auto"/>
        <w:ind w:firstLine="567"/>
        <w:jc w:val="both"/>
        <w:rPr>
          <w:rFonts w:ascii="Times New Roman" w:hAnsi="Times New Roman" w:cs="Times New Roman"/>
          <w:sz w:val="26"/>
          <w:szCs w:val="26"/>
        </w:rPr>
      </w:pPr>
      <w:r w:rsidRPr="00C11187">
        <w:rPr>
          <w:rFonts w:ascii="Times New Roman" w:hAnsi="Times New Roman" w:cs="Times New Roman"/>
          <w:sz w:val="26"/>
          <w:szCs w:val="26"/>
        </w:rPr>
        <w:t>In table 7: it was observed that item 18 do agree on the application of safety practices in the biology laboratory while item 16 and17  disagree on the application of safety practices in the biology laboratory. This result is based on the teachers response. Student need to be enrolled with orientation on how to use the equipment in the Biology laboratory.</w:t>
      </w:r>
    </w:p>
    <w:p w:rsidR="00F84C01" w:rsidRPr="00C11187" w:rsidRDefault="00F84C01" w:rsidP="00F84C01">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column"/>
      </w:r>
      <w:r w:rsidRPr="00C11187">
        <w:rPr>
          <w:rFonts w:ascii="Times New Roman" w:hAnsi="Times New Roman" w:cs="Times New Roman"/>
          <w:b/>
          <w:sz w:val="26"/>
          <w:szCs w:val="26"/>
        </w:rPr>
        <w:lastRenderedPageBreak/>
        <w:t>CHAPTER FIVE</w:t>
      </w:r>
    </w:p>
    <w:p w:rsidR="00F84C01" w:rsidRPr="00C11187" w:rsidRDefault="00F84C01" w:rsidP="00F84C01">
      <w:pPr>
        <w:spacing w:after="0" w:line="480" w:lineRule="auto"/>
        <w:jc w:val="center"/>
        <w:rPr>
          <w:rFonts w:ascii="Times New Roman" w:hAnsi="Times New Roman" w:cs="Times New Roman"/>
          <w:b/>
          <w:sz w:val="26"/>
          <w:szCs w:val="26"/>
        </w:rPr>
      </w:pPr>
      <w:r w:rsidRPr="00C11187">
        <w:rPr>
          <w:rFonts w:ascii="Times New Roman" w:hAnsi="Times New Roman" w:cs="Times New Roman"/>
          <w:b/>
          <w:sz w:val="26"/>
          <w:szCs w:val="26"/>
        </w:rPr>
        <w:t>SUMMARY, CONCLUSION AND RECOMENDATIONS</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Summary</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Practical activities are fragile, if is not properly organized it can lead to frustration, harm, injury and lose of life, that is why it is important to enroll science teachers on training and seminar yearly for them to impact what they have learnt to their student according to Brunner's theory of instruction, it holds that management should be knowledgeable in scientific management principles through training and should be able to apply them accordingly through which they can produce future scientist. In this view, the researcher embarked on this study in order to highlight the extent of implementation and adherence to safety practices in biology laboratory among staffs and senior secondary school student in Ilorin West Local Go</w:t>
      </w:r>
      <w:r>
        <w:rPr>
          <w:rFonts w:ascii="Times New Roman" w:hAnsi="Times New Roman" w:cs="Times New Roman"/>
          <w:sz w:val="26"/>
          <w:szCs w:val="26"/>
        </w:rPr>
        <w:t xml:space="preserve">vernment Area of Kwara </w:t>
      </w:r>
      <w:r w:rsidRPr="00C11187">
        <w:rPr>
          <w:rFonts w:ascii="Times New Roman" w:hAnsi="Times New Roman" w:cs="Times New Roman"/>
          <w:sz w:val="26"/>
          <w:szCs w:val="26"/>
        </w:rPr>
        <w:t>State.</w:t>
      </w:r>
    </w:p>
    <w:p w:rsidR="00F84C01" w:rsidRDefault="00F84C01" w:rsidP="00F84C01">
      <w:pPr>
        <w:spacing w:after="0" w:line="240" w:lineRule="auto"/>
        <w:jc w:val="center"/>
        <w:rPr>
          <w:rFonts w:ascii="Times New Roman" w:hAnsi="Times New Roman" w:cs="Times New Roman"/>
          <w:b/>
          <w:sz w:val="26"/>
          <w:szCs w:val="26"/>
        </w:rPr>
      </w:pPr>
      <w:r w:rsidRPr="00B1125C">
        <w:rPr>
          <w:rFonts w:ascii="Times New Roman" w:hAnsi="Times New Roman" w:cs="Times New Roman"/>
          <w:b/>
          <w:sz w:val="26"/>
          <w:szCs w:val="26"/>
        </w:rPr>
        <w:t>To address this issue the researcher formulated four specific purpose of the study which seeks to:</w:t>
      </w:r>
    </w:p>
    <w:p w:rsidR="00F84C01" w:rsidRPr="00B1125C" w:rsidRDefault="00F84C01" w:rsidP="00F84C01">
      <w:pPr>
        <w:spacing w:after="0" w:line="240" w:lineRule="auto"/>
        <w:jc w:val="center"/>
        <w:rPr>
          <w:rFonts w:ascii="Times New Roman" w:hAnsi="Times New Roman" w:cs="Times New Roman"/>
          <w:b/>
          <w:sz w:val="26"/>
          <w:szCs w:val="26"/>
        </w:rPr>
      </w:pPr>
    </w:p>
    <w:p w:rsidR="00F84C01" w:rsidRDefault="00F84C01" w:rsidP="00F84C01">
      <w:pPr>
        <w:spacing w:after="0" w:line="360" w:lineRule="auto"/>
        <w:jc w:val="both"/>
        <w:rPr>
          <w:rFonts w:ascii="Times New Roman" w:hAnsi="Times New Roman" w:cs="Times New Roman"/>
          <w:sz w:val="26"/>
          <w:szCs w:val="26"/>
        </w:rPr>
      </w:pPr>
      <w:r w:rsidRPr="00C11187">
        <w:rPr>
          <w:rFonts w:ascii="Times New Roman" w:hAnsi="Times New Roman" w:cs="Times New Roman"/>
          <w:sz w:val="26"/>
          <w:szCs w:val="26"/>
        </w:rPr>
        <w:t xml:space="preserve">1.The general designs and fittings of biology laboratory relevant to safety. </w:t>
      </w:r>
    </w:p>
    <w:p w:rsidR="00F84C01" w:rsidRDefault="00F84C01" w:rsidP="00F84C01">
      <w:pPr>
        <w:spacing w:after="0" w:line="360" w:lineRule="auto"/>
        <w:jc w:val="both"/>
        <w:rPr>
          <w:rFonts w:ascii="Times New Roman" w:hAnsi="Times New Roman" w:cs="Times New Roman"/>
          <w:sz w:val="26"/>
          <w:szCs w:val="26"/>
        </w:rPr>
      </w:pPr>
      <w:r w:rsidRPr="00C11187">
        <w:rPr>
          <w:rFonts w:ascii="Times New Roman" w:hAnsi="Times New Roman" w:cs="Times New Roman"/>
          <w:sz w:val="26"/>
          <w:szCs w:val="26"/>
        </w:rPr>
        <w:t xml:space="preserve">2 The availability of safety equipment and materials in biology laboratories. 3 The services of laboratory assistant that are employed to ensure safety. </w:t>
      </w:r>
    </w:p>
    <w:p w:rsidR="00F84C01" w:rsidRDefault="00F84C01" w:rsidP="00F84C01">
      <w:pPr>
        <w:spacing w:after="0" w:line="360" w:lineRule="auto"/>
        <w:jc w:val="both"/>
        <w:rPr>
          <w:rFonts w:ascii="Times New Roman" w:hAnsi="Times New Roman" w:cs="Times New Roman"/>
          <w:sz w:val="26"/>
          <w:szCs w:val="26"/>
        </w:rPr>
      </w:pPr>
      <w:r w:rsidRPr="00C11187">
        <w:rPr>
          <w:rFonts w:ascii="Times New Roman" w:hAnsi="Times New Roman" w:cs="Times New Roman"/>
          <w:sz w:val="26"/>
          <w:szCs w:val="26"/>
        </w:rPr>
        <w:t xml:space="preserve">4 The extent of implementing safety rules in biology laboratory.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lastRenderedPageBreak/>
        <w:t>The study used descriptive survey research design questionnaire was used as an instrument to collect data. Four research questions and eighteen questionnaire item was used to gather information from 20 respondent made up of 5 teachers and 15 students from the 5 schools sampled which gives a total of 100 respondent drawn from the study area. The questionnaire was validated by three validators and its reliability was established using coefficient of correlation Pearson's product moment formula and the result obtained was 0.83 which shows that the study is reliable.</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Conclusion</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From the result obtained from the data analysis, the researcher has concluded that there is need to apply more effort on safety practices during practical session in biology laboratory.</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Properly designed laboratory investigations should have a definite purpose that is communicated clearly to students, focus on the process of science as a way to convey content and there should be incorporate ongoing student reflection and discussion to enable students to develop safe and conscientious laboratory habits and procedures.</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lastRenderedPageBreak/>
        <w:t>The teacher should not be faced with a Hobson's choice in teaching in an unsafe environment which can lead to harm, injury and loss of lives, in the result of accident which tends to make learners lose interest in biology science, particularly laboratory activities. The student develop fear instead of love and interest in biology and science subjects.</w:t>
      </w:r>
    </w:p>
    <w:p w:rsidR="00F84C01" w:rsidRPr="00C11187" w:rsidRDefault="00F84C01" w:rsidP="00F84C01">
      <w:pPr>
        <w:spacing w:after="0" w:line="480" w:lineRule="auto"/>
        <w:jc w:val="both"/>
        <w:rPr>
          <w:rFonts w:ascii="Times New Roman" w:hAnsi="Times New Roman" w:cs="Times New Roman"/>
          <w:b/>
          <w:sz w:val="26"/>
          <w:szCs w:val="26"/>
        </w:rPr>
      </w:pPr>
      <w:r w:rsidRPr="00C11187">
        <w:rPr>
          <w:rFonts w:ascii="Times New Roman" w:hAnsi="Times New Roman" w:cs="Times New Roman"/>
          <w:b/>
          <w:sz w:val="26"/>
          <w:szCs w:val="26"/>
        </w:rPr>
        <w:t>Implication of the study</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The educational implications from the findings are in the part of the teachers, they should implement safety practices with good attitude to an extent in order for student to adhere to safety practices without being careless during the laboratory activities in Ilorin west local government area of kwara state. This study implies that safety practices should be employed from the teacher and adhered by the students in order to improve safety practices in the Biology laboratory. </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On the part of the students who have phobia for practical in science laboratories due to the occurrence of the hazards and accidents in the science laboratory will find this work reliable in order to develop good attitudes, safe conscientious laboratory habits in any practical field.</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lastRenderedPageBreak/>
        <w:t>The teachers and the laboratory staff should also see the need of keeping the rules, develop slogans about them, writing some of them on the cardboard sheets hung on the laboratory. With these, Practical work will be conducive through the safety measures in the science laboratories.</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The school administrators will find this work relevant by providing an adequate facility such good modern and reliable building with necessary equipment where laboratory investigations can be conducted with ease. The national science teachers association will find the best means to administer the groups of objectives that may be achieved through the use of laboratory in science classes such as attitude, understanding the nature of science, cognitive abilities, acquisition of knowledge concept and skills.</w:t>
      </w:r>
    </w:p>
    <w:p w:rsidR="00F84C01" w:rsidRPr="00C11187" w:rsidRDefault="00F84C01" w:rsidP="00F84C01">
      <w:pPr>
        <w:pStyle w:val="ListParagraph"/>
        <w:spacing w:after="0" w:line="480" w:lineRule="auto"/>
        <w:ind w:left="-180" w:firstLine="180"/>
        <w:jc w:val="both"/>
        <w:rPr>
          <w:rFonts w:ascii="Times New Roman" w:hAnsi="Times New Roman" w:cs="Times New Roman"/>
          <w:b/>
          <w:sz w:val="26"/>
          <w:szCs w:val="26"/>
        </w:rPr>
      </w:pPr>
      <w:r w:rsidRPr="00C11187">
        <w:rPr>
          <w:rFonts w:ascii="Times New Roman" w:hAnsi="Times New Roman" w:cs="Times New Roman"/>
          <w:b/>
          <w:sz w:val="26"/>
          <w:szCs w:val="26"/>
        </w:rPr>
        <w:t>Recommendations</w:t>
      </w:r>
    </w:p>
    <w:p w:rsidR="00F84C01" w:rsidRPr="00C11187" w:rsidRDefault="00F84C01" w:rsidP="00F84C01">
      <w:pPr>
        <w:pStyle w:val="ListParagraph"/>
        <w:spacing w:after="0" w:line="480" w:lineRule="auto"/>
        <w:ind w:left="-180" w:firstLine="180"/>
        <w:jc w:val="both"/>
        <w:rPr>
          <w:rFonts w:ascii="Times New Roman" w:hAnsi="Times New Roman" w:cs="Times New Roman"/>
          <w:sz w:val="26"/>
          <w:szCs w:val="26"/>
        </w:rPr>
      </w:pPr>
      <w:r w:rsidRPr="00C11187">
        <w:rPr>
          <w:rFonts w:ascii="Times New Roman" w:hAnsi="Times New Roman" w:cs="Times New Roman"/>
          <w:sz w:val="26"/>
          <w:szCs w:val="26"/>
        </w:rPr>
        <w:t xml:space="preserve">Based on the findings, the following recommendations were made; </w:t>
      </w:r>
    </w:p>
    <w:p w:rsidR="00F84C01" w:rsidRPr="00C11187" w:rsidRDefault="00F84C01" w:rsidP="00F84C01">
      <w:pPr>
        <w:pStyle w:val="ListParagraph"/>
        <w:numPr>
          <w:ilvl w:val="0"/>
          <w:numId w:val="12"/>
        </w:num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 xml:space="preserve">The school authority should send some personal for seminar and workshop in order to implement good attitude  and safe practice to other students </w:t>
      </w:r>
    </w:p>
    <w:p w:rsidR="00F84C01" w:rsidRPr="00C11187" w:rsidRDefault="00F84C01" w:rsidP="00F84C01">
      <w:pPr>
        <w:pStyle w:val="ListParagraph"/>
        <w:numPr>
          <w:ilvl w:val="0"/>
          <w:numId w:val="12"/>
        </w:num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 xml:space="preserve">Student should observe the rules and regulation guiding the biology laboratory which leads to safety practices.  </w:t>
      </w:r>
    </w:p>
    <w:p w:rsidR="00F84C01" w:rsidRPr="00C11187" w:rsidRDefault="00F84C01" w:rsidP="00F84C01">
      <w:pPr>
        <w:pStyle w:val="ListParagraph"/>
        <w:numPr>
          <w:ilvl w:val="0"/>
          <w:numId w:val="12"/>
        </w:num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lastRenderedPageBreak/>
        <w:t>The government should provide funds to equip scanty laboratories  building  for practical’s that can accommodates both student and their teacher to make teaching easier and leaning faster</w:t>
      </w:r>
    </w:p>
    <w:p w:rsidR="00F84C01" w:rsidRPr="00C11187" w:rsidRDefault="00F84C01" w:rsidP="00F84C01">
      <w:pPr>
        <w:pStyle w:val="ListParagraph"/>
        <w:numPr>
          <w:ilvl w:val="0"/>
          <w:numId w:val="12"/>
        </w:numPr>
        <w:spacing w:after="0" w:line="480" w:lineRule="auto"/>
        <w:jc w:val="both"/>
        <w:rPr>
          <w:rFonts w:ascii="Times New Roman" w:hAnsi="Times New Roman" w:cs="Times New Roman"/>
          <w:sz w:val="26"/>
          <w:szCs w:val="26"/>
        </w:rPr>
      </w:pPr>
      <w:r w:rsidRPr="00C11187">
        <w:rPr>
          <w:rFonts w:ascii="Times New Roman" w:hAnsi="Times New Roman" w:cs="Times New Roman"/>
          <w:sz w:val="26"/>
          <w:szCs w:val="26"/>
        </w:rPr>
        <w:t xml:space="preserve">The laboratory building should be set aside at the school environment in order to avoid distractions. </w:t>
      </w:r>
    </w:p>
    <w:p w:rsidR="00F84C01" w:rsidRPr="00C11187" w:rsidRDefault="00F84C01" w:rsidP="00F84C01">
      <w:pPr>
        <w:spacing w:after="0" w:line="480" w:lineRule="auto"/>
        <w:jc w:val="both"/>
        <w:rPr>
          <w:rFonts w:ascii="Times New Roman" w:hAnsi="Times New Roman" w:cs="Times New Roman"/>
          <w:sz w:val="26"/>
          <w:szCs w:val="26"/>
        </w:rPr>
      </w:pPr>
      <w:r w:rsidRPr="00C11187">
        <w:rPr>
          <w:rFonts w:ascii="Times New Roman" w:hAnsi="Times New Roman" w:cs="Times New Roman"/>
          <w:b/>
          <w:sz w:val="26"/>
          <w:szCs w:val="26"/>
        </w:rPr>
        <w:t>Limitation of the Study</w:t>
      </w:r>
    </w:p>
    <w:p w:rsidR="00F84C01" w:rsidRPr="00C11187" w:rsidRDefault="00F84C01" w:rsidP="00F84C01">
      <w:pPr>
        <w:spacing w:after="0" w:line="48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 xml:space="preserve">The researcher in her minimum financially capacity managed to cope with transportation from her school to the selected schools during the distribution and collection of the questionnaire and getting information from the post primary school management board (PPSMB) on the number of teachers and student in Ilorin West Local Government Area Of Kwara State for her research work in order to meet up with the supervisor. </w:t>
      </w:r>
    </w:p>
    <w:p w:rsidR="00F84C01" w:rsidRPr="00C11187" w:rsidRDefault="00F84C01" w:rsidP="00F84C01">
      <w:pPr>
        <w:spacing w:after="0" w:line="360" w:lineRule="auto"/>
        <w:jc w:val="both"/>
        <w:rPr>
          <w:rFonts w:ascii="Times New Roman" w:hAnsi="Times New Roman" w:cs="Times New Roman"/>
          <w:b/>
          <w:sz w:val="26"/>
          <w:szCs w:val="26"/>
        </w:rPr>
      </w:pPr>
      <w:r w:rsidRPr="00C11187">
        <w:rPr>
          <w:rFonts w:ascii="Times New Roman" w:hAnsi="Times New Roman" w:cs="Times New Roman"/>
          <w:b/>
          <w:sz w:val="26"/>
          <w:szCs w:val="26"/>
        </w:rPr>
        <w:t>Suggestions for Further Studies</w:t>
      </w:r>
    </w:p>
    <w:p w:rsidR="00F84C01" w:rsidRPr="00C11187" w:rsidRDefault="00F84C01" w:rsidP="00F84C01">
      <w:pPr>
        <w:spacing w:after="0" w:line="360" w:lineRule="auto"/>
        <w:ind w:firstLine="720"/>
        <w:jc w:val="both"/>
        <w:rPr>
          <w:rFonts w:ascii="Times New Roman" w:hAnsi="Times New Roman" w:cs="Times New Roman"/>
          <w:sz w:val="26"/>
          <w:szCs w:val="26"/>
        </w:rPr>
      </w:pPr>
      <w:r w:rsidRPr="00C11187">
        <w:rPr>
          <w:rFonts w:ascii="Times New Roman" w:hAnsi="Times New Roman" w:cs="Times New Roman"/>
          <w:sz w:val="26"/>
          <w:szCs w:val="26"/>
        </w:rPr>
        <w:t>A further investigation need to be carried out to find out</w:t>
      </w:r>
    </w:p>
    <w:p w:rsidR="00F84C01" w:rsidRPr="00C11187" w:rsidRDefault="00F84C01" w:rsidP="00F84C01">
      <w:pPr>
        <w:spacing w:after="0" w:line="360" w:lineRule="auto"/>
        <w:jc w:val="both"/>
        <w:rPr>
          <w:rFonts w:ascii="Times New Roman" w:hAnsi="Times New Roman" w:cs="Times New Roman"/>
          <w:sz w:val="26"/>
          <w:szCs w:val="26"/>
        </w:rPr>
      </w:pPr>
      <w:r w:rsidRPr="00C11187">
        <w:rPr>
          <w:rFonts w:ascii="Times New Roman" w:hAnsi="Times New Roman" w:cs="Times New Roman"/>
          <w:sz w:val="26"/>
          <w:szCs w:val="26"/>
        </w:rPr>
        <w:t>1. The problems relating to lack of qualified laboratory personnel</w:t>
      </w:r>
    </w:p>
    <w:p w:rsidR="00F84C01" w:rsidRPr="00C11187" w:rsidRDefault="00F84C01" w:rsidP="00F84C01">
      <w:pPr>
        <w:spacing w:after="0" w:line="360" w:lineRule="auto"/>
        <w:jc w:val="both"/>
        <w:rPr>
          <w:rFonts w:ascii="Times New Roman" w:hAnsi="Times New Roman" w:cs="Times New Roman"/>
          <w:sz w:val="26"/>
          <w:szCs w:val="26"/>
        </w:rPr>
      </w:pPr>
      <w:r w:rsidRPr="00C11187">
        <w:rPr>
          <w:rFonts w:ascii="Times New Roman" w:hAnsi="Times New Roman" w:cs="Times New Roman"/>
          <w:sz w:val="26"/>
          <w:szCs w:val="26"/>
        </w:rPr>
        <w:t>2. The need to investigate on the size and location of a science  laboratory.</w:t>
      </w:r>
    </w:p>
    <w:p w:rsidR="00F84C01" w:rsidRPr="00C11187" w:rsidRDefault="00F84C01" w:rsidP="00F84C01">
      <w:pPr>
        <w:spacing w:after="0" w:line="360" w:lineRule="auto"/>
        <w:jc w:val="both"/>
        <w:rPr>
          <w:rFonts w:ascii="Times New Roman" w:hAnsi="Times New Roman" w:cs="Times New Roman"/>
          <w:sz w:val="26"/>
          <w:szCs w:val="26"/>
        </w:rPr>
      </w:pPr>
      <w:r w:rsidRPr="00C11187">
        <w:rPr>
          <w:rFonts w:ascii="Times New Roman" w:hAnsi="Times New Roman" w:cs="Times New Roman"/>
          <w:sz w:val="26"/>
          <w:szCs w:val="26"/>
        </w:rPr>
        <w:t xml:space="preserve">3. The challenges effecting student in phobia for science courses </w:t>
      </w:r>
    </w:p>
    <w:p w:rsidR="00F84C01" w:rsidRPr="00C11187" w:rsidRDefault="00F84C01" w:rsidP="00F84C01">
      <w:pPr>
        <w:spacing w:after="0"/>
        <w:jc w:val="center"/>
        <w:rPr>
          <w:rFonts w:ascii="Times New Roman" w:hAnsi="Times New Roman" w:cs="Times New Roman"/>
          <w:b/>
          <w:sz w:val="26"/>
          <w:szCs w:val="26"/>
        </w:rPr>
      </w:pPr>
      <w:r w:rsidRPr="00C11187">
        <w:rPr>
          <w:rFonts w:ascii="Times New Roman" w:hAnsi="Times New Roman" w:cs="Times New Roman"/>
          <w:b/>
          <w:sz w:val="26"/>
          <w:szCs w:val="26"/>
        </w:rPr>
        <w:t>REFERENCES</w:t>
      </w:r>
    </w:p>
    <w:p w:rsidR="00F84C01" w:rsidRPr="00C11187" w:rsidRDefault="00F84C01" w:rsidP="00F84C01">
      <w:pPr>
        <w:spacing w:after="0"/>
        <w:ind w:left="720" w:right="20" w:hanging="720"/>
        <w:jc w:val="both"/>
        <w:rPr>
          <w:rFonts w:ascii="Times New Roman" w:hAnsi="Times New Roman" w:cs="Times New Roman"/>
          <w:sz w:val="26"/>
          <w:szCs w:val="26"/>
        </w:rPr>
      </w:pPr>
      <w:r w:rsidRPr="00C11187">
        <w:rPr>
          <w:rFonts w:ascii="Times New Roman" w:hAnsi="Times New Roman" w:cs="Times New Roman"/>
          <w:sz w:val="26"/>
          <w:szCs w:val="26"/>
        </w:rPr>
        <w:t>Abdulah, A. (2011) Assessing students proficiency in selected science process skills. STAN Journal 16 (R): 17/25</w:t>
      </w:r>
    </w:p>
    <w:p w:rsidR="00F84C01" w:rsidRPr="00C11187" w:rsidRDefault="00F84C01" w:rsidP="00F84C01">
      <w:pPr>
        <w:spacing w:after="0"/>
        <w:ind w:left="720" w:right="20" w:hanging="720"/>
        <w:jc w:val="both"/>
        <w:rPr>
          <w:rFonts w:ascii="Times New Roman" w:hAnsi="Times New Roman" w:cs="Times New Roman"/>
          <w:sz w:val="26"/>
          <w:szCs w:val="26"/>
        </w:rPr>
      </w:pPr>
      <w:r w:rsidRPr="00C11187">
        <w:rPr>
          <w:rFonts w:ascii="Times New Roman" w:hAnsi="Times New Roman" w:cs="Times New Roman"/>
          <w:sz w:val="26"/>
          <w:szCs w:val="26"/>
        </w:rPr>
        <w:lastRenderedPageBreak/>
        <w:t xml:space="preserve">Abdullahi, A. (2005). Laboratory Instructions and Safety in Science Teaching. </w:t>
      </w:r>
      <w:r w:rsidRPr="00C11187">
        <w:rPr>
          <w:rFonts w:ascii="Times New Roman" w:hAnsi="Times New Roman" w:cs="Times New Roman"/>
          <w:i/>
          <w:sz w:val="26"/>
          <w:szCs w:val="26"/>
        </w:rPr>
        <w:t>Journal of Science Teachers Association of Nigeria.</w:t>
      </w:r>
      <w:r w:rsidRPr="00C11187">
        <w:rPr>
          <w:rFonts w:ascii="Times New Roman" w:hAnsi="Times New Roman" w:cs="Times New Roman"/>
          <w:sz w:val="26"/>
          <w:szCs w:val="26"/>
        </w:rPr>
        <w:t xml:space="preserve"> 22(1), 66-70.</w:t>
      </w:r>
    </w:p>
    <w:p w:rsidR="00F84C01" w:rsidRPr="00C11187" w:rsidRDefault="00F84C01" w:rsidP="00F84C01">
      <w:pPr>
        <w:spacing w:after="0"/>
        <w:ind w:left="720" w:right="20" w:hanging="720"/>
        <w:jc w:val="both"/>
        <w:rPr>
          <w:rFonts w:ascii="Times New Roman" w:hAnsi="Times New Roman" w:cs="Times New Roman"/>
          <w:sz w:val="26"/>
          <w:szCs w:val="26"/>
        </w:rPr>
      </w:pPr>
      <w:r w:rsidRPr="00C11187">
        <w:rPr>
          <w:rFonts w:ascii="Times New Roman" w:hAnsi="Times New Roman" w:cs="Times New Roman"/>
          <w:sz w:val="26"/>
          <w:szCs w:val="26"/>
        </w:rPr>
        <w:t>Abimbola, I. O. (1988). An Assessment of the Science Infrastructural Facilities in the Secondary Schools of Kwara State. Unilorin Pedagogue, 55-15.</w:t>
      </w:r>
    </w:p>
    <w:p w:rsidR="00F84C01" w:rsidRPr="00C11187" w:rsidRDefault="00F84C01" w:rsidP="00F84C01">
      <w:pPr>
        <w:spacing w:after="0"/>
        <w:ind w:left="720" w:right="20" w:hanging="719"/>
        <w:jc w:val="both"/>
        <w:rPr>
          <w:rFonts w:ascii="Times New Roman" w:hAnsi="Times New Roman" w:cs="Times New Roman"/>
          <w:sz w:val="26"/>
          <w:szCs w:val="26"/>
        </w:rPr>
      </w:pPr>
      <w:r w:rsidRPr="00C11187">
        <w:rPr>
          <w:rFonts w:ascii="Times New Roman" w:hAnsi="Times New Roman" w:cs="Times New Roman"/>
          <w:sz w:val="26"/>
          <w:szCs w:val="26"/>
        </w:rPr>
        <w:t xml:space="preserve">Adane, N. &amp; Adams, C. S. (2011). Secondary Teachers use of Laboratory Activities Linking Epistemological Beliefs, Goals and Practices. Journal of Education and Practice </w:t>
      </w:r>
      <w:hyperlink r:id="rId21" w:history="1">
        <w:r w:rsidRPr="00C11187">
          <w:rPr>
            <w:rFonts w:ascii="Times New Roman" w:hAnsi="Times New Roman" w:cs="Times New Roman"/>
            <w:sz w:val="26"/>
            <w:szCs w:val="26"/>
          </w:rPr>
          <w:t>www.intersciencewiley.com</w:t>
        </w:r>
      </w:hyperlink>
    </w:p>
    <w:p w:rsidR="00F84C01" w:rsidRPr="00C11187" w:rsidRDefault="00F84C01" w:rsidP="00F84C01">
      <w:pPr>
        <w:spacing w:after="0"/>
        <w:ind w:left="720" w:right="20" w:hanging="719"/>
        <w:jc w:val="both"/>
        <w:rPr>
          <w:rFonts w:ascii="Times New Roman" w:hAnsi="Times New Roman" w:cs="Times New Roman"/>
          <w:sz w:val="26"/>
          <w:szCs w:val="26"/>
        </w:rPr>
      </w:pPr>
      <w:r w:rsidRPr="00C11187">
        <w:rPr>
          <w:rFonts w:ascii="Times New Roman" w:hAnsi="Times New Roman" w:cs="Times New Roman"/>
          <w:sz w:val="26"/>
          <w:szCs w:val="26"/>
        </w:rPr>
        <w:t xml:space="preserve">Admas, A. (2011). The Importance of Laboratory Work in General Chemistry at the College Level J. </w:t>
      </w:r>
      <w:r w:rsidRPr="00C11187">
        <w:rPr>
          <w:rFonts w:ascii="Times New Roman" w:hAnsi="Times New Roman" w:cs="Times New Roman"/>
          <w:i/>
          <w:sz w:val="26"/>
          <w:szCs w:val="26"/>
        </w:rPr>
        <w:t>Chemistry Education</w:t>
      </w:r>
      <w:r w:rsidRPr="00C11187">
        <w:rPr>
          <w:rFonts w:ascii="Times New Roman" w:hAnsi="Times New Roman" w:cs="Times New Roman"/>
          <w:sz w:val="26"/>
          <w:szCs w:val="26"/>
        </w:rPr>
        <w:t xml:space="preserve"> 19: 266.</w:t>
      </w:r>
    </w:p>
    <w:p w:rsidR="00F84C01" w:rsidRPr="00C11187" w:rsidRDefault="00F84C01" w:rsidP="00F84C01">
      <w:pPr>
        <w:spacing w:after="0"/>
        <w:ind w:left="720" w:right="20" w:hanging="719"/>
        <w:jc w:val="both"/>
        <w:rPr>
          <w:rFonts w:ascii="Times New Roman" w:hAnsi="Times New Roman" w:cs="Times New Roman"/>
          <w:sz w:val="26"/>
          <w:szCs w:val="26"/>
        </w:rPr>
      </w:pPr>
      <w:r w:rsidRPr="00C11187">
        <w:rPr>
          <w:rFonts w:ascii="Times New Roman" w:hAnsi="Times New Roman" w:cs="Times New Roman"/>
          <w:sz w:val="26"/>
          <w:szCs w:val="26"/>
        </w:rPr>
        <w:t>Agbo, F. A. &amp; Mankilik, M. (1999). The Evaluation of Practical Testing Skills in SSCE Examinations. Proceedings of the 40</w:t>
      </w:r>
      <w:r w:rsidRPr="00C11187">
        <w:rPr>
          <w:rFonts w:ascii="Times New Roman" w:hAnsi="Times New Roman" w:cs="Times New Roman"/>
          <w:sz w:val="26"/>
          <w:szCs w:val="26"/>
          <w:vertAlign w:val="superscript"/>
        </w:rPr>
        <w:t>th</w:t>
      </w:r>
      <w:r w:rsidRPr="00C11187">
        <w:rPr>
          <w:rFonts w:ascii="Times New Roman" w:hAnsi="Times New Roman" w:cs="Times New Roman"/>
          <w:sz w:val="26"/>
          <w:szCs w:val="26"/>
        </w:rPr>
        <w:t xml:space="preserve"> Conference of Science Teachers Association of Nigeria. Ibadan; Heinemann, Education Book Nigeria.</w:t>
      </w:r>
    </w:p>
    <w:p w:rsidR="00F84C01" w:rsidRPr="00C11187" w:rsidRDefault="00F84C01" w:rsidP="00F84C01">
      <w:pPr>
        <w:spacing w:after="0"/>
        <w:ind w:left="720" w:right="20" w:hanging="719"/>
        <w:jc w:val="both"/>
        <w:rPr>
          <w:rFonts w:ascii="Times New Roman" w:hAnsi="Times New Roman" w:cs="Times New Roman"/>
          <w:sz w:val="26"/>
          <w:szCs w:val="26"/>
        </w:rPr>
      </w:pPr>
      <w:r w:rsidRPr="00C11187">
        <w:rPr>
          <w:rFonts w:ascii="Times New Roman" w:hAnsi="Times New Roman" w:cs="Times New Roman"/>
          <w:sz w:val="26"/>
          <w:szCs w:val="26"/>
        </w:rPr>
        <w:t xml:space="preserve">Ali, A. (2011). </w:t>
      </w:r>
      <w:r w:rsidRPr="00C11187">
        <w:rPr>
          <w:rFonts w:ascii="Times New Roman" w:hAnsi="Times New Roman" w:cs="Times New Roman"/>
          <w:i/>
          <w:sz w:val="26"/>
          <w:szCs w:val="26"/>
        </w:rPr>
        <w:t>Conducting Research in Education and the Social Science</w:t>
      </w:r>
      <w:r w:rsidRPr="00C11187">
        <w:rPr>
          <w:rFonts w:ascii="Times New Roman" w:hAnsi="Times New Roman" w:cs="Times New Roman"/>
          <w:sz w:val="26"/>
          <w:szCs w:val="26"/>
        </w:rPr>
        <w:t>. Enugu: Tashiwa Networks Ltd.</w:t>
      </w:r>
      <w:bookmarkStart w:id="5" w:name="page88"/>
      <w:bookmarkEnd w:id="5"/>
    </w:p>
    <w:p w:rsidR="00F84C01" w:rsidRPr="00C11187" w:rsidRDefault="00F84C01" w:rsidP="00F84C01">
      <w:pPr>
        <w:spacing w:after="0"/>
        <w:ind w:left="720" w:right="20" w:hanging="719"/>
        <w:jc w:val="both"/>
        <w:rPr>
          <w:rFonts w:ascii="Times New Roman" w:hAnsi="Times New Roman" w:cs="Times New Roman"/>
          <w:sz w:val="26"/>
          <w:szCs w:val="26"/>
        </w:rPr>
      </w:pPr>
      <w:r w:rsidRPr="00C11187">
        <w:rPr>
          <w:rFonts w:ascii="Times New Roman" w:hAnsi="Times New Roman" w:cs="Times New Roman"/>
          <w:sz w:val="26"/>
          <w:szCs w:val="26"/>
        </w:rPr>
        <w:t xml:space="preserve">Aminu, D. M. (2002). Improvising of School Science Teaching Equipment. </w:t>
      </w:r>
      <w:r w:rsidRPr="00C11187">
        <w:rPr>
          <w:rFonts w:ascii="Times New Roman" w:hAnsi="Times New Roman" w:cs="Times New Roman"/>
          <w:i/>
          <w:sz w:val="26"/>
          <w:szCs w:val="26"/>
        </w:rPr>
        <w:t>Journal of the Science Teachers Association of Nigeria.</w:t>
      </w:r>
    </w:p>
    <w:p w:rsidR="00F84C01" w:rsidRPr="00C11187" w:rsidRDefault="00F84C01" w:rsidP="00F84C01">
      <w:pPr>
        <w:spacing w:after="0"/>
        <w:ind w:left="720" w:right="20" w:hanging="719"/>
        <w:jc w:val="both"/>
        <w:rPr>
          <w:rFonts w:ascii="Times New Roman" w:hAnsi="Times New Roman" w:cs="Times New Roman"/>
          <w:sz w:val="26"/>
          <w:szCs w:val="26"/>
        </w:rPr>
      </w:pPr>
      <w:r w:rsidRPr="00C11187">
        <w:rPr>
          <w:rFonts w:ascii="Times New Roman" w:hAnsi="Times New Roman" w:cs="Times New Roman"/>
          <w:sz w:val="26"/>
          <w:szCs w:val="26"/>
        </w:rPr>
        <w:t xml:space="preserve">Archohold, W. F., &amp; Robinson, C. W. (2007). </w:t>
      </w:r>
      <w:r w:rsidRPr="00C11187">
        <w:rPr>
          <w:rFonts w:ascii="Times New Roman" w:hAnsi="Times New Roman" w:cs="Times New Roman"/>
          <w:i/>
          <w:sz w:val="26"/>
          <w:szCs w:val="26"/>
        </w:rPr>
        <w:t>School Science Laboratories, a Hand Book of Design, Management and Organization</w:t>
      </w:r>
    </w:p>
    <w:p w:rsidR="00F84C01" w:rsidRPr="00C11187" w:rsidRDefault="00F84C01" w:rsidP="00F84C01">
      <w:pPr>
        <w:spacing w:after="0"/>
        <w:ind w:left="720" w:right="20" w:hanging="719"/>
        <w:jc w:val="both"/>
        <w:rPr>
          <w:rFonts w:ascii="Times New Roman" w:hAnsi="Times New Roman" w:cs="Times New Roman"/>
          <w:sz w:val="26"/>
          <w:szCs w:val="26"/>
        </w:rPr>
      </w:pPr>
      <w:r w:rsidRPr="00C11187">
        <w:rPr>
          <w:rFonts w:ascii="Times New Roman" w:hAnsi="Times New Roman" w:cs="Times New Roman"/>
          <w:sz w:val="26"/>
          <w:szCs w:val="26"/>
        </w:rPr>
        <w:t>Baruwa (2006). Research of Experimental Work in Physics. Unpublished Master Degree, University of Lagos, Lagos.</w:t>
      </w:r>
    </w:p>
    <w:p w:rsidR="00F84C01" w:rsidRPr="00C11187" w:rsidRDefault="00F84C01" w:rsidP="00F84C01">
      <w:pPr>
        <w:spacing w:after="0"/>
        <w:ind w:left="540" w:hanging="541"/>
        <w:jc w:val="both"/>
        <w:rPr>
          <w:rFonts w:ascii="Times New Roman" w:hAnsi="Times New Roman" w:cs="Times New Roman"/>
          <w:sz w:val="26"/>
          <w:szCs w:val="26"/>
        </w:rPr>
      </w:pPr>
      <w:r w:rsidRPr="00C11187">
        <w:rPr>
          <w:rFonts w:ascii="Times New Roman" w:hAnsi="Times New Roman" w:cs="Times New Roman"/>
          <w:sz w:val="26"/>
          <w:szCs w:val="26"/>
        </w:rPr>
        <w:t xml:space="preserve">Baurerle, B. (2008). Disaster in Laboratory: The Gas Crisis. </w:t>
      </w:r>
      <w:r w:rsidRPr="00C11187">
        <w:rPr>
          <w:rFonts w:ascii="Times New Roman" w:hAnsi="Times New Roman" w:cs="Times New Roman"/>
          <w:i/>
          <w:sz w:val="26"/>
          <w:szCs w:val="26"/>
        </w:rPr>
        <w:t>Journal of Chemical Education, London</w:t>
      </w:r>
      <w:r w:rsidRPr="00C11187">
        <w:rPr>
          <w:rFonts w:ascii="Times New Roman" w:hAnsi="Times New Roman" w:cs="Times New Roman"/>
          <w:sz w:val="26"/>
          <w:szCs w:val="26"/>
        </w:rPr>
        <w:t>, 5 (2), 22-35.</w:t>
      </w:r>
      <w:bookmarkStart w:id="6" w:name="page89"/>
      <w:bookmarkEnd w:id="6"/>
    </w:p>
    <w:p w:rsidR="00F84C01" w:rsidRPr="00C11187" w:rsidRDefault="00F84C01" w:rsidP="00F84C01">
      <w:pPr>
        <w:spacing w:after="0"/>
        <w:ind w:left="540" w:hanging="541"/>
        <w:jc w:val="both"/>
        <w:rPr>
          <w:rFonts w:ascii="Times New Roman" w:hAnsi="Times New Roman" w:cs="Times New Roman"/>
          <w:sz w:val="26"/>
          <w:szCs w:val="26"/>
        </w:rPr>
      </w:pPr>
      <w:r w:rsidRPr="00C11187">
        <w:rPr>
          <w:rFonts w:ascii="Times New Roman" w:hAnsi="Times New Roman" w:cs="Times New Roman"/>
          <w:sz w:val="26"/>
          <w:szCs w:val="26"/>
        </w:rPr>
        <w:t>Bello, T. O. (2012). Effect of group instructional strategy on students’ performance in selected physics concepts. The African Symposium: An online journal of the African Educational Research Network</w:t>
      </w:r>
    </w:p>
    <w:p w:rsidR="00F84C01" w:rsidRPr="00C11187" w:rsidRDefault="00F84C01" w:rsidP="00F84C01">
      <w:pPr>
        <w:spacing w:after="0"/>
        <w:ind w:left="540" w:hanging="541"/>
        <w:jc w:val="both"/>
        <w:rPr>
          <w:rFonts w:ascii="Times New Roman" w:hAnsi="Times New Roman" w:cs="Times New Roman"/>
          <w:sz w:val="26"/>
          <w:szCs w:val="26"/>
        </w:rPr>
      </w:pPr>
      <w:r w:rsidRPr="00C11187">
        <w:rPr>
          <w:rFonts w:ascii="Times New Roman" w:hAnsi="Times New Roman" w:cs="Times New Roman"/>
          <w:sz w:val="26"/>
          <w:szCs w:val="26"/>
        </w:rPr>
        <w:t xml:space="preserve">Bello, T. O. (2012). The provision of laboratory safety equipment/materials and laboratory management practices in Ilorin Local Government Area World Journal of Education 2,. 5. </w:t>
      </w:r>
      <w:hyperlink r:id="rId22" w:history="1">
        <w:r w:rsidRPr="00C11187">
          <w:rPr>
            <w:rFonts w:ascii="Times New Roman" w:hAnsi="Times New Roman" w:cs="Times New Roman"/>
            <w:sz w:val="26"/>
            <w:szCs w:val="26"/>
          </w:rPr>
          <w:t>www.sciedu.ca/wje</w:t>
        </w:r>
      </w:hyperlink>
    </w:p>
    <w:p w:rsidR="00F84C01" w:rsidRPr="00C11187" w:rsidRDefault="00F84C01" w:rsidP="00F84C01">
      <w:pPr>
        <w:spacing w:after="0"/>
        <w:ind w:left="720" w:right="20" w:hanging="719"/>
        <w:jc w:val="both"/>
        <w:rPr>
          <w:rFonts w:ascii="Times New Roman" w:hAnsi="Times New Roman" w:cs="Times New Roman"/>
          <w:sz w:val="26"/>
          <w:szCs w:val="26"/>
        </w:rPr>
      </w:pPr>
      <w:r w:rsidRPr="00C11187">
        <w:rPr>
          <w:rFonts w:ascii="Times New Roman" w:hAnsi="Times New Roman" w:cs="Times New Roman"/>
          <w:sz w:val="26"/>
          <w:szCs w:val="26"/>
        </w:rPr>
        <w:lastRenderedPageBreak/>
        <w:t xml:space="preserve">Beskeni R.O (2006). A survey of the supply of Equipment and materials in chemistry laboratories in plateam state Senior Secondary Schools. </w:t>
      </w:r>
      <w:r w:rsidRPr="00C11187">
        <w:rPr>
          <w:rFonts w:ascii="Times New Roman" w:hAnsi="Times New Roman" w:cs="Times New Roman"/>
          <w:i/>
          <w:sz w:val="26"/>
          <w:szCs w:val="26"/>
        </w:rPr>
        <w:t>Proceedings of the 47th STAN Annual Conference</w:t>
      </w:r>
      <w:r w:rsidRPr="00C11187">
        <w:rPr>
          <w:rFonts w:ascii="Times New Roman" w:hAnsi="Times New Roman" w:cs="Times New Roman"/>
          <w:sz w:val="26"/>
          <w:szCs w:val="26"/>
        </w:rPr>
        <w:t xml:space="preserve"> 187-192.</w:t>
      </w:r>
    </w:p>
    <w:p w:rsidR="00F84C01" w:rsidRPr="00C11187" w:rsidRDefault="00F84C01" w:rsidP="00F84C01">
      <w:pPr>
        <w:spacing w:after="0"/>
        <w:ind w:left="540" w:right="20" w:hanging="541"/>
        <w:jc w:val="both"/>
        <w:rPr>
          <w:rFonts w:ascii="Times New Roman" w:hAnsi="Times New Roman" w:cs="Times New Roman"/>
          <w:sz w:val="26"/>
          <w:szCs w:val="26"/>
        </w:rPr>
      </w:pPr>
      <w:r w:rsidRPr="00C11187">
        <w:rPr>
          <w:rFonts w:ascii="Times New Roman" w:hAnsi="Times New Roman" w:cs="Times New Roman"/>
          <w:sz w:val="26"/>
          <w:szCs w:val="26"/>
        </w:rPr>
        <w:t xml:space="preserve">Borrman, T. (2008). Laboratory Education in New Zealand. </w:t>
      </w:r>
      <w:r w:rsidRPr="00C11187">
        <w:rPr>
          <w:rFonts w:ascii="Times New Roman" w:hAnsi="Times New Roman" w:cs="Times New Roman"/>
          <w:i/>
          <w:sz w:val="26"/>
          <w:szCs w:val="26"/>
        </w:rPr>
        <w:t>Eurasia Journal of Mathematical Science Technology Education</w:t>
      </w:r>
      <w:r w:rsidRPr="00C11187">
        <w:rPr>
          <w:rFonts w:ascii="Times New Roman" w:hAnsi="Times New Roman" w:cs="Times New Roman"/>
          <w:sz w:val="26"/>
          <w:szCs w:val="26"/>
        </w:rPr>
        <w:t xml:space="preserve"> 4:327-335.</w:t>
      </w:r>
    </w:p>
    <w:p w:rsidR="00F84C01" w:rsidRPr="00C11187" w:rsidRDefault="00F84C01" w:rsidP="00F84C01">
      <w:pPr>
        <w:spacing w:after="0"/>
        <w:ind w:left="540" w:right="20" w:hanging="541"/>
        <w:jc w:val="both"/>
        <w:rPr>
          <w:rFonts w:ascii="Times New Roman" w:hAnsi="Times New Roman" w:cs="Times New Roman"/>
          <w:sz w:val="26"/>
          <w:szCs w:val="26"/>
        </w:rPr>
      </w:pPr>
      <w:r w:rsidRPr="00C11187">
        <w:rPr>
          <w:rFonts w:ascii="Times New Roman" w:hAnsi="Times New Roman" w:cs="Times New Roman"/>
          <w:sz w:val="26"/>
          <w:szCs w:val="26"/>
        </w:rPr>
        <w:t xml:space="preserve">Bremmer, M. (2011). Hazards of School Science, </w:t>
      </w:r>
      <w:r w:rsidRPr="00C11187">
        <w:rPr>
          <w:rFonts w:ascii="Times New Roman" w:hAnsi="Times New Roman" w:cs="Times New Roman"/>
          <w:i/>
          <w:sz w:val="26"/>
          <w:szCs w:val="26"/>
        </w:rPr>
        <w:t>International Journal of Science Teachers Association (STAN),</w:t>
      </w:r>
      <w:r w:rsidRPr="00C11187">
        <w:rPr>
          <w:rFonts w:ascii="Times New Roman" w:hAnsi="Times New Roman" w:cs="Times New Roman"/>
          <w:sz w:val="26"/>
          <w:szCs w:val="26"/>
        </w:rPr>
        <w:t xml:space="preserve"> 3(1), 65.</w:t>
      </w:r>
    </w:p>
    <w:p w:rsidR="00F84C01" w:rsidRPr="00C11187" w:rsidRDefault="00F84C01" w:rsidP="00F84C01">
      <w:pPr>
        <w:spacing w:after="0"/>
        <w:ind w:left="540" w:right="20" w:hanging="541"/>
        <w:jc w:val="both"/>
        <w:rPr>
          <w:rFonts w:ascii="Times New Roman" w:hAnsi="Times New Roman" w:cs="Times New Roman"/>
          <w:sz w:val="26"/>
          <w:szCs w:val="26"/>
        </w:rPr>
      </w:pPr>
      <w:r w:rsidRPr="00C11187">
        <w:rPr>
          <w:rFonts w:ascii="Times New Roman" w:hAnsi="Times New Roman" w:cs="Times New Roman"/>
          <w:sz w:val="26"/>
          <w:szCs w:val="26"/>
        </w:rPr>
        <w:t>Bry,C (2014) Working safety with chemicals in the laboratories  London, Geniun  publication</w:t>
      </w:r>
    </w:p>
    <w:p w:rsidR="00F84C01" w:rsidRPr="00C11187" w:rsidRDefault="00F84C01" w:rsidP="00F84C01">
      <w:pPr>
        <w:spacing w:after="0"/>
        <w:ind w:left="540" w:right="20" w:hanging="541"/>
        <w:jc w:val="both"/>
        <w:rPr>
          <w:rFonts w:ascii="Times New Roman" w:hAnsi="Times New Roman" w:cs="Times New Roman"/>
          <w:sz w:val="26"/>
          <w:szCs w:val="26"/>
        </w:rPr>
      </w:pPr>
      <w:r w:rsidRPr="00C11187">
        <w:rPr>
          <w:rFonts w:ascii="Times New Roman" w:hAnsi="Times New Roman" w:cs="Times New Roman"/>
          <w:sz w:val="26"/>
          <w:szCs w:val="26"/>
        </w:rPr>
        <w:t>Carnduffi, J. &amp; Reid, N. (2003). Enhancing Undergraduate Chemistry Laboratories, Pre-laboratory and Post-laboratory exercises, examples and advice. Education Department, Royal Society of Chemistry, Burlington House, Piccadilly, London.</w:t>
      </w:r>
    </w:p>
    <w:p w:rsidR="00F84C01" w:rsidRPr="00C11187" w:rsidRDefault="00F84C01" w:rsidP="00F84C01">
      <w:pPr>
        <w:spacing w:after="0"/>
        <w:ind w:left="540" w:right="20" w:hanging="541"/>
        <w:jc w:val="both"/>
        <w:rPr>
          <w:rFonts w:ascii="Times New Roman" w:hAnsi="Times New Roman" w:cs="Times New Roman"/>
          <w:sz w:val="26"/>
          <w:szCs w:val="26"/>
        </w:rPr>
      </w:pPr>
      <w:r w:rsidRPr="00C11187">
        <w:rPr>
          <w:rFonts w:ascii="Times New Roman" w:hAnsi="Times New Roman" w:cs="Times New Roman"/>
          <w:sz w:val="26"/>
          <w:szCs w:val="26"/>
        </w:rPr>
        <w:t xml:space="preserve">Chlad, F. L. &amp; Hardy, J. K. (2006). Safety Concepts for Undergraduates Chemistry Laboratory. </w:t>
      </w:r>
      <w:r w:rsidRPr="00C11187">
        <w:rPr>
          <w:rFonts w:ascii="Times New Roman" w:hAnsi="Times New Roman" w:cs="Times New Roman"/>
          <w:i/>
          <w:sz w:val="26"/>
          <w:szCs w:val="26"/>
        </w:rPr>
        <w:t>Journal of Chemistry Education</w:t>
      </w:r>
      <w:r w:rsidRPr="00C11187">
        <w:rPr>
          <w:rFonts w:ascii="Times New Roman" w:hAnsi="Times New Roman" w:cs="Times New Roman"/>
          <w:sz w:val="26"/>
          <w:szCs w:val="26"/>
        </w:rPr>
        <w:t>. New York 5(30, 132-140.</w:t>
      </w:r>
    </w:p>
    <w:p w:rsidR="00F84C01" w:rsidRPr="00C11187" w:rsidRDefault="00F84C01" w:rsidP="00F84C01">
      <w:pPr>
        <w:spacing w:after="0"/>
        <w:ind w:left="540" w:right="20" w:hanging="541"/>
        <w:jc w:val="both"/>
        <w:rPr>
          <w:rFonts w:ascii="Times New Roman" w:hAnsi="Times New Roman" w:cs="Times New Roman"/>
          <w:sz w:val="26"/>
          <w:szCs w:val="26"/>
        </w:rPr>
      </w:pPr>
      <w:r w:rsidRPr="00C11187">
        <w:rPr>
          <w:rFonts w:ascii="Times New Roman" w:hAnsi="Times New Roman" w:cs="Times New Roman"/>
          <w:sz w:val="26"/>
          <w:szCs w:val="26"/>
        </w:rPr>
        <w:t xml:space="preserve">Dienye. N. E. &amp; Gbamanja, S. P. T. (1990). </w:t>
      </w:r>
      <w:r w:rsidRPr="00C11187">
        <w:rPr>
          <w:rFonts w:ascii="Times New Roman" w:hAnsi="Times New Roman" w:cs="Times New Roman"/>
          <w:i/>
          <w:sz w:val="26"/>
          <w:szCs w:val="26"/>
        </w:rPr>
        <w:t>Science Education: Theory and Practice.</w:t>
      </w:r>
      <w:r w:rsidRPr="00C11187">
        <w:rPr>
          <w:rFonts w:ascii="Times New Roman" w:hAnsi="Times New Roman" w:cs="Times New Roman"/>
          <w:sz w:val="26"/>
          <w:szCs w:val="26"/>
        </w:rPr>
        <w:t xml:space="preserve"> Owerri: Totan publishers Ltd.</w:t>
      </w:r>
    </w:p>
    <w:p w:rsidR="00F84C01" w:rsidRPr="00C11187" w:rsidRDefault="00F84C01" w:rsidP="00F84C01">
      <w:pPr>
        <w:spacing w:after="0"/>
        <w:ind w:left="540" w:right="20" w:hanging="541"/>
        <w:jc w:val="both"/>
        <w:rPr>
          <w:rFonts w:ascii="Times New Roman" w:hAnsi="Times New Roman" w:cs="Times New Roman"/>
          <w:sz w:val="26"/>
          <w:szCs w:val="26"/>
        </w:rPr>
      </w:pPr>
      <w:r w:rsidRPr="00C11187">
        <w:rPr>
          <w:rFonts w:ascii="Times New Roman" w:hAnsi="Times New Roman" w:cs="Times New Roman"/>
          <w:sz w:val="26"/>
          <w:szCs w:val="26"/>
        </w:rPr>
        <w:t>Edem D.A. (2016). Introduction to Educational administration  Nigeria Ibadan</w:t>
      </w:r>
    </w:p>
    <w:p w:rsidR="00F84C01" w:rsidRPr="00C11187" w:rsidRDefault="00F84C01" w:rsidP="00F84C01">
      <w:pPr>
        <w:spacing w:after="0"/>
        <w:ind w:left="540" w:right="20" w:hanging="541"/>
        <w:jc w:val="both"/>
        <w:rPr>
          <w:rFonts w:ascii="Times New Roman" w:hAnsi="Times New Roman" w:cs="Times New Roman"/>
          <w:sz w:val="26"/>
          <w:szCs w:val="26"/>
        </w:rPr>
      </w:pPr>
      <w:r w:rsidRPr="00C11187">
        <w:rPr>
          <w:rFonts w:ascii="Times New Roman" w:hAnsi="Times New Roman" w:cs="Times New Roman"/>
          <w:sz w:val="26"/>
          <w:szCs w:val="26"/>
        </w:rPr>
        <w:t xml:space="preserve">Ekpo, J. (2012). Safety Education for the Senior Secondary School Chemistry Students. </w:t>
      </w:r>
      <w:r w:rsidRPr="00C11187">
        <w:rPr>
          <w:rFonts w:ascii="Times New Roman" w:hAnsi="Times New Roman" w:cs="Times New Roman"/>
          <w:i/>
          <w:sz w:val="26"/>
          <w:szCs w:val="26"/>
        </w:rPr>
        <w:t>Journal of STAN</w:t>
      </w:r>
      <w:r w:rsidRPr="00C11187">
        <w:rPr>
          <w:rFonts w:ascii="Times New Roman" w:hAnsi="Times New Roman" w:cs="Times New Roman"/>
          <w:sz w:val="26"/>
          <w:szCs w:val="26"/>
        </w:rPr>
        <w:t>. 27, (2) 104-108.</w:t>
      </w:r>
    </w:p>
    <w:p w:rsidR="00F84C01" w:rsidRPr="00C11187" w:rsidRDefault="00F84C01" w:rsidP="00F84C01">
      <w:pPr>
        <w:spacing w:after="0"/>
        <w:ind w:left="540" w:right="20" w:hanging="541"/>
        <w:jc w:val="both"/>
        <w:rPr>
          <w:rFonts w:ascii="Times New Roman" w:hAnsi="Times New Roman" w:cs="Times New Roman"/>
          <w:sz w:val="26"/>
          <w:szCs w:val="26"/>
        </w:rPr>
      </w:pPr>
      <w:r w:rsidRPr="00C11187">
        <w:rPr>
          <w:rFonts w:ascii="Times New Roman" w:hAnsi="Times New Roman" w:cs="Times New Roman"/>
          <w:sz w:val="26"/>
          <w:szCs w:val="26"/>
        </w:rPr>
        <w:t xml:space="preserve">Emendu, N.M (2012). Effects of availability and utilization of chemistry laboratory equipment on SSII students’ achievement in chemistry. </w:t>
      </w:r>
      <w:r w:rsidRPr="00C11187">
        <w:rPr>
          <w:rFonts w:ascii="Times New Roman" w:hAnsi="Times New Roman" w:cs="Times New Roman"/>
          <w:i/>
          <w:sz w:val="26"/>
          <w:szCs w:val="26"/>
        </w:rPr>
        <w:t>Unpublished Ph.D Thesis,</w:t>
      </w:r>
      <w:r w:rsidRPr="00C11187">
        <w:rPr>
          <w:rFonts w:ascii="Times New Roman" w:hAnsi="Times New Roman" w:cs="Times New Roman"/>
          <w:sz w:val="26"/>
          <w:szCs w:val="26"/>
        </w:rPr>
        <w:t xml:space="preserve"> Nnamdi Azikiwe University, Awka.</w:t>
      </w:r>
    </w:p>
    <w:p w:rsidR="00F84C01" w:rsidRPr="00984F71" w:rsidRDefault="00F84C01" w:rsidP="00F84C01">
      <w:pPr>
        <w:spacing w:after="0"/>
        <w:jc w:val="center"/>
        <w:rPr>
          <w:rFonts w:ascii="Times New Roman" w:hAnsi="Times New Roman" w:cs="Times New Roman"/>
          <w:b/>
          <w:sz w:val="26"/>
          <w:szCs w:val="26"/>
        </w:rPr>
      </w:pPr>
      <w:r w:rsidRPr="00984F71">
        <w:rPr>
          <w:rFonts w:ascii="Times New Roman" w:hAnsi="Times New Roman" w:cs="Times New Roman"/>
          <w:b/>
          <w:sz w:val="26"/>
          <w:szCs w:val="26"/>
        </w:rPr>
        <w:t>APPENDIX</w:t>
      </w:r>
    </w:p>
    <w:p w:rsidR="00F84C01" w:rsidRPr="00273A3F" w:rsidRDefault="00F84C01" w:rsidP="00F84C01">
      <w:pPr>
        <w:spacing w:after="0"/>
        <w:jc w:val="center"/>
        <w:rPr>
          <w:rFonts w:ascii="Times New Roman" w:hAnsi="Times New Roman" w:cs="Times New Roman"/>
          <w:b/>
          <w:sz w:val="24"/>
          <w:szCs w:val="24"/>
        </w:rPr>
      </w:pPr>
      <w:r w:rsidRPr="00273A3F">
        <w:rPr>
          <w:rFonts w:ascii="Times New Roman" w:hAnsi="Times New Roman" w:cs="Times New Roman"/>
          <w:b/>
          <w:sz w:val="24"/>
          <w:szCs w:val="24"/>
        </w:rPr>
        <w:t>EKITI STATE UNIVERSITY</w:t>
      </w:r>
      <w:r>
        <w:rPr>
          <w:rFonts w:ascii="Times New Roman" w:hAnsi="Times New Roman" w:cs="Times New Roman"/>
          <w:b/>
          <w:sz w:val="24"/>
          <w:szCs w:val="24"/>
        </w:rPr>
        <w:t>, EKITI STATE</w:t>
      </w:r>
    </w:p>
    <w:p w:rsidR="00F84C01" w:rsidRPr="00273A3F" w:rsidRDefault="00F84C01" w:rsidP="00F84C01">
      <w:pPr>
        <w:spacing w:after="0"/>
        <w:jc w:val="center"/>
        <w:rPr>
          <w:rFonts w:ascii="Times New Roman" w:hAnsi="Times New Roman" w:cs="Times New Roman"/>
          <w:b/>
          <w:sz w:val="24"/>
          <w:szCs w:val="24"/>
        </w:rPr>
      </w:pPr>
      <w:r w:rsidRPr="00273A3F">
        <w:rPr>
          <w:rFonts w:ascii="Times New Roman" w:hAnsi="Times New Roman" w:cs="Times New Roman"/>
          <w:b/>
          <w:sz w:val="24"/>
          <w:szCs w:val="24"/>
        </w:rPr>
        <w:t>IN AFFILIATION WITH KWARA STATE COLLEGE OF EDUCATION, ILORIN</w:t>
      </w:r>
    </w:p>
    <w:p w:rsidR="00F84C01" w:rsidRPr="00142830" w:rsidRDefault="00F84C01" w:rsidP="00F84C01">
      <w:pPr>
        <w:spacing w:after="0"/>
        <w:jc w:val="both"/>
        <w:rPr>
          <w:rFonts w:ascii="Times New Roman" w:hAnsi="Times New Roman" w:cs="Times New Roman"/>
          <w:sz w:val="24"/>
          <w:szCs w:val="24"/>
        </w:rPr>
      </w:pPr>
      <w:r w:rsidRPr="00142830">
        <w:rPr>
          <w:rFonts w:ascii="Times New Roman" w:hAnsi="Times New Roman" w:cs="Times New Roman"/>
          <w:sz w:val="24"/>
          <w:szCs w:val="24"/>
        </w:rPr>
        <w:t xml:space="preserve">Dear Respondents, </w:t>
      </w:r>
    </w:p>
    <w:p w:rsidR="00F84C01" w:rsidRPr="00142830" w:rsidRDefault="00F84C01" w:rsidP="00F84C01">
      <w:pPr>
        <w:spacing w:after="0" w:line="360" w:lineRule="auto"/>
        <w:jc w:val="both"/>
        <w:rPr>
          <w:rFonts w:ascii="Times New Roman" w:hAnsi="Times New Roman" w:cs="Times New Roman"/>
          <w:sz w:val="24"/>
          <w:szCs w:val="24"/>
        </w:rPr>
      </w:pPr>
      <w:r w:rsidRPr="00142830">
        <w:rPr>
          <w:rFonts w:ascii="Times New Roman" w:hAnsi="Times New Roman" w:cs="Times New Roman"/>
          <w:sz w:val="24"/>
          <w:szCs w:val="24"/>
        </w:rPr>
        <w:tab/>
        <w:t xml:space="preserve">This questionnaire is design to enable the researcher who is a student of the above institution to collect information on the "Extent of implementation adherence to safety </w:t>
      </w:r>
      <w:r w:rsidRPr="00142830">
        <w:rPr>
          <w:rFonts w:ascii="Times New Roman" w:hAnsi="Times New Roman" w:cs="Times New Roman"/>
          <w:sz w:val="24"/>
          <w:szCs w:val="24"/>
        </w:rPr>
        <w:lastRenderedPageBreak/>
        <w:t>among staff and senior secondary school student in Ilorin West Local Government Area</w:t>
      </w:r>
      <w:r>
        <w:rPr>
          <w:rFonts w:ascii="Times New Roman" w:hAnsi="Times New Roman" w:cs="Times New Roman"/>
          <w:sz w:val="24"/>
          <w:szCs w:val="24"/>
        </w:rPr>
        <w:t xml:space="preserve"> of Kwara </w:t>
      </w:r>
      <w:r w:rsidRPr="00142830">
        <w:rPr>
          <w:rFonts w:ascii="Times New Roman" w:hAnsi="Times New Roman" w:cs="Times New Roman"/>
          <w:sz w:val="24"/>
          <w:szCs w:val="24"/>
        </w:rPr>
        <w:t>State. You are requested to complete the items on the instrument as demanded by it. Be assured that all information supplies will be treated confidentially.</w:t>
      </w:r>
    </w:p>
    <w:p w:rsidR="00F84C01" w:rsidRPr="00142830" w:rsidRDefault="00F84C01" w:rsidP="00F84C01">
      <w:pPr>
        <w:spacing w:after="0"/>
        <w:jc w:val="both"/>
        <w:rPr>
          <w:rFonts w:ascii="Times New Roman" w:hAnsi="Times New Roman" w:cs="Times New Roman"/>
          <w:sz w:val="24"/>
          <w:szCs w:val="24"/>
        </w:rPr>
      </w:pPr>
      <w:r>
        <w:rPr>
          <w:rFonts w:ascii="Times New Roman" w:hAnsi="Times New Roman" w:cs="Times New Roman"/>
          <w:sz w:val="24"/>
          <w:szCs w:val="24"/>
        </w:rPr>
        <w:tab/>
      </w:r>
      <w:r w:rsidRPr="00142830">
        <w:rPr>
          <w:rFonts w:ascii="Times New Roman" w:hAnsi="Times New Roman" w:cs="Times New Roman"/>
          <w:sz w:val="24"/>
          <w:szCs w:val="24"/>
        </w:rPr>
        <w:t>Thanks for your cooperation.</w:t>
      </w:r>
    </w:p>
    <w:p w:rsidR="00F84C01" w:rsidRDefault="00F84C01" w:rsidP="00F84C0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42830">
        <w:rPr>
          <w:rFonts w:ascii="Times New Roman" w:hAnsi="Times New Roman" w:cs="Times New Roman"/>
          <w:sz w:val="24"/>
          <w:szCs w:val="24"/>
        </w:rPr>
        <w:t>Yours faithfully</w:t>
      </w:r>
      <w:r>
        <w:rPr>
          <w:rFonts w:ascii="Times New Roman" w:hAnsi="Times New Roman" w:cs="Times New Roman"/>
          <w:sz w:val="24"/>
          <w:szCs w:val="24"/>
        </w:rPr>
        <w:t>,</w:t>
      </w:r>
    </w:p>
    <w:p w:rsidR="00F84C01" w:rsidRPr="00142830" w:rsidRDefault="00F84C01" w:rsidP="00F84C0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Owolabi Roheemat Abike</w:t>
      </w:r>
    </w:p>
    <w:p w:rsidR="00F84C01" w:rsidRPr="00142830" w:rsidRDefault="00F84C01" w:rsidP="00F84C01">
      <w:pPr>
        <w:spacing w:after="0"/>
        <w:jc w:val="both"/>
        <w:rPr>
          <w:rFonts w:ascii="Times New Roman" w:hAnsi="Times New Roman" w:cs="Times New Roman"/>
          <w:sz w:val="24"/>
          <w:szCs w:val="24"/>
        </w:rPr>
      </w:pPr>
    </w:p>
    <w:p w:rsidR="00F84C01" w:rsidRPr="00273A3F" w:rsidRDefault="00F84C01" w:rsidP="00F84C01">
      <w:pPr>
        <w:spacing w:after="0"/>
        <w:jc w:val="both"/>
        <w:rPr>
          <w:rFonts w:ascii="Times New Roman" w:hAnsi="Times New Roman" w:cs="Times New Roman"/>
          <w:b/>
          <w:sz w:val="24"/>
          <w:szCs w:val="24"/>
        </w:rPr>
      </w:pPr>
      <w:r w:rsidRPr="00273A3F">
        <w:rPr>
          <w:rFonts w:ascii="Times New Roman" w:hAnsi="Times New Roman" w:cs="Times New Roman"/>
          <w:b/>
          <w:sz w:val="24"/>
          <w:szCs w:val="24"/>
        </w:rPr>
        <w:t>SECTION A: PERSONNAL DATA</w:t>
      </w:r>
    </w:p>
    <w:p w:rsidR="00F84C01" w:rsidRPr="00142830" w:rsidRDefault="00F84C01" w:rsidP="00F84C01">
      <w:pPr>
        <w:spacing w:after="0"/>
        <w:jc w:val="both"/>
        <w:rPr>
          <w:rFonts w:ascii="Times New Roman" w:hAnsi="Times New Roman" w:cs="Times New Roman"/>
          <w:sz w:val="24"/>
          <w:szCs w:val="24"/>
        </w:rPr>
      </w:pPr>
      <w:r w:rsidRPr="00142830">
        <w:rPr>
          <w:rFonts w:ascii="Times New Roman" w:hAnsi="Times New Roman" w:cs="Times New Roman"/>
          <w:sz w:val="24"/>
          <w:szCs w:val="24"/>
        </w:rPr>
        <w:t xml:space="preserve">Please fill or tick the spaces provided below. </w:t>
      </w:r>
    </w:p>
    <w:p w:rsidR="00F84C01" w:rsidRPr="00142830" w:rsidRDefault="00F84C01" w:rsidP="00F84C01">
      <w:pPr>
        <w:pStyle w:val="ListParagraph"/>
        <w:spacing w:after="0"/>
        <w:ind w:left="0"/>
        <w:jc w:val="both"/>
        <w:rPr>
          <w:rFonts w:ascii="Times New Roman" w:hAnsi="Times New Roman" w:cs="Times New Roman"/>
          <w:sz w:val="24"/>
          <w:szCs w:val="24"/>
        </w:rPr>
      </w:pPr>
      <w:r w:rsidRPr="00142830">
        <w:rPr>
          <w:rFonts w:ascii="Times New Roman" w:hAnsi="Times New Roman" w:cs="Times New Roman"/>
          <w:sz w:val="24"/>
          <w:szCs w:val="24"/>
        </w:rPr>
        <w:t>Status ( in relation to this study)</w:t>
      </w:r>
    </w:p>
    <w:p w:rsidR="00F84C01" w:rsidRPr="00142830" w:rsidRDefault="00F84C01" w:rsidP="00F84C01">
      <w:pPr>
        <w:pStyle w:val="ListParagraph"/>
        <w:spacing w:after="0"/>
        <w:ind w:left="0"/>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88.5pt;margin-top:1.1pt;width:44.25pt;height:17.35pt;z-index:251661312"/>
        </w:pict>
      </w:r>
      <w:r w:rsidRPr="00142830">
        <w:rPr>
          <w:rFonts w:ascii="Times New Roman" w:hAnsi="Times New Roman" w:cs="Times New Roman"/>
          <w:sz w:val="24"/>
          <w:szCs w:val="24"/>
        </w:rPr>
        <w:t xml:space="preserve">Teacher </w:t>
      </w:r>
    </w:p>
    <w:p w:rsidR="00F84C01" w:rsidRPr="00142830" w:rsidRDefault="00F84C01" w:rsidP="00F84C01">
      <w:pPr>
        <w:pStyle w:val="ListParagraph"/>
        <w:spacing w:after="0"/>
        <w:ind w:left="0"/>
        <w:jc w:val="both"/>
        <w:rPr>
          <w:rFonts w:ascii="Times New Roman" w:hAnsi="Times New Roman" w:cs="Times New Roman"/>
          <w:sz w:val="24"/>
          <w:szCs w:val="24"/>
        </w:rPr>
      </w:pPr>
    </w:p>
    <w:p w:rsidR="00F84C01" w:rsidRPr="00142830" w:rsidRDefault="00F84C01" w:rsidP="00F84C01">
      <w:pPr>
        <w:pStyle w:val="ListParagraph"/>
        <w:spacing w:after="0"/>
        <w:ind w:left="0"/>
        <w:jc w:val="both"/>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88.5pt;margin-top:.5pt;width:44.25pt;height:25.15pt;z-index:251662336"/>
        </w:pict>
      </w:r>
      <w:r w:rsidRPr="00142830">
        <w:rPr>
          <w:rFonts w:ascii="Times New Roman" w:hAnsi="Times New Roman" w:cs="Times New Roman"/>
          <w:sz w:val="24"/>
          <w:szCs w:val="24"/>
        </w:rPr>
        <w:t>Student</w:t>
      </w:r>
    </w:p>
    <w:p w:rsidR="00F84C01" w:rsidRPr="00142830" w:rsidRDefault="00F84C01" w:rsidP="00F84C01">
      <w:pPr>
        <w:pStyle w:val="ListParagraph"/>
        <w:spacing w:after="0"/>
        <w:ind w:left="0"/>
        <w:jc w:val="both"/>
        <w:rPr>
          <w:rFonts w:ascii="Times New Roman" w:hAnsi="Times New Roman" w:cs="Times New Roman"/>
          <w:sz w:val="24"/>
          <w:szCs w:val="24"/>
        </w:rPr>
      </w:pPr>
    </w:p>
    <w:p w:rsidR="00F84C01" w:rsidRDefault="00F84C01" w:rsidP="00F84C01">
      <w:pPr>
        <w:pStyle w:val="ListParagraph"/>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Gender:</w:t>
      </w:r>
      <w:r>
        <w:rPr>
          <w:rFonts w:ascii="Times New Roman" w:hAnsi="Times New Roman" w:cs="Times New Roman"/>
          <w:sz w:val="24"/>
          <w:szCs w:val="24"/>
        </w:rPr>
        <w:tab/>
      </w:r>
      <w:r>
        <w:rPr>
          <w:rFonts w:ascii="Times New Roman" w:hAnsi="Times New Roman" w:cs="Times New Roman"/>
          <w:sz w:val="24"/>
          <w:szCs w:val="24"/>
        </w:rPr>
        <w:tab/>
        <w:t>Male  ( )</w:t>
      </w:r>
      <w:r>
        <w:rPr>
          <w:rFonts w:ascii="Times New Roman" w:hAnsi="Times New Roman" w:cs="Times New Roman"/>
          <w:sz w:val="24"/>
          <w:szCs w:val="24"/>
        </w:rPr>
        <w:tab/>
      </w:r>
      <w:r>
        <w:rPr>
          <w:rFonts w:ascii="Times New Roman" w:hAnsi="Times New Roman" w:cs="Times New Roman"/>
          <w:sz w:val="24"/>
          <w:szCs w:val="24"/>
        </w:rPr>
        <w:tab/>
        <w:t>Female ( )</w:t>
      </w:r>
    </w:p>
    <w:p w:rsidR="00F84C01" w:rsidRDefault="00F84C01" w:rsidP="00F84C01">
      <w:pPr>
        <w:pStyle w:val="ListParagraph"/>
        <w:numPr>
          <w:ilvl w:val="0"/>
          <w:numId w:val="32"/>
        </w:numPr>
        <w:spacing w:after="0"/>
        <w:jc w:val="both"/>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11-20 ( ) </w:t>
      </w:r>
      <w:r>
        <w:rPr>
          <w:rFonts w:ascii="Times New Roman" w:hAnsi="Times New Roman" w:cs="Times New Roman"/>
          <w:sz w:val="24"/>
          <w:szCs w:val="24"/>
        </w:rPr>
        <w:tab/>
        <w:t xml:space="preserve">21- 30 ( ) </w:t>
      </w:r>
      <w:r>
        <w:rPr>
          <w:rFonts w:ascii="Times New Roman" w:hAnsi="Times New Roman" w:cs="Times New Roman"/>
          <w:sz w:val="24"/>
          <w:szCs w:val="24"/>
        </w:rPr>
        <w:tab/>
      </w:r>
      <w:r>
        <w:rPr>
          <w:rFonts w:ascii="Times New Roman" w:hAnsi="Times New Roman" w:cs="Times New Roman"/>
          <w:sz w:val="24"/>
          <w:szCs w:val="24"/>
        </w:rPr>
        <w:tab/>
        <w:t>31-40 ( ) 41 and above ( )</w:t>
      </w:r>
    </w:p>
    <w:p w:rsidR="00F84C01" w:rsidRPr="000C22F5" w:rsidRDefault="00F84C01" w:rsidP="00F84C01">
      <w:pPr>
        <w:spacing w:after="0"/>
        <w:ind w:left="360"/>
        <w:jc w:val="both"/>
        <w:rPr>
          <w:rFonts w:ascii="Times New Roman" w:hAnsi="Times New Roman" w:cs="Times New Roman"/>
          <w:sz w:val="24"/>
          <w:szCs w:val="24"/>
        </w:rPr>
      </w:pPr>
    </w:p>
    <w:p w:rsidR="00F84C01" w:rsidRPr="00273A3F" w:rsidRDefault="00F84C01" w:rsidP="00F84C01">
      <w:pPr>
        <w:pStyle w:val="ListParagraph"/>
        <w:spacing w:after="0"/>
        <w:ind w:left="0"/>
        <w:jc w:val="both"/>
        <w:rPr>
          <w:rFonts w:ascii="Times New Roman" w:hAnsi="Times New Roman" w:cs="Times New Roman"/>
          <w:b/>
          <w:sz w:val="24"/>
          <w:szCs w:val="24"/>
        </w:rPr>
      </w:pPr>
      <w:r w:rsidRPr="00142830">
        <w:rPr>
          <w:rFonts w:ascii="Times New Roman" w:hAnsi="Times New Roman" w:cs="Times New Roman"/>
          <w:b/>
          <w:sz w:val="24"/>
          <w:szCs w:val="24"/>
        </w:rPr>
        <w:t>SECTION B</w:t>
      </w:r>
      <w:r>
        <w:rPr>
          <w:rFonts w:ascii="Times New Roman" w:hAnsi="Times New Roman" w:cs="Times New Roman"/>
          <w:b/>
          <w:sz w:val="24"/>
          <w:szCs w:val="24"/>
        </w:rPr>
        <w:t xml:space="preserve">: </w:t>
      </w:r>
      <w:r w:rsidRPr="00142830">
        <w:rPr>
          <w:rFonts w:ascii="Times New Roman" w:hAnsi="Times New Roman" w:cs="Times New Roman"/>
          <w:sz w:val="24"/>
          <w:szCs w:val="24"/>
        </w:rPr>
        <w:t xml:space="preserve">Please tick (√) only one column in this section as applicable .The response column contains </w:t>
      </w:r>
    </w:p>
    <w:p w:rsidR="00F84C01" w:rsidRPr="00142830" w:rsidRDefault="00F84C01" w:rsidP="00F84C01">
      <w:pPr>
        <w:pStyle w:val="ListParagraph"/>
        <w:spacing w:after="0"/>
        <w:ind w:left="0"/>
        <w:jc w:val="both"/>
        <w:rPr>
          <w:rFonts w:ascii="Times New Roman" w:hAnsi="Times New Roman" w:cs="Times New Roman"/>
          <w:sz w:val="24"/>
          <w:szCs w:val="24"/>
        </w:rPr>
      </w:pPr>
      <w:r w:rsidRPr="00142830">
        <w:rPr>
          <w:rFonts w:ascii="Times New Roman" w:hAnsi="Times New Roman" w:cs="Times New Roman"/>
          <w:sz w:val="24"/>
          <w:szCs w:val="24"/>
        </w:rPr>
        <w:t>Strongly Agreed</w:t>
      </w:r>
      <w:r w:rsidRPr="00142830">
        <w:rPr>
          <w:rFonts w:ascii="Times New Roman" w:hAnsi="Times New Roman" w:cs="Times New Roman"/>
          <w:sz w:val="24"/>
          <w:szCs w:val="24"/>
        </w:rPr>
        <w:tab/>
      </w:r>
      <w:r w:rsidRPr="00142830">
        <w:rPr>
          <w:rFonts w:ascii="Times New Roman" w:hAnsi="Times New Roman" w:cs="Times New Roman"/>
          <w:sz w:val="24"/>
          <w:szCs w:val="24"/>
        </w:rPr>
        <w:tab/>
        <w:t>(SA)</w:t>
      </w:r>
    </w:p>
    <w:p w:rsidR="00F84C01" w:rsidRPr="00142830" w:rsidRDefault="00F84C01" w:rsidP="00F84C01">
      <w:pPr>
        <w:pStyle w:val="ListParagraph"/>
        <w:spacing w:after="0"/>
        <w:ind w:left="0"/>
        <w:jc w:val="both"/>
        <w:rPr>
          <w:rFonts w:ascii="Times New Roman" w:hAnsi="Times New Roman" w:cs="Times New Roman"/>
          <w:sz w:val="24"/>
          <w:szCs w:val="24"/>
        </w:rPr>
      </w:pPr>
      <w:r w:rsidRPr="00142830">
        <w:rPr>
          <w:rFonts w:ascii="Times New Roman" w:hAnsi="Times New Roman" w:cs="Times New Roman"/>
          <w:sz w:val="24"/>
          <w:szCs w:val="24"/>
        </w:rPr>
        <w:t>Agreed</w:t>
      </w:r>
      <w:r w:rsidRPr="00142830">
        <w:rPr>
          <w:rFonts w:ascii="Times New Roman" w:hAnsi="Times New Roman" w:cs="Times New Roman"/>
          <w:sz w:val="24"/>
          <w:szCs w:val="24"/>
        </w:rPr>
        <w:tab/>
      </w:r>
      <w:r w:rsidRPr="00142830">
        <w:rPr>
          <w:rFonts w:ascii="Times New Roman" w:hAnsi="Times New Roman" w:cs="Times New Roman"/>
          <w:sz w:val="24"/>
          <w:szCs w:val="24"/>
        </w:rPr>
        <w:tab/>
      </w:r>
      <w:r w:rsidRPr="00142830">
        <w:rPr>
          <w:rFonts w:ascii="Times New Roman" w:hAnsi="Times New Roman" w:cs="Times New Roman"/>
          <w:sz w:val="24"/>
          <w:szCs w:val="24"/>
        </w:rPr>
        <w:tab/>
      </w:r>
      <w:r>
        <w:rPr>
          <w:rFonts w:ascii="Times New Roman" w:hAnsi="Times New Roman" w:cs="Times New Roman"/>
          <w:sz w:val="24"/>
          <w:szCs w:val="24"/>
        </w:rPr>
        <w:tab/>
      </w:r>
      <w:r w:rsidRPr="00142830">
        <w:rPr>
          <w:rFonts w:ascii="Times New Roman" w:hAnsi="Times New Roman" w:cs="Times New Roman"/>
          <w:sz w:val="24"/>
          <w:szCs w:val="24"/>
        </w:rPr>
        <w:t>(A)</w:t>
      </w:r>
    </w:p>
    <w:p w:rsidR="00F84C01" w:rsidRPr="00142830" w:rsidRDefault="00F84C01" w:rsidP="00F84C01">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Disagreed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sidRPr="00142830">
        <w:rPr>
          <w:rFonts w:ascii="Times New Roman" w:hAnsi="Times New Roman" w:cs="Times New Roman"/>
          <w:sz w:val="24"/>
          <w:szCs w:val="24"/>
        </w:rPr>
        <w:t>)</w:t>
      </w:r>
    </w:p>
    <w:p w:rsidR="00F84C01" w:rsidRPr="00142830" w:rsidRDefault="00F84C01" w:rsidP="00F84C01">
      <w:pPr>
        <w:pStyle w:val="ListParagraph"/>
        <w:spacing w:after="0"/>
        <w:ind w:left="0"/>
        <w:jc w:val="both"/>
        <w:rPr>
          <w:rFonts w:ascii="Times New Roman" w:hAnsi="Times New Roman" w:cs="Times New Roman"/>
          <w:sz w:val="24"/>
          <w:szCs w:val="24"/>
        </w:rPr>
      </w:pPr>
      <w:r w:rsidRPr="00142830">
        <w:rPr>
          <w:rFonts w:ascii="Times New Roman" w:hAnsi="Times New Roman" w:cs="Times New Roman"/>
          <w:sz w:val="24"/>
          <w:szCs w:val="24"/>
        </w:rPr>
        <w:t xml:space="preserve">Strongly Disagreed </w:t>
      </w:r>
      <w:r w:rsidRPr="00142830">
        <w:rPr>
          <w:rFonts w:ascii="Times New Roman" w:hAnsi="Times New Roman" w:cs="Times New Roman"/>
          <w:sz w:val="24"/>
          <w:szCs w:val="24"/>
        </w:rPr>
        <w:tab/>
      </w:r>
      <w:r>
        <w:rPr>
          <w:rFonts w:ascii="Times New Roman" w:hAnsi="Times New Roman" w:cs="Times New Roman"/>
          <w:sz w:val="24"/>
          <w:szCs w:val="24"/>
        </w:rPr>
        <w:tab/>
      </w:r>
      <w:r w:rsidRPr="00142830">
        <w:rPr>
          <w:rFonts w:ascii="Times New Roman" w:hAnsi="Times New Roman" w:cs="Times New Roman"/>
          <w:sz w:val="24"/>
          <w:szCs w:val="24"/>
        </w:rPr>
        <w:t>(SD)</w:t>
      </w:r>
    </w:p>
    <w:p w:rsidR="00F84C01" w:rsidRPr="00142830" w:rsidRDefault="00F84C01" w:rsidP="00F84C01">
      <w:pPr>
        <w:pStyle w:val="ListParagraph"/>
        <w:spacing w:after="0"/>
        <w:jc w:val="both"/>
        <w:rPr>
          <w:rFonts w:ascii="Times New Roman" w:hAnsi="Times New Roman" w:cs="Times New Roman"/>
          <w:sz w:val="24"/>
          <w:szCs w:val="24"/>
        </w:rPr>
      </w:pPr>
    </w:p>
    <w:p w:rsidR="00F84C01" w:rsidRPr="00273A3F" w:rsidRDefault="00F84C01" w:rsidP="00F84C01">
      <w:pPr>
        <w:spacing w:after="0"/>
        <w:jc w:val="both"/>
        <w:rPr>
          <w:rFonts w:ascii="Times New Roman" w:hAnsi="Times New Roman" w:cs="Times New Roman"/>
          <w:b/>
          <w:sz w:val="24"/>
          <w:szCs w:val="24"/>
        </w:rPr>
      </w:pPr>
      <w:r w:rsidRPr="00273A3F">
        <w:rPr>
          <w:rFonts w:ascii="Times New Roman" w:hAnsi="Times New Roman" w:cs="Times New Roman"/>
          <w:b/>
          <w:sz w:val="24"/>
          <w:szCs w:val="24"/>
        </w:rPr>
        <w:t>Instructions:</w:t>
      </w:r>
      <w:r w:rsidRPr="00273A3F">
        <w:rPr>
          <w:rFonts w:ascii="Times New Roman" w:hAnsi="Times New Roman" w:cs="Times New Roman"/>
          <w:sz w:val="24"/>
          <w:szCs w:val="24"/>
        </w:rPr>
        <w:t xml:space="preserve"> Kindly tick (√) in SA for strongly agreed, A for agreed, D for disagreed, SD for strongly disagreed.</w:t>
      </w:r>
      <w:r w:rsidRPr="00273A3F">
        <w:rPr>
          <w:rFonts w:ascii="Times New Roman" w:hAnsi="Times New Roman" w:cs="Times New Roman"/>
          <w:b/>
          <w:sz w:val="24"/>
          <w:szCs w:val="24"/>
        </w:rPr>
        <w:t xml:space="preserve"> </w:t>
      </w:r>
    </w:p>
    <w:p w:rsidR="00F84C01" w:rsidRPr="00142830" w:rsidRDefault="00F84C01" w:rsidP="00F84C01">
      <w:pPr>
        <w:tabs>
          <w:tab w:val="center" w:pos="4680"/>
          <w:tab w:val="left" w:pos="6945"/>
        </w:tabs>
        <w:spacing w:after="0"/>
        <w:jc w:val="both"/>
        <w:rPr>
          <w:rFonts w:ascii="Times New Roman" w:hAnsi="Times New Roman" w:cs="Times New Roman"/>
          <w:b/>
          <w:sz w:val="24"/>
          <w:szCs w:val="24"/>
        </w:rPr>
      </w:pPr>
      <w:r w:rsidRPr="00142830">
        <w:rPr>
          <w:rFonts w:ascii="Times New Roman" w:hAnsi="Times New Roman" w:cs="Times New Roman"/>
          <w:b/>
          <w:sz w:val="24"/>
          <w:szCs w:val="24"/>
        </w:rPr>
        <w:t>Research Question 1</w:t>
      </w:r>
    </w:p>
    <w:p w:rsidR="00F84C01" w:rsidRPr="00142830" w:rsidRDefault="00F84C01" w:rsidP="00F84C01">
      <w:pPr>
        <w:tabs>
          <w:tab w:val="center" w:pos="4680"/>
          <w:tab w:val="left" w:pos="6945"/>
        </w:tabs>
        <w:spacing w:after="0"/>
        <w:jc w:val="both"/>
        <w:rPr>
          <w:rFonts w:ascii="Times New Roman" w:hAnsi="Times New Roman" w:cs="Times New Roman"/>
          <w:b/>
          <w:sz w:val="24"/>
          <w:szCs w:val="24"/>
        </w:rPr>
      </w:pPr>
      <w:r w:rsidRPr="00142830">
        <w:rPr>
          <w:rFonts w:ascii="Times New Roman" w:hAnsi="Times New Roman" w:cs="Times New Roman"/>
          <w:b/>
          <w:sz w:val="24"/>
          <w:szCs w:val="24"/>
        </w:rPr>
        <w:t>How does the type of design and fitting in the biology laboratory ensure safety?</w:t>
      </w:r>
    </w:p>
    <w:tbl>
      <w:tblPr>
        <w:tblStyle w:val="TableGrid"/>
        <w:tblW w:w="8945" w:type="dxa"/>
        <w:tblInd w:w="108" w:type="dxa"/>
        <w:tblLook w:val="04A0"/>
      </w:tblPr>
      <w:tblGrid>
        <w:gridCol w:w="590"/>
        <w:gridCol w:w="6250"/>
        <w:gridCol w:w="527"/>
        <w:gridCol w:w="526"/>
        <w:gridCol w:w="438"/>
        <w:gridCol w:w="614"/>
      </w:tblGrid>
      <w:tr w:rsidR="00F84C01" w:rsidRPr="00142830" w:rsidTr="00B33322">
        <w:trPr>
          <w:trHeight w:val="318"/>
        </w:trPr>
        <w:tc>
          <w:tcPr>
            <w:tcW w:w="590"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S/N</w:t>
            </w:r>
          </w:p>
        </w:tc>
        <w:tc>
          <w:tcPr>
            <w:tcW w:w="6250"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Item Description</w:t>
            </w:r>
          </w:p>
        </w:tc>
        <w:tc>
          <w:tcPr>
            <w:tcW w:w="527"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SA</w:t>
            </w:r>
          </w:p>
        </w:tc>
        <w:tc>
          <w:tcPr>
            <w:tcW w:w="526"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A</w:t>
            </w:r>
          </w:p>
        </w:tc>
        <w:tc>
          <w:tcPr>
            <w:tcW w:w="438"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D</w:t>
            </w:r>
          </w:p>
        </w:tc>
        <w:tc>
          <w:tcPr>
            <w:tcW w:w="614"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SD</w:t>
            </w:r>
          </w:p>
        </w:tc>
      </w:tr>
      <w:tr w:rsidR="00F84C01" w:rsidRPr="00142830" w:rsidTr="00B33322">
        <w:trPr>
          <w:trHeight w:val="638"/>
        </w:trPr>
        <w:tc>
          <w:tcPr>
            <w:tcW w:w="59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1</w:t>
            </w:r>
          </w:p>
        </w:tc>
        <w:tc>
          <w:tcPr>
            <w:tcW w:w="625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The biology  laboratory is separated a little distance away from other buildings in the school compound</w:t>
            </w:r>
          </w:p>
        </w:tc>
        <w:tc>
          <w:tcPr>
            <w:tcW w:w="527" w:type="dxa"/>
          </w:tcPr>
          <w:p w:rsidR="00F84C01" w:rsidRPr="00142830" w:rsidRDefault="00F84C01" w:rsidP="00B33322">
            <w:pPr>
              <w:spacing w:line="276" w:lineRule="auto"/>
              <w:jc w:val="both"/>
              <w:rPr>
                <w:rFonts w:ascii="Times New Roman" w:hAnsi="Times New Roman" w:cs="Times New Roman"/>
                <w:sz w:val="24"/>
                <w:szCs w:val="24"/>
              </w:rPr>
            </w:pPr>
          </w:p>
        </w:tc>
        <w:tc>
          <w:tcPr>
            <w:tcW w:w="526" w:type="dxa"/>
          </w:tcPr>
          <w:p w:rsidR="00F84C01" w:rsidRPr="00142830" w:rsidRDefault="00F84C01" w:rsidP="00B33322">
            <w:pPr>
              <w:spacing w:line="276" w:lineRule="auto"/>
              <w:jc w:val="both"/>
              <w:rPr>
                <w:rFonts w:ascii="Times New Roman" w:hAnsi="Times New Roman" w:cs="Times New Roman"/>
                <w:sz w:val="24"/>
                <w:szCs w:val="24"/>
              </w:rPr>
            </w:pPr>
          </w:p>
        </w:tc>
        <w:tc>
          <w:tcPr>
            <w:tcW w:w="438" w:type="dxa"/>
          </w:tcPr>
          <w:p w:rsidR="00F84C01" w:rsidRPr="00142830" w:rsidRDefault="00F84C01" w:rsidP="00B33322">
            <w:pPr>
              <w:spacing w:line="276" w:lineRule="auto"/>
              <w:jc w:val="both"/>
              <w:rPr>
                <w:rFonts w:ascii="Times New Roman" w:hAnsi="Times New Roman" w:cs="Times New Roman"/>
                <w:sz w:val="24"/>
                <w:szCs w:val="24"/>
              </w:rPr>
            </w:pPr>
          </w:p>
        </w:tc>
        <w:tc>
          <w:tcPr>
            <w:tcW w:w="614"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rPr>
          <w:trHeight w:val="638"/>
        </w:trPr>
        <w:tc>
          <w:tcPr>
            <w:tcW w:w="59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lastRenderedPageBreak/>
              <w:t>2</w:t>
            </w:r>
          </w:p>
        </w:tc>
        <w:tc>
          <w:tcPr>
            <w:tcW w:w="625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 xml:space="preserve">The biology laboratory size is large and it accommodates learners for practical work </w:t>
            </w:r>
          </w:p>
        </w:tc>
        <w:tc>
          <w:tcPr>
            <w:tcW w:w="527" w:type="dxa"/>
          </w:tcPr>
          <w:p w:rsidR="00F84C01" w:rsidRPr="00142830" w:rsidRDefault="00F84C01" w:rsidP="00B33322">
            <w:pPr>
              <w:spacing w:line="276" w:lineRule="auto"/>
              <w:jc w:val="both"/>
              <w:rPr>
                <w:rFonts w:ascii="Times New Roman" w:hAnsi="Times New Roman" w:cs="Times New Roman"/>
                <w:sz w:val="24"/>
                <w:szCs w:val="24"/>
              </w:rPr>
            </w:pPr>
          </w:p>
        </w:tc>
        <w:tc>
          <w:tcPr>
            <w:tcW w:w="526" w:type="dxa"/>
          </w:tcPr>
          <w:p w:rsidR="00F84C01" w:rsidRPr="00142830" w:rsidRDefault="00F84C01" w:rsidP="00B33322">
            <w:pPr>
              <w:spacing w:line="276" w:lineRule="auto"/>
              <w:jc w:val="both"/>
              <w:rPr>
                <w:rFonts w:ascii="Times New Roman" w:hAnsi="Times New Roman" w:cs="Times New Roman"/>
                <w:sz w:val="24"/>
                <w:szCs w:val="24"/>
              </w:rPr>
            </w:pPr>
          </w:p>
        </w:tc>
        <w:tc>
          <w:tcPr>
            <w:tcW w:w="438" w:type="dxa"/>
          </w:tcPr>
          <w:p w:rsidR="00F84C01" w:rsidRPr="00142830" w:rsidRDefault="00F84C01" w:rsidP="00B33322">
            <w:pPr>
              <w:spacing w:line="276" w:lineRule="auto"/>
              <w:jc w:val="both"/>
              <w:rPr>
                <w:rFonts w:ascii="Times New Roman" w:hAnsi="Times New Roman" w:cs="Times New Roman"/>
                <w:sz w:val="24"/>
                <w:szCs w:val="24"/>
              </w:rPr>
            </w:pPr>
          </w:p>
        </w:tc>
        <w:tc>
          <w:tcPr>
            <w:tcW w:w="614"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rPr>
          <w:trHeight w:val="638"/>
        </w:trPr>
        <w:tc>
          <w:tcPr>
            <w:tcW w:w="59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3</w:t>
            </w:r>
          </w:p>
        </w:tc>
        <w:tc>
          <w:tcPr>
            <w:tcW w:w="625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The Biology is equipped with different types of furniture such as tables, stools, cupboards, racks, shelves and chairs.</w:t>
            </w:r>
          </w:p>
        </w:tc>
        <w:tc>
          <w:tcPr>
            <w:tcW w:w="527" w:type="dxa"/>
          </w:tcPr>
          <w:p w:rsidR="00F84C01" w:rsidRPr="00142830" w:rsidRDefault="00F84C01" w:rsidP="00B33322">
            <w:pPr>
              <w:spacing w:line="276" w:lineRule="auto"/>
              <w:jc w:val="both"/>
              <w:rPr>
                <w:rFonts w:ascii="Times New Roman" w:hAnsi="Times New Roman" w:cs="Times New Roman"/>
                <w:sz w:val="24"/>
                <w:szCs w:val="24"/>
              </w:rPr>
            </w:pPr>
          </w:p>
        </w:tc>
        <w:tc>
          <w:tcPr>
            <w:tcW w:w="526" w:type="dxa"/>
          </w:tcPr>
          <w:p w:rsidR="00F84C01" w:rsidRPr="00142830" w:rsidRDefault="00F84C01" w:rsidP="00B33322">
            <w:pPr>
              <w:spacing w:line="276" w:lineRule="auto"/>
              <w:jc w:val="both"/>
              <w:rPr>
                <w:rFonts w:ascii="Times New Roman" w:hAnsi="Times New Roman" w:cs="Times New Roman"/>
                <w:sz w:val="24"/>
                <w:szCs w:val="24"/>
              </w:rPr>
            </w:pPr>
          </w:p>
        </w:tc>
        <w:tc>
          <w:tcPr>
            <w:tcW w:w="438" w:type="dxa"/>
          </w:tcPr>
          <w:p w:rsidR="00F84C01" w:rsidRPr="00142830" w:rsidRDefault="00F84C01" w:rsidP="00B33322">
            <w:pPr>
              <w:spacing w:line="276" w:lineRule="auto"/>
              <w:jc w:val="both"/>
              <w:rPr>
                <w:rFonts w:ascii="Times New Roman" w:hAnsi="Times New Roman" w:cs="Times New Roman"/>
                <w:sz w:val="24"/>
                <w:szCs w:val="24"/>
              </w:rPr>
            </w:pPr>
          </w:p>
        </w:tc>
        <w:tc>
          <w:tcPr>
            <w:tcW w:w="614"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rPr>
          <w:trHeight w:val="638"/>
        </w:trPr>
        <w:tc>
          <w:tcPr>
            <w:tcW w:w="59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4</w:t>
            </w:r>
          </w:p>
        </w:tc>
        <w:tc>
          <w:tcPr>
            <w:tcW w:w="625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The Biology Laboratory is designed with large double doors at opposite ends</w:t>
            </w:r>
          </w:p>
        </w:tc>
        <w:tc>
          <w:tcPr>
            <w:tcW w:w="527" w:type="dxa"/>
          </w:tcPr>
          <w:p w:rsidR="00F84C01" w:rsidRPr="00142830" w:rsidRDefault="00F84C01" w:rsidP="00B33322">
            <w:pPr>
              <w:spacing w:line="276" w:lineRule="auto"/>
              <w:jc w:val="both"/>
              <w:rPr>
                <w:rFonts w:ascii="Times New Roman" w:hAnsi="Times New Roman" w:cs="Times New Roman"/>
                <w:sz w:val="24"/>
                <w:szCs w:val="24"/>
              </w:rPr>
            </w:pPr>
          </w:p>
        </w:tc>
        <w:tc>
          <w:tcPr>
            <w:tcW w:w="526" w:type="dxa"/>
          </w:tcPr>
          <w:p w:rsidR="00F84C01" w:rsidRPr="00142830" w:rsidRDefault="00F84C01" w:rsidP="00B33322">
            <w:pPr>
              <w:spacing w:line="276" w:lineRule="auto"/>
              <w:jc w:val="both"/>
              <w:rPr>
                <w:rFonts w:ascii="Times New Roman" w:hAnsi="Times New Roman" w:cs="Times New Roman"/>
                <w:sz w:val="24"/>
                <w:szCs w:val="24"/>
              </w:rPr>
            </w:pPr>
          </w:p>
        </w:tc>
        <w:tc>
          <w:tcPr>
            <w:tcW w:w="438" w:type="dxa"/>
          </w:tcPr>
          <w:p w:rsidR="00F84C01" w:rsidRPr="00142830" w:rsidRDefault="00F84C01" w:rsidP="00B33322">
            <w:pPr>
              <w:spacing w:line="276" w:lineRule="auto"/>
              <w:jc w:val="both"/>
              <w:rPr>
                <w:rFonts w:ascii="Times New Roman" w:hAnsi="Times New Roman" w:cs="Times New Roman"/>
                <w:sz w:val="24"/>
                <w:szCs w:val="24"/>
              </w:rPr>
            </w:pPr>
          </w:p>
        </w:tc>
        <w:tc>
          <w:tcPr>
            <w:tcW w:w="614"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rPr>
          <w:trHeight w:val="655"/>
        </w:trPr>
        <w:tc>
          <w:tcPr>
            <w:tcW w:w="59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5</w:t>
            </w:r>
          </w:p>
        </w:tc>
        <w:tc>
          <w:tcPr>
            <w:tcW w:w="625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 xml:space="preserve">There are </w:t>
            </w:r>
            <w:r>
              <w:rPr>
                <w:rFonts w:ascii="Times New Roman" w:hAnsi="Times New Roman" w:cs="Times New Roman"/>
                <w:sz w:val="24"/>
                <w:szCs w:val="24"/>
              </w:rPr>
              <w:t>small</w:t>
            </w:r>
            <w:r w:rsidRPr="00142830">
              <w:rPr>
                <w:rFonts w:ascii="Times New Roman" w:hAnsi="Times New Roman" w:cs="Times New Roman"/>
                <w:sz w:val="24"/>
                <w:szCs w:val="24"/>
              </w:rPr>
              <w:t xml:space="preserve"> and </w:t>
            </w:r>
            <w:r>
              <w:rPr>
                <w:rFonts w:ascii="Times New Roman" w:hAnsi="Times New Roman" w:cs="Times New Roman"/>
                <w:sz w:val="24"/>
                <w:szCs w:val="24"/>
              </w:rPr>
              <w:t>big</w:t>
            </w:r>
            <w:r w:rsidRPr="00142830">
              <w:rPr>
                <w:rFonts w:ascii="Times New Roman" w:hAnsi="Times New Roman" w:cs="Times New Roman"/>
                <w:sz w:val="24"/>
                <w:szCs w:val="24"/>
              </w:rPr>
              <w:t xml:space="preserve"> windows facing one another as well as high windows.</w:t>
            </w:r>
          </w:p>
        </w:tc>
        <w:tc>
          <w:tcPr>
            <w:tcW w:w="527" w:type="dxa"/>
          </w:tcPr>
          <w:p w:rsidR="00F84C01" w:rsidRPr="00142830" w:rsidRDefault="00F84C01" w:rsidP="00B33322">
            <w:pPr>
              <w:spacing w:line="276" w:lineRule="auto"/>
              <w:jc w:val="both"/>
              <w:rPr>
                <w:rFonts w:ascii="Times New Roman" w:hAnsi="Times New Roman" w:cs="Times New Roman"/>
                <w:sz w:val="24"/>
                <w:szCs w:val="24"/>
              </w:rPr>
            </w:pPr>
          </w:p>
        </w:tc>
        <w:tc>
          <w:tcPr>
            <w:tcW w:w="526" w:type="dxa"/>
          </w:tcPr>
          <w:p w:rsidR="00F84C01" w:rsidRPr="00142830" w:rsidRDefault="00F84C01" w:rsidP="00B33322">
            <w:pPr>
              <w:spacing w:line="276" w:lineRule="auto"/>
              <w:jc w:val="both"/>
              <w:rPr>
                <w:rFonts w:ascii="Times New Roman" w:hAnsi="Times New Roman" w:cs="Times New Roman"/>
                <w:sz w:val="24"/>
                <w:szCs w:val="24"/>
              </w:rPr>
            </w:pPr>
          </w:p>
        </w:tc>
        <w:tc>
          <w:tcPr>
            <w:tcW w:w="438" w:type="dxa"/>
          </w:tcPr>
          <w:p w:rsidR="00F84C01" w:rsidRPr="00142830" w:rsidRDefault="00F84C01" w:rsidP="00B33322">
            <w:pPr>
              <w:spacing w:line="276" w:lineRule="auto"/>
              <w:jc w:val="both"/>
              <w:rPr>
                <w:rFonts w:ascii="Times New Roman" w:hAnsi="Times New Roman" w:cs="Times New Roman"/>
                <w:sz w:val="24"/>
                <w:szCs w:val="24"/>
              </w:rPr>
            </w:pPr>
          </w:p>
        </w:tc>
        <w:tc>
          <w:tcPr>
            <w:tcW w:w="614" w:type="dxa"/>
          </w:tcPr>
          <w:p w:rsidR="00F84C01" w:rsidRPr="00142830" w:rsidRDefault="00F84C01" w:rsidP="00B33322">
            <w:pPr>
              <w:spacing w:line="276" w:lineRule="auto"/>
              <w:jc w:val="both"/>
              <w:rPr>
                <w:rFonts w:ascii="Times New Roman" w:hAnsi="Times New Roman" w:cs="Times New Roman"/>
                <w:sz w:val="24"/>
                <w:szCs w:val="24"/>
              </w:rPr>
            </w:pPr>
          </w:p>
        </w:tc>
      </w:tr>
    </w:tbl>
    <w:p w:rsidR="00F84C01" w:rsidRPr="00142830" w:rsidRDefault="00F84C01" w:rsidP="00F84C01">
      <w:pPr>
        <w:tabs>
          <w:tab w:val="center" w:pos="4680"/>
          <w:tab w:val="left" w:pos="6945"/>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Research Question II: </w:t>
      </w:r>
      <w:r w:rsidRPr="00142830">
        <w:rPr>
          <w:rFonts w:ascii="Times New Roman" w:hAnsi="Times New Roman" w:cs="Times New Roman"/>
          <w:b/>
          <w:sz w:val="24"/>
          <w:szCs w:val="24"/>
        </w:rPr>
        <w:t>To what extent is safety equipments available in the biology laboratory?</w:t>
      </w:r>
    </w:p>
    <w:tbl>
      <w:tblPr>
        <w:tblStyle w:val="TableGrid"/>
        <w:tblW w:w="9000" w:type="dxa"/>
        <w:tblInd w:w="108" w:type="dxa"/>
        <w:tblLook w:val="04A0"/>
      </w:tblPr>
      <w:tblGrid>
        <w:gridCol w:w="630"/>
        <w:gridCol w:w="6210"/>
        <w:gridCol w:w="540"/>
        <w:gridCol w:w="540"/>
        <w:gridCol w:w="450"/>
        <w:gridCol w:w="630"/>
      </w:tblGrid>
      <w:tr w:rsidR="00F84C01" w:rsidRPr="00142830" w:rsidTr="00B33322">
        <w:tc>
          <w:tcPr>
            <w:tcW w:w="63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S/N</w:t>
            </w:r>
          </w:p>
        </w:tc>
        <w:tc>
          <w:tcPr>
            <w:tcW w:w="621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Item Description</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SA</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A</w:t>
            </w:r>
          </w:p>
        </w:tc>
        <w:tc>
          <w:tcPr>
            <w:tcW w:w="45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D</w:t>
            </w:r>
          </w:p>
        </w:tc>
        <w:tc>
          <w:tcPr>
            <w:tcW w:w="63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SD</w:t>
            </w:r>
          </w:p>
        </w:tc>
      </w:tr>
      <w:tr w:rsidR="00F84C01" w:rsidRPr="00142830" w:rsidTr="00B33322">
        <w:tc>
          <w:tcPr>
            <w:tcW w:w="63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6</w:t>
            </w:r>
          </w:p>
        </w:tc>
        <w:tc>
          <w:tcPr>
            <w:tcW w:w="621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There are first aid kits in the biology laboratory</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450" w:type="dxa"/>
          </w:tcPr>
          <w:p w:rsidR="00F84C01" w:rsidRPr="00142830" w:rsidRDefault="00F84C01" w:rsidP="00B33322">
            <w:pPr>
              <w:spacing w:line="276" w:lineRule="auto"/>
              <w:jc w:val="both"/>
              <w:rPr>
                <w:rFonts w:ascii="Times New Roman" w:hAnsi="Times New Roman" w:cs="Times New Roman"/>
                <w:sz w:val="24"/>
                <w:szCs w:val="24"/>
              </w:rPr>
            </w:pPr>
          </w:p>
        </w:tc>
        <w:tc>
          <w:tcPr>
            <w:tcW w:w="630"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c>
          <w:tcPr>
            <w:tcW w:w="630" w:type="dxa"/>
          </w:tcPr>
          <w:p w:rsidR="00F84C01" w:rsidRPr="00142830" w:rsidRDefault="00F84C01" w:rsidP="00B33322">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21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Trash bins are present in the biology laboratory for all types refuse</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450" w:type="dxa"/>
          </w:tcPr>
          <w:p w:rsidR="00F84C01" w:rsidRPr="00142830" w:rsidRDefault="00F84C01" w:rsidP="00B33322">
            <w:pPr>
              <w:spacing w:line="276" w:lineRule="auto"/>
              <w:jc w:val="both"/>
              <w:rPr>
                <w:rFonts w:ascii="Times New Roman" w:hAnsi="Times New Roman" w:cs="Times New Roman"/>
                <w:sz w:val="24"/>
                <w:szCs w:val="24"/>
              </w:rPr>
            </w:pPr>
          </w:p>
        </w:tc>
        <w:tc>
          <w:tcPr>
            <w:tcW w:w="630"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c>
          <w:tcPr>
            <w:tcW w:w="630" w:type="dxa"/>
          </w:tcPr>
          <w:p w:rsidR="00F84C01" w:rsidRPr="00142830" w:rsidRDefault="00F84C01" w:rsidP="00B33322">
            <w:pPr>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21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Hand gloves and goggles are available in the biology laboratory</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450" w:type="dxa"/>
          </w:tcPr>
          <w:p w:rsidR="00F84C01" w:rsidRPr="00142830" w:rsidRDefault="00F84C01" w:rsidP="00B33322">
            <w:pPr>
              <w:spacing w:line="276" w:lineRule="auto"/>
              <w:jc w:val="both"/>
              <w:rPr>
                <w:rFonts w:ascii="Times New Roman" w:hAnsi="Times New Roman" w:cs="Times New Roman"/>
                <w:sz w:val="24"/>
                <w:szCs w:val="24"/>
              </w:rPr>
            </w:pPr>
          </w:p>
        </w:tc>
        <w:tc>
          <w:tcPr>
            <w:tcW w:w="630"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c>
          <w:tcPr>
            <w:tcW w:w="630" w:type="dxa"/>
          </w:tcPr>
          <w:p w:rsidR="00F84C01" w:rsidRPr="00142830" w:rsidRDefault="00F84C01" w:rsidP="00B33322">
            <w:pPr>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621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Bucket of dry sand are available in the biology laboratory</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450" w:type="dxa"/>
          </w:tcPr>
          <w:p w:rsidR="00F84C01" w:rsidRPr="00142830" w:rsidRDefault="00F84C01" w:rsidP="00B33322">
            <w:pPr>
              <w:spacing w:line="276" w:lineRule="auto"/>
              <w:jc w:val="both"/>
              <w:rPr>
                <w:rFonts w:ascii="Times New Roman" w:hAnsi="Times New Roman" w:cs="Times New Roman"/>
                <w:sz w:val="24"/>
                <w:szCs w:val="24"/>
              </w:rPr>
            </w:pPr>
          </w:p>
        </w:tc>
        <w:tc>
          <w:tcPr>
            <w:tcW w:w="630"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c>
          <w:tcPr>
            <w:tcW w:w="63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1</w:t>
            </w:r>
            <w:r>
              <w:rPr>
                <w:rFonts w:ascii="Times New Roman" w:hAnsi="Times New Roman" w:cs="Times New Roman"/>
                <w:sz w:val="24"/>
                <w:szCs w:val="24"/>
              </w:rPr>
              <w:t>0</w:t>
            </w:r>
          </w:p>
        </w:tc>
        <w:tc>
          <w:tcPr>
            <w:tcW w:w="621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Fire extinguishers are available in the biology laboratory</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450" w:type="dxa"/>
          </w:tcPr>
          <w:p w:rsidR="00F84C01" w:rsidRPr="00142830" w:rsidRDefault="00F84C01" w:rsidP="00B33322">
            <w:pPr>
              <w:spacing w:line="276" w:lineRule="auto"/>
              <w:jc w:val="both"/>
              <w:rPr>
                <w:rFonts w:ascii="Times New Roman" w:hAnsi="Times New Roman" w:cs="Times New Roman"/>
                <w:sz w:val="24"/>
                <w:szCs w:val="24"/>
              </w:rPr>
            </w:pPr>
          </w:p>
        </w:tc>
        <w:tc>
          <w:tcPr>
            <w:tcW w:w="630" w:type="dxa"/>
          </w:tcPr>
          <w:p w:rsidR="00F84C01" w:rsidRPr="00142830" w:rsidRDefault="00F84C01" w:rsidP="00B33322">
            <w:pPr>
              <w:spacing w:line="276" w:lineRule="auto"/>
              <w:jc w:val="both"/>
              <w:rPr>
                <w:rFonts w:ascii="Times New Roman" w:hAnsi="Times New Roman" w:cs="Times New Roman"/>
                <w:sz w:val="24"/>
                <w:szCs w:val="24"/>
              </w:rPr>
            </w:pPr>
          </w:p>
        </w:tc>
      </w:tr>
    </w:tbl>
    <w:p w:rsidR="00F84C01" w:rsidRPr="00142830" w:rsidRDefault="00F84C01" w:rsidP="00F84C01">
      <w:pPr>
        <w:spacing w:after="0"/>
        <w:jc w:val="both"/>
        <w:rPr>
          <w:rFonts w:ascii="Times New Roman" w:hAnsi="Times New Roman" w:cs="Times New Roman"/>
          <w:b/>
          <w:sz w:val="24"/>
          <w:szCs w:val="24"/>
        </w:rPr>
      </w:pPr>
      <w:r w:rsidRPr="00142830">
        <w:rPr>
          <w:rFonts w:ascii="Times New Roman" w:hAnsi="Times New Roman" w:cs="Times New Roman"/>
          <w:b/>
          <w:sz w:val="24"/>
          <w:szCs w:val="24"/>
        </w:rPr>
        <w:t>Research Question III</w:t>
      </w:r>
      <w:r>
        <w:rPr>
          <w:rFonts w:ascii="Times New Roman" w:hAnsi="Times New Roman" w:cs="Times New Roman"/>
          <w:b/>
          <w:sz w:val="24"/>
          <w:szCs w:val="24"/>
        </w:rPr>
        <w:t xml:space="preserve">: </w:t>
      </w:r>
      <w:r w:rsidRPr="00142830">
        <w:rPr>
          <w:rFonts w:ascii="Times New Roman" w:hAnsi="Times New Roman" w:cs="Times New Roman"/>
          <w:b/>
          <w:sz w:val="24"/>
          <w:szCs w:val="24"/>
        </w:rPr>
        <w:t>How often services of laboratory assistants employed do ensures safety during laboratory instructions</w:t>
      </w:r>
    </w:p>
    <w:tbl>
      <w:tblPr>
        <w:tblStyle w:val="TableGrid"/>
        <w:tblW w:w="8460" w:type="dxa"/>
        <w:tblInd w:w="108" w:type="dxa"/>
        <w:tblLook w:val="04A0"/>
      </w:tblPr>
      <w:tblGrid>
        <w:gridCol w:w="630"/>
        <w:gridCol w:w="5760"/>
        <w:gridCol w:w="540"/>
        <w:gridCol w:w="390"/>
        <w:gridCol w:w="510"/>
        <w:gridCol w:w="630"/>
      </w:tblGrid>
      <w:tr w:rsidR="00F84C01" w:rsidRPr="00142830" w:rsidTr="00B33322">
        <w:tc>
          <w:tcPr>
            <w:tcW w:w="630"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S/N</w:t>
            </w:r>
          </w:p>
        </w:tc>
        <w:tc>
          <w:tcPr>
            <w:tcW w:w="5760"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Item Description</w:t>
            </w:r>
          </w:p>
        </w:tc>
        <w:tc>
          <w:tcPr>
            <w:tcW w:w="540"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SA</w:t>
            </w:r>
          </w:p>
        </w:tc>
        <w:tc>
          <w:tcPr>
            <w:tcW w:w="390"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A</w:t>
            </w:r>
          </w:p>
        </w:tc>
        <w:tc>
          <w:tcPr>
            <w:tcW w:w="510"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D</w:t>
            </w:r>
          </w:p>
        </w:tc>
        <w:tc>
          <w:tcPr>
            <w:tcW w:w="630"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SD</w:t>
            </w:r>
          </w:p>
        </w:tc>
      </w:tr>
      <w:tr w:rsidR="00F84C01" w:rsidRPr="00142830" w:rsidTr="00B33322">
        <w:tc>
          <w:tcPr>
            <w:tcW w:w="63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1</w:t>
            </w:r>
            <w:r>
              <w:rPr>
                <w:rFonts w:ascii="Times New Roman" w:hAnsi="Times New Roman" w:cs="Times New Roman"/>
                <w:sz w:val="24"/>
                <w:szCs w:val="24"/>
              </w:rPr>
              <w:t>1</w:t>
            </w:r>
          </w:p>
        </w:tc>
        <w:tc>
          <w:tcPr>
            <w:tcW w:w="576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 xml:space="preserve">The laboratory assistants supervise the learners during practical activities in the biology laboratory </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390" w:type="dxa"/>
          </w:tcPr>
          <w:p w:rsidR="00F84C01" w:rsidRPr="00142830" w:rsidRDefault="00F84C01" w:rsidP="00B33322">
            <w:pPr>
              <w:spacing w:line="276" w:lineRule="auto"/>
              <w:jc w:val="both"/>
              <w:rPr>
                <w:rFonts w:ascii="Times New Roman" w:hAnsi="Times New Roman" w:cs="Times New Roman"/>
                <w:sz w:val="24"/>
                <w:szCs w:val="24"/>
              </w:rPr>
            </w:pPr>
          </w:p>
        </w:tc>
        <w:tc>
          <w:tcPr>
            <w:tcW w:w="510" w:type="dxa"/>
          </w:tcPr>
          <w:p w:rsidR="00F84C01" w:rsidRPr="00142830" w:rsidRDefault="00F84C01" w:rsidP="00B33322">
            <w:pPr>
              <w:spacing w:line="276" w:lineRule="auto"/>
              <w:jc w:val="both"/>
              <w:rPr>
                <w:rFonts w:ascii="Times New Roman" w:hAnsi="Times New Roman" w:cs="Times New Roman"/>
                <w:sz w:val="24"/>
                <w:szCs w:val="24"/>
              </w:rPr>
            </w:pPr>
          </w:p>
        </w:tc>
        <w:tc>
          <w:tcPr>
            <w:tcW w:w="630"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c>
          <w:tcPr>
            <w:tcW w:w="63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1</w:t>
            </w:r>
            <w:r>
              <w:rPr>
                <w:rFonts w:ascii="Times New Roman" w:hAnsi="Times New Roman" w:cs="Times New Roman"/>
                <w:sz w:val="24"/>
                <w:szCs w:val="24"/>
              </w:rPr>
              <w:t>2</w:t>
            </w:r>
          </w:p>
        </w:tc>
        <w:tc>
          <w:tcPr>
            <w:tcW w:w="576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The laboratory assistant gives out detailed instructions to the student before and during practical work</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390" w:type="dxa"/>
          </w:tcPr>
          <w:p w:rsidR="00F84C01" w:rsidRPr="00142830" w:rsidRDefault="00F84C01" w:rsidP="00B33322">
            <w:pPr>
              <w:spacing w:line="276" w:lineRule="auto"/>
              <w:jc w:val="both"/>
              <w:rPr>
                <w:rFonts w:ascii="Times New Roman" w:hAnsi="Times New Roman" w:cs="Times New Roman"/>
                <w:sz w:val="24"/>
                <w:szCs w:val="24"/>
              </w:rPr>
            </w:pPr>
          </w:p>
        </w:tc>
        <w:tc>
          <w:tcPr>
            <w:tcW w:w="510" w:type="dxa"/>
          </w:tcPr>
          <w:p w:rsidR="00F84C01" w:rsidRPr="00142830" w:rsidRDefault="00F84C01" w:rsidP="00B33322">
            <w:pPr>
              <w:spacing w:line="276" w:lineRule="auto"/>
              <w:jc w:val="both"/>
              <w:rPr>
                <w:rFonts w:ascii="Times New Roman" w:hAnsi="Times New Roman" w:cs="Times New Roman"/>
                <w:sz w:val="24"/>
                <w:szCs w:val="24"/>
              </w:rPr>
            </w:pPr>
          </w:p>
        </w:tc>
        <w:tc>
          <w:tcPr>
            <w:tcW w:w="630"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c>
          <w:tcPr>
            <w:tcW w:w="63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1</w:t>
            </w:r>
            <w:r>
              <w:rPr>
                <w:rFonts w:ascii="Times New Roman" w:hAnsi="Times New Roman" w:cs="Times New Roman"/>
                <w:sz w:val="24"/>
                <w:szCs w:val="24"/>
              </w:rPr>
              <w:t>3</w:t>
            </w:r>
          </w:p>
        </w:tc>
        <w:tc>
          <w:tcPr>
            <w:tcW w:w="576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Labelled reagents are used during practical</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390" w:type="dxa"/>
          </w:tcPr>
          <w:p w:rsidR="00F84C01" w:rsidRPr="00142830" w:rsidRDefault="00F84C01" w:rsidP="00B33322">
            <w:pPr>
              <w:spacing w:line="276" w:lineRule="auto"/>
              <w:jc w:val="both"/>
              <w:rPr>
                <w:rFonts w:ascii="Times New Roman" w:hAnsi="Times New Roman" w:cs="Times New Roman"/>
                <w:sz w:val="24"/>
                <w:szCs w:val="24"/>
              </w:rPr>
            </w:pPr>
          </w:p>
        </w:tc>
        <w:tc>
          <w:tcPr>
            <w:tcW w:w="510" w:type="dxa"/>
          </w:tcPr>
          <w:p w:rsidR="00F84C01" w:rsidRPr="00142830" w:rsidRDefault="00F84C01" w:rsidP="00B33322">
            <w:pPr>
              <w:spacing w:line="276" w:lineRule="auto"/>
              <w:jc w:val="both"/>
              <w:rPr>
                <w:rFonts w:ascii="Times New Roman" w:hAnsi="Times New Roman" w:cs="Times New Roman"/>
                <w:sz w:val="24"/>
                <w:szCs w:val="24"/>
              </w:rPr>
            </w:pPr>
          </w:p>
        </w:tc>
        <w:tc>
          <w:tcPr>
            <w:tcW w:w="630"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c>
          <w:tcPr>
            <w:tcW w:w="630" w:type="dxa"/>
          </w:tcPr>
          <w:p w:rsidR="00F84C01" w:rsidRPr="00142830" w:rsidRDefault="00F84C01" w:rsidP="00B33322">
            <w:pPr>
              <w:spacing w:line="276"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5760" w:type="dxa"/>
          </w:tcPr>
          <w:p w:rsidR="00F84C01" w:rsidRPr="00142830" w:rsidRDefault="00F84C01" w:rsidP="00B33322">
            <w:pPr>
              <w:spacing w:line="276" w:lineRule="auto"/>
              <w:jc w:val="both"/>
              <w:rPr>
                <w:rFonts w:ascii="Times New Roman" w:hAnsi="Times New Roman" w:cs="Times New Roman"/>
                <w:sz w:val="24"/>
                <w:szCs w:val="24"/>
              </w:rPr>
            </w:pPr>
            <w:r>
              <w:rPr>
                <w:rFonts w:ascii="Times New Roman" w:hAnsi="Times New Roman" w:cs="Times New Roman"/>
                <w:sz w:val="24"/>
                <w:szCs w:val="24"/>
              </w:rPr>
              <w:t>The safety rules and slogans are hung on the wall</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390" w:type="dxa"/>
          </w:tcPr>
          <w:p w:rsidR="00F84C01" w:rsidRPr="00142830" w:rsidRDefault="00F84C01" w:rsidP="00B33322">
            <w:pPr>
              <w:spacing w:line="276" w:lineRule="auto"/>
              <w:jc w:val="both"/>
              <w:rPr>
                <w:rFonts w:ascii="Times New Roman" w:hAnsi="Times New Roman" w:cs="Times New Roman"/>
                <w:sz w:val="24"/>
                <w:szCs w:val="24"/>
              </w:rPr>
            </w:pPr>
          </w:p>
        </w:tc>
        <w:tc>
          <w:tcPr>
            <w:tcW w:w="510" w:type="dxa"/>
          </w:tcPr>
          <w:p w:rsidR="00F84C01" w:rsidRPr="00142830" w:rsidRDefault="00F84C01" w:rsidP="00B33322">
            <w:pPr>
              <w:spacing w:line="276" w:lineRule="auto"/>
              <w:jc w:val="both"/>
              <w:rPr>
                <w:rFonts w:ascii="Times New Roman" w:hAnsi="Times New Roman" w:cs="Times New Roman"/>
                <w:sz w:val="24"/>
                <w:szCs w:val="24"/>
              </w:rPr>
            </w:pPr>
          </w:p>
        </w:tc>
        <w:tc>
          <w:tcPr>
            <w:tcW w:w="630"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c>
          <w:tcPr>
            <w:tcW w:w="630" w:type="dxa"/>
          </w:tcPr>
          <w:p w:rsidR="00F84C01" w:rsidRPr="00142830" w:rsidRDefault="00F84C01" w:rsidP="00B33322">
            <w:pPr>
              <w:jc w:val="both"/>
              <w:rPr>
                <w:rFonts w:ascii="Times New Roman" w:hAnsi="Times New Roman" w:cs="Times New Roman"/>
                <w:sz w:val="24"/>
                <w:szCs w:val="24"/>
              </w:rPr>
            </w:pPr>
            <w:r>
              <w:rPr>
                <w:rFonts w:ascii="Times New Roman" w:hAnsi="Times New Roman" w:cs="Times New Roman"/>
                <w:sz w:val="24"/>
                <w:szCs w:val="24"/>
              </w:rPr>
              <w:t>15</w:t>
            </w:r>
          </w:p>
        </w:tc>
        <w:tc>
          <w:tcPr>
            <w:tcW w:w="5760" w:type="dxa"/>
          </w:tcPr>
          <w:p w:rsidR="00F84C01" w:rsidRDefault="00F84C01" w:rsidP="00B33322">
            <w:pPr>
              <w:jc w:val="both"/>
              <w:rPr>
                <w:rFonts w:ascii="Times New Roman" w:hAnsi="Times New Roman" w:cs="Times New Roman"/>
                <w:sz w:val="24"/>
                <w:szCs w:val="24"/>
              </w:rPr>
            </w:pPr>
            <w:r>
              <w:rPr>
                <w:rFonts w:ascii="Times New Roman" w:hAnsi="Times New Roman" w:cs="Times New Roman"/>
                <w:sz w:val="24"/>
                <w:szCs w:val="24"/>
              </w:rPr>
              <w:t>The students wash their hands before and after practical classes</w:t>
            </w:r>
          </w:p>
        </w:tc>
        <w:tc>
          <w:tcPr>
            <w:tcW w:w="540" w:type="dxa"/>
          </w:tcPr>
          <w:p w:rsidR="00F84C01" w:rsidRPr="00142830" w:rsidRDefault="00F84C01" w:rsidP="00B33322">
            <w:pPr>
              <w:jc w:val="both"/>
              <w:rPr>
                <w:rFonts w:ascii="Times New Roman" w:hAnsi="Times New Roman" w:cs="Times New Roman"/>
                <w:sz w:val="24"/>
                <w:szCs w:val="24"/>
              </w:rPr>
            </w:pPr>
          </w:p>
        </w:tc>
        <w:tc>
          <w:tcPr>
            <w:tcW w:w="390" w:type="dxa"/>
          </w:tcPr>
          <w:p w:rsidR="00F84C01" w:rsidRPr="00142830" w:rsidRDefault="00F84C01" w:rsidP="00B33322">
            <w:pPr>
              <w:jc w:val="both"/>
              <w:rPr>
                <w:rFonts w:ascii="Times New Roman" w:hAnsi="Times New Roman" w:cs="Times New Roman"/>
                <w:sz w:val="24"/>
                <w:szCs w:val="24"/>
              </w:rPr>
            </w:pPr>
          </w:p>
        </w:tc>
        <w:tc>
          <w:tcPr>
            <w:tcW w:w="510" w:type="dxa"/>
          </w:tcPr>
          <w:p w:rsidR="00F84C01" w:rsidRPr="00142830" w:rsidRDefault="00F84C01" w:rsidP="00B33322">
            <w:pPr>
              <w:jc w:val="both"/>
              <w:rPr>
                <w:rFonts w:ascii="Times New Roman" w:hAnsi="Times New Roman" w:cs="Times New Roman"/>
                <w:sz w:val="24"/>
                <w:szCs w:val="24"/>
              </w:rPr>
            </w:pPr>
          </w:p>
        </w:tc>
        <w:tc>
          <w:tcPr>
            <w:tcW w:w="630" w:type="dxa"/>
          </w:tcPr>
          <w:p w:rsidR="00F84C01" w:rsidRPr="00142830" w:rsidRDefault="00F84C01" w:rsidP="00B33322">
            <w:pPr>
              <w:jc w:val="both"/>
              <w:rPr>
                <w:rFonts w:ascii="Times New Roman" w:hAnsi="Times New Roman" w:cs="Times New Roman"/>
                <w:sz w:val="24"/>
                <w:szCs w:val="24"/>
              </w:rPr>
            </w:pPr>
          </w:p>
        </w:tc>
      </w:tr>
    </w:tbl>
    <w:p w:rsidR="00F84C01" w:rsidRPr="00142830" w:rsidRDefault="00F84C01" w:rsidP="00F84C01">
      <w:pPr>
        <w:spacing w:after="0"/>
        <w:ind w:firstLine="567"/>
        <w:jc w:val="both"/>
        <w:rPr>
          <w:rFonts w:ascii="Times New Roman" w:hAnsi="Times New Roman" w:cs="Times New Roman"/>
          <w:sz w:val="24"/>
          <w:szCs w:val="24"/>
        </w:rPr>
      </w:pPr>
    </w:p>
    <w:p w:rsidR="00F84C01" w:rsidRPr="00142830" w:rsidRDefault="00F84C01" w:rsidP="00F84C01">
      <w:pPr>
        <w:spacing w:after="0"/>
        <w:ind w:firstLine="567"/>
        <w:jc w:val="both"/>
        <w:rPr>
          <w:rFonts w:ascii="Times New Roman" w:hAnsi="Times New Roman" w:cs="Times New Roman"/>
          <w:sz w:val="24"/>
          <w:szCs w:val="24"/>
        </w:rPr>
      </w:pPr>
      <w:r w:rsidRPr="00142830">
        <w:rPr>
          <w:rFonts w:ascii="Times New Roman" w:hAnsi="Times New Roman" w:cs="Times New Roman"/>
          <w:b/>
          <w:sz w:val="24"/>
          <w:szCs w:val="24"/>
        </w:rPr>
        <w:t>Research Question IV</w:t>
      </w:r>
    </w:p>
    <w:p w:rsidR="00F84C01" w:rsidRPr="00142830" w:rsidRDefault="00F84C01" w:rsidP="00F84C01">
      <w:pPr>
        <w:tabs>
          <w:tab w:val="center" w:pos="4680"/>
          <w:tab w:val="left" w:pos="6945"/>
        </w:tabs>
        <w:spacing w:after="0"/>
        <w:jc w:val="both"/>
        <w:rPr>
          <w:rFonts w:ascii="Times New Roman" w:hAnsi="Times New Roman" w:cs="Times New Roman"/>
          <w:b/>
          <w:sz w:val="24"/>
          <w:szCs w:val="24"/>
        </w:rPr>
      </w:pPr>
      <w:r w:rsidRPr="00142830">
        <w:rPr>
          <w:rFonts w:ascii="Times New Roman" w:hAnsi="Times New Roman" w:cs="Times New Roman"/>
          <w:b/>
          <w:sz w:val="24"/>
          <w:szCs w:val="24"/>
        </w:rPr>
        <w:t>To which measures do the secondary school biology students apply safety practices during practical sessions?</w:t>
      </w:r>
    </w:p>
    <w:tbl>
      <w:tblPr>
        <w:tblStyle w:val="TableGrid"/>
        <w:tblW w:w="9090" w:type="dxa"/>
        <w:tblInd w:w="108" w:type="dxa"/>
        <w:tblLook w:val="04A0"/>
      </w:tblPr>
      <w:tblGrid>
        <w:gridCol w:w="590"/>
        <w:gridCol w:w="6520"/>
        <w:gridCol w:w="540"/>
        <w:gridCol w:w="450"/>
        <w:gridCol w:w="450"/>
        <w:gridCol w:w="540"/>
      </w:tblGrid>
      <w:tr w:rsidR="00F84C01" w:rsidRPr="00142830" w:rsidTr="00B33322">
        <w:tc>
          <w:tcPr>
            <w:tcW w:w="590"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lastRenderedPageBreak/>
              <w:t>S/N</w:t>
            </w:r>
          </w:p>
        </w:tc>
        <w:tc>
          <w:tcPr>
            <w:tcW w:w="6520"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Item Description</w:t>
            </w:r>
          </w:p>
        </w:tc>
        <w:tc>
          <w:tcPr>
            <w:tcW w:w="540"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SA</w:t>
            </w:r>
          </w:p>
        </w:tc>
        <w:tc>
          <w:tcPr>
            <w:tcW w:w="450"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A</w:t>
            </w:r>
          </w:p>
        </w:tc>
        <w:tc>
          <w:tcPr>
            <w:tcW w:w="450"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D</w:t>
            </w:r>
          </w:p>
        </w:tc>
        <w:tc>
          <w:tcPr>
            <w:tcW w:w="540" w:type="dxa"/>
          </w:tcPr>
          <w:p w:rsidR="00F84C01" w:rsidRPr="00142830" w:rsidRDefault="00F84C01" w:rsidP="00B33322">
            <w:pPr>
              <w:spacing w:line="276" w:lineRule="auto"/>
              <w:jc w:val="both"/>
              <w:rPr>
                <w:rFonts w:ascii="Times New Roman" w:hAnsi="Times New Roman" w:cs="Times New Roman"/>
                <w:b/>
                <w:sz w:val="24"/>
                <w:szCs w:val="24"/>
              </w:rPr>
            </w:pPr>
            <w:r w:rsidRPr="00142830">
              <w:rPr>
                <w:rFonts w:ascii="Times New Roman" w:hAnsi="Times New Roman" w:cs="Times New Roman"/>
                <w:b/>
                <w:sz w:val="24"/>
                <w:szCs w:val="24"/>
              </w:rPr>
              <w:t>SD</w:t>
            </w:r>
          </w:p>
        </w:tc>
      </w:tr>
      <w:tr w:rsidR="00F84C01" w:rsidRPr="00142830" w:rsidTr="00B33322">
        <w:trPr>
          <w:trHeight w:val="79"/>
        </w:trPr>
        <w:tc>
          <w:tcPr>
            <w:tcW w:w="59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16</w:t>
            </w:r>
          </w:p>
        </w:tc>
        <w:tc>
          <w:tcPr>
            <w:tcW w:w="652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 xml:space="preserve">The students adhere strictly to the instructions given to them before and during practical work </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450" w:type="dxa"/>
          </w:tcPr>
          <w:p w:rsidR="00F84C01" w:rsidRPr="00142830" w:rsidRDefault="00F84C01" w:rsidP="00B33322">
            <w:pPr>
              <w:spacing w:line="276" w:lineRule="auto"/>
              <w:jc w:val="both"/>
              <w:rPr>
                <w:rFonts w:ascii="Times New Roman" w:hAnsi="Times New Roman" w:cs="Times New Roman"/>
                <w:sz w:val="24"/>
                <w:szCs w:val="24"/>
              </w:rPr>
            </w:pPr>
          </w:p>
        </w:tc>
        <w:tc>
          <w:tcPr>
            <w:tcW w:w="450" w:type="dxa"/>
          </w:tcPr>
          <w:p w:rsidR="00F84C01" w:rsidRPr="00142830" w:rsidRDefault="00F84C01" w:rsidP="00B33322">
            <w:pPr>
              <w:spacing w:line="276" w:lineRule="auto"/>
              <w:jc w:val="both"/>
              <w:rPr>
                <w:rFonts w:ascii="Times New Roman" w:hAnsi="Times New Roman" w:cs="Times New Roman"/>
                <w:sz w:val="24"/>
                <w:szCs w:val="24"/>
              </w:rPr>
            </w:pP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c>
          <w:tcPr>
            <w:tcW w:w="59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17</w:t>
            </w:r>
          </w:p>
        </w:tc>
        <w:tc>
          <w:tcPr>
            <w:tcW w:w="652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The students wear their laboratory coat before entering the laboratory.</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450" w:type="dxa"/>
          </w:tcPr>
          <w:p w:rsidR="00F84C01" w:rsidRPr="00142830" w:rsidRDefault="00F84C01" w:rsidP="00B33322">
            <w:pPr>
              <w:spacing w:line="276" w:lineRule="auto"/>
              <w:jc w:val="both"/>
              <w:rPr>
                <w:rFonts w:ascii="Times New Roman" w:hAnsi="Times New Roman" w:cs="Times New Roman"/>
                <w:sz w:val="24"/>
                <w:szCs w:val="24"/>
              </w:rPr>
            </w:pPr>
          </w:p>
        </w:tc>
        <w:tc>
          <w:tcPr>
            <w:tcW w:w="450" w:type="dxa"/>
          </w:tcPr>
          <w:p w:rsidR="00F84C01" w:rsidRPr="00142830" w:rsidRDefault="00F84C01" w:rsidP="00B33322">
            <w:pPr>
              <w:spacing w:line="276" w:lineRule="auto"/>
              <w:jc w:val="both"/>
              <w:rPr>
                <w:rFonts w:ascii="Times New Roman" w:hAnsi="Times New Roman" w:cs="Times New Roman"/>
                <w:sz w:val="24"/>
                <w:szCs w:val="24"/>
              </w:rPr>
            </w:pP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c>
          <w:tcPr>
            <w:tcW w:w="59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18</w:t>
            </w:r>
          </w:p>
        </w:tc>
        <w:tc>
          <w:tcPr>
            <w:tcW w:w="6520" w:type="dxa"/>
          </w:tcPr>
          <w:p w:rsidR="00F84C01" w:rsidRPr="00142830" w:rsidRDefault="00F84C01" w:rsidP="00B33322">
            <w:pPr>
              <w:spacing w:line="276" w:lineRule="auto"/>
              <w:jc w:val="both"/>
              <w:rPr>
                <w:rFonts w:ascii="Times New Roman" w:hAnsi="Times New Roman" w:cs="Times New Roman"/>
                <w:sz w:val="24"/>
                <w:szCs w:val="24"/>
              </w:rPr>
            </w:pPr>
            <w:r w:rsidRPr="00142830">
              <w:rPr>
                <w:rFonts w:ascii="Times New Roman" w:hAnsi="Times New Roman" w:cs="Times New Roman"/>
                <w:sz w:val="24"/>
                <w:szCs w:val="24"/>
              </w:rPr>
              <w:t>The students wear flat shoes to the laboratory</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450" w:type="dxa"/>
          </w:tcPr>
          <w:p w:rsidR="00F84C01" w:rsidRPr="00142830" w:rsidRDefault="00F84C01" w:rsidP="00B33322">
            <w:pPr>
              <w:spacing w:line="276" w:lineRule="auto"/>
              <w:jc w:val="both"/>
              <w:rPr>
                <w:rFonts w:ascii="Times New Roman" w:hAnsi="Times New Roman" w:cs="Times New Roman"/>
                <w:sz w:val="24"/>
                <w:szCs w:val="24"/>
              </w:rPr>
            </w:pPr>
          </w:p>
        </w:tc>
        <w:tc>
          <w:tcPr>
            <w:tcW w:w="450" w:type="dxa"/>
          </w:tcPr>
          <w:p w:rsidR="00F84C01" w:rsidRPr="00142830" w:rsidRDefault="00F84C01" w:rsidP="00B33322">
            <w:pPr>
              <w:spacing w:line="276" w:lineRule="auto"/>
              <w:jc w:val="both"/>
              <w:rPr>
                <w:rFonts w:ascii="Times New Roman" w:hAnsi="Times New Roman" w:cs="Times New Roman"/>
                <w:sz w:val="24"/>
                <w:szCs w:val="24"/>
              </w:rPr>
            </w:pP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c>
          <w:tcPr>
            <w:tcW w:w="590" w:type="dxa"/>
          </w:tcPr>
          <w:p w:rsidR="00F84C01" w:rsidRPr="00142830" w:rsidRDefault="00F84C01" w:rsidP="00B33322">
            <w:pPr>
              <w:spacing w:line="276"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6520" w:type="dxa"/>
          </w:tcPr>
          <w:p w:rsidR="00F84C01" w:rsidRPr="00142830" w:rsidRDefault="00F84C01" w:rsidP="00B3332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Laboratory management consist of succeeding to fulfil the aims of the school laboratory often with adequate materials  </w:t>
            </w: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c>
          <w:tcPr>
            <w:tcW w:w="450" w:type="dxa"/>
          </w:tcPr>
          <w:p w:rsidR="00F84C01" w:rsidRPr="00142830" w:rsidRDefault="00F84C01" w:rsidP="00B33322">
            <w:pPr>
              <w:spacing w:line="276" w:lineRule="auto"/>
              <w:jc w:val="both"/>
              <w:rPr>
                <w:rFonts w:ascii="Times New Roman" w:hAnsi="Times New Roman" w:cs="Times New Roman"/>
                <w:sz w:val="24"/>
                <w:szCs w:val="24"/>
              </w:rPr>
            </w:pPr>
          </w:p>
        </w:tc>
        <w:tc>
          <w:tcPr>
            <w:tcW w:w="450" w:type="dxa"/>
          </w:tcPr>
          <w:p w:rsidR="00F84C01" w:rsidRPr="00142830" w:rsidRDefault="00F84C01" w:rsidP="00B33322">
            <w:pPr>
              <w:spacing w:line="276" w:lineRule="auto"/>
              <w:jc w:val="both"/>
              <w:rPr>
                <w:rFonts w:ascii="Times New Roman" w:hAnsi="Times New Roman" w:cs="Times New Roman"/>
                <w:sz w:val="24"/>
                <w:szCs w:val="24"/>
              </w:rPr>
            </w:pPr>
          </w:p>
        </w:tc>
        <w:tc>
          <w:tcPr>
            <w:tcW w:w="540" w:type="dxa"/>
          </w:tcPr>
          <w:p w:rsidR="00F84C01" w:rsidRPr="00142830" w:rsidRDefault="00F84C01" w:rsidP="00B33322">
            <w:pPr>
              <w:spacing w:line="276" w:lineRule="auto"/>
              <w:jc w:val="both"/>
              <w:rPr>
                <w:rFonts w:ascii="Times New Roman" w:hAnsi="Times New Roman" w:cs="Times New Roman"/>
                <w:sz w:val="24"/>
                <w:szCs w:val="24"/>
              </w:rPr>
            </w:pPr>
          </w:p>
        </w:tc>
      </w:tr>
      <w:tr w:rsidR="00F84C01" w:rsidRPr="00142830" w:rsidTr="00B33322">
        <w:tc>
          <w:tcPr>
            <w:tcW w:w="590" w:type="dxa"/>
          </w:tcPr>
          <w:p w:rsidR="00F84C01" w:rsidRPr="00142830" w:rsidRDefault="00F84C01" w:rsidP="00B33322">
            <w:pPr>
              <w:jc w:val="both"/>
              <w:rPr>
                <w:rFonts w:ascii="Times New Roman" w:hAnsi="Times New Roman" w:cs="Times New Roman"/>
                <w:sz w:val="24"/>
                <w:szCs w:val="24"/>
              </w:rPr>
            </w:pPr>
            <w:r>
              <w:rPr>
                <w:rFonts w:ascii="Times New Roman" w:hAnsi="Times New Roman" w:cs="Times New Roman"/>
                <w:sz w:val="24"/>
                <w:szCs w:val="24"/>
              </w:rPr>
              <w:t>20</w:t>
            </w:r>
          </w:p>
        </w:tc>
        <w:tc>
          <w:tcPr>
            <w:tcW w:w="6520" w:type="dxa"/>
          </w:tcPr>
          <w:p w:rsidR="00F84C01" w:rsidRDefault="00F84C01" w:rsidP="00B33322">
            <w:pPr>
              <w:jc w:val="both"/>
              <w:rPr>
                <w:rFonts w:ascii="Times New Roman" w:hAnsi="Times New Roman" w:cs="Times New Roman"/>
                <w:sz w:val="24"/>
                <w:szCs w:val="24"/>
              </w:rPr>
            </w:pPr>
            <w:r>
              <w:rPr>
                <w:rFonts w:ascii="Times New Roman" w:hAnsi="Times New Roman" w:cs="Times New Roman"/>
                <w:sz w:val="24"/>
                <w:szCs w:val="24"/>
              </w:rPr>
              <w:t>The laboratory should be provided with provision for the collection of waste materials</w:t>
            </w:r>
          </w:p>
        </w:tc>
        <w:tc>
          <w:tcPr>
            <w:tcW w:w="540" w:type="dxa"/>
          </w:tcPr>
          <w:p w:rsidR="00F84C01" w:rsidRPr="00142830" w:rsidRDefault="00F84C01" w:rsidP="00B33322">
            <w:pPr>
              <w:jc w:val="both"/>
              <w:rPr>
                <w:rFonts w:ascii="Times New Roman" w:hAnsi="Times New Roman" w:cs="Times New Roman"/>
                <w:sz w:val="24"/>
                <w:szCs w:val="24"/>
              </w:rPr>
            </w:pPr>
          </w:p>
        </w:tc>
        <w:tc>
          <w:tcPr>
            <w:tcW w:w="450" w:type="dxa"/>
          </w:tcPr>
          <w:p w:rsidR="00F84C01" w:rsidRPr="00142830" w:rsidRDefault="00F84C01" w:rsidP="00B33322">
            <w:pPr>
              <w:jc w:val="both"/>
              <w:rPr>
                <w:rFonts w:ascii="Times New Roman" w:hAnsi="Times New Roman" w:cs="Times New Roman"/>
                <w:sz w:val="24"/>
                <w:szCs w:val="24"/>
              </w:rPr>
            </w:pPr>
          </w:p>
        </w:tc>
        <w:tc>
          <w:tcPr>
            <w:tcW w:w="450" w:type="dxa"/>
          </w:tcPr>
          <w:p w:rsidR="00F84C01" w:rsidRPr="00142830" w:rsidRDefault="00F84C01" w:rsidP="00B33322">
            <w:pPr>
              <w:jc w:val="both"/>
              <w:rPr>
                <w:rFonts w:ascii="Times New Roman" w:hAnsi="Times New Roman" w:cs="Times New Roman"/>
                <w:sz w:val="24"/>
                <w:szCs w:val="24"/>
              </w:rPr>
            </w:pPr>
          </w:p>
        </w:tc>
        <w:tc>
          <w:tcPr>
            <w:tcW w:w="540" w:type="dxa"/>
          </w:tcPr>
          <w:p w:rsidR="00F84C01" w:rsidRPr="00142830" w:rsidRDefault="00F84C01" w:rsidP="00B33322">
            <w:pPr>
              <w:jc w:val="both"/>
              <w:rPr>
                <w:rFonts w:ascii="Times New Roman" w:hAnsi="Times New Roman" w:cs="Times New Roman"/>
                <w:sz w:val="24"/>
                <w:szCs w:val="24"/>
              </w:rPr>
            </w:pPr>
          </w:p>
        </w:tc>
      </w:tr>
    </w:tbl>
    <w:p w:rsidR="00833130" w:rsidRDefault="00833130" w:rsidP="00C21B8F">
      <w:pPr>
        <w:spacing w:after="0"/>
        <w:jc w:val="both"/>
      </w:pPr>
    </w:p>
    <w:sectPr w:rsidR="00833130" w:rsidSect="009328D0">
      <w:footerReference w:type="default" r:id="rId23"/>
      <w:pgSz w:w="12240" w:h="14400" w:code="1"/>
      <w:pgMar w:top="1440" w:right="1440" w:bottom="2160" w:left="216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83930"/>
      <w:docPartObj>
        <w:docPartGallery w:val="Page Numbers (Bottom of Page)"/>
        <w:docPartUnique/>
      </w:docPartObj>
    </w:sdtPr>
    <w:sdtEndPr>
      <w:rPr>
        <w:rFonts w:ascii="Times New Roman" w:hAnsi="Times New Roman" w:cs="Times New Roman"/>
        <w:sz w:val="28"/>
        <w:szCs w:val="28"/>
      </w:rPr>
    </w:sdtEndPr>
    <w:sdtContent>
      <w:p w:rsidR="006332D0" w:rsidRDefault="00C21B8F">
        <w:pPr>
          <w:pStyle w:val="Footer"/>
          <w:jc w:val="center"/>
        </w:pPr>
        <w:r w:rsidRPr="003F4F7F">
          <w:rPr>
            <w:rFonts w:ascii="Times New Roman" w:hAnsi="Times New Roman" w:cs="Times New Roman"/>
            <w:sz w:val="28"/>
            <w:szCs w:val="28"/>
          </w:rPr>
          <w:fldChar w:fldCharType="begin"/>
        </w:r>
        <w:r w:rsidRPr="003F4F7F">
          <w:rPr>
            <w:rFonts w:ascii="Times New Roman" w:hAnsi="Times New Roman" w:cs="Times New Roman"/>
            <w:sz w:val="28"/>
            <w:szCs w:val="28"/>
          </w:rPr>
          <w:instrText xml:space="preserve"> PAGE   \* MERGEFORMAT </w:instrText>
        </w:r>
        <w:r w:rsidRPr="003F4F7F">
          <w:rPr>
            <w:rFonts w:ascii="Times New Roman" w:hAnsi="Times New Roman" w:cs="Times New Roman"/>
            <w:sz w:val="28"/>
            <w:szCs w:val="28"/>
          </w:rPr>
          <w:fldChar w:fldCharType="separate"/>
        </w:r>
        <w:r>
          <w:rPr>
            <w:rFonts w:ascii="Times New Roman" w:hAnsi="Times New Roman" w:cs="Times New Roman"/>
            <w:noProof/>
            <w:sz w:val="28"/>
            <w:szCs w:val="28"/>
          </w:rPr>
          <w:t>lxxxii</w:t>
        </w:r>
        <w:r w:rsidRPr="003F4F7F">
          <w:rPr>
            <w:rFonts w:ascii="Times New Roman" w:hAnsi="Times New Roman" w:cs="Times New Roman"/>
            <w:sz w:val="28"/>
            <w:szCs w:val="28"/>
          </w:rPr>
          <w:fldChar w:fldCharType="end"/>
        </w:r>
      </w:p>
    </w:sdtContent>
  </w:sdt>
  <w:p w:rsidR="006332D0" w:rsidRDefault="00C21B8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F"/>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multilevel"/>
    <w:tmpl w:val="00000010"/>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multilevel"/>
    <w:tmpl w:val="00000011"/>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multilevel"/>
    <w:tmpl w:val="00000012"/>
    <w:lvl w:ilvl="0">
      <w:start w:val="3"/>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multilevel"/>
    <w:tmpl w:val="0000001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multilevel"/>
    <w:tmpl w:val="00000015"/>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multilevel"/>
    <w:tmpl w:val="0000001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multilevel"/>
    <w:tmpl w:val="00000017"/>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multilevel"/>
    <w:tmpl w:val="0000001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multilevel"/>
    <w:tmpl w:val="0000001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multilevel"/>
    <w:tmpl w:val="0000001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multilevel"/>
    <w:tmpl w:val="0000001B"/>
    <w:lvl w:ilvl="0">
      <w:start w:val="6"/>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multilevel"/>
    <w:tmpl w:val="0000001C"/>
    <w:lvl w:ilvl="0">
      <w:start w:val="1"/>
      <w:numFmt w:val="lowerLetter"/>
      <w:lvlText w:val="%1."/>
      <w:lvlJc w:val="left"/>
    </w:lvl>
    <w:lvl w:ilvl="1">
      <w:start w:val="1"/>
      <w:numFmt w:val="lowerRoman"/>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multilevel"/>
    <w:tmpl w:val="0000001D"/>
    <w:lvl w:ilvl="0">
      <w:start w:val="1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A58433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00000010"/>
    <w:multiLevelType w:val="hybridMultilevel"/>
    <w:tmpl w:val="31EEF0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0000011"/>
    <w:multiLevelType w:val="hybridMultilevel"/>
    <w:tmpl w:val="EF0C5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A606A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90F4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0000014"/>
    <w:multiLevelType w:val="hybridMultilevel"/>
    <w:tmpl w:val="625E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100CF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0000016"/>
    <w:multiLevelType w:val="hybridMultilevel"/>
    <w:tmpl w:val="AD94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7A56A5"/>
    <w:multiLevelType w:val="hybridMultilevel"/>
    <w:tmpl w:val="534E7090"/>
    <w:lvl w:ilvl="0" w:tplc="1A82530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5847EE"/>
    <w:multiLevelType w:val="multilevel"/>
    <w:tmpl w:val="0000000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3A0B7507"/>
    <w:multiLevelType w:val="hybridMultilevel"/>
    <w:tmpl w:val="C39EF83E"/>
    <w:lvl w:ilvl="0" w:tplc="0BC01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C861700"/>
    <w:multiLevelType w:val="multilevel"/>
    <w:tmpl w:val="416C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1725A5"/>
    <w:multiLevelType w:val="hybridMultilevel"/>
    <w:tmpl w:val="B50C3F5C"/>
    <w:lvl w:ilvl="0" w:tplc="0BA87F1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C93939"/>
    <w:multiLevelType w:val="multilevel"/>
    <w:tmpl w:val="F4CE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4C2AB2"/>
    <w:multiLevelType w:val="hybridMultilevel"/>
    <w:tmpl w:val="C6682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EF3356"/>
    <w:multiLevelType w:val="hybridMultilevel"/>
    <w:tmpl w:val="B1187EFC"/>
    <w:lvl w:ilvl="0" w:tplc="CC161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177E95"/>
    <w:multiLevelType w:val="hybridMultilevel"/>
    <w:tmpl w:val="B3E4C85E"/>
    <w:lvl w:ilvl="0" w:tplc="82F804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460F5F"/>
    <w:multiLevelType w:val="hybridMultilevel"/>
    <w:tmpl w:val="B1187EFC"/>
    <w:lvl w:ilvl="0" w:tplc="CC161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4"/>
  </w:num>
  <w:num w:numId="3">
    <w:abstractNumId w:val="30"/>
  </w:num>
  <w:num w:numId="4">
    <w:abstractNumId w:val="29"/>
  </w:num>
  <w:num w:numId="5">
    <w:abstractNumId w:val="31"/>
  </w:num>
  <w:num w:numId="6">
    <w:abstractNumId w:val="27"/>
  </w:num>
  <w:num w:numId="7">
    <w:abstractNumId w:val="25"/>
  </w:num>
  <w:num w:numId="8">
    <w:abstractNumId w:val="16"/>
  </w:num>
  <w:num w:numId="9">
    <w:abstractNumId w:val="19"/>
  </w:num>
  <w:num w:numId="10">
    <w:abstractNumId w:val="18"/>
  </w:num>
  <w:num w:numId="11">
    <w:abstractNumId w:val="21"/>
  </w:num>
  <w:num w:numId="12">
    <w:abstractNumId w:val="15"/>
  </w:num>
  <w:num w:numId="13">
    <w:abstractNumId w:val="20"/>
  </w:num>
  <w:num w:numId="14">
    <w:abstractNumId w:val="17"/>
  </w:num>
  <w:num w:numId="15">
    <w:abstractNumId w:val="14"/>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3"/>
  </w:num>
  <w:num w:numId="30">
    <w:abstractNumId w:val="23"/>
  </w:num>
  <w:num w:numId="31">
    <w:abstractNumId w:val="22"/>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84C01"/>
    <w:rsid w:val="00833130"/>
    <w:rsid w:val="00A74524"/>
    <w:rsid w:val="00BA714A"/>
    <w:rsid w:val="00C21B8F"/>
    <w:rsid w:val="00C420C4"/>
    <w:rsid w:val="00D7219A"/>
    <w:rsid w:val="00F84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C01"/>
    <w:rPr>
      <w:rFonts w:ascii="Calibri" w:eastAsia="Calibri" w:hAnsi="Calibri" w:cs="SimSun"/>
    </w:rPr>
  </w:style>
  <w:style w:type="paragraph" w:styleId="Heading1">
    <w:name w:val="heading 1"/>
    <w:basedOn w:val="Normal"/>
    <w:next w:val="Normal"/>
    <w:link w:val="Heading1Char"/>
    <w:uiPriority w:val="9"/>
    <w:qFormat/>
    <w:rsid w:val="00F84C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4C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4C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4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C01"/>
    <w:rPr>
      <w:rFonts w:ascii="Calibri" w:eastAsia="Calibri" w:hAnsi="Calibri" w:cs="SimSun"/>
    </w:rPr>
  </w:style>
  <w:style w:type="character" w:customStyle="1" w:styleId="Heading1Char">
    <w:name w:val="Heading 1 Char"/>
    <w:basedOn w:val="DefaultParagraphFont"/>
    <w:link w:val="Heading1"/>
    <w:uiPriority w:val="9"/>
    <w:rsid w:val="00F84C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84C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84C01"/>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84C01"/>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basedOn w:val="DefaultParagraphFont"/>
    <w:link w:val="Title"/>
    <w:uiPriority w:val="10"/>
    <w:rsid w:val="00F84C01"/>
    <w:rPr>
      <w:rFonts w:ascii="Cambria" w:eastAsia="SimSun" w:hAnsi="Cambria" w:cs="SimSun"/>
      <w:color w:val="17365D"/>
      <w:spacing w:val="5"/>
      <w:kern w:val="28"/>
      <w:sz w:val="52"/>
      <w:szCs w:val="52"/>
    </w:rPr>
  </w:style>
  <w:style w:type="paragraph" w:styleId="ListParagraph">
    <w:name w:val="List Paragraph"/>
    <w:basedOn w:val="Normal"/>
    <w:uiPriority w:val="34"/>
    <w:qFormat/>
    <w:rsid w:val="00F84C01"/>
    <w:pPr>
      <w:ind w:left="720"/>
      <w:contextualSpacing/>
    </w:pPr>
  </w:style>
  <w:style w:type="paragraph" w:styleId="NormalWeb">
    <w:name w:val="Normal (Web)"/>
    <w:basedOn w:val="Normal"/>
    <w:uiPriority w:val="99"/>
    <w:unhideWhenUsed/>
    <w:rsid w:val="00F84C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C01"/>
    <w:rPr>
      <w:color w:val="0000FF"/>
      <w:u w:val="single"/>
    </w:rPr>
  </w:style>
  <w:style w:type="character" w:styleId="Strong">
    <w:name w:val="Strong"/>
    <w:basedOn w:val="DefaultParagraphFont"/>
    <w:uiPriority w:val="22"/>
    <w:qFormat/>
    <w:rsid w:val="00F84C01"/>
    <w:rPr>
      <w:b/>
      <w:bCs/>
    </w:rPr>
  </w:style>
  <w:style w:type="character" w:styleId="Emphasis">
    <w:name w:val="Emphasis"/>
    <w:basedOn w:val="DefaultParagraphFont"/>
    <w:uiPriority w:val="20"/>
    <w:qFormat/>
    <w:rsid w:val="00F84C01"/>
    <w:rPr>
      <w:i/>
      <w:iCs/>
    </w:rPr>
  </w:style>
  <w:style w:type="character" w:customStyle="1" w:styleId="a">
    <w:name w:val="_"/>
    <w:basedOn w:val="DefaultParagraphFont"/>
    <w:rsid w:val="00F84C01"/>
  </w:style>
  <w:style w:type="paragraph" w:styleId="Header">
    <w:name w:val="header"/>
    <w:basedOn w:val="Normal"/>
    <w:link w:val="HeaderChar"/>
    <w:uiPriority w:val="99"/>
    <w:unhideWhenUsed/>
    <w:rsid w:val="00F84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C01"/>
    <w:rPr>
      <w:rFonts w:ascii="Calibri" w:eastAsia="Calibri" w:hAnsi="Calibri" w:cs="SimSun"/>
    </w:rPr>
  </w:style>
  <w:style w:type="paragraph" w:styleId="BalloonText">
    <w:name w:val="Balloon Text"/>
    <w:basedOn w:val="Normal"/>
    <w:link w:val="BalloonTextChar"/>
    <w:uiPriority w:val="99"/>
    <w:rsid w:val="00F84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84C01"/>
    <w:rPr>
      <w:rFonts w:ascii="Tahoma" w:eastAsia="Calibri" w:hAnsi="Tahoma" w:cs="Tahoma"/>
      <w:sz w:val="16"/>
      <w:szCs w:val="16"/>
    </w:rPr>
  </w:style>
  <w:style w:type="table" w:styleId="TableGrid">
    <w:name w:val="Table Grid"/>
    <w:basedOn w:val="TableNormal"/>
    <w:uiPriority w:val="59"/>
    <w:rsid w:val="00F84C01"/>
    <w:pPr>
      <w:spacing w:after="0" w:line="240" w:lineRule="auto"/>
    </w:pPr>
    <w:rPr>
      <w:rFonts w:ascii="Calibri" w:eastAsia="SimSun" w:hAnsi="Calibri" w:cs="SimSun"/>
      <w:lang w:val="en-GB" w:eastAsia="ii-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ead">
    <w:name w:val="lead"/>
    <w:basedOn w:val="Normal"/>
    <w:rsid w:val="00F84C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volution" TargetMode="External"/><Relationship Id="rId13" Type="http://schemas.openxmlformats.org/officeDocument/2006/relationships/hyperlink" Target="https://en.wikipedia.org/wiki/Thermodynamic_system" TargetMode="External"/><Relationship Id="rId18" Type="http://schemas.openxmlformats.org/officeDocument/2006/relationships/hyperlink" Target="https://en.wikipedia.org/wiki/Experimental_biology" TargetMode="External"/><Relationship Id="rId3" Type="http://schemas.openxmlformats.org/officeDocument/2006/relationships/settings" Target="settings.xml"/><Relationship Id="rId21" Type="http://schemas.openxmlformats.org/officeDocument/2006/relationships/hyperlink" Target="http://www.intersciencewiley.com" TargetMode="External"/><Relationship Id="rId7" Type="http://schemas.openxmlformats.org/officeDocument/2006/relationships/hyperlink" Target="https://en.wikipedia.org/wiki/Heredity" TargetMode="External"/><Relationship Id="rId12" Type="http://schemas.openxmlformats.org/officeDocument/2006/relationships/hyperlink" Target="https://en.wikipedia.org/wiki/Organism" TargetMode="External"/><Relationship Id="rId17" Type="http://schemas.openxmlformats.org/officeDocument/2006/relationships/hyperlink" Target="https://en.wikipedia.org/wiki/Mathematical_and_theoretical_biolog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Homeostasis" TargetMode="External"/><Relationship Id="rId20" Type="http://schemas.openxmlformats.org/officeDocument/2006/relationships/image" Target="NULL"/><Relationship Id="rId1" Type="http://schemas.openxmlformats.org/officeDocument/2006/relationships/numbering" Target="numbering.xml"/><Relationship Id="rId6" Type="http://schemas.openxmlformats.org/officeDocument/2006/relationships/hyperlink" Target="https://en.wikipedia.org/wiki/Genes" TargetMode="External"/><Relationship Id="rId11" Type="http://schemas.openxmlformats.org/officeDocument/2006/relationships/hyperlink" Target="https://en.wikipedia.org/wiki/Species" TargetMode="External"/><Relationship Id="rId24" Type="http://schemas.openxmlformats.org/officeDocument/2006/relationships/fontTable" Target="fontTable.xml"/><Relationship Id="rId5" Type="http://schemas.openxmlformats.org/officeDocument/2006/relationships/hyperlink" Target="https://en.wikipedia.org/wiki/Cell_%28biology%29" TargetMode="External"/><Relationship Id="rId15" Type="http://schemas.openxmlformats.org/officeDocument/2006/relationships/hyperlink" Target="https://en.wikipedia.org/wiki/Entropy" TargetMode="External"/><Relationship Id="rId23" Type="http://schemas.openxmlformats.org/officeDocument/2006/relationships/footer" Target="footer1.xml"/><Relationship Id="rId10" Type="http://schemas.openxmlformats.org/officeDocument/2006/relationships/hyperlink" Target="https://en.wikipedia.org/wiki/Extinction" TargetMode="External"/><Relationship Id="rId19" Type="http://schemas.openxmlformats.org/officeDocument/2006/relationships/hyperlink" Target="https://en.wikipedia.org/wiki/Abiogenesis" TargetMode="External"/><Relationship Id="rId4" Type="http://schemas.openxmlformats.org/officeDocument/2006/relationships/webSettings" Target="webSettings.xml"/><Relationship Id="rId9" Type="http://schemas.openxmlformats.org/officeDocument/2006/relationships/hyperlink" Target="https://en.wikipedia.org/wiki/Speciation" TargetMode="External"/><Relationship Id="rId14" Type="http://schemas.openxmlformats.org/officeDocument/2006/relationships/hyperlink" Target="https://en.wikipedia.org/wiki/Energy" TargetMode="External"/><Relationship Id="rId22" Type="http://schemas.openxmlformats.org/officeDocument/2006/relationships/hyperlink" Target="http://www.sciedu.ca/w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13561</Words>
  <Characters>77301</Characters>
  <Application>Microsoft Office Word</Application>
  <DocSecurity>0</DocSecurity>
  <Lines>644</Lines>
  <Paragraphs>181</Paragraphs>
  <ScaleCrop>false</ScaleCrop>
  <Company/>
  <LinksUpToDate>false</LinksUpToDate>
  <CharactersWithSpaces>90681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2024-10-10T12:50:00Z</dcterms:created>
  <dcterms:modified xsi:type="dcterms:W3CDTF">2024-10-10T12:52:00Z</dcterms:modified>
</cp:coreProperties>
</file>