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294" w:rsidRPr="00D96F18" w:rsidRDefault="00E403A1" w:rsidP="005A4BFB">
      <w:pPr>
        <w:spacing w:after="0" w:line="480" w:lineRule="auto"/>
        <w:jc w:val="center"/>
        <w:rPr>
          <w:rFonts w:ascii="Tahoma" w:hAnsi="Tahoma" w:cs="Tahoma"/>
          <w:b/>
          <w:sz w:val="28"/>
          <w:szCs w:val="28"/>
        </w:rPr>
      </w:pPr>
      <w:r w:rsidRPr="00D96F18">
        <w:rPr>
          <w:rFonts w:ascii="Tahoma" w:hAnsi="Tahoma" w:cs="Tahoma"/>
          <w:b/>
          <w:sz w:val="28"/>
          <w:szCs w:val="28"/>
        </w:rPr>
        <w:t>CHAPTER ONE</w:t>
      </w:r>
    </w:p>
    <w:p w:rsidR="00E403A1" w:rsidRPr="00D96F18" w:rsidRDefault="00E403A1" w:rsidP="005A4BFB">
      <w:pPr>
        <w:spacing w:after="0" w:line="480" w:lineRule="auto"/>
        <w:jc w:val="center"/>
        <w:rPr>
          <w:rFonts w:ascii="Tahoma" w:hAnsi="Tahoma" w:cs="Tahoma"/>
          <w:b/>
          <w:sz w:val="28"/>
          <w:szCs w:val="28"/>
        </w:rPr>
      </w:pPr>
      <w:r w:rsidRPr="00D96F18">
        <w:rPr>
          <w:rFonts w:ascii="Tahoma" w:hAnsi="Tahoma" w:cs="Tahoma"/>
          <w:b/>
          <w:sz w:val="28"/>
          <w:szCs w:val="28"/>
        </w:rPr>
        <w:t>INTRODUCTION</w:t>
      </w:r>
    </w:p>
    <w:p w:rsidR="00E403A1" w:rsidRPr="00D96F18" w:rsidRDefault="00E403A1" w:rsidP="00D3062D">
      <w:pPr>
        <w:spacing w:after="0" w:line="480" w:lineRule="auto"/>
        <w:jc w:val="both"/>
        <w:rPr>
          <w:rFonts w:ascii="Tahoma" w:hAnsi="Tahoma" w:cs="Tahoma"/>
          <w:b/>
          <w:sz w:val="28"/>
          <w:szCs w:val="28"/>
        </w:rPr>
      </w:pPr>
      <w:r w:rsidRPr="00D96F18">
        <w:rPr>
          <w:rFonts w:ascii="Tahoma" w:hAnsi="Tahoma" w:cs="Tahoma"/>
          <w:b/>
          <w:sz w:val="28"/>
          <w:szCs w:val="28"/>
        </w:rPr>
        <w:t>Background to the Study</w:t>
      </w:r>
    </w:p>
    <w:p w:rsidR="00E403A1" w:rsidRPr="00D96F18" w:rsidRDefault="00E403A1" w:rsidP="00D3062D">
      <w:pPr>
        <w:spacing w:after="0" w:line="480" w:lineRule="auto"/>
        <w:jc w:val="both"/>
        <w:rPr>
          <w:rFonts w:ascii="Tahoma" w:hAnsi="Tahoma" w:cs="Tahoma"/>
          <w:sz w:val="28"/>
          <w:szCs w:val="28"/>
        </w:rPr>
      </w:pPr>
      <w:r w:rsidRPr="00D96F18">
        <w:rPr>
          <w:rFonts w:ascii="Tahoma" w:hAnsi="Tahoma" w:cs="Tahoma"/>
          <w:sz w:val="28"/>
          <w:szCs w:val="28"/>
        </w:rPr>
        <w:tab/>
      </w:r>
      <w:r w:rsidR="00D1368D" w:rsidRPr="00D96F18">
        <w:rPr>
          <w:rFonts w:ascii="Tahoma" w:hAnsi="Tahoma" w:cs="Tahoma"/>
          <w:sz w:val="28"/>
          <w:szCs w:val="28"/>
        </w:rPr>
        <w:t>Education promotes the acquisition of a modern outlook and qualities values and behavior required for participating in a modern society. Therefore the need for massive improvement in the availability and adequacy of home environment become imperative.</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In locating schools, facilities such as good classroom, libraries playgrounds and equipment are essential. The effort of both government and concerned citizens is commendable and despite the efforts of Education Tax Fund (ETF), schools still lack enough facilities in question.</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The poor state of facilities provided in schools is better imagined. Tables, chalkboards and textbooks for students use are very few when compared with the ever expanding population of students that use them.</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t>Looking at the situation in the school, it is a “sorry sight” school is new a place where duller strives and they graduate with poor results. The rescores for the current problem is inadequate of home environment that is one of important factors in making teaching and learning on enjoyable exercise.</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Ignorance and misconception of some parents that still persist is another factor. In relation to this above, it has impact on the study of accounting.</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Political science in its crude form can be said to have been as old as human being itself in the ancient days, people had a ways of political science for the number of their properties like monthly con</w:t>
      </w:r>
      <w:r w:rsidR="00F06C83" w:rsidRPr="00D96F18">
        <w:rPr>
          <w:rFonts w:ascii="Tahoma" w:hAnsi="Tahoma" w:cs="Tahoma"/>
          <w:sz w:val="28"/>
          <w:szCs w:val="28"/>
        </w:rPr>
        <w:t>tributes on the wall of their hoses making a stock of tubers of yam, thereby having an idea of the numbers of yam they have from that is grew into barter, which manifested into where certain quantity of goods and that particular goods had already had its values fixed for it. This batter led to the evolution of accounting.</w:t>
      </w:r>
    </w:p>
    <w:p w:rsidR="00F06C83" w:rsidRPr="00D96F18" w:rsidRDefault="00F06C83"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t xml:space="preserve">Political science as a process of record keeping has it effect on all sector of the economy. Political science </w:t>
      </w:r>
      <w:r w:rsidR="005A6A17" w:rsidRPr="00D96F18">
        <w:rPr>
          <w:rFonts w:ascii="Tahoma" w:hAnsi="Tahoma" w:cs="Tahoma"/>
          <w:sz w:val="28"/>
          <w:szCs w:val="28"/>
        </w:rPr>
        <w:t>is one of the Arts subjects taught in secondary schools for the purpose of giving pupils fundamental knowledge for future specialization in political science and related disciplines and professional practices.</w:t>
      </w:r>
    </w:p>
    <w:p w:rsidR="00270E3F" w:rsidRPr="00D96F18" w:rsidRDefault="005A6A17" w:rsidP="00D3062D">
      <w:pPr>
        <w:spacing w:after="0" w:line="480" w:lineRule="auto"/>
        <w:jc w:val="both"/>
        <w:rPr>
          <w:rFonts w:ascii="Tahoma" w:hAnsi="Tahoma" w:cs="Tahoma"/>
          <w:sz w:val="28"/>
          <w:szCs w:val="28"/>
        </w:rPr>
      </w:pPr>
      <w:r w:rsidRPr="00D96F18">
        <w:rPr>
          <w:rFonts w:ascii="Tahoma" w:hAnsi="Tahoma" w:cs="Tahoma"/>
          <w:sz w:val="28"/>
          <w:szCs w:val="28"/>
        </w:rPr>
        <w:tab/>
        <w:t>The reason why Nigeria has decided to change from the old national policy to new policy 9-3-4 is to give our beloved young generation a sound and functional education, what the policy wants to achieve includes</w:t>
      </w:r>
      <w:r w:rsidR="00270E3F" w:rsidRPr="00D96F18">
        <w:rPr>
          <w:rFonts w:ascii="Tahoma" w:hAnsi="Tahoma" w:cs="Tahoma"/>
          <w:sz w:val="28"/>
          <w:szCs w:val="28"/>
        </w:rPr>
        <w:t>;</w:t>
      </w:r>
    </w:p>
    <w:p w:rsidR="005A6A17"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 xml:space="preserve">The </w:t>
      </w:r>
      <w:r w:rsidR="005A6A17" w:rsidRPr="00D96F18">
        <w:rPr>
          <w:rFonts w:ascii="Tahoma" w:hAnsi="Tahoma" w:cs="Tahoma"/>
          <w:sz w:val="28"/>
          <w:szCs w:val="28"/>
        </w:rPr>
        <w:t>child after going through his or her course of studies in education should become useful to himself and the society</w:t>
      </w:r>
      <w:r w:rsidRPr="00D96F18">
        <w:rPr>
          <w:rFonts w:ascii="Tahoma" w:hAnsi="Tahoma" w:cs="Tahoma"/>
          <w:sz w:val="28"/>
          <w:szCs w:val="28"/>
        </w:rPr>
        <w:t>.</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The individual students should be able to defend or pursue their course according to the dictates of their abilities aptitudes and interest. And their individual characters need to be identified and properly channeled.</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This also makes provision for continuous assessment.</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lastRenderedPageBreak/>
        <w:t>Making individual into sound and effect citizen and having equal educational opportunities for all citizen of the nation at the primary, secondary and tertiary levels both inside and outside formal and informal school system.</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Inculcation of the right type of value and attitude for the survival of individual in the Nigeria society.</w:t>
      </w:r>
    </w:p>
    <w:p w:rsidR="00270E3F" w:rsidRPr="00D96F18" w:rsidRDefault="00DE47BE"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Acquisition of appropriate skills, abilities and competence both mental and physical as equipment for the individual to live in and contribute to the development of his society.</w:t>
      </w:r>
    </w:p>
    <w:p w:rsidR="00DE47BE" w:rsidRPr="00D96F18" w:rsidRDefault="009A4A5E"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In the 9-3-4 system of education, contains political science and other Arts subjects. This is introduced at basic </w:t>
      </w:r>
      <w:r w:rsidR="006E3351" w:rsidRPr="00D96F18">
        <w:rPr>
          <w:rFonts w:ascii="Tahoma" w:hAnsi="Tahoma" w:cs="Tahoma"/>
          <w:sz w:val="28"/>
          <w:szCs w:val="28"/>
        </w:rPr>
        <w:t xml:space="preserve">seven as government. The policy stated that civic education should be a prevocational subject in the basic seven to basic nine. This was proposed during the introduction of system and it was approved by federal government and has been in the teaching curriculum of the school. The importance of accounting can be felt by anybody. The individual keep record of his income and spending as well as his small sale </w:t>
      </w:r>
      <w:r w:rsidR="006E3351" w:rsidRPr="00D96F18">
        <w:rPr>
          <w:rFonts w:ascii="Tahoma" w:hAnsi="Tahoma" w:cs="Tahoma"/>
          <w:sz w:val="28"/>
          <w:szCs w:val="28"/>
        </w:rPr>
        <w:lastRenderedPageBreak/>
        <w:t>industries on how to keep their business transaction in accurate record keeping</w:t>
      </w:r>
      <w:r w:rsidR="00C46141" w:rsidRPr="00D96F18">
        <w:rPr>
          <w:rFonts w:ascii="Tahoma" w:hAnsi="Tahoma" w:cs="Tahoma"/>
          <w:sz w:val="28"/>
          <w:szCs w:val="28"/>
        </w:rPr>
        <w:t>,</w:t>
      </w:r>
      <w:r w:rsidR="006E3351" w:rsidRPr="00D96F18">
        <w:rPr>
          <w:rFonts w:ascii="Tahoma" w:hAnsi="Tahoma" w:cs="Tahoma"/>
          <w:sz w:val="28"/>
          <w:szCs w:val="28"/>
        </w:rPr>
        <w:t xml:space="preserve"> to achieve this accuracy one has to get the knowledge of accounting through professional teachers who have been endowed with good training in a school environment.</w:t>
      </w:r>
    </w:p>
    <w:p w:rsidR="006E3351" w:rsidRPr="00D96F18" w:rsidRDefault="00C46141"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To achieve good academic performance in accounting, there is the need for professional teachers who keeps abreast of innovation of teaching in our various home environment which are </w:t>
      </w:r>
      <w:r w:rsidR="004B33C7" w:rsidRPr="00D96F18">
        <w:rPr>
          <w:rFonts w:ascii="Tahoma" w:hAnsi="Tahoma" w:cs="Tahoma"/>
          <w:sz w:val="28"/>
          <w:szCs w:val="28"/>
        </w:rPr>
        <w:t>conducive for them to impact.</w:t>
      </w:r>
    </w:p>
    <w:p w:rsidR="004B33C7" w:rsidRPr="00D96F18" w:rsidRDefault="004B33C7" w:rsidP="00D3062D">
      <w:pPr>
        <w:spacing w:after="0" w:line="480" w:lineRule="auto"/>
        <w:jc w:val="both"/>
        <w:rPr>
          <w:rFonts w:ascii="Tahoma" w:hAnsi="Tahoma" w:cs="Tahoma"/>
          <w:b/>
          <w:sz w:val="28"/>
          <w:szCs w:val="28"/>
        </w:rPr>
      </w:pPr>
      <w:r w:rsidRPr="00D96F18">
        <w:rPr>
          <w:rFonts w:ascii="Tahoma" w:hAnsi="Tahoma" w:cs="Tahoma"/>
          <w:b/>
          <w:sz w:val="28"/>
          <w:szCs w:val="28"/>
        </w:rPr>
        <w:t>Statement of the Problem</w:t>
      </w:r>
    </w:p>
    <w:p w:rsidR="004B33C7" w:rsidRPr="00D96F18" w:rsidRDefault="004665CB"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Several studies and findings supported the essence of educating young one using certain facilities in school, the study found that children easily forget but, if the home environment is favourable or conducive, this offers the individuals students, the ability to discovered and educate self. The dilemma facing school is that majority of schools lack enough school environment. If is observed that same school lack enough do not have comfortable classroom and students are seen holding class under the tree and shades. But </w:t>
      </w:r>
      <w:r w:rsidRPr="00D96F18">
        <w:rPr>
          <w:rFonts w:ascii="Tahoma" w:hAnsi="Tahoma" w:cs="Tahoma"/>
          <w:sz w:val="28"/>
          <w:szCs w:val="28"/>
        </w:rPr>
        <w:lastRenderedPageBreak/>
        <w:t xml:space="preserve">the most intriguing </w:t>
      </w:r>
      <w:r w:rsidR="00383E2B" w:rsidRPr="00D96F18">
        <w:rPr>
          <w:rFonts w:ascii="Tahoma" w:hAnsi="Tahoma" w:cs="Tahoma"/>
          <w:sz w:val="28"/>
          <w:szCs w:val="28"/>
        </w:rPr>
        <w:t>problem is that government claims she my not be able to meet the expenses of providing home environment alone due to the seemingly hostile economic situation. Despite the recent intervention of the Education Tax Fund (ETF)</w:t>
      </w:r>
      <w:r w:rsidR="0052479C" w:rsidRPr="00D96F18">
        <w:rPr>
          <w:rFonts w:ascii="Tahoma" w:hAnsi="Tahoma" w:cs="Tahoma"/>
          <w:sz w:val="28"/>
          <w:szCs w:val="28"/>
        </w:rPr>
        <w:t xml:space="preserve"> most schools cannot claim of having enough educational facilities. It has specially become imperative to carryout an investigation on the influence of the home environment on students academic performance in schools in Ilorin East Local Government Area of Kwara State.</w:t>
      </w:r>
    </w:p>
    <w:p w:rsidR="0052479C" w:rsidRPr="00D96F18" w:rsidRDefault="003F2C4C" w:rsidP="00D3062D">
      <w:pPr>
        <w:spacing w:after="0" w:line="480" w:lineRule="auto"/>
        <w:jc w:val="both"/>
        <w:rPr>
          <w:rFonts w:ascii="Tahoma" w:hAnsi="Tahoma" w:cs="Tahoma"/>
          <w:b/>
          <w:sz w:val="28"/>
          <w:szCs w:val="28"/>
        </w:rPr>
      </w:pPr>
      <w:r w:rsidRPr="00D96F18">
        <w:rPr>
          <w:rFonts w:ascii="Tahoma" w:hAnsi="Tahoma" w:cs="Tahoma"/>
          <w:b/>
          <w:sz w:val="28"/>
          <w:szCs w:val="28"/>
        </w:rPr>
        <w:t>Purpose of the Study</w:t>
      </w:r>
    </w:p>
    <w:p w:rsidR="003F2C4C" w:rsidRPr="00D96F18" w:rsidRDefault="003F2C4C" w:rsidP="00D3062D">
      <w:pPr>
        <w:spacing w:after="0" w:line="480" w:lineRule="auto"/>
        <w:jc w:val="both"/>
        <w:rPr>
          <w:rFonts w:ascii="Tahoma" w:hAnsi="Tahoma" w:cs="Tahoma"/>
          <w:sz w:val="28"/>
          <w:szCs w:val="28"/>
        </w:rPr>
      </w:pPr>
      <w:r w:rsidRPr="00D96F18">
        <w:rPr>
          <w:rFonts w:ascii="Tahoma" w:hAnsi="Tahoma" w:cs="Tahoma"/>
          <w:sz w:val="28"/>
          <w:szCs w:val="28"/>
        </w:rPr>
        <w:tab/>
      </w:r>
      <w:r w:rsidR="00281726" w:rsidRPr="00D96F18">
        <w:rPr>
          <w:rFonts w:ascii="Tahoma" w:hAnsi="Tahoma" w:cs="Tahoma"/>
          <w:sz w:val="28"/>
          <w:szCs w:val="28"/>
        </w:rPr>
        <w:t>The main purpose of this study</w:t>
      </w:r>
      <w:r w:rsidR="007734DA" w:rsidRPr="00D96F18">
        <w:rPr>
          <w:rFonts w:ascii="Tahoma" w:hAnsi="Tahoma" w:cs="Tahoma"/>
          <w:sz w:val="28"/>
          <w:szCs w:val="28"/>
        </w:rPr>
        <w:t xml:space="preserve"> is to examine the relationships that exist between home environment and student’s academic performance. Specifically, the following of the study were examined;</w:t>
      </w:r>
    </w:p>
    <w:p w:rsidR="00E673A6" w:rsidRPr="00D96F18" w:rsidRDefault="00E673A6" w:rsidP="00D3062D">
      <w:pPr>
        <w:pStyle w:val="ListParagraph"/>
        <w:numPr>
          <w:ilvl w:val="0"/>
          <w:numId w:val="2"/>
        </w:numPr>
        <w:spacing w:after="0" w:line="480" w:lineRule="auto"/>
        <w:ind w:left="540" w:hanging="450"/>
        <w:jc w:val="both"/>
        <w:rPr>
          <w:rFonts w:ascii="Tahoma" w:hAnsi="Tahoma" w:cs="Tahoma"/>
          <w:sz w:val="28"/>
          <w:szCs w:val="28"/>
        </w:rPr>
      </w:pPr>
      <w:r w:rsidRPr="00D96F18">
        <w:rPr>
          <w:rFonts w:ascii="Tahoma" w:hAnsi="Tahoma" w:cs="Tahoma"/>
          <w:sz w:val="28"/>
          <w:szCs w:val="28"/>
        </w:rPr>
        <w:t>Relationship that exist between classroom environment and students</w:t>
      </w:r>
      <w:r w:rsidR="00927D39" w:rsidRPr="00D96F18">
        <w:rPr>
          <w:rFonts w:ascii="Tahoma" w:hAnsi="Tahoma" w:cs="Tahoma"/>
          <w:sz w:val="28"/>
          <w:szCs w:val="28"/>
        </w:rPr>
        <w:t>’</w:t>
      </w:r>
      <w:r w:rsidRPr="00D96F18">
        <w:rPr>
          <w:rFonts w:ascii="Tahoma" w:hAnsi="Tahoma" w:cs="Tahoma"/>
          <w:sz w:val="28"/>
          <w:szCs w:val="28"/>
        </w:rPr>
        <w:t xml:space="preserve"> academic performance </w:t>
      </w:r>
    </w:p>
    <w:p w:rsidR="007734DA" w:rsidRPr="00D96F18" w:rsidRDefault="00E673A6" w:rsidP="00D3062D">
      <w:pPr>
        <w:pStyle w:val="ListParagraph"/>
        <w:numPr>
          <w:ilvl w:val="0"/>
          <w:numId w:val="2"/>
        </w:numPr>
        <w:spacing w:after="0" w:line="480" w:lineRule="auto"/>
        <w:ind w:left="540" w:hanging="450"/>
        <w:jc w:val="both"/>
        <w:rPr>
          <w:rFonts w:ascii="Tahoma" w:hAnsi="Tahoma" w:cs="Tahoma"/>
          <w:sz w:val="28"/>
          <w:szCs w:val="28"/>
        </w:rPr>
      </w:pPr>
      <w:r w:rsidRPr="00D96F18">
        <w:rPr>
          <w:rFonts w:ascii="Tahoma" w:hAnsi="Tahoma" w:cs="Tahoma"/>
          <w:sz w:val="28"/>
          <w:szCs w:val="28"/>
        </w:rPr>
        <w:t>Relationship that exist between library environment and students</w:t>
      </w:r>
      <w:r w:rsidR="00927D39" w:rsidRPr="00D96F18">
        <w:rPr>
          <w:rFonts w:ascii="Tahoma" w:hAnsi="Tahoma" w:cs="Tahoma"/>
          <w:sz w:val="28"/>
          <w:szCs w:val="28"/>
        </w:rPr>
        <w:t>’</w:t>
      </w:r>
      <w:r w:rsidRPr="00D96F18">
        <w:rPr>
          <w:rFonts w:ascii="Tahoma" w:hAnsi="Tahoma" w:cs="Tahoma"/>
          <w:sz w:val="28"/>
          <w:szCs w:val="28"/>
        </w:rPr>
        <w:t xml:space="preserve"> academic performance.</w:t>
      </w:r>
    </w:p>
    <w:p w:rsidR="00E673A6" w:rsidRPr="00D96F18" w:rsidRDefault="00E673A6" w:rsidP="00D3062D">
      <w:pPr>
        <w:pStyle w:val="ListParagraph"/>
        <w:numPr>
          <w:ilvl w:val="0"/>
          <w:numId w:val="2"/>
        </w:numPr>
        <w:spacing w:after="0" w:line="480" w:lineRule="auto"/>
        <w:ind w:left="540" w:hanging="450"/>
        <w:jc w:val="both"/>
        <w:rPr>
          <w:rFonts w:ascii="Tahoma" w:hAnsi="Tahoma" w:cs="Tahoma"/>
          <w:sz w:val="28"/>
          <w:szCs w:val="28"/>
        </w:rPr>
      </w:pPr>
      <w:r w:rsidRPr="00D96F18">
        <w:rPr>
          <w:rFonts w:ascii="Tahoma" w:hAnsi="Tahoma" w:cs="Tahoma"/>
          <w:sz w:val="28"/>
          <w:szCs w:val="28"/>
        </w:rPr>
        <w:lastRenderedPageBreak/>
        <w:t>Relationship between extra-curricular environment and students</w:t>
      </w:r>
      <w:r w:rsidR="00927D39" w:rsidRPr="00D96F18">
        <w:rPr>
          <w:rFonts w:ascii="Tahoma" w:hAnsi="Tahoma" w:cs="Tahoma"/>
          <w:sz w:val="28"/>
          <w:szCs w:val="28"/>
        </w:rPr>
        <w:t>’</w:t>
      </w:r>
      <w:r w:rsidRPr="00D96F18">
        <w:rPr>
          <w:rFonts w:ascii="Tahoma" w:hAnsi="Tahoma" w:cs="Tahoma"/>
          <w:sz w:val="28"/>
          <w:szCs w:val="28"/>
        </w:rPr>
        <w:t xml:space="preserve"> academic performance.</w:t>
      </w:r>
    </w:p>
    <w:p w:rsidR="00E673A6" w:rsidRPr="00D96F18" w:rsidRDefault="00927D39"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General Question </w:t>
      </w:r>
    </w:p>
    <w:p w:rsidR="00927D39" w:rsidRPr="00D96F18" w:rsidRDefault="00927D39" w:rsidP="00D3062D">
      <w:pPr>
        <w:spacing w:after="0" w:line="480" w:lineRule="auto"/>
        <w:jc w:val="both"/>
        <w:rPr>
          <w:rFonts w:ascii="Tahoma" w:hAnsi="Tahoma" w:cs="Tahoma"/>
          <w:sz w:val="28"/>
          <w:szCs w:val="28"/>
        </w:rPr>
      </w:pPr>
      <w:r w:rsidRPr="00D96F18">
        <w:rPr>
          <w:rFonts w:ascii="Tahoma" w:hAnsi="Tahoma" w:cs="Tahoma"/>
          <w:sz w:val="28"/>
          <w:szCs w:val="28"/>
        </w:rPr>
        <w:tab/>
        <w:t>Does home environment has influence on students’ academic performance in Ilorin East local government area of Kwara state.</w:t>
      </w:r>
    </w:p>
    <w:p w:rsidR="00927D39" w:rsidRPr="00D96F18" w:rsidRDefault="00927D39" w:rsidP="00D3062D">
      <w:pPr>
        <w:spacing w:after="0" w:line="480" w:lineRule="auto"/>
        <w:jc w:val="both"/>
        <w:rPr>
          <w:rFonts w:ascii="Tahoma" w:hAnsi="Tahoma" w:cs="Tahoma"/>
          <w:b/>
          <w:sz w:val="28"/>
          <w:szCs w:val="28"/>
        </w:rPr>
      </w:pPr>
      <w:r w:rsidRPr="00D96F18">
        <w:rPr>
          <w:rFonts w:ascii="Tahoma" w:hAnsi="Tahoma" w:cs="Tahoma"/>
          <w:b/>
          <w:sz w:val="28"/>
          <w:szCs w:val="28"/>
        </w:rPr>
        <w:t>Research Questions</w:t>
      </w:r>
    </w:p>
    <w:p w:rsidR="00927D39" w:rsidRPr="00D96F18" w:rsidRDefault="00927D39" w:rsidP="00D3062D">
      <w:pPr>
        <w:spacing w:after="0" w:line="480" w:lineRule="auto"/>
        <w:jc w:val="both"/>
        <w:rPr>
          <w:rFonts w:ascii="Tahoma" w:hAnsi="Tahoma" w:cs="Tahoma"/>
          <w:sz w:val="28"/>
          <w:szCs w:val="28"/>
        </w:rPr>
      </w:pPr>
      <w:r w:rsidRPr="00D96F18">
        <w:rPr>
          <w:rFonts w:ascii="Tahoma" w:hAnsi="Tahoma" w:cs="Tahoma"/>
          <w:sz w:val="28"/>
          <w:szCs w:val="28"/>
        </w:rPr>
        <w:tab/>
      </w:r>
      <w:r w:rsidR="0064532B" w:rsidRPr="00D96F18">
        <w:rPr>
          <w:rFonts w:ascii="Tahoma" w:hAnsi="Tahoma" w:cs="Tahoma"/>
          <w:sz w:val="28"/>
          <w:szCs w:val="28"/>
        </w:rPr>
        <w:t>For this study to be meaningful, a carefully designed research question is prepared. As a matter of fact, we are going to brilliants answer the question</w:t>
      </w:r>
      <w:r w:rsidR="00B10B2F" w:rsidRPr="00D96F18">
        <w:rPr>
          <w:rFonts w:ascii="Tahoma" w:hAnsi="Tahoma" w:cs="Tahoma"/>
          <w:sz w:val="28"/>
          <w:szCs w:val="28"/>
        </w:rPr>
        <w:t>, t</w:t>
      </w:r>
      <w:r w:rsidR="0064532B" w:rsidRPr="00D96F18">
        <w:rPr>
          <w:rFonts w:ascii="Tahoma" w:hAnsi="Tahoma" w:cs="Tahoma"/>
          <w:sz w:val="28"/>
          <w:szCs w:val="28"/>
        </w:rPr>
        <w:t xml:space="preserve">o what </w:t>
      </w:r>
      <w:r w:rsidR="00B10B2F" w:rsidRPr="00D96F18">
        <w:rPr>
          <w:rFonts w:ascii="Tahoma" w:hAnsi="Tahoma" w:cs="Tahoma"/>
          <w:sz w:val="28"/>
          <w:szCs w:val="28"/>
        </w:rPr>
        <w:t>extent the home environment has influence on students’ academic performance in the secondary school. The teacher will use information gathered or collected from the study to list the validity of the questions.</w:t>
      </w:r>
    </w:p>
    <w:p w:rsidR="00B10B2F" w:rsidRPr="00D96F18" w:rsidRDefault="00B10B2F"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t>Is there any significant relationship between classroom environment and students’ academic performance?</w:t>
      </w:r>
    </w:p>
    <w:p w:rsidR="00B10B2F" w:rsidRPr="00D96F18" w:rsidRDefault="00385CDC"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t>Is there any significant relationship between library environment and students’ academic performance?</w:t>
      </w:r>
    </w:p>
    <w:p w:rsidR="00385CDC" w:rsidRPr="00D96F18" w:rsidRDefault="00385CDC"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lastRenderedPageBreak/>
        <w:t>Is there any relationship between sanitary environment and students academic performance?</w:t>
      </w:r>
    </w:p>
    <w:p w:rsidR="00385CDC" w:rsidRPr="00D96F18" w:rsidRDefault="00385CDC"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t>Is there any significant relationship between extra-curricular environment and students’ academic performance?</w:t>
      </w:r>
    </w:p>
    <w:p w:rsidR="00385CDC" w:rsidRPr="00D96F18" w:rsidRDefault="009D5A23" w:rsidP="00D3062D">
      <w:pPr>
        <w:spacing w:after="0" w:line="480" w:lineRule="auto"/>
        <w:jc w:val="both"/>
        <w:rPr>
          <w:rFonts w:ascii="Tahoma" w:hAnsi="Tahoma" w:cs="Tahoma"/>
          <w:b/>
          <w:sz w:val="28"/>
          <w:szCs w:val="28"/>
        </w:rPr>
      </w:pPr>
      <w:r w:rsidRPr="00D96F18">
        <w:rPr>
          <w:rFonts w:ascii="Tahoma" w:hAnsi="Tahoma" w:cs="Tahoma"/>
          <w:b/>
          <w:sz w:val="28"/>
          <w:szCs w:val="28"/>
        </w:rPr>
        <w:t>Research Hypotheses</w:t>
      </w:r>
    </w:p>
    <w:p w:rsidR="009D5A23" w:rsidRPr="00D96F18" w:rsidRDefault="009D5A23" w:rsidP="00D3062D">
      <w:pPr>
        <w:spacing w:after="0" w:line="480" w:lineRule="auto"/>
        <w:jc w:val="both"/>
        <w:rPr>
          <w:rFonts w:ascii="Tahoma" w:hAnsi="Tahoma" w:cs="Tahoma"/>
          <w:sz w:val="28"/>
          <w:szCs w:val="28"/>
        </w:rPr>
      </w:pPr>
      <w:r w:rsidRPr="00D96F18">
        <w:rPr>
          <w:rFonts w:ascii="Tahoma" w:hAnsi="Tahoma" w:cs="Tahoma"/>
          <w:sz w:val="28"/>
          <w:szCs w:val="28"/>
        </w:rPr>
        <w:tab/>
        <w:t>The researcher will use the information gathered from the study to list the validity of the following:</w:t>
      </w:r>
    </w:p>
    <w:p w:rsidR="009D5A23" w:rsidRPr="00D96F18" w:rsidRDefault="00901B73"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significant relationship between classroom environment and students’ academic performance.</w:t>
      </w:r>
    </w:p>
    <w:p w:rsidR="00901B73" w:rsidRPr="00D96F18" w:rsidRDefault="00901B73"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significant relationship between library environment and students’ academic performance.</w:t>
      </w:r>
    </w:p>
    <w:p w:rsidR="00901B73" w:rsidRPr="00D96F18" w:rsidRDefault="00D66F0E"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relationship between sanitary environment and students’ academic performance.</w:t>
      </w:r>
    </w:p>
    <w:p w:rsidR="00D66F0E" w:rsidRPr="00D96F18" w:rsidRDefault="00D66F0E"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significant relationship between extra-curricular environment and students’ academic performance.</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5B6493" w:rsidRPr="00D96F18" w:rsidRDefault="005B6493"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Significance of the Study</w:t>
      </w:r>
    </w:p>
    <w:p w:rsidR="005B6493" w:rsidRPr="00D96F18" w:rsidRDefault="005B6493" w:rsidP="00D3062D">
      <w:pPr>
        <w:spacing w:after="0" w:line="480" w:lineRule="auto"/>
        <w:jc w:val="both"/>
        <w:rPr>
          <w:rFonts w:ascii="Tahoma" w:hAnsi="Tahoma" w:cs="Tahoma"/>
          <w:sz w:val="28"/>
          <w:szCs w:val="28"/>
        </w:rPr>
      </w:pPr>
      <w:r w:rsidRPr="00D96F18">
        <w:rPr>
          <w:rFonts w:ascii="Tahoma" w:hAnsi="Tahoma" w:cs="Tahoma"/>
          <w:sz w:val="28"/>
          <w:szCs w:val="28"/>
        </w:rPr>
        <w:tab/>
        <w:t>Educational researches are carried out with the aim of increasing stocks of knowledge on various educational problems and issues at hand and those that might come up in future.</w:t>
      </w:r>
    </w:p>
    <w:p w:rsidR="005B6493" w:rsidRPr="00D96F18" w:rsidRDefault="005B6493" w:rsidP="00D3062D">
      <w:pPr>
        <w:spacing w:after="0" w:line="480" w:lineRule="auto"/>
        <w:jc w:val="both"/>
        <w:rPr>
          <w:rFonts w:ascii="Tahoma" w:hAnsi="Tahoma" w:cs="Tahoma"/>
          <w:sz w:val="28"/>
          <w:szCs w:val="28"/>
        </w:rPr>
      </w:pPr>
      <w:r w:rsidRPr="00D96F18">
        <w:rPr>
          <w:rFonts w:ascii="Tahoma" w:hAnsi="Tahoma" w:cs="Tahoma"/>
          <w:sz w:val="28"/>
          <w:szCs w:val="28"/>
        </w:rPr>
        <w:tab/>
        <w:t xml:space="preserve">It is hoped that the study </w:t>
      </w:r>
      <w:r w:rsidR="005D3B31" w:rsidRPr="00D96F18">
        <w:rPr>
          <w:rFonts w:ascii="Tahoma" w:hAnsi="Tahoma" w:cs="Tahoma"/>
          <w:sz w:val="28"/>
          <w:szCs w:val="28"/>
        </w:rPr>
        <w:t>like this will help the stakeholders in education sectors to be aware of what is existing on the ground as per availability of home environment and subsequent influence it has on students’ academic performance.</w:t>
      </w:r>
    </w:p>
    <w:p w:rsidR="005D3B31" w:rsidRPr="00D96F18" w:rsidRDefault="005D3B31" w:rsidP="00D3062D">
      <w:pPr>
        <w:spacing w:after="0" w:line="480" w:lineRule="auto"/>
        <w:jc w:val="both"/>
        <w:rPr>
          <w:rFonts w:ascii="Tahoma" w:hAnsi="Tahoma" w:cs="Tahoma"/>
          <w:sz w:val="28"/>
          <w:szCs w:val="28"/>
        </w:rPr>
      </w:pPr>
      <w:r w:rsidRPr="00D96F18">
        <w:rPr>
          <w:rFonts w:ascii="Tahoma" w:hAnsi="Tahoma" w:cs="Tahoma"/>
          <w:sz w:val="28"/>
          <w:szCs w:val="28"/>
        </w:rPr>
        <w:tab/>
      </w:r>
      <w:r w:rsidR="00295A13" w:rsidRPr="00D96F18">
        <w:rPr>
          <w:rFonts w:ascii="Tahoma" w:hAnsi="Tahoma" w:cs="Tahoma"/>
          <w:sz w:val="28"/>
          <w:szCs w:val="28"/>
        </w:rPr>
        <w:t xml:space="preserve">It is also important that the government, school authorities, teachers as well as the society at large will benefit from this </w:t>
      </w:r>
      <w:r w:rsidR="0049465F" w:rsidRPr="00D96F18">
        <w:rPr>
          <w:rFonts w:ascii="Tahoma" w:hAnsi="Tahoma" w:cs="Tahoma"/>
          <w:sz w:val="28"/>
          <w:szCs w:val="28"/>
        </w:rPr>
        <w:t>study, creating awareness on what is available and the complexity pertaining to distribution of home environment is covered in this study. It is believed that the study will help to show the direction which concern authorities effort is most needed.</w:t>
      </w:r>
    </w:p>
    <w:p w:rsidR="0049465F" w:rsidRPr="00D96F18" w:rsidRDefault="000203DF" w:rsidP="00D3062D">
      <w:pPr>
        <w:spacing w:after="0" w:line="480" w:lineRule="auto"/>
        <w:jc w:val="both"/>
        <w:rPr>
          <w:rFonts w:ascii="Tahoma" w:hAnsi="Tahoma" w:cs="Tahoma"/>
          <w:sz w:val="28"/>
          <w:szCs w:val="28"/>
        </w:rPr>
      </w:pPr>
      <w:r w:rsidRPr="00D96F18">
        <w:rPr>
          <w:rFonts w:ascii="Tahoma" w:hAnsi="Tahoma" w:cs="Tahoma"/>
          <w:sz w:val="28"/>
          <w:szCs w:val="28"/>
        </w:rPr>
        <w:tab/>
        <w:t xml:space="preserve">Parents and society at large will also realize where help is needed </w:t>
      </w:r>
      <w:r w:rsidR="00187887" w:rsidRPr="00D96F18">
        <w:rPr>
          <w:rFonts w:ascii="Tahoma" w:hAnsi="Tahoma" w:cs="Tahoma"/>
          <w:sz w:val="28"/>
          <w:szCs w:val="28"/>
        </w:rPr>
        <w:t>and bring about a change in attitude towards rendering help to school in providing conclusive school environment.</w:t>
      </w:r>
    </w:p>
    <w:p w:rsidR="00187887" w:rsidRPr="00D96F18" w:rsidRDefault="00187887"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Delimitation of the Study</w:t>
      </w:r>
    </w:p>
    <w:p w:rsidR="00187887" w:rsidRPr="00D96F18" w:rsidRDefault="00187887" w:rsidP="00D3062D">
      <w:pPr>
        <w:spacing w:after="0" w:line="480" w:lineRule="auto"/>
        <w:jc w:val="both"/>
        <w:rPr>
          <w:rFonts w:ascii="Tahoma" w:hAnsi="Tahoma" w:cs="Tahoma"/>
          <w:sz w:val="28"/>
          <w:szCs w:val="28"/>
        </w:rPr>
      </w:pPr>
      <w:r w:rsidRPr="00D96F18">
        <w:rPr>
          <w:rFonts w:ascii="Tahoma" w:hAnsi="Tahoma" w:cs="Tahoma"/>
          <w:sz w:val="28"/>
          <w:szCs w:val="28"/>
        </w:rPr>
        <w:tab/>
        <w:t>The scope and delimitation of this study is secondary school in Ilorin East local government area of Kwara state.</w:t>
      </w:r>
    </w:p>
    <w:p w:rsidR="00187887" w:rsidRPr="00D96F18" w:rsidRDefault="00187887" w:rsidP="00D3062D">
      <w:pPr>
        <w:spacing w:after="0" w:line="480" w:lineRule="auto"/>
        <w:jc w:val="both"/>
        <w:rPr>
          <w:rFonts w:ascii="Tahoma" w:hAnsi="Tahoma" w:cs="Tahoma"/>
          <w:b/>
          <w:sz w:val="28"/>
          <w:szCs w:val="28"/>
        </w:rPr>
      </w:pPr>
      <w:r w:rsidRPr="00D96F18">
        <w:rPr>
          <w:rFonts w:ascii="Tahoma" w:hAnsi="Tahoma" w:cs="Tahoma"/>
          <w:b/>
          <w:sz w:val="28"/>
          <w:szCs w:val="28"/>
        </w:rPr>
        <w:t>Operational Definition of Terms</w:t>
      </w:r>
    </w:p>
    <w:p w:rsidR="00187887" w:rsidRPr="00D96F18" w:rsidRDefault="00187887" w:rsidP="00D3062D">
      <w:pPr>
        <w:spacing w:after="0" w:line="480" w:lineRule="auto"/>
        <w:jc w:val="both"/>
        <w:rPr>
          <w:rFonts w:ascii="Tahoma" w:hAnsi="Tahoma" w:cs="Tahoma"/>
          <w:sz w:val="28"/>
          <w:szCs w:val="28"/>
        </w:rPr>
      </w:pPr>
      <w:r w:rsidRPr="00D96F18">
        <w:rPr>
          <w:rFonts w:ascii="Tahoma" w:hAnsi="Tahoma" w:cs="Tahoma"/>
          <w:b/>
          <w:sz w:val="28"/>
          <w:szCs w:val="28"/>
        </w:rPr>
        <w:t xml:space="preserve">Political Science:- </w:t>
      </w:r>
      <w:r w:rsidRPr="00D96F18">
        <w:rPr>
          <w:rFonts w:ascii="Tahoma" w:hAnsi="Tahoma" w:cs="Tahoma"/>
          <w:sz w:val="28"/>
          <w:szCs w:val="28"/>
        </w:rPr>
        <w:t>Is the process of identifying and commutating economic information to permit informed judgement and decisions by the users of financial information.</w:t>
      </w:r>
    </w:p>
    <w:p w:rsidR="00187887" w:rsidRPr="00D96F18" w:rsidRDefault="006C295F" w:rsidP="00D3062D">
      <w:pPr>
        <w:spacing w:after="0" w:line="480" w:lineRule="auto"/>
        <w:jc w:val="both"/>
        <w:rPr>
          <w:rFonts w:ascii="Tahoma" w:hAnsi="Tahoma" w:cs="Tahoma"/>
          <w:sz w:val="28"/>
          <w:szCs w:val="28"/>
        </w:rPr>
      </w:pPr>
      <w:r w:rsidRPr="00D96F18">
        <w:rPr>
          <w:rFonts w:ascii="Tahoma" w:hAnsi="Tahoma" w:cs="Tahoma"/>
          <w:b/>
          <w:sz w:val="28"/>
          <w:szCs w:val="28"/>
        </w:rPr>
        <w:t xml:space="preserve">School Environment:- </w:t>
      </w:r>
      <w:r w:rsidRPr="00D96F18">
        <w:rPr>
          <w:rFonts w:ascii="Tahoma" w:hAnsi="Tahoma" w:cs="Tahoma"/>
          <w:sz w:val="28"/>
          <w:szCs w:val="28"/>
        </w:rPr>
        <w:t>A place where people learn a particular subject or skill or producing generations of people who are educated, enlightened and posses necessary skills in order to become a useful members of the society.</w:t>
      </w:r>
    </w:p>
    <w:p w:rsidR="006C295F" w:rsidRPr="00D96F18" w:rsidRDefault="00FF5C82" w:rsidP="00D3062D">
      <w:pPr>
        <w:spacing w:after="0" w:line="480" w:lineRule="auto"/>
        <w:jc w:val="both"/>
        <w:rPr>
          <w:rFonts w:ascii="Tahoma" w:hAnsi="Tahoma" w:cs="Tahoma"/>
          <w:sz w:val="28"/>
          <w:szCs w:val="28"/>
        </w:rPr>
      </w:pPr>
      <w:r w:rsidRPr="00D96F18">
        <w:rPr>
          <w:rFonts w:ascii="Tahoma" w:hAnsi="Tahoma" w:cs="Tahoma"/>
          <w:b/>
          <w:sz w:val="28"/>
          <w:szCs w:val="28"/>
        </w:rPr>
        <w:t xml:space="preserve">Students’ Academic Performance:- </w:t>
      </w:r>
      <w:r w:rsidRPr="00D96F18">
        <w:rPr>
          <w:rFonts w:ascii="Tahoma" w:hAnsi="Tahoma" w:cs="Tahoma"/>
          <w:sz w:val="28"/>
          <w:szCs w:val="28"/>
        </w:rPr>
        <w:t>Adeyanju (2009) viewed academic performance as an outcome of all academic tasks or vigours of a person which could be poorly or successfully stated.</w:t>
      </w:r>
    </w:p>
    <w:p w:rsidR="00FF5C82" w:rsidRPr="00D96F18" w:rsidRDefault="00FF5C82" w:rsidP="00D3062D">
      <w:pPr>
        <w:spacing w:after="0" w:line="480" w:lineRule="auto"/>
        <w:jc w:val="both"/>
        <w:rPr>
          <w:rFonts w:ascii="Tahoma" w:hAnsi="Tahoma" w:cs="Tahoma"/>
          <w:sz w:val="28"/>
          <w:szCs w:val="28"/>
        </w:rPr>
      </w:pPr>
      <w:r w:rsidRPr="00D96F18">
        <w:rPr>
          <w:rFonts w:ascii="Tahoma" w:hAnsi="Tahoma" w:cs="Tahoma"/>
          <w:sz w:val="28"/>
          <w:szCs w:val="28"/>
        </w:rPr>
        <w:tab/>
        <w:t xml:space="preserve">It refers to how students deal with their studies and how they cope with or accomplish different tasks given to them by their teacher. Is the manner of quality of functioning, the ability </w:t>
      </w:r>
      <w:r w:rsidR="009332CA" w:rsidRPr="00D96F18">
        <w:rPr>
          <w:rFonts w:ascii="Tahoma" w:hAnsi="Tahoma" w:cs="Tahoma"/>
          <w:sz w:val="28"/>
          <w:szCs w:val="28"/>
        </w:rPr>
        <w:t xml:space="preserve">to study </w:t>
      </w:r>
      <w:r w:rsidR="009332CA" w:rsidRPr="00D96F18">
        <w:rPr>
          <w:rFonts w:ascii="Tahoma" w:hAnsi="Tahoma" w:cs="Tahoma"/>
          <w:sz w:val="28"/>
          <w:szCs w:val="28"/>
        </w:rPr>
        <w:lastRenderedPageBreak/>
        <w:t xml:space="preserve">and remember fact and being able to communicates your knowledge verbally or </w:t>
      </w:r>
      <w:r w:rsidR="00A04F37" w:rsidRPr="00D96F18">
        <w:rPr>
          <w:rFonts w:ascii="Tahoma" w:hAnsi="Tahoma" w:cs="Tahoma"/>
          <w:sz w:val="28"/>
          <w:szCs w:val="28"/>
        </w:rPr>
        <w:t>down on paper.</w:t>
      </w:r>
    </w:p>
    <w:p w:rsidR="00A04F37" w:rsidRPr="00D96F18" w:rsidRDefault="00D079FF" w:rsidP="00D3062D">
      <w:pPr>
        <w:spacing w:after="0" w:line="480" w:lineRule="auto"/>
        <w:jc w:val="both"/>
        <w:rPr>
          <w:rFonts w:ascii="Tahoma" w:hAnsi="Tahoma" w:cs="Tahoma"/>
          <w:sz w:val="28"/>
          <w:szCs w:val="28"/>
        </w:rPr>
      </w:pPr>
      <w:r w:rsidRPr="00D96F18">
        <w:rPr>
          <w:rFonts w:ascii="Tahoma" w:hAnsi="Tahoma" w:cs="Tahoma"/>
          <w:b/>
          <w:sz w:val="28"/>
          <w:szCs w:val="28"/>
        </w:rPr>
        <w:t xml:space="preserve">Library Environment:- </w:t>
      </w:r>
      <w:r w:rsidRPr="00D96F18">
        <w:rPr>
          <w:rFonts w:ascii="Tahoma" w:hAnsi="Tahoma" w:cs="Tahoma"/>
          <w:sz w:val="28"/>
          <w:szCs w:val="28"/>
        </w:rPr>
        <w:t>Is a social agency designed to conserve knowledge, preserve the cultural heritage and provide information for education and research and to serve as fountain of recreations. It is an instrument of contemporary issues; political and social change and as guardians on intellectual freedom.</w:t>
      </w:r>
    </w:p>
    <w:p w:rsidR="00D079FF" w:rsidRPr="00D96F18" w:rsidRDefault="00D079FF" w:rsidP="00D3062D">
      <w:pPr>
        <w:spacing w:after="0" w:line="480" w:lineRule="auto"/>
        <w:jc w:val="both"/>
        <w:rPr>
          <w:rFonts w:ascii="Tahoma" w:hAnsi="Tahoma" w:cs="Tahoma"/>
          <w:sz w:val="28"/>
          <w:szCs w:val="28"/>
        </w:rPr>
      </w:pPr>
      <w:r w:rsidRPr="00D96F18">
        <w:rPr>
          <w:rFonts w:ascii="Tahoma" w:hAnsi="Tahoma" w:cs="Tahoma"/>
          <w:b/>
          <w:sz w:val="28"/>
          <w:szCs w:val="28"/>
        </w:rPr>
        <w:t xml:space="preserve">Classroom Environment:- </w:t>
      </w:r>
      <w:r w:rsidR="00A904F4" w:rsidRPr="00D96F18">
        <w:rPr>
          <w:rFonts w:ascii="Tahoma" w:hAnsi="Tahoma" w:cs="Tahoma"/>
          <w:sz w:val="28"/>
          <w:szCs w:val="28"/>
        </w:rPr>
        <w:t>Is a place where teaching and learning take place, where group of students are taught by the teacher.</w:t>
      </w:r>
    </w:p>
    <w:p w:rsidR="00A904F4" w:rsidRPr="00D96F18" w:rsidRDefault="00A904F4" w:rsidP="00D3062D">
      <w:pPr>
        <w:spacing w:after="0" w:line="480" w:lineRule="auto"/>
        <w:jc w:val="both"/>
        <w:rPr>
          <w:rFonts w:ascii="Tahoma" w:hAnsi="Tahoma" w:cs="Tahoma"/>
          <w:sz w:val="28"/>
          <w:szCs w:val="28"/>
        </w:rPr>
      </w:pPr>
      <w:r w:rsidRPr="00D96F18">
        <w:rPr>
          <w:rFonts w:ascii="Tahoma" w:hAnsi="Tahoma" w:cs="Tahoma"/>
          <w:b/>
          <w:sz w:val="28"/>
          <w:szCs w:val="28"/>
        </w:rPr>
        <w:t xml:space="preserve">Extra Curricular Environment:- </w:t>
      </w:r>
      <w:r w:rsidRPr="00D96F18">
        <w:rPr>
          <w:rFonts w:ascii="Tahoma" w:hAnsi="Tahoma" w:cs="Tahoma"/>
          <w:sz w:val="28"/>
          <w:szCs w:val="28"/>
        </w:rPr>
        <w:t>This is an open place usually a field where different sporting activities take place. It is not part of the usual courses of work or studies at schools or colleges.</w:t>
      </w:r>
    </w:p>
    <w:p w:rsidR="00A904F4" w:rsidRPr="00D96F18" w:rsidRDefault="00A904F4" w:rsidP="00D3062D">
      <w:pPr>
        <w:spacing w:after="0" w:line="480" w:lineRule="auto"/>
        <w:jc w:val="both"/>
        <w:rPr>
          <w:rFonts w:ascii="Tahoma" w:hAnsi="Tahoma" w:cs="Tahoma"/>
          <w:sz w:val="28"/>
          <w:szCs w:val="28"/>
        </w:rPr>
      </w:pPr>
      <w:r w:rsidRPr="00D96F18">
        <w:rPr>
          <w:rFonts w:ascii="Tahoma" w:hAnsi="Tahoma" w:cs="Tahoma"/>
          <w:b/>
          <w:sz w:val="28"/>
          <w:szCs w:val="28"/>
        </w:rPr>
        <w:t xml:space="preserve">Ilorin East Local Government Area:- </w:t>
      </w:r>
      <w:r w:rsidRPr="00D96F18">
        <w:rPr>
          <w:rFonts w:ascii="Tahoma" w:hAnsi="Tahoma" w:cs="Tahoma"/>
          <w:sz w:val="28"/>
          <w:szCs w:val="28"/>
        </w:rPr>
        <w:t>The grassroots system of operation as a mechanism through which system is been achieved in the area.</w:t>
      </w:r>
    </w:p>
    <w:p w:rsidR="007B1089" w:rsidRDefault="007B1089">
      <w:pPr>
        <w:rPr>
          <w:rFonts w:ascii="Tahoma" w:hAnsi="Tahoma" w:cs="Tahoma"/>
          <w:b/>
          <w:sz w:val="28"/>
          <w:szCs w:val="28"/>
        </w:rPr>
      </w:pPr>
      <w:r>
        <w:rPr>
          <w:rFonts w:ascii="Tahoma" w:hAnsi="Tahoma" w:cs="Tahoma"/>
          <w:b/>
          <w:sz w:val="28"/>
          <w:szCs w:val="28"/>
        </w:rPr>
        <w:br w:type="page"/>
      </w:r>
    </w:p>
    <w:p w:rsidR="00A904F4" w:rsidRPr="00D96F18" w:rsidRDefault="003C1E3A" w:rsidP="003E6F95">
      <w:pPr>
        <w:spacing w:line="480" w:lineRule="auto"/>
        <w:jc w:val="both"/>
        <w:rPr>
          <w:rFonts w:ascii="Tahoma" w:hAnsi="Tahoma" w:cs="Tahoma"/>
          <w:b/>
          <w:sz w:val="28"/>
          <w:szCs w:val="28"/>
        </w:rPr>
      </w:pPr>
      <w:r w:rsidRPr="00D96F18">
        <w:rPr>
          <w:rFonts w:ascii="Tahoma" w:hAnsi="Tahoma" w:cs="Tahoma"/>
          <w:b/>
          <w:sz w:val="28"/>
          <w:szCs w:val="28"/>
        </w:rPr>
        <w:lastRenderedPageBreak/>
        <w:t xml:space="preserve">Chart of Ilorin East Local Government Structure </w:t>
      </w:r>
    </w:p>
    <w:p w:rsidR="005F76D0" w:rsidRPr="00D96F18" w:rsidRDefault="00B95BD0" w:rsidP="00D3062D">
      <w:pPr>
        <w:spacing w:after="0" w:line="480" w:lineRule="auto"/>
        <w:jc w:val="both"/>
        <w:rPr>
          <w:rFonts w:ascii="Tahoma" w:hAnsi="Tahoma" w:cs="Tahoma"/>
          <w:sz w:val="28"/>
          <w:szCs w:val="28"/>
        </w:rPr>
      </w:pPr>
      <w:r>
        <w:rPr>
          <w:rFonts w:ascii="Tahoma" w:hAnsi="Tahoma" w:cs="Tahoma"/>
          <w:noProof/>
          <w:sz w:val="28"/>
          <w:szCs w:val="28"/>
        </w:rPr>
        <w:pict>
          <v:group id="_x0000_s1046" style="position:absolute;left:0;text-align:left;margin-left:0;margin-top:3.05pt;width:487pt;height:395pt;z-index:251678720" coordorigin="1440,2145" coordsize="9740,7900">
            <v:shapetype id="_x0000_t202" coordsize="21600,21600" o:spt="202" path="m,l,21600r21600,l21600,xe">
              <v:stroke joinstyle="miter"/>
              <v:path gradientshapeok="t" o:connecttype="rect"/>
            </v:shapetype>
            <v:shape id="_x0000_s1026" type="#_x0000_t202" style="position:absolute;left:4500;top:2145;width:274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Chairman </w:t>
                    </w:r>
                  </w:p>
                </w:txbxContent>
              </v:textbox>
            </v:shape>
            <v:shape id="_x0000_s1027" type="#_x0000_t202" style="position:absolute;left:1440;top:7385;width:172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Finance </w:t>
                    </w:r>
                  </w:p>
                </w:txbxContent>
              </v:textbox>
            </v:shape>
            <v:shape id="_x0000_s1028" type="#_x0000_t202" style="position:absolute;left:3540;top:7385;width:164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Education </w:t>
                    </w:r>
                  </w:p>
                </w:txbxContent>
              </v:textbox>
            </v:shape>
            <v:shape id="_x0000_s1029" type="#_x0000_t202" style="position:absolute;left:5720;top:7385;width:256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Medical &amp; Health </w:t>
                    </w:r>
                  </w:p>
                </w:txbxContent>
              </v:textbox>
            </v:shape>
            <v:shape id="_x0000_s1030" type="#_x0000_t202" style="position:absolute;left:8620;top:7385;width:2560;height:102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Agric &amp; Natural resources </w:t>
                    </w:r>
                  </w:p>
                </w:txbxContent>
              </v:textbox>
            </v:shape>
            <v:shape id="_x0000_s1031" type="#_x0000_t202" style="position:absolute;left:1440;top:8925;width:2560;height:102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Works, Housing, Land &amp; Survey </w:t>
                    </w:r>
                  </w:p>
                </w:txbxContent>
              </v:textbox>
            </v:shape>
            <v:shape id="_x0000_s1033" type="#_x0000_t202" style="position:absolute;left:5520;top:9025;width:2560;height:102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Traditional Officer </w:t>
                    </w:r>
                  </w:p>
                </w:txbxContent>
              </v:textbox>
            </v:shape>
            <v:shapetype id="_x0000_t32" coordsize="21600,21600" o:spt="32" o:oned="t" path="m,l21600,21600e" filled="f">
              <v:path arrowok="t" fillok="f" o:connecttype="none"/>
              <o:lock v:ext="edit" shapetype="t"/>
            </v:shapetype>
            <v:shape id="_x0000_s1034" type="#_x0000_t32" style="position:absolute;left:7060;top:8225;width:0;height:780" o:connectortype="straight">
              <v:stroke endarrow="block"/>
            </v:shape>
            <v:shape id="_x0000_s1035" type="#_x0000_t202" style="position:absolute;left:4400;top:3885;width:2740;height:760">
              <v:textbox>
                <w:txbxContent>
                  <w:p w:rsidR="005F76D0" w:rsidRPr="005A6089" w:rsidRDefault="005F76D0" w:rsidP="005A6089">
                    <w:pPr>
                      <w:jc w:val="center"/>
                      <w:rPr>
                        <w:rFonts w:ascii="Arial" w:hAnsi="Arial" w:cs="Arial"/>
                        <w:sz w:val="28"/>
                        <w:szCs w:val="28"/>
                      </w:rPr>
                    </w:pPr>
                    <w:r>
                      <w:rPr>
                        <w:rFonts w:ascii="Arial" w:hAnsi="Arial" w:cs="Arial"/>
                        <w:sz w:val="28"/>
                        <w:szCs w:val="28"/>
                      </w:rPr>
                      <w:t xml:space="preserve">Secretary </w:t>
                    </w:r>
                  </w:p>
                </w:txbxContent>
              </v:textbox>
            </v:shape>
            <v:shape id="_x0000_s1036" type="#_x0000_t202" style="position:absolute;left:4000;top:5625;width:3680;height:760">
              <v:textbox>
                <w:txbxContent>
                  <w:p w:rsidR="005F76D0" w:rsidRPr="005A6089" w:rsidRDefault="005F76D0" w:rsidP="005A6089">
                    <w:pPr>
                      <w:jc w:val="center"/>
                      <w:rPr>
                        <w:rFonts w:ascii="Arial" w:hAnsi="Arial" w:cs="Arial"/>
                        <w:sz w:val="28"/>
                        <w:szCs w:val="28"/>
                      </w:rPr>
                    </w:pPr>
                    <w:r>
                      <w:rPr>
                        <w:rFonts w:ascii="Arial" w:hAnsi="Arial" w:cs="Arial"/>
                        <w:sz w:val="28"/>
                        <w:szCs w:val="28"/>
                      </w:rPr>
                      <w:t xml:space="preserve">Personnel Management </w:t>
                    </w:r>
                  </w:p>
                </w:txbxContent>
              </v:textbox>
            </v:shape>
            <v:shape id="_x0000_s1037" type="#_x0000_t32" style="position:absolute;left:5820;top:2965;width:20;height:855" o:connectortype="straight">
              <v:stroke endarrow="block"/>
            </v:shape>
            <v:shape id="_x0000_s1038" type="#_x0000_t32" style="position:absolute;left:5780;top:4720;width:0;height:845" o:connectortype="straight">
              <v:stroke endarrow="block"/>
            </v:shape>
            <v:shape id="_x0000_s1039" type="#_x0000_t32" style="position:absolute;left:2660;top:8225;width:1;height:575" o:connectortype="straight">
              <v:stroke endarrow="block"/>
            </v:shape>
            <v:shape id="_x0000_s1040" type="#_x0000_t32" style="position:absolute;left:2320;top:6860;width:8040;height:0" o:connectortype="straight"/>
            <v:shape id="_x0000_s1041" type="#_x0000_t32" style="position:absolute;left:5780;top:6385;width:0;height:475" o:connectortype="straight"/>
            <v:shape id="_x0000_s1042" type="#_x0000_t32" style="position:absolute;left:2320;top:6865;width:0;height:355" o:connectortype="straight">
              <v:stroke endarrow="block"/>
            </v:shape>
            <v:shape id="_x0000_s1043" type="#_x0000_t32" style="position:absolute;left:4400;top:6860;width:0;height:360" o:connectortype="straight">
              <v:stroke endarrow="block"/>
            </v:shape>
            <v:shape id="_x0000_s1044" type="#_x0000_t32" style="position:absolute;left:7060;top:6860;width:0;height:360" o:connectortype="straight">
              <v:stroke endarrow="block"/>
            </v:shape>
            <v:shape id="_x0000_s1045" type="#_x0000_t32" style="position:absolute;left:10360;top:6860;width:0;height:360" o:connectortype="straight">
              <v:stroke endarrow="block"/>
            </v:shape>
          </v:group>
        </w:pict>
      </w:r>
      <w:r>
        <w:rPr>
          <w:rFonts w:ascii="Tahoma" w:hAnsi="Tahoma" w:cs="Tahoma"/>
          <w:noProof/>
          <w:sz w:val="28"/>
          <w:szCs w:val="28"/>
        </w:rPr>
        <w:pict>
          <v:shape id="_x0000_s1032" type="#_x0000_t202" style="position:absolute;left:0;text-align:left;margin-left:-359pt;margin-top:239.05pt;width:128pt;height:51pt;z-index:251664384">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Agric &amp; Natural resources </w:t>
                  </w:r>
                </w:p>
              </w:txbxContent>
            </v:textbox>
          </v:shape>
        </w:pict>
      </w:r>
    </w:p>
    <w:p w:rsidR="005F76D0" w:rsidRPr="00D96F18" w:rsidRDefault="005F76D0" w:rsidP="00D3062D">
      <w:pPr>
        <w:spacing w:line="480" w:lineRule="auto"/>
        <w:jc w:val="both"/>
        <w:rPr>
          <w:rFonts w:ascii="Tahoma" w:hAnsi="Tahoma" w:cs="Tahoma"/>
          <w:sz w:val="28"/>
          <w:szCs w:val="28"/>
        </w:rPr>
      </w:pPr>
      <w:r w:rsidRPr="00D96F18">
        <w:rPr>
          <w:rFonts w:ascii="Tahoma" w:hAnsi="Tahoma" w:cs="Tahoma"/>
          <w:sz w:val="28"/>
          <w:szCs w:val="28"/>
        </w:rPr>
        <w:br w:type="page"/>
      </w:r>
    </w:p>
    <w:p w:rsidR="003C1E3A" w:rsidRPr="00D96F18" w:rsidRDefault="008B28F0" w:rsidP="007E2A3B">
      <w:pPr>
        <w:spacing w:after="0" w:line="480" w:lineRule="auto"/>
        <w:jc w:val="center"/>
        <w:rPr>
          <w:rFonts w:ascii="Tahoma" w:hAnsi="Tahoma" w:cs="Tahoma"/>
          <w:b/>
          <w:sz w:val="28"/>
          <w:szCs w:val="28"/>
        </w:rPr>
      </w:pPr>
      <w:r w:rsidRPr="00D96F18">
        <w:rPr>
          <w:rFonts w:ascii="Tahoma" w:hAnsi="Tahoma" w:cs="Tahoma"/>
          <w:b/>
          <w:sz w:val="28"/>
          <w:szCs w:val="28"/>
        </w:rPr>
        <w:lastRenderedPageBreak/>
        <w:t>CHAPTER TWO</w:t>
      </w:r>
    </w:p>
    <w:p w:rsidR="008B28F0" w:rsidRPr="00D96F18" w:rsidRDefault="008B28F0" w:rsidP="007E2A3B">
      <w:pPr>
        <w:spacing w:after="0" w:line="480" w:lineRule="auto"/>
        <w:jc w:val="center"/>
        <w:rPr>
          <w:rFonts w:ascii="Tahoma" w:hAnsi="Tahoma" w:cs="Tahoma"/>
          <w:b/>
          <w:sz w:val="28"/>
          <w:szCs w:val="28"/>
        </w:rPr>
      </w:pPr>
      <w:r w:rsidRPr="00D96F18">
        <w:rPr>
          <w:rFonts w:ascii="Tahoma" w:hAnsi="Tahoma" w:cs="Tahoma"/>
          <w:b/>
          <w:sz w:val="28"/>
          <w:szCs w:val="28"/>
        </w:rPr>
        <w:t>REVIEW OF RELATED LITERATURE</w:t>
      </w:r>
    </w:p>
    <w:p w:rsidR="008B28F0" w:rsidRPr="00D96F18" w:rsidRDefault="00072CAF"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This chapter is concerned with the review of opinion of experts related to this study and the related </w:t>
      </w:r>
      <w:r w:rsidR="008673FC" w:rsidRPr="00D96F18">
        <w:rPr>
          <w:rFonts w:ascii="Tahoma" w:hAnsi="Tahoma" w:cs="Tahoma"/>
          <w:sz w:val="28"/>
          <w:szCs w:val="28"/>
        </w:rPr>
        <w:t>literatures are</w:t>
      </w:r>
      <w:r w:rsidRPr="00D96F18">
        <w:rPr>
          <w:rFonts w:ascii="Tahoma" w:hAnsi="Tahoma" w:cs="Tahoma"/>
          <w:sz w:val="28"/>
          <w:szCs w:val="28"/>
        </w:rPr>
        <w:t xml:space="preserve"> reviewed under the following sub-headings:</w:t>
      </w:r>
    </w:p>
    <w:p w:rsidR="00072CAF"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 xml:space="preserve">Concept of School Environment </w:t>
      </w:r>
    </w:p>
    <w:p w:rsidR="00BB4749"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Categories of School Environment</w:t>
      </w:r>
    </w:p>
    <w:p w:rsidR="00BB4749"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Importance of School Environment</w:t>
      </w:r>
    </w:p>
    <w:p w:rsidR="00BB4749"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 xml:space="preserve">Problems </w:t>
      </w:r>
      <w:r w:rsidR="00FB09A2" w:rsidRPr="00D96F18">
        <w:rPr>
          <w:rFonts w:ascii="Tahoma" w:hAnsi="Tahoma" w:cs="Tahoma"/>
          <w:sz w:val="28"/>
          <w:szCs w:val="28"/>
        </w:rPr>
        <w:t>encountered in School Environment</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What makes a Good School Environment</w:t>
      </w:r>
      <w:r w:rsidR="00EB4AC8" w:rsidRPr="00D96F18">
        <w:rPr>
          <w:rFonts w:ascii="Tahoma" w:hAnsi="Tahoma" w:cs="Tahoma"/>
          <w:sz w:val="28"/>
          <w:szCs w:val="28"/>
        </w:rPr>
        <w:t>?</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Students’ Academic Performance</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Home Environment and Students’ Academic Performance</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Improvement of School Environment</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 xml:space="preserve">Appraisal of the Literature Reviewed </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FB09A2" w:rsidRPr="00D96F18" w:rsidRDefault="0007792F"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Concept of School Environment</w:t>
      </w:r>
    </w:p>
    <w:p w:rsidR="0007792F" w:rsidRPr="00D96F18" w:rsidRDefault="0007792F" w:rsidP="00D3062D">
      <w:pPr>
        <w:spacing w:after="0" w:line="480" w:lineRule="auto"/>
        <w:jc w:val="both"/>
        <w:rPr>
          <w:rFonts w:ascii="Tahoma" w:hAnsi="Tahoma" w:cs="Tahoma"/>
          <w:sz w:val="28"/>
          <w:szCs w:val="28"/>
        </w:rPr>
      </w:pPr>
      <w:r w:rsidRPr="00D96F18">
        <w:rPr>
          <w:rFonts w:ascii="Tahoma" w:hAnsi="Tahoma" w:cs="Tahoma"/>
          <w:sz w:val="28"/>
          <w:szCs w:val="28"/>
        </w:rPr>
        <w:tab/>
        <w:t xml:space="preserve">Home environment is the totality of all things that make up a school system. It involves the physical and material facilities inform of building, school site and the environment that embody the school. </w:t>
      </w:r>
    </w:p>
    <w:p w:rsidR="00E837C6" w:rsidRPr="00D96F18" w:rsidRDefault="00E837C6"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 school is an institution designed for the teaching of student (or pupils) under the direction of teachers. A school as an agent </w:t>
      </w:r>
      <w:r w:rsidR="00043802" w:rsidRPr="00D96F18">
        <w:rPr>
          <w:rFonts w:ascii="Tahoma" w:hAnsi="Tahoma" w:cs="Tahoma"/>
          <w:sz w:val="28"/>
          <w:szCs w:val="28"/>
        </w:rPr>
        <w:t xml:space="preserve">of socialization was viewed </w:t>
      </w:r>
      <w:r w:rsidR="00C36554" w:rsidRPr="00D96F18">
        <w:rPr>
          <w:rFonts w:ascii="Tahoma" w:hAnsi="Tahoma" w:cs="Tahoma"/>
          <w:sz w:val="28"/>
          <w:szCs w:val="28"/>
        </w:rPr>
        <w:t>by Olabode (2002) as a formal structure organization which serves as a transitional stage in life between family and society the school could be viewed as an organized environment where educational curricular are interpreted.</w:t>
      </w:r>
    </w:p>
    <w:p w:rsidR="00C36554" w:rsidRPr="00D96F18" w:rsidRDefault="007C13D0" w:rsidP="00D3062D">
      <w:pPr>
        <w:spacing w:after="0" w:line="480" w:lineRule="auto"/>
        <w:jc w:val="both"/>
        <w:rPr>
          <w:rFonts w:ascii="Tahoma" w:hAnsi="Tahoma" w:cs="Tahoma"/>
          <w:sz w:val="28"/>
          <w:szCs w:val="28"/>
        </w:rPr>
      </w:pPr>
      <w:r w:rsidRPr="00D96F18">
        <w:rPr>
          <w:rFonts w:ascii="Tahoma" w:hAnsi="Tahoma" w:cs="Tahoma"/>
          <w:sz w:val="28"/>
          <w:szCs w:val="28"/>
        </w:rPr>
        <w:tab/>
        <w:t>Environment on the hand, is the while of surrounding things in ecology, environment refers to the surrounding of human kind. Generally, environment refer to the biological, physical and social things on the or in inhabitable space outside the earth’s atmosphere.</w:t>
      </w:r>
    </w:p>
    <w:p w:rsidR="007C13D0" w:rsidRPr="00D96F18" w:rsidRDefault="007C13D0" w:rsidP="00D3062D">
      <w:pPr>
        <w:spacing w:after="0" w:line="480" w:lineRule="auto"/>
        <w:jc w:val="both"/>
        <w:rPr>
          <w:rFonts w:ascii="Tahoma" w:hAnsi="Tahoma" w:cs="Tahoma"/>
          <w:sz w:val="28"/>
          <w:szCs w:val="28"/>
        </w:rPr>
      </w:pPr>
      <w:r w:rsidRPr="00D96F18">
        <w:rPr>
          <w:rFonts w:ascii="Tahoma" w:hAnsi="Tahoma" w:cs="Tahoma"/>
          <w:sz w:val="28"/>
          <w:szCs w:val="28"/>
        </w:rPr>
        <w:tab/>
        <w:t xml:space="preserve">Educational system is a production system where school is viewed as factory that requires money and facilities which refers to both permanent and semi-permanent structures on the school site as </w:t>
      </w:r>
      <w:r w:rsidRPr="00D96F18">
        <w:rPr>
          <w:rFonts w:ascii="Tahoma" w:hAnsi="Tahoma" w:cs="Tahoma"/>
          <w:sz w:val="28"/>
          <w:szCs w:val="28"/>
        </w:rPr>
        <w:lastRenderedPageBreak/>
        <w:t xml:space="preserve">well as building, classroom, play grounds, sanitary facilities, furniture and other equipment and materials which </w:t>
      </w:r>
      <w:r w:rsidR="003C3D26" w:rsidRPr="00D96F18">
        <w:rPr>
          <w:rFonts w:ascii="Tahoma" w:hAnsi="Tahoma" w:cs="Tahoma"/>
          <w:sz w:val="28"/>
          <w:szCs w:val="28"/>
        </w:rPr>
        <w:t>could simply be linked to the capital in an industrial setting from the forgoing explanation, it can rightly be said that home environment has four main constitutions, namely; the school site, buildings equipment and recreational spaces. The school site</w:t>
      </w:r>
      <w:r w:rsidR="00D4561D" w:rsidRPr="00D96F18">
        <w:rPr>
          <w:rFonts w:ascii="Tahoma" w:hAnsi="Tahoma" w:cs="Tahoma"/>
          <w:sz w:val="28"/>
          <w:szCs w:val="28"/>
        </w:rPr>
        <w:t xml:space="preserve"> includes location, accessibility, climate and acoustic </w:t>
      </w:r>
      <w:r w:rsidR="00181008" w:rsidRPr="00D96F18">
        <w:rPr>
          <w:rFonts w:ascii="Tahoma" w:hAnsi="Tahoma" w:cs="Tahoma"/>
          <w:sz w:val="28"/>
          <w:szCs w:val="28"/>
        </w:rPr>
        <w:t>while the building relates to quality, design and adequacy for various uses school equipment includes the furniture, audio-visual aids and the play ground in the school which refers to football field, basket ball courts and so on are the recreational space.</w:t>
      </w:r>
    </w:p>
    <w:p w:rsidR="00181008" w:rsidRPr="00D96F18" w:rsidRDefault="00181008" w:rsidP="00D3062D">
      <w:pPr>
        <w:spacing w:after="0" w:line="480" w:lineRule="auto"/>
        <w:jc w:val="both"/>
        <w:rPr>
          <w:rFonts w:ascii="Tahoma" w:hAnsi="Tahoma" w:cs="Tahoma"/>
          <w:sz w:val="28"/>
          <w:szCs w:val="28"/>
        </w:rPr>
      </w:pPr>
      <w:r w:rsidRPr="00D96F18">
        <w:rPr>
          <w:rFonts w:ascii="Tahoma" w:hAnsi="Tahoma" w:cs="Tahoma"/>
          <w:sz w:val="28"/>
          <w:szCs w:val="28"/>
        </w:rPr>
        <w:tab/>
        <w:t>Banuso (2003) highlighted educational parts as perishable or non-perishable, consumable and non-consumable, movable or immovable, tangible for teaching and learning to take place in an at</w:t>
      </w:r>
      <w:r w:rsidR="00077834" w:rsidRPr="00D96F18">
        <w:rPr>
          <w:rFonts w:ascii="Tahoma" w:hAnsi="Tahoma" w:cs="Tahoma"/>
          <w:sz w:val="28"/>
          <w:szCs w:val="28"/>
        </w:rPr>
        <w:t xml:space="preserve">mosphere, conducive for the realization of the lofty objective stage and they are very easy to change in terms of behavior, unlike adults who find it uneasy to abandon their established way of life. Thus, students’ minds are empty, this developmental phrase which requires </w:t>
      </w:r>
      <w:r w:rsidR="00077834" w:rsidRPr="00D96F18">
        <w:rPr>
          <w:rFonts w:ascii="Tahoma" w:hAnsi="Tahoma" w:cs="Tahoma"/>
          <w:sz w:val="28"/>
          <w:szCs w:val="28"/>
        </w:rPr>
        <w:lastRenderedPageBreak/>
        <w:t>a good quality instruction and care, which education system help to achieve requires a conducive atmosphere.</w:t>
      </w:r>
    </w:p>
    <w:p w:rsidR="00077834" w:rsidRPr="00D96F18" w:rsidRDefault="00385620" w:rsidP="00D3062D">
      <w:pPr>
        <w:spacing w:after="0" w:line="480" w:lineRule="auto"/>
        <w:jc w:val="both"/>
        <w:rPr>
          <w:rFonts w:ascii="Tahoma" w:hAnsi="Tahoma" w:cs="Tahoma"/>
          <w:sz w:val="28"/>
          <w:szCs w:val="28"/>
        </w:rPr>
      </w:pPr>
      <w:r w:rsidRPr="00D96F18">
        <w:rPr>
          <w:rFonts w:ascii="Tahoma" w:hAnsi="Tahoma" w:cs="Tahoma"/>
          <w:sz w:val="28"/>
          <w:szCs w:val="28"/>
        </w:rPr>
        <w:tab/>
        <w:t xml:space="preserve">School environment require maximum cooperation and hardworking from a combined team of the school principal, teachers, students and other school personnel and the community. Home environment should be conducive to </w:t>
      </w:r>
      <w:r w:rsidR="00BA3D26" w:rsidRPr="00D96F18">
        <w:rPr>
          <w:rFonts w:ascii="Tahoma" w:hAnsi="Tahoma" w:cs="Tahoma"/>
          <w:sz w:val="28"/>
          <w:szCs w:val="28"/>
        </w:rPr>
        <w:t>learning;</w:t>
      </w:r>
      <w:r w:rsidRPr="00D96F18">
        <w:rPr>
          <w:rFonts w:ascii="Tahoma" w:hAnsi="Tahoma" w:cs="Tahoma"/>
          <w:sz w:val="28"/>
          <w:szCs w:val="28"/>
        </w:rPr>
        <w:t xml:space="preserve"> a place towards sustainable development, the environment should reflect the teaching and learning imparted to the students. School is dubbed </w:t>
      </w:r>
      <w:r w:rsidR="00DB622E" w:rsidRPr="00D96F18">
        <w:rPr>
          <w:rFonts w:ascii="Tahoma" w:hAnsi="Tahoma" w:cs="Tahoma"/>
          <w:sz w:val="28"/>
          <w:szCs w:val="28"/>
        </w:rPr>
        <w:t>as the second home of the young people and they should find the things they learn reflected around their environment to enable them to see things learned in the classroom in action.</w:t>
      </w:r>
    </w:p>
    <w:p w:rsidR="00DB622E" w:rsidRPr="00D96F18" w:rsidRDefault="00DB622E" w:rsidP="00D3062D">
      <w:pPr>
        <w:spacing w:after="0" w:line="480" w:lineRule="auto"/>
        <w:jc w:val="both"/>
        <w:rPr>
          <w:rFonts w:ascii="Tahoma" w:hAnsi="Tahoma" w:cs="Tahoma"/>
          <w:sz w:val="28"/>
          <w:szCs w:val="28"/>
        </w:rPr>
      </w:pPr>
      <w:r w:rsidRPr="00D96F18">
        <w:rPr>
          <w:rFonts w:ascii="Tahoma" w:hAnsi="Tahoma" w:cs="Tahoma"/>
          <w:sz w:val="28"/>
          <w:szCs w:val="28"/>
        </w:rPr>
        <w:tab/>
      </w:r>
      <w:r w:rsidR="00F3497E" w:rsidRPr="00D96F18">
        <w:rPr>
          <w:rFonts w:ascii="Tahoma" w:hAnsi="Tahoma" w:cs="Tahoma"/>
          <w:sz w:val="28"/>
          <w:szCs w:val="28"/>
        </w:rPr>
        <w:t>The environment plays a vital role in shaping our youth, the school should ideally provide this environment to the students not only for comfort but for a mere profound purpose of giving them a healthy soil so they can grow the healthy way (Kolawole 2008).</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F3497E" w:rsidRPr="00D96F18" w:rsidRDefault="00C555B4"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Categories of Home Environment </w:t>
      </w:r>
    </w:p>
    <w:p w:rsidR="001307A1" w:rsidRPr="00D96F18" w:rsidRDefault="001307A1" w:rsidP="00D3062D">
      <w:pPr>
        <w:spacing w:after="0" w:line="480" w:lineRule="auto"/>
        <w:jc w:val="both"/>
        <w:rPr>
          <w:rFonts w:ascii="Tahoma" w:hAnsi="Tahoma" w:cs="Tahoma"/>
          <w:sz w:val="28"/>
          <w:szCs w:val="28"/>
        </w:rPr>
      </w:pPr>
      <w:r w:rsidRPr="00D96F18">
        <w:rPr>
          <w:rFonts w:ascii="Tahoma" w:hAnsi="Tahoma" w:cs="Tahoma"/>
          <w:sz w:val="28"/>
          <w:szCs w:val="28"/>
        </w:rPr>
        <w:tab/>
        <w:t>Banuso (2002) viewed home environment as the non consumable materials in the school for the promotion of teaching and learning activities. School environment are vital in educational system and are crucial. It is for this reason that the facilities such as school sites, the building and all equipment in the school are made available.</w:t>
      </w:r>
    </w:p>
    <w:p w:rsidR="001307A1" w:rsidRPr="00D96F18" w:rsidRDefault="001307A1" w:rsidP="00D3062D">
      <w:pPr>
        <w:spacing w:after="0" w:line="480" w:lineRule="auto"/>
        <w:jc w:val="both"/>
        <w:rPr>
          <w:rFonts w:ascii="Tahoma" w:hAnsi="Tahoma" w:cs="Tahoma"/>
          <w:sz w:val="28"/>
          <w:szCs w:val="28"/>
        </w:rPr>
      </w:pPr>
      <w:r w:rsidRPr="00D96F18">
        <w:rPr>
          <w:rFonts w:ascii="Tahoma" w:hAnsi="Tahoma" w:cs="Tahoma"/>
          <w:sz w:val="28"/>
          <w:szCs w:val="28"/>
        </w:rPr>
        <w:tab/>
        <w:t>Home environment can be grouped into school site, school buildings, such as classroom, laboratories, computer room, health facilities, stores, dinning hall, play ground, car park, and so on. The attempt made to group home environment therefore was to help to understand what is mission in school for proper teaching and learning.</w:t>
      </w:r>
    </w:p>
    <w:p w:rsidR="001307A1" w:rsidRPr="00D96F18" w:rsidRDefault="001307A1" w:rsidP="00D3062D">
      <w:pPr>
        <w:spacing w:after="0" w:line="480" w:lineRule="auto"/>
        <w:jc w:val="both"/>
        <w:rPr>
          <w:rFonts w:ascii="Tahoma" w:hAnsi="Tahoma" w:cs="Tahoma"/>
          <w:sz w:val="28"/>
          <w:szCs w:val="28"/>
        </w:rPr>
      </w:pPr>
      <w:r w:rsidRPr="00D96F18">
        <w:rPr>
          <w:rFonts w:ascii="Tahoma" w:hAnsi="Tahoma" w:cs="Tahoma"/>
          <w:sz w:val="28"/>
          <w:szCs w:val="28"/>
        </w:rPr>
        <w:tab/>
        <w:t xml:space="preserve">Olaniyonu (2007) divided </w:t>
      </w:r>
      <w:r w:rsidR="00F12731" w:rsidRPr="00D96F18">
        <w:rPr>
          <w:rFonts w:ascii="Tahoma" w:hAnsi="Tahoma" w:cs="Tahoma"/>
          <w:sz w:val="28"/>
          <w:szCs w:val="28"/>
        </w:rPr>
        <w:t>home environment into six categories with their component elements as follows: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Building:- Instructional, administrative, circulation convenience and accessories.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lastRenderedPageBreak/>
        <w:t>Machine:- Workshop, machines and duplicating machine</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Equipment:- Laboratory and worship equipment, sporting equipment, teaching aids, computer etc.</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Furniture:- Tables, desks, bookshelves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Book:- Library books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Utilities:- Electricity, water supply, communication system</w:t>
      </w:r>
    </w:p>
    <w:p w:rsidR="00DF37AD" w:rsidRPr="00D96F18" w:rsidRDefault="00DF37AD"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Home environment have a priority and linked to students academic performance which called for attention, must programmes of the school instruction require educational facilities. It is usually described as “educational </w:t>
      </w:r>
      <w:r w:rsidR="009E743C" w:rsidRPr="00D96F18">
        <w:rPr>
          <w:rFonts w:ascii="Tahoma" w:hAnsi="Tahoma" w:cs="Tahoma"/>
          <w:sz w:val="28"/>
          <w:szCs w:val="28"/>
        </w:rPr>
        <w:t>things needed for effective operation just as teacher experience and expertise in the subject taught or method applied do matter, the home environment is known to be controlled environment which facilities the teaching and learning process as it also protect the welfare of the students.</w:t>
      </w:r>
    </w:p>
    <w:p w:rsidR="009E743C" w:rsidRPr="00D96F18" w:rsidRDefault="009E743C" w:rsidP="00D3062D">
      <w:pPr>
        <w:spacing w:after="0" w:line="480" w:lineRule="auto"/>
        <w:ind w:firstLine="720"/>
        <w:jc w:val="both"/>
        <w:rPr>
          <w:rFonts w:ascii="Tahoma" w:hAnsi="Tahoma" w:cs="Tahoma"/>
          <w:sz w:val="28"/>
          <w:szCs w:val="28"/>
        </w:rPr>
      </w:pPr>
      <w:r w:rsidRPr="00D96F18">
        <w:rPr>
          <w:rFonts w:ascii="Tahoma" w:hAnsi="Tahoma" w:cs="Tahoma"/>
          <w:sz w:val="28"/>
          <w:szCs w:val="28"/>
        </w:rPr>
        <w:t>Oyedeji (2000) categorized home environment into the following:</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Classroom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lastRenderedPageBreak/>
        <w:t>Library/laboratory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Health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Sanitary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Extra-curricular environment</w:t>
      </w:r>
    </w:p>
    <w:p w:rsidR="009E743C" w:rsidRPr="00D96F18" w:rsidRDefault="009E743C" w:rsidP="00D3062D">
      <w:pPr>
        <w:spacing w:after="0" w:line="480" w:lineRule="auto"/>
        <w:ind w:firstLine="720"/>
        <w:jc w:val="both"/>
        <w:rPr>
          <w:rFonts w:ascii="Tahoma" w:hAnsi="Tahoma" w:cs="Tahoma"/>
          <w:sz w:val="28"/>
          <w:szCs w:val="28"/>
        </w:rPr>
      </w:pPr>
      <w:r w:rsidRPr="00D96F18">
        <w:rPr>
          <w:rFonts w:ascii="Tahoma" w:hAnsi="Tahoma" w:cs="Tahoma"/>
          <w:sz w:val="28"/>
          <w:szCs w:val="28"/>
        </w:rPr>
        <w:t>Those categories of home environment will serve the basis of data collection for this study.</w:t>
      </w:r>
    </w:p>
    <w:p w:rsidR="009E743C" w:rsidRPr="00D96F18" w:rsidRDefault="009E743C" w:rsidP="00D3062D">
      <w:pPr>
        <w:spacing w:after="0" w:line="480" w:lineRule="auto"/>
        <w:jc w:val="both"/>
        <w:rPr>
          <w:rFonts w:ascii="Tahoma" w:hAnsi="Tahoma" w:cs="Tahoma"/>
          <w:b/>
          <w:sz w:val="28"/>
          <w:szCs w:val="28"/>
        </w:rPr>
      </w:pPr>
      <w:r w:rsidRPr="00D96F18">
        <w:rPr>
          <w:rFonts w:ascii="Tahoma" w:hAnsi="Tahoma" w:cs="Tahoma"/>
          <w:b/>
          <w:sz w:val="28"/>
          <w:szCs w:val="28"/>
        </w:rPr>
        <w:t>Importance of School Environment</w:t>
      </w:r>
    </w:p>
    <w:p w:rsidR="009E743C" w:rsidRPr="00D96F18" w:rsidRDefault="009E743C" w:rsidP="00D3062D">
      <w:pPr>
        <w:spacing w:after="0" w:line="480" w:lineRule="auto"/>
        <w:jc w:val="both"/>
        <w:rPr>
          <w:rFonts w:ascii="Tahoma" w:hAnsi="Tahoma" w:cs="Tahoma"/>
          <w:sz w:val="28"/>
          <w:szCs w:val="28"/>
        </w:rPr>
      </w:pPr>
      <w:r w:rsidRPr="00D96F18">
        <w:rPr>
          <w:rFonts w:ascii="Tahoma" w:hAnsi="Tahoma" w:cs="Tahoma"/>
          <w:sz w:val="28"/>
          <w:szCs w:val="28"/>
        </w:rPr>
        <w:tab/>
      </w:r>
      <w:r w:rsidR="00254A9E" w:rsidRPr="00D96F18">
        <w:rPr>
          <w:rFonts w:ascii="Tahoma" w:hAnsi="Tahoma" w:cs="Tahoma"/>
          <w:sz w:val="28"/>
          <w:szCs w:val="28"/>
        </w:rPr>
        <w:t>The common goal of parathion and maintenance as remarked by Ojedele (2008) is to keep home environment in the best possible condition at all time. Thus, the importance of a well planned and maintained home environment as identified by Ojedele (2008) include:</w:t>
      </w:r>
    </w:p>
    <w:p w:rsidR="00254A9E"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Proper maintenance of home environment ensures safety for those occupying the school environment.</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It facilitate teaching and learning process</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Provide for future expansion single there is tendency for population growth.</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lastRenderedPageBreak/>
        <w:t>Is a major indicator for measuring the quality and standard of education system given by the type of education system.</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Cater for the needs of students and teacher toward effective teaching and learning.</w:t>
      </w:r>
    </w:p>
    <w:p w:rsidR="00F56B05" w:rsidRPr="00D96F18" w:rsidRDefault="00BF5594" w:rsidP="00D3062D">
      <w:pPr>
        <w:spacing w:after="0" w:line="480" w:lineRule="auto"/>
        <w:ind w:firstLine="720"/>
        <w:jc w:val="both"/>
        <w:rPr>
          <w:rFonts w:ascii="Tahoma" w:hAnsi="Tahoma" w:cs="Tahoma"/>
          <w:sz w:val="28"/>
          <w:szCs w:val="28"/>
        </w:rPr>
      </w:pPr>
      <w:r w:rsidRPr="00D96F18">
        <w:rPr>
          <w:rFonts w:ascii="Tahoma" w:hAnsi="Tahoma" w:cs="Tahoma"/>
          <w:sz w:val="28"/>
          <w:szCs w:val="28"/>
        </w:rPr>
        <w:t>The importance of a well planned and maintained home environment in the development of an effective educational programme at all level of educational system, particularly at the secondary school cannot be over emphasized. The attainment of an effective teaching and learning is therefore closely related to the location of the school, the organization and arrangement of the physical structures and other educational facilities in the school.</w:t>
      </w:r>
    </w:p>
    <w:p w:rsidR="00BF5594" w:rsidRPr="00D96F18" w:rsidRDefault="00C50804"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Kolawole (2008) remarked that the physical appearance and general condition of school facilities are the striking based upon which many parents and friends of educational institution make their initial judgment about the qualities of what goes in the school, they all agreed that schools with well coordinated environment and </w:t>
      </w:r>
      <w:r w:rsidRPr="00D96F18">
        <w:rPr>
          <w:rFonts w:ascii="Tahoma" w:hAnsi="Tahoma" w:cs="Tahoma"/>
          <w:sz w:val="28"/>
          <w:szCs w:val="28"/>
        </w:rPr>
        <w:lastRenderedPageBreak/>
        <w:t>maintenance practice recorded between students performance be they bin rural or urban school.</w:t>
      </w:r>
    </w:p>
    <w:p w:rsidR="00C50804" w:rsidRPr="00D96F18" w:rsidRDefault="00860AE3" w:rsidP="00D3062D">
      <w:pPr>
        <w:spacing w:after="0" w:line="480" w:lineRule="auto"/>
        <w:jc w:val="both"/>
        <w:rPr>
          <w:rFonts w:ascii="Tahoma" w:hAnsi="Tahoma" w:cs="Tahoma"/>
          <w:b/>
          <w:sz w:val="28"/>
          <w:szCs w:val="28"/>
        </w:rPr>
      </w:pPr>
      <w:r w:rsidRPr="00D96F18">
        <w:rPr>
          <w:rFonts w:ascii="Tahoma" w:hAnsi="Tahoma" w:cs="Tahoma"/>
          <w:b/>
          <w:sz w:val="28"/>
          <w:szCs w:val="28"/>
        </w:rPr>
        <w:t>Problems Encountered in Home Environment</w:t>
      </w:r>
    </w:p>
    <w:p w:rsidR="00860AE3" w:rsidRPr="00D96F18" w:rsidRDefault="00860AE3"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The physical and aesthetic surrounding and psychosocial climate and </w:t>
      </w:r>
      <w:r w:rsidR="00885B89" w:rsidRPr="00D96F18">
        <w:rPr>
          <w:rFonts w:ascii="Tahoma" w:hAnsi="Tahoma" w:cs="Tahoma"/>
          <w:sz w:val="28"/>
          <w:szCs w:val="28"/>
        </w:rPr>
        <w:t>culture of the school if not well planned and maintained pose serious problems in teaching and learning process which can also hinder the objectives of education. The home environment includes; the physical, psychological and social aspects of the setting in which students learn and teacher teach. The school’s physical environment refers to the school building and surrounding grounds and encompasses conditions such as cleanliness, noise, temperature, and lighting as well biological chemical and structure hazards.</w:t>
      </w:r>
    </w:p>
    <w:p w:rsidR="00885B89" w:rsidRPr="00D96F18" w:rsidRDefault="008E4756"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The psychological climate includes the attitudes, fallings and values of students, staff and their families. The </w:t>
      </w:r>
      <w:r w:rsidR="00BF465F" w:rsidRPr="00D96F18">
        <w:rPr>
          <w:rFonts w:ascii="Tahoma" w:hAnsi="Tahoma" w:cs="Tahoma"/>
          <w:sz w:val="28"/>
          <w:szCs w:val="28"/>
        </w:rPr>
        <w:t>social aspect of the home environment refers to the schools organization decision making process, policies and practices.</w:t>
      </w:r>
    </w:p>
    <w:p w:rsidR="00BF465F" w:rsidRPr="00D96F18" w:rsidRDefault="00BF465F"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t xml:space="preserve">Students, teachers, administrators, staff and visitors who works in an inviting environment take pride in their surrounding and feel good about themselves. Yet, according to government survey a significant number of public schools are in dire need of repair, </w:t>
      </w:r>
      <w:r w:rsidR="00B24979" w:rsidRPr="00D96F18">
        <w:rPr>
          <w:rFonts w:ascii="Tahoma" w:hAnsi="Tahoma" w:cs="Tahoma"/>
          <w:sz w:val="28"/>
          <w:szCs w:val="28"/>
        </w:rPr>
        <w:t xml:space="preserve">more than one third of all students attend classes in school building </w:t>
      </w:r>
      <w:r w:rsidR="00CA043C" w:rsidRPr="00D96F18">
        <w:rPr>
          <w:rFonts w:ascii="Tahoma" w:hAnsi="Tahoma" w:cs="Tahoma"/>
          <w:sz w:val="28"/>
          <w:szCs w:val="28"/>
        </w:rPr>
        <w:t>that need serous renovation or replacement students who are concerned about their physical safety, whether from human factors such as harassment on violence or environmental factors such as unsafe buildings, unclean air or asbestos, cannot concentrate on the business of education (Banuso 2003).</w:t>
      </w:r>
    </w:p>
    <w:p w:rsidR="00CA043C" w:rsidRPr="00D96F18" w:rsidRDefault="00EB4AC8" w:rsidP="00D3062D">
      <w:pPr>
        <w:spacing w:after="0" w:line="480" w:lineRule="auto"/>
        <w:jc w:val="both"/>
        <w:rPr>
          <w:rFonts w:ascii="Tahoma" w:hAnsi="Tahoma" w:cs="Tahoma"/>
          <w:sz w:val="28"/>
          <w:szCs w:val="28"/>
        </w:rPr>
      </w:pPr>
      <w:r w:rsidRPr="00D96F18">
        <w:rPr>
          <w:rFonts w:ascii="Tahoma" w:hAnsi="Tahoma" w:cs="Tahoma"/>
          <w:sz w:val="28"/>
          <w:szCs w:val="28"/>
        </w:rPr>
        <w:tab/>
        <w:t>Children take their message from their surroundings. If they feel that they and their education are valued they are more likely to do well academically.</w:t>
      </w:r>
    </w:p>
    <w:p w:rsidR="00EB4AC8" w:rsidRPr="00D96F18" w:rsidRDefault="00EB4AC8" w:rsidP="00D3062D">
      <w:pPr>
        <w:spacing w:after="0" w:line="480" w:lineRule="auto"/>
        <w:jc w:val="both"/>
        <w:rPr>
          <w:rFonts w:ascii="Tahoma" w:hAnsi="Tahoma" w:cs="Tahoma"/>
          <w:b/>
          <w:sz w:val="28"/>
          <w:szCs w:val="28"/>
        </w:rPr>
      </w:pPr>
      <w:r w:rsidRPr="00D96F18">
        <w:rPr>
          <w:rFonts w:ascii="Tahoma" w:hAnsi="Tahoma" w:cs="Tahoma"/>
          <w:b/>
          <w:sz w:val="28"/>
          <w:szCs w:val="28"/>
        </w:rPr>
        <w:t>What Makes a Good Home Environment?</w:t>
      </w:r>
    </w:p>
    <w:p w:rsidR="00EB4AC8" w:rsidRPr="00D96F18" w:rsidRDefault="00EB4AC8"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 good healthy home environment should have a positive effect on teaching, learning and students behavior and academic </w:t>
      </w:r>
      <w:r w:rsidRPr="00D96F18">
        <w:rPr>
          <w:rFonts w:ascii="Tahoma" w:hAnsi="Tahoma" w:cs="Tahoma"/>
          <w:sz w:val="28"/>
          <w:szCs w:val="28"/>
        </w:rPr>
        <w:lastRenderedPageBreak/>
        <w:t>performance, there are various aspect that influence these issues including:</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Schools and classroom layout</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Basic equipment quality, such as that of desk, chair and stationery</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Classroom heating, ventilation and lighting</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 xml:space="preserve">Information and Communication Technology (ICT) provision </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Safety and security</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Space for planning, preparation and assessment and relaxation</w:t>
      </w:r>
    </w:p>
    <w:p w:rsidR="00EB4AC8" w:rsidRPr="00D96F18" w:rsidRDefault="00E266C1" w:rsidP="00D3062D">
      <w:pPr>
        <w:spacing w:after="0" w:line="480" w:lineRule="auto"/>
        <w:ind w:firstLine="720"/>
        <w:jc w:val="both"/>
        <w:rPr>
          <w:rFonts w:ascii="Tahoma" w:hAnsi="Tahoma" w:cs="Tahoma"/>
          <w:sz w:val="28"/>
          <w:szCs w:val="28"/>
        </w:rPr>
      </w:pPr>
      <w:r w:rsidRPr="00D96F18">
        <w:rPr>
          <w:rFonts w:ascii="Tahoma" w:hAnsi="Tahoma" w:cs="Tahoma"/>
          <w:sz w:val="28"/>
          <w:szCs w:val="28"/>
        </w:rPr>
        <w:t>In March 2007, teacher support network in association with the British Council for Home Environment (BCHE) launched an online survey to ask teachers their opinions on their home environment, how it affect their ability to teach and its impact on students academic performance, the survey received 530 responses below.</w:t>
      </w:r>
    </w:p>
    <w:p w:rsidR="00E266C1" w:rsidRPr="00D96F18" w:rsidRDefault="00E266C1"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Out of the 530 respondents 32% of teacher felt that the design and layout of the school was poor and hindered their ability to teach in considering the most important aspect of the home environment </w:t>
      </w:r>
      <w:r w:rsidRPr="00D96F18">
        <w:rPr>
          <w:rFonts w:ascii="Tahoma" w:hAnsi="Tahoma" w:cs="Tahoma"/>
          <w:sz w:val="28"/>
          <w:szCs w:val="28"/>
        </w:rPr>
        <w:lastRenderedPageBreak/>
        <w:t>around 87% felt that classroom layout and ventilation were important.</w:t>
      </w:r>
    </w:p>
    <w:p w:rsidR="00E266C1" w:rsidRPr="00D96F18" w:rsidRDefault="006B1F9D"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Flexibility in the classroom emerged as a common these amongst the respondents of the survey. Many felt that the layout, ventilation, lighting and ICT provisions were important in supporting the delivery of the curriculum, around 60% of the teachers were unable to adjust to their physical environment. Nearly 87% of respondents felt that those aspect also had a strong influence on students behavior and academic performance in the classroom on teacher from the east commented! The standard of the environment sets the standard for the quality of learning if the impression given </w:t>
      </w:r>
      <w:r w:rsidR="00E13E2F" w:rsidRPr="00D96F18">
        <w:rPr>
          <w:rFonts w:ascii="Tahoma" w:hAnsi="Tahoma" w:cs="Tahoma"/>
          <w:sz w:val="28"/>
          <w:szCs w:val="28"/>
        </w:rPr>
        <w:t>to students is that this rooms doesn’t matter the impression is that it doesn’t matter what they do in this room.</w:t>
      </w:r>
    </w:p>
    <w:p w:rsidR="00E13E2F" w:rsidRPr="00D96F18" w:rsidRDefault="00A61D17"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Nearly a quarter (23%) of respondents claimed that their school did not provides safe and secure working environment. One </w:t>
      </w:r>
      <w:r w:rsidR="00624280" w:rsidRPr="00D96F18">
        <w:rPr>
          <w:rFonts w:ascii="Tahoma" w:hAnsi="Tahoma" w:cs="Tahoma"/>
          <w:sz w:val="28"/>
          <w:szCs w:val="28"/>
        </w:rPr>
        <w:t xml:space="preserve">teacher from the Ilorin east described the difficulty of implementing the right security measure! There are over 30 external doors and the </w:t>
      </w:r>
      <w:r w:rsidR="00624280" w:rsidRPr="00D96F18">
        <w:rPr>
          <w:rFonts w:ascii="Tahoma" w:hAnsi="Tahoma" w:cs="Tahoma"/>
          <w:sz w:val="28"/>
          <w:szCs w:val="28"/>
        </w:rPr>
        <w:lastRenderedPageBreak/>
        <w:t>site is one where no external fence could considerably prevent intruders.</w:t>
      </w:r>
    </w:p>
    <w:p w:rsidR="00624280" w:rsidRPr="00D96F18" w:rsidRDefault="00624280" w:rsidP="00D3062D">
      <w:pPr>
        <w:spacing w:after="0" w:line="480" w:lineRule="auto"/>
        <w:ind w:firstLine="720"/>
        <w:jc w:val="both"/>
        <w:rPr>
          <w:rFonts w:ascii="Tahoma" w:hAnsi="Tahoma" w:cs="Tahoma"/>
          <w:sz w:val="28"/>
          <w:szCs w:val="28"/>
        </w:rPr>
      </w:pPr>
      <w:r w:rsidRPr="00D96F18">
        <w:rPr>
          <w:rFonts w:ascii="Tahoma" w:hAnsi="Tahoma" w:cs="Tahoma"/>
          <w:sz w:val="28"/>
          <w:szCs w:val="28"/>
        </w:rPr>
        <w:t>In summary, the survey indicates that for many teachers the home environment is an important aspect in helping them delivery the curriculum effectively which determines the academic performance of students. Schools with supportive environment can make a positive difference to students learning and social outcome and academic performance.</w:t>
      </w:r>
    </w:p>
    <w:p w:rsidR="00624280" w:rsidRPr="00D96F18" w:rsidRDefault="00543BF0" w:rsidP="00D3062D">
      <w:pPr>
        <w:spacing w:after="0" w:line="480" w:lineRule="auto"/>
        <w:jc w:val="both"/>
        <w:rPr>
          <w:rFonts w:ascii="Tahoma" w:hAnsi="Tahoma" w:cs="Tahoma"/>
          <w:b/>
          <w:sz w:val="28"/>
          <w:szCs w:val="28"/>
        </w:rPr>
      </w:pPr>
      <w:r w:rsidRPr="00D96F18">
        <w:rPr>
          <w:rFonts w:ascii="Tahoma" w:hAnsi="Tahoma" w:cs="Tahoma"/>
          <w:b/>
          <w:sz w:val="28"/>
          <w:szCs w:val="28"/>
        </w:rPr>
        <w:t>Students Academic Performance</w:t>
      </w:r>
    </w:p>
    <w:p w:rsidR="00543BF0" w:rsidRPr="00D96F18" w:rsidRDefault="00543BF0"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Academic performance refers to how students deal with their studies and how they cope with or accomplish </w:t>
      </w:r>
      <w:r w:rsidR="0039628D" w:rsidRPr="00D96F18">
        <w:rPr>
          <w:rFonts w:ascii="Tahoma" w:hAnsi="Tahoma" w:cs="Tahoma"/>
          <w:sz w:val="28"/>
          <w:szCs w:val="28"/>
        </w:rPr>
        <w:t>different tasks given to them by their teachers. Performance is the manner or quality of functioning. Academic performance is the ability to study and remember fact and being able to communicate your knowledge verbally or down on paper.</w:t>
      </w:r>
    </w:p>
    <w:p w:rsidR="0039628D" w:rsidRPr="00D96F18" w:rsidRDefault="006B2D7E"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Adeyanju (2009) viewed academic performance as an outcome of all academic task or rigous of a person which could be poorly or </w:t>
      </w:r>
      <w:r w:rsidRPr="00D96F18">
        <w:rPr>
          <w:rFonts w:ascii="Tahoma" w:hAnsi="Tahoma" w:cs="Tahoma"/>
          <w:sz w:val="28"/>
          <w:szCs w:val="28"/>
        </w:rPr>
        <w:lastRenderedPageBreak/>
        <w:t>successfully stated. As noted by Ijaduola (2008) academic performance cannot be gingered in student if they are discouraged. Teacher are expected to meaningfully contribute to students academic performance. A weighty academic performance of a student is sometimes attributed to higher teacher</w:t>
      </w:r>
      <w:r w:rsidR="00BD337E" w:rsidRPr="00D96F18">
        <w:rPr>
          <w:rFonts w:ascii="Tahoma" w:hAnsi="Tahoma" w:cs="Tahoma"/>
          <w:sz w:val="28"/>
          <w:szCs w:val="28"/>
        </w:rPr>
        <w:t>’</w:t>
      </w:r>
      <w:r w:rsidRPr="00D96F18">
        <w:rPr>
          <w:rFonts w:ascii="Tahoma" w:hAnsi="Tahoma" w:cs="Tahoma"/>
          <w:sz w:val="28"/>
          <w:szCs w:val="28"/>
        </w:rPr>
        <w:t>s efficiency.</w:t>
      </w:r>
    </w:p>
    <w:p w:rsidR="006B2D7E" w:rsidRPr="00D96F18" w:rsidRDefault="006B2D7E" w:rsidP="00D3062D">
      <w:pPr>
        <w:spacing w:after="0" w:line="480" w:lineRule="auto"/>
        <w:jc w:val="both"/>
        <w:rPr>
          <w:rFonts w:ascii="Tahoma" w:hAnsi="Tahoma" w:cs="Tahoma"/>
          <w:sz w:val="28"/>
          <w:szCs w:val="28"/>
        </w:rPr>
      </w:pPr>
      <w:r w:rsidRPr="00D96F18">
        <w:rPr>
          <w:rFonts w:ascii="Tahoma" w:hAnsi="Tahoma" w:cs="Tahoma"/>
          <w:sz w:val="28"/>
          <w:szCs w:val="28"/>
        </w:rPr>
        <w:tab/>
      </w:r>
      <w:r w:rsidR="00BD337E" w:rsidRPr="00D96F18">
        <w:rPr>
          <w:rFonts w:ascii="Tahoma" w:hAnsi="Tahoma" w:cs="Tahoma"/>
          <w:sz w:val="28"/>
          <w:szCs w:val="28"/>
        </w:rPr>
        <w:t xml:space="preserve">Consequently, educational stakeholder should evaluate students’ academic performance with the aim of rectifying or correcting their loopholes in educational institution success is measured by academic performance or how well a students meet standard set out by government and the institution itself. As career competition grown ever more fierce in the working would, the importance of students doing well in school </w:t>
      </w:r>
      <w:r w:rsidR="00C44A4C" w:rsidRPr="00D96F18">
        <w:rPr>
          <w:rFonts w:ascii="Tahoma" w:hAnsi="Tahoma" w:cs="Tahoma"/>
          <w:sz w:val="28"/>
          <w:szCs w:val="28"/>
        </w:rPr>
        <w:t>has caught the attention of parents, legislators and government education department at the home environment is said to be well planned and maintained since if has influence in the academic performance of the students.</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C44A4C" w:rsidRPr="00D96F18" w:rsidRDefault="009F5301"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Home Environment and Students’ Academic Performance </w:t>
      </w:r>
    </w:p>
    <w:p w:rsidR="009F5301" w:rsidRPr="00D96F18" w:rsidRDefault="008E2CB2" w:rsidP="00D3062D">
      <w:pPr>
        <w:spacing w:after="0" w:line="480" w:lineRule="auto"/>
        <w:jc w:val="both"/>
        <w:rPr>
          <w:rFonts w:ascii="Tahoma" w:hAnsi="Tahoma" w:cs="Tahoma"/>
          <w:sz w:val="28"/>
          <w:szCs w:val="28"/>
        </w:rPr>
      </w:pPr>
      <w:r w:rsidRPr="00D96F18">
        <w:rPr>
          <w:rFonts w:ascii="Tahoma" w:hAnsi="Tahoma" w:cs="Tahoma"/>
          <w:sz w:val="28"/>
          <w:szCs w:val="28"/>
        </w:rPr>
        <w:tab/>
        <w:t>Adepoju and Afolabi (2005) studies home environment in relation to academic performance of secondary school students in different areas, they used the factor of location of school utilization and maintenance as measure of home environment and used the result in WAEC and NECO as the measure of academic performance. They found that school with well planned and maintained environment has higher students academic performance than others.</w:t>
      </w:r>
    </w:p>
    <w:p w:rsidR="008E2CB2" w:rsidRPr="00D96F18" w:rsidRDefault="008E2CB2" w:rsidP="00D3062D">
      <w:pPr>
        <w:spacing w:after="0" w:line="480" w:lineRule="auto"/>
        <w:jc w:val="both"/>
        <w:rPr>
          <w:rFonts w:ascii="Tahoma" w:hAnsi="Tahoma" w:cs="Tahoma"/>
          <w:sz w:val="28"/>
          <w:szCs w:val="28"/>
        </w:rPr>
      </w:pPr>
      <w:r w:rsidRPr="00D96F18">
        <w:rPr>
          <w:rFonts w:ascii="Tahoma" w:hAnsi="Tahoma" w:cs="Tahoma"/>
          <w:sz w:val="28"/>
          <w:szCs w:val="28"/>
        </w:rPr>
        <w:tab/>
        <w:t xml:space="preserve">Babatunde (2008) attained a clear evidence that the achievement of the overall goals and objectives of educational system revolves around the ability of learner to tap the various opportunities offered by the school </w:t>
      </w:r>
      <w:r w:rsidR="00EC756C" w:rsidRPr="00D96F18">
        <w:rPr>
          <w:rFonts w:ascii="Tahoma" w:hAnsi="Tahoma" w:cs="Tahoma"/>
          <w:sz w:val="28"/>
          <w:szCs w:val="28"/>
        </w:rPr>
        <w:t xml:space="preserve">and it environment one of the opportunity offered by school is the school environment. This perhaps is why Ijaduola (2009) </w:t>
      </w:r>
      <w:r w:rsidR="00AD258C" w:rsidRPr="00D96F18">
        <w:rPr>
          <w:rFonts w:ascii="Tahoma" w:hAnsi="Tahoma" w:cs="Tahoma"/>
          <w:sz w:val="28"/>
          <w:szCs w:val="28"/>
        </w:rPr>
        <w:t xml:space="preserve">argued that the quality and </w:t>
      </w:r>
      <w:r w:rsidR="0019022D" w:rsidRPr="00D96F18">
        <w:rPr>
          <w:rFonts w:ascii="Tahoma" w:hAnsi="Tahoma" w:cs="Tahoma"/>
          <w:sz w:val="28"/>
          <w:szCs w:val="28"/>
        </w:rPr>
        <w:t>quantity of the educational facilities available within an educational system have positive relationship with the standard and quality of the educational system.</w:t>
      </w:r>
    </w:p>
    <w:p w:rsidR="0019022D" w:rsidRPr="00D96F18" w:rsidRDefault="0019022D"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r>
      <w:r w:rsidR="00781ADF" w:rsidRPr="00D96F18">
        <w:rPr>
          <w:rFonts w:ascii="Tahoma" w:hAnsi="Tahoma" w:cs="Tahoma"/>
          <w:sz w:val="28"/>
          <w:szCs w:val="28"/>
        </w:rPr>
        <w:t xml:space="preserve">However, Olakoya (2004) contended that in an educational environment like secondary schools, it is indisputable that facilities such as furniture, laboratory equipment and material have great influence in the teaching and learning process, because without them the empty building and structure no matter hoe attractive they are cannot be used for educational purpose. Hence, home environment is no doubt an essential part of educational planning without which students academic performance cannot be enhanced. </w:t>
      </w:r>
    </w:p>
    <w:p w:rsidR="00781ADF" w:rsidRPr="00D96F18" w:rsidRDefault="00781ADF"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Improvement of Home Environment </w:t>
      </w:r>
    </w:p>
    <w:p w:rsidR="006F03DF" w:rsidRPr="00D96F18" w:rsidRDefault="008C7644"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 school’s environment </w:t>
      </w:r>
      <w:r w:rsidR="00A66D69" w:rsidRPr="00D96F18">
        <w:rPr>
          <w:rFonts w:ascii="Tahoma" w:hAnsi="Tahoma" w:cs="Tahoma"/>
          <w:sz w:val="28"/>
          <w:szCs w:val="28"/>
        </w:rPr>
        <w:t xml:space="preserve">is the thread </w:t>
      </w:r>
      <w:r w:rsidR="00E94379" w:rsidRPr="00D96F18">
        <w:rPr>
          <w:rFonts w:ascii="Tahoma" w:hAnsi="Tahoma" w:cs="Tahoma"/>
          <w:sz w:val="28"/>
          <w:szCs w:val="28"/>
        </w:rPr>
        <w:t xml:space="preserve">that cannot be </w:t>
      </w:r>
      <w:r w:rsidR="00896B20" w:rsidRPr="00D96F18">
        <w:rPr>
          <w:rFonts w:ascii="Tahoma" w:hAnsi="Tahoma" w:cs="Tahoma"/>
          <w:sz w:val="28"/>
          <w:szCs w:val="28"/>
        </w:rPr>
        <w:t xml:space="preserve">multitude of activities on a campus. In many respects, this thread </w:t>
      </w:r>
      <w:r w:rsidR="00B5392F" w:rsidRPr="00D96F18">
        <w:rPr>
          <w:rFonts w:ascii="Tahoma" w:hAnsi="Tahoma" w:cs="Tahoma"/>
          <w:sz w:val="28"/>
          <w:szCs w:val="28"/>
        </w:rPr>
        <w:t>is almost invisible, yet. Everyone experienced its influence. Positive social relationship and attitude about school are important to the</w:t>
      </w:r>
      <w:r w:rsidR="00E94379" w:rsidRPr="00D96F18">
        <w:rPr>
          <w:rFonts w:ascii="Tahoma" w:hAnsi="Tahoma" w:cs="Tahoma"/>
          <w:sz w:val="28"/>
          <w:szCs w:val="28"/>
        </w:rPr>
        <w:t xml:space="preserve"> </w:t>
      </w:r>
      <w:r w:rsidR="00922414" w:rsidRPr="00D96F18">
        <w:rPr>
          <w:rFonts w:ascii="Tahoma" w:hAnsi="Tahoma" w:cs="Tahoma"/>
          <w:sz w:val="28"/>
          <w:szCs w:val="28"/>
        </w:rPr>
        <w:t xml:space="preserve">environment as are safe and well kept buildings and grounds. A </w:t>
      </w:r>
      <w:r w:rsidR="002925C2" w:rsidRPr="00D96F18">
        <w:rPr>
          <w:rFonts w:ascii="Tahoma" w:hAnsi="Tahoma" w:cs="Tahoma"/>
          <w:sz w:val="28"/>
          <w:szCs w:val="28"/>
        </w:rPr>
        <w:t>safe</w:t>
      </w:r>
      <w:r w:rsidR="00922414" w:rsidRPr="00D96F18">
        <w:rPr>
          <w:rFonts w:ascii="Tahoma" w:hAnsi="Tahoma" w:cs="Tahoma"/>
          <w:sz w:val="28"/>
          <w:szCs w:val="28"/>
        </w:rPr>
        <w:t xml:space="preserve"> and well maintained school with a positive psycho-social climate and culture can foster school </w:t>
      </w:r>
      <w:r w:rsidR="004D7194" w:rsidRPr="00D96F18">
        <w:rPr>
          <w:rFonts w:ascii="Tahoma" w:hAnsi="Tahoma" w:cs="Tahoma"/>
          <w:sz w:val="28"/>
          <w:szCs w:val="28"/>
        </w:rPr>
        <w:t>connectedness</w:t>
      </w:r>
      <w:r w:rsidR="006C01E4" w:rsidRPr="00D96F18">
        <w:rPr>
          <w:rFonts w:ascii="Tahoma" w:hAnsi="Tahoma" w:cs="Tahoma"/>
          <w:sz w:val="28"/>
          <w:szCs w:val="28"/>
        </w:rPr>
        <w:t xml:space="preserve">, which in turn </w:t>
      </w:r>
      <w:r w:rsidR="00007F95" w:rsidRPr="00D96F18">
        <w:rPr>
          <w:rFonts w:ascii="Tahoma" w:hAnsi="Tahoma" w:cs="Tahoma"/>
          <w:sz w:val="28"/>
          <w:szCs w:val="28"/>
        </w:rPr>
        <w:t xml:space="preserve">boosts </w:t>
      </w:r>
      <w:r w:rsidR="00F13953" w:rsidRPr="00D96F18">
        <w:rPr>
          <w:rFonts w:ascii="Tahoma" w:hAnsi="Tahoma" w:cs="Tahoma"/>
          <w:sz w:val="28"/>
          <w:szCs w:val="28"/>
        </w:rPr>
        <w:t xml:space="preserve">students </w:t>
      </w:r>
      <w:r w:rsidR="00003573" w:rsidRPr="00D96F18">
        <w:rPr>
          <w:rFonts w:ascii="Tahoma" w:hAnsi="Tahoma" w:cs="Tahoma"/>
          <w:sz w:val="28"/>
          <w:szCs w:val="28"/>
        </w:rPr>
        <w:t>and staff</w:t>
      </w:r>
      <w:r w:rsidR="009D77E0" w:rsidRPr="00D96F18">
        <w:rPr>
          <w:rFonts w:ascii="Tahoma" w:hAnsi="Tahoma" w:cs="Tahoma"/>
          <w:sz w:val="28"/>
          <w:szCs w:val="28"/>
        </w:rPr>
        <w:t xml:space="preserve"> health as well as students’ </w:t>
      </w:r>
      <w:r w:rsidR="005B7127" w:rsidRPr="00D96F18">
        <w:rPr>
          <w:rFonts w:ascii="Tahoma" w:hAnsi="Tahoma" w:cs="Tahoma"/>
          <w:sz w:val="28"/>
          <w:szCs w:val="28"/>
        </w:rPr>
        <w:t>academic performance.</w:t>
      </w:r>
    </w:p>
    <w:p w:rsidR="001D2992" w:rsidRPr="00D96F18" w:rsidRDefault="000C767E"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 xml:space="preserve">Creating a health </w:t>
      </w:r>
      <w:r w:rsidR="00FB17C3" w:rsidRPr="00D96F18">
        <w:rPr>
          <w:rFonts w:ascii="Tahoma" w:hAnsi="Tahoma" w:cs="Tahoma"/>
          <w:sz w:val="28"/>
          <w:szCs w:val="28"/>
        </w:rPr>
        <w:t xml:space="preserve">home environment requires </w:t>
      </w:r>
      <w:r w:rsidR="00DF577A" w:rsidRPr="00D96F18">
        <w:rPr>
          <w:rFonts w:ascii="Tahoma" w:hAnsi="Tahoma" w:cs="Tahoma"/>
          <w:sz w:val="28"/>
          <w:szCs w:val="28"/>
        </w:rPr>
        <w:t xml:space="preserve">the involvement </w:t>
      </w:r>
      <w:r w:rsidR="000D2E8C" w:rsidRPr="00D96F18">
        <w:rPr>
          <w:rFonts w:ascii="Tahoma" w:hAnsi="Tahoma" w:cs="Tahoma"/>
          <w:sz w:val="28"/>
          <w:szCs w:val="28"/>
        </w:rPr>
        <w:t>of virtually</w:t>
      </w:r>
      <w:r w:rsidR="00A170E2" w:rsidRPr="00D96F18">
        <w:rPr>
          <w:rFonts w:ascii="Tahoma" w:hAnsi="Tahoma" w:cs="Tahoma"/>
          <w:sz w:val="28"/>
          <w:szCs w:val="28"/>
        </w:rPr>
        <w:t xml:space="preserve"> </w:t>
      </w:r>
      <w:r w:rsidR="00CC44EC" w:rsidRPr="00D96F18">
        <w:rPr>
          <w:rFonts w:ascii="Tahoma" w:hAnsi="Tahoma" w:cs="Tahoma"/>
          <w:sz w:val="28"/>
          <w:szCs w:val="28"/>
        </w:rPr>
        <w:t xml:space="preserve">everyone in the school-students, administrators, </w:t>
      </w:r>
      <w:r w:rsidR="00EC6443" w:rsidRPr="00D96F18">
        <w:rPr>
          <w:rFonts w:ascii="Tahoma" w:hAnsi="Tahoma" w:cs="Tahoma"/>
          <w:sz w:val="28"/>
          <w:szCs w:val="28"/>
        </w:rPr>
        <w:t xml:space="preserve">teachers, custodial and maintenance staff, </w:t>
      </w:r>
      <w:r w:rsidR="007B416D" w:rsidRPr="00D96F18">
        <w:rPr>
          <w:rFonts w:ascii="Tahoma" w:hAnsi="Tahoma" w:cs="Tahoma"/>
          <w:sz w:val="28"/>
          <w:szCs w:val="28"/>
        </w:rPr>
        <w:t>school councilors, school nu</w:t>
      </w:r>
      <w:r w:rsidR="00B95133" w:rsidRPr="00D96F18">
        <w:rPr>
          <w:rFonts w:ascii="Tahoma" w:hAnsi="Tahoma" w:cs="Tahoma"/>
          <w:sz w:val="28"/>
          <w:szCs w:val="28"/>
        </w:rPr>
        <w:t xml:space="preserve">rses, nutrition service workers, in addition, </w:t>
      </w:r>
      <w:r w:rsidR="004F28A5" w:rsidRPr="00D96F18">
        <w:rPr>
          <w:rFonts w:ascii="Tahoma" w:hAnsi="Tahoma" w:cs="Tahoma"/>
          <w:sz w:val="28"/>
          <w:szCs w:val="28"/>
        </w:rPr>
        <w:t xml:space="preserve">schools need involvement of families and </w:t>
      </w:r>
      <w:r w:rsidR="00156D76" w:rsidRPr="00D96F18">
        <w:rPr>
          <w:rFonts w:ascii="Tahoma" w:hAnsi="Tahoma" w:cs="Tahoma"/>
          <w:sz w:val="28"/>
          <w:szCs w:val="28"/>
        </w:rPr>
        <w:t xml:space="preserve">environmental, </w:t>
      </w:r>
      <w:r w:rsidR="00BE1BAD" w:rsidRPr="00D96F18">
        <w:rPr>
          <w:rFonts w:ascii="Tahoma" w:hAnsi="Tahoma" w:cs="Tahoma"/>
          <w:sz w:val="28"/>
          <w:szCs w:val="28"/>
        </w:rPr>
        <w:t xml:space="preserve">public health, public safety, public welfare, </w:t>
      </w:r>
      <w:r w:rsidR="006A3179" w:rsidRPr="00D96F18">
        <w:rPr>
          <w:rFonts w:ascii="Tahoma" w:hAnsi="Tahoma" w:cs="Tahoma"/>
          <w:sz w:val="28"/>
          <w:szCs w:val="28"/>
        </w:rPr>
        <w:t xml:space="preserve">and other community agencies, </w:t>
      </w:r>
      <w:r w:rsidR="00E67508" w:rsidRPr="00D96F18">
        <w:rPr>
          <w:rFonts w:ascii="Tahoma" w:hAnsi="Tahoma" w:cs="Tahoma"/>
          <w:sz w:val="28"/>
          <w:szCs w:val="28"/>
        </w:rPr>
        <w:t xml:space="preserve">creating and sustaining </w:t>
      </w:r>
      <w:r w:rsidR="0037605D" w:rsidRPr="00D96F18">
        <w:rPr>
          <w:rFonts w:ascii="Tahoma" w:hAnsi="Tahoma" w:cs="Tahoma"/>
          <w:sz w:val="28"/>
          <w:szCs w:val="28"/>
        </w:rPr>
        <w:t xml:space="preserve">a healthy </w:t>
      </w:r>
      <w:r w:rsidR="000179D2" w:rsidRPr="00D96F18">
        <w:rPr>
          <w:rFonts w:ascii="Tahoma" w:hAnsi="Tahoma" w:cs="Tahoma"/>
          <w:sz w:val="28"/>
          <w:szCs w:val="28"/>
        </w:rPr>
        <w:t xml:space="preserve">home environment </w:t>
      </w:r>
      <w:r w:rsidR="00B4248C" w:rsidRPr="00D96F18">
        <w:rPr>
          <w:rFonts w:ascii="Tahoma" w:hAnsi="Tahoma" w:cs="Tahoma"/>
          <w:sz w:val="28"/>
          <w:szCs w:val="28"/>
        </w:rPr>
        <w:t xml:space="preserve">requires </w:t>
      </w:r>
      <w:r w:rsidR="00FC3DEB" w:rsidRPr="00D96F18">
        <w:rPr>
          <w:rFonts w:ascii="Tahoma" w:hAnsi="Tahoma" w:cs="Tahoma"/>
          <w:sz w:val="28"/>
          <w:szCs w:val="28"/>
        </w:rPr>
        <w:t xml:space="preserve">commitment </w:t>
      </w:r>
      <w:r w:rsidR="00291973" w:rsidRPr="00D96F18">
        <w:rPr>
          <w:rFonts w:ascii="Tahoma" w:hAnsi="Tahoma" w:cs="Tahoma"/>
          <w:sz w:val="28"/>
          <w:szCs w:val="28"/>
        </w:rPr>
        <w:t xml:space="preserve">from everyone. As with any system </w:t>
      </w:r>
      <w:r w:rsidR="00680308" w:rsidRPr="00D96F18">
        <w:rPr>
          <w:rFonts w:ascii="Tahoma" w:hAnsi="Tahoma" w:cs="Tahoma"/>
          <w:sz w:val="28"/>
          <w:szCs w:val="28"/>
        </w:rPr>
        <w:t xml:space="preserve">re organization, </w:t>
      </w:r>
      <w:r w:rsidR="00263466" w:rsidRPr="00D96F18">
        <w:rPr>
          <w:rFonts w:ascii="Tahoma" w:hAnsi="Tahoma" w:cs="Tahoma"/>
          <w:sz w:val="28"/>
          <w:szCs w:val="28"/>
        </w:rPr>
        <w:t xml:space="preserve">change takes times sometimes years, overtime, school will identify problems </w:t>
      </w:r>
      <w:r w:rsidR="00AB53BE" w:rsidRPr="00D96F18">
        <w:rPr>
          <w:rFonts w:ascii="Tahoma" w:hAnsi="Tahoma" w:cs="Tahoma"/>
          <w:sz w:val="28"/>
          <w:szCs w:val="28"/>
        </w:rPr>
        <w:t xml:space="preserve">then analyze them and make necessary changes even as </w:t>
      </w:r>
      <w:r w:rsidR="00D77D04" w:rsidRPr="00D96F18">
        <w:rPr>
          <w:rFonts w:ascii="Tahoma" w:hAnsi="Tahoma" w:cs="Tahoma"/>
          <w:sz w:val="28"/>
          <w:szCs w:val="28"/>
        </w:rPr>
        <w:t xml:space="preserve">school find successful solutions to one set of problems, </w:t>
      </w:r>
      <w:r w:rsidR="00183523" w:rsidRPr="00D96F18">
        <w:rPr>
          <w:rFonts w:ascii="Tahoma" w:hAnsi="Tahoma" w:cs="Tahoma"/>
          <w:sz w:val="28"/>
          <w:szCs w:val="28"/>
        </w:rPr>
        <w:t xml:space="preserve">new challenges arise. Thus, a </w:t>
      </w:r>
      <w:r w:rsidR="005124DD" w:rsidRPr="00D96F18">
        <w:rPr>
          <w:rFonts w:ascii="Tahoma" w:hAnsi="Tahoma" w:cs="Tahoma"/>
          <w:sz w:val="28"/>
          <w:szCs w:val="28"/>
        </w:rPr>
        <w:t xml:space="preserve">school attention to the healthfulness </w:t>
      </w:r>
      <w:r w:rsidR="009F2F46" w:rsidRPr="00D96F18">
        <w:rPr>
          <w:rFonts w:ascii="Tahoma" w:hAnsi="Tahoma" w:cs="Tahoma"/>
          <w:sz w:val="28"/>
          <w:szCs w:val="28"/>
        </w:rPr>
        <w:t xml:space="preserve">of its environment will evolve and adopt to changing circumstance, </w:t>
      </w:r>
      <w:r w:rsidR="00B8220D" w:rsidRPr="00D96F18">
        <w:rPr>
          <w:rFonts w:ascii="Tahoma" w:hAnsi="Tahoma" w:cs="Tahoma"/>
          <w:sz w:val="28"/>
          <w:szCs w:val="28"/>
        </w:rPr>
        <w:t xml:space="preserve">while never login sight </w:t>
      </w:r>
      <w:r w:rsidR="00266853" w:rsidRPr="00D96F18">
        <w:rPr>
          <w:rFonts w:ascii="Tahoma" w:hAnsi="Tahoma" w:cs="Tahoma"/>
          <w:sz w:val="28"/>
          <w:szCs w:val="28"/>
        </w:rPr>
        <w:t>of educating the student is below are the steps and resources to held build a healthy school environment.</w:t>
      </w:r>
    </w:p>
    <w:p w:rsidR="006E4068" w:rsidRPr="00D96F18" w:rsidRDefault="00A303C3"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Provide leadership and administrative support for creating and sustaining </w:t>
      </w:r>
      <w:r w:rsidR="0048339C" w:rsidRPr="00D96F18">
        <w:rPr>
          <w:rFonts w:ascii="Tahoma" w:hAnsi="Tahoma" w:cs="Tahoma"/>
          <w:sz w:val="28"/>
          <w:szCs w:val="28"/>
        </w:rPr>
        <w:t xml:space="preserve">a healthy </w:t>
      </w:r>
      <w:r w:rsidR="00C7075D" w:rsidRPr="00D96F18">
        <w:rPr>
          <w:rFonts w:ascii="Tahoma" w:hAnsi="Tahoma" w:cs="Tahoma"/>
          <w:sz w:val="28"/>
          <w:szCs w:val="28"/>
        </w:rPr>
        <w:t>school environment.</w:t>
      </w:r>
    </w:p>
    <w:p w:rsidR="00C46976" w:rsidRPr="00D96F18" w:rsidRDefault="00C46976"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lastRenderedPageBreak/>
        <w:t xml:space="preserve">Conduct a set assessment of the schools physical </w:t>
      </w:r>
      <w:r w:rsidR="000A624E" w:rsidRPr="00D96F18">
        <w:rPr>
          <w:rFonts w:ascii="Tahoma" w:hAnsi="Tahoma" w:cs="Tahoma"/>
          <w:sz w:val="28"/>
          <w:szCs w:val="28"/>
        </w:rPr>
        <w:t xml:space="preserve">and social environment to determine the school’s </w:t>
      </w:r>
      <w:r w:rsidR="00F32429" w:rsidRPr="00D96F18">
        <w:rPr>
          <w:rFonts w:ascii="Tahoma" w:hAnsi="Tahoma" w:cs="Tahoma"/>
          <w:sz w:val="28"/>
          <w:szCs w:val="28"/>
        </w:rPr>
        <w:t>needs.</w:t>
      </w:r>
    </w:p>
    <w:p w:rsidR="009C66BF" w:rsidRPr="00D96F18" w:rsidRDefault="009C66BF"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Establish a set of measurable </w:t>
      </w:r>
      <w:r w:rsidR="000D77C9" w:rsidRPr="00D96F18">
        <w:rPr>
          <w:rFonts w:ascii="Tahoma" w:hAnsi="Tahoma" w:cs="Tahoma"/>
          <w:sz w:val="28"/>
          <w:szCs w:val="28"/>
        </w:rPr>
        <w:t xml:space="preserve">goals and objectives and design </w:t>
      </w:r>
      <w:r w:rsidR="00333266" w:rsidRPr="00D96F18">
        <w:rPr>
          <w:rFonts w:ascii="Tahoma" w:hAnsi="Tahoma" w:cs="Tahoma"/>
          <w:sz w:val="28"/>
          <w:szCs w:val="28"/>
        </w:rPr>
        <w:t xml:space="preserve">activities around </w:t>
      </w:r>
      <w:r w:rsidR="00AC014A" w:rsidRPr="00D96F18">
        <w:rPr>
          <w:rFonts w:ascii="Tahoma" w:hAnsi="Tahoma" w:cs="Tahoma"/>
          <w:sz w:val="28"/>
          <w:szCs w:val="28"/>
        </w:rPr>
        <w:t xml:space="preserve">improving </w:t>
      </w:r>
      <w:r w:rsidR="00595483" w:rsidRPr="00D96F18">
        <w:rPr>
          <w:rFonts w:ascii="Tahoma" w:hAnsi="Tahoma" w:cs="Tahoma"/>
          <w:sz w:val="28"/>
          <w:szCs w:val="28"/>
        </w:rPr>
        <w:t xml:space="preserve">the schools physical </w:t>
      </w:r>
      <w:r w:rsidR="003D169E" w:rsidRPr="00D96F18">
        <w:rPr>
          <w:rFonts w:ascii="Tahoma" w:hAnsi="Tahoma" w:cs="Tahoma"/>
          <w:sz w:val="28"/>
          <w:szCs w:val="28"/>
        </w:rPr>
        <w:t>and social environment.</w:t>
      </w:r>
    </w:p>
    <w:p w:rsidR="00093828" w:rsidRPr="00D96F18" w:rsidRDefault="00093828"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Develop and use a data </w:t>
      </w:r>
      <w:r w:rsidR="001301EA" w:rsidRPr="00D96F18">
        <w:rPr>
          <w:rFonts w:ascii="Tahoma" w:hAnsi="Tahoma" w:cs="Tahoma"/>
          <w:sz w:val="28"/>
          <w:szCs w:val="28"/>
        </w:rPr>
        <w:t xml:space="preserve">collection </w:t>
      </w:r>
      <w:r w:rsidR="008A0483" w:rsidRPr="00D96F18">
        <w:rPr>
          <w:rFonts w:ascii="Tahoma" w:hAnsi="Tahoma" w:cs="Tahoma"/>
          <w:sz w:val="28"/>
          <w:szCs w:val="28"/>
        </w:rPr>
        <w:t xml:space="preserve">system for assessing and monitoring </w:t>
      </w:r>
      <w:r w:rsidR="00FF7989" w:rsidRPr="00D96F18">
        <w:rPr>
          <w:rFonts w:ascii="Tahoma" w:hAnsi="Tahoma" w:cs="Tahoma"/>
          <w:sz w:val="28"/>
          <w:szCs w:val="28"/>
        </w:rPr>
        <w:t>the school environment.</w:t>
      </w:r>
    </w:p>
    <w:p w:rsidR="005A76F3" w:rsidRPr="00D96F18" w:rsidRDefault="0028142D"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Create a school </w:t>
      </w:r>
      <w:r w:rsidR="00DB670A" w:rsidRPr="00D96F18">
        <w:rPr>
          <w:rFonts w:ascii="Tahoma" w:hAnsi="Tahoma" w:cs="Tahoma"/>
          <w:sz w:val="28"/>
          <w:szCs w:val="28"/>
        </w:rPr>
        <w:t xml:space="preserve">environmental health and safety </w:t>
      </w:r>
      <w:r w:rsidR="003813BA" w:rsidRPr="00D96F18">
        <w:rPr>
          <w:rFonts w:ascii="Tahoma" w:hAnsi="Tahoma" w:cs="Tahoma"/>
          <w:sz w:val="28"/>
          <w:szCs w:val="28"/>
        </w:rPr>
        <w:t>team that include PTA members</w:t>
      </w:r>
      <w:r w:rsidR="00925719" w:rsidRPr="00D96F18">
        <w:rPr>
          <w:rFonts w:ascii="Tahoma" w:hAnsi="Tahoma" w:cs="Tahoma"/>
          <w:sz w:val="28"/>
          <w:szCs w:val="28"/>
        </w:rPr>
        <w:t xml:space="preserve">, school official, </w:t>
      </w:r>
      <w:r w:rsidR="00C101CF" w:rsidRPr="00D96F18">
        <w:rPr>
          <w:rFonts w:ascii="Tahoma" w:hAnsi="Tahoma" w:cs="Tahoma"/>
          <w:sz w:val="28"/>
          <w:szCs w:val="28"/>
        </w:rPr>
        <w:t xml:space="preserve">teachers, custodians, </w:t>
      </w:r>
      <w:r w:rsidR="00EE1222" w:rsidRPr="00D96F18">
        <w:rPr>
          <w:rFonts w:ascii="Tahoma" w:hAnsi="Tahoma" w:cs="Tahoma"/>
          <w:sz w:val="28"/>
          <w:szCs w:val="28"/>
        </w:rPr>
        <w:t>business and community leaders and law enforcement official.</w:t>
      </w:r>
    </w:p>
    <w:p w:rsidR="0013332D" w:rsidRPr="00D96F18" w:rsidRDefault="005A76F3"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Develop, implement and enforce </w:t>
      </w:r>
      <w:r w:rsidR="00DA28E2" w:rsidRPr="00D96F18">
        <w:rPr>
          <w:rFonts w:ascii="Tahoma" w:hAnsi="Tahoma" w:cs="Tahoma"/>
          <w:sz w:val="28"/>
          <w:szCs w:val="28"/>
        </w:rPr>
        <w:t xml:space="preserve">policies </w:t>
      </w:r>
      <w:r w:rsidR="007B7647" w:rsidRPr="00D96F18">
        <w:rPr>
          <w:rFonts w:ascii="Tahoma" w:hAnsi="Tahoma" w:cs="Tahoma"/>
          <w:sz w:val="28"/>
          <w:szCs w:val="28"/>
        </w:rPr>
        <w:t xml:space="preserve">and a plan for creating and sustaining a healthy </w:t>
      </w:r>
      <w:r w:rsidR="00271C0A" w:rsidRPr="00D96F18">
        <w:rPr>
          <w:rFonts w:ascii="Tahoma" w:hAnsi="Tahoma" w:cs="Tahoma"/>
          <w:sz w:val="28"/>
          <w:szCs w:val="28"/>
        </w:rPr>
        <w:t>home environment that clearly defined acceptable</w:t>
      </w:r>
      <w:r w:rsidR="00D3522F" w:rsidRPr="00D96F18">
        <w:rPr>
          <w:rFonts w:ascii="Tahoma" w:hAnsi="Tahoma" w:cs="Tahoma"/>
          <w:sz w:val="28"/>
          <w:szCs w:val="28"/>
        </w:rPr>
        <w:t xml:space="preserve"> school conditions.</w:t>
      </w:r>
    </w:p>
    <w:p w:rsidR="00746B37" w:rsidRPr="00D96F18" w:rsidRDefault="0013332D"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Designate </w:t>
      </w:r>
      <w:r w:rsidR="00057D2A" w:rsidRPr="00D96F18">
        <w:rPr>
          <w:rFonts w:ascii="Tahoma" w:hAnsi="Tahoma" w:cs="Tahoma"/>
          <w:sz w:val="28"/>
          <w:szCs w:val="28"/>
        </w:rPr>
        <w:t xml:space="preserve">or hire </w:t>
      </w:r>
      <w:r w:rsidR="001B0411" w:rsidRPr="00D96F18">
        <w:rPr>
          <w:rFonts w:ascii="Tahoma" w:hAnsi="Tahoma" w:cs="Tahoma"/>
          <w:sz w:val="28"/>
          <w:szCs w:val="28"/>
        </w:rPr>
        <w:t xml:space="preserve">a coordinator </w:t>
      </w:r>
      <w:r w:rsidR="00F82E9B" w:rsidRPr="00D96F18">
        <w:rPr>
          <w:rFonts w:ascii="Tahoma" w:hAnsi="Tahoma" w:cs="Tahoma"/>
          <w:sz w:val="28"/>
          <w:szCs w:val="28"/>
        </w:rPr>
        <w:t xml:space="preserve">to handle school </w:t>
      </w:r>
      <w:r w:rsidR="00181FE3" w:rsidRPr="00D96F18">
        <w:rPr>
          <w:rFonts w:ascii="Tahoma" w:hAnsi="Tahoma" w:cs="Tahoma"/>
          <w:sz w:val="28"/>
          <w:szCs w:val="28"/>
        </w:rPr>
        <w:t>safety and school building issues.</w:t>
      </w:r>
    </w:p>
    <w:p w:rsidR="00F64F37" w:rsidRPr="00D96F18" w:rsidRDefault="00746B37"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Help teachers develop activities </w:t>
      </w:r>
      <w:r w:rsidR="00727A2E" w:rsidRPr="00D96F18">
        <w:rPr>
          <w:rFonts w:ascii="Tahoma" w:hAnsi="Tahoma" w:cs="Tahoma"/>
          <w:sz w:val="28"/>
          <w:szCs w:val="28"/>
        </w:rPr>
        <w:t xml:space="preserve">for students that emphasis </w:t>
      </w:r>
      <w:r w:rsidR="00B4103B" w:rsidRPr="00D96F18">
        <w:rPr>
          <w:rFonts w:ascii="Tahoma" w:hAnsi="Tahoma" w:cs="Tahoma"/>
          <w:sz w:val="28"/>
          <w:szCs w:val="28"/>
        </w:rPr>
        <w:t xml:space="preserve">the importance of an overall </w:t>
      </w:r>
      <w:r w:rsidR="00F64F37" w:rsidRPr="00D96F18">
        <w:rPr>
          <w:rFonts w:ascii="Tahoma" w:hAnsi="Tahoma" w:cs="Tahoma"/>
          <w:sz w:val="28"/>
          <w:szCs w:val="28"/>
        </w:rPr>
        <w:t>health home environment.</w:t>
      </w:r>
    </w:p>
    <w:p w:rsidR="001871AA" w:rsidRPr="00D96F18" w:rsidRDefault="00412B5F"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lastRenderedPageBreak/>
        <w:t xml:space="preserve">Involve the parents </w:t>
      </w:r>
      <w:r w:rsidR="00AA20CD" w:rsidRPr="00D96F18">
        <w:rPr>
          <w:rFonts w:ascii="Tahoma" w:hAnsi="Tahoma" w:cs="Tahoma"/>
          <w:sz w:val="28"/>
          <w:szCs w:val="28"/>
        </w:rPr>
        <w:t xml:space="preserve">and community about any school contribution </w:t>
      </w:r>
      <w:r w:rsidR="00993165" w:rsidRPr="00D96F18">
        <w:rPr>
          <w:rFonts w:ascii="Tahoma" w:hAnsi="Tahoma" w:cs="Tahoma"/>
          <w:sz w:val="28"/>
          <w:szCs w:val="28"/>
        </w:rPr>
        <w:t>or renovation plan and or policies regarding school.</w:t>
      </w:r>
    </w:p>
    <w:p w:rsidR="009B2F1E" w:rsidRPr="00D96F18" w:rsidRDefault="001871AA"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Emphasize </w:t>
      </w:r>
      <w:r w:rsidR="005D1BF6" w:rsidRPr="00D96F18">
        <w:rPr>
          <w:rFonts w:ascii="Tahoma" w:hAnsi="Tahoma" w:cs="Tahoma"/>
          <w:sz w:val="28"/>
          <w:szCs w:val="28"/>
        </w:rPr>
        <w:t xml:space="preserve">the importance of communication between teacher and students </w:t>
      </w:r>
      <w:r w:rsidR="00F26959" w:rsidRPr="00D96F18">
        <w:rPr>
          <w:rFonts w:ascii="Tahoma" w:hAnsi="Tahoma" w:cs="Tahoma"/>
          <w:sz w:val="28"/>
          <w:szCs w:val="28"/>
        </w:rPr>
        <w:t>which includes issues</w:t>
      </w:r>
      <w:r w:rsidR="00321AD7" w:rsidRPr="00D96F18">
        <w:rPr>
          <w:rFonts w:ascii="Tahoma" w:hAnsi="Tahoma" w:cs="Tahoma"/>
          <w:sz w:val="28"/>
          <w:szCs w:val="28"/>
        </w:rPr>
        <w:t xml:space="preserve"> of listening </w:t>
      </w:r>
      <w:r w:rsidR="008C5DDF" w:rsidRPr="00D96F18">
        <w:rPr>
          <w:rFonts w:ascii="Tahoma" w:hAnsi="Tahoma" w:cs="Tahoma"/>
          <w:sz w:val="28"/>
          <w:szCs w:val="28"/>
        </w:rPr>
        <w:t xml:space="preserve">to feeling </w:t>
      </w:r>
      <w:r w:rsidR="0035798F" w:rsidRPr="00D96F18">
        <w:rPr>
          <w:rFonts w:ascii="Tahoma" w:hAnsi="Tahoma" w:cs="Tahoma"/>
          <w:sz w:val="28"/>
          <w:szCs w:val="28"/>
        </w:rPr>
        <w:t xml:space="preserve">and physical ailments. </w:t>
      </w:r>
    </w:p>
    <w:p w:rsidR="00A617FA" w:rsidRPr="00D96F18" w:rsidRDefault="009B2F1E"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Empower students by </w:t>
      </w:r>
      <w:r w:rsidR="007C57BE" w:rsidRPr="00D96F18">
        <w:rPr>
          <w:rFonts w:ascii="Tahoma" w:hAnsi="Tahoma" w:cs="Tahoma"/>
          <w:sz w:val="28"/>
          <w:szCs w:val="28"/>
        </w:rPr>
        <w:t xml:space="preserve">involving them in planning, creating and sustaining </w:t>
      </w:r>
      <w:r w:rsidR="006901CE" w:rsidRPr="00D96F18">
        <w:rPr>
          <w:rFonts w:ascii="Tahoma" w:hAnsi="Tahoma" w:cs="Tahoma"/>
          <w:sz w:val="28"/>
          <w:szCs w:val="28"/>
        </w:rPr>
        <w:t xml:space="preserve">a school culture </w:t>
      </w:r>
      <w:r w:rsidR="00881D46" w:rsidRPr="00D96F18">
        <w:rPr>
          <w:rFonts w:ascii="Tahoma" w:hAnsi="Tahoma" w:cs="Tahoma"/>
          <w:sz w:val="28"/>
          <w:szCs w:val="28"/>
        </w:rPr>
        <w:t xml:space="preserve">of safety </w:t>
      </w:r>
      <w:r w:rsidR="007E5334" w:rsidRPr="00D96F18">
        <w:rPr>
          <w:rFonts w:ascii="Tahoma" w:hAnsi="Tahoma" w:cs="Tahoma"/>
          <w:sz w:val="28"/>
          <w:szCs w:val="28"/>
        </w:rPr>
        <w:t>and respect.</w:t>
      </w:r>
    </w:p>
    <w:p w:rsidR="00B928FC" w:rsidRPr="00D96F18" w:rsidRDefault="00A617FA"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Evaluate health school activities periodically </w:t>
      </w:r>
      <w:r w:rsidR="00091979" w:rsidRPr="00D96F18">
        <w:rPr>
          <w:rFonts w:ascii="Tahoma" w:hAnsi="Tahoma" w:cs="Tahoma"/>
          <w:sz w:val="28"/>
          <w:szCs w:val="28"/>
        </w:rPr>
        <w:t xml:space="preserve">to assess progress </w:t>
      </w:r>
      <w:r w:rsidR="000C31A4" w:rsidRPr="00D96F18">
        <w:rPr>
          <w:rFonts w:ascii="Tahoma" w:hAnsi="Tahoma" w:cs="Tahoma"/>
          <w:sz w:val="28"/>
          <w:szCs w:val="28"/>
        </w:rPr>
        <w:t xml:space="preserve">toward achieving your goals </w:t>
      </w:r>
      <w:r w:rsidR="005E2CF8" w:rsidRPr="00D96F18">
        <w:rPr>
          <w:rFonts w:ascii="Tahoma" w:hAnsi="Tahoma" w:cs="Tahoma"/>
          <w:sz w:val="28"/>
          <w:szCs w:val="28"/>
        </w:rPr>
        <w:t xml:space="preserve">and objectives and </w:t>
      </w:r>
      <w:r w:rsidR="001C5DF6" w:rsidRPr="00D96F18">
        <w:rPr>
          <w:rFonts w:ascii="Tahoma" w:hAnsi="Tahoma" w:cs="Tahoma"/>
          <w:sz w:val="28"/>
          <w:szCs w:val="28"/>
        </w:rPr>
        <w:t xml:space="preserve">use result to revise, improve strengthen </w:t>
      </w:r>
      <w:r w:rsidR="003C29C4" w:rsidRPr="00D96F18">
        <w:rPr>
          <w:rFonts w:ascii="Tahoma" w:hAnsi="Tahoma" w:cs="Tahoma"/>
          <w:sz w:val="28"/>
          <w:szCs w:val="28"/>
        </w:rPr>
        <w:t>your program.</w:t>
      </w:r>
    </w:p>
    <w:p w:rsidR="006A3515" w:rsidRPr="00D96F18" w:rsidRDefault="00B928FC"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Write to newspaper</w:t>
      </w:r>
      <w:r w:rsidR="00095D4A" w:rsidRPr="00D96F18">
        <w:rPr>
          <w:rFonts w:ascii="Tahoma" w:hAnsi="Tahoma" w:cs="Tahoma"/>
          <w:sz w:val="28"/>
          <w:szCs w:val="28"/>
        </w:rPr>
        <w:t xml:space="preserve">s, </w:t>
      </w:r>
      <w:r w:rsidR="00E11C1D" w:rsidRPr="00D96F18">
        <w:rPr>
          <w:rFonts w:ascii="Tahoma" w:hAnsi="Tahoma" w:cs="Tahoma"/>
          <w:sz w:val="28"/>
          <w:szCs w:val="28"/>
        </w:rPr>
        <w:t xml:space="preserve">speak at school board </w:t>
      </w:r>
      <w:r w:rsidR="007A526F" w:rsidRPr="00D96F18">
        <w:rPr>
          <w:rFonts w:ascii="Tahoma" w:hAnsi="Tahoma" w:cs="Tahoma"/>
          <w:sz w:val="28"/>
          <w:szCs w:val="28"/>
        </w:rPr>
        <w:t>meeting and policy makers about the health, academic and cost benefits a healthy home environment would provide.</w:t>
      </w:r>
    </w:p>
    <w:p w:rsidR="00325985" w:rsidRPr="00D96F18" w:rsidRDefault="006A3515"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Advocate for more funding </w:t>
      </w:r>
      <w:r w:rsidR="00F442D5" w:rsidRPr="00D96F18">
        <w:rPr>
          <w:rFonts w:ascii="Tahoma" w:hAnsi="Tahoma" w:cs="Tahoma"/>
          <w:sz w:val="28"/>
          <w:szCs w:val="28"/>
        </w:rPr>
        <w:t xml:space="preserve">for school construction </w:t>
      </w:r>
      <w:r w:rsidR="00325985" w:rsidRPr="00D96F18">
        <w:rPr>
          <w:rFonts w:ascii="Tahoma" w:hAnsi="Tahoma" w:cs="Tahoma"/>
          <w:sz w:val="28"/>
          <w:szCs w:val="28"/>
        </w:rPr>
        <w:t>and renovation.</w:t>
      </w:r>
    </w:p>
    <w:p w:rsidR="003966AE" w:rsidRPr="00D96F18" w:rsidRDefault="00D53DB2"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Foster collaboration among schools, parents, research researcher </w:t>
      </w:r>
      <w:r w:rsidR="00DA7323" w:rsidRPr="00D96F18">
        <w:rPr>
          <w:rFonts w:ascii="Tahoma" w:hAnsi="Tahoma" w:cs="Tahoma"/>
          <w:sz w:val="28"/>
          <w:szCs w:val="28"/>
        </w:rPr>
        <w:t xml:space="preserve">and expert community members </w:t>
      </w:r>
      <w:r w:rsidR="00BE66CD" w:rsidRPr="00D96F18">
        <w:rPr>
          <w:rFonts w:ascii="Tahoma" w:hAnsi="Tahoma" w:cs="Tahoma"/>
          <w:sz w:val="28"/>
          <w:szCs w:val="28"/>
        </w:rPr>
        <w:t xml:space="preserve">(i.e </w:t>
      </w:r>
      <w:r w:rsidR="00BE66CD" w:rsidRPr="00D96F18">
        <w:rPr>
          <w:rFonts w:ascii="Tahoma" w:hAnsi="Tahoma" w:cs="Tahoma"/>
          <w:sz w:val="28"/>
          <w:szCs w:val="28"/>
        </w:rPr>
        <w:lastRenderedPageBreak/>
        <w:t>environmentalist, law enforcement officials)</w:t>
      </w:r>
      <w:r w:rsidR="00F26959" w:rsidRPr="00D96F18">
        <w:rPr>
          <w:rFonts w:ascii="Tahoma" w:hAnsi="Tahoma" w:cs="Tahoma"/>
          <w:sz w:val="28"/>
          <w:szCs w:val="28"/>
        </w:rPr>
        <w:t xml:space="preserve"> </w:t>
      </w:r>
      <w:r w:rsidR="00A668C0" w:rsidRPr="00D96F18">
        <w:rPr>
          <w:rFonts w:ascii="Tahoma" w:hAnsi="Tahoma" w:cs="Tahoma"/>
          <w:sz w:val="28"/>
          <w:szCs w:val="28"/>
        </w:rPr>
        <w:t>an interest in healthy school environment</w:t>
      </w:r>
      <w:r w:rsidR="003966AE" w:rsidRPr="00D96F18">
        <w:rPr>
          <w:rFonts w:ascii="Tahoma" w:hAnsi="Tahoma" w:cs="Tahoma"/>
          <w:sz w:val="28"/>
          <w:szCs w:val="28"/>
        </w:rPr>
        <w:t>s.</w:t>
      </w:r>
    </w:p>
    <w:p w:rsidR="006D2D45" w:rsidRPr="00D96F18" w:rsidRDefault="003966AE"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Develop training </w:t>
      </w:r>
      <w:r w:rsidR="004405A9" w:rsidRPr="00D96F18">
        <w:rPr>
          <w:rFonts w:ascii="Tahoma" w:hAnsi="Tahoma" w:cs="Tahoma"/>
          <w:sz w:val="28"/>
          <w:szCs w:val="28"/>
        </w:rPr>
        <w:t xml:space="preserve">that help environmental specialist </w:t>
      </w:r>
      <w:r w:rsidR="00170867" w:rsidRPr="00D96F18">
        <w:rPr>
          <w:rFonts w:ascii="Tahoma" w:hAnsi="Tahoma" w:cs="Tahoma"/>
          <w:sz w:val="28"/>
          <w:szCs w:val="28"/>
        </w:rPr>
        <w:t xml:space="preserve">and school personnel work together </w:t>
      </w:r>
      <w:r w:rsidR="00263F23" w:rsidRPr="00D96F18">
        <w:rPr>
          <w:rFonts w:ascii="Tahoma" w:hAnsi="Tahoma" w:cs="Tahoma"/>
          <w:sz w:val="28"/>
          <w:szCs w:val="28"/>
        </w:rPr>
        <w:t xml:space="preserve">effectively </w:t>
      </w:r>
      <w:r w:rsidR="00983BF3" w:rsidRPr="00D96F18">
        <w:rPr>
          <w:rFonts w:ascii="Tahoma" w:hAnsi="Tahoma" w:cs="Tahoma"/>
          <w:sz w:val="28"/>
          <w:szCs w:val="28"/>
        </w:rPr>
        <w:t>in school setting.</w:t>
      </w:r>
    </w:p>
    <w:p w:rsidR="0061442F" w:rsidRPr="00D96F18" w:rsidRDefault="006D2D45"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Identify </w:t>
      </w:r>
      <w:r w:rsidR="00BE0C4E" w:rsidRPr="00D96F18">
        <w:rPr>
          <w:rFonts w:ascii="Tahoma" w:hAnsi="Tahoma" w:cs="Tahoma"/>
          <w:sz w:val="28"/>
          <w:szCs w:val="28"/>
        </w:rPr>
        <w:t xml:space="preserve">and share examples of exemplary </w:t>
      </w:r>
      <w:r w:rsidR="00DF7F12" w:rsidRPr="00D96F18">
        <w:rPr>
          <w:rFonts w:ascii="Tahoma" w:hAnsi="Tahoma" w:cs="Tahoma"/>
          <w:sz w:val="28"/>
          <w:szCs w:val="28"/>
        </w:rPr>
        <w:t>home environment.</w:t>
      </w:r>
    </w:p>
    <w:p w:rsidR="008777CD" w:rsidRPr="00D96F18" w:rsidRDefault="0061442F"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Collect data </w:t>
      </w:r>
      <w:r w:rsidR="001C37D4" w:rsidRPr="00D96F18">
        <w:rPr>
          <w:rFonts w:ascii="Tahoma" w:hAnsi="Tahoma" w:cs="Tahoma"/>
          <w:sz w:val="28"/>
          <w:szCs w:val="28"/>
        </w:rPr>
        <w:t xml:space="preserve">and support </w:t>
      </w:r>
      <w:r w:rsidR="00832868" w:rsidRPr="00D96F18">
        <w:rPr>
          <w:rFonts w:ascii="Tahoma" w:hAnsi="Tahoma" w:cs="Tahoma"/>
          <w:sz w:val="28"/>
          <w:szCs w:val="28"/>
        </w:rPr>
        <w:t>research on the status and impact of the school environment.</w:t>
      </w:r>
    </w:p>
    <w:p w:rsidR="0028142D" w:rsidRPr="00D96F18" w:rsidRDefault="008777CD" w:rsidP="00D3062D">
      <w:pPr>
        <w:spacing w:after="0" w:line="480" w:lineRule="auto"/>
        <w:jc w:val="both"/>
        <w:rPr>
          <w:rFonts w:ascii="Tahoma" w:hAnsi="Tahoma" w:cs="Tahoma"/>
          <w:sz w:val="28"/>
          <w:szCs w:val="28"/>
        </w:rPr>
      </w:pPr>
      <w:r w:rsidRPr="00D96F18">
        <w:rPr>
          <w:rFonts w:ascii="Tahoma" w:hAnsi="Tahoma" w:cs="Tahoma"/>
          <w:b/>
          <w:sz w:val="28"/>
          <w:szCs w:val="28"/>
        </w:rPr>
        <w:t xml:space="preserve">Appraisal of the Literature Reviewed </w:t>
      </w:r>
      <w:r w:rsidR="0013332D" w:rsidRPr="00D96F18">
        <w:rPr>
          <w:rFonts w:ascii="Tahoma" w:hAnsi="Tahoma" w:cs="Tahoma"/>
          <w:sz w:val="28"/>
          <w:szCs w:val="28"/>
        </w:rPr>
        <w:t xml:space="preserve"> </w:t>
      </w:r>
      <w:r w:rsidR="00271C0A" w:rsidRPr="00D96F18">
        <w:rPr>
          <w:rFonts w:ascii="Tahoma" w:hAnsi="Tahoma" w:cs="Tahoma"/>
          <w:sz w:val="28"/>
          <w:szCs w:val="28"/>
        </w:rPr>
        <w:t xml:space="preserve"> </w:t>
      </w:r>
      <w:r w:rsidR="00DB670A" w:rsidRPr="00D96F18">
        <w:rPr>
          <w:rFonts w:ascii="Tahoma" w:hAnsi="Tahoma" w:cs="Tahoma"/>
          <w:sz w:val="28"/>
          <w:szCs w:val="28"/>
        </w:rPr>
        <w:t xml:space="preserve"> </w:t>
      </w:r>
    </w:p>
    <w:p w:rsidR="006417D9" w:rsidRPr="00D96F18" w:rsidRDefault="00EF53D8"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 </w:t>
      </w:r>
      <w:r w:rsidR="00792371" w:rsidRPr="00D96F18">
        <w:rPr>
          <w:rFonts w:ascii="Tahoma" w:hAnsi="Tahoma" w:cs="Tahoma"/>
          <w:sz w:val="28"/>
          <w:szCs w:val="28"/>
        </w:rPr>
        <w:t xml:space="preserve">This chapter </w:t>
      </w:r>
      <w:r w:rsidR="00C359C7" w:rsidRPr="00D96F18">
        <w:rPr>
          <w:rFonts w:ascii="Tahoma" w:hAnsi="Tahoma" w:cs="Tahoma"/>
          <w:sz w:val="28"/>
          <w:szCs w:val="28"/>
        </w:rPr>
        <w:t xml:space="preserve">discusses </w:t>
      </w:r>
      <w:r w:rsidR="00F3357E" w:rsidRPr="00D96F18">
        <w:rPr>
          <w:rFonts w:ascii="Tahoma" w:hAnsi="Tahoma" w:cs="Tahoma"/>
          <w:sz w:val="28"/>
          <w:szCs w:val="28"/>
        </w:rPr>
        <w:t xml:space="preserve">what have been written and studies </w:t>
      </w:r>
      <w:r w:rsidR="009D27D2" w:rsidRPr="00D96F18">
        <w:rPr>
          <w:rFonts w:ascii="Tahoma" w:hAnsi="Tahoma" w:cs="Tahoma"/>
          <w:sz w:val="28"/>
          <w:szCs w:val="28"/>
        </w:rPr>
        <w:t xml:space="preserve">on home </w:t>
      </w:r>
      <w:r w:rsidR="00C06A68" w:rsidRPr="00D96F18">
        <w:rPr>
          <w:rFonts w:ascii="Tahoma" w:hAnsi="Tahoma" w:cs="Tahoma"/>
          <w:sz w:val="28"/>
          <w:szCs w:val="28"/>
        </w:rPr>
        <w:t>environment and its influence on student academic performance</w:t>
      </w:r>
      <w:r w:rsidR="006A2EAC" w:rsidRPr="00D96F18">
        <w:rPr>
          <w:rFonts w:ascii="Tahoma" w:hAnsi="Tahoma" w:cs="Tahoma"/>
          <w:sz w:val="28"/>
          <w:szCs w:val="28"/>
        </w:rPr>
        <w:t xml:space="preserve">, it shows </w:t>
      </w:r>
      <w:r w:rsidR="0091126A" w:rsidRPr="00D96F18">
        <w:rPr>
          <w:rFonts w:ascii="Tahoma" w:hAnsi="Tahoma" w:cs="Tahoma"/>
          <w:sz w:val="28"/>
          <w:szCs w:val="28"/>
        </w:rPr>
        <w:t xml:space="preserve">that the ideas about </w:t>
      </w:r>
      <w:r w:rsidR="009E6621" w:rsidRPr="00D96F18">
        <w:rPr>
          <w:rFonts w:ascii="Tahoma" w:hAnsi="Tahoma" w:cs="Tahoma"/>
          <w:sz w:val="28"/>
          <w:szCs w:val="28"/>
        </w:rPr>
        <w:t xml:space="preserve">a home environment </w:t>
      </w:r>
      <w:r w:rsidR="00AA5FF3" w:rsidRPr="00D96F18">
        <w:rPr>
          <w:rFonts w:ascii="Tahoma" w:hAnsi="Tahoma" w:cs="Tahoma"/>
          <w:sz w:val="28"/>
          <w:szCs w:val="28"/>
        </w:rPr>
        <w:t xml:space="preserve">refers to “Educational things” that help in the instruction </w:t>
      </w:r>
      <w:r w:rsidR="002256D8" w:rsidRPr="00D96F18">
        <w:rPr>
          <w:rFonts w:ascii="Tahoma" w:hAnsi="Tahoma" w:cs="Tahoma"/>
          <w:sz w:val="28"/>
          <w:szCs w:val="28"/>
        </w:rPr>
        <w:t xml:space="preserve">of students in schools. Basically </w:t>
      </w:r>
      <w:r w:rsidR="00AD792E" w:rsidRPr="00D96F18">
        <w:rPr>
          <w:rFonts w:ascii="Tahoma" w:hAnsi="Tahoma" w:cs="Tahoma"/>
          <w:sz w:val="28"/>
          <w:szCs w:val="28"/>
        </w:rPr>
        <w:t xml:space="preserve">for main constituents of </w:t>
      </w:r>
      <w:r w:rsidR="00C565D1" w:rsidRPr="00D96F18">
        <w:rPr>
          <w:rFonts w:ascii="Tahoma" w:hAnsi="Tahoma" w:cs="Tahoma"/>
          <w:sz w:val="28"/>
          <w:szCs w:val="28"/>
        </w:rPr>
        <w:t xml:space="preserve">home environment </w:t>
      </w:r>
      <w:r w:rsidR="0000590D" w:rsidRPr="00D96F18">
        <w:rPr>
          <w:rFonts w:ascii="Tahoma" w:hAnsi="Tahoma" w:cs="Tahoma"/>
          <w:sz w:val="28"/>
          <w:szCs w:val="28"/>
        </w:rPr>
        <w:t xml:space="preserve">are noted. These include </w:t>
      </w:r>
      <w:r w:rsidR="0037068B" w:rsidRPr="00D96F18">
        <w:rPr>
          <w:rFonts w:ascii="Tahoma" w:hAnsi="Tahoma" w:cs="Tahoma"/>
          <w:sz w:val="28"/>
          <w:szCs w:val="28"/>
        </w:rPr>
        <w:t xml:space="preserve">school site, building, equipment and recreational </w:t>
      </w:r>
      <w:r w:rsidR="00847720" w:rsidRPr="00D96F18">
        <w:rPr>
          <w:rFonts w:ascii="Tahoma" w:hAnsi="Tahoma" w:cs="Tahoma"/>
          <w:sz w:val="28"/>
          <w:szCs w:val="28"/>
        </w:rPr>
        <w:t>spare.</w:t>
      </w:r>
      <w:r w:rsidR="006417D9" w:rsidRPr="00D96F18">
        <w:rPr>
          <w:rFonts w:ascii="Tahoma" w:hAnsi="Tahoma" w:cs="Tahoma"/>
          <w:sz w:val="28"/>
          <w:szCs w:val="28"/>
        </w:rPr>
        <w:t xml:space="preserve"> </w:t>
      </w:r>
      <w:r w:rsidR="00847720" w:rsidRPr="00D96F18">
        <w:rPr>
          <w:rFonts w:ascii="Tahoma" w:hAnsi="Tahoma" w:cs="Tahoma"/>
          <w:sz w:val="28"/>
          <w:szCs w:val="28"/>
        </w:rPr>
        <w:t xml:space="preserve">While it is </w:t>
      </w:r>
      <w:r w:rsidR="00845BF3" w:rsidRPr="00D96F18">
        <w:rPr>
          <w:rFonts w:ascii="Tahoma" w:hAnsi="Tahoma" w:cs="Tahoma"/>
          <w:sz w:val="28"/>
          <w:szCs w:val="28"/>
        </w:rPr>
        <w:t xml:space="preserve">also classified as non-consumable material in the school for the promotion of teaching and learning </w:t>
      </w:r>
      <w:r w:rsidR="005B7623" w:rsidRPr="00D96F18">
        <w:rPr>
          <w:rFonts w:ascii="Tahoma" w:hAnsi="Tahoma" w:cs="Tahoma"/>
          <w:sz w:val="28"/>
          <w:szCs w:val="28"/>
        </w:rPr>
        <w:t>activities.</w:t>
      </w:r>
    </w:p>
    <w:p w:rsidR="00275341" w:rsidRPr="00D96F18" w:rsidRDefault="00C06A68"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 xml:space="preserve">  </w:t>
      </w:r>
      <w:r w:rsidR="001A713B" w:rsidRPr="00D96F18">
        <w:rPr>
          <w:rFonts w:ascii="Tahoma" w:hAnsi="Tahoma" w:cs="Tahoma"/>
          <w:sz w:val="28"/>
          <w:szCs w:val="28"/>
        </w:rPr>
        <w:t xml:space="preserve">Therefore, </w:t>
      </w:r>
      <w:r w:rsidR="0019317A" w:rsidRPr="00D96F18">
        <w:rPr>
          <w:rFonts w:ascii="Tahoma" w:hAnsi="Tahoma" w:cs="Tahoma"/>
          <w:sz w:val="28"/>
          <w:szCs w:val="28"/>
        </w:rPr>
        <w:t xml:space="preserve">importance of home environment </w:t>
      </w:r>
      <w:r w:rsidR="00F70617" w:rsidRPr="00D96F18">
        <w:rPr>
          <w:rFonts w:ascii="Tahoma" w:hAnsi="Tahoma" w:cs="Tahoma"/>
          <w:sz w:val="28"/>
          <w:szCs w:val="28"/>
        </w:rPr>
        <w:t xml:space="preserve">cannot be over emphasized as it provide for interaction </w:t>
      </w:r>
      <w:r w:rsidR="006A2DF7" w:rsidRPr="00D96F18">
        <w:rPr>
          <w:rFonts w:ascii="Tahoma" w:hAnsi="Tahoma" w:cs="Tahoma"/>
          <w:sz w:val="28"/>
          <w:szCs w:val="28"/>
        </w:rPr>
        <w:t xml:space="preserve">formally or informally </w:t>
      </w:r>
      <w:r w:rsidR="00C9783D" w:rsidRPr="00D96F18">
        <w:rPr>
          <w:rFonts w:ascii="Tahoma" w:hAnsi="Tahoma" w:cs="Tahoma"/>
          <w:sz w:val="28"/>
          <w:szCs w:val="28"/>
        </w:rPr>
        <w:t xml:space="preserve">between teachers and students which it availability </w:t>
      </w:r>
      <w:r w:rsidR="001B30A7" w:rsidRPr="00D96F18">
        <w:rPr>
          <w:rFonts w:ascii="Tahoma" w:hAnsi="Tahoma" w:cs="Tahoma"/>
          <w:sz w:val="28"/>
          <w:szCs w:val="28"/>
        </w:rPr>
        <w:t xml:space="preserve">or lacking serves as indication for measuring </w:t>
      </w:r>
      <w:r w:rsidR="00020B2A" w:rsidRPr="00D96F18">
        <w:rPr>
          <w:rFonts w:ascii="Tahoma" w:hAnsi="Tahoma" w:cs="Tahoma"/>
          <w:sz w:val="28"/>
          <w:szCs w:val="28"/>
        </w:rPr>
        <w:t>the quality and standard of education system.</w:t>
      </w:r>
    </w:p>
    <w:p w:rsidR="009E3C8A" w:rsidRPr="00D96F18" w:rsidRDefault="009E3C8A" w:rsidP="00D3062D">
      <w:pPr>
        <w:spacing w:line="480" w:lineRule="auto"/>
        <w:jc w:val="both"/>
        <w:rPr>
          <w:rFonts w:ascii="Tahoma" w:hAnsi="Tahoma" w:cs="Tahoma"/>
          <w:sz w:val="28"/>
          <w:szCs w:val="28"/>
        </w:rPr>
      </w:pPr>
      <w:r w:rsidRPr="00D96F18">
        <w:rPr>
          <w:rFonts w:ascii="Tahoma" w:hAnsi="Tahoma" w:cs="Tahoma"/>
          <w:sz w:val="28"/>
          <w:szCs w:val="28"/>
        </w:rPr>
        <w:br w:type="page"/>
      </w:r>
    </w:p>
    <w:p w:rsidR="009E3C8A" w:rsidRPr="00D96F18" w:rsidRDefault="009E3C8A" w:rsidP="00D50BBE">
      <w:pPr>
        <w:spacing w:after="0" w:line="480" w:lineRule="auto"/>
        <w:ind w:firstLine="720"/>
        <w:jc w:val="center"/>
        <w:rPr>
          <w:rFonts w:ascii="Tahoma" w:hAnsi="Tahoma" w:cs="Tahoma"/>
          <w:b/>
          <w:sz w:val="28"/>
          <w:szCs w:val="28"/>
        </w:rPr>
      </w:pPr>
      <w:r w:rsidRPr="00D96F18">
        <w:rPr>
          <w:rFonts w:ascii="Tahoma" w:hAnsi="Tahoma" w:cs="Tahoma"/>
          <w:b/>
          <w:sz w:val="28"/>
          <w:szCs w:val="28"/>
        </w:rPr>
        <w:lastRenderedPageBreak/>
        <w:t>CHAPTER THREE</w:t>
      </w:r>
    </w:p>
    <w:p w:rsidR="009E3C8A" w:rsidRPr="00D96F18" w:rsidRDefault="009E3C8A" w:rsidP="00D50BBE">
      <w:pPr>
        <w:spacing w:after="0" w:line="480" w:lineRule="auto"/>
        <w:ind w:firstLine="720"/>
        <w:jc w:val="center"/>
        <w:rPr>
          <w:rFonts w:ascii="Tahoma" w:hAnsi="Tahoma" w:cs="Tahoma"/>
          <w:b/>
          <w:sz w:val="28"/>
          <w:szCs w:val="28"/>
        </w:rPr>
      </w:pPr>
      <w:r w:rsidRPr="00D96F18">
        <w:rPr>
          <w:rFonts w:ascii="Tahoma" w:hAnsi="Tahoma" w:cs="Tahoma"/>
          <w:b/>
          <w:sz w:val="28"/>
          <w:szCs w:val="28"/>
        </w:rPr>
        <w:t>RESEARCH METHOD</w:t>
      </w:r>
    </w:p>
    <w:p w:rsidR="007D51B5" w:rsidRPr="00D96F18" w:rsidRDefault="007D51B5"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This research work was based on some schools in Ilorin East L.G.A, Kwara State </w:t>
      </w:r>
      <w:r w:rsidR="00BC1280" w:rsidRPr="00D96F18">
        <w:rPr>
          <w:rFonts w:ascii="Tahoma" w:hAnsi="Tahoma" w:cs="Tahoma"/>
          <w:sz w:val="28"/>
          <w:szCs w:val="28"/>
        </w:rPr>
        <w:t xml:space="preserve">and it was carried out within </w:t>
      </w:r>
      <w:r w:rsidR="007520CC" w:rsidRPr="00D96F18">
        <w:rPr>
          <w:rFonts w:ascii="Tahoma" w:hAnsi="Tahoma" w:cs="Tahoma"/>
          <w:sz w:val="28"/>
          <w:szCs w:val="28"/>
        </w:rPr>
        <w:t xml:space="preserve">Ilorin East local government </w:t>
      </w:r>
      <w:r w:rsidR="00E7157D" w:rsidRPr="00D96F18">
        <w:rPr>
          <w:rFonts w:ascii="Tahoma" w:hAnsi="Tahoma" w:cs="Tahoma"/>
          <w:sz w:val="28"/>
          <w:szCs w:val="28"/>
        </w:rPr>
        <w:t xml:space="preserve">metropolis. The study is basically </w:t>
      </w:r>
      <w:r w:rsidR="0040643B" w:rsidRPr="00D96F18">
        <w:rPr>
          <w:rFonts w:ascii="Tahoma" w:hAnsi="Tahoma" w:cs="Tahoma"/>
          <w:sz w:val="28"/>
          <w:szCs w:val="28"/>
        </w:rPr>
        <w:t>on personal observation, literature and administered questionnaire the data analysis method will also be explained.</w:t>
      </w:r>
    </w:p>
    <w:p w:rsidR="002C154D" w:rsidRPr="00D96F18" w:rsidRDefault="0030216D" w:rsidP="00D3062D">
      <w:pPr>
        <w:spacing w:after="0" w:line="480" w:lineRule="auto"/>
        <w:ind w:firstLine="720"/>
        <w:jc w:val="both"/>
        <w:rPr>
          <w:rFonts w:ascii="Tahoma" w:hAnsi="Tahoma" w:cs="Tahoma"/>
          <w:sz w:val="28"/>
          <w:szCs w:val="28"/>
        </w:rPr>
      </w:pPr>
      <w:r w:rsidRPr="00D96F18">
        <w:rPr>
          <w:rFonts w:ascii="Tahoma" w:hAnsi="Tahoma" w:cs="Tahoma"/>
          <w:sz w:val="28"/>
          <w:szCs w:val="28"/>
        </w:rPr>
        <w:t>This chapter gives accounts, that is explain the following sub</w:t>
      </w:r>
      <w:r w:rsidR="00E9191D" w:rsidRPr="00D96F18">
        <w:rPr>
          <w:rFonts w:ascii="Tahoma" w:hAnsi="Tahoma" w:cs="Tahoma"/>
          <w:sz w:val="28"/>
          <w:szCs w:val="28"/>
        </w:rPr>
        <w:t>-</w:t>
      </w:r>
      <w:r w:rsidRPr="00D96F18">
        <w:rPr>
          <w:rFonts w:ascii="Tahoma" w:hAnsi="Tahoma" w:cs="Tahoma"/>
          <w:sz w:val="28"/>
          <w:szCs w:val="28"/>
        </w:rPr>
        <w:t>heading</w:t>
      </w:r>
      <w:r w:rsidR="00E9191D" w:rsidRPr="00D96F18">
        <w:rPr>
          <w:rFonts w:ascii="Tahoma" w:hAnsi="Tahoma" w:cs="Tahoma"/>
          <w:sz w:val="28"/>
          <w:szCs w:val="28"/>
        </w:rPr>
        <w:t>.</w:t>
      </w:r>
    </w:p>
    <w:p w:rsidR="002C154D" w:rsidRPr="00D96F18" w:rsidRDefault="004B5479"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Population</w:t>
      </w:r>
    </w:p>
    <w:p w:rsidR="00704CE7" w:rsidRPr="00D96F18" w:rsidRDefault="00704CE7"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Sample and Sampling Techniques</w:t>
      </w:r>
    </w:p>
    <w:p w:rsidR="004B5479" w:rsidRPr="00D96F18" w:rsidRDefault="00E84D40"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 xml:space="preserve">Instrument of the Study </w:t>
      </w:r>
    </w:p>
    <w:p w:rsidR="008906AC" w:rsidRPr="00D96F18" w:rsidRDefault="008906AC"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 xml:space="preserve">Validity of the Instrument </w:t>
      </w:r>
    </w:p>
    <w:p w:rsidR="008906AC" w:rsidRPr="00D96F18" w:rsidRDefault="008906AC"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Reliability of the Instrument</w:t>
      </w:r>
    </w:p>
    <w:p w:rsidR="008906AC" w:rsidRPr="00D96F18" w:rsidRDefault="00B60B90"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 xml:space="preserve">Procedure for Data Collection </w:t>
      </w:r>
    </w:p>
    <w:p w:rsidR="001008F6" w:rsidRPr="00D96F18" w:rsidRDefault="001008F6"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Procedure for Data Analysis</w:t>
      </w:r>
    </w:p>
    <w:p w:rsidR="007B1089" w:rsidRDefault="007B1089" w:rsidP="00D3062D">
      <w:pPr>
        <w:spacing w:after="0" w:line="480" w:lineRule="auto"/>
        <w:jc w:val="both"/>
        <w:rPr>
          <w:rFonts w:ascii="Tahoma" w:hAnsi="Tahoma" w:cs="Tahoma"/>
          <w:b/>
          <w:sz w:val="28"/>
          <w:szCs w:val="28"/>
        </w:rPr>
      </w:pPr>
    </w:p>
    <w:p w:rsidR="0030216D" w:rsidRPr="00D96F18" w:rsidRDefault="00FA4884"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Research Design </w:t>
      </w:r>
    </w:p>
    <w:p w:rsidR="003A55BF" w:rsidRPr="00D96F18" w:rsidRDefault="005E73C4"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research design is descriptive </w:t>
      </w:r>
      <w:r w:rsidR="00884416" w:rsidRPr="00D96F18">
        <w:rPr>
          <w:rFonts w:ascii="Tahoma" w:hAnsi="Tahoma" w:cs="Tahoma"/>
          <w:sz w:val="28"/>
          <w:szCs w:val="28"/>
        </w:rPr>
        <w:t xml:space="preserve">in nature descriptive </w:t>
      </w:r>
      <w:r w:rsidR="001C629D" w:rsidRPr="00D96F18">
        <w:rPr>
          <w:rFonts w:ascii="Tahoma" w:hAnsi="Tahoma" w:cs="Tahoma"/>
          <w:sz w:val="28"/>
          <w:szCs w:val="28"/>
        </w:rPr>
        <w:t xml:space="preserve">research gives </w:t>
      </w:r>
      <w:r w:rsidR="00D826F5" w:rsidRPr="00D96F18">
        <w:rPr>
          <w:rFonts w:ascii="Tahoma" w:hAnsi="Tahoma" w:cs="Tahoma"/>
          <w:sz w:val="28"/>
          <w:szCs w:val="28"/>
        </w:rPr>
        <w:t xml:space="preserve">a picture </w:t>
      </w:r>
      <w:r w:rsidR="00F0188C" w:rsidRPr="00D96F18">
        <w:rPr>
          <w:rFonts w:ascii="Tahoma" w:hAnsi="Tahoma" w:cs="Tahoma"/>
          <w:sz w:val="28"/>
          <w:szCs w:val="28"/>
        </w:rPr>
        <w:t xml:space="preserve">of a situation, that is, specifically </w:t>
      </w:r>
      <w:r w:rsidR="00CC23C2" w:rsidRPr="00D96F18">
        <w:rPr>
          <w:rFonts w:ascii="Tahoma" w:hAnsi="Tahoma" w:cs="Tahoma"/>
          <w:sz w:val="28"/>
          <w:szCs w:val="28"/>
        </w:rPr>
        <w:t xml:space="preserve">the nature of a given phenomenon </w:t>
      </w:r>
      <w:r w:rsidR="000F0AB8" w:rsidRPr="00D96F18">
        <w:rPr>
          <w:rFonts w:ascii="Tahoma" w:hAnsi="Tahoma" w:cs="Tahoma"/>
          <w:sz w:val="28"/>
          <w:szCs w:val="28"/>
        </w:rPr>
        <w:t xml:space="preserve">it involves the collections of data </w:t>
      </w:r>
      <w:r w:rsidR="00540A5B" w:rsidRPr="00D96F18">
        <w:rPr>
          <w:rFonts w:ascii="Tahoma" w:hAnsi="Tahoma" w:cs="Tahoma"/>
          <w:sz w:val="28"/>
          <w:szCs w:val="28"/>
        </w:rPr>
        <w:t xml:space="preserve">and the interpretation </w:t>
      </w:r>
      <w:r w:rsidR="00DE108F" w:rsidRPr="00D96F18">
        <w:rPr>
          <w:rFonts w:ascii="Tahoma" w:hAnsi="Tahoma" w:cs="Tahoma"/>
          <w:sz w:val="28"/>
          <w:szCs w:val="28"/>
        </w:rPr>
        <w:t xml:space="preserve">of some contemporary </w:t>
      </w:r>
      <w:r w:rsidR="0017722E" w:rsidRPr="00D96F18">
        <w:rPr>
          <w:rFonts w:ascii="Tahoma" w:hAnsi="Tahoma" w:cs="Tahoma"/>
          <w:sz w:val="28"/>
          <w:szCs w:val="28"/>
        </w:rPr>
        <w:t>issues</w:t>
      </w:r>
      <w:r w:rsidR="00B2261B" w:rsidRPr="00D96F18">
        <w:rPr>
          <w:rFonts w:ascii="Tahoma" w:hAnsi="Tahoma" w:cs="Tahoma"/>
          <w:sz w:val="28"/>
          <w:szCs w:val="28"/>
        </w:rPr>
        <w:t xml:space="preserve">. Gay </w:t>
      </w:r>
      <w:r w:rsidR="00BC34A9" w:rsidRPr="00D96F18">
        <w:rPr>
          <w:rFonts w:ascii="Tahoma" w:hAnsi="Tahoma" w:cs="Tahoma"/>
          <w:sz w:val="28"/>
          <w:szCs w:val="28"/>
        </w:rPr>
        <w:t xml:space="preserve">(1987) </w:t>
      </w:r>
      <w:r w:rsidR="005364F9" w:rsidRPr="00D96F18">
        <w:rPr>
          <w:rFonts w:ascii="Tahoma" w:hAnsi="Tahoma" w:cs="Tahoma"/>
          <w:sz w:val="28"/>
          <w:szCs w:val="28"/>
        </w:rPr>
        <w:t xml:space="preserve">defined descriptive research </w:t>
      </w:r>
      <w:r w:rsidR="0068439E" w:rsidRPr="00D96F18">
        <w:rPr>
          <w:rFonts w:ascii="Tahoma" w:hAnsi="Tahoma" w:cs="Tahoma"/>
          <w:sz w:val="28"/>
          <w:szCs w:val="28"/>
        </w:rPr>
        <w:t xml:space="preserve">as the collection of data </w:t>
      </w:r>
      <w:r w:rsidR="000367D2" w:rsidRPr="00D96F18">
        <w:rPr>
          <w:rFonts w:ascii="Tahoma" w:hAnsi="Tahoma" w:cs="Tahoma"/>
          <w:sz w:val="28"/>
          <w:szCs w:val="28"/>
        </w:rPr>
        <w:t xml:space="preserve">in order </w:t>
      </w:r>
      <w:r w:rsidR="00FE1C2E" w:rsidRPr="00D96F18">
        <w:rPr>
          <w:rFonts w:ascii="Tahoma" w:hAnsi="Tahoma" w:cs="Tahoma"/>
          <w:sz w:val="28"/>
          <w:szCs w:val="28"/>
        </w:rPr>
        <w:t xml:space="preserve">to the hypothesis </w:t>
      </w:r>
      <w:r w:rsidR="006613DE" w:rsidRPr="00D96F18">
        <w:rPr>
          <w:rFonts w:ascii="Tahoma" w:hAnsi="Tahoma" w:cs="Tahoma"/>
          <w:sz w:val="28"/>
          <w:szCs w:val="28"/>
        </w:rPr>
        <w:t xml:space="preserve">(if any) </w:t>
      </w:r>
      <w:r w:rsidR="006371AC" w:rsidRPr="00D96F18">
        <w:rPr>
          <w:rFonts w:ascii="Tahoma" w:hAnsi="Tahoma" w:cs="Tahoma"/>
          <w:sz w:val="28"/>
          <w:szCs w:val="28"/>
        </w:rPr>
        <w:t>or answers research question concerning the c</w:t>
      </w:r>
      <w:r w:rsidR="00F6206E" w:rsidRPr="00D96F18">
        <w:rPr>
          <w:rFonts w:ascii="Tahoma" w:hAnsi="Tahoma" w:cs="Tahoma"/>
          <w:sz w:val="28"/>
          <w:szCs w:val="28"/>
        </w:rPr>
        <w:t xml:space="preserve">urrent </w:t>
      </w:r>
      <w:r w:rsidR="00AF40C1" w:rsidRPr="00D96F18">
        <w:rPr>
          <w:rFonts w:ascii="Tahoma" w:hAnsi="Tahoma" w:cs="Tahoma"/>
          <w:sz w:val="28"/>
          <w:szCs w:val="28"/>
        </w:rPr>
        <w:t xml:space="preserve">status </w:t>
      </w:r>
      <w:r w:rsidR="00A30B53" w:rsidRPr="00D96F18">
        <w:rPr>
          <w:rFonts w:ascii="Tahoma" w:hAnsi="Tahoma" w:cs="Tahoma"/>
          <w:sz w:val="28"/>
          <w:szCs w:val="28"/>
        </w:rPr>
        <w:t xml:space="preserve">of the subject of the study. </w:t>
      </w:r>
      <w:r w:rsidR="00F82219" w:rsidRPr="00D96F18">
        <w:rPr>
          <w:rFonts w:ascii="Tahoma" w:hAnsi="Tahoma" w:cs="Tahoma"/>
          <w:sz w:val="28"/>
          <w:szCs w:val="28"/>
        </w:rPr>
        <w:t xml:space="preserve">The descriptive survey is usually </w:t>
      </w:r>
      <w:r w:rsidR="00D80A86" w:rsidRPr="00D96F18">
        <w:rPr>
          <w:rFonts w:ascii="Tahoma" w:hAnsi="Tahoma" w:cs="Tahoma"/>
          <w:sz w:val="28"/>
          <w:szCs w:val="28"/>
        </w:rPr>
        <w:t xml:space="preserve">prompted </w:t>
      </w:r>
      <w:r w:rsidR="006C688D" w:rsidRPr="00D96F18">
        <w:rPr>
          <w:rFonts w:ascii="Tahoma" w:hAnsi="Tahoma" w:cs="Tahoma"/>
          <w:sz w:val="28"/>
          <w:szCs w:val="28"/>
        </w:rPr>
        <w:t xml:space="preserve">by the need to known </w:t>
      </w:r>
      <w:r w:rsidR="007A2E9C" w:rsidRPr="00D96F18">
        <w:rPr>
          <w:rFonts w:ascii="Tahoma" w:hAnsi="Tahoma" w:cs="Tahoma"/>
          <w:sz w:val="28"/>
          <w:szCs w:val="28"/>
        </w:rPr>
        <w:t xml:space="preserve">the influence of home environment </w:t>
      </w:r>
      <w:r w:rsidR="00CC23FE" w:rsidRPr="00D96F18">
        <w:rPr>
          <w:rFonts w:ascii="Tahoma" w:hAnsi="Tahoma" w:cs="Tahoma"/>
          <w:sz w:val="28"/>
          <w:szCs w:val="28"/>
        </w:rPr>
        <w:t xml:space="preserve">on students academic performance. A case study </w:t>
      </w:r>
      <w:r w:rsidR="00FA5543" w:rsidRPr="00D96F18">
        <w:rPr>
          <w:rFonts w:ascii="Tahoma" w:hAnsi="Tahoma" w:cs="Tahoma"/>
          <w:sz w:val="28"/>
          <w:szCs w:val="28"/>
        </w:rPr>
        <w:t xml:space="preserve">of schools in Ilorin east </w:t>
      </w:r>
      <w:r w:rsidR="008E6A53" w:rsidRPr="00D96F18">
        <w:rPr>
          <w:rFonts w:ascii="Tahoma" w:hAnsi="Tahoma" w:cs="Tahoma"/>
          <w:sz w:val="28"/>
          <w:szCs w:val="28"/>
        </w:rPr>
        <w:t>local government area, Kwara State.</w:t>
      </w:r>
    </w:p>
    <w:p w:rsidR="004C27E2" w:rsidRPr="00D96F18" w:rsidRDefault="003A55BF"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purpose is to gather </w:t>
      </w:r>
      <w:r w:rsidR="00331190" w:rsidRPr="00D96F18">
        <w:rPr>
          <w:rFonts w:ascii="Tahoma" w:hAnsi="Tahoma" w:cs="Tahoma"/>
          <w:sz w:val="28"/>
          <w:szCs w:val="28"/>
        </w:rPr>
        <w:t xml:space="preserve">information </w:t>
      </w:r>
      <w:r w:rsidR="006B610F" w:rsidRPr="00D96F18">
        <w:rPr>
          <w:rFonts w:ascii="Tahoma" w:hAnsi="Tahoma" w:cs="Tahoma"/>
          <w:sz w:val="28"/>
          <w:szCs w:val="28"/>
        </w:rPr>
        <w:t xml:space="preserve">about variable </w:t>
      </w:r>
      <w:r w:rsidR="00445C52" w:rsidRPr="00D96F18">
        <w:rPr>
          <w:rFonts w:ascii="Tahoma" w:hAnsi="Tahoma" w:cs="Tahoma"/>
          <w:sz w:val="28"/>
          <w:szCs w:val="28"/>
        </w:rPr>
        <w:t xml:space="preserve">rather </w:t>
      </w:r>
      <w:r w:rsidR="002E5378" w:rsidRPr="00D96F18">
        <w:rPr>
          <w:rFonts w:ascii="Tahoma" w:hAnsi="Tahoma" w:cs="Tahoma"/>
          <w:sz w:val="28"/>
          <w:szCs w:val="28"/>
        </w:rPr>
        <w:t xml:space="preserve">than information </w:t>
      </w:r>
      <w:r w:rsidR="006164F5" w:rsidRPr="00D96F18">
        <w:rPr>
          <w:rFonts w:ascii="Tahoma" w:hAnsi="Tahoma" w:cs="Tahoma"/>
          <w:sz w:val="28"/>
          <w:szCs w:val="28"/>
        </w:rPr>
        <w:t>about individua</w:t>
      </w:r>
      <w:r w:rsidR="00361C75" w:rsidRPr="00D96F18">
        <w:rPr>
          <w:rFonts w:ascii="Tahoma" w:hAnsi="Tahoma" w:cs="Tahoma"/>
          <w:sz w:val="28"/>
          <w:szCs w:val="28"/>
        </w:rPr>
        <w:t xml:space="preserve">ls. </w:t>
      </w:r>
      <w:r w:rsidR="002879F0" w:rsidRPr="00D96F18">
        <w:rPr>
          <w:rFonts w:ascii="Tahoma" w:hAnsi="Tahoma" w:cs="Tahoma"/>
          <w:sz w:val="28"/>
          <w:szCs w:val="28"/>
        </w:rPr>
        <w:t xml:space="preserve">Which home environment </w:t>
      </w:r>
      <w:r w:rsidR="005D3C3E" w:rsidRPr="00D96F18">
        <w:rPr>
          <w:rFonts w:ascii="Tahoma" w:hAnsi="Tahoma" w:cs="Tahoma"/>
          <w:sz w:val="28"/>
          <w:szCs w:val="28"/>
        </w:rPr>
        <w:t xml:space="preserve">have on students academic performance </w:t>
      </w:r>
      <w:r w:rsidR="00CF4E76" w:rsidRPr="00D96F18">
        <w:rPr>
          <w:rFonts w:ascii="Tahoma" w:hAnsi="Tahoma" w:cs="Tahoma"/>
          <w:sz w:val="28"/>
          <w:szCs w:val="28"/>
        </w:rPr>
        <w:t>in Ilorin east metropolis secondary schools.</w:t>
      </w:r>
    </w:p>
    <w:p w:rsidR="000A6A23" w:rsidRPr="00D96F18" w:rsidRDefault="004C27E2"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research assumed that the responses from </w:t>
      </w:r>
      <w:r w:rsidR="00013E54" w:rsidRPr="00D96F18">
        <w:rPr>
          <w:rFonts w:ascii="Tahoma" w:hAnsi="Tahoma" w:cs="Tahoma"/>
          <w:sz w:val="28"/>
          <w:szCs w:val="28"/>
        </w:rPr>
        <w:t xml:space="preserve">those schools would reflect the general nation of all </w:t>
      </w:r>
      <w:r w:rsidR="003A0552" w:rsidRPr="00D96F18">
        <w:rPr>
          <w:rFonts w:ascii="Tahoma" w:hAnsi="Tahoma" w:cs="Tahoma"/>
          <w:sz w:val="28"/>
          <w:szCs w:val="28"/>
        </w:rPr>
        <w:t>secondary school</w:t>
      </w:r>
      <w:r w:rsidR="00030216" w:rsidRPr="00D96F18">
        <w:rPr>
          <w:rFonts w:ascii="Tahoma" w:hAnsi="Tahoma" w:cs="Tahoma"/>
          <w:sz w:val="28"/>
          <w:szCs w:val="28"/>
        </w:rPr>
        <w:t>s in general.</w:t>
      </w:r>
    </w:p>
    <w:p w:rsidR="000A6A23" w:rsidRPr="00D96F18" w:rsidRDefault="000A6A23"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Population </w:t>
      </w:r>
    </w:p>
    <w:p w:rsidR="00FA4884" w:rsidRPr="00D96F18" w:rsidRDefault="008E6A53"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  </w:t>
      </w:r>
      <w:r w:rsidR="00981971" w:rsidRPr="00D96F18">
        <w:rPr>
          <w:rFonts w:ascii="Tahoma" w:hAnsi="Tahoma" w:cs="Tahoma"/>
          <w:sz w:val="28"/>
          <w:szCs w:val="28"/>
        </w:rPr>
        <w:t xml:space="preserve">Rasaq and Ajayi </w:t>
      </w:r>
      <w:r w:rsidR="00D576C4" w:rsidRPr="00D96F18">
        <w:rPr>
          <w:rFonts w:ascii="Tahoma" w:hAnsi="Tahoma" w:cs="Tahoma"/>
          <w:sz w:val="28"/>
          <w:szCs w:val="28"/>
        </w:rPr>
        <w:t xml:space="preserve">(2000) </w:t>
      </w:r>
      <w:r w:rsidR="00FA4243" w:rsidRPr="00D96F18">
        <w:rPr>
          <w:rFonts w:ascii="Tahoma" w:hAnsi="Tahoma" w:cs="Tahoma"/>
          <w:sz w:val="28"/>
          <w:szCs w:val="28"/>
        </w:rPr>
        <w:t xml:space="preserve">define population </w:t>
      </w:r>
      <w:r w:rsidR="00D278D6" w:rsidRPr="00D96F18">
        <w:rPr>
          <w:rFonts w:ascii="Tahoma" w:hAnsi="Tahoma" w:cs="Tahoma"/>
          <w:sz w:val="28"/>
          <w:szCs w:val="28"/>
        </w:rPr>
        <w:t xml:space="preserve">as a collection of element about which the researcher wishes </w:t>
      </w:r>
      <w:r w:rsidR="00D5484E" w:rsidRPr="00D96F18">
        <w:rPr>
          <w:rFonts w:ascii="Tahoma" w:hAnsi="Tahoma" w:cs="Tahoma"/>
          <w:sz w:val="28"/>
          <w:szCs w:val="28"/>
        </w:rPr>
        <w:t xml:space="preserve">to make an inferences. </w:t>
      </w:r>
      <w:r w:rsidR="006017CF" w:rsidRPr="00D96F18">
        <w:rPr>
          <w:rFonts w:ascii="Tahoma" w:hAnsi="Tahoma" w:cs="Tahoma"/>
          <w:sz w:val="28"/>
          <w:szCs w:val="28"/>
        </w:rPr>
        <w:t xml:space="preserve">This refer </w:t>
      </w:r>
      <w:r w:rsidR="004144B0" w:rsidRPr="00D96F18">
        <w:rPr>
          <w:rFonts w:ascii="Tahoma" w:hAnsi="Tahoma" w:cs="Tahoma"/>
          <w:sz w:val="28"/>
          <w:szCs w:val="28"/>
        </w:rPr>
        <w:t xml:space="preserve">to a set of all possible cases of interest in a given research activity. It is equally a collection of individual or objects whose properties are to be analysed. </w:t>
      </w:r>
    </w:p>
    <w:p w:rsidR="00195AA1" w:rsidRPr="00D96F18" w:rsidRDefault="00023CB5" w:rsidP="00D3062D">
      <w:pPr>
        <w:spacing w:after="0" w:line="480" w:lineRule="auto"/>
        <w:ind w:firstLine="720"/>
        <w:jc w:val="both"/>
        <w:rPr>
          <w:rFonts w:ascii="Tahoma" w:hAnsi="Tahoma" w:cs="Tahoma"/>
          <w:sz w:val="28"/>
          <w:szCs w:val="28"/>
        </w:rPr>
      </w:pPr>
      <w:r w:rsidRPr="00D96F18">
        <w:rPr>
          <w:rFonts w:ascii="Tahoma" w:hAnsi="Tahoma" w:cs="Tahoma"/>
          <w:sz w:val="28"/>
          <w:szCs w:val="28"/>
        </w:rPr>
        <w:t>However, the target population for the study comprises ensure teachers of secondary school in Ilorin east local government area. A total number of twenty six secondary school</w:t>
      </w:r>
      <w:r w:rsidR="00195AA1" w:rsidRPr="00D96F18">
        <w:rPr>
          <w:rFonts w:ascii="Tahoma" w:hAnsi="Tahoma" w:cs="Tahoma"/>
          <w:sz w:val="28"/>
          <w:szCs w:val="28"/>
        </w:rPr>
        <w:t>s</w:t>
      </w:r>
      <w:r w:rsidRPr="00D96F18">
        <w:rPr>
          <w:rFonts w:ascii="Tahoma" w:hAnsi="Tahoma" w:cs="Tahoma"/>
          <w:sz w:val="28"/>
          <w:szCs w:val="28"/>
        </w:rPr>
        <w:t xml:space="preserve"> were found in the local government and </w:t>
      </w:r>
      <w:r w:rsidR="00195AA1" w:rsidRPr="00D96F18">
        <w:rPr>
          <w:rFonts w:ascii="Tahoma" w:hAnsi="Tahoma" w:cs="Tahoma"/>
          <w:sz w:val="28"/>
          <w:szCs w:val="28"/>
        </w:rPr>
        <w:t>teachers that presently teach in these schools are.</w:t>
      </w:r>
    </w:p>
    <w:p w:rsidR="00195AA1" w:rsidRPr="00D96F18" w:rsidRDefault="00195AA1"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 Sample and Sampling Techniques</w:t>
      </w:r>
    </w:p>
    <w:p w:rsidR="00074BA3" w:rsidRPr="00D96F18" w:rsidRDefault="00195AA1" w:rsidP="00D3062D">
      <w:pPr>
        <w:spacing w:after="0" w:line="480" w:lineRule="auto"/>
        <w:jc w:val="both"/>
        <w:rPr>
          <w:rFonts w:ascii="Tahoma" w:hAnsi="Tahoma" w:cs="Tahoma"/>
          <w:sz w:val="28"/>
          <w:szCs w:val="28"/>
        </w:rPr>
      </w:pPr>
      <w:r w:rsidRPr="00D96F18">
        <w:rPr>
          <w:rFonts w:ascii="Tahoma" w:hAnsi="Tahoma" w:cs="Tahoma"/>
          <w:b/>
          <w:sz w:val="28"/>
          <w:szCs w:val="28"/>
        </w:rPr>
        <w:t xml:space="preserve">    </w:t>
      </w:r>
      <w:r w:rsidR="00CF4E79" w:rsidRPr="00D96F18">
        <w:rPr>
          <w:rFonts w:ascii="Tahoma" w:hAnsi="Tahoma" w:cs="Tahoma"/>
          <w:b/>
          <w:sz w:val="28"/>
          <w:szCs w:val="28"/>
        </w:rPr>
        <w:tab/>
      </w:r>
      <w:r w:rsidR="0081307C" w:rsidRPr="00D96F18">
        <w:rPr>
          <w:rFonts w:ascii="Tahoma" w:hAnsi="Tahoma" w:cs="Tahoma"/>
          <w:sz w:val="28"/>
          <w:szCs w:val="28"/>
        </w:rPr>
        <w:t xml:space="preserve">Opadokun, OA (2006) define </w:t>
      </w:r>
      <w:r w:rsidR="00D929B8" w:rsidRPr="00D96F18">
        <w:rPr>
          <w:rFonts w:ascii="Tahoma" w:hAnsi="Tahoma" w:cs="Tahoma"/>
          <w:sz w:val="28"/>
          <w:szCs w:val="28"/>
        </w:rPr>
        <w:t xml:space="preserve">sample as a subject </w:t>
      </w:r>
      <w:r w:rsidR="0047455D" w:rsidRPr="00D96F18">
        <w:rPr>
          <w:rFonts w:ascii="Tahoma" w:hAnsi="Tahoma" w:cs="Tahoma"/>
          <w:sz w:val="28"/>
          <w:szCs w:val="28"/>
        </w:rPr>
        <w:t xml:space="preserve">or any sub-group, which is </w:t>
      </w:r>
      <w:r w:rsidR="00CF4E79" w:rsidRPr="00D96F18">
        <w:rPr>
          <w:rFonts w:ascii="Tahoma" w:hAnsi="Tahoma" w:cs="Tahoma"/>
          <w:sz w:val="28"/>
          <w:szCs w:val="28"/>
        </w:rPr>
        <w:t>f</w:t>
      </w:r>
      <w:r w:rsidR="0047455D" w:rsidRPr="00D96F18">
        <w:rPr>
          <w:rFonts w:ascii="Tahoma" w:hAnsi="Tahoma" w:cs="Tahoma"/>
          <w:sz w:val="28"/>
          <w:szCs w:val="28"/>
        </w:rPr>
        <w:t xml:space="preserve">or representative </w:t>
      </w:r>
      <w:r w:rsidR="001F26AB" w:rsidRPr="00D96F18">
        <w:rPr>
          <w:rFonts w:ascii="Tahoma" w:hAnsi="Tahoma" w:cs="Tahoma"/>
          <w:sz w:val="28"/>
          <w:szCs w:val="28"/>
        </w:rPr>
        <w:t xml:space="preserve">of the </w:t>
      </w:r>
      <w:r w:rsidR="001407B8" w:rsidRPr="00D96F18">
        <w:rPr>
          <w:rFonts w:ascii="Tahoma" w:hAnsi="Tahoma" w:cs="Tahoma"/>
          <w:sz w:val="28"/>
          <w:szCs w:val="28"/>
        </w:rPr>
        <w:t xml:space="preserve">entire population interest the </w:t>
      </w:r>
      <w:r w:rsidR="00E931EA" w:rsidRPr="00D96F18">
        <w:rPr>
          <w:rFonts w:ascii="Tahoma" w:hAnsi="Tahoma" w:cs="Tahoma"/>
          <w:sz w:val="28"/>
          <w:szCs w:val="28"/>
        </w:rPr>
        <w:t xml:space="preserve">target </w:t>
      </w:r>
      <w:r w:rsidR="00C46D93" w:rsidRPr="00D96F18">
        <w:rPr>
          <w:rFonts w:ascii="Tahoma" w:hAnsi="Tahoma" w:cs="Tahoma"/>
          <w:sz w:val="28"/>
          <w:szCs w:val="28"/>
        </w:rPr>
        <w:t xml:space="preserve">population of the study consist of all teachers of schools in </w:t>
      </w:r>
      <w:r w:rsidR="00CA0159" w:rsidRPr="00D96F18">
        <w:rPr>
          <w:rFonts w:ascii="Tahoma" w:hAnsi="Tahoma" w:cs="Tahoma"/>
          <w:sz w:val="28"/>
          <w:szCs w:val="28"/>
        </w:rPr>
        <w:t>Ilorin</w:t>
      </w:r>
      <w:r w:rsidR="00C46D93" w:rsidRPr="00D96F18">
        <w:rPr>
          <w:rFonts w:ascii="Tahoma" w:hAnsi="Tahoma" w:cs="Tahoma"/>
          <w:sz w:val="28"/>
          <w:szCs w:val="28"/>
        </w:rPr>
        <w:t xml:space="preserve"> east</w:t>
      </w:r>
      <w:r w:rsidR="00EF06AA" w:rsidRPr="00D96F18">
        <w:rPr>
          <w:rFonts w:ascii="Tahoma" w:hAnsi="Tahoma" w:cs="Tahoma"/>
          <w:sz w:val="28"/>
          <w:szCs w:val="28"/>
        </w:rPr>
        <w:t xml:space="preserve"> local government, </w:t>
      </w:r>
      <w:r w:rsidR="004C51A5" w:rsidRPr="00D96F18">
        <w:rPr>
          <w:rFonts w:ascii="Tahoma" w:hAnsi="Tahoma" w:cs="Tahoma"/>
          <w:sz w:val="28"/>
          <w:szCs w:val="28"/>
        </w:rPr>
        <w:t>Kwara State.</w:t>
      </w:r>
      <w:r w:rsidR="00420B6C" w:rsidRPr="00D96F18">
        <w:rPr>
          <w:rFonts w:ascii="Tahoma" w:hAnsi="Tahoma" w:cs="Tahoma"/>
          <w:sz w:val="28"/>
          <w:szCs w:val="28"/>
        </w:rPr>
        <w:t xml:space="preserve"> However,</w:t>
      </w:r>
      <w:r w:rsidR="00562712" w:rsidRPr="00D96F18">
        <w:rPr>
          <w:rFonts w:ascii="Tahoma" w:hAnsi="Tahoma" w:cs="Tahoma"/>
          <w:sz w:val="28"/>
          <w:szCs w:val="28"/>
        </w:rPr>
        <w:t xml:space="preserve"> </w:t>
      </w:r>
      <w:r w:rsidR="006B237C" w:rsidRPr="00D96F18">
        <w:rPr>
          <w:rFonts w:ascii="Tahoma" w:hAnsi="Tahoma" w:cs="Tahoma"/>
          <w:sz w:val="28"/>
          <w:szCs w:val="28"/>
        </w:rPr>
        <w:t>sample of respondents was</w:t>
      </w:r>
      <w:r w:rsidR="00D1561D" w:rsidRPr="00D96F18">
        <w:rPr>
          <w:rFonts w:ascii="Tahoma" w:hAnsi="Tahoma" w:cs="Tahoma"/>
          <w:sz w:val="28"/>
          <w:szCs w:val="28"/>
        </w:rPr>
        <w:t xml:space="preserve"> chosen </w:t>
      </w:r>
      <w:r w:rsidR="00741DFA" w:rsidRPr="00D96F18">
        <w:rPr>
          <w:rFonts w:ascii="Tahoma" w:hAnsi="Tahoma" w:cs="Tahoma"/>
          <w:sz w:val="28"/>
          <w:szCs w:val="28"/>
        </w:rPr>
        <w:t>from the population</w:t>
      </w:r>
      <w:r w:rsidR="00074BA3" w:rsidRPr="00D96F18">
        <w:rPr>
          <w:rFonts w:ascii="Tahoma" w:hAnsi="Tahoma" w:cs="Tahoma"/>
          <w:sz w:val="28"/>
          <w:szCs w:val="28"/>
        </w:rPr>
        <w:t xml:space="preserve"> of the secondary </w:t>
      </w:r>
      <w:r w:rsidR="00074BA3" w:rsidRPr="00D96F18">
        <w:rPr>
          <w:rFonts w:ascii="Tahoma" w:hAnsi="Tahoma" w:cs="Tahoma"/>
          <w:sz w:val="28"/>
          <w:szCs w:val="28"/>
        </w:rPr>
        <w:lastRenderedPageBreak/>
        <w:t xml:space="preserve">schools teachers in Ilorin east local government of </w:t>
      </w:r>
      <w:r w:rsidR="00CF4E79" w:rsidRPr="00D96F18">
        <w:rPr>
          <w:rFonts w:ascii="Tahoma" w:hAnsi="Tahoma" w:cs="Tahoma"/>
          <w:sz w:val="28"/>
          <w:szCs w:val="28"/>
        </w:rPr>
        <w:t xml:space="preserve">Kwara </w:t>
      </w:r>
      <w:r w:rsidR="00074BA3" w:rsidRPr="00D96F18">
        <w:rPr>
          <w:rFonts w:ascii="Tahoma" w:hAnsi="Tahoma" w:cs="Tahoma"/>
          <w:sz w:val="28"/>
          <w:szCs w:val="28"/>
        </w:rPr>
        <w:t>state. The selection was done by purposive sampling techniques.</w:t>
      </w:r>
    </w:p>
    <w:p w:rsidR="00195AA1" w:rsidRPr="00D96F18" w:rsidRDefault="00074BA3" w:rsidP="007B1089">
      <w:pPr>
        <w:spacing w:after="0" w:line="480" w:lineRule="auto"/>
        <w:jc w:val="both"/>
        <w:rPr>
          <w:rFonts w:ascii="Tahoma" w:hAnsi="Tahoma" w:cs="Tahoma"/>
          <w:sz w:val="28"/>
          <w:szCs w:val="28"/>
        </w:rPr>
      </w:pPr>
      <w:r w:rsidRPr="00D96F18">
        <w:rPr>
          <w:rFonts w:ascii="Tahoma" w:hAnsi="Tahoma" w:cs="Tahoma"/>
          <w:sz w:val="28"/>
          <w:szCs w:val="28"/>
        </w:rPr>
        <w:t xml:space="preserve"> </w:t>
      </w:r>
      <w:r w:rsidR="00741DFA" w:rsidRPr="00D96F18">
        <w:rPr>
          <w:rFonts w:ascii="Tahoma" w:hAnsi="Tahoma" w:cs="Tahoma"/>
          <w:sz w:val="28"/>
          <w:szCs w:val="28"/>
        </w:rPr>
        <w:t xml:space="preserve"> </w:t>
      </w:r>
      <w:r w:rsidR="00420B6C" w:rsidRPr="00D96F18">
        <w:rPr>
          <w:rFonts w:ascii="Tahoma" w:hAnsi="Tahoma" w:cs="Tahoma"/>
          <w:sz w:val="28"/>
          <w:szCs w:val="28"/>
        </w:rPr>
        <w:t xml:space="preserve"> </w:t>
      </w:r>
      <w:r w:rsidR="00EF06AA" w:rsidRPr="00D96F18">
        <w:rPr>
          <w:rFonts w:ascii="Tahoma" w:hAnsi="Tahoma" w:cs="Tahoma"/>
          <w:sz w:val="28"/>
          <w:szCs w:val="28"/>
        </w:rPr>
        <w:t xml:space="preserve"> </w:t>
      </w:r>
      <w:r w:rsidR="00C46D93"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 xml:space="preserve">Rasaq and </w:t>
      </w:r>
      <w:r w:rsidR="006B237C" w:rsidRPr="00D96F18">
        <w:rPr>
          <w:rFonts w:ascii="Tahoma" w:hAnsi="Tahoma" w:cs="Tahoma"/>
          <w:sz w:val="28"/>
          <w:szCs w:val="28"/>
        </w:rPr>
        <w:t xml:space="preserve">Ajayi </w:t>
      </w:r>
      <w:r w:rsidRPr="00D96F18">
        <w:rPr>
          <w:rFonts w:ascii="Tahoma" w:hAnsi="Tahoma" w:cs="Tahoma"/>
          <w:sz w:val="28"/>
          <w:szCs w:val="28"/>
        </w:rPr>
        <w:t>(2000) purposive sampling techniques is a sampling procedure in which a research purposely selects certain group as sample because of their relevance to the investigation under consideration. Five school</w:t>
      </w:r>
      <w:r w:rsidR="006B237C" w:rsidRPr="00D96F18">
        <w:rPr>
          <w:rFonts w:ascii="Tahoma" w:hAnsi="Tahoma" w:cs="Tahoma"/>
          <w:sz w:val="28"/>
          <w:szCs w:val="28"/>
        </w:rPr>
        <w:t>s</w:t>
      </w:r>
      <w:r w:rsidRPr="00D96F18">
        <w:rPr>
          <w:rFonts w:ascii="Tahoma" w:hAnsi="Tahoma" w:cs="Tahoma"/>
          <w:sz w:val="28"/>
          <w:szCs w:val="28"/>
        </w:rPr>
        <w:t xml:space="preserve"> were selected </w:t>
      </w:r>
      <w:r w:rsidR="00157A76" w:rsidRPr="00D96F18">
        <w:rPr>
          <w:rFonts w:ascii="Tahoma" w:hAnsi="Tahoma" w:cs="Tahoma"/>
          <w:sz w:val="28"/>
          <w:szCs w:val="28"/>
        </w:rPr>
        <w:t>because they have been established many years ago. One hundred teachers from the five sample school were selected based on teaching experience. Teachers sampled were those that have served more than 10 years.</w:t>
      </w:r>
    </w:p>
    <w:p w:rsidR="00157A76" w:rsidRPr="00D96F18" w:rsidRDefault="00157A76" w:rsidP="007B1089">
      <w:pPr>
        <w:spacing w:after="0" w:line="360" w:lineRule="auto"/>
        <w:jc w:val="both"/>
        <w:rPr>
          <w:rFonts w:ascii="Tahoma" w:hAnsi="Tahoma" w:cs="Tahoma"/>
          <w:b/>
          <w:sz w:val="28"/>
          <w:szCs w:val="28"/>
        </w:rPr>
      </w:pPr>
      <w:r w:rsidRPr="00D96F18">
        <w:rPr>
          <w:rFonts w:ascii="Tahoma" w:hAnsi="Tahoma" w:cs="Tahoma"/>
          <w:sz w:val="28"/>
          <w:szCs w:val="28"/>
        </w:rPr>
        <w:t xml:space="preserve">       The list of selected school and number of teacher respondent are listed below in the table.</w:t>
      </w:r>
    </w:p>
    <w:p w:rsidR="00C1165E" w:rsidRPr="00D96F18" w:rsidRDefault="00CF4E79" w:rsidP="007B1089">
      <w:pPr>
        <w:spacing w:after="0" w:line="240" w:lineRule="auto"/>
        <w:jc w:val="both"/>
        <w:rPr>
          <w:rFonts w:ascii="Tahoma" w:hAnsi="Tahoma" w:cs="Tahoma"/>
          <w:b/>
          <w:sz w:val="28"/>
          <w:szCs w:val="28"/>
        </w:rPr>
      </w:pPr>
      <w:r w:rsidRPr="00D96F18">
        <w:rPr>
          <w:rFonts w:ascii="Tahoma" w:hAnsi="Tahoma" w:cs="Tahoma"/>
          <w:b/>
          <w:sz w:val="28"/>
          <w:szCs w:val="28"/>
        </w:rPr>
        <w:t>Table 1: Selected schools and teachers per school</w:t>
      </w:r>
    </w:p>
    <w:tbl>
      <w:tblPr>
        <w:tblStyle w:val="TableGrid"/>
        <w:tblW w:w="0" w:type="auto"/>
        <w:tblInd w:w="288" w:type="dxa"/>
        <w:tblLook w:val="04A0"/>
      </w:tblPr>
      <w:tblGrid>
        <w:gridCol w:w="889"/>
        <w:gridCol w:w="4903"/>
        <w:gridCol w:w="2776"/>
      </w:tblGrid>
      <w:tr w:rsidR="008E72CB" w:rsidRPr="00D96F18" w:rsidTr="001A75FB">
        <w:tc>
          <w:tcPr>
            <w:tcW w:w="900" w:type="dxa"/>
          </w:tcPr>
          <w:p w:rsidR="008E72CB" w:rsidRPr="00D96F18" w:rsidRDefault="008E72CB" w:rsidP="007B1089">
            <w:pPr>
              <w:jc w:val="both"/>
              <w:rPr>
                <w:rFonts w:ascii="Tahoma" w:hAnsi="Tahoma" w:cs="Tahoma"/>
                <w:b/>
                <w:sz w:val="28"/>
                <w:szCs w:val="28"/>
              </w:rPr>
            </w:pPr>
            <w:r w:rsidRPr="00D96F18">
              <w:rPr>
                <w:rFonts w:ascii="Tahoma" w:hAnsi="Tahoma" w:cs="Tahoma"/>
                <w:b/>
                <w:sz w:val="28"/>
                <w:szCs w:val="28"/>
              </w:rPr>
              <w:t>S/N</w:t>
            </w:r>
          </w:p>
        </w:tc>
        <w:tc>
          <w:tcPr>
            <w:tcW w:w="5196" w:type="dxa"/>
          </w:tcPr>
          <w:p w:rsidR="008E72CB" w:rsidRPr="00D96F18" w:rsidRDefault="008E72CB" w:rsidP="007B1089">
            <w:pPr>
              <w:jc w:val="both"/>
              <w:rPr>
                <w:rFonts w:ascii="Tahoma" w:hAnsi="Tahoma" w:cs="Tahoma"/>
                <w:b/>
                <w:sz w:val="28"/>
                <w:szCs w:val="28"/>
              </w:rPr>
            </w:pPr>
            <w:r w:rsidRPr="00D96F18">
              <w:rPr>
                <w:rFonts w:ascii="Tahoma" w:hAnsi="Tahoma" w:cs="Tahoma"/>
                <w:b/>
                <w:sz w:val="28"/>
                <w:szCs w:val="28"/>
              </w:rPr>
              <w:t>Selected schools</w:t>
            </w:r>
          </w:p>
        </w:tc>
        <w:tc>
          <w:tcPr>
            <w:tcW w:w="2904" w:type="dxa"/>
          </w:tcPr>
          <w:p w:rsidR="008E72CB" w:rsidRPr="00D96F18" w:rsidRDefault="008E72CB" w:rsidP="007B1089">
            <w:pPr>
              <w:jc w:val="both"/>
              <w:rPr>
                <w:rFonts w:ascii="Tahoma" w:hAnsi="Tahoma" w:cs="Tahoma"/>
                <w:b/>
                <w:sz w:val="28"/>
                <w:szCs w:val="28"/>
              </w:rPr>
            </w:pPr>
            <w:r w:rsidRPr="00D96F18">
              <w:rPr>
                <w:rFonts w:ascii="Tahoma" w:hAnsi="Tahoma" w:cs="Tahoma"/>
                <w:b/>
                <w:sz w:val="28"/>
                <w:szCs w:val="28"/>
              </w:rPr>
              <w:t>Teacher selected</w:t>
            </w:r>
          </w:p>
        </w:tc>
      </w:tr>
      <w:tr w:rsidR="008E72CB" w:rsidRPr="00D96F18" w:rsidTr="001A75FB">
        <w:tc>
          <w:tcPr>
            <w:tcW w:w="900" w:type="dxa"/>
          </w:tcPr>
          <w:p w:rsidR="008E72CB" w:rsidRPr="00D96F18" w:rsidRDefault="008E72CB" w:rsidP="007B1089">
            <w:pPr>
              <w:jc w:val="both"/>
              <w:rPr>
                <w:rFonts w:ascii="Tahoma" w:hAnsi="Tahoma" w:cs="Tahoma"/>
                <w:sz w:val="28"/>
                <w:szCs w:val="28"/>
              </w:rPr>
            </w:pPr>
            <w:r w:rsidRPr="00D96F18">
              <w:rPr>
                <w:rFonts w:ascii="Tahoma" w:hAnsi="Tahoma" w:cs="Tahoma"/>
                <w:sz w:val="28"/>
                <w:szCs w:val="28"/>
              </w:rPr>
              <w:t>1.</w:t>
            </w:r>
          </w:p>
        </w:tc>
        <w:tc>
          <w:tcPr>
            <w:tcW w:w="5196" w:type="dxa"/>
          </w:tcPr>
          <w:p w:rsidR="008E72CB" w:rsidRPr="00D96F18" w:rsidRDefault="001A75FB" w:rsidP="007B1089">
            <w:pPr>
              <w:jc w:val="both"/>
              <w:rPr>
                <w:rFonts w:ascii="Tahoma" w:hAnsi="Tahoma" w:cs="Tahoma"/>
                <w:sz w:val="28"/>
                <w:szCs w:val="28"/>
              </w:rPr>
            </w:pPr>
            <w:r w:rsidRPr="00D96F18">
              <w:rPr>
                <w:rFonts w:ascii="Tahoma" w:hAnsi="Tahoma" w:cs="Tahoma"/>
                <w:sz w:val="28"/>
                <w:szCs w:val="28"/>
              </w:rPr>
              <w:t>Government Girls day secondary School, Okesuna</w:t>
            </w:r>
          </w:p>
        </w:tc>
        <w:tc>
          <w:tcPr>
            <w:tcW w:w="2904" w:type="dxa"/>
          </w:tcPr>
          <w:p w:rsidR="008E72C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2</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Government Day Secondary School, Kulende, Ilorin</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3</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United Community Secondary School, Ilorin</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4</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Government Day Secondary School, Oke-Aluko</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5</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St. Anthony Secondary School, Ilorin</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p>
        </w:tc>
        <w:tc>
          <w:tcPr>
            <w:tcW w:w="5196" w:type="dxa"/>
          </w:tcPr>
          <w:p w:rsidR="001A75FB" w:rsidRPr="00D96F18" w:rsidRDefault="001A75FB" w:rsidP="007B1089">
            <w:pPr>
              <w:jc w:val="both"/>
              <w:rPr>
                <w:rFonts w:ascii="Tahoma" w:hAnsi="Tahoma" w:cs="Tahoma"/>
                <w:b/>
                <w:sz w:val="28"/>
                <w:szCs w:val="28"/>
              </w:rPr>
            </w:pPr>
            <w:r w:rsidRPr="00D96F18">
              <w:rPr>
                <w:rFonts w:ascii="Tahoma" w:hAnsi="Tahoma" w:cs="Tahoma"/>
                <w:b/>
                <w:sz w:val="28"/>
                <w:szCs w:val="28"/>
              </w:rPr>
              <w:t>Total</w:t>
            </w:r>
          </w:p>
        </w:tc>
        <w:tc>
          <w:tcPr>
            <w:tcW w:w="2904" w:type="dxa"/>
          </w:tcPr>
          <w:p w:rsidR="001A75FB" w:rsidRPr="00D96F18" w:rsidRDefault="001A75FB" w:rsidP="007B1089">
            <w:pPr>
              <w:jc w:val="both"/>
              <w:rPr>
                <w:rFonts w:ascii="Tahoma" w:hAnsi="Tahoma" w:cs="Tahoma"/>
                <w:b/>
                <w:sz w:val="28"/>
                <w:szCs w:val="28"/>
              </w:rPr>
            </w:pPr>
            <w:r w:rsidRPr="00D96F18">
              <w:rPr>
                <w:rFonts w:ascii="Tahoma" w:hAnsi="Tahoma" w:cs="Tahoma"/>
                <w:b/>
                <w:sz w:val="28"/>
                <w:szCs w:val="28"/>
              </w:rPr>
              <w:t>100</w:t>
            </w:r>
          </w:p>
        </w:tc>
      </w:tr>
    </w:tbl>
    <w:p w:rsidR="00157A76" w:rsidRPr="00D96F18" w:rsidRDefault="00157A76"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Instrument </w:t>
      </w:r>
      <w:r w:rsidR="00B0635B" w:rsidRPr="00D96F18">
        <w:rPr>
          <w:rFonts w:ascii="Tahoma" w:hAnsi="Tahoma" w:cs="Tahoma"/>
          <w:b/>
          <w:sz w:val="28"/>
          <w:szCs w:val="28"/>
        </w:rPr>
        <w:t>of the study</w:t>
      </w:r>
    </w:p>
    <w:p w:rsidR="00B0635B" w:rsidRPr="00D96F18" w:rsidRDefault="00B0635B" w:rsidP="00D3062D">
      <w:pPr>
        <w:spacing w:after="0" w:line="480" w:lineRule="auto"/>
        <w:jc w:val="both"/>
        <w:rPr>
          <w:rFonts w:ascii="Tahoma" w:hAnsi="Tahoma" w:cs="Tahoma"/>
          <w:sz w:val="28"/>
          <w:szCs w:val="28"/>
        </w:rPr>
      </w:pPr>
      <w:r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Structure questionnaire was considered to be appropriate in carrying out this research .the questionnaire was designed to collect data from the respondent (teacher).</w:t>
      </w:r>
    </w:p>
    <w:p w:rsidR="00B0635B" w:rsidRPr="00D96F18" w:rsidRDefault="00B0635B" w:rsidP="00D3062D">
      <w:pPr>
        <w:spacing w:after="0" w:line="480" w:lineRule="auto"/>
        <w:jc w:val="both"/>
        <w:rPr>
          <w:rFonts w:ascii="Tahoma" w:hAnsi="Tahoma" w:cs="Tahoma"/>
          <w:sz w:val="28"/>
          <w:szCs w:val="28"/>
        </w:rPr>
      </w:pPr>
      <w:r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 xml:space="preserve">The questionnaire was a set of relevant questionnaire or statement often used to elicit information from respondent draw from the target population of the study. The questionnaire </w:t>
      </w:r>
      <w:r w:rsidR="00C1165E" w:rsidRPr="00D96F18">
        <w:rPr>
          <w:rFonts w:ascii="Tahoma" w:hAnsi="Tahoma" w:cs="Tahoma"/>
          <w:sz w:val="28"/>
          <w:szCs w:val="28"/>
        </w:rPr>
        <w:t xml:space="preserve">consist of two sections a and b section (a) take care of respondents personal data while section (b) contained 20 question item in respect of the subject matter.  </w:t>
      </w:r>
    </w:p>
    <w:p w:rsidR="00C1165E" w:rsidRPr="00D96F18" w:rsidRDefault="00C1165E" w:rsidP="00D3062D">
      <w:pPr>
        <w:spacing w:after="0" w:line="480" w:lineRule="auto"/>
        <w:jc w:val="both"/>
        <w:rPr>
          <w:rFonts w:ascii="Tahoma" w:hAnsi="Tahoma" w:cs="Tahoma"/>
          <w:sz w:val="28"/>
          <w:szCs w:val="28"/>
        </w:rPr>
      </w:pPr>
      <w:r w:rsidRPr="00D96F18">
        <w:rPr>
          <w:rFonts w:ascii="Tahoma" w:hAnsi="Tahoma" w:cs="Tahoma"/>
          <w:b/>
          <w:sz w:val="28"/>
          <w:szCs w:val="28"/>
        </w:rPr>
        <w:t>Validity of the study</w:t>
      </w:r>
    </w:p>
    <w:p w:rsidR="003966E7" w:rsidRPr="00D96F18" w:rsidRDefault="00C1165E" w:rsidP="00D3062D">
      <w:pPr>
        <w:spacing w:after="0" w:line="480" w:lineRule="auto"/>
        <w:ind w:firstLine="720"/>
        <w:jc w:val="both"/>
        <w:rPr>
          <w:rFonts w:ascii="Tahoma" w:hAnsi="Tahoma" w:cs="Tahoma"/>
          <w:sz w:val="28"/>
          <w:szCs w:val="28"/>
        </w:rPr>
      </w:pPr>
      <w:r w:rsidRPr="00D96F18">
        <w:rPr>
          <w:rFonts w:ascii="Tahoma" w:hAnsi="Tahoma" w:cs="Tahoma"/>
          <w:sz w:val="28"/>
          <w:szCs w:val="28"/>
        </w:rPr>
        <w:t>Before a researcher is using an instrument, he must ensure that such an instrument is valid and reliable, otherwise, the result</w:t>
      </w:r>
      <w:r w:rsidR="003966E7" w:rsidRPr="00D96F18">
        <w:rPr>
          <w:rFonts w:ascii="Tahoma" w:hAnsi="Tahoma" w:cs="Tahoma"/>
          <w:sz w:val="28"/>
          <w:szCs w:val="28"/>
        </w:rPr>
        <w:t xml:space="preserve"> that would be obtained at the end of the study may not be the true picture of the things and where this happen its as good as not conducting any research</w:t>
      </w:r>
    </w:p>
    <w:p w:rsidR="00815EDD" w:rsidRPr="00D96F18" w:rsidRDefault="003966E7"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 xml:space="preserve">Opadokun, (2006) viewed validity of an instrument as the degree to which attest measures what it is supposed to measure also awolola (2001) stated that a measuring instrument is valid, when it measure </w:t>
      </w:r>
      <w:r w:rsidR="00815EDD" w:rsidRPr="00D96F18">
        <w:rPr>
          <w:rFonts w:ascii="Tahoma" w:hAnsi="Tahoma" w:cs="Tahoma"/>
          <w:sz w:val="28"/>
          <w:szCs w:val="28"/>
        </w:rPr>
        <w:t>truly and accurately the quality or ability, one wants it to measure. It can be evaluated only in terms of purpose.</w:t>
      </w:r>
    </w:p>
    <w:p w:rsidR="005E68AA" w:rsidRPr="00D96F18" w:rsidRDefault="00815EDD" w:rsidP="00D3062D">
      <w:pPr>
        <w:spacing w:after="0" w:line="480" w:lineRule="auto"/>
        <w:jc w:val="both"/>
        <w:rPr>
          <w:rFonts w:ascii="Tahoma" w:hAnsi="Tahoma" w:cs="Tahoma"/>
          <w:sz w:val="28"/>
          <w:szCs w:val="28"/>
        </w:rPr>
      </w:pPr>
      <w:r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 xml:space="preserve">Before the questionnaire was distributed to the selected school, a draft was to the supervisor who read through for important correction, basically to help in including or extracting unnecessary point and to enable proper and adequate </w:t>
      </w:r>
      <w:r w:rsidR="005E68AA" w:rsidRPr="00D96F18">
        <w:rPr>
          <w:rFonts w:ascii="Tahoma" w:hAnsi="Tahoma" w:cs="Tahoma"/>
          <w:sz w:val="28"/>
          <w:szCs w:val="28"/>
        </w:rPr>
        <w:t>coverage of the subject matter. And to check accuracy of the items to answers research questions to test hypotheses postulated in chapter one.</w:t>
      </w:r>
    </w:p>
    <w:p w:rsidR="005E68AA" w:rsidRPr="00D96F18" w:rsidRDefault="005E68AA" w:rsidP="00D3062D">
      <w:pPr>
        <w:spacing w:after="0" w:line="480" w:lineRule="auto"/>
        <w:jc w:val="both"/>
        <w:rPr>
          <w:rFonts w:ascii="Tahoma" w:hAnsi="Tahoma" w:cs="Tahoma"/>
          <w:sz w:val="28"/>
          <w:szCs w:val="28"/>
        </w:rPr>
      </w:pPr>
      <w:r w:rsidRPr="00D96F18">
        <w:rPr>
          <w:rFonts w:ascii="Tahoma" w:hAnsi="Tahoma" w:cs="Tahoma"/>
          <w:b/>
          <w:sz w:val="28"/>
          <w:szCs w:val="28"/>
        </w:rPr>
        <w:t>Reliability of the instrument</w:t>
      </w:r>
    </w:p>
    <w:p w:rsidR="00195AA1" w:rsidRPr="00D96F18" w:rsidRDefault="005E68AA"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Reliability is a very important quality of an instrument .according to </w:t>
      </w:r>
      <w:r w:rsidR="00D95CC2" w:rsidRPr="00D96F18">
        <w:rPr>
          <w:rFonts w:ascii="Tahoma" w:hAnsi="Tahoma" w:cs="Tahoma"/>
          <w:sz w:val="28"/>
          <w:szCs w:val="28"/>
        </w:rPr>
        <w:t xml:space="preserve">Opadokun </w:t>
      </w:r>
      <w:r w:rsidRPr="00D96F18">
        <w:rPr>
          <w:rFonts w:ascii="Tahoma" w:hAnsi="Tahoma" w:cs="Tahoma"/>
          <w:sz w:val="28"/>
          <w:szCs w:val="28"/>
        </w:rPr>
        <w:t>(2006) reliability can be described as the deg</w:t>
      </w:r>
      <w:r w:rsidR="006B237C" w:rsidRPr="00D96F18">
        <w:rPr>
          <w:rFonts w:ascii="Tahoma" w:hAnsi="Tahoma" w:cs="Tahoma"/>
          <w:sz w:val="28"/>
          <w:szCs w:val="28"/>
        </w:rPr>
        <w:t>ree measure. Also Gay (1976)</w:t>
      </w:r>
      <w:r w:rsidR="00D95CC2" w:rsidRPr="00D96F18">
        <w:rPr>
          <w:rFonts w:ascii="Tahoma" w:hAnsi="Tahoma" w:cs="Tahoma"/>
          <w:sz w:val="28"/>
          <w:szCs w:val="28"/>
        </w:rPr>
        <w:t xml:space="preserve"> stated that the more reliable a test is, the more confidence we can have that the scores obtained from </w:t>
      </w:r>
      <w:r w:rsidR="00D95CC2" w:rsidRPr="00D96F18">
        <w:rPr>
          <w:rFonts w:ascii="Tahoma" w:hAnsi="Tahoma" w:cs="Tahoma"/>
          <w:sz w:val="28"/>
          <w:szCs w:val="28"/>
        </w:rPr>
        <w:lastRenderedPageBreak/>
        <w:t>the administration of the test are essentially the same scores that would be obtained if the test were re-administered.</w:t>
      </w:r>
    </w:p>
    <w:p w:rsidR="00D95CC2" w:rsidRPr="00D96F18" w:rsidRDefault="00D95CC2" w:rsidP="00D3062D">
      <w:pPr>
        <w:spacing w:after="0" w:line="480" w:lineRule="auto"/>
        <w:ind w:firstLine="720"/>
        <w:jc w:val="both"/>
        <w:rPr>
          <w:rFonts w:ascii="Tahoma" w:hAnsi="Tahoma" w:cs="Tahoma"/>
          <w:sz w:val="28"/>
          <w:szCs w:val="28"/>
        </w:rPr>
      </w:pPr>
      <w:r w:rsidRPr="00D96F18">
        <w:rPr>
          <w:rFonts w:ascii="Tahoma" w:hAnsi="Tahoma" w:cs="Tahoma"/>
          <w:sz w:val="28"/>
          <w:szCs w:val="28"/>
        </w:rPr>
        <w:t>Rasaq and Ajayi (2000) defined reliability of a measuring instrument as something that measures consistently under varying conditions and at difference times a persons performance to measure reliability of this instrument.</w:t>
      </w:r>
    </w:p>
    <w:p w:rsidR="00D95CC2" w:rsidRPr="00D96F18" w:rsidRDefault="00D95CC2"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Reliability of an instrument is measured by means of a statistic know as coefficient of reliability. If an instrument were perfectly reliable, the coefficient would within the range 0.60. this implies that if administered over and again, the same scores would be obtained difference method can be used in determining the level of reliability which include test-retest method </w:t>
      </w:r>
      <w:r w:rsidR="00217CCA" w:rsidRPr="00D96F18">
        <w:rPr>
          <w:rFonts w:ascii="Tahoma" w:hAnsi="Tahoma" w:cs="Tahoma"/>
          <w:sz w:val="28"/>
          <w:szCs w:val="28"/>
        </w:rPr>
        <w:t>which is the degree to which scores are consistent over time, split half reliability which is based in the internal consistency of a tests, it is appropriate when a test is long and equivalency from reliability</w:t>
      </w:r>
      <w:r w:rsidR="00E9217D" w:rsidRPr="00D96F18">
        <w:rPr>
          <w:rFonts w:ascii="Tahoma" w:hAnsi="Tahoma" w:cs="Tahoma"/>
          <w:sz w:val="28"/>
          <w:szCs w:val="28"/>
        </w:rPr>
        <w:t>,</w:t>
      </w:r>
      <w:r w:rsidR="00217CCA" w:rsidRPr="00D96F18">
        <w:rPr>
          <w:rFonts w:ascii="Tahoma" w:hAnsi="Tahoma" w:cs="Tahoma"/>
          <w:sz w:val="28"/>
          <w:szCs w:val="28"/>
        </w:rPr>
        <w:t xml:space="preserve"> according to Gay (1976) refers </w:t>
      </w:r>
      <w:r w:rsidR="00E9217D" w:rsidRPr="00D96F18">
        <w:rPr>
          <w:rFonts w:ascii="Tahoma" w:hAnsi="Tahoma" w:cs="Tahoma"/>
          <w:sz w:val="28"/>
          <w:szCs w:val="28"/>
        </w:rPr>
        <w:t>to two test which are identical in every way except for the actual items includes.</w:t>
      </w:r>
    </w:p>
    <w:p w:rsidR="00E9217D" w:rsidRPr="00D96F18" w:rsidRDefault="00C92460"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Test retest was carried out after 4 weeks and the two scores were correlated with the use of Pearson Product Moment Correlation and show that the questionnaire is reliable and can be used any other time by other researchers.</w:t>
      </w:r>
    </w:p>
    <w:p w:rsidR="00264369" w:rsidRPr="00D96F18" w:rsidRDefault="00264369"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Procedure for </w:t>
      </w:r>
      <w:r w:rsidR="00C15278" w:rsidRPr="00D96F18">
        <w:rPr>
          <w:rFonts w:ascii="Tahoma" w:hAnsi="Tahoma" w:cs="Tahoma"/>
          <w:b/>
          <w:sz w:val="28"/>
          <w:szCs w:val="28"/>
        </w:rPr>
        <w:t xml:space="preserve">Data Collection </w:t>
      </w:r>
    </w:p>
    <w:p w:rsidR="00264369" w:rsidRPr="00D96F18" w:rsidRDefault="003B316C"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Richard </w:t>
      </w:r>
      <w:r w:rsidR="00010DF1" w:rsidRPr="00D96F18">
        <w:rPr>
          <w:rFonts w:ascii="Tahoma" w:hAnsi="Tahoma" w:cs="Tahoma"/>
          <w:sz w:val="28"/>
          <w:szCs w:val="28"/>
        </w:rPr>
        <w:t xml:space="preserve">O.U, data refers </w:t>
      </w:r>
      <w:r w:rsidR="00620675" w:rsidRPr="00D96F18">
        <w:rPr>
          <w:rFonts w:ascii="Tahoma" w:hAnsi="Tahoma" w:cs="Tahoma"/>
          <w:sz w:val="28"/>
          <w:szCs w:val="28"/>
        </w:rPr>
        <w:t xml:space="preserve">to the problem of obtaining </w:t>
      </w:r>
      <w:r w:rsidR="00130566" w:rsidRPr="00D96F18">
        <w:rPr>
          <w:rFonts w:ascii="Tahoma" w:hAnsi="Tahoma" w:cs="Tahoma"/>
          <w:sz w:val="28"/>
          <w:szCs w:val="28"/>
        </w:rPr>
        <w:t>information by the researcher for</w:t>
      </w:r>
      <w:r w:rsidR="00A44AB9" w:rsidRPr="00D96F18">
        <w:rPr>
          <w:rFonts w:ascii="Tahoma" w:hAnsi="Tahoma" w:cs="Tahoma"/>
          <w:sz w:val="28"/>
          <w:szCs w:val="28"/>
        </w:rPr>
        <w:t xml:space="preserve"> the exclusive use of his study. The sets of information obtained are expressed </w:t>
      </w:r>
      <w:r w:rsidR="00C910AB" w:rsidRPr="00D96F18">
        <w:rPr>
          <w:rFonts w:ascii="Tahoma" w:hAnsi="Tahoma" w:cs="Tahoma"/>
          <w:sz w:val="28"/>
          <w:szCs w:val="28"/>
        </w:rPr>
        <w:t xml:space="preserve">in quantifiable </w:t>
      </w:r>
      <w:r w:rsidR="00C65F96" w:rsidRPr="00D96F18">
        <w:rPr>
          <w:rFonts w:ascii="Tahoma" w:hAnsi="Tahoma" w:cs="Tahoma"/>
          <w:sz w:val="28"/>
          <w:szCs w:val="28"/>
        </w:rPr>
        <w:t xml:space="preserve">from for the purpose </w:t>
      </w:r>
      <w:r w:rsidR="00F94A75" w:rsidRPr="00D96F18">
        <w:rPr>
          <w:rFonts w:ascii="Tahoma" w:hAnsi="Tahoma" w:cs="Tahoma"/>
          <w:sz w:val="28"/>
          <w:szCs w:val="28"/>
        </w:rPr>
        <w:t>of analysis.</w:t>
      </w:r>
    </w:p>
    <w:p w:rsidR="008A0981" w:rsidRPr="00D96F18" w:rsidRDefault="008A0981"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questionnaire were to be administered </w:t>
      </w:r>
      <w:r w:rsidR="00FA6EE4" w:rsidRPr="00D96F18">
        <w:rPr>
          <w:rFonts w:ascii="Tahoma" w:hAnsi="Tahoma" w:cs="Tahoma"/>
          <w:sz w:val="28"/>
          <w:szCs w:val="28"/>
        </w:rPr>
        <w:t>among sample used for the study, that is, the teacher selected in the different schools were given the questionnaire which the researcher explained to the purpose of research.</w:t>
      </w:r>
    </w:p>
    <w:p w:rsidR="00FA6EE4" w:rsidRPr="00D96F18" w:rsidRDefault="00FA6EE4"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researcher personally visited and administered the questionnaire to the respondents (teachers) in the sampled secondary schools. This helped the researcher to have a face to face contact that enable her to have total confidence in the responses and </w:t>
      </w:r>
      <w:r w:rsidRPr="00D96F18">
        <w:rPr>
          <w:rFonts w:ascii="Tahoma" w:hAnsi="Tahoma" w:cs="Tahoma"/>
          <w:sz w:val="28"/>
          <w:szCs w:val="28"/>
        </w:rPr>
        <w:lastRenderedPageBreak/>
        <w:t>quickly seen for omission especially inn the case of respondents that left an items un-ticked. Hundred (100%) percent returned of the questionnaire was obtained.</w:t>
      </w:r>
    </w:p>
    <w:p w:rsidR="00FA6EE4" w:rsidRPr="00D96F18" w:rsidRDefault="00FA6EE4" w:rsidP="00D3062D">
      <w:pPr>
        <w:spacing w:after="0" w:line="480" w:lineRule="auto"/>
        <w:jc w:val="both"/>
        <w:rPr>
          <w:rFonts w:ascii="Tahoma" w:hAnsi="Tahoma" w:cs="Tahoma"/>
          <w:b/>
          <w:sz w:val="28"/>
          <w:szCs w:val="28"/>
        </w:rPr>
      </w:pPr>
      <w:r w:rsidRPr="00D96F18">
        <w:rPr>
          <w:rFonts w:ascii="Tahoma" w:hAnsi="Tahoma" w:cs="Tahoma"/>
          <w:b/>
          <w:sz w:val="28"/>
          <w:szCs w:val="28"/>
        </w:rPr>
        <w:t>Data Analysis</w:t>
      </w:r>
    </w:p>
    <w:p w:rsidR="00FA6EE4" w:rsidRPr="00D96F18" w:rsidRDefault="00FA6EE4" w:rsidP="00D3062D">
      <w:pPr>
        <w:spacing w:after="0" w:line="480" w:lineRule="auto"/>
        <w:jc w:val="both"/>
        <w:rPr>
          <w:rFonts w:ascii="Tahoma" w:hAnsi="Tahoma" w:cs="Tahoma"/>
          <w:sz w:val="28"/>
          <w:szCs w:val="28"/>
        </w:rPr>
      </w:pPr>
      <w:r w:rsidRPr="00D96F18">
        <w:rPr>
          <w:rFonts w:ascii="Tahoma" w:hAnsi="Tahoma" w:cs="Tahoma"/>
          <w:sz w:val="28"/>
          <w:szCs w:val="28"/>
        </w:rPr>
        <w:tab/>
      </w:r>
      <w:r w:rsidR="00F353D9" w:rsidRPr="00D96F18">
        <w:rPr>
          <w:rFonts w:ascii="Tahoma" w:hAnsi="Tahoma" w:cs="Tahoma"/>
          <w:sz w:val="28"/>
          <w:szCs w:val="28"/>
        </w:rPr>
        <w:t>Molagun (2006) analysis means the categorizing ordering manipulating and summarizing of data to obtain answers to research questions. Klerlinger (1979) also stated that the purpose of analysis is to reduce the data to meaningful and understandable form in order to offer an interpretation so that the relation of research problems can be studies and tested.</w:t>
      </w:r>
    </w:p>
    <w:p w:rsidR="00F353D9" w:rsidRPr="00D96F18" w:rsidRDefault="00F353D9" w:rsidP="00D3062D">
      <w:pPr>
        <w:spacing w:after="0" w:line="480" w:lineRule="auto"/>
        <w:jc w:val="both"/>
        <w:rPr>
          <w:rFonts w:ascii="Tahoma" w:hAnsi="Tahoma" w:cs="Tahoma"/>
          <w:sz w:val="28"/>
          <w:szCs w:val="28"/>
        </w:rPr>
      </w:pPr>
      <w:r w:rsidRPr="00D96F18">
        <w:rPr>
          <w:rFonts w:ascii="Tahoma" w:hAnsi="Tahoma" w:cs="Tahoma"/>
          <w:sz w:val="28"/>
          <w:szCs w:val="28"/>
        </w:rPr>
        <w:tab/>
        <w:t xml:space="preserve">When a researcher interpreter, he takes the result of analysis, makes inferences about the researcher relating studies and draw conclusion about these relation, </w:t>
      </w:r>
      <w:r w:rsidR="004570DB" w:rsidRPr="00D96F18">
        <w:rPr>
          <w:rFonts w:ascii="Tahoma" w:hAnsi="Tahoma" w:cs="Tahoma"/>
          <w:sz w:val="28"/>
          <w:szCs w:val="28"/>
        </w:rPr>
        <w:t>when a researcher interprets.</w:t>
      </w:r>
    </w:p>
    <w:p w:rsidR="001E7BCF" w:rsidRPr="00D96F18" w:rsidRDefault="004570DB"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The list of selected school and </w:t>
      </w:r>
      <w:r w:rsidR="00255838" w:rsidRPr="00D96F18">
        <w:rPr>
          <w:rFonts w:ascii="Tahoma" w:hAnsi="Tahoma" w:cs="Tahoma"/>
          <w:sz w:val="28"/>
          <w:szCs w:val="28"/>
        </w:rPr>
        <w:t>number of teacher.</w:t>
      </w:r>
    </w:p>
    <w:p w:rsidR="001E7BCF" w:rsidRPr="00D96F18" w:rsidRDefault="001E7BCF" w:rsidP="00D3062D">
      <w:pPr>
        <w:spacing w:line="480" w:lineRule="auto"/>
        <w:jc w:val="both"/>
        <w:rPr>
          <w:rFonts w:ascii="Tahoma" w:hAnsi="Tahoma" w:cs="Tahoma"/>
          <w:sz w:val="28"/>
          <w:szCs w:val="28"/>
        </w:rPr>
      </w:pPr>
      <w:r w:rsidRPr="00D96F18">
        <w:rPr>
          <w:rFonts w:ascii="Tahoma" w:hAnsi="Tahoma" w:cs="Tahoma"/>
          <w:sz w:val="28"/>
          <w:szCs w:val="28"/>
        </w:rPr>
        <w:br w:type="page"/>
      </w:r>
    </w:p>
    <w:p w:rsidR="00B64521" w:rsidRPr="00D96F18" w:rsidRDefault="00B64521" w:rsidP="00B64521">
      <w:pPr>
        <w:pStyle w:val="NoSpacing"/>
        <w:spacing w:line="480" w:lineRule="auto"/>
        <w:jc w:val="center"/>
        <w:rPr>
          <w:rFonts w:ascii="Tahoma" w:hAnsi="Tahoma" w:cs="Tahoma"/>
          <w:b/>
          <w:sz w:val="28"/>
          <w:szCs w:val="28"/>
        </w:rPr>
      </w:pPr>
      <w:r w:rsidRPr="00D96F18">
        <w:rPr>
          <w:rFonts w:ascii="Tahoma" w:hAnsi="Tahoma" w:cs="Tahoma"/>
          <w:b/>
          <w:sz w:val="28"/>
          <w:szCs w:val="28"/>
        </w:rPr>
        <w:lastRenderedPageBreak/>
        <w:t>CHAPTER FOUR</w:t>
      </w:r>
    </w:p>
    <w:p w:rsidR="00B64521" w:rsidRPr="00D96F18" w:rsidRDefault="00B64521" w:rsidP="00B64521">
      <w:pPr>
        <w:pStyle w:val="NoSpacing"/>
        <w:spacing w:line="480" w:lineRule="auto"/>
        <w:jc w:val="center"/>
        <w:rPr>
          <w:rFonts w:ascii="Tahoma" w:hAnsi="Tahoma" w:cs="Tahoma"/>
          <w:b/>
          <w:sz w:val="28"/>
          <w:szCs w:val="28"/>
        </w:rPr>
      </w:pPr>
      <w:r w:rsidRPr="00D96F18">
        <w:rPr>
          <w:rFonts w:ascii="Tahoma" w:hAnsi="Tahoma" w:cs="Tahoma"/>
          <w:b/>
          <w:sz w:val="28"/>
          <w:szCs w:val="28"/>
        </w:rPr>
        <w:t>RESULT AND DISCUSSION</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 xml:space="preserve">Introduction </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 xml:space="preserve">      This chapter presented and discussed the result of data analysis presentation of data and analysis.</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This chapter presents the result of the investigation carriedout. The major pre occupation is to look into the influence of home environment on student’s academic performance in our schools. This questionnaire is most suitable for electing information from one hundred (100) staff (teachers) in the schools.</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Average weighted method was used in section B to analyse the responses of the staff (teachers).</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 xml:space="preserve">Agreed and disagreed to their respective questionnaire. The used collapse result method (C.R.M) in which the responses under strongly agreed and agreed were merged together to form “Agreed” while on the other hand, strongly disagree and agreed were also merged together to form “disagreed”. </w:t>
      </w:r>
    </w:p>
    <w:p w:rsidR="00B64521" w:rsidRPr="00D96F18" w:rsidRDefault="00B64521" w:rsidP="00B64521">
      <w:pPr>
        <w:pStyle w:val="NoSpacing"/>
        <w:spacing w:line="480" w:lineRule="auto"/>
        <w:jc w:val="both"/>
        <w:rPr>
          <w:rFonts w:ascii="Tahoma" w:hAnsi="Tahoma" w:cs="Tahoma"/>
          <w:b/>
          <w:sz w:val="28"/>
          <w:szCs w:val="28"/>
        </w:rPr>
      </w:pPr>
    </w:p>
    <w:p w:rsidR="00B64521" w:rsidRPr="00D96F18" w:rsidRDefault="00B64521" w:rsidP="00B64521">
      <w:pPr>
        <w:pStyle w:val="NoSpacing"/>
        <w:spacing w:line="480" w:lineRule="auto"/>
        <w:jc w:val="both"/>
        <w:rPr>
          <w:rFonts w:ascii="Tahoma" w:hAnsi="Tahoma" w:cs="Tahoma"/>
          <w:b/>
          <w:sz w:val="28"/>
          <w:szCs w:val="28"/>
        </w:rPr>
      </w:pP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Research Hypothesis One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There is no significant relationship between classroom environment and students academic performance.</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Table One</w:t>
      </w:r>
    </w:p>
    <w:p w:rsidR="00B64521" w:rsidRPr="00D96F18" w:rsidRDefault="00B64521" w:rsidP="00B64521">
      <w:pPr>
        <w:pStyle w:val="NoSpacing"/>
        <w:spacing w:line="480" w:lineRule="auto"/>
        <w:ind w:firstLine="720"/>
        <w:jc w:val="both"/>
        <w:rPr>
          <w:rFonts w:ascii="Tahoma" w:hAnsi="Tahoma" w:cs="Tahoma"/>
          <w:b/>
          <w:sz w:val="28"/>
          <w:szCs w:val="28"/>
        </w:rPr>
      </w:pPr>
      <w:r w:rsidRPr="00D96F18">
        <w:rPr>
          <w:rFonts w:ascii="Tahoma" w:hAnsi="Tahoma" w:cs="Tahoma"/>
          <w:sz w:val="28"/>
          <w:szCs w:val="28"/>
        </w:rPr>
        <w:t>Average weighted response in relationship between classroom environment and students academic performance.</w:t>
      </w:r>
      <w:r w:rsidRPr="00D96F18">
        <w:rPr>
          <w:rFonts w:ascii="Tahoma" w:hAnsi="Tahoma" w:cs="Tahoma"/>
          <w:b/>
          <w:sz w:val="28"/>
          <w:szCs w:val="28"/>
        </w:rPr>
        <w:t xml:space="preserve">  </w:t>
      </w:r>
    </w:p>
    <w:tbl>
      <w:tblPr>
        <w:tblStyle w:val="TableGrid"/>
        <w:tblW w:w="9990" w:type="dxa"/>
        <w:tblInd w:w="-252" w:type="dxa"/>
        <w:tblLayout w:type="fixed"/>
        <w:tblLook w:val="04A0"/>
      </w:tblPr>
      <w:tblGrid>
        <w:gridCol w:w="771"/>
        <w:gridCol w:w="4373"/>
        <w:gridCol w:w="1019"/>
        <w:gridCol w:w="857"/>
        <w:gridCol w:w="990"/>
        <w:gridCol w:w="900"/>
        <w:gridCol w:w="1080"/>
      </w:tblGrid>
      <w:tr w:rsidR="00B64521" w:rsidRPr="00D96F18" w:rsidTr="007475F6">
        <w:trPr>
          <w:trHeight w:val="309"/>
        </w:trPr>
        <w:tc>
          <w:tcPr>
            <w:tcW w:w="771"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S/N</w:t>
            </w:r>
          </w:p>
        </w:tc>
        <w:tc>
          <w:tcPr>
            <w:tcW w:w="4373"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 xml:space="preserve">ITEM </w:t>
            </w:r>
          </w:p>
        </w:tc>
        <w:tc>
          <w:tcPr>
            <w:tcW w:w="1019"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SA(4)</w:t>
            </w:r>
          </w:p>
        </w:tc>
        <w:tc>
          <w:tcPr>
            <w:tcW w:w="857"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A(3)</w:t>
            </w:r>
          </w:p>
        </w:tc>
        <w:tc>
          <w:tcPr>
            <w:tcW w:w="99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SD(2)</w:t>
            </w:r>
          </w:p>
        </w:tc>
        <w:tc>
          <w:tcPr>
            <w:tcW w:w="90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D(1)</w:t>
            </w:r>
          </w:p>
        </w:tc>
        <w:tc>
          <w:tcPr>
            <w:tcW w:w="108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 xml:space="preserve">TOTAL </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Poor sitting arrangement for students results incases of fighting which has </w:t>
            </w:r>
            <w:r w:rsidR="009F5660" w:rsidRPr="00D96F18">
              <w:rPr>
                <w:rFonts w:ascii="Tahoma" w:hAnsi="Tahoma" w:cs="Tahoma"/>
                <w:sz w:val="28"/>
                <w:szCs w:val="28"/>
              </w:rPr>
              <w:t>adverse</w:t>
            </w:r>
            <w:r w:rsidRPr="00D96F18">
              <w:rPr>
                <w:rFonts w:ascii="Tahoma" w:hAnsi="Tahoma" w:cs="Tahoma"/>
                <w:sz w:val="28"/>
                <w:szCs w:val="28"/>
              </w:rPr>
              <w:t xml:space="preserve"> effect on their academic performance </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(192)</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26</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(78)</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3.08</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Dilapidated condition of class rooms more noticeable in the raining season has adverse effect on students’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(216)</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(96)</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3.34</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3.</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Poor maintenance of classroom and decoration of home environment have negative effect on students performance </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36</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(144)</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(72)</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2.64</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Indecent arrangement of equipment in the classroom negatives effective performance of students.</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(56)</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46</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(92)</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2.04</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Good teachings aids ease effective performance of student.</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(216)</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38</w:t>
            </w:r>
          </w:p>
          <w:p w:rsidR="00B64521" w:rsidRPr="00D96F18" w:rsidRDefault="00B64521" w:rsidP="00164140">
            <w:pPr>
              <w:pStyle w:val="NoSpacing"/>
              <w:spacing w:line="480" w:lineRule="auto"/>
              <w:jc w:val="both"/>
              <w:rPr>
                <w:rFonts w:ascii="Tahoma" w:hAnsi="Tahoma" w:cs="Tahoma"/>
                <w:sz w:val="28"/>
                <w:szCs w:val="28"/>
              </w:rPr>
            </w:pPr>
            <w:r w:rsidRPr="007475F6">
              <w:rPr>
                <w:rFonts w:ascii="Tahoma" w:hAnsi="Tahoma" w:cs="Tahoma"/>
                <w:sz w:val="26"/>
                <w:szCs w:val="28"/>
              </w:rPr>
              <w:t>(114)</w:t>
            </w:r>
          </w:p>
        </w:tc>
        <w:tc>
          <w:tcPr>
            <w:tcW w:w="99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900" w:type="dxa"/>
          </w:tcPr>
          <w:p w:rsidR="00B64521" w:rsidRPr="00D96F18" w:rsidRDefault="00B64521" w:rsidP="00164140">
            <w:pPr>
              <w:pStyle w:val="NoSpacing"/>
              <w:spacing w:line="480" w:lineRule="auto"/>
              <w:rPr>
                <w:rFonts w:ascii="Tahoma" w:hAnsi="Tahoma" w:cs="Tahoma"/>
                <w:sz w:val="28"/>
                <w:szCs w:val="28"/>
              </w:rPr>
            </w:pPr>
            <w:r w:rsidRPr="00D96F18">
              <w:rPr>
                <w:rFonts w:ascii="Tahoma" w:hAnsi="Tahoma" w:cs="Tahoma"/>
                <w:sz w:val="28"/>
                <w:szCs w:val="28"/>
              </w:rPr>
              <w:t xml:space="preserve">  -</w:t>
            </w:r>
          </w:p>
          <w:p w:rsidR="00B64521" w:rsidRPr="00D96F18" w:rsidRDefault="00B64521" w:rsidP="00164140">
            <w:pPr>
              <w:pStyle w:val="NoSpacing"/>
              <w:spacing w:line="480" w:lineRule="auto"/>
              <w:rPr>
                <w:rFonts w:ascii="Tahoma" w:hAnsi="Tahoma" w:cs="Tahoma"/>
                <w:sz w:val="28"/>
                <w:szCs w:val="28"/>
              </w:rPr>
            </w:pPr>
            <w:r w:rsidRPr="00D96F18">
              <w:rPr>
                <w:rFonts w:ascii="Tahoma" w:hAnsi="Tahoma" w:cs="Tahoma"/>
                <w:sz w:val="28"/>
                <w:szCs w:val="28"/>
              </w:rPr>
              <w:t xml:space="preserve">  -</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3.46</w:t>
            </w:r>
          </w:p>
        </w:tc>
      </w:tr>
    </w:tbl>
    <w:p w:rsidR="00B64521" w:rsidRPr="00D96F18" w:rsidRDefault="00B64521" w:rsidP="00B64521">
      <w:pPr>
        <w:pStyle w:val="NoSpacing"/>
        <w:spacing w:line="480" w:lineRule="auto"/>
        <w:jc w:val="both"/>
        <w:rPr>
          <w:rFonts w:ascii="Tahoma" w:hAnsi="Tahoma" w:cs="Tahoma"/>
          <w:sz w:val="28"/>
          <w:szCs w:val="28"/>
        </w:rPr>
      </w:pP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 xml:space="preserve">Total average weighted response </w:t>
      </w:r>
      <m:oMath>
        <m:f>
          <m:fPr>
            <m:ctrlPr>
              <w:rPr>
                <w:rFonts w:ascii="Cambria Math" w:hAnsi="Tahoma" w:cs="Tahoma"/>
                <w:i/>
                <w:sz w:val="28"/>
                <w:szCs w:val="28"/>
              </w:rPr>
            </m:ctrlPr>
          </m:fPr>
          <m:num>
            <m:r>
              <w:rPr>
                <w:rFonts w:ascii="Cambria Math" w:hAnsi="Tahoma" w:cs="Tahoma"/>
                <w:sz w:val="28"/>
                <w:szCs w:val="28"/>
              </w:rPr>
              <m:t>14.56</m:t>
            </m:r>
          </m:num>
          <m:den>
            <m:r>
              <w:rPr>
                <w:rFonts w:ascii="Cambria Math" w:hAnsi="Tahoma" w:cs="Tahoma"/>
                <w:sz w:val="28"/>
                <w:szCs w:val="28"/>
              </w:rPr>
              <m:t>5</m:t>
            </m:r>
          </m:den>
        </m:f>
      </m:oMath>
      <w:r w:rsidRPr="00D96F18">
        <w:rPr>
          <w:rFonts w:ascii="Tahoma" w:hAnsi="Tahoma" w:cs="Tahoma"/>
          <w:sz w:val="28"/>
          <w:szCs w:val="28"/>
        </w:rPr>
        <w:t xml:space="preserve"> 2.91</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 table 1, above shows response of the respondent (teachers) on significant relationship between classroom environment and student’s academic performance in secondary schools. The average weighted response (AWR) analysed gave 2.9 indicating an </w:t>
      </w:r>
      <w:r w:rsidRPr="00D96F18">
        <w:rPr>
          <w:rFonts w:ascii="Tahoma" w:hAnsi="Tahoma" w:cs="Tahoma"/>
          <w:sz w:val="28"/>
          <w:szCs w:val="28"/>
        </w:rPr>
        <w:lastRenderedPageBreak/>
        <w:t>acceptance of the hypothesis between classroom environment and student’s academic performance.</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b/>
          <w:sz w:val="28"/>
          <w:szCs w:val="28"/>
        </w:rPr>
        <w:t xml:space="preserve">Research Hypothesis Two </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There is no significant relationship between library environment and student’s academic performance.  </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Table 2</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Briefly present average weighted response on relationship between library and students academic performance.</w:t>
      </w:r>
    </w:p>
    <w:tbl>
      <w:tblPr>
        <w:tblStyle w:val="TableGrid"/>
        <w:tblW w:w="9900" w:type="dxa"/>
        <w:tblInd w:w="-432" w:type="dxa"/>
        <w:tblLook w:val="04A0"/>
      </w:tblPr>
      <w:tblGrid>
        <w:gridCol w:w="771"/>
        <w:gridCol w:w="4449"/>
        <w:gridCol w:w="1019"/>
        <w:gridCol w:w="796"/>
        <w:gridCol w:w="980"/>
        <w:gridCol w:w="815"/>
        <w:gridCol w:w="1070"/>
      </w:tblGrid>
      <w:tr w:rsidR="00B64521" w:rsidRPr="00D96F18" w:rsidTr="007475F6">
        <w:trPr>
          <w:trHeight w:val="324"/>
        </w:trPr>
        <w:tc>
          <w:tcPr>
            <w:tcW w:w="771"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S/N</w:t>
            </w:r>
          </w:p>
        </w:tc>
        <w:tc>
          <w:tcPr>
            <w:tcW w:w="4449"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ITEMS</w:t>
            </w:r>
          </w:p>
        </w:tc>
        <w:tc>
          <w:tcPr>
            <w:tcW w:w="1019"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5A(4)</w:t>
            </w:r>
          </w:p>
        </w:tc>
        <w:tc>
          <w:tcPr>
            <w:tcW w:w="796"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A(3)</w:t>
            </w:r>
          </w:p>
        </w:tc>
        <w:tc>
          <w:tcPr>
            <w:tcW w:w="98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SD(2)</w:t>
            </w:r>
          </w:p>
        </w:tc>
        <w:tc>
          <w:tcPr>
            <w:tcW w:w="815"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D(1)</w:t>
            </w:r>
          </w:p>
        </w:tc>
        <w:tc>
          <w:tcPr>
            <w:tcW w:w="107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 xml:space="preserve">TOTAL </w:t>
            </w:r>
          </w:p>
        </w:tc>
      </w:tr>
      <w:tr w:rsidR="00B64521" w:rsidRPr="00D96F18" w:rsidTr="007475F6">
        <w:trPr>
          <w:trHeight w:val="303"/>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Poor equipped libraries have adverse effect on student’s academic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(248)</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(96)</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3.74</w:t>
            </w:r>
          </w:p>
        </w:tc>
      </w:tr>
      <w:tr w:rsidR="00B64521" w:rsidRPr="00D96F18" w:rsidTr="007475F6">
        <w:trPr>
          <w:trHeight w:val="324"/>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Non replacement of old books with current one at regular interval has negative effect on student’s academic performance.  </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(192)</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(66)</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(62)</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3.96</w:t>
            </w:r>
          </w:p>
        </w:tc>
      </w:tr>
      <w:tr w:rsidR="00B64521" w:rsidRPr="00D96F18" w:rsidTr="007475F6">
        <w:trPr>
          <w:trHeight w:val="303"/>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Unavailability of permanent and </w:t>
            </w:r>
            <w:r w:rsidRPr="00D96F18">
              <w:rPr>
                <w:rFonts w:ascii="Tahoma" w:hAnsi="Tahoma" w:cs="Tahoma"/>
                <w:sz w:val="28"/>
                <w:szCs w:val="28"/>
              </w:rPr>
              <w:lastRenderedPageBreak/>
              <w:t>comprehensive libraries adversely effect student’s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38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(152)</w:t>
            </w:r>
          </w:p>
        </w:tc>
        <w:tc>
          <w:tcPr>
            <w:tcW w:w="796"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(96)</w:t>
            </w:r>
          </w:p>
        </w:tc>
        <w:tc>
          <w:tcPr>
            <w:tcW w:w="9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(16)</w:t>
            </w:r>
          </w:p>
        </w:tc>
        <w:tc>
          <w:tcPr>
            <w:tcW w:w="815"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(22)</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2.86</w:t>
            </w:r>
          </w:p>
        </w:tc>
      </w:tr>
      <w:tr w:rsidR="00B64521" w:rsidRPr="00D96F18" w:rsidTr="007475F6">
        <w:trPr>
          <w:trHeight w:val="324"/>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4</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Poor library routine lead bad performance of students.</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(66)</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(64)</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(38)</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2.00</w:t>
            </w:r>
          </w:p>
        </w:tc>
      </w:tr>
      <w:tr w:rsidR="00B64521" w:rsidRPr="00D96F18" w:rsidTr="007475F6">
        <w:trPr>
          <w:trHeight w:val="324"/>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Lack of access to required book at the right time has negative affect on students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(296)</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(72)</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  -</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  -</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3.70</w:t>
            </w:r>
          </w:p>
        </w:tc>
      </w:tr>
    </w:tbl>
    <w:p w:rsidR="00B64521" w:rsidRPr="00D96F18" w:rsidRDefault="00B64521" w:rsidP="00B64521">
      <w:pPr>
        <w:pStyle w:val="NoSpacing"/>
        <w:spacing w:line="480" w:lineRule="auto"/>
        <w:ind w:firstLine="720"/>
        <w:jc w:val="both"/>
        <w:rPr>
          <w:rFonts w:ascii="Tahoma" w:hAnsi="Tahoma" w:cs="Tahoma"/>
          <w:sz w:val="28"/>
          <w:szCs w:val="28"/>
          <w:u w:val="single"/>
        </w:rPr>
      </w:pPr>
      <w:r w:rsidRPr="00D96F18">
        <w:rPr>
          <w:rFonts w:ascii="Tahoma" w:hAnsi="Tahoma" w:cs="Tahoma"/>
          <w:sz w:val="28"/>
          <w:szCs w:val="28"/>
        </w:rPr>
        <w:t xml:space="preserve">Total average weighted response: </w:t>
      </w:r>
      <m:oMath>
        <m:f>
          <m:fPr>
            <m:ctrlPr>
              <w:rPr>
                <w:rFonts w:ascii="Cambria Math" w:hAnsi="Tahoma" w:cs="Tahoma"/>
                <w:i/>
                <w:sz w:val="28"/>
                <w:szCs w:val="28"/>
              </w:rPr>
            </m:ctrlPr>
          </m:fPr>
          <m:num>
            <m:r>
              <w:rPr>
                <w:rFonts w:ascii="Cambria Math" w:hAnsi="Tahoma" w:cs="Tahoma"/>
                <w:sz w:val="28"/>
                <w:szCs w:val="28"/>
              </w:rPr>
              <m:t>15.26</m:t>
            </m:r>
          </m:num>
          <m:den>
            <m:r>
              <w:rPr>
                <w:rFonts w:ascii="Cambria Math" w:hAnsi="Tahoma" w:cs="Tahoma"/>
                <w:sz w:val="28"/>
                <w:szCs w:val="28"/>
              </w:rPr>
              <m:t>5</m:t>
            </m:r>
          </m:den>
        </m:f>
      </m:oMath>
      <w:r w:rsidRPr="00D96F18">
        <w:rPr>
          <w:rFonts w:ascii="Tahoma" w:eastAsiaTheme="minorEastAsia" w:hAnsi="Tahoma" w:cs="Tahoma"/>
          <w:sz w:val="28"/>
          <w:szCs w:val="28"/>
        </w:rPr>
        <w:t xml:space="preserve"> = 3.05</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From table above, it is observed that responses of participant in the study revealed that average weighted Reponses (AWR) calculated gave 3.05 indicating an accep</w:t>
      </w:r>
      <w:r w:rsidR="007475F6">
        <w:rPr>
          <w:rFonts w:ascii="Tahoma" w:hAnsi="Tahoma" w:cs="Tahoma"/>
          <w:sz w:val="28"/>
          <w:szCs w:val="28"/>
        </w:rPr>
        <w:t>t</w:t>
      </w:r>
      <w:r w:rsidRPr="00D96F18">
        <w:rPr>
          <w:rFonts w:ascii="Tahoma" w:hAnsi="Tahoma" w:cs="Tahoma"/>
          <w:sz w:val="28"/>
          <w:szCs w:val="28"/>
        </w:rPr>
        <w:t xml:space="preserve">ance of the hypothesis to show there is significant relationship between library environment and students academic performance. </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Research Hypothesis Three: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There is no relationship between sanitary environment and student’s academic performance.</w:t>
      </w:r>
    </w:p>
    <w:p w:rsidR="00385556" w:rsidRDefault="00385556" w:rsidP="00B64521">
      <w:pPr>
        <w:pStyle w:val="NoSpacing"/>
        <w:spacing w:line="480" w:lineRule="auto"/>
        <w:jc w:val="both"/>
        <w:rPr>
          <w:rFonts w:ascii="Tahoma" w:hAnsi="Tahoma" w:cs="Tahoma"/>
          <w:b/>
          <w:sz w:val="28"/>
          <w:szCs w:val="28"/>
        </w:rPr>
      </w:pP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lastRenderedPageBreak/>
        <w:t>Table 3</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It shows summary of average weighted responses on relationship between sanitary environment and student’s academic performance.</w:t>
      </w:r>
    </w:p>
    <w:tbl>
      <w:tblPr>
        <w:tblStyle w:val="TableGrid"/>
        <w:tblW w:w="10260" w:type="dxa"/>
        <w:tblInd w:w="-432" w:type="dxa"/>
        <w:tblLayout w:type="fixed"/>
        <w:tblLook w:val="04A0"/>
      </w:tblPr>
      <w:tblGrid>
        <w:gridCol w:w="648"/>
        <w:gridCol w:w="5112"/>
        <w:gridCol w:w="900"/>
        <w:gridCol w:w="900"/>
        <w:gridCol w:w="990"/>
        <w:gridCol w:w="720"/>
        <w:gridCol w:w="990"/>
      </w:tblGrid>
      <w:tr w:rsidR="00B64521" w:rsidRPr="00D96F18" w:rsidTr="00385556">
        <w:trPr>
          <w:trHeight w:val="410"/>
        </w:trPr>
        <w:tc>
          <w:tcPr>
            <w:tcW w:w="648" w:type="dxa"/>
          </w:tcPr>
          <w:p w:rsidR="00B64521" w:rsidRPr="00385556" w:rsidRDefault="00B64521" w:rsidP="00385556">
            <w:pPr>
              <w:pStyle w:val="NoSpacing"/>
              <w:spacing w:line="360" w:lineRule="auto"/>
              <w:jc w:val="both"/>
              <w:rPr>
                <w:rFonts w:ascii="Tahoma" w:hAnsi="Tahoma" w:cs="Tahoma"/>
                <w:b/>
                <w:sz w:val="26"/>
                <w:szCs w:val="28"/>
              </w:rPr>
            </w:pPr>
            <w:r w:rsidRPr="00385556">
              <w:rPr>
                <w:rFonts w:ascii="Tahoma" w:hAnsi="Tahoma" w:cs="Tahoma"/>
                <w:b/>
                <w:sz w:val="26"/>
                <w:szCs w:val="28"/>
              </w:rPr>
              <w:t xml:space="preserve">NO </w:t>
            </w:r>
          </w:p>
        </w:tc>
        <w:tc>
          <w:tcPr>
            <w:tcW w:w="5112" w:type="dxa"/>
          </w:tcPr>
          <w:p w:rsidR="00B64521" w:rsidRPr="00385556" w:rsidRDefault="00B64521" w:rsidP="00385556">
            <w:pPr>
              <w:pStyle w:val="NoSpacing"/>
              <w:spacing w:line="360" w:lineRule="auto"/>
              <w:jc w:val="center"/>
              <w:rPr>
                <w:rFonts w:ascii="Tahoma" w:hAnsi="Tahoma" w:cs="Tahoma"/>
                <w:b/>
                <w:sz w:val="26"/>
                <w:szCs w:val="28"/>
              </w:rPr>
            </w:pPr>
            <w:r w:rsidRPr="00385556">
              <w:rPr>
                <w:rFonts w:ascii="Tahoma" w:hAnsi="Tahoma" w:cs="Tahoma"/>
                <w:b/>
                <w:sz w:val="26"/>
                <w:szCs w:val="28"/>
              </w:rPr>
              <w:t>ITEMS</w:t>
            </w:r>
          </w:p>
        </w:tc>
        <w:tc>
          <w:tcPr>
            <w:tcW w:w="900" w:type="dxa"/>
          </w:tcPr>
          <w:p w:rsidR="00B64521" w:rsidRPr="00385556" w:rsidRDefault="00B64521" w:rsidP="00385556">
            <w:pPr>
              <w:pStyle w:val="NoSpacing"/>
              <w:spacing w:line="360" w:lineRule="auto"/>
              <w:jc w:val="both"/>
              <w:rPr>
                <w:rFonts w:ascii="Tahoma" w:hAnsi="Tahoma" w:cs="Tahoma"/>
                <w:b/>
                <w:sz w:val="26"/>
                <w:szCs w:val="28"/>
              </w:rPr>
            </w:pPr>
            <w:r w:rsidRPr="00385556">
              <w:rPr>
                <w:rFonts w:ascii="Tahoma" w:hAnsi="Tahoma" w:cs="Tahoma"/>
                <w:b/>
                <w:szCs w:val="28"/>
              </w:rPr>
              <w:t>SA(4)</w:t>
            </w:r>
          </w:p>
        </w:tc>
        <w:tc>
          <w:tcPr>
            <w:tcW w:w="90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A(3)</w:t>
            </w:r>
          </w:p>
        </w:tc>
        <w:tc>
          <w:tcPr>
            <w:tcW w:w="99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SD(2)</w:t>
            </w:r>
          </w:p>
        </w:tc>
        <w:tc>
          <w:tcPr>
            <w:tcW w:w="72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DG</w:t>
            </w:r>
          </w:p>
        </w:tc>
        <w:tc>
          <w:tcPr>
            <w:tcW w:w="99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 xml:space="preserve">TOTAL </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Indecent refuse management that allow for air and noise pollution can adversely affect student’s performance.</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(200)</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(120)</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(32)</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(14)</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3.66</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 xml:space="preserve">Inadequate unhygienic toilet facilities can contribute to poor students performance  </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(120)</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25</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(75)</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25</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(50)</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(20)</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2.66</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Poor water supply in home environment affects effective teaching and learning which may reflect in students.</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(200)</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(18)</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(14)</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2.78</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Unavailability of well trained health personnel in school has negative effect on student’s academic performance.</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64</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(256)</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(42)</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(14)</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3.28</w:t>
            </w:r>
          </w:p>
        </w:tc>
      </w:tr>
      <w:tr w:rsidR="00B64521" w:rsidRPr="00D96F18" w:rsidTr="00385556">
        <w:trPr>
          <w:trHeight w:val="600"/>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Non provision of first aid health materials can affect adversely student’s academic performance in school.</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(186)</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(48)</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18</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(36)</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(20)</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2.88</w:t>
            </w:r>
          </w:p>
        </w:tc>
      </w:tr>
    </w:tbl>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lastRenderedPageBreak/>
        <w:t xml:space="preserve">Total average weighted response: </w:t>
      </w:r>
      <m:oMath>
        <m:f>
          <m:fPr>
            <m:ctrlPr>
              <w:rPr>
                <w:rFonts w:ascii="Cambria Math" w:hAnsi="Cambria Math" w:cs="Tahoma"/>
                <w:i/>
                <w:sz w:val="28"/>
                <w:szCs w:val="28"/>
              </w:rPr>
            </m:ctrlPr>
          </m:fPr>
          <m:num>
            <m:r>
              <w:rPr>
                <w:rFonts w:ascii="Cambria Math" w:hAnsi="Cambria Math" w:cs="Tahoma"/>
                <w:sz w:val="28"/>
                <w:szCs w:val="28"/>
              </w:rPr>
              <m:t>15.25</m:t>
            </m:r>
          </m:num>
          <m:den>
            <m:r>
              <w:rPr>
                <w:rFonts w:ascii="Cambria Math" w:hAnsi="Cambria Math" w:cs="Tahoma"/>
                <w:sz w:val="28"/>
                <w:szCs w:val="28"/>
              </w:rPr>
              <m:t>5</m:t>
            </m:r>
          </m:den>
        </m:f>
      </m:oMath>
      <w:r w:rsidRPr="00D96F18">
        <w:rPr>
          <w:rFonts w:ascii="Tahoma" w:eastAsiaTheme="minorEastAsia" w:hAnsi="Tahoma" w:cs="Tahoma"/>
          <w:sz w:val="28"/>
          <w:szCs w:val="28"/>
        </w:rPr>
        <w:t xml:space="preserve"> </w:t>
      </w:r>
      <w:r w:rsidRPr="00D96F18">
        <w:rPr>
          <w:rFonts w:ascii="Tahoma" w:hAnsi="Tahoma" w:cs="Tahoma"/>
          <w:sz w:val="28"/>
          <w:szCs w:val="28"/>
        </w:rPr>
        <w:t>= 3.05</w:t>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t>Table 3 shows how that the analysis of responses on significant relationship between sanitary environment and student’s academic performance, with an average weighted response of 3.05 indicating an acceptance of the hypothesis that there is relationship between sanitary environment and students academic performance.</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 xml:space="preserve">Research Hypothesis Four: </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There is no significant relationship between extra curricular environment and student’s academic performance. </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Table 4 showing summary of average weighted responses analysis on relationship between extracurricular environment and student’s academic performance.</w:t>
      </w:r>
    </w:p>
    <w:tbl>
      <w:tblPr>
        <w:tblStyle w:val="TableGrid"/>
        <w:tblW w:w="10440" w:type="dxa"/>
        <w:tblInd w:w="-612" w:type="dxa"/>
        <w:tblLook w:val="04A0"/>
      </w:tblPr>
      <w:tblGrid>
        <w:gridCol w:w="617"/>
        <w:gridCol w:w="5143"/>
        <w:gridCol w:w="990"/>
        <w:gridCol w:w="810"/>
        <w:gridCol w:w="990"/>
        <w:gridCol w:w="815"/>
        <w:gridCol w:w="1075"/>
      </w:tblGrid>
      <w:tr w:rsidR="00B64521" w:rsidRPr="00D96F18" w:rsidTr="00501240">
        <w:trPr>
          <w:trHeight w:val="480"/>
        </w:trPr>
        <w:tc>
          <w:tcPr>
            <w:tcW w:w="617"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 xml:space="preserve">NO </w:t>
            </w:r>
          </w:p>
        </w:tc>
        <w:tc>
          <w:tcPr>
            <w:tcW w:w="5143"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 xml:space="preserve">ITEMS </w:t>
            </w:r>
          </w:p>
        </w:tc>
        <w:tc>
          <w:tcPr>
            <w:tcW w:w="990"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SA(4)</w:t>
            </w:r>
          </w:p>
        </w:tc>
        <w:tc>
          <w:tcPr>
            <w:tcW w:w="810"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A(3)</w:t>
            </w:r>
          </w:p>
        </w:tc>
        <w:tc>
          <w:tcPr>
            <w:tcW w:w="990"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SD(2)</w:t>
            </w:r>
          </w:p>
        </w:tc>
        <w:tc>
          <w:tcPr>
            <w:tcW w:w="815"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D(1)</w:t>
            </w:r>
          </w:p>
        </w:tc>
        <w:tc>
          <w:tcPr>
            <w:tcW w:w="1075"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 xml:space="preserve">TOTAL </w:t>
            </w:r>
          </w:p>
        </w:tc>
      </w:tr>
      <w:tr w:rsidR="00B64521" w:rsidRPr="00D96F18" w:rsidTr="00501240">
        <w:trPr>
          <w:trHeight w:val="480"/>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 xml:space="preserve">Poor sporting facilities affect students </w:t>
            </w:r>
            <w:r w:rsidR="00501240">
              <w:rPr>
                <w:rFonts w:ascii="Tahoma" w:hAnsi="Tahoma" w:cs="Tahoma"/>
                <w:sz w:val="28"/>
                <w:szCs w:val="28"/>
              </w:rPr>
              <w:t>academic</w:t>
            </w:r>
            <w:r w:rsidRPr="00D96F18">
              <w:rPr>
                <w:rFonts w:ascii="Tahoma" w:hAnsi="Tahoma" w:cs="Tahoma"/>
                <w:sz w:val="28"/>
                <w:szCs w:val="28"/>
              </w:rPr>
              <w:t xml:space="preserve"> performance </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50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(60)</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(32)</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3.06</w:t>
            </w:r>
          </w:p>
        </w:tc>
      </w:tr>
      <w:tr w:rsidR="00B64521" w:rsidRPr="00D96F18" w:rsidTr="00501240">
        <w:trPr>
          <w:trHeight w:val="448"/>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w:t>
            </w:r>
          </w:p>
          <w:p w:rsidR="00B64521" w:rsidRPr="00D96F18" w:rsidRDefault="00B64521" w:rsidP="00501240">
            <w:pPr>
              <w:pStyle w:val="NoSpacing"/>
              <w:spacing w:line="360" w:lineRule="auto"/>
              <w:jc w:val="both"/>
              <w:rPr>
                <w:rFonts w:ascii="Tahoma" w:hAnsi="Tahoma" w:cs="Tahoma"/>
                <w:sz w:val="28"/>
                <w:szCs w:val="28"/>
              </w:rPr>
            </w:pPr>
          </w:p>
        </w:tc>
        <w:tc>
          <w:tcPr>
            <w:tcW w:w="5143" w:type="dxa"/>
          </w:tcPr>
          <w:p w:rsidR="00B64521" w:rsidRPr="00D96F18" w:rsidRDefault="00501240" w:rsidP="00501240">
            <w:pPr>
              <w:pStyle w:val="NoSpacing"/>
              <w:spacing w:line="360" w:lineRule="auto"/>
              <w:jc w:val="both"/>
              <w:rPr>
                <w:rFonts w:ascii="Tahoma" w:hAnsi="Tahoma" w:cs="Tahoma"/>
                <w:sz w:val="28"/>
                <w:szCs w:val="28"/>
              </w:rPr>
            </w:pPr>
            <w:r w:rsidRPr="00D96F18">
              <w:rPr>
                <w:rFonts w:ascii="Tahoma" w:hAnsi="Tahoma" w:cs="Tahoma"/>
                <w:sz w:val="28"/>
                <w:szCs w:val="28"/>
              </w:rPr>
              <w:t>Inadequate</w:t>
            </w:r>
            <w:r w:rsidR="00B64521" w:rsidRPr="00D96F18">
              <w:rPr>
                <w:rFonts w:ascii="Tahoma" w:hAnsi="Tahoma" w:cs="Tahoma"/>
                <w:sz w:val="28"/>
                <w:szCs w:val="28"/>
              </w:rPr>
              <w:t xml:space="preserve"> recreational space effect student’s performance academically. </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(120)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(60)</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(40)</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2.50</w:t>
            </w:r>
          </w:p>
        </w:tc>
      </w:tr>
      <w:tr w:rsidR="00B64521" w:rsidRPr="00D96F18" w:rsidTr="00501240">
        <w:trPr>
          <w:trHeight w:val="448"/>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 xml:space="preserve">Poor coordination of inter school </w:t>
            </w:r>
            <w:r w:rsidRPr="00D96F18">
              <w:rPr>
                <w:rFonts w:ascii="Tahoma" w:hAnsi="Tahoma" w:cs="Tahoma"/>
                <w:sz w:val="28"/>
                <w:szCs w:val="28"/>
              </w:rPr>
              <w:lastRenderedPageBreak/>
              <w:t>sporting activities has adverse effect on students performance.</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50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(200)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(18)</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16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(32)</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28</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(28)</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2.78</w:t>
            </w:r>
          </w:p>
        </w:tc>
      </w:tr>
      <w:tr w:rsidR="00B64521" w:rsidRPr="00D96F18" w:rsidTr="00501240">
        <w:trPr>
          <w:trHeight w:val="480"/>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4.</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 xml:space="preserve">Arrangement of extra curricular activities on the school time table has effect on student’s performance. </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42</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(168)</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28</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(84)</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(32)</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298</w:t>
            </w:r>
          </w:p>
        </w:tc>
      </w:tr>
      <w:tr w:rsidR="00B64521" w:rsidRPr="00D96F18" w:rsidTr="00501240">
        <w:trPr>
          <w:trHeight w:val="432"/>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5.</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Poor arrangement of daily physical exercise for students in school can effect students academic performance</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40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(90)</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12</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(24)</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18</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(18)</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2.92</w:t>
            </w:r>
          </w:p>
        </w:tc>
      </w:tr>
    </w:tbl>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 xml:space="preserve">Total average weighted response: </w:t>
      </w:r>
      <m:oMath>
        <m:f>
          <m:fPr>
            <m:ctrlPr>
              <w:rPr>
                <w:rFonts w:ascii="Cambria Math" w:hAnsi="Cambria Math" w:cs="Tahoma"/>
                <w:i/>
                <w:sz w:val="28"/>
                <w:szCs w:val="28"/>
              </w:rPr>
            </m:ctrlPr>
          </m:fPr>
          <m:num>
            <m:r>
              <w:rPr>
                <w:rFonts w:ascii="Cambria Math" w:hAnsi="Cambria Math" w:cs="Tahoma"/>
                <w:sz w:val="28"/>
                <w:szCs w:val="28"/>
              </w:rPr>
              <m:t>15.25</m:t>
            </m:r>
          </m:num>
          <m:den>
            <m:r>
              <w:rPr>
                <w:rFonts w:ascii="Cambria Math" w:hAnsi="Cambria Math" w:cs="Tahoma"/>
                <w:sz w:val="28"/>
                <w:szCs w:val="28"/>
              </w:rPr>
              <m:t>5</m:t>
            </m:r>
          </m:den>
        </m:f>
      </m:oMath>
      <w:r w:rsidRPr="00D96F18">
        <w:rPr>
          <w:rFonts w:ascii="Tahoma" w:eastAsiaTheme="minorEastAsia" w:hAnsi="Tahoma" w:cs="Tahoma"/>
          <w:sz w:val="28"/>
          <w:szCs w:val="28"/>
        </w:rPr>
        <w:t xml:space="preserve"> </w:t>
      </w:r>
      <w:r w:rsidRPr="00D96F18">
        <w:rPr>
          <w:rFonts w:ascii="Tahoma" w:hAnsi="Tahoma" w:cs="Tahoma"/>
          <w:sz w:val="28"/>
          <w:szCs w:val="28"/>
        </w:rPr>
        <w:t>= 3.05</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The table 4 revealed the response of respondents (teachers) from the average weighted responses which is 2.88 indicating an acceptance of the hypothesis that there is significant relationship between extra curricular environment and students academic performance.</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 xml:space="preserve">Discussion </w:t>
      </w:r>
      <w:r w:rsidR="00501240">
        <w:rPr>
          <w:rFonts w:ascii="Tahoma" w:hAnsi="Tahoma" w:cs="Tahoma"/>
          <w:b/>
          <w:sz w:val="28"/>
          <w:szCs w:val="28"/>
        </w:rPr>
        <w:t>of the Results</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 respondent (teachers) on the items and subsequent calculated </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 xml:space="preserve">Average weighted responses led to acceptance of the formulated hypothesis in the study the result from hypothesis one </w:t>
      </w:r>
      <w:r w:rsidRPr="00D96F18">
        <w:rPr>
          <w:rFonts w:ascii="Tahoma" w:hAnsi="Tahoma" w:cs="Tahoma"/>
          <w:sz w:val="28"/>
          <w:szCs w:val="28"/>
        </w:rPr>
        <w:lastRenderedPageBreak/>
        <w:t>revealed that there is significant relationship between classroom environment and student’s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Hypothesis two shows the acceptance of the respondent that there is significant relationship between library environment and students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Also the respondents accept that there is significant relationship between sanitary environment and student’s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Hypothesis four shows an acceptance that there is significant relationship between extra curricular activities (environment) and </w:t>
      </w:r>
      <w:r w:rsidR="00F272E7" w:rsidRPr="00D96F18">
        <w:rPr>
          <w:rFonts w:ascii="Tahoma" w:hAnsi="Tahoma" w:cs="Tahoma"/>
          <w:sz w:val="28"/>
          <w:szCs w:val="28"/>
        </w:rPr>
        <w:t>students’</w:t>
      </w:r>
      <w:r w:rsidRPr="00D96F18">
        <w:rPr>
          <w:rFonts w:ascii="Tahoma" w:hAnsi="Tahoma" w:cs="Tahoma"/>
          <w:sz w:val="28"/>
          <w:szCs w:val="28"/>
        </w:rPr>
        <w:t xml:space="preserve">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From above that a relationship exists between home environment and student’s academic performance.</w:t>
      </w:r>
    </w:p>
    <w:p w:rsidR="001E6666" w:rsidRPr="00D96F18" w:rsidRDefault="001E6666" w:rsidP="00DC4F43">
      <w:pPr>
        <w:spacing w:after="0" w:line="480" w:lineRule="auto"/>
        <w:jc w:val="center"/>
        <w:rPr>
          <w:rFonts w:ascii="Tahoma" w:hAnsi="Tahoma" w:cs="Tahoma"/>
          <w:b/>
          <w:sz w:val="28"/>
          <w:szCs w:val="28"/>
        </w:rPr>
      </w:pPr>
    </w:p>
    <w:p w:rsidR="00B64521" w:rsidRPr="00D96F18" w:rsidRDefault="00B64521">
      <w:pPr>
        <w:rPr>
          <w:rFonts w:ascii="Tahoma" w:hAnsi="Tahoma" w:cs="Tahoma"/>
          <w:b/>
          <w:sz w:val="28"/>
          <w:szCs w:val="28"/>
        </w:rPr>
      </w:pPr>
      <w:r w:rsidRPr="00D96F18">
        <w:rPr>
          <w:rFonts w:ascii="Tahoma" w:hAnsi="Tahoma" w:cs="Tahoma"/>
          <w:b/>
          <w:sz w:val="28"/>
          <w:szCs w:val="28"/>
        </w:rPr>
        <w:br w:type="page"/>
      </w:r>
    </w:p>
    <w:p w:rsidR="004570DB" w:rsidRPr="00D96F18" w:rsidRDefault="001E7BCF" w:rsidP="00DC4F43">
      <w:pPr>
        <w:spacing w:after="0" w:line="480" w:lineRule="auto"/>
        <w:jc w:val="center"/>
        <w:rPr>
          <w:rFonts w:ascii="Tahoma" w:hAnsi="Tahoma" w:cs="Tahoma"/>
          <w:b/>
          <w:sz w:val="28"/>
          <w:szCs w:val="28"/>
        </w:rPr>
      </w:pPr>
      <w:r w:rsidRPr="00D96F18">
        <w:rPr>
          <w:rFonts w:ascii="Tahoma" w:hAnsi="Tahoma" w:cs="Tahoma"/>
          <w:b/>
          <w:sz w:val="28"/>
          <w:szCs w:val="28"/>
        </w:rPr>
        <w:lastRenderedPageBreak/>
        <w:t>CHAPTER FIVE</w:t>
      </w:r>
    </w:p>
    <w:p w:rsidR="001E7BCF" w:rsidRPr="00D96F18" w:rsidRDefault="001E7BCF" w:rsidP="00DC4F43">
      <w:pPr>
        <w:spacing w:after="0" w:line="480" w:lineRule="auto"/>
        <w:jc w:val="center"/>
        <w:rPr>
          <w:rFonts w:ascii="Tahoma" w:hAnsi="Tahoma" w:cs="Tahoma"/>
          <w:b/>
          <w:sz w:val="28"/>
          <w:szCs w:val="28"/>
        </w:rPr>
      </w:pPr>
      <w:r w:rsidRPr="00D96F18">
        <w:rPr>
          <w:rFonts w:ascii="Tahoma" w:hAnsi="Tahoma" w:cs="Tahoma"/>
          <w:b/>
          <w:sz w:val="28"/>
          <w:szCs w:val="28"/>
        </w:rPr>
        <w:t>SUMMARY, CONCLUSION AND RECOMMENDATIONS</w:t>
      </w:r>
    </w:p>
    <w:p w:rsidR="001E7BCF" w:rsidRPr="00D96F18" w:rsidRDefault="001E7BCF" w:rsidP="00D3062D">
      <w:pPr>
        <w:spacing w:after="0" w:line="480" w:lineRule="auto"/>
        <w:jc w:val="both"/>
        <w:rPr>
          <w:rFonts w:ascii="Tahoma" w:hAnsi="Tahoma" w:cs="Tahoma"/>
          <w:sz w:val="28"/>
          <w:szCs w:val="28"/>
        </w:rPr>
      </w:pPr>
      <w:r w:rsidRPr="00D96F18">
        <w:rPr>
          <w:rFonts w:ascii="Tahoma" w:hAnsi="Tahoma" w:cs="Tahoma"/>
          <w:sz w:val="28"/>
          <w:szCs w:val="28"/>
        </w:rPr>
        <w:tab/>
        <w:t>This chapter focuses on the summary of what was revealed after the data analysis, conclusion were deducted from the finding by relating those study and write ups. Implication and limitation of the study is included, the researchers opinion is given in form of recommendations and suggestions for further studies.</w:t>
      </w:r>
    </w:p>
    <w:p w:rsidR="001E7BCF" w:rsidRPr="00D96F18" w:rsidRDefault="001E7BCF" w:rsidP="00D3062D">
      <w:pPr>
        <w:spacing w:after="0" w:line="480" w:lineRule="auto"/>
        <w:jc w:val="both"/>
        <w:rPr>
          <w:rFonts w:ascii="Tahoma" w:hAnsi="Tahoma" w:cs="Tahoma"/>
          <w:b/>
          <w:sz w:val="28"/>
          <w:szCs w:val="28"/>
        </w:rPr>
      </w:pPr>
      <w:r w:rsidRPr="00D96F18">
        <w:rPr>
          <w:rFonts w:ascii="Tahoma" w:hAnsi="Tahoma" w:cs="Tahoma"/>
          <w:b/>
          <w:sz w:val="28"/>
          <w:szCs w:val="28"/>
        </w:rPr>
        <w:t>Summary</w:t>
      </w:r>
    </w:p>
    <w:p w:rsidR="00C92460" w:rsidRPr="00D96F18" w:rsidRDefault="00084F55" w:rsidP="00D3062D">
      <w:pPr>
        <w:spacing w:after="0" w:line="480" w:lineRule="auto"/>
        <w:ind w:firstLine="720"/>
        <w:jc w:val="both"/>
        <w:rPr>
          <w:rFonts w:ascii="Tahoma" w:hAnsi="Tahoma" w:cs="Tahoma"/>
          <w:sz w:val="28"/>
          <w:szCs w:val="28"/>
        </w:rPr>
      </w:pPr>
      <w:r w:rsidRPr="00D96F18">
        <w:rPr>
          <w:rFonts w:ascii="Tahoma" w:hAnsi="Tahoma" w:cs="Tahoma"/>
          <w:sz w:val="28"/>
          <w:szCs w:val="28"/>
        </w:rPr>
        <w:t>B</w:t>
      </w:r>
      <w:r w:rsidR="00CD0721" w:rsidRPr="00D96F18">
        <w:rPr>
          <w:rFonts w:ascii="Tahoma" w:hAnsi="Tahoma" w:cs="Tahoma"/>
          <w:sz w:val="28"/>
          <w:szCs w:val="28"/>
        </w:rPr>
        <w:t>ased</w:t>
      </w:r>
      <w:r w:rsidRPr="00D96F18">
        <w:rPr>
          <w:rFonts w:ascii="Tahoma" w:hAnsi="Tahoma" w:cs="Tahoma"/>
          <w:sz w:val="28"/>
          <w:szCs w:val="28"/>
        </w:rPr>
        <w:t xml:space="preserve"> on the analysis of the data, it revealed that there is a significant relationship between home environment and students’ academic performance indicating a positive average weighted responses on the hypothesis below.</w:t>
      </w:r>
    </w:p>
    <w:p w:rsidR="00084F55" w:rsidRPr="00D96F18" w:rsidRDefault="00084F55" w:rsidP="00D3062D">
      <w:pPr>
        <w:spacing w:after="0" w:line="480" w:lineRule="auto"/>
        <w:ind w:firstLine="720"/>
        <w:jc w:val="both"/>
        <w:rPr>
          <w:rFonts w:ascii="Tahoma" w:hAnsi="Tahoma" w:cs="Tahoma"/>
          <w:sz w:val="28"/>
          <w:szCs w:val="28"/>
        </w:rPr>
      </w:pPr>
      <w:r w:rsidRPr="00D96F18">
        <w:rPr>
          <w:rFonts w:ascii="Tahoma" w:hAnsi="Tahoma" w:cs="Tahoma"/>
          <w:sz w:val="28"/>
          <w:szCs w:val="28"/>
        </w:rPr>
        <w:t>There is significant relationship between classroom environment and students academic performance.</w:t>
      </w:r>
    </w:p>
    <w:p w:rsidR="00084F55" w:rsidRPr="00D96F18" w:rsidRDefault="00084F55"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There is </w:t>
      </w:r>
      <w:r w:rsidR="00833E76" w:rsidRPr="00D96F18">
        <w:rPr>
          <w:rFonts w:ascii="Tahoma" w:hAnsi="Tahoma" w:cs="Tahoma"/>
          <w:sz w:val="28"/>
          <w:szCs w:val="28"/>
        </w:rPr>
        <w:t>significant</w:t>
      </w:r>
      <w:r w:rsidRPr="00D96F18">
        <w:rPr>
          <w:rFonts w:ascii="Tahoma" w:hAnsi="Tahoma" w:cs="Tahoma"/>
          <w:sz w:val="28"/>
          <w:szCs w:val="28"/>
        </w:rPr>
        <w:t xml:space="preserve"> relationship between library environment and students’ academic performance. </w:t>
      </w:r>
    </w:p>
    <w:p w:rsidR="006355FE" w:rsidRPr="00D96F18" w:rsidRDefault="00334C2A"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 xml:space="preserve">There is </w:t>
      </w:r>
      <w:r w:rsidR="0010158D" w:rsidRPr="00D96F18">
        <w:rPr>
          <w:rFonts w:ascii="Tahoma" w:hAnsi="Tahoma" w:cs="Tahoma"/>
          <w:sz w:val="28"/>
          <w:szCs w:val="28"/>
        </w:rPr>
        <w:t xml:space="preserve">significant </w:t>
      </w:r>
      <w:r w:rsidR="00513FE1" w:rsidRPr="00D96F18">
        <w:rPr>
          <w:rFonts w:ascii="Tahoma" w:hAnsi="Tahoma" w:cs="Tahoma"/>
          <w:sz w:val="28"/>
          <w:szCs w:val="28"/>
        </w:rPr>
        <w:t xml:space="preserve">relationship </w:t>
      </w:r>
      <w:r w:rsidR="00AF50C1" w:rsidRPr="00D96F18">
        <w:rPr>
          <w:rFonts w:ascii="Tahoma" w:hAnsi="Tahoma" w:cs="Tahoma"/>
          <w:sz w:val="28"/>
          <w:szCs w:val="28"/>
        </w:rPr>
        <w:t xml:space="preserve">between sanitary </w:t>
      </w:r>
      <w:r w:rsidR="00E078C8" w:rsidRPr="00D96F18">
        <w:rPr>
          <w:rFonts w:ascii="Tahoma" w:hAnsi="Tahoma" w:cs="Tahoma"/>
          <w:sz w:val="28"/>
          <w:szCs w:val="28"/>
        </w:rPr>
        <w:t xml:space="preserve">environment and </w:t>
      </w:r>
      <w:r w:rsidR="00A13696" w:rsidRPr="00D96F18">
        <w:rPr>
          <w:rFonts w:ascii="Tahoma" w:hAnsi="Tahoma" w:cs="Tahoma"/>
          <w:sz w:val="28"/>
          <w:szCs w:val="28"/>
        </w:rPr>
        <w:t>student’s</w:t>
      </w:r>
      <w:r w:rsidR="00E078C8" w:rsidRPr="00D96F18">
        <w:rPr>
          <w:rFonts w:ascii="Tahoma" w:hAnsi="Tahoma" w:cs="Tahoma"/>
          <w:sz w:val="28"/>
          <w:szCs w:val="28"/>
        </w:rPr>
        <w:t xml:space="preserve"> performance.</w:t>
      </w:r>
    </w:p>
    <w:p w:rsidR="00A13696" w:rsidRPr="00D96F18" w:rsidRDefault="004668BD"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There is significant </w:t>
      </w:r>
      <w:r w:rsidR="00BE10CE" w:rsidRPr="00D96F18">
        <w:rPr>
          <w:rFonts w:ascii="Tahoma" w:hAnsi="Tahoma" w:cs="Tahoma"/>
          <w:sz w:val="28"/>
          <w:szCs w:val="28"/>
        </w:rPr>
        <w:t xml:space="preserve">relationship </w:t>
      </w:r>
      <w:r w:rsidR="00D17ADE" w:rsidRPr="00D96F18">
        <w:rPr>
          <w:rFonts w:ascii="Tahoma" w:hAnsi="Tahoma" w:cs="Tahoma"/>
          <w:sz w:val="28"/>
          <w:szCs w:val="28"/>
        </w:rPr>
        <w:t xml:space="preserve">between </w:t>
      </w:r>
      <w:r w:rsidR="00CF1278" w:rsidRPr="00D96F18">
        <w:rPr>
          <w:rFonts w:ascii="Tahoma" w:hAnsi="Tahoma" w:cs="Tahoma"/>
          <w:sz w:val="28"/>
          <w:szCs w:val="28"/>
        </w:rPr>
        <w:t xml:space="preserve">extra-curricular environment and </w:t>
      </w:r>
      <w:r w:rsidR="00346C12" w:rsidRPr="00D96F18">
        <w:rPr>
          <w:rFonts w:ascii="Tahoma" w:hAnsi="Tahoma" w:cs="Tahoma"/>
          <w:sz w:val="28"/>
          <w:szCs w:val="28"/>
        </w:rPr>
        <w:t>student’s</w:t>
      </w:r>
      <w:r w:rsidR="00CF1278" w:rsidRPr="00D96F18">
        <w:rPr>
          <w:rFonts w:ascii="Tahoma" w:hAnsi="Tahoma" w:cs="Tahoma"/>
          <w:sz w:val="28"/>
          <w:szCs w:val="28"/>
        </w:rPr>
        <w:t xml:space="preserve"> academic performance.</w:t>
      </w:r>
    </w:p>
    <w:p w:rsidR="00346C12" w:rsidRPr="00D96F18" w:rsidRDefault="00B87ABF"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Conclusion </w:t>
      </w:r>
    </w:p>
    <w:p w:rsidR="00B87ABF" w:rsidRPr="00D96F18" w:rsidRDefault="006276C3"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outcome </w:t>
      </w:r>
      <w:r w:rsidR="007B1CBB" w:rsidRPr="00D96F18">
        <w:rPr>
          <w:rFonts w:ascii="Tahoma" w:hAnsi="Tahoma" w:cs="Tahoma"/>
          <w:sz w:val="28"/>
          <w:szCs w:val="28"/>
        </w:rPr>
        <w:t xml:space="preserve">of this </w:t>
      </w:r>
      <w:r w:rsidR="009776D8" w:rsidRPr="00D96F18">
        <w:rPr>
          <w:rFonts w:ascii="Tahoma" w:hAnsi="Tahoma" w:cs="Tahoma"/>
          <w:sz w:val="28"/>
          <w:szCs w:val="28"/>
        </w:rPr>
        <w:t xml:space="preserve">is not quite </w:t>
      </w:r>
      <w:r w:rsidR="00A71C3E" w:rsidRPr="00D96F18">
        <w:rPr>
          <w:rFonts w:ascii="Tahoma" w:hAnsi="Tahoma" w:cs="Tahoma"/>
          <w:sz w:val="28"/>
          <w:szCs w:val="28"/>
        </w:rPr>
        <w:t xml:space="preserve">different </w:t>
      </w:r>
      <w:r w:rsidR="00DC589E" w:rsidRPr="00D96F18">
        <w:rPr>
          <w:rFonts w:ascii="Tahoma" w:hAnsi="Tahoma" w:cs="Tahoma"/>
          <w:sz w:val="28"/>
          <w:szCs w:val="28"/>
        </w:rPr>
        <w:t xml:space="preserve">from previous </w:t>
      </w:r>
      <w:r w:rsidR="001912DC" w:rsidRPr="00D96F18">
        <w:rPr>
          <w:rFonts w:ascii="Tahoma" w:hAnsi="Tahoma" w:cs="Tahoma"/>
          <w:sz w:val="28"/>
          <w:szCs w:val="28"/>
        </w:rPr>
        <w:t xml:space="preserve">with ups </w:t>
      </w:r>
      <w:r w:rsidR="00500DA9" w:rsidRPr="00D96F18">
        <w:rPr>
          <w:rFonts w:ascii="Tahoma" w:hAnsi="Tahoma" w:cs="Tahoma"/>
          <w:sz w:val="28"/>
          <w:szCs w:val="28"/>
        </w:rPr>
        <w:t xml:space="preserve">and studies </w:t>
      </w:r>
      <w:r w:rsidR="00FD1A16" w:rsidRPr="00D96F18">
        <w:rPr>
          <w:rFonts w:ascii="Tahoma" w:hAnsi="Tahoma" w:cs="Tahoma"/>
          <w:sz w:val="28"/>
          <w:szCs w:val="28"/>
        </w:rPr>
        <w:t xml:space="preserve">and could be seen </w:t>
      </w:r>
      <w:r w:rsidR="00B75D8C" w:rsidRPr="00D96F18">
        <w:rPr>
          <w:rFonts w:ascii="Tahoma" w:hAnsi="Tahoma" w:cs="Tahoma"/>
          <w:sz w:val="28"/>
          <w:szCs w:val="28"/>
        </w:rPr>
        <w:t xml:space="preserve">from the finding which discussed </w:t>
      </w:r>
      <w:r w:rsidR="008D314A" w:rsidRPr="00D96F18">
        <w:rPr>
          <w:rFonts w:ascii="Tahoma" w:hAnsi="Tahoma" w:cs="Tahoma"/>
          <w:sz w:val="28"/>
          <w:szCs w:val="28"/>
        </w:rPr>
        <w:t>the importance of home environment in teaching and learning.</w:t>
      </w:r>
    </w:p>
    <w:p w:rsidR="00417A4E" w:rsidRPr="00D96F18" w:rsidRDefault="00562A31"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Ibitoye (2002) </w:t>
      </w:r>
      <w:r w:rsidR="001E5677" w:rsidRPr="00D96F18">
        <w:rPr>
          <w:rFonts w:ascii="Tahoma" w:hAnsi="Tahoma" w:cs="Tahoma"/>
          <w:sz w:val="28"/>
          <w:szCs w:val="28"/>
        </w:rPr>
        <w:t xml:space="preserve">investigating </w:t>
      </w:r>
      <w:r w:rsidR="008723CE" w:rsidRPr="00D96F18">
        <w:rPr>
          <w:rFonts w:ascii="Tahoma" w:hAnsi="Tahoma" w:cs="Tahoma"/>
          <w:sz w:val="28"/>
          <w:szCs w:val="28"/>
        </w:rPr>
        <w:t xml:space="preserve">the teachers </w:t>
      </w:r>
      <w:r w:rsidR="00611B3E" w:rsidRPr="00D96F18">
        <w:rPr>
          <w:rFonts w:ascii="Tahoma" w:hAnsi="Tahoma" w:cs="Tahoma"/>
          <w:sz w:val="28"/>
          <w:szCs w:val="28"/>
        </w:rPr>
        <w:t xml:space="preserve">perception on the influence </w:t>
      </w:r>
      <w:r w:rsidR="00346435" w:rsidRPr="00D96F18">
        <w:rPr>
          <w:rFonts w:ascii="Tahoma" w:hAnsi="Tahoma" w:cs="Tahoma"/>
          <w:sz w:val="28"/>
          <w:szCs w:val="28"/>
        </w:rPr>
        <w:t xml:space="preserve">of school plants </w:t>
      </w:r>
      <w:r w:rsidR="00121EBE" w:rsidRPr="00D96F18">
        <w:rPr>
          <w:rFonts w:ascii="Tahoma" w:hAnsi="Tahoma" w:cs="Tahoma"/>
          <w:sz w:val="28"/>
          <w:szCs w:val="28"/>
        </w:rPr>
        <w:t xml:space="preserve">on students </w:t>
      </w:r>
      <w:r w:rsidR="00FF3A5C" w:rsidRPr="00D96F18">
        <w:rPr>
          <w:rFonts w:ascii="Tahoma" w:hAnsi="Tahoma" w:cs="Tahoma"/>
          <w:sz w:val="28"/>
          <w:szCs w:val="28"/>
        </w:rPr>
        <w:t xml:space="preserve">academic performance </w:t>
      </w:r>
      <w:r w:rsidR="00A87FA1" w:rsidRPr="00D96F18">
        <w:rPr>
          <w:rFonts w:ascii="Tahoma" w:hAnsi="Tahoma" w:cs="Tahoma"/>
          <w:sz w:val="28"/>
          <w:szCs w:val="28"/>
        </w:rPr>
        <w:t xml:space="preserve">in Ekiti </w:t>
      </w:r>
      <w:r w:rsidR="007B4D1B" w:rsidRPr="00D96F18">
        <w:rPr>
          <w:rFonts w:ascii="Tahoma" w:hAnsi="Tahoma" w:cs="Tahoma"/>
          <w:sz w:val="28"/>
          <w:szCs w:val="28"/>
        </w:rPr>
        <w:t xml:space="preserve">state revealed </w:t>
      </w:r>
      <w:r w:rsidR="00B1624C" w:rsidRPr="00D96F18">
        <w:rPr>
          <w:rFonts w:ascii="Tahoma" w:hAnsi="Tahoma" w:cs="Tahoma"/>
          <w:sz w:val="28"/>
          <w:szCs w:val="28"/>
        </w:rPr>
        <w:t xml:space="preserve">that school, </w:t>
      </w:r>
      <w:r w:rsidR="004011D9" w:rsidRPr="00D96F18">
        <w:rPr>
          <w:rFonts w:ascii="Tahoma" w:hAnsi="Tahoma" w:cs="Tahoma"/>
          <w:sz w:val="28"/>
          <w:szCs w:val="28"/>
        </w:rPr>
        <w:t xml:space="preserve">plant has influence on the students academic performance </w:t>
      </w:r>
      <w:r w:rsidR="00BF1C39" w:rsidRPr="00D96F18">
        <w:rPr>
          <w:rFonts w:ascii="Tahoma" w:hAnsi="Tahoma" w:cs="Tahoma"/>
          <w:sz w:val="28"/>
          <w:szCs w:val="28"/>
        </w:rPr>
        <w:t xml:space="preserve">and that the </w:t>
      </w:r>
      <w:r w:rsidR="004011D9" w:rsidRPr="00D96F18">
        <w:rPr>
          <w:rFonts w:ascii="Tahoma" w:hAnsi="Tahoma" w:cs="Tahoma"/>
          <w:sz w:val="28"/>
          <w:szCs w:val="28"/>
        </w:rPr>
        <w:t>two</w:t>
      </w:r>
      <w:r w:rsidR="00BF1C39" w:rsidRPr="00D96F18">
        <w:rPr>
          <w:rFonts w:ascii="Tahoma" w:hAnsi="Tahoma" w:cs="Tahoma"/>
          <w:sz w:val="28"/>
          <w:szCs w:val="28"/>
        </w:rPr>
        <w:t xml:space="preserve"> </w:t>
      </w:r>
      <w:r w:rsidR="00847277" w:rsidRPr="00D96F18">
        <w:rPr>
          <w:rFonts w:ascii="Tahoma" w:hAnsi="Tahoma" w:cs="Tahoma"/>
          <w:sz w:val="28"/>
          <w:szCs w:val="28"/>
        </w:rPr>
        <w:t xml:space="preserve">cannot be separated from each other. </w:t>
      </w:r>
      <w:r w:rsidR="00C60B67" w:rsidRPr="00D96F18">
        <w:rPr>
          <w:rFonts w:ascii="Tahoma" w:hAnsi="Tahoma" w:cs="Tahoma"/>
          <w:sz w:val="28"/>
          <w:szCs w:val="28"/>
        </w:rPr>
        <w:t xml:space="preserve">A </w:t>
      </w:r>
      <w:r w:rsidR="000D4FDF" w:rsidRPr="00D96F18">
        <w:rPr>
          <w:rFonts w:ascii="Tahoma" w:hAnsi="Tahoma" w:cs="Tahoma"/>
          <w:sz w:val="28"/>
          <w:szCs w:val="28"/>
        </w:rPr>
        <w:t xml:space="preserve">well utilized </w:t>
      </w:r>
      <w:r w:rsidR="00DF3FA2" w:rsidRPr="00D96F18">
        <w:rPr>
          <w:rFonts w:ascii="Tahoma" w:hAnsi="Tahoma" w:cs="Tahoma"/>
          <w:sz w:val="28"/>
          <w:szCs w:val="28"/>
        </w:rPr>
        <w:t xml:space="preserve">school plants </w:t>
      </w:r>
      <w:r w:rsidR="00955FB3" w:rsidRPr="00D96F18">
        <w:rPr>
          <w:rFonts w:ascii="Tahoma" w:hAnsi="Tahoma" w:cs="Tahoma"/>
          <w:sz w:val="28"/>
          <w:szCs w:val="28"/>
        </w:rPr>
        <w:t xml:space="preserve">has great influence on the </w:t>
      </w:r>
      <w:r w:rsidR="00185675" w:rsidRPr="00D96F18">
        <w:rPr>
          <w:rFonts w:ascii="Tahoma" w:hAnsi="Tahoma" w:cs="Tahoma"/>
          <w:sz w:val="28"/>
          <w:szCs w:val="28"/>
        </w:rPr>
        <w:t xml:space="preserve">performance of students. </w:t>
      </w:r>
      <w:r w:rsidR="00EE1F21" w:rsidRPr="00D96F18">
        <w:rPr>
          <w:rFonts w:ascii="Tahoma" w:hAnsi="Tahoma" w:cs="Tahoma"/>
          <w:sz w:val="28"/>
          <w:szCs w:val="28"/>
        </w:rPr>
        <w:t xml:space="preserve">Adeyinka </w:t>
      </w:r>
      <w:r w:rsidR="00E07563" w:rsidRPr="00D96F18">
        <w:rPr>
          <w:rFonts w:ascii="Tahoma" w:hAnsi="Tahoma" w:cs="Tahoma"/>
          <w:sz w:val="28"/>
          <w:szCs w:val="28"/>
        </w:rPr>
        <w:t>(2002</w:t>
      </w:r>
      <w:r w:rsidR="00EE1F21" w:rsidRPr="00D96F18">
        <w:rPr>
          <w:rFonts w:ascii="Tahoma" w:hAnsi="Tahoma" w:cs="Tahoma"/>
          <w:sz w:val="28"/>
          <w:szCs w:val="28"/>
        </w:rPr>
        <w:t>)</w:t>
      </w:r>
      <w:r w:rsidR="00A246F9" w:rsidRPr="00D96F18">
        <w:rPr>
          <w:rFonts w:ascii="Tahoma" w:hAnsi="Tahoma" w:cs="Tahoma"/>
          <w:sz w:val="28"/>
          <w:szCs w:val="28"/>
        </w:rPr>
        <w:t xml:space="preserve"> and Oye </w:t>
      </w:r>
      <w:r w:rsidR="00C328EC" w:rsidRPr="00D96F18">
        <w:rPr>
          <w:rFonts w:ascii="Tahoma" w:hAnsi="Tahoma" w:cs="Tahoma"/>
          <w:sz w:val="28"/>
          <w:szCs w:val="28"/>
        </w:rPr>
        <w:t xml:space="preserve">Banre and Oyekola (2003), in their findings </w:t>
      </w:r>
      <w:r w:rsidR="00B205B1" w:rsidRPr="00D96F18">
        <w:rPr>
          <w:rFonts w:ascii="Tahoma" w:hAnsi="Tahoma" w:cs="Tahoma"/>
          <w:sz w:val="28"/>
          <w:szCs w:val="28"/>
        </w:rPr>
        <w:t xml:space="preserve">revealed that </w:t>
      </w:r>
      <w:r w:rsidR="006A75B3" w:rsidRPr="00D96F18">
        <w:rPr>
          <w:rFonts w:ascii="Tahoma" w:hAnsi="Tahoma" w:cs="Tahoma"/>
          <w:sz w:val="28"/>
          <w:szCs w:val="28"/>
        </w:rPr>
        <w:t xml:space="preserve">well stocked </w:t>
      </w:r>
      <w:r w:rsidR="006B2807" w:rsidRPr="00D96F18">
        <w:rPr>
          <w:rFonts w:ascii="Tahoma" w:hAnsi="Tahoma" w:cs="Tahoma"/>
          <w:sz w:val="28"/>
          <w:szCs w:val="28"/>
        </w:rPr>
        <w:t>library with relevant</w:t>
      </w:r>
      <w:r w:rsidR="00417A4E" w:rsidRPr="00D96F18">
        <w:rPr>
          <w:rFonts w:ascii="Tahoma" w:hAnsi="Tahoma" w:cs="Tahoma"/>
          <w:sz w:val="28"/>
          <w:szCs w:val="28"/>
        </w:rPr>
        <w:t xml:space="preserve"> </w:t>
      </w:r>
      <w:r w:rsidR="00E56A23" w:rsidRPr="00D96F18">
        <w:rPr>
          <w:rFonts w:ascii="Tahoma" w:hAnsi="Tahoma" w:cs="Tahoma"/>
          <w:sz w:val="28"/>
          <w:szCs w:val="28"/>
        </w:rPr>
        <w:t xml:space="preserve">instructional </w:t>
      </w:r>
      <w:r w:rsidR="00417A4E" w:rsidRPr="00D96F18">
        <w:rPr>
          <w:rFonts w:ascii="Tahoma" w:hAnsi="Tahoma" w:cs="Tahoma"/>
          <w:sz w:val="28"/>
          <w:szCs w:val="28"/>
        </w:rPr>
        <w:t xml:space="preserve">materials are as well as subject workshops, </w:t>
      </w:r>
      <w:r w:rsidR="00417A4E" w:rsidRPr="00D96F18">
        <w:rPr>
          <w:rFonts w:ascii="Tahoma" w:hAnsi="Tahoma" w:cs="Tahoma"/>
          <w:sz w:val="28"/>
          <w:szCs w:val="28"/>
        </w:rPr>
        <w:lastRenderedPageBreak/>
        <w:t>schools size influence student’s academic performance, the lack of which teaching and learning cannot take place.</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Also, discussing the importance of home environment other opinion are that most programme of school instruction require educational environment and school is viewed as industry that require fasting plant for production likewise schools also required school plants.</w:t>
      </w:r>
    </w:p>
    <w:p w:rsidR="00417A4E" w:rsidRPr="00D96F18" w:rsidRDefault="00417A4E" w:rsidP="00417A4E">
      <w:pPr>
        <w:pStyle w:val="NoSpacing"/>
        <w:spacing w:line="480" w:lineRule="auto"/>
        <w:jc w:val="both"/>
        <w:rPr>
          <w:rFonts w:ascii="Tahoma" w:hAnsi="Tahoma" w:cs="Tahoma"/>
          <w:b/>
          <w:sz w:val="28"/>
          <w:szCs w:val="28"/>
        </w:rPr>
      </w:pPr>
      <w:r w:rsidRPr="00D96F18">
        <w:rPr>
          <w:rFonts w:ascii="Tahoma" w:hAnsi="Tahoma" w:cs="Tahoma"/>
          <w:b/>
          <w:sz w:val="28"/>
          <w:szCs w:val="28"/>
        </w:rPr>
        <w:t xml:space="preserve">Recommendations </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The study revelation put into consideration, it is recommended that:</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Effective and adequate teaching aids school be provide to ease teaching and learning. Student should be given access to required books at the right time.</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Schools should be provided with decent refuse management to avoid air and noise pollution in order to enhance effective teaching and learning.</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lastRenderedPageBreak/>
        <w:t>Government should make available well trained health personnel in school.</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There should be provisions for first aid material and treatment in schools.</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Sporting facilities should be available in the school environment.</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Adequate recreational space should be provided in school.</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Proper arrangement of extra curricular activities on the school time table should be made yearly budget allocation should be greatly increased to improve environment and provide good classroom block workshop, laboratories, libraries etc.</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Library books that are both theoretically and practically up to date in their content should be provided in secondary schools. Communication is an essential and indispensable tool in teaching. Teacher should communicate always in the language easily understood by students.</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lastRenderedPageBreak/>
        <w:t>Teachers should try to establishes a rapport in the class as this will enhance teaching and learning among the student’s re teacher. Student’s relationship should the cordial because it is when there is a good climate between the teachers and students that success be achieved.</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Parents should the made to realize the necessity to fund their children education on time and using the meeting of the parent’s teachers association (PTA).</w:t>
      </w:r>
    </w:p>
    <w:p w:rsidR="00417A4E" w:rsidRPr="00D96F18" w:rsidRDefault="00417A4E" w:rsidP="00417A4E">
      <w:pPr>
        <w:pStyle w:val="NoSpacing"/>
        <w:spacing w:line="480" w:lineRule="auto"/>
        <w:jc w:val="both"/>
        <w:rPr>
          <w:rFonts w:ascii="Tahoma" w:hAnsi="Tahoma" w:cs="Tahoma"/>
          <w:b/>
          <w:sz w:val="28"/>
          <w:szCs w:val="28"/>
        </w:rPr>
      </w:pPr>
      <w:r w:rsidRPr="00D96F18">
        <w:rPr>
          <w:rFonts w:ascii="Tahoma" w:hAnsi="Tahoma" w:cs="Tahoma"/>
          <w:b/>
          <w:sz w:val="28"/>
          <w:szCs w:val="28"/>
        </w:rPr>
        <w:t>Limitation of the Study</w:t>
      </w:r>
    </w:p>
    <w:p w:rsidR="00417A4E" w:rsidRPr="00D96F18" w:rsidRDefault="00417A4E" w:rsidP="00F272E7">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Since the research work is delimited to secondary school in </w:t>
      </w:r>
      <w:r w:rsidR="00D172F5" w:rsidRPr="00D96F18">
        <w:rPr>
          <w:rFonts w:ascii="Tahoma" w:hAnsi="Tahoma" w:cs="Tahoma"/>
          <w:sz w:val="28"/>
          <w:szCs w:val="28"/>
        </w:rPr>
        <w:t xml:space="preserve">Ilorin </w:t>
      </w:r>
      <w:r w:rsidRPr="00D96F18">
        <w:rPr>
          <w:rFonts w:ascii="Tahoma" w:hAnsi="Tahoma" w:cs="Tahoma"/>
          <w:sz w:val="28"/>
          <w:szCs w:val="28"/>
        </w:rPr>
        <w:t>East local government education authority, Kwara State, the result obtained cannot be generalized and the research work can not be carried</w:t>
      </w:r>
      <w:r w:rsidR="00D172F5">
        <w:rPr>
          <w:rFonts w:ascii="Tahoma" w:hAnsi="Tahoma" w:cs="Tahoma"/>
          <w:sz w:val="28"/>
          <w:szCs w:val="28"/>
        </w:rPr>
        <w:t xml:space="preserve"> </w:t>
      </w:r>
      <w:r w:rsidRPr="00D96F18">
        <w:rPr>
          <w:rFonts w:ascii="Tahoma" w:hAnsi="Tahoma" w:cs="Tahoma"/>
          <w:sz w:val="28"/>
          <w:szCs w:val="28"/>
        </w:rPr>
        <w:t>out wider than this selected area due to some constrains such as finance problem that is financial insufficiency.</w:t>
      </w:r>
    </w:p>
    <w:p w:rsidR="00417A4E" w:rsidRPr="00D96F18" w:rsidRDefault="00417A4E" w:rsidP="00417A4E">
      <w:pPr>
        <w:pStyle w:val="NoSpacing"/>
        <w:spacing w:line="480" w:lineRule="auto"/>
        <w:jc w:val="both"/>
        <w:rPr>
          <w:rFonts w:ascii="Tahoma" w:hAnsi="Tahoma" w:cs="Tahoma"/>
          <w:b/>
          <w:sz w:val="28"/>
          <w:szCs w:val="28"/>
        </w:rPr>
      </w:pPr>
      <w:r w:rsidRPr="00D96F18">
        <w:rPr>
          <w:rFonts w:ascii="Tahoma" w:hAnsi="Tahoma" w:cs="Tahoma"/>
          <w:b/>
          <w:sz w:val="28"/>
          <w:szCs w:val="28"/>
        </w:rPr>
        <w:t>Suggestion for Further Studies</w:t>
      </w:r>
    </w:p>
    <w:p w:rsidR="00AC2510" w:rsidRPr="00D96F18" w:rsidRDefault="00417A4E" w:rsidP="00F272E7">
      <w:pPr>
        <w:spacing w:after="0" w:line="360" w:lineRule="auto"/>
        <w:ind w:firstLine="720"/>
        <w:jc w:val="both"/>
        <w:rPr>
          <w:rFonts w:ascii="Tahoma" w:hAnsi="Tahoma" w:cs="Tahoma"/>
          <w:sz w:val="28"/>
          <w:szCs w:val="28"/>
        </w:rPr>
      </w:pPr>
      <w:r w:rsidRPr="00D96F18">
        <w:rPr>
          <w:rFonts w:ascii="Tahoma" w:hAnsi="Tahoma" w:cs="Tahoma"/>
          <w:sz w:val="28"/>
          <w:szCs w:val="28"/>
        </w:rPr>
        <w:t>Other researchers are advised to wider the scope of the study to cover other local government are within the metropolis and suburb like primary.</w:t>
      </w:r>
      <w:r w:rsidR="006B2807" w:rsidRPr="00D96F18">
        <w:rPr>
          <w:rFonts w:ascii="Tahoma" w:hAnsi="Tahoma" w:cs="Tahoma"/>
          <w:sz w:val="28"/>
          <w:szCs w:val="28"/>
        </w:rPr>
        <w:t xml:space="preserve"> </w:t>
      </w:r>
    </w:p>
    <w:p w:rsidR="00F83D8D" w:rsidRPr="00D96F18" w:rsidRDefault="00F83D8D" w:rsidP="00F83D8D">
      <w:pPr>
        <w:pStyle w:val="NoSpacing"/>
        <w:spacing w:line="480" w:lineRule="auto"/>
        <w:ind w:firstLine="720"/>
        <w:jc w:val="center"/>
        <w:rPr>
          <w:rFonts w:ascii="Tahoma" w:hAnsi="Tahoma" w:cs="Tahoma"/>
          <w:b/>
          <w:sz w:val="28"/>
          <w:szCs w:val="28"/>
        </w:rPr>
      </w:pPr>
      <w:r w:rsidRPr="00D96F18">
        <w:rPr>
          <w:rFonts w:ascii="Tahoma" w:hAnsi="Tahoma" w:cs="Tahoma"/>
          <w:b/>
          <w:sz w:val="28"/>
          <w:szCs w:val="28"/>
        </w:rPr>
        <w:lastRenderedPageBreak/>
        <w:t>REFERENCES</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Dina</w:t>
      </w:r>
      <w:r w:rsidR="00BD0F7E">
        <w:rPr>
          <w:rFonts w:ascii="Tahoma" w:hAnsi="Tahoma" w:cs="Tahoma"/>
          <w:sz w:val="28"/>
          <w:szCs w:val="28"/>
        </w:rPr>
        <w:t>,</w:t>
      </w:r>
      <w:r w:rsidRPr="00D96F18">
        <w:rPr>
          <w:rFonts w:ascii="Tahoma" w:hAnsi="Tahoma" w:cs="Tahoma"/>
          <w:sz w:val="28"/>
          <w:szCs w:val="28"/>
        </w:rPr>
        <w:t xml:space="preserve"> E.</w:t>
      </w:r>
      <w:r w:rsidR="00BD0F7E">
        <w:rPr>
          <w:rFonts w:ascii="Tahoma" w:hAnsi="Tahoma" w:cs="Tahoma"/>
          <w:sz w:val="28"/>
          <w:szCs w:val="28"/>
        </w:rPr>
        <w:t xml:space="preserve"> </w:t>
      </w:r>
      <w:r w:rsidRPr="00D96F18">
        <w:rPr>
          <w:rFonts w:ascii="Tahoma" w:hAnsi="Tahoma" w:cs="Tahoma"/>
          <w:sz w:val="28"/>
          <w:szCs w:val="28"/>
        </w:rPr>
        <w:t>A</w:t>
      </w:r>
      <w:r w:rsidR="00BD0F7E">
        <w:rPr>
          <w:rFonts w:ascii="Tahoma" w:hAnsi="Tahoma" w:cs="Tahoma"/>
          <w:sz w:val="28"/>
          <w:szCs w:val="28"/>
        </w:rPr>
        <w:t>.</w:t>
      </w:r>
      <w:r w:rsidRPr="00D96F18">
        <w:rPr>
          <w:rFonts w:ascii="Tahoma" w:hAnsi="Tahoma" w:cs="Tahoma"/>
          <w:sz w:val="28"/>
          <w:szCs w:val="28"/>
        </w:rPr>
        <w:t xml:space="preserve"> (2001)</w:t>
      </w:r>
      <w:r w:rsidR="00BD0F7E">
        <w:rPr>
          <w:rFonts w:ascii="Tahoma" w:hAnsi="Tahoma" w:cs="Tahoma"/>
          <w:sz w:val="28"/>
          <w:szCs w:val="28"/>
        </w:rPr>
        <w:t>. school learning Resource</w:t>
      </w:r>
      <w:r w:rsidRPr="00D96F18">
        <w:rPr>
          <w:rFonts w:ascii="Tahoma" w:hAnsi="Tahoma" w:cs="Tahoma"/>
          <w:sz w:val="28"/>
          <w:szCs w:val="28"/>
        </w:rPr>
        <w:t xml:space="preserve"> material as a </w:t>
      </w:r>
      <w:r w:rsidR="00BD0F7E" w:rsidRPr="00D96F18">
        <w:rPr>
          <w:rFonts w:ascii="Tahoma" w:hAnsi="Tahoma" w:cs="Tahoma"/>
          <w:sz w:val="28"/>
          <w:szCs w:val="28"/>
        </w:rPr>
        <w:t xml:space="preserve">Factor </w:t>
      </w:r>
      <w:r w:rsidRPr="00D96F18">
        <w:rPr>
          <w:rFonts w:ascii="Tahoma" w:hAnsi="Tahoma" w:cs="Tahoma"/>
          <w:sz w:val="28"/>
          <w:szCs w:val="28"/>
        </w:rPr>
        <w:t xml:space="preserve">for </w:t>
      </w:r>
      <w:r w:rsidR="00BD0F7E" w:rsidRPr="00D96F18">
        <w:rPr>
          <w:rFonts w:ascii="Tahoma" w:hAnsi="Tahoma" w:cs="Tahoma"/>
          <w:sz w:val="28"/>
          <w:szCs w:val="28"/>
        </w:rPr>
        <w:t xml:space="preserve">Attainment </w:t>
      </w:r>
      <w:r w:rsidRPr="00D96F18">
        <w:rPr>
          <w:rFonts w:ascii="Tahoma" w:hAnsi="Tahoma" w:cs="Tahoma"/>
          <w:sz w:val="28"/>
          <w:szCs w:val="28"/>
        </w:rPr>
        <w:t xml:space="preserve">of </w:t>
      </w:r>
      <w:r w:rsidR="00BD0F7E" w:rsidRPr="00D96F18">
        <w:rPr>
          <w:rFonts w:ascii="Tahoma" w:hAnsi="Tahoma" w:cs="Tahoma"/>
          <w:sz w:val="28"/>
          <w:szCs w:val="28"/>
        </w:rPr>
        <w:t xml:space="preserve">High Educational Standard </w:t>
      </w:r>
      <w:r w:rsidRPr="00D96F18">
        <w:rPr>
          <w:rFonts w:ascii="Tahoma" w:hAnsi="Tahoma" w:cs="Tahoma"/>
          <w:sz w:val="28"/>
          <w:szCs w:val="28"/>
        </w:rPr>
        <w:t xml:space="preserve">in Nigeria </w:t>
      </w:r>
      <w:r w:rsidR="00BD0F7E" w:rsidRPr="00D96F18">
        <w:rPr>
          <w:rFonts w:ascii="Tahoma" w:hAnsi="Tahoma" w:cs="Tahoma"/>
          <w:sz w:val="28"/>
          <w:szCs w:val="28"/>
        </w:rPr>
        <w:t xml:space="preserve">Schools Infatuating </w:t>
      </w:r>
      <w:r w:rsidRPr="00D96F18">
        <w:rPr>
          <w:rFonts w:ascii="Tahoma" w:hAnsi="Tahoma" w:cs="Tahoma"/>
          <w:sz w:val="28"/>
          <w:szCs w:val="28"/>
        </w:rPr>
        <w:t xml:space="preserve">Teacher Education Today 1 (1) 7-9-86 Federal Government of Nigeria (2004). </w:t>
      </w:r>
      <w:r w:rsidRPr="00BD0F7E">
        <w:rPr>
          <w:rFonts w:ascii="Tahoma" w:hAnsi="Tahoma" w:cs="Tahoma"/>
          <w:i/>
          <w:sz w:val="28"/>
          <w:szCs w:val="28"/>
        </w:rPr>
        <w:t>National Policy on Education</w:t>
      </w:r>
      <w:r w:rsidRPr="00D96F18">
        <w:rPr>
          <w:rFonts w:ascii="Tahoma" w:hAnsi="Tahoma" w:cs="Tahoma"/>
          <w:sz w:val="28"/>
          <w:szCs w:val="28"/>
        </w:rPr>
        <w:t>. Lagos</w:t>
      </w:r>
      <w:r w:rsidR="00BD0F7E">
        <w:rPr>
          <w:rFonts w:ascii="Tahoma" w:hAnsi="Tahoma" w:cs="Tahoma"/>
          <w:sz w:val="28"/>
          <w:szCs w:val="28"/>
        </w:rPr>
        <w:t>:</w:t>
      </w:r>
      <w:r w:rsidRPr="00D96F18">
        <w:rPr>
          <w:rFonts w:ascii="Tahoma" w:hAnsi="Tahoma" w:cs="Tahoma"/>
          <w:sz w:val="28"/>
          <w:szCs w:val="28"/>
        </w:rPr>
        <w:t xml:space="preserve"> Federal Government Press.</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Federal Republic of Nigeria (2004)</w:t>
      </w:r>
      <w:r w:rsidR="00631812">
        <w:rPr>
          <w:rFonts w:ascii="Tahoma" w:hAnsi="Tahoma" w:cs="Tahoma"/>
          <w:sz w:val="28"/>
          <w:szCs w:val="28"/>
        </w:rPr>
        <w:t>.</w:t>
      </w:r>
      <w:r w:rsidRPr="00D96F18">
        <w:rPr>
          <w:rFonts w:ascii="Tahoma" w:hAnsi="Tahoma" w:cs="Tahoma"/>
          <w:sz w:val="28"/>
          <w:szCs w:val="28"/>
        </w:rPr>
        <w:t xml:space="preserve"> </w:t>
      </w:r>
      <w:r w:rsidRPr="00631812">
        <w:rPr>
          <w:rFonts w:ascii="Tahoma" w:hAnsi="Tahoma" w:cs="Tahoma"/>
          <w:i/>
          <w:sz w:val="28"/>
          <w:szCs w:val="28"/>
        </w:rPr>
        <w:t>National Policy on Education</w:t>
      </w:r>
      <w:r w:rsidR="00631812">
        <w:rPr>
          <w:rFonts w:ascii="Tahoma" w:hAnsi="Tahoma" w:cs="Tahoma"/>
          <w:sz w:val="28"/>
          <w:szCs w:val="28"/>
        </w:rPr>
        <w:t>. Lagos:</w:t>
      </w:r>
      <w:r w:rsidRPr="00D96F18">
        <w:rPr>
          <w:rFonts w:ascii="Tahoma" w:hAnsi="Tahoma" w:cs="Tahoma"/>
          <w:sz w:val="28"/>
          <w:szCs w:val="28"/>
        </w:rPr>
        <w:t xml:space="preserve"> NERDC Press. </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Ibrahim, A.</w:t>
      </w:r>
      <w:r w:rsidR="00631812">
        <w:rPr>
          <w:rFonts w:ascii="Tahoma" w:hAnsi="Tahoma" w:cs="Tahoma"/>
          <w:sz w:val="28"/>
          <w:szCs w:val="28"/>
        </w:rPr>
        <w:t xml:space="preserve"> </w:t>
      </w:r>
      <w:r w:rsidRPr="00D96F18">
        <w:rPr>
          <w:rFonts w:ascii="Tahoma" w:hAnsi="Tahoma" w:cs="Tahoma"/>
          <w:sz w:val="28"/>
          <w:szCs w:val="28"/>
        </w:rPr>
        <w:t>I</w:t>
      </w:r>
      <w:r w:rsidR="00631812">
        <w:rPr>
          <w:rFonts w:ascii="Tahoma" w:hAnsi="Tahoma" w:cs="Tahoma"/>
          <w:sz w:val="28"/>
          <w:szCs w:val="28"/>
        </w:rPr>
        <w:t>.</w:t>
      </w:r>
      <w:r w:rsidRPr="00D96F18">
        <w:rPr>
          <w:rFonts w:ascii="Tahoma" w:hAnsi="Tahoma" w:cs="Tahoma"/>
          <w:sz w:val="28"/>
          <w:szCs w:val="28"/>
        </w:rPr>
        <w:t xml:space="preserve"> (2003)</w:t>
      </w:r>
      <w:r w:rsidR="00631812">
        <w:rPr>
          <w:rFonts w:ascii="Tahoma" w:hAnsi="Tahoma" w:cs="Tahoma"/>
          <w:sz w:val="28"/>
          <w:szCs w:val="28"/>
        </w:rPr>
        <w:t>.</w:t>
      </w:r>
      <w:r w:rsidRPr="00D96F18">
        <w:rPr>
          <w:rFonts w:ascii="Tahoma" w:hAnsi="Tahoma" w:cs="Tahoma"/>
          <w:sz w:val="28"/>
          <w:szCs w:val="28"/>
        </w:rPr>
        <w:t xml:space="preserve"> </w:t>
      </w:r>
      <w:r w:rsidR="00631812" w:rsidRPr="00631812">
        <w:rPr>
          <w:rFonts w:ascii="Tahoma" w:hAnsi="Tahoma" w:cs="Tahoma"/>
          <w:i/>
          <w:sz w:val="28"/>
          <w:szCs w:val="28"/>
        </w:rPr>
        <w:t xml:space="preserve">Principles </w:t>
      </w:r>
      <w:r w:rsidRPr="00631812">
        <w:rPr>
          <w:rFonts w:ascii="Tahoma" w:hAnsi="Tahoma" w:cs="Tahoma"/>
          <w:i/>
          <w:sz w:val="28"/>
          <w:szCs w:val="28"/>
        </w:rPr>
        <w:t xml:space="preserve">of </w:t>
      </w:r>
      <w:r w:rsidR="00631812" w:rsidRPr="00631812">
        <w:rPr>
          <w:rFonts w:ascii="Tahoma" w:hAnsi="Tahoma" w:cs="Tahoma"/>
          <w:i/>
          <w:sz w:val="28"/>
          <w:szCs w:val="28"/>
        </w:rPr>
        <w:t xml:space="preserve">Curriculum Planning </w:t>
      </w:r>
      <w:r w:rsidRPr="00631812">
        <w:rPr>
          <w:rFonts w:ascii="Tahoma" w:hAnsi="Tahoma" w:cs="Tahoma"/>
          <w:i/>
          <w:sz w:val="28"/>
          <w:szCs w:val="28"/>
        </w:rPr>
        <w:t xml:space="preserve">and </w:t>
      </w:r>
      <w:r w:rsidR="00631812" w:rsidRPr="00631812">
        <w:rPr>
          <w:rFonts w:ascii="Tahoma" w:hAnsi="Tahoma" w:cs="Tahoma"/>
          <w:i/>
          <w:sz w:val="28"/>
          <w:szCs w:val="28"/>
        </w:rPr>
        <w:t>Implementation</w:t>
      </w:r>
      <w:r w:rsidRPr="00D96F18">
        <w:rPr>
          <w:rFonts w:ascii="Tahoma" w:hAnsi="Tahoma" w:cs="Tahoma"/>
          <w:sz w:val="28"/>
          <w:szCs w:val="28"/>
        </w:rPr>
        <w:t>. Ilorin: integrity publications.</w:t>
      </w:r>
    </w:p>
    <w:p w:rsidR="00631812"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Molagun, H.</w:t>
      </w:r>
      <w:r w:rsidR="00631812">
        <w:rPr>
          <w:rFonts w:ascii="Tahoma" w:hAnsi="Tahoma" w:cs="Tahoma"/>
          <w:sz w:val="28"/>
          <w:szCs w:val="28"/>
        </w:rPr>
        <w:t xml:space="preserve"> </w:t>
      </w:r>
      <w:r w:rsidRPr="00D96F18">
        <w:rPr>
          <w:rFonts w:ascii="Tahoma" w:hAnsi="Tahoma" w:cs="Tahoma"/>
          <w:sz w:val="28"/>
          <w:szCs w:val="28"/>
        </w:rPr>
        <w:t>M</w:t>
      </w:r>
      <w:r w:rsidR="00631812">
        <w:rPr>
          <w:rFonts w:ascii="Tahoma" w:hAnsi="Tahoma" w:cs="Tahoma"/>
          <w:sz w:val="28"/>
          <w:szCs w:val="28"/>
        </w:rPr>
        <w:t>.</w:t>
      </w:r>
      <w:r w:rsidRPr="00D96F18">
        <w:rPr>
          <w:rFonts w:ascii="Tahoma" w:hAnsi="Tahoma" w:cs="Tahoma"/>
          <w:sz w:val="28"/>
          <w:szCs w:val="28"/>
        </w:rPr>
        <w:t xml:space="preserve"> and Opadokun, O.</w:t>
      </w:r>
      <w:r w:rsidR="00631812">
        <w:rPr>
          <w:rFonts w:ascii="Tahoma" w:hAnsi="Tahoma" w:cs="Tahoma"/>
          <w:sz w:val="28"/>
          <w:szCs w:val="28"/>
        </w:rPr>
        <w:t xml:space="preserve"> </w:t>
      </w:r>
      <w:r w:rsidRPr="00D96F18">
        <w:rPr>
          <w:rFonts w:ascii="Tahoma" w:hAnsi="Tahoma" w:cs="Tahoma"/>
          <w:sz w:val="28"/>
          <w:szCs w:val="28"/>
        </w:rPr>
        <w:t>A</w:t>
      </w:r>
      <w:r w:rsidR="00631812">
        <w:rPr>
          <w:rFonts w:ascii="Tahoma" w:hAnsi="Tahoma" w:cs="Tahoma"/>
          <w:sz w:val="28"/>
          <w:szCs w:val="28"/>
        </w:rPr>
        <w:t>.</w:t>
      </w:r>
      <w:r w:rsidRPr="00D96F18">
        <w:rPr>
          <w:rFonts w:ascii="Tahoma" w:hAnsi="Tahoma" w:cs="Tahoma"/>
          <w:sz w:val="28"/>
          <w:szCs w:val="28"/>
        </w:rPr>
        <w:t xml:space="preserve"> (2006)</w:t>
      </w:r>
      <w:r w:rsidR="00631812">
        <w:rPr>
          <w:rFonts w:ascii="Tahoma" w:hAnsi="Tahoma" w:cs="Tahoma"/>
          <w:sz w:val="28"/>
          <w:szCs w:val="28"/>
        </w:rPr>
        <w:t>.</w:t>
      </w:r>
      <w:r w:rsidRPr="00D96F18">
        <w:rPr>
          <w:rFonts w:ascii="Tahoma" w:hAnsi="Tahoma" w:cs="Tahoma"/>
          <w:sz w:val="28"/>
          <w:szCs w:val="28"/>
        </w:rPr>
        <w:t xml:space="preserve"> </w:t>
      </w:r>
      <w:r w:rsidR="00631812" w:rsidRPr="00631812">
        <w:rPr>
          <w:rFonts w:ascii="Tahoma" w:hAnsi="Tahoma" w:cs="Tahoma"/>
          <w:i/>
          <w:sz w:val="28"/>
          <w:szCs w:val="28"/>
        </w:rPr>
        <w:t xml:space="preserve">Introduction </w:t>
      </w:r>
      <w:r w:rsidRPr="00631812">
        <w:rPr>
          <w:rFonts w:ascii="Tahoma" w:hAnsi="Tahoma" w:cs="Tahoma"/>
          <w:i/>
          <w:sz w:val="28"/>
          <w:szCs w:val="28"/>
        </w:rPr>
        <w:t xml:space="preserve">to </w:t>
      </w:r>
      <w:r w:rsidR="00631812" w:rsidRPr="00631812">
        <w:rPr>
          <w:rFonts w:ascii="Tahoma" w:hAnsi="Tahoma" w:cs="Tahoma"/>
          <w:i/>
          <w:sz w:val="28"/>
          <w:szCs w:val="28"/>
        </w:rPr>
        <w:t>Research Methods</w:t>
      </w:r>
      <w:r w:rsidRPr="00D96F18">
        <w:rPr>
          <w:rFonts w:ascii="Tahoma" w:hAnsi="Tahoma" w:cs="Tahoma"/>
          <w:sz w:val="28"/>
          <w:szCs w:val="28"/>
        </w:rPr>
        <w:t xml:space="preserve">. Ilorin: </w:t>
      </w:r>
      <w:r w:rsidR="00631812" w:rsidRPr="00D96F18">
        <w:rPr>
          <w:rFonts w:ascii="Tahoma" w:hAnsi="Tahoma" w:cs="Tahoma"/>
          <w:sz w:val="28"/>
          <w:szCs w:val="28"/>
        </w:rPr>
        <w:t xml:space="preserve">Integrity Publication </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Omilabu, T.</w:t>
      </w:r>
      <w:r w:rsidR="00631812">
        <w:rPr>
          <w:rFonts w:ascii="Tahoma" w:hAnsi="Tahoma" w:cs="Tahoma"/>
          <w:sz w:val="28"/>
          <w:szCs w:val="28"/>
        </w:rPr>
        <w:t xml:space="preserve"> </w:t>
      </w:r>
      <w:r w:rsidRPr="00D96F18">
        <w:rPr>
          <w:rFonts w:ascii="Tahoma" w:hAnsi="Tahoma" w:cs="Tahoma"/>
          <w:sz w:val="28"/>
          <w:szCs w:val="28"/>
        </w:rPr>
        <w:t>O</w:t>
      </w:r>
      <w:r w:rsidR="00631812">
        <w:rPr>
          <w:rFonts w:ascii="Tahoma" w:hAnsi="Tahoma" w:cs="Tahoma"/>
          <w:sz w:val="28"/>
          <w:szCs w:val="28"/>
        </w:rPr>
        <w:t>.</w:t>
      </w:r>
      <w:r w:rsidRPr="00D96F18">
        <w:rPr>
          <w:rFonts w:ascii="Tahoma" w:hAnsi="Tahoma" w:cs="Tahoma"/>
          <w:sz w:val="28"/>
          <w:szCs w:val="28"/>
        </w:rPr>
        <w:t xml:space="preserve"> (2004)</w:t>
      </w:r>
      <w:r w:rsidR="00631812">
        <w:rPr>
          <w:rFonts w:ascii="Tahoma" w:hAnsi="Tahoma" w:cs="Tahoma"/>
          <w:sz w:val="28"/>
          <w:szCs w:val="28"/>
        </w:rPr>
        <w:t>.</w:t>
      </w:r>
      <w:r w:rsidRPr="00D96F18">
        <w:rPr>
          <w:rFonts w:ascii="Tahoma" w:hAnsi="Tahoma" w:cs="Tahoma"/>
          <w:sz w:val="28"/>
          <w:szCs w:val="28"/>
        </w:rPr>
        <w:t xml:space="preserve"> Element of Financial Account. Ibadan</w:t>
      </w:r>
      <w:r w:rsidR="00631812">
        <w:rPr>
          <w:rFonts w:ascii="Tahoma" w:hAnsi="Tahoma" w:cs="Tahoma"/>
          <w:sz w:val="28"/>
          <w:szCs w:val="28"/>
        </w:rPr>
        <w:t>:</w:t>
      </w:r>
      <w:r w:rsidRPr="00D96F18">
        <w:rPr>
          <w:rFonts w:ascii="Tahoma" w:hAnsi="Tahoma" w:cs="Tahoma"/>
          <w:sz w:val="28"/>
          <w:szCs w:val="28"/>
        </w:rPr>
        <w:t xml:space="preserve"> Zenith Publication</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Omuya, R</w:t>
      </w:r>
      <w:r w:rsidR="00631812">
        <w:rPr>
          <w:rFonts w:ascii="Tahoma" w:hAnsi="Tahoma" w:cs="Tahoma"/>
          <w:sz w:val="28"/>
          <w:szCs w:val="28"/>
        </w:rPr>
        <w:t xml:space="preserve">. </w:t>
      </w:r>
      <w:r w:rsidRPr="00D96F18">
        <w:rPr>
          <w:rFonts w:ascii="Tahoma" w:hAnsi="Tahoma" w:cs="Tahoma"/>
          <w:sz w:val="28"/>
          <w:szCs w:val="28"/>
        </w:rPr>
        <w:t>(1992)</w:t>
      </w:r>
      <w:r w:rsidR="00631812">
        <w:rPr>
          <w:rFonts w:ascii="Tahoma" w:hAnsi="Tahoma" w:cs="Tahoma"/>
          <w:sz w:val="28"/>
          <w:szCs w:val="28"/>
        </w:rPr>
        <w:t>.</w:t>
      </w:r>
      <w:r w:rsidRPr="00D96F18">
        <w:rPr>
          <w:rFonts w:ascii="Tahoma" w:hAnsi="Tahoma" w:cs="Tahoma"/>
          <w:sz w:val="28"/>
          <w:szCs w:val="28"/>
        </w:rPr>
        <w:t xml:space="preserve"> </w:t>
      </w:r>
      <w:r w:rsidRPr="00631812">
        <w:rPr>
          <w:rFonts w:ascii="Tahoma" w:hAnsi="Tahoma" w:cs="Tahoma"/>
          <w:i/>
          <w:sz w:val="28"/>
          <w:szCs w:val="28"/>
        </w:rPr>
        <w:t>Book Keeping and Accounts for Senior Secondary School</w:t>
      </w:r>
      <w:r w:rsidRPr="00D96F18">
        <w:rPr>
          <w:rFonts w:ascii="Tahoma" w:hAnsi="Tahoma" w:cs="Tahoma"/>
          <w:sz w:val="28"/>
          <w:szCs w:val="28"/>
        </w:rPr>
        <w:t xml:space="preserve">. London University Press Oxford Advanced Learners’ Dictionary: the </w:t>
      </w:r>
      <w:r w:rsidR="00631812" w:rsidRPr="00D96F18">
        <w:rPr>
          <w:rFonts w:ascii="Tahoma" w:hAnsi="Tahoma" w:cs="Tahoma"/>
          <w:sz w:val="28"/>
          <w:szCs w:val="28"/>
        </w:rPr>
        <w:t xml:space="preserve">Sixth </w:t>
      </w:r>
      <w:r w:rsidRPr="00D96F18">
        <w:rPr>
          <w:rFonts w:ascii="Tahoma" w:hAnsi="Tahoma" w:cs="Tahoma"/>
          <w:sz w:val="28"/>
          <w:szCs w:val="28"/>
        </w:rPr>
        <w:t xml:space="preserve">edition of the </w:t>
      </w:r>
      <w:r w:rsidR="00631812" w:rsidRPr="00D96F18">
        <w:rPr>
          <w:rFonts w:ascii="Tahoma" w:hAnsi="Tahoma" w:cs="Tahoma"/>
          <w:sz w:val="28"/>
          <w:szCs w:val="28"/>
        </w:rPr>
        <w:t xml:space="preserve">World’s </w:t>
      </w:r>
      <w:r w:rsidRPr="00D96F18">
        <w:rPr>
          <w:rFonts w:ascii="Tahoma" w:hAnsi="Tahoma" w:cs="Tahoma"/>
          <w:sz w:val="28"/>
          <w:szCs w:val="28"/>
        </w:rPr>
        <w:t xml:space="preserve">best </w:t>
      </w:r>
      <w:r w:rsidR="00631812" w:rsidRPr="00D96F18">
        <w:rPr>
          <w:rFonts w:ascii="Tahoma" w:hAnsi="Tahoma" w:cs="Tahoma"/>
          <w:sz w:val="28"/>
          <w:szCs w:val="28"/>
        </w:rPr>
        <w:t>Selling Learning Dictionary</w:t>
      </w:r>
      <w:r w:rsidRPr="00D96F18">
        <w:rPr>
          <w:rFonts w:ascii="Tahoma" w:hAnsi="Tahoma" w:cs="Tahoma"/>
          <w:sz w:val="28"/>
          <w:szCs w:val="28"/>
        </w:rPr>
        <w:t xml:space="preserve">. </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Oyedeji, N.</w:t>
      </w:r>
      <w:r w:rsidR="00631812">
        <w:rPr>
          <w:rFonts w:ascii="Tahoma" w:hAnsi="Tahoma" w:cs="Tahoma"/>
          <w:sz w:val="28"/>
          <w:szCs w:val="28"/>
        </w:rPr>
        <w:t xml:space="preserve"> </w:t>
      </w:r>
      <w:r w:rsidRPr="00D96F18">
        <w:rPr>
          <w:rFonts w:ascii="Tahoma" w:hAnsi="Tahoma" w:cs="Tahoma"/>
          <w:sz w:val="28"/>
          <w:szCs w:val="28"/>
        </w:rPr>
        <w:t>B</w:t>
      </w:r>
      <w:r w:rsidR="00631812">
        <w:rPr>
          <w:rFonts w:ascii="Tahoma" w:hAnsi="Tahoma" w:cs="Tahoma"/>
          <w:sz w:val="28"/>
          <w:szCs w:val="28"/>
        </w:rPr>
        <w:t>.</w:t>
      </w:r>
      <w:r w:rsidRPr="00D96F18">
        <w:rPr>
          <w:rFonts w:ascii="Tahoma" w:hAnsi="Tahoma" w:cs="Tahoma"/>
          <w:sz w:val="28"/>
          <w:szCs w:val="28"/>
        </w:rPr>
        <w:t xml:space="preserve"> (2000). </w:t>
      </w:r>
      <w:r w:rsidR="00B05688">
        <w:rPr>
          <w:rFonts w:ascii="Tahoma" w:hAnsi="Tahoma" w:cs="Tahoma"/>
          <w:sz w:val="28"/>
          <w:szCs w:val="28"/>
        </w:rPr>
        <w:t>“</w:t>
      </w:r>
      <w:r w:rsidRPr="00D96F18">
        <w:rPr>
          <w:rFonts w:ascii="Tahoma" w:hAnsi="Tahoma" w:cs="Tahoma"/>
          <w:sz w:val="28"/>
          <w:szCs w:val="28"/>
        </w:rPr>
        <w:t xml:space="preserve">School </w:t>
      </w:r>
      <w:r w:rsidR="00B05688" w:rsidRPr="00D96F18">
        <w:rPr>
          <w:rFonts w:ascii="Tahoma" w:hAnsi="Tahoma" w:cs="Tahoma"/>
          <w:sz w:val="28"/>
          <w:szCs w:val="28"/>
        </w:rPr>
        <w:t>Planting</w:t>
      </w:r>
      <w:r w:rsidR="00B05688">
        <w:rPr>
          <w:rFonts w:ascii="Tahoma" w:hAnsi="Tahoma" w:cs="Tahoma"/>
          <w:sz w:val="28"/>
          <w:szCs w:val="28"/>
        </w:rPr>
        <w:t>”</w:t>
      </w:r>
      <w:r w:rsidRPr="00D96F18">
        <w:rPr>
          <w:rFonts w:ascii="Tahoma" w:hAnsi="Tahoma" w:cs="Tahoma"/>
          <w:sz w:val="28"/>
          <w:szCs w:val="28"/>
        </w:rPr>
        <w:t xml:space="preserve"> in Durosaro F. </w:t>
      </w:r>
      <w:r w:rsidR="00B05688" w:rsidRPr="00B05688">
        <w:rPr>
          <w:rFonts w:ascii="Tahoma" w:hAnsi="Tahoma" w:cs="Tahoma"/>
          <w:i/>
          <w:sz w:val="28"/>
          <w:szCs w:val="28"/>
        </w:rPr>
        <w:t xml:space="preserve">The Craft </w:t>
      </w:r>
      <w:r w:rsidRPr="00B05688">
        <w:rPr>
          <w:rFonts w:ascii="Tahoma" w:hAnsi="Tahoma" w:cs="Tahoma"/>
          <w:i/>
          <w:sz w:val="28"/>
          <w:szCs w:val="28"/>
        </w:rPr>
        <w:t xml:space="preserve">of </w:t>
      </w:r>
      <w:r w:rsidR="00B05688" w:rsidRPr="00B05688">
        <w:rPr>
          <w:rFonts w:ascii="Tahoma" w:hAnsi="Tahoma" w:cs="Tahoma"/>
          <w:i/>
          <w:sz w:val="28"/>
          <w:szCs w:val="28"/>
        </w:rPr>
        <w:t>Education Management</w:t>
      </w:r>
      <w:r w:rsidRPr="00D96F18">
        <w:rPr>
          <w:rFonts w:ascii="Tahoma" w:hAnsi="Tahoma" w:cs="Tahoma"/>
          <w:sz w:val="28"/>
          <w:szCs w:val="28"/>
        </w:rPr>
        <w:t>. Ilorin</w:t>
      </w:r>
      <w:r w:rsidR="00B05688">
        <w:rPr>
          <w:rFonts w:ascii="Tahoma" w:hAnsi="Tahoma" w:cs="Tahoma"/>
          <w:sz w:val="28"/>
          <w:szCs w:val="28"/>
        </w:rPr>
        <w:t>:</w:t>
      </w:r>
      <w:r w:rsidRPr="00D96F18">
        <w:rPr>
          <w:rFonts w:ascii="Tahoma" w:hAnsi="Tahoma" w:cs="Tahoma"/>
          <w:sz w:val="28"/>
          <w:szCs w:val="28"/>
        </w:rPr>
        <w:t xml:space="preserve"> Haytee press.</w:t>
      </w:r>
    </w:p>
    <w:p w:rsidR="00F83D8D" w:rsidRPr="00D96F18" w:rsidRDefault="00F83D8D" w:rsidP="00B05688">
      <w:pPr>
        <w:pStyle w:val="NoSpacing"/>
        <w:spacing w:after="240" w:line="480" w:lineRule="auto"/>
        <w:ind w:firstLine="720"/>
        <w:jc w:val="center"/>
        <w:rPr>
          <w:rFonts w:ascii="Tahoma" w:hAnsi="Tahoma" w:cs="Tahoma"/>
          <w:b/>
          <w:sz w:val="28"/>
          <w:szCs w:val="28"/>
        </w:rPr>
      </w:pPr>
    </w:p>
    <w:p w:rsidR="00F83D8D" w:rsidRPr="00D96F18" w:rsidRDefault="00F83D8D" w:rsidP="007879CC">
      <w:pPr>
        <w:pStyle w:val="NoSpacing"/>
        <w:spacing w:line="480" w:lineRule="auto"/>
        <w:ind w:firstLine="720"/>
        <w:jc w:val="center"/>
        <w:rPr>
          <w:rFonts w:ascii="Tahoma" w:hAnsi="Tahoma" w:cs="Tahoma"/>
          <w:b/>
          <w:sz w:val="28"/>
          <w:szCs w:val="28"/>
        </w:rPr>
      </w:pPr>
    </w:p>
    <w:p w:rsidR="00B05688" w:rsidRDefault="00B05688">
      <w:pPr>
        <w:rPr>
          <w:rFonts w:ascii="Tahoma" w:hAnsi="Tahoma" w:cs="Tahoma"/>
          <w:b/>
          <w:sz w:val="28"/>
          <w:szCs w:val="28"/>
        </w:rPr>
      </w:pPr>
      <w:r>
        <w:rPr>
          <w:rFonts w:ascii="Tahoma" w:hAnsi="Tahoma" w:cs="Tahoma"/>
          <w:b/>
          <w:sz w:val="28"/>
          <w:szCs w:val="28"/>
        </w:rPr>
        <w:br w:type="page"/>
      </w:r>
    </w:p>
    <w:p w:rsidR="007879CC" w:rsidRPr="00D96F18" w:rsidRDefault="007879CC" w:rsidP="007879CC">
      <w:pPr>
        <w:pStyle w:val="NoSpacing"/>
        <w:spacing w:line="480" w:lineRule="auto"/>
        <w:ind w:firstLine="720"/>
        <w:jc w:val="center"/>
        <w:rPr>
          <w:rFonts w:ascii="Tahoma" w:hAnsi="Tahoma" w:cs="Tahoma"/>
          <w:b/>
          <w:sz w:val="28"/>
          <w:szCs w:val="28"/>
        </w:rPr>
      </w:pPr>
      <w:r w:rsidRPr="00D96F18">
        <w:rPr>
          <w:rFonts w:ascii="Tahoma" w:hAnsi="Tahoma" w:cs="Tahoma"/>
          <w:b/>
          <w:sz w:val="28"/>
          <w:szCs w:val="28"/>
        </w:rPr>
        <w:lastRenderedPageBreak/>
        <w:t>KWARA STATE COLLEGE OF EDUCATION, ILORIN</w:t>
      </w:r>
    </w:p>
    <w:p w:rsidR="007879CC" w:rsidRPr="00D96F18" w:rsidRDefault="007879CC" w:rsidP="000A38C7">
      <w:pPr>
        <w:pStyle w:val="NoSpacing"/>
        <w:ind w:firstLine="720"/>
        <w:jc w:val="center"/>
        <w:rPr>
          <w:rFonts w:ascii="Tahoma" w:hAnsi="Tahoma" w:cs="Tahoma"/>
          <w:b/>
          <w:sz w:val="28"/>
          <w:szCs w:val="28"/>
        </w:rPr>
      </w:pPr>
      <w:r w:rsidRPr="00D96F18">
        <w:rPr>
          <w:rFonts w:ascii="Tahoma" w:hAnsi="Tahoma" w:cs="Tahoma"/>
          <w:b/>
          <w:sz w:val="28"/>
          <w:szCs w:val="28"/>
        </w:rPr>
        <w:t>QUESTIONNAIRE ON INFLUENCE OF HOME ENVIRONMENT ON STUDENTS ACADEMIC PERFORMANCE IN SECONDARY SCHOOLS IN ILORIN EAST LOCAL GOVERNMENT AREA OF KWARA STATE</w:t>
      </w:r>
    </w:p>
    <w:p w:rsidR="007879CC" w:rsidRPr="00D96F18" w:rsidRDefault="007879CC" w:rsidP="007879CC">
      <w:pPr>
        <w:pStyle w:val="NoSpacing"/>
        <w:spacing w:line="480" w:lineRule="auto"/>
        <w:jc w:val="both"/>
        <w:rPr>
          <w:rFonts w:ascii="Tahoma" w:hAnsi="Tahoma" w:cs="Tahoma"/>
          <w:b/>
          <w:sz w:val="28"/>
          <w:szCs w:val="28"/>
        </w:rPr>
      </w:pPr>
      <w:r w:rsidRPr="00D96F18">
        <w:rPr>
          <w:rFonts w:ascii="Tahoma" w:hAnsi="Tahoma" w:cs="Tahoma"/>
          <w:b/>
          <w:sz w:val="28"/>
          <w:szCs w:val="28"/>
        </w:rPr>
        <w:t>Instructions of Respondents (Teachers)</w:t>
      </w:r>
    </w:p>
    <w:p w:rsidR="007879CC" w:rsidRPr="00D96F18" w:rsidRDefault="007879CC" w:rsidP="007879CC">
      <w:pPr>
        <w:pStyle w:val="NoSpacing"/>
        <w:spacing w:line="480" w:lineRule="auto"/>
        <w:ind w:firstLine="720"/>
        <w:jc w:val="both"/>
        <w:rPr>
          <w:rFonts w:ascii="Tahoma" w:hAnsi="Tahoma" w:cs="Tahoma"/>
          <w:sz w:val="28"/>
          <w:szCs w:val="28"/>
        </w:rPr>
      </w:pPr>
      <w:r w:rsidRPr="00D96F18">
        <w:rPr>
          <w:rFonts w:ascii="Tahoma" w:hAnsi="Tahoma" w:cs="Tahoma"/>
          <w:b/>
          <w:sz w:val="28"/>
          <w:szCs w:val="28"/>
        </w:rPr>
        <w:t xml:space="preserve"> </w:t>
      </w:r>
      <w:r w:rsidRPr="00D96F18">
        <w:rPr>
          <w:rFonts w:ascii="Tahoma" w:hAnsi="Tahoma" w:cs="Tahoma"/>
          <w:sz w:val="28"/>
          <w:szCs w:val="28"/>
        </w:rPr>
        <w:t xml:space="preserve">A research project is being carried out on influence of home environment on student’s academic performance in public secondary schools in Ilorin east local government area of Kwara state. The present questionnaire is designed to obtain information on personal opinions, observations and reactions to listed possible prevailing condition that may be considered relevant or irrelevant to school environment. Each statement or environmental factor is listed with four possible responses following the statement. The responses are the five possible modes in which an individual agrees with the statement of the environment factor as affecting academic performances. </w:t>
      </w:r>
    </w:p>
    <w:p w:rsidR="007879CC" w:rsidRPr="00D96F18" w:rsidRDefault="007879CC" w:rsidP="007879CC">
      <w:pPr>
        <w:spacing w:after="0" w:line="480" w:lineRule="auto"/>
        <w:jc w:val="both"/>
        <w:rPr>
          <w:rFonts w:ascii="Tahoma" w:hAnsi="Tahoma" w:cs="Tahoma"/>
          <w:b/>
          <w:sz w:val="28"/>
          <w:szCs w:val="28"/>
        </w:rPr>
      </w:pPr>
      <w:r w:rsidRPr="00D96F18">
        <w:rPr>
          <w:rFonts w:ascii="Tahoma" w:hAnsi="Tahoma" w:cs="Tahoma"/>
          <w:sz w:val="28"/>
          <w:szCs w:val="28"/>
        </w:rPr>
        <w:lastRenderedPageBreak/>
        <w:t>You will read carefully each factor statement and the mark (√) against how much you agree with the statement. The responses are in the options of</w:t>
      </w:r>
    </w:p>
    <w:p w:rsidR="00AC2510" w:rsidRPr="00D96F18" w:rsidRDefault="00AC2510" w:rsidP="00D3062D">
      <w:pPr>
        <w:spacing w:after="0" w:line="480" w:lineRule="auto"/>
        <w:jc w:val="both"/>
        <w:rPr>
          <w:rFonts w:ascii="Tahoma" w:hAnsi="Tahoma" w:cs="Tahoma"/>
          <w:sz w:val="28"/>
          <w:szCs w:val="28"/>
        </w:rPr>
      </w:pPr>
      <w:r w:rsidRPr="00D96F18">
        <w:rPr>
          <w:rFonts w:ascii="Tahoma" w:hAnsi="Tahoma" w:cs="Tahoma"/>
          <w:sz w:val="28"/>
          <w:szCs w:val="28"/>
        </w:rPr>
        <w:t>SA</w:t>
      </w:r>
      <w:r w:rsidRPr="00D96F18">
        <w:rPr>
          <w:rFonts w:ascii="Tahoma" w:hAnsi="Tahoma" w:cs="Tahoma"/>
          <w:sz w:val="28"/>
          <w:szCs w:val="28"/>
        </w:rPr>
        <w:tab/>
        <w:t>-</w:t>
      </w:r>
      <w:r w:rsidRPr="00D96F18">
        <w:rPr>
          <w:rFonts w:ascii="Tahoma" w:hAnsi="Tahoma" w:cs="Tahoma"/>
          <w:sz w:val="28"/>
          <w:szCs w:val="28"/>
        </w:rPr>
        <w:tab/>
        <w:t>Strongly Agreed</w:t>
      </w:r>
    </w:p>
    <w:p w:rsidR="007C3563" w:rsidRPr="00D96F18" w:rsidRDefault="007C3563" w:rsidP="00D3062D">
      <w:pPr>
        <w:spacing w:after="0" w:line="480" w:lineRule="auto"/>
        <w:jc w:val="both"/>
        <w:rPr>
          <w:rFonts w:ascii="Tahoma" w:hAnsi="Tahoma" w:cs="Tahoma"/>
          <w:sz w:val="28"/>
          <w:szCs w:val="28"/>
        </w:rPr>
      </w:pPr>
      <w:r w:rsidRPr="00D96F18">
        <w:rPr>
          <w:rFonts w:ascii="Tahoma" w:hAnsi="Tahoma" w:cs="Tahoma"/>
          <w:sz w:val="28"/>
          <w:szCs w:val="28"/>
        </w:rPr>
        <w:t>A</w:t>
      </w:r>
      <w:r w:rsidRPr="00D96F18">
        <w:rPr>
          <w:rFonts w:ascii="Tahoma" w:hAnsi="Tahoma" w:cs="Tahoma"/>
          <w:sz w:val="28"/>
          <w:szCs w:val="28"/>
        </w:rPr>
        <w:tab/>
        <w:t>-</w:t>
      </w:r>
      <w:r w:rsidRPr="00D96F18">
        <w:rPr>
          <w:rFonts w:ascii="Tahoma" w:hAnsi="Tahoma" w:cs="Tahoma"/>
          <w:sz w:val="28"/>
          <w:szCs w:val="28"/>
        </w:rPr>
        <w:tab/>
        <w:t>Agreed</w:t>
      </w:r>
    </w:p>
    <w:p w:rsidR="00A22B18" w:rsidRPr="00D96F18" w:rsidRDefault="00A22B18" w:rsidP="00D3062D">
      <w:pPr>
        <w:spacing w:after="0" w:line="480" w:lineRule="auto"/>
        <w:jc w:val="both"/>
        <w:rPr>
          <w:rFonts w:ascii="Tahoma" w:hAnsi="Tahoma" w:cs="Tahoma"/>
          <w:sz w:val="28"/>
          <w:szCs w:val="28"/>
        </w:rPr>
      </w:pPr>
      <w:r w:rsidRPr="00D96F18">
        <w:rPr>
          <w:rFonts w:ascii="Tahoma" w:hAnsi="Tahoma" w:cs="Tahoma"/>
          <w:sz w:val="28"/>
          <w:szCs w:val="28"/>
        </w:rPr>
        <w:t>D</w:t>
      </w:r>
      <w:r w:rsidRPr="00D96F18">
        <w:rPr>
          <w:rFonts w:ascii="Tahoma" w:hAnsi="Tahoma" w:cs="Tahoma"/>
          <w:sz w:val="28"/>
          <w:szCs w:val="28"/>
        </w:rPr>
        <w:tab/>
        <w:t>-</w:t>
      </w:r>
      <w:r w:rsidRPr="00D96F18">
        <w:rPr>
          <w:rFonts w:ascii="Tahoma" w:hAnsi="Tahoma" w:cs="Tahoma"/>
          <w:sz w:val="28"/>
          <w:szCs w:val="28"/>
        </w:rPr>
        <w:tab/>
        <w:t>Disagreed</w:t>
      </w:r>
    </w:p>
    <w:p w:rsidR="002A64EC" w:rsidRPr="00D96F18" w:rsidRDefault="00A22B18" w:rsidP="00D3062D">
      <w:pPr>
        <w:spacing w:after="0" w:line="480" w:lineRule="auto"/>
        <w:jc w:val="both"/>
        <w:rPr>
          <w:rFonts w:ascii="Tahoma" w:hAnsi="Tahoma" w:cs="Tahoma"/>
          <w:sz w:val="28"/>
          <w:szCs w:val="28"/>
        </w:rPr>
      </w:pPr>
      <w:r w:rsidRPr="00D96F18">
        <w:rPr>
          <w:rFonts w:ascii="Tahoma" w:hAnsi="Tahoma" w:cs="Tahoma"/>
          <w:sz w:val="28"/>
          <w:szCs w:val="28"/>
        </w:rPr>
        <w:t>SD</w:t>
      </w:r>
      <w:r w:rsidRPr="00D96F18">
        <w:rPr>
          <w:rFonts w:ascii="Tahoma" w:hAnsi="Tahoma" w:cs="Tahoma"/>
          <w:sz w:val="28"/>
          <w:szCs w:val="28"/>
        </w:rPr>
        <w:tab/>
        <w:t>-</w:t>
      </w:r>
      <w:r w:rsidRPr="00D96F18">
        <w:rPr>
          <w:rFonts w:ascii="Tahoma" w:hAnsi="Tahoma" w:cs="Tahoma"/>
          <w:sz w:val="28"/>
          <w:szCs w:val="28"/>
        </w:rPr>
        <w:tab/>
        <w:t>Strongly Disagreed</w:t>
      </w:r>
    </w:p>
    <w:p w:rsidR="003C48F2" w:rsidRPr="00D96F18" w:rsidRDefault="002A34C3"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All the information supplied </w:t>
      </w:r>
      <w:r w:rsidR="00AB683C" w:rsidRPr="00D96F18">
        <w:rPr>
          <w:rFonts w:ascii="Tahoma" w:hAnsi="Tahoma" w:cs="Tahoma"/>
          <w:sz w:val="28"/>
          <w:szCs w:val="28"/>
        </w:rPr>
        <w:t xml:space="preserve">on the questionnaire </w:t>
      </w:r>
      <w:r w:rsidR="004D0148" w:rsidRPr="00D96F18">
        <w:rPr>
          <w:rFonts w:ascii="Tahoma" w:hAnsi="Tahoma" w:cs="Tahoma"/>
          <w:sz w:val="28"/>
          <w:szCs w:val="28"/>
        </w:rPr>
        <w:t xml:space="preserve">shall be treated with </w:t>
      </w:r>
      <w:r w:rsidR="00DF37FC" w:rsidRPr="00D96F18">
        <w:rPr>
          <w:rFonts w:ascii="Tahoma" w:hAnsi="Tahoma" w:cs="Tahoma"/>
          <w:sz w:val="28"/>
          <w:szCs w:val="28"/>
        </w:rPr>
        <w:t xml:space="preserve">absolute confidentiality </w:t>
      </w:r>
      <w:r w:rsidR="00E350A6" w:rsidRPr="00D96F18">
        <w:rPr>
          <w:rFonts w:ascii="Tahoma" w:hAnsi="Tahoma" w:cs="Tahoma"/>
          <w:sz w:val="28"/>
          <w:szCs w:val="28"/>
        </w:rPr>
        <w:t xml:space="preserve">and are strictly for academic purposes. </w:t>
      </w:r>
    </w:p>
    <w:p w:rsidR="00D87B6B" w:rsidRPr="00D96F18" w:rsidRDefault="003C48F2"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There are two sections </w:t>
      </w:r>
      <w:r w:rsidR="004701A1" w:rsidRPr="00D96F18">
        <w:rPr>
          <w:rFonts w:ascii="Tahoma" w:hAnsi="Tahoma" w:cs="Tahoma"/>
          <w:sz w:val="28"/>
          <w:szCs w:val="28"/>
        </w:rPr>
        <w:t xml:space="preserve">in this questionnaire, </w:t>
      </w:r>
      <w:r w:rsidR="00C54D6E" w:rsidRPr="00D96F18">
        <w:rPr>
          <w:rFonts w:ascii="Tahoma" w:hAnsi="Tahoma" w:cs="Tahoma"/>
          <w:sz w:val="28"/>
          <w:szCs w:val="28"/>
        </w:rPr>
        <w:t xml:space="preserve">sections A and B. in section </w:t>
      </w:r>
      <w:r w:rsidR="007A47EA" w:rsidRPr="00D96F18">
        <w:rPr>
          <w:rFonts w:ascii="Tahoma" w:hAnsi="Tahoma" w:cs="Tahoma"/>
          <w:sz w:val="28"/>
          <w:szCs w:val="28"/>
        </w:rPr>
        <w:t xml:space="preserve">A You will fill your personal information while the section B </w:t>
      </w:r>
      <w:r w:rsidR="003854F1" w:rsidRPr="00D96F18">
        <w:rPr>
          <w:rFonts w:ascii="Tahoma" w:hAnsi="Tahoma" w:cs="Tahoma"/>
          <w:sz w:val="28"/>
          <w:szCs w:val="28"/>
        </w:rPr>
        <w:t xml:space="preserve">demands your responses, </w:t>
      </w:r>
      <w:r w:rsidR="00A53DCA" w:rsidRPr="00D96F18">
        <w:rPr>
          <w:rFonts w:ascii="Tahoma" w:hAnsi="Tahoma" w:cs="Tahoma"/>
          <w:sz w:val="28"/>
          <w:szCs w:val="28"/>
        </w:rPr>
        <w:t xml:space="preserve">SA, A, D, AND SD </w:t>
      </w:r>
      <w:r w:rsidR="00756493" w:rsidRPr="00D96F18">
        <w:rPr>
          <w:rFonts w:ascii="Tahoma" w:hAnsi="Tahoma" w:cs="Tahoma"/>
          <w:sz w:val="28"/>
          <w:szCs w:val="28"/>
        </w:rPr>
        <w:t>marked with (</w:t>
      </w:r>
      <w:r w:rsidR="00D31350" w:rsidRPr="00D96F18">
        <w:rPr>
          <w:rFonts w:ascii="Tahoma" w:hAnsi="Tahoma" w:cs="Tahoma"/>
          <w:sz w:val="28"/>
          <w:szCs w:val="28"/>
        </w:rPr>
        <w:t>√</w:t>
      </w:r>
      <w:r w:rsidR="00756493" w:rsidRPr="00D96F18">
        <w:rPr>
          <w:rFonts w:ascii="Tahoma" w:hAnsi="Tahoma" w:cs="Tahoma"/>
          <w:sz w:val="28"/>
          <w:szCs w:val="28"/>
        </w:rPr>
        <w:t>)</w:t>
      </w:r>
      <w:r w:rsidR="00756BBA" w:rsidRPr="00D96F18">
        <w:rPr>
          <w:rFonts w:ascii="Tahoma" w:hAnsi="Tahoma" w:cs="Tahoma"/>
          <w:sz w:val="28"/>
          <w:szCs w:val="28"/>
        </w:rPr>
        <w:t xml:space="preserve"> to the statement on environmental factors affecting performances.</w:t>
      </w:r>
    </w:p>
    <w:p w:rsidR="007B22D0" w:rsidRPr="00D96F18" w:rsidRDefault="00D87B6B" w:rsidP="00053FDC">
      <w:pPr>
        <w:spacing w:after="0" w:line="480" w:lineRule="auto"/>
        <w:jc w:val="center"/>
        <w:rPr>
          <w:rFonts w:ascii="Tahoma" w:hAnsi="Tahoma" w:cs="Tahoma"/>
          <w:b/>
          <w:sz w:val="28"/>
          <w:szCs w:val="28"/>
        </w:rPr>
      </w:pPr>
      <w:r w:rsidRPr="00D96F18">
        <w:rPr>
          <w:rFonts w:ascii="Tahoma" w:hAnsi="Tahoma" w:cs="Tahoma"/>
          <w:b/>
          <w:sz w:val="28"/>
          <w:szCs w:val="28"/>
        </w:rPr>
        <w:t xml:space="preserve">Section </w:t>
      </w:r>
      <w:r w:rsidR="007C6E64" w:rsidRPr="00D96F18">
        <w:rPr>
          <w:rFonts w:ascii="Tahoma" w:hAnsi="Tahoma" w:cs="Tahoma"/>
          <w:b/>
          <w:sz w:val="28"/>
          <w:szCs w:val="28"/>
        </w:rPr>
        <w:t>A</w:t>
      </w:r>
      <w:r w:rsidR="00715F4E">
        <w:rPr>
          <w:rFonts w:ascii="Tahoma" w:hAnsi="Tahoma" w:cs="Tahoma"/>
          <w:b/>
          <w:sz w:val="28"/>
          <w:szCs w:val="28"/>
        </w:rPr>
        <w:t xml:space="preserve">: </w:t>
      </w:r>
      <w:r w:rsidRPr="00D96F18">
        <w:rPr>
          <w:rFonts w:ascii="Tahoma" w:hAnsi="Tahoma" w:cs="Tahoma"/>
          <w:b/>
          <w:sz w:val="28"/>
          <w:szCs w:val="28"/>
        </w:rPr>
        <w:t xml:space="preserve">Personal </w:t>
      </w:r>
      <w:r w:rsidR="00164C6F" w:rsidRPr="00D96F18">
        <w:rPr>
          <w:rFonts w:ascii="Tahoma" w:hAnsi="Tahoma" w:cs="Tahoma"/>
          <w:b/>
          <w:sz w:val="28"/>
          <w:szCs w:val="28"/>
        </w:rPr>
        <w:t>information</w:t>
      </w:r>
    </w:p>
    <w:p w:rsidR="003A141C" w:rsidRPr="00D96F18" w:rsidRDefault="003A141C" w:rsidP="00D3062D">
      <w:pPr>
        <w:spacing w:after="0" w:line="480" w:lineRule="auto"/>
        <w:jc w:val="both"/>
        <w:rPr>
          <w:rFonts w:ascii="Tahoma" w:hAnsi="Tahoma" w:cs="Tahoma"/>
          <w:sz w:val="28"/>
          <w:szCs w:val="28"/>
        </w:rPr>
      </w:pPr>
      <w:r w:rsidRPr="00D96F18">
        <w:rPr>
          <w:rFonts w:ascii="Tahoma" w:hAnsi="Tahoma" w:cs="Tahoma"/>
          <w:sz w:val="28"/>
          <w:szCs w:val="28"/>
        </w:rPr>
        <w:t>Name of School:</w:t>
      </w:r>
      <w:r w:rsidR="00846029" w:rsidRPr="00D96F18">
        <w:rPr>
          <w:rFonts w:ascii="Tahoma" w:hAnsi="Tahoma" w:cs="Tahoma"/>
          <w:sz w:val="28"/>
          <w:szCs w:val="28"/>
        </w:rPr>
        <w:t xml:space="preserve"> </w:t>
      </w:r>
      <w:r w:rsidRPr="00D96F18">
        <w:rPr>
          <w:rFonts w:ascii="Tahoma" w:hAnsi="Tahoma" w:cs="Tahoma"/>
          <w:sz w:val="28"/>
          <w:szCs w:val="28"/>
        </w:rPr>
        <w:t>…………………………………………………………………</w:t>
      </w:r>
      <w:r w:rsidR="00656D05" w:rsidRPr="00D96F18">
        <w:rPr>
          <w:rFonts w:ascii="Tahoma" w:hAnsi="Tahoma" w:cs="Tahoma"/>
          <w:sz w:val="28"/>
          <w:szCs w:val="28"/>
        </w:rPr>
        <w:t>..</w:t>
      </w:r>
    </w:p>
    <w:p w:rsidR="00E02512" w:rsidRPr="00D96F18" w:rsidRDefault="00656D05" w:rsidP="00D3062D">
      <w:pPr>
        <w:spacing w:after="0" w:line="480" w:lineRule="auto"/>
        <w:jc w:val="both"/>
        <w:rPr>
          <w:rFonts w:ascii="Tahoma" w:hAnsi="Tahoma" w:cs="Tahoma"/>
          <w:sz w:val="28"/>
          <w:szCs w:val="28"/>
        </w:rPr>
      </w:pPr>
      <w:r w:rsidRPr="00D96F18">
        <w:rPr>
          <w:rFonts w:ascii="Tahoma" w:hAnsi="Tahoma" w:cs="Tahoma"/>
          <w:sz w:val="28"/>
          <w:szCs w:val="28"/>
        </w:rPr>
        <w:t>L</w:t>
      </w:r>
      <w:r w:rsidR="00846029" w:rsidRPr="00D96F18">
        <w:rPr>
          <w:rFonts w:ascii="Tahoma" w:hAnsi="Tahoma" w:cs="Tahoma"/>
          <w:sz w:val="28"/>
          <w:szCs w:val="28"/>
        </w:rPr>
        <w:t>ocation</w:t>
      </w:r>
      <w:r w:rsidRPr="00D96F18">
        <w:rPr>
          <w:rFonts w:ascii="Tahoma" w:hAnsi="Tahoma" w:cs="Tahoma"/>
          <w:sz w:val="28"/>
          <w:szCs w:val="28"/>
        </w:rPr>
        <w:t>: …………………………………………………………………………..</w:t>
      </w:r>
    </w:p>
    <w:p w:rsidR="004F49CE" w:rsidRPr="00D96F18" w:rsidRDefault="00155505"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 xml:space="preserve">Type of School: </w:t>
      </w:r>
      <w:r w:rsidR="00732C61" w:rsidRPr="00D96F18">
        <w:rPr>
          <w:rFonts w:ascii="Tahoma" w:hAnsi="Tahoma" w:cs="Tahoma"/>
          <w:sz w:val="28"/>
          <w:szCs w:val="28"/>
        </w:rPr>
        <w:tab/>
      </w:r>
      <w:r w:rsidR="00041D8E" w:rsidRPr="00D96F18">
        <w:rPr>
          <w:rFonts w:ascii="Tahoma" w:hAnsi="Tahoma" w:cs="Tahoma"/>
          <w:sz w:val="28"/>
          <w:szCs w:val="28"/>
        </w:rPr>
        <w:t xml:space="preserve">Males </w:t>
      </w:r>
      <w:r w:rsidR="00E75FCB" w:rsidRPr="00D96F18">
        <w:rPr>
          <w:rFonts w:ascii="Tahoma" w:hAnsi="Tahoma" w:cs="Tahoma"/>
          <w:sz w:val="28"/>
          <w:szCs w:val="28"/>
        </w:rPr>
        <w:t xml:space="preserve">only (   </w:t>
      </w:r>
      <w:r w:rsidR="00861B05" w:rsidRPr="00D96F18">
        <w:rPr>
          <w:rFonts w:ascii="Tahoma" w:hAnsi="Tahoma" w:cs="Tahoma"/>
          <w:sz w:val="28"/>
          <w:szCs w:val="28"/>
        </w:rPr>
        <w:t xml:space="preserve">) </w:t>
      </w:r>
      <w:r w:rsidR="00732C61" w:rsidRPr="00D96F18">
        <w:rPr>
          <w:rFonts w:ascii="Tahoma" w:hAnsi="Tahoma" w:cs="Tahoma"/>
          <w:sz w:val="28"/>
          <w:szCs w:val="28"/>
        </w:rPr>
        <w:tab/>
      </w:r>
      <w:r w:rsidR="00041D8E" w:rsidRPr="00D96F18">
        <w:rPr>
          <w:rFonts w:ascii="Tahoma" w:hAnsi="Tahoma" w:cs="Tahoma"/>
          <w:sz w:val="28"/>
          <w:szCs w:val="28"/>
        </w:rPr>
        <w:t xml:space="preserve">Female </w:t>
      </w:r>
      <w:r w:rsidR="00E75FCB" w:rsidRPr="00D96F18">
        <w:rPr>
          <w:rFonts w:ascii="Tahoma" w:hAnsi="Tahoma" w:cs="Tahoma"/>
          <w:sz w:val="28"/>
          <w:szCs w:val="28"/>
        </w:rPr>
        <w:t xml:space="preserve">only (   </w:t>
      </w:r>
      <w:r w:rsidR="00644D14" w:rsidRPr="00D96F18">
        <w:rPr>
          <w:rFonts w:ascii="Tahoma" w:hAnsi="Tahoma" w:cs="Tahoma"/>
          <w:sz w:val="28"/>
          <w:szCs w:val="28"/>
        </w:rPr>
        <w:t xml:space="preserve">) </w:t>
      </w:r>
      <w:r w:rsidR="00732C61" w:rsidRPr="00D96F18">
        <w:rPr>
          <w:rFonts w:ascii="Tahoma" w:hAnsi="Tahoma" w:cs="Tahoma"/>
          <w:sz w:val="28"/>
          <w:szCs w:val="28"/>
        </w:rPr>
        <w:tab/>
      </w:r>
      <w:r w:rsidR="004F49CE" w:rsidRPr="00D96F18">
        <w:rPr>
          <w:rFonts w:ascii="Tahoma" w:hAnsi="Tahoma" w:cs="Tahoma"/>
          <w:sz w:val="28"/>
          <w:szCs w:val="28"/>
        </w:rPr>
        <w:t>Mixed (</w:t>
      </w:r>
      <w:r w:rsidR="00E75FCB" w:rsidRPr="00D96F18">
        <w:rPr>
          <w:rFonts w:ascii="Tahoma" w:hAnsi="Tahoma" w:cs="Tahoma"/>
          <w:sz w:val="28"/>
          <w:szCs w:val="28"/>
        </w:rPr>
        <w:t xml:space="preserve">    </w:t>
      </w:r>
      <w:r w:rsidR="00041D8E" w:rsidRPr="00D96F18">
        <w:rPr>
          <w:rFonts w:ascii="Tahoma" w:hAnsi="Tahoma" w:cs="Tahoma"/>
          <w:sz w:val="28"/>
          <w:szCs w:val="28"/>
        </w:rPr>
        <w:t>)</w:t>
      </w:r>
    </w:p>
    <w:p w:rsidR="005441E1" w:rsidRPr="00D96F18" w:rsidRDefault="00AF7624" w:rsidP="00D3062D">
      <w:pPr>
        <w:spacing w:after="0" w:line="480" w:lineRule="auto"/>
        <w:jc w:val="both"/>
        <w:rPr>
          <w:rFonts w:ascii="Tahoma" w:hAnsi="Tahoma" w:cs="Tahoma"/>
          <w:sz w:val="28"/>
          <w:szCs w:val="28"/>
        </w:rPr>
      </w:pPr>
      <w:r w:rsidRPr="00D96F18">
        <w:rPr>
          <w:rFonts w:ascii="Tahoma" w:hAnsi="Tahoma" w:cs="Tahoma"/>
          <w:sz w:val="28"/>
          <w:szCs w:val="28"/>
        </w:rPr>
        <w:t xml:space="preserve">Years of working experience 1-5yrs </w:t>
      </w:r>
      <w:r w:rsidR="00DE4062" w:rsidRPr="00D96F18">
        <w:rPr>
          <w:rFonts w:ascii="Tahoma" w:hAnsi="Tahoma" w:cs="Tahoma"/>
          <w:sz w:val="28"/>
          <w:szCs w:val="28"/>
        </w:rPr>
        <w:t xml:space="preserve">(   </w:t>
      </w:r>
      <w:r w:rsidR="008D7A01" w:rsidRPr="00D96F18">
        <w:rPr>
          <w:rFonts w:ascii="Tahoma" w:hAnsi="Tahoma" w:cs="Tahoma"/>
          <w:sz w:val="28"/>
          <w:szCs w:val="28"/>
        </w:rPr>
        <w:t>) 6-10 (</w:t>
      </w:r>
      <w:r w:rsidR="00DE4062" w:rsidRPr="00D96F18">
        <w:rPr>
          <w:rFonts w:ascii="Tahoma" w:hAnsi="Tahoma" w:cs="Tahoma"/>
          <w:sz w:val="28"/>
          <w:szCs w:val="28"/>
        </w:rPr>
        <w:t xml:space="preserve">   </w:t>
      </w:r>
      <w:r w:rsidR="008D7A01" w:rsidRPr="00D96F18">
        <w:rPr>
          <w:rFonts w:ascii="Tahoma" w:hAnsi="Tahoma" w:cs="Tahoma"/>
          <w:sz w:val="28"/>
          <w:szCs w:val="28"/>
        </w:rPr>
        <w:t xml:space="preserve">) </w:t>
      </w:r>
      <w:r w:rsidR="00DA51BA" w:rsidRPr="00D96F18">
        <w:rPr>
          <w:rFonts w:ascii="Tahoma" w:hAnsi="Tahoma" w:cs="Tahoma"/>
          <w:sz w:val="28"/>
          <w:szCs w:val="28"/>
        </w:rPr>
        <w:t>11 and above (</w:t>
      </w:r>
      <w:r w:rsidR="00DE4062" w:rsidRPr="00D96F18">
        <w:rPr>
          <w:rFonts w:ascii="Tahoma" w:hAnsi="Tahoma" w:cs="Tahoma"/>
          <w:sz w:val="28"/>
          <w:szCs w:val="28"/>
        </w:rPr>
        <w:t xml:space="preserve">   </w:t>
      </w:r>
      <w:r w:rsidR="00DA51BA" w:rsidRPr="00D96F18">
        <w:rPr>
          <w:rFonts w:ascii="Tahoma" w:hAnsi="Tahoma" w:cs="Tahoma"/>
          <w:sz w:val="28"/>
          <w:szCs w:val="28"/>
        </w:rPr>
        <w:t>)</w:t>
      </w:r>
    </w:p>
    <w:p w:rsidR="00161FE4" w:rsidRPr="00D96F18" w:rsidRDefault="00161FE4" w:rsidP="00D3062D">
      <w:pPr>
        <w:spacing w:after="0" w:line="480" w:lineRule="auto"/>
        <w:jc w:val="both"/>
        <w:rPr>
          <w:rFonts w:ascii="Tahoma" w:hAnsi="Tahoma" w:cs="Tahoma"/>
          <w:sz w:val="28"/>
          <w:szCs w:val="28"/>
        </w:rPr>
      </w:pPr>
      <w:r w:rsidRPr="00D96F18">
        <w:rPr>
          <w:rFonts w:ascii="Tahoma" w:hAnsi="Tahoma" w:cs="Tahoma"/>
          <w:sz w:val="28"/>
          <w:szCs w:val="28"/>
        </w:rPr>
        <w:t xml:space="preserve">Qualification: </w:t>
      </w:r>
      <w:r w:rsidR="00A1524A" w:rsidRPr="00D96F18">
        <w:rPr>
          <w:rFonts w:ascii="Tahoma" w:hAnsi="Tahoma" w:cs="Tahoma"/>
          <w:sz w:val="28"/>
          <w:szCs w:val="28"/>
        </w:rPr>
        <w:t xml:space="preserve">NCE (     </w:t>
      </w:r>
      <w:r w:rsidR="00E83C44" w:rsidRPr="00D96F18">
        <w:rPr>
          <w:rFonts w:ascii="Tahoma" w:hAnsi="Tahoma" w:cs="Tahoma"/>
          <w:sz w:val="28"/>
          <w:szCs w:val="28"/>
        </w:rPr>
        <w:t xml:space="preserve">) </w:t>
      </w:r>
      <w:r w:rsidR="00503C61" w:rsidRPr="00D96F18">
        <w:rPr>
          <w:rFonts w:ascii="Tahoma" w:hAnsi="Tahoma" w:cs="Tahoma"/>
          <w:sz w:val="28"/>
          <w:szCs w:val="28"/>
        </w:rPr>
        <w:t>Bsc/B. (</w:t>
      </w:r>
      <w:r w:rsidR="009C05A6" w:rsidRPr="00D96F18">
        <w:rPr>
          <w:rFonts w:ascii="Tahoma" w:hAnsi="Tahoma" w:cs="Tahoma"/>
          <w:sz w:val="28"/>
          <w:szCs w:val="28"/>
        </w:rPr>
        <w:t>Ed</w:t>
      </w:r>
      <w:r w:rsidR="00503C61" w:rsidRPr="00D96F18">
        <w:rPr>
          <w:rFonts w:ascii="Tahoma" w:hAnsi="Tahoma" w:cs="Tahoma"/>
          <w:sz w:val="28"/>
          <w:szCs w:val="28"/>
        </w:rPr>
        <w:t>) IB.A (</w:t>
      </w:r>
      <w:r w:rsidR="00A1524A" w:rsidRPr="00D96F18">
        <w:rPr>
          <w:rFonts w:ascii="Tahoma" w:hAnsi="Tahoma" w:cs="Tahoma"/>
          <w:sz w:val="28"/>
          <w:szCs w:val="28"/>
        </w:rPr>
        <w:t xml:space="preserve">     </w:t>
      </w:r>
      <w:r w:rsidR="00503C61" w:rsidRPr="00D96F18">
        <w:rPr>
          <w:rFonts w:ascii="Tahoma" w:hAnsi="Tahoma" w:cs="Tahoma"/>
          <w:sz w:val="28"/>
          <w:szCs w:val="28"/>
        </w:rPr>
        <w:t xml:space="preserve">) </w:t>
      </w:r>
      <w:r w:rsidR="00A1524A" w:rsidRPr="00D96F18">
        <w:rPr>
          <w:rFonts w:ascii="Tahoma" w:hAnsi="Tahoma" w:cs="Tahoma"/>
          <w:sz w:val="28"/>
          <w:szCs w:val="28"/>
        </w:rPr>
        <w:t xml:space="preserve">M.Ed (     </w:t>
      </w:r>
      <w:r w:rsidR="004242F0" w:rsidRPr="00D96F18">
        <w:rPr>
          <w:rFonts w:ascii="Tahoma" w:hAnsi="Tahoma" w:cs="Tahoma"/>
          <w:sz w:val="28"/>
          <w:szCs w:val="28"/>
        </w:rPr>
        <w:t>)</w:t>
      </w:r>
    </w:p>
    <w:p w:rsidR="007B771B" w:rsidRPr="00D96F18" w:rsidRDefault="007B771B" w:rsidP="00D3062D">
      <w:pPr>
        <w:spacing w:after="0" w:line="480" w:lineRule="auto"/>
        <w:jc w:val="both"/>
        <w:rPr>
          <w:rFonts w:ascii="Tahoma" w:hAnsi="Tahoma" w:cs="Tahoma"/>
          <w:sz w:val="28"/>
          <w:szCs w:val="28"/>
        </w:rPr>
      </w:pPr>
      <w:r w:rsidRPr="00D96F18">
        <w:rPr>
          <w:rFonts w:ascii="Tahoma" w:hAnsi="Tahoma" w:cs="Tahoma"/>
          <w:sz w:val="28"/>
          <w:szCs w:val="28"/>
        </w:rPr>
        <w:t xml:space="preserve">Sex: </w:t>
      </w:r>
      <w:r w:rsidR="006849F8" w:rsidRPr="00D96F18">
        <w:rPr>
          <w:rFonts w:ascii="Tahoma" w:hAnsi="Tahoma" w:cs="Tahoma"/>
          <w:sz w:val="28"/>
          <w:szCs w:val="28"/>
        </w:rPr>
        <w:t>Male (</w:t>
      </w:r>
      <w:r w:rsidR="00A1524A" w:rsidRPr="00D96F18">
        <w:rPr>
          <w:rFonts w:ascii="Tahoma" w:hAnsi="Tahoma" w:cs="Tahoma"/>
          <w:sz w:val="28"/>
          <w:szCs w:val="28"/>
        </w:rPr>
        <w:t xml:space="preserve">     </w:t>
      </w:r>
      <w:r w:rsidR="006849F8" w:rsidRPr="00D96F18">
        <w:rPr>
          <w:rFonts w:ascii="Tahoma" w:hAnsi="Tahoma" w:cs="Tahoma"/>
          <w:sz w:val="28"/>
          <w:szCs w:val="28"/>
        </w:rPr>
        <w:t>) Female (</w:t>
      </w:r>
      <w:r w:rsidR="00A1524A" w:rsidRPr="00D96F18">
        <w:rPr>
          <w:rFonts w:ascii="Tahoma" w:hAnsi="Tahoma" w:cs="Tahoma"/>
          <w:sz w:val="28"/>
          <w:szCs w:val="28"/>
        </w:rPr>
        <w:t xml:space="preserve">     </w:t>
      </w:r>
      <w:r w:rsidR="006849F8" w:rsidRPr="00D96F18">
        <w:rPr>
          <w:rFonts w:ascii="Tahoma" w:hAnsi="Tahoma" w:cs="Tahoma"/>
          <w:sz w:val="28"/>
          <w:szCs w:val="28"/>
        </w:rPr>
        <w:t>)</w:t>
      </w:r>
    </w:p>
    <w:p w:rsidR="00167012" w:rsidRPr="00D96F18" w:rsidRDefault="00A240E8" w:rsidP="00D3062D">
      <w:pPr>
        <w:spacing w:after="0" w:line="480" w:lineRule="auto"/>
        <w:jc w:val="both"/>
        <w:rPr>
          <w:rFonts w:ascii="Tahoma" w:hAnsi="Tahoma" w:cs="Tahoma"/>
          <w:sz w:val="28"/>
          <w:szCs w:val="28"/>
        </w:rPr>
      </w:pPr>
      <w:r w:rsidRPr="00D96F18">
        <w:rPr>
          <w:rFonts w:ascii="Tahoma" w:hAnsi="Tahoma" w:cs="Tahoma"/>
          <w:sz w:val="28"/>
          <w:szCs w:val="28"/>
        </w:rPr>
        <w:t>Age:</w:t>
      </w:r>
      <w:r w:rsidR="005F541C" w:rsidRPr="00D96F18">
        <w:rPr>
          <w:rFonts w:ascii="Tahoma" w:hAnsi="Tahoma" w:cs="Tahoma"/>
          <w:sz w:val="28"/>
          <w:szCs w:val="28"/>
        </w:rPr>
        <w:t xml:space="preserve"> 22-26 (     </w:t>
      </w:r>
      <w:r w:rsidRPr="00D96F18">
        <w:rPr>
          <w:rFonts w:ascii="Tahoma" w:hAnsi="Tahoma" w:cs="Tahoma"/>
          <w:sz w:val="28"/>
          <w:szCs w:val="28"/>
        </w:rPr>
        <w:t xml:space="preserve">) </w:t>
      </w:r>
      <w:r w:rsidR="005F541C" w:rsidRPr="00D96F18">
        <w:rPr>
          <w:rFonts w:ascii="Tahoma" w:hAnsi="Tahoma" w:cs="Tahoma"/>
          <w:sz w:val="28"/>
          <w:szCs w:val="28"/>
        </w:rPr>
        <w:t xml:space="preserve">27-31 (     </w:t>
      </w:r>
      <w:r w:rsidR="00074199" w:rsidRPr="00D96F18">
        <w:rPr>
          <w:rFonts w:ascii="Tahoma" w:hAnsi="Tahoma" w:cs="Tahoma"/>
          <w:sz w:val="28"/>
          <w:szCs w:val="28"/>
        </w:rPr>
        <w:t xml:space="preserve">) </w:t>
      </w:r>
      <w:r w:rsidR="005F541C" w:rsidRPr="00D96F18">
        <w:rPr>
          <w:rFonts w:ascii="Tahoma" w:hAnsi="Tahoma" w:cs="Tahoma"/>
          <w:sz w:val="28"/>
          <w:szCs w:val="28"/>
        </w:rPr>
        <w:t xml:space="preserve">32 and above (     </w:t>
      </w:r>
      <w:r w:rsidR="00CC78D8" w:rsidRPr="00D96F18">
        <w:rPr>
          <w:rFonts w:ascii="Tahoma" w:hAnsi="Tahoma" w:cs="Tahoma"/>
          <w:sz w:val="28"/>
          <w:szCs w:val="28"/>
        </w:rPr>
        <w:t>)</w:t>
      </w:r>
    </w:p>
    <w:p w:rsidR="006F6CC5" w:rsidRDefault="00167012" w:rsidP="00E06AC7">
      <w:pPr>
        <w:spacing w:after="0" w:line="240" w:lineRule="auto"/>
        <w:jc w:val="both"/>
        <w:rPr>
          <w:rFonts w:ascii="Tahoma" w:hAnsi="Tahoma" w:cs="Tahoma"/>
          <w:sz w:val="28"/>
          <w:szCs w:val="28"/>
        </w:rPr>
      </w:pPr>
      <w:r w:rsidRPr="00D96F18">
        <w:rPr>
          <w:rFonts w:ascii="Tahoma" w:hAnsi="Tahoma" w:cs="Tahoma"/>
          <w:b/>
          <w:sz w:val="28"/>
          <w:szCs w:val="28"/>
        </w:rPr>
        <w:t>Section B</w:t>
      </w:r>
      <w:r w:rsidR="00715F4E">
        <w:rPr>
          <w:rFonts w:ascii="Tahoma" w:hAnsi="Tahoma" w:cs="Tahoma"/>
          <w:b/>
          <w:sz w:val="28"/>
          <w:szCs w:val="28"/>
        </w:rPr>
        <w:t xml:space="preserve">: </w:t>
      </w:r>
      <w:r w:rsidRPr="00715F4E">
        <w:rPr>
          <w:rFonts w:ascii="Tahoma" w:hAnsi="Tahoma" w:cs="Tahoma"/>
          <w:sz w:val="28"/>
          <w:szCs w:val="28"/>
        </w:rPr>
        <w:t>Relationship between environmental factors and student’s academic performance</w:t>
      </w:r>
    </w:p>
    <w:tbl>
      <w:tblPr>
        <w:tblStyle w:val="TableGrid"/>
        <w:tblW w:w="0" w:type="auto"/>
        <w:tblLook w:val="04A0"/>
      </w:tblPr>
      <w:tblGrid>
        <w:gridCol w:w="771"/>
        <w:gridCol w:w="5824"/>
        <w:gridCol w:w="586"/>
        <w:gridCol w:w="523"/>
        <w:gridCol w:w="447"/>
        <w:gridCol w:w="705"/>
      </w:tblGrid>
      <w:tr w:rsidR="00715F4E" w:rsidTr="00715F4E">
        <w:tc>
          <w:tcPr>
            <w:tcW w:w="771" w:type="dxa"/>
          </w:tcPr>
          <w:p w:rsidR="00715F4E" w:rsidRPr="00715F4E" w:rsidRDefault="00715F4E" w:rsidP="00E06AC7">
            <w:pPr>
              <w:spacing w:line="360" w:lineRule="auto"/>
              <w:jc w:val="center"/>
              <w:rPr>
                <w:rFonts w:ascii="Tahoma" w:hAnsi="Tahoma" w:cs="Tahoma"/>
                <w:b/>
                <w:sz w:val="28"/>
                <w:szCs w:val="28"/>
              </w:rPr>
            </w:pPr>
            <w:r w:rsidRPr="00715F4E">
              <w:rPr>
                <w:rFonts w:ascii="Tahoma" w:hAnsi="Tahoma" w:cs="Tahoma"/>
                <w:b/>
                <w:sz w:val="28"/>
                <w:szCs w:val="28"/>
              </w:rPr>
              <w:t>S/N</w:t>
            </w:r>
          </w:p>
        </w:tc>
        <w:tc>
          <w:tcPr>
            <w:tcW w:w="6390" w:type="dxa"/>
          </w:tcPr>
          <w:p w:rsidR="00715F4E" w:rsidRPr="00715F4E" w:rsidRDefault="00715F4E" w:rsidP="00E06AC7">
            <w:pPr>
              <w:spacing w:line="360" w:lineRule="auto"/>
              <w:jc w:val="center"/>
              <w:rPr>
                <w:rFonts w:ascii="Tahoma" w:hAnsi="Tahoma" w:cs="Tahoma"/>
                <w:sz w:val="28"/>
                <w:szCs w:val="28"/>
              </w:rPr>
            </w:pPr>
            <w:r w:rsidRPr="00715F4E">
              <w:rPr>
                <w:rFonts w:ascii="Tahoma" w:hAnsi="Tahoma" w:cs="Tahoma"/>
                <w:b/>
                <w:sz w:val="28"/>
                <w:szCs w:val="28"/>
              </w:rPr>
              <w:t>QUESTIONS</w:t>
            </w:r>
            <w:r>
              <w:rPr>
                <w:rFonts w:ascii="Tahoma" w:hAnsi="Tahoma" w:cs="Tahoma"/>
                <w:sz w:val="28"/>
                <w:szCs w:val="28"/>
              </w:rPr>
              <w:t xml:space="preserve"> </w:t>
            </w:r>
          </w:p>
        </w:tc>
        <w:tc>
          <w:tcPr>
            <w:tcW w:w="586"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SA</w:t>
            </w:r>
          </w:p>
        </w:tc>
        <w:tc>
          <w:tcPr>
            <w:tcW w:w="540"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A</w:t>
            </w:r>
          </w:p>
        </w:tc>
        <w:tc>
          <w:tcPr>
            <w:tcW w:w="450"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D</w:t>
            </w:r>
          </w:p>
        </w:tc>
        <w:tc>
          <w:tcPr>
            <w:tcW w:w="720"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SD</w:t>
            </w: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sidRPr="00715F4E">
              <w:rPr>
                <w:rFonts w:ascii="Tahoma" w:hAnsi="Tahoma" w:cs="Tahoma"/>
                <w:sz w:val="28"/>
                <w:szCs w:val="28"/>
              </w:rPr>
              <w:t>1</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Poor sitting arrangement for student result in cases of fighting which has adverse effect of their academic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sidRPr="00715F4E">
              <w:rPr>
                <w:rFonts w:ascii="Tahoma" w:hAnsi="Tahoma" w:cs="Tahoma"/>
                <w:sz w:val="28"/>
                <w:szCs w:val="28"/>
              </w:rPr>
              <w:t>2</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Dilapidated condition of classrooms more noticeable in the raining season has adverse effect on student’s performances.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3</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Poor maintenance of classrooms and decoration of home environment have negative effect on student’s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4</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Indecent arrangement of equipment in the classroom negates effective performance of students.</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lastRenderedPageBreak/>
              <w:t>5</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lastRenderedPageBreak/>
              <w:t xml:space="preserve">Good teaching aids ease effective </w:t>
            </w:r>
            <w:r w:rsidRPr="00D96F18">
              <w:rPr>
                <w:rFonts w:ascii="Tahoma" w:hAnsi="Tahoma" w:cs="Tahoma"/>
                <w:sz w:val="28"/>
                <w:szCs w:val="28"/>
              </w:rPr>
              <w:lastRenderedPageBreak/>
              <w:t>performance.</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6</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Poor equipped libraries have adverse effect on student' academic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7</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Non-replacement of old books with current ones at regular intervals has negative effect on student’s academic performance.</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8</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Unavailability of permanent and comprehensive libraries adversely affects student’s performance.</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9</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Poor library routine leads to bad performance of students.</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10</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Lack of access to required books at the right time has negative can adversely affect student’s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11</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Indecent refuse management that allows for air and pollution can adversely affect student’s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E06AC7">
        <w:trPr>
          <w:trHeight w:val="1592"/>
        </w:trPr>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12</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Inadequate and unhygienic toilet facilities can contribute to poor student’s performance. </w:t>
            </w:r>
          </w:p>
          <w:p w:rsidR="00715F4E" w:rsidRPr="00D96F18" w:rsidRDefault="00715F4E" w:rsidP="00E06AC7">
            <w:pPr>
              <w:spacing w:line="360" w:lineRule="auto"/>
              <w:jc w:val="both"/>
              <w:rPr>
                <w:rFonts w:ascii="Tahoma" w:hAnsi="Tahoma" w:cs="Tahoma"/>
                <w:sz w:val="28"/>
                <w:szCs w:val="28"/>
              </w:rPr>
            </w:pP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bl>
    <w:p w:rsidR="00CC6E89" w:rsidRPr="00D96F18" w:rsidRDefault="00CC6E89" w:rsidP="00E06AC7">
      <w:pPr>
        <w:spacing w:after="0" w:line="480" w:lineRule="auto"/>
        <w:jc w:val="both"/>
        <w:rPr>
          <w:rFonts w:ascii="Tahoma" w:hAnsi="Tahoma" w:cs="Tahoma"/>
          <w:sz w:val="28"/>
          <w:szCs w:val="28"/>
        </w:rPr>
      </w:pPr>
    </w:p>
    <w:sectPr w:rsidR="00CC6E89" w:rsidRPr="00D96F18" w:rsidSect="00D172F5">
      <w:footerReference w:type="default" r:id="rId8"/>
      <w:pgSz w:w="12240" w:h="15840"/>
      <w:pgMar w:top="1440" w:right="1440" w:bottom="2880" w:left="2160" w:header="720" w:footer="18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7F9" w:rsidRDefault="00F467F9" w:rsidP="00D172F5">
      <w:pPr>
        <w:spacing w:after="0" w:line="240" w:lineRule="auto"/>
      </w:pPr>
      <w:r>
        <w:separator/>
      </w:r>
    </w:p>
  </w:endnote>
  <w:endnote w:type="continuationSeparator" w:id="1">
    <w:p w:rsidR="00F467F9" w:rsidRDefault="00F467F9" w:rsidP="00D17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7777"/>
      <w:docPartObj>
        <w:docPartGallery w:val="Page Numbers (Bottom of Page)"/>
        <w:docPartUnique/>
      </w:docPartObj>
    </w:sdtPr>
    <w:sdtContent>
      <w:p w:rsidR="00D172F5" w:rsidRDefault="00B95BD0">
        <w:pPr>
          <w:pStyle w:val="Footer"/>
          <w:jc w:val="center"/>
        </w:pPr>
        <w:fldSimple w:instr=" PAGE   \* MERGEFORMAT ">
          <w:r w:rsidR="00256B85">
            <w:rPr>
              <w:noProof/>
            </w:rPr>
            <w:t>2</w:t>
          </w:r>
        </w:fldSimple>
      </w:p>
    </w:sdtContent>
  </w:sdt>
  <w:p w:rsidR="00D172F5" w:rsidRDefault="00D172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7F9" w:rsidRDefault="00F467F9" w:rsidP="00D172F5">
      <w:pPr>
        <w:spacing w:after="0" w:line="240" w:lineRule="auto"/>
      </w:pPr>
      <w:r>
        <w:separator/>
      </w:r>
    </w:p>
  </w:footnote>
  <w:footnote w:type="continuationSeparator" w:id="1">
    <w:p w:rsidR="00F467F9" w:rsidRDefault="00F467F9" w:rsidP="00D172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0F68"/>
    <w:multiLevelType w:val="hybridMultilevel"/>
    <w:tmpl w:val="C4768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E4AAF"/>
    <w:multiLevelType w:val="hybridMultilevel"/>
    <w:tmpl w:val="C97C1A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nsid w:val="13DE653D"/>
    <w:multiLevelType w:val="hybridMultilevel"/>
    <w:tmpl w:val="3086F2BE"/>
    <w:lvl w:ilvl="0" w:tplc="0409001B">
      <w:start w:val="1"/>
      <w:numFmt w:val="lowerRoman"/>
      <w:lvlText w:val="%1."/>
      <w:lvlJc w:val="righ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nsid w:val="1EBB3053"/>
    <w:multiLevelType w:val="hybridMultilevel"/>
    <w:tmpl w:val="5CE074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B5247"/>
    <w:multiLevelType w:val="hybridMultilevel"/>
    <w:tmpl w:val="5C96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132F38"/>
    <w:multiLevelType w:val="hybridMultilevel"/>
    <w:tmpl w:val="A64E9196"/>
    <w:lvl w:ilvl="0" w:tplc="589265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49342A"/>
    <w:multiLevelType w:val="hybridMultilevel"/>
    <w:tmpl w:val="BC9E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ED71E8"/>
    <w:multiLevelType w:val="hybridMultilevel"/>
    <w:tmpl w:val="48428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F5259C"/>
    <w:multiLevelType w:val="hybridMultilevel"/>
    <w:tmpl w:val="A94AEBB0"/>
    <w:lvl w:ilvl="0" w:tplc="0AEC5C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655AFA"/>
    <w:multiLevelType w:val="hybridMultilevel"/>
    <w:tmpl w:val="EB083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127C09"/>
    <w:multiLevelType w:val="hybridMultilevel"/>
    <w:tmpl w:val="89EC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5"/>
  </w:num>
  <w:num w:numId="5">
    <w:abstractNumId w:val="7"/>
  </w:num>
  <w:num w:numId="6">
    <w:abstractNumId w:val="3"/>
  </w:num>
  <w:num w:numId="7">
    <w:abstractNumId w:val="9"/>
  </w:num>
  <w:num w:numId="8">
    <w:abstractNumId w:val="4"/>
  </w:num>
  <w:num w:numId="9">
    <w:abstractNumId w:val="6"/>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E403A1"/>
    <w:rsid w:val="0000213B"/>
    <w:rsid w:val="00003573"/>
    <w:rsid w:val="0000590D"/>
    <w:rsid w:val="00007C4C"/>
    <w:rsid w:val="00007F95"/>
    <w:rsid w:val="00010DF1"/>
    <w:rsid w:val="00013E54"/>
    <w:rsid w:val="00016F32"/>
    <w:rsid w:val="000179D2"/>
    <w:rsid w:val="000203DF"/>
    <w:rsid w:val="00020B2A"/>
    <w:rsid w:val="00023CB5"/>
    <w:rsid w:val="000243EA"/>
    <w:rsid w:val="00030216"/>
    <w:rsid w:val="00030802"/>
    <w:rsid w:val="00032BF1"/>
    <w:rsid w:val="000367D2"/>
    <w:rsid w:val="00037858"/>
    <w:rsid w:val="00041D8E"/>
    <w:rsid w:val="0004227A"/>
    <w:rsid w:val="00043802"/>
    <w:rsid w:val="00044A43"/>
    <w:rsid w:val="000458B9"/>
    <w:rsid w:val="00053FDC"/>
    <w:rsid w:val="00056EE7"/>
    <w:rsid w:val="00057D2A"/>
    <w:rsid w:val="00061105"/>
    <w:rsid w:val="000633BD"/>
    <w:rsid w:val="000637AD"/>
    <w:rsid w:val="00064E41"/>
    <w:rsid w:val="00072CAF"/>
    <w:rsid w:val="00074199"/>
    <w:rsid w:val="00074BA3"/>
    <w:rsid w:val="00077834"/>
    <w:rsid w:val="0007792F"/>
    <w:rsid w:val="00081ECF"/>
    <w:rsid w:val="00084050"/>
    <w:rsid w:val="00084F55"/>
    <w:rsid w:val="00086400"/>
    <w:rsid w:val="00091979"/>
    <w:rsid w:val="00093828"/>
    <w:rsid w:val="00095D4A"/>
    <w:rsid w:val="000A29FA"/>
    <w:rsid w:val="000A38C7"/>
    <w:rsid w:val="000A624E"/>
    <w:rsid w:val="000A6A23"/>
    <w:rsid w:val="000A768B"/>
    <w:rsid w:val="000B0F4F"/>
    <w:rsid w:val="000C12AC"/>
    <w:rsid w:val="000C31A4"/>
    <w:rsid w:val="000C36C9"/>
    <w:rsid w:val="000C767E"/>
    <w:rsid w:val="000D0099"/>
    <w:rsid w:val="000D2E8C"/>
    <w:rsid w:val="000D4C18"/>
    <w:rsid w:val="000D4FDF"/>
    <w:rsid w:val="000D77C9"/>
    <w:rsid w:val="000F060E"/>
    <w:rsid w:val="000F0AB8"/>
    <w:rsid w:val="000F4E40"/>
    <w:rsid w:val="000F53EF"/>
    <w:rsid w:val="000F61EA"/>
    <w:rsid w:val="000F6FA3"/>
    <w:rsid w:val="000F7BBF"/>
    <w:rsid w:val="001008F6"/>
    <w:rsid w:val="0010158D"/>
    <w:rsid w:val="00110F41"/>
    <w:rsid w:val="0011720F"/>
    <w:rsid w:val="001173AC"/>
    <w:rsid w:val="00121EBE"/>
    <w:rsid w:val="001228B9"/>
    <w:rsid w:val="001246B9"/>
    <w:rsid w:val="001301EA"/>
    <w:rsid w:val="00130566"/>
    <w:rsid w:val="001307A1"/>
    <w:rsid w:val="00131A8E"/>
    <w:rsid w:val="0013332D"/>
    <w:rsid w:val="001358B9"/>
    <w:rsid w:val="001407B8"/>
    <w:rsid w:val="00153775"/>
    <w:rsid w:val="00155505"/>
    <w:rsid w:val="00156D76"/>
    <w:rsid w:val="00157A76"/>
    <w:rsid w:val="00160F75"/>
    <w:rsid w:val="00161FE4"/>
    <w:rsid w:val="00163FE5"/>
    <w:rsid w:val="00164C6F"/>
    <w:rsid w:val="00167012"/>
    <w:rsid w:val="00170867"/>
    <w:rsid w:val="00170A75"/>
    <w:rsid w:val="001768C0"/>
    <w:rsid w:val="0017722E"/>
    <w:rsid w:val="0017751A"/>
    <w:rsid w:val="00181008"/>
    <w:rsid w:val="0018100D"/>
    <w:rsid w:val="0018149C"/>
    <w:rsid w:val="00181FE3"/>
    <w:rsid w:val="00183523"/>
    <w:rsid w:val="00185675"/>
    <w:rsid w:val="001871AA"/>
    <w:rsid w:val="001871B0"/>
    <w:rsid w:val="00187887"/>
    <w:rsid w:val="0019022D"/>
    <w:rsid w:val="001912DC"/>
    <w:rsid w:val="0019317A"/>
    <w:rsid w:val="00194019"/>
    <w:rsid w:val="00195432"/>
    <w:rsid w:val="00195AA1"/>
    <w:rsid w:val="001A3EB6"/>
    <w:rsid w:val="001A713B"/>
    <w:rsid w:val="001A75FB"/>
    <w:rsid w:val="001B0411"/>
    <w:rsid w:val="001B30A7"/>
    <w:rsid w:val="001C0AE5"/>
    <w:rsid w:val="001C1636"/>
    <w:rsid w:val="001C37D4"/>
    <w:rsid w:val="001C4C6A"/>
    <w:rsid w:val="001C5DF6"/>
    <w:rsid w:val="001C629D"/>
    <w:rsid w:val="001D2992"/>
    <w:rsid w:val="001E03EA"/>
    <w:rsid w:val="001E3CCD"/>
    <w:rsid w:val="001E5677"/>
    <w:rsid w:val="001E6666"/>
    <w:rsid w:val="001E7BCF"/>
    <w:rsid w:val="001F142C"/>
    <w:rsid w:val="001F26AB"/>
    <w:rsid w:val="00214522"/>
    <w:rsid w:val="00214B89"/>
    <w:rsid w:val="00215417"/>
    <w:rsid w:val="00217CCA"/>
    <w:rsid w:val="00221DCD"/>
    <w:rsid w:val="002256D8"/>
    <w:rsid w:val="00235877"/>
    <w:rsid w:val="00254A9E"/>
    <w:rsid w:val="00255838"/>
    <w:rsid w:val="00256141"/>
    <w:rsid w:val="00256B85"/>
    <w:rsid w:val="00260590"/>
    <w:rsid w:val="00261D5D"/>
    <w:rsid w:val="00263466"/>
    <w:rsid w:val="00263F23"/>
    <w:rsid w:val="00264369"/>
    <w:rsid w:val="00266853"/>
    <w:rsid w:val="00266D4E"/>
    <w:rsid w:val="0026792F"/>
    <w:rsid w:val="00267EE6"/>
    <w:rsid w:val="00270E3F"/>
    <w:rsid w:val="00271C0A"/>
    <w:rsid w:val="00275341"/>
    <w:rsid w:val="0028142D"/>
    <w:rsid w:val="00281726"/>
    <w:rsid w:val="00283063"/>
    <w:rsid w:val="00283A9D"/>
    <w:rsid w:val="002842DA"/>
    <w:rsid w:val="002879F0"/>
    <w:rsid w:val="00291973"/>
    <w:rsid w:val="002925C2"/>
    <w:rsid w:val="00295A13"/>
    <w:rsid w:val="0029659A"/>
    <w:rsid w:val="002A34C3"/>
    <w:rsid w:val="002A64EC"/>
    <w:rsid w:val="002B2600"/>
    <w:rsid w:val="002C154D"/>
    <w:rsid w:val="002E4F02"/>
    <w:rsid w:val="002E5378"/>
    <w:rsid w:val="002F663A"/>
    <w:rsid w:val="002F71E8"/>
    <w:rsid w:val="0030216D"/>
    <w:rsid w:val="00313056"/>
    <w:rsid w:val="003174C0"/>
    <w:rsid w:val="00321AD7"/>
    <w:rsid w:val="0032587D"/>
    <w:rsid w:val="00325985"/>
    <w:rsid w:val="003306EC"/>
    <w:rsid w:val="00331190"/>
    <w:rsid w:val="00333266"/>
    <w:rsid w:val="00334C2A"/>
    <w:rsid w:val="00346435"/>
    <w:rsid w:val="00346C12"/>
    <w:rsid w:val="00346EE2"/>
    <w:rsid w:val="003513BF"/>
    <w:rsid w:val="003575BC"/>
    <w:rsid w:val="0035798F"/>
    <w:rsid w:val="00361C75"/>
    <w:rsid w:val="0037068B"/>
    <w:rsid w:val="00373983"/>
    <w:rsid w:val="0037605D"/>
    <w:rsid w:val="0037713B"/>
    <w:rsid w:val="003813BA"/>
    <w:rsid w:val="00383E2B"/>
    <w:rsid w:val="003854F1"/>
    <w:rsid w:val="00385556"/>
    <w:rsid w:val="00385620"/>
    <w:rsid w:val="00385CDC"/>
    <w:rsid w:val="00394AB6"/>
    <w:rsid w:val="00395D01"/>
    <w:rsid w:val="0039628D"/>
    <w:rsid w:val="003966AE"/>
    <w:rsid w:val="003966E7"/>
    <w:rsid w:val="003A0552"/>
    <w:rsid w:val="003A141C"/>
    <w:rsid w:val="003A55BF"/>
    <w:rsid w:val="003B316C"/>
    <w:rsid w:val="003B377C"/>
    <w:rsid w:val="003C1E3A"/>
    <w:rsid w:val="003C1F30"/>
    <w:rsid w:val="003C29C4"/>
    <w:rsid w:val="003C2BF1"/>
    <w:rsid w:val="003C3D26"/>
    <w:rsid w:val="003C48F2"/>
    <w:rsid w:val="003C588E"/>
    <w:rsid w:val="003C7072"/>
    <w:rsid w:val="003C78D3"/>
    <w:rsid w:val="003D169E"/>
    <w:rsid w:val="003E6F95"/>
    <w:rsid w:val="003F2C4C"/>
    <w:rsid w:val="003F3AA6"/>
    <w:rsid w:val="00400E01"/>
    <w:rsid w:val="004011D9"/>
    <w:rsid w:val="0040643B"/>
    <w:rsid w:val="00412B5F"/>
    <w:rsid w:val="004144B0"/>
    <w:rsid w:val="00417A4E"/>
    <w:rsid w:val="00420B6C"/>
    <w:rsid w:val="004242F0"/>
    <w:rsid w:val="00427772"/>
    <w:rsid w:val="00427DA1"/>
    <w:rsid w:val="00431BFF"/>
    <w:rsid w:val="004355E0"/>
    <w:rsid w:val="004405A9"/>
    <w:rsid w:val="00442D44"/>
    <w:rsid w:val="00445C52"/>
    <w:rsid w:val="00454CC4"/>
    <w:rsid w:val="004570DB"/>
    <w:rsid w:val="004624DD"/>
    <w:rsid w:val="00465525"/>
    <w:rsid w:val="00465BF0"/>
    <w:rsid w:val="004665CB"/>
    <w:rsid w:val="004668BD"/>
    <w:rsid w:val="004701A1"/>
    <w:rsid w:val="0047455D"/>
    <w:rsid w:val="00477A1F"/>
    <w:rsid w:val="0048339C"/>
    <w:rsid w:val="0049465F"/>
    <w:rsid w:val="004A0275"/>
    <w:rsid w:val="004B33C7"/>
    <w:rsid w:val="004B432E"/>
    <w:rsid w:val="004B5479"/>
    <w:rsid w:val="004C27E2"/>
    <w:rsid w:val="004C51A5"/>
    <w:rsid w:val="004D0148"/>
    <w:rsid w:val="004D060F"/>
    <w:rsid w:val="004D1DE5"/>
    <w:rsid w:val="004D60BC"/>
    <w:rsid w:val="004D7194"/>
    <w:rsid w:val="004E0A8C"/>
    <w:rsid w:val="004F28A5"/>
    <w:rsid w:val="004F49CE"/>
    <w:rsid w:val="00500DA9"/>
    <w:rsid w:val="00501240"/>
    <w:rsid w:val="00503C61"/>
    <w:rsid w:val="0051107B"/>
    <w:rsid w:val="005124DD"/>
    <w:rsid w:val="00513FE1"/>
    <w:rsid w:val="0052479C"/>
    <w:rsid w:val="005272C4"/>
    <w:rsid w:val="00532190"/>
    <w:rsid w:val="005364F9"/>
    <w:rsid w:val="00540A5B"/>
    <w:rsid w:val="00543BF0"/>
    <w:rsid w:val="005441E1"/>
    <w:rsid w:val="00545153"/>
    <w:rsid w:val="00547651"/>
    <w:rsid w:val="00561E73"/>
    <w:rsid w:val="00562712"/>
    <w:rsid w:val="00562A31"/>
    <w:rsid w:val="00567688"/>
    <w:rsid w:val="005860A7"/>
    <w:rsid w:val="00595483"/>
    <w:rsid w:val="005A4728"/>
    <w:rsid w:val="005A4958"/>
    <w:rsid w:val="005A4BFB"/>
    <w:rsid w:val="005A6089"/>
    <w:rsid w:val="005A6A17"/>
    <w:rsid w:val="005A76F3"/>
    <w:rsid w:val="005B6493"/>
    <w:rsid w:val="005B7127"/>
    <w:rsid w:val="005B7623"/>
    <w:rsid w:val="005C2D65"/>
    <w:rsid w:val="005C7049"/>
    <w:rsid w:val="005D1BF6"/>
    <w:rsid w:val="005D3B31"/>
    <w:rsid w:val="005D3C3E"/>
    <w:rsid w:val="005D4533"/>
    <w:rsid w:val="005E2CF8"/>
    <w:rsid w:val="005E68AA"/>
    <w:rsid w:val="005E7105"/>
    <w:rsid w:val="005E73C4"/>
    <w:rsid w:val="005F541C"/>
    <w:rsid w:val="005F6408"/>
    <w:rsid w:val="005F76D0"/>
    <w:rsid w:val="0060073D"/>
    <w:rsid w:val="006017CF"/>
    <w:rsid w:val="006048A1"/>
    <w:rsid w:val="00605264"/>
    <w:rsid w:val="00605ADC"/>
    <w:rsid w:val="00607E2F"/>
    <w:rsid w:val="00611B3E"/>
    <w:rsid w:val="006134C7"/>
    <w:rsid w:val="0061442F"/>
    <w:rsid w:val="006156C4"/>
    <w:rsid w:val="006164F5"/>
    <w:rsid w:val="00616D05"/>
    <w:rsid w:val="00620675"/>
    <w:rsid w:val="00624280"/>
    <w:rsid w:val="006276C3"/>
    <w:rsid w:val="0063125E"/>
    <w:rsid w:val="00631812"/>
    <w:rsid w:val="006355FE"/>
    <w:rsid w:val="00636812"/>
    <w:rsid w:val="006371AC"/>
    <w:rsid w:val="006417D9"/>
    <w:rsid w:val="00644D14"/>
    <w:rsid w:val="006451BD"/>
    <w:rsid w:val="0064532B"/>
    <w:rsid w:val="00650A20"/>
    <w:rsid w:val="00656D05"/>
    <w:rsid w:val="006613DE"/>
    <w:rsid w:val="00671A96"/>
    <w:rsid w:val="00680308"/>
    <w:rsid w:val="00682ECF"/>
    <w:rsid w:val="00683DD8"/>
    <w:rsid w:val="0068439E"/>
    <w:rsid w:val="006849F8"/>
    <w:rsid w:val="006901CE"/>
    <w:rsid w:val="006A0A91"/>
    <w:rsid w:val="006A2DF7"/>
    <w:rsid w:val="006A2EAC"/>
    <w:rsid w:val="006A3179"/>
    <w:rsid w:val="006A3515"/>
    <w:rsid w:val="006A75B3"/>
    <w:rsid w:val="006B1F9D"/>
    <w:rsid w:val="006B237C"/>
    <w:rsid w:val="006B2807"/>
    <w:rsid w:val="006B2D7E"/>
    <w:rsid w:val="006B610F"/>
    <w:rsid w:val="006C01E4"/>
    <w:rsid w:val="006C295F"/>
    <w:rsid w:val="006C5CB0"/>
    <w:rsid w:val="006C688D"/>
    <w:rsid w:val="006D16F6"/>
    <w:rsid w:val="006D2078"/>
    <w:rsid w:val="006D2D45"/>
    <w:rsid w:val="006D57F2"/>
    <w:rsid w:val="006E3351"/>
    <w:rsid w:val="006E4068"/>
    <w:rsid w:val="006E714C"/>
    <w:rsid w:val="006F03DF"/>
    <w:rsid w:val="006F6CC5"/>
    <w:rsid w:val="00704CE7"/>
    <w:rsid w:val="007102F6"/>
    <w:rsid w:val="00715F4E"/>
    <w:rsid w:val="00717AB3"/>
    <w:rsid w:val="0072765D"/>
    <w:rsid w:val="00727A2E"/>
    <w:rsid w:val="00732C61"/>
    <w:rsid w:val="007415A6"/>
    <w:rsid w:val="00741DFA"/>
    <w:rsid w:val="0074301C"/>
    <w:rsid w:val="00746B37"/>
    <w:rsid w:val="007475F6"/>
    <w:rsid w:val="007476CC"/>
    <w:rsid w:val="00750C2D"/>
    <w:rsid w:val="007520CC"/>
    <w:rsid w:val="00756493"/>
    <w:rsid w:val="00756BBA"/>
    <w:rsid w:val="007719D5"/>
    <w:rsid w:val="007721DC"/>
    <w:rsid w:val="007734DA"/>
    <w:rsid w:val="007814C0"/>
    <w:rsid w:val="00781ADF"/>
    <w:rsid w:val="00784DED"/>
    <w:rsid w:val="007879CC"/>
    <w:rsid w:val="00792371"/>
    <w:rsid w:val="007A2E9C"/>
    <w:rsid w:val="007A2F0E"/>
    <w:rsid w:val="007A47EA"/>
    <w:rsid w:val="007A526F"/>
    <w:rsid w:val="007B1089"/>
    <w:rsid w:val="007B1CBB"/>
    <w:rsid w:val="007B22D0"/>
    <w:rsid w:val="007B416D"/>
    <w:rsid w:val="007B4D1B"/>
    <w:rsid w:val="007B7647"/>
    <w:rsid w:val="007B771B"/>
    <w:rsid w:val="007C13D0"/>
    <w:rsid w:val="007C3563"/>
    <w:rsid w:val="007C57BE"/>
    <w:rsid w:val="007C6E64"/>
    <w:rsid w:val="007D0CCC"/>
    <w:rsid w:val="007D34CE"/>
    <w:rsid w:val="007D51B5"/>
    <w:rsid w:val="007E1CA7"/>
    <w:rsid w:val="007E2A3B"/>
    <w:rsid w:val="007E5334"/>
    <w:rsid w:val="00801E7A"/>
    <w:rsid w:val="0081307C"/>
    <w:rsid w:val="008156E4"/>
    <w:rsid w:val="00815EDD"/>
    <w:rsid w:val="00815FAE"/>
    <w:rsid w:val="008264E0"/>
    <w:rsid w:val="00832868"/>
    <w:rsid w:val="00833E76"/>
    <w:rsid w:val="008413AB"/>
    <w:rsid w:val="00845BF3"/>
    <w:rsid w:val="00846029"/>
    <w:rsid w:val="008460DC"/>
    <w:rsid w:val="00847277"/>
    <w:rsid w:val="00847720"/>
    <w:rsid w:val="00852309"/>
    <w:rsid w:val="0085247C"/>
    <w:rsid w:val="00857575"/>
    <w:rsid w:val="00860AE3"/>
    <w:rsid w:val="00861B05"/>
    <w:rsid w:val="008673FC"/>
    <w:rsid w:val="008723CE"/>
    <w:rsid w:val="00875789"/>
    <w:rsid w:val="008777CD"/>
    <w:rsid w:val="00881D46"/>
    <w:rsid w:val="00884416"/>
    <w:rsid w:val="008859C5"/>
    <w:rsid w:val="00885B89"/>
    <w:rsid w:val="008906AC"/>
    <w:rsid w:val="00896B20"/>
    <w:rsid w:val="008A0483"/>
    <w:rsid w:val="008A0981"/>
    <w:rsid w:val="008A16C4"/>
    <w:rsid w:val="008A1E97"/>
    <w:rsid w:val="008A4A77"/>
    <w:rsid w:val="008A64B6"/>
    <w:rsid w:val="008A785D"/>
    <w:rsid w:val="008A7F84"/>
    <w:rsid w:val="008B28F0"/>
    <w:rsid w:val="008B36E4"/>
    <w:rsid w:val="008C5DDF"/>
    <w:rsid w:val="008C7644"/>
    <w:rsid w:val="008D314A"/>
    <w:rsid w:val="008D4BA9"/>
    <w:rsid w:val="008D7A01"/>
    <w:rsid w:val="008E2CB2"/>
    <w:rsid w:val="008E4756"/>
    <w:rsid w:val="008E6A53"/>
    <w:rsid w:val="008E6D0A"/>
    <w:rsid w:val="008E72CB"/>
    <w:rsid w:val="008F540A"/>
    <w:rsid w:val="008F6767"/>
    <w:rsid w:val="00901B73"/>
    <w:rsid w:val="00902352"/>
    <w:rsid w:val="00910609"/>
    <w:rsid w:val="00910FE7"/>
    <w:rsid w:val="0091126A"/>
    <w:rsid w:val="00916835"/>
    <w:rsid w:val="00922414"/>
    <w:rsid w:val="00925719"/>
    <w:rsid w:val="00927D39"/>
    <w:rsid w:val="009332CA"/>
    <w:rsid w:val="009369B4"/>
    <w:rsid w:val="00942945"/>
    <w:rsid w:val="009501D8"/>
    <w:rsid w:val="00955FB3"/>
    <w:rsid w:val="009666F3"/>
    <w:rsid w:val="00973F9A"/>
    <w:rsid w:val="0097552E"/>
    <w:rsid w:val="009776D8"/>
    <w:rsid w:val="00980684"/>
    <w:rsid w:val="00981971"/>
    <w:rsid w:val="00983522"/>
    <w:rsid w:val="00983BF3"/>
    <w:rsid w:val="00993165"/>
    <w:rsid w:val="009A1BCF"/>
    <w:rsid w:val="009A4A5E"/>
    <w:rsid w:val="009A72AB"/>
    <w:rsid w:val="009B1C3A"/>
    <w:rsid w:val="009B2F1E"/>
    <w:rsid w:val="009C05A6"/>
    <w:rsid w:val="009C4962"/>
    <w:rsid w:val="009C4AC4"/>
    <w:rsid w:val="009C5BCD"/>
    <w:rsid w:val="009C66BF"/>
    <w:rsid w:val="009D27D2"/>
    <w:rsid w:val="009D41BF"/>
    <w:rsid w:val="009D51F7"/>
    <w:rsid w:val="009D5A23"/>
    <w:rsid w:val="009D77E0"/>
    <w:rsid w:val="009E087E"/>
    <w:rsid w:val="009E3C8A"/>
    <w:rsid w:val="009E6621"/>
    <w:rsid w:val="009E743C"/>
    <w:rsid w:val="009F2F46"/>
    <w:rsid w:val="009F5301"/>
    <w:rsid w:val="009F54A1"/>
    <w:rsid w:val="009F5660"/>
    <w:rsid w:val="00A04F37"/>
    <w:rsid w:val="00A10412"/>
    <w:rsid w:val="00A123CA"/>
    <w:rsid w:val="00A13696"/>
    <w:rsid w:val="00A13CB2"/>
    <w:rsid w:val="00A1524A"/>
    <w:rsid w:val="00A154F3"/>
    <w:rsid w:val="00A170E2"/>
    <w:rsid w:val="00A22B18"/>
    <w:rsid w:val="00A240E8"/>
    <w:rsid w:val="00A246F9"/>
    <w:rsid w:val="00A24883"/>
    <w:rsid w:val="00A303C3"/>
    <w:rsid w:val="00A30B53"/>
    <w:rsid w:val="00A349D9"/>
    <w:rsid w:val="00A4010C"/>
    <w:rsid w:val="00A4388A"/>
    <w:rsid w:val="00A43F2B"/>
    <w:rsid w:val="00A44AB9"/>
    <w:rsid w:val="00A47677"/>
    <w:rsid w:val="00A53DCA"/>
    <w:rsid w:val="00A6048C"/>
    <w:rsid w:val="00A617FA"/>
    <w:rsid w:val="00A61D17"/>
    <w:rsid w:val="00A668C0"/>
    <w:rsid w:val="00A66C62"/>
    <w:rsid w:val="00A66D69"/>
    <w:rsid w:val="00A71C3E"/>
    <w:rsid w:val="00A82B97"/>
    <w:rsid w:val="00A832B9"/>
    <w:rsid w:val="00A833A6"/>
    <w:rsid w:val="00A84D37"/>
    <w:rsid w:val="00A8739F"/>
    <w:rsid w:val="00A87FA1"/>
    <w:rsid w:val="00A904F4"/>
    <w:rsid w:val="00A9181C"/>
    <w:rsid w:val="00A9696D"/>
    <w:rsid w:val="00A97B7A"/>
    <w:rsid w:val="00AA20CD"/>
    <w:rsid w:val="00AA2C99"/>
    <w:rsid w:val="00AA5FF3"/>
    <w:rsid w:val="00AB53BE"/>
    <w:rsid w:val="00AB627E"/>
    <w:rsid w:val="00AB63CA"/>
    <w:rsid w:val="00AB683C"/>
    <w:rsid w:val="00AC014A"/>
    <w:rsid w:val="00AC2510"/>
    <w:rsid w:val="00AD258C"/>
    <w:rsid w:val="00AD4AAF"/>
    <w:rsid w:val="00AD792E"/>
    <w:rsid w:val="00AE3212"/>
    <w:rsid w:val="00AE3D19"/>
    <w:rsid w:val="00AF1294"/>
    <w:rsid w:val="00AF1A38"/>
    <w:rsid w:val="00AF1C0A"/>
    <w:rsid w:val="00AF255E"/>
    <w:rsid w:val="00AF40C1"/>
    <w:rsid w:val="00AF50C1"/>
    <w:rsid w:val="00AF53DB"/>
    <w:rsid w:val="00AF7624"/>
    <w:rsid w:val="00AF7BFF"/>
    <w:rsid w:val="00B00D66"/>
    <w:rsid w:val="00B038AD"/>
    <w:rsid w:val="00B05585"/>
    <w:rsid w:val="00B05688"/>
    <w:rsid w:val="00B0635B"/>
    <w:rsid w:val="00B10B2F"/>
    <w:rsid w:val="00B145E0"/>
    <w:rsid w:val="00B1624C"/>
    <w:rsid w:val="00B205B1"/>
    <w:rsid w:val="00B2261B"/>
    <w:rsid w:val="00B24979"/>
    <w:rsid w:val="00B335B4"/>
    <w:rsid w:val="00B34A73"/>
    <w:rsid w:val="00B403A5"/>
    <w:rsid w:val="00B4103B"/>
    <w:rsid w:val="00B4248C"/>
    <w:rsid w:val="00B5392F"/>
    <w:rsid w:val="00B60B90"/>
    <w:rsid w:val="00B64521"/>
    <w:rsid w:val="00B75D8C"/>
    <w:rsid w:val="00B8220D"/>
    <w:rsid w:val="00B83993"/>
    <w:rsid w:val="00B864A9"/>
    <w:rsid w:val="00B87ABF"/>
    <w:rsid w:val="00B91CA1"/>
    <w:rsid w:val="00B928FC"/>
    <w:rsid w:val="00B95133"/>
    <w:rsid w:val="00B95BD0"/>
    <w:rsid w:val="00BA3D26"/>
    <w:rsid w:val="00BA448F"/>
    <w:rsid w:val="00BB4749"/>
    <w:rsid w:val="00BB4D46"/>
    <w:rsid w:val="00BB5498"/>
    <w:rsid w:val="00BC1280"/>
    <w:rsid w:val="00BC34A9"/>
    <w:rsid w:val="00BD0E4B"/>
    <w:rsid w:val="00BD0F7E"/>
    <w:rsid w:val="00BD337E"/>
    <w:rsid w:val="00BE0C4E"/>
    <w:rsid w:val="00BE10CE"/>
    <w:rsid w:val="00BE1BAD"/>
    <w:rsid w:val="00BE23E7"/>
    <w:rsid w:val="00BE66CD"/>
    <w:rsid w:val="00BE6D0E"/>
    <w:rsid w:val="00BE7200"/>
    <w:rsid w:val="00BF1C39"/>
    <w:rsid w:val="00BF465F"/>
    <w:rsid w:val="00BF5594"/>
    <w:rsid w:val="00C06A68"/>
    <w:rsid w:val="00C101CF"/>
    <w:rsid w:val="00C1165E"/>
    <w:rsid w:val="00C15278"/>
    <w:rsid w:val="00C1790B"/>
    <w:rsid w:val="00C328EC"/>
    <w:rsid w:val="00C359C7"/>
    <w:rsid w:val="00C36554"/>
    <w:rsid w:val="00C44A4C"/>
    <w:rsid w:val="00C46141"/>
    <w:rsid w:val="00C46976"/>
    <w:rsid w:val="00C46D93"/>
    <w:rsid w:val="00C50804"/>
    <w:rsid w:val="00C51DF8"/>
    <w:rsid w:val="00C5417C"/>
    <w:rsid w:val="00C54D6E"/>
    <w:rsid w:val="00C555B4"/>
    <w:rsid w:val="00C565D1"/>
    <w:rsid w:val="00C60B67"/>
    <w:rsid w:val="00C65B27"/>
    <w:rsid w:val="00C65F96"/>
    <w:rsid w:val="00C67698"/>
    <w:rsid w:val="00C7075D"/>
    <w:rsid w:val="00C71C68"/>
    <w:rsid w:val="00C747E8"/>
    <w:rsid w:val="00C8144F"/>
    <w:rsid w:val="00C910AB"/>
    <w:rsid w:val="00C92460"/>
    <w:rsid w:val="00C93EED"/>
    <w:rsid w:val="00C9783D"/>
    <w:rsid w:val="00CA0159"/>
    <w:rsid w:val="00CA043C"/>
    <w:rsid w:val="00CA10E9"/>
    <w:rsid w:val="00CA6D92"/>
    <w:rsid w:val="00CB0893"/>
    <w:rsid w:val="00CB1DB9"/>
    <w:rsid w:val="00CC23C2"/>
    <w:rsid w:val="00CC23FE"/>
    <w:rsid w:val="00CC44EC"/>
    <w:rsid w:val="00CC552E"/>
    <w:rsid w:val="00CC6E89"/>
    <w:rsid w:val="00CC78D8"/>
    <w:rsid w:val="00CD0721"/>
    <w:rsid w:val="00CE1683"/>
    <w:rsid w:val="00CE3804"/>
    <w:rsid w:val="00CF1278"/>
    <w:rsid w:val="00CF4E76"/>
    <w:rsid w:val="00CF4E79"/>
    <w:rsid w:val="00D0122C"/>
    <w:rsid w:val="00D0301D"/>
    <w:rsid w:val="00D0521C"/>
    <w:rsid w:val="00D079FF"/>
    <w:rsid w:val="00D115D5"/>
    <w:rsid w:val="00D12229"/>
    <w:rsid w:val="00D1368D"/>
    <w:rsid w:val="00D1561D"/>
    <w:rsid w:val="00D172F5"/>
    <w:rsid w:val="00D17ADA"/>
    <w:rsid w:val="00D17ADE"/>
    <w:rsid w:val="00D2591A"/>
    <w:rsid w:val="00D278D6"/>
    <w:rsid w:val="00D3062D"/>
    <w:rsid w:val="00D31350"/>
    <w:rsid w:val="00D3522F"/>
    <w:rsid w:val="00D4028A"/>
    <w:rsid w:val="00D4561D"/>
    <w:rsid w:val="00D507AB"/>
    <w:rsid w:val="00D50BBE"/>
    <w:rsid w:val="00D53DB2"/>
    <w:rsid w:val="00D5484E"/>
    <w:rsid w:val="00D56E50"/>
    <w:rsid w:val="00D576C4"/>
    <w:rsid w:val="00D66F0E"/>
    <w:rsid w:val="00D76525"/>
    <w:rsid w:val="00D77D04"/>
    <w:rsid w:val="00D80A86"/>
    <w:rsid w:val="00D826F5"/>
    <w:rsid w:val="00D87B6B"/>
    <w:rsid w:val="00D929B8"/>
    <w:rsid w:val="00D95590"/>
    <w:rsid w:val="00D95CC2"/>
    <w:rsid w:val="00D96F18"/>
    <w:rsid w:val="00DA28E2"/>
    <w:rsid w:val="00DA51BA"/>
    <w:rsid w:val="00DA7323"/>
    <w:rsid w:val="00DB0941"/>
    <w:rsid w:val="00DB622E"/>
    <w:rsid w:val="00DB670A"/>
    <w:rsid w:val="00DC3CB7"/>
    <w:rsid w:val="00DC4AA6"/>
    <w:rsid w:val="00DC4F43"/>
    <w:rsid w:val="00DC589E"/>
    <w:rsid w:val="00DD1F5A"/>
    <w:rsid w:val="00DD3968"/>
    <w:rsid w:val="00DE108F"/>
    <w:rsid w:val="00DE2A76"/>
    <w:rsid w:val="00DE4062"/>
    <w:rsid w:val="00DE47BE"/>
    <w:rsid w:val="00DE7A6C"/>
    <w:rsid w:val="00DF35ED"/>
    <w:rsid w:val="00DF37AD"/>
    <w:rsid w:val="00DF37FC"/>
    <w:rsid w:val="00DF3FA2"/>
    <w:rsid w:val="00DF577A"/>
    <w:rsid w:val="00DF7E54"/>
    <w:rsid w:val="00DF7F12"/>
    <w:rsid w:val="00E02512"/>
    <w:rsid w:val="00E06AC7"/>
    <w:rsid w:val="00E07563"/>
    <w:rsid w:val="00E078C8"/>
    <w:rsid w:val="00E11C1D"/>
    <w:rsid w:val="00E12584"/>
    <w:rsid w:val="00E13E2F"/>
    <w:rsid w:val="00E20A34"/>
    <w:rsid w:val="00E266C1"/>
    <w:rsid w:val="00E350A6"/>
    <w:rsid w:val="00E403A1"/>
    <w:rsid w:val="00E5118B"/>
    <w:rsid w:val="00E539A4"/>
    <w:rsid w:val="00E54F20"/>
    <w:rsid w:val="00E56A23"/>
    <w:rsid w:val="00E65C70"/>
    <w:rsid w:val="00E673A6"/>
    <w:rsid w:val="00E67508"/>
    <w:rsid w:val="00E7157D"/>
    <w:rsid w:val="00E732CE"/>
    <w:rsid w:val="00E75FCB"/>
    <w:rsid w:val="00E837C6"/>
    <w:rsid w:val="00E83C44"/>
    <w:rsid w:val="00E84D40"/>
    <w:rsid w:val="00E9191D"/>
    <w:rsid w:val="00E9217D"/>
    <w:rsid w:val="00E931EA"/>
    <w:rsid w:val="00E94379"/>
    <w:rsid w:val="00E97C89"/>
    <w:rsid w:val="00EA4F29"/>
    <w:rsid w:val="00EA621D"/>
    <w:rsid w:val="00EB078C"/>
    <w:rsid w:val="00EB4AC8"/>
    <w:rsid w:val="00EC1216"/>
    <w:rsid w:val="00EC6443"/>
    <w:rsid w:val="00EC756C"/>
    <w:rsid w:val="00ED05B7"/>
    <w:rsid w:val="00ED2DCA"/>
    <w:rsid w:val="00EE0C50"/>
    <w:rsid w:val="00EE1222"/>
    <w:rsid w:val="00EE1F21"/>
    <w:rsid w:val="00EE45AB"/>
    <w:rsid w:val="00EE58ED"/>
    <w:rsid w:val="00EF06AA"/>
    <w:rsid w:val="00EF53D8"/>
    <w:rsid w:val="00F0188C"/>
    <w:rsid w:val="00F01DB4"/>
    <w:rsid w:val="00F0355D"/>
    <w:rsid w:val="00F06C83"/>
    <w:rsid w:val="00F114A2"/>
    <w:rsid w:val="00F11603"/>
    <w:rsid w:val="00F12731"/>
    <w:rsid w:val="00F13953"/>
    <w:rsid w:val="00F1601B"/>
    <w:rsid w:val="00F26959"/>
    <w:rsid w:val="00F272E7"/>
    <w:rsid w:val="00F3163B"/>
    <w:rsid w:val="00F32429"/>
    <w:rsid w:val="00F3357E"/>
    <w:rsid w:val="00F3497E"/>
    <w:rsid w:val="00F353D9"/>
    <w:rsid w:val="00F442D5"/>
    <w:rsid w:val="00F467F9"/>
    <w:rsid w:val="00F52077"/>
    <w:rsid w:val="00F56B05"/>
    <w:rsid w:val="00F6206E"/>
    <w:rsid w:val="00F6433F"/>
    <w:rsid w:val="00F64F37"/>
    <w:rsid w:val="00F665B8"/>
    <w:rsid w:val="00F70617"/>
    <w:rsid w:val="00F70BE9"/>
    <w:rsid w:val="00F80447"/>
    <w:rsid w:val="00F82219"/>
    <w:rsid w:val="00F82E9B"/>
    <w:rsid w:val="00F83D8D"/>
    <w:rsid w:val="00F91F38"/>
    <w:rsid w:val="00F94A75"/>
    <w:rsid w:val="00FA2E3D"/>
    <w:rsid w:val="00FA4243"/>
    <w:rsid w:val="00FA4884"/>
    <w:rsid w:val="00FA4E85"/>
    <w:rsid w:val="00FA5543"/>
    <w:rsid w:val="00FA6EE4"/>
    <w:rsid w:val="00FB09A2"/>
    <w:rsid w:val="00FB09BF"/>
    <w:rsid w:val="00FB17C3"/>
    <w:rsid w:val="00FC3C15"/>
    <w:rsid w:val="00FC3DEB"/>
    <w:rsid w:val="00FD1A16"/>
    <w:rsid w:val="00FE1C2E"/>
    <w:rsid w:val="00FE4770"/>
    <w:rsid w:val="00FE5BF7"/>
    <w:rsid w:val="00FF3975"/>
    <w:rsid w:val="00FF3A5C"/>
    <w:rsid w:val="00FF3A67"/>
    <w:rsid w:val="00FF5C82"/>
    <w:rsid w:val="00FF7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11" type="connector" idref="#_x0000_s1044"/>
        <o:r id="V:Rule12" type="connector" idref="#_x0000_s1034"/>
        <o:r id="V:Rule13" type="connector" idref="#_x0000_s1038"/>
        <o:r id="V:Rule14" type="connector" idref="#_x0000_s1045"/>
        <o:r id="V:Rule15" type="connector" idref="#_x0000_s1040"/>
        <o:r id="V:Rule16" type="connector" idref="#_x0000_s1037"/>
        <o:r id="V:Rule17" type="connector" idref="#_x0000_s1041"/>
        <o:r id="V:Rule18" type="connector" idref="#_x0000_s1043"/>
        <o:r id="V:Rule19" type="connector" idref="#_x0000_s1039"/>
        <o:r id="V:Rule20"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E3F"/>
    <w:pPr>
      <w:ind w:left="720"/>
      <w:contextualSpacing/>
    </w:pPr>
  </w:style>
  <w:style w:type="table" w:styleId="TableGrid">
    <w:name w:val="Table Grid"/>
    <w:basedOn w:val="TableNormal"/>
    <w:uiPriority w:val="59"/>
    <w:rsid w:val="008E72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879CC"/>
    <w:pPr>
      <w:spacing w:after="0" w:line="240" w:lineRule="auto"/>
    </w:pPr>
  </w:style>
  <w:style w:type="paragraph" w:styleId="BalloonText">
    <w:name w:val="Balloon Text"/>
    <w:basedOn w:val="Normal"/>
    <w:link w:val="BalloonTextChar"/>
    <w:uiPriority w:val="99"/>
    <w:semiHidden/>
    <w:unhideWhenUsed/>
    <w:rsid w:val="00B6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521"/>
    <w:rPr>
      <w:rFonts w:ascii="Tahoma" w:hAnsi="Tahoma" w:cs="Tahoma"/>
      <w:sz w:val="16"/>
      <w:szCs w:val="16"/>
    </w:rPr>
  </w:style>
  <w:style w:type="paragraph" w:styleId="Header">
    <w:name w:val="header"/>
    <w:basedOn w:val="Normal"/>
    <w:link w:val="HeaderChar"/>
    <w:uiPriority w:val="99"/>
    <w:semiHidden/>
    <w:unhideWhenUsed/>
    <w:rsid w:val="00D172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72F5"/>
  </w:style>
  <w:style w:type="paragraph" w:styleId="Footer">
    <w:name w:val="footer"/>
    <w:basedOn w:val="Normal"/>
    <w:link w:val="FooterChar"/>
    <w:uiPriority w:val="99"/>
    <w:unhideWhenUsed/>
    <w:rsid w:val="00D17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2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D969A-E631-48EB-81DC-82B22CB4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7854</Words>
  <Characters>44774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AYINDE COMPUTERS</Company>
  <LinksUpToDate>false</LinksUpToDate>
  <CharactersWithSpaces>52523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OLOGBOJO</dc:creator>
  <cp:lastModifiedBy>ZINOX</cp:lastModifiedBy>
  <cp:revision>2</cp:revision>
  <dcterms:created xsi:type="dcterms:W3CDTF">2024-08-21T21:03:00Z</dcterms:created>
  <dcterms:modified xsi:type="dcterms:W3CDTF">2024-08-21T21:03:00Z</dcterms:modified>
</cp:coreProperties>
</file>