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F75" w:rsidRPr="00394F2F" w:rsidRDefault="00137F75" w:rsidP="00394F2F">
      <w:pPr>
        <w:spacing w:line="360" w:lineRule="auto"/>
        <w:jc w:val="center"/>
        <w:rPr>
          <w:rFonts w:ascii="Arial" w:hAnsi="Arial"/>
          <w:b/>
          <w:sz w:val="26"/>
          <w:szCs w:val="28"/>
        </w:rPr>
      </w:pPr>
      <w:r w:rsidRPr="00394F2F">
        <w:rPr>
          <w:rFonts w:ascii="Arial" w:hAnsi="Arial"/>
          <w:b/>
          <w:sz w:val="26"/>
          <w:szCs w:val="28"/>
        </w:rPr>
        <w:t>FACTOR INFLUENCE THE ATTITUDE OF SECONDARY SCHOOL STUDENTS TOWARDS STUDY OF MATHEMATIC IN SELECTED JUNIOR SECONDARY SCHOOL IN ILORIN WEST LGA KWARA STATE</w:t>
      </w:r>
    </w:p>
    <w:p w:rsidR="00137F75" w:rsidRPr="00394F2F" w:rsidRDefault="00137F75" w:rsidP="00394F2F">
      <w:pPr>
        <w:spacing w:line="360" w:lineRule="auto"/>
        <w:jc w:val="both"/>
        <w:rPr>
          <w:rFonts w:ascii="Arial" w:hAnsi="Arial"/>
          <w:b/>
          <w:sz w:val="26"/>
          <w:szCs w:val="28"/>
        </w:rPr>
      </w:pPr>
    </w:p>
    <w:p w:rsidR="00137F75" w:rsidRPr="00394F2F" w:rsidRDefault="00137F75" w:rsidP="00394F2F">
      <w:pPr>
        <w:spacing w:line="360" w:lineRule="auto"/>
        <w:jc w:val="both"/>
        <w:rPr>
          <w:rFonts w:ascii="Arial" w:hAnsi="Arial"/>
          <w:b/>
          <w:sz w:val="26"/>
          <w:szCs w:val="28"/>
        </w:rPr>
      </w:pPr>
      <w:r w:rsidRPr="00394F2F">
        <w:rPr>
          <w:rFonts w:ascii="Arial" w:hAnsi="Arial"/>
          <w:b/>
          <w:sz w:val="26"/>
          <w:szCs w:val="28"/>
        </w:rPr>
        <w:tab/>
      </w:r>
      <w:r w:rsidRPr="00394F2F">
        <w:rPr>
          <w:rFonts w:ascii="Arial" w:hAnsi="Arial"/>
          <w:b/>
          <w:sz w:val="26"/>
          <w:szCs w:val="28"/>
        </w:rPr>
        <w:tab/>
      </w:r>
      <w:r w:rsidRPr="00394F2F">
        <w:rPr>
          <w:rFonts w:ascii="Arial" w:hAnsi="Arial"/>
          <w:b/>
          <w:sz w:val="26"/>
          <w:szCs w:val="28"/>
        </w:rPr>
        <w:tab/>
      </w:r>
      <w:r w:rsidRPr="00394F2F">
        <w:rPr>
          <w:rFonts w:ascii="Arial" w:hAnsi="Arial"/>
          <w:b/>
          <w:sz w:val="26"/>
          <w:szCs w:val="28"/>
        </w:rPr>
        <w:tab/>
      </w:r>
      <w:r w:rsidRPr="00394F2F">
        <w:rPr>
          <w:rFonts w:ascii="Arial" w:hAnsi="Arial"/>
          <w:b/>
          <w:sz w:val="26"/>
          <w:szCs w:val="28"/>
        </w:rPr>
        <w:tab/>
      </w:r>
      <w:r w:rsidRPr="00394F2F">
        <w:rPr>
          <w:rFonts w:ascii="Arial" w:hAnsi="Arial"/>
          <w:b/>
          <w:sz w:val="26"/>
          <w:szCs w:val="28"/>
        </w:rPr>
        <w:tab/>
        <w:t>BY</w:t>
      </w:r>
    </w:p>
    <w:p w:rsidR="00137F75" w:rsidRDefault="00137F75" w:rsidP="00394F2F">
      <w:pPr>
        <w:spacing w:after="0" w:line="360" w:lineRule="auto"/>
        <w:jc w:val="center"/>
        <w:rPr>
          <w:rFonts w:ascii="Arial" w:hAnsi="Arial"/>
          <w:b/>
          <w:sz w:val="26"/>
          <w:szCs w:val="28"/>
        </w:rPr>
      </w:pPr>
    </w:p>
    <w:p w:rsidR="00394F2F" w:rsidRPr="00394F2F" w:rsidRDefault="00394F2F" w:rsidP="00394F2F">
      <w:pPr>
        <w:spacing w:after="0" w:line="360" w:lineRule="auto"/>
        <w:jc w:val="center"/>
        <w:rPr>
          <w:rFonts w:ascii="Arial" w:hAnsi="Arial"/>
          <w:b/>
          <w:sz w:val="26"/>
          <w:szCs w:val="28"/>
        </w:rPr>
      </w:pPr>
    </w:p>
    <w:p w:rsidR="00137F75" w:rsidRPr="00394F2F" w:rsidRDefault="00514498" w:rsidP="00394F2F">
      <w:pPr>
        <w:spacing w:after="0" w:line="360" w:lineRule="auto"/>
        <w:jc w:val="center"/>
        <w:rPr>
          <w:rFonts w:ascii="Arial" w:hAnsi="Arial"/>
          <w:b/>
          <w:sz w:val="34"/>
          <w:szCs w:val="28"/>
        </w:rPr>
      </w:pPr>
      <w:r w:rsidRPr="00394F2F">
        <w:rPr>
          <w:rFonts w:ascii="Arial" w:hAnsi="Arial"/>
          <w:b/>
          <w:sz w:val="34"/>
          <w:szCs w:val="28"/>
        </w:rPr>
        <w:t>ABDULWAHEED FATIMOH AMOKE</w:t>
      </w:r>
    </w:p>
    <w:p w:rsidR="00137F75" w:rsidRPr="00394F2F" w:rsidRDefault="00137F75" w:rsidP="00394F2F">
      <w:pPr>
        <w:spacing w:line="360" w:lineRule="auto"/>
        <w:ind w:left="2160" w:firstLine="720"/>
        <w:jc w:val="both"/>
        <w:rPr>
          <w:rFonts w:ascii="Arial" w:hAnsi="Arial"/>
          <w:b/>
          <w:i/>
          <w:sz w:val="26"/>
          <w:szCs w:val="28"/>
        </w:rPr>
      </w:pPr>
      <w:r w:rsidRPr="00394F2F">
        <w:rPr>
          <w:rFonts w:ascii="Arial" w:hAnsi="Arial"/>
          <w:b/>
          <w:i/>
          <w:sz w:val="26"/>
          <w:szCs w:val="28"/>
        </w:rPr>
        <w:t>KWCOED/IL/</w:t>
      </w:r>
      <w:r w:rsidR="00514498" w:rsidRPr="00394F2F">
        <w:rPr>
          <w:rFonts w:ascii="Arial" w:hAnsi="Arial"/>
          <w:b/>
          <w:i/>
          <w:sz w:val="26"/>
          <w:szCs w:val="28"/>
        </w:rPr>
        <w:t>21/0976</w:t>
      </w:r>
    </w:p>
    <w:p w:rsidR="00137F75" w:rsidRPr="00394F2F" w:rsidRDefault="00137F75" w:rsidP="00394F2F">
      <w:pPr>
        <w:spacing w:line="360" w:lineRule="auto"/>
        <w:ind w:left="2160" w:firstLine="720"/>
        <w:jc w:val="both"/>
        <w:rPr>
          <w:rFonts w:ascii="Arial" w:hAnsi="Arial"/>
          <w:b/>
          <w:i/>
          <w:sz w:val="26"/>
          <w:szCs w:val="28"/>
        </w:rPr>
      </w:pPr>
    </w:p>
    <w:p w:rsidR="00137F75" w:rsidRPr="00394F2F" w:rsidRDefault="00137F75" w:rsidP="00394F2F">
      <w:pPr>
        <w:spacing w:line="360" w:lineRule="auto"/>
        <w:ind w:left="2160" w:firstLine="720"/>
        <w:jc w:val="both"/>
        <w:rPr>
          <w:rFonts w:ascii="Arial" w:hAnsi="Arial"/>
          <w:b/>
          <w:i/>
          <w:sz w:val="26"/>
          <w:szCs w:val="28"/>
        </w:rPr>
      </w:pPr>
    </w:p>
    <w:p w:rsidR="00137F75" w:rsidRPr="00394F2F" w:rsidRDefault="00137F75" w:rsidP="00394F2F">
      <w:pPr>
        <w:spacing w:line="360" w:lineRule="auto"/>
        <w:jc w:val="center"/>
        <w:rPr>
          <w:rFonts w:ascii="Arial" w:hAnsi="Arial"/>
          <w:b/>
          <w:sz w:val="26"/>
          <w:szCs w:val="28"/>
        </w:rPr>
      </w:pPr>
    </w:p>
    <w:p w:rsidR="00137F75" w:rsidRPr="00394F2F" w:rsidRDefault="00137F75" w:rsidP="00394F2F">
      <w:pPr>
        <w:spacing w:line="360" w:lineRule="auto"/>
        <w:jc w:val="center"/>
        <w:rPr>
          <w:rFonts w:ascii="Arial" w:hAnsi="Arial"/>
          <w:b/>
          <w:sz w:val="26"/>
          <w:szCs w:val="28"/>
        </w:rPr>
      </w:pPr>
      <w:r w:rsidRPr="00394F2F">
        <w:rPr>
          <w:rFonts w:ascii="Arial" w:hAnsi="Arial"/>
          <w:b/>
          <w:sz w:val="26"/>
          <w:szCs w:val="28"/>
        </w:rPr>
        <w:t>A RESEARCH PROJECT REPORT SUBMITTED TO THE DEPARTMENT OF MATHEMATICS, SCHOOL OF SCIENCE KWARA STATE COLLEGE OF EDUCATION, ILORIN</w:t>
      </w:r>
    </w:p>
    <w:p w:rsidR="00137F75" w:rsidRPr="00394F2F" w:rsidRDefault="00137F75" w:rsidP="00394F2F">
      <w:pPr>
        <w:spacing w:line="360" w:lineRule="auto"/>
        <w:jc w:val="center"/>
        <w:rPr>
          <w:rFonts w:ascii="Arial" w:hAnsi="Arial"/>
          <w:b/>
          <w:sz w:val="26"/>
          <w:szCs w:val="28"/>
        </w:rPr>
      </w:pPr>
      <w:r w:rsidRPr="00394F2F">
        <w:rPr>
          <w:rFonts w:ascii="Arial" w:hAnsi="Arial"/>
          <w:b/>
          <w:sz w:val="26"/>
          <w:szCs w:val="28"/>
        </w:rPr>
        <w:t>IN PARTIAL FULFILMENT OF THE REQUIREMENT FOR THE AWARD OF NIGERIA CERTIFICATE IN EDUCATION (N.C.E)</w:t>
      </w:r>
    </w:p>
    <w:p w:rsidR="00137F75" w:rsidRPr="00394F2F" w:rsidRDefault="00514498" w:rsidP="00394F2F">
      <w:pPr>
        <w:spacing w:line="360" w:lineRule="auto"/>
        <w:ind w:left="2880" w:firstLine="720"/>
        <w:jc w:val="center"/>
        <w:rPr>
          <w:rFonts w:ascii="Arial" w:hAnsi="Arial"/>
          <w:b/>
          <w:sz w:val="26"/>
          <w:szCs w:val="28"/>
        </w:rPr>
      </w:pPr>
      <w:r w:rsidRPr="00394F2F">
        <w:rPr>
          <w:rFonts w:ascii="Arial" w:hAnsi="Arial"/>
          <w:b/>
          <w:sz w:val="26"/>
          <w:szCs w:val="28"/>
        </w:rPr>
        <w:t>AUGUST, 2024</w:t>
      </w:r>
    </w:p>
    <w:p w:rsidR="00A22B34" w:rsidRPr="00394F2F" w:rsidRDefault="00A22B34" w:rsidP="00394F2F">
      <w:pPr>
        <w:spacing w:line="360" w:lineRule="auto"/>
        <w:rPr>
          <w:rFonts w:ascii="Arial" w:hAnsi="Arial"/>
          <w:b/>
          <w:sz w:val="26"/>
          <w:szCs w:val="28"/>
        </w:rPr>
      </w:pPr>
      <w:r w:rsidRPr="00394F2F">
        <w:rPr>
          <w:rFonts w:ascii="Arial" w:hAnsi="Arial"/>
          <w:b/>
          <w:sz w:val="26"/>
          <w:szCs w:val="28"/>
        </w:rPr>
        <w:br w:type="page"/>
      </w:r>
    </w:p>
    <w:p w:rsidR="00137F75" w:rsidRPr="00394F2F" w:rsidRDefault="00137F75" w:rsidP="00394F2F">
      <w:pPr>
        <w:spacing w:line="360" w:lineRule="auto"/>
        <w:jc w:val="center"/>
        <w:rPr>
          <w:rFonts w:ascii="Arial" w:hAnsi="Arial"/>
          <w:b/>
          <w:sz w:val="26"/>
          <w:szCs w:val="28"/>
        </w:rPr>
      </w:pPr>
      <w:r w:rsidRPr="00394F2F">
        <w:rPr>
          <w:rFonts w:ascii="Arial" w:hAnsi="Arial"/>
          <w:b/>
          <w:sz w:val="26"/>
          <w:szCs w:val="28"/>
        </w:rPr>
        <w:lastRenderedPageBreak/>
        <w:t>CERTIFICATION</w:t>
      </w:r>
    </w:p>
    <w:p w:rsidR="00137F75" w:rsidRPr="00394F2F" w:rsidRDefault="00137F75" w:rsidP="00394F2F">
      <w:pPr>
        <w:spacing w:line="360" w:lineRule="auto"/>
        <w:ind w:firstLine="720"/>
        <w:jc w:val="both"/>
        <w:rPr>
          <w:rFonts w:ascii="Arial" w:hAnsi="Arial"/>
          <w:sz w:val="26"/>
          <w:szCs w:val="28"/>
        </w:rPr>
      </w:pPr>
      <w:r w:rsidRPr="00394F2F">
        <w:rPr>
          <w:rFonts w:ascii="Arial" w:hAnsi="Arial"/>
          <w:sz w:val="26"/>
          <w:szCs w:val="28"/>
        </w:rPr>
        <w:t xml:space="preserve">This is to certify that this project was carried out by </w:t>
      </w:r>
      <w:r w:rsidR="006E0ECD" w:rsidRPr="00394F2F">
        <w:rPr>
          <w:rFonts w:ascii="Arial" w:hAnsi="Arial"/>
          <w:sz w:val="26"/>
          <w:szCs w:val="28"/>
        </w:rPr>
        <w:t>ABDULWAHEED Fatimoh Amoke</w:t>
      </w:r>
      <w:r w:rsidRPr="00394F2F">
        <w:rPr>
          <w:rFonts w:ascii="Arial" w:hAnsi="Arial"/>
          <w:sz w:val="26"/>
          <w:szCs w:val="28"/>
        </w:rPr>
        <w:t xml:space="preserve"> and have been read and approved as meeting part of the requirements for the award of Nigeria certificate in Education (NCE)  in the department of mathematics. School of sciences, Kwara State college of Education, Ilorin </w:t>
      </w:r>
    </w:p>
    <w:p w:rsidR="00137F75" w:rsidRPr="00394F2F" w:rsidRDefault="00137F75" w:rsidP="00394F2F">
      <w:pPr>
        <w:spacing w:line="360" w:lineRule="auto"/>
        <w:rPr>
          <w:rFonts w:ascii="Arial" w:hAnsi="Arial"/>
          <w:sz w:val="26"/>
          <w:szCs w:val="28"/>
        </w:rPr>
      </w:pPr>
    </w:p>
    <w:p w:rsidR="00137F75" w:rsidRPr="00394F2F" w:rsidRDefault="002162A4" w:rsidP="00394F2F">
      <w:pPr>
        <w:spacing w:after="0" w:line="360" w:lineRule="auto"/>
        <w:rPr>
          <w:rFonts w:ascii="Arial" w:hAnsi="Arial"/>
          <w:b/>
          <w:sz w:val="26"/>
          <w:szCs w:val="28"/>
        </w:rPr>
      </w:pPr>
      <w:r w:rsidRPr="00394F2F">
        <w:rPr>
          <w:rFonts w:ascii="Arial" w:hAnsi="Arial"/>
          <w:b/>
          <w:sz w:val="26"/>
          <w:szCs w:val="28"/>
          <w:u w:val="single"/>
        </w:rPr>
        <w:t>Dr. B.J Abdulrahim</w:t>
      </w:r>
      <w:r w:rsidR="00137F75" w:rsidRPr="00394F2F">
        <w:rPr>
          <w:rFonts w:ascii="Arial" w:hAnsi="Arial"/>
          <w:b/>
          <w:sz w:val="26"/>
          <w:szCs w:val="28"/>
        </w:rPr>
        <w:tab/>
        <w:t>---------------------</w:t>
      </w:r>
      <w:r w:rsidR="00137F75" w:rsidRPr="00394F2F">
        <w:rPr>
          <w:rFonts w:ascii="Arial" w:hAnsi="Arial"/>
          <w:b/>
          <w:sz w:val="26"/>
          <w:szCs w:val="28"/>
        </w:rPr>
        <w:tab/>
      </w:r>
      <w:r w:rsidR="00137F75" w:rsidRPr="00394F2F">
        <w:rPr>
          <w:rFonts w:ascii="Arial" w:hAnsi="Arial"/>
          <w:b/>
          <w:sz w:val="26"/>
          <w:szCs w:val="28"/>
        </w:rPr>
        <w:tab/>
        <w:t>--------------------</w:t>
      </w:r>
    </w:p>
    <w:p w:rsidR="00137F75" w:rsidRPr="00394F2F" w:rsidRDefault="002162A4" w:rsidP="00394F2F">
      <w:pPr>
        <w:spacing w:line="360" w:lineRule="auto"/>
        <w:rPr>
          <w:rFonts w:ascii="Arial" w:hAnsi="Arial"/>
          <w:sz w:val="26"/>
          <w:szCs w:val="28"/>
        </w:rPr>
      </w:pPr>
      <w:r w:rsidRPr="00394F2F">
        <w:rPr>
          <w:rFonts w:ascii="Arial" w:hAnsi="Arial"/>
          <w:sz w:val="26"/>
          <w:szCs w:val="28"/>
        </w:rPr>
        <w:t>Project Supervisor</w:t>
      </w:r>
      <w:r w:rsidR="00137F75" w:rsidRPr="00394F2F">
        <w:rPr>
          <w:rFonts w:ascii="Arial" w:hAnsi="Arial"/>
          <w:sz w:val="26"/>
          <w:szCs w:val="28"/>
        </w:rPr>
        <w:tab/>
      </w:r>
      <w:r w:rsidR="00137F75" w:rsidRPr="00394F2F">
        <w:rPr>
          <w:rFonts w:ascii="Arial" w:hAnsi="Arial"/>
          <w:sz w:val="26"/>
          <w:szCs w:val="28"/>
        </w:rPr>
        <w:tab/>
        <w:t>Signature</w:t>
      </w:r>
      <w:r w:rsidR="00137F75" w:rsidRPr="00394F2F">
        <w:rPr>
          <w:rFonts w:ascii="Arial" w:hAnsi="Arial"/>
          <w:sz w:val="26"/>
          <w:szCs w:val="28"/>
        </w:rPr>
        <w:tab/>
      </w:r>
      <w:r w:rsidR="00137F75" w:rsidRPr="00394F2F">
        <w:rPr>
          <w:rFonts w:ascii="Arial" w:hAnsi="Arial"/>
          <w:sz w:val="26"/>
          <w:szCs w:val="28"/>
        </w:rPr>
        <w:tab/>
      </w:r>
      <w:r w:rsidR="00137F75" w:rsidRPr="00394F2F">
        <w:rPr>
          <w:rFonts w:ascii="Arial" w:hAnsi="Arial"/>
          <w:sz w:val="26"/>
          <w:szCs w:val="28"/>
        </w:rPr>
        <w:tab/>
      </w:r>
      <w:r w:rsidR="00137F75" w:rsidRPr="00394F2F">
        <w:rPr>
          <w:rFonts w:ascii="Arial" w:hAnsi="Arial"/>
          <w:sz w:val="26"/>
          <w:szCs w:val="28"/>
        </w:rPr>
        <w:tab/>
        <w:t>Date</w:t>
      </w:r>
    </w:p>
    <w:p w:rsidR="00137F75" w:rsidRDefault="00137F75" w:rsidP="00394F2F">
      <w:pPr>
        <w:spacing w:line="360" w:lineRule="auto"/>
        <w:rPr>
          <w:rFonts w:ascii="Arial" w:hAnsi="Arial"/>
          <w:sz w:val="26"/>
          <w:szCs w:val="28"/>
        </w:rPr>
      </w:pPr>
    </w:p>
    <w:p w:rsidR="00394F2F" w:rsidRPr="00394F2F" w:rsidRDefault="00394F2F" w:rsidP="00394F2F">
      <w:pPr>
        <w:spacing w:line="360" w:lineRule="auto"/>
        <w:rPr>
          <w:rFonts w:ascii="Arial" w:hAnsi="Arial"/>
          <w:sz w:val="26"/>
          <w:szCs w:val="28"/>
        </w:rPr>
      </w:pPr>
    </w:p>
    <w:p w:rsidR="00137F75" w:rsidRPr="00394F2F" w:rsidRDefault="002162A4" w:rsidP="00394F2F">
      <w:pPr>
        <w:spacing w:after="0" w:line="360" w:lineRule="auto"/>
        <w:rPr>
          <w:rFonts w:ascii="Arial" w:hAnsi="Arial"/>
          <w:b/>
          <w:sz w:val="26"/>
          <w:szCs w:val="28"/>
        </w:rPr>
      </w:pPr>
      <w:r w:rsidRPr="00394F2F">
        <w:rPr>
          <w:rFonts w:ascii="Arial" w:hAnsi="Arial"/>
          <w:b/>
          <w:sz w:val="26"/>
          <w:szCs w:val="28"/>
          <w:u w:val="single"/>
        </w:rPr>
        <w:t>Mr. Isiaka K.S</w:t>
      </w:r>
      <w:r w:rsidRPr="00394F2F">
        <w:rPr>
          <w:rFonts w:ascii="Arial" w:hAnsi="Arial"/>
          <w:b/>
          <w:sz w:val="26"/>
          <w:szCs w:val="28"/>
          <w:u w:val="single"/>
        </w:rPr>
        <w:tab/>
      </w:r>
      <w:r w:rsidR="00137F75" w:rsidRPr="00394F2F">
        <w:rPr>
          <w:rFonts w:ascii="Arial" w:hAnsi="Arial"/>
          <w:b/>
          <w:sz w:val="26"/>
          <w:szCs w:val="28"/>
        </w:rPr>
        <w:tab/>
        <w:t>----------------------</w:t>
      </w:r>
      <w:r w:rsidR="00137F75" w:rsidRPr="00394F2F">
        <w:rPr>
          <w:rFonts w:ascii="Arial" w:hAnsi="Arial"/>
          <w:b/>
          <w:sz w:val="26"/>
          <w:szCs w:val="28"/>
        </w:rPr>
        <w:tab/>
      </w:r>
      <w:r w:rsidR="00137F75" w:rsidRPr="00394F2F">
        <w:rPr>
          <w:rFonts w:ascii="Arial" w:hAnsi="Arial"/>
          <w:b/>
          <w:sz w:val="26"/>
          <w:szCs w:val="28"/>
        </w:rPr>
        <w:tab/>
        <w:t>--------------------</w:t>
      </w:r>
    </w:p>
    <w:p w:rsidR="00137F75" w:rsidRPr="00394F2F" w:rsidRDefault="00137F75" w:rsidP="00394F2F">
      <w:pPr>
        <w:spacing w:line="360" w:lineRule="auto"/>
        <w:rPr>
          <w:rFonts w:ascii="Arial" w:hAnsi="Arial"/>
          <w:sz w:val="26"/>
          <w:szCs w:val="28"/>
        </w:rPr>
      </w:pPr>
      <w:r w:rsidRPr="00394F2F">
        <w:rPr>
          <w:rFonts w:ascii="Arial" w:hAnsi="Arial"/>
          <w:sz w:val="26"/>
          <w:szCs w:val="28"/>
        </w:rPr>
        <w:t>Head of Department</w:t>
      </w:r>
      <w:r w:rsidRPr="00394F2F">
        <w:rPr>
          <w:rFonts w:ascii="Arial" w:hAnsi="Arial"/>
          <w:sz w:val="26"/>
          <w:szCs w:val="28"/>
        </w:rPr>
        <w:tab/>
        <w:t>Signature</w:t>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t>Date</w:t>
      </w:r>
    </w:p>
    <w:p w:rsidR="00137F75" w:rsidRDefault="00137F75" w:rsidP="00394F2F">
      <w:pPr>
        <w:spacing w:line="360" w:lineRule="auto"/>
        <w:rPr>
          <w:rFonts w:ascii="Arial" w:hAnsi="Arial"/>
          <w:sz w:val="26"/>
          <w:szCs w:val="28"/>
        </w:rPr>
      </w:pPr>
    </w:p>
    <w:p w:rsidR="00394F2F" w:rsidRPr="00394F2F" w:rsidRDefault="00394F2F" w:rsidP="00394F2F">
      <w:pPr>
        <w:spacing w:line="360" w:lineRule="auto"/>
        <w:rPr>
          <w:rFonts w:ascii="Arial" w:hAnsi="Arial"/>
          <w:sz w:val="26"/>
          <w:szCs w:val="28"/>
        </w:rPr>
      </w:pPr>
    </w:p>
    <w:p w:rsidR="00137F75" w:rsidRPr="00394F2F" w:rsidRDefault="00137F75" w:rsidP="00394F2F">
      <w:pPr>
        <w:spacing w:after="0" w:line="360" w:lineRule="auto"/>
        <w:rPr>
          <w:rFonts w:ascii="Arial" w:hAnsi="Arial"/>
          <w:b/>
          <w:sz w:val="26"/>
          <w:szCs w:val="28"/>
        </w:rPr>
      </w:pPr>
      <w:r w:rsidRPr="00394F2F">
        <w:rPr>
          <w:rFonts w:ascii="Arial" w:hAnsi="Arial"/>
          <w:b/>
          <w:sz w:val="26"/>
          <w:szCs w:val="28"/>
          <w:u w:val="single"/>
        </w:rPr>
        <w:t>M</w:t>
      </w:r>
      <w:r w:rsidR="002162A4" w:rsidRPr="00394F2F">
        <w:rPr>
          <w:rFonts w:ascii="Arial" w:hAnsi="Arial"/>
          <w:b/>
          <w:sz w:val="26"/>
          <w:szCs w:val="28"/>
          <w:u w:val="single"/>
        </w:rPr>
        <w:t>r. Ibrahim H.B</w:t>
      </w:r>
      <w:r w:rsidR="002162A4" w:rsidRPr="00394F2F">
        <w:rPr>
          <w:rFonts w:ascii="Arial" w:hAnsi="Arial"/>
          <w:b/>
          <w:sz w:val="26"/>
          <w:szCs w:val="28"/>
          <w:u w:val="single"/>
        </w:rPr>
        <w:tab/>
      </w:r>
      <w:r w:rsidRPr="00394F2F">
        <w:rPr>
          <w:rFonts w:ascii="Arial" w:hAnsi="Arial"/>
          <w:b/>
          <w:sz w:val="26"/>
          <w:szCs w:val="28"/>
        </w:rPr>
        <w:tab/>
        <w:t>---------------------</w:t>
      </w:r>
      <w:r w:rsidRPr="00394F2F">
        <w:rPr>
          <w:rFonts w:ascii="Arial" w:hAnsi="Arial"/>
          <w:b/>
          <w:sz w:val="26"/>
          <w:szCs w:val="28"/>
        </w:rPr>
        <w:tab/>
      </w:r>
      <w:r w:rsidRPr="00394F2F">
        <w:rPr>
          <w:rFonts w:ascii="Arial" w:hAnsi="Arial"/>
          <w:b/>
          <w:sz w:val="26"/>
          <w:szCs w:val="28"/>
        </w:rPr>
        <w:tab/>
        <w:t>--------------------</w:t>
      </w:r>
    </w:p>
    <w:p w:rsidR="00137F75" w:rsidRPr="00394F2F" w:rsidRDefault="00137F75" w:rsidP="00394F2F">
      <w:pPr>
        <w:spacing w:line="360" w:lineRule="auto"/>
        <w:rPr>
          <w:rFonts w:ascii="Arial" w:hAnsi="Arial"/>
          <w:sz w:val="26"/>
          <w:szCs w:val="28"/>
        </w:rPr>
      </w:pPr>
      <w:r w:rsidRPr="00394F2F">
        <w:rPr>
          <w:rFonts w:ascii="Arial" w:hAnsi="Arial"/>
          <w:sz w:val="26"/>
          <w:szCs w:val="28"/>
        </w:rPr>
        <w:t>(Project Coordinator)</w:t>
      </w:r>
      <w:r w:rsidRPr="00394F2F">
        <w:rPr>
          <w:rFonts w:ascii="Arial" w:hAnsi="Arial"/>
          <w:sz w:val="26"/>
          <w:szCs w:val="28"/>
        </w:rPr>
        <w:tab/>
        <w:t>Signature</w:t>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t>Date</w:t>
      </w:r>
    </w:p>
    <w:p w:rsidR="00137F75" w:rsidRPr="00394F2F" w:rsidRDefault="00137F75" w:rsidP="00394F2F">
      <w:pPr>
        <w:spacing w:line="360" w:lineRule="auto"/>
        <w:rPr>
          <w:rFonts w:ascii="Arial" w:hAnsi="Arial"/>
          <w:b/>
          <w:sz w:val="26"/>
          <w:szCs w:val="28"/>
        </w:rPr>
      </w:pPr>
    </w:p>
    <w:p w:rsidR="00137F75" w:rsidRPr="00394F2F" w:rsidRDefault="00137F75" w:rsidP="00394F2F">
      <w:pPr>
        <w:spacing w:line="360" w:lineRule="auto"/>
        <w:jc w:val="center"/>
        <w:rPr>
          <w:rFonts w:ascii="Arial" w:hAnsi="Arial"/>
          <w:b/>
          <w:sz w:val="26"/>
          <w:szCs w:val="28"/>
        </w:rPr>
      </w:pPr>
    </w:p>
    <w:p w:rsidR="00394F2F" w:rsidRDefault="00394F2F" w:rsidP="00394F2F">
      <w:pPr>
        <w:spacing w:line="360" w:lineRule="auto"/>
        <w:jc w:val="center"/>
        <w:rPr>
          <w:rFonts w:ascii="Arial" w:hAnsi="Arial"/>
          <w:b/>
          <w:sz w:val="26"/>
          <w:szCs w:val="28"/>
        </w:rPr>
      </w:pPr>
    </w:p>
    <w:p w:rsidR="00137F75" w:rsidRPr="00394F2F" w:rsidRDefault="00137F75" w:rsidP="00394F2F">
      <w:pPr>
        <w:spacing w:line="360" w:lineRule="auto"/>
        <w:jc w:val="center"/>
        <w:rPr>
          <w:rFonts w:ascii="Arial" w:hAnsi="Arial"/>
          <w:b/>
          <w:sz w:val="26"/>
          <w:szCs w:val="28"/>
        </w:rPr>
      </w:pPr>
      <w:r w:rsidRPr="00394F2F">
        <w:rPr>
          <w:rFonts w:ascii="Arial" w:hAnsi="Arial"/>
          <w:b/>
          <w:sz w:val="26"/>
          <w:szCs w:val="28"/>
        </w:rPr>
        <w:lastRenderedPageBreak/>
        <w:t>DEDICATION</w:t>
      </w:r>
    </w:p>
    <w:p w:rsidR="00137F75" w:rsidRPr="00394F2F" w:rsidRDefault="00137F75" w:rsidP="00394F2F">
      <w:pPr>
        <w:spacing w:line="360" w:lineRule="auto"/>
        <w:jc w:val="both"/>
        <w:rPr>
          <w:rFonts w:ascii="Arial" w:hAnsi="Arial"/>
          <w:sz w:val="26"/>
          <w:szCs w:val="28"/>
        </w:rPr>
      </w:pPr>
      <w:r w:rsidRPr="00394F2F">
        <w:rPr>
          <w:rFonts w:ascii="Arial" w:hAnsi="Arial"/>
          <w:b/>
          <w:sz w:val="26"/>
          <w:szCs w:val="28"/>
        </w:rPr>
        <w:tab/>
      </w:r>
      <w:r w:rsidRPr="00394F2F">
        <w:rPr>
          <w:rFonts w:ascii="Arial" w:hAnsi="Arial"/>
          <w:sz w:val="26"/>
          <w:szCs w:val="28"/>
        </w:rPr>
        <w:t>I gratefully dedicate this project to Almighty Allah whom in His infinite mercy preserved my life to see the end of this program. In spite of all odds His love, protection, provision and above all His grace saw me through and to His noble prophet (PBUH).</w:t>
      </w:r>
    </w:p>
    <w:p w:rsidR="00137F75" w:rsidRPr="00394F2F" w:rsidRDefault="00137F75" w:rsidP="00394F2F">
      <w:pPr>
        <w:spacing w:line="360" w:lineRule="auto"/>
        <w:jc w:val="center"/>
        <w:rPr>
          <w:rFonts w:ascii="Arial" w:hAnsi="Arial"/>
          <w:b/>
          <w:sz w:val="26"/>
          <w:szCs w:val="28"/>
        </w:rPr>
      </w:pPr>
    </w:p>
    <w:p w:rsidR="00137F75" w:rsidRPr="00394F2F" w:rsidRDefault="00137F75" w:rsidP="00394F2F">
      <w:pPr>
        <w:spacing w:line="360" w:lineRule="auto"/>
        <w:jc w:val="center"/>
        <w:rPr>
          <w:rFonts w:ascii="Arial" w:hAnsi="Arial"/>
          <w:b/>
          <w:sz w:val="26"/>
          <w:szCs w:val="28"/>
        </w:rPr>
      </w:pPr>
    </w:p>
    <w:p w:rsidR="00137F75" w:rsidRPr="00394F2F" w:rsidRDefault="00137F75" w:rsidP="00394F2F">
      <w:pPr>
        <w:spacing w:line="360" w:lineRule="auto"/>
        <w:jc w:val="center"/>
        <w:rPr>
          <w:rFonts w:ascii="Arial" w:hAnsi="Arial"/>
          <w:b/>
          <w:sz w:val="26"/>
          <w:szCs w:val="28"/>
        </w:rPr>
      </w:pPr>
    </w:p>
    <w:p w:rsidR="00137F75" w:rsidRPr="00394F2F" w:rsidRDefault="00137F75" w:rsidP="00394F2F">
      <w:pPr>
        <w:spacing w:line="360" w:lineRule="auto"/>
        <w:jc w:val="center"/>
        <w:rPr>
          <w:rFonts w:ascii="Arial" w:hAnsi="Arial"/>
          <w:b/>
          <w:sz w:val="26"/>
          <w:szCs w:val="28"/>
        </w:rPr>
      </w:pPr>
    </w:p>
    <w:p w:rsidR="002162A4" w:rsidRPr="00394F2F" w:rsidRDefault="002162A4" w:rsidP="00394F2F">
      <w:pPr>
        <w:spacing w:line="360" w:lineRule="auto"/>
        <w:rPr>
          <w:rFonts w:ascii="Arial" w:hAnsi="Arial"/>
          <w:b/>
          <w:sz w:val="26"/>
          <w:szCs w:val="28"/>
        </w:rPr>
      </w:pPr>
      <w:r w:rsidRPr="00394F2F">
        <w:rPr>
          <w:rFonts w:ascii="Arial" w:hAnsi="Arial"/>
          <w:b/>
          <w:sz w:val="26"/>
          <w:szCs w:val="28"/>
        </w:rPr>
        <w:br w:type="page"/>
      </w:r>
    </w:p>
    <w:p w:rsidR="00137F75" w:rsidRPr="00394F2F" w:rsidRDefault="00137F75" w:rsidP="00394F2F">
      <w:pPr>
        <w:spacing w:line="360" w:lineRule="auto"/>
        <w:jc w:val="center"/>
        <w:rPr>
          <w:rFonts w:ascii="Arial" w:hAnsi="Arial"/>
          <w:b/>
          <w:sz w:val="26"/>
          <w:szCs w:val="28"/>
        </w:rPr>
      </w:pPr>
      <w:r w:rsidRPr="00394F2F">
        <w:rPr>
          <w:rFonts w:ascii="Arial" w:hAnsi="Arial"/>
          <w:b/>
          <w:sz w:val="26"/>
          <w:szCs w:val="28"/>
        </w:rPr>
        <w:t>ACKNOWLEDGEMENTS</w:t>
      </w:r>
    </w:p>
    <w:p w:rsidR="00137F75" w:rsidRPr="00394F2F" w:rsidRDefault="00137F75" w:rsidP="00394F2F">
      <w:pPr>
        <w:spacing w:line="360" w:lineRule="auto"/>
        <w:jc w:val="both"/>
        <w:rPr>
          <w:rFonts w:ascii="Arial" w:hAnsi="Arial"/>
          <w:sz w:val="26"/>
          <w:szCs w:val="28"/>
        </w:rPr>
      </w:pPr>
      <w:r w:rsidRPr="00394F2F">
        <w:rPr>
          <w:rFonts w:ascii="Arial" w:hAnsi="Arial"/>
          <w:b/>
          <w:sz w:val="26"/>
          <w:szCs w:val="28"/>
        </w:rPr>
        <w:tab/>
      </w:r>
      <w:r w:rsidRPr="00394F2F">
        <w:rPr>
          <w:rFonts w:ascii="Arial" w:hAnsi="Arial"/>
          <w:sz w:val="26"/>
          <w:szCs w:val="28"/>
        </w:rPr>
        <w:t>In the name of Allah the most gracious, the most merciful, blessing be upon the messenger of Allah, His companions and His followers.</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ab/>
        <w:t xml:space="preserve">So laborious was it, it eventually ended in joy. Firstly my sincere gratitude goes to Almighty Allah the first without the beginning and the last without the end for the knowledge and wisdom bestowed on me during my program in NCE. </w:t>
      </w:r>
      <w:r w:rsidRPr="00394F2F">
        <w:rPr>
          <w:rFonts w:ascii="Arial" w:hAnsi="Arial"/>
          <w:b/>
          <w:sz w:val="26"/>
          <w:szCs w:val="28"/>
        </w:rPr>
        <w:t>ALHAMDULILAH!!!</w:t>
      </w:r>
      <w:r w:rsidRPr="00394F2F">
        <w:rPr>
          <w:rFonts w:ascii="Arial" w:hAnsi="Arial"/>
          <w:sz w:val="26"/>
          <w:szCs w:val="28"/>
        </w:rPr>
        <w:t xml:space="preserve"> </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ab/>
        <w:t>To start with, I profoundly ack</w:t>
      </w:r>
      <w:r w:rsidR="002162A4" w:rsidRPr="00394F2F">
        <w:rPr>
          <w:rFonts w:ascii="Arial" w:hAnsi="Arial"/>
          <w:sz w:val="26"/>
          <w:szCs w:val="28"/>
        </w:rPr>
        <w:t>nowledge my project supervisor Dr. B.J Abdulrahim</w:t>
      </w:r>
      <w:r w:rsidRPr="00394F2F">
        <w:rPr>
          <w:rFonts w:ascii="Arial" w:hAnsi="Arial"/>
          <w:sz w:val="26"/>
          <w:szCs w:val="28"/>
        </w:rPr>
        <w:t xml:space="preserve"> for her tireless effort towards the success of this project. My gratitude goes to the project coordinator MR. SODIQ B.N., the H.O.D of department of mathematics </w:t>
      </w:r>
      <w:r w:rsidR="002162A4" w:rsidRPr="00394F2F">
        <w:rPr>
          <w:rFonts w:ascii="Arial" w:hAnsi="Arial"/>
          <w:sz w:val="26"/>
          <w:szCs w:val="28"/>
        </w:rPr>
        <w:t>Mr</w:t>
      </w:r>
      <w:r w:rsidRPr="00394F2F">
        <w:rPr>
          <w:rFonts w:ascii="Arial" w:hAnsi="Arial"/>
          <w:sz w:val="26"/>
          <w:szCs w:val="28"/>
        </w:rPr>
        <w:t xml:space="preserve">. </w:t>
      </w:r>
      <w:r w:rsidR="002162A4" w:rsidRPr="00394F2F">
        <w:rPr>
          <w:rFonts w:ascii="Arial" w:hAnsi="Arial"/>
          <w:sz w:val="26"/>
          <w:szCs w:val="28"/>
        </w:rPr>
        <w:t>Isiaka K.S</w:t>
      </w:r>
      <w:r w:rsidRPr="00394F2F">
        <w:rPr>
          <w:rFonts w:ascii="Arial" w:hAnsi="Arial"/>
          <w:sz w:val="26"/>
          <w:szCs w:val="28"/>
        </w:rPr>
        <w:t xml:space="preserve">, and all other lecturers in the grate department, for their intellectual support. A Big thanks! May God continue to bless you all and renew your strength and wisdom. </w:t>
      </w:r>
    </w:p>
    <w:p w:rsidR="00137F75" w:rsidRPr="00394F2F" w:rsidRDefault="002162A4" w:rsidP="00394F2F">
      <w:pPr>
        <w:spacing w:line="360" w:lineRule="auto"/>
        <w:jc w:val="both"/>
        <w:rPr>
          <w:rFonts w:ascii="Arial" w:hAnsi="Arial"/>
          <w:sz w:val="26"/>
          <w:szCs w:val="28"/>
        </w:rPr>
      </w:pPr>
      <w:r w:rsidRPr="00394F2F">
        <w:rPr>
          <w:rFonts w:ascii="Arial" w:hAnsi="Arial"/>
          <w:sz w:val="26"/>
          <w:szCs w:val="28"/>
        </w:rPr>
        <w:tab/>
        <w:t>My special appreci</w:t>
      </w:r>
      <w:r w:rsidR="00137F75" w:rsidRPr="00394F2F">
        <w:rPr>
          <w:rFonts w:ascii="Arial" w:hAnsi="Arial"/>
          <w:sz w:val="26"/>
          <w:szCs w:val="28"/>
        </w:rPr>
        <w:t>ation also goes Dr. Bello Ibrahim Sebutu for his rare kindness, Humbleness and most importantly   for his financial support throughout my the phase of my NCE programme.</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ab/>
        <w:t>May God never stopped his abundant blessing on your and your family. Amen</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ab/>
        <w:t>My appreciation goes to those that have walked along side me during the years; my brothers, sisters, families, relatives, friends and others for their caring attitude and support during the course of my studies.</w:t>
      </w:r>
    </w:p>
    <w:p w:rsidR="00137F75" w:rsidRPr="00394F2F" w:rsidRDefault="00137F75" w:rsidP="00394F2F">
      <w:pPr>
        <w:spacing w:line="360" w:lineRule="auto"/>
        <w:rPr>
          <w:rFonts w:ascii="Arial" w:hAnsi="Arial"/>
          <w:b/>
          <w:sz w:val="26"/>
          <w:szCs w:val="28"/>
        </w:rPr>
      </w:pPr>
      <w:r w:rsidRPr="00394F2F">
        <w:rPr>
          <w:rFonts w:ascii="Arial" w:hAnsi="Arial"/>
          <w:b/>
          <w:sz w:val="26"/>
          <w:szCs w:val="28"/>
        </w:rPr>
        <w:br w:type="page"/>
      </w:r>
    </w:p>
    <w:p w:rsidR="00137F75" w:rsidRPr="00394F2F" w:rsidRDefault="00137F75" w:rsidP="00394F2F">
      <w:pPr>
        <w:spacing w:line="360" w:lineRule="auto"/>
        <w:jc w:val="center"/>
        <w:rPr>
          <w:rFonts w:ascii="Arial" w:hAnsi="Arial"/>
          <w:b/>
          <w:sz w:val="26"/>
          <w:szCs w:val="28"/>
        </w:rPr>
      </w:pPr>
      <w:r w:rsidRPr="00394F2F">
        <w:rPr>
          <w:rFonts w:ascii="Arial" w:hAnsi="Arial"/>
          <w:b/>
          <w:sz w:val="26"/>
          <w:szCs w:val="28"/>
        </w:rPr>
        <w:t>ABSTRACT</w:t>
      </w:r>
    </w:p>
    <w:p w:rsidR="00137F75" w:rsidRPr="00394F2F" w:rsidRDefault="00137F75" w:rsidP="00AC3F2A">
      <w:pPr>
        <w:spacing w:line="240" w:lineRule="auto"/>
        <w:jc w:val="both"/>
        <w:rPr>
          <w:rFonts w:ascii="Arial" w:hAnsi="Arial"/>
          <w:i/>
          <w:sz w:val="26"/>
          <w:szCs w:val="28"/>
        </w:rPr>
      </w:pPr>
      <w:r w:rsidRPr="00394F2F">
        <w:rPr>
          <w:rFonts w:ascii="Arial" w:hAnsi="Arial"/>
          <w:i/>
          <w:sz w:val="26"/>
          <w:szCs w:val="28"/>
        </w:rPr>
        <w:tab/>
        <w:t xml:space="preserve">The research project examines the problem encountered by mathematics teacher in teaching mathematics in some selected secondary school in Ilorin West LGA of Kwara State. Ilorin West was used as target population where four schools were randomly sampled. Three research questions and three hypotheses were formulated to guide the study. Fifteen (15) items questionnaires were developed, validated by my project supervisor, and were used to collect data from a total target population of forty (40) respondents which comprises of twenty (20) students and twenty (20) teachers. Data collected was analyzed using frequency count, mean, standard deviation and t-test statistics. It was deducted from the result that many factors affect the academic performance of students in mathematics. Among those factors are students background, textbook and teachers motivation. It is recommended among others that teachers should improve their teaching methods and the students should develop positive attitude towards the learning of mathematics. </w:t>
      </w:r>
    </w:p>
    <w:p w:rsidR="00137F75" w:rsidRPr="00394F2F" w:rsidRDefault="00137F75" w:rsidP="00394F2F">
      <w:pPr>
        <w:spacing w:line="360" w:lineRule="auto"/>
        <w:rPr>
          <w:rFonts w:ascii="Arial" w:hAnsi="Arial"/>
          <w:i/>
          <w:sz w:val="26"/>
          <w:szCs w:val="28"/>
        </w:rPr>
      </w:pPr>
      <w:r w:rsidRPr="00394F2F">
        <w:rPr>
          <w:rFonts w:ascii="Arial" w:hAnsi="Arial"/>
          <w:i/>
          <w:sz w:val="26"/>
          <w:szCs w:val="28"/>
        </w:rPr>
        <w:br w:type="page"/>
      </w:r>
    </w:p>
    <w:p w:rsidR="00137F75" w:rsidRPr="00394F2F" w:rsidRDefault="00137F75" w:rsidP="00394F2F">
      <w:pPr>
        <w:spacing w:line="360" w:lineRule="auto"/>
        <w:jc w:val="center"/>
        <w:rPr>
          <w:rFonts w:ascii="Arial" w:hAnsi="Arial"/>
          <w:b/>
          <w:sz w:val="26"/>
          <w:szCs w:val="28"/>
        </w:rPr>
      </w:pPr>
      <w:r w:rsidRPr="00394F2F">
        <w:rPr>
          <w:rFonts w:ascii="Arial" w:hAnsi="Arial"/>
          <w:b/>
          <w:sz w:val="26"/>
          <w:szCs w:val="28"/>
        </w:rPr>
        <w:t xml:space="preserve"> TABLE OF CONTENTS</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Title Page</w:t>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t>i</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Certification</w:t>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t>ii</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Dedication</w:t>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t>iii</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Acknowledgement</w:t>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t>iv</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Abstract</w:t>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t>vi</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Table of Contents</w:t>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t>vii</w:t>
      </w:r>
    </w:p>
    <w:p w:rsidR="00137F75" w:rsidRPr="00394F2F" w:rsidRDefault="00137F75" w:rsidP="00394F2F">
      <w:pPr>
        <w:spacing w:line="360" w:lineRule="auto"/>
        <w:jc w:val="both"/>
        <w:rPr>
          <w:rFonts w:ascii="Arial" w:hAnsi="Arial"/>
          <w:sz w:val="26"/>
          <w:szCs w:val="28"/>
        </w:rPr>
      </w:pPr>
      <w:r w:rsidRPr="00394F2F">
        <w:rPr>
          <w:rFonts w:ascii="Arial" w:hAnsi="Arial"/>
          <w:b/>
          <w:sz w:val="26"/>
          <w:szCs w:val="28"/>
        </w:rPr>
        <w:t>CHAPTER ONE:</w:t>
      </w:r>
      <w:r w:rsidRPr="00394F2F">
        <w:rPr>
          <w:rFonts w:ascii="Arial" w:hAnsi="Arial"/>
          <w:b/>
          <w:sz w:val="26"/>
          <w:szCs w:val="28"/>
        </w:rPr>
        <w:tab/>
        <w:t xml:space="preserve"> </w:t>
      </w:r>
      <w:r w:rsidRPr="00394F2F">
        <w:rPr>
          <w:rFonts w:ascii="Arial" w:hAnsi="Arial"/>
          <w:sz w:val="26"/>
          <w:szCs w:val="28"/>
        </w:rPr>
        <w:t>INTRODUCTION</w:t>
      </w:r>
    </w:p>
    <w:p w:rsidR="00137F75" w:rsidRPr="00AC3F2A" w:rsidRDefault="00137F75" w:rsidP="00AC3F2A">
      <w:pPr>
        <w:spacing w:line="360" w:lineRule="auto"/>
        <w:jc w:val="both"/>
        <w:rPr>
          <w:rFonts w:ascii="Arial" w:hAnsi="Arial"/>
          <w:sz w:val="26"/>
          <w:szCs w:val="28"/>
        </w:rPr>
      </w:pPr>
      <w:r w:rsidRPr="00AC3F2A">
        <w:rPr>
          <w:rFonts w:ascii="Arial" w:hAnsi="Arial"/>
          <w:sz w:val="26"/>
          <w:szCs w:val="28"/>
        </w:rPr>
        <w:t>Background of the Study</w:t>
      </w:r>
      <w:r w:rsidRPr="00AC3F2A">
        <w:rPr>
          <w:rFonts w:ascii="Arial" w:hAnsi="Arial"/>
          <w:sz w:val="26"/>
          <w:szCs w:val="28"/>
        </w:rPr>
        <w:tab/>
      </w:r>
      <w:r w:rsidR="00AC3F2A">
        <w:rPr>
          <w:rFonts w:ascii="Arial" w:hAnsi="Arial"/>
          <w:sz w:val="26"/>
          <w:szCs w:val="28"/>
        </w:rPr>
        <w:tab/>
      </w:r>
      <w:r w:rsidRPr="00AC3F2A">
        <w:rPr>
          <w:rFonts w:ascii="Arial" w:hAnsi="Arial"/>
          <w:sz w:val="26"/>
          <w:szCs w:val="28"/>
        </w:rPr>
        <w:tab/>
      </w:r>
      <w:r w:rsidRPr="00AC3F2A">
        <w:rPr>
          <w:rFonts w:ascii="Arial" w:hAnsi="Arial"/>
          <w:sz w:val="26"/>
          <w:szCs w:val="28"/>
        </w:rPr>
        <w:tab/>
      </w:r>
      <w:r w:rsidRPr="00AC3F2A">
        <w:rPr>
          <w:rFonts w:ascii="Arial" w:hAnsi="Arial"/>
          <w:sz w:val="26"/>
          <w:szCs w:val="28"/>
        </w:rPr>
        <w:tab/>
      </w:r>
      <w:r w:rsidRPr="00AC3F2A">
        <w:rPr>
          <w:rFonts w:ascii="Arial" w:hAnsi="Arial"/>
          <w:sz w:val="26"/>
          <w:szCs w:val="28"/>
        </w:rPr>
        <w:tab/>
      </w:r>
      <w:r w:rsidRPr="00AC3F2A">
        <w:rPr>
          <w:rFonts w:ascii="Arial" w:hAnsi="Arial"/>
          <w:sz w:val="26"/>
          <w:szCs w:val="28"/>
        </w:rPr>
        <w:tab/>
      </w:r>
      <w:r w:rsidRPr="00AC3F2A">
        <w:rPr>
          <w:rFonts w:ascii="Arial" w:hAnsi="Arial"/>
          <w:sz w:val="26"/>
          <w:szCs w:val="28"/>
        </w:rPr>
        <w:tab/>
        <w:t>1-3</w:t>
      </w:r>
    </w:p>
    <w:p w:rsidR="00137F75" w:rsidRPr="00AC3F2A" w:rsidRDefault="00137F75" w:rsidP="00AC3F2A">
      <w:pPr>
        <w:spacing w:line="360" w:lineRule="auto"/>
        <w:jc w:val="both"/>
        <w:rPr>
          <w:rFonts w:ascii="Arial" w:hAnsi="Arial"/>
          <w:sz w:val="26"/>
          <w:szCs w:val="28"/>
        </w:rPr>
      </w:pPr>
      <w:r w:rsidRPr="00AC3F2A">
        <w:rPr>
          <w:rFonts w:ascii="Arial" w:hAnsi="Arial"/>
          <w:sz w:val="26"/>
          <w:szCs w:val="28"/>
        </w:rPr>
        <w:t>Statement of the Problem</w:t>
      </w:r>
      <w:r w:rsidRPr="00AC3F2A">
        <w:rPr>
          <w:rFonts w:ascii="Arial" w:hAnsi="Arial"/>
          <w:sz w:val="26"/>
          <w:szCs w:val="28"/>
        </w:rPr>
        <w:tab/>
      </w:r>
      <w:r w:rsidR="00AC3F2A">
        <w:rPr>
          <w:rFonts w:ascii="Arial" w:hAnsi="Arial"/>
          <w:sz w:val="26"/>
          <w:szCs w:val="28"/>
        </w:rPr>
        <w:tab/>
      </w:r>
      <w:r w:rsidRPr="00AC3F2A">
        <w:rPr>
          <w:rFonts w:ascii="Arial" w:hAnsi="Arial"/>
          <w:sz w:val="26"/>
          <w:szCs w:val="28"/>
        </w:rPr>
        <w:tab/>
      </w:r>
      <w:r w:rsidRPr="00AC3F2A">
        <w:rPr>
          <w:rFonts w:ascii="Arial" w:hAnsi="Arial"/>
          <w:sz w:val="26"/>
          <w:szCs w:val="28"/>
        </w:rPr>
        <w:tab/>
      </w:r>
      <w:r w:rsidRPr="00AC3F2A">
        <w:rPr>
          <w:rFonts w:ascii="Arial" w:hAnsi="Arial"/>
          <w:sz w:val="26"/>
          <w:szCs w:val="28"/>
        </w:rPr>
        <w:tab/>
      </w:r>
      <w:r w:rsidRPr="00AC3F2A">
        <w:rPr>
          <w:rFonts w:ascii="Arial" w:hAnsi="Arial"/>
          <w:sz w:val="26"/>
          <w:szCs w:val="28"/>
        </w:rPr>
        <w:tab/>
      </w:r>
      <w:r w:rsidRPr="00AC3F2A">
        <w:rPr>
          <w:rFonts w:ascii="Arial" w:hAnsi="Arial"/>
          <w:sz w:val="26"/>
          <w:szCs w:val="28"/>
        </w:rPr>
        <w:tab/>
        <w:t>3-4</w:t>
      </w:r>
    </w:p>
    <w:p w:rsidR="00137F75" w:rsidRPr="00AC3F2A" w:rsidRDefault="00137F75" w:rsidP="00AC3F2A">
      <w:pPr>
        <w:spacing w:line="360" w:lineRule="auto"/>
        <w:jc w:val="both"/>
        <w:rPr>
          <w:rFonts w:ascii="Arial" w:hAnsi="Arial"/>
          <w:sz w:val="26"/>
          <w:szCs w:val="28"/>
        </w:rPr>
      </w:pPr>
      <w:r w:rsidRPr="00AC3F2A">
        <w:rPr>
          <w:rFonts w:ascii="Arial" w:hAnsi="Arial"/>
          <w:sz w:val="26"/>
          <w:szCs w:val="28"/>
        </w:rPr>
        <w:t>Purpose of the Study</w:t>
      </w:r>
      <w:r w:rsidRPr="00AC3F2A">
        <w:rPr>
          <w:rFonts w:ascii="Arial" w:hAnsi="Arial"/>
          <w:sz w:val="26"/>
          <w:szCs w:val="28"/>
        </w:rPr>
        <w:tab/>
      </w:r>
      <w:r w:rsidRPr="00AC3F2A">
        <w:rPr>
          <w:rFonts w:ascii="Arial" w:hAnsi="Arial"/>
          <w:sz w:val="26"/>
          <w:szCs w:val="28"/>
        </w:rPr>
        <w:tab/>
      </w:r>
      <w:r w:rsidRPr="00AC3F2A">
        <w:rPr>
          <w:rFonts w:ascii="Arial" w:hAnsi="Arial"/>
          <w:sz w:val="26"/>
          <w:szCs w:val="28"/>
        </w:rPr>
        <w:tab/>
      </w:r>
      <w:r w:rsidR="00AC3F2A">
        <w:rPr>
          <w:rFonts w:ascii="Arial" w:hAnsi="Arial"/>
          <w:sz w:val="26"/>
          <w:szCs w:val="28"/>
        </w:rPr>
        <w:tab/>
      </w:r>
      <w:r w:rsidRPr="00AC3F2A">
        <w:rPr>
          <w:rFonts w:ascii="Arial" w:hAnsi="Arial"/>
          <w:sz w:val="26"/>
          <w:szCs w:val="28"/>
        </w:rPr>
        <w:tab/>
      </w:r>
      <w:r w:rsidRPr="00AC3F2A">
        <w:rPr>
          <w:rFonts w:ascii="Arial" w:hAnsi="Arial"/>
          <w:sz w:val="26"/>
          <w:szCs w:val="28"/>
        </w:rPr>
        <w:tab/>
      </w:r>
      <w:r w:rsidRPr="00AC3F2A">
        <w:rPr>
          <w:rFonts w:ascii="Arial" w:hAnsi="Arial"/>
          <w:sz w:val="26"/>
          <w:szCs w:val="28"/>
        </w:rPr>
        <w:tab/>
      </w:r>
      <w:r w:rsidRPr="00AC3F2A">
        <w:rPr>
          <w:rFonts w:ascii="Arial" w:hAnsi="Arial"/>
          <w:sz w:val="26"/>
          <w:szCs w:val="28"/>
        </w:rPr>
        <w:tab/>
        <w:t>4-5</w:t>
      </w:r>
    </w:p>
    <w:p w:rsidR="00137F75" w:rsidRPr="00AC3F2A" w:rsidRDefault="00137F75" w:rsidP="00AC3F2A">
      <w:pPr>
        <w:spacing w:line="360" w:lineRule="auto"/>
        <w:jc w:val="both"/>
        <w:rPr>
          <w:rFonts w:ascii="Arial" w:hAnsi="Arial"/>
          <w:sz w:val="26"/>
          <w:szCs w:val="28"/>
        </w:rPr>
      </w:pPr>
      <w:r w:rsidRPr="00AC3F2A">
        <w:rPr>
          <w:rFonts w:ascii="Arial" w:hAnsi="Arial"/>
          <w:sz w:val="26"/>
          <w:szCs w:val="28"/>
        </w:rPr>
        <w:t>Research Question</w:t>
      </w:r>
      <w:r w:rsidRPr="00AC3F2A">
        <w:rPr>
          <w:rFonts w:ascii="Arial" w:hAnsi="Arial"/>
          <w:sz w:val="26"/>
          <w:szCs w:val="28"/>
        </w:rPr>
        <w:tab/>
      </w:r>
      <w:r w:rsidRPr="00AC3F2A">
        <w:rPr>
          <w:rFonts w:ascii="Arial" w:hAnsi="Arial"/>
          <w:sz w:val="26"/>
          <w:szCs w:val="28"/>
        </w:rPr>
        <w:tab/>
      </w:r>
      <w:r w:rsidRPr="00AC3F2A">
        <w:rPr>
          <w:rFonts w:ascii="Arial" w:hAnsi="Arial"/>
          <w:sz w:val="26"/>
          <w:szCs w:val="28"/>
        </w:rPr>
        <w:tab/>
      </w:r>
      <w:r w:rsidRPr="00AC3F2A">
        <w:rPr>
          <w:rFonts w:ascii="Arial" w:hAnsi="Arial"/>
          <w:sz w:val="26"/>
          <w:szCs w:val="28"/>
        </w:rPr>
        <w:tab/>
      </w:r>
      <w:r w:rsidR="00AC3F2A">
        <w:rPr>
          <w:rFonts w:ascii="Arial" w:hAnsi="Arial"/>
          <w:sz w:val="26"/>
          <w:szCs w:val="28"/>
        </w:rPr>
        <w:tab/>
      </w:r>
      <w:r w:rsidRPr="00AC3F2A">
        <w:rPr>
          <w:rFonts w:ascii="Arial" w:hAnsi="Arial"/>
          <w:sz w:val="26"/>
          <w:szCs w:val="28"/>
        </w:rPr>
        <w:tab/>
      </w:r>
      <w:r w:rsidRPr="00AC3F2A">
        <w:rPr>
          <w:rFonts w:ascii="Arial" w:hAnsi="Arial"/>
          <w:sz w:val="26"/>
          <w:szCs w:val="28"/>
        </w:rPr>
        <w:tab/>
      </w:r>
      <w:r w:rsidRPr="00AC3F2A">
        <w:rPr>
          <w:rFonts w:ascii="Arial" w:hAnsi="Arial"/>
          <w:sz w:val="26"/>
          <w:szCs w:val="28"/>
        </w:rPr>
        <w:tab/>
        <w:t>5</w:t>
      </w:r>
    </w:p>
    <w:p w:rsidR="00137F75" w:rsidRPr="00AC3F2A" w:rsidRDefault="00137F75" w:rsidP="00AC3F2A">
      <w:pPr>
        <w:spacing w:line="360" w:lineRule="auto"/>
        <w:jc w:val="both"/>
        <w:rPr>
          <w:rFonts w:ascii="Arial" w:hAnsi="Arial"/>
          <w:sz w:val="26"/>
          <w:szCs w:val="28"/>
        </w:rPr>
      </w:pPr>
      <w:r w:rsidRPr="00AC3F2A">
        <w:rPr>
          <w:rFonts w:ascii="Arial" w:hAnsi="Arial"/>
          <w:sz w:val="26"/>
          <w:szCs w:val="28"/>
        </w:rPr>
        <w:t>Research Hypothesis</w:t>
      </w:r>
      <w:r w:rsidRPr="00AC3F2A">
        <w:rPr>
          <w:rFonts w:ascii="Arial" w:hAnsi="Arial"/>
          <w:sz w:val="26"/>
          <w:szCs w:val="28"/>
        </w:rPr>
        <w:tab/>
      </w:r>
      <w:r w:rsidRPr="00AC3F2A">
        <w:rPr>
          <w:rFonts w:ascii="Arial" w:hAnsi="Arial"/>
          <w:sz w:val="26"/>
          <w:szCs w:val="28"/>
        </w:rPr>
        <w:tab/>
      </w:r>
      <w:r w:rsidRPr="00AC3F2A">
        <w:rPr>
          <w:rFonts w:ascii="Arial" w:hAnsi="Arial"/>
          <w:sz w:val="26"/>
          <w:szCs w:val="28"/>
        </w:rPr>
        <w:tab/>
      </w:r>
      <w:r w:rsidRPr="00AC3F2A">
        <w:rPr>
          <w:rFonts w:ascii="Arial" w:hAnsi="Arial"/>
          <w:sz w:val="26"/>
          <w:szCs w:val="28"/>
        </w:rPr>
        <w:tab/>
      </w:r>
      <w:r w:rsidRPr="00AC3F2A">
        <w:rPr>
          <w:rFonts w:ascii="Arial" w:hAnsi="Arial"/>
          <w:sz w:val="26"/>
          <w:szCs w:val="28"/>
        </w:rPr>
        <w:tab/>
      </w:r>
      <w:r w:rsidR="00AC3F2A">
        <w:rPr>
          <w:rFonts w:ascii="Arial" w:hAnsi="Arial"/>
          <w:sz w:val="26"/>
          <w:szCs w:val="28"/>
        </w:rPr>
        <w:tab/>
      </w:r>
      <w:r w:rsidRPr="00AC3F2A">
        <w:rPr>
          <w:rFonts w:ascii="Arial" w:hAnsi="Arial"/>
          <w:sz w:val="26"/>
          <w:szCs w:val="28"/>
        </w:rPr>
        <w:tab/>
      </w:r>
      <w:r w:rsidRPr="00AC3F2A">
        <w:rPr>
          <w:rFonts w:ascii="Arial" w:hAnsi="Arial"/>
          <w:sz w:val="26"/>
          <w:szCs w:val="28"/>
        </w:rPr>
        <w:tab/>
        <w:t>5</w:t>
      </w:r>
    </w:p>
    <w:p w:rsidR="00137F75" w:rsidRPr="00AC3F2A" w:rsidRDefault="00137F75" w:rsidP="00AC3F2A">
      <w:pPr>
        <w:spacing w:line="360" w:lineRule="auto"/>
        <w:jc w:val="both"/>
        <w:rPr>
          <w:rFonts w:ascii="Arial" w:hAnsi="Arial"/>
          <w:sz w:val="26"/>
          <w:szCs w:val="28"/>
        </w:rPr>
      </w:pPr>
      <w:r w:rsidRPr="00AC3F2A">
        <w:rPr>
          <w:rFonts w:ascii="Arial" w:hAnsi="Arial"/>
          <w:sz w:val="26"/>
          <w:szCs w:val="28"/>
        </w:rPr>
        <w:t>Scope and Limitation of the Study</w:t>
      </w:r>
      <w:r w:rsidRPr="00AC3F2A">
        <w:rPr>
          <w:rFonts w:ascii="Arial" w:hAnsi="Arial"/>
          <w:sz w:val="26"/>
          <w:szCs w:val="28"/>
        </w:rPr>
        <w:tab/>
      </w:r>
      <w:r w:rsidRPr="00AC3F2A">
        <w:rPr>
          <w:rFonts w:ascii="Arial" w:hAnsi="Arial"/>
          <w:sz w:val="26"/>
          <w:szCs w:val="28"/>
        </w:rPr>
        <w:tab/>
      </w:r>
      <w:r w:rsidRPr="00AC3F2A">
        <w:rPr>
          <w:rFonts w:ascii="Arial" w:hAnsi="Arial"/>
          <w:sz w:val="26"/>
          <w:szCs w:val="28"/>
        </w:rPr>
        <w:tab/>
      </w:r>
      <w:r w:rsidRPr="00AC3F2A">
        <w:rPr>
          <w:rFonts w:ascii="Arial" w:hAnsi="Arial"/>
          <w:sz w:val="26"/>
          <w:szCs w:val="28"/>
        </w:rPr>
        <w:tab/>
      </w:r>
      <w:r w:rsidR="00AC3F2A">
        <w:rPr>
          <w:rFonts w:ascii="Arial" w:hAnsi="Arial"/>
          <w:sz w:val="26"/>
          <w:szCs w:val="28"/>
        </w:rPr>
        <w:tab/>
      </w:r>
      <w:r w:rsidRPr="00AC3F2A">
        <w:rPr>
          <w:rFonts w:ascii="Arial" w:hAnsi="Arial"/>
          <w:sz w:val="26"/>
          <w:szCs w:val="28"/>
        </w:rPr>
        <w:tab/>
        <w:t>6</w:t>
      </w:r>
    </w:p>
    <w:p w:rsidR="00137F75" w:rsidRPr="00AC3F2A" w:rsidRDefault="00137F75" w:rsidP="00AC3F2A">
      <w:pPr>
        <w:spacing w:line="360" w:lineRule="auto"/>
        <w:jc w:val="both"/>
        <w:rPr>
          <w:rFonts w:ascii="Arial" w:hAnsi="Arial"/>
          <w:sz w:val="26"/>
          <w:szCs w:val="28"/>
        </w:rPr>
      </w:pPr>
      <w:r w:rsidRPr="00AC3F2A">
        <w:rPr>
          <w:rFonts w:ascii="Arial" w:hAnsi="Arial"/>
          <w:sz w:val="26"/>
          <w:szCs w:val="28"/>
        </w:rPr>
        <w:t>Classification of Major Terms</w:t>
      </w:r>
      <w:r w:rsidRPr="00AC3F2A">
        <w:rPr>
          <w:rFonts w:ascii="Arial" w:hAnsi="Arial"/>
          <w:sz w:val="26"/>
          <w:szCs w:val="28"/>
        </w:rPr>
        <w:tab/>
      </w:r>
      <w:r w:rsidRPr="00AC3F2A">
        <w:rPr>
          <w:rFonts w:ascii="Arial" w:hAnsi="Arial"/>
          <w:sz w:val="26"/>
          <w:szCs w:val="28"/>
        </w:rPr>
        <w:tab/>
      </w:r>
      <w:r w:rsidRPr="00AC3F2A">
        <w:rPr>
          <w:rFonts w:ascii="Arial" w:hAnsi="Arial"/>
          <w:sz w:val="26"/>
          <w:szCs w:val="28"/>
        </w:rPr>
        <w:tab/>
      </w:r>
      <w:r w:rsidRPr="00AC3F2A">
        <w:rPr>
          <w:rFonts w:ascii="Arial" w:hAnsi="Arial"/>
          <w:sz w:val="26"/>
          <w:szCs w:val="28"/>
        </w:rPr>
        <w:tab/>
      </w:r>
      <w:r w:rsidRPr="00AC3F2A">
        <w:rPr>
          <w:rFonts w:ascii="Arial" w:hAnsi="Arial"/>
          <w:sz w:val="26"/>
          <w:szCs w:val="28"/>
        </w:rPr>
        <w:tab/>
      </w:r>
      <w:r w:rsidRPr="00AC3F2A">
        <w:rPr>
          <w:rFonts w:ascii="Arial" w:hAnsi="Arial"/>
          <w:sz w:val="26"/>
          <w:szCs w:val="28"/>
        </w:rPr>
        <w:tab/>
      </w:r>
      <w:r w:rsidR="00AC3F2A">
        <w:rPr>
          <w:rFonts w:ascii="Arial" w:hAnsi="Arial"/>
          <w:sz w:val="26"/>
          <w:szCs w:val="28"/>
        </w:rPr>
        <w:tab/>
      </w:r>
      <w:r w:rsidRPr="00AC3F2A">
        <w:rPr>
          <w:rFonts w:ascii="Arial" w:hAnsi="Arial"/>
          <w:sz w:val="26"/>
          <w:szCs w:val="28"/>
        </w:rPr>
        <w:t>6</w:t>
      </w:r>
    </w:p>
    <w:p w:rsidR="00137F75" w:rsidRPr="00AC3F2A" w:rsidRDefault="00137F75" w:rsidP="00AC3F2A">
      <w:pPr>
        <w:spacing w:line="360" w:lineRule="auto"/>
        <w:jc w:val="both"/>
        <w:rPr>
          <w:rFonts w:ascii="Arial" w:hAnsi="Arial"/>
          <w:sz w:val="26"/>
          <w:szCs w:val="28"/>
        </w:rPr>
      </w:pPr>
      <w:r w:rsidRPr="00AC3F2A">
        <w:rPr>
          <w:rFonts w:ascii="Arial" w:hAnsi="Arial"/>
          <w:sz w:val="26"/>
          <w:szCs w:val="28"/>
        </w:rPr>
        <w:t>Significant of the Study</w:t>
      </w:r>
      <w:r w:rsidRPr="00AC3F2A">
        <w:rPr>
          <w:rFonts w:ascii="Arial" w:hAnsi="Arial"/>
          <w:sz w:val="26"/>
          <w:szCs w:val="28"/>
        </w:rPr>
        <w:tab/>
      </w:r>
      <w:r w:rsidRPr="00AC3F2A">
        <w:rPr>
          <w:rFonts w:ascii="Arial" w:hAnsi="Arial"/>
          <w:sz w:val="26"/>
          <w:szCs w:val="28"/>
        </w:rPr>
        <w:tab/>
      </w:r>
      <w:r w:rsidRPr="00AC3F2A">
        <w:rPr>
          <w:rFonts w:ascii="Arial" w:hAnsi="Arial"/>
          <w:sz w:val="26"/>
          <w:szCs w:val="28"/>
        </w:rPr>
        <w:tab/>
      </w:r>
      <w:r w:rsidRPr="00AC3F2A">
        <w:rPr>
          <w:rFonts w:ascii="Arial" w:hAnsi="Arial"/>
          <w:sz w:val="26"/>
          <w:szCs w:val="28"/>
        </w:rPr>
        <w:tab/>
      </w:r>
      <w:r w:rsidRPr="00AC3F2A">
        <w:rPr>
          <w:rFonts w:ascii="Arial" w:hAnsi="Arial"/>
          <w:sz w:val="26"/>
          <w:szCs w:val="28"/>
        </w:rPr>
        <w:tab/>
      </w:r>
      <w:r w:rsidRPr="00AC3F2A">
        <w:rPr>
          <w:rFonts w:ascii="Arial" w:hAnsi="Arial"/>
          <w:sz w:val="26"/>
          <w:szCs w:val="28"/>
        </w:rPr>
        <w:tab/>
      </w:r>
      <w:r w:rsidR="00AC3F2A">
        <w:rPr>
          <w:rFonts w:ascii="Arial" w:hAnsi="Arial"/>
          <w:sz w:val="26"/>
          <w:szCs w:val="28"/>
        </w:rPr>
        <w:tab/>
      </w:r>
      <w:r w:rsidRPr="00AC3F2A">
        <w:rPr>
          <w:rFonts w:ascii="Arial" w:hAnsi="Arial"/>
          <w:sz w:val="26"/>
          <w:szCs w:val="28"/>
        </w:rPr>
        <w:tab/>
        <w:t>7</w:t>
      </w:r>
    </w:p>
    <w:p w:rsidR="00137F75" w:rsidRPr="00394F2F" w:rsidRDefault="00137F75" w:rsidP="00394F2F">
      <w:pPr>
        <w:spacing w:line="360" w:lineRule="auto"/>
        <w:jc w:val="both"/>
        <w:rPr>
          <w:rFonts w:ascii="Arial" w:hAnsi="Arial"/>
          <w:sz w:val="26"/>
          <w:szCs w:val="28"/>
        </w:rPr>
      </w:pPr>
      <w:r w:rsidRPr="00394F2F">
        <w:rPr>
          <w:rFonts w:ascii="Arial" w:hAnsi="Arial"/>
          <w:b/>
          <w:sz w:val="26"/>
          <w:szCs w:val="28"/>
        </w:rPr>
        <w:t>CHAPTER TWO:</w:t>
      </w:r>
      <w:r w:rsidRPr="00394F2F">
        <w:rPr>
          <w:rFonts w:ascii="Arial" w:hAnsi="Arial"/>
          <w:b/>
          <w:sz w:val="26"/>
          <w:szCs w:val="28"/>
        </w:rPr>
        <w:tab/>
      </w:r>
      <w:r w:rsidRPr="00394F2F">
        <w:rPr>
          <w:rFonts w:ascii="Arial" w:hAnsi="Arial"/>
          <w:sz w:val="26"/>
          <w:szCs w:val="28"/>
        </w:rPr>
        <w:t>REVIEW OF RELATED LITERATURE</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The Role of School Administrations on Students’ Performance</w:t>
      </w:r>
      <w:r w:rsidRPr="00394F2F">
        <w:rPr>
          <w:rFonts w:ascii="Arial" w:hAnsi="Arial"/>
          <w:sz w:val="26"/>
          <w:szCs w:val="28"/>
        </w:rPr>
        <w:tab/>
      </w:r>
      <w:r w:rsidR="00AC3F2A">
        <w:rPr>
          <w:rFonts w:ascii="Arial" w:hAnsi="Arial"/>
          <w:sz w:val="26"/>
          <w:szCs w:val="28"/>
        </w:rPr>
        <w:tab/>
      </w:r>
      <w:r w:rsidRPr="00394F2F">
        <w:rPr>
          <w:rFonts w:ascii="Arial" w:hAnsi="Arial"/>
          <w:sz w:val="26"/>
          <w:szCs w:val="28"/>
        </w:rPr>
        <w:t>8-9</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The Crash of Education</w:t>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t xml:space="preserve">          </w:t>
      </w:r>
      <w:r w:rsidR="00AC3F2A">
        <w:rPr>
          <w:rFonts w:ascii="Arial" w:hAnsi="Arial"/>
          <w:sz w:val="26"/>
          <w:szCs w:val="28"/>
        </w:rPr>
        <w:tab/>
      </w:r>
      <w:r w:rsidRPr="00394F2F">
        <w:rPr>
          <w:rFonts w:ascii="Arial" w:hAnsi="Arial"/>
          <w:sz w:val="26"/>
          <w:szCs w:val="28"/>
        </w:rPr>
        <w:t>9-10</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Parental Influence and Sex Difference</w:t>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t xml:space="preserve">   </w:t>
      </w:r>
      <w:r w:rsidR="00AC3F2A">
        <w:rPr>
          <w:rFonts w:ascii="Arial" w:hAnsi="Arial"/>
          <w:sz w:val="26"/>
          <w:szCs w:val="28"/>
        </w:rPr>
        <w:tab/>
      </w:r>
      <w:r w:rsidRPr="00394F2F">
        <w:rPr>
          <w:rFonts w:ascii="Arial" w:hAnsi="Arial"/>
          <w:sz w:val="26"/>
          <w:szCs w:val="28"/>
        </w:rPr>
        <w:t>10</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Instructional Environmental Factors</w:t>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00AC3F2A">
        <w:rPr>
          <w:rFonts w:ascii="Arial" w:hAnsi="Arial"/>
          <w:sz w:val="26"/>
          <w:szCs w:val="28"/>
        </w:rPr>
        <w:tab/>
      </w:r>
      <w:r w:rsidRPr="00394F2F">
        <w:rPr>
          <w:rFonts w:ascii="Arial" w:hAnsi="Arial"/>
          <w:sz w:val="26"/>
          <w:szCs w:val="28"/>
        </w:rPr>
        <w:t>10</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The Teacher Factors</w:t>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00AC3F2A">
        <w:rPr>
          <w:rFonts w:ascii="Arial" w:hAnsi="Arial"/>
          <w:sz w:val="26"/>
          <w:szCs w:val="28"/>
        </w:rPr>
        <w:tab/>
      </w:r>
      <w:r w:rsidRPr="00394F2F">
        <w:rPr>
          <w:rFonts w:ascii="Arial" w:hAnsi="Arial"/>
          <w:sz w:val="26"/>
          <w:szCs w:val="28"/>
        </w:rPr>
        <w:t>11</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The School Curriculum Implementation</w:t>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00AC3F2A">
        <w:rPr>
          <w:rFonts w:ascii="Arial" w:hAnsi="Arial"/>
          <w:sz w:val="26"/>
          <w:szCs w:val="28"/>
        </w:rPr>
        <w:tab/>
      </w:r>
      <w:r w:rsidRPr="00394F2F">
        <w:rPr>
          <w:rFonts w:ascii="Arial" w:hAnsi="Arial"/>
          <w:sz w:val="26"/>
          <w:szCs w:val="28"/>
        </w:rPr>
        <w:t>11</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Evolution and Concept of Mathematics Development</w:t>
      </w:r>
      <w:r w:rsidRPr="00394F2F">
        <w:rPr>
          <w:rFonts w:ascii="Arial" w:hAnsi="Arial"/>
          <w:sz w:val="26"/>
          <w:szCs w:val="28"/>
        </w:rPr>
        <w:tab/>
        <w:t xml:space="preserve">        </w:t>
      </w:r>
      <w:r w:rsidR="00AC3F2A">
        <w:rPr>
          <w:rFonts w:ascii="Arial" w:hAnsi="Arial"/>
          <w:sz w:val="26"/>
          <w:szCs w:val="28"/>
        </w:rPr>
        <w:t xml:space="preserve"> </w:t>
      </w:r>
      <w:r w:rsidR="00AC3F2A">
        <w:rPr>
          <w:rFonts w:ascii="Arial" w:hAnsi="Arial"/>
          <w:sz w:val="26"/>
          <w:szCs w:val="28"/>
        </w:rPr>
        <w:tab/>
      </w:r>
      <w:r w:rsidR="00AC3F2A">
        <w:rPr>
          <w:rFonts w:ascii="Arial" w:hAnsi="Arial"/>
          <w:sz w:val="26"/>
          <w:szCs w:val="28"/>
        </w:rPr>
        <w:tab/>
      </w:r>
      <w:r w:rsidRPr="00394F2F">
        <w:rPr>
          <w:rFonts w:ascii="Arial" w:hAnsi="Arial"/>
          <w:sz w:val="26"/>
          <w:szCs w:val="28"/>
        </w:rPr>
        <w:t>11</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Secondary School Ownership in Nigeria</w:t>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t xml:space="preserve">        </w:t>
      </w:r>
      <w:r w:rsidR="00AC3F2A">
        <w:rPr>
          <w:rFonts w:ascii="Arial" w:hAnsi="Arial"/>
          <w:sz w:val="26"/>
          <w:szCs w:val="28"/>
        </w:rPr>
        <w:t xml:space="preserve"> </w:t>
      </w:r>
      <w:r w:rsidR="00AC3F2A">
        <w:rPr>
          <w:rFonts w:ascii="Arial" w:hAnsi="Arial"/>
          <w:sz w:val="26"/>
          <w:szCs w:val="28"/>
        </w:rPr>
        <w:tab/>
      </w:r>
      <w:r w:rsidR="00AC3F2A">
        <w:rPr>
          <w:rFonts w:ascii="Arial" w:hAnsi="Arial"/>
          <w:sz w:val="26"/>
          <w:szCs w:val="28"/>
        </w:rPr>
        <w:tab/>
      </w:r>
      <w:r w:rsidRPr="00394F2F">
        <w:rPr>
          <w:rFonts w:ascii="Arial" w:hAnsi="Arial"/>
          <w:sz w:val="26"/>
          <w:szCs w:val="28"/>
        </w:rPr>
        <w:t>1</w:t>
      </w:r>
      <w:r w:rsidR="00AC3F2A">
        <w:rPr>
          <w:rFonts w:ascii="Arial" w:hAnsi="Arial"/>
          <w:sz w:val="26"/>
          <w:szCs w:val="28"/>
        </w:rPr>
        <w:t>2</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Appraisal of Literature Review</w:t>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t xml:space="preserve">      </w:t>
      </w:r>
      <w:r w:rsidR="00AC3F2A">
        <w:rPr>
          <w:rFonts w:ascii="Arial" w:hAnsi="Arial"/>
          <w:sz w:val="26"/>
          <w:szCs w:val="28"/>
        </w:rPr>
        <w:t xml:space="preserve">  </w:t>
      </w:r>
      <w:r w:rsidR="00AC3F2A">
        <w:rPr>
          <w:rFonts w:ascii="Arial" w:hAnsi="Arial"/>
          <w:sz w:val="26"/>
          <w:szCs w:val="28"/>
        </w:rPr>
        <w:tab/>
      </w:r>
      <w:r w:rsidR="00AC3F2A">
        <w:rPr>
          <w:rFonts w:ascii="Arial" w:hAnsi="Arial"/>
          <w:sz w:val="26"/>
          <w:szCs w:val="28"/>
        </w:rPr>
        <w:tab/>
      </w:r>
      <w:r w:rsidRPr="00394F2F">
        <w:rPr>
          <w:rFonts w:ascii="Arial" w:hAnsi="Arial"/>
          <w:sz w:val="26"/>
          <w:szCs w:val="28"/>
        </w:rPr>
        <w:t>13</w:t>
      </w:r>
    </w:p>
    <w:p w:rsidR="00137F75" w:rsidRPr="00394F2F" w:rsidRDefault="00137F75" w:rsidP="00394F2F">
      <w:pPr>
        <w:spacing w:line="360" w:lineRule="auto"/>
        <w:jc w:val="both"/>
        <w:rPr>
          <w:rFonts w:ascii="Arial" w:hAnsi="Arial"/>
          <w:sz w:val="26"/>
          <w:szCs w:val="28"/>
        </w:rPr>
      </w:pPr>
      <w:r w:rsidRPr="00394F2F">
        <w:rPr>
          <w:rFonts w:ascii="Arial" w:hAnsi="Arial"/>
          <w:b/>
          <w:sz w:val="26"/>
          <w:szCs w:val="28"/>
        </w:rPr>
        <w:t>CHAPTER THREE:</w:t>
      </w:r>
      <w:r w:rsidRPr="00394F2F">
        <w:rPr>
          <w:rFonts w:ascii="Arial" w:hAnsi="Arial"/>
          <w:b/>
          <w:sz w:val="26"/>
          <w:szCs w:val="28"/>
        </w:rPr>
        <w:tab/>
      </w:r>
      <w:r w:rsidRPr="00394F2F">
        <w:rPr>
          <w:rFonts w:ascii="Arial" w:hAnsi="Arial"/>
          <w:sz w:val="26"/>
          <w:szCs w:val="28"/>
        </w:rPr>
        <w:t>RESEARCH METHODOLOGY</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Re</w:t>
      </w:r>
      <w:r w:rsidR="00AC3F2A">
        <w:rPr>
          <w:rFonts w:ascii="Arial" w:hAnsi="Arial"/>
          <w:sz w:val="26"/>
          <w:szCs w:val="28"/>
        </w:rPr>
        <w:t>search Design</w:t>
      </w:r>
      <w:r w:rsidR="00AC3F2A">
        <w:rPr>
          <w:rFonts w:ascii="Arial" w:hAnsi="Arial"/>
          <w:sz w:val="26"/>
          <w:szCs w:val="28"/>
        </w:rPr>
        <w:tab/>
      </w:r>
      <w:r w:rsidR="00AC3F2A">
        <w:rPr>
          <w:rFonts w:ascii="Arial" w:hAnsi="Arial"/>
          <w:sz w:val="26"/>
          <w:szCs w:val="28"/>
        </w:rPr>
        <w:tab/>
      </w:r>
      <w:r w:rsidR="00AC3F2A">
        <w:rPr>
          <w:rFonts w:ascii="Arial" w:hAnsi="Arial"/>
          <w:sz w:val="26"/>
          <w:szCs w:val="28"/>
        </w:rPr>
        <w:tab/>
      </w:r>
      <w:r w:rsidR="00AC3F2A">
        <w:rPr>
          <w:rFonts w:ascii="Arial" w:hAnsi="Arial"/>
          <w:sz w:val="26"/>
          <w:szCs w:val="28"/>
        </w:rPr>
        <w:tab/>
      </w:r>
      <w:r w:rsidR="00AC3F2A">
        <w:rPr>
          <w:rFonts w:ascii="Arial" w:hAnsi="Arial"/>
          <w:sz w:val="26"/>
          <w:szCs w:val="28"/>
        </w:rPr>
        <w:tab/>
      </w:r>
      <w:r w:rsidR="00AC3F2A">
        <w:rPr>
          <w:rFonts w:ascii="Arial" w:hAnsi="Arial"/>
          <w:sz w:val="26"/>
          <w:szCs w:val="28"/>
        </w:rPr>
        <w:tab/>
      </w:r>
      <w:r w:rsidR="00AC3F2A">
        <w:rPr>
          <w:rFonts w:ascii="Arial" w:hAnsi="Arial"/>
          <w:sz w:val="26"/>
          <w:szCs w:val="28"/>
        </w:rPr>
        <w:tab/>
        <w:t xml:space="preserve">       </w:t>
      </w:r>
      <w:r w:rsidR="00AC3F2A">
        <w:rPr>
          <w:rFonts w:ascii="Arial" w:hAnsi="Arial"/>
          <w:sz w:val="26"/>
          <w:szCs w:val="28"/>
        </w:rPr>
        <w:tab/>
      </w:r>
      <w:r w:rsidR="00AC3F2A">
        <w:rPr>
          <w:rFonts w:ascii="Arial" w:hAnsi="Arial"/>
          <w:sz w:val="26"/>
          <w:szCs w:val="28"/>
        </w:rPr>
        <w:tab/>
        <w:t>15</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Target Population</w:t>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00AC3F2A">
        <w:rPr>
          <w:rFonts w:ascii="Arial" w:hAnsi="Arial"/>
          <w:sz w:val="26"/>
          <w:szCs w:val="28"/>
        </w:rPr>
        <w:tab/>
      </w:r>
      <w:r w:rsidRPr="00394F2F">
        <w:rPr>
          <w:rFonts w:ascii="Arial" w:hAnsi="Arial"/>
          <w:sz w:val="26"/>
          <w:szCs w:val="28"/>
        </w:rPr>
        <w:t>16</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Sample and Sample Techniques</w:t>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00AC3F2A">
        <w:rPr>
          <w:rFonts w:ascii="Arial" w:hAnsi="Arial"/>
          <w:sz w:val="26"/>
          <w:szCs w:val="28"/>
        </w:rPr>
        <w:tab/>
      </w:r>
      <w:r w:rsidRPr="00394F2F">
        <w:rPr>
          <w:rFonts w:ascii="Arial" w:hAnsi="Arial"/>
          <w:sz w:val="26"/>
          <w:szCs w:val="28"/>
        </w:rPr>
        <w:t>16</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Instrumentation</w:t>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00AC3F2A">
        <w:rPr>
          <w:rFonts w:ascii="Arial" w:hAnsi="Arial"/>
          <w:sz w:val="26"/>
          <w:szCs w:val="28"/>
        </w:rPr>
        <w:tab/>
      </w:r>
      <w:r w:rsidRPr="00394F2F">
        <w:rPr>
          <w:rFonts w:ascii="Arial" w:hAnsi="Arial"/>
          <w:sz w:val="26"/>
          <w:szCs w:val="28"/>
        </w:rPr>
        <w:tab/>
        <w:t>17</w:t>
      </w:r>
    </w:p>
    <w:p w:rsidR="00AC3F2A" w:rsidRDefault="00137F75" w:rsidP="00394F2F">
      <w:pPr>
        <w:spacing w:line="360" w:lineRule="auto"/>
        <w:jc w:val="both"/>
        <w:rPr>
          <w:rFonts w:ascii="Arial" w:hAnsi="Arial"/>
          <w:sz w:val="26"/>
          <w:szCs w:val="28"/>
        </w:rPr>
      </w:pPr>
      <w:r w:rsidRPr="00394F2F">
        <w:rPr>
          <w:rFonts w:ascii="Arial" w:hAnsi="Arial"/>
          <w:sz w:val="26"/>
          <w:szCs w:val="28"/>
        </w:rPr>
        <w:t>Validation</w:t>
      </w:r>
      <w:r w:rsidR="00AC3F2A">
        <w:rPr>
          <w:rFonts w:ascii="Arial" w:hAnsi="Arial"/>
          <w:sz w:val="26"/>
          <w:szCs w:val="28"/>
        </w:rPr>
        <w:t xml:space="preserve"> of the Instrument</w:t>
      </w:r>
      <w:r w:rsidR="00AC3F2A">
        <w:rPr>
          <w:rFonts w:ascii="Arial" w:hAnsi="Arial"/>
          <w:sz w:val="26"/>
          <w:szCs w:val="28"/>
        </w:rPr>
        <w:tab/>
      </w:r>
      <w:r w:rsidR="00AC3F2A">
        <w:rPr>
          <w:rFonts w:ascii="Arial" w:hAnsi="Arial"/>
          <w:sz w:val="26"/>
          <w:szCs w:val="28"/>
        </w:rPr>
        <w:tab/>
      </w:r>
      <w:r w:rsidR="00AC3F2A">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00AC3F2A">
        <w:rPr>
          <w:rFonts w:ascii="Arial" w:hAnsi="Arial"/>
          <w:sz w:val="26"/>
          <w:szCs w:val="28"/>
        </w:rPr>
        <w:tab/>
      </w:r>
      <w:r w:rsidRPr="00394F2F">
        <w:rPr>
          <w:rFonts w:ascii="Arial" w:hAnsi="Arial"/>
          <w:sz w:val="26"/>
          <w:szCs w:val="28"/>
        </w:rPr>
        <w:t>17</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Reliability of</w:t>
      </w:r>
      <w:r w:rsidR="00AC3F2A">
        <w:rPr>
          <w:rFonts w:ascii="Arial" w:hAnsi="Arial"/>
          <w:sz w:val="26"/>
          <w:szCs w:val="28"/>
        </w:rPr>
        <w:t xml:space="preserve"> the Instrument</w:t>
      </w:r>
      <w:r w:rsidR="00AC3F2A">
        <w:rPr>
          <w:rFonts w:ascii="Arial" w:hAnsi="Arial"/>
          <w:sz w:val="26"/>
          <w:szCs w:val="28"/>
        </w:rPr>
        <w:tab/>
      </w:r>
      <w:r w:rsidR="00AC3F2A">
        <w:rPr>
          <w:rFonts w:ascii="Arial" w:hAnsi="Arial"/>
          <w:sz w:val="26"/>
          <w:szCs w:val="28"/>
        </w:rPr>
        <w:tab/>
      </w:r>
      <w:r w:rsidR="00AC3F2A">
        <w:rPr>
          <w:rFonts w:ascii="Arial" w:hAnsi="Arial"/>
          <w:sz w:val="26"/>
          <w:szCs w:val="28"/>
        </w:rPr>
        <w:tab/>
      </w:r>
      <w:r w:rsidR="00AC3F2A">
        <w:rPr>
          <w:rFonts w:ascii="Arial" w:hAnsi="Arial"/>
          <w:sz w:val="26"/>
          <w:szCs w:val="28"/>
        </w:rPr>
        <w:tab/>
      </w:r>
      <w:r w:rsidR="00AC3F2A">
        <w:rPr>
          <w:rFonts w:ascii="Arial" w:hAnsi="Arial"/>
          <w:sz w:val="26"/>
          <w:szCs w:val="28"/>
        </w:rPr>
        <w:tab/>
        <w:t xml:space="preserve">       </w:t>
      </w:r>
      <w:r w:rsidR="00AC3F2A">
        <w:rPr>
          <w:rFonts w:ascii="Arial" w:hAnsi="Arial"/>
          <w:sz w:val="26"/>
          <w:szCs w:val="28"/>
        </w:rPr>
        <w:tab/>
      </w:r>
      <w:r w:rsidR="00AC3F2A">
        <w:rPr>
          <w:rFonts w:ascii="Arial" w:hAnsi="Arial"/>
          <w:sz w:val="26"/>
          <w:szCs w:val="28"/>
        </w:rPr>
        <w:tab/>
        <w:t>17</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Procedure for Data Collection</w:t>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00AC3F2A">
        <w:rPr>
          <w:rFonts w:ascii="Arial" w:hAnsi="Arial"/>
          <w:sz w:val="26"/>
          <w:szCs w:val="28"/>
        </w:rPr>
        <w:tab/>
      </w:r>
      <w:r w:rsidRPr="00394F2F">
        <w:rPr>
          <w:rFonts w:ascii="Arial" w:hAnsi="Arial"/>
          <w:sz w:val="26"/>
          <w:szCs w:val="28"/>
        </w:rPr>
        <w:t>18</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Data Analysis Techniques</w:t>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002162A4" w:rsidRPr="00394F2F">
        <w:rPr>
          <w:rFonts w:ascii="Arial" w:hAnsi="Arial"/>
          <w:sz w:val="26"/>
          <w:szCs w:val="28"/>
        </w:rPr>
        <w:tab/>
        <w:t xml:space="preserve">      </w:t>
      </w:r>
      <w:r w:rsidR="00AC3F2A">
        <w:rPr>
          <w:rFonts w:ascii="Arial" w:hAnsi="Arial"/>
          <w:sz w:val="26"/>
          <w:szCs w:val="28"/>
        </w:rPr>
        <w:tab/>
      </w:r>
      <w:r w:rsidRPr="00394F2F">
        <w:rPr>
          <w:rFonts w:ascii="Arial" w:hAnsi="Arial"/>
          <w:sz w:val="26"/>
          <w:szCs w:val="28"/>
        </w:rPr>
        <w:t>18</w:t>
      </w:r>
    </w:p>
    <w:p w:rsidR="00AC3F2A" w:rsidRDefault="00AC3F2A" w:rsidP="00394F2F">
      <w:pPr>
        <w:spacing w:line="360" w:lineRule="auto"/>
        <w:jc w:val="both"/>
        <w:rPr>
          <w:rFonts w:ascii="Arial" w:hAnsi="Arial"/>
          <w:b/>
          <w:sz w:val="26"/>
          <w:szCs w:val="28"/>
        </w:rPr>
      </w:pPr>
    </w:p>
    <w:p w:rsidR="00137F75" w:rsidRPr="00394F2F" w:rsidRDefault="00137F75" w:rsidP="00394F2F">
      <w:pPr>
        <w:spacing w:line="360" w:lineRule="auto"/>
        <w:jc w:val="both"/>
        <w:rPr>
          <w:rFonts w:ascii="Arial" w:hAnsi="Arial"/>
          <w:sz w:val="26"/>
          <w:szCs w:val="28"/>
        </w:rPr>
      </w:pPr>
      <w:r w:rsidRPr="00394F2F">
        <w:rPr>
          <w:rFonts w:ascii="Arial" w:hAnsi="Arial"/>
          <w:b/>
          <w:sz w:val="26"/>
          <w:szCs w:val="28"/>
        </w:rPr>
        <w:t>CHAPTER FOUR:</w:t>
      </w:r>
      <w:r w:rsidRPr="00394F2F">
        <w:rPr>
          <w:rFonts w:ascii="Arial" w:hAnsi="Arial"/>
          <w:b/>
          <w:sz w:val="26"/>
          <w:szCs w:val="28"/>
        </w:rPr>
        <w:tab/>
      </w:r>
      <w:r w:rsidRPr="00394F2F">
        <w:rPr>
          <w:rFonts w:ascii="Arial" w:hAnsi="Arial"/>
          <w:sz w:val="26"/>
          <w:szCs w:val="28"/>
        </w:rPr>
        <w:t>RESULT AND DISCUSSION</w:t>
      </w:r>
      <w:r w:rsidRPr="00394F2F">
        <w:rPr>
          <w:rFonts w:ascii="Arial" w:hAnsi="Arial"/>
          <w:b/>
          <w:sz w:val="26"/>
          <w:szCs w:val="28"/>
        </w:rPr>
        <w:t xml:space="preserve">  </w:t>
      </w:r>
      <w:r w:rsidRPr="00394F2F">
        <w:rPr>
          <w:rFonts w:ascii="Arial" w:hAnsi="Arial"/>
          <w:b/>
          <w:sz w:val="26"/>
          <w:szCs w:val="28"/>
        </w:rPr>
        <w:tab/>
      </w:r>
      <w:r w:rsidR="002162A4" w:rsidRPr="00394F2F">
        <w:rPr>
          <w:rFonts w:ascii="Arial" w:hAnsi="Arial"/>
          <w:b/>
          <w:sz w:val="26"/>
          <w:szCs w:val="28"/>
        </w:rPr>
        <w:tab/>
      </w:r>
    </w:p>
    <w:p w:rsidR="00AC3F2A" w:rsidRDefault="00AC3F2A" w:rsidP="00394F2F">
      <w:pPr>
        <w:spacing w:line="360" w:lineRule="auto"/>
        <w:jc w:val="both"/>
        <w:rPr>
          <w:rFonts w:ascii="Arial" w:hAnsi="Arial"/>
          <w:sz w:val="26"/>
          <w:szCs w:val="28"/>
        </w:rPr>
      </w:pPr>
      <w:r>
        <w:rPr>
          <w:rFonts w:ascii="Arial" w:hAnsi="Arial"/>
          <w:sz w:val="26"/>
          <w:szCs w:val="28"/>
        </w:rPr>
        <w:t>Results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19</w:t>
      </w:r>
    </w:p>
    <w:p w:rsidR="00137F75" w:rsidRPr="00394F2F" w:rsidRDefault="00AC3F2A" w:rsidP="00394F2F">
      <w:pPr>
        <w:spacing w:line="360" w:lineRule="auto"/>
        <w:jc w:val="both"/>
        <w:rPr>
          <w:rFonts w:ascii="Arial" w:hAnsi="Arial"/>
          <w:sz w:val="26"/>
          <w:szCs w:val="28"/>
        </w:rPr>
      </w:pPr>
      <w:r>
        <w:rPr>
          <w:rFonts w:ascii="Arial" w:hAnsi="Arial"/>
          <w:sz w:val="26"/>
          <w:szCs w:val="28"/>
        </w:rPr>
        <w:t>Discussion</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20</w:t>
      </w:r>
    </w:p>
    <w:p w:rsidR="00137F75" w:rsidRPr="00AC3F2A" w:rsidRDefault="00137F75" w:rsidP="00394F2F">
      <w:pPr>
        <w:spacing w:line="360" w:lineRule="auto"/>
        <w:jc w:val="both"/>
        <w:rPr>
          <w:rFonts w:ascii="Arial" w:hAnsi="Arial"/>
          <w:szCs w:val="28"/>
        </w:rPr>
      </w:pPr>
      <w:r w:rsidRPr="00AC3F2A">
        <w:rPr>
          <w:rFonts w:ascii="Arial" w:hAnsi="Arial"/>
          <w:b/>
          <w:szCs w:val="28"/>
        </w:rPr>
        <w:t>CHAPTER FIVE:</w:t>
      </w:r>
      <w:r w:rsidRPr="00AC3F2A">
        <w:rPr>
          <w:rFonts w:ascii="Arial" w:hAnsi="Arial"/>
          <w:szCs w:val="28"/>
        </w:rPr>
        <w:tab/>
      </w:r>
      <w:r w:rsidRPr="00AC3F2A">
        <w:rPr>
          <w:rFonts w:ascii="Arial" w:hAnsi="Arial"/>
          <w:szCs w:val="28"/>
        </w:rPr>
        <w:tab/>
        <w:t>SUMMARY; CONCLUSION AND RECOMMENDATIONS</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Summary</w:t>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t xml:space="preserve">           </w:t>
      </w:r>
      <w:r w:rsidR="00AC3F2A">
        <w:rPr>
          <w:rFonts w:ascii="Arial" w:hAnsi="Arial"/>
          <w:sz w:val="26"/>
          <w:szCs w:val="28"/>
        </w:rPr>
        <w:tab/>
      </w:r>
      <w:r w:rsidRPr="00394F2F">
        <w:rPr>
          <w:rFonts w:ascii="Arial" w:hAnsi="Arial"/>
          <w:sz w:val="26"/>
          <w:szCs w:val="28"/>
        </w:rPr>
        <w:t>30</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Conclusion</w:t>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00AC3F2A">
        <w:rPr>
          <w:rFonts w:ascii="Arial" w:hAnsi="Arial"/>
          <w:sz w:val="26"/>
          <w:szCs w:val="28"/>
        </w:rPr>
        <w:tab/>
      </w:r>
      <w:r w:rsidRPr="00394F2F">
        <w:rPr>
          <w:rFonts w:ascii="Arial" w:hAnsi="Arial"/>
          <w:sz w:val="26"/>
          <w:szCs w:val="28"/>
        </w:rPr>
        <w:t>31</w:t>
      </w:r>
    </w:p>
    <w:p w:rsidR="00137F75" w:rsidRDefault="00137F75" w:rsidP="00394F2F">
      <w:pPr>
        <w:spacing w:line="360" w:lineRule="auto"/>
        <w:jc w:val="both"/>
        <w:rPr>
          <w:rFonts w:ascii="Arial" w:hAnsi="Arial"/>
          <w:sz w:val="26"/>
          <w:szCs w:val="28"/>
        </w:rPr>
      </w:pPr>
      <w:r w:rsidRPr="00394F2F">
        <w:rPr>
          <w:rFonts w:ascii="Arial" w:hAnsi="Arial"/>
          <w:sz w:val="26"/>
          <w:szCs w:val="28"/>
        </w:rPr>
        <w:t>Recommendations</w:t>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t xml:space="preserve">            </w:t>
      </w:r>
      <w:r w:rsidR="00AC3F2A">
        <w:rPr>
          <w:rFonts w:ascii="Arial" w:hAnsi="Arial"/>
          <w:sz w:val="26"/>
          <w:szCs w:val="28"/>
        </w:rPr>
        <w:tab/>
      </w:r>
      <w:r w:rsidR="00AC3F2A">
        <w:rPr>
          <w:rFonts w:ascii="Arial" w:hAnsi="Arial"/>
          <w:sz w:val="26"/>
          <w:szCs w:val="28"/>
        </w:rPr>
        <w:tab/>
      </w:r>
      <w:r w:rsidRPr="00394F2F">
        <w:rPr>
          <w:rFonts w:ascii="Arial" w:hAnsi="Arial"/>
          <w:sz w:val="26"/>
          <w:szCs w:val="28"/>
        </w:rPr>
        <w:t>31</w:t>
      </w:r>
    </w:p>
    <w:p w:rsidR="00AC3F2A" w:rsidRDefault="00AC3F2A" w:rsidP="00394F2F">
      <w:pPr>
        <w:spacing w:line="360" w:lineRule="auto"/>
        <w:jc w:val="both"/>
        <w:rPr>
          <w:rFonts w:ascii="Arial" w:hAnsi="Arial"/>
          <w:sz w:val="26"/>
          <w:szCs w:val="28"/>
        </w:rPr>
      </w:pPr>
      <w:r>
        <w:rPr>
          <w:rFonts w:ascii="Arial" w:hAnsi="Arial"/>
          <w:sz w:val="26"/>
          <w:szCs w:val="28"/>
        </w:rPr>
        <w:t>REFERENCES</w:t>
      </w:r>
    </w:p>
    <w:p w:rsidR="00AC3F2A" w:rsidRDefault="00AC3F2A" w:rsidP="00394F2F">
      <w:pPr>
        <w:spacing w:line="360" w:lineRule="auto"/>
        <w:jc w:val="both"/>
        <w:rPr>
          <w:rFonts w:ascii="Arial" w:hAnsi="Arial"/>
          <w:sz w:val="26"/>
          <w:szCs w:val="28"/>
        </w:rPr>
      </w:pPr>
      <w:r>
        <w:rPr>
          <w:rFonts w:ascii="Arial" w:hAnsi="Arial"/>
          <w:sz w:val="26"/>
          <w:szCs w:val="28"/>
        </w:rPr>
        <w:t>APPENDIX</w:t>
      </w:r>
    </w:p>
    <w:p w:rsidR="00D2632C" w:rsidRDefault="00D2632C" w:rsidP="00394F2F">
      <w:pPr>
        <w:spacing w:line="360" w:lineRule="auto"/>
        <w:jc w:val="both"/>
        <w:rPr>
          <w:rFonts w:ascii="Arial" w:hAnsi="Arial"/>
          <w:sz w:val="26"/>
          <w:szCs w:val="28"/>
        </w:rPr>
        <w:sectPr w:rsidR="00D2632C" w:rsidSect="00D2632C">
          <w:footerReference w:type="default" r:id="rId7"/>
          <w:pgSz w:w="11520" w:h="14400" w:code="9"/>
          <w:pgMar w:top="1440" w:right="1440" w:bottom="1440" w:left="1584" w:header="720" w:footer="490" w:gutter="0"/>
          <w:pgNumType w:fmt="lowerRoman" w:start="1"/>
          <w:cols w:space="720"/>
          <w:docGrid w:linePitch="360"/>
        </w:sectPr>
      </w:pPr>
    </w:p>
    <w:p w:rsidR="00137F75" w:rsidRPr="00394F2F" w:rsidRDefault="00137F75" w:rsidP="00394F2F">
      <w:pPr>
        <w:spacing w:line="360" w:lineRule="auto"/>
        <w:jc w:val="center"/>
        <w:rPr>
          <w:rFonts w:ascii="Arial" w:hAnsi="Arial"/>
          <w:b/>
          <w:sz w:val="26"/>
          <w:szCs w:val="28"/>
        </w:rPr>
      </w:pPr>
      <w:r w:rsidRPr="00394F2F">
        <w:rPr>
          <w:rFonts w:ascii="Arial" w:hAnsi="Arial"/>
          <w:b/>
          <w:sz w:val="26"/>
          <w:szCs w:val="28"/>
        </w:rPr>
        <w:t>CHAPTER ONE</w:t>
      </w:r>
    </w:p>
    <w:p w:rsidR="00137F75" w:rsidRPr="00394F2F" w:rsidRDefault="00137F75" w:rsidP="00394F2F">
      <w:pPr>
        <w:spacing w:line="360" w:lineRule="auto"/>
        <w:jc w:val="center"/>
        <w:rPr>
          <w:rFonts w:ascii="Arial" w:hAnsi="Arial"/>
          <w:b/>
          <w:sz w:val="26"/>
          <w:szCs w:val="28"/>
        </w:rPr>
      </w:pPr>
      <w:r w:rsidRPr="00394F2F">
        <w:rPr>
          <w:rFonts w:ascii="Arial" w:hAnsi="Arial"/>
          <w:b/>
          <w:sz w:val="26"/>
          <w:szCs w:val="28"/>
        </w:rPr>
        <w:t>INTRODUCTION</w:t>
      </w:r>
    </w:p>
    <w:p w:rsidR="00137F75" w:rsidRPr="00394F2F" w:rsidRDefault="00137F75" w:rsidP="00394F2F">
      <w:pPr>
        <w:autoSpaceDE w:val="0"/>
        <w:autoSpaceDN w:val="0"/>
        <w:adjustRightInd w:val="0"/>
        <w:spacing w:after="0" w:line="360" w:lineRule="auto"/>
        <w:rPr>
          <w:rFonts w:ascii="Arial" w:hAnsi="Arial" w:cs="Times New Roman"/>
          <w:b/>
          <w:bCs/>
          <w:sz w:val="26"/>
          <w:szCs w:val="24"/>
        </w:rPr>
      </w:pPr>
      <w:r w:rsidRPr="00394F2F">
        <w:rPr>
          <w:rFonts w:ascii="Arial" w:hAnsi="Arial" w:cs="Times New Roman"/>
          <w:b/>
          <w:bCs/>
          <w:sz w:val="26"/>
          <w:szCs w:val="24"/>
        </w:rPr>
        <w:t>Background of the Study</w:t>
      </w:r>
    </w:p>
    <w:p w:rsidR="00137F75" w:rsidRPr="00394F2F" w:rsidRDefault="00137F75" w:rsidP="00394F2F">
      <w:pPr>
        <w:autoSpaceDE w:val="0"/>
        <w:autoSpaceDN w:val="0"/>
        <w:adjustRightInd w:val="0"/>
        <w:spacing w:after="0" w:line="360" w:lineRule="auto"/>
        <w:ind w:firstLine="360"/>
        <w:jc w:val="both"/>
        <w:rPr>
          <w:rFonts w:ascii="Arial" w:hAnsi="Arial" w:cs="Times New Roman"/>
          <w:sz w:val="26"/>
          <w:szCs w:val="24"/>
        </w:rPr>
      </w:pPr>
      <w:r w:rsidRPr="00394F2F">
        <w:rPr>
          <w:rFonts w:ascii="Arial" w:hAnsi="Arial" w:cs="Times New Roman"/>
          <w:sz w:val="26"/>
          <w:szCs w:val="24"/>
        </w:rPr>
        <w:t>Student feeling and perception about mathematics is a major factor that affects his or her attainment and realization of full potential. Neale (20</w:t>
      </w:r>
      <w:r w:rsidR="00A22B34" w:rsidRPr="00394F2F">
        <w:rPr>
          <w:rFonts w:ascii="Arial" w:hAnsi="Arial" w:cs="Times New Roman"/>
          <w:sz w:val="26"/>
          <w:szCs w:val="24"/>
        </w:rPr>
        <w:t>1</w:t>
      </w:r>
      <w:r w:rsidRPr="00394F2F">
        <w:rPr>
          <w:rFonts w:ascii="Arial" w:hAnsi="Arial" w:cs="Times New Roman"/>
          <w:sz w:val="26"/>
          <w:szCs w:val="24"/>
        </w:rPr>
        <w:t>9) defines attitudes towards mathematics as "alienated measures of like or disliking of mathematics, a tendency to engage in or avoid mathematics activities, he belief that mathematics is useful or useless". Several important components emerge from these definitions: attitude is learned, it influences one to take a slated or implied altitude or to have such an attitude as a result of prior influences that may be either positive and there is response consisten</w:t>
      </w:r>
      <w:r w:rsidR="00A22B34" w:rsidRPr="00394F2F">
        <w:rPr>
          <w:rFonts w:ascii="Arial" w:hAnsi="Arial" w:cs="Times New Roman"/>
          <w:sz w:val="26"/>
          <w:szCs w:val="24"/>
        </w:rPr>
        <w:t>cy. On the same note, Aiken (201</w:t>
      </w:r>
      <w:r w:rsidRPr="00394F2F">
        <w:rPr>
          <w:rFonts w:ascii="Arial" w:hAnsi="Arial" w:cs="Times New Roman"/>
          <w:sz w:val="26"/>
          <w:szCs w:val="24"/>
        </w:rPr>
        <w:t>6) defines attitude as "a learned predispositions or tendency on the part of an individual to respond positively or negative to some objects, situation, concept or another person. Teacher's attitudes towards mathematics could presuppose an inclination to pass on what they have received as a duty or as a valuable asset of knowledge that could be beneficial in their learners. On the contrary the learner‟s altitudes towards mathematics could be valued in relation to natural disposition environmental exposure, scales of value or personal disposition, which needs investigation to establish the missing link in the achievement of mathematics.</w:t>
      </w:r>
    </w:p>
    <w:p w:rsidR="00137F75" w:rsidRPr="00394F2F" w:rsidRDefault="00137F75" w:rsidP="00394F2F">
      <w:pPr>
        <w:autoSpaceDE w:val="0"/>
        <w:autoSpaceDN w:val="0"/>
        <w:adjustRightInd w:val="0"/>
        <w:spacing w:after="0" w:line="360" w:lineRule="auto"/>
        <w:ind w:firstLine="360"/>
        <w:jc w:val="both"/>
        <w:rPr>
          <w:rFonts w:ascii="Arial" w:hAnsi="Arial" w:cs="Times New Roman"/>
          <w:sz w:val="26"/>
          <w:szCs w:val="24"/>
        </w:rPr>
      </w:pPr>
      <w:r w:rsidRPr="00394F2F">
        <w:rPr>
          <w:rFonts w:ascii="Arial" w:hAnsi="Arial" w:cs="Times New Roman"/>
          <w:sz w:val="26"/>
          <w:szCs w:val="24"/>
        </w:rPr>
        <w:t>Attitudes are regarded by several researchers, as an important/key factor to be taken into account when attempting to understand and explain variability in student performance in mathematics. Mobilizing a set of different definitions concerning attitudes presented since 1935, Eshun (20</w:t>
      </w:r>
      <w:r w:rsidR="00A22B34" w:rsidRPr="00394F2F">
        <w:rPr>
          <w:rFonts w:ascii="Arial" w:hAnsi="Arial" w:cs="Times New Roman"/>
          <w:sz w:val="26"/>
          <w:szCs w:val="24"/>
        </w:rPr>
        <w:t>1</w:t>
      </w:r>
      <w:r w:rsidR="00360A94" w:rsidRPr="00394F2F">
        <w:rPr>
          <w:rFonts w:ascii="Arial" w:hAnsi="Arial" w:cs="Times New Roman"/>
          <w:sz w:val="26"/>
          <w:szCs w:val="24"/>
        </w:rPr>
        <w:t>7)</w:t>
      </w:r>
      <w:r w:rsidRPr="00394F2F">
        <w:rPr>
          <w:rFonts w:ascii="Arial" w:hAnsi="Arial" w:cs="Times New Roman"/>
          <w:sz w:val="26"/>
          <w:szCs w:val="24"/>
        </w:rPr>
        <w:t xml:space="preserve"> defines an attitude towards mathematics as “a disposition towards an aspect of mathematics that has been acquired by an individual through his or her beliefs and experiences but which could be changed.” When emphasizing the importance of individual experiences, the contexts where students interact with others and with mathematics become important focal points. According to Reid (20</w:t>
      </w:r>
      <w:r w:rsidR="00A22B34" w:rsidRPr="00394F2F">
        <w:rPr>
          <w:rFonts w:ascii="Arial" w:hAnsi="Arial" w:cs="Times New Roman"/>
          <w:sz w:val="26"/>
          <w:szCs w:val="24"/>
        </w:rPr>
        <w:t>1</w:t>
      </w:r>
      <w:r w:rsidRPr="00394F2F">
        <w:rPr>
          <w:rFonts w:ascii="Arial" w:hAnsi="Arial" w:cs="Times New Roman"/>
          <w:sz w:val="26"/>
          <w:szCs w:val="24"/>
        </w:rPr>
        <w:t xml:space="preserve">6), attitudes express our evaluation of something or someone. They are based on our knowledge, feeling and behavior and they may influence future behavior, a target is essential for attitude. Attitudes are highly composite and they can affect learning comprehensively. Attitudes influence performance and performance in turn influences attitudes. According to Fishbein Model of value – expectancy (Fishbein, </w:t>
      </w:r>
      <w:r w:rsidR="00A22B34" w:rsidRPr="00394F2F">
        <w:rPr>
          <w:rFonts w:ascii="Arial" w:hAnsi="Arial" w:cs="Times New Roman"/>
          <w:sz w:val="26"/>
          <w:szCs w:val="24"/>
        </w:rPr>
        <w:t>201</w:t>
      </w:r>
      <w:r w:rsidRPr="00394F2F">
        <w:rPr>
          <w:rFonts w:ascii="Arial" w:hAnsi="Arial" w:cs="Times New Roman"/>
          <w:sz w:val="26"/>
          <w:szCs w:val="24"/>
        </w:rPr>
        <w:t xml:space="preserve">5), he argued that a person‟s attitude determined his/her intended behavior, which could ultimately affect the outcome. Based on the model, he stated that a person would hold certain attitudes towards an object by evaluating it. After going through his process the person then decides whether to hold a favourable or unfavorable view towards it. Indeed such a positive or negative attitude could further influence the person‟s intentions to engage in various behaviors with regard to that particular object (Fishbein and Ajzen </w:t>
      </w:r>
      <w:r w:rsidR="00A22B34" w:rsidRPr="00394F2F">
        <w:rPr>
          <w:rFonts w:ascii="Arial" w:hAnsi="Arial" w:cs="Times New Roman"/>
          <w:sz w:val="26"/>
          <w:szCs w:val="24"/>
        </w:rPr>
        <w:t>201</w:t>
      </w:r>
      <w:r w:rsidRPr="00394F2F">
        <w:rPr>
          <w:rFonts w:ascii="Arial" w:hAnsi="Arial" w:cs="Times New Roman"/>
          <w:sz w:val="26"/>
          <w:szCs w:val="24"/>
        </w:rPr>
        <w:t xml:space="preserve">5).  Based on the person‟s behavior, this could be regarded as a significant predictor of the final outcome. Attitudes will affect behavior, influencing what the learner selects from </w:t>
      </w:r>
      <w:r w:rsidRPr="00394F2F">
        <w:rPr>
          <w:rFonts w:ascii="Arial" w:hAnsi="Arial" w:cs="Calibri"/>
          <w:sz w:val="26"/>
        </w:rPr>
        <w:t xml:space="preserve"> </w:t>
      </w:r>
      <w:r w:rsidRPr="00394F2F">
        <w:rPr>
          <w:rFonts w:ascii="Arial" w:hAnsi="Arial" w:cs="Times New Roman"/>
          <w:sz w:val="26"/>
          <w:szCs w:val="24"/>
        </w:rPr>
        <w:t>the environment, how he will react towards teachers, towards the material being used and towards the other students. In partic</w:t>
      </w:r>
      <w:r w:rsidR="00A22B34" w:rsidRPr="00394F2F">
        <w:rPr>
          <w:rFonts w:ascii="Arial" w:hAnsi="Arial" w:cs="Times New Roman"/>
          <w:sz w:val="26"/>
          <w:szCs w:val="24"/>
        </w:rPr>
        <w:t>ular, Ajzen and Fishbein‟s (2019</w:t>
      </w:r>
      <w:r w:rsidRPr="00394F2F">
        <w:rPr>
          <w:rFonts w:ascii="Arial" w:hAnsi="Arial" w:cs="Times New Roman"/>
          <w:sz w:val="26"/>
          <w:szCs w:val="24"/>
        </w:rPr>
        <w:t>) theory of reasoned action, which is concerned fundamentally with predicting behavior focuses on the distinction between attitudes towards some „object‟ and attitudes towards some specific action to be performed towards that „object‟ (e.g. between attitudes towards science and attitudes towards doing school science). Ajzen and Fishbein (</w:t>
      </w:r>
      <w:r w:rsidR="00A22B34" w:rsidRPr="00394F2F">
        <w:rPr>
          <w:rFonts w:ascii="Arial" w:hAnsi="Arial" w:cs="Times New Roman"/>
          <w:sz w:val="26"/>
          <w:szCs w:val="24"/>
        </w:rPr>
        <w:t>2019</w:t>
      </w:r>
      <w:r w:rsidRPr="00394F2F">
        <w:rPr>
          <w:rFonts w:ascii="Arial" w:hAnsi="Arial" w:cs="Times New Roman"/>
          <w:sz w:val="26"/>
          <w:szCs w:val="24"/>
        </w:rPr>
        <w:t>) argue that it is the latter kind of attitude that best predicts behavior. Thus their theory represents a relationship between attitude, intention and behavior. Behavior is seen as being determined by intention, and intention, in turn, is a joint product of attitude towards the behavior and the subjective norm (i.e. beliefs about how other people would regard one‟s performance of the behavior).</w:t>
      </w:r>
    </w:p>
    <w:p w:rsidR="00360A94" w:rsidRPr="00394F2F" w:rsidRDefault="00360A94" w:rsidP="00394F2F">
      <w:pPr>
        <w:autoSpaceDE w:val="0"/>
        <w:autoSpaceDN w:val="0"/>
        <w:adjustRightInd w:val="0"/>
        <w:spacing w:after="0" w:line="360" w:lineRule="auto"/>
        <w:ind w:firstLine="360"/>
        <w:jc w:val="both"/>
        <w:rPr>
          <w:rFonts w:ascii="Arial" w:hAnsi="Arial" w:cs="Times New Roman"/>
          <w:sz w:val="26"/>
          <w:szCs w:val="24"/>
        </w:rPr>
      </w:pPr>
      <w:r w:rsidRPr="00394F2F">
        <w:rPr>
          <w:rFonts w:ascii="Arial" w:hAnsi="Arial" w:cs="Times New Roman"/>
          <w:sz w:val="26"/>
          <w:szCs w:val="24"/>
        </w:rPr>
        <w:t xml:space="preserve">The  </w:t>
      </w:r>
      <w:r w:rsidR="00137F75" w:rsidRPr="00394F2F">
        <w:rPr>
          <w:rFonts w:ascii="Arial" w:hAnsi="Arial" w:cs="Times New Roman"/>
          <w:sz w:val="26"/>
          <w:szCs w:val="24"/>
        </w:rPr>
        <w:t>relationship between students‟ attitude and academic achievement in college mathematics by inviting 218 fresh students to complete a set of questionnaire. The results indicated that students‟ attitude were highly correlated with their achievement w</w:t>
      </w:r>
      <w:r w:rsidR="00A22B34" w:rsidRPr="00394F2F">
        <w:rPr>
          <w:rFonts w:ascii="Arial" w:hAnsi="Arial" w:cs="Times New Roman"/>
          <w:sz w:val="26"/>
          <w:szCs w:val="24"/>
        </w:rPr>
        <w:t>ith college calculus. (House 201</w:t>
      </w:r>
      <w:r w:rsidR="00137F75" w:rsidRPr="00394F2F">
        <w:rPr>
          <w:rFonts w:ascii="Arial" w:hAnsi="Arial" w:cs="Times New Roman"/>
          <w:sz w:val="26"/>
          <w:szCs w:val="24"/>
        </w:rPr>
        <w:t>5).</w:t>
      </w:r>
      <w:r w:rsidRPr="00394F2F">
        <w:rPr>
          <w:rFonts w:ascii="Arial" w:hAnsi="Arial" w:cs="Times New Roman"/>
          <w:sz w:val="26"/>
          <w:szCs w:val="24"/>
        </w:rPr>
        <w:t xml:space="preserve"> Earlier </w:t>
      </w:r>
      <w:r w:rsidR="00A22B34" w:rsidRPr="00394F2F">
        <w:rPr>
          <w:rFonts w:ascii="Arial" w:hAnsi="Arial" w:cs="Times New Roman"/>
          <w:sz w:val="26"/>
          <w:szCs w:val="24"/>
        </w:rPr>
        <w:t>research by Miheso (201</w:t>
      </w:r>
      <w:r w:rsidR="00137F75" w:rsidRPr="00394F2F">
        <w:rPr>
          <w:rFonts w:ascii="Arial" w:hAnsi="Arial" w:cs="Times New Roman"/>
          <w:sz w:val="26"/>
          <w:szCs w:val="24"/>
        </w:rPr>
        <w:t>3), Munyao (20</w:t>
      </w:r>
      <w:r w:rsidR="00A22B34" w:rsidRPr="00394F2F">
        <w:rPr>
          <w:rFonts w:ascii="Arial" w:hAnsi="Arial" w:cs="Times New Roman"/>
          <w:sz w:val="26"/>
          <w:szCs w:val="24"/>
        </w:rPr>
        <w:t>1</w:t>
      </w:r>
      <w:r w:rsidR="00137F75" w:rsidRPr="00394F2F">
        <w:rPr>
          <w:rFonts w:ascii="Arial" w:hAnsi="Arial" w:cs="Times New Roman"/>
          <w:sz w:val="26"/>
          <w:szCs w:val="24"/>
        </w:rPr>
        <w:t>3) and Nyambuka (20</w:t>
      </w:r>
      <w:r w:rsidR="00A22B34" w:rsidRPr="00394F2F">
        <w:rPr>
          <w:rFonts w:ascii="Arial" w:hAnsi="Arial" w:cs="Times New Roman"/>
          <w:sz w:val="26"/>
          <w:szCs w:val="24"/>
        </w:rPr>
        <w:t>1</w:t>
      </w:r>
      <w:r w:rsidR="00137F75" w:rsidRPr="00394F2F">
        <w:rPr>
          <w:rFonts w:ascii="Arial" w:hAnsi="Arial" w:cs="Times New Roman"/>
          <w:sz w:val="26"/>
          <w:szCs w:val="24"/>
        </w:rPr>
        <w:t>4) investigated on Mathematics teaching methodologies and language factors, and  gender disparities all in relation to performance. However, these studies seem not to provide sufficient solution in the domain of attitudes in relation to mathematics achievement amongst students. Therefore, it is hoped that the present study can provide further insights on the phenomenon. In a research done by Kate Christian, Fredrick Morrison and Fred Brayn (20</w:t>
      </w:r>
      <w:r w:rsidR="00A22B34" w:rsidRPr="00394F2F">
        <w:rPr>
          <w:rFonts w:ascii="Arial" w:hAnsi="Arial" w:cs="Times New Roman"/>
          <w:sz w:val="26"/>
          <w:szCs w:val="24"/>
        </w:rPr>
        <w:t>1</w:t>
      </w:r>
      <w:r w:rsidR="00137F75" w:rsidRPr="00394F2F">
        <w:rPr>
          <w:rFonts w:ascii="Arial" w:hAnsi="Arial" w:cs="Times New Roman"/>
          <w:sz w:val="26"/>
          <w:szCs w:val="24"/>
        </w:rPr>
        <w:t>2), determined that family education level and childcare environment could influence students achievement in Mathematics. Fraser and Kahle (20</w:t>
      </w:r>
      <w:r w:rsidR="00A22B34" w:rsidRPr="00394F2F">
        <w:rPr>
          <w:rFonts w:ascii="Arial" w:hAnsi="Arial" w:cs="Times New Roman"/>
          <w:sz w:val="26"/>
          <w:szCs w:val="24"/>
        </w:rPr>
        <w:t>1</w:t>
      </w:r>
      <w:r w:rsidR="00137F75" w:rsidRPr="00394F2F">
        <w:rPr>
          <w:rFonts w:ascii="Arial" w:hAnsi="Arial" w:cs="Times New Roman"/>
          <w:sz w:val="26"/>
          <w:szCs w:val="24"/>
        </w:rPr>
        <w:t xml:space="preserve">8) have also highlighted this aspect in research which shows that learning environments at home, at school, and within the peer group accounted for a significant amount of variance in student attitudes and, furthermore, that class ethos had a significant impact on the scores achieved by students for these attitudes. Attitudes can be seen as more or less positive. A positive attitude towards mathematics reflects a positive emotional disposition in relation to the subject and, in a similar way, a negative attitude towards mathematics relates to a negative emotional disposition. </w:t>
      </w:r>
    </w:p>
    <w:p w:rsidR="00137F75" w:rsidRPr="00394F2F" w:rsidRDefault="00137F75" w:rsidP="00394F2F">
      <w:pPr>
        <w:autoSpaceDE w:val="0"/>
        <w:autoSpaceDN w:val="0"/>
        <w:adjustRightInd w:val="0"/>
        <w:spacing w:after="0" w:line="360" w:lineRule="auto"/>
        <w:ind w:firstLine="360"/>
        <w:jc w:val="both"/>
        <w:rPr>
          <w:rFonts w:ascii="Arial" w:hAnsi="Arial" w:cs="Times New Roman"/>
          <w:sz w:val="26"/>
          <w:szCs w:val="24"/>
        </w:rPr>
      </w:pPr>
      <w:r w:rsidRPr="00394F2F">
        <w:rPr>
          <w:rFonts w:ascii="Arial" w:hAnsi="Arial" w:cs="Times New Roman"/>
          <w:sz w:val="26"/>
          <w:szCs w:val="24"/>
        </w:rPr>
        <w:t xml:space="preserve">Sarwat Mubeen et al (2013) </w:t>
      </w:r>
      <w:r w:rsidR="00360A94" w:rsidRPr="00394F2F">
        <w:rPr>
          <w:rFonts w:ascii="Arial" w:hAnsi="Arial" w:cs="Times New Roman"/>
          <w:sz w:val="26"/>
          <w:szCs w:val="24"/>
        </w:rPr>
        <w:t xml:space="preserve">study </w:t>
      </w:r>
      <w:r w:rsidRPr="00394F2F">
        <w:rPr>
          <w:rFonts w:ascii="Arial" w:hAnsi="Arial" w:cs="Times New Roman"/>
          <w:sz w:val="26"/>
          <w:szCs w:val="24"/>
        </w:rPr>
        <w:t>on attitude towards Mathematics and academic achievement, points out that in order to succeed in a subject, positive attitude towards the subject is a necessary prerequisite. For this reason positive attitudes towards mathematics are desirable since they may influence one‟s willingness to learn and also the benefits one can derive from mathematics instruction. According to Kathleen Manzo (20</w:t>
      </w:r>
      <w:r w:rsidR="00A22B34" w:rsidRPr="00394F2F">
        <w:rPr>
          <w:rFonts w:ascii="Arial" w:hAnsi="Arial" w:cs="Times New Roman"/>
          <w:sz w:val="26"/>
          <w:szCs w:val="24"/>
        </w:rPr>
        <w:t>1</w:t>
      </w:r>
      <w:r w:rsidRPr="00394F2F">
        <w:rPr>
          <w:rFonts w:ascii="Arial" w:hAnsi="Arial" w:cs="Times New Roman"/>
          <w:sz w:val="26"/>
          <w:szCs w:val="24"/>
        </w:rPr>
        <w:t>8), teachers should motivate students that do not receive necessary support from home. Furthermore, this motivation is mostly easily incorporated into elementary classrooms because by middle and high school, student have more solidified attitudes (Manzo, 20</w:t>
      </w:r>
      <w:r w:rsidR="00A22B34" w:rsidRPr="00394F2F">
        <w:rPr>
          <w:rFonts w:ascii="Arial" w:hAnsi="Arial" w:cs="Times New Roman"/>
          <w:sz w:val="26"/>
          <w:szCs w:val="24"/>
        </w:rPr>
        <w:t>1</w:t>
      </w:r>
      <w:r w:rsidRPr="00394F2F">
        <w:rPr>
          <w:rFonts w:ascii="Arial" w:hAnsi="Arial" w:cs="Times New Roman"/>
          <w:sz w:val="26"/>
          <w:szCs w:val="24"/>
        </w:rPr>
        <w:t>8). Lack of motivation could mean an apathetic attitude or lack of self confidence in school. In their resea</w:t>
      </w:r>
      <w:r w:rsidR="00A22B34" w:rsidRPr="00394F2F">
        <w:rPr>
          <w:rFonts w:ascii="Arial" w:hAnsi="Arial" w:cs="Times New Roman"/>
          <w:sz w:val="26"/>
          <w:szCs w:val="24"/>
        </w:rPr>
        <w:t>rch, Fisher and Rickards (201</w:t>
      </w:r>
      <w:r w:rsidRPr="00394F2F">
        <w:rPr>
          <w:rFonts w:ascii="Arial" w:hAnsi="Arial" w:cs="Times New Roman"/>
          <w:sz w:val="26"/>
          <w:szCs w:val="24"/>
        </w:rPr>
        <w:t>8) found that students‟ attitude towards Mathematics tend to be more positive in classroom where students perceived greater leadership and helping / friendly behaviors in their teachers and more in their classrooms where students perceived their teachers as admonishing and enforcing strict behaviors. Despite findings of girls‟ low confidence in mathematics, studies of classroom environment have shown that the girls‟ confidence in mathematics have improved greatly in classes which actively involved girls in the lear</w:t>
      </w:r>
      <w:r w:rsidR="00A22B34" w:rsidRPr="00394F2F">
        <w:rPr>
          <w:rFonts w:ascii="Arial" w:hAnsi="Arial" w:cs="Times New Roman"/>
          <w:sz w:val="26"/>
          <w:szCs w:val="24"/>
        </w:rPr>
        <w:t>ning of mathematics (Boaler, 201</w:t>
      </w:r>
      <w:r w:rsidRPr="00394F2F">
        <w:rPr>
          <w:rFonts w:ascii="Arial" w:hAnsi="Arial" w:cs="Times New Roman"/>
          <w:sz w:val="26"/>
          <w:szCs w:val="24"/>
        </w:rPr>
        <w:t>0). Similarly Bolaji (20</w:t>
      </w:r>
      <w:r w:rsidR="00A22B34" w:rsidRPr="00394F2F">
        <w:rPr>
          <w:rFonts w:ascii="Arial" w:hAnsi="Arial" w:cs="Times New Roman"/>
          <w:sz w:val="26"/>
          <w:szCs w:val="24"/>
        </w:rPr>
        <w:t>1</w:t>
      </w:r>
      <w:r w:rsidRPr="00394F2F">
        <w:rPr>
          <w:rFonts w:ascii="Arial" w:hAnsi="Arial" w:cs="Times New Roman"/>
          <w:sz w:val="26"/>
          <w:szCs w:val="24"/>
        </w:rPr>
        <w:t>0) conducted a study that examined the influence of student's attitude towards mathematics in the junior secondary school. A random sample of 280 students was used. The research design employed was case study Students‟ questionnaire was the only instrument used to collect data. If the instruments were triangulated a more in- depth understanding of the case could be gained. The study used descriptive statistics analysis techniques to come up with the conclusions. The research findings revealed that students in the schools, preferred classroom activities regard to the effect of the curriculum. The teachers‟ personality and interrelationship with students was a crucial variable in attitude formation. The study further revealed that the form grade of the students were ass</w:t>
      </w:r>
      <w:r w:rsidR="00C749A6" w:rsidRPr="00394F2F">
        <w:rPr>
          <w:rFonts w:ascii="Arial" w:hAnsi="Arial" w:cs="Times New Roman"/>
          <w:sz w:val="26"/>
          <w:szCs w:val="24"/>
        </w:rPr>
        <w:t xml:space="preserve">ociated with liking mathematics. Therefore, this study intend to factors influencing the attitude of secondary school students towards study of mathematics in selected junuor secondary school in Ilorin West LGA, Kwara State </w:t>
      </w:r>
    </w:p>
    <w:p w:rsidR="00137F75" w:rsidRPr="00394F2F" w:rsidRDefault="00137F75" w:rsidP="00394F2F">
      <w:pPr>
        <w:pStyle w:val="ListParagraph"/>
        <w:spacing w:line="360" w:lineRule="auto"/>
        <w:ind w:left="0"/>
        <w:jc w:val="both"/>
        <w:rPr>
          <w:rFonts w:ascii="Arial" w:hAnsi="Arial" w:cs="Times New Roman"/>
          <w:b/>
          <w:sz w:val="26"/>
          <w:szCs w:val="28"/>
        </w:rPr>
      </w:pPr>
      <w:r w:rsidRPr="00394F2F">
        <w:rPr>
          <w:rFonts w:ascii="Arial" w:hAnsi="Arial" w:cs="Times New Roman"/>
          <w:b/>
          <w:sz w:val="26"/>
          <w:szCs w:val="28"/>
        </w:rPr>
        <w:t>Statement of the problem</w:t>
      </w:r>
    </w:p>
    <w:p w:rsidR="002935D5" w:rsidRPr="00394F2F" w:rsidRDefault="00137F75" w:rsidP="00394F2F">
      <w:pPr>
        <w:autoSpaceDE w:val="0"/>
        <w:autoSpaceDN w:val="0"/>
        <w:adjustRightInd w:val="0"/>
        <w:spacing w:after="0" w:line="360" w:lineRule="auto"/>
        <w:ind w:firstLine="360"/>
        <w:jc w:val="both"/>
        <w:rPr>
          <w:rFonts w:ascii="Arial" w:hAnsi="Arial" w:cs="Times New Roman"/>
          <w:sz w:val="26"/>
          <w:szCs w:val="24"/>
        </w:rPr>
      </w:pPr>
      <w:r w:rsidRPr="00394F2F">
        <w:rPr>
          <w:rFonts w:ascii="Arial" w:hAnsi="Arial" w:cs="Times New Roman"/>
          <w:b/>
          <w:sz w:val="26"/>
          <w:szCs w:val="28"/>
        </w:rPr>
        <w:t xml:space="preserve">              </w:t>
      </w:r>
      <w:r w:rsidRPr="00394F2F">
        <w:rPr>
          <w:rFonts w:ascii="Arial" w:hAnsi="Arial" w:cs="Times New Roman"/>
          <w:sz w:val="26"/>
          <w:szCs w:val="28"/>
        </w:rPr>
        <w:t>The variation of factors influence the attitude of secondary school students towards study of mathematics in selected Junior Secondary school in Ilorin West LGA, Kwara State. The curriculum implementation and planning had contributed some factors in the new national policy on education FRM (Financial Risk Manager 20</w:t>
      </w:r>
      <w:r w:rsidR="00A22B34" w:rsidRPr="00394F2F">
        <w:rPr>
          <w:rFonts w:ascii="Arial" w:hAnsi="Arial" w:cs="Times New Roman"/>
          <w:sz w:val="26"/>
          <w:szCs w:val="28"/>
        </w:rPr>
        <w:t>2</w:t>
      </w:r>
      <w:r w:rsidRPr="00394F2F">
        <w:rPr>
          <w:rFonts w:ascii="Arial" w:hAnsi="Arial" w:cs="Times New Roman"/>
          <w:sz w:val="26"/>
          <w:szCs w:val="28"/>
        </w:rPr>
        <w:t xml:space="preserve">1), Government demand improvement in mathematics, secondary school mathematics being the basic subject for all science and social science subjects, being encouraged by various state government throughout the federation by a positive motivational influence to both teachers and students.  Success in mathematics in the  school has not been encouraging and the solution to this problem is an assessment of cognitive. </w:t>
      </w:r>
      <w:r w:rsidR="002935D5" w:rsidRPr="00394F2F">
        <w:rPr>
          <w:rFonts w:ascii="Arial" w:hAnsi="Arial" w:cs="Times New Roman"/>
          <w:sz w:val="26"/>
          <w:szCs w:val="28"/>
        </w:rPr>
        <w:t>Therefore,</w:t>
      </w:r>
      <w:r w:rsidR="002935D5" w:rsidRPr="00394F2F">
        <w:rPr>
          <w:rFonts w:ascii="Arial" w:hAnsi="Arial" w:cs="Times New Roman"/>
          <w:sz w:val="26"/>
          <w:szCs w:val="24"/>
        </w:rPr>
        <w:t xml:space="preserve"> </w:t>
      </w:r>
      <w:r w:rsidR="004E3FF2" w:rsidRPr="00394F2F">
        <w:rPr>
          <w:rFonts w:ascii="Arial" w:hAnsi="Arial" w:cs="Times New Roman"/>
          <w:sz w:val="26"/>
          <w:szCs w:val="24"/>
        </w:rPr>
        <w:t xml:space="preserve"> the study intend </w:t>
      </w:r>
      <w:r w:rsidR="002935D5" w:rsidRPr="00394F2F">
        <w:rPr>
          <w:rFonts w:ascii="Arial" w:hAnsi="Arial" w:cs="Times New Roman"/>
          <w:sz w:val="26"/>
          <w:szCs w:val="24"/>
        </w:rPr>
        <w:t>factors influencing the attitude of secondary school students towards study of mathematics in selected jun</w:t>
      </w:r>
      <w:r w:rsidR="004E3FF2" w:rsidRPr="00394F2F">
        <w:rPr>
          <w:rFonts w:ascii="Arial" w:hAnsi="Arial" w:cs="Times New Roman"/>
          <w:sz w:val="26"/>
          <w:szCs w:val="24"/>
        </w:rPr>
        <w:t>i</w:t>
      </w:r>
      <w:r w:rsidR="002935D5" w:rsidRPr="00394F2F">
        <w:rPr>
          <w:rFonts w:ascii="Arial" w:hAnsi="Arial" w:cs="Times New Roman"/>
          <w:sz w:val="26"/>
          <w:szCs w:val="24"/>
        </w:rPr>
        <w:t xml:space="preserve">or secondary school in Ilorin West LGA, Kwara State </w:t>
      </w:r>
    </w:p>
    <w:p w:rsidR="00137F75" w:rsidRPr="00394F2F" w:rsidRDefault="00137F75" w:rsidP="00394F2F">
      <w:pPr>
        <w:spacing w:line="360" w:lineRule="auto"/>
        <w:jc w:val="both"/>
        <w:rPr>
          <w:rFonts w:ascii="Arial" w:hAnsi="Arial" w:cs="Times New Roman"/>
          <w:sz w:val="26"/>
          <w:szCs w:val="28"/>
        </w:rPr>
      </w:pPr>
    </w:p>
    <w:p w:rsidR="00137F75" w:rsidRPr="00394F2F" w:rsidRDefault="00137F75" w:rsidP="00394F2F">
      <w:pPr>
        <w:pStyle w:val="ListParagraph"/>
        <w:spacing w:line="360" w:lineRule="auto"/>
        <w:ind w:left="0"/>
        <w:jc w:val="both"/>
        <w:rPr>
          <w:rFonts w:ascii="Arial" w:hAnsi="Arial" w:cs="Times New Roman"/>
          <w:b/>
          <w:sz w:val="26"/>
          <w:szCs w:val="28"/>
        </w:rPr>
      </w:pPr>
      <w:r w:rsidRPr="00394F2F">
        <w:rPr>
          <w:rFonts w:ascii="Arial" w:hAnsi="Arial" w:cs="Times New Roman"/>
          <w:b/>
          <w:sz w:val="26"/>
          <w:szCs w:val="28"/>
        </w:rPr>
        <w:t>Purpose of the study</w:t>
      </w:r>
    </w:p>
    <w:p w:rsidR="004E3FF2" w:rsidRPr="00394F2F" w:rsidRDefault="00137F75" w:rsidP="00394F2F">
      <w:pPr>
        <w:autoSpaceDE w:val="0"/>
        <w:autoSpaceDN w:val="0"/>
        <w:adjustRightInd w:val="0"/>
        <w:spacing w:after="0" w:line="360" w:lineRule="auto"/>
        <w:ind w:firstLine="360"/>
        <w:jc w:val="both"/>
        <w:rPr>
          <w:rFonts w:ascii="Arial" w:hAnsi="Arial" w:cs="Times New Roman"/>
          <w:sz w:val="26"/>
          <w:szCs w:val="24"/>
        </w:rPr>
      </w:pPr>
      <w:r w:rsidRPr="00394F2F">
        <w:rPr>
          <w:rFonts w:ascii="Arial" w:hAnsi="Arial" w:cs="Times New Roman"/>
          <w:b/>
          <w:sz w:val="26"/>
          <w:szCs w:val="28"/>
        </w:rPr>
        <w:t xml:space="preserve">         </w:t>
      </w:r>
      <w:r w:rsidRPr="00394F2F">
        <w:rPr>
          <w:rFonts w:ascii="Arial" w:hAnsi="Arial" w:cs="Times New Roman"/>
          <w:sz w:val="26"/>
          <w:szCs w:val="28"/>
        </w:rPr>
        <w:t xml:space="preserve">The main purpose of the study is to assists the teacher profer solutions to the problem encountered  </w:t>
      </w:r>
      <w:r w:rsidR="004E3FF2" w:rsidRPr="00394F2F">
        <w:rPr>
          <w:rFonts w:ascii="Arial" w:hAnsi="Arial" w:cs="Times New Roman"/>
          <w:sz w:val="26"/>
          <w:szCs w:val="24"/>
        </w:rPr>
        <w:t>factors influencing the attitude of secondary school students towards study of mathematics in selected jun</w:t>
      </w:r>
      <w:r w:rsidR="00AC3F2A">
        <w:rPr>
          <w:rFonts w:ascii="Arial" w:hAnsi="Arial" w:cs="Times New Roman"/>
          <w:sz w:val="26"/>
          <w:szCs w:val="24"/>
        </w:rPr>
        <w:t>i</w:t>
      </w:r>
      <w:r w:rsidR="004E3FF2" w:rsidRPr="00394F2F">
        <w:rPr>
          <w:rFonts w:ascii="Arial" w:hAnsi="Arial" w:cs="Times New Roman"/>
          <w:sz w:val="26"/>
          <w:szCs w:val="24"/>
        </w:rPr>
        <w:t xml:space="preserve">or secondary school in Ilorin West LGA, Kwara State </w:t>
      </w:r>
    </w:p>
    <w:p w:rsidR="00137F75" w:rsidRPr="00394F2F" w:rsidRDefault="00137F75" w:rsidP="00394F2F">
      <w:pPr>
        <w:spacing w:line="360" w:lineRule="auto"/>
        <w:jc w:val="both"/>
        <w:rPr>
          <w:rFonts w:ascii="Arial" w:hAnsi="Arial" w:cs="Times New Roman"/>
          <w:sz w:val="26"/>
          <w:szCs w:val="28"/>
        </w:rPr>
      </w:pPr>
      <w:r w:rsidRPr="00394F2F">
        <w:rPr>
          <w:rFonts w:ascii="Arial" w:hAnsi="Arial" w:cs="Times New Roman"/>
          <w:sz w:val="26"/>
          <w:szCs w:val="28"/>
        </w:rPr>
        <w:t>. The main objectives are;</w:t>
      </w:r>
    </w:p>
    <w:p w:rsidR="00137F75" w:rsidRPr="00394F2F" w:rsidRDefault="00137F75" w:rsidP="00394F2F">
      <w:pPr>
        <w:pStyle w:val="ListParagraph"/>
        <w:numPr>
          <w:ilvl w:val="0"/>
          <w:numId w:val="16"/>
        </w:numPr>
        <w:spacing w:line="360" w:lineRule="auto"/>
        <w:jc w:val="both"/>
        <w:rPr>
          <w:rFonts w:ascii="Arial" w:hAnsi="Arial" w:cs="Times New Roman"/>
          <w:sz w:val="26"/>
          <w:szCs w:val="28"/>
        </w:rPr>
      </w:pPr>
      <w:r w:rsidRPr="00394F2F">
        <w:rPr>
          <w:rFonts w:ascii="Arial" w:hAnsi="Arial" w:cs="Times New Roman"/>
          <w:sz w:val="26"/>
          <w:szCs w:val="28"/>
        </w:rPr>
        <w:t>To investigate students performance in mathematics.</w:t>
      </w:r>
    </w:p>
    <w:p w:rsidR="00137F75" w:rsidRPr="00394F2F" w:rsidRDefault="00137F75" w:rsidP="00394F2F">
      <w:pPr>
        <w:pStyle w:val="ListParagraph"/>
        <w:numPr>
          <w:ilvl w:val="0"/>
          <w:numId w:val="16"/>
        </w:numPr>
        <w:spacing w:line="360" w:lineRule="auto"/>
        <w:jc w:val="both"/>
        <w:rPr>
          <w:rFonts w:ascii="Arial" w:hAnsi="Arial" w:cs="Times New Roman"/>
          <w:sz w:val="26"/>
          <w:szCs w:val="28"/>
        </w:rPr>
      </w:pPr>
      <w:r w:rsidRPr="00394F2F">
        <w:rPr>
          <w:rFonts w:ascii="Arial" w:hAnsi="Arial" w:cs="Times New Roman"/>
          <w:sz w:val="26"/>
          <w:szCs w:val="28"/>
        </w:rPr>
        <w:t>To examine inadequate cognitive style affecting students scoring higher mark in mathematics.</w:t>
      </w:r>
    </w:p>
    <w:p w:rsidR="00A22B34" w:rsidRPr="00394F2F" w:rsidRDefault="00137F75" w:rsidP="00394F2F">
      <w:pPr>
        <w:pStyle w:val="ListParagraph"/>
        <w:numPr>
          <w:ilvl w:val="0"/>
          <w:numId w:val="16"/>
        </w:numPr>
        <w:spacing w:line="360" w:lineRule="auto"/>
        <w:jc w:val="both"/>
        <w:rPr>
          <w:rFonts w:ascii="Arial" w:hAnsi="Arial" w:cs="Times New Roman"/>
          <w:sz w:val="26"/>
          <w:szCs w:val="28"/>
        </w:rPr>
      </w:pPr>
      <w:r w:rsidRPr="00394F2F">
        <w:rPr>
          <w:rFonts w:ascii="Arial" w:hAnsi="Arial" w:cs="Times New Roman"/>
          <w:sz w:val="26"/>
          <w:szCs w:val="28"/>
        </w:rPr>
        <w:t>To inquire if the teachers are well disposed to the use of instructional material for teaching of mathematics.</w:t>
      </w:r>
    </w:p>
    <w:p w:rsidR="00137F75" w:rsidRPr="00394F2F" w:rsidRDefault="00137F75" w:rsidP="00394F2F">
      <w:pPr>
        <w:spacing w:line="360" w:lineRule="auto"/>
        <w:jc w:val="both"/>
        <w:rPr>
          <w:rFonts w:ascii="Arial" w:hAnsi="Arial" w:cs="Times New Roman"/>
          <w:sz w:val="26"/>
          <w:szCs w:val="28"/>
        </w:rPr>
      </w:pPr>
      <w:r w:rsidRPr="00394F2F">
        <w:rPr>
          <w:rFonts w:ascii="Arial" w:hAnsi="Arial" w:cs="Times New Roman"/>
          <w:b/>
          <w:sz w:val="26"/>
          <w:szCs w:val="28"/>
        </w:rPr>
        <w:t>Research Questions</w:t>
      </w:r>
    </w:p>
    <w:p w:rsidR="00137F75" w:rsidRPr="00394F2F" w:rsidRDefault="00137F75" w:rsidP="00394F2F">
      <w:pPr>
        <w:pStyle w:val="ListParagraph"/>
        <w:spacing w:line="360" w:lineRule="auto"/>
        <w:ind w:left="0"/>
        <w:jc w:val="both"/>
        <w:rPr>
          <w:rFonts w:ascii="Arial" w:hAnsi="Arial" w:cs="Times New Roman"/>
          <w:b/>
          <w:sz w:val="26"/>
          <w:szCs w:val="28"/>
        </w:rPr>
      </w:pPr>
      <w:r w:rsidRPr="00394F2F">
        <w:rPr>
          <w:rFonts w:ascii="Arial" w:hAnsi="Arial" w:cs="Times New Roman"/>
          <w:sz w:val="26"/>
          <w:szCs w:val="28"/>
        </w:rPr>
        <w:t>The following research questions are formulated to guide the study;</w:t>
      </w:r>
    </w:p>
    <w:p w:rsidR="00137F75" w:rsidRPr="00394F2F" w:rsidRDefault="00137F75" w:rsidP="00394F2F">
      <w:pPr>
        <w:pStyle w:val="ListParagraph"/>
        <w:numPr>
          <w:ilvl w:val="0"/>
          <w:numId w:val="14"/>
        </w:numPr>
        <w:spacing w:line="360" w:lineRule="auto"/>
        <w:ind w:left="0"/>
        <w:jc w:val="both"/>
        <w:rPr>
          <w:rFonts w:ascii="Arial" w:hAnsi="Arial" w:cs="Times New Roman"/>
          <w:sz w:val="26"/>
          <w:szCs w:val="28"/>
        </w:rPr>
      </w:pPr>
      <w:r w:rsidRPr="00394F2F">
        <w:rPr>
          <w:rFonts w:ascii="Arial" w:hAnsi="Arial" w:cs="Times New Roman"/>
          <w:sz w:val="26"/>
          <w:szCs w:val="28"/>
        </w:rPr>
        <w:t>Are teachers well disposed to the use of instructional material for teaching of mathematics?</w:t>
      </w:r>
    </w:p>
    <w:p w:rsidR="00137F75" w:rsidRPr="00394F2F" w:rsidRDefault="00137F75" w:rsidP="00394F2F">
      <w:pPr>
        <w:pStyle w:val="ListParagraph"/>
        <w:numPr>
          <w:ilvl w:val="0"/>
          <w:numId w:val="14"/>
        </w:numPr>
        <w:spacing w:line="360" w:lineRule="auto"/>
        <w:ind w:left="0"/>
        <w:jc w:val="both"/>
        <w:rPr>
          <w:rFonts w:ascii="Arial" w:hAnsi="Arial" w:cs="Times New Roman"/>
          <w:sz w:val="26"/>
          <w:szCs w:val="28"/>
        </w:rPr>
      </w:pPr>
      <w:r w:rsidRPr="00394F2F">
        <w:rPr>
          <w:rFonts w:ascii="Arial" w:hAnsi="Arial" w:cs="Times New Roman"/>
          <w:sz w:val="26"/>
          <w:szCs w:val="28"/>
        </w:rPr>
        <w:t>What are the student’s performances in Mathematics?</w:t>
      </w:r>
    </w:p>
    <w:p w:rsidR="00394F2F" w:rsidRPr="00394F2F" w:rsidRDefault="00137F75" w:rsidP="00394F2F">
      <w:pPr>
        <w:pStyle w:val="ListParagraph"/>
        <w:numPr>
          <w:ilvl w:val="0"/>
          <w:numId w:val="14"/>
        </w:numPr>
        <w:spacing w:line="360" w:lineRule="auto"/>
        <w:ind w:left="0"/>
        <w:jc w:val="both"/>
        <w:rPr>
          <w:rFonts w:ascii="Arial" w:hAnsi="Arial" w:cs="Times New Roman"/>
          <w:sz w:val="26"/>
          <w:szCs w:val="28"/>
        </w:rPr>
      </w:pPr>
      <w:r w:rsidRPr="00394F2F">
        <w:rPr>
          <w:rFonts w:ascii="Arial" w:hAnsi="Arial" w:cs="Times New Roman"/>
          <w:sz w:val="26"/>
          <w:szCs w:val="28"/>
        </w:rPr>
        <w:t>How does inadequate cognitive style affect students from scoring higher mark in mathematics?</w:t>
      </w:r>
    </w:p>
    <w:p w:rsidR="00AC3F2A" w:rsidRDefault="00AC3F2A">
      <w:pPr>
        <w:rPr>
          <w:rFonts w:ascii="Arial" w:hAnsi="Arial" w:cs="Times New Roman"/>
          <w:b/>
          <w:sz w:val="26"/>
          <w:szCs w:val="28"/>
        </w:rPr>
      </w:pPr>
      <w:r>
        <w:rPr>
          <w:rFonts w:ascii="Arial" w:hAnsi="Arial" w:cs="Times New Roman"/>
          <w:b/>
          <w:sz w:val="26"/>
          <w:szCs w:val="28"/>
        </w:rPr>
        <w:br w:type="page"/>
      </w:r>
    </w:p>
    <w:p w:rsidR="00137F75" w:rsidRPr="00394F2F" w:rsidRDefault="00137F75" w:rsidP="00394F2F">
      <w:pPr>
        <w:pStyle w:val="ListParagraph"/>
        <w:spacing w:line="360" w:lineRule="auto"/>
        <w:ind w:left="0"/>
        <w:jc w:val="both"/>
        <w:rPr>
          <w:rFonts w:ascii="Arial" w:hAnsi="Arial" w:cs="Times New Roman"/>
          <w:sz w:val="26"/>
          <w:szCs w:val="28"/>
        </w:rPr>
      </w:pPr>
      <w:r w:rsidRPr="00394F2F">
        <w:rPr>
          <w:rFonts w:ascii="Arial" w:hAnsi="Arial" w:cs="Times New Roman"/>
          <w:b/>
          <w:sz w:val="26"/>
          <w:szCs w:val="28"/>
        </w:rPr>
        <w:t>Research Hypothesis</w:t>
      </w:r>
    </w:p>
    <w:p w:rsidR="00137F75" w:rsidRPr="00394F2F" w:rsidRDefault="00137F75" w:rsidP="00394F2F">
      <w:pPr>
        <w:pStyle w:val="ListParagraph"/>
        <w:spacing w:line="360" w:lineRule="auto"/>
        <w:ind w:left="900" w:hanging="900"/>
        <w:jc w:val="both"/>
        <w:rPr>
          <w:rFonts w:ascii="Arial" w:hAnsi="Arial" w:cs="Times New Roman"/>
          <w:sz w:val="26"/>
          <w:szCs w:val="28"/>
        </w:rPr>
      </w:pPr>
      <w:r w:rsidRPr="00394F2F">
        <w:rPr>
          <w:rFonts w:ascii="Arial" w:hAnsi="Arial" w:cs="Times New Roman"/>
          <w:b/>
          <w:sz w:val="26"/>
          <w:szCs w:val="28"/>
        </w:rPr>
        <w:t>H0</w:t>
      </w:r>
      <w:r w:rsidRPr="00394F2F">
        <w:rPr>
          <w:rFonts w:ascii="Arial" w:hAnsi="Arial" w:cs="Times New Roman"/>
          <w:b/>
          <w:sz w:val="26"/>
          <w:szCs w:val="28"/>
          <w:vertAlign w:val="subscript"/>
        </w:rPr>
        <w:t>1</w:t>
      </w:r>
      <w:r w:rsidRPr="00394F2F">
        <w:rPr>
          <w:rFonts w:ascii="Arial" w:hAnsi="Arial" w:cs="Times New Roman"/>
          <w:b/>
          <w:sz w:val="26"/>
          <w:szCs w:val="28"/>
        </w:rPr>
        <w:t xml:space="preserve">:    </w:t>
      </w:r>
      <w:r w:rsidRPr="00394F2F">
        <w:rPr>
          <w:rFonts w:ascii="Arial" w:hAnsi="Arial" w:cs="Times New Roman"/>
          <w:sz w:val="26"/>
          <w:szCs w:val="28"/>
        </w:rPr>
        <w:t>There is</w:t>
      </w:r>
      <w:r w:rsidRPr="00394F2F">
        <w:rPr>
          <w:rFonts w:ascii="Arial" w:hAnsi="Arial" w:cs="Times New Roman"/>
          <w:b/>
          <w:sz w:val="26"/>
          <w:szCs w:val="28"/>
        </w:rPr>
        <w:t xml:space="preserve"> </w:t>
      </w:r>
      <w:r w:rsidRPr="00394F2F">
        <w:rPr>
          <w:rFonts w:ascii="Arial" w:hAnsi="Arial" w:cs="Times New Roman"/>
          <w:sz w:val="26"/>
          <w:szCs w:val="28"/>
        </w:rPr>
        <w:t>no significant difference in relation to teachers using instructional material for teaching of mathematics.</w:t>
      </w:r>
    </w:p>
    <w:p w:rsidR="00137F75" w:rsidRPr="00394F2F" w:rsidRDefault="00137F75" w:rsidP="00394F2F">
      <w:pPr>
        <w:pStyle w:val="ListParagraph"/>
        <w:spacing w:line="360" w:lineRule="auto"/>
        <w:ind w:left="900" w:hanging="900"/>
        <w:jc w:val="both"/>
        <w:rPr>
          <w:rFonts w:ascii="Arial" w:hAnsi="Arial" w:cs="Times New Roman"/>
          <w:sz w:val="26"/>
          <w:szCs w:val="28"/>
        </w:rPr>
      </w:pPr>
      <w:r w:rsidRPr="00394F2F">
        <w:rPr>
          <w:rFonts w:ascii="Arial" w:hAnsi="Arial" w:cs="Times New Roman"/>
          <w:b/>
          <w:sz w:val="26"/>
          <w:szCs w:val="28"/>
        </w:rPr>
        <w:t>H0</w:t>
      </w:r>
      <w:r w:rsidRPr="00394F2F">
        <w:rPr>
          <w:rFonts w:ascii="Arial" w:hAnsi="Arial" w:cs="Times New Roman"/>
          <w:b/>
          <w:sz w:val="26"/>
          <w:szCs w:val="28"/>
          <w:vertAlign w:val="subscript"/>
        </w:rPr>
        <w:t>2</w:t>
      </w:r>
      <w:r w:rsidRPr="00394F2F">
        <w:rPr>
          <w:rFonts w:ascii="Arial" w:hAnsi="Arial" w:cs="Times New Roman"/>
          <w:b/>
          <w:sz w:val="26"/>
          <w:szCs w:val="28"/>
        </w:rPr>
        <w:t xml:space="preserve">:    </w:t>
      </w:r>
      <w:r w:rsidRPr="00394F2F">
        <w:rPr>
          <w:rFonts w:ascii="Arial" w:hAnsi="Arial" w:cs="Times New Roman"/>
          <w:sz w:val="26"/>
          <w:szCs w:val="28"/>
        </w:rPr>
        <w:t>There is no significant difference in relation to students scoring higher mark in mathematics.</w:t>
      </w:r>
    </w:p>
    <w:p w:rsidR="00137F75" w:rsidRPr="00394F2F" w:rsidRDefault="00137F75" w:rsidP="00394F2F">
      <w:pPr>
        <w:pStyle w:val="ListParagraph"/>
        <w:tabs>
          <w:tab w:val="left" w:pos="90"/>
        </w:tabs>
        <w:spacing w:line="360" w:lineRule="auto"/>
        <w:ind w:left="900" w:hanging="900"/>
        <w:jc w:val="both"/>
        <w:rPr>
          <w:rFonts w:ascii="Arial" w:hAnsi="Arial" w:cs="Times New Roman"/>
          <w:sz w:val="26"/>
          <w:szCs w:val="28"/>
        </w:rPr>
      </w:pPr>
      <w:r w:rsidRPr="00394F2F">
        <w:rPr>
          <w:rFonts w:ascii="Arial" w:hAnsi="Arial" w:cs="Times New Roman"/>
          <w:b/>
          <w:sz w:val="26"/>
          <w:szCs w:val="28"/>
        </w:rPr>
        <w:t>H0</w:t>
      </w:r>
      <w:r w:rsidRPr="00394F2F">
        <w:rPr>
          <w:rFonts w:ascii="Arial" w:hAnsi="Arial" w:cs="Times New Roman"/>
          <w:b/>
          <w:sz w:val="26"/>
          <w:szCs w:val="28"/>
          <w:vertAlign w:val="subscript"/>
        </w:rPr>
        <w:t>3</w:t>
      </w:r>
      <w:r w:rsidRPr="00394F2F">
        <w:rPr>
          <w:rFonts w:ascii="Arial" w:hAnsi="Arial" w:cs="Times New Roman"/>
          <w:b/>
          <w:sz w:val="26"/>
          <w:szCs w:val="28"/>
        </w:rPr>
        <w:t xml:space="preserve">:  </w:t>
      </w:r>
      <w:r w:rsidRPr="00394F2F">
        <w:rPr>
          <w:rFonts w:ascii="Arial" w:hAnsi="Arial" w:cs="Times New Roman"/>
          <w:sz w:val="26"/>
          <w:szCs w:val="28"/>
        </w:rPr>
        <w:t>There is no significant difference in relation to student performance in mathematics.</w:t>
      </w:r>
    </w:p>
    <w:p w:rsidR="00137F75" w:rsidRPr="00394F2F" w:rsidRDefault="00137F75" w:rsidP="00394F2F">
      <w:pPr>
        <w:pStyle w:val="ListParagraph"/>
        <w:spacing w:line="360" w:lineRule="auto"/>
        <w:ind w:left="900" w:hanging="900"/>
        <w:jc w:val="both"/>
        <w:rPr>
          <w:rFonts w:ascii="Arial" w:hAnsi="Arial" w:cs="Times New Roman"/>
          <w:b/>
          <w:sz w:val="26"/>
          <w:szCs w:val="28"/>
        </w:rPr>
      </w:pPr>
      <w:r w:rsidRPr="00394F2F">
        <w:rPr>
          <w:rFonts w:ascii="Arial" w:hAnsi="Arial" w:cs="Times New Roman"/>
          <w:b/>
          <w:sz w:val="26"/>
          <w:szCs w:val="28"/>
        </w:rPr>
        <w:t>Scope and Limitation of the Study</w:t>
      </w:r>
    </w:p>
    <w:p w:rsidR="00137F75" w:rsidRPr="00394F2F" w:rsidRDefault="00137F75" w:rsidP="00394F2F">
      <w:pPr>
        <w:pStyle w:val="ListParagraph"/>
        <w:tabs>
          <w:tab w:val="left" w:pos="1107"/>
        </w:tabs>
        <w:spacing w:line="360" w:lineRule="auto"/>
        <w:ind w:left="0" w:firstLine="690"/>
        <w:jc w:val="both"/>
        <w:rPr>
          <w:rFonts w:ascii="Arial" w:hAnsi="Arial" w:cs="Times New Roman"/>
          <w:sz w:val="26"/>
          <w:szCs w:val="28"/>
        </w:rPr>
      </w:pPr>
      <w:r w:rsidRPr="00394F2F">
        <w:rPr>
          <w:rFonts w:ascii="Arial" w:hAnsi="Arial" w:cs="Times New Roman"/>
          <w:sz w:val="26"/>
          <w:szCs w:val="28"/>
        </w:rPr>
        <w:t>The study will cover four (4) secondary schools, in Ilorin West Local Government Area of Kwara State and it will be conducted in Ilorin West. The schools that will involve in this research work are Government Day Secondary School Airport, Government Day Secondary School Odo-Okun, Government High School Adeta, and Sheikh Abdulkadir Secondary School. The research will be limited to the student cognitive level on academic performance in mathematics, since they are directly involved in the scope of the research.</w:t>
      </w:r>
    </w:p>
    <w:p w:rsidR="00AC3F2A" w:rsidRPr="00394F2F" w:rsidRDefault="00AC3F2A" w:rsidP="00AC3F2A">
      <w:pPr>
        <w:pStyle w:val="ListParagraph"/>
        <w:spacing w:line="360" w:lineRule="auto"/>
        <w:ind w:left="0"/>
        <w:jc w:val="both"/>
        <w:rPr>
          <w:rFonts w:ascii="Arial" w:hAnsi="Arial" w:cs="Times New Roman"/>
          <w:sz w:val="26"/>
          <w:szCs w:val="28"/>
        </w:rPr>
      </w:pPr>
      <w:r w:rsidRPr="00394F2F">
        <w:rPr>
          <w:rFonts w:ascii="Arial" w:hAnsi="Arial" w:cs="Times New Roman"/>
          <w:b/>
          <w:sz w:val="26"/>
          <w:szCs w:val="28"/>
        </w:rPr>
        <w:t>Significance of the Study</w:t>
      </w:r>
    </w:p>
    <w:p w:rsidR="00AC3F2A" w:rsidRPr="00394F2F" w:rsidRDefault="00AC3F2A" w:rsidP="00AC3F2A">
      <w:pPr>
        <w:pStyle w:val="ListParagraph"/>
        <w:spacing w:line="360" w:lineRule="auto"/>
        <w:ind w:left="0"/>
        <w:jc w:val="both"/>
        <w:rPr>
          <w:rFonts w:ascii="Arial" w:hAnsi="Arial" w:cs="Times New Roman"/>
          <w:sz w:val="26"/>
          <w:szCs w:val="28"/>
        </w:rPr>
      </w:pPr>
      <w:r w:rsidRPr="00394F2F">
        <w:rPr>
          <w:rFonts w:ascii="Arial" w:hAnsi="Arial" w:cs="Times New Roman"/>
          <w:sz w:val="26"/>
          <w:szCs w:val="28"/>
        </w:rPr>
        <w:t xml:space="preserve">        This study will show the extent of accessibility of student cognitive level on academic performance in mathematics in Ilorin West Local Government Areas of Kwara State, which would suggests the steps to take in order to make learning of mathematics possible in the classroom, the recommendations will generate further investigation, especially into the academic achievement of students in mathematics. The study will also give a guide to the teachers on how to carry out the teaching of mathematics. Also, the recommendation of the study will be useful for the progress and development of science and technology and also serve as a stepping stone for more elaborate study of this nature.</w:t>
      </w:r>
    </w:p>
    <w:p w:rsidR="00AC3F2A" w:rsidRPr="00394F2F" w:rsidRDefault="00AC3F2A" w:rsidP="00AC3F2A">
      <w:pPr>
        <w:pStyle w:val="ListParagraph"/>
        <w:spacing w:line="360" w:lineRule="auto"/>
        <w:ind w:left="0"/>
        <w:jc w:val="both"/>
        <w:rPr>
          <w:rFonts w:ascii="Arial" w:hAnsi="Arial" w:cs="Times New Roman"/>
          <w:sz w:val="26"/>
          <w:szCs w:val="28"/>
        </w:rPr>
      </w:pPr>
      <w:r w:rsidRPr="00394F2F">
        <w:rPr>
          <w:rFonts w:ascii="Arial" w:hAnsi="Arial" w:cs="Times New Roman"/>
          <w:sz w:val="26"/>
          <w:szCs w:val="28"/>
        </w:rPr>
        <w:t xml:space="preserve">          These research findings will also help the students to know some of the reasons why their academic performance is increasing or decreasing. Also, it will open the eyes of students on the quality of teachers that bring positive turn on their academic performance and be able to agitate for such teacher when not provided.</w:t>
      </w:r>
    </w:p>
    <w:p w:rsidR="00137F75" w:rsidRPr="00394F2F" w:rsidRDefault="00137F75" w:rsidP="00394F2F">
      <w:pPr>
        <w:pStyle w:val="ListParagraph"/>
        <w:spacing w:line="360" w:lineRule="auto"/>
        <w:ind w:left="0"/>
        <w:jc w:val="both"/>
        <w:rPr>
          <w:rFonts w:ascii="Arial" w:hAnsi="Arial" w:cs="Times New Roman"/>
          <w:b/>
          <w:sz w:val="26"/>
          <w:szCs w:val="28"/>
        </w:rPr>
      </w:pPr>
      <w:r w:rsidRPr="00394F2F">
        <w:rPr>
          <w:rFonts w:ascii="Arial" w:hAnsi="Arial" w:cs="Times New Roman"/>
          <w:b/>
          <w:sz w:val="26"/>
          <w:szCs w:val="28"/>
        </w:rPr>
        <w:t>Classification of Major Terms</w:t>
      </w:r>
      <w:r w:rsidR="004E3FF2" w:rsidRPr="00394F2F">
        <w:rPr>
          <w:rFonts w:ascii="Arial" w:hAnsi="Arial" w:cs="Times New Roman"/>
          <w:b/>
          <w:sz w:val="26"/>
          <w:szCs w:val="28"/>
        </w:rPr>
        <w:t xml:space="preserve"> of variables</w:t>
      </w:r>
      <w:r w:rsidRPr="00394F2F">
        <w:rPr>
          <w:rFonts w:ascii="Arial" w:hAnsi="Arial" w:cs="Times New Roman"/>
          <w:b/>
          <w:sz w:val="26"/>
          <w:szCs w:val="28"/>
        </w:rPr>
        <w:t xml:space="preserve">     </w:t>
      </w:r>
    </w:p>
    <w:p w:rsidR="00137F75" w:rsidRPr="00394F2F" w:rsidRDefault="00137F75" w:rsidP="00394F2F">
      <w:pPr>
        <w:pStyle w:val="ListParagraph"/>
        <w:spacing w:line="360" w:lineRule="auto"/>
        <w:ind w:left="0"/>
        <w:jc w:val="both"/>
        <w:rPr>
          <w:rFonts w:ascii="Arial" w:hAnsi="Arial" w:cs="Times New Roman"/>
          <w:sz w:val="26"/>
          <w:szCs w:val="28"/>
        </w:rPr>
      </w:pPr>
      <w:r w:rsidRPr="00394F2F">
        <w:rPr>
          <w:rFonts w:ascii="Arial" w:hAnsi="Arial" w:cs="Times New Roman"/>
          <w:b/>
          <w:sz w:val="26"/>
          <w:szCs w:val="28"/>
        </w:rPr>
        <w:t xml:space="preserve">Achievement: </w:t>
      </w:r>
      <w:r w:rsidRPr="00394F2F">
        <w:rPr>
          <w:rFonts w:ascii="Arial" w:hAnsi="Arial" w:cs="Times New Roman"/>
          <w:sz w:val="26"/>
          <w:szCs w:val="28"/>
        </w:rPr>
        <w:t>This refers to the attainment</w:t>
      </w:r>
      <w:r w:rsidRPr="00394F2F">
        <w:rPr>
          <w:rFonts w:ascii="Arial" w:hAnsi="Arial" w:cs="Times New Roman"/>
          <w:b/>
          <w:sz w:val="26"/>
          <w:szCs w:val="28"/>
        </w:rPr>
        <w:t xml:space="preserve"> </w:t>
      </w:r>
      <w:r w:rsidRPr="00394F2F">
        <w:rPr>
          <w:rFonts w:ascii="Arial" w:hAnsi="Arial" w:cs="Times New Roman"/>
          <w:sz w:val="26"/>
          <w:szCs w:val="28"/>
        </w:rPr>
        <w:t>of what the students are able to do or achieve in the school, in terms of being succeed in the examination, such as Examination of SSCE in Mathematics. This is a Certificate obtained at many educational levels, that is Secondary School Senior Certificate Examination.</w:t>
      </w:r>
    </w:p>
    <w:p w:rsidR="00137F75" w:rsidRPr="00394F2F" w:rsidRDefault="00137F75" w:rsidP="00394F2F">
      <w:pPr>
        <w:pStyle w:val="ListParagraph"/>
        <w:spacing w:line="360" w:lineRule="auto"/>
        <w:ind w:left="0"/>
        <w:jc w:val="both"/>
        <w:rPr>
          <w:rFonts w:ascii="Arial" w:hAnsi="Arial" w:cs="Times New Roman"/>
          <w:sz w:val="26"/>
          <w:szCs w:val="28"/>
        </w:rPr>
      </w:pPr>
      <w:r w:rsidRPr="00394F2F">
        <w:rPr>
          <w:rFonts w:ascii="Arial" w:hAnsi="Arial" w:cs="Times New Roman"/>
          <w:b/>
          <w:sz w:val="26"/>
          <w:szCs w:val="28"/>
        </w:rPr>
        <w:t>Performance:</w:t>
      </w:r>
      <w:r w:rsidRPr="00394F2F">
        <w:rPr>
          <w:rFonts w:ascii="Arial" w:hAnsi="Arial" w:cs="Times New Roman"/>
          <w:sz w:val="26"/>
          <w:szCs w:val="28"/>
        </w:rPr>
        <w:t xml:space="preserve"> Academic performance refers to the grading of students in relation to scores in an examination.</w:t>
      </w:r>
    </w:p>
    <w:p w:rsidR="00137F75" w:rsidRPr="00394F2F" w:rsidRDefault="00137F75" w:rsidP="00394F2F">
      <w:pPr>
        <w:pStyle w:val="ListParagraph"/>
        <w:spacing w:line="360" w:lineRule="auto"/>
        <w:ind w:left="0"/>
        <w:jc w:val="both"/>
        <w:rPr>
          <w:rFonts w:ascii="Arial" w:hAnsi="Arial" w:cs="Times New Roman"/>
          <w:sz w:val="26"/>
          <w:szCs w:val="28"/>
        </w:rPr>
      </w:pPr>
      <w:r w:rsidRPr="00394F2F">
        <w:rPr>
          <w:rFonts w:ascii="Arial" w:hAnsi="Arial" w:cs="Times New Roman"/>
          <w:b/>
          <w:sz w:val="26"/>
          <w:szCs w:val="28"/>
        </w:rPr>
        <w:t>Cognitive:</w:t>
      </w:r>
      <w:r w:rsidRPr="00394F2F">
        <w:rPr>
          <w:rFonts w:ascii="Arial" w:hAnsi="Arial" w:cs="Times New Roman"/>
          <w:sz w:val="26"/>
          <w:szCs w:val="28"/>
        </w:rPr>
        <w:t xml:space="preserve"> This is the situation whereby students interest in order to acquire knowledge.</w:t>
      </w:r>
    </w:p>
    <w:p w:rsidR="00137F75" w:rsidRPr="00394F2F" w:rsidRDefault="00137F75" w:rsidP="00394F2F">
      <w:pPr>
        <w:pStyle w:val="ListParagraph"/>
        <w:spacing w:line="360" w:lineRule="auto"/>
        <w:ind w:left="0"/>
        <w:jc w:val="both"/>
        <w:rPr>
          <w:rFonts w:ascii="Arial" w:hAnsi="Arial" w:cs="Times New Roman"/>
          <w:sz w:val="26"/>
          <w:szCs w:val="28"/>
        </w:rPr>
      </w:pPr>
      <w:r w:rsidRPr="00394F2F">
        <w:rPr>
          <w:rFonts w:ascii="Arial" w:hAnsi="Arial" w:cs="Times New Roman"/>
          <w:sz w:val="26"/>
          <w:szCs w:val="28"/>
        </w:rPr>
        <w:t>High cognitive measure above average, that is the level of achievement such as credit and above.</w:t>
      </w:r>
    </w:p>
    <w:p w:rsidR="00137F75" w:rsidRPr="00394F2F" w:rsidRDefault="00137F75" w:rsidP="00394F2F">
      <w:pPr>
        <w:pStyle w:val="ListParagraph"/>
        <w:spacing w:line="360" w:lineRule="auto"/>
        <w:ind w:left="0"/>
        <w:jc w:val="both"/>
        <w:rPr>
          <w:rFonts w:ascii="Arial" w:hAnsi="Arial" w:cs="Times New Roman"/>
          <w:sz w:val="26"/>
          <w:szCs w:val="28"/>
        </w:rPr>
      </w:pPr>
      <w:r w:rsidRPr="00394F2F">
        <w:rPr>
          <w:rFonts w:ascii="Arial" w:hAnsi="Arial" w:cs="Times New Roman"/>
          <w:sz w:val="26"/>
          <w:szCs w:val="28"/>
        </w:rPr>
        <w:t>Low cognitive is the level of achievement below average, such as pass (D7, E8).</w:t>
      </w:r>
    </w:p>
    <w:p w:rsidR="00137F75" w:rsidRPr="00394F2F" w:rsidRDefault="00137F75" w:rsidP="00394F2F">
      <w:pPr>
        <w:tabs>
          <w:tab w:val="left" w:pos="206"/>
        </w:tabs>
        <w:spacing w:line="360" w:lineRule="auto"/>
        <w:rPr>
          <w:rFonts w:ascii="Arial" w:hAnsi="Arial"/>
          <w:sz w:val="26"/>
        </w:rPr>
      </w:pPr>
      <w:r w:rsidRPr="00394F2F">
        <w:rPr>
          <w:rFonts w:ascii="Arial" w:hAnsi="Arial"/>
          <w:b/>
          <w:bCs/>
          <w:i/>
          <w:iCs/>
          <w:sz w:val="26"/>
        </w:rPr>
        <w:t>Mathematics:</w:t>
      </w:r>
      <w:r w:rsidRPr="00394F2F">
        <w:rPr>
          <w:rFonts w:ascii="Arial" w:hAnsi="Arial"/>
          <w:sz w:val="26"/>
        </w:rPr>
        <w:t xml:space="preserve"> is a body of knowledge, collection of techniques and method, the product of human activities and event activities itself.</w:t>
      </w:r>
    </w:p>
    <w:p w:rsidR="00137F75" w:rsidRPr="00394F2F" w:rsidRDefault="00137F75" w:rsidP="00394F2F">
      <w:pPr>
        <w:tabs>
          <w:tab w:val="left" w:pos="206"/>
        </w:tabs>
        <w:spacing w:line="360" w:lineRule="auto"/>
        <w:rPr>
          <w:rFonts w:ascii="Arial" w:hAnsi="Arial"/>
          <w:sz w:val="26"/>
        </w:rPr>
      </w:pPr>
      <w:r w:rsidRPr="00394F2F">
        <w:rPr>
          <w:rFonts w:ascii="Arial" w:hAnsi="Arial"/>
          <w:b/>
          <w:bCs/>
          <w:i/>
          <w:iCs/>
          <w:sz w:val="26"/>
        </w:rPr>
        <w:t>Teaching:</w:t>
      </w:r>
      <w:r w:rsidRPr="00394F2F">
        <w:rPr>
          <w:rFonts w:ascii="Arial" w:hAnsi="Arial"/>
          <w:sz w:val="26"/>
        </w:rPr>
        <w:t xml:space="preserve"> is the work of an idea of a particular person or group especially about politics religion or society, which is taught to other people.</w:t>
      </w:r>
    </w:p>
    <w:p w:rsidR="00137F75" w:rsidRPr="00394F2F" w:rsidRDefault="00137F75" w:rsidP="00394F2F">
      <w:pPr>
        <w:pStyle w:val="ListParagraph"/>
        <w:spacing w:line="360" w:lineRule="auto"/>
        <w:ind w:left="0"/>
        <w:jc w:val="both"/>
        <w:rPr>
          <w:rFonts w:ascii="Arial" w:hAnsi="Arial" w:cs="Times New Roman"/>
          <w:sz w:val="26"/>
          <w:szCs w:val="28"/>
        </w:rPr>
      </w:pPr>
    </w:p>
    <w:p w:rsidR="00137F75" w:rsidRPr="00394F2F" w:rsidRDefault="00137F75" w:rsidP="00394F2F">
      <w:pPr>
        <w:pStyle w:val="ListParagraph"/>
        <w:spacing w:line="360" w:lineRule="auto"/>
        <w:ind w:left="0"/>
        <w:jc w:val="both"/>
        <w:rPr>
          <w:rFonts w:ascii="Arial" w:hAnsi="Arial" w:cs="Times New Roman"/>
          <w:sz w:val="26"/>
          <w:szCs w:val="28"/>
        </w:rPr>
      </w:pPr>
    </w:p>
    <w:p w:rsidR="00137F75" w:rsidRPr="00394F2F" w:rsidRDefault="00137F75" w:rsidP="00394F2F">
      <w:pPr>
        <w:spacing w:line="360" w:lineRule="auto"/>
        <w:rPr>
          <w:rFonts w:ascii="Arial" w:hAnsi="Arial" w:cs="Times New Roman"/>
          <w:sz w:val="26"/>
          <w:szCs w:val="28"/>
        </w:rPr>
      </w:pPr>
      <w:r w:rsidRPr="00394F2F">
        <w:rPr>
          <w:rFonts w:ascii="Arial" w:hAnsi="Arial" w:cs="Times New Roman"/>
          <w:sz w:val="26"/>
          <w:szCs w:val="28"/>
        </w:rPr>
        <w:br w:type="page"/>
      </w:r>
    </w:p>
    <w:p w:rsidR="00137F75" w:rsidRPr="00394F2F" w:rsidRDefault="00137F75" w:rsidP="00394F2F">
      <w:pPr>
        <w:pStyle w:val="ListParagraph"/>
        <w:spacing w:line="360" w:lineRule="auto"/>
        <w:ind w:left="0"/>
        <w:jc w:val="both"/>
        <w:rPr>
          <w:rFonts w:ascii="Arial" w:hAnsi="Arial" w:cs="Times New Roman"/>
          <w:b/>
          <w:sz w:val="26"/>
          <w:szCs w:val="28"/>
        </w:rPr>
      </w:pPr>
      <w:r w:rsidRPr="00394F2F">
        <w:rPr>
          <w:rFonts w:ascii="Arial" w:hAnsi="Arial" w:cs="Times New Roman"/>
          <w:sz w:val="26"/>
          <w:szCs w:val="28"/>
        </w:rPr>
        <w:tab/>
      </w:r>
      <w:r w:rsidRPr="00394F2F">
        <w:rPr>
          <w:rFonts w:ascii="Arial" w:hAnsi="Arial" w:cs="Times New Roman"/>
          <w:sz w:val="26"/>
          <w:szCs w:val="28"/>
        </w:rPr>
        <w:tab/>
      </w:r>
      <w:r w:rsidRPr="00394F2F">
        <w:rPr>
          <w:rFonts w:ascii="Arial" w:hAnsi="Arial" w:cs="Times New Roman"/>
          <w:sz w:val="26"/>
          <w:szCs w:val="28"/>
        </w:rPr>
        <w:tab/>
      </w:r>
      <w:r w:rsidRPr="00394F2F">
        <w:rPr>
          <w:rFonts w:ascii="Arial" w:hAnsi="Arial" w:cs="Times New Roman"/>
          <w:sz w:val="26"/>
          <w:szCs w:val="28"/>
        </w:rPr>
        <w:tab/>
      </w:r>
      <w:r w:rsidRPr="00394F2F">
        <w:rPr>
          <w:rFonts w:ascii="Arial" w:hAnsi="Arial" w:cs="Times New Roman"/>
          <w:b/>
          <w:sz w:val="26"/>
          <w:szCs w:val="28"/>
        </w:rPr>
        <w:t>CHAPTER TWO</w:t>
      </w:r>
    </w:p>
    <w:p w:rsidR="00137F75" w:rsidRPr="00394F2F" w:rsidRDefault="00137F75" w:rsidP="00394F2F">
      <w:pPr>
        <w:pStyle w:val="ListParagraph"/>
        <w:spacing w:line="360" w:lineRule="auto"/>
        <w:ind w:left="0"/>
        <w:jc w:val="center"/>
        <w:rPr>
          <w:rFonts w:ascii="Arial" w:hAnsi="Arial" w:cs="Times New Roman"/>
          <w:b/>
          <w:sz w:val="26"/>
          <w:szCs w:val="28"/>
        </w:rPr>
      </w:pPr>
      <w:r w:rsidRPr="00394F2F">
        <w:rPr>
          <w:rFonts w:ascii="Arial" w:hAnsi="Arial" w:cs="Times New Roman"/>
          <w:b/>
          <w:sz w:val="26"/>
          <w:szCs w:val="28"/>
        </w:rPr>
        <w:t>REVIEW OF RELATED LITERATURE</w:t>
      </w:r>
    </w:p>
    <w:p w:rsidR="00137F75" w:rsidRPr="00394F2F" w:rsidRDefault="00137F75" w:rsidP="00394F2F">
      <w:pPr>
        <w:pStyle w:val="ListParagraph"/>
        <w:spacing w:line="360" w:lineRule="auto"/>
        <w:ind w:left="0"/>
        <w:jc w:val="both"/>
        <w:rPr>
          <w:rFonts w:ascii="Arial" w:hAnsi="Arial" w:cs="Times New Roman"/>
          <w:sz w:val="26"/>
          <w:szCs w:val="28"/>
        </w:rPr>
      </w:pPr>
      <w:r w:rsidRPr="00394F2F">
        <w:rPr>
          <w:rFonts w:ascii="Arial" w:hAnsi="Arial" w:cs="Times New Roman"/>
          <w:b/>
          <w:sz w:val="26"/>
          <w:szCs w:val="28"/>
        </w:rPr>
        <w:t xml:space="preserve"> </w:t>
      </w:r>
      <w:r w:rsidRPr="00394F2F">
        <w:rPr>
          <w:rFonts w:ascii="Arial" w:hAnsi="Arial" w:cs="Times New Roman"/>
          <w:b/>
          <w:sz w:val="26"/>
          <w:szCs w:val="28"/>
        </w:rPr>
        <w:tab/>
      </w:r>
      <w:r w:rsidRPr="00394F2F">
        <w:rPr>
          <w:rFonts w:ascii="Arial" w:hAnsi="Arial" w:cs="Times New Roman"/>
          <w:b/>
          <w:sz w:val="26"/>
          <w:szCs w:val="28"/>
        </w:rPr>
        <w:tab/>
      </w:r>
      <w:r w:rsidRPr="00394F2F">
        <w:rPr>
          <w:rFonts w:ascii="Arial" w:hAnsi="Arial" w:cs="Times New Roman"/>
          <w:sz w:val="26"/>
          <w:szCs w:val="28"/>
        </w:rPr>
        <w:t>The chapter review under the following subheadings existing literatures;</w:t>
      </w:r>
    </w:p>
    <w:p w:rsidR="007C3499" w:rsidRPr="00394F2F" w:rsidRDefault="007C3499" w:rsidP="00394F2F">
      <w:pPr>
        <w:pStyle w:val="ListParagraph"/>
        <w:numPr>
          <w:ilvl w:val="0"/>
          <w:numId w:val="30"/>
        </w:numPr>
        <w:spacing w:line="360" w:lineRule="auto"/>
        <w:jc w:val="both"/>
        <w:rPr>
          <w:rFonts w:ascii="Arial" w:hAnsi="Arial" w:cs="Times New Roman"/>
          <w:sz w:val="26"/>
          <w:szCs w:val="28"/>
        </w:rPr>
      </w:pPr>
      <w:r w:rsidRPr="00394F2F">
        <w:rPr>
          <w:rFonts w:ascii="Arial" w:hAnsi="Arial" w:cs="Times New Roman"/>
          <w:sz w:val="26"/>
          <w:szCs w:val="28"/>
        </w:rPr>
        <w:t>Concept of mathematics</w:t>
      </w:r>
    </w:p>
    <w:p w:rsidR="007C3499" w:rsidRPr="00394F2F" w:rsidRDefault="007C3499" w:rsidP="00394F2F">
      <w:pPr>
        <w:pStyle w:val="ListParagraph"/>
        <w:numPr>
          <w:ilvl w:val="0"/>
          <w:numId w:val="30"/>
        </w:numPr>
        <w:spacing w:line="360" w:lineRule="auto"/>
        <w:jc w:val="both"/>
        <w:rPr>
          <w:rFonts w:ascii="Arial" w:hAnsi="Arial" w:cs="Times New Roman"/>
          <w:sz w:val="26"/>
          <w:szCs w:val="28"/>
        </w:rPr>
      </w:pPr>
      <w:r w:rsidRPr="00394F2F">
        <w:rPr>
          <w:rFonts w:ascii="Arial" w:hAnsi="Arial" w:cs="Times New Roman"/>
          <w:sz w:val="26"/>
          <w:szCs w:val="28"/>
        </w:rPr>
        <w:t>Factor influence  attitude Development</w:t>
      </w:r>
    </w:p>
    <w:p w:rsidR="007C3499" w:rsidRPr="00394F2F" w:rsidRDefault="007C3499" w:rsidP="00394F2F">
      <w:pPr>
        <w:pStyle w:val="ListParagraph"/>
        <w:numPr>
          <w:ilvl w:val="0"/>
          <w:numId w:val="30"/>
        </w:numPr>
        <w:spacing w:line="360" w:lineRule="auto"/>
        <w:jc w:val="both"/>
        <w:rPr>
          <w:rFonts w:ascii="Arial" w:hAnsi="Arial" w:cs="Times New Roman"/>
          <w:sz w:val="26"/>
          <w:szCs w:val="28"/>
        </w:rPr>
      </w:pPr>
      <w:r w:rsidRPr="00394F2F">
        <w:rPr>
          <w:rFonts w:ascii="Arial" w:hAnsi="Arial" w:cs="Times New Roman"/>
          <w:sz w:val="26"/>
          <w:szCs w:val="28"/>
        </w:rPr>
        <w:t xml:space="preserve">Teacher-Pupil </w:t>
      </w:r>
      <w:r w:rsidR="008C701D" w:rsidRPr="00394F2F">
        <w:rPr>
          <w:rFonts w:ascii="Arial" w:hAnsi="Arial" w:cs="Times New Roman"/>
          <w:sz w:val="26"/>
          <w:szCs w:val="28"/>
        </w:rPr>
        <w:t>Interactions in the Classroom</w:t>
      </w:r>
    </w:p>
    <w:p w:rsidR="008C701D" w:rsidRPr="00394F2F" w:rsidRDefault="008C701D" w:rsidP="00394F2F">
      <w:pPr>
        <w:pStyle w:val="ListParagraph"/>
        <w:numPr>
          <w:ilvl w:val="0"/>
          <w:numId w:val="30"/>
        </w:numPr>
        <w:spacing w:line="360" w:lineRule="auto"/>
        <w:jc w:val="both"/>
        <w:rPr>
          <w:rFonts w:ascii="Arial" w:hAnsi="Arial" w:cs="Times New Roman"/>
          <w:sz w:val="26"/>
          <w:szCs w:val="28"/>
        </w:rPr>
      </w:pPr>
      <w:r w:rsidRPr="00394F2F">
        <w:rPr>
          <w:rFonts w:ascii="Arial" w:hAnsi="Arial" w:cs="Times New Roman"/>
          <w:sz w:val="26"/>
          <w:szCs w:val="28"/>
        </w:rPr>
        <w:t xml:space="preserve">Methods used to Teach mathematics </w:t>
      </w:r>
    </w:p>
    <w:p w:rsidR="008C701D" w:rsidRPr="00394F2F" w:rsidRDefault="008C701D" w:rsidP="00394F2F">
      <w:pPr>
        <w:pStyle w:val="ListParagraph"/>
        <w:numPr>
          <w:ilvl w:val="0"/>
          <w:numId w:val="30"/>
        </w:numPr>
        <w:spacing w:line="360" w:lineRule="auto"/>
        <w:jc w:val="both"/>
        <w:rPr>
          <w:rFonts w:ascii="Arial" w:hAnsi="Arial" w:cs="Times New Roman"/>
          <w:sz w:val="26"/>
          <w:szCs w:val="28"/>
        </w:rPr>
      </w:pPr>
      <w:r w:rsidRPr="00394F2F">
        <w:rPr>
          <w:rFonts w:ascii="Arial" w:hAnsi="Arial" w:cs="Times New Roman"/>
          <w:sz w:val="26"/>
          <w:szCs w:val="28"/>
        </w:rPr>
        <w:t>Family Background</w:t>
      </w:r>
    </w:p>
    <w:p w:rsidR="008C701D" w:rsidRPr="00394F2F" w:rsidRDefault="008C701D" w:rsidP="00394F2F">
      <w:pPr>
        <w:pStyle w:val="ListParagraph"/>
        <w:numPr>
          <w:ilvl w:val="0"/>
          <w:numId w:val="30"/>
        </w:numPr>
        <w:spacing w:line="360" w:lineRule="auto"/>
        <w:jc w:val="both"/>
        <w:rPr>
          <w:rFonts w:ascii="Arial" w:hAnsi="Arial" w:cs="Times New Roman"/>
          <w:sz w:val="26"/>
          <w:szCs w:val="28"/>
        </w:rPr>
      </w:pPr>
      <w:r w:rsidRPr="00394F2F">
        <w:rPr>
          <w:rFonts w:ascii="Arial" w:hAnsi="Arial" w:cs="Times New Roman"/>
          <w:sz w:val="26"/>
          <w:szCs w:val="28"/>
        </w:rPr>
        <w:t>Teaching Learning Resources</w:t>
      </w:r>
    </w:p>
    <w:p w:rsidR="008C701D" w:rsidRPr="00394F2F" w:rsidRDefault="008C701D" w:rsidP="00394F2F">
      <w:pPr>
        <w:pStyle w:val="ListParagraph"/>
        <w:numPr>
          <w:ilvl w:val="0"/>
          <w:numId w:val="30"/>
        </w:numPr>
        <w:spacing w:line="360" w:lineRule="auto"/>
        <w:jc w:val="both"/>
        <w:rPr>
          <w:rFonts w:ascii="Arial" w:hAnsi="Arial" w:cs="Times New Roman"/>
          <w:sz w:val="26"/>
          <w:szCs w:val="28"/>
        </w:rPr>
      </w:pPr>
      <w:r w:rsidRPr="00394F2F">
        <w:rPr>
          <w:rFonts w:ascii="Arial" w:hAnsi="Arial" w:cs="Times New Roman"/>
          <w:sz w:val="26"/>
          <w:szCs w:val="28"/>
        </w:rPr>
        <w:t xml:space="preserve">Teachers Attitude Towards  the subject Verses Students Attitude </w:t>
      </w:r>
    </w:p>
    <w:p w:rsidR="008C701D" w:rsidRPr="00394F2F" w:rsidRDefault="008C701D" w:rsidP="00394F2F">
      <w:pPr>
        <w:pStyle w:val="ListParagraph"/>
        <w:numPr>
          <w:ilvl w:val="0"/>
          <w:numId w:val="30"/>
        </w:numPr>
        <w:spacing w:line="360" w:lineRule="auto"/>
        <w:jc w:val="both"/>
        <w:rPr>
          <w:rFonts w:ascii="Arial" w:hAnsi="Arial" w:cs="Times New Roman"/>
          <w:sz w:val="26"/>
          <w:szCs w:val="28"/>
        </w:rPr>
      </w:pPr>
      <w:r w:rsidRPr="00394F2F">
        <w:rPr>
          <w:rFonts w:ascii="Arial" w:hAnsi="Arial" w:cs="Times New Roman"/>
          <w:sz w:val="26"/>
          <w:szCs w:val="28"/>
        </w:rPr>
        <w:t>Factors Influencing Achievement in Mathematics</w:t>
      </w:r>
    </w:p>
    <w:p w:rsidR="008C701D" w:rsidRPr="00394F2F" w:rsidRDefault="008C701D" w:rsidP="00394F2F">
      <w:pPr>
        <w:pStyle w:val="ListParagraph"/>
        <w:numPr>
          <w:ilvl w:val="0"/>
          <w:numId w:val="30"/>
        </w:numPr>
        <w:spacing w:line="360" w:lineRule="auto"/>
        <w:jc w:val="both"/>
        <w:rPr>
          <w:rFonts w:ascii="Arial" w:hAnsi="Arial" w:cs="Times New Roman"/>
          <w:sz w:val="26"/>
          <w:szCs w:val="28"/>
        </w:rPr>
      </w:pPr>
      <w:r w:rsidRPr="00394F2F">
        <w:rPr>
          <w:rFonts w:ascii="Arial" w:hAnsi="Arial" w:cs="Times New Roman"/>
          <w:sz w:val="26"/>
          <w:szCs w:val="28"/>
        </w:rPr>
        <w:t>Teaching Method Used to teach Mathematics</w:t>
      </w:r>
    </w:p>
    <w:p w:rsidR="008C701D" w:rsidRPr="00394F2F" w:rsidRDefault="008C701D" w:rsidP="00394F2F">
      <w:pPr>
        <w:pStyle w:val="ListParagraph"/>
        <w:numPr>
          <w:ilvl w:val="0"/>
          <w:numId w:val="30"/>
        </w:numPr>
        <w:spacing w:line="360" w:lineRule="auto"/>
        <w:jc w:val="both"/>
        <w:rPr>
          <w:rFonts w:ascii="Arial" w:hAnsi="Arial" w:cs="Times New Roman"/>
          <w:sz w:val="26"/>
          <w:szCs w:val="28"/>
        </w:rPr>
      </w:pPr>
      <w:r w:rsidRPr="00394F2F">
        <w:rPr>
          <w:rFonts w:ascii="Arial" w:hAnsi="Arial" w:cs="Times New Roman"/>
          <w:sz w:val="26"/>
          <w:szCs w:val="28"/>
        </w:rPr>
        <w:t xml:space="preserve">Teaching Qualification </w:t>
      </w:r>
    </w:p>
    <w:p w:rsidR="00137F75" w:rsidRPr="00394F2F" w:rsidRDefault="008C701D" w:rsidP="00394F2F">
      <w:pPr>
        <w:autoSpaceDE w:val="0"/>
        <w:autoSpaceDN w:val="0"/>
        <w:adjustRightInd w:val="0"/>
        <w:spacing w:after="0" w:line="360" w:lineRule="auto"/>
        <w:jc w:val="both"/>
        <w:rPr>
          <w:rFonts w:ascii="Arial" w:hAnsi="Arial" w:cs="Times New Roman"/>
          <w:b/>
          <w:bCs/>
          <w:sz w:val="26"/>
          <w:szCs w:val="24"/>
        </w:rPr>
      </w:pPr>
      <w:r w:rsidRPr="00394F2F">
        <w:rPr>
          <w:rFonts w:ascii="Arial" w:hAnsi="Arial" w:cs="Times New Roman"/>
          <w:b/>
          <w:bCs/>
          <w:sz w:val="26"/>
          <w:szCs w:val="24"/>
        </w:rPr>
        <w:t xml:space="preserve">Concept of Mathematics </w:t>
      </w:r>
    </w:p>
    <w:p w:rsidR="00137F75" w:rsidRPr="00394F2F" w:rsidRDefault="00137F75" w:rsidP="00B47FCD">
      <w:pPr>
        <w:autoSpaceDE w:val="0"/>
        <w:autoSpaceDN w:val="0"/>
        <w:adjustRightInd w:val="0"/>
        <w:spacing w:after="0" w:line="360" w:lineRule="auto"/>
        <w:ind w:firstLine="720"/>
        <w:jc w:val="both"/>
        <w:rPr>
          <w:rFonts w:ascii="Arial" w:hAnsi="Arial" w:cs="Times New Roman"/>
          <w:sz w:val="26"/>
          <w:szCs w:val="24"/>
        </w:rPr>
      </w:pPr>
      <w:r w:rsidRPr="00394F2F">
        <w:rPr>
          <w:rFonts w:ascii="Arial" w:hAnsi="Arial" w:cs="Times New Roman"/>
          <w:sz w:val="26"/>
          <w:szCs w:val="24"/>
        </w:rPr>
        <w:t>Mathematics is a basic tool in the development of science and technology, commerce, industry and hence the economic development of a modern society. There has been an interest in the development of desirable attitudes towards mathematics and improved performance. A number of studies have been carried out in various domains in the effort</w:t>
      </w:r>
    </w:p>
    <w:p w:rsidR="00137F75" w:rsidRPr="00394F2F" w:rsidRDefault="00137F75"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for the search for solutions to the problems facing mathematics as a crucial and important subject.</w:t>
      </w:r>
    </w:p>
    <w:p w:rsidR="00137F75" w:rsidRPr="00394F2F" w:rsidRDefault="00137F75" w:rsidP="00394F2F">
      <w:pPr>
        <w:autoSpaceDE w:val="0"/>
        <w:autoSpaceDN w:val="0"/>
        <w:adjustRightInd w:val="0"/>
        <w:spacing w:after="0" w:line="360" w:lineRule="auto"/>
        <w:jc w:val="both"/>
        <w:rPr>
          <w:rFonts w:ascii="Arial" w:hAnsi="Arial" w:cs="Times New Roman"/>
          <w:b/>
          <w:bCs/>
          <w:sz w:val="26"/>
          <w:szCs w:val="24"/>
        </w:rPr>
      </w:pPr>
      <w:r w:rsidRPr="00394F2F">
        <w:rPr>
          <w:rFonts w:ascii="Arial" w:hAnsi="Arial" w:cs="Times New Roman"/>
          <w:b/>
          <w:bCs/>
          <w:sz w:val="26"/>
          <w:szCs w:val="24"/>
        </w:rPr>
        <w:t>Factors Influencing Attitude Development</w:t>
      </w:r>
    </w:p>
    <w:p w:rsidR="00137F75" w:rsidRPr="00394F2F" w:rsidRDefault="00137F75" w:rsidP="00B47FCD">
      <w:pPr>
        <w:autoSpaceDE w:val="0"/>
        <w:autoSpaceDN w:val="0"/>
        <w:adjustRightInd w:val="0"/>
        <w:spacing w:after="0" w:line="360" w:lineRule="auto"/>
        <w:ind w:firstLine="720"/>
        <w:jc w:val="both"/>
        <w:rPr>
          <w:rFonts w:ascii="Arial" w:hAnsi="Arial" w:cs="Times New Roman"/>
          <w:sz w:val="26"/>
          <w:szCs w:val="24"/>
        </w:rPr>
      </w:pPr>
      <w:r w:rsidRPr="00394F2F">
        <w:rPr>
          <w:rFonts w:ascii="Arial" w:hAnsi="Arial" w:cs="Times New Roman"/>
          <w:sz w:val="26"/>
          <w:szCs w:val="24"/>
        </w:rPr>
        <w:t>Attitude can be defined as „a learned predispositions or tendency on the part of an individual to respond positively or negatively to some objects, situation, concept or another person‟‟ Neale (2009) defines attitudes towards mathematics as „aggregated measures of liking or disliking of mathematics, a tendency to engage in or avoid mathematics activities, a belief that mathematics is useful or useless‟. Several important components emerge from these definitions: attitude is learned , it influences one to take a stated or implied attitude to or to have such an attitude as a result of prior influences that may be either positive and there is response consistency. A study carried out to investigate factors that constitute to attitude development in mathematics showed that attitude development in mathematics is a consequence of diverse and interrelated factors, which have to do with the students themselves, their teachers, school conditions and ministry of Education.</w:t>
      </w:r>
    </w:p>
    <w:p w:rsidR="00137F75" w:rsidRPr="00394F2F" w:rsidRDefault="00137F75"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This study discusses the literature related to the factors affecting attitude development towards mathematics among secondary school students. It will particularly focus on students‟ attitude towards learning mathematics, methods used to teach mathematics, teacher – pupil interaction in the classroom, teacher education and professional development. Teaching – learning resources and Gender differences. These are considered as the pillars of the study. Other sub- topics that will be outlined in this chapter relating to the teaching and learning mathematics are: family background and</w:t>
      </w:r>
      <w:r w:rsidR="00B47FCD">
        <w:rPr>
          <w:rFonts w:ascii="Arial" w:hAnsi="Arial" w:cs="Times New Roman"/>
          <w:sz w:val="26"/>
          <w:szCs w:val="24"/>
        </w:rPr>
        <w:t xml:space="preserve"> </w:t>
      </w:r>
      <w:r w:rsidRPr="00394F2F">
        <w:rPr>
          <w:rFonts w:ascii="Arial" w:hAnsi="Arial" w:cs="Times New Roman"/>
          <w:sz w:val="26"/>
          <w:szCs w:val="24"/>
        </w:rPr>
        <w:t>influence on academic performance, teachers‟ expectations and their influence to the learner and the academic certification and examinations in Kenya. The study will investigate what influences the students‟ attitude towards learning mathematics at secondary school level. The study will find how a positive or negative attitude in mathematic develops.</w:t>
      </w:r>
    </w:p>
    <w:p w:rsidR="00B47FCD" w:rsidRDefault="00B47FCD">
      <w:pPr>
        <w:rPr>
          <w:rFonts w:ascii="Arial" w:hAnsi="Arial" w:cs="Times New Roman"/>
          <w:b/>
          <w:bCs/>
          <w:sz w:val="26"/>
          <w:szCs w:val="24"/>
        </w:rPr>
      </w:pPr>
      <w:r>
        <w:rPr>
          <w:rFonts w:ascii="Arial" w:hAnsi="Arial" w:cs="Times New Roman"/>
          <w:b/>
          <w:bCs/>
          <w:sz w:val="26"/>
          <w:szCs w:val="24"/>
        </w:rPr>
        <w:br w:type="page"/>
      </w:r>
    </w:p>
    <w:p w:rsidR="00137F75" w:rsidRPr="00394F2F" w:rsidRDefault="00137F75" w:rsidP="00394F2F">
      <w:pPr>
        <w:autoSpaceDE w:val="0"/>
        <w:autoSpaceDN w:val="0"/>
        <w:adjustRightInd w:val="0"/>
        <w:spacing w:after="0" w:line="360" w:lineRule="auto"/>
        <w:jc w:val="both"/>
        <w:rPr>
          <w:rFonts w:ascii="Arial" w:hAnsi="Arial" w:cs="Times New Roman"/>
          <w:b/>
          <w:bCs/>
          <w:sz w:val="26"/>
          <w:szCs w:val="24"/>
        </w:rPr>
      </w:pPr>
      <w:r w:rsidRPr="00394F2F">
        <w:rPr>
          <w:rFonts w:ascii="Arial" w:hAnsi="Arial" w:cs="Times New Roman"/>
          <w:b/>
          <w:bCs/>
          <w:sz w:val="26"/>
          <w:szCs w:val="24"/>
        </w:rPr>
        <w:t xml:space="preserve">Teacher </w:t>
      </w:r>
      <w:r w:rsidRPr="00394F2F">
        <w:rPr>
          <w:rFonts w:ascii="Arial" w:hAnsi="Arial" w:cs="Times New Roman,Bold"/>
          <w:b/>
          <w:bCs/>
          <w:sz w:val="26"/>
          <w:szCs w:val="24"/>
        </w:rPr>
        <w:t xml:space="preserve">– </w:t>
      </w:r>
      <w:r w:rsidRPr="00394F2F">
        <w:rPr>
          <w:rFonts w:ascii="Arial" w:hAnsi="Arial" w:cs="Times New Roman"/>
          <w:b/>
          <w:bCs/>
          <w:sz w:val="26"/>
          <w:szCs w:val="24"/>
        </w:rPr>
        <w:t>Pupil Interactions in the Classroom</w:t>
      </w:r>
    </w:p>
    <w:p w:rsidR="00137F75" w:rsidRPr="00394F2F" w:rsidRDefault="00137F75"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As observed by Flanders (20</w:t>
      </w:r>
      <w:r w:rsidR="00BD3C00" w:rsidRPr="00394F2F">
        <w:rPr>
          <w:rFonts w:ascii="Arial" w:hAnsi="Arial" w:cs="Times New Roman"/>
          <w:sz w:val="26"/>
          <w:szCs w:val="24"/>
        </w:rPr>
        <w:t>1</w:t>
      </w:r>
      <w:r w:rsidRPr="00394F2F">
        <w:rPr>
          <w:rFonts w:ascii="Arial" w:hAnsi="Arial" w:cs="Times New Roman"/>
          <w:sz w:val="26"/>
          <w:szCs w:val="24"/>
        </w:rPr>
        <w:t>9), as a consequence, teaching should not be seen as providing information for the learners to store, rather it should be aimed at creating a suitable environment in which learners are engaged in meaningful learning tasks in order to construct knowledge for themselves. Luke Odiemo (2015) a teacher in the junior secondary school  in a psychology class, echoes Flanders by arguing that “teaching is a multimodal information process that include visual, touching, feeling, listening etc; involving the learner into multi-tasks that lead to construction of knowledge.” (L Odiemo may 2015 with his masters group in M&amp;E in an advisory session).</w:t>
      </w:r>
    </w:p>
    <w:p w:rsidR="00137F75" w:rsidRPr="00394F2F" w:rsidRDefault="00137F75" w:rsidP="00394F2F">
      <w:pPr>
        <w:autoSpaceDE w:val="0"/>
        <w:autoSpaceDN w:val="0"/>
        <w:adjustRightInd w:val="0"/>
        <w:spacing w:after="0" w:line="360" w:lineRule="auto"/>
        <w:jc w:val="both"/>
        <w:rPr>
          <w:rFonts w:ascii="Arial" w:hAnsi="Arial" w:cs="Calibri"/>
          <w:sz w:val="26"/>
        </w:rPr>
      </w:pPr>
    </w:p>
    <w:p w:rsidR="00137F75" w:rsidRPr="00394F2F" w:rsidRDefault="00137F75" w:rsidP="00B47FCD">
      <w:pPr>
        <w:autoSpaceDE w:val="0"/>
        <w:autoSpaceDN w:val="0"/>
        <w:adjustRightInd w:val="0"/>
        <w:spacing w:after="0" w:line="360" w:lineRule="auto"/>
        <w:ind w:firstLine="720"/>
        <w:jc w:val="both"/>
        <w:rPr>
          <w:rFonts w:ascii="Arial" w:hAnsi="Arial" w:cs="Times New Roman"/>
          <w:sz w:val="26"/>
          <w:szCs w:val="24"/>
        </w:rPr>
      </w:pPr>
      <w:r w:rsidRPr="00394F2F">
        <w:rPr>
          <w:rFonts w:ascii="Arial" w:hAnsi="Arial" w:cs="Times New Roman"/>
          <w:sz w:val="26"/>
          <w:szCs w:val="24"/>
        </w:rPr>
        <w:t>In a r</w:t>
      </w:r>
      <w:r w:rsidR="00BD3C00" w:rsidRPr="00394F2F">
        <w:rPr>
          <w:rFonts w:ascii="Arial" w:hAnsi="Arial" w:cs="Times New Roman"/>
          <w:sz w:val="26"/>
          <w:szCs w:val="24"/>
        </w:rPr>
        <w:t>esearch conducted by Bolaji (201</w:t>
      </w:r>
      <w:r w:rsidRPr="00394F2F">
        <w:rPr>
          <w:rFonts w:ascii="Arial" w:hAnsi="Arial" w:cs="Times New Roman"/>
          <w:sz w:val="26"/>
          <w:szCs w:val="24"/>
        </w:rPr>
        <w:t>0), the study examined the influence of students‟ attitudes towards mathematics in the junior secondary school. A random sample of students was used.  The research findings revealed that students</w:t>
      </w:r>
      <w:r w:rsidR="00BD3C00" w:rsidRPr="00394F2F">
        <w:rPr>
          <w:rFonts w:ascii="Arial" w:hAnsi="Arial" w:cs="Times New Roman"/>
          <w:sz w:val="26"/>
          <w:szCs w:val="24"/>
        </w:rPr>
        <w:t xml:space="preserve"> </w:t>
      </w:r>
      <w:r w:rsidRPr="00394F2F">
        <w:rPr>
          <w:rFonts w:ascii="Arial" w:hAnsi="Arial" w:cs="Times New Roman"/>
          <w:sz w:val="26"/>
          <w:szCs w:val="24"/>
        </w:rPr>
        <w:t>in the schools, preferred classroom activities regard to the effect of the curriculum. The</w:t>
      </w:r>
      <w:r w:rsidR="008C701D" w:rsidRPr="00394F2F">
        <w:rPr>
          <w:rFonts w:ascii="Arial" w:hAnsi="Arial" w:cs="Times New Roman"/>
          <w:sz w:val="26"/>
          <w:szCs w:val="24"/>
        </w:rPr>
        <w:t xml:space="preserve"> </w:t>
      </w:r>
      <w:r w:rsidRPr="00394F2F">
        <w:rPr>
          <w:rFonts w:ascii="Arial" w:hAnsi="Arial" w:cs="Times New Roman"/>
          <w:sz w:val="26"/>
          <w:szCs w:val="24"/>
        </w:rPr>
        <w:t>teachers‟ personality and interrelationship with students was a crucial variable in attitude formation. The study further revealed that the form grade of the students were associated with liking mathematics. The research recommended students to be helped develop positive attitudes towards mathematics by both teachers and parents. The findings of this</w:t>
      </w:r>
    </w:p>
    <w:p w:rsidR="00137F75" w:rsidRPr="00394F2F" w:rsidRDefault="00137F75"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study may not be very reliable as the instrument used to collect data was not appropriate. The major research instrument for a case study design is interviews schedule. If a similar study can be carried out using survey design the results can be generalized to a wider population.</w:t>
      </w:r>
    </w:p>
    <w:p w:rsidR="00137F75" w:rsidRPr="00394F2F" w:rsidRDefault="00137F75" w:rsidP="00B47FCD">
      <w:pPr>
        <w:autoSpaceDE w:val="0"/>
        <w:autoSpaceDN w:val="0"/>
        <w:adjustRightInd w:val="0"/>
        <w:spacing w:after="0" w:line="360" w:lineRule="auto"/>
        <w:ind w:firstLine="720"/>
        <w:jc w:val="both"/>
        <w:rPr>
          <w:rFonts w:ascii="Arial" w:hAnsi="Arial" w:cs="Times New Roman"/>
          <w:sz w:val="26"/>
          <w:szCs w:val="24"/>
        </w:rPr>
      </w:pPr>
      <w:r w:rsidRPr="00394F2F">
        <w:rPr>
          <w:rFonts w:ascii="Arial" w:hAnsi="Arial" w:cs="Times New Roman"/>
          <w:sz w:val="26"/>
          <w:szCs w:val="24"/>
        </w:rPr>
        <w:t>The relationship between the teacher and the pupils in the Kenyan classroom is authoritarian and impersonal (Anderson, 2010). In addition the author observes that the underlying basis for interaction is that students have come to school to be taught, the teachers‟ role is therefore to tutor them rather than to provoke them to learn. Students are not treated as thinking beings that had their own views and experiences, which could be used to help them see the relevance of the new information they are learning (Mule, 20</w:t>
      </w:r>
      <w:r w:rsidR="00BD3C00" w:rsidRPr="00394F2F">
        <w:rPr>
          <w:rFonts w:ascii="Arial" w:hAnsi="Arial" w:cs="Times New Roman"/>
          <w:sz w:val="26"/>
          <w:szCs w:val="24"/>
        </w:rPr>
        <w:t>1</w:t>
      </w:r>
      <w:r w:rsidRPr="00394F2F">
        <w:rPr>
          <w:rFonts w:ascii="Arial" w:hAnsi="Arial" w:cs="Times New Roman"/>
          <w:sz w:val="26"/>
          <w:szCs w:val="24"/>
        </w:rPr>
        <w:t>7). The author observes that teacher – pupil interactions are greatly affected by class</w:t>
      </w:r>
      <w:r w:rsidR="00B47FCD">
        <w:rPr>
          <w:rFonts w:ascii="Arial" w:hAnsi="Arial" w:cs="Times New Roman"/>
          <w:sz w:val="26"/>
          <w:szCs w:val="24"/>
        </w:rPr>
        <w:t xml:space="preserve"> </w:t>
      </w:r>
      <w:r w:rsidRPr="00394F2F">
        <w:rPr>
          <w:rFonts w:ascii="Arial" w:hAnsi="Arial" w:cs="Times New Roman"/>
          <w:sz w:val="26"/>
          <w:szCs w:val="24"/>
        </w:rPr>
        <w:t>sizes. This is supported by the study of Eggleston, Galton and Jones (</w:t>
      </w:r>
      <w:r w:rsidR="00BD3C00" w:rsidRPr="00394F2F">
        <w:rPr>
          <w:rFonts w:ascii="Arial" w:hAnsi="Arial" w:cs="Times New Roman"/>
          <w:sz w:val="26"/>
          <w:szCs w:val="24"/>
        </w:rPr>
        <w:t>201</w:t>
      </w:r>
      <w:r w:rsidRPr="00394F2F">
        <w:rPr>
          <w:rFonts w:ascii="Arial" w:hAnsi="Arial" w:cs="Times New Roman"/>
          <w:sz w:val="26"/>
          <w:szCs w:val="24"/>
        </w:rPr>
        <w:t>5) who posits that learning in crowded classroom is less effective compared to one that is less crowded.</w:t>
      </w:r>
    </w:p>
    <w:p w:rsidR="00137F75" w:rsidRPr="00394F2F" w:rsidRDefault="00137F75" w:rsidP="00394F2F">
      <w:pPr>
        <w:autoSpaceDE w:val="0"/>
        <w:autoSpaceDN w:val="0"/>
        <w:adjustRightInd w:val="0"/>
        <w:spacing w:after="0" w:line="360" w:lineRule="auto"/>
        <w:jc w:val="both"/>
        <w:rPr>
          <w:rFonts w:ascii="Arial" w:hAnsi="Arial" w:cs="Calibri"/>
          <w:sz w:val="26"/>
        </w:rPr>
      </w:pPr>
      <w:r w:rsidRPr="00394F2F">
        <w:rPr>
          <w:rFonts w:ascii="Arial" w:hAnsi="Arial" w:cs="Times New Roman"/>
          <w:sz w:val="26"/>
          <w:szCs w:val="24"/>
        </w:rPr>
        <w:t>A similar study was done by Nyambura (20</w:t>
      </w:r>
      <w:r w:rsidR="00BD3C00" w:rsidRPr="00394F2F">
        <w:rPr>
          <w:rFonts w:ascii="Arial" w:hAnsi="Arial" w:cs="Times New Roman"/>
          <w:sz w:val="26"/>
          <w:szCs w:val="24"/>
        </w:rPr>
        <w:t>1</w:t>
      </w:r>
      <w:r w:rsidRPr="00394F2F">
        <w:rPr>
          <w:rFonts w:ascii="Arial" w:hAnsi="Arial" w:cs="Times New Roman"/>
          <w:sz w:val="26"/>
          <w:szCs w:val="24"/>
        </w:rPr>
        <w:t xml:space="preserve">4) to investigate the determinants of classrooms discourse in mathematics learning among secondary students </w:t>
      </w:r>
    </w:p>
    <w:p w:rsidR="00137F75" w:rsidRPr="00394F2F" w:rsidRDefault="00137F75" w:rsidP="00394F2F">
      <w:pPr>
        <w:autoSpaceDE w:val="0"/>
        <w:autoSpaceDN w:val="0"/>
        <w:adjustRightInd w:val="0"/>
        <w:spacing w:after="0" w:line="360" w:lineRule="auto"/>
        <w:jc w:val="both"/>
        <w:rPr>
          <w:rFonts w:ascii="Arial" w:hAnsi="Arial" w:cs="Times New Roman"/>
          <w:b/>
          <w:bCs/>
          <w:sz w:val="26"/>
          <w:szCs w:val="24"/>
        </w:rPr>
      </w:pPr>
      <w:r w:rsidRPr="00394F2F">
        <w:rPr>
          <w:rFonts w:ascii="Arial" w:hAnsi="Arial" w:cs="Times New Roman"/>
          <w:b/>
          <w:bCs/>
          <w:sz w:val="26"/>
          <w:szCs w:val="24"/>
        </w:rPr>
        <w:t>Methods Used to Teach Mathematics</w:t>
      </w:r>
    </w:p>
    <w:p w:rsidR="00137F75" w:rsidRPr="00394F2F" w:rsidRDefault="00137F75"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Mathematics teachers use different discourse patterns in presentation of their work. Yavoz (</w:t>
      </w:r>
      <w:r w:rsidR="00BD3C00" w:rsidRPr="00394F2F">
        <w:rPr>
          <w:rFonts w:ascii="Arial" w:hAnsi="Arial" w:cs="Times New Roman"/>
          <w:sz w:val="26"/>
          <w:szCs w:val="24"/>
        </w:rPr>
        <w:t>201</w:t>
      </w:r>
      <w:r w:rsidRPr="00394F2F">
        <w:rPr>
          <w:rFonts w:ascii="Arial" w:hAnsi="Arial" w:cs="Times New Roman"/>
          <w:sz w:val="26"/>
          <w:szCs w:val="24"/>
        </w:rPr>
        <w:t>1) carried out a study to investigate the effects of different teaching methods on immediate and retained attitude towards mathematics and the topic of mathematics achievement level of tenth grade students. The research was conducted on Junior secondary schol students and the topic selected was areas of polygonal regions. Quasi experiment design was employed and yet purposely sampling was used to select the 120 students. The study did not have a control group but gave treatment to all the sampled students. The data was analyzed by analysis of variance, two- way classification. The results of the study revealed that the interest (attitude) level of students taught by discovery method showed significantly higher attitudes towards mathematics than the students taught by lecture method. However the researcher didn‟t say how he controlled the other extraneous variables like high achievement in the mathematics test scores of the students, private coaching and hence validity of the results is questionable. Traditional instructional practices that center on teacher dominated pedagogy predomina</w:t>
      </w:r>
      <w:r w:rsidR="00BD3C00" w:rsidRPr="00394F2F">
        <w:rPr>
          <w:rFonts w:ascii="Arial" w:hAnsi="Arial" w:cs="Times New Roman"/>
          <w:sz w:val="26"/>
          <w:szCs w:val="24"/>
        </w:rPr>
        <w:t>tes our schools (Changeiywo, 202</w:t>
      </w:r>
      <w:r w:rsidRPr="00394F2F">
        <w:rPr>
          <w:rFonts w:ascii="Arial" w:hAnsi="Arial" w:cs="Times New Roman"/>
          <w:sz w:val="26"/>
          <w:szCs w:val="24"/>
        </w:rPr>
        <w:t xml:space="preserve">1). The author observes that learning activities in most secondary schools center on the textbook and past examination papers. </w:t>
      </w:r>
      <w:r w:rsidR="00BD3C00" w:rsidRPr="00394F2F">
        <w:rPr>
          <w:rFonts w:ascii="Arial" w:hAnsi="Arial" w:cs="Times New Roman"/>
          <w:sz w:val="26"/>
          <w:szCs w:val="24"/>
        </w:rPr>
        <w:t>Linder (202</w:t>
      </w:r>
      <w:r w:rsidRPr="00394F2F">
        <w:rPr>
          <w:rFonts w:ascii="Arial" w:hAnsi="Arial" w:cs="Times New Roman"/>
          <w:sz w:val="26"/>
          <w:szCs w:val="24"/>
        </w:rPr>
        <w:t>0) argues that student‟s perceptions of mathematics may be affected negatively by the way the subject is presented. The author observes that this applies to all other subjects. Research on teaching behavior indicates that there are teaching methods that influence student‟s attitude more positively than others.</w:t>
      </w:r>
    </w:p>
    <w:p w:rsidR="00137F75" w:rsidRPr="00394F2F" w:rsidRDefault="00137F75" w:rsidP="00394F2F">
      <w:pPr>
        <w:autoSpaceDE w:val="0"/>
        <w:autoSpaceDN w:val="0"/>
        <w:adjustRightInd w:val="0"/>
        <w:spacing w:after="0" w:line="360" w:lineRule="auto"/>
        <w:jc w:val="both"/>
        <w:rPr>
          <w:rFonts w:ascii="Arial" w:hAnsi="Arial" w:cs="Calibri"/>
          <w:sz w:val="26"/>
        </w:rPr>
      </w:pPr>
    </w:p>
    <w:p w:rsidR="00137F75" w:rsidRPr="00394F2F" w:rsidRDefault="00137F75"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The author further argues that teachers who made use of hands- on activities to illustrate concepts in science and mathematics, as indeed in other subjects as well, helped the students develop a liking in those subjects (Linder, 2000). In his study Wachanga (2004) argues that instead of imparting factual information, the teacher should create situations where learners will ask questions, experiment and discover facts and relationships. Information transmission pedagogy stifles intellectual development because it weakens vigor and efficiency of thought. The author further observes that the lack of curiosity and innovativeness evident in many spheres of human endeavor all around us may be a reflection of the teaching methods that dulled curiosity rather than nurturing it. Greater attention should be paid to improving</w:t>
      </w:r>
    </w:p>
    <w:p w:rsidR="00137F75" w:rsidRPr="00394F2F" w:rsidRDefault="00137F75"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classroom aspects of teaching quali</w:t>
      </w:r>
      <w:r w:rsidR="00BD3C00" w:rsidRPr="00394F2F">
        <w:rPr>
          <w:rFonts w:ascii="Arial" w:hAnsi="Arial" w:cs="Times New Roman"/>
          <w:sz w:val="26"/>
          <w:szCs w:val="24"/>
        </w:rPr>
        <w:t>ty Wachanga (2004). Kochlar (201</w:t>
      </w:r>
      <w:r w:rsidRPr="00394F2F">
        <w:rPr>
          <w:rFonts w:ascii="Arial" w:hAnsi="Arial" w:cs="Times New Roman"/>
          <w:sz w:val="26"/>
          <w:szCs w:val="24"/>
        </w:rPr>
        <w:t>2) reinforces this by arguing that teaching methods should nurture an environment of students‟ creativity in</w:t>
      </w:r>
      <w:r w:rsidR="00BD3C00" w:rsidRPr="00394F2F">
        <w:rPr>
          <w:rFonts w:ascii="Arial" w:hAnsi="Arial" w:cs="Times New Roman"/>
          <w:sz w:val="26"/>
          <w:szCs w:val="24"/>
        </w:rPr>
        <w:t xml:space="preserve"> </w:t>
      </w:r>
      <w:r w:rsidRPr="00394F2F">
        <w:rPr>
          <w:rFonts w:ascii="Arial" w:hAnsi="Arial" w:cs="Times New Roman"/>
          <w:sz w:val="26"/>
          <w:szCs w:val="24"/>
        </w:rPr>
        <w:t>learning. Students must learn how to use subject- matter concepts in the solution of relevant problems Kochlar (</w:t>
      </w:r>
      <w:r w:rsidR="00BD3C00" w:rsidRPr="00394F2F">
        <w:rPr>
          <w:rFonts w:ascii="Arial" w:hAnsi="Arial" w:cs="Times New Roman"/>
          <w:sz w:val="26"/>
          <w:szCs w:val="24"/>
        </w:rPr>
        <w:t>201</w:t>
      </w:r>
      <w:r w:rsidRPr="00394F2F">
        <w:rPr>
          <w:rFonts w:ascii="Arial" w:hAnsi="Arial" w:cs="Times New Roman"/>
          <w:sz w:val="26"/>
          <w:szCs w:val="24"/>
        </w:rPr>
        <w:t>2). The author argues that only through this would the learners perceive the applicability of what they are taught in school to situations of experience and this has a direct influence on attitudes towards the content matter of the subject.</w:t>
      </w:r>
    </w:p>
    <w:p w:rsidR="00137F75" w:rsidRPr="00394F2F" w:rsidRDefault="00137F75"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This study will attempt to investigate the predominant teaching methodologies, which the teachers in various schools use to teach mathematics. The study will attempt to establish the relationships between the teaching methodologies and how they affect attitude of the</w:t>
      </w:r>
    </w:p>
    <w:p w:rsidR="00137F75" w:rsidRPr="00394F2F" w:rsidRDefault="00137F75" w:rsidP="00394F2F">
      <w:pPr>
        <w:autoSpaceDE w:val="0"/>
        <w:autoSpaceDN w:val="0"/>
        <w:adjustRightInd w:val="0"/>
        <w:spacing w:after="0" w:line="360" w:lineRule="auto"/>
        <w:jc w:val="both"/>
        <w:rPr>
          <w:rFonts w:ascii="Arial" w:hAnsi="Arial" w:cs="Calibri"/>
          <w:sz w:val="26"/>
        </w:rPr>
      </w:pPr>
      <w:r w:rsidRPr="00394F2F">
        <w:rPr>
          <w:rFonts w:ascii="Arial" w:hAnsi="Arial" w:cs="Times New Roman"/>
          <w:sz w:val="26"/>
          <w:szCs w:val="24"/>
        </w:rPr>
        <w:t xml:space="preserve">learners and the influence on performance in mathematics at secondary school level. </w:t>
      </w:r>
    </w:p>
    <w:p w:rsidR="00137F75" w:rsidRPr="00394F2F" w:rsidRDefault="00137F75" w:rsidP="00394F2F">
      <w:pPr>
        <w:autoSpaceDE w:val="0"/>
        <w:autoSpaceDN w:val="0"/>
        <w:adjustRightInd w:val="0"/>
        <w:spacing w:after="0" w:line="360" w:lineRule="auto"/>
        <w:jc w:val="both"/>
        <w:rPr>
          <w:rFonts w:ascii="Arial" w:hAnsi="Arial" w:cs="Times New Roman"/>
          <w:b/>
          <w:bCs/>
          <w:sz w:val="26"/>
          <w:szCs w:val="24"/>
        </w:rPr>
      </w:pPr>
      <w:r w:rsidRPr="00394F2F">
        <w:rPr>
          <w:rFonts w:ascii="Arial" w:hAnsi="Arial" w:cs="Times New Roman"/>
          <w:b/>
          <w:bCs/>
          <w:sz w:val="26"/>
          <w:szCs w:val="24"/>
        </w:rPr>
        <w:t>Family Previous Knowledge and Experiences</w:t>
      </w:r>
    </w:p>
    <w:p w:rsidR="00137F75" w:rsidRPr="00394F2F" w:rsidRDefault="00137F75"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 xml:space="preserve">Attitudes are not innate but are formed as a result of an individual‟s contact with the object and its environment (Supe, </w:t>
      </w:r>
      <w:r w:rsidR="00BD3C00" w:rsidRPr="00394F2F">
        <w:rPr>
          <w:rFonts w:ascii="Arial" w:hAnsi="Arial" w:cs="Times New Roman"/>
          <w:sz w:val="26"/>
          <w:szCs w:val="24"/>
        </w:rPr>
        <w:t>201</w:t>
      </w:r>
      <w:r w:rsidRPr="00394F2F">
        <w:rPr>
          <w:rFonts w:ascii="Arial" w:hAnsi="Arial" w:cs="Times New Roman"/>
          <w:sz w:val="26"/>
          <w:szCs w:val="24"/>
        </w:rPr>
        <w:t>2). Chepcheing (20</w:t>
      </w:r>
      <w:r w:rsidR="00BD3C00" w:rsidRPr="00394F2F">
        <w:rPr>
          <w:rFonts w:ascii="Arial" w:hAnsi="Arial" w:cs="Times New Roman"/>
          <w:sz w:val="26"/>
          <w:szCs w:val="24"/>
        </w:rPr>
        <w:t>1</w:t>
      </w:r>
      <w:r w:rsidRPr="00394F2F">
        <w:rPr>
          <w:rFonts w:ascii="Arial" w:hAnsi="Arial" w:cs="Times New Roman"/>
          <w:sz w:val="26"/>
          <w:szCs w:val="24"/>
        </w:rPr>
        <w:t>5) asserts that early socialization which children are taken through tends to make them develop attitudes that lend support to the mistaken notion that mathematics and sciences are not for girls. This then makes the girls to have a negative attitude towards science but concentrate on other subjects. The learners‟ previous knowledge and experiences, expectations, interests and beliefs have an impact on the way learning takes place (Ndirangu, 20</w:t>
      </w:r>
      <w:r w:rsidR="00BD3C00" w:rsidRPr="00394F2F">
        <w:rPr>
          <w:rFonts w:ascii="Arial" w:hAnsi="Arial" w:cs="Times New Roman"/>
          <w:sz w:val="26"/>
          <w:szCs w:val="24"/>
        </w:rPr>
        <w:t>1</w:t>
      </w:r>
      <w:r w:rsidRPr="00394F2F">
        <w:rPr>
          <w:rFonts w:ascii="Arial" w:hAnsi="Arial" w:cs="Times New Roman"/>
          <w:sz w:val="26"/>
          <w:szCs w:val="24"/>
        </w:rPr>
        <w:t>4). A student learning physics will understand the value of concepts learnt or taught when he can see their utility in practical life (Shumba, 20</w:t>
      </w:r>
      <w:r w:rsidR="00BD3C00" w:rsidRPr="00394F2F">
        <w:rPr>
          <w:rFonts w:ascii="Arial" w:hAnsi="Arial" w:cs="Times New Roman"/>
          <w:sz w:val="26"/>
          <w:szCs w:val="24"/>
        </w:rPr>
        <w:t>1</w:t>
      </w:r>
      <w:r w:rsidRPr="00394F2F">
        <w:rPr>
          <w:rFonts w:ascii="Arial" w:hAnsi="Arial" w:cs="Times New Roman"/>
          <w:sz w:val="26"/>
          <w:szCs w:val="24"/>
        </w:rPr>
        <w:t xml:space="preserve">3). The author observes that attitudes are important for effective learning; a negative attitude towards learning mathematics makes the learners to dislike the subject and will not appreciate the efforts of teachers in assisting them to achieve higher in the subject. While a positive attitude will make the learners to like the subject and put in more effort to compliment the work of the teachers (SMASSE project, 2000). This leads to consequent teacher expectations of children‟ abilities (Persell, </w:t>
      </w:r>
      <w:r w:rsidR="00BD3C00" w:rsidRPr="00394F2F">
        <w:rPr>
          <w:rFonts w:ascii="Arial" w:hAnsi="Arial" w:cs="Times New Roman"/>
          <w:sz w:val="26"/>
          <w:szCs w:val="24"/>
        </w:rPr>
        <w:t>201</w:t>
      </w:r>
      <w:r w:rsidRPr="00394F2F">
        <w:rPr>
          <w:rFonts w:ascii="Arial" w:hAnsi="Arial" w:cs="Times New Roman"/>
          <w:sz w:val="26"/>
          <w:szCs w:val="24"/>
        </w:rPr>
        <w:t>7). Most of the research involving learners attitudes has utilized the pupil gain on achievement tests as the sole or primary description of changed pupil behavior, such achievement tests have been concerned mainly with recall and recognition behaviors and with application of principles to what Adeyemi (2020) cited Galloway (</w:t>
      </w:r>
      <w:r w:rsidR="00BD3C00" w:rsidRPr="00394F2F">
        <w:rPr>
          <w:rFonts w:ascii="Arial" w:hAnsi="Arial" w:cs="Times New Roman"/>
          <w:sz w:val="26"/>
          <w:szCs w:val="24"/>
        </w:rPr>
        <w:t>201</w:t>
      </w:r>
      <w:r w:rsidRPr="00394F2F">
        <w:rPr>
          <w:rFonts w:ascii="Arial" w:hAnsi="Arial" w:cs="Times New Roman"/>
          <w:sz w:val="26"/>
          <w:szCs w:val="24"/>
        </w:rPr>
        <w:t>5) called academic problems. This study will be interested in establishing whether family previous experience and influence has a bearing on attitude formation and how the previous experience influence performance in mathematics at secondary level.</w:t>
      </w:r>
    </w:p>
    <w:p w:rsidR="00137F75" w:rsidRPr="00394F2F" w:rsidRDefault="00137F75" w:rsidP="00394F2F">
      <w:pPr>
        <w:autoSpaceDE w:val="0"/>
        <w:autoSpaceDN w:val="0"/>
        <w:adjustRightInd w:val="0"/>
        <w:spacing w:after="0" w:line="360" w:lineRule="auto"/>
        <w:jc w:val="both"/>
        <w:rPr>
          <w:rFonts w:ascii="Arial" w:hAnsi="Arial" w:cs="Calibri"/>
          <w:sz w:val="26"/>
        </w:rPr>
      </w:pPr>
    </w:p>
    <w:p w:rsidR="00137F75" w:rsidRPr="00394F2F" w:rsidRDefault="00137F75" w:rsidP="00394F2F">
      <w:pPr>
        <w:autoSpaceDE w:val="0"/>
        <w:autoSpaceDN w:val="0"/>
        <w:adjustRightInd w:val="0"/>
        <w:spacing w:after="0" w:line="360" w:lineRule="auto"/>
        <w:jc w:val="both"/>
        <w:rPr>
          <w:rFonts w:ascii="Arial" w:hAnsi="Arial" w:cs="Times New Roman"/>
          <w:b/>
          <w:bCs/>
          <w:sz w:val="26"/>
          <w:szCs w:val="24"/>
        </w:rPr>
      </w:pPr>
      <w:r w:rsidRPr="00394F2F">
        <w:rPr>
          <w:rFonts w:ascii="Arial" w:hAnsi="Arial" w:cs="Times New Roman"/>
          <w:b/>
          <w:bCs/>
          <w:sz w:val="26"/>
          <w:szCs w:val="24"/>
        </w:rPr>
        <w:t>Family Background</w:t>
      </w:r>
    </w:p>
    <w:p w:rsidR="00137F75" w:rsidRPr="00394F2F" w:rsidRDefault="00137F75"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According to Adeyemi (2020) cited Galloway (1985), typically teachers are found to hold stereotype ideas about parents and children from different social groups. Research by Brimer (</w:t>
      </w:r>
      <w:r w:rsidR="00BD3C00" w:rsidRPr="00394F2F">
        <w:rPr>
          <w:rFonts w:ascii="Arial" w:hAnsi="Arial" w:cs="Times New Roman"/>
          <w:sz w:val="26"/>
          <w:szCs w:val="24"/>
        </w:rPr>
        <w:t>201</w:t>
      </w:r>
      <w:r w:rsidRPr="00394F2F">
        <w:rPr>
          <w:rFonts w:ascii="Arial" w:hAnsi="Arial" w:cs="Times New Roman"/>
          <w:sz w:val="26"/>
          <w:szCs w:val="24"/>
        </w:rPr>
        <w:t>9) examined the relationship between pupils and school characteristics in public schools at „ordinary‟ (O- level). Questionnaire data from schools, teachers and pupils and examination results were collected in four local authorities. The findings indicate that family influence of early childhood rearing were most effective in the early stages of education in relation to the child‟s readiness to learn. It was argued that by the time the „O‟ levels were taken, most of the selective variables arising from family background and prior educational background will already have</w:t>
      </w:r>
      <w:r w:rsidR="00BD3C00" w:rsidRPr="00394F2F">
        <w:rPr>
          <w:rFonts w:ascii="Arial" w:hAnsi="Arial" w:cs="Times New Roman"/>
          <w:sz w:val="26"/>
          <w:szCs w:val="24"/>
        </w:rPr>
        <w:t xml:space="preserve"> </w:t>
      </w:r>
      <w:r w:rsidRPr="00394F2F">
        <w:rPr>
          <w:rFonts w:ascii="Arial" w:hAnsi="Arial" w:cs="Times New Roman"/>
          <w:sz w:val="26"/>
          <w:szCs w:val="24"/>
        </w:rPr>
        <w:t>taken effect. This was supported by evidence from the Oxford Mobility study (Brimer, 1969). Mortimore and Blackstome (20</w:t>
      </w:r>
      <w:r w:rsidR="00BD3C00" w:rsidRPr="00394F2F">
        <w:rPr>
          <w:rFonts w:ascii="Arial" w:hAnsi="Arial" w:cs="Times New Roman"/>
          <w:sz w:val="26"/>
          <w:szCs w:val="24"/>
        </w:rPr>
        <w:t>1</w:t>
      </w:r>
      <w:r w:rsidRPr="00394F2F">
        <w:rPr>
          <w:rFonts w:ascii="Arial" w:hAnsi="Arial" w:cs="Times New Roman"/>
          <w:sz w:val="26"/>
          <w:szCs w:val="24"/>
        </w:rPr>
        <w:t>2) used questionnaires in their study of twelve junior Secondary Schools. They found significant association between parent‟s occupation and examination success. It was found that in the mixed ability group, the</w:t>
      </w:r>
      <w:r w:rsidR="00BD3C00" w:rsidRPr="00394F2F">
        <w:rPr>
          <w:rFonts w:ascii="Arial" w:hAnsi="Arial" w:cs="Times New Roman"/>
          <w:sz w:val="26"/>
          <w:szCs w:val="24"/>
        </w:rPr>
        <w:t xml:space="preserve"> </w:t>
      </w:r>
      <w:r w:rsidRPr="00394F2F">
        <w:rPr>
          <w:rFonts w:ascii="Arial" w:hAnsi="Arial" w:cs="Times New Roman"/>
          <w:sz w:val="26"/>
          <w:szCs w:val="24"/>
        </w:rPr>
        <w:t>average score was 2.1 for children where fathers held professional jobs compared with</w:t>
      </w:r>
      <w:r w:rsidR="00BD3C00" w:rsidRPr="00394F2F">
        <w:rPr>
          <w:rFonts w:ascii="Arial" w:hAnsi="Arial" w:cs="Times New Roman"/>
          <w:sz w:val="26"/>
          <w:szCs w:val="24"/>
        </w:rPr>
        <w:t xml:space="preserve"> </w:t>
      </w:r>
      <w:r w:rsidRPr="00394F2F">
        <w:rPr>
          <w:rFonts w:ascii="Arial" w:hAnsi="Arial" w:cs="Times New Roman"/>
          <w:sz w:val="26"/>
          <w:szCs w:val="24"/>
        </w:rPr>
        <w:t>It is not altogether surprising that teachers are commonly disappointed by the lack of parental concern and unhopeful that any further parental involvement could be beneficial (Mortimore &amp; Blackstone, 2002). Parents meanwhile expect clear authorities from the</w:t>
      </w:r>
      <w:r w:rsidR="00BD3C00" w:rsidRPr="00394F2F">
        <w:rPr>
          <w:rFonts w:ascii="Arial" w:hAnsi="Arial" w:cs="Times New Roman"/>
          <w:sz w:val="26"/>
          <w:szCs w:val="24"/>
        </w:rPr>
        <w:t xml:space="preserve"> </w:t>
      </w:r>
      <w:r w:rsidRPr="00394F2F">
        <w:rPr>
          <w:rFonts w:ascii="Arial" w:hAnsi="Arial" w:cs="Times New Roman"/>
          <w:sz w:val="26"/>
          <w:szCs w:val="24"/>
        </w:rPr>
        <w:t>teachers and look to them to provide the skills, behavior and attitude formations, which</w:t>
      </w:r>
      <w:r w:rsidR="00BD3C00" w:rsidRPr="00394F2F">
        <w:rPr>
          <w:rFonts w:ascii="Arial" w:hAnsi="Arial" w:cs="Times New Roman"/>
          <w:sz w:val="26"/>
          <w:szCs w:val="24"/>
        </w:rPr>
        <w:t xml:space="preserve"> </w:t>
      </w:r>
      <w:r w:rsidRPr="00394F2F">
        <w:rPr>
          <w:rFonts w:ascii="Arial" w:hAnsi="Arial" w:cs="Times New Roman"/>
          <w:sz w:val="26"/>
          <w:szCs w:val="24"/>
        </w:rPr>
        <w:t>teachers may assume are to some extent parent‟s responsibility while parents may wonder</w:t>
      </w:r>
      <w:r w:rsidR="00BD3C00" w:rsidRPr="00394F2F">
        <w:rPr>
          <w:rFonts w:ascii="Arial" w:hAnsi="Arial" w:cs="Times New Roman"/>
          <w:sz w:val="26"/>
          <w:szCs w:val="24"/>
        </w:rPr>
        <w:t xml:space="preserve"> </w:t>
      </w:r>
      <w:r w:rsidRPr="00394F2F">
        <w:rPr>
          <w:rFonts w:ascii="Arial" w:hAnsi="Arial" w:cs="Times New Roman"/>
          <w:sz w:val="26"/>
          <w:szCs w:val="24"/>
        </w:rPr>
        <w:t xml:space="preserve">about their own role and whether they are capable of helping (Persell, </w:t>
      </w:r>
      <w:r w:rsidR="00BD3C00" w:rsidRPr="00394F2F">
        <w:rPr>
          <w:rFonts w:ascii="Arial" w:hAnsi="Arial" w:cs="Times New Roman"/>
          <w:sz w:val="26"/>
          <w:szCs w:val="24"/>
        </w:rPr>
        <w:t>201</w:t>
      </w:r>
      <w:r w:rsidRPr="00394F2F">
        <w:rPr>
          <w:rFonts w:ascii="Arial" w:hAnsi="Arial" w:cs="Times New Roman"/>
          <w:sz w:val="26"/>
          <w:szCs w:val="24"/>
        </w:rPr>
        <w:t>7). This study</w:t>
      </w:r>
      <w:r w:rsidR="00BD3C00" w:rsidRPr="00394F2F">
        <w:rPr>
          <w:rFonts w:ascii="Arial" w:hAnsi="Arial" w:cs="Times New Roman"/>
          <w:sz w:val="26"/>
          <w:szCs w:val="24"/>
        </w:rPr>
        <w:t xml:space="preserve"> </w:t>
      </w:r>
      <w:r w:rsidRPr="00394F2F">
        <w:rPr>
          <w:rFonts w:ascii="Arial" w:hAnsi="Arial" w:cs="Times New Roman"/>
          <w:sz w:val="26"/>
          <w:szCs w:val="24"/>
        </w:rPr>
        <w:t>will be interested in establishing whether family background influence has a bearing on</w:t>
      </w:r>
      <w:r w:rsidR="00BD3C00" w:rsidRPr="00394F2F">
        <w:rPr>
          <w:rFonts w:ascii="Arial" w:hAnsi="Arial" w:cs="Times New Roman"/>
          <w:sz w:val="26"/>
          <w:szCs w:val="24"/>
        </w:rPr>
        <w:t xml:space="preserve"> </w:t>
      </w:r>
      <w:r w:rsidRPr="00394F2F">
        <w:rPr>
          <w:rFonts w:ascii="Arial" w:hAnsi="Arial" w:cs="Times New Roman"/>
          <w:sz w:val="26"/>
          <w:szCs w:val="24"/>
        </w:rPr>
        <w:t>attitude formation and how the family background and previous experience influence</w:t>
      </w:r>
      <w:r w:rsidR="00BD3C00" w:rsidRPr="00394F2F">
        <w:rPr>
          <w:rFonts w:ascii="Arial" w:hAnsi="Arial" w:cs="Times New Roman"/>
          <w:sz w:val="26"/>
          <w:szCs w:val="24"/>
        </w:rPr>
        <w:t xml:space="preserve"> </w:t>
      </w:r>
      <w:r w:rsidRPr="00394F2F">
        <w:rPr>
          <w:rFonts w:ascii="Arial" w:hAnsi="Arial" w:cs="Times New Roman"/>
          <w:sz w:val="26"/>
          <w:szCs w:val="24"/>
        </w:rPr>
        <w:t>performance in mathematics at secondary level.</w:t>
      </w:r>
    </w:p>
    <w:p w:rsidR="00137F75" w:rsidRPr="00394F2F" w:rsidRDefault="00137F75" w:rsidP="00394F2F">
      <w:pPr>
        <w:autoSpaceDE w:val="0"/>
        <w:autoSpaceDN w:val="0"/>
        <w:adjustRightInd w:val="0"/>
        <w:spacing w:after="0" w:line="360" w:lineRule="auto"/>
        <w:jc w:val="both"/>
        <w:rPr>
          <w:rFonts w:ascii="Arial" w:hAnsi="Arial" w:cs="Times New Roman"/>
          <w:b/>
          <w:bCs/>
          <w:sz w:val="26"/>
          <w:szCs w:val="24"/>
        </w:rPr>
      </w:pPr>
      <w:r w:rsidRPr="00394F2F">
        <w:rPr>
          <w:rFonts w:ascii="Arial" w:hAnsi="Arial" w:cs="Times New Roman"/>
          <w:b/>
          <w:bCs/>
          <w:sz w:val="26"/>
          <w:szCs w:val="24"/>
        </w:rPr>
        <w:t>Teaching- Learning Resources</w:t>
      </w:r>
    </w:p>
    <w:p w:rsidR="00137F75" w:rsidRPr="00394F2F" w:rsidRDefault="00137F75"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In his research Webster (1966) asserts that educational philosophy should aim at</w:t>
      </w:r>
      <w:r w:rsidR="00BD3C00" w:rsidRPr="00394F2F">
        <w:rPr>
          <w:rFonts w:ascii="Arial" w:hAnsi="Arial" w:cs="Times New Roman"/>
          <w:sz w:val="26"/>
          <w:szCs w:val="24"/>
        </w:rPr>
        <w:t xml:space="preserve"> </w:t>
      </w:r>
      <w:r w:rsidRPr="00394F2F">
        <w:rPr>
          <w:rFonts w:ascii="Arial" w:hAnsi="Arial" w:cs="Times New Roman"/>
          <w:sz w:val="26"/>
          <w:szCs w:val="24"/>
        </w:rPr>
        <w:t>improving normal school practices. This should be aimed at giving children a sense of reality in school, making schools into workshops, laboratories, libraries and inspiring educational experimentation, and have additional resources for teachers. However Eshiwani (1993) found that the availability of textbooks has positive relationship to attitude and achievement in both primary and secondary schools. Every student should have a mathematics textbook because of the nature of the subject, which requires continuous assessment.</w:t>
      </w:r>
    </w:p>
    <w:p w:rsidR="00137F75" w:rsidRPr="00394F2F" w:rsidRDefault="00137F75"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Textbooks determine the sequence, scope and the pace of mathematics programme, and should therefore provide adequate exercise for pupils necessary for mastery of concepts and skills. In view of the importance of textbooks of teachers and students, their availability is likely to be reflected in the student‟s attitude towards the subject. Lack of</w:t>
      </w:r>
      <w:r w:rsidR="00BD3C00" w:rsidRPr="00394F2F">
        <w:rPr>
          <w:rFonts w:ascii="Arial" w:hAnsi="Arial" w:cs="Times New Roman"/>
          <w:sz w:val="26"/>
          <w:szCs w:val="24"/>
        </w:rPr>
        <w:t xml:space="preserve"> </w:t>
      </w:r>
      <w:r w:rsidRPr="00394F2F">
        <w:rPr>
          <w:rFonts w:ascii="Arial" w:hAnsi="Arial" w:cs="Times New Roman"/>
          <w:sz w:val="26"/>
          <w:szCs w:val="24"/>
        </w:rPr>
        <w:t>textbooks contributes greatly to negative attitude towards the subject. Students are forced to share textbooks especially in core subject like Mathematics and science. The only books available are reference books for teachers and students rely on notes (Daily Nations March, 13 2000pp, 19 column 4). It is imperative that the availability of textbooks and other teaching aids given the seriousness they deserve in schools since they assist to achieve Mathematics goals and objective through student‟s involvement.</w:t>
      </w:r>
    </w:p>
    <w:p w:rsidR="00137F75" w:rsidRPr="00394F2F" w:rsidRDefault="00137F75"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This study will attempt to establish how the available teaching- learning resources in schools are utilized for the teaching and learning of mathematics. The study will be interested in finding out how the availability and usage of the resources contributes towards attitude formation in learning mathematics and how this impacts on learning and</w:t>
      </w:r>
    </w:p>
    <w:p w:rsidR="00137F75" w:rsidRPr="00394F2F" w:rsidRDefault="00137F75"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performance in mathematics.</w:t>
      </w:r>
    </w:p>
    <w:p w:rsidR="00137F75" w:rsidRPr="00394F2F" w:rsidRDefault="00137F75" w:rsidP="00394F2F">
      <w:pPr>
        <w:autoSpaceDE w:val="0"/>
        <w:autoSpaceDN w:val="0"/>
        <w:adjustRightInd w:val="0"/>
        <w:spacing w:after="0" w:line="360" w:lineRule="auto"/>
        <w:jc w:val="both"/>
        <w:rPr>
          <w:rFonts w:ascii="Arial" w:hAnsi="Arial" w:cs="Times New Roman,Bold"/>
          <w:b/>
          <w:bCs/>
          <w:sz w:val="26"/>
          <w:szCs w:val="24"/>
        </w:rPr>
      </w:pPr>
      <w:r w:rsidRPr="00394F2F">
        <w:rPr>
          <w:rFonts w:ascii="Arial" w:hAnsi="Arial" w:cs="Times New Roman,Bold"/>
          <w:b/>
          <w:bCs/>
          <w:sz w:val="26"/>
          <w:szCs w:val="24"/>
        </w:rPr>
        <w:t>Teacher’s Attitudes towards the Subject Verses Students Attitude</w:t>
      </w:r>
    </w:p>
    <w:p w:rsidR="00137F75" w:rsidRPr="00394F2F" w:rsidRDefault="00137F75"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Teacher‟s attitudes towards mathematics could presuppose an inclination to pass on what they have received as a duty or as a valuable asset of knowledge that could be beneficial to their learners. On the contrary the learners attitudes towards mathematics could be valued in relation to natural disposition, environmental exposure, scales of value or personal disposition, which needs investigation to establish the missing link in the achievement of mathematics. Researcher Aiken and Daud (2021) cited Aiken (1969), reviewed 54 studies undertaken in the Nigeria  on attitudes towards science since 1960, and concluded that teachers of science in contrast with the teachers of mathematics. Generally recognized that teaching for development of favourable attitudes in the learners was an important part of their work. Newton and Tarrant (1992) observed that the attitudes and behaviors of teachers within classrooms may have a strong influence on the development of attitudes and values towards mathematics by students. In addition the</w:t>
      </w:r>
      <w:r w:rsidR="00BD3C00" w:rsidRPr="00394F2F">
        <w:rPr>
          <w:rFonts w:ascii="Arial" w:hAnsi="Arial" w:cs="Times New Roman"/>
          <w:sz w:val="26"/>
          <w:szCs w:val="24"/>
        </w:rPr>
        <w:t xml:space="preserve"> </w:t>
      </w:r>
      <w:r w:rsidRPr="00394F2F">
        <w:rPr>
          <w:rFonts w:ascii="Arial" w:hAnsi="Arial" w:cs="Times New Roman"/>
          <w:sz w:val="26"/>
          <w:szCs w:val="24"/>
        </w:rPr>
        <w:t>authors pointed out that the teachers‟ attitude towards the curriculum influence the tudents‟ attitude towards the same curriculum. There is a positive relationship between teachers‟ attitude and their teaching methods (Newton &amp; Tarrant, 1992). The authors point out that a positive attitude is commonly promoted as a necessity for effective implementation of curriculum innovations.</w:t>
      </w:r>
    </w:p>
    <w:p w:rsidR="00137F75" w:rsidRPr="00394F2F" w:rsidRDefault="00137F75"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In a research done in Gongola State, in Nigeria, Banu (2008), examined attitudes towards sciences held by secondary school students in relation to their tutors where descriptive survey design was employed. Disproportionate stratified sampling was used to select sample schools .Purposive sampling was used to select the students and teacher samples. Observation schedules, students and teacher questionnaires were used to collect data. Data analysis was done by descriptive statistics.</w:t>
      </w:r>
    </w:p>
    <w:p w:rsidR="00137F75" w:rsidRPr="00394F2F" w:rsidRDefault="00137F75"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The research findings revealed that male students in general held a more positive attitude towards science especially mathematics irrespective of the teacher as compared to the female students. There was an indication that 65% of the students generally preferred science subjects to other subjects. Quite a high percentage (70 %) of the students indicated that they would like to join mathematics – related careers as their tutors. He concluded that the quality of teachers and development of more relevant curriculum might improve students‟ attitude towards mathematics and science subjects. Similarly, Shumba (2008) surveyed the attitudes of students of form two and form four</w:t>
      </w:r>
      <w:r w:rsidR="008C701D" w:rsidRPr="00394F2F">
        <w:rPr>
          <w:rFonts w:ascii="Arial" w:hAnsi="Arial" w:cs="Times New Roman"/>
          <w:sz w:val="26"/>
          <w:szCs w:val="24"/>
        </w:rPr>
        <w:t xml:space="preserve"> </w:t>
      </w:r>
      <w:r w:rsidRPr="00394F2F">
        <w:rPr>
          <w:rFonts w:ascii="Arial" w:hAnsi="Arial" w:cs="Times New Roman"/>
          <w:sz w:val="26"/>
          <w:szCs w:val="24"/>
        </w:rPr>
        <w:t>towards science subjects in Zimbabwe. In his study, he assumed that attitude towards science subjects would serve as an indicator of students‟ willingness and potential to acquire and utilize scientific knowledge. After data analysis, it was noted that there was a</w:t>
      </w:r>
      <w:r w:rsidR="008C701D" w:rsidRPr="00394F2F">
        <w:rPr>
          <w:rFonts w:ascii="Arial" w:hAnsi="Arial" w:cs="Times New Roman"/>
          <w:sz w:val="26"/>
          <w:szCs w:val="24"/>
        </w:rPr>
        <w:t xml:space="preserve"> </w:t>
      </w:r>
      <w:r w:rsidRPr="00394F2F">
        <w:rPr>
          <w:rFonts w:ascii="Arial" w:hAnsi="Arial" w:cs="Times New Roman"/>
          <w:sz w:val="26"/>
          <w:szCs w:val="24"/>
        </w:rPr>
        <w:t>significant difference between attitudes of those two classes. Form two students reported a significantly positive and favorable predisposition towards science subjects. Form four students had an overall negative attitude towards the sciences and as a group they tended to have greater spread in their attitude score, suggesting that students in this group consisted of those with strongly favorable and strongly unfavorable attitudes towards sciences.</w:t>
      </w:r>
    </w:p>
    <w:p w:rsidR="00137F75" w:rsidRPr="00394F2F" w:rsidRDefault="00137F75"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Despite having had a greater exposure to science to form four students showed relatively impoverished attitudes towards sciences. In this study, he cited the teachers‟ influence as a possible reason with the impoverished attitudes of students. It was noted that, in Form two students were highly motivated by teachers to take sciences unlike Form four where students were expected to have self-drive. It was also indicated that the secondary school science teachers in the Harare Region where the study was carried out reported lack of facilities and resource materials to support hands –on activities. He pointed out that in the Harare region , the instructional methods used to deliver science content were not likely to support development of favourable attitudes towards science subjects especially mathematics subject by the students. He recommended that the pre- service teacher education should not rely on the convenient lecture method as this could not inculcate positive attitude towards sciences by the prospective teacher.</w:t>
      </w:r>
    </w:p>
    <w:p w:rsidR="00137F75" w:rsidRPr="00394F2F" w:rsidRDefault="00137F75"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 xml:space="preserve">Sciences are practical subjects, which should be taught by discovery or inquiry methods </w:t>
      </w:r>
      <w:r w:rsidR="00BD3C00" w:rsidRPr="00394F2F">
        <w:rPr>
          <w:rFonts w:ascii="Arial" w:hAnsi="Arial" w:cs="Times New Roman"/>
          <w:sz w:val="26"/>
          <w:szCs w:val="24"/>
        </w:rPr>
        <w:t>(Shumba, 201</w:t>
      </w:r>
      <w:r w:rsidRPr="00394F2F">
        <w:rPr>
          <w:rFonts w:ascii="Arial" w:hAnsi="Arial" w:cs="Times New Roman"/>
          <w:sz w:val="26"/>
          <w:szCs w:val="24"/>
        </w:rPr>
        <w:t>8). In addition the author also observed that teachers may lack enthusiasm of making mathematics subject enjoyable to others due to lack of practical instrumentation and experimental techniques.</w:t>
      </w:r>
    </w:p>
    <w:p w:rsidR="00137F75" w:rsidRPr="00394F2F" w:rsidRDefault="00137F75"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 xml:space="preserve">Attitudes affects almost all if not everything that we do in life, the way we talk, read ,work and even the way we do mathematics </w:t>
      </w:r>
      <w:r w:rsidR="00BD3C00" w:rsidRPr="00394F2F">
        <w:rPr>
          <w:rFonts w:ascii="Arial" w:hAnsi="Arial" w:cs="Times New Roman"/>
          <w:sz w:val="26"/>
          <w:szCs w:val="24"/>
        </w:rPr>
        <w:t>among other things Cockroft (201</w:t>
      </w:r>
      <w:r w:rsidRPr="00394F2F">
        <w:rPr>
          <w:rFonts w:ascii="Arial" w:hAnsi="Arial" w:cs="Times New Roman"/>
          <w:sz w:val="26"/>
          <w:szCs w:val="24"/>
        </w:rPr>
        <w:t>2) and Kilpatrick (</w:t>
      </w:r>
      <w:r w:rsidR="00BD3C00" w:rsidRPr="00394F2F">
        <w:rPr>
          <w:rFonts w:ascii="Arial" w:hAnsi="Arial" w:cs="Times New Roman"/>
          <w:sz w:val="26"/>
          <w:szCs w:val="24"/>
        </w:rPr>
        <w:t>201</w:t>
      </w:r>
      <w:r w:rsidRPr="00394F2F">
        <w:rPr>
          <w:rFonts w:ascii="Arial" w:hAnsi="Arial" w:cs="Times New Roman"/>
          <w:sz w:val="26"/>
          <w:szCs w:val="24"/>
        </w:rPr>
        <w:t>2) agree that attitudes play an important role in the learning process. Teachers and all who are involved in the education of children have a heavy responsibility in helping to create a favourable attitude towards mathematics. In many</w:t>
      </w:r>
      <w:r w:rsidR="00BD3C00" w:rsidRPr="00394F2F">
        <w:rPr>
          <w:rFonts w:ascii="Arial" w:hAnsi="Arial" w:cs="Times New Roman"/>
          <w:sz w:val="26"/>
          <w:szCs w:val="24"/>
        </w:rPr>
        <w:t xml:space="preserve"> </w:t>
      </w:r>
      <w:r w:rsidRPr="00394F2F">
        <w:rPr>
          <w:rFonts w:ascii="Arial" w:hAnsi="Arial" w:cs="Times New Roman"/>
          <w:sz w:val="26"/>
          <w:szCs w:val="24"/>
        </w:rPr>
        <w:t>instance attitudes are manifested by strongly expressed feeling for or against mathematics  and are linked with some emotion such as love, hate or fear. It is commonly felt that a students, emotions, attitudes and beliefs are not only a result of past learning experience but that they will inevitably play a role also in the way he responds to new learning environments. Therefore for teachers to achieve healthy and productive learning experiences they should seek ways to balance the strong cognitive demands they want to make on student with sufficient affective reward. Orton (1987) „abilities, preference, attitudes and motivation all contribute to making some pupils more successful than others. Positive</w:t>
      </w:r>
    </w:p>
    <w:p w:rsidR="00137F75" w:rsidRPr="00394F2F" w:rsidRDefault="00137F75"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attitudes are considered a desirable accompaniment to learning. Thus teachers‟ attitudes towards mathematics and the students themselves can impact negatively on the students‟ mathematics achievement.</w:t>
      </w:r>
    </w:p>
    <w:p w:rsidR="00137F75" w:rsidRPr="00394F2F" w:rsidRDefault="00137F75"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Investigations into affective factors like emotions, attitudes and beliefs and their relationship with teachers‟ learning and achievement are worth investigating. This might answer the question why is it that mathematics, perhaps more than any other subject,</w:t>
      </w:r>
      <w:r w:rsidR="00BD3C00" w:rsidRPr="00394F2F">
        <w:rPr>
          <w:rFonts w:ascii="Arial" w:hAnsi="Arial" w:cs="Times New Roman"/>
          <w:sz w:val="26"/>
          <w:szCs w:val="24"/>
        </w:rPr>
        <w:t xml:space="preserve"> </w:t>
      </w:r>
      <w:r w:rsidRPr="00394F2F">
        <w:rPr>
          <w:rFonts w:ascii="Arial" w:hAnsi="Arial" w:cs="Times New Roman"/>
          <w:sz w:val="26"/>
          <w:szCs w:val="24"/>
        </w:rPr>
        <w:t>arouses strong emotional reaction in students positive or negative?</w:t>
      </w:r>
    </w:p>
    <w:p w:rsidR="00137F75" w:rsidRPr="00394F2F" w:rsidRDefault="00137F75" w:rsidP="00394F2F">
      <w:pPr>
        <w:autoSpaceDE w:val="0"/>
        <w:autoSpaceDN w:val="0"/>
        <w:adjustRightInd w:val="0"/>
        <w:spacing w:after="0" w:line="360" w:lineRule="auto"/>
        <w:jc w:val="both"/>
        <w:rPr>
          <w:rFonts w:ascii="Arial" w:hAnsi="Arial" w:cs="Times New Roman"/>
          <w:b/>
          <w:bCs/>
          <w:sz w:val="26"/>
          <w:szCs w:val="24"/>
        </w:rPr>
      </w:pPr>
      <w:r w:rsidRPr="00394F2F">
        <w:rPr>
          <w:rFonts w:ascii="Arial" w:hAnsi="Arial" w:cs="Times New Roman"/>
          <w:b/>
          <w:bCs/>
          <w:sz w:val="26"/>
          <w:szCs w:val="24"/>
        </w:rPr>
        <w:t>Teacher Qualification and professional development</w:t>
      </w:r>
    </w:p>
    <w:p w:rsidR="00137F75" w:rsidRPr="00394F2F" w:rsidRDefault="00137F75"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Most of the earlier studies on teacher effectiveness centered mainly on the personal qualities of the teacher and the performance of the student in terms of cognitive ability,for example (Bloom, 1956; Gage, 1963; Brimer, 1969, Burgess, 1973). Teachers are agent of curricula implementation on the ground. Hansen (1996) on the international</w:t>
      </w:r>
      <w:r w:rsidR="00BD3C00" w:rsidRPr="00394F2F">
        <w:rPr>
          <w:rFonts w:ascii="Arial" w:hAnsi="Arial" w:cs="Times New Roman"/>
          <w:sz w:val="26"/>
          <w:szCs w:val="24"/>
        </w:rPr>
        <w:t xml:space="preserve"> </w:t>
      </w:r>
      <w:r w:rsidRPr="00394F2F">
        <w:rPr>
          <w:rFonts w:ascii="Arial" w:hAnsi="Arial" w:cs="Times New Roman"/>
          <w:sz w:val="26"/>
          <w:szCs w:val="24"/>
        </w:rPr>
        <w:t>study of achievement in mathematics concluded that there is a relationship between Mathematics and the length and type of the teacher‟s post- secondary education. He said that the more training a teacher has received the better would be the achievement of his student. This clearly indicates that a teacher‟s post- secondary training will expose him to the skills needed to deliver the relevant knowledge and skills, later to his students at the secondary level. The knowledge, intelligence and professional skills that teachers‟ possess have a direct bearing on the quality of education and students performance</w:t>
      </w:r>
      <w:r w:rsidR="00BD3C00" w:rsidRPr="00394F2F">
        <w:rPr>
          <w:rFonts w:ascii="Arial" w:hAnsi="Arial" w:cs="Times New Roman"/>
          <w:sz w:val="26"/>
          <w:szCs w:val="24"/>
        </w:rPr>
        <w:t xml:space="preserve"> </w:t>
      </w:r>
      <w:r w:rsidRPr="00394F2F">
        <w:rPr>
          <w:rFonts w:ascii="Arial" w:hAnsi="Arial" w:cs="Times New Roman"/>
          <w:sz w:val="26"/>
          <w:szCs w:val="24"/>
        </w:rPr>
        <w:t>thereof. In any school/institution in any country (Cox &amp; Carpenter, 2009) Sobel Naad Maletsky (2008) presented this view, teachers must know their staff. They must know the pupils whom they are stuffing. And above all they must know how to stuff them critically. Teachers with proper qualification of the content develop self</w:t>
      </w:r>
      <w:r w:rsidR="00BD3C00" w:rsidRPr="00394F2F">
        <w:rPr>
          <w:rFonts w:ascii="Arial" w:hAnsi="Arial" w:cs="Times New Roman"/>
          <w:sz w:val="26"/>
          <w:szCs w:val="24"/>
        </w:rPr>
        <w:t xml:space="preserve"> </w:t>
      </w:r>
      <w:r w:rsidRPr="00394F2F">
        <w:rPr>
          <w:rFonts w:ascii="Arial" w:hAnsi="Arial" w:cs="Times New Roman"/>
          <w:sz w:val="26"/>
          <w:szCs w:val="24"/>
        </w:rPr>
        <w:t>confidence and serve a source of inspiration and a good role model to the students. This</w:t>
      </w:r>
      <w:r w:rsidR="00BD3C00" w:rsidRPr="00394F2F">
        <w:rPr>
          <w:rFonts w:ascii="Arial" w:hAnsi="Arial" w:cs="Times New Roman"/>
          <w:sz w:val="26"/>
          <w:szCs w:val="24"/>
        </w:rPr>
        <w:t xml:space="preserve"> </w:t>
      </w:r>
      <w:r w:rsidRPr="00394F2F">
        <w:rPr>
          <w:rFonts w:ascii="Arial" w:hAnsi="Arial" w:cs="Times New Roman"/>
          <w:sz w:val="26"/>
          <w:szCs w:val="24"/>
        </w:rPr>
        <w:t>makes the student to like the subject and do well in them (have better performance). It is therefore very necessary to have well qualified and trained teachers who have flexibility and receptiveness needed in a classroom situation. Similarly, (Kang‟ethe &amp; Nafuko, 2000) argues that most teachers do not have opportunities for in – service education in order to improve their classroom skills. The quality of teachers is dependent on the selection of top quality candidates for teaching,</w:t>
      </w:r>
      <w:r w:rsidR="00BD3C00" w:rsidRPr="00394F2F">
        <w:rPr>
          <w:rFonts w:ascii="Arial" w:hAnsi="Arial" w:cs="Times New Roman"/>
          <w:sz w:val="26"/>
          <w:szCs w:val="24"/>
        </w:rPr>
        <w:t xml:space="preserve"> </w:t>
      </w:r>
      <w:r w:rsidRPr="00394F2F">
        <w:rPr>
          <w:rFonts w:ascii="Arial" w:hAnsi="Arial" w:cs="Times New Roman"/>
          <w:sz w:val="26"/>
          <w:szCs w:val="24"/>
        </w:rPr>
        <w:t>their pre-service education and continuous professional development is lacking. This points to the need for the universities and teacher- education colleges to select only those students who choose teaching as their first career choice to join teacher education and</w:t>
      </w:r>
      <w:r w:rsidR="002D0381" w:rsidRPr="00394F2F">
        <w:rPr>
          <w:rFonts w:ascii="Arial" w:hAnsi="Arial" w:cs="Times New Roman"/>
          <w:sz w:val="26"/>
          <w:szCs w:val="24"/>
        </w:rPr>
        <w:t xml:space="preserve"> </w:t>
      </w:r>
      <w:r w:rsidRPr="00394F2F">
        <w:rPr>
          <w:rFonts w:ascii="Arial" w:hAnsi="Arial" w:cs="Times New Roman"/>
          <w:sz w:val="26"/>
          <w:szCs w:val="24"/>
        </w:rPr>
        <w:t>include in-service programmes (Kang‟ethe &amp; Nafuko, 2000). The study will be interested in finding out their levels of professional training and</w:t>
      </w:r>
      <w:r w:rsidR="002D0381" w:rsidRPr="00394F2F">
        <w:rPr>
          <w:rFonts w:ascii="Arial" w:hAnsi="Arial" w:cs="Times New Roman"/>
          <w:sz w:val="26"/>
          <w:szCs w:val="24"/>
        </w:rPr>
        <w:t xml:space="preserve"> </w:t>
      </w:r>
      <w:r w:rsidRPr="00394F2F">
        <w:rPr>
          <w:rFonts w:ascii="Arial" w:hAnsi="Arial" w:cs="Times New Roman"/>
          <w:sz w:val="26"/>
          <w:szCs w:val="24"/>
        </w:rPr>
        <w:t>academic qualifications and how this influences attitude of the learners and how the teachers professional skills may impact on the learners attitude and how this factor affect the resulting performance in mathematics. Researcher Sobel Naad Maletsky (2008) presented this view; Teachers must know their staff. They must know the pupils whom</w:t>
      </w:r>
      <w:r w:rsidR="008C701D" w:rsidRPr="00394F2F">
        <w:rPr>
          <w:rFonts w:ascii="Arial" w:hAnsi="Arial" w:cs="Times New Roman"/>
          <w:sz w:val="26"/>
          <w:szCs w:val="24"/>
        </w:rPr>
        <w:t xml:space="preserve"> </w:t>
      </w:r>
      <w:r w:rsidRPr="00394F2F">
        <w:rPr>
          <w:rFonts w:ascii="Arial" w:hAnsi="Arial" w:cs="Times New Roman"/>
          <w:sz w:val="26"/>
          <w:szCs w:val="24"/>
        </w:rPr>
        <w:t>they are stuffing. And above all they must know how to stuff them critically. Teachers</w:t>
      </w:r>
      <w:r w:rsidR="008C701D" w:rsidRPr="00394F2F">
        <w:rPr>
          <w:rFonts w:ascii="Arial" w:hAnsi="Arial" w:cs="Times New Roman"/>
          <w:sz w:val="26"/>
          <w:szCs w:val="24"/>
        </w:rPr>
        <w:t xml:space="preserve"> </w:t>
      </w:r>
      <w:r w:rsidRPr="00394F2F">
        <w:rPr>
          <w:rFonts w:ascii="Arial" w:hAnsi="Arial" w:cs="Times New Roman"/>
          <w:sz w:val="26"/>
          <w:szCs w:val="24"/>
        </w:rPr>
        <w:t>with proper qualification of the content develop self- confidence and serve a source of inspiration and a good role model to the students. This makes the student to like (have positive attitude to) the subject.</w:t>
      </w:r>
    </w:p>
    <w:p w:rsidR="00137F75" w:rsidRPr="00394F2F" w:rsidRDefault="00137F75"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The knowledge, intelligence and professional skills that teachers posses, have a direct bearing on the quality of education provided by schools in any country (Cox &amp; Carpenter, 2009). Bishop (1994) argues that the kind of people, who join the teaching profession and the way they are trained, is at the heart of all problems of educational quality, which any worthwhile educational reforms in Africa, must address. He argues that most teachers are poorly paid, suffer from low morale and do not have opportunities for in – service education in order to improve their classroom skills. The study will be interested in finding out their levels of professional training and academic qualifications and how this influences attitude of the learners and how the teachers professional skills may impact on the learners attitude and how this factor affect the resulting performancein mathematics.</w:t>
      </w:r>
    </w:p>
    <w:p w:rsidR="00137F75" w:rsidRPr="00394F2F" w:rsidRDefault="00137F75" w:rsidP="00394F2F">
      <w:pPr>
        <w:autoSpaceDE w:val="0"/>
        <w:autoSpaceDN w:val="0"/>
        <w:adjustRightInd w:val="0"/>
        <w:spacing w:after="0" w:line="360" w:lineRule="auto"/>
        <w:jc w:val="both"/>
        <w:rPr>
          <w:rFonts w:ascii="Arial" w:hAnsi="Arial" w:cs="Times New Roman"/>
          <w:b/>
          <w:bCs/>
          <w:sz w:val="26"/>
          <w:szCs w:val="24"/>
        </w:rPr>
      </w:pPr>
      <w:r w:rsidRPr="00394F2F">
        <w:rPr>
          <w:rFonts w:ascii="Arial" w:hAnsi="Arial" w:cs="Times New Roman"/>
          <w:b/>
          <w:bCs/>
          <w:sz w:val="26"/>
          <w:szCs w:val="24"/>
        </w:rPr>
        <w:t>Factors Influencing Achievement in Mathematics</w:t>
      </w:r>
    </w:p>
    <w:p w:rsidR="00137F75" w:rsidRPr="00394F2F" w:rsidRDefault="00137F75"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Family Background, Previous Knowledge and Experiences</w:t>
      </w:r>
    </w:p>
    <w:p w:rsidR="00137F75" w:rsidRPr="00394F2F" w:rsidRDefault="00137F75"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The learners‟ previous knowledge and experiences, expectations, interests and beliefs have an impact on the way learning takes place (Ndirangu, 2000). Chepchieng (1995) observes that there is a need to investigate deeply on the influence of family background on academic performance. Usually, the children enrolled in Kenyan schools often come from different socio- economic groups which may be high, moderate or low as reflected by the family income earned, level of parental education, and / or occupation. Placing people in these three categories of socio- economic level creates a social stratification system, which is a social factor known to have an adverse effect on academic performance in Western countries and currently in Africa (Datta, 1984).</w:t>
      </w:r>
    </w:p>
    <w:p w:rsidR="00137F75" w:rsidRPr="00394F2F" w:rsidRDefault="00137F75"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In addition the author observes that; apparently the lower class families are likely to have a limited provision of school books and other necessary learning materials for a supportive learning environment, the Ominde Report (1964) recommended boarding schools, because students at home may find inadequate facilities and no place for study</w:t>
      </w:r>
      <w:r w:rsidR="008C701D" w:rsidRPr="00394F2F">
        <w:rPr>
          <w:rFonts w:ascii="Arial" w:hAnsi="Arial" w:cs="Times New Roman"/>
          <w:sz w:val="26"/>
          <w:szCs w:val="24"/>
        </w:rPr>
        <w:t xml:space="preserve"> </w:t>
      </w:r>
      <w:r w:rsidRPr="00394F2F">
        <w:rPr>
          <w:rFonts w:ascii="Arial" w:hAnsi="Arial" w:cs="Times New Roman"/>
          <w:sz w:val="26"/>
          <w:szCs w:val="24"/>
        </w:rPr>
        <w:t>other than the crowed family hut, no library and lack of a studious atmosphere. Since all these are characteristics of low socio – economic groups of the society, they create a socio- economic inequality that is likely to create variation in academic performance of students in any learning subject at school.</w:t>
      </w:r>
    </w:p>
    <w:p w:rsidR="00137F75" w:rsidRPr="00394F2F" w:rsidRDefault="00137F75"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Mortimore and Blackstome (2002) used questionnaires in their study of twelve London Secondary Schools. They found significant association between parent‟s occupation and examination success. It was found that in the mixed ability group, the average score was 2.1 for children where fathers held professional jobs compared with 1.1 for children of unskilled manual workers.</w:t>
      </w:r>
    </w:p>
    <w:p w:rsidR="00137F75" w:rsidRPr="00394F2F" w:rsidRDefault="00137F75"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Attitudes are not innate but are formed as a result of an individual‟s contact with the object and its environment (Supe, 2002). Chepcheing (2005) asserts that early socialization which children are taken through tends to make them develop attitudes that lend support to the mistaken notion that mathematics and sciences are not for girls. This then makes the girls to have a negative attitude towards science but concentrate on other subjects. The learners‟ previous knowledge and experiences, expectations, interests and beliefs have an impact on the way learning takes place (Ndirangu, 2000) A student learning physics will understand the value of concepts learnt or taught when he can see their utility in practical life (Shumba, 2003) . The author observes that attitudes are important for effective learning; a negative attitude towards learning mathematics makes the learners to dislike the subject and will not</w:t>
      </w:r>
      <w:r w:rsidR="008C701D" w:rsidRPr="00394F2F">
        <w:rPr>
          <w:rFonts w:ascii="Arial" w:hAnsi="Arial" w:cs="Times New Roman"/>
          <w:sz w:val="26"/>
          <w:szCs w:val="24"/>
        </w:rPr>
        <w:t xml:space="preserve"> </w:t>
      </w:r>
      <w:r w:rsidRPr="00394F2F">
        <w:rPr>
          <w:rFonts w:ascii="Arial" w:hAnsi="Arial" w:cs="Times New Roman"/>
          <w:sz w:val="26"/>
          <w:szCs w:val="24"/>
        </w:rPr>
        <w:t>appreciate the efforts of teachers in assisting them to achieve higher in the subject. While a positive attitude will make the learners to like the subject and put in more effort to compliment the work of the teachers (SMASSE project, 2000). Gallowa-y (1985) typically, found that teachers held stereotyped ideas about parents and children from different social groups. This leads to consequent teacher expectations of children‟</w:t>
      </w:r>
    </w:p>
    <w:p w:rsidR="00137F75" w:rsidRPr="00394F2F" w:rsidRDefault="00137F75"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abilities (Persell, 1977). Most of the research involving learners attitudes has utilized the pupil gain on achievement tests as the sole or primary description of changed pupil behavior, such achievement tests have been concerned mainly with recall and recognition behaviors and with application of principles to what Galloway ( 1985) called academic problems.</w:t>
      </w:r>
    </w:p>
    <w:p w:rsidR="00137F75" w:rsidRPr="00394F2F" w:rsidRDefault="00137F75" w:rsidP="00394F2F">
      <w:pPr>
        <w:autoSpaceDE w:val="0"/>
        <w:autoSpaceDN w:val="0"/>
        <w:adjustRightInd w:val="0"/>
        <w:spacing w:after="0" w:line="360" w:lineRule="auto"/>
        <w:jc w:val="both"/>
        <w:rPr>
          <w:rFonts w:ascii="Arial" w:hAnsi="Arial" w:cs="Calibri"/>
          <w:sz w:val="26"/>
        </w:rPr>
      </w:pPr>
    </w:p>
    <w:p w:rsidR="00137F75" w:rsidRPr="00394F2F" w:rsidRDefault="00137F75"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Actually this achievement tests explore only a small portion of the cognitive domain and disregard the affective and psychomotor domains (Bloom, 1956). Burgess (1973) found that higher achieving schools are those which maximize the interaction between ability of pupils in mathematics and expert teaching in related sciences like biology, chemistry and physics. In chemistry at Ordinary („O‟ level ), the social class of the father‟s job was positively correlated with good chemistry results although negatively corrected with help given at home (Brimer, 1969). The author suggests , and it seems plausible, that school effects (factors) are likely to be stronger for subjects which rely on specialized instruments and specialized equipment, which would militate against help being at home in influencing attitude formation. This study will be interested in establishing whether family background and previous experience and influence has a bearing on attitude formation and how the family background and previous experience influence performance in mathematics at secondary level.</w:t>
      </w:r>
    </w:p>
    <w:p w:rsidR="008C701D" w:rsidRPr="00394F2F" w:rsidRDefault="008C701D" w:rsidP="00394F2F">
      <w:pPr>
        <w:autoSpaceDE w:val="0"/>
        <w:autoSpaceDN w:val="0"/>
        <w:adjustRightInd w:val="0"/>
        <w:spacing w:after="0" w:line="360" w:lineRule="auto"/>
        <w:jc w:val="both"/>
        <w:rPr>
          <w:rFonts w:ascii="Arial" w:hAnsi="Arial" w:cs="Times New Roman,Bold"/>
          <w:b/>
          <w:bCs/>
          <w:sz w:val="26"/>
          <w:szCs w:val="24"/>
        </w:rPr>
      </w:pPr>
      <w:r w:rsidRPr="00394F2F">
        <w:rPr>
          <w:rFonts w:ascii="Arial" w:hAnsi="Arial" w:cs="Times New Roman,Bold"/>
          <w:b/>
          <w:bCs/>
          <w:sz w:val="26"/>
          <w:szCs w:val="24"/>
        </w:rPr>
        <w:t>Teachers’ Qualifications</w:t>
      </w:r>
    </w:p>
    <w:p w:rsidR="008C701D" w:rsidRPr="00394F2F" w:rsidRDefault="008C701D"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 xml:space="preserve">The relationship between the teacher and the pupils in the Kenyan classroom is authoritarian and impersonal (Anderson, 2010). In addition the author observes that the underlying basis for interaction is that students have come to school to be taught, the teachers‟ role is therefore to tutor them rather than to provoke them  o learn. Students are not treated as thinking beings that had their own views and experiences, which could be used to help them see the relevance of the new information they are learning (Mule, </w:t>
      </w:r>
      <w:r w:rsidR="00104DD1" w:rsidRPr="00394F2F">
        <w:rPr>
          <w:rFonts w:ascii="Arial" w:hAnsi="Arial" w:cs="Times New Roman"/>
          <w:sz w:val="26"/>
          <w:szCs w:val="24"/>
        </w:rPr>
        <w:t>201</w:t>
      </w:r>
      <w:r w:rsidRPr="00394F2F">
        <w:rPr>
          <w:rFonts w:ascii="Arial" w:hAnsi="Arial" w:cs="Times New Roman"/>
          <w:sz w:val="26"/>
          <w:szCs w:val="24"/>
        </w:rPr>
        <w:t>4). The author observes that teacher – pupil interactions are greatly affected by class sizes.</w:t>
      </w:r>
    </w:p>
    <w:p w:rsidR="00F70BF0" w:rsidRPr="00394F2F" w:rsidRDefault="008C701D" w:rsidP="00394F2F">
      <w:pPr>
        <w:autoSpaceDE w:val="0"/>
        <w:autoSpaceDN w:val="0"/>
        <w:adjustRightInd w:val="0"/>
        <w:spacing w:after="0" w:line="360" w:lineRule="auto"/>
        <w:jc w:val="both"/>
        <w:rPr>
          <w:rFonts w:ascii="Arial" w:hAnsi="Arial" w:cs="Times New Roman"/>
          <w:sz w:val="26"/>
          <w:szCs w:val="24"/>
        </w:rPr>
      </w:pPr>
      <w:r w:rsidRPr="00394F2F">
        <w:rPr>
          <w:rFonts w:ascii="Arial" w:hAnsi="Arial" w:cs="Times New Roman"/>
          <w:sz w:val="26"/>
          <w:szCs w:val="24"/>
        </w:rPr>
        <w:t>This is supported by the study of Eggleston, Galton a</w:t>
      </w:r>
      <w:r w:rsidR="00104DD1" w:rsidRPr="00394F2F">
        <w:rPr>
          <w:rFonts w:ascii="Arial" w:hAnsi="Arial" w:cs="Times New Roman"/>
          <w:sz w:val="26"/>
          <w:szCs w:val="24"/>
        </w:rPr>
        <w:t>nd Jones (201</w:t>
      </w:r>
      <w:r w:rsidRPr="00394F2F">
        <w:rPr>
          <w:rFonts w:ascii="Arial" w:hAnsi="Arial" w:cs="Times New Roman"/>
          <w:sz w:val="26"/>
          <w:szCs w:val="24"/>
        </w:rPr>
        <w:t>5) who posits that learning in crowded classroom is less effective compared to one th-at is less crowded. The interactive – teaching – method was found to be superior to the traditional approach especially with respect to achieving higher order cognitive skills. Nyambura (20</w:t>
      </w:r>
      <w:r w:rsidR="00104DD1" w:rsidRPr="00394F2F">
        <w:rPr>
          <w:rFonts w:ascii="Arial" w:hAnsi="Arial" w:cs="Times New Roman"/>
          <w:sz w:val="26"/>
          <w:szCs w:val="24"/>
        </w:rPr>
        <w:t>1</w:t>
      </w:r>
      <w:r w:rsidRPr="00394F2F">
        <w:rPr>
          <w:rFonts w:ascii="Arial" w:hAnsi="Arial" w:cs="Times New Roman"/>
          <w:sz w:val="26"/>
          <w:szCs w:val="24"/>
        </w:rPr>
        <w:t xml:space="preserve">4) in a study investigated the determinants of classrooms discourse in mathematics learning among secondary students in </w:t>
      </w:r>
      <w:r w:rsidR="00104DD1" w:rsidRPr="00394F2F">
        <w:rPr>
          <w:rFonts w:ascii="Arial" w:hAnsi="Arial" w:cs="Times New Roman"/>
          <w:sz w:val="26"/>
          <w:szCs w:val="24"/>
        </w:rPr>
        <w:t xml:space="preserve">Nigeria </w:t>
      </w:r>
      <w:r w:rsidRPr="00394F2F">
        <w:rPr>
          <w:rFonts w:ascii="Arial" w:hAnsi="Arial" w:cs="Times New Roman"/>
          <w:sz w:val="26"/>
          <w:szCs w:val="24"/>
        </w:rPr>
        <w:t>Descriptive survey design was employed.</w:t>
      </w:r>
    </w:p>
    <w:p w:rsidR="00F70BF0" w:rsidRPr="00394F2F" w:rsidRDefault="00F70BF0" w:rsidP="00394F2F">
      <w:pPr>
        <w:spacing w:line="360" w:lineRule="auto"/>
        <w:rPr>
          <w:rFonts w:ascii="Arial" w:hAnsi="Arial" w:cs="Times New Roman"/>
          <w:sz w:val="26"/>
          <w:szCs w:val="24"/>
        </w:rPr>
      </w:pPr>
      <w:r w:rsidRPr="00394F2F">
        <w:rPr>
          <w:rFonts w:ascii="Arial" w:hAnsi="Arial" w:cs="Times New Roman"/>
          <w:sz w:val="26"/>
          <w:szCs w:val="24"/>
        </w:rPr>
        <w:br w:type="page"/>
      </w:r>
    </w:p>
    <w:p w:rsidR="00137F75" w:rsidRPr="00394F2F" w:rsidRDefault="00137F75" w:rsidP="00394F2F">
      <w:pPr>
        <w:spacing w:line="360" w:lineRule="auto"/>
        <w:jc w:val="both"/>
        <w:rPr>
          <w:rFonts w:ascii="Arial" w:hAnsi="Arial" w:cs="Times New Roman"/>
          <w:sz w:val="26"/>
          <w:szCs w:val="28"/>
        </w:rPr>
      </w:pPr>
      <w:r w:rsidRPr="00394F2F">
        <w:rPr>
          <w:rFonts w:ascii="Arial" w:hAnsi="Arial" w:cs="Times New Roman"/>
          <w:sz w:val="26"/>
          <w:szCs w:val="28"/>
        </w:rPr>
        <w:br w:type="page"/>
      </w:r>
    </w:p>
    <w:p w:rsidR="00137F75" w:rsidRPr="00394F2F" w:rsidRDefault="00137F75" w:rsidP="00394F2F">
      <w:pPr>
        <w:spacing w:line="360" w:lineRule="auto"/>
        <w:ind w:left="360"/>
        <w:jc w:val="both"/>
        <w:rPr>
          <w:rFonts w:ascii="Arial" w:hAnsi="Arial" w:cs="Times New Roman"/>
          <w:b/>
          <w:sz w:val="26"/>
          <w:szCs w:val="28"/>
        </w:rPr>
      </w:pPr>
      <w:r w:rsidRPr="00394F2F">
        <w:rPr>
          <w:rFonts w:ascii="Arial" w:hAnsi="Arial" w:cs="Times New Roman"/>
          <w:sz w:val="26"/>
          <w:szCs w:val="28"/>
        </w:rPr>
        <w:tab/>
      </w:r>
      <w:r w:rsidRPr="00394F2F">
        <w:rPr>
          <w:rFonts w:ascii="Arial" w:hAnsi="Arial" w:cs="Times New Roman"/>
          <w:sz w:val="26"/>
          <w:szCs w:val="28"/>
        </w:rPr>
        <w:tab/>
      </w:r>
      <w:r w:rsidRPr="00394F2F">
        <w:rPr>
          <w:rFonts w:ascii="Arial" w:hAnsi="Arial" w:cs="Times New Roman"/>
          <w:sz w:val="26"/>
          <w:szCs w:val="28"/>
        </w:rPr>
        <w:tab/>
      </w:r>
      <w:r w:rsidRPr="00394F2F">
        <w:rPr>
          <w:rFonts w:ascii="Arial" w:hAnsi="Arial" w:cs="Times New Roman"/>
          <w:sz w:val="26"/>
          <w:szCs w:val="28"/>
        </w:rPr>
        <w:tab/>
      </w:r>
      <w:r w:rsidRPr="00394F2F">
        <w:rPr>
          <w:rFonts w:ascii="Arial" w:hAnsi="Arial" w:cs="Times New Roman"/>
          <w:b/>
          <w:sz w:val="26"/>
          <w:szCs w:val="28"/>
        </w:rPr>
        <w:t>CHAPTER THREE</w:t>
      </w:r>
    </w:p>
    <w:p w:rsidR="00137F75" w:rsidRPr="00394F2F" w:rsidRDefault="00137F75" w:rsidP="00394F2F">
      <w:pPr>
        <w:spacing w:line="360" w:lineRule="auto"/>
        <w:ind w:left="1440" w:firstLine="720"/>
        <w:jc w:val="both"/>
        <w:rPr>
          <w:rFonts w:ascii="Arial" w:hAnsi="Arial" w:cs="Times New Roman"/>
          <w:b/>
          <w:sz w:val="26"/>
          <w:szCs w:val="28"/>
        </w:rPr>
      </w:pPr>
      <w:r w:rsidRPr="00394F2F">
        <w:rPr>
          <w:rFonts w:ascii="Arial" w:hAnsi="Arial" w:cs="Times New Roman"/>
          <w:b/>
          <w:sz w:val="26"/>
          <w:szCs w:val="28"/>
        </w:rPr>
        <w:t>RESEARCH METHODOLOGY</w:t>
      </w:r>
    </w:p>
    <w:p w:rsidR="00137F75" w:rsidRPr="00394F2F" w:rsidRDefault="00137F75" w:rsidP="00394F2F">
      <w:pPr>
        <w:spacing w:line="360" w:lineRule="auto"/>
        <w:ind w:firstLine="720"/>
        <w:jc w:val="both"/>
        <w:rPr>
          <w:rFonts w:ascii="Arial" w:hAnsi="Arial" w:cs="Times New Roman"/>
          <w:sz w:val="26"/>
          <w:szCs w:val="28"/>
        </w:rPr>
      </w:pPr>
      <w:r w:rsidRPr="00394F2F">
        <w:rPr>
          <w:rFonts w:ascii="Arial" w:hAnsi="Arial" w:cs="Times New Roman"/>
          <w:sz w:val="26"/>
          <w:szCs w:val="28"/>
        </w:rPr>
        <w:t>This chapter describes the methods used in carrying out his research work, most especially the procedure followed in data collection and data analysis. This chapter also describes the types of research conducted under the following subheadings:</w:t>
      </w:r>
    </w:p>
    <w:p w:rsidR="00137F75" w:rsidRPr="00394F2F" w:rsidRDefault="00137F75" w:rsidP="00394F2F">
      <w:pPr>
        <w:pStyle w:val="ListParagraph"/>
        <w:numPr>
          <w:ilvl w:val="0"/>
          <w:numId w:val="19"/>
        </w:numPr>
        <w:spacing w:line="360" w:lineRule="auto"/>
        <w:jc w:val="both"/>
        <w:rPr>
          <w:rFonts w:ascii="Arial" w:hAnsi="Arial" w:cs="Times New Roman"/>
          <w:sz w:val="26"/>
          <w:szCs w:val="28"/>
        </w:rPr>
      </w:pPr>
      <w:r w:rsidRPr="00394F2F">
        <w:rPr>
          <w:rFonts w:ascii="Arial" w:hAnsi="Arial" w:cs="Times New Roman"/>
          <w:sz w:val="26"/>
          <w:szCs w:val="28"/>
        </w:rPr>
        <w:t>Research Design.</w:t>
      </w:r>
    </w:p>
    <w:p w:rsidR="00137F75" w:rsidRPr="00394F2F" w:rsidRDefault="00137F75" w:rsidP="00394F2F">
      <w:pPr>
        <w:pStyle w:val="ListParagraph"/>
        <w:numPr>
          <w:ilvl w:val="0"/>
          <w:numId w:val="19"/>
        </w:numPr>
        <w:spacing w:line="360" w:lineRule="auto"/>
        <w:jc w:val="both"/>
        <w:rPr>
          <w:rFonts w:ascii="Arial" w:hAnsi="Arial" w:cs="Times New Roman"/>
          <w:sz w:val="26"/>
          <w:szCs w:val="28"/>
        </w:rPr>
      </w:pPr>
      <w:r w:rsidRPr="00394F2F">
        <w:rPr>
          <w:rFonts w:ascii="Arial" w:hAnsi="Arial" w:cs="Times New Roman"/>
          <w:sz w:val="26"/>
          <w:szCs w:val="28"/>
        </w:rPr>
        <w:t>Population.</w:t>
      </w:r>
    </w:p>
    <w:p w:rsidR="00137F75" w:rsidRPr="00394F2F" w:rsidRDefault="00137F75" w:rsidP="00394F2F">
      <w:pPr>
        <w:pStyle w:val="ListParagraph"/>
        <w:numPr>
          <w:ilvl w:val="0"/>
          <w:numId w:val="19"/>
        </w:numPr>
        <w:spacing w:line="360" w:lineRule="auto"/>
        <w:jc w:val="both"/>
        <w:rPr>
          <w:rFonts w:ascii="Arial" w:hAnsi="Arial" w:cs="Times New Roman"/>
          <w:sz w:val="26"/>
          <w:szCs w:val="28"/>
        </w:rPr>
      </w:pPr>
      <w:r w:rsidRPr="00394F2F">
        <w:rPr>
          <w:rFonts w:ascii="Arial" w:hAnsi="Arial" w:cs="Times New Roman"/>
          <w:sz w:val="26"/>
          <w:szCs w:val="28"/>
        </w:rPr>
        <w:t>Sample and Sample Techniques.</w:t>
      </w:r>
    </w:p>
    <w:p w:rsidR="00137F75" w:rsidRPr="00394F2F" w:rsidRDefault="00137F75" w:rsidP="00394F2F">
      <w:pPr>
        <w:pStyle w:val="ListParagraph"/>
        <w:numPr>
          <w:ilvl w:val="0"/>
          <w:numId w:val="19"/>
        </w:numPr>
        <w:spacing w:line="360" w:lineRule="auto"/>
        <w:jc w:val="both"/>
        <w:rPr>
          <w:rFonts w:ascii="Arial" w:hAnsi="Arial" w:cs="Times New Roman"/>
          <w:sz w:val="26"/>
          <w:szCs w:val="28"/>
        </w:rPr>
      </w:pPr>
      <w:r w:rsidRPr="00394F2F">
        <w:rPr>
          <w:rFonts w:ascii="Arial" w:hAnsi="Arial" w:cs="Times New Roman"/>
          <w:sz w:val="26"/>
          <w:szCs w:val="28"/>
        </w:rPr>
        <w:t>Instrumentation.</w:t>
      </w:r>
    </w:p>
    <w:p w:rsidR="00137F75" w:rsidRPr="00394F2F" w:rsidRDefault="00137F75" w:rsidP="00394F2F">
      <w:pPr>
        <w:pStyle w:val="ListParagraph"/>
        <w:numPr>
          <w:ilvl w:val="0"/>
          <w:numId w:val="19"/>
        </w:numPr>
        <w:spacing w:line="360" w:lineRule="auto"/>
        <w:jc w:val="both"/>
        <w:rPr>
          <w:rFonts w:ascii="Arial" w:hAnsi="Arial" w:cs="Times New Roman"/>
          <w:sz w:val="26"/>
          <w:szCs w:val="28"/>
        </w:rPr>
      </w:pPr>
      <w:r w:rsidRPr="00394F2F">
        <w:rPr>
          <w:rFonts w:ascii="Arial" w:hAnsi="Arial" w:cs="Times New Roman"/>
          <w:sz w:val="26"/>
          <w:szCs w:val="28"/>
        </w:rPr>
        <w:t>Validation.</w:t>
      </w:r>
    </w:p>
    <w:p w:rsidR="00137F75" w:rsidRPr="00394F2F" w:rsidRDefault="00137F75" w:rsidP="00394F2F">
      <w:pPr>
        <w:pStyle w:val="ListParagraph"/>
        <w:numPr>
          <w:ilvl w:val="0"/>
          <w:numId w:val="19"/>
        </w:numPr>
        <w:spacing w:line="360" w:lineRule="auto"/>
        <w:jc w:val="both"/>
        <w:rPr>
          <w:rFonts w:ascii="Arial" w:hAnsi="Arial" w:cs="Times New Roman"/>
          <w:sz w:val="26"/>
          <w:szCs w:val="28"/>
        </w:rPr>
      </w:pPr>
      <w:r w:rsidRPr="00394F2F">
        <w:rPr>
          <w:rFonts w:ascii="Arial" w:hAnsi="Arial" w:cs="Times New Roman"/>
          <w:sz w:val="26"/>
          <w:szCs w:val="28"/>
        </w:rPr>
        <w:t>Reliability of the Instrument.</w:t>
      </w:r>
    </w:p>
    <w:p w:rsidR="00137F75" w:rsidRPr="00394F2F" w:rsidRDefault="00137F75" w:rsidP="00394F2F">
      <w:pPr>
        <w:pStyle w:val="ListParagraph"/>
        <w:numPr>
          <w:ilvl w:val="0"/>
          <w:numId w:val="19"/>
        </w:numPr>
        <w:spacing w:line="360" w:lineRule="auto"/>
        <w:jc w:val="both"/>
        <w:rPr>
          <w:rFonts w:ascii="Arial" w:hAnsi="Arial" w:cs="Times New Roman"/>
          <w:sz w:val="26"/>
          <w:szCs w:val="28"/>
        </w:rPr>
      </w:pPr>
      <w:r w:rsidRPr="00394F2F">
        <w:rPr>
          <w:rFonts w:ascii="Arial" w:hAnsi="Arial" w:cs="Times New Roman"/>
          <w:sz w:val="26"/>
          <w:szCs w:val="28"/>
        </w:rPr>
        <w:t>Procedure for Data Collection.</w:t>
      </w:r>
    </w:p>
    <w:p w:rsidR="00137F75" w:rsidRPr="00394F2F" w:rsidRDefault="00137F75" w:rsidP="00394F2F">
      <w:pPr>
        <w:pStyle w:val="ListParagraph"/>
        <w:numPr>
          <w:ilvl w:val="0"/>
          <w:numId w:val="19"/>
        </w:numPr>
        <w:spacing w:line="360" w:lineRule="auto"/>
        <w:jc w:val="both"/>
        <w:rPr>
          <w:rFonts w:ascii="Arial" w:hAnsi="Arial" w:cs="Times New Roman"/>
          <w:sz w:val="26"/>
          <w:szCs w:val="28"/>
        </w:rPr>
      </w:pPr>
      <w:r w:rsidRPr="00394F2F">
        <w:rPr>
          <w:rFonts w:ascii="Arial" w:hAnsi="Arial" w:cs="Times New Roman"/>
          <w:sz w:val="26"/>
          <w:szCs w:val="28"/>
        </w:rPr>
        <w:t>Data Analysis Technique.</w:t>
      </w:r>
    </w:p>
    <w:p w:rsidR="00137F75" w:rsidRPr="00394F2F" w:rsidRDefault="00137F75" w:rsidP="00394F2F">
      <w:pPr>
        <w:spacing w:line="360" w:lineRule="auto"/>
        <w:jc w:val="both"/>
        <w:rPr>
          <w:rFonts w:ascii="Arial" w:hAnsi="Arial" w:cs="Times New Roman"/>
          <w:b/>
          <w:sz w:val="26"/>
          <w:szCs w:val="28"/>
        </w:rPr>
      </w:pPr>
      <w:r w:rsidRPr="00394F2F">
        <w:rPr>
          <w:rFonts w:ascii="Arial" w:hAnsi="Arial" w:cs="Times New Roman"/>
          <w:b/>
          <w:sz w:val="26"/>
          <w:szCs w:val="28"/>
        </w:rPr>
        <w:t>Research Design</w:t>
      </w:r>
    </w:p>
    <w:p w:rsidR="00137F75" w:rsidRPr="00394F2F" w:rsidRDefault="00137F75" w:rsidP="00394F2F">
      <w:pPr>
        <w:spacing w:after="0" w:line="360" w:lineRule="auto"/>
        <w:jc w:val="both"/>
        <w:rPr>
          <w:rFonts w:ascii="Arial" w:hAnsi="Arial" w:cs="Times New Roman"/>
          <w:sz w:val="26"/>
          <w:szCs w:val="28"/>
        </w:rPr>
      </w:pPr>
      <w:r w:rsidRPr="00394F2F">
        <w:rPr>
          <w:rFonts w:ascii="Arial" w:hAnsi="Arial" w:cs="Times New Roman"/>
          <w:b/>
          <w:sz w:val="26"/>
          <w:szCs w:val="28"/>
        </w:rPr>
        <w:tab/>
      </w:r>
      <w:r w:rsidRPr="00394F2F">
        <w:rPr>
          <w:rFonts w:ascii="Arial" w:hAnsi="Arial" w:cs="Times New Roman"/>
          <w:sz w:val="26"/>
          <w:szCs w:val="28"/>
        </w:rPr>
        <w:t>Descriptive survey method was used for this research work. A descriptive survey generally tries to collect information inferences are drawn about the behavior of the entire population.</w:t>
      </w:r>
    </w:p>
    <w:p w:rsidR="00137F75" w:rsidRPr="00394F2F" w:rsidRDefault="00137F75" w:rsidP="00394F2F">
      <w:pPr>
        <w:spacing w:after="360" w:line="360" w:lineRule="auto"/>
        <w:jc w:val="both"/>
        <w:rPr>
          <w:rFonts w:ascii="Arial" w:hAnsi="Arial" w:cs="Times New Roman"/>
          <w:sz w:val="26"/>
          <w:szCs w:val="28"/>
        </w:rPr>
      </w:pPr>
      <w:r w:rsidRPr="00394F2F">
        <w:rPr>
          <w:rFonts w:ascii="Arial" w:hAnsi="Arial" w:cs="Times New Roman"/>
          <w:sz w:val="26"/>
          <w:szCs w:val="28"/>
        </w:rPr>
        <w:tab/>
        <w:t>A survey research is useful tools employed while investigating causes of certain occurrences. In this study the researcher wants to solicit for opinions of secondary school student on an assessment of student cognitive level on academic performance in mathematics. The information on the analysis would be collected through the use of questionnaire developed by the researcher. According to Daramola (2002) descriptive research is a systematic attempt to describe the characteristics of a given population or area of interest in a factual manner.</w:t>
      </w:r>
    </w:p>
    <w:p w:rsidR="00137F75" w:rsidRPr="00394F2F" w:rsidRDefault="00137F75" w:rsidP="00394F2F">
      <w:pPr>
        <w:spacing w:after="0" w:line="360" w:lineRule="auto"/>
        <w:jc w:val="both"/>
        <w:rPr>
          <w:rFonts w:ascii="Arial" w:hAnsi="Arial" w:cs="Times New Roman"/>
          <w:b/>
          <w:sz w:val="26"/>
          <w:szCs w:val="28"/>
        </w:rPr>
      </w:pPr>
      <w:r w:rsidRPr="00394F2F">
        <w:rPr>
          <w:rFonts w:ascii="Arial" w:hAnsi="Arial" w:cs="Times New Roman"/>
          <w:b/>
          <w:sz w:val="26"/>
          <w:szCs w:val="28"/>
        </w:rPr>
        <w:t>Target Population</w:t>
      </w:r>
    </w:p>
    <w:p w:rsidR="00137F75" w:rsidRPr="00394F2F" w:rsidRDefault="00137F75" w:rsidP="00394F2F">
      <w:pPr>
        <w:spacing w:after="360" w:line="360" w:lineRule="auto"/>
        <w:jc w:val="both"/>
        <w:rPr>
          <w:rFonts w:ascii="Arial" w:hAnsi="Arial" w:cs="Times New Roman"/>
          <w:sz w:val="26"/>
          <w:szCs w:val="28"/>
        </w:rPr>
      </w:pPr>
      <w:r w:rsidRPr="00394F2F">
        <w:rPr>
          <w:rFonts w:ascii="Arial" w:hAnsi="Arial" w:cs="Times New Roman"/>
          <w:b/>
          <w:sz w:val="26"/>
          <w:szCs w:val="28"/>
        </w:rPr>
        <w:tab/>
      </w:r>
      <w:r w:rsidRPr="00394F2F">
        <w:rPr>
          <w:rFonts w:ascii="Arial" w:hAnsi="Arial" w:cs="Times New Roman"/>
          <w:sz w:val="26"/>
          <w:szCs w:val="28"/>
        </w:rPr>
        <w:t>The sample population for this study was draw from four (4) selected secondary schools in Ilorin West Local Government Area of Kwara State.</w:t>
      </w:r>
    </w:p>
    <w:p w:rsidR="00137F75" w:rsidRPr="00394F2F" w:rsidRDefault="00137F75" w:rsidP="00394F2F">
      <w:pPr>
        <w:spacing w:after="0" w:line="360" w:lineRule="auto"/>
        <w:jc w:val="both"/>
        <w:rPr>
          <w:rFonts w:ascii="Arial" w:hAnsi="Arial" w:cs="Times New Roman"/>
          <w:b/>
          <w:sz w:val="26"/>
          <w:szCs w:val="28"/>
        </w:rPr>
      </w:pPr>
      <w:r w:rsidRPr="00394F2F">
        <w:rPr>
          <w:rFonts w:ascii="Arial" w:hAnsi="Arial" w:cs="Times New Roman"/>
          <w:b/>
          <w:sz w:val="26"/>
          <w:szCs w:val="28"/>
        </w:rPr>
        <w:t>Sample and Sample Techniques</w:t>
      </w:r>
    </w:p>
    <w:p w:rsidR="00137F75" w:rsidRPr="00394F2F" w:rsidRDefault="00137F75" w:rsidP="00B47FCD">
      <w:pPr>
        <w:spacing w:after="0" w:line="360" w:lineRule="auto"/>
        <w:jc w:val="both"/>
        <w:rPr>
          <w:rFonts w:ascii="Arial" w:hAnsi="Arial" w:cs="Times New Roman"/>
          <w:sz w:val="26"/>
          <w:szCs w:val="28"/>
        </w:rPr>
      </w:pPr>
      <w:r w:rsidRPr="00394F2F">
        <w:rPr>
          <w:rFonts w:ascii="Arial" w:hAnsi="Arial" w:cs="Times New Roman"/>
          <w:b/>
          <w:sz w:val="26"/>
          <w:szCs w:val="28"/>
        </w:rPr>
        <w:tab/>
      </w:r>
      <w:r w:rsidRPr="00394F2F">
        <w:rPr>
          <w:rFonts w:ascii="Arial" w:hAnsi="Arial" w:cs="Times New Roman"/>
          <w:sz w:val="26"/>
          <w:szCs w:val="28"/>
        </w:rPr>
        <w:t xml:space="preserve">Selection was made, using stratified random sampling. Ten respondents in each of the chosen schools constitute the population of the study. Each of respondents was given a copy of the questionnaire used for the study to answer and collected immediately with the help of research assistance. </w:t>
      </w:r>
    </w:p>
    <w:p w:rsidR="00137F75" w:rsidRPr="00394F2F" w:rsidRDefault="00137F75" w:rsidP="00394F2F">
      <w:pPr>
        <w:spacing w:after="0" w:line="360" w:lineRule="auto"/>
        <w:jc w:val="both"/>
        <w:rPr>
          <w:rFonts w:ascii="Arial" w:hAnsi="Arial" w:cs="Times New Roman"/>
          <w:b/>
          <w:sz w:val="26"/>
          <w:szCs w:val="28"/>
        </w:rPr>
      </w:pPr>
      <w:r w:rsidRPr="00394F2F">
        <w:rPr>
          <w:rFonts w:ascii="Arial" w:hAnsi="Arial" w:cs="Times New Roman"/>
          <w:b/>
          <w:sz w:val="26"/>
          <w:szCs w:val="28"/>
        </w:rPr>
        <w:t>Instrumentation</w:t>
      </w:r>
    </w:p>
    <w:p w:rsidR="00137F75" w:rsidRPr="00394F2F" w:rsidRDefault="00137F75" w:rsidP="00394F2F">
      <w:pPr>
        <w:spacing w:after="360" w:line="360" w:lineRule="auto"/>
        <w:jc w:val="both"/>
        <w:rPr>
          <w:rFonts w:ascii="Arial" w:hAnsi="Arial" w:cs="Times New Roman"/>
          <w:sz w:val="26"/>
          <w:szCs w:val="28"/>
        </w:rPr>
      </w:pPr>
      <w:r w:rsidRPr="00394F2F">
        <w:rPr>
          <w:rFonts w:ascii="Arial" w:hAnsi="Arial" w:cs="Times New Roman"/>
          <w:b/>
          <w:sz w:val="26"/>
          <w:szCs w:val="28"/>
        </w:rPr>
        <w:tab/>
      </w:r>
      <w:r w:rsidRPr="00394F2F">
        <w:rPr>
          <w:rFonts w:ascii="Arial" w:hAnsi="Arial" w:cs="Times New Roman"/>
          <w:sz w:val="26"/>
          <w:szCs w:val="28"/>
        </w:rPr>
        <w:t>The main instrument used for data collection was structured question which contain fifteen (15) items. The questionnaire is divided into three (3) sections A, B &amp; C and the items in each section are factors related to students and teachers. The response to each item of the questionnaire for all schools was recorded. To measures the level of agreement on each of the factored on the performance in mathematics, each factors of the questionnaire was empirically assigned arbitrary weighted score of 4, 3, 2, &amp; 1 to Strongly Agree (SA), Agree (A), Disagree (D), &amp; Strongly Disagree (SD) respectively.</w:t>
      </w:r>
    </w:p>
    <w:p w:rsidR="00137F75" w:rsidRPr="00394F2F" w:rsidRDefault="002043DF" w:rsidP="00394F2F">
      <w:pPr>
        <w:spacing w:after="0" w:line="360" w:lineRule="auto"/>
        <w:jc w:val="both"/>
        <w:rPr>
          <w:rFonts w:ascii="Arial" w:hAnsi="Arial" w:cs="Times New Roman"/>
          <w:b/>
          <w:sz w:val="26"/>
          <w:szCs w:val="28"/>
        </w:rPr>
      </w:pPr>
      <w:r w:rsidRPr="00394F2F">
        <w:rPr>
          <w:rFonts w:ascii="Arial" w:hAnsi="Arial" w:cs="Times New Roman"/>
          <w:b/>
          <w:sz w:val="26"/>
          <w:szCs w:val="28"/>
        </w:rPr>
        <w:t>Validity of the instrument</w:t>
      </w:r>
    </w:p>
    <w:p w:rsidR="00137F75" w:rsidRPr="00394F2F" w:rsidRDefault="00137F75" w:rsidP="00394F2F">
      <w:pPr>
        <w:spacing w:after="0" w:line="360" w:lineRule="auto"/>
        <w:jc w:val="both"/>
        <w:rPr>
          <w:rFonts w:ascii="Arial" w:hAnsi="Arial" w:cs="Times New Roman"/>
          <w:sz w:val="26"/>
          <w:szCs w:val="28"/>
        </w:rPr>
      </w:pPr>
      <w:r w:rsidRPr="00394F2F">
        <w:rPr>
          <w:rFonts w:ascii="Arial" w:hAnsi="Arial" w:cs="Times New Roman"/>
          <w:b/>
          <w:sz w:val="26"/>
          <w:szCs w:val="28"/>
        </w:rPr>
        <w:tab/>
      </w:r>
      <w:r w:rsidRPr="00394F2F">
        <w:rPr>
          <w:rFonts w:ascii="Arial" w:hAnsi="Arial" w:cs="Times New Roman"/>
          <w:sz w:val="26"/>
          <w:szCs w:val="28"/>
        </w:rPr>
        <w:t>The instrument was validated in line with this research works. This was done in order to get accurate figure. Validity refers to how well test measures what it is purported to measure. For any data gathering procedure such as questionnaire and interview guides is appropriate among other types of validity.</w:t>
      </w:r>
    </w:p>
    <w:p w:rsidR="00137F75" w:rsidRPr="00394F2F" w:rsidRDefault="00137F75" w:rsidP="00394F2F">
      <w:pPr>
        <w:spacing w:after="360" w:line="360" w:lineRule="auto"/>
        <w:jc w:val="both"/>
        <w:rPr>
          <w:rFonts w:ascii="Arial" w:hAnsi="Arial" w:cs="Times New Roman"/>
          <w:sz w:val="26"/>
          <w:szCs w:val="28"/>
        </w:rPr>
      </w:pPr>
      <w:r w:rsidRPr="00394F2F">
        <w:rPr>
          <w:rFonts w:ascii="Arial" w:hAnsi="Arial" w:cs="Times New Roman"/>
          <w:sz w:val="26"/>
          <w:szCs w:val="28"/>
        </w:rPr>
        <w:tab/>
        <w:t>The self constructed instrument for the study was given to the research supervisor for correction. The questionnaire is therefore validated and return back to the researcher for further study.</w:t>
      </w:r>
    </w:p>
    <w:p w:rsidR="00137F75" w:rsidRPr="00394F2F" w:rsidRDefault="00137F75" w:rsidP="00394F2F">
      <w:pPr>
        <w:spacing w:after="0" w:line="360" w:lineRule="auto"/>
        <w:jc w:val="both"/>
        <w:rPr>
          <w:rFonts w:ascii="Arial" w:hAnsi="Arial" w:cs="Times New Roman"/>
          <w:sz w:val="26"/>
          <w:szCs w:val="28"/>
        </w:rPr>
      </w:pPr>
      <w:r w:rsidRPr="00394F2F">
        <w:rPr>
          <w:rFonts w:ascii="Arial" w:hAnsi="Arial" w:cs="Times New Roman"/>
          <w:b/>
          <w:sz w:val="26"/>
          <w:szCs w:val="28"/>
        </w:rPr>
        <w:t>Reliability of the Instrument</w:t>
      </w:r>
    </w:p>
    <w:p w:rsidR="00137F75" w:rsidRPr="00394F2F" w:rsidRDefault="00137F75" w:rsidP="00394F2F">
      <w:pPr>
        <w:spacing w:after="360" w:line="360" w:lineRule="auto"/>
        <w:jc w:val="both"/>
        <w:rPr>
          <w:rFonts w:ascii="Arial" w:hAnsi="Arial" w:cs="Times New Roman"/>
          <w:sz w:val="26"/>
          <w:szCs w:val="28"/>
        </w:rPr>
      </w:pPr>
      <w:r w:rsidRPr="00394F2F">
        <w:rPr>
          <w:rFonts w:ascii="Arial" w:hAnsi="Arial" w:cs="Times New Roman"/>
          <w:sz w:val="26"/>
          <w:szCs w:val="28"/>
        </w:rPr>
        <w:tab/>
        <w:t>Reliability is the degree to which an assessment tool produces stable and constant results. The idea behind reliability is that any significant results must be more than one of the findings and be inherently repeatable. Other researchers must be able to perform exactly the same experiment under the same conditions and generate the same result Meskel (2002).</w:t>
      </w:r>
    </w:p>
    <w:p w:rsidR="00137F75" w:rsidRPr="00394F2F" w:rsidRDefault="00137F75" w:rsidP="00394F2F">
      <w:pPr>
        <w:spacing w:after="0" w:line="360" w:lineRule="auto"/>
        <w:jc w:val="both"/>
        <w:rPr>
          <w:rFonts w:ascii="Arial" w:hAnsi="Arial" w:cs="Times New Roman"/>
          <w:b/>
          <w:sz w:val="26"/>
          <w:szCs w:val="28"/>
        </w:rPr>
      </w:pPr>
      <w:r w:rsidRPr="00394F2F">
        <w:rPr>
          <w:rFonts w:ascii="Arial" w:hAnsi="Arial" w:cs="Times New Roman"/>
          <w:b/>
          <w:sz w:val="26"/>
          <w:szCs w:val="28"/>
        </w:rPr>
        <w:t>Procedure for Data Collection</w:t>
      </w:r>
    </w:p>
    <w:p w:rsidR="00137F75" w:rsidRPr="00394F2F" w:rsidRDefault="00137F75" w:rsidP="00394F2F">
      <w:pPr>
        <w:spacing w:after="0" w:line="360" w:lineRule="auto"/>
        <w:jc w:val="both"/>
        <w:rPr>
          <w:rFonts w:ascii="Arial" w:hAnsi="Arial" w:cs="Times New Roman"/>
          <w:sz w:val="26"/>
          <w:szCs w:val="28"/>
        </w:rPr>
      </w:pPr>
      <w:r w:rsidRPr="00394F2F">
        <w:rPr>
          <w:rFonts w:ascii="Arial" w:hAnsi="Arial" w:cs="Times New Roman"/>
          <w:b/>
          <w:sz w:val="26"/>
          <w:szCs w:val="28"/>
        </w:rPr>
        <w:tab/>
      </w:r>
      <w:r w:rsidRPr="00394F2F">
        <w:rPr>
          <w:rFonts w:ascii="Arial" w:hAnsi="Arial" w:cs="Times New Roman"/>
          <w:sz w:val="26"/>
          <w:szCs w:val="28"/>
        </w:rPr>
        <w:t>After the permission was sought and granted by the principal of each selected schools. A fifteen (15) items questionnaire was developed to collect information from the sampled respondents. The questionnaire required the respondents to give their reactions on the examination. The researcher made it a point of duty that all questions test designed and used to edict information from the respondents of selected secondary schools.</w:t>
      </w:r>
    </w:p>
    <w:p w:rsidR="00137F75" w:rsidRPr="00394F2F" w:rsidRDefault="00137F75" w:rsidP="00394F2F">
      <w:pPr>
        <w:spacing w:after="360" w:line="360" w:lineRule="auto"/>
        <w:jc w:val="both"/>
        <w:rPr>
          <w:rFonts w:ascii="Arial" w:hAnsi="Arial" w:cs="Times New Roman"/>
          <w:sz w:val="26"/>
          <w:szCs w:val="28"/>
        </w:rPr>
      </w:pPr>
      <w:r w:rsidRPr="00394F2F">
        <w:rPr>
          <w:rFonts w:ascii="Arial" w:hAnsi="Arial" w:cs="Times New Roman"/>
          <w:sz w:val="26"/>
          <w:szCs w:val="28"/>
        </w:rPr>
        <w:tab/>
        <w:t>Finally, the papers were collected immediately after the expiration of the time allocates for the test and students script were marked, their score were recorded for final analysis findings.</w:t>
      </w:r>
    </w:p>
    <w:p w:rsidR="00137F75" w:rsidRPr="00394F2F" w:rsidRDefault="00137F75" w:rsidP="00394F2F">
      <w:pPr>
        <w:spacing w:after="0" w:line="360" w:lineRule="auto"/>
        <w:jc w:val="both"/>
        <w:rPr>
          <w:rFonts w:ascii="Arial" w:hAnsi="Arial" w:cs="Times New Roman"/>
          <w:b/>
          <w:sz w:val="26"/>
          <w:szCs w:val="28"/>
        </w:rPr>
      </w:pPr>
      <w:r w:rsidRPr="00394F2F">
        <w:rPr>
          <w:rFonts w:ascii="Arial" w:hAnsi="Arial" w:cs="Times New Roman"/>
          <w:b/>
          <w:sz w:val="26"/>
          <w:szCs w:val="28"/>
        </w:rPr>
        <w:t>Data Analysis Techniques</w:t>
      </w:r>
    </w:p>
    <w:p w:rsidR="00137F75" w:rsidRPr="00394F2F" w:rsidRDefault="00137F75" w:rsidP="00394F2F">
      <w:pPr>
        <w:spacing w:line="360" w:lineRule="auto"/>
        <w:jc w:val="both"/>
        <w:rPr>
          <w:rFonts w:ascii="Arial" w:hAnsi="Arial" w:cs="Times New Roman"/>
          <w:sz w:val="26"/>
          <w:szCs w:val="28"/>
        </w:rPr>
      </w:pPr>
      <w:r w:rsidRPr="00394F2F">
        <w:rPr>
          <w:rFonts w:ascii="Arial" w:hAnsi="Arial" w:cs="Times New Roman"/>
          <w:sz w:val="26"/>
          <w:szCs w:val="28"/>
        </w:rPr>
        <w:tab/>
        <w:t>Descriptive survey data analysis was used to analyze the data collected. Statistical analysis and calculations were done using Frequency Count, Mean, Standard Deviation &amp; t-test. It is written mathematically as;</w:t>
      </w:r>
    </w:p>
    <w:p w:rsidR="00137F75" w:rsidRPr="00394F2F" w:rsidRDefault="00137F75" w:rsidP="00394F2F">
      <w:pPr>
        <w:spacing w:line="360" w:lineRule="auto"/>
        <w:rPr>
          <w:rFonts w:ascii="Arial" w:eastAsiaTheme="minorEastAsia" w:hAnsi="Arial" w:cs="Times New Roman"/>
          <w:b/>
          <w:sz w:val="26"/>
        </w:rPr>
      </w:pPr>
      <w:r w:rsidRPr="00394F2F">
        <w:rPr>
          <w:rFonts w:ascii="Arial" w:eastAsiaTheme="minorEastAsia" w:hAnsi="Arial" w:cs="Times New Roman"/>
          <w:b/>
          <w:sz w:val="26"/>
        </w:rPr>
        <w:t xml:space="preserve">Mean → </w:t>
      </w:r>
      <m:oMath>
        <m:acc>
          <m:accPr>
            <m:chr m:val="̅"/>
            <m:ctrlPr>
              <w:rPr>
                <w:rFonts w:ascii="Cambria Math" w:hAnsi="Arial"/>
                <w:b/>
                <w:i/>
                <w:sz w:val="26"/>
              </w:rPr>
            </m:ctrlPr>
          </m:accPr>
          <m:e>
            <m:r>
              <m:rPr>
                <m:sty m:val="bi"/>
              </m:rPr>
              <w:rPr>
                <w:rFonts w:ascii="Cambria Math" w:hAnsi="Cambria Math"/>
                <w:sz w:val="26"/>
              </w:rPr>
              <m:t>X</m:t>
            </m:r>
          </m:e>
        </m:acc>
      </m:oMath>
      <w:r w:rsidRPr="00394F2F">
        <w:rPr>
          <w:rFonts w:ascii="Arial" w:eastAsiaTheme="minorEastAsia" w:hAnsi="Arial" w:cs="Times New Roman"/>
          <w:b/>
          <w:sz w:val="26"/>
        </w:rPr>
        <w:t xml:space="preserve">= </w:t>
      </w:r>
      <m:oMath>
        <m:f>
          <m:fPr>
            <m:ctrlPr>
              <w:rPr>
                <w:rFonts w:ascii="Cambria Math" w:eastAsiaTheme="minorEastAsia" w:hAnsi="Arial"/>
                <w:b/>
                <w:i/>
                <w:sz w:val="26"/>
              </w:rPr>
            </m:ctrlPr>
          </m:fPr>
          <m:num>
            <m:r>
              <m:rPr>
                <m:sty m:val="bi"/>
              </m:rPr>
              <w:rPr>
                <w:rFonts w:ascii="Arial" w:eastAsiaTheme="minorEastAsia" w:hAnsi="Arial" w:cs="Times New Roman"/>
                <w:sz w:val="26"/>
              </w:rPr>
              <m:t>∑</m:t>
            </m:r>
            <m:r>
              <m:rPr>
                <m:sty m:val="bi"/>
              </m:rPr>
              <w:rPr>
                <w:rFonts w:ascii="Cambria Math" w:eastAsiaTheme="minorEastAsia" w:hAnsi="Cambria Math" w:cs="Times New Roman"/>
                <w:sz w:val="26"/>
              </w:rPr>
              <m:t>fx</m:t>
            </m:r>
          </m:num>
          <m:den>
            <m:r>
              <m:rPr>
                <m:sty m:val="bi"/>
              </m:rPr>
              <w:rPr>
                <w:rFonts w:ascii="Cambria Math" w:eastAsiaTheme="minorEastAsia" w:hAnsi="Cambria Math"/>
                <w:sz w:val="26"/>
              </w:rPr>
              <m:t>N</m:t>
            </m:r>
          </m:den>
        </m:f>
      </m:oMath>
    </w:p>
    <w:p w:rsidR="00137F75" w:rsidRPr="00394F2F" w:rsidRDefault="00137F75" w:rsidP="00394F2F">
      <w:pPr>
        <w:spacing w:after="0" w:line="360" w:lineRule="auto"/>
        <w:jc w:val="both"/>
        <w:rPr>
          <w:rFonts w:ascii="Arial" w:hAnsi="Arial" w:cs="Times New Roman"/>
          <w:sz w:val="26"/>
          <w:szCs w:val="28"/>
        </w:rPr>
      </w:pPr>
      <w:r w:rsidRPr="00394F2F">
        <w:rPr>
          <w:rFonts w:ascii="Arial" w:hAnsi="Arial" w:cs="Times New Roman"/>
          <w:sz w:val="26"/>
          <w:szCs w:val="28"/>
        </w:rPr>
        <w:t>Where;</w:t>
      </w:r>
    </w:p>
    <w:p w:rsidR="00137F75" w:rsidRPr="00394F2F" w:rsidRDefault="00812955" w:rsidP="00394F2F">
      <w:pPr>
        <w:spacing w:after="0" w:line="360" w:lineRule="auto"/>
        <w:jc w:val="both"/>
        <w:rPr>
          <w:rFonts w:ascii="Arial" w:eastAsiaTheme="minorEastAsia" w:hAnsi="Arial" w:cs="Times New Roman"/>
          <w:sz w:val="26"/>
          <w:szCs w:val="28"/>
        </w:rPr>
      </w:pPr>
      <m:oMath>
        <m:acc>
          <m:accPr>
            <m:chr m:val="̅"/>
            <m:ctrlPr>
              <w:rPr>
                <w:rFonts w:ascii="Cambria Math" w:hAnsi="Arial" w:cs="Times New Roman"/>
                <w:i/>
                <w:sz w:val="26"/>
                <w:szCs w:val="28"/>
              </w:rPr>
            </m:ctrlPr>
          </m:accPr>
          <m:e>
            <m:r>
              <w:rPr>
                <w:rFonts w:ascii="Cambria Math" w:hAnsi="Cambria Math" w:cs="Times New Roman"/>
                <w:sz w:val="26"/>
                <w:szCs w:val="28"/>
              </w:rPr>
              <m:t>x</m:t>
            </m:r>
          </m:e>
        </m:acc>
      </m:oMath>
      <w:r w:rsidR="00137F75" w:rsidRPr="00394F2F">
        <w:rPr>
          <w:rFonts w:ascii="Arial" w:eastAsiaTheme="minorEastAsia" w:hAnsi="Arial" w:cs="Times New Roman"/>
          <w:sz w:val="26"/>
          <w:szCs w:val="28"/>
        </w:rPr>
        <w:t xml:space="preserve"> = mean of each item.</w:t>
      </w:r>
    </w:p>
    <w:p w:rsidR="00137F75" w:rsidRPr="00394F2F" w:rsidRDefault="00137F75" w:rsidP="00394F2F">
      <w:pPr>
        <w:spacing w:after="0"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x = nominal value of option.</w:t>
      </w:r>
    </w:p>
    <w:p w:rsidR="00137F75" w:rsidRPr="00394F2F" w:rsidRDefault="00137F75" w:rsidP="00394F2F">
      <w:pPr>
        <w:spacing w:after="0" w:line="360" w:lineRule="auto"/>
        <w:jc w:val="both"/>
        <w:rPr>
          <w:rFonts w:ascii="Arial" w:hAnsi="Arial" w:cs="Times New Roman"/>
          <w:sz w:val="26"/>
          <w:szCs w:val="28"/>
        </w:rPr>
      </w:pPr>
      <w:r w:rsidRPr="00394F2F">
        <w:rPr>
          <w:rFonts w:ascii="Arial" w:hAnsi="Arial" w:cs="Times New Roman"/>
          <w:sz w:val="26"/>
          <w:szCs w:val="28"/>
        </w:rPr>
        <w:t>∑ = summation.</w:t>
      </w:r>
    </w:p>
    <w:p w:rsidR="00137F75" w:rsidRPr="00394F2F" w:rsidRDefault="00137F75" w:rsidP="00394F2F">
      <w:pPr>
        <w:spacing w:after="0" w:line="360" w:lineRule="auto"/>
        <w:jc w:val="both"/>
        <w:rPr>
          <w:rFonts w:ascii="Arial" w:hAnsi="Arial" w:cs="Times New Roman"/>
          <w:sz w:val="26"/>
          <w:szCs w:val="28"/>
        </w:rPr>
      </w:pPr>
      <w:r w:rsidRPr="00394F2F">
        <w:rPr>
          <w:rFonts w:ascii="Arial" w:hAnsi="Arial" w:cs="Times New Roman"/>
          <w:sz w:val="26"/>
          <w:szCs w:val="28"/>
        </w:rPr>
        <w:t>N = number of items.</w:t>
      </w:r>
    </w:p>
    <w:p w:rsidR="00137F75" w:rsidRPr="00394F2F" w:rsidRDefault="00137F75" w:rsidP="00394F2F">
      <w:pPr>
        <w:spacing w:after="0" w:line="360" w:lineRule="auto"/>
        <w:jc w:val="both"/>
        <w:rPr>
          <w:rFonts w:ascii="Arial" w:hAnsi="Arial" w:cs="Times New Roman"/>
          <w:sz w:val="26"/>
          <w:szCs w:val="28"/>
        </w:rPr>
      </w:pPr>
      <w:r w:rsidRPr="00394F2F">
        <w:rPr>
          <w:rFonts w:ascii="Arial" w:hAnsi="Arial" w:cs="Times New Roman"/>
          <w:sz w:val="26"/>
          <w:szCs w:val="28"/>
        </w:rPr>
        <w:t>f = frequency of response to each item.</w:t>
      </w:r>
    </w:p>
    <w:p w:rsidR="00137F75" w:rsidRPr="00394F2F" w:rsidRDefault="00137F75" w:rsidP="00394F2F">
      <w:pPr>
        <w:spacing w:line="360" w:lineRule="auto"/>
        <w:jc w:val="both"/>
        <w:rPr>
          <w:rFonts w:ascii="Arial" w:eastAsiaTheme="minorEastAsia" w:hAnsi="Arial" w:cs="Times New Roman"/>
          <w:b/>
          <w:sz w:val="26"/>
          <w:szCs w:val="28"/>
        </w:rPr>
      </w:pPr>
      <w:r w:rsidRPr="00394F2F">
        <w:rPr>
          <w:rFonts w:ascii="Arial" w:hAnsi="Arial" w:cs="Times New Roman"/>
          <w:b/>
          <w:sz w:val="26"/>
          <w:szCs w:val="28"/>
        </w:rPr>
        <w:t xml:space="preserve">Standard Deviation S.D = </w:t>
      </w:r>
      <m:oMath>
        <m:r>
          <m:rPr>
            <m:sty m:val="bi"/>
          </m:rPr>
          <w:rPr>
            <w:rFonts w:ascii="Arial" w:hAnsi="Arial" w:cs="Times New Roman"/>
            <w:sz w:val="26"/>
            <w:szCs w:val="28"/>
          </w:rPr>
          <m:t>√</m:t>
        </m:r>
        <m:f>
          <m:fPr>
            <m:ctrlPr>
              <w:rPr>
                <w:rFonts w:ascii="Cambria Math" w:hAnsi="Arial" w:cs="Times New Roman"/>
                <w:b/>
                <w:i/>
                <w:sz w:val="26"/>
                <w:szCs w:val="28"/>
              </w:rPr>
            </m:ctrlPr>
          </m:fPr>
          <m:num>
            <m:r>
              <m:rPr>
                <m:sty m:val="bi"/>
              </m:rPr>
              <w:rPr>
                <w:rFonts w:ascii="Arial" w:hAnsi="Arial" w:cs="Times New Roman"/>
                <w:sz w:val="26"/>
                <w:szCs w:val="28"/>
              </w:rPr>
              <m:t>∑</m:t>
            </m:r>
            <m:r>
              <m:rPr>
                <m:sty m:val="bi"/>
              </m:rPr>
              <w:rPr>
                <w:rFonts w:ascii="Cambria Math" w:hAnsi="Cambria Math" w:cs="Times New Roman"/>
                <w:sz w:val="26"/>
                <w:szCs w:val="28"/>
              </w:rPr>
              <m:t>f</m:t>
            </m:r>
            <m:r>
              <m:rPr>
                <m:sty m:val="bi"/>
              </m:rPr>
              <w:rPr>
                <w:rFonts w:ascii="Cambria Math" w:hAnsi="Arial" w:cs="Times New Roman"/>
                <w:sz w:val="26"/>
                <w:szCs w:val="28"/>
              </w:rPr>
              <m:t>(</m:t>
            </m:r>
            <m:r>
              <m:rPr>
                <m:sty m:val="bi"/>
              </m:rPr>
              <w:rPr>
                <w:rFonts w:ascii="Cambria Math" w:hAnsi="Cambria Math" w:cs="Times New Roman"/>
                <w:sz w:val="26"/>
                <w:szCs w:val="28"/>
              </w:rPr>
              <m:t>x</m:t>
            </m:r>
            <m:r>
              <m:rPr>
                <m:sty m:val="bi"/>
              </m:rPr>
              <w:rPr>
                <w:rFonts w:ascii="Arial" w:hAnsi="Arial" w:cs="Times New Roman"/>
                <w:sz w:val="26"/>
                <w:szCs w:val="28"/>
              </w:rPr>
              <m:t>-</m:t>
            </m:r>
            <m:bar>
              <m:barPr>
                <m:pos m:val="top"/>
                <m:ctrlPr>
                  <w:rPr>
                    <w:rFonts w:ascii="Cambria Math" w:hAnsi="Arial" w:cs="Times New Roman"/>
                    <w:b/>
                    <w:i/>
                    <w:sz w:val="26"/>
                    <w:szCs w:val="28"/>
                  </w:rPr>
                </m:ctrlPr>
              </m:barPr>
              <m:e>
                <m:r>
                  <m:rPr>
                    <m:sty m:val="bi"/>
                  </m:rPr>
                  <w:rPr>
                    <w:rFonts w:ascii="Cambria Math" w:hAnsi="Cambria Math" w:cs="Times New Roman"/>
                    <w:sz w:val="26"/>
                    <w:szCs w:val="28"/>
                  </w:rPr>
                  <m:t>x</m:t>
                </m:r>
                <m:r>
                  <m:rPr>
                    <m:sty m:val="bi"/>
                  </m:rPr>
                  <w:rPr>
                    <w:rFonts w:ascii="Cambria Math" w:hAnsi="Arial" w:cs="Times New Roman"/>
                    <w:sz w:val="26"/>
                    <w:szCs w:val="28"/>
                  </w:rPr>
                  <m:t>)</m:t>
                </m:r>
              </m:e>
            </m:bar>
          </m:num>
          <m:den>
            <m:r>
              <m:rPr>
                <m:sty m:val="bi"/>
              </m:rPr>
              <w:rPr>
                <w:rFonts w:ascii="Cambria Math" w:hAnsi="Cambria Math" w:cs="Times New Roman"/>
                <w:sz w:val="26"/>
                <w:szCs w:val="28"/>
              </w:rPr>
              <m:t>N</m:t>
            </m:r>
          </m:den>
        </m:f>
      </m:oMath>
    </w:p>
    <w:p w:rsidR="00137F75" w:rsidRPr="00394F2F" w:rsidRDefault="00137F75" w:rsidP="00394F2F">
      <w:pPr>
        <w:spacing w:after="0"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Where;</w:t>
      </w:r>
    </w:p>
    <w:p w:rsidR="00137F75" w:rsidRPr="00394F2F" w:rsidRDefault="00137F75" w:rsidP="00394F2F">
      <w:pPr>
        <w:spacing w:after="0"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S.D = Standard Deviation.</w:t>
      </w:r>
    </w:p>
    <w:p w:rsidR="00137F75" w:rsidRPr="00394F2F" w:rsidRDefault="00137F75" w:rsidP="00394F2F">
      <w:pPr>
        <w:spacing w:after="0"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x = mean of each item.</w:t>
      </w:r>
    </w:p>
    <w:p w:rsidR="00137F75" w:rsidRPr="00394F2F" w:rsidRDefault="00812955" w:rsidP="00394F2F">
      <w:pPr>
        <w:spacing w:after="0" w:line="360" w:lineRule="auto"/>
        <w:jc w:val="both"/>
        <w:rPr>
          <w:rFonts w:ascii="Arial" w:eastAsiaTheme="minorEastAsia" w:hAnsi="Arial" w:cs="Times New Roman"/>
          <w:sz w:val="26"/>
          <w:szCs w:val="28"/>
        </w:rPr>
      </w:pPr>
      <m:oMath>
        <m:acc>
          <m:accPr>
            <m:chr m:val="̅"/>
            <m:ctrlPr>
              <w:rPr>
                <w:rFonts w:ascii="Cambria Math" w:hAnsi="Arial" w:cs="Times New Roman"/>
                <w:i/>
                <w:sz w:val="26"/>
                <w:szCs w:val="28"/>
              </w:rPr>
            </m:ctrlPr>
          </m:accPr>
          <m:e>
            <m:r>
              <w:rPr>
                <w:rFonts w:ascii="Cambria Math" w:hAnsi="Cambria Math" w:cs="Times New Roman"/>
                <w:sz w:val="26"/>
                <w:szCs w:val="28"/>
              </w:rPr>
              <m:t>x</m:t>
            </m:r>
          </m:e>
        </m:acc>
      </m:oMath>
      <w:r w:rsidR="00137F75" w:rsidRPr="00394F2F">
        <w:rPr>
          <w:rFonts w:ascii="Arial" w:eastAsiaTheme="minorEastAsia" w:hAnsi="Arial" w:cs="Times New Roman"/>
          <w:sz w:val="26"/>
          <w:szCs w:val="28"/>
        </w:rPr>
        <w:t xml:space="preserve"> = grand mean of all items.</w:t>
      </w:r>
    </w:p>
    <w:p w:rsidR="00137F75" w:rsidRPr="00394F2F" w:rsidRDefault="00137F75" w:rsidP="00394F2F">
      <w:pPr>
        <w:spacing w:after="0"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f = frequency of scores.</w:t>
      </w:r>
    </w:p>
    <w:p w:rsidR="00137F75" w:rsidRPr="00394F2F" w:rsidRDefault="00137F75" w:rsidP="00394F2F">
      <w:pPr>
        <w:spacing w:after="0"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N = total number of items.</w:t>
      </w:r>
    </w:p>
    <w:p w:rsidR="00137F75" w:rsidRPr="00394F2F" w:rsidRDefault="00137F75" w:rsidP="00394F2F">
      <w:pPr>
        <w:spacing w:line="360" w:lineRule="auto"/>
        <w:jc w:val="both"/>
        <w:rPr>
          <w:rFonts w:ascii="Arial" w:hAnsi="Arial" w:cs="Times New Roman"/>
          <w:sz w:val="26"/>
          <w:szCs w:val="28"/>
        </w:rPr>
      </w:pPr>
      <w:r w:rsidRPr="00394F2F">
        <w:rPr>
          <w:rFonts w:ascii="Arial" w:hAnsi="Arial" w:cs="Times New Roman"/>
          <w:sz w:val="26"/>
          <w:szCs w:val="28"/>
        </w:rPr>
        <w:t>∑ = summation</w:t>
      </w:r>
    </w:p>
    <w:p w:rsidR="00137F75" w:rsidRPr="00394F2F" w:rsidRDefault="00137F75" w:rsidP="00394F2F">
      <w:pPr>
        <w:spacing w:line="360" w:lineRule="auto"/>
        <w:jc w:val="both"/>
        <w:rPr>
          <w:rFonts w:ascii="Arial" w:eastAsiaTheme="minorEastAsia" w:hAnsi="Arial" w:cs="Times New Roman"/>
          <w:b/>
          <w:sz w:val="26"/>
          <w:szCs w:val="28"/>
        </w:rPr>
      </w:pPr>
      <w:r w:rsidRPr="00394F2F">
        <w:rPr>
          <w:rFonts w:ascii="Arial" w:hAnsi="Arial" w:cs="Times New Roman"/>
          <w:b/>
          <w:sz w:val="26"/>
          <w:szCs w:val="28"/>
        </w:rPr>
        <w:t xml:space="preserve">t-test = </w:t>
      </w:r>
      <m:oMath>
        <m:f>
          <m:fPr>
            <m:ctrlPr>
              <w:rPr>
                <w:rFonts w:ascii="Cambria Math" w:hAnsi="Arial" w:cs="Times New Roman"/>
                <w:b/>
                <w:i/>
                <w:sz w:val="26"/>
                <w:szCs w:val="28"/>
              </w:rPr>
            </m:ctrlPr>
          </m:fPr>
          <m:num>
            <m:sSub>
              <m:sSubPr>
                <m:ctrlPr>
                  <w:rPr>
                    <w:rFonts w:ascii="Cambria Math" w:hAnsi="Arial" w:cs="Times New Roman"/>
                    <w:b/>
                    <w:i/>
                    <w:sz w:val="26"/>
                    <w:szCs w:val="28"/>
                  </w:rPr>
                </m:ctrlPr>
              </m:sSubPr>
              <m:e>
                <m:bar>
                  <m:barPr>
                    <m:pos m:val="top"/>
                    <m:ctrlPr>
                      <w:rPr>
                        <w:rFonts w:ascii="Cambria Math" w:hAnsi="Arial" w:cs="Times New Roman"/>
                        <w:b/>
                        <w:i/>
                        <w:sz w:val="26"/>
                        <w:szCs w:val="28"/>
                      </w:rPr>
                    </m:ctrlPr>
                  </m:barPr>
                  <m:e>
                    <m:r>
                      <m:rPr>
                        <m:sty m:val="bi"/>
                      </m:rPr>
                      <w:rPr>
                        <w:rFonts w:ascii="Cambria Math" w:hAnsi="Arial" w:cs="Times New Roman"/>
                        <w:sz w:val="26"/>
                        <w:szCs w:val="28"/>
                      </w:rPr>
                      <m:t>x</m:t>
                    </m:r>
                  </m:e>
                </m:bar>
              </m:e>
              <m:sub>
                <m:r>
                  <m:rPr>
                    <m:sty m:val="bi"/>
                  </m:rPr>
                  <w:rPr>
                    <w:rFonts w:ascii="Cambria Math" w:hAnsi="Arial" w:cs="Times New Roman"/>
                    <w:sz w:val="26"/>
                    <w:szCs w:val="28"/>
                  </w:rPr>
                  <m:t>1</m:t>
                </m:r>
              </m:sub>
            </m:sSub>
            <m:r>
              <m:rPr>
                <m:sty m:val="bi"/>
              </m:rPr>
              <w:rPr>
                <w:rFonts w:ascii="Arial" w:hAnsi="Arial" w:cs="Times New Roman"/>
                <w:sz w:val="26"/>
                <w:szCs w:val="28"/>
              </w:rPr>
              <m:t>-</m:t>
            </m:r>
            <m:sSub>
              <m:sSubPr>
                <m:ctrlPr>
                  <w:rPr>
                    <w:rFonts w:ascii="Cambria Math" w:hAnsi="Arial" w:cs="Times New Roman"/>
                    <w:b/>
                    <w:i/>
                    <w:sz w:val="26"/>
                    <w:szCs w:val="28"/>
                  </w:rPr>
                </m:ctrlPr>
              </m:sSubPr>
              <m:e>
                <m:bar>
                  <m:barPr>
                    <m:pos m:val="top"/>
                    <m:ctrlPr>
                      <w:rPr>
                        <w:rFonts w:ascii="Cambria Math" w:hAnsi="Arial" w:cs="Times New Roman"/>
                        <w:b/>
                        <w:i/>
                        <w:sz w:val="26"/>
                        <w:szCs w:val="28"/>
                      </w:rPr>
                    </m:ctrlPr>
                  </m:barPr>
                  <m:e>
                    <m:r>
                      <m:rPr>
                        <m:sty m:val="bi"/>
                      </m:rPr>
                      <w:rPr>
                        <w:rFonts w:ascii="Cambria Math" w:hAnsi="Cambria Math" w:cs="Times New Roman"/>
                        <w:sz w:val="26"/>
                        <w:szCs w:val="28"/>
                      </w:rPr>
                      <m:t>x</m:t>
                    </m:r>
                  </m:e>
                </m:bar>
              </m:e>
              <m:sub>
                <m:r>
                  <m:rPr>
                    <m:sty m:val="bi"/>
                  </m:rPr>
                  <w:rPr>
                    <w:rFonts w:ascii="Cambria Math" w:hAnsi="Cambria Math" w:cs="Times New Roman"/>
                    <w:sz w:val="26"/>
                    <w:szCs w:val="28"/>
                  </w:rPr>
                  <m:t>2</m:t>
                </m:r>
              </m:sub>
            </m:sSub>
          </m:num>
          <m:den>
            <m:rad>
              <m:radPr>
                <m:degHide m:val="on"/>
                <m:ctrlPr>
                  <w:rPr>
                    <w:rFonts w:ascii="Cambria Math" w:hAnsi="Arial" w:cs="Times New Roman"/>
                    <w:b/>
                    <w:i/>
                    <w:sz w:val="26"/>
                    <w:szCs w:val="28"/>
                  </w:rPr>
                </m:ctrlPr>
              </m:radPr>
              <m:deg/>
              <m:e>
                <m:r>
                  <m:rPr>
                    <m:sty m:val="bi"/>
                  </m:rPr>
                  <w:rPr>
                    <w:rFonts w:ascii="Cambria Math" w:hAnsi="Arial" w:cs="Times New Roman"/>
                    <w:sz w:val="26"/>
                    <w:szCs w:val="28"/>
                  </w:rPr>
                  <m:t>[</m:t>
                </m:r>
                <m:f>
                  <m:fPr>
                    <m:ctrlPr>
                      <w:rPr>
                        <w:rFonts w:ascii="Cambria Math" w:hAnsi="Arial" w:cs="Times New Roman"/>
                        <w:b/>
                        <w:i/>
                        <w:sz w:val="26"/>
                        <w:szCs w:val="28"/>
                      </w:rPr>
                    </m:ctrlPr>
                  </m:fPr>
                  <m:num>
                    <m:sSup>
                      <m:sSupPr>
                        <m:ctrlPr>
                          <w:rPr>
                            <w:rFonts w:ascii="Cambria Math" w:hAnsi="Arial" w:cs="Times New Roman"/>
                            <w:b/>
                            <w:i/>
                            <w:sz w:val="26"/>
                            <w:szCs w:val="28"/>
                          </w:rPr>
                        </m:ctrlPr>
                      </m:sSupPr>
                      <m:e>
                        <m:d>
                          <m:dPr>
                            <m:grow m:val="off"/>
                            <m:ctrlPr>
                              <w:rPr>
                                <w:rFonts w:ascii="Cambria Math" w:hAnsi="Arial" w:cs="Times New Roman"/>
                                <w:b/>
                                <w:i/>
                                <w:sz w:val="26"/>
                                <w:szCs w:val="28"/>
                              </w:rPr>
                            </m:ctrlPr>
                          </m:dPr>
                          <m:e>
                            <m:sSub>
                              <m:sSubPr>
                                <m:ctrlPr>
                                  <w:rPr>
                                    <w:rFonts w:ascii="Cambria Math" w:hAnsi="Arial" w:cs="Times New Roman"/>
                                    <w:b/>
                                    <w:i/>
                                    <w:sz w:val="26"/>
                                    <w:szCs w:val="28"/>
                                  </w:rPr>
                                </m:ctrlPr>
                              </m:sSubPr>
                              <m:e>
                                <m:r>
                                  <m:rPr>
                                    <m:sty m:val="bi"/>
                                  </m:rPr>
                                  <w:rPr>
                                    <w:rFonts w:ascii="Cambria Math" w:hAnsi="Arial" w:cs="Times New Roman"/>
                                    <w:sz w:val="26"/>
                                    <w:szCs w:val="28"/>
                                  </w:rPr>
                                  <m:t>S.D</m:t>
                                </m:r>
                              </m:e>
                              <m:sub>
                                <m:r>
                                  <m:rPr>
                                    <m:sty m:val="bi"/>
                                  </m:rPr>
                                  <w:rPr>
                                    <w:rFonts w:ascii="Cambria Math" w:hAnsi="Arial" w:cs="Times New Roman"/>
                                    <w:sz w:val="26"/>
                                    <w:szCs w:val="28"/>
                                  </w:rPr>
                                  <m:t>1</m:t>
                                </m:r>
                              </m:sub>
                            </m:sSub>
                          </m:e>
                        </m:d>
                      </m:e>
                      <m:sup>
                        <m:r>
                          <m:rPr>
                            <m:sty m:val="bi"/>
                          </m:rPr>
                          <w:rPr>
                            <w:rFonts w:ascii="Cambria Math" w:hAnsi="Arial" w:cs="Times New Roman"/>
                            <w:sz w:val="26"/>
                            <w:szCs w:val="28"/>
                          </w:rPr>
                          <m:t>2</m:t>
                        </m:r>
                      </m:sup>
                    </m:sSup>
                  </m:num>
                  <m:den>
                    <m:sSub>
                      <m:sSubPr>
                        <m:ctrlPr>
                          <w:rPr>
                            <w:rFonts w:ascii="Cambria Math" w:hAnsi="Arial" w:cs="Times New Roman"/>
                            <w:b/>
                            <w:i/>
                            <w:sz w:val="26"/>
                            <w:szCs w:val="28"/>
                          </w:rPr>
                        </m:ctrlPr>
                      </m:sSubPr>
                      <m:e>
                        <m:r>
                          <m:rPr>
                            <m:sty m:val="bi"/>
                          </m:rPr>
                          <w:rPr>
                            <w:rFonts w:ascii="Cambria Math" w:hAnsi="Arial" w:cs="Times New Roman"/>
                            <w:sz w:val="26"/>
                            <w:szCs w:val="28"/>
                          </w:rPr>
                          <m:t>N</m:t>
                        </m:r>
                      </m:e>
                      <m:sub>
                        <m:r>
                          <m:rPr>
                            <m:sty m:val="bi"/>
                          </m:rPr>
                          <w:rPr>
                            <w:rFonts w:ascii="Cambria Math" w:hAnsi="Arial" w:cs="Times New Roman"/>
                            <w:sz w:val="26"/>
                            <w:szCs w:val="28"/>
                          </w:rPr>
                          <m:t>1</m:t>
                        </m:r>
                      </m:sub>
                    </m:sSub>
                  </m:den>
                </m:f>
              </m:e>
            </m:rad>
            <m:r>
              <m:rPr>
                <m:sty m:val="bi"/>
              </m:rPr>
              <w:rPr>
                <w:rFonts w:ascii="Cambria Math" w:hAnsi="Arial" w:cs="Times New Roman"/>
                <w:sz w:val="26"/>
                <w:szCs w:val="28"/>
              </w:rPr>
              <m:t>+</m:t>
            </m:r>
            <m:f>
              <m:fPr>
                <m:ctrlPr>
                  <w:rPr>
                    <w:rFonts w:ascii="Cambria Math" w:hAnsi="Arial" w:cs="Times New Roman"/>
                    <w:b/>
                    <w:i/>
                    <w:sz w:val="26"/>
                    <w:szCs w:val="28"/>
                  </w:rPr>
                </m:ctrlPr>
              </m:fPr>
              <m:num>
                <m:sSup>
                  <m:sSupPr>
                    <m:ctrlPr>
                      <w:rPr>
                        <w:rFonts w:ascii="Cambria Math" w:hAnsi="Arial" w:cs="Times New Roman"/>
                        <w:b/>
                        <w:i/>
                        <w:sz w:val="26"/>
                        <w:szCs w:val="28"/>
                      </w:rPr>
                    </m:ctrlPr>
                  </m:sSupPr>
                  <m:e>
                    <m:d>
                      <m:dPr>
                        <m:ctrlPr>
                          <w:rPr>
                            <w:rFonts w:ascii="Cambria Math" w:hAnsi="Arial" w:cs="Times New Roman"/>
                            <w:b/>
                            <w:i/>
                            <w:sz w:val="26"/>
                            <w:szCs w:val="28"/>
                          </w:rPr>
                        </m:ctrlPr>
                      </m:dPr>
                      <m:e>
                        <m:sSub>
                          <m:sSubPr>
                            <m:ctrlPr>
                              <w:rPr>
                                <w:rFonts w:ascii="Cambria Math" w:hAnsi="Arial" w:cs="Times New Roman"/>
                                <w:b/>
                                <w:i/>
                                <w:sz w:val="26"/>
                                <w:szCs w:val="28"/>
                              </w:rPr>
                            </m:ctrlPr>
                          </m:sSubPr>
                          <m:e>
                            <m:r>
                              <m:rPr>
                                <m:sty m:val="bi"/>
                              </m:rPr>
                              <w:rPr>
                                <w:rFonts w:ascii="Cambria Math" w:hAnsi="Arial" w:cs="Times New Roman"/>
                                <w:sz w:val="26"/>
                                <w:szCs w:val="28"/>
                              </w:rPr>
                              <m:t>S.D</m:t>
                            </m:r>
                          </m:e>
                          <m:sub>
                            <m:r>
                              <m:rPr>
                                <m:sty m:val="bi"/>
                              </m:rPr>
                              <w:rPr>
                                <w:rFonts w:ascii="Cambria Math" w:hAnsi="Arial" w:cs="Times New Roman"/>
                                <w:sz w:val="26"/>
                                <w:szCs w:val="28"/>
                              </w:rPr>
                              <m:t>2</m:t>
                            </m:r>
                          </m:sub>
                        </m:sSub>
                      </m:e>
                    </m:d>
                  </m:e>
                  <m:sup>
                    <m:r>
                      <m:rPr>
                        <m:sty m:val="bi"/>
                      </m:rPr>
                      <w:rPr>
                        <w:rFonts w:ascii="Cambria Math" w:hAnsi="Arial" w:cs="Times New Roman"/>
                        <w:sz w:val="26"/>
                        <w:szCs w:val="28"/>
                      </w:rPr>
                      <m:t>2</m:t>
                    </m:r>
                  </m:sup>
                </m:sSup>
              </m:num>
              <m:den>
                <m:r>
                  <m:rPr>
                    <m:sty m:val="bi"/>
                  </m:rPr>
                  <w:rPr>
                    <w:rFonts w:ascii="Cambria Math" w:hAnsi="Arial" w:cs="Times New Roman"/>
                    <w:sz w:val="26"/>
                    <w:szCs w:val="28"/>
                  </w:rPr>
                  <m:t>N</m:t>
                </m:r>
                <m:r>
                  <m:rPr>
                    <m:sty m:val="bi"/>
                  </m:rPr>
                  <w:rPr>
                    <w:rFonts w:ascii="Cambria Math" w:hAnsi="Arial" w:cs="Times New Roman"/>
                    <w:sz w:val="26"/>
                    <w:szCs w:val="28"/>
                  </w:rPr>
                  <m:t>2</m:t>
                </m:r>
              </m:den>
            </m:f>
            <m:r>
              <m:rPr>
                <m:sty m:val="bi"/>
              </m:rPr>
              <w:rPr>
                <w:rFonts w:ascii="Cambria Math" w:hAnsi="Arial" w:cs="Times New Roman"/>
                <w:sz w:val="26"/>
                <w:szCs w:val="28"/>
              </w:rPr>
              <m:t>]</m:t>
            </m:r>
          </m:den>
        </m:f>
      </m:oMath>
    </w:p>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Where;</w:t>
      </w:r>
    </w:p>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t = test of significance.</w:t>
      </w:r>
    </w:p>
    <w:p w:rsidR="00137F75" w:rsidRPr="00394F2F" w:rsidRDefault="00812955" w:rsidP="00394F2F">
      <w:pPr>
        <w:spacing w:line="360" w:lineRule="auto"/>
        <w:jc w:val="both"/>
        <w:rPr>
          <w:rFonts w:ascii="Arial" w:eastAsiaTheme="minorEastAsia" w:hAnsi="Arial" w:cs="Times New Roman"/>
          <w:sz w:val="26"/>
          <w:szCs w:val="28"/>
        </w:rPr>
      </w:pPr>
      <m:oMath>
        <m:bar>
          <m:barPr>
            <m:pos m:val="top"/>
            <m:ctrlPr>
              <w:rPr>
                <w:rFonts w:ascii="Cambria Math" w:hAnsi="Arial" w:cs="Times New Roman"/>
                <w:i/>
                <w:sz w:val="26"/>
                <w:szCs w:val="28"/>
              </w:rPr>
            </m:ctrlPr>
          </m:barPr>
          <m:e>
            <m:r>
              <w:rPr>
                <w:rFonts w:ascii="Cambria Math" w:hAnsi="Arial" w:cs="Times New Roman"/>
                <w:sz w:val="26"/>
                <w:szCs w:val="28"/>
              </w:rPr>
              <m:t>x</m:t>
            </m:r>
          </m:e>
        </m:bar>
      </m:oMath>
      <w:r w:rsidR="00137F75" w:rsidRPr="00394F2F">
        <w:rPr>
          <w:rFonts w:ascii="Arial" w:eastAsiaTheme="minorEastAsia" w:hAnsi="Arial" w:cs="Times New Roman"/>
          <w:sz w:val="26"/>
          <w:szCs w:val="28"/>
          <w:vertAlign w:val="subscript"/>
        </w:rPr>
        <w:t xml:space="preserve">1 </w:t>
      </w:r>
      <w:r w:rsidR="00137F75" w:rsidRPr="00394F2F">
        <w:rPr>
          <w:rFonts w:ascii="Arial" w:eastAsiaTheme="minorEastAsia" w:hAnsi="Arial" w:cs="Times New Roman"/>
          <w:sz w:val="26"/>
          <w:szCs w:val="28"/>
        </w:rPr>
        <w:t>= grand mean of group 1.</w:t>
      </w:r>
    </w:p>
    <w:p w:rsidR="00137F75" w:rsidRPr="00394F2F" w:rsidRDefault="00812955" w:rsidP="00394F2F">
      <w:pPr>
        <w:spacing w:line="360" w:lineRule="auto"/>
        <w:jc w:val="both"/>
        <w:rPr>
          <w:rFonts w:ascii="Arial" w:eastAsiaTheme="minorEastAsia" w:hAnsi="Arial" w:cs="Times New Roman"/>
          <w:sz w:val="26"/>
          <w:szCs w:val="28"/>
        </w:rPr>
      </w:pPr>
      <m:oMath>
        <m:bar>
          <m:barPr>
            <m:pos m:val="top"/>
            <m:ctrlPr>
              <w:rPr>
                <w:rFonts w:ascii="Cambria Math" w:hAnsi="Arial" w:cs="Times New Roman"/>
                <w:i/>
                <w:sz w:val="26"/>
                <w:szCs w:val="28"/>
              </w:rPr>
            </m:ctrlPr>
          </m:barPr>
          <m:e>
            <m:r>
              <w:rPr>
                <w:rFonts w:ascii="Cambria Math" w:hAnsi="Arial" w:cs="Times New Roman"/>
                <w:sz w:val="26"/>
                <w:szCs w:val="28"/>
              </w:rPr>
              <m:t>x</m:t>
            </m:r>
          </m:e>
        </m:bar>
      </m:oMath>
      <w:r w:rsidR="00137F75" w:rsidRPr="00394F2F">
        <w:rPr>
          <w:rFonts w:ascii="Arial" w:eastAsiaTheme="minorEastAsia" w:hAnsi="Arial" w:cs="Times New Roman"/>
          <w:sz w:val="26"/>
          <w:szCs w:val="28"/>
          <w:vertAlign w:val="subscript"/>
        </w:rPr>
        <w:t xml:space="preserve">2 </w:t>
      </w:r>
      <w:r w:rsidR="00137F75" w:rsidRPr="00394F2F">
        <w:rPr>
          <w:rFonts w:ascii="Arial" w:eastAsiaTheme="minorEastAsia" w:hAnsi="Arial" w:cs="Times New Roman"/>
          <w:sz w:val="26"/>
          <w:szCs w:val="28"/>
        </w:rPr>
        <w:t>= grand mean of group 2.</w:t>
      </w:r>
    </w:p>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 xml:space="preserve"> N</w:t>
      </w:r>
      <w:r w:rsidRPr="00394F2F">
        <w:rPr>
          <w:rFonts w:ascii="Arial" w:eastAsiaTheme="minorEastAsia" w:hAnsi="Arial" w:cs="Times New Roman"/>
          <w:sz w:val="26"/>
          <w:szCs w:val="28"/>
          <w:vertAlign w:val="subscript"/>
        </w:rPr>
        <w:t>1</w:t>
      </w:r>
      <w:r w:rsidRPr="00394F2F">
        <w:rPr>
          <w:rFonts w:ascii="Arial" w:eastAsiaTheme="minorEastAsia" w:hAnsi="Arial" w:cs="Times New Roman"/>
          <w:sz w:val="26"/>
          <w:szCs w:val="28"/>
        </w:rPr>
        <w:t xml:space="preserve"> = number of respondent in group 1.</w:t>
      </w:r>
    </w:p>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N</w:t>
      </w:r>
      <w:r w:rsidRPr="00394F2F">
        <w:rPr>
          <w:rFonts w:ascii="Arial" w:eastAsiaTheme="minorEastAsia" w:hAnsi="Arial" w:cs="Times New Roman"/>
          <w:sz w:val="26"/>
          <w:szCs w:val="28"/>
          <w:vertAlign w:val="subscript"/>
        </w:rPr>
        <w:t>2</w:t>
      </w:r>
      <w:r w:rsidRPr="00394F2F">
        <w:rPr>
          <w:rFonts w:ascii="Arial" w:eastAsiaTheme="minorEastAsia" w:hAnsi="Arial" w:cs="Times New Roman"/>
          <w:sz w:val="26"/>
          <w:szCs w:val="28"/>
        </w:rPr>
        <w:t xml:space="preserve"> = number of respondent in group 2.</w:t>
      </w:r>
    </w:p>
    <w:p w:rsidR="00137F75" w:rsidRPr="00394F2F" w:rsidRDefault="00812955" w:rsidP="00394F2F">
      <w:pPr>
        <w:spacing w:line="360" w:lineRule="auto"/>
        <w:jc w:val="both"/>
        <w:rPr>
          <w:rFonts w:ascii="Arial" w:eastAsiaTheme="minorEastAsia" w:hAnsi="Arial" w:cs="Times New Roman"/>
          <w:sz w:val="26"/>
          <w:szCs w:val="28"/>
        </w:rPr>
      </w:pPr>
      <m:oMath>
        <m:sSubSup>
          <m:sSubSupPr>
            <m:ctrlPr>
              <w:rPr>
                <w:rFonts w:ascii="Cambria Math" w:eastAsiaTheme="minorEastAsia" w:hAnsi="Arial" w:cs="Times New Roman"/>
                <w:i/>
                <w:sz w:val="26"/>
                <w:szCs w:val="28"/>
                <w:vertAlign w:val="subscript"/>
              </w:rPr>
            </m:ctrlPr>
          </m:sSubSupPr>
          <m:e>
            <m:r>
              <w:rPr>
                <w:rFonts w:ascii="Cambria Math" w:eastAsiaTheme="minorEastAsia" w:hAnsi="Cambria Math" w:cs="Times New Roman"/>
                <w:sz w:val="26"/>
                <w:szCs w:val="28"/>
                <w:vertAlign w:val="subscript"/>
              </w:rPr>
              <m:t>S</m:t>
            </m:r>
          </m:e>
          <m:sub>
            <m:r>
              <w:rPr>
                <w:rFonts w:ascii="Cambria Math" w:eastAsiaTheme="minorEastAsia" w:hAnsi="Arial" w:cs="Times New Roman"/>
                <w:sz w:val="26"/>
                <w:szCs w:val="28"/>
                <w:vertAlign w:val="subscript"/>
              </w:rPr>
              <m:t>1</m:t>
            </m:r>
          </m:sub>
          <m:sup>
            <m:r>
              <w:rPr>
                <w:rFonts w:ascii="Cambria Math" w:eastAsiaTheme="minorEastAsia" w:hAnsi="Arial" w:cs="Times New Roman"/>
                <w:sz w:val="26"/>
                <w:szCs w:val="28"/>
                <w:vertAlign w:val="subscript"/>
              </w:rPr>
              <m:t>2</m:t>
            </m:r>
          </m:sup>
        </m:sSubSup>
      </m:oMath>
      <w:r w:rsidR="00137F75" w:rsidRPr="00394F2F">
        <w:rPr>
          <w:rFonts w:ascii="Arial" w:eastAsiaTheme="minorEastAsia" w:hAnsi="Arial" w:cs="Times New Roman"/>
          <w:sz w:val="26"/>
          <w:szCs w:val="28"/>
          <w:vertAlign w:val="subscript"/>
        </w:rPr>
        <w:t xml:space="preserve"> </w:t>
      </w:r>
      <w:r w:rsidR="00137F75" w:rsidRPr="00394F2F">
        <w:rPr>
          <w:rFonts w:ascii="Arial" w:eastAsiaTheme="minorEastAsia" w:hAnsi="Arial" w:cs="Times New Roman"/>
          <w:sz w:val="26"/>
          <w:szCs w:val="28"/>
        </w:rPr>
        <w:t>= variance of group 1 (squared of S.D for group 1).</w:t>
      </w:r>
    </w:p>
    <w:p w:rsidR="00137F75" w:rsidRPr="00394F2F" w:rsidRDefault="00812955" w:rsidP="00394F2F">
      <w:pPr>
        <w:spacing w:line="360" w:lineRule="auto"/>
        <w:jc w:val="both"/>
        <w:rPr>
          <w:rFonts w:ascii="Arial" w:eastAsiaTheme="minorEastAsia" w:hAnsi="Arial" w:cs="Times New Roman"/>
          <w:sz w:val="26"/>
          <w:szCs w:val="28"/>
        </w:rPr>
      </w:pPr>
      <m:oMath>
        <m:sSubSup>
          <m:sSubSupPr>
            <m:ctrlPr>
              <w:rPr>
                <w:rFonts w:ascii="Cambria Math" w:eastAsiaTheme="minorEastAsia" w:hAnsi="Arial" w:cs="Times New Roman"/>
                <w:i/>
                <w:sz w:val="26"/>
                <w:szCs w:val="28"/>
                <w:vertAlign w:val="subscript"/>
              </w:rPr>
            </m:ctrlPr>
          </m:sSubSupPr>
          <m:e>
            <m:r>
              <w:rPr>
                <w:rFonts w:ascii="Cambria Math" w:eastAsiaTheme="minorEastAsia" w:hAnsi="Cambria Math" w:cs="Times New Roman"/>
                <w:sz w:val="26"/>
                <w:szCs w:val="28"/>
                <w:vertAlign w:val="subscript"/>
              </w:rPr>
              <m:t>S</m:t>
            </m:r>
          </m:e>
          <m:sub>
            <m:r>
              <w:rPr>
                <w:rFonts w:ascii="Cambria Math" w:eastAsiaTheme="minorEastAsia" w:hAnsi="Arial" w:cs="Times New Roman"/>
                <w:sz w:val="26"/>
                <w:szCs w:val="28"/>
                <w:vertAlign w:val="subscript"/>
              </w:rPr>
              <m:t>2</m:t>
            </m:r>
          </m:sub>
          <m:sup>
            <m:r>
              <w:rPr>
                <w:rFonts w:ascii="Cambria Math" w:eastAsiaTheme="minorEastAsia" w:hAnsi="Arial" w:cs="Times New Roman"/>
                <w:sz w:val="26"/>
                <w:szCs w:val="28"/>
                <w:vertAlign w:val="subscript"/>
              </w:rPr>
              <m:t>2</m:t>
            </m:r>
          </m:sup>
        </m:sSubSup>
      </m:oMath>
      <w:r w:rsidR="00137F75" w:rsidRPr="00394F2F">
        <w:rPr>
          <w:rFonts w:ascii="Arial" w:eastAsiaTheme="minorEastAsia" w:hAnsi="Arial" w:cs="Times New Roman"/>
          <w:sz w:val="26"/>
          <w:szCs w:val="28"/>
          <w:vertAlign w:val="subscript"/>
        </w:rPr>
        <w:t xml:space="preserve"> </w:t>
      </w:r>
      <w:r w:rsidR="00137F75" w:rsidRPr="00394F2F">
        <w:rPr>
          <w:rFonts w:ascii="Arial" w:eastAsiaTheme="minorEastAsia" w:hAnsi="Arial" w:cs="Times New Roman"/>
          <w:sz w:val="26"/>
          <w:szCs w:val="28"/>
        </w:rPr>
        <w:t>= variance of group 2 (squared of S.D for group 2).</w:t>
      </w:r>
    </w:p>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N</w:t>
      </w:r>
      <w:r w:rsidRPr="00394F2F">
        <w:rPr>
          <w:rFonts w:ascii="Arial" w:eastAsiaTheme="minorEastAsia" w:hAnsi="Arial" w:cs="Times New Roman"/>
          <w:sz w:val="26"/>
          <w:szCs w:val="28"/>
          <w:vertAlign w:val="subscript"/>
        </w:rPr>
        <w:t xml:space="preserve">1 </w:t>
      </w:r>
      <w:r w:rsidRPr="00394F2F">
        <w:rPr>
          <w:rFonts w:ascii="Arial" w:eastAsiaTheme="minorEastAsia" w:hAnsi="Arial" w:cs="Times New Roman"/>
          <w:sz w:val="26"/>
          <w:szCs w:val="28"/>
        </w:rPr>
        <w:t>+ N</w:t>
      </w:r>
      <w:r w:rsidRPr="00394F2F">
        <w:rPr>
          <w:rFonts w:ascii="Arial" w:eastAsiaTheme="minorEastAsia" w:hAnsi="Arial" w:cs="Times New Roman"/>
          <w:sz w:val="26"/>
          <w:szCs w:val="28"/>
          <w:vertAlign w:val="subscript"/>
        </w:rPr>
        <w:t xml:space="preserve">2 </w:t>
      </w:r>
      <w:r w:rsidRPr="00394F2F">
        <w:rPr>
          <w:rFonts w:ascii="Arial" w:eastAsiaTheme="minorEastAsia" w:hAnsi="Arial" w:cs="Times New Roman"/>
          <w:sz w:val="26"/>
          <w:szCs w:val="28"/>
        </w:rPr>
        <w:t>– 2 = degree of freedom.</w:t>
      </w:r>
    </w:p>
    <w:p w:rsidR="00137F75" w:rsidRPr="00394F2F" w:rsidRDefault="00137F75" w:rsidP="00394F2F">
      <w:pPr>
        <w:spacing w:line="360" w:lineRule="auto"/>
        <w:jc w:val="both"/>
        <w:rPr>
          <w:rFonts w:ascii="Arial" w:eastAsiaTheme="minorEastAsia" w:hAnsi="Arial" w:cs="Times New Roman"/>
          <w:sz w:val="26"/>
          <w:szCs w:val="28"/>
        </w:rPr>
      </w:pPr>
    </w:p>
    <w:p w:rsidR="00137F75" w:rsidRPr="00394F2F" w:rsidRDefault="00137F75" w:rsidP="00394F2F">
      <w:pPr>
        <w:spacing w:line="360" w:lineRule="auto"/>
        <w:jc w:val="both"/>
        <w:rPr>
          <w:rFonts w:ascii="Arial" w:eastAsiaTheme="minorEastAsia" w:hAnsi="Arial" w:cs="Times New Roman"/>
          <w:sz w:val="26"/>
          <w:szCs w:val="28"/>
        </w:rPr>
      </w:pPr>
    </w:p>
    <w:p w:rsidR="00137F75" w:rsidRPr="00394F2F" w:rsidRDefault="00137F75" w:rsidP="00394F2F">
      <w:pPr>
        <w:spacing w:line="360" w:lineRule="auto"/>
        <w:jc w:val="both"/>
        <w:rPr>
          <w:rFonts w:ascii="Arial" w:eastAsiaTheme="minorEastAsia" w:hAnsi="Arial" w:cs="Times New Roman"/>
          <w:sz w:val="26"/>
          <w:szCs w:val="28"/>
        </w:rPr>
      </w:pPr>
    </w:p>
    <w:p w:rsidR="00137F75" w:rsidRPr="00394F2F" w:rsidRDefault="00137F75" w:rsidP="00394F2F">
      <w:pPr>
        <w:spacing w:line="360" w:lineRule="auto"/>
        <w:jc w:val="both"/>
        <w:rPr>
          <w:rFonts w:ascii="Arial" w:eastAsiaTheme="minorEastAsia" w:hAnsi="Arial" w:cs="Times New Roman"/>
          <w:sz w:val="26"/>
          <w:szCs w:val="28"/>
        </w:rPr>
      </w:pPr>
    </w:p>
    <w:p w:rsidR="00137F75" w:rsidRPr="00394F2F" w:rsidRDefault="00137F75" w:rsidP="00394F2F">
      <w:pPr>
        <w:spacing w:line="360" w:lineRule="auto"/>
        <w:jc w:val="both"/>
        <w:rPr>
          <w:rFonts w:ascii="Arial" w:eastAsiaTheme="minorEastAsia" w:hAnsi="Arial" w:cs="Times New Roman"/>
          <w:sz w:val="26"/>
          <w:szCs w:val="28"/>
        </w:rPr>
      </w:pPr>
    </w:p>
    <w:p w:rsidR="00EB0206" w:rsidRPr="00394F2F" w:rsidRDefault="00EB0206" w:rsidP="00394F2F">
      <w:pPr>
        <w:spacing w:line="360" w:lineRule="auto"/>
        <w:rPr>
          <w:rFonts w:ascii="Arial" w:hAnsi="Arial"/>
          <w:sz w:val="26"/>
          <w:szCs w:val="24"/>
        </w:rPr>
      </w:pPr>
      <w:r w:rsidRPr="00394F2F">
        <w:rPr>
          <w:rFonts w:ascii="Arial" w:hAnsi="Arial"/>
          <w:sz w:val="26"/>
          <w:szCs w:val="24"/>
        </w:rPr>
        <w:br w:type="page"/>
      </w:r>
    </w:p>
    <w:p w:rsidR="00137F75" w:rsidRPr="00394F2F" w:rsidRDefault="00137F75" w:rsidP="00394F2F">
      <w:pPr>
        <w:spacing w:line="360" w:lineRule="auto"/>
        <w:jc w:val="both"/>
        <w:rPr>
          <w:rFonts w:ascii="Arial" w:hAnsi="Arial"/>
          <w:b/>
          <w:sz w:val="26"/>
          <w:szCs w:val="28"/>
        </w:rPr>
      </w:pPr>
      <w:r w:rsidRPr="00394F2F">
        <w:rPr>
          <w:rFonts w:ascii="Arial" w:hAnsi="Arial"/>
          <w:sz w:val="26"/>
          <w:szCs w:val="24"/>
        </w:rPr>
        <w:tab/>
      </w:r>
      <w:r w:rsidRPr="00394F2F">
        <w:rPr>
          <w:rFonts w:ascii="Arial" w:hAnsi="Arial"/>
          <w:sz w:val="26"/>
          <w:szCs w:val="24"/>
        </w:rPr>
        <w:tab/>
      </w:r>
      <w:r w:rsidRPr="00394F2F">
        <w:rPr>
          <w:rFonts w:ascii="Arial" w:hAnsi="Arial"/>
          <w:sz w:val="26"/>
          <w:szCs w:val="24"/>
        </w:rPr>
        <w:tab/>
      </w:r>
      <w:r w:rsidRPr="00394F2F">
        <w:rPr>
          <w:rFonts w:ascii="Arial" w:hAnsi="Arial"/>
          <w:sz w:val="26"/>
          <w:szCs w:val="24"/>
        </w:rPr>
        <w:tab/>
      </w:r>
      <w:r w:rsidRPr="00394F2F">
        <w:rPr>
          <w:rFonts w:ascii="Arial" w:hAnsi="Arial"/>
          <w:sz w:val="26"/>
          <w:szCs w:val="24"/>
        </w:rPr>
        <w:tab/>
      </w:r>
      <w:r w:rsidRPr="00394F2F">
        <w:rPr>
          <w:rFonts w:ascii="Arial" w:hAnsi="Arial"/>
          <w:b/>
          <w:sz w:val="26"/>
          <w:szCs w:val="28"/>
        </w:rPr>
        <w:t>CHAPTER FOUR</w:t>
      </w:r>
    </w:p>
    <w:p w:rsidR="00137F75" w:rsidRPr="00394F2F" w:rsidRDefault="00137F75" w:rsidP="00394F2F">
      <w:pPr>
        <w:spacing w:line="360" w:lineRule="auto"/>
        <w:jc w:val="both"/>
        <w:rPr>
          <w:rFonts w:ascii="Arial" w:hAnsi="Arial"/>
          <w:b/>
          <w:sz w:val="26"/>
          <w:szCs w:val="28"/>
        </w:rPr>
      </w:pPr>
      <w:r w:rsidRPr="00394F2F">
        <w:rPr>
          <w:rFonts w:ascii="Arial" w:hAnsi="Arial"/>
          <w:b/>
          <w:sz w:val="26"/>
          <w:szCs w:val="24"/>
        </w:rPr>
        <w:tab/>
      </w:r>
      <w:r w:rsidRPr="00394F2F">
        <w:rPr>
          <w:rFonts w:ascii="Arial" w:hAnsi="Arial"/>
          <w:b/>
          <w:sz w:val="26"/>
          <w:szCs w:val="24"/>
        </w:rPr>
        <w:tab/>
      </w:r>
      <w:r w:rsidRPr="00394F2F">
        <w:rPr>
          <w:rFonts w:ascii="Arial" w:hAnsi="Arial"/>
          <w:b/>
          <w:sz w:val="26"/>
          <w:szCs w:val="24"/>
        </w:rPr>
        <w:tab/>
      </w:r>
      <w:r w:rsidRPr="00394F2F">
        <w:rPr>
          <w:rFonts w:ascii="Arial" w:hAnsi="Arial"/>
          <w:b/>
          <w:sz w:val="26"/>
          <w:szCs w:val="24"/>
        </w:rPr>
        <w:tab/>
      </w:r>
      <w:r w:rsidRPr="00394F2F">
        <w:rPr>
          <w:rFonts w:ascii="Arial" w:hAnsi="Arial"/>
          <w:b/>
          <w:sz w:val="26"/>
          <w:szCs w:val="28"/>
        </w:rPr>
        <w:t>RESULTS AND DISCUSSION</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4"/>
        </w:rPr>
        <w:tab/>
      </w:r>
      <w:r w:rsidRPr="00394F2F">
        <w:rPr>
          <w:rFonts w:ascii="Arial" w:hAnsi="Arial"/>
          <w:sz w:val="26"/>
          <w:szCs w:val="28"/>
        </w:rPr>
        <w:t>This chapter deals with the presentation and analysis of data collected in respect to the research questions and hypotheses formulated for this study, the result of the data analyzed for the research questions were presented first, followed by the hypotheses tested for the study.</w:t>
      </w:r>
    </w:p>
    <w:p w:rsidR="00137F75" w:rsidRPr="00394F2F" w:rsidRDefault="00137F75" w:rsidP="00394F2F">
      <w:pPr>
        <w:pStyle w:val="ListParagraph"/>
        <w:numPr>
          <w:ilvl w:val="1"/>
          <w:numId w:val="20"/>
        </w:numPr>
        <w:spacing w:line="360" w:lineRule="auto"/>
        <w:jc w:val="both"/>
        <w:rPr>
          <w:rFonts w:ascii="Arial" w:hAnsi="Arial"/>
          <w:b/>
          <w:sz w:val="26"/>
          <w:szCs w:val="28"/>
        </w:rPr>
      </w:pPr>
      <w:r w:rsidRPr="00394F2F">
        <w:rPr>
          <w:rFonts w:ascii="Arial" w:hAnsi="Arial"/>
          <w:b/>
          <w:sz w:val="26"/>
          <w:szCs w:val="28"/>
        </w:rPr>
        <w:t>Research Question 1</w:t>
      </w:r>
    </w:p>
    <w:p w:rsidR="00137F75" w:rsidRPr="00394F2F" w:rsidRDefault="00EB0206" w:rsidP="00394F2F">
      <w:pPr>
        <w:pStyle w:val="ListParagraph"/>
        <w:spacing w:line="360" w:lineRule="auto"/>
        <w:ind w:left="795"/>
        <w:jc w:val="both"/>
        <w:rPr>
          <w:rFonts w:ascii="Arial" w:hAnsi="Arial"/>
          <w:sz w:val="26"/>
          <w:szCs w:val="28"/>
        </w:rPr>
      </w:pPr>
      <w:r w:rsidRPr="00394F2F">
        <w:rPr>
          <w:rFonts w:ascii="Arial" w:hAnsi="Arial"/>
          <w:sz w:val="26"/>
          <w:szCs w:val="28"/>
        </w:rPr>
        <w:t>Are teachers well disposed to the use of instructional material for teaching of mathematics</w:t>
      </w:r>
    </w:p>
    <w:p w:rsidR="00137F75" w:rsidRPr="00394F2F" w:rsidRDefault="00137F75" w:rsidP="00394F2F">
      <w:pPr>
        <w:spacing w:line="360" w:lineRule="auto"/>
        <w:jc w:val="both"/>
        <w:rPr>
          <w:rFonts w:ascii="Arial" w:hAnsi="Arial"/>
          <w:b/>
          <w:sz w:val="26"/>
          <w:szCs w:val="28"/>
        </w:rPr>
      </w:pPr>
      <w:r w:rsidRPr="00394F2F">
        <w:rPr>
          <w:rFonts w:ascii="Arial" w:hAnsi="Arial"/>
          <w:b/>
          <w:sz w:val="26"/>
          <w:szCs w:val="28"/>
        </w:rPr>
        <w:t>Table 1:</w:t>
      </w:r>
    </w:p>
    <w:p w:rsidR="00137F75" w:rsidRPr="00B47FCD" w:rsidRDefault="00137F75" w:rsidP="00B47FCD">
      <w:pPr>
        <w:spacing w:line="240" w:lineRule="auto"/>
        <w:jc w:val="both"/>
        <w:rPr>
          <w:rFonts w:ascii="Arial" w:hAnsi="Arial"/>
          <w:b/>
          <w:szCs w:val="28"/>
        </w:rPr>
      </w:pPr>
      <w:r w:rsidRPr="00394F2F">
        <w:rPr>
          <w:rFonts w:ascii="Arial" w:hAnsi="Arial"/>
          <w:b/>
          <w:sz w:val="26"/>
          <w:szCs w:val="28"/>
        </w:rPr>
        <w:t>Mean responses of respondents on student’s performance in mathematics.</w:t>
      </w:r>
    </w:p>
    <w:p w:rsidR="00137F75" w:rsidRPr="00B47FCD" w:rsidRDefault="00137F75" w:rsidP="00B47FCD">
      <w:pPr>
        <w:spacing w:line="240" w:lineRule="auto"/>
        <w:jc w:val="right"/>
        <w:rPr>
          <w:rFonts w:ascii="Arial" w:hAnsi="Arial"/>
          <w:b/>
          <w:szCs w:val="28"/>
        </w:rPr>
      </w:pPr>
      <w:r w:rsidRPr="00B47FCD">
        <w:rPr>
          <w:rFonts w:ascii="Arial" w:hAnsi="Arial"/>
          <w:b/>
          <w:szCs w:val="28"/>
        </w:rPr>
        <w:t xml:space="preserve">Respondents </w:t>
      </w:r>
      <w:r w:rsidRPr="00B47FCD">
        <w:rPr>
          <w:rFonts w:ascii="Arial" w:hAnsi="Arial"/>
          <w:szCs w:val="28"/>
        </w:rPr>
        <w:t>(N</w:t>
      </w:r>
      <w:r w:rsidRPr="00B47FCD">
        <w:rPr>
          <w:rFonts w:ascii="Arial" w:hAnsi="Arial"/>
          <w:szCs w:val="28"/>
          <w:vertAlign w:val="subscript"/>
        </w:rPr>
        <w:t>1</w:t>
      </w:r>
      <w:r w:rsidRPr="00B47FCD">
        <w:rPr>
          <w:rFonts w:ascii="Arial" w:hAnsi="Arial"/>
          <w:szCs w:val="28"/>
        </w:rPr>
        <w:t>=20; N</w:t>
      </w:r>
      <w:r w:rsidRPr="00B47FCD">
        <w:rPr>
          <w:rFonts w:ascii="Arial" w:hAnsi="Arial"/>
          <w:szCs w:val="28"/>
          <w:vertAlign w:val="subscript"/>
        </w:rPr>
        <w:t>2</w:t>
      </w:r>
      <w:r w:rsidRPr="00B47FCD">
        <w:rPr>
          <w:rFonts w:ascii="Arial" w:hAnsi="Arial"/>
          <w:szCs w:val="28"/>
        </w:rPr>
        <w:t>=20)</w:t>
      </w:r>
    </w:p>
    <w:tbl>
      <w:tblPr>
        <w:tblW w:w="0" w:type="auto"/>
        <w:tblBorders>
          <w:top w:val="single" w:sz="4" w:space="0" w:color="000000"/>
          <w:bottom w:val="single" w:sz="4" w:space="0" w:color="000000"/>
        </w:tblBorders>
        <w:tblLook w:val="04A0"/>
      </w:tblPr>
      <w:tblGrid>
        <w:gridCol w:w="783"/>
        <w:gridCol w:w="4956"/>
        <w:gridCol w:w="601"/>
        <w:gridCol w:w="601"/>
        <w:gridCol w:w="594"/>
        <w:gridCol w:w="1177"/>
      </w:tblGrid>
      <w:tr w:rsidR="00137F75" w:rsidRPr="00B47FCD" w:rsidTr="00A22B34">
        <w:tc>
          <w:tcPr>
            <w:tcW w:w="792" w:type="dxa"/>
            <w:tcBorders>
              <w:bottom w:val="single" w:sz="4" w:space="0" w:color="000000"/>
            </w:tcBorders>
            <w:shd w:val="clear" w:color="auto" w:fill="auto"/>
          </w:tcPr>
          <w:p w:rsidR="00137F75" w:rsidRPr="00B47FCD" w:rsidRDefault="00137F75" w:rsidP="00B47FCD">
            <w:pPr>
              <w:spacing w:after="0" w:line="240" w:lineRule="auto"/>
              <w:jc w:val="both"/>
              <w:rPr>
                <w:rFonts w:ascii="Arial" w:hAnsi="Arial"/>
                <w:b/>
                <w:bCs/>
                <w:color w:val="000000"/>
                <w:szCs w:val="28"/>
              </w:rPr>
            </w:pPr>
            <w:r w:rsidRPr="00B47FCD">
              <w:rPr>
                <w:rFonts w:ascii="Arial" w:hAnsi="Arial"/>
                <w:b/>
                <w:bCs/>
                <w:color w:val="000000"/>
                <w:szCs w:val="28"/>
              </w:rPr>
              <w:t>S/No</w:t>
            </w:r>
          </w:p>
        </w:tc>
        <w:tc>
          <w:tcPr>
            <w:tcW w:w="5395" w:type="dxa"/>
            <w:tcBorders>
              <w:bottom w:val="single" w:sz="4" w:space="0" w:color="000000"/>
            </w:tcBorders>
            <w:shd w:val="clear" w:color="auto" w:fill="auto"/>
          </w:tcPr>
          <w:p w:rsidR="00137F75" w:rsidRPr="00B47FCD" w:rsidRDefault="00137F75" w:rsidP="00B47FCD">
            <w:pPr>
              <w:spacing w:after="0" w:line="240" w:lineRule="auto"/>
              <w:jc w:val="both"/>
              <w:rPr>
                <w:rFonts w:ascii="Arial" w:hAnsi="Arial"/>
                <w:b/>
                <w:bCs/>
                <w:color w:val="000000"/>
                <w:szCs w:val="28"/>
              </w:rPr>
            </w:pPr>
            <w:r w:rsidRPr="00B47FCD">
              <w:rPr>
                <w:rFonts w:ascii="Arial" w:hAnsi="Arial"/>
                <w:b/>
                <w:bCs/>
                <w:color w:val="000000"/>
                <w:szCs w:val="28"/>
              </w:rPr>
              <w:t>ITEMS</w:t>
            </w:r>
          </w:p>
        </w:tc>
        <w:tc>
          <w:tcPr>
            <w:tcW w:w="621" w:type="dxa"/>
            <w:tcBorders>
              <w:bottom w:val="single" w:sz="4" w:space="0" w:color="000000"/>
            </w:tcBorders>
            <w:shd w:val="clear" w:color="auto" w:fill="auto"/>
          </w:tcPr>
          <w:p w:rsidR="00137F75" w:rsidRPr="00B47FCD" w:rsidRDefault="00137F75" w:rsidP="00B47FCD">
            <w:pPr>
              <w:spacing w:after="0" w:line="240" w:lineRule="auto"/>
              <w:jc w:val="center"/>
              <w:rPr>
                <w:rFonts w:ascii="Arial" w:hAnsi="Arial"/>
                <w:b/>
                <w:bCs/>
                <w:color w:val="000000"/>
                <w:szCs w:val="28"/>
              </w:rPr>
            </w:pPr>
            <w:r w:rsidRPr="00B47FCD">
              <w:rPr>
                <w:rFonts w:ascii="Arial" w:hAnsi="Arial"/>
                <w:b/>
                <w:bCs/>
                <w:color w:val="000000"/>
                <w:szCs w:val="28"/>
              </w:rPr>
              <w:t>X</w:t>
            </w:r>
            <w:r w:rsidRPr="00B47FCD">
              <w:rPr>
                <w:rFonts w:ascii="Arial" w:hAnsi="Arial"/>
                <w:b/>
                <w:bCs/>
                <w:color w:val="000000"/>
                <w:szCs w:val="28"/>
                <w:vertAlign w:val="subscript"/>
              </w:rPr>
              <w:t>1</w:t>
            </w:r>
          </w:p>
        </w:tc>
        <w:tc>
          <w:tcPr>
            <w:tcW w:w="621" w:type="dxa"/>
            <w:tcBorders>
              <w:bottom w:val="single" w:sz="4" w:space="0" w:color="000000"/>
            </w:tcBorders>
            <w:shd w:val="clear" w:color="auto" w:fill="auto"/>
          </w:tcPr>
          <w:p w:rsidR="00137F75" w:rsidRPr="00B47FCD" w:rsidRDefault="00137F75" w:rsidP="00B47FCD">
            <w:pPr>
              <w:spacing w:after="0" w:line="240" w:lineRule="auto"/>
              <w:jc w:val="center"/>
              <w:rPr>
                <w:rFonts w:ascii="Arial" w:hAnsi="Arial"/>
                <w:b/>
                <w:bCs/>
                <w:color w:val="000000"/>
                <w:szCs w:val="28"/>
              </w:rPr>
            </w:pPr>
            <w:r w:rsidRPr="00B47FCD">
              <w:rPr>
                <w:rFonts w:ascii="Arial" w:hAnsi="Arial"/>
                <w:b/>
                <w:bCs/>
                <w:color w:val="000000"/>
                <w:szCs w:val="28"/>
              </w:rPr>
              <w:t>X</w:t>
            </w:r>
            <w:r w:rsidRPr="00B47FCD">
              <w:rPr>
                <w:rFonts w:ascii="Arial" w:hAnsi="Arial"/>
                <w:b/>
                <w:bCs/>
                <w:color w:val="000000"/>
                <w:szCs w:val="28"/>
                <w:vertAlign w:val="subscript"/>
              </w:rPr>
              <w:t>2</w:t>
            </w:r>
          </w:p>
        </w:tc>
        <w:tc>
          <w:tcPr>
            <w:tcW w:w="618" w:type="dxa"/>
            <w:tcBorders>
              <w:bottom w:val="single" w:sz="4" w:space="0" w:color="000000"/>
            </w:tcBorders>
            <w:shd w:val="clear" w:color="auto" w:fill="auto"/>
          </w:tcPr>
          <w:p w:rsidR="00137F75" w:rsidRPr="00B47FCD" w:rsidRDefault="00137F75" w:rsidP="00B47FCD">
            <w:pPr>
              <w:spacing w:after="0" w:line="240" w:lineRule="auto"/>
              <w:jc w:val="center"/>
              <w:rPr>
                <w:rFonts w:ascii="Arial" w:hAnsi="Arial"/>
                <w:b/>
                <w:bCs/>
                <w:color w:val="000000"/>
                <w:szCs w:val="28"/>
              </w:rPr>
            </w:pPr>
            <w:r w:rsidRPr="00B47FCD">
              <w:rPr>
                <w:rFonts w:ascii="Arial" w:hAnsi="Arial"/>
                <w:b/>
                <w:bCs/>
                <w:color w:val="000000"/>
                <w:szCs w:val="28"/>
              </w:rPr>
              <w:t>X</w:t>
            </w:r>
            <w:r w:rsidRPr="00B47FCD">
              <w:rPr>
                <w:rFonts w:ascii="Arial" w:hAnsi="Arial"/>
                <w:b/>
                <w:bCs/>
                <w:color w:val="000000"/>
                <w:szCs w:val="28"/>
                <w:vertAlign w:val="subscript"/>
              </w:rPr>
              <w:t>t</w:t>
            </w:r>
          </w:p>
        </w:tc>
        <w:tc>
          <w:tcPr>
            <w:tcW w:w="1196" w:type="dxa"/>
            <w:tcBorders>
              <w:bottom w:val="single" w:sz="4" w:space="0" w:color="000000"/>
            </w:tcBorders>
            <w:shd w:val="clear" w:color="auto" w:fill="auto"/>
          </w:tcPr>
          <w:p w:rsidR="00137F75" w:rsidRPr="00B47FCD" w:rsidRDefault="00137F75" w:rsidP="00B47FCD">
            <w:pPr>
              <w:spacing w:after="0" w:line="240" w:lineRule="auto"/>
              <w:jc w:val="center"/>
              <w:rPr>
                <w:rFonts w:ascii="Arial" w:hAnsi="Arial"/>
                <w:b/>
                <w:bCs/>
                <w:color w:val="000000"/>
                <w:szCs w:val="28"/>
              </w:rPr>
            </w:pPr>
            <w:r w:rsidRPr="00B47FCD">
              <w:rPr>
                <w:rFonts w:ascii="Arial" w:hAnsi="Arial"/>
                <w:b/>
                <w:bCs/>
                <w:color w:val="000000"/>
                <w:szCs w:val="28"/>
              </w:rPr>
              <w:t>Remark</w:t>
            </w:r>
          </w:p>
        </w:tc>
      </w:tr>
      <w:tr w:rsidR="00137F75" w:rsidRPr="00B47FCD" w:rsidTr="00A22B34">
        <w:tc>
          <w:tcPr>
            <w:tcW w:w="792" w:type="dxa"/>
            <w:shd w:val="clear" w:color="auto" w:fill="auto"/>
          </w:tcPr>
          <w:p w:rsidR="00137F75" w:rsidRPr="00B47FCD" w:rsidRDefault="00137F75" w:rsidP="00B47FCD">
            <w:pPr>
              <w:spacing w:after="0" w:line="240" w:lineRule="auto"/>
              <w:jc w:val="both"/>
              <w:rPr>
                <w:rFonts w:ascii="Arial" w:hAnsi="Arial"/>
                <w:b/>
                <w:bCs/>
                <w:color w:val="000000"/>
                <w:szCs w:val="28"/>
              </w:rPr>
            </w:pPr>
            <w:r w:rsidRPr="00B47FCD">
              <w:rPr>
                <w:rFonts w:ascii="Arial" w:hAnsi="Arial"/>
                <w:b/>
                <w:bCs/>
                <w:color w:val="000000"/>
                <w:szCs w:val="28"/>
              </w:rPr>
              <w:t>1</w:t>
            </w:r>
          </w:p>
        </w:tc>
        <w:tc>
          <w:tcPr>
            <w:tcW w:w="5395" w:type="dxa"/>
            <w:shd w:val="clear" w:color="auto" w:fill="auto"/>
          </w:tcPr>
          <w:p w:rsidR="00137F75" w:rsidRPr="00B47FCD" w:rsidRDefault="00137F75" w:rsidP="00B47FCD">
            <w:pPr>
              <w:pStyle w:val="Default"/>
              <w:rPr>
                <w:rFonts w:ascii="Arial" w:hAnsi="Arial"/>
                <w:sz w:val="22"/>
                <w:szCs w:val="28"/>
              </w:rPr>
            </w:pPr>
            <w:r w:rsidRPr="00B47FCD">
              <w:rPr>
                <w:rFonts w:ascii="Arial" w:hAnsi="Arial"/>
                <w:sz w:val="22"/>
                <w:szCs w:val="28"/>
              </w:rPr>
              <w:t>Student’s attendance to the class lesson affects student’s performance in mathematics.</w:t>
            </w:r>
          </w:p>
        </w:tc>
        <w:tc>
          <w:tcPr>
            <w:tcW w:w="621" w:type="dxa"/>
            <w:shd w:val="clear" w:color="auto" w:fill="auto"/>
          </w:tcPr>
          <w:p w:rsidR="00137F75" w:rsidRPr="00B47FCD" w:rsidRDefault="00137F75" w:rsidP="00B47FCD">
            <w:pPr>
              <w:spacing w:after="0" w:line="240" w:lineRule="auto"/>
              <w:ind w:right="-755"/>
              <w:jc w:val="both"/>
              <w:rPr>
                <w:rFonts w:ascii="Arial" w:hAnsi="Arial"/>
                <w:color w:val="000000"/>
                <w:szCs w:val="28"/>
              </w:rPr>
            </w:pPr>
            <w:r w:rsidRPr="00B47FCD">
              <w:rPr>
                <w:rFonts w:ascii="Arial" w:hAnsi="Arial"/>
                <w:color w:val="000000"/>
                <w:szCs w:val="28"/>
              </w:rPr>
              <w:t>3.20</w:t>
            </w:r>
          </w:p>
        </w:tc>
        <w:tc>
          <w:tcPr>
            <w:tcW w:w="621" w:type="dxa"/>
            <w:shd w:val="clear" w:color="auto" w:fill="auto"/>
          </w:tcPr>
          <w:p w:rsidR="00137F75" w:rsidRPr="00B47FCD" w:rsidRDefault="00137F75" w:rsidP="00B47FCD">
            <w:pPr>
              <w:spacing w:after="0" w:line="240" w:lineRule="auto"/>
              <w:ind w:right="-755"/>
              <w:jc w:val="both"/>
              <w:rPr>
                <w:rFonts w:ascii="Arial" w:hAnsi="Arial"/>
                <w:color w:val="000000"/>
                <w:szCs w:val="28"/>
              </w:rPr>
            </w:pPr>
            <w:r w:rsidRPr="00B47FCD">
              <w:rPr>
                <w:rFonts w:ascii="Arial" w:hAnsi="Arial"/>
                <w:color w:val="000000"/>
                <w:szCs w:val="28"/>
              </w:rPr>
              <w:t>2.90603</w:t>
            </w:r>
          </w:p>
        </w:tc>
        <w:tc>
          <w:tcPr>
            <w:tcW w:w="618" w:type="dxa"/>
            <w:shd w:val="clear" w:color="auto" w:fill="auto"/>
          </w:tcPr>
          <w:p w:rsidR="00137F75" w:rsidRPr="00B47FCD" w:rsidRDefault="00137F75" w:rsidP="00B47FCD">
            <w:pPr>
              <w:spacing w:after="0" w:line="240" w:lineRule="auto"/>
              <w:ind w:right="-755"/>
              <w:jc w:val="both"/>
              <w:rPr>
                <w:rFonts w:ascii="Arial" w:hAnsi="Arial"/>
                <w:color w:val="000000"/>
                <w:szCs w:val="28"/>
              </w:rPr>
            </w:pPr>
            <w:r w:rsidRPr="00B47FCD">
              <w:rPr>
                <w:rFonts w:ascii="Arial" w:hAnsi="Arial"/>
                <w:color w:val="000000"/>
                <w:szCs w:val="28"/>
              </w:rPr>
              <w:t>3.052</w:t>
            </w:r>
          </w:p>
        </w:tc>
        <w:tc>
          <w:tcPr>
            <w:tcW w:w="1196" w:type="dxa"/>
            <w:shd w:val="clear" w:color="auto" w:fill="auto"/>
          </w:tcPr>
          <w:p w:rsidR="00137F75" w:rsidRPr="00B47FCD" w:rsidRDefault="00137F75" w:rsidP="00B47FCD">
            <w:pPr>
              <w:spacing w:after="0" w:line="240" w:lineRule="auto"/>
              <w:ind w:right="-755"/>
              <w:jc w:val="both"/>
              <w:rPr>
                <w:rFonts w:ascii="Arial" w:hAnsi="Arial"/>
                <w:color w:val="000000"/>
                <w:szCs w:val="28"/>
              </w:rPr>
            </w:pPr>
            <w:r w:rsidRPr="00B47FCD">
              <w:rPr>
                <w:rFonts w:ascii="Arial" w:hAnsi="Arial"/>
                <w:color w:val="000000"/>
                <w:szCs w:val="28"/>
              </w:rPr>
              <w:t>Agreed</w:t>
            </w:r>
          </w:p>
        </w:tc>
      </w:tr>
      <w:tr w:rsidR="00137F75" w:rsidRPr="00B47FCD" w:rsidTr="00A22B34">
        <w:tc>
          <w:tcPr>
            <w:tcW w:w="792" w:type="dxa"/>
            <w:shd w:val="clear" w:color="auto" w:fill="auto"/>
          </w:tcPr>
          <w:p w:rsidR="00137F75" w:rsidRPr="00B47FCD" w:rsidRDefault="00137F75" w:rsidP="00B47FCD">
            <w:pPr>
              <w:spacing w:after="0" w:line="240" w:lineRule="auto"/>
              <w:jc w:val="both"/>
              <w:rPr>
                <w:rFonts w:ascii="Arial" w:hAnsi="Arial"/>
                <w:b/>
                <w:bCs/>
                <w:color w:val="000000"/>
                <w:szCs w:val="28"/>
              </w:rPr>
            </w:pPr>
            <w:r w:rsidRPr="00B47FCD">
              <w:rPr>
                <w:rFonts w:ascii="Arial" w:hAnsi="Arial"/>
                <w:b/>
                <w:bCs/>
                <w:color w:val="000000"/>
                <w:szCs w:val="28"/>
              </w:rPr>
              <w:t>2</w:t>
            </w:r>
          </w:p>
        </w:tc>
        <w:tc>
          <w:tcPr>
            <w:tcW w:w="5395" w:type="dxa"/>
            <w:shd w:val="clear" w:color="auto" w:fill="auto"/>
          </w:tcPr>
          <w:p w:rsidR="00137F75" w:rsidRPr="00B47FCD" w:rsidRDefault="00137F75" w:rsidP="00B47FCD">
            <w:pPr>
              <w:pStyle w:val="Default"/>
              <w:rPr>
                <w:rFonts w:ascii="Arial" w:hAnsi="Arial"/>
                <w:sz w:val="22"/>
                <w:szCs w:val="28"/>
              </w:rPr>
            </w:pPr>
            <w:r w:rsidRPr="00B47FCD">
              <w:rPr>
                <w:rFonts w:ascii="Arial" w:hAnsi="Arial"/>
                <w:sz w:val="22"/>
                <w:szCs w:val="28"/>
              </w:rPr>
              <w:t>Period allocated to mathematics affect students performance in mathematics.</w:t>
            </w:r>
          </w:p>
        </w:tc>
        <w:tc>
          <w:tcPr>
            <w:tcW w:w="621" w:type="dxa"/>
            <w:shd w:val="clear" w:color="auto" w:fill="auto"/>
          </w:tcPr>
          <w:p w:rsidR="00137F75" w:rsidRPr="00B47FCD" w:rsidRDefault="00137F75" w:rsidP="00B47FCD">
            <w:pPr>
              <w:spacing w:after="0" w:line="240" w:lineRule="auto"/>
              <w:ind w:right="-755"/>
              <w:jc w:val="both"/>
              <w:rPr>
                <w:rFonts w:ascii="Arial" w:hAnsi="Arial"/>
                <w:color w:val="000000"/>
                <w:szCs w:val="28"/>
              </w:rPr>
            </w:pPr>
            <w:r w:rsidRPr="00B47FCD">
              <w:rPr>
                <w:rFonts w:ascii="Arial" w:hAnsi="Arial"/>
                <w:color w:val="000000"/>
                <w:szCs w:val="28"/>
              </w:rPr>
              <w:t>3.00905</w:t>
            </w:r>
          </w:p>
        </w:tc>
        <w:tc>
          <w:tcPr>
            <w:tcW w:w="621" w:type="dxa"/>
            <w:shd w:val="clear" w:color="auto" w:fill="auto"/>
          </w:tcPr>
          <w:p w:rsidR="00137F75" w:rsidRPr="00B47FCD" w:rsidRDefault="00137F75" w:rsidP="00B47FCD">
            <w:pPr>
              <w:spacing w:after="0" w:line="240" w:lineRule="auto"/>
              <w:ind w:right="-755"/>
              <w:jc w:val="both"/>
              <w:rPr>
                <w:rFonts w:ascii="Arial" w:hAnsi="Arial"/>
                <w:color w:val="000000"/>
                <w:szCs w:val="28"/>
              </w:rPr>
            </w:pPr>
            <w:r w:rsidRPr="00B47FCD">
              <w:rPr>
                <w:rFonts w:ascii="Arial" w:hAnsi="Arial"/>
                <w:color w:val="000000"/>
                <w:szCs w:val="28"/>
              </w:rPr>
              <w:t>2.6087</w:t>
            </w:r>
          </w:p>
        </w:tc>
        <w:tc>
          <w:tcPr>
            <w:tcW w:w="618" w:type="dxa"/>
            <w:shd w:val="clear" w:color="auto" w:fill="auto"/>
          </w:tcPr>
          <w:p w:rsidR="00137F75" w:rsidRPr="00B47FCD" w:rsidRDefault="00137F75" w:rsidP="00B47FCD">
            <w:pPr>
              <w:spacing w:after="0" w:line="240" w:lineRule="auto"/>
              <w:ind w:right="-755"/>
              <w:jc w:val="both"/>
              <w:rPr>
                <w:rFonts w:ascii="Arial" w:hAnsi="Arial"/>
                <w:color w:val="000000"/>
                <w:szCs w:val="28"/>
              </w:rPr>
            </w:pPr>
            <w:r w:rsidRPr="00B47FCD">
              <w:rPr>
                <w:rFonts w:ascii="Arial" w:hAnsi="Arial"/>
                <w:color w:val="000000"/>
                <w:szCs w:val="28"/>
              </w:rPr>
              <w:t>2.8041</w:t>
            </w:r>
          </w:p>
        </w:tc>
        <w:tc>
          <w:tcPr>
            <w:tcW w:w="1196" w:type="dxa"/>
            <w:shd w:val="clear" w:color="auto" w:fill="auto"/>
          </w:tcPr>
          <w:p w:rsidR="00137F75" w:rsidRPr="00B47FCD" w:rsidRDefault="00137F75" w:rsidP="00B47FCD">
            <w:pPr>
              <w:spacing w:line="240" w:lineRule="auto"/>
              <w:rPr>
                <w:rFonts w:ascii="Arial" w:hAnsi="Arial"/>
                <w:szCs w:val="28"/>
              </w:rPr>
            </w:pPr>
            <w:r w:rsidRPr="00B47FCD">
              <w:rPr>
                <w:rFonts w:ascii="Arial" w:hAnsi="Arial"/>
                <w:color w:val="000000"/>
                <w:szCs w:val="28"/>
              </w:rPr>
              <w:t>Agreed</w:t>
            </w:r>
          </w:p>
        </w:tc>
      </w:tr>
      <w:tr w:rsidR="00137F75" w:rsidRPr="00B47FCD" w:rsidTr="00A22B34">
        <w:tc>
          <w:tcPr>
            <w:tcW w:w="792" w:type="dxa"/>
            <w:shd w:val="clear" w:color="auto" w:fill="auto"/>
          </w:tcPr>
          <w:p w:rsidR="00137F75" w:rsidRPr="00B47FCD" w:rsidRDefault="00137F75" w:rsidP="00B47FCD">
            <w:pPr>
              <w:spacing w:after="0" w:line="240" w:lineRule="auto"/>
              <w:jc w:val="both"/>
              <w:rPr>
                <w:rFonts w:ascii="Arial" w:hAnsi="Arial"/>
                <w:b/>
                <w:bCs/>
                <w:color w:val="000000"/>
                <w:szCs w:val="28"/>
              </w:rPr>
            </w:pPr>
            <w:r w:rsidRPr="00B47FCD">
              <w:rPr>
                <w:rFonts w:ascii="Arial" w:hAnsi="Arial"/>
                <w:b/>
                <w:bCs/>
                <w:color w:val="000000"/>
                <w:szCs w:val="28"/>
              </w:rPr>
              <w:t>3</w:t>
            </w:r>
          </w:p>
        </w:tc>
        <w:tc>
          <w:tcPr>
            <w:tcW w:w="5395" w:type="dxa"/>
            <w:shd w:val="clear" w:color="auto" w:fill="auto"/>
          </w:tcPr>
          <w:p w:rsidR="00137F75" w:rsidRPr="00B47FCD" w:rsidRDefault="00137F75" w:rsidP="00B47FCD">
            <w:pPr>
              <w:pStyle w:val="Default"/>
              <w:rPr>
                <w:rFonts w:ascii="Arial" w:hAnsi="Arial"/>
                <w:sz w:val="22"/>
                <w:szCs w:val="28"/>
              </w:rPr>
            </w:pPr>
            <w:r w:rsidRPr="00B47FCD">
              <w:rPr>
                <w:rFonts w:ascii="Arial" w:hAnsi="Arial"/>
                <w:sz w:val="22"/>
                <w:szCs w:val="28"/>
              </w:rPr>
              <w:t>Students attitude towards mathematics affect students performance in mathematics.</w:t>
            </w:r>
          </w:p>
        </w:tc>
        <w:tc>
          <w:tcPr>
            <w:tcW w:w="621" w:type="dxa"/>
            <w:shd w:val="clear" w:color="auto" w:fill="auto"/>
          </w:tcPr>
          <w:p w:rsidR="00137F75" w:rsidRPr="00B47FCD" w:rsidRDefault="00137F75" w:rsidP="00B47FCD">
            <w:pPr>
              <w:spacing w:after="0" w:line="240" w:lineRule="auto"/>
              <w:ind w:right="-755"/>
              <w:jc w:val="both"/>
              <w:rPr>
                <w:rFonts w:ascii="Arial" w:hAnsi="Arial"/>
                <w:color w:val="000000"/>
                <w:szCs w:val="28"/>
              </w:rPr>
            </w:pPr>
            <w:r w:rsidRPr="00B47FCD">
              <w:rPr>
                <w:rFonts w:ascii="Arial" w:hAnsi="Arial"/>
                <w:color w:val="000000"/>
                <w:szCs w:val="28"/>
              </w:rPr>
              <w:t>3.2060</w:t>
            </w:r>
          </w:p>
        </w:tc>
        <w:tc>
          <w:tcPr>
            <w:tcW w:w="621" w:type="dxa"/>
            <w:shd w:val="clear" w:color="auto" w:fill="auto"/>
          </w:tcPr>
          <w:p w:rsidR="00137F75" w:rsidRPr="00B47FCD" w:rsidRDefault="00137F75" w:rsidP="00B47FCD">
            <w:pPr>
              <w:spacing w:after="0" w:line="240" w:lineRule="auto"/>
              <w:ind w:right="-755"/>
              <w:jc w:val="both"/>
              <w:rPr>
                <w:rFonts w:ascii="Arial" w:hAnsi="Arial"/>
                <w:color w:val="000000"/>
                <w:szCs w:val="28"/>
              </w:rPr>
            </w:pPr>
            <w:r w:rsidRPr="00B47FCD">
              <w:rPr>
                <w:rFonts w:ascii="Arial" w:hAnsi="Arial"/>
                <w:color w:val="000000"/>
                <w:szCs w:val="28"/>
              </w:rPr>
              <w:t>2.6090</w:t>
            </w:r>
          </w:p>
        </w:tc>
        <w:tc>
          <w:tcPr>
            <w:tcW w:w="618" w:type="dxa"/>
            <w:shd w:val="clear" w:color="auto" w:fill="auto"/>
          </w:tcPr>
          <w:p w:rsidR="00137F75" w:rsidRPr="00B47FCD" w:rsidRDefault="00137F75" w:rsidP="00B47FCD">
            <w:pPr>
              <w:spacing w:after="0" w:line="240" w:lineRule="auto"/>
              <w:ind w:right="-755"/>
              <w:jc w:val="both"/>
              <w:rPr>
                <w:rFonts w:ascii="Arial" w:hAnsi="Arial"/>
                <w:color w:val="000000"/>
                <w:szCs w:val="28"/>
              </w:rPr>
            </w:pPr>
            <w:r w:rsidRPr="00B47FCD">
              <w:rPr>
                <w:rFonts w:ascii="Arial" w:hAnsi="Arial"/>
                <w:color w:val="000000"/>
                <w:szCs w:val="28"/>
              </w:rPr>
              <w:t>2.90</w:t>
            </w:r>
          </w:p>
        </w:tc>
        <w:tc>
          <w:tcPr>
            <w:tcW w:w="1196" w:type="dxa"/>
            <w:shd w:val="clear" w:color="auto" w:fill="auto"/>
          </w:tcPr>
          <w:p w:rsidR="00137F75" w:rsidRPr="00B47FCD" w:rsidRDefault="00137F75" w:rsidP="00B47FCD">
            <w:pPr>
              <w:spacing w:line="240" w:lineRule="auto"/>
              <w:rPr>
                <w:rFonts w:ascii="Arial" w:hAnsi="Arial"/>
                <w:szCs w:val="28"/>
              </w:rPr>
            </w:pPr>
            <w:r w:rsidRPr="00B47FCD">
              <w:rPr>
                <w:rFonts w:ascii="Arial" w:hAnsi="Arial"/>
                <w:color w:val="000000"/>
                <w:szCs w:val="28"/>
              </w:rPr>
              <w:t>Agreed</w:t>
            </w:r>
          </w:p>
        </w:tc>
      </w:tr>
      <w:tr w:rsidR="00137F75" w:rsidRPr="00B47FCD" w:rsidTr="00A22B34">
        <w:tc>
          <w:tcPr>
            <w:tcW w:w="792" w:type="dxa"/>
            <w:shd w:val="clear" w:color="auto" w:fill="auto"/>
          </w:tcPr>
          <w:p w:rsidR="00137F75" w:rsidRPr="00B47FCD" w:rsidRDefault="00137F75" w:rsidP="00B47FCD">
            <w:pPr>
              <w:spacing w:after="0" w:line="240" w:lineRule="auto"/>
              <w:jc w:val="both"/>
              <w:rPr>
                <w:rFonts w:ascii="Arial" w:hAnsi="Arial"/>
                <w:b/>
                <w:bCs/>
                <w:color w:val="000000"/>
                <w:szCs w:val="28"/>
              </w:rPr>
            </w:pPr>
            <w:r w:rsidRPr="00B47FCD">
              <w:rPr>
                <w:rFonts w:ascii="Arial" w:hAnsi="Arial"/>
                <w:b/>
                <w:bCs/>
                <w:color w:val="000000"/>
                <w:szCs w:val="28"/>
              </w:rPr>
              <w:t>4</w:t>
            </w:r>
          </w:p>
        </w:tc>
        <w:tc>
          <w:tcPr>
            <w:tcW w:w="5395" w:type="dxa"/>
            <w:shd w:val="clear" w:color="auto" w:fill="auto"/>
          </w:tcPr>
          <w:p w:rsidR="00137F75" w:rsidRPr="00B47FCD" w:rsidRDefault="00137F75" w:rsidP="00B47FCD">
            <w:pPr>
              <w:spacing w:after="0" w:line="240" w:lineRule="auto"/>
              <w:rPr>
                <w:rFonts w:ascii="Arial" w:hAnsi="Arial"/>
                <w:szCs w:val="28"/>
              </w:rPr>
            </w:pPr>
            <w:r w:rsidRPr="00B47FCD">
              <w:rPr>
                <w:rFonts w:ascii="Arial" w:hAnsi="Arial"/>
                <w:szCs w:val="28"/>
              </w:rPr>
              <w:t>Student’s background affects student’s performance in mathematics.</w:t>
            </w:r>
          </w:p>
        </w:tc>
        <w:tc>
          <w:tcPr>
            <w:tcW w:w="621" w:type="dxa"/>
            <w:shd w:val="clear" w:color="auto" w:fill="auto"/>
          </w:tcPr>
          <w:p w:rsidR="00137F75" w:rsidRPr="00B47FCD" w:rsidRDefault="00137F75" w:rsidP="00B47FCD">
            <w:pPr>
              <w:spacing w:after="0" w:line="240" w:lineRule="auto"/>
              <w:ind w:right="-755"/>
              <w:jc w:val="both"/>
              <w:rPr>
                <w:rFonts w:ascii="Arial" w:hAnsi="Arial"/>
                <w:color w:val="000000"/>
                <w:szCs w:val="28"/>
              </w:rPr>
            </w:pPr>
            <w:r w:rsidRPr="00B47FCD">
              <w:rPr>
                <w:rFonts w:ascii="Arial" w:hAnsi="Arial"/>
                <w:color w:val="000000"/>
                <w:szCs w:val="28"/>
              </w:rPr>
              <w:t>3.15</w:t>
            </w:r>
          </w:p>
        </w:tc>
        <w:tc>
          <w:tcPr>
            <w:tcW w:w="621" w:type="dxa"/>
            <w:shd w:val="clear" w:color="auto" w:fill="auto"/>
          </w:tcPr>
          <w:p w:rsidR="00137F75" w:rsidRPr="00B47FCD" w:rsidRDefault="00137F75" w:rsidP="00B47FCD">
            <w:pPr>
              <w:spacing w:after="0" w:line="240" w:lineRule="auto"/>
              <w:ind w:right="-755"/>
              <w:jc w:val="both"/>
              <w:rPr>
                <w:rFonts w:ascii="Arial" w:hAnsi="Arial"/>
                <w:color w:val="000000"/>
                <w:szCs w:val="28"/>
              </w:rPr>
            </w:pPr>
            <w:r w:rsidRPr="00B47FCD">
              <w:rPr>
                <w:rFonts w:ascii="Arial" w:hAnsi="Arial"/>
                <w:color w:val="000000"/>
                <w:szCs w:val="28"/>
              </w:rPr>
              <w:t>2.70</w:t>
            </w:r>
          </w:p>
        </w:tc>
        <w:tc>
          <w:tcPr>
            <w:tcW w:w="618" w:type="dxa"/>
            <w:shd w:val="clear" w:color="auto" w:fill="auto"/>
          </w:tcPr>
          <w:p w:rsidR="00137F75" w:rsidRPr="00B47FCD" w:rsidRDefault="00137F75" w:rsidP="00B47FCD">
            <w:pPr>
              <w:spacing w:after="0" w:line="240" w:lineRule="auto"/>
              <w:ind w:right="-755"/>
              <w:jc w:val="both"/>
              <w:rPr>
                <w:rFonts w:ascii="Arial" w:hAnsi="Arial"/>
                <w:color w:val="000000"/>
                <w:szCs w:val="28"/>
              </w:rPr>
            </w:pPr>
            <w:r w:rsidRPr="00B47FCD">
              <w:rPr>
                <w:rFonts w:ascii="Arial" w:hAnsi="Arial"/>
                <w:color w:val="000000"/>
                <w:szCs w:val="28"/>
              </w:rPr>
              <w:t>2.93</w:t>
            </w:r>
          </w:p>
        </w:tc>
        <w:tc>
          <w:tcPr>
            <w:tcW w:w="1196" w:type="dxa"/>
            <w:shd w:val="clear" w:color="auto" w:fill="auto"/>
          </w:tcPr>
          <w:p w:rsidR="00137F75" w:rsidRPr="00B47FCD" w:rsidRDefault="00137F75" w:rsidP="00B47FCD">
            <w:pPr>
              <w:spacing w:line="240" w:lineRule="auto"/>
              <w:rPr>
                <w:rFonts w:ascii="Arial" w:hAnsi="Arial"/>
                <w:szCs w:val="28"/>
              </w:rPr>
            </w:pPr>
            <w:r w:rsidRPr="00B47FCD">
              <w:rPr>
                <w:rFonts w:ascii="Arial" w:hAnsi="Arial"/>
                <w:color w:val="000000"/>
                <w:szCs w:val="28"/>
              </w:rPr>
              <w:t>Agreed</w:t>
            </w:r>
          </w:p>
        </w:tc>
      </w:tr>
      <w:tr w:rsidR="00137F75" w:rsidRPr="00B47FCD" w:rsidTr="00A22B34">
        <w:tc>
          <w:tcPr>
            <w:tcW w:w="792" w:type="dxa"/>
            <w:shd w:val="clear" w:color="auto" w:fill="auto"/>
          </w:tcPr>
          <w:p w:rsidR="00137F75" w:rsidRPr="00B47FCD" w:rsidRDefault="00137F75" w:rsidP="00B47FCD">
            <w:pPr>
              <w:spacing w:after="0" w:line="240" w:lineRule="auto"/>
              <w:jc w:val="both"/>
              <w:rPr>
                <w:rFonts w:ascii="Arial" w:hAnsi="Arial"/>
                <w:b/>
                <w:bCs/>
                <w:color w:val="000000"/>
                <w:szCs w:val="28"/>
              </w:rPr>
            </w:pPr>
            <w:r w:rsidRPr="00B47FCD">
              <w:rPr>
                <w:rFonts w:ascii="Arial" w:hAnsi="Arial"/>
                <w:b/>
                <w:bCs/>
                <w:color w:val="000000"/>
                <w:szCs w:val="28"/>
              </w:rPr>
              <w:t>5</w:t>
            </w:r>
          </w:p>
        </w:tc>
        <w:tc>
          <w:tcPr>
            <w:tcW w:w="5395" w:type="dxa"/>
            <w:shd w:val="clear" w:color="auto" w:fill="auto"/>
          </w:tcPr>
          <w:p w:rsidR="00137F75" w:rsidRPr="00B47FCD" w:rsidRDefault="00137F75" w:rsidP="00B47FCD">
            <w:pPr>
              <w:pStyle w:val="Default"/>
              <w:rPr>
                <w:rFonts w:ascii="Arial" w:hAnsi="Arial"/>
                <w:sz w:val="22"/>
                <w:szCs w:val="28"/>
              </w:rPr>
            </w:pPr>
            <w:r w:rsidRPr="00B47FCD">
              <w:rPr>
                <w:rFonts w:ascii="Arial" w:hAnsi="Arial"/>
                <w:sz w:val="22"/>
                <w:szCs w:val="28"/>
              </w:rPr>
              <w:t>Students interest in mathematics affect students performance in mathematics.</w:t>
            </w:r>
          </w:p>
        </w:tc>
        <w:tc>
          <w:tcPr>
            <w:tcW w:w="621" w:type="dxa"/>
            <w:shd w:val="clear" w:color="auto" w:fill="auto"/>
          </w:tcPr>
          <w:p w:rsidR="00137F75" w:rsidRPr="00B47FCD" w:rsidRDefault="00137F75" w:rsidP="00B47FCD">
            <w:pPr>
              <w:spacing w:after="0" w:line="240" w:lineRule="auto"/>
              <w:ind w:right="-755"/>
              <w:jc w:val="both"/>
              <w:rPr>
                <w:rFonts w:ascii="Arial" w:hAnsi="Arial"/>
                <w:color w:val="000000"/>
                <w:szCs w:val="28"/>
              </w:rPr>
            </w:pPr>
            <w:r w:rsidRPr="00B47FCD">
              <w:rPr>
                <w:rFonts w:ascii="Arial" w:hAnsi="Arial"/>
                <w:color w:val="000000"/>
                <w:szCs w:val="28"/>
              </w:rPr>
              <w:t>3.40</w:t>
            </w:r>
          </w:p>
        </w:tc>
        <w:tc>
          <w:tcPr>
            <w:tcW w:w="621" w:type="dxa"/>
            <w:shd w:val="clear" w:color="auto" w:fill="auto"/>
          </w:tcPr>
          <w:p w:rsidR="00137F75" w:rsidRPr="00B47FCD" w:rsidRDefault="00137F75" w:rsidP="00B47FCD">
            <w:pPr>
              <w:spacing w:after="0" w:line="240" w:lineRule="auto"/>
              <w:ind w:right="-755"/>
              <w:jc w:val="both"/>
              <w:rPr>
                <w:rFonts w:ascii="Arial" w:hAnsi="Arial"/>
                <w:color w:val="000000"/>
                <w:szCs w:val="28"/>
              </w:rPr>
            </w:pPr>
            <w:r w:rsidRPr="00B47FCD">
              <w:rPr>
                <w:rFonts w:ascii="Arial" w:hAnsi="Arial"/>
                <w:color w:val="000000"/>
                <w:szCs w:val="28"/>
              </w:rPr>
              <w:t>2.85</w:t>
            </w:r>
          </w:p>
        </w:tc>
        <w:tc>
          <w:tcPr>
            <w:tcW w:w="618" w:type="dxa"/>
            <w:shd w:val="clear" w:color="auto" w:fill="auto"/>
          </w:tcPr>
          <w:p w:rsidR="00137F75" w:rsidRPr="00B47FCD" w:rsidRDefault="00137F75" w:rsidP="00B47FCD">
            <w:pPr>
              <w:spacing w:after="0" w:line="240" w:lineRule="auto"/>
              <w:ind w:right="-755"/>
              <w:jc w:val="both"/>
              <w:rPr>
                <w:rFonts w:ascii="Arial" w:hAnsi="Arial"/>
                <w:color w:val="000000"/>
                <w:szCs w:val="28"/>
              </w:rPr>
            </w:pPr>
            <w:r w:rsidRPr="00B47FCD">
              <w:rPr>
                <w:rFonts w:ascii="Arial" w:hAnsi="Arial"/>
                <w:color w:val="000000"/>
                <w:szCs w:val="28"/>
              </w:rPr>
              <w:t>3.13</w:t>
            </w:r>
          </w:p>
        </w:tc>
        <w:tc>
          <w:tcPr>
            <w:tcW w:w="1196" w:type="dxa"/>
            <w:shd w:val="clear" w:color="auto" w:fill="auto"/>
          </w:tcPr>
          <w:p w:rsidR="00137F75" w:rsidRPr="00B47FCD" w:rsidRDefault="00137F75" w:rsidP="00B47FCD">
            <w:pPr>
              <w:spacing w:line="240" w:lineRule="auto"/>
              <w:rPr>
                <w:rFonts w:ascii="Arial" w:hAnsi="Arial"/>
                <w:szCs w:val="28"/>
              </w:rPr>
            </w:pPr>
            <w:r w:rsidRPr="00B47FCD">
              <w:rPr>
                <w:rFonts w:ascii="Arial" w:hAnsi="Arial"/>
                <w:color w:val="000000"/>
                <w:szCs w:val="28"/>
              </w:rPr>
              <w:t>Agreed</w:t>
            </w:r>
          </w:p>
        </w:tc>
      </w:tr>
    </w:tbl>
    <w:p w:rsidR="00137F75" w:rsidRPr="00394F2F" w:rsidRDefault="00137F75" w:rsidP="00394F2F">
      <w:pPr>
        <w:spacing w:line="360" w:lineRule="auto"/>
        <w:jc w:val="both"/>
        <w:rPr>
          <w:rFonts w:ascii="Arial" w:hAnsi="Arial"/>
          <w:sz w:val="26"/>
          <w:szCs w:val="28"/>
        </w:rPr>
      </w:pPr>
    </w:p>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hAnsi="Arial"/>
          <w:sz w:val="26"/>
          <w:szCs w:val="28"/>
        </w:rPr>
        <w:t xml:space="preserve">KEY: </w:t>
      </w:r>
      <m:oMath>
        <m:bar>
          <m:barPr>
            <m:pos m:val="top"/>
            <m:ctrlPr>
              <w:rPr>
                <w:rFonts w:ascii="Cambria Math" w:hAnsi="Arial" w:cs="Times New Roman"/>
                <w:b/>
                <w:i/>
                <w:sz w:val="26"/>
                <w:szCs w:val="28"/>
              </w:rPr>
            </m:ctrlPr>
          </m:barPr>
          <m:e>
            <m:r>
              <m:rPr>
                <m:sty m:val="bi"/>
              </m:rPr>
              <w:rPr>
                <w:rFonts w:ascii="Cambria Math" w:hAnsi="Arial" w:cs="Times New Roman"/>
                <w:sz w:val="26"/>
                <w:szCs w:val="28"/>
              </w:rPr>
              <m:t>x</m:t>
            </m:r>
          </m:e>
        </m:bar>
      </m:oMath>
      <w:r w:rsidRPr="00394F2F">
        <w:rPr>
          <w:rFonts w:ascii="Arial" w:eastAsiaTheme="minorEastAsia" w:hAnsi="Arial" w:cs="Times New Roman"/>
          <w:b/>
          <w:sz w:val="26"/>
          <w:szCs w:val="28"/>
          <w:vertAlign w:val="subscript"/>
        </w:rPr>
        <w:t>1</w:t>
      </w:r>
      <w:r w:rsidRPr="00394F2F">
        <w:rPr>
          <w:rFonts w:ascii="Arial" w:eastAsiaTheme="minorEastAsia" w:hAnsi="Arial" w:cs="Times New Roman"/>
          <w:sz w:val="26"/>
          <w:szCs w:val="28"/>
          <w:vertAlign w:val="subscript"/>
        </w:rPr>
        <w:t xml:space="preserve"> </w:t>
      </w:r>
      <w:r w:rsidRPr="00394F2F">
        <w:rPr>
          <w:rFonts w:ascii="Arial" w:eastAsiaTheme="minorEastAsia" w:hAnsi="Arial" w:cs="Times New Roman"/>
          <w:sz w:val="26"/>
          <w:szCs w:val="28"/>
        </w:rPr>
        <w:t>=</w:t>
      </w:r>
      <w:r w:rsidRPr="00394F2F">
        <w:rPr>
          <w:rFonts w:ascii="Arial" w:eastAsiaTheme="minorEastAsia" w:hAnsi="Arial" w:cs="Times New Roman"/>
          <w:sz w:val="26"/>
          <w:szCs w:val="28"/>
          <w:vertAlign w:val="subscript"/>
        </w:rPr>
        <w:t xml:space="preserve"> </w:t>
      </w:r>
      <w:r w:rsidRPr="00394F2F">
        <w:rPr>
          <w:rFonts w:ascii="Arial" w:hAnsi="Arial"/>
          <w:sz w:val="26"/>
          <w:szCs w:val="28"/>
        </w:rPr>
        <w:t xml:space="preserve">means responses of students on students performance in mathematics, </w:t>
      </w:r>
      <m:oMath>
        <m:bar>
          <m:barPr>
            <m:pos m:val="top"/>
            <m:ctrlPr>
              <w:rPr>
                <w:rFonts w:ascii="Cambria Math" w:hAnsi="Arial" w:cs="Times New Roman"/>
                <w:b/>
                <w:i/>
                <w:sz w:val="26"/>
                <w:szCs w:val="28"/>
              </w:rPr>
            </m:ctrlPr>
          </m:barPr>
          <m:e>
            <m:r>
              <m:rPr>
                <m:sty m:val="bi"/>
              </m:rPr>
              <w:rPr>
                <w:rFonts w:ascii="Cambria Math" w:hAnsi="Arial" w:cs="Times New Roman"/>
                <w:sz w:val="26"/>
                <w:szCs w:val="28"/>
              </w:rPr>
              <m:t>x</m:t>
            </m:r>
          </m:e>
        </m:bar>
      </m:oMath>
      <w:r w:rsidRPr="00394F2F">
        <w:rPr>
          <w:rFonts w:ascii="Arial" w:eastAsiaTheme="minorEastAsia" w:hAnsi="Arial" w:cs="Times New Roman"/>
          <w:b/>
          <w:sz w:val="26"/>
          <w:szCs w:val="28"/>
          <w:vertAlign w:val="subscript"/>
        </w:rPr>
        <w:t>2</w:t>
      </w:r>
      <w:r w:rsidRPr="00394F2F">
        <w:rPr>
          <w:rFonts w:ascii="Arial" w:eastAsiaTheme="minorEastAsia" w:hAnsi="Arial" w:cs="Times New Roman"/>
          <w:sz w:val="26"/>
          <w:szCs w:val="28"/>
          <w:vertAlign w:val="subscript"/>
        </w:rPr>
        <w:t xml:space="preserve"> </w:t>
      </w:r>
      <w:r w:rsidRPr="00394F2F">
        <w:rPr>
          <w:rFonts w:ascii="Arial" w:hAnsi="Arial"/>
          <w:sz w:val="26"/>
          <w:szCs w:val="28"/>
        </w:rPr>
        <w:t xml:space="preserve">= means responses of teachers on students performance in mathematics, </w:t>
      </w:r>
      <m:oMath>
        <m:bar>
          <m:barPr>
            <m:pos m:val="top"/>
            <m:ctrlPr>
              <w:rPr>
                <w:rFonts w:ascii="Cambria Math" w:hAnsi="Arial" w:cs="Times New Roman"/>
                <w:b/>
                <w:i/>
                <w:sz w:val="26"/>
                <w:szCs w:val="28"/>
              </w:rPr>
            </m:ctrlPr>
          </m:barPr>
          <m:e>
            <m:r>
              <m:rPr>
                <m:sty m:val="bi"/>
              </m:rPr>
              <w:rPr>
                <w:rFonts w:ascii="Cambria Math" w:hAnsi="Arial" w:cs="Times New Roman"/>
                <w:sz w:val="26"/>
                <w:szCs w:val="28"/>
              </w:rPr>
              <m:t>x</m:t>
            </m:r>
          </m:e>
        </m:bar>
      </m:oMath>
      <w:r w:rsidRPr="00394F2F">
        <w:rPr>
          <w:rFonts w:ascii="Arial" w:eastAsiaTheme="minorEastAsia" w:hAnsi="Arial" w:cs="Times New Roman"/>
          <w:b/>
          <w:sz w:val="26"/>
          <w:szCs w:val="28"/>
          <w:vertAlign w:val="subscript"/>
        </w:rPr>
        <w:t>t</w:t>
      </w:r>
      <w:r w:rsidRPr="00394F2F">
        <w:rPr>
          <w:rFonts w:ascii="Arial" w:eastAsiaTheme="minorEastAsia" w:hAnsi="Arial" w:cs="Times New Roman"/>
          <w:sz w:val="26"/>
          <w:szCs w:val="28"/>
          <w:vertAlign w:val="subscript"/>
        </w:rPr>
        <w:t xml:space="preserve"> </w:t>
      </w:r>
      <w:r w:rsidRPr="00394F2F">
        <w:rPr>
          <w:rFonts w:ascii="Arial" w:hAnsi="Arial"/>
          <w:sz w:val="26"/>
          <w:szCs w:val="28"/>
        </w:rPr>
        <w:t xml:space="preserve">= means total, </w:t>
      </w:r>
      <w:r w:rsidRPr="00394F2F">
        <w:rPr>
          <w:rFonts w:ascii="Arial" w:eastAsiaTheme="minorEastAsia" w:hAnsi="Arial" w:cs="Times New Roman"/>
          <w:b/>
          <w:sz w:val="26"/>
          <w:szCs w:val="28"/>
        </w:rPr>
        <w:t>N</w:t>
      </w:r>
      <w:r w:rsidRPr="00394F2F">
        <w:rPr>
          <w:rFonts w:ascii="Arial" w:eastAsiaTheme="minorEastAsia" w:hAnsi="Arial" w:cs="Times New Roman"/>
          <w:b/>
          <w:sz w:val="26"/>
          <w:szCs w:val="28"/>
          <w:vertAlign w:val="subscript"/>
        </w:rPr>
        <w:t>1</w:t>
      </w:r>
      <w:r w:rsidRPr="00394F2F">
        <w:rPr>
          <w:rFonts w:ascii="Arial" w:eastAsiaTheme="minorEastAsia" w:hAnsi="Arial" w:cs="Times New Roman"/>
          <w:sz w:val="26"/>
          <w:szCs w:val="28"/>
        </w:rPr>
        <w:t xml:space="preserve"> = number of students, </w:t>
      </w:r>
      <w:r w:rsidRPr="00394F2F">
        <w:rPr>
          <w:rFonts w:ascii="Arial" w:eastAsiaTheme="minorEastAsia" w:hAnsi="Arial" w:cs="Times New Roman"/>
          <w:b/>
          <w:sz w:val="26"/>
          <w:szCs w:val="28"/>
        </w:rPr>
        <w:t>N</w:t>
      </w:r>
      <w:r w:rsidRPr="00394F2F">
        <w:rPr>
          <w:rFonts w:ascii="Arial" w:eastAsiaTheme="minorEastAsia" w:hAnsi="Arial" w:cs="Times New Roman"/>
          <w:b/>
          <w:sz w:val="26"/>
          <w:szCs w:val="28"/>
          <w:vertAlign w:val="subscript"/>
        </w:rPr>
        <w:t>2</w:t>
      </w:r>
      <w:r w:rsidRPr="00394F2F">
        <w:rPr>
          <w:rFonts w:ascii="Arial" w:eastAsiaTheme="minorEastAsia" w:hAnsi="Arial" w:cs="Times New Roman"/>
          <w:sz w:val="26"/>
          <w:szCs w:val="28"/>
        </w:rPr>
        <w:t xml:space="preserve"> = number of teachers.</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The result presented in table 1 above reveals that the respondents agreed will all the items with a means score ranging from 2.80 to 3.13.</w:t>
      </w:r>
    </w:p>
    <w:p w:rsidR="00137F75" w:rsidRPr="00394F2F" w:rsidRDefault="00137F75" w:rsidP="00394F2F">
      <w:pPr>
        <w:pStyle w:val="ListParagraph"/>
        <w:numPr>
          <w:ilvl w:val="1"/>
          <w:numId w:val="20"/>
        </w:numPr>
        <w:spacing w:line="360" w:lineRule="auto"/>
        <w:jc w:val="both"/>
        <w:rPr>
          <w:rFonts w:ascii="Arial" w:hAnsi="Arial"/>
          <w:b/>
          <w:sz w:val="26"/>
          <w:szCs w:val="28"/>
        </w:rPr>
      </w:pPr>
      <w:r w:rsidRPr="00394F2F">
        <w:rPr>
          <w:rFonts w:ascii="Arial" w:hAnsi="Arial"/>
          <w:b/>
          <w:sz w:val="26"/>
          <w:szCs w:val="28"/>
        </w:rPr>
        <w:t>Research Question 2</w:t>
      </w:r>
    </w:p>
    <w:p w:rsidR="00137F75" w:rsidRPr="00394F2F" w:rsidRDefault="00CD7B43" w:rsidP="00394F2F">
      <w:pPr>
        <w:pStyle w:val="ListParagraph"/>
        <w:spacing w:line="360" w:lineRule="auto"/>
        <w:ind w:left="795"/>
        <w:jc w:val="both"/>
        <w:rPr>
          <w:rFonts w:ascii="Arial" w:hAnsi="Arial"/>
          <w:sz w:val="26"/>
          <w:szCs w:val="28"/>
        </w:rPr>
      </w:pPr>
      <w:r w:rsidRPr="00394F2F">
        <w:rPr>
          <w:rFonts w:ascii="Arial" w:hAnsi="Arial"/>
          <w:sz w:val="26"/>
          <w:szCs w:val="28"/>
        </w:rPr>
        <w:t xml:space="preserve">What are the students performance in mathematics </w:t>
      </w:r>
    </w:p>
    <w:p w:rsidR="00137F75" w:rsidRPr="00B47FCD" w:rsidRDefault="00137F75" w:rsidP="00B47FCD">
      <w:pPr>
        <w:spacing w:line="240" w:lineRule="auto"/>
        <w:jc w:val="both"/>
        <w:rPr>
          <w:rFonts w:ascii="Arial" w:hAnsi="Arial"/>
          <w:b/>
          <w:szCs w:val="28"/>
        </w:rPr>
      </w:pPr>
      <w:r w:rsidRPr="00394F2F">
        <w:rPr>
          <w:rFonts w:ascii="Arial" w:hAnsi="Arial"/>
          <w:b/>
          <w:sz w:val="26"/>
          <w:szCs w:val="28"/>
        </w:rPr>
        <w:t>Table 2:</w:t>
      </w:r>
      <w:r w:rsidR="00B47FCD">
        <w:rPr>
          <w:rFonts w:ascii="Arial" w:hAnsi="Arial"/>
          <w:b/>
          <w:sz w:val="26"/>
          <w:szCs w:val="28"/>
        </w:rPr>
        <w:t xml:space="preserve"> </w:t>
      </w:r>
      <w:r w:rsidRPr="00B47FCD">
        <w:rPr>
          <w:rFonts w:ascii="Arial" w:hAnsi="Arial"/>
          <w:b/>
          <w:szCs w:val="28"/>
        </w:rPr>
        <w:t xml:space="preserve">Mean responses of respondents on </w:t>
      </w:r>
      <w:r w:rsidR="00CD7B43" w:rsidRPr="00B47FCD">
        <w:rPr>
          <w:rFonts w:ascii="Arial" w:hAnsi="Arial"/>
          <w:b/>
          <w:szCs w:val="28"/>
        </w:rPr>
        <w:t>students performance in mathematics</w:t>
      </w:r>
      <w:r w:rsidRPr="00B47FCD">
        <w:rPr>
          <w:rFonts w:ascii="Arial" w:hAnsi="Arial"/>
          <w:b/>
          <w:szCs w:val="28"/>
        </w:rPr>
        <w:t>.</w:t>
      </w:r>
    </w:p>
    <w:p w:rsidR="00137F75" w:rsidRPr="00B47FCD" w:rsidRDefault="00137F75" w:rsidP="00B47FCD">
      <w:pPr>
        <w:spacing w:after="0" w:line="240" w:lineRule="auto"/>
        <w:ind w:firstLine="720"/>
        <w:jc w:val="right"/>
        <w:rPr>
          <w:rFonts w:ascii="Arial" w:hAnsi="Arial"/>
          <w:szCs w:val="28"/>
        </w:rPr>
      </w:pPr>
      <w:r w:rsidRPr="00B47FCD">
        <w:rPr>
          <w:rFonts w:ascii="Arial" w:hAnsi="Arial"/>
          <w:b/>
          <w:szCs w:val="28"/>
        </w:rPr>
        <w:t xml:space="preserve">Respondents </w:t>
      </w:r>
      <w:r w:rsidRPr="00B47FCD">
        <w:rPr>
          <w:rFonts w:ascii="Arial" w:hAnsi="Arial"/>
          <w:szCs w:val="28"/>
        </w:rPr>
        <w:t>(N</w:t>
      </w:r>
      <w:r w:rsidRPr="00B47FCD">
        <w:rPr>
          <w:rFonts w:ascii="Arial" w:hAnsi="Arial"/>
          <w:szCs w:val="28"/>
          <w:vertAlign w:val="subscript"/>
        </w:rPr>
        <w:t>1</w:t>
      </w:r>
      <w:r w:rsidRPr="00B47FCD">
        <w:rPr>
          <w:rFonts w:ascii="Arial" w:hAnsi="Arial"/>
          <w:szCs w:val="28"/>
        </w:rPr>
        <w:t>=20; N</w:t>
      </w:r>
      <w:r w:rsidRPr="00B47FCD">
        <w:rPr>
          <w:rFonts w:ascii="Arial" w:hAnsi="Arial"/>
          <w:szCs w:val="28"/>
          <w:vertAlign w:val="subscript"/>
        </w:rPr>
        <w:t>2</w:t>
      </w:r>
      <w:r w:rsidRPr="00B47FCD">
        <w:rPr>
          <w:rFonts w:ascii="Arial" w:hAnsi="Arial"/>
          <w:szCs w:val="28"/>
        </w:rPr>
        <w:t>=20)</w:t>
      </w:r>
    </w:p>
    <w:tbl>
      <w:tblPr>
        <w:tblW w:w="0" w:type="auto"/>
        <w:tblBorders>
          <w:top w:val="single" w:sz="4" w:space="0" w:color="000000"/>
          <w:bottom w:val="single" w:sz="4" w:space="0" w:color="000000"/>
        </w:tblBorders>
        <w:tblLook w:val="04A0"/>
      </w:tblPr>
      <w:tblGrid>
        <w:gridCol w:w="781"/>
        <w:gridCol w:w="4665"/>
        <w:gridCol w:w="698"/>
        <w:gridCol w:w="698"/>
        <w:gridCol w:w="698"/>
        <w:gridCol w:w="1172"/>
      </w:tblGrid>
      <w:tr w:rsidR="00137F75" w:rsidRPr="00B47FCD" w:rsidTr="00A22B34">
        <w:tc>
          <w:tcPr>
            <w:tcW w:w="792" w:type="dxa"/>
            <w:tcBorders>
              <w:bottom w:val="single" w:sz="4" w:space="0" w:color="000000"/>
            </w:tcBorders>
            <w:shd w:val="clear" w:color="auto" w:fill="auto"/>
          </w:tcPr>
          <w:p w:rsidR="00137F75" w:rsidRPr="00B47FCD" w:rsidRDefault="00137F75" w:rsidP="00B47FCD">
            <w:pPr>
              <w:spacing w:after="0" w:line="240" w:lineRule="auto"/>
              <w:jc w:val="center"/>
              <w:rPr>
                <w:rFonts w:ascii="Arial" w:hAnsi="Arial"/>
                <w:b/>
                <w:bCs/>
                <w:color w:val="000000"/>
                <w:szCs w:val="28"/>
              </w:rPr>
            </w:pPr>
            <w:r w:rsidRPr="00B47FCD">
              <w:rPr>
                <w:rFonts w:ascii="Arial" w:hAnsi="Arial"/>
                <w:b/>
                <w:bCs/>
                <w:color w:val="000000"/>
                <w:szCs w:val="28"/>
              </w:rPr>
              <w:t>S/No</w:t>
            </w:r>
          </w:p>
        </w:tc>
        <w:tc>
          <w:tcPr>
            <w:tcW w:w="5137" w:type="dxa"/>
            <w:tcBorders>
              <w:bottom w:val="single" w:sz="4" w:space="0" w:color="000000"/>
            </w:tcBorders>
            <w:shd w:val="clear" w:color="auto" w:fill="auto"/>
          </w:tcPr>
          <w:p w:rsidR="00137F75" w:rsidRPr="00B47FCD" w:rsidRDefault="00137F75" w:rsidP="00B47FCD">
            <w:pPr>
              <w:spacing w:after="0" w:line="240" w:lineRule="auto"/>
              <w:jc w:val="center"/>
              <w:rPr>
                <w:rFonts w:ascii="Arial" w:hAnsi="Arial"/>
                <w:b/>
                <w:bCs/>
                <w:color w:val="000000"/>
                <w:szCs w:val="28"/>
              </w:rPr>
            </w:pPr>
            <w:r w:rsidRPr="00B47FCD">
              <w:rPr>
                <w:rFonts w:ascii="Arial" w:hAnsi="Arial"/>
                <w:b/>
                <w:bCs/>
                <w:color w:val="000000"/>
                <w:szCs w:val="28"/>
              </w:rPr>
              <w:t>ITEMS</w:t>
            </w:r>
          </w:p>
        </w:tc>
        <w:tc>
          <w:tcPr>
            <w:tcW w:w="706" w:type="dxa"/>
            <w:tcBorders>
              <w:bottom w:val="single" w:sz="4" w:space="0" w:color="000000"/>
            </w:tcBorders>
            <w:shd w:val="clear" w:color="auto" w:fill="auto"/>
          </w:tcPr>
          <w:p w:rsidR="00137F75" w:rsidRPr="00B47FCD" w:rsidRDefault="00137F75" w:rsidP="00B47FCD">
            <w:pPr>
              <w:spacing w:after="0" w:line="240" w:lineRule="auto"/>
              <w:jc w:val="center"/>
              <w:rPr>
                <w:rFonts w:ascii="Arial" w:hAnsi="Arial"/>
                <w:b/>
                <w:bCs/>
                <w:color w:val="000000"/>
                <w:szCs w:val="28"/>
              </w:rPr>
            </w:pPr>
            <w:r w:rsidRPr="00B47FCD">
              <w:rPr>
                <w:rFonts w:ascii="Arial" w:hAnsi="Arial"/>
                <w:b/>
                <w:bCs/>
                <w:color w:val="000000"/>
                <w:szCs w:val="28"/>
              </w:rPr>
              <w:t>X</w:t>
            </w:r>
            <w:r w:rsidRPr="00B47FCD">
              <w:rPr>
                <w:rFonts w:ascii="Arial" w:hAnsi="Arial"/>
                <w:b/>
                <w:bCs/>
                <w:color w:val="000000"/>
                <w:szCs w:val="28"/>
                <w:vertAlign w:val="subscript"/>
              </w:rPr>
              <w:t>1</w:t>
            </w:r>
          </w:p>
        </w:tc>
        <w:tc>
          <w:tcPr>
            <w:tcW w:w="706" w:type="dxa"/>
            <w:tcBorders>
              <w:bottom w:val="single" w:sz="4" w:space="0" w:color="000000"/>
            </w:tcBorders>
            <w:shd w:val="clear" w:color="auto" w:fill="auto"/>
          </w:tcPr>
          <w:p w:rsidR="00137F75" w:rsidRPr="00B47FCD" w:rsidRDefault="00137F75" w:rsidP="00B47FCD">
            <w:pPr>
              <w:spacing w:after="0" w:line="240" w:lineRule="auto"/>
              <w:jc w:val="center"/>
              <w:rPr>
                <w:rFonts w:ascii="Arial" w:hAnsi="Arial"/>
                <w:b/>
                <w:bCs/>
                <w:color w:val="000000"/>
                <w:szCs w:val="28"/>
              </w:rPr>
            </w:pPr>
            <w:r w:rsidRPr="00B47FCD">
              <w:rPr>
                <w:rFonts w:ascii="Arial" w:hAnsi="Arial"/>
                <w:b/>
                <w:bCs/>
                <w:color w:val="000000"/>
                <w:szCs w:val="28"/>
              </w:rPr>
              <w:t>X</w:t>
            </w:r>
            <w:r w:rsidRPr="00B47FCD">
              <w:rPr>
                <w:rFonts w:ascii="Arial" w:hAnsi="Arial"/>
                <w:b/>
                <w:bCs/>
                <w:color w:val="000000"/>
                <w:szCs w:val="28"/>
                <w:vertAlign w:val="subscript"/>
              </w:rPr>
              <w:t>2</w:t>
            </w:r>
          </w:p>
        </w:tc>
        <w:tc>
          <w:tcPr>
            <w:tcW w:w="706" w:type="dxa"/>
            <w:tcBorders>
              <w:bottom w:val="single" w:sz="4" w:space="0" w:color="000000"/>
            </w:tcBorders>
            <w:shd w:val="clear" w:color="auto" w:fill="auto"/>
          </w:tcPr>
          <w:p w:rsidR="00137F75" w:rsidRPr="00B47FCD" w:rsidRDefault="00137F75" w:rsidP="00B47FCD">
            <w:pPr>
              <w:spacing w:after="0" w:line="240" w:lineRule="auto"/>
              <w:jc w:val="center"/>
              <w:rPr>
                <w:rFonts w:ascii="Arial" w:hAnsi="Arial"/>
                <w:b/>
                <w:bCs/>
                <w:color w:val="000000"/>
                <w:szCs w:val="28"/>
              </w:rPr>
            </w:pPr>
            <w:r w:rsidRPr="00B47FCD">
              <w:rPr>
                <w:rFonts w:ascii="Arial" w:hAnsi="Arial"/>
                <w:b/>
                <w:bCs/>
                <w:color w:val="000000"/>
                <w:szCs w:val="28"/>
              </w:rPr>
              <w:t>X</w:t>
            </w:r>
            <w:r w:rsidRPr="00B47FCD">
              <w:rPr>
                <w:rFonts w:ascii="Arial" w:hAnsi="Arial"/>
                <w:b/>
                <w:bCs/>
                <w:color w:val="000000"/>
                <w:szCs w:val="28"/>
                <w:vertAlign w:val="subscript"/>
              </w:rPr>
              <w:t>t</w:t>
            </w:r>
          </w:p>
        </w:tc>
        <w:tc>
          <w:tcPr>
            <w:tcW w:w="1196" w:type="dxa"/>
            <w:tcBorders>
              <w:bottom w:val="single" w:sz="4" w:space="0" w:color="000000"/>
            </w:tcBorders>
            <w:shd w:val="clear" w:color="auto" w:fill="auto"/>
          </w:tcPr>
          <w:p w:rsidR="00137F75" w:rsidRPr="00B47FCD" w:rsidRDefault="00137F75" w:rsidP="00B47FCD">
            <w:pPr>
              <w:spacing w:after="0" w:line="240" w:lineRule="auto"/>
              <w:jc w:val="center"/>
              <w:rPr>
                <w:rFonts w:ascii="Arial" w:hAnsi="Arial"/>
                <w:b/>
                <w:bCs/>
                <w:color w:val="000000"/>
                <w:szCs w:val="28"/>
              </w:rPr>
            </w:pPr>
            <w:r w:rsidRPr="00B47FCD">
              <w:rPr>
                <w:rFonts w:ascii="Arial" w:hAnsi="Arial"/>
                <w:b/>
                <w:bCs/>
                <w:color w:val="000000"/>
                <w:szCs w:val="28"/>
              </w:rPr>
              <w:t>Remark</w:t>
            </w:r>
          </w:p>
        </w:tc>
      </w:tr>
      <w:tr w:rsidR="00137F75" w:rsidRPr="00B47FCD" w:rsidTr="00A22B34">
        <w:tc>
          <w:tcPr>
            <w:tcW w:w="792" w:type="dxa"/>
            <w:shd w:val="clear" w:color="auto" w:fill="auto"/>
          </w:tcPr>
          <w:p w:rsidR="00137F75" w:rsidRPr="00B47FCD" w:rsidRDefault="00137F75" w:rsidP="00B47FCD">
            <w:pPr>
              <w:spacing w:after="0" w:line="240" w:lineRule="auto"/>
              <w:jc w:val="both"/>
              <w:rPr>
                <w:rFonts w:ascii="Arial" w:hAnsi="Arial"/>
                <w:b/>
                <w:bCs/>
                <w:color w:val="000000"/>
                <w:szCs w:val="28"/>
              </w:rPr>
            </w:pPr>
            <w:r w:rsidRPr="00B47FCD">
              <w:rPr>
                <w:rFonts w:ascii="Arial" w:hAnsi="Arial"/>
                <w:b/>
                <w:bCs/>
                <w:color w:val="000000"/>
                <w:szCs w:val="28"/>
              </w:rPr>
              <w:t>6</w:t>
            </w:r>
          </w:p>
        </w:tc>
        <w:tc>
          <w:tcPr>
            <w:tcW w:w="5137" w:type="dxa"/>
            <w:shd w:val="clear" w:color="auto" w:fill="auto"/>
          </w:tcPr>
          <w:tbl>
            <w:tblPr>
              <w:tblW w:w="0" w:type="auto"/>
              <w:tblBorders>
                <w:top w:val="nil"/>
                <w:left w:val="nil"/>
                <w:bottom w:val="nil"/>
                <w:right w:val="nil"/>
              </w:tblBorders>
              <w:tblLook w:val="0000"/>
            </w:tblPr>
            <w:tblGrid>
              <w:gridCol w:w="4449"/>
            </w:tblGrid>
            <w:tr w:rsidR="00137F75" w:rsidRPr="00B47FCD" w:rsidTr="00A22B34">
              <w:trPr>
                <w:trHeight w:val="185"/>
              </w:trPr>
              <w:tc>
                <w:tcPr>
                  <w:tcW w:w="0" w:type="auto"/>
                </w:tcPr>
                <w:p w:rsidR="00137F75" w:rsidRPr="00B47FCD" w:rsidRDefault="00137F75" w:rsidP="00B47FCD">
                  <w:pPr>
                    <w:pStyle w:val="Default"/>
                    <w:jc w:val="both"/>
                    <w:rPr>
                      <w:rFonts w:ascii="Arial" w:hAnsi="Arial"/>
                      <w:sz w:val="22"/>
                      <w:szCs w:val="28"/>
                    </w:rPr>
                  </w:pPr>
                  <w:r w:rsidRPr="00B47FCD">
                    <w:rPr>
                      <w:rFonts w:ascii="Arial" w:hAnsi="Arial"/>
                      <w:sz w:val="22"/>
                      <w:szCs w:val="28"/>
                    </w:rPr>
                    <w:t xml:space="preserve">Inadequate of mathematics textbooks can affect students from scoring higher mark in mathematics. </w:t>
                  </w:r>
                </w:p>
                <w:p w:rsidR="00137F75" w:rsidRPr="00B47FCD" w:rsidRDefault="00137F75" w:rsidP="00B47FCD">
                  <w:pPr>
                    <w:pStyle w:val="Default"/>
                    <w:jc w:val="both"/>
                    <w:rPr>
                      <w:rFonts w:ascii="Arial" w:hAnsi="Arial"/>
                      <w:sz w:val="22"/>
                      <w:szCs w:val="28"/>
                    </w:rPr>
                  </w:pPr>
                </w:p>
              </w:tc>
            </w:tr>
          </w:tbl>
          <w:p w:rsidR="00137F75" w:rsidRPr="00B47FCD" w:rsidRDefault="00137F75" w:rsidP="00B47FCD">
            <w:pPr>
              <w:spacing w:after="0" w:line="240" w:lineRule="auto"/>
              <w:ind w:left="2"/>
              <w:jc w:val="both"/>
              <w:rPr>
                <w:rFonts w:ascii="Arial" w:hAnsi="Arial"/>
                <w:szCs w:val="28"/>
              </w:rPr>
            </w:pPr>
          </w:p>
        </w:tc>
        <w:tc>
          <w:tcPr>
            <w:tcW w:w="706" w:type="dxa"/>
            <w:shd w:val="clear" w:color="auto" w:fill="auto"/>
          </w:tcPr>
          <w:p w:rsidR="00137F75" w:rsidRPr="00B47FCD" w:rsidRDefault="00137F75" w:rsidP="00B47FCD">
            <w:pPr>
              <w:spacing w:after="0" w:line="240" w:lineRule="auto"/>
              <w:ind w:right="-755"/>
              <w:jc w:val="both"/>
              <w:rPr>
                <w:rFonts w:ascii="Arial" w:hAnsi="Arial"/>
                <w:color w:val="000000"/>
                <w:szCs w:val="28"/>
              </w:rPr>
            </w:pPr>
            <w:r w:rsidRPr="00B47FCD">
              <w:rPr>
                <w:rFonts w:ascii="Arial" w:hAnsi="Arial"/>
                <w:color w:val="000000"/>
                <w:szCs w:val="28"/>
              </w:rPr>
              <w:t>3.30</w:t>
            </w:r>
          </w:p>
        </w:tc>
        <w:tc>
          <w:tcPr>
            <w:tcW w:w="706" w:type="dxa"/>
            <w:shd w:val="clear" w:color="auto" w:fill="auto"/>
          </w:tcPr>
          <w:p w:rsidR="00137F75" w:rsidRPr="00B47FCD" w:rsidRDefault="00137F75" w:rsidP="00B47FCD">
            <w:pPr>
              <w:spacing w:after="0" w:line="240" w:lineRule="auto"/>
              <w:ind w:right="-755"/>
              <w:jc w:val="both"/>
              <w:rPr>
                <w:rFonts w:ascii="Arial" w:hAnsi="Arial"/>
                <w:color w:val="000000"/>
                <w:szCs w:val="28"/>
              </w:rPr>
            </w:pPr>
            <w:r w:rsidRPr="00B47FCD">
              <w:rPr>
                <w:rFonts w:ascii="Arial" w:hAnsi="Arial"/>
                <w:color w:val="000000"/>
                <w:szCs w:val="28"/>
              </w:rPr>
              <w:t>2.45</w:t>
            </w:r>
          </w:p>
        </w:tc>
        <w:tc>
          <w:tcPr>
            <w:tcW w:w="706" w:type="dxa"/>
            <w:shd w:val="clear" w:color="auto" w:fill="auto"/>
          </w:tcPr>
          <w:p w:rsidR="00137F75" w:rsidRPr="00B47FCD" w:rsidRDefault="00137F75" w:rsidP="00B47FCD">
            <w:pPr>
              <w:spacing w:after="0" w:line="240" w:lineRule="auto"/>
              <w:ind w:right="-755"/>
              <w:jc w:val="both"/>
              <w:rPr>
                <w:rFonts w:ascii="Arial" w:hAnsi="Arial"/>
                <w:color w:val="000000"/>
                <w:szCs w:val="28"/>
              </w:rPr>
            </w:pPr>
            <w:r w:rsidRPr="00B47FCD">
              <w:rPr>
                <w:rFonts w:ascii="Arial" w:hAnsi="Arial"/>
                <w:color w:val="000000"/>
                <w:szCs w:val="28"/>
              </w:rPr>
              <w:t>2.88</w:t>
            </w:r>
          </w:p>
        </w:tc>
        <w:tc>
          <w:tcPr>
            <w:tcW w:w="1196" w:type="dxa"/>
            <w:shd w:val="clear" w:color="auto" w:fill="auto"/>
          </w:tcPr>
          <w:p w:rsidR="00137F75" w:rsidRPr="00B47FCD" w:rsidRDefault="00137F75" w:rsidP="00B47FCD">
            <w:pPr>
              <w:spacing w:line="240" w:lineRule="auto"/>
              <w:rPr>
                <w:rFonts w:ascii="Arial" w:hAnsi="Arial"/>
                <w:szCs w:val="28"/>
              </w:rPr>
            </w:pPr>
            <w:r w:rsidRPr="00B47FCD">
              <w:rPr>
                <w:rFonts w:ascii="Arial" w:hAnsi="Arial"/>
                <w:color w:val="000000"/>
                <w:szCs w:val="28"/>
              </w:rPr>
              <w:t>Agreed</w:t>
            </w:r>
          </w:p>
        </w:tc>
      </w:tr>
      <w:tr w:rsidR="00137F75" w:rsidRPr="00B47FCD" w:rsidTr="00A22B34">
        <w:tc>
          <w:tcPr>
            <w:tcW w:w="792" w:type="dxa"/>
            <w:shd w:val="clear" w:color="auto" w:fill="auto"/>
          </w:tcPr>
          <w:p w:rsidR="00137F75" w:rsidRPr="00B47FCD" w:rsidRDefault="00137F75" w:rsidP="00B47FCD">
            <w:pPr>
              <w:spacing w:after="0" w:line="240" w:lineRule="auto"/>
              <w:jc w:val="both"/>
              <w:rPr>
                <w:rFonts w:ascii="Arial" w:hAnsi="Arial"/>
                <w:b/>
                <w:bCs/>
                <w:color w:val="000000"/>
                <w:szCs w:val="28"/>
              </w:rPr>
            </w:pPr>
            <w:r w:rsidRPr="00B47FCD">
              <w:rPr>
                <w:rFonts w:ascii="Arial" w:hAnsi="Arial"/>
                <w:b/>
                <w:bCs/>
                <w:color w:val="000000"/>
                <w:szCs w:val="28"/>
              </w:rPr>
              <w:t>7</w:t>
            </w:r>
          </w:p>
        </w:tc>
        <w:tc>
          <w:tcPr>
            <w:tcW w:w="5137" w:type="dxa"/>
            <w:shd w:val="clear" w:color="auto" w:fill="auto"/>
          </w:tcPr>
          <w:p w:rsidR="00137F75" w:rsidRPr="00B47FCD" w:rsidRDefault="00137F75" w:rsidP="00B47FCD">
            <w:pPr>
              <w:pStyle w:val="Default"/>
              <w:jc w:val="both"/>
              <w:rPr>
                <w:rFonts w:ascii="Arial" w:hAnsi="Arial"/>
                <w:sz w:val="22"/>
                <w:szCs w:val="28"/>
              </w:rPr>
            </w:pPr>
            <w:r w:rsidRPr="00B47FCD">
              <w:rPr>
                <w:rFonts w:ascii="Arial" w:hAnsi="Arial"/>
                <w:sz w:val="22"/>
                <w:szCs w:val="28"/>
              </w:rPr>
              <w:t>High cost of mathematics textbooks can affect students from scoring higher mark in mathematics.</w:t>
            </w:r>
          </w:p>
          <w:p w:rsidR="00137F75" w:rsidRPr="00B47FCD" w:rsidRDefault="00137F75" w:rsidP="00B47FCD">
            <w:pPr>
              <w:spacing w:after="0" w:line="240" w:lineRule="auto"/>
              <w:ind w:left="2"/>
              <w:jc w:val="both"/>
              <w:rPr>
                <w:rFonts w:ascii="Arial" w:hAnsi="Arial"/>
                <w:szCs w:val="28"/>
              </w:rPr>
            </w:pPr>
          </w:p>
        </w:tc>
        <w:tc>
          <w:tcPr>
            <w:tcW w:w="706" w:type="dxa"/>
            <w:shd w:val="clear" w:color="auto" w:fill="auto"/>
          </w:tcPr>
          <w:p w:rsidR="00137F75" w:rsidRPr="00B47FCD" w:rsidRDefault="00137F75" w:rsidP="00B47FCD">
            <w:pPr>
              <w:spacing w:after="0" w:line="240" w:lineRule="auto"/>
              <w:ind w:right="-755"/>
              <w:jc w:val="both"/>
              <w:rPr>
                <w:rFonts w:ascii="Arial" w:hAnsi="Arial"/>
                <w:color w:val="000000"/>
                <w:szCs w:val="28"/>
              </w:rPr>
            </w:pPr>
            <w:r w:rsidRPr="00B47FCD">
              <w:rPr>
                <w:rFonts w:ascii="Arial" w:hAnsi="Arial"/>
                <w:color w:val="000000"/>
                <w:szCs w:val="28"/>
              </w:rPr>
              <w:t>3.40</w:t>
            </w:r>
          </w:p>
        </w:tc>
        <w:tc>
          <w:tcPr>
            <w:tcW w:w="706" w:type="dxa"/>
            <w:shd w:val="clear" w:color="auto" w:fill="auto"/>
          </w:tcPr>
          <w:p w:rsidR="00137F75" w:rsidRPr="00B47FCD" w:rsidRDefault="00137F75" w:rsidP="00B47FCD">
            <w:pPr>
              <w:spacing w:after="0" w:line="240" w:lineRule="auto"/>
              <w:ind w:right="-755"/>
              <w:jc w:val="both"/>
              <w:rPr>
                <w:rFonts w:ascii="Arial" w:hAnsi="Arial"/>
                <w:color w:val="000000"/>
                <w:szCs w:val="28"/>
              </w:rPr>
            </w:pPr>
            <w:r w:rsidRPr="00B47FCD">
              <w:rPr>
                <w:rFonts w:ascii="Arial" w:hAnsi="Arial"/>
                <w:color w:val="000000"/>
                <w:szCs w:val="28"/>
              </w:rPr>
              <w:t>2.45</w:t>
            </w:r>
          </w:p>
        </w:tc>
        <w:tc>
          <w:tcPr>
            <w:tcW w:w="706" w:type="dxa"/>
            <w:shd w:val="clear" w:color="auto" w:fill="auto"/>
          </w:tcPr>
          <w:p w:rsidR="00137F75" w:rsidRPr="00B47FCD" w:rsidRDefault="00137F75" w:rsidP="00B47FCD">
            <w:pPr>
              <w:spacing w:after="0" w:line="240" w:lineRule="auto"/>
              <w:ind w:right="-755"/>
              <w:jc w:val="both"/>
              <w:rPr>
                <w:rFonts w:ascii="Arial" w:hAnsi="Arial"/>
                <w:color w:val="000000"/>
                <w:szCs w:val="28"/>
              </w:rPr>
            </w:pPr>
            <w:r w:rsidRPr="00B47FCD">
              <w:rPr>
                <w:rFonts w:ascii="Arial" w:hAnsi="Arial"/>
                <w:color w:val="000000"/>
                <w:szCs w:val="28"/>
              </w:rPr>
              <w:t>2.93</w:t>
            </w:r>
          </w:p>
        </w:tc>
        <w:tc>
          <w:tcPr>
            <w:tcW w:w="1196" w:type="dxa"/>
            <w:shd w:val="clear" w:color="auto" w:fill="auto"/>
          </w:tcPr>
          <w:p w:rsidR="00137F75" w:rsidRPr="00B47FCD" w:rsidRDefault="00137F75" w:rsidP="00B47FCD">
            <w:pPr>
              <w:spacing w:line="240" w:lineRule="auto"/>
              <w:rPr>
                <w:rFonts w:ascii="Arial" w:hAnsi="Arial"/>
                <w:szCs w:val="28"/>
              </w:rPr>
            </w:pPr>
            <w:r w:rsidRPr="00B47FCD">
              <w:rPr>
                <w:rFonts w:ascii="Arial" w:hAnsi="Arial"/>
                <w:color w:val="000000"/>
                <w:szCs w:val="28"/>
              </w:rPr>
              <w:t>Agreed</w:t>
            </w:r>
          </w:p>
        </w:tc>
      </w:tr>
      <w:tr w:rsidR="00137F75" w:rsidRPr="00B47FCD" w:rsidTr="00A22B34">
        <w:tc>
          <w:tcPr>
            <w:tcW w:w="792" w:type="dxa"/>
            <w:shd w:val="clear" w:color="auto" w:fill="auto"/>
          </w:tcPr>
          <w:p w:rsidR="00137F75" w:rsidRPr="00B47FCD" w:rsidRDefault="00137F75" w:rsidP="00B47FCD">
            <w:pPr>
              <w:spacing w:after="0" w:line="240" w:lineRule="auto"/>
              <w:jc w:val="both"/>
              <w:rPr>
                <w:rFonts w:ascii="Arial" w:hAnsi="Arial"/>
                <w:b/>
                <w:bCs/>
                <w:color w:val="000000"/>
                <w:szCs w:val="28"/>
              </w:rPr>
            </w:pPr>
            <w:r w:rsidRPr="00B47FCD">
              <w:rPr>
                <w:rFonts w:ascii="Arial" w:hAnsi="Arial"/>
                <w:b/>
                <w:bCs/>
                <w:color w:val="000000"/>
                <w:szCs w:val="28"/>
              </w:rPr>
              <w:t>8</w:t>
            </w:r>
          </w:p>
        </w:tc>
        <w:tc>
          <w:tcPr>
            <w:tcW w:w="5137" w:type="dxa"/>
            <w:shd w:val="clear" w:color="auto" w:fill="auto"/>
          </w:tcPr>
          <w:p w:rsidR="00137F75" w:rsidRPr="00B47FCD" w:rsidRDefault="00137F75" w:rsidP="00B47FCD">
            <w:pPr>
              <w:pStyle w:val="Default"/>
              <w:jc w:val="both"/>
              <w:rPr>
                <w:rFonts w:ascii="Arial" w:hAnsi="Arial"/>
                <w:sz w:val="22"/>
                <w:szCs w:val="28"/>
              </w:rPr>
            </w:pPr>
            <w:r w:rsidRPr="00B47FCD">
              <w:rPr>
                <w:rFonts w:ascii="Arial" w:hAnsi="Arial"/>
                <w:sz w:val="22"/>
                <w:szCs w:val="28"/>
              </w:rPr>
              <w:t>Prompt payment of school fees can affect students from scoring higher mark in mathematics.</w:t>
            </w:r>
          </w:p>
          <w:p w:rsidR="00137F75" w:rsidRPr="00B47FCD" w:rsidRDefault="00137F75" w:rsidP="00B47FCD">
            <w:pPr>
              <w:spacing w:after="0" w:line="240" w:lineRule="auto"/>
              <w:ind w:left="2"/>
              <w:jc w:val="both"/>
              <w:rPr>
                <w:rFonts w:ascii="Arial" w:hAnsi="Arial"/>
                <w:szCs w:val="28"/>
              </w:rPr>
            </w:pPr>
          </w:p>
        </w:tc>
        <w:tc>
          <w:tcPr>
            <w:tcW w:w="706" w:type="dxa"/>
            <w:shd w:val="clear" w:color="auto" w:fill="auto"/>
          </w:tcPr>
          <w:p w:rsidR="00137F75" w:rsidRPr="00B47FCD" w:rsidRDefault="00137F75" w:rsidP="00B47FCD">
            <w:pPr>
              <w:spacing w:after="0" w:line="240" w:lineRule="auto"/>
              <w:ind w:right="-755"/>
              <w:jc w:val="both"/>
              <w:rPr>
                <w:rFonts w:ascii="Arial" w:hAnsi="Arial"/>
                <w:color w:val="000000"/>
                <w:szCs w:val="28"/>
              </w:rPr>
            </w:pPr>
            <w:r w:rsidRPr="00B47FCD">
              <w:rPr>
                <w:rFonts w:ascii="Arial" w:hAnsi="Arial"/>
                <w:color w:val="000000"/>
                <w:szCs w:val="28"/>
              </w:rPr>
              <w:t>3.15</w:t>
            </w:r>
          </w:p>
        </w:tc>
        <w:tc>
          <w:tcPr>
            <w:tcW w:w="706" w:type="dxa"/>
            <w:shd w:val="clear" w:color="auto" w:fill="auto"/>
          </w:tcPr>
          <w:p w:rsidR="00137F75" w:rsidRPr="00B47FCD" w:rsidRDefault="00137F75" w:rsidP="00B47FCD">
            <w:pPr>
              <w:spacing w:after="0" w:line="240" w:lineRule="auto"/>
              <w:ind w:right="-755"/>
              <w:jc w:val="both"/>
              <w:rPr>
                <w:rFonts w:ascii="Arial" w:hAnsi="Arial"/>
                <w:color w:val="000000"/>
                <w:szCs w:val="28"/>
              </w:rPr>
            </w:pPr>
            <w:r w:rsidRPr="00B47FCD">
              <w:rPr>
                <w:rFonts w:ascii="Arial" w:hAnsi="Arial"/>
                <w:color w:val="000000"/>
                <w:szCs w:val="28"/>
              </w:rPr>
              <w:t>2.75</w:t>
            </w:r>
          </w:p>
        </w:tc>
        <w:tc>
          <w:tcPr>
            <w:tcW w:w="706" w:type="dxa"/>
            <w:shd w:val="clear" w:color="auto" w:fill="auto"/>
          </w:tcPr>
          <w:p w:rsidR="00137F75" w:rsidRPr="00B47FCD" w:rsidRDefault="00137F75" w:rsidP="00B47FCD">
            <w:pPr>
              <w:spacing w:after="0" w:line="240" w:lineRule="auto"/>
              <w:ind w:right="-755"/>
              <w:jc w:val="both"/>
              <w:rPr>
                <w:rFonts w:ascii="Arial" w:hAnsi="Arial"/>
                <w:color w:val="000000"/>
                <w:szCs w:val="28"/>
              </w:rPr>
            </w:pPr>
            <w:r w:rsidRPr="00B47FCD">
              <w:rPr>
                <w:rFonts w:ascii="Arial" w:hAnsi="Arial"/>
                <w:color w:val="000000"/>
                <w:szCs w:val="28"/>
              </w:rPr>
              <w:t>2.95</w:t>
            </w:r>
          </w:p>
        </w:tc>
        <w:tc>
          <w:tcPr>
            <w:tcW w:w="1196" w:type="dxa"/>
            <w:shd w:val="clear" w:color="auto" w:fill="auto"/>
          </w:tcPr>
          <w:p w:rsidR="00137F75" w:rsidRPr="00B47FCD" w:rsidRDefault="00137F75" w:rsidP="00B47FCD">
            <w:pPr>
              <w:spacing w:line="240" w:lineRule="auto"/>
              <w:rPr>
                <w:rFonts w:ascii="Arial" w:hAnsi="Arial"/>
                <w:szCs w:val="28"/>
              </w:rPr>
            </w:pPr>
            <w:r w:rsidRPr="00B47FCD">
              <w:rPr>
                <w:rFonts w:ascii="Arial" w:hAnsi="Arial"/>
                <w:color w:val="000000"/>
                <w:szCs w:val="28"/>
              </w:rPr>
              <w:t>Agreed</w:t>
            </w:r>
          </w:p>
        </w:tc>
      </w:tr>
      <w:tr w:rsidR="00137F75" w:rsidRPr="00B47FCD" w:rsidTr="00A22B34">
        <w:trPr>
          <w:trHeight w:val="333"/>
        </w:trPr>
        <w:tc>
          <w:tcPr>
            <w:tcW w:w="792" w:type="dxa"/>
            <w:shd w:val="clear" w:color="auto" w:fill="auto"/>
          </w:tcPr>
          <w:p w:rsidR="00137F75" w:rsidRPr="00B47FCD" w:rsidRDefault="00137F75" w:rsidP="00B47FCD">
            <w:pPr>
              <w:spacing w:after="0" w:line="240" w:lineRule="auto"/>
              <w:jc w:val="both"/>
              <w:rPr>
                <w:rFonts w:ascii="Arial" w:hAnsi="Arial"/>
                <w:b/>
                <w:bCs/>
                <w:color w:val="000000"/>
                <w:szCs w:val="28"/>
              </w:rPr>
            </w:pPr>
            <w:r w:rsidRPr="00B47FCD">
              <w:rPr>
                <w:rFonts w:ascii="Arial" w:hAnsi="Arial"/>
                <w:b/>
                <w:bCs/>
                <w:color w:val="000000"/>
                <w:szCs w:val="28"/>
              </w:rPr>
              <w:t>9</w:t>
            </w:r>
          </w:p>
        </w:tc>
        <w:tc>
          <w:tcPr>
            <w:tcW w:w="5137" w:type="dxa"/>
            <w:shd w:val="clear" w:color="auto" w:fill="auto"/>
          </w:tcPr>
          <w:p w:rsidR="00137F75" w:rsidRPr="00B47FCD" w:rsidRDefault="00137F75" w:rsidP="00B47FCD">
            <w:pPr>
              <w:pStyle w:val="Default"/>
              <w:jc w:val="both"/>
              <w:rPr>
                <w:rFonts w:ascii="Arial" w:hAnsi="Arial"/>
                <w:sz w:val="22"/>
                <w:szCs w:val="28"/>
              </w:rPr>
            </w:pPr>
            <w:r w:rsidRPr="00B47FCD">
              <w:rPr>
                <w:rFonts w:ascii="Arial" w:hAnsi="Arial"/>
                <w:sz w:val="22"/>
                <w:szCs w:val="28"/>
              </w:rPr>
              <w:t xml:space="preserve">Parent encouragement to students can affect students from scoring higher mark in mathematics. </w:t>
            </w:r>
          </w:p>
          <w:p w:rsidR="00137F75" w:rsidRPr="00B47FCD" w:rsidRDefault="00137F75" w:rsidP="00B47FCD">
            <w:pPr>
              <w:spacing w:after="0" w:line="240" w:lineRule="auto"/>
              <w:ind w:left="2"/>
              <w:jc w:val="both"/>
              <w:rPr>
                <w:rFonts w:ascii="Arial" w:hAnsi="Arial"/>
                <w:szCs w:val="28"/>
              </w:rPr>
            </w:pPr>
          </w:p>
        </w:tc>
        <w:tc>
          <w:tcPr>
            <w:tcW w:w="706" w:type="dxa"/>
            <w:shd w:val="clear" w:color="auto" w:fill="auto"/>
          </w:tcPr>
          <w:p w:rsidR="00137F75" w:rsidRPr="00B47FCD" w:rsidRDefault="00137F75" w:rsidP="00B47FCD">
            <w:pPr>
              <w:spacing w:line="240" w:lineRule="auto"/>
              <w:jc w:val="both"/>
              <w:rPr>
                <w:rFonts w:ascii="Arial" w:hAnsi="Arial"/>
                <w:color w:val="000000"/>
                <w:szCs w:val="28"/>
              </w:rPr>
            </w:pPr>
            <w:r w:rsidRPr="00B47FCD">
              <w:rPr>
                <w:rFonts w:ascii="Arial" w:hAnsi="Arial"/>
                <w:color w:val="000000"/>
                <w:szCs w:val="28"/>
              </w:rPr>
              <w:t>2.95</w:t>
            </w:r>
          </w:p>
        </w:tc>
        <w:tc>
          <w:tcPr>
            <w:tcW w:w="706" w:type="dxa"/>
            <w:shd w:val="clear" w:color="auto" w:fill="auto"/>
          </w:tcPr>
          <w:p w:rsidR="00137F75" w:rsidRPr="00B47FCD" w:rsidRDefault="00137F75" w:rsidP="00B47FCD">
            <w:pPr>
              <w:spacing w:line="240" w:lineRule="auto"/>
              <w:jc w:val="both"/>
              <w:rPr>
                <w:rFonts w:ascii="Arial" w:hAnsi="Arial"/>
                <w:color w:val="000000"/>
                <w:szCs w:val="28"/>
              </w:rPr>
            </w:pPr>
            <w:r w:rsidRPr="00B47FCD">
              <w:rPr>
                <w:rFonts w:ascii="Arial" w:hAnsi="Arial"/>
                <w:color w:val="000000"/>
                <w:szCs w:val="28"/>
              </w:rPr>
              <w:t>2.90</w:t>
            </w:r>
          </w:p>
        </w:tc>
        <w:tc>
          <w:tcPr>
            <w:tcW w:w="706" w:type="dxa"/>
            <w:shd w:val="clear" w:color="auto" w:fill="auto"/>
          </w:tcPr>
          <w:p w:rsidR="00137F75" w:rsidRPr="00B47FCD" w:rsidRDefault="00137F75" w:rsidP="00B47FCD">
            <w:pPr>
              <w:spacing w:line="240" w:lineRule="auto"/>
              <w:jc w:val="both"/>
              <w:rPr>
                <w:rFonts w:ascii="Arial" w:hAnsi="Arial"/>
                <w:color w:val="000000"/>
                <w:szCs w:val="28"/>
              </w:rPr>
            </w:pPr>
            <w:r w:rsidRPr="00B47FCD">
              <w:rPr>
                <w:rFonts w:ascii="Arial" w:hAnsi="Arial"/>
                <w:color w:val="000000"/>
                <w:szCs w:val="28"/>
              </w:rPr>
              <w:t>2.93</w:t>
            </w:r>
          </w:p>
        </w:tc>
        <w:tc>
          <w:tcPr>
            <w:tcW w:w="1196" w:type="dxa"/>
            <w:shd w:val="clear" w:color="auto" w:fill="auto"/>
          </w:tcPr>
          <w:p w:rsidR="00137F75" w:rsidRPr="00B47FCD" w:rsidRDefault="00137F75" w:rsidP="00B47FCD">
            <w:pPr>
              <w:spacing w:line="240" w:lineRule="auto"/>
              <w:rPr>
                <w:rFonts w:ascii="Arial" w:hAnsi="Arial"/>
                <w:szCs w:val="28"/>
              </w:rPr>
            </w:pPr>
            <w:r w:rsidRPr="00B47FCD">
              <w:rPr>
                <w:rFonts w:ascii="Arial" w:hAnsi="Arial"/>
                <w:color w:val="000000"/>
                <w:szCs w:val="28"/>
              </w:rPr>
              <w:t>Agreed</w:t>
            </w:r>
          </w:p>
        </w:tc>
      </w:tr>
      <w:tr w:rsidR="00137F75" w:rsidRPr="00B47FCD" w:rsidTr="00A22B34">
        <w:tc>
          <w:tcPr>
            <w:tcW w:w="792" w:type="dxa"/>
            <w:shd w:val="clear" w:color="auto" w:fill="auto"/>
          </w:tcPr>
          <w:p w:rsidR="00137F75" w:rsidRPr="00B47FCD" w:rsidRDefault="00137F75" w:rsidP="00B47FCD">
            <w:pPr>
              <w:spacing w:after="0" w:line="240" w:lineRule="auto"/>
              <w:jc w:val="both"/>
              <w:rPr>
                <w:rFonts w:ascii="Arial" w:hAnsi="Arial"/>
                <w:b/>
                <w:bCs/>
                <w:color w:val="000000"/>
                <w:szCs w:val="28"/>
              </w:rPr>
            </w:pPr>
            <w:r w:rsidRPr="00B47FCD">
              <w:rPr>
                <w:rFonts w:ascii="Arial" w:hAnsi="Arial"/>
                <w:b/>
                <w:bCs/>
                <w:color w:val="000000"/>
                <w:szCs w:val="28"/>
              </w:rPr>
              <w:t>10</w:t>
            </w:r>
          </w:p>
        </w:tc>
        <w:tc>
          <w:tcPr>
            <w:tcW w:w="5137" w:type="dxa"/>
            <w:shd w:val="clear" w:color="auto" w:fill="auto"/>
          </w:tcPr>
          <w:p w:rsidR="00137F75" w:rsidRPr="00B47FCD" w:rsidRDefault="00137F75" w:rsidP="00B47FCD">
            <w:pPr>
              <w:pStyle w:val="Default"/>
              <w:jc w:val="both"/>
              <w:rPr>
                <w:rFonts w:ascii="Arial" w:hAnsi="Arial"/>
                <w:sz w:val="22"/>
                <w:szCs w:val="28"/>
              </w:rPr>
            </w:pPr>
            <w:r w:rsidRPr="00B47FCD">
              <w:rPr>
                <w:rFonts w:ascii="Arial" w:hAnsi="Arial"/>
                <w:sz w:val="22"/>
                <w:szCs w:val="28"/>
              </w:rPr>
              <w:t>Students love for mathematics can cause students in scoring higher mark in mathematics.</w:t>
            </w:r>
          </w:p>
          <w:p w:rsidR="00137F75" w:rsidRPr="00B47FCD" w:rsidRDefault="00137F75" w:rsidP="00B47FCD">
            <w:pPr>
              <w:pStyle w:val="Default"/>
              <w:jc w:val="both"/>
              <w:rPr>
                <w:rFonts w:ascii="Arial" w:hAnsi="Arial"/>
                <w:sz w:val="22"/>
                <w:szCs w:val="28"/>
              </w:rPr>
            </w:pPr>
          </w:p>
        </w:tc>
        <w:tc>
          <w:tcPr>
            <w:tcW w:w="706" w:type="dxa"/>
            <w:shd w:val="clear" w:color="auto" w:fill="auto"/>
          </w:tcPr>
          <w:p w:rsidR="00137F75" w:rsidRPr="00B47FCD" w:rsidRDefault="00137F75" w:rsidP="00B47FCD">
            <w:pPr>
              <w:tabs>
                <w:tab w:val="left" w:pos="6624"/>
              </w:tabs>
              <w:spacing w:after="0" w:line="240" w:lineRule="auto"/>
              <w:ind w:right="-755"/>
              <w:jc w:val="both"/>
              <w:rPr>
                <w:rFonts w:ascii="Arial" w:hAnsi="Arial"/>
                <w:color w:val="000000"/>
                <w:szCs w:val="28"/>
              </w:rPr>
            </w:pPr>
            <w:r w:rsidRPr="00B47FCD">
              <w:rPr>
                <w:rFonts w:ascii="Arial" w:hAnsi="Arial"/>
                <w:color w:val="000000"/>
                <w:szCs w:val="28"/>
              </w:rPr>
              <w:t>3.50</w:t>
            </w:r>
          </w:p>
        </w:tc>
        <w:tc>
          <w:tcPr>
            <w:tcW w:w="706" w:type="dxa"/>
            <w:shd w:val="clear" w:color="auto" w:fill="auto"/>
          </w:tcPr>
          <w:p w:rsidR="00137F75" w:rsidRPr="00B47FCD" w:rsidRDefault="00137F75" w:rsidP="00B47FCD">
            <w:pPr>
              <w:tabs>
                <w:tab w:val="left" w:pos="6624"/>
              </w:tabs>
              <w:spacing w:after="0" w:line="240" w:lineRule="auto"/>
              <w:ind w:right="-755"/>
              <w:jc w:val="both"/>
              <w:rPr>
                <w:rFonts w:ascii="Arial" w:hAnsi="Arial"/>
                <w:color w:val="000000"/>
                <w:szCs w:val="28"/>
              </w:rPr>
            </w:pPr>
            <w:r w:rsidRPr="00B47FCD">
              <w:rPr>
                <w:rFonts w:ascii="Arial" w:hAnsi="Arial"/>
                <w:color w:val="000000"/>
                <w:szCs w:val="28"/>
              </w:rPr>
              <w:t>2.95</w:t>
            </w:r>
          </w:p>
        </w:tc>
        <w:tc>
          <w:tcPr>
            <w:tcW w:w="706" w:type="dxa"/>
            <w:shd w:val="clear" w:color="auto" w:fill="auto"/>
          </w:tcPr>
          <w:p w:rsidR="00137F75" w:rsidRPr="00B47FCD" w:rsidRDefault="00137F75" w:rsidP="00B47FCD">
            <w:pPr>
              <w:tabs>
                <w:tab w:val="left" w:pos="6624"/>
              </w:tabs>
              <w:spacing w:after="0" w:line="240" w:lineRule="auto"/>
              <w:ind w:right="-755"/>
              <w:jc w:val="both"/>
              <w:rPr>
                <w:rFonts w:ascii="Arial" w:hAnsi="Arial"/>
                <w:color w:val="000000"/>
                <w:szCs w:val="28"/>
              </w:rPr>
            </w:pPr>
            <w:r w:rsidRPr="00B47FCD">
              <w:rPr>
                <w:rFonts w:ascii="Arial" w:hAnsi="Arial"/>
                <w:color w:val="000000"/>
                <w:szCs w:val="28"/>
              </w:rPr>
              <w:t>3.23</w:t>
            </w:r>
          </w:p>
        </w:tc>
        <w:tc>
          <w:tcPr>
            <w:tcW w:w="1196" w:type="dxa"/>
            <w:shd w:val="clear" w:color="auto" w:fill="auto"/>
          </w:tcPr>
          <w:p w:rsidR="00137F75" w:rsidRPr="00B47FCD" w:rsidRDefault="00137F75" w:rsidP="00B47FCD">
            <w:pPr>
              <w:spacing w:line="240" w:lineRule="auto"/>
              <w:rPr>
                <w:rFonts w:ascii="Arial" w:hAnsi="Arial"/>
                <w:szCs w:val="28"/>
              </w:rPr>
            </w:pPr>
            <w:r w:rsidRPr="00B47FCD">
              <w:rPr>
                <w:rFonts w:ascii="Arial" w:hAnsi="Arial"/>
                <w:color w:val="000000"/>
                <w:szCs w:val="28"/>
              </w:rPr>
              <w:t>Agreed</w:t>
            </w:r>
          </w:p>
        </w:tc>
      </w:tr>
    </w:tbl>
    <w:p w:rsidR="00137F75" w:rsidRPr="00B47FCD" w:rsidRDefault="00137F75" w:rsidP="00B47FCD">
      <w:pPr>
        <w:spacing w:line="240" w:lineRule="auto"/>
        <w:jc w:val="both"/>
        <w:rPr>
          <w:rFonts w:ascii="Arial" w:hAnsi="Arial"/>
          <w:szCs w:val="28"/>
        </w:rPr>
      </w:pPr>
    </w:p>
    <w:p w:rsidR="00137F75" w:rsidRPr="00394F2F" w:rsidRDefault="00137F75" w:rsidP="00B47FCD">
      <w:pPr>
        <w:spacing w:line="360" w:lineRule="auto"/>
        <w:jc w:val="both"/>
        <w:rPr>
          <w:rFonts w:ascii="Arial" w:eastAsiaTheme="minorEastAsia" w:hAnsi="Arial" w:cs="Times New Roman"/>
          <w:sz w:val="26"/>
          <w:szCs w:val="28"/>
        </w:rPr>
      </w:pPr>
      <w:r w:rsidRPr="00B47FCD">
        <w:rPr>
          <w:rFonts w:ascii="Arial" w:hAnsi="Arial"/>
          <w:szCs w:val="28"/>
        </w:rPr>
        <w:t xml:space="preserve">KEY: </w:t>
      </w:r>
      <m:oMath>
        <m:bar>
          <m:barPr>
            <m:pos m:val="top"/>
            <m:ctrlPr>
              <w:rPr>
                <w:rFonts w:ascii="Cambria Math" w:hAnsi="Arial" w:cs="Times New Roman"/>
                <w:b/>
                <w:i/>
                <w:szCs w:val="28"/>
              </w:rPr>
            </m:ctrlPr>
          </m:barPr>
          <m:e>
            <m:r>
              <m:rPr>
                <m:sty m:val="bi"/>
              </m:rPr>
              <w:rPr>
                <w:rFonts w:ascii="Cambria Math" w:hAnsi="Arial" w:cs="Times New Roman"/>
                <w:szCs w:val="28"/>
              </w:rPr>
              <m:t>x</m:t>
            </m:r>
          </m:e>
        </m:bar>
      </m:oMath>
      <w:r w:rsidRPr="00B47FCD">
        <w:rPr>
          <w:rFonts w:ascii="Arial" w:eastAsiaTheme="minorEastAsia" w:hAnsi="Arial" w:cs="Times New Roman"/>
          <w:b/>
          <w:szCs w:val="28"/>
          <w:vertAlign w:val="subscript"/>
        </w:rPr>
        <w:t xml:space="preserve">1 </w:t>
      </w:r>
      <w:r w:rsidRPr="00B47FCD">
        <w:rPr>
          <w:rFonts w:ascii="Arial" w:eastAsiaTheme="minorEastAsia" w:hAnsi="Arial" w:cs="Times New Roman"/>
          <w:szCs w:val="28"/>
        </w:rPr>
        <w:t>=</w:t>
      </w:r>
      <w:r w:rsidRPr="00394F2F">
        <w:rPr>
          <w:rFonts w:ascii="Arial" w:eastAsiaTheme="minorEastAsia" w:hAnsi="Arial" w:cs="Times New Roman"/>
          <w:sz w:val="26"/>
          <w:szCs w:val="28"/>
          <w:vertAlign w:val="subscript"/>
        </w:rPr>
        <w:t xml:space="preserve"> </w:t>
      </w:r>
      <w:r w:rsidRPr="00394F2F">
        <w:rPr>
          <w:rFonts w:ascii="Arial" w:hAnsi="Arial"/>
          <w:sz w:val="26"/>
          <w:szCs w:val="28"/>
        </w:rPr>
        <w:t xml:space="preserve">means responses of students in mathematics, </w:t>
      </w:r>
      <m:oMath>
        <m:bar>
          <m:barPr>
            <m:pos m:val="top"/>
            <m:ctrlPr>
              <w:rPr>
                <w:rFonts w:ascii="Cambria Math" w:hAnsi="Arial" w:cs="Times New Roman"/>
                <w:b/>
                <w:i/>
                <w:sz w:val="26"/>
                <w:szCs w:val="28"/>
              </w:rPr>
            </m:ctrlPr>
          </m:barPr>
          <m:e>
            <m:r>
              <m:rPr>
                <m:sty m:val="bi"/>
              </m:rPr>
              <w:rPr>
                <w:rFonts w:ascii="Cambria Math" w:hAnsi="Arial" w:cs="Times New Roman"/>
                <w:sz w:val="26"/>
                <w:szCs w:val="28"/>
              </w:rPr>
              <m:t>x</m:t>
            </m:r>
          </m:e>
        </m:bar>
      </m:oMath>
      <w:r w:rsidRPr="00394F2F">
        <w:rPr>
          <w:rFonts w:ascii="Arial" w:eastAsiaTheme="minorEastAsia" w:hAnsi="Arial" w:cs="Times New Roman"/>
          <w:b/>
          <w:sz w:val="26"/>
          <w:szCs w:val="28"/>
          <w:vertAlign w:val="subscript"/>
        </w:rPr>
        <w:t>2</w:t>
      </w:r>
      <w:r w:rsidRPr="00394F2F">
        <w:rPr>
          <w:rFonts w:ascii="Arial" w:eastAsiaTheme="minorEastAsia" w:hAnsi="Arial" w:cs="Times New Roman"/>
          <w:sz w:val="26"/>
          <w:szCs w:val="28"/>
          <w:vertAlign w:val="subscript"/>
        </w:rPr>
        <w:t xml:space="preserve"> </w:t>
      </w:r>
      <w:r w:rsidRPr="00394F2F">
        <w:rPr>
          <w:rFonts w:ascii="Arial" w:hAnsi="Arial"/>
          <w:sz w:val="26"/>
          <w:szCs w:val="28"/>
        </w:rPr>
        <w:t xml:space="preserve">= means responses of teachers on inadequate cognitive style of students scoring higher mark in mathematics,       </w:t>
      </w:r>
      <m:oMath>
        <m:bar>
          <m:barPr>
            <m:pos m:val="top"/>
            <m:ctrlPr>
              <w:rPr>
                <w:rFonts w:ascii="Cambria Math" w:hAnsi="Arial" w:cs="Times New Roman"/>
                <w:b/>
                <w:i/>
                <w:sz w:val="26"/>
                <w:szCs w:val="28"/>
              </w:rPr>
            </m:ctrlPr>
          </m:barPr>
          <m:e>
            <m:r>
              <m:rPr>
                <m:sty m:val="bi"/>
              </m:rPr>
              <w:rPr>
                <w:rFonts w:ascii="Cambria Math" w:hAnsi="Arial" w:cs="Times New Roman"/>
                <w:sz w:val="26"/>
                <w:szCs w:val="28"/>
              </w:rPr>
              <m:t>x</m:t>
            </m:r>
          </m:e>
        </m:bar>
      </m:oMath>
      <w:r w:rsidRPr="00394F2F">
        <w:rPr>
          <w:rFonts w:ascii="Arial" w:eastAsiaTheme="minorEastAsia" w:hAnsi="Arial" w:cs="Times New Roman"/>
          <w:b/>
          <w:sz w:val="26"/>
          <w:szCs w:val="28"/>
          <w:vertAlign w:val="subscript"/>
        </w:rPr>
        <w:t>t</w:t>
      </w:r>
      <w:r w:rsidRPr="00394F2F">
        <w:rPr>
          <w:rFonts w:ascii="Arial" w:eastAsiaTheme="minorEastAsia" w:hAnsi="Arial" w:cs="Times New Roman"/>
          <w:sz w:val="26"/>
          <w:szCs w:val="28"/>
          <w:vertAlign w:val="subscript"/>
        </w:rPr>
        <w:t xml:space="preserve"> </w:t>
      </w:r>
      <w:r w:rsidRPr="00394F2F">
        <w:rPr>
          <w:rFonts w:ascii="Arial" w:hAnsi="Arial"/>
          <w:sz w:val="26"/>
          <w:szCs w:val="28"/>
        </w:rPr>
        <w:t xml:space="preserve">= means total, </w:t>
      </w:r>
      <w:r w:rsidRPr="00394F2F">
        <w:rPr>
          <w:rFonts w:ascii="Arial" w:eastAsiaTheme="minorEastAsia" w:hAnsi="Arial" w:cs="Times New Roman"/>
          <w:b/>
          <w:sz w:val="26"/>
          <w:szCs w:val="28"/>
        </w:rPr>
        <w:t>N</w:t>
      </w:r>
      <w:r w:rsidRPr="00394F2F">
        <w:rPr>
          <w:rFonts w:ascii="Arial" w:eastAsiaTheme="minorEastAsia" w:hAnsi="Arial" w:cs="Times New Roman"/>
          <w:b/>
          <w:sz w:val="26"/>
          <w:szCs w:val="28"/>
          <w:vertAlign w:val="subscript"/>
        </w:rPr>
        <w:t>1</w:t>
      </w:r>
      <w:r w:rsidRPr="00394F2F">
        <w:rPr>
          <w:rFonts w:ascii="Arial" w:eastAsiaTheme="minorEastAsia" w:hAnsi="Arial" w:cs="Times New Roman"/>
          <w:sz w:val="26"/>
          <w:szCs w:val="28"/>
        </w:rPr>
        <w:t xml:space="preserve"> = number of students, </w:t>
      </w:r>
      <w:r w:rsidRPr="00394F2F">
        <w:rPr>
          <w:rFonts w:ascii="Arial" w:eastAsiaTheme="minorEastAsia" w:hAnsi="Arial" w:cs="Times New Roman"/>
          <w:b/>
          <w:sz w:val="26"/>
          <w:szCs w:val="28"/>
        </w:rPr>
        <w:t>N</w:t>
      </w:r>
      <w:r w:rsidRPr="00394F2F">
        <w:rPr>
          <w:rFonts w:ascii="Arial" w:eastAsiaTheme="minorEastAsia" w:hAnsi="Arial" w:cs="Times New Roman"/>
          <w:b/>
          <w:sz w:val="26"/>
          <w:szCs w:val="28"/>
          <w:vertAlign w:val="subscript"/>
        </w:rPr>
        <w:t>2</w:t>
      </w:r>
      <w:r w:rsidRPr="00394F2F">
        <w:rPr>
          <w:rFonts w:ascii="Arial" w:eastAsiaTheme="minorEastAsia" w:hAnsi="Arial" w:cs="Times New Roman"/>
          <w:sz w:val="26"/>
          <w:szCs w:val="28"/>
        </w:rPr>
        <w:t xml:space="preserve"> = number of teachers.</w:t>
      </w:r>
    </w:p>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hAnsi="Arial"/>
          <w:sz w:val="26"/>
          <w:szCs w:val="28"/>
        </w:rPr>
        <w:t>The result presented in table 2 above reveals that the respondents agreed will all the items with a means score ranging from 2.88 to 3.23.</w:t>
      </w:r>
    </w:p>
    <w:p w:rsidR="00137F75" w:rsidRPr="00B47FCD" w:rsidRDefault="00137F75" w:rsidP="00B47FCD">
      <w:pPr>
        <w:spacing w:line="360" w:lineRule="auto"/>
        <w:jc w:val="both"/>
        <w:rPr>
          <w:rFonts w:ascii="Arial" w:hAnsi="Arial"/>
          <w:b/>
          <w:sz w:val="26"/>
          <w:szCs w:val="28"/>
        </w:rPr>
      </w:pPr>
      <w:r w:rsidRPr="00B47FCD">
        <w:rPr>
          <w:rFonts w:ascii="Arial" w:hAnsi="Arial"/>
          <w:b/>
          <w:sz w:val="26"/>
          <w:szCs w:val="28"/>
        </w:rPr>
        <w:t>Research Question 3</w:t>
      </w:r>
    </w:p>
    <w:p w:rsidR="00137F75" w:rsidRPr="00B47FCD" w:rsidRDefault="00CD7B43" w:rsidP="00B47FCD">
      <w:pPr>
        <w:spacing w:line="360" w:lineRule="auto"/>
        <w:jc w:val="both"/>
        <w:rPr>
          <w:rFonts w:ascii="Arial" w:hAnsi="Arial"/>
          <w:sz w:val="26"/>
          <w:szCs w:val="28"/>
        </w:rPr>
      </w:pPr>
      <w:r w:rsidRPr="00B47FCD">
        <w:rPr>
          <w:rFonts w:ascii="Arial" w:hAnsi="Arial"/>
          <w:sz w:val="26"/>
          <w:szCs w:val="28"/>
        </w:rPr>
        <w:t xml:space="preserve">How does inadequate cognitive style affect students from scoring higher mark in mathematics </w:t>
      </w:r>
    </w:p>
    <w:p w:rsidR="00137F75" w:rsidRPr="00B47FCD" w:rsidRDefault="00137F75" w:rsidP="00B47FCD">
      <w:pPr>
        <w:spacing w:line="240" w:lineRule="auto"/>
        <w:jc w:val="both"/>
        <w:rPr>
          <w:rFonts w:ascii="Arial" w:hAnsi="Arial"/>
          <w:b/>
          <w:szCs w:val="28"/>
        </w:rPr>
      </w:pPr>
      <w:r w:rsidRPr="00B47FCD">
        <w:rPr>
          <w:rFonts w:ascii="Arial" w:hAnsi="Arial"/>
          <w:b/>
          <w:szCs w:val="28"/>
        </w:rPr>
        <w:t>Table 3:</w:t>
      </w:r>
    </w:p>
    <w:p w:rsidR="00137F75" w:rsidRPr="00B47FCD" w:rsidRDefault="00137F75" w:rsidP="00B47FCD">
      <w:pPr>
        <w:spacing w:after="0" w:line="240" w:lineRule="auto"/>
        <w:jc w:val="both"/>
        <w:rPr>
          <w:rFonts w:ascii="Arial" w:hAnsi="Arial"/>
          <w:b/>
          <w:szCs w:val="28"/>
        </w:rPr>
      </w:pPr>
      <w:r w:rsidRPr="00B47FCD">
        <w:rPr>
          <w:rFonts w:ascii="Arial" w:hAnsi="Arial"/>
          <w:b/>
          <w:szCs w:val="28"/>
        </w:rPr>
        <w:t xml:space="preserve">Mean responses of respondents on the </w:t>
      </w:r>
      <w:r w:rsidR="00CD7B43" w:rsidRPr="00B47FCD">
        <w:rPr>
          <w:rFonts w:ascii="Arial" w:hAnsi="Arial"/>
          <w:b/>
          <w:szCs w:val="28"/>
        </w:rPr>
        <w:t xml:space="preserve">cognitive styles affect students from higher mark in mathematics </w:t>
      </w:r>
      <w:r w:rsidRPr="00B47FCD">
        <w:rPr>
          <w:rFonts w:ascii="Arial" w:hAnsi="Arial"/>
          <w:b/>
          <w:szCs w:val="28"/>
        </w:rPr>
        <w:t>.</w:t>
      </w:r>
    </w:p>
    <w:p w:rsidR="00137F75" w:rsidRPr="00B47FCD" w:rsidRDefault="00137F75" w:rsidP="00B47FCD">
      <w:pPr>
        <w:spacing w:after="0" w:line="240" w:lineRule="auto"/>
        <w:ind w:firstLine="720"/>
        <w:jc w:val="right"/>
        <w:rPr>
          <w:rFonts w:ascii="Arial" w:hAnsi="Arial"/>
          <w:szCs w:val="28"/>
        </w:rPr>
      </w:pPr>
      <w:r w:rsidRPr="00B47FCD">
        <w:rPr>
          <w:rFonts w:ascii="Arial" w:hAnsi="Arial"/>
          <w:b/>
          <w:szCs w:val="28"/>
        </w:rPr>
        <w:t xml:space="preserve">Respondents </w:t>
      </w:r>
      <w:r w:rsidRPr="00B47FCD">
        <w:rPr>
          <w:rFonts w:ascii="Arial" w:hAnsi="Arial"/>
          <w:szCs w:val="28"/>
        </w:rPr>
        <w:t>(N</w:t>
      </w:r>
      <w:r w:rsidRPr="00B47FCD">
        <w:rPr>
          <w:rFonts w:ascii="Arial" w:hAnsi="Arial"/>
          <w:szCs w:val="28"/>
          <w:vertAlign w:val="subscript"/>
        </w:rPr>
        <w:t>1</w:t>
      </w:r>
      <w:r w:rsidRPr="00B47FCD">
        <w:rPr>
          <w:rFonts w:ascii="Arial" w:hAnsi="Arial"/>
          <w:szCs w:val="28"/>
        </w:rPr>
        <w:t>=20; N</w:t>
      </w:r>
      <w:r w:rsidRPr="00B47FCD">
        <w:rPr>
          <w:rFonts w:ascii="Arial" w:hAnsi="Arial"/>
          <w:szCs w:val="28"/>
          <w:vertAlign w:val="subscript"/>
        </w:rPr>
        <w:t>2</w:t>
      </w:r>
      <w:r w:rsidRPr="00B47FCD">
        <w:rPr>
          <w:rFonts w:ascii="Arial" w:hAnsi="Arial"/>
          <w:szCs w:val="28"/>
        </w:rPr>
        <w:t>=20)</w:t>
      </w:r>
    </w:p>
    <w:tbl>
      <w:tblPr>
        <w:tblW w:w="9331" w:type="dxa"/>
        <w:tblBorders>
          <w:top w:val="single" w:sz="4" w:space="0" w:color="000000"/>
          <w:bottom w:val="single" w:sz="4" w:space="0" w:color="000000"/>
        </w:tblBorders>
        <w:tblLook w:val="04A0"/>
      </w:tblPr>
      <w:tblGrid>
        <w:gridCol w:w="767"/>
        <w:gridCol w:w="5581"/>
        <w:gridCol w:w="609"/>
        <w:gridCol w:w="609"/>
        <w:gridCol w:w="608"/>
        <w:gridCol w:w="1157"/>
      </w:tblGrid>
      <w:tr w:rsidR="00137F75" w:rsidRPr="00B47FCD" w:rsidTr="00A22B34">
        <w:trPr>
          <w:trHeight w:val="430"/>
        </w:trPr>
        <w:tc>
          <w:tcPr>
            <w:tcW w:w="767" w:type="dxa"/>
            <w:tcBorders>
              <w:bottom w:val="single" w:sz="4" w:space="0" w:color="000000"/>
            </w:tcBorders>
            <w:shd w:val="clear" w:color="auto" w:fill="auto"/>
          </w:tcPr>
          <w:p w:rsidR="00137F75" w:rsidRPr="00B47FCD" w:rsidRDefault="00137F75" w:rsidP="00B47FCD">
            <w:pPr>
              <w:spacing w:after="0" w:line="240" w:lineRule="auto"/>
              <w:jc w:val="center"/>
              <w:rPr>
                <w:rFonts w:ascii="Arial" w:hAnsi="Arial"/>
                <w:b/>
                <w:bCs/>
                <w:color w:val="000000"/>
                <w:szCs w:val="28"/>
              </w:rPr>
            </w:pPr>
            <w:r w:rsidRPr="00B47FCD">
              <w:rPr>
                <w:rFonts w:ascii="Arial" w:hAnsi="Arial"/>
                <w:b/>
                <w:bCs/>
                <w:color w:val="000000"/>
                <w:szCs w:val="28"/>
              </w:rPr>
              <w:t>S/No</w:t>
            </w:r>
          </w:p>
        </w:tc>
        <w:tc>
          <w:tcPr>
            <w:tcW w:w="5581" w:type="dxa"/>
            <w:tcBorders>
              <w:bottom w:val="single" w:sz="4" w:space="0" w:color="000000"/>
            </w:tcBorders>
            <w:shd w:val="clear" w:color="auto" w:fill="auto"/>
          </w:tcPr>
          <w:p w:rsidR="00137F75" w:rsidRPr="00B47FCD" w:rsidRDefault="00137F75" w:rsidP="00B47FCD">
            <w:pPr>
              <w:spacing w:after="0" w:line="240" w:lineRule="auto"/>
              <w:jc w:val="center"/>
              <w:rPr>
                <w:rFonts w:ascii="Arial" w:hAnsi="Arial"/>
                <w:b/>
                <w:bCs/>
                <w:color w:val="000000"/>
                <w:szCs w:val="28"/>
              </w:rPr>
            </w:pPr>
            <w:r w:rsidRPr="00B47FCD">
              <w:rPr>
                <w:rFonts w:ascii="Arial" w:hAnsi="Arial"/>
                <w:b/>
                <w:bCs/>
                <w:color w:val="000000"/>
                <w:szCs w:val="28"/>
              </w:rPr>
              <w:t>ITEMS</w:t>
            </w:r>
          </w:p>
        </w:tc>
        <w:tc>
          <w:tcPr>
            <w:tcW w:w="609" w:type="dxa"/>
            <w:tcBorders>
              <w:bottom w:val="single" w:sz="4" w:space="0" w:color="000000"/>
            </w:tcBorders>
            <w:shd w:val="clear" w:color="auto" w:fill="auto"/>
          </w:tcPr>
          <w:p w:rsidR="00137F75" w:rsidRPr="00B47FCD" w:rsidRDefault="00137F75" w:rsidP="00B47FCD">
            <w:pPr>
              <w:spacing w:after="0" w:line="240" w:lineRule="auto"/>
              <w:jc w:val="center"/>
              <w:rPr>
                <w:rFonts w:ascii="Arial" w:hAnsi="Arial"/>
                <w:b/>
                <w:bCs/>
                <w:color w:val="000000"/>
                <w:szCs w:val="28"/>
              </w:rPr>
            </w:pPr>
            <w:r w:rsidRPr="00B47FCD">
              <w:rPr>
                <w:rFonts w:ascii="Arial" w:hAnsi="Arial"/>
                <w:b/>
                <w:bCs/>
                <w:color w:val="000000"/>
                <w:szCs w:val="28"/>
              </w:rPr>
              <w:t>X</w:t>
            </w:r>
            <w:r w:rsidRPr="00B47FCD">
              <w:rPr>
                <w:rFonts w:ascii="Arial" w:hAnsi="Arial"/>
                <w:b/>
                <w:bCs/>
                <w:color w:val="000000"/>
                <w:szCs w:val="28"/>
                <w:vertAlign w:val="subscript"/>
              </w:rPr>
              <w:t>1</w:t>
            </w:r>
          </w:p>
        </w:tc>
        <w:tc>
          <w:tcPr>
            <w:tcW w:w="609" w:type="dxa"/>
            <w:tcBorders>
              <w:bottom w:val="single" w:sz="4" w:space="0" w:color="000000"/>
            </w:tcBorders>
            <w:shd w:val="clear" w:color="auto" w:fill="auto"/>
          </w:tcPr>
          <w:p w:rsidR="00137F75" w:rsidRPr="00B47FCD" w:rsidRDefault="00137F75" w:rsidP="00B47FCD">
            <w:pPr>
              <w:spacing w:after="0" w:line="240" w:lineRule="auto"/>
              <w:jc w:val="center"/>
              <w:rPr>
                <w:rFonts w:ascii="Arial" w:hAnsi="Arial"/>
                <w:b/>
                <w:bCs/>
                <w:color w:val="000000"/>
                <w:szCs w:val="28"/>
              </w:rPr>
            </w:pPr>
            <w:r w:rsidRPr="00B47FCD">
              <w:rPr>
                <w:rFonts w:ascii="Arial" w:hAnsi="Arial"/>
                <w:b/>
                <w:bCs/>
                <w:color w:val="000000"/>
                <w:szCs w:val="28"/>
              </w:rPr>
              <w:t>X</w:t>
            </w:r>
            <w:r w:rsidRPr="00B47FCD">
              <w:rPr>
                <w:rFonts w:ascii="Arial" w:hAnsi="Arial"/>
                <w:b/>
                <w:bCs/>
                <w:color w:val="000000"/>
                <w:szCs w:val="28"/>
                <w:vertAlign w:val="subscript"/>
              </w:rPr>
              <w:t>2</w:t>
            </w:r>
          </w:p>
        </w:tc>
        <w:tc>
          <w:tcPr>
            <w:tcW w:w="608" w:type="dxa"/>
            <w:tcBorders>
              <w:bottom w:val="single" w:sz="4" w:space="0" w:color="000000"/>
            </w:tcBorders>
            <w:shd w:val="clear" w:color="auto" w:fill="auto"/>
          </w:tcPr>
          <w:p w:rsidR="00137F75" w:rsidRPr="00B47FCD" w:rsidRDefault="00137F75" w:rsidP="00B47FCD">
            <w:pPr>
              <w:spacing w:after="0" w:line="240" w:lineRule="auto"/>
              <w:jc w:val="center"/>
              <w:rPr>
                <w:rFonts w:ascii="Arial" w:hAnsi="Arial"/>
                <w:b/>
                <w:bCs/>
                <w:color w:val="000000"/>
                <w:szCs w:val="28"/>
              </w:rPr>
            </w:pPr>
            <w:r w:rsidRPr="00B47FCD">
              <w:rPr>
                <w:rFonts w:ascii="Arial" w:hAnsi="Arial"/>
                <w:b/>
                <w:bCs/>
                <w:color w:val="000000"/>
                <w:szCs w:val="28"/>
              </w:rPr>
              <w:t>X</w:t>
            </w:r>
            <w:r w:rsidRPr="00B47FCD">
              <w:rPr>
                <w:rFonts w:ascii="Arial" w:hAnsi="Arial"/>
                <w:b/>
                <w:bCs/>
                <w:color w:val="000000"/>
                <w:szCs w:val="28"/>
                <w:vertAlign w:val="subscript"/>
              </w:rPr>
              <w:t>t</w:t>
            </w:r>
          </w:p>
        </w:tc>
        <w:tc>
          <w:tcPr>
            <w:tcW w:w="1157" w:type="dxa"/>
            <w:tcBorders>
              <w:bottom w:val="single" w:sz="4" w:space="0" w:color="000000"/>
            </w:tcBorders>
            <w:shd w:val="clear" w:color="auto" w:fill="auto"/>
          </w:tcPr>
          <w:p w:rsidR="00137F75" w:rsidRPr="00B47FCD" w:rsidRDefault="00137F75" w:rsidP="00B47FCD">
            <w:pPr>
              <w:spacing w:after="0" w:line="240" w:lineRule="auto"/>
              <w:jc w:val="center"/>
              <w:rPr>
                <w:rFonts w:ascii="Arial" w:hAnsi="Arial"/>
                <w:b/>
                <w:bCs/>
                <w:color w:val="000000"/>
                <w:szCs w:val="28"/>
              </w:rPr>
            </w:pPr>
            <w:r w:rsidRPr="00B47FCD">
              <w:rPr>
                <w:rFonts w:ascii="Arial" w:hAnsi="Arial"/>
                <w:b/>
                <w:bCs/>
                <w:color w:val="000000"/>
                <w:szCs w:val="28"/>
              </w:rPr>
              <w:t>Remark</w:t>
            </w:r>
          </w:p>
        </w:tc>
      </w:tr>
      <w:tr w:rsidR="00137F75" w:rsidRPr="00B47FCD" w:rsidTr="00A22B34">
        <w:trPr>
          <w:trHeight w:val="1207"/>
        </w:trPr>
        <w:tc>
          <w:tcPr>
            <w:tcW w:w="767" w:type="dxa"/>
            <w:shd w:val="clear" w:color="auto" w:fill="auto"/>
          </w:tcPr>
          <w:p w:rsidR="00137F75" w:rsidRPr="00B47FCD" w:rsidRDefault="00137F75" w:rsidP="00B47FCD">
            <w:pPr>
              <w:spacing w:after="0" w:line="240" w:lineRule="auto"/>
              <w:jc w:val="both"/>
              <w:rPr>
                <w:rFonts w:ascii="Arial" w:hAnsi="Arial"/>
                <w:b/>
                <w:bCs/>
                <w:color w:val="000000"/>
                <w:szCs w:val="28"/>
              </w:rPr>
            </w:pPr>
            <w:r w:rsidRPr="00B47FCD">
              <w:rPr>
                <w:rFonts w:ascii="Arial" w:hAnsi="Arial"/>
                <w:b/>
                <w:bCs/>
                <w:color w:val="000000"/>
                <w:szCs w:val="28"/>
              </w:rPr>
              <w:t>11</w:t>
            </w:r>
          </w:p>
        </w:tc>
        <w:tc>
          <w:tcPr>
            <w:tcW w:w="5581" w:type="dxa"/>
            <w:shd w:val="clear" w:color="auto" w:fill="auto"/>
          </w:tcPr>
          <w:p w:rsidR="00137F75" w:rsidRPr="00B47FCD" w:rsidRDefault="00137F75" w:rsidP="00B47FCD">
            <w:pPr>
              <w:pStyle w:val="Default"/>
              <w:jc w:val="both"/>
              <w:rPr>
                <w:rFonts w:ascii="Arial" w:hAnsi="Arial"/>
                <w:sz w:val="22"/>
                <w:szCs w:val="28"/>
              </w:rPr>
            </w:pPr>
            <w:r w:rsidRPr="00B47FCD">
              <w:rPr>
                <w:rFonts w:ascii="Arial" w:hAnsi="Arial"/>
                <w:sz w:val="22"/>
                <w:szCs w:val="28"/>
              </w:rPr>
              <w:t>Teacher’s method of teaching does not affect the use of instructional material for the teaching of mathematics.</w:t>
            </w:r>
          </w:p>
          <w:p w:rsidR="00137F75" w:rsidRPr="00B47FCD" w:rsidRDefault="00137F75" w:rsidP="00B47FCD">
            <w:pPr>
              <w:pStyle w:val="Default"/>
              <w:jc w:val="both"/>
              <w:rPr>
                <w:rFonts w:ascii="Arial" w:hAnsi="Arial"/>
                <w:sz w:val="22"/>
                <w:szCs w:val="28"/>
              </w:rPr>
            </w:pPr>
          </w:p>
        </w:tc>
        <w:tc>
          <w:tcPr>
            <w:tcW w:w="609" w:type="dxa"/>
            <w:shd w:val="clear" w:color="auto" w:fill="auto"/>
          </w:tcPr>
          <w:p w:rsidR="00137F75" w:rsidRPr="00B47FCD" w:rsidRDefault="00137F75" w:rsidP="00B47FCD">
            <w:pPr>
              <w:tabs>
                <w:tab w:val="left" w:pos="6624"/>
              </w:tabs>
              <w:spacing w:after="0" w:line="240" w:lineRule="auto"/>
              <w:ind w:right="-755"/>
              <w:jc w:val="both"/>
              <w:rPr>
                <w:rFonts w:ascii="Arial" w:hAnsi="Arial"/>
                <w:color w:val="000000"/>
                <w:szCs w:val="28"/>
              </w:rPr>
            </w:pPr>
            <w:r w:rsidRPr="00B47FCD">
              <w:rPr>
                <w:rFonts w:ascii="Arial" w:hAnsi="Arial"/>
                <w:color w:val="000000"/>
                <w:szCs w:val="28"/>
              </w:rPr>
              <w:t>1.95</w:t>
            </w:r>
          </w:p>
        </w:tc>
        <w:tc>
          <w:tcPr>
            <w:tcW w:w="609" w:type="dxa"/>
            <w:shd w:val="clear" w:color="auto" w:fill="auto"/>
          </w:tcPr>
          <w:p w:rsidR="00137F75" w:rsidRPr="00B47FCD" w:rsidRDefault="00137F75" w:rsidP="00B47FCD">
            <w:pPr>
              <w:tabs>
                <w:tab w:val="left" w:pos="6624"/>
              </w:tabs>
              <w:spacing w:after="0" w:line="240" w:lineRule="auto"/>
              <w:ind w:right="-755"/>
              <w:jc w:val="both"/>
              <w:rPr>
                <w:rFonts w:ascii="Arial" w:hAnsi="Arial"/>
                <w:color w:val="000000"/>
                <w:szCs w:val="28"/>
              </w:rPr>
            </w:pPr>
            <w:r w:rsidRPr="00B47FCD">
              <w:rPr>
                <w:rFonts w:ascii="Arial" w:hAnsi="Arial"/>
                <w:color w:val="000000"/>
                <w:szCs w:val="28"/>
              </w:rPr>
              <w:t>3.15</w:t>
            </w:r>
          </w:p>
        </w:tc>
        <w:tc>
          <w:tcPr>
            <w:tcW w:w="608" w:type="dxa"/>
            <w:shd w:val="clear" w:color="auto" w:fill="auto"/>
          </w:tcPr>
          <w:p w:rsidR="00137F75" w:rsidRPr="00B47FCD" w:rsidRDefault="00137F75" w:rsidP="00B47FCD">
            <w:pPr>
              <w:tabs>
                <w:tab w:val="left" w:pos="6624"/>
              </w:tabs>
              <w:spacing w:after="0" w:line="240" w:lineRule="auto"/>
              <w:ind w:right="-755"/>
              <w:jc w:val="both"/>
              <w:rPr>
                <w:rFonts w:ascii="Arial" w:hAnsi="Arial"/>
                <w:color w:val="000000"/>
                <w:szCs w:val="28"/>
              </w:rPr>
            </w:pPr>
            <w:r w:rsidRPr="00B47FCD">
              <w:rPr>
                <w:rFonts w:ascii="Arial" w:hAnsi="Arial"/>
                <w:color w:val="000000"/>
                <w:szCs w:val="28"/>
              </w:rPr>
              <w:t>2.53</w:t>
            </w:r>
          </w:p>
        </w:tc>
        <w:tc>
          <w:tcPr>
            <w:tcW w:w="1157" w:type="dxa"/>
            <w:shd w:val="clear" w:color="auto" w:fill="auto"/>
          </w:tcPr>
          <w:p w:rsidR="00137F75" w:rsidRPr="00B47FCD" w:rsidRDefault="00137F75" w:rsidP="00B47FCD">
            <w:pPr>
              <w:spacing w:line="240" w:lineRule="auto"/>
              <w:rPr>
                <w:rFonts w:ascii="Arial" w:hAnsi="Arial"/>
                <w:szCs w:val="28"/>
              </w:rPr>
            </w:pPr>
            <w:r w:rsidRPr="00B47FCD">
              <w:rPr>
                <w:rFonts w:ascii="Arial" w:hAnsi="Arial"/>
                <w:color w:val="000000"/>
                <w:szCs w:val="28"/>
              </w:rPr>
              <w:t>Agreed</w:t>
            </w:r>
          </w:p>
        </w:tc>
      </w:tr>
      <w:tr w:rsidR="00137F75" w:rsidRPr="00B47FCD" w:rsidTr="00A22B34">
        <w:trPr>
          <w:trHeight w:val="1223"/>
        </w:trPr>
        <w:tc>
          <w:tcPr>
            <w:tcW w:w="767" w:type="dxa"/>
            <w:shd w:val="clear" w:color="auto" w:fill="auto"/>
          </w:tcPr>
          <w:p w:rsidR="00137F75" w:rsidRPr="00B47FCD" w:rsidRDefault="00137F75" w:rsidP="00B47FCD">
            <w:pPr>
              <w:spacing w:after="0" w:line="240" w:lineRule="auto"/>
              <w:jc w:val="both"/>
              <w:rPr>
                <w:rFonts w:ascii="Arial" w:hAnsi="Arial"/>
                <w:b/>
                <w:bCs/>
                <w:color w:val="000000"/>
                <w:szCs w:val="28"/>
              </w:rPr>
            </w:pPr>
            <w:r w:rsidRPr="00B47FCD">
              <w:rPr>
                <w:rFonts w:ascii="Arial" w:hAnsi="Arial"/>
                <w:b/>
                <w:bCs/>
                <w:color w:val="000000"/>
                <w:szCs w:val="28"/>
              </w:rPr>
              <w:t>12</w:t>
            </w:r>
          </w:p>
        </w:tc>
        <w:tc>
          <w:tcPr>
            <w:tcW w:w="5581" w:type="dxa"/>
            <w:shd w:val="clear" w:color="auto" w:fill="auto"/>
          </w:tcPr>
          <w:p w:rsidR="00137F75" w:rsidRPr="00B47FCD" w:rsidRDefault="00137F75" w:rsidP="00B47FCD">
            <w:pPr>
              <w:pStyle w:val="Default"/>
              <w:jc w:val="both"/>
              <w:rPr>
                <w:rFonts w:ascii="Arial" w:hAnsi="Arial"/>
                <w:sz w:val="22"/>
                <w:szCs w:val="28"/>
              </w:rPr>
            </w:pPr>
            <w:r w:rsidRPr="00B47FCD">
              <w:rPr>
                <w:rFonts w:ascii="Arial" w:hAnsi="Arial"/>
                <w:sz w:val="22"/>
                <w:szCs w:val="28"/>
              </w:rPr>
              <w:t>Teacher’s qualification does not affect the use of instructional material for the teaching of mathematics.</w:t>
            </w:r>
          </w:p>
          <w:p w:rsidR="00137F75" w:rsidRPr="00B47FCD" w:rsidRDefault="00137F75" w:rsidP="00B47FCD">
            <w:pPr>
              <w:spacing w:after="0" w:line="240" w:lineRule="auto"/>
              <w:ind w:left="2"/>
              <w:jc w:val="both"/>
              <w:rPr>
                <w:rFonts w:ascii="Arial" w:hAnsi="Arial"/>
                <w:szCs w:val="28"/>
              </w:rPr>
            </w:pPr>
          </w:p>
        </w:tc>
        <w:tc>
          <w:tcPr>
            <w:tcW w:w="609" w:type="dxa"/>
            <w:shd w:val="clear" w:color="auto" w:fill="auto"/>
          </w:tcPr>
          <w:p w:rsidR="00137F75" w:rsidRPr="00B47FCD" w:rsidRDefault="00137F75" w:rsidP="00B47FCD">
            <w:pPr>
              <w:tabs>
                <w:tab w:val="left" w:pos="6624"/>
              </w:tabs>
              <w:spacing w:after="0" w:line="240" w:lineRule="auto"/>
              <w:ind w:right="-755"/>
              <w:jc w:val="both"/>
              <w:rPr>
                <w:rFonts w:ascii="Arial" w:hAnsi="Arial"/>
                <w:color w:val="000000"/>
                <w:szCs w:val="28"/>
              </w:rPr>
            </w:pPr>
            <w:r w:rsidRPr="00B47FCD">
              <w:rPr>
                <w:rFonts w:ascii="Arial" w:hAnsi="Arial"/>
                <w:color w:val="000000"/>
                <w:szCs w:val="28"/>
              </w:rPr>
              <w:t>2.10</w:t>
            </w:r>
          </w:p>
        </w:tc>
        <w:tc>
          <w:tcPr>
            <w:tcW w:w="609" w:type="dxa"/>
            <w:shd w:val="clear" w:color="auto" w:fill="auto"/>
          </w:tcPr>
          <w:p w:rsidR="00137F75" w:rsidRPr="00B47FCD" w:rsidRDefault="00137F75" w:rsidP="00B47FCD">
            <w:pPr>
              <w:tabs>
                <w:tab w:val="left" w:pos="6624"/>
              </w:tabs>
              <w:spacing w:after="0" w:line="240" w:lineRule="auto"/>
              <w:ind w:right="-755"/>
              <w:jc w:val="both"/>
              <w:rPr>
                <w:rFonts w:ascii="Arial" w:hAnsi="Arial"/>
                <w:color w:val="000000"/>
                <w:szCs w:val="28"/>
              </w:rPr>
            </w:pPr>
            <w:r w:rsidRPr="00B47FCD">
              <w:rPr>
                <w:rFonts w:ascii="Arial" w:hAnsi="Arial"/>
                <w:color w:val="000000"/>
                <w:szCs w:val="28"/>
              </w:rPr>
              <w:t>3.15</w:t>
            </w:r>
          </w:p>
        </w:tc>
        <w:tc>
          <w:tcPr>
            <w:tcW w:w="608" w:type="dxa"/>
            <w:shd w:val="clear" w:color="auto" w:fill="auto"/>
          </w:tcPr>
          <w:p w:rsidR="00137F75" w:rsidRPr="00B47FCD" w:rsidRDefault="00137F75" w:rsidP="00B47FCD">
            <w:pPr>
              <w:tabs>
                <w:tab w:val="left" w:pos="6624"/>
              </w:tabs>
              <w:spacing w:after="0" w:line="240" w:lineRule="auto"/>
              <w:ind w:right="-755"/>
              <w:jc w:val="both"/>
              <w:rPr>
                <w:rFonts w:ascii="Arial" w:hAnsi="Arial"/>
                <w:color w:val="000000"/>
                <w:szCs w:val="28"/>
              </w:rPr>
            </w:pPr>
            <w:r w:rsidRPr="00B47FCD">
              <w:rPr>
                <w:rFonts w:ascii="Arial" w:hAnsi="Arial"/>
                <w:color w:val="000000"/>
                <w:szCs w:val="28"/>
              </w:rPr>
              <w:t>2.63</w:t>
            </w:r>
          </w:p>
        </w:tc>
        <w:tc>
          <w:tcPr>
            <w:tcW w:w="1157" w:type="dxa"/>
            <w:shd w:val="clear" w:color="auto" w:fill="auto"/>
          </w:tcPr>
          <w:p w:rsidR="00137F75" w:rsidRPr="00B47FCD" w:rsidRDefault="00137F75" w:rsidP="00B47FCD">
            <w:pPr>
              <w:spacing w:line="240" w:lineRule="auto"/>
              <w:rPr>
                <w:rFonts w:ascii="Arial" w:hAnsi="Arial"/>
                <w:szCs w:val="28"/>
              </w:rPr>
            </w:pPr>
            <w:r w:rsidRPr="00B47FCD">
              <w:rPr>
                <w:rFonts w:ascii="Arial" w:hAnsi="Arial"/>
                <w:color w:val="000000"/>
                <w:szCs w:val="28"/>
              </w:rPr>
              <w:t>Agreed</w:t>
            </w:r>
          </w:p>
        </w:tc>
      </w:tr>
      <w:tr w:rsidR="00137F75" w:rsidRPr="00B47FCD" w:rsidTr="00A22B34">
        <w:trPr>
          <w:trHeight w:val="917"/>
        </w:trPr>
        <w:tc>
          <w:tcPr>
            <w:tcW w:w="767" w:type="dxa"/>
            <w:shd w:val="clear" w:color="auto" w:fill="auto"/>
          </w:tcPr>
          <w:p w:rsidR="00137F75" w:rsidRPr="00B47FCD" w:rsidRDefault="00137F75" w:rsidP="00B47FCD">
            <w:pPr>
              <w:spacing w:after="0" w:line="240" w:lineRule="auto"/>
              <w:jc w:val="both"/>
              <w:rPr>
                <w:rFonts w:ascii="Arial" w:hAnsi="Arial"/>
                <w:b/>
                <w:bCs/>
                <w:color w:val="000000"/>
                <w:szCs w:val="28"/>
              </w:rPr>
            </w:pPr>
            <w:r w:rsidRPr="00B47FCD">
              <w:rPr>
                <w:rFonts w:ascii="Arial" w:hAnsi="Arial"/>
                <w:b/>
                <w:bCs/>
                <w:color w:val="000000"/>
                <w:szCs w:val="28"/>
              </w:rPr>
              <w:t>13</w:t>
            </w:r>
          </w:p>
        </w:tc>
        <w:tc>
          <w:tcPr>
            <w:tcW w:w="5581" w:type="dxa"/>
            <w:shd w:val="clear" w:color="auto" w:fill="auto"/>
          </w:tcPr>
          <w:p w:rsidR="00137F75" w:rsidRPr="00B47FCD" w:rsidRDefault="00137F75" w:rsidP="00B47FCD">
            <w:pPr>
              <w:pStyle w:val="Default"/>
              <w:jc w:val="both"/>
              <w:rPr>
                <w:rFonts w:ascii="Arial" w:hAnsi="Arial"/>
                <w:sz w:val="22"/>
                <w:szCs w:val="28"/>
              </w:rPr>
            </w:pPr>
            <w:r w:rsidRPr="00B47FCD">
              <w:rPr>
                <w:rFonts w:ascii="Arial" w:hAnsi="Arial"/>
                <w:sz w:val="22"/>
                <w:szCs w:val="28"/>
              </w:rPr>
              <w:t>Teacher’s competence does not affect the use of instructional material for the teaching of mathematics.</w:t>
            </w:r>
          </w:p>
        </w:tc>
        <w:tc>
          <w:tcPr>
            <w:tcW w:w="609" w:type="dxa"/>
            <w:shd w:val="clear" w:color="auto" w:fill="auto"/>
          </w:tcPr>
          <w:p w:rsidR="00137F75" w:rsidRPr="00B47FCD" w:rsidRDefault="00137F75" w:rsidP="00B47FCD">
            <w:pPr>
              <w:tabs>
                <w:tab w:val="left" w:pos="6624"/>
              </w:tabs>
              <w:spacing w:after="0" w:line="240" w:lineRule="auto"/>
              <w:ind w:right="-755"/>
              <w:jc w:val="both"/>
              <w:rPr>
                <w:rFonts w:ascii="Arial" w:hAnsi="Arial"/>
                <w:color w:val="000000"/>
                <w:szCs w:val="28"/>
              </w:rPr>
            </w:pPr>
            <w:r w:rsidRPr="00B47FCD">
              <w:rPr>
                <w:rFonts w:ascii="Arial" w:hAnsi="Arial"/>
                <w:color w:val="000000"/>
                <w:szCs w:val="28"/>
              </w:rPr>
              <w:t>2.00</w:t>
            </w:r>
          </w:p>
        </w:tc>
        <w:tc>
          <w:tcPr>
            <w:tcW w:w="609" w:type="dxa"/>
            <w:shd w:val="clear" w:color="auto" w:fill="auto"/>
          </w:tcPr>
          <w:p w:rsidR="00137F75" w:rsidRPr="00B47FCD" w:rsidRDefault="00137F75" w:rsidP="00B47FCD">
            <w:pPr>
              <w:tabs>
                <w:tab w:val="left" w:pos="6624"/>
              </w:tabs>
              <w:spacing w:after="0" w:line="240" w:lineRule="auto"/>
              <w:ind w:right="-755"/>
              <w:jc w:val="both"/>
              <w:rPr>
                <w:rFonts w:ascii="Arial" w:hAnsi="Arial"/>
                <w:color w:val="000000"/>
                <w:szCs w:val="28"/>
              </w:rPr>
            </w:pPr>
            <w:r w:rsidRPr="00B47FCD">
              <w:rPr>
                <w:rFonts w:ascii="Arial" w:hAnsi="Arial"/>
                <w:color w:val="000000"/>
                <w:szCs w:val="28"/>
              </w:rPr>
              <w:t>3.15</w:t>
            </w:r>
          </w:p>
        </w:tc>
        <w:tc>
          <w:tcPr>
            <w:tcW w:w="608" w:type="dxa"/>
            <w:shd w:val="clear" w:color="auto" w:fill="auto"/>
          </w:tcPr>
          <w:p w:rsidR="00137F75" w:rsidRPr="00B47FCD" w:rsidRDefault="00137F75" w:rsidP="00B47FCD">
            <w:pPr>
              <w:tabs>
                <w:tab w:val="left" w:pos="6624"/>
              </w:tabs>
              <w:spacing w:after="0" w:line="240" w:lineRule="auto"/>
              <w:ind w:right="-755"/>
              <w:jc w:val="both"/>
              <w:rPr>
                <w:rFonts w:ascii="Arial" w:hAnsi="Arial"/>
                <w:color w:val="000000"/>
                <w:szCs w:val="28"/>
              </w:rPr>
            </w:pPr>
            <w:r w:rsidRPr="00B47FCD">
              <w:rPr>
                <w:rFonts w:ascii="Arial" w:hAnsi="Arial"/>
                <w:color w:val="000000"/>
                <w:szCs w:val="28"/>
              </w:rPr>
              <w:t>2.58</w:t>
            </w:r>
          </w:p>
        </w:tc>
        <w:tc>
          <w:tcPr>
            <w:tcW w:w="1157" w:type="dxa"/>
            <w:shd w:val="clear" w:color="auto" w:fill="auto"/>
          </w:tcPr>
          <w:p w:rsidR="00137F75" w:rsidRPr="00B47FCD" w:rsidRDefault="00137F75" w:rsidP="00B47FCD">
            <w:pPr>
              <w:spacing w:line="240" w:lineRule="auto"/>
              <w:rPr>
                <w:rFonts w:ascii="Arial" w:hAnsi="Arial"/>
                <w:szCs w:val="28"/>
              </w:rPr>
            </w:pPr>
            <w:r w:rsidRPr="00B47FCD">
              <w:rPr>
                <w:rFonts w:ascii="Arial" w:hAnsi="Arial"/>
                <w:color w:val="000000"/>
                <w:szCs w:val="28"/>
              </w:rPr>
              <w:t>Agreed</w:t>
            </w:r>
          </w:p>
        </w:tc>
      </w:tr>
      <w:tr w:rsidR="00137F75" w:rsidRPr="00B47FCD" w:rsidTr="00A22B34">
        <w:trPr>
          <w:trHeight w:val="917"/>
        </w:trPr>
        <w:tc>
          <w:tcPr>
            <w:tcW w:w="767" w:type="dxa"/>
            <w:shd w:val="clear" w:color="auto" w:fill="auto"/>
          </w:tcPr>
          <w:p w:rsidR="00137F75" w:rsidRPr="00B47FCD" w:rsidRDefault="00137F75" w:rsidP="00B47FCD">
            <w:pPr>
              <w:spacing w:after="0" w:line="240" w:lineRule="auto"/>
              <w:jc w:val="both"/>
              <w:rPr>
                <w:rFonts w:ascii="Arial" w:hAnsi="Arial"/>
                <w:b/>
                <w:bCs/>
                <w:color w:val="000000"/>
                <w:szCs w:val="28"/>
              </w:rPr>
            </w:pPr>
            <w:r w:rsidRPr="00B47FCD">
              <w:rPr>
                <w:rFonts w:ascii="Arial" w:hAnsi="Arial"/>
                <w:b/>
                <w:bCs/>
                <w:color w:val="000000"/>
                <w:szCs w:val="28"/>
              </w:rPr>
              <w:t>14</w:t>
            </w:r>
          </w:p>
        </w:tc>
        <w:tc>
          <w:tcPr>
            <w:tcW w:w="5581" w:type="dxa"/>
            <w:shd w:val="clear" w:color="auto" w:fill="auto"/>
          </w:tcPr>
          <w:p w:rsidR="00137F75" w:rsidRPr="00B47FCD" w:rsidRDefault="00137F75" w:rsidP="00B47FCD">
            <w:pPr>
              <w:pStyle w:val="Default"/>
              <w:jc w:val="both"/>
              <w:rPr>
                <w:rFonts w:ascii="Arial" w:hAnsi="Arial"/>
                <w:sz w:val="22"/>
                <w:szCs w:val="28"/>
              </w:rPr>
            </w:pPr>
            <w:r w:rsidRPr="00B47FCD">
              <w:rPr>
                <w:rFonts w:ascii="Arial" w:hAnsi="Arial"/>
                <w:sz w:val="22"/>
                <w:szCs w:val="28"/>
              </w:rPr>
              <w:t>Teachers attitude do not affect the use of instructional material for the teaching of mathematics.</w:t>
            </w:r>
          </w:p>
        </w:tc>
        <w:tc>
          <w:tcPr>
            <w:tcW w:w="609" w:type="dxa"/>
            <w:shd w:val="clear" w:color="auto" w:fill="auto"/>
          </w:tcPr>
          <w:p w:rsidR="00137F75" w:rsidRPr="00B47FCD" w:rsidRDefault="00137F75" w:rsidP="00B47FCD">
            <w:pPr>
              <w:tabs>
                <w:tab w:val="left" w:pos="6624"/>
              </w:tabs>
              <w:spacing w:after="0" w:line="240" w:lineRule="auto"/>
              <w:ind w:right="-755"/>
              <w:jc w:val="both"/>
              <w:rPr>
                <w:rFonts w:ascii="Arial" w:hAnsi="Arial"/>
                <w:color w:val="000000"/>
                <w:szCs w:val="28"/>
              </w:rPr>
            </w:pPr>
            <w:r w:rsidRPr="00B47FCD">
              <w:rPr>
                <w:rFonts w:ascii="Arial" w:hAnsi="Arial"/>
                <w:color w:val="000000"/>
                <w:szCs w:val="28"/>
              </w:rPr>
              <w:t>2.20</w:t>
            </w:r>
          </w:p>
        </w:tc>
        <w:tc>
          <w:tcPr>
            <w:tcW w:w="609" w:type="dxa"/>
            <w:shd w:val="clear" w:color="auto" w:fill="auto"/>
          </w:tcPr>
          <w:p w:rsidR="00137F75" w:rsidRPr="00B47FCD" w:rsidRDefault="00137F75" w:rsidP="00B47FCD">
            <w:pPr>
              <w:tabs>
                <w:tab w:val="left" w:pos="6624"/>
              </w:tabs>
              <w:spacing w:after="0" w:line="240" w:lineRule="auto"/>
              <w:ind w:right="-755"/>
              <w:jc w:val="both"/>
              <w:rPr>
                <w:rFonts w:ascii="Arial" w:hAnsi="Arial"/>
                <w:color w:val="000000"/>
                <w:szCs w:val="28"/>
              </w:rPr>
            </w:pPr>
            <w:r w:rsidRPr="00B47FCD">
              <w:rPr>
                <w:rFonts w:ascii="Arial" w:hAnsi="Arial"/>
                <w:color w:val="000000"/>
                <w:szCs w:val="28"/>
              </w:rPr>
              <w:t>3.25</w:t>
            </w:r>
          </w:p>
        </w:tc>
        <w:tc>
          <w:tcPr>
            <w:tcW w:w="608" w:type="dxa"/>
            <w:shd w:val="clear" w:color="auto" w:fill="auto"/>
          </w:tcPr>
          <w:p w:rsidR="00137F75" w:rsidRPr="00B47FCD" w:rsidRDefault="00137F75" w:rsidP="00B47FCD">
            <w:pPr>
              <w:tabs>
                <w:tab w:val="left" w:pos="6624"/>
              </w:tabs>
              <w:spacing w:after="0" w:line="240" w:lineRule="auto"/>
              <w:ind w:right="-755"/>
              <w:jc w:val="both"/>
              <w:rPr>
                <w:rFonts w:ascii="Arial" w:hAnsi="Arial"/>
                <w:color w:val="000000"/>
                <w:szCs w:val="28"/>
              </w:rPr>
            </w:pPr>
            <w:r w:rsidRPr="00B47FCD">
              <w:rPr>
                <w:rFonts w:ascii="Arial" w:hAnsi="Arial"/>
                <w:color w:val="000000"/>
                <w:szCs w:val="28"/>
              </w:rPr>
              <w:t>2.73</w:t>
            </w:r>
          </w:p>
        </w:tc>
        <w:tc>
          <w:tcPr>
            <w:tcW w:w="1157" w:type="dxa"/>
            <w:shd w:val="clear" w:color="auto" w:fill="auto"/>
          </w:tcPr>
          <w:p w:rsidR="00137F75" w:rsidRPr="00B47FCD" w:rsidRDefault="00137F75" w:rsidP="00B47FCD">
            <w:pPr>
              <w:spacing w:line="240" w:lineRule="auto"/>
              <w:rPr>
                <w:rFonts w:ascii="Arial" w:hAnsi="Arial"/>
                <w:szCs w:val="28"/>
              </w:rPr>
            </w:pPr>
            <w:r w:rsidRPr="00B47FCD">
              <w:rPr>
                <w:rFonts w:ascii="Arial" w:hAnsi="Arial"/>
                <w:color w:val="000000"/>
                <w:szCs w:val="28"/>
              </w:rPr>
              <w:t>Agreed</w:t>
            </w:r>
          </w:p>
        </w:tc>
      </w:tr>
      <w:tr w:rsidR="00137F75" w:rsidRPr="00B47FCD" w:rsidTr="00A22B34">
        <w:trPr>
          <w:trHeight w:val="917"/>
        </w:trPr>
        <w:tc>
          <w:tcPr>
            <w:tcW w:w="767" w:type="dxa"/>
            <w:shd w:val="clear" w:color="auto" w:fill="auto"/>
          </w:tcPr>
          <w:p w:rsidR="00137F75" w:rsidRPr="00B47FCD" w:rsidRDefault="00137F75" w:rsidP="00B47FCD">
            <w:pPr>
              <w:spacing w:after="0" w:line="240" w:lineRule="auto"/>
              <w:jc w:val="both"/>
              <w:rPr>
                <w:rFonts w:ascii="Arial" w:hAnsi="Arial"/>
                <w:b/>
                <w:bCs/>
                <w:color w:val="000000"/>
                <w:szCs w:val="28"/>
              </w:rPr>
            </w:pPr>
            <w:r w:rsidRPr="00B47FCD">
              <w:rPr>
                <w:rFonts w:ascii="Arial" w:hAnsi="Arial"/>
                <w:b/>
                <w:bCs/>
                <w:color w:val="000000"/>
                <w:szCs w:val="28"/>
              </w:rPr>
              <w:t>15</w:t>
            </w:r>
          </w:p>
        </w:tc>
        <w:tc>
          <w:tcPr>
            <w:tcW w:w="5581" w:type="dxa"/>
            <w:shd w:val="clear" w:color="auto" w:fill="auto"/>
          </w:tcPr>
          <w:p w:rsidR="00137F75" w:rsidRPr="00B47FCD" w:rsidRDefault="00137F75" w:rsidP="00B47FCD">
            <w:pPr>
              <w:pStyle w:val="Default"/>
              <w:jc w:val="both"/>
              <w:rPr>
                <w:rFonts w:ascii="Arial" w:hAnsi="Arial"/>
                <w:sz w:val="22"/>
                <w:szCs w:val="28"/>
              </w:rPr>
            </w:pPr>
            <w:r w:rsidRPr="00B47FCD">
              <w:rPr>
                <w:rFonts w:ascii="Arial" w:hAnsi="Arial"/>
                <w:sz w:val="22"/>
                <w:szCs w:val="28"/>
              </w:rPr>
              <w:t>Facilities in school do not affect the use of instructional material by the teacher for the teaching of mathematics.</w:t>
            </w:r>
          </w:p>
        </w:tc>
        <w:tc>
          <w:tcPr>
            <w:tcW w:w="609" w:type="dxa"/>
            <w:shd w:val="clear" w:color="auto" w:fill="auto"/>
          </w:tcPr>
          <w:p w:rsidR="00137F75" w:rsidRPr="00B47FCD" w:rsidRDefault="00137F75" w:rsidP="00B47FCD">
            <w:pPr>
              <w:tabs>
                <w:tab w:val="left" w:pos="6624"/>
              </w:tabs>
              <w:spacing w:after="0" w:line="240" w:lineRule="auto"/>
              <w:ind w:right="-755"/>
              <w:jc w:val="both"/>
              <w:rPr>
                <w:rFonts w:ascii="Arial" w:hAnsi="Arial"/>
                <w:color w:val="000000"/>
                <w:szCs w:val="28"/>
              </w:rPr>
            </w:pPr>
            <w:r w:rsidRPr="00B47FCD">
              <w:rPr>
                <w:rFonts w:ascii="Arial" w:hAnsi="Arial"/>
                <w:color w:val="000000"/>
                <w:szCs w:val="28"/>
              </w:rPr>
              <w:t>1.95</w:t>
            </w:r>
          </w:p>
        </w:tc>
        <w:tc>
          <w:tcPr>
            <w:tcW w:w="609" w:type="dxa"/>
            <w:shd w:val="clear" w:color="auto" w:fill="auto"/>
          </w:tcPr>
          <w:p w:rsidR="00137F75" w:rsidRPr="00B47FCD" w:rsidRDefault="00137F75" w:rsidP="00B47FCD">
            <w:pPr>
              <w:tabs>
                <w:tab w:val="left" w:pos="6624"/>
              </w:tabs>
              <w:spacing w:after="0" w:line="240" w:lineRule="auto"/>
              <w:ind w:right="-755"/>
              <w:jc w:val="both"/>
              <w:rPr>
                <w:rFonts w:ascii="Arial" w:hAnsi="Arial"/>
                <w:color w:val="000000"/>
                <w:szCs w:val="28"/>
              </w:rPr>
            </w:pPr>
            <w:r w:rsidRPr="00B47FCD">
              <w:rPr>
                <w:rFonts w:ascii="Arial" w:hAnsi="Arial"/>
                <w:color w:val="000000"/>
                <w:szCs w:val="28"/>
              </w:rPr>
              <w:t>3.10</w:t>
            </w:r>
          </w:p>
        </w:tc>
        <w:tc>
          <w:tcPr>
            <w:tcW w:w="608" w:type="dxa"/>
            <w:shd w:val="clear" w:color="auto" w:fill="auto"/>
          </w:tcPr>
          <w:p w:rsidR="00137F75" w:rsidRPr="00B47FCD" w:rsidRDefault="00137F75" w:rsidP="00B47FCD">
            <w:pPr>
              <w:tabs>
                <w:tab w:val="left" w:pos="6624"/>
              </w:tabs>
              <w:spacing w:after="0" w:line="240" w:lineRule="auto"/>
              <w:ind w:right="-755"/>
              <w:jc w:val="both"/>
              <w:rPr>
                <w:rFonts w:ascii="Arial" w:hAnsi="Arial"/>
                <w:color w:val="000000"/>
                <w:szCs w:val="28"/>
              </w:rPr>
            </w:pPr>
            <w:r w:rsidRPr="00B47FCD">
              <w:rPr>
                <w:rFonts w:ascii="Arial" w:hAnsi="Arial"/>
                <w:color w:val="000000"/>
                <w:szCs w:val="28"/>
              </w:rPr>
              <w:t>2.53</w:t>
            </w:r>
          </w:p>
        </w:tc>
        <w:tc>
          <w:tcPr>
            <w:tcW w:w="1157" w:type="dxa"/>
            <w:shd w:val="clear" w:color="auto" w:fill="auto"/>
          </w:tcPr>
          <w:p w:rsidR="00137F75" w:rsidRPr="00B47FCD" w:rsidRDefault="00137F75" w:rsidP="00B47FCD">
            <w:pPr>
              <w:spacing w:line="240" w:lineRule="auto"/>
              <w:rPr>
                <w:rFonts w:ascii="Arial" w:hAnsi="Arial"/>
                <w:szCs w:val="28"/>
              </w:rPr>
            </w:pPr>
            <w:r w:rsidRPr="00B47FCD">
              <w:rPr>
                <w:rFonts w:ascii="Arial" w:hAnsi="Arial"/>
                <w:color w:val="000000"/>
                <w:szCs w:val="28"/>
              </w:rPr>
              <w:t>Agreed</w:t>
            </w:r>
          </w:p>
        </w:tc>
      </w:tr>
    </w:tbl>
    <w:p w:rsidR="00137F75" w:rsidRPr="00394F2F" w:rsidRDefault="00137F75" w:rsidP="00394F2F">
      <w:pPr>
        <w:spacing w:line="360" w:lineRule="auto"/>
        <w:jc w:val="both"/>
        <w:rPr>
          <w:rFonts w:ascii="Arial" w:hAnsi="Arial"/>
          <w:b/>
          <w:sz w:val="26"/>
          <w:szCs w:val="28"/>
        </w:rPr>
      </w:pPr>
      <w:r w:rsidRPr="00394F2F">
        <w:rPr>
          <w:rFonts w:ascii="Arial" w:hAnsi="Arial"/>
          <w:sz w:val="26"/>
          <w:szCs w:val="28"/>
        </w:rPr>
        <w:t xml:space="preserve">KEY: </w:t>
      </w:r>
      <m:oMath>
        <m:bar>
          <m:barPr>
            <m:pos m:val="top"/>
            <m:ctrlPr>
              <w:rPr>
                <w:rFonts w:ascii="Cambria Math" w:hAnsi="Arial" w:cs="Times New Roman"/>
                <w:b/>
                <w:i/>
                <w:sz w:val="26"/>
                <w:szCs w:val="28"/>
              </w:rPr>
            </m:ctrlPr>
          </m:barPr>
          <m:e>
            <m:r>
              <m:rPr>
                <m:sty m:val="bi"/>
              </m:rPr>
              <w:rPr>
                <w:rFonts w:ascii="Cambria Math" w:hAnsi="Arial" w:cs="Times New Roman"/>
                <w:sz w:val="26"/>
                <w:szCs w:val="28"/>
              </w:rPr>
              <m:t>x</m:t>
            </m:r>
          </m:e>
        </m:bar>
      </m:oMath>
      <w:r w:rsidRPr="00394F2F">
        <w:rPr>
          <w:rFonts w:ascii="Arial" w:eastAsiaTheme="minorEastAsia" w:hAnsi="Arial" w:cs="Times New Roman"/>
          <w:b/>
          <w:sz w:val="26"/>
          <w:szCs w:val="28"/>
          <w:vertAlign w:val="subscript"/>
        </w:rPr>
        <w:t>1</w:t>
      </w:r>
      <w:r w:rsidRPr="00394F2F">
        <w:rPr>
          <w:rFonts w:ascii="Arial" w:eastAsiaTheme="minorEastAsia" w:hAnsi="Arial" w:cs="Times New Roman"/>
          <w:sz w:val="26"/>
          <w:szCs w:val="28"/>
          <w:vertAlign w:val="subscript"/>
        </w:rPr>
        <w:t xml:space="preserve"> </w:t>
      </w:r>
      <w:r w:rsidRPr="00394F2F">
        <w:rPr>
          <w:rFonts w:ascii="Arial" w:eastAsiaTheme="minorEastAsia" w:hAnsi="Arial" w:cs="Times New Roman"/>
          <w:sz w:val="26"/>
          <w:szCs w:val="28"/>
        </w:rPr>
        <w:t>=</w:t>
      </w:r>
      <w:r w:rsidRPr="00394F2F">
        <w:rPr>
          <w:rFonts w:ascii="Arial" w:eastAsiaTheme="minorEastAsia" w:hAnsi="Arial" w:cs="Times New Roman"/>
          <w:sz w:val="26"/>
          <w:szCs w:val="28"/>
          <w:vertAlign w:val="subscript"/>
        </w:rPr>
        <w:t xml:space="preserve"> </w:t>
      </w:r>
      <w:r w:rsidRPr="00394F2F">
        <w:rPr>
          <w:rFonts w:ascii="Arial" w:hAnsi="Arial"/>
          <w:sz w:val="26"/>
          <w:szCs w:val="28"/>
        </w:rPr>
        <w:t xml:space="preserve">means responses of students on </w:t>
      </w:r>
      <w:r w:rsidR="00CD7B43" w:rsidRPr="00394F2F">
        <w:rPr>
          <w:rFonts w:ascii="Arial" w:hAnsi="Arial"/>
          <w:sz w:val="26"/>
          <w:szCs w:val="28"/>
        </w:rPr>
        <w:t>how does inadequate cognitive styles affects students from scoring higher marks in mathematics</w:t>
      </w:r>
      <w:r w:rsidRPr="00394F2F">
        <w:rPr>
          <w:rFonts w:ascii="Arial" w:hAnsi="Arial"/>
          <w:sz w:val="26"/>
          <w:szCs w:val="28"/>
        </w:rPr>
        <w:t>,</w:t>
      </w:r>
      <w:r w:rsidRPr="00394F2F">
        <w:rPr>
          <w:rFonts w:ascii="Arial" w:hAnsi="Arial"/>
          <w:b/>
          <w:sz w:val="26"/>
          <w:szCs w:val="28"/>
        </w:rPr>
        <w:t xml:space="preserve"> </w:t>
      </w:r>
      <m:oMath>
        <m:bar>
          <m:barPr>
            <m:pos m:val="top"/>
            <m:ctrlPr>
              <w:rPr>
                <w:rFonts w:ascii="Cambria Math" w:hAnsi="Arial" w:cs="Times New Roman"/>
                <w:b/>
                <w:i/>
                <w:sz w:val="26"/>
                <w:szCs w:val="28"/>
              </w:rPr>
            </m:ctrlPr>
          </m:barPr>
          <m:e>
            <m:r>
              <m:rPr>
                <m:sty m:val="bi"/>
              </m:rPr>
              <w:rPr>
                <w:rFonts w:ascii="Cambria Math" w:hAnsi="Arial" w:cs="Times New Roman"/>
                <w:sz w:val="26"/>
                <w:szCs w:val="28"/>
              </w:rPr>
              <m:t>x</m:t>
            </m:r>
          </m:e>
        </m:bar>
      </m:oMath>
      <w:r w:rsidRPr="00394F2F">
        <w:rPr>
          <w:rFonts w:ascii="Arial" w:eastAsiaTheme="minorEastAsia" w:hAnsi="Arial" w:cs="Times New Roman"/>
          <w:b/>
          <w:sz w:val="26"/>
          <w:szCs w:val="28"/>
          <w:vertAlign w:val="subscript"/>
        </w:rPr>
        <w:t>2</w:t>
      </w:r>
      <w:r w:rsidRPr="00394F2F">
        <w:rPr>
          <w:rFonts w:ascii="Arial" w:eastAsiaTheme="minorEastAsia" w:hAnsi="Arial" w:cs="Times New Roman"/>
          <w:sz w:val="26"/>
          <w:szCs w:val="28"/>
          <w:vertAlign w:val="subscript"/>
        </w:rPr>
        <w:t xml:space="preserve"> </w:t>
      </w:r>
      <w:r w:rsidRPr="00394F2F">
        <w:rPr>
          <w:rFonts w:ascii="Arial" w:hAnsi="Arial"/>
          <w:sz w:val="26"/>
          <w:szCs w:val="28"/>
        </w:rPr>
        <w:t xml:space="preserve">= means responses of teachers on the use of instructional material by the teachers for the teaching of mathematics, </w:t>
      </w:r>
      <m:oMath>
        <m:bar>
          <m:barPr>
            <m:pos m:val="top"/>
            <m:ctrlPr>
              <w:rPr>
                <w:rFonts w:ascii="Cambria Math" w:hAnsi="Arial" w:cs="Times New Roman"/>
                <w:b/>
                <w:i/>
                <w:sz w:val="26"/>
                <w:szCs w:val="28"/>
              </w:rPr>
            </m:ctrlPr>
          </m:barPr>
          <m:e>
            <m:r>
              <m:rPr>
                <m:sty m:val="bi"/>
              </m:rPr>
              <w:rPr>
                <w:rFonts w:ascii="Cambria Math" w:hAnsi="Arial" w:cs="Times New Roman"/>
                <w:sz w:val="26"/>
                <w:szCs w:val="28"/>
              </w:rPr>
              <m:t>x</m:t>
            </m:r>
          </m:e>
        </m:bar>
      </m:oMath>
      <w:r w:rsidRPr="00394F2F">
        <w:rPr>
          <w:rFonts w:ascii="Arial" w:eastAsiaTheme="minorEastAsia" w:hAnsi="Arial" w:cs="Times New Roman"/>
          <w:b/>
          <w:sz w:val="26"/>
          <w:szCs w:val="28"/>
          <w:vertAlign w:val="subscript"/>
        </w:rPr>
        <w:t>t</w:t>
      </w:r>
      <w:r w:rsidRPr="00394F2F">
        <w:rPr>
          <w:rFonts w:ascii="Arial" w:eastAsiaTheme="minorEastAsia" w:hAnsi="Arial" w:cs="Times New Roman"/>
          <w:sz w:val="26"/>
          <w:szCs w:val="28"/>
          <w:vertAlign w:val="subscript"/>
        </w:rPr>
        <w:t xml:space="preserve"> </w:t>
      </w:r>
      <w:r w:rsidRPr="00394F2F">
        <w:rPr>
          <w:rFonts w:ascii="Arial" w:hAnsi="Arial"/>
          <w:sz w:val="26"/>
          <w:szCs w:val="28"/>
        </w:rPr>
        <w:t xml:space="preserve">= means total, </w:t>
      </w:r>
      <w:r w:rsidRPr="00394F2F">
        <w:rPr>
          <w:rFonts w:ascii="Arial" w:eastAsiaTheme="minorEastAsia" w:hAnsi="Arial" w:cs="Times New Roman"/>
          <w:b/>
          <w:sz w:val="26"/>
          <w:szCs w:val="28"/>
        </w:rPr>
        <w:t>N</w:t>
      </w:r>
      <w:r w:rsidRPr="00394F2F">
        <w:rPr>
          <w:rFonts w:ascii="Arial" w:eastAsiaTheme="minorEastAsia" w:hAnsi="Arial" w:cs="Times New Roman"/>
          <w:b/>
          <w:sz w:val="26"/>
          <w:szCs w:val="28"/>
          <w:vertAlign w:val="subscript"/>
        </w:rPr>
        <w:t>1</w:t>
      </w:r>
      <w:r w:rsidRPr="00394F2F">
        <w:rPr>
          <w:rFonts w:ascii="Arial" w:eastAsiaTheme="minorEastAsia" w:hAnsi="Arial" w:cs="Times New Roman"/>
          <w:sz w:val="26"/>
          <w:szCs w:val="28"/>
        </w:rPr>
        <w:t xml:space="preserve"> = number of students, </w:t>
      </w:r>
      <w:r w:rsidRPr="00394F2F">
        <w:rPr>
          <w:rFonts w:ascii="Arial" w:eastAsiaTheme="minorEastAsia" w:hAnsi="Arial" w:cs="Times New Roman"/>
          <w:b/>
          <w:sz w:val="26"/>
          <w:szCs w:val="28"/>
        </w:rPr>
        <w:t>N</w:t>
      </w:r>
      <w:r w:rsidRPr="00394F2F">
        <w:rPr>
          <w:rFonts w:ascii="Arial" w:eastAsiaTheme="minorEastAsia" w:hAnsi="Arial" w:cs="Times New Roman"/>
          <w:b/>
          <w:sz w:val="26"/>
          <w:szCs w:val="28"/>
          <w:vertAlign w:val="subscript"/>
        </w:rPr>
        <w:t>2</w:t>
      </w:r>
      <w:r w:rsidRPr="00394F2F">
        <w:rPr>
          <w:rFonts w:ascii="Arial" w:eastAsiaTheme="minorEastAsia" w:hAnsi="Arial" w:cs="Times New Roman"/>
          <w:sz w:val="26"/>
          <w:szCs w:val="28"/>
        </w:rPr>
        <w:t xml:space="preserve"> = number of teachers.</w:t>
      </w:r>
    </w:p>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hAnsi="Arial"/>
          <w:sz w:val="26"/>
          <w:szCs w:val="28"/>
        </w:rPr>
        <w:t>The result presented in table 3 above reveals that the respondents agreed will all the items with a means score ranging from 2.53 to 2.73.</w:t>
      </w:r>
    </w:p>
    <w:p w:rsidR="00137F75" w:rsidRPr="00394F2F" w:rsidRDefault="00137F75" w:rsidP="00394F2F">
      <w:pPr>
        <w:spacing w:line="360" w:lineRule="auto"/>
        <w:rPr>
          <w:rFonts w:ascii="Arial" w:hAnsi="Arial"/>
          <w:b/>
          <w:sz w:val="26"/>
          <w:szCs w:val="28"/>
        </w:rPr>
      </w:pPr>
      <w:r w:rsidRPr="00394F2F">
        <w:rPr>
          <w:rFonts w:ascii="Arial" w:hAnsi="Arial"/>
          <w:b/>
          <w:sz w:val="26"/>
          <w:szCs w:val="28"/>
        </w:rPr>
        <w:t>4.4</w:t>
      </w:r>
      <w:r w:rsidRPr="00394F2F">
        <w:rPr>
          <w:rFonts w:ascii="Arial" w:hAnsi="Arial"/>
          <w:b/>
          <w:sz w:val="26"/>
          <w:szCs w:val="28"/>
        </w:rPr>
        <w:tab/>
        <w:t>Hypothesis 1</w:t>
      </w:r>
    </w:p>
    <w:p w:rsidR="00137F75" w:rsidRPr="00394F2F" w:rsidRDefault="00137F75" w:rsidP="00394F2F">
      <w:pPr>
        <w:spacing w:after="0" w:line="360" w:lineRule="auto"/>
        <w:jc w:val="both"/>
        <w:rPr>
          <w:rFonts w:ascii="Arial" w:hAnsi="Arial"/>
          <w:b/>
          <w:sz w:val="26"/>
          <w:szCs w:val="28"/>
        </w:rPr>
      </w:pPr>
      <w:r w:rsidRPr="00394F2F">
        <w:rPr>
          <w:rFonts w:ascii="Arial" w:hAnsi="Arial"/>
          <w:b/>
          <w:sz w:val="26"/>
          <w:szCs w:val="28"/>
        </w:rPr>
        <w:t>H0</w:t>
      </w:r>
      <w:r w:rsidRPr="00394F2F">
        <w:rPr>
          <w:rFonts w:ascii="Arial" w:hAnsi="Arial"/>
          <w:b/>
          <w:sz w:val="26"/>
          <w:szCs w:val="28"/>
          <w:vertAlign w:val="subscript"/>
        </w:rPr>
        <w:t>1</w:t>
      </w:r>
      <w:r w:rsidRPr="00394F2F">
        <w:rPr>
          <w:rFonts w:ascii="Arial" w:hAnsi="Arial"/>
          <w:sz w:val="26"/>
          <w:szCs w:val="28"/>
        </w:rPr>
        <w:t xml:space="preserve">: There is no significant difference in relation to </w:t>
      </w:r>
      <w:r w:rsidR="00AA6672" w:rsidRPr="00394F2F">
        <w:rPr>
          <w:rFonts w:ascii="Arial" w:hAnsi="Arial"/>
          <w:sz w:val="26"/>
          <w:szCs w:val="28"/>
        </w:rPr>
        <w:t>teachers using instructional materials for teaching of mathematics</w:t>
      </w:r>
      <w:r w:rsidRPr="00394F2F">
        <w:rPr>
          <w:rFonts w:ascii="Arial" w:hAnsi="Arial"/>
          <w:sz w:val="26"/>
          <w:szCs w:val="28"/>
        </w:rPr>
        <w:t>.</w:t>
      </w:r>
    </w:p>
    <w:p w:rsidR="00137F75" w:rsidRPr="00B47FCD" w:rsidRDefault="00137F75" w:rsidP="00B47FCD">
      <w:pPr>
        <w:spacing w:after="0" w:line="240" w:lineRule="auto"/>
        <w:jc w:val="both"/>
        <w:rPr>
          <w:rFonts w:ascii="Arial" w:hAnsi="Arial"/>
          <w:b/>
          <w:sz w:val="24"/>
          <w:szCs w:val="28"/>
        </w:rPr>
      </w:pPr>
      <w:r w:rsidRPr="00B47FCD">
        <w:rPr>
          <w:rFonts w:ascii="Arial" w:hAnsi="Arial"/>
          <w:b/>
          <w:sz w:val="24"/>
          <w:szCs w:val="28"/>
        </w:rPr>
        <w:t xml:space="preserve">Table 4: </w:t>
      </w:r>
      <w:r w:rsidR="00B47FCD" w:rsidRPr="00B47FCD">
        <w:rPr>
          <w:rFonts w:ascii="Arial" w:hAnsi="Arial"/>
          <w:b/>
          <w:sz w:val="24"/>
          <w:szCs w:val="28"/>
        </w:rPr>
        <w:t xml:space="preserve"> </w:t>
      </w:r>
      <w:r w:rsidRPr="00B47FCD">
        <w:rPr>
          <w:rFonts w:ascii="Arial" w:hAnsi="Arial"/>
          <w:b/>
          <w:sz w:val="24"/>
          <w:szCs w:val="28"/>
        </w:rPr>
        <w:t xml:space="preserve">t-test analysis of respondents on </w:t>
      </w:r>
      <w:r w:rsidR="00AA6672" w:rsidRPr="00B47FCD">
        <w:rPr>
          <w:rFonts w:ascii="Arial" w:hAnsi="Arial"/>
          <w:b/>
          <w:sz w:val="24"/>
          <w:szCs w:val="28"/>
        </w:rPr>
        <w:t xml:space="preserve">teachers using instructional material for teaching mathematic </w:t>
      </w:r>
    </w:p>
    <w:p w:rsidR="00137F75" w:rsidRPr="00B47FCD" w:rsidRDefault="00137F75" w:rsidP="00B47FCD">
      <w:pPr>
        <w:spacing w:line="240" w:lineRule="auto"/>
        <w:ind w:left="5040"/>
        <w:jc w:val="both"/>
        <w:rPr>
          <w:rFonts w:ascii="Arial" w:hAnsi="Arial"/>
          <w:b/>
          <w:sz w:val="24"/>
          <w:szCs w:val="28"/>
        </w:rPr>
      </w:pPr>
      <w:r w:rsidRPr="00B47FCD">
        <w:rPr>
          <w:rFonts w:ascii="Arial" w:hAnsi="Arial"/>
          <w:b/>
          <w:sz w:val="24"/>
          <w:szCs w:val="28"/>
        </w:rPr>
        <w:t xml:space="preserve">Respondents </w:t>
      </w:r>
      <w:r w:rsidRPr="00B47FCD">
        <w:rPr>
          <w:rFonts w:ascii="Arial" w:hAnsi="Arial"/>
          <w:sz w:val="24"/>
          <w:szCs w:val="28"/>
        </w:rPr>
        <w:t>(N</w:t>
      </w:r>
      <w:r w:rsidRPr="00B47FCD">
        <w:rPr>
          <w:rFonts w:ascii="Arial" w:hAnsi="Arial"/>
          <w:sz w:val="24"/>
          <w:szCs w:val="28"/>
          <w:vertAlign w:val="subscript"/>
        </w:rPr>
        <w:t>1</w:t>
      </w:r>
      <w:r w:rsidRPr="00B47FCD">
        <w:rPr>
          <w:rFonts w:ascii="Arial" w:hAnsi="Arial"/>
          <w:sz w:val="24"/>
          <w:szCs w:val="28"/>
        </w:rPr>
        <w:t>=20; N</w:t>
      </w:r>
      <w:r w:rsidRPr="00B47FCD">
        <w:rPr>
          <w:rFonts w:ascii="Arial" w:hAnsi="Arial"/>
          <w:sz w:val="24"/>
          <w:szCs w:val="28"/>
          <w:vertAlign w:val="subscript"/>
        </w:rPr>
        <w:t>2</w:t>
      </w:r>
      <w:r w:rsidRPr="00B47FCD">
        <w:rPr>
          <w:rFonts w:ascii="Arial" w:hAnsi="Arial"/>
          <w:sz w:val="24"/>
          <w:szCs w:val="28"/>
        </w:rPr>
        <w:t>=20)</w:t>
      </w:r>
    </w:p>
    <w:tbl>
      <w:tblPr>
        <w:tblW w:w="9316" w:type="dxa"/>
        <w:tblBorders>
          <w:top w:val="single" w:sz="4" w:space="0" w:color="000000"/>
          <w:bottom w:val="single" w:sz="4" w:space="0" w:color="000000"/>
        </w:tblBorders>
        <w:tblLook w:val="04A0"/>
      </w:tblPr>
      <w:tblGrid>
        <w:gridCol w:w="907"/>
        <w:gridCol w:w="4204"/>
        <w:gridCol w:w="809"/>
        <w:gridCol w:w="1058"/>
        <w:gridCol w:w="842"/>
        <w:gridCol w:w="1496"/>
      </w:tblGrid>
      <w:tr w:rsidR="00137F75" w:rsidRPr="00B47FCD" w:rsidTr="00A22B34">
        <w:trPr>
          <w:trHeight w:val="428"/>
        </w:trPr>
        <w:tc>
          <w:tcPr>
            <w:tcW w:w="907" w:type="dxa"/>
            <w:tcBorders>
              <w:bottom w:val="single" w:sz="4" w:space="0" w:color="000000"/>
            </w:tcBorders>
            <w:shd w:val="clear" w:color="auto" w:fill="auto"/>
          </w:tcPr>
          <w:p w:rsidR="00137F75" w:rsidRPr="00B47FCD" w:rsidRDefault="00137F75" w:rsidP="00B47FCD">
            <w:pPr>
              <w:spacing w:after="0" w:line="240" w:lineRule="auto"/>
              <w:jc w:val="both"/>
              <w:rPr>
                <w:rFonts w:ascii="Arial" w:hAnsi="Arial"/>
                <w:b/>
                <w:bCs/>
                <w:color w:val="000000"/>
                <w:sz w:val="24"/>
                <w:szCs w:val="28"/>
              </w:rPr>
            </w:pPr>
            <w:r w:rsidRPr="00B47FCD">
              <w:rPr>
                <w:rFonts w:ascii="Arial" w:hAnsi="Arial"/>
                <w:b/>
                <w:bCs/>
                <w:color w:val="000000"/>
                <w:sz w:val="24"/>
                <w:szCs w:val="28"/>
              </w:rPr>
              <w:t>S/No</w:t>
            </w:r>
          </w:p>
        </w:tc>
        <w:tc>
          <w:tcPr>
            <w:tcW w:w="4204" w:type="dxa"/>
            <w:tcBorders>
              <w:bottom w:val="single" w:sz="4" w:space="0" w:color="000000"/>
            </w:tcBorders>
            <w:shd w:val="clear" w:color="auto" w:fill="auto"/>
          </w:tcPr>
          <w:p w:rsidR="00137F75" w:rsidRPr="00B47FCD" w:rsidRDefault="00137F75" w:rsidP="00B47FCD">
            <w:pPr>
              <w:spacing w:after="0" w:line="240" w:lineRule="auto"/>
              <w:jc w:val="both"/>
              <w:rPr>
                <w:rFonts w:ascii="Arial" w:hAnsi="Arial"/>
                <w:b/>
                <w:bCs/>
                <w:color w:val="000000"/>
                <w:sz w:val="24"/>
                <w:szCs w:val="28"/>
              </w:rPr>
            </w:pPr>
            <w:r w:rsidRPr="00B47FCD">
              <w:rPr>
                <w:rFonts w:ascii="Arial" w:hAnsi="Arial"/>
                <w:b/>
                <w:bCs/>
                <w:color w:val="000000"/>
                <w:sz w:val="24"/>
                <w:szCs w:val="28"/>
              </w:rPr>
              <w:t>ITEMS</w:t>
            </w:r>
          </w:p>
        </w:tc>
        <w:tc>
          <w:tcPr>
            <w:tcW w:w="809" w:type="dxa"/>
            <w:tcBorders>
              <w:bottom w:val="single" w:sz="4" w:space="0" w:color="000000"/>
            </w:tcBorders>
            <w:shd w:val="clear" w:color="auto" w:fill="auto"/>
          </w:tcPr>
          <w:p w:rsidR="00137F75" w:rsidRPr="00B47FCD" w:rsidRDefault="00137F75" w:rsidP="00B47FCD">
            <w:pPr>
              <w:spacing w:after="0" w:line="240" w:lineRule="auto"/>
              <w:rPr>
                <w:rFonts w:ascii="Arial" w:hAnsi="Arial"/>
                <w:b/>
                <w:bCs/>
                <w:color w:val="000000"/>
                <w:sz w:val="24"/>
                <w:szCs w:val="28"/>
              </w:rPr>
            </w:pPr>
            <w:r w:rsidRPr="00B47FCD">
              <w:rPr>
                <w:rFonts w:ascii="Arial" w:hAnsi="Arial"/>
                <w:b/>
                <w:bCs/>
                <w:color w:val="000000"/>
                <w:sz w:val="24"/>
                <w:szCs w:val="28"/>
              </w:rPr>
              <w:t>SD</w:t>
            </w:r>
            <w:r w:rsidRPr="00B47FCD">
              <w:rPr>
                <w:rFonts w:ascii="Arial" w:hAnsi="Arial"/>
                <w:b/>
                <w:bCs/>
                <w:color w:val="000000"/>
                <w:sz w:val="24"/>
                <w:szCs w:val="28"/>
                <w:vertAlign w:val="subscript"/>
              </w:rPr>
              <w:t>1</w:t>
            </w:r>
          </w:p>
        </w:tc>
        <w:tc>
          <w:tcPr>
            <w:tcW w:w="1058" w:type="dxa"/>
            <w:tcBorders>
              <w:bottom w:val="single" w:sz="4" w:space="0" w:color="000000"/>
            </w:tcBorders>
            <w:shd w:val="clear" w:color="auto" w:fill="auto"/>
          </w:tcPr>
          <w:p w:rsidR="00137F75" w:rsidRPr="00B47FCD" w:rsidRDefault="00137F75" w:rsidP="00B47FCD">
            <w:pPr>
              <w:spacing w:after="0" w:line="240" w:lineRule="auto"/>
              <w:rPr>
                <w:rFonts w:ascii="Arial" w:hAnsi="Arial"/>
                <w:b/>
                <w:bCs/>
                <w:color w:val="000000"/>
                <w:sz w:val="24"/>
                <w:szCs w:val="28"/>
              </w:rPr>
            </w:pPr>
            <w:r w:rsidRPr="00B47FCD">
              <w:rPr>
                <w:rFonts w:ascii="Arial" w:hAnsi="Arial"/>
                <w:b/>
                <w:bCs/>
                <w:color w:val="000000"/>
                <w:sz w:val="24"/>
                <w:szCs w:val="28"/>
              </w:rPr>
              <w:t>SD</w:t>
            </w:r>
            <w:r w:rsidRPr="00B47FCD">
              <w:rPr>
                <w:rFonts w:ascii="Arial" w:hAnsi="Arial"/>
                <w:b/>
                <w:bCs/>
                <w:color w:val="000000"/>
                <w:sz w:val="24"/>
                <w:szCs w:val="28"/>
                <w:vertAlign w:val="subscript"/>
              </w:rPr>
              <w:t>2</w:t>
            </w:r>
          </w:p>
        </w:tc>
        <w:tc>
          <w:tcPr>
            <w:tcW w:w="842" w:type="dxa"/>
            <w:tcBorders>
              <w:bottom w:val="single" w:sz="4" w:space="0" w:color="000000"/>
            </w:tcBorders>
            <w:shd w:val="clear" w:color="auto" w:fill="auto"/>
          </w:tcPr>
          <w:p w:rsidR="00137F75" w:rsidRPr="00B47FCD" w:rsidRDefault="00137F75" w:rsidP="00B47FCD">
            <w:pPr>
              <w:spacing w:after="0" w:line="240" w:lineRule="auto"/>
              <w:rPr>
                <w:rFonts w:ascii="Arial" w:hAnsi="Arial"/>
                <w:b/>
                <w:bCs/>
                <w:color w:val="000000"/>
                <w:sz w:val="24"/>
                <w:szCs w:val="28"/>
              </w:rPr>
            </w:pPr>
            <w:r w:rsidRPr="00B47FCD">
              <w:rPr>
                <w:rFonts w:ascii="Arial" w:hAnsi="Arial"/>
                <w:b/>
                <w:bCs/>
                <w:color w:val="000000"/>
                <w:sz w:val="24"/>
                <w:szCs w:val="28"/>
              </w:rPr>
              <w:t>t-test</w:t>
            </w:r>
          </w:p>
        </w:tc>
        <w:tc>
          <w:tcPr>
            <w:tcW w:w="1496" w:type="dxa"/>
            <w:tcBorders>
              <w:bottom w:val="single" w:sz="4" w:space="0" w:color="000000"/>
            </w:tcBorders>
            <w:shd w:val="clear" w:color="auto" w:fill="auto"/>
          </w:tcPr>
          <w:p w:rsidR="00137F75" w:rsidRPr="00B47FCD" w:rsidRDefault="00137F75" w:rsidP="00B47FCD">
            <w:pPr>
              <w:spacing w:after="0" w:line="240" w:lineRule="auto"/>
              <w:jc w:val="center"/>
              <w:rPr>
                <w:rFonts w:ascii="Arial" w:hAnsi="Arial"/>
                <w:b/>
                <w:bCs/>
                <w:color w:val="000000"/>
                <w:sz w:val="24"/>
                <w:szCs w:val="28"/>
              </w:rPr>
            </w:pPr>
            <w:r w:rsidRPr="00B47FCD">
              <w:rPr>
                <w:rFonts w:ascii="Arial" w:hAnsi="Arial"/>
                <w:b/>
                <w:bCs/>
                <w:color w:val="000000"/>
                <w:sz w:val="24"/>
                <w:szCs w:val="28"/>
              </w:rPr>
              <w:t>Remarks</w:t>
            </w:r>
          </w:p>
        </w:tc>
      </w:tr>
      <w:tr w:rsidR="00137F75" w:rsidRPr="00B47FCD" w:rsidTr="00A22B34">
        <w:trPr>
          <w:trHeight w:val="408"/>
        </w:trPr>
        <w:tc>
          <w:tcPr>
            <w:tcW w:w="907" w:type="dxa"/>
            <w:shd w:val="clear" w:color="auto" w:fill="auto"/>
          </w:tcPr>
          <w:p w:rsidR="00137F75" w:rsidRPr="00B47FCD" w:rsidRDefault="00137F75" w:rsidP="00B47FCD">
            <w:pPr>
              <w:spacing w:after="0" w:line="240" w:lineRule="auto"/>
              <w:jc w:val="both"/>
              <w:rPr>
                <w:rFonts w:ascii="Arial" w:hAnsi="Arial"/>
                <w:b/>
                <w:bCs/>
                <w:color w:val="000000"/>
                <w:sz w:val="24"/>
                <w:szCs w:val="28"/>
              </w:rPr>
            </w:pPr>
            <w:r w:rsidRPr="00B47FCD">
              <w:rPr>
                <w:rFonts w:ascii="Arial" w:hAnsi="Arial"/>
                <w:b/>
                <w:bCs/>
                <w:color w:val="000000"/>
                <w:sz w:val="24"/>
                <w:szCs w:val="28"/>
              </w:rPr>
              <w:t>1</w:t>
            </w:r>
          </w:p>
        </w:tc>
        <w:tc>
          <w:tcPr>
            <w:tcW w:w="4204" w:type="dxa"/>
            <w:shd w:val="clear" w:color="auto" w:fill="auto"/>
          </w:tcPr>
          <w:p w:rsidR="00137F75" w:rsidRPr="00B47FCD" w:rsidRDefault="00137F75" w:rsidP="00B47FCD">
            <w:pPr>
              <w:pStyle w:val="Default"/>
              <w:rPr>
                <w:rFonts w:ascii="Arial" w:hAnsi="Arial"/>
                <w:szCs w:val="28"/>
              </w:rPr>
            </w:pPr>
            <w:r w:rsidRPr="00B47FCD">
              <w:rPr>
                <w:rFonts w:ascii="Arial" w:hAnsi="Arial"/>
                <w:szCs w:val="28"/>
              </w:rPr>
              <w:t>Student’s attendance to the class lesson affects student’s performance in mathematics.</w:t>
            </w:r>
          </w:p>
        </w:tc>
        <w:tc>
          <w:tcPr>
            <w:tcW w:w="809" w:type="dxa"/>
            <w:shd w:val="clear" w:color="auto" w:fill="auto"/>
          </w:tcPr>
          <w:p w:rsidR="00137F75" w:rsidRPr="00B47FCD" w:rsidRDefault="00137F75" w:rsidP="00B47FCD">
            <w:pPr>
              <w:spacing w:after="0" w:line="240" w:lineRule="auto"/>
              <w:jc w:val="both"/>
              <w:rPr>
                <w:rFonts w:ascii="Arial" w:hAnsi="Arial"/>
                <w:color w:val="000000"/>
                <w:sz w:val="24"/>
                <w:szCs w:val="28"/>
              </w:rPr>
            </w:pPr>
            <w:r w:rsidRPr="00B47FCD">
              <w:rPr>
                <w:rFonts w:ascii="Arial" w:hAnsi="Arial"/>
                <w:color w:val="000000"/>
                <w:sz w:val="24"/>
                <w:szCs w:val="28"/>
              </w:rPr>
              <w:t>1.00</w:t>
            </w:r>
          </w:p>
        </w:tc>
        <w:tc>
          <w:tcPr>
            <w:tcW w:w="1058" w:type="dxa"/>
            <w:shd w:val="clear" w:color="auto" w:fill="auto"/>
          </w:tcPr>
          <w:p w:rsidR="00137F75" w:rsidRPr="00B47FCD" w:rsidRDefault="00137F75" w:rsidP="00B47FCD">
            <w:pPr>
              <w:spacing w:after="0" w:line="240" w:lineRule="auto"/>
              <w:jc w:val="both"/>
              <w:rPr>
                <w:rFonts w:ascii="Arial" w:hAnsi="Arial"/>
                <w:color w:val="000000"/>
                <w:sz w:val="24"/>
                <w:szCs w:val="28"/>
              </w:rPr>
            </w:pPr>
            <w:r w:rsidRPr="00B47FCD">
              <w:rPr>
                <w:rFonts w:ascii="Arial" w:hAnsi="Arial"/>
                <w:color w:val="000000"/>
                <w:sz w:val="24"/>
                <w:szCs w:val="28"/>
              </w:rPr>
              <w:t>0.91</w:t>
            </w:r>
          </w:p>
        </w:tc>
        <w:tc>
          <w:tcPr>
            <w:tcW w:w="842" w:type="dxa"/>
            <w:shd w:val="clear" w:color="auto" w:fill="auto"/>
          </w:tcPr>
          <w:p w:rsidR="00137F75" w:rsidRPr="00B47FCD" w:rsidRDefault="00137F75" w:rsidP="00B47FCD">
            <w:pPr>
              <w:spacing w:after="0" w:line="240" w:lineRule="auto"/>
              <w:jc w:val="both"/>
              <w:rPr>
                <w:rFonts w:ascii="Arial" w:hAnsi="Arial"/>
                <w:color w:val="000000"/>
                <w:sz w:val="24"/>
                <w:szCs w:val="28"/>
              </w:rPr>
            </w:pPr>
            <w:r w:rsidRPr="00B47FCD">
              <w:rPr>
                <w:rFonts w:ascii="Arial" w:hAnsi="Arial"/>
                <w:color w:val="000000"/>
                <w:sz w:val="24"/>
                <w:szCs w:val="28"/>
              </w:rPr>
              <w:t>1.00</w:t>
            </w:r>
          </w:p>
        </w:tc>
        <w:tc>
          <w:tcPr>
            <w:tcW w:w="1496" w:type="dxa"/>
            <w:shd w:val="clear" w:color="auto" w:fill="auto"/>
          </w:tcPr>
          <w:p w:rsidR="00137F75" w:rsidRPr="00B47FCD" w:rsidRDefault="00137F75" w:rsidP="00B47FCD">
            <w:pPr>
              <w:spacing w:after="0" w:line="240" w:lineRule="auto"/>
              <w:jc w:val="both"/>
              <w:rPr>
                <w:rFonts w:ascii="Arial" w:hAnsi="Arial"/>
                <w:color w:val="000000"/>
                <w:sz w:val="24"/>
                <w:szCs w:val="28"/>
              </w:rPr>
            </w:pPr>
            <w:r w:rsidRPr="00B47FCD">
              <w:rPr>
                <w:rFonts w:ascii="Arial" w:hAnsi="Arial"/>
                <w:color w:val="000000"/>
                <w:sz w:val="24"/>
                <w:szCs w:val="28"/>
              </w:rPr>
              <w:t>Accepted</w:t>
            </w:r>
          </w:p>
        </w:tc>
      </w:tr>
      <w:tr w:rsidR="00137F75" w:rsidRPr="00B47FCD" w:rsidTr="00A22B34">
        <w:trPr>
          <w:trHeight w:val="668"/>
        </w:trPr>
        <w:tc>
          <w:tcPr>
            <w:tcW w:w="907" w:type="dxa"/>
            <w:shd w:val="clear" w:color="auto" w:fill="auto"/>
          </w:tcPr>
          <w:p w:rsidR="00137F75" w:rsidRPr="00B47FCD" w:rsidRDefault="00137F75" w:rsidP="00B47FCD">
            <w:pPr>
              <w:spacing w:after="0" w:line="240" w:lineRule="auto"/>
              <w:jc w:val="both"/>
              <w:rPr>
                <w:rFonts w:ascii="Arial" w:hAnsi="Arial"/>
                <w:b/>
                <w:bCs/>
                <w:color w:val="000000"/>
                <w:sz w:val="24"/>
                <w:szCs w:val="28"/>
              </w:rPr>
            </w:pPr>
            <w:r w:rsidRPr="00B47FCD">
              <w:rPr>
                <w:rFonts w:ascii="Arial" w:hAnsi="Arial"/>
                <w:b/>
                <w:bCs/>
                <w:color w:val="000000"/>
                <w:sz w:val="24"/>
                <w:szCs w:val="28"/>
              </w:rPr>
              <w:t>2</w:t>
            </w:r>
          </w:p>
        </w:tc>
        <w:tc>
          <w:tcPr>
            <w:tcW w:w="4204" w:type="dxa"/>
            <w:shd w:val="clear" w:color="auto" w:fill="auto"/>
          </w:tcPr>
          <w:p w:rsidR="00137F75" w:rsidRPr="00B47FCD" w:rsidRDefault="00137F75" w:rsidP="00B47FCD">
            <w:pPr>
              <w:pStyle w:val="Default"/>
              <w:rPr>
                <w:rFonts w:ascii="Arial" w:hAnsi="Arial"/>
                <w:szCs w:val="28"/>
              </w:rPr>
            </w:pPr>
            <w:r w:rsidRPr="00B47FCD">
              <w:rPr>
                <w:rFonts w:ascii="Arial" w:hAnsi="Arial"/>
                <w:szCs w:val="28"/>
              </w:rPr>
              <w:t>Period allocated to mathematics affect students performance in mathematics.</w:t>
            </w:r>
          </w:p>
        </w:tc>
        <w:tc>
          <w:tcPr>
            <w:tcW w:w="809" w:type="dxa"/>
            <w:shd w:val="clear" w:color="auto" w:fill="auto"/>
          </w:tcPr>
          <w:p w:rsidR="00137F75" w:rsidRPr="00B47FCD" w:rsidRDefault="00137F75" w:rsidP="00B47FCD">
            <w:pPr>
              <w:spacing w:after="0" w:line="240" w:lineRule="auto"/>
              <w:jc w:val="both"/>
              <w:rPr>
                <w:rFonts w:ascii="Arial" w:hAnsi="Arial"/>
                <w:color w:val="000000"/>
                <w:sz w:val="24"/>
                <w:szCs w:val="28"/>
              </w:rPr>
            </w:pPr>
            <w:r w:rsidRPr="00B47FCD">
              <w:rPr>
                <w:rFonts w:ascii="Arial" w:hAnsi="Arial"/>
                <w:color w:val="000000"/>
                <w:sz w:val="24"/>
                <w:szCs w:val="28"/>
              </w:rPr>
              <w:t>1.12</w:t>
            </w:r>
          </w:p>
        </w:tc>
        <w:tc>
          <w:tcPr>
            <w:tcW w:w="1058" w:type="dxa"/>
            <w:shd w:val="clear" w:color="auto" w:fill="auto"/>
          </w:tcPr>
          <w:p w:rsidR="00137F75" w:rsidRPr="00B47FCD" w:rsidRDefault="00137F75" w:rsidP="00B47FCD">
            <w:pPr>
              <w:spacing w:after="0" w:line="240" w:lineRule="auto"/>
              <w:jc w:val="both"/>
              <w:rPr>
                <w:rFonts w:ascii="Arial" w:hAnsi="Arial"/>
                <w:color w:val="000000"/>
                <w:sz w:val="24"/>
                <w:szCs w:val="28"/>
              </w:rPr>
            </w:pPr>
            <w:r w:rsidRPr="00B47FCD">
              <w:rPr>
                <w:rFonts w:ascii="Arial" w:hAnsi="Arial"/>
                <w:color w:val="000000"/>
                <w:sz w:val="24"/>
                <w:szCs w:val="28"/>
              </w:rPr>
              <w:t>0.78</w:t>
            </w:r>
          </w:p>
        </w:tc>
        <w:tc>
          <w:tcPr>
            <w:tcW w:w="842" w:type="dxa"/>
            <w:shd w:val="clear" w:color="auto" w:fill="auto"/>
          </w:tcPr>
          <w:p w:rsidR="00137F75" w:rsidRPr="00B47FCD" w:rsidRDefault="00137F75" w:rsidP="00B47FCD">
            <w:pPr>
              <w:spacing w:after="0" w:line="240" w:lineRule="auto"/>
              <w:jc w:val="both"/>
              <w:rPr>
                <w:rFonts w:ascii="Arial" w:hAnsi="Arial"/>
                <w:color w:val="000000"/>
                <w:sz w:val="24"/>
                <w:szCs w:val="28"/>
              </w:rPr>
            </w:pPr>
            <w:r w:rsidRPr="00B47FCD">
              <w:rPr>
                <w:rFonts w:ascii="Arial" w:hAnsi="Arial"/>
                <w:color w:val="000000"/>
                <w:sz w:val="24"/>
                <w:szCs w:val="28"/>
              </w:rPr>
              <w:t>1.33</w:t>
            </w:r>
          </w:p>
        </w:tc>
        <w:tc>
          <w:tcPr>
            <w:tcW w:w="1496" w:type="dxa"/>
            <w:shd w:val="clear" w:color="auto" w:fill="auto"/>
          </w:tcPr>
          <w:p w:rsidR="00137F75" w:rsidRPr="00B47FCD" w:rsidRDefault="00137F75" w:rsidP="00B47FCD">
            <w:pPr>
              <w:spacing w:after="0" w:line="240" w:lineRule="auto"/>
              <w:jc w:val="both"/>
              <w:rPr>
                <w:rFonts w:ascii="Arial" w:hAnsi="Arial"/>
                <w:color w:val="000000"/>
                <w:sz w:val="24"/>
                <w:szCs w:val="28"/>
              </w:rPr>
            </w:pPr>
            <w:r w:rsidRPr="00B47FCD">
              <w:rPr>
                <w:rFonts w:ascii="Arial" w:hAnsi="Arial"/>
                <w:color w:val="000000"/>
                <w:sz w:val="24"/>
                <w:szCs w:val="28"/>
              </w:rPr>
              <w:t>Accepted</w:t>
            </w:r>
          </w:p>
        </w:tc>
      </w:tr>
      <w:tr w:rsidR="00137F75" w:rsidRPr="00B47FCD" w:rsidTr="00A22B34">
        <w:trPr>
          <w:trHeight w:val="342"/>
        </w:trPr>
        <w:tc>
          <w:tcPr>
            <w:tcW w:w="907" w:type="dxa"/>
            <w:shd w:val="clear" w:color="auto" w:fill="auto"/>
          </w:tcPr>
          <w:p w:rsidR="00137F75" w:rsidRPr="00B47FCD" w:rsidRDefault="00137F75" w:rsidP="00B47FCD">
            <w:pPr>
              <w:spacing w:after="0" w:line="240" w:lineRule="auto"/>
              <w:jc w:val="both"/>
              <w:rPr>
                <w:rFonts w:ascii="Arial" w:hAnsi="Arial"/>
                <w:b/>
                <w:bCs/>
                <w:color w:val="000000"/>
                <w:sz w:val="24"/>
                <w:szCs w:val="28"/>
              </w:rPr>
            </w:pPr>
            <w:r w:rsidRPr="00B47FCD">
              <w:rPr>
                <w:rFonts w:ascii="Arial" w:hAnsi="Arial"/>
                <w:b/>
                <w:bCs/>
                <w:color w:val="000000"/>
                <w:sz w:val="24"/>
                <w:szCs w:val="28"/>
              </w:rPr>
              <w:t>3</w:t>
            </w:r>
          </w:p>
        </w:tc>
        <w:tc>
          <w:tcPr>
            <w:tcW w:w="4204" w:type="dxa"/>
            <w:shd w:val="clear" w:color="auto" w:fill="auto"/>
          </w:tcPr>
          <w:p w:rsidR="00137F75" w:rsidRPr="00B47FCD" w:rsidRDefault="00137F75" w:rsidP="00B47FCD">
            <w:pPr>
              <w:pStyle w:val="Default"/>
              <w:rPr>
                <w:rFonts w:ascii="Arial" w:hAnsi="Arial"/>
                <w:szCs w:val="28"/>
              </w:rPr>
            </w:pPr>
            <w:r w:rsidRPr="00B47FCD">
              <w:rPr>
                <w:rFonts w:ascii="Arial" w:hAnsi="Arial"/>
                <w:szCs w:val="28"/>
              </w:rPr>
              <w:t>Students attitude towards mathematics affect students performance in mathematics.</w:t>
            </w:r>
          </w:p>
        </w:tc>
        <w:tc>
          <w:tcPr>
            <w:tcW w:w="809" w:type="dxa"/>
            <w:shd w:val="clear" w:color="auto" w:fill="auto"/>
          </w:tcPr>
          <w:p w:rsidR="00137F75" w:rsidRPr="00B47FCD" w:rsidRDefault="00137F75" w:rsidP="00B47FCD">
            <w:pPr>
              <w:spacing w:after="0" w:line="240" w:lineRule="auto"/>
              <w:jc w:val="both"/>
              <w:rPr>
                <w:rFonts w:ascii="Arial" w:hAnsi="Arial"/>
                <w:color w:val="000000"/>
                <w:sz w:val="24"/>
                <w:szCs w:val="28"/>
              </w:rPr>
            </w:pPr>
            <w:r w:rsidRPr="00B47FCD">
              <w:rPr>
                <w:rFonts w:ascii="Arial" w:hAnsi="Arial"/>
                <w:color w:val="000000"/>
                <w:sz w:val="24"/>
                <w:szCs w:val="28"/>
              </w:rPr>
              <w:t>1.06</w:t>
            </w:r>
          </w:p>
        </w:tc>
        <w:tc>
          <w:tcPr>
            <w:tcW w:w="1058" w:type="dxa"/>
            <w:shd w:val="clear" w:color="auto" w:fill="auto"/>
          </w:tcPr>
          <w:p w:rsidR="00137F75" w:rsidRPr="00B47FCD" w:rsidRDefault="00137F75" w:rsidP="00B47FCD">
            <w:pPr>
              <w:spacing w:after="0" w:line="240" w:lineRule="auto"/>
              <w:jc w:val="both"/>
              <w:rPr>
                <w:rFonts w:ascii="Arial" w:hAnsi="Arial"/>
                <w:color w:val="000000"/>
                <w:sz w:val="24"/>
                <w:szCs w:val="28"/>
              </w:rPr>
            </w:pPr>
            <w:r w:rsidRPr="00B47FCD">
              <w:rPr>
                <w:rFonts w:ascii="Arial" w:hAnsi="Arial"/>
                <w:color w:val="000000"/>
                <w:sz w:val="24"/>
                <w:szCs w:val="28"/>
              </w:rPr>
              <w:t>1.10</w:t>
            </w:r>
          </w:p>
        </w:tc>
        <w:tc>
          <w:tcPr>
            <w:tcW w:w="842" w:type="dxa"/>
            <w:shd w:val="clear" w:color="auto" w:fill="auto"/>
          </w:tcPr>
          <w:p w:rsidR="00137F75" w:rsidRPr="00B47FCD" w:rsidRDefault="00137F75" w:rsidP="00B47FCD">
            <w:pPr>
              <w:spacing w:after="0" w:line="240" w:lineRule="auto"/>
              <w:jc w:val="both"/>
              <w:rPr>
                <w:rFonts w:ascii="Arial" w:hAnsi="Arial"/>
                <w:color w:val="000000"/>
                <w:sz w:val="24"/>
                <w:szCs w:val="28"/>
              </w:rPr>
            </w:pPr>
            <w:r w:rsidRPr="00B47FCD">
              <w:rPr>
                <w:rFonts w:ascii="Arial" w:hAnsi="Arial"/>
                <w:color w:val="000000"/>
                <w:sz w:val="24"/>
                <w:szCs w:val="28"/>
              </w:rPr>
              <w:t>1.71</w:t>
            </w:r>
          </w:p>
        </w:tc>
        <w:tc>
          <w:tcPr>
            <w:tcW w:w="1496" w:type="dxa"/>
            <w:shd w:val="clear" w:color="auto" w:fill="auto"/>
          </w:tcPr>
          <w:p w:rsidR="00137F75" w:rsidRPr="00B47FCD" w:rsidRDefault="00137F75" w:rsidP="00B47FCD">
            <w:pPr>
              <w:spacing w:after="0" w:line="240" w:lineRule="auto"/>
              <w:jc w:val="both"/>
              <w:rPr>
                <w:rFonts w:ascii="Arial" w:hAnsi="Arial"/>
                <w:color w:val="000000"/>
                <w:sz w:val="24"/>
                <w:szCs w:val="28"/>
              </w:rPr>
            </w:pPr>
            <w:r w:rsidRPr="00B47FCD">
              <w:rPr>
                <w:rFonts w:ascii="Arial" w:hAnsi="Arial"/>
                <w:color w:val="000000"/>
                <w:sz w:val="24"/>
                <w:szCs w:val="28"/>
              </w:rPr>
              <w:t>Accepted</w:t>
            </w:r>
          </w:p>
        </w:tc>
      </w:tr>
      <w:tr w:rsidR="00137F75" w:rsidRPr="00B47FCD" w:rsidTr="00A22B34">
        <w:trPr>
          <w:trHeight w:val="777"/>
        </w:trPr>
        <w:tc>
          <w:tcPr>
            <w:tcW w:w="907" w:type="dxa"/>
            <w:shd w:val="clear" w:color="auto" w:fill="auto"/>
          </w:tcPr>
          <w:p w:rsidR="00137F75" w:rsidRPr="00B47FCD" w:rsidRDefault="00137F75" w:rsidP="00B47FCD">
            <w:pPr>
              <w:spacing w:after="0" w:line="240" w:lineRule="auto"/>
              <w:jc w:val="both"/>
              <w:rPr>
                <w:rFonts w:ascii="Arial" w:hAnsi="Arial"/>
                <w:b/>
                <w:bCs/>
                <w:color w:val="000000"/>
                <w:sz w:val="24"/>
                <w:szCs w:val="28"/>
              </w:rPr>
            </w:pPr>
            <w:r w:rsidRPr="00B47FCD">
              <w:rPr>
                <w:rFonts w:ascii="Arial" w:hAnsi="Arial"/>
                <w:b/>
                <w:bCs/>
                <w:color w:val="000000"/>
                <w:sz w:val="24"/>
                <w:szCs w:val="28"/>
              </w:rPr>
              <w:t>4</w:t>
            </w:r>
          </w:p>
        </w:tc>
        <w:tc>
          <w:tcPr>
            <w:tcW w:w="4204" w:type="dxa"/>
            <w:shd w:val="clear" w:color="auto" w:fill="auto"/>
          </w:tcPr>
          <w:p w:rsidR="00137F75" w:rsidRPr="00B47FCD" w:rsidRDefault="00137F75" w:rsidP="00B47FCD">
            <w:pPr>
              <w:spacing w:after="0" w:line="240" w:lineRule="auto"/>
              <w:rPr>
                <w:rFonts w:ascii="Arial" w:hAnsi="Arial"/>
                <w:sz w:val="24"/>
                <w:szCs w:val="28"/>
              </w:rPr>
            </w:pPr>
            <w:r w:rsidRPr="00B47FCD">
              <w:rPr>
                <w:rFonts w:ascii="Arial" w:hAnsi="Arial"/>
                <w:sz w:val="24"/>
                <w:szCs w:val="28"/>
              </w:rPr>
              <w:t>Student’s background affects student’s performance in mathematics.</w:t>
            </w:r>
          </w:p>
        </w:tc>
        <w:tc>
          <w:tcPr>
            <w:tcW w:w="809" w:type="dxa"/>
            <w:shd w:val="clear" w:color="auto" w:fill="auto"/>
          </w:tcPr>
          <w:p w:rsidR="00137F75" w:rsidRPr="00B47FCD" w:rsidRDefault="00137F75" w:rsidP="00B47FCD">
            <w:pPr>
              <w:spacing w:after="0" w:line="240" w:lineRule="auto"/>
              <w:jc w:val="both"/>
              <w:rPr>
                <w:rFonts w:ascii="Arial" w:hAnsi="Arial"/>
                <w:color w:val="000000"/>
                <w:sz w:val="24"/>
                <w:szCs w:val="28"/>
              </w:rPr>
            </w:pPr>
            <w:r w:rsidRPr="00B47FCD">
              <w:rPr>
                <w:rFonts w:ascii="Arial" w:hAnsi="Arial"/>
                <w:color w:val="000000"/>
                <w:sz w:val="24"/>
                <w:szCs w:val="28"/>
              </w:rPr>
              <w:t>1.04</w:t>
            </w:r>
          </w:p>
        </w:tc>
        <w:tc>
          <w:tcPr>
            <w:tcW w:w="1058" w:type="dxa"/>
            <w:shd w:val="clear" w:color="auto" w:fill="auto"/>
          </w:tcPr>
          <w:p w:rsidR="00137F75" w:rsidRPr="00B47FCD" w:rsidRDefault="00137F75" w:rsidP="00B47FCD">
            <w:pPr>
              <w:spacing w:after="0" w:line="240" w:lineRule="auto"/>
              <w:jc w:val="both"/>
              <w:rPr>
                <w:rFonts w:ascii="Arial" w:hAnsi="Arial"/>
                <w:color w:val="000000"/>
                <w:sz w:val="24"/>
                <w:szCs w:val="28"/>
              </w:rPr>
            </w:pPr>
            <w:r w:rsidRPr="00B47FCD">
              <w:rPr>
                <w:rFonts w:ascii="Arial" w:hAnsi="Arial"/>
                <w:color w:val="000000"/>
                <w:sz w:val="24"/>
                <w:szCs w:val="28"/>
              </w:rPr>
              <w:t>1.02</w:t>
            </w:r>
          </w:p>
        </w:tc>
        <w:tc>
          <w:tcPr>
            <w:tcW w:w="842" w:type="dxa"/>
            <w:shd w:val="clear" w:color="auto" w:fill="auto"/>
          </w:tcPr>
          <w:p w:rsidR="00137F75" w:rsidRPr="00B47FCD" w:rsidRDefault="00137F75" w:rsidP="00B47FCD">
            <w:pPr>
              <w:spacing w:after="0" w:line="240" w:lineRule="auto"/>
              <w:jc w:val="both"/>
              <w:rPr>
                <w:rFonts w:ascii="Arial" w:hAnsi="Arial"/>
                <w:color w:val="000000"/>
                <w:sz w:val="24"/>
                <w:szCs w:val="28"/>
              </w:rPr>
            </w:pPr>
            <w:r w:rsidRPr="00B47FCD">
              <w:rPr>
                <w:rFonts w:ascii="Arial" w:hAnsi="Arial"/>
                <w:color w:val="000000"/>
                <w:sz w:val="24"/>
                <w:szCs w:val="28"/>
              </w:rPr>
              <w:t>1.41</w:t>
            </w:r>
          </w:p>
        </w:tc>
        <w:tc>
          <w:tcPr>
            <w:tcW w:w="1496" w:type="dxa"/>
            <w:shd w:val="clear" w:color="auto" w:fill="auto"/>
          </w:tcPr>
          <w:p w:rsidR="00137F75" w:rsidRPr="00B47FCD" w:rsidRDefault="00137F75" w:rsidP="00B47FCD">
            <w:pPr>
              <w:spacing w:after="0" w:line="240" w:lineRule="auto"/>
              <w:jc w:val="both"/>
              <w:rPr>
                <w:rFonts w:ascii="Arial" w:hAnsi="Arial"/>
                <w:color w:val="000000"/>
                <w:sz w:val="24"/>
                <w:szCs w:val="28"/>
              </w:rPr>
            </w:pPr>
            <w:r w:rsidRPr="00B47FCD">
              <w:rPr>
                <w:rFonts w:ascii="Arial" w:hAnsi="Arial"/>
                <w:color w:val="000000"/>
                <w:sz w:val="24"/>
                <w:szCs w:val="28"/>
              </w:rPr>
              <w:t>Accepted</w:t>
            </w:r>
          </w:p>
        </w:tc>
      </w:tr>
      <w:tr w:rsidR="00137F75" w:rsidRPr="00B47FCD" w:rsidTr="00A22B34">
        <w:trPr>
          <w:trHeight w:val="668"/>
        </w:trPr>
        <w:tc>
          <w:tcPr>
            <w:tcW w:w="907" w:type="dxa"/>
            <w:shd w:val="clear" w:color="auto" w:fill="auto"/>
          </w:tcPr>
          <w:p w:rsidR="00137F75" w:rsidRPr="00B47FCD" w:rsidRDefault="00137F75" w:rsidP="00B47FCD">
            <w:pPr>
              <w:spacing w:after="0" w:line="240" w:lineRule="auto"/>
              <w:jc w:val="both"/>
              <w:rPr>
                <w:rFonts w:ascii="Arial" w:hAnsi="Arial"/>
                <w:b/>
                <w:bCs/>
                <w:color w:val="000000"/>
                <w:sz w:val="24"/>
                <w:szCs w:val="28"/>
              </w:rPr>
            </w:pPr>
            <w:r w:rsidRPr="00B47FCD">
              <w:rPr>
                <w:rFonts w:ascii="Arial" w:hAnsi="Arial"/>
                <w:b/>
                <w:bCs/>
                <w:color w:val="000000"/>
                <w:sz w:val="24"/>
                <w:szCs w:val="28"/>
              </w:rPr>
              <w:t>5</w:t>
            </w:r>
          </w:p>
        </w:tc>
        <w:tc>
          <w:tcPr>
            <w:tcW w:w="4204" w:type="dxa"/>
            <w:shd w:val="clear" w:color="auto" w:fill="auto"/>
          </w:tcPr>
          <w:p w:rsidR="00137F75" w:rsidRPr="00B47FCD" w:rsidRDefault="00137F75" w:rsidP="00B47FCD">
            <w:pPr>
              <w:pStyle w:val="Default"/>
              <w:rPr>
                <w:rFonts w:ascii="Arial" w:hAnsi="Arial"/>
                <w:szCs w:val="28"/>
              </w:rPr>
            </w:pPr>
            <w:r w:rsidRPr="00B47FCD">
              <w:rPr>
                <w:rFonts w:ascii="Arial" w:hAnsi="Arial"/>
                <w:szCs w:val="28"/>
              </w:rPr>
              <w:t>Students interest in mathematics affect students performance in mathematics.</w:t>
            </w:r>
          </w:p>
        </w:tc>
        <w:tc>
          <w:tcPr>
            <w:tcW w:w="809" w:type="dxa"/>
            <w:shd w:val="clear" w:color="auto" w:fill="auto"/>
          </w:tcPr>
          <w:p w:rsidR="00137F75" w:rsidRPr="00B47FCD" w:rsidRDefault="00137F75" w:rsidP="00B47FCD">
            <w:pPr>
              <w:spacing w:after="0" w:line="240" w:lineRule="auto"/>
              <w:jc w:val="both"/>
              <w:rPr>
                <w:rFonts w:ascii="Arial" w:hAnsi="Arial"/>
                <w:color w:val="000000"/>
                <w:sz w:val="24"/>
                <w:szCs w:val="28"/>
              </w:rPr>
            </w:pPr>
            <w:r w:rsidRPr="00B47FCD">
              <w:rPr>
                <w:rFonts w:ascii="Arial" w:hAnsi="Arial"/>
                <w:color w:val="000000"/>
                <w:sz w:val="24"/>
                <w:szCs w:val="28"/>
              </w:rPr>
              <w:t>0.88</w:t>
            </w:r>
          </w:p>
        </w:tc>
        <w:tc>
          <w:tcPr>
            <w:tcW w:w="1058" w:type="dxa"/>
            <w:shd w:val="clear" w:color="auto" w:fill="auto"/>
          </w:tcPr>
          <w:p w:rsidR="00137F75" w:rsidRPr="00B47FCD" w:rsidRDefault="00137F75" w:rsidP="00B47FCD">
            <w:pPr>
              <w:spacing w:after="0" w:line="240" w:lineRule="auto"/>
              <w:jc w:val="both"/>
              <w:rPr>
                <w:rFonts w:ascii="Arial" w:hAnsi="Arial"/>
                <w:color w:val="000000"/>
                <w:sz w:val="24"/>
                <w:szCs w:val="28"/>
              </w:rPr>
            </w:pPr>
            <w:r w:rsidRPr="00B47FCD">
              <w:rPr>
                <w:rFonts w:ascii="Arial" w:hAnsi="Arial"/>
                <w:color w:val="000000"/>
                <w:sz w:val="24"/>
                <w:szCs w:val="28"/>
              </w:rPr>
              <w:t>1.09</w:t>
            </w:r>
          </w:p>
        </w:tc>
        <w:tc>
          <w:tcPr>
            <w:tcW w:w="842" w:type="dxa"/>
            <w:shd w:val="clear" w:color="auto" w:fill="auto"/>
          </w:tcPr>
          <w:p w:rsidR="00137F75" w:rsidRPr="00B47FCD" w:rsidRDefault="00137F75" w:rsidP="00B47FCD">
            <w:pPr>
              <w:spacing w:after="0" w:line="240" w:lineRule="auto"/>
              <w:jc w:val="both"/>
              <w:rPr>
                <w:rFonts w:ascii="Arial" w:hAnsi="Arial"/>
                <w:color w:val="000000"/>
                <w:sz w:val="24"/>
                <w:szCs w:val="28"/>
              </w:rPr>
            </w:pPr>
            <w:r w:rsidRPr="00B47FCD">
              <w:rPr>
                <w:rFonts w:ascii="Arial" w:hAnsi="Arial"/>
                <w:color w:val="000000"/>
                <w:sz w:val="24"/>
                <w:szCs w:val="28"/>
              </w:rPr>
              <w:t>1.72</w:t>
            </w:r>
          </w:p>
        </w:tc>
        <w:tc>
          <w:tcPr>
            <w:tcW w:w="1496" w:type="dxa"/>
            <w:shd w:val="clear" w:color="auto" w:fill="auto"/>
          </w:tcPr>
          <w:p w:rsidR="00137F75" w:rsidRPr="00B47FCD" w:rsidRDefault="00137F75" w:rsidP="00B47FCD">
            <w:pPr>
              <w:spacing w:after="0" w:line="240" w:lineRule="auto"/>
              <w:jc w:val="both"/>
              <w:rPr>
                <w:rFonts w:ascii="Arial" w:hAnsi="Arial"/>
                <w:color w:val="000000"/>
                <w:sz w:val="24"/>
                <w:szCs w:val="28"/>
              </w:rPr>
            </w:pPr>
            <w:r w:rsidRPr="00B47FCD">
              <w:rPr>
                <w:rFonts w:ascii="Arial" w:hAnsi="Arial"/>
                <w:color w:val="000000"/>
                <w:sz w:val="24"/>
                <w:szCs w:val="28"/>
              </w:rPr>
              <w:t>Accepted</w:t>
            </w:r>
          </w:p>
        </w:tc>
      </w:tr>
    </w:tbl>
    <w:p w:rsidR="00137F75" w:rsidRPr="00B47FCD" w:rsidRDefault="00137F75" w:rsidP="00394F2F">
      <w:pPr>
        <w:autoSpaceDE w:val="0"/>
        <w:autoSpaceDN w:val="0"/>
        <w:adjustRightInd w:val="0"/>
        <w:spacing w:after="0" w:line="360" w:lineRule="auto"/>
        <w:ind w:right="90"/>
        <w:jc w:val="both"/>
        <w:rPr>
          <w:rFonts w:ascii="Arial" w:eastAsiaTheme="minorEastAsia" w:hAnsi="Arial" w:cs="Times New Roman"/>
          <w:sz w:val="24"/>
          <w:szCs w:val="28"/>
        </w:rPr>
      </w:pPr>
      <w:r w:rsidRPr="00B47FCD">
        <w:rPr>
          <w:rFonts w:ascii="Arial" w:hAnsi="Arial"/>
          <w:b/>
          <w:sz w:val="24"/>
          <w:szCs w:val="28"/>
        </w:rPr>
        <w:t xml:space="preserve">Key: </w:t>
      </w:r>
      <w:r w:rsidRPr="00B47FCD">
        <w:rPr>
          <w:rFonts w:ascii="Arial" w:eastAsiaTheme="minorEastAsia" w:hAnsi="Arial" w:cs="Times New Roman"/>
          <w:b/>
          <w:sz w:val="24"/>
          <w:szCs w:val="28"/>
        </w:rPr>
        <w:t>S.D</w:t>
      </w:r>
      <w:r w:rsidRPr="00B47FCD">
        <w:rPr>
          <w:rFonts w:ascii="Arial" w:eastAsiaTheme="minorEastAsia" w:hAnsi="Arial" w:cs="Times New Roman"/>
          <w:b/>
          <w:sz w:val="24"/>
          <w:szCs w:val="28"/>
          <w:vertAlign w:val="subscript"/>
        </w:rPr>
        <w:t>1</w:t>
      </w:r>
      <w:r w:rsidRPr="00B47FCD">
        <w:rPr>
          <w:rFonts w:ascii="Arial" w:eastAsiaTheme="minorEastAsia" w:hAnsi="Arial" w:cs="Times New Roman"/>
          <w:sz w:val="24"/>
          <w:szCs w:val="28"/>
        </w:rPr>
        <w:t xml:space="preserve"> = Standard Deviation of </w:t>
      </w:r>
      <w:r w:rsidRPr="00B47FCD">
        <w:rPr>
          <w:rFonts w:ascii="Arial" w:hAnsi="Arial"/>
          <w:sz w:val="24"/>
          <w:szCs w:val="28"/>
        </w:rPr>
        <w:t xml:space="preserve">students on students performance in mathematics, </w:t>
      </w:r>
      <w:r w:rsidRPr="00B47FCD">
        <w:rPr>
          <w:rFonts w:ascii="Arial" w:eastAsiaTheme="minorEastAsia" w:hAnsi="Arial" w:cs="Times New Roman"/>
          <w:b/>
          <w:sz w:val="24"/>
          <w:szCs w:val="28"/>
        </w:rPr>
        <w:t>S.D</w:t>
      </w:r>
      <w:r w:rsidRPr="00B47FCD">
        <w:rPr>
          <w:rFonts w:ascii="Arial" w:eastAsiaTheme="minorEastAsia" w:hAnsi="Arial" w:cs="Times New Roman"/>
          <w:b/>
          <w:sz w:val="24"/>
          <w:szCs w:val="28"/>
          <w:vertAlign w:val="subscript"/>
        </w:rPr>
        <w:t>2</w:t>
      </w:r>
      <w:r w:rsidRPr="00B47FCD">
        <w:rPr>
          <w:rFonts w:ascii="Arial" w:eastAsiaTheme="minorEastAsia" w:hAnsi="Arial" w:cs="Times New Roman"/>
          <w:sz w:val="24"/>
          <w:szCs w:val="28"/>
        </w:rPr>
        <w:t xml:space="preserve"> = Standard Deviation of </w:t>
      </w:r>
      <w:r w:rsidRPr="00B47FCD">
        <w:rPr>
          <w:rFonts w:ascii="Arial" w:hAnsi="Arial"/>
          <w:sz w:val="24"/>
          <w:szCs w:val="28"/>
        </w:rPr>
        <w:t xml:space="preserve">teachers on students performance in mathematics, </w:t>
      </w:r>
      <w:r w:rsidRPr="00B47FCD">
        <w:rPr>
          <w:rFonts w:ascii="Arial" w:eastAsiaTheme="minorEastAsia" w:hAnsi="Arial" w:cs="Times New Roman"/>
          <w:b/>
          <w:sz w:val="24"/>
          <w:szCs w:val="28"/>
        </w:rPr>
        <w:t>N</w:t>
      </w:r>
      <w:r w:rsidRPr="00B47FCD">
        <w:rPr>
          <w:rFonts w:ascii="Arial" w:eastAsiaTheme="minorEastAsia" w:hAnsi="Arial" w:cs="Times New Roman"/>
          <w:b/>
          <w:sz w:val="24"/>
          <w:szCs w:val="28"/>
          <w:vertAlign w:val="subscript"/>
        </w:rPr>
        <w:t>1</w:t>
      </w:r>
      <w:r w:rsidRPr="00B47FCD">
        <w:rPr>
          <w:rFonts w:ascii="Arial" w:eastAsiaTheme="minorEastAsia" w:hAnsi="Arial" w:cs="Times New Roman"/>
          <w:sz w:val="24"/>
          <w:szCs w:val="28"/>
        </w:rPr>
        <w:t xml:space="preserve"> = number of students, </w:t>
      </w:r>
      <w:r w:rsidRPr="00B47FCD">
        <w:rPr>
          <w:rFonts w:ascii="Arial" w:eastAsiaTheme="minorEastAsia" w:hAnsi="Arial" w:cs="Times New Roman"/>
          <w:b/>
          <w:sz w:val="24"/>
          <w:szCs w:val="28"/>
        </w:rPr>
        <w:t>N</w:t>
      </w:r>
      <w:r w:rsidRPr="00B47FCD">
        <w:rPr>
          <w:rFonts w:ascii="Arial" w:eastAsiaTheme="minorEastAsia" w:hAnsi="Arial" w:cs="Times New Roman"/>
          <w:b/>
          <w:sz w:val="24"/>
          <w:szCs w:val="28"/>
          <w:vertAlign w:val="subscript"/>
        </w:rPr>
        <w:t>2</w:t>
      </w:r>
      <w:r w:rsidRPr="00B47FCD">
        <w:rPr>
          <w:rFonts w:ascii="Arial" w:eastAsiaTheme="minorEastAsia" w:hAnsi="Arial" w:cs="Times New Roman"/>
          <w:sz w:val="24"/>
          <w:szCs w:val="28"/>
        </w:rPr>
        <w:t xml:space="preserve"> = number of teachers.</w:t>
      </w:r>
    </w:p>
    <w:p w:rsidR="00137F75" w:rsidRPr="00B47FCD" w:rsidRDefault="00137F75" w:rsidP="00394F2F">
      <w:pPr>
        <w:autoSpaceDE w:val="0"/>
        <w:autoSpaceDN w:val="0"/>
        <w:adjustRightInd w:val="0"/>
        <w:spacing w:after="0" w:line="360" w:lineRule="auto"/>
        <w:ind w:right="90"/>
        <w:jc w:val="both"/>
        <w:rPr>
          <w:rFonts w:ascii="Arial" w:hAnsi="Arial"/>
          <w:sz w:val="24"/>
          <w:szCs w:val="28"/>
        </w:rPr>
      </w:pPr>
      <w:r w:rsidRPr="00B47FCD">
        <w:rPr>
          <w:rFonts w:ascii="Arial" w:eastAsiaTheme="minorEastAsia" w:hAnsi="Arial" w:cs="Times New Roman"/>
          <w:sz w:val="24"/>
          <w:szCs w:val="28"/>
        </w:rPr>
        <w:t xml:space="preserve">There is no significance difference in the relation to </w:t>
      </w:r>
      <w:r w:rsidR="00AA6672" w:rsidRPr="00B47FCD">
        <w:rPr>
          <w:rFonts w:ascii="Arial" w:eastAsiaTheme="minorEastAsia" w:hAnsi="Arial" w:cs="Times New Roman"/>
          <w:sz w:val="24"/>
          <w:szCs w:val="28"/>
        </w:rPr>
        <w:t xml:space="preserve">teacher using instructional materials for teachers of mathematics </w:t>
      </w:r>
      <w:r w:rsidRPr="00B47FCD">
        <w:rPr>
          <w:rFonts w:ascii="Arial" w:eastAsiaTheme="minorEastAsia" w:hAnsi="Arial" w:cs="Times New Roman"/>
          <w:sz w:val="24"/>
          <w:szCs w:val="28"/>
        </w:rPr>
        <w:t xml:space="preserve"> in mathematics. From the table 4 above, all the items are being the student’s performance in mathematics because they fall within the t-test value of </w:t>
      </w:r>
      <m:oMath>
        <m:r>
          <w:rPr>
            <w:rFonts w:ascii="Arial" w:eastAsiaTheme="minorEastAsia" w:hAnsi="Arial" w:cs="Times New Roman"/>
            <w:sz w:val="24"/>
            <w:szCs w:val="28"/>
          </w:rPr>
          <m:t>±</m:t>
        </m:r>
      </m:oMath>
      <w:r w:rsidRPr="00B47FCD">
        <w:rPr>
          <w:rFonts w:ascii="Arial" w:eastAsiaTheme="minorEastAsia" w:hAnsi="Arial" w:cs="Times New Roman"/>
          <w:sz w:val="24"/>
          <w:szCs w:val="28"/>
        </w:rPr>
        <w:t xml:space="preserve">1.96, while none of the items is rejected because none of them fall within the range which exceed the t-table value to indicate shortcomings in </w:t>
      </w:r>
      <w:r w:rsidR="00AA6672" w:rsidRPr="00B47FCD">
        <w:rPr>
          <w:rFonts w:ascii="Arial" w:eastAsiaTheme="minorEastAsia" w:hAnsi="Arial" w:cs="Times New Roman"/>
          <w:sz w:val="24"/>
          <w:szCs w:val="28"/>
        </w:rPr>
        <w:t>teacher using instructional materials</w:t>
      </w:r>
      <w:r w:rsidRPr="00B47FCD">
        <w:rPr>
          <w:rFonts w:ascii="Arial" w:eastAsiaTheme="minorEastAsia" w:hAnsi="Arial" w:cs="Times New Roman"/>
          <w:sz w:val="24"/>
          <w:szCs w:val="28"/>
        </w:rPr>
        <w:t>.</w:t>
      </w:r>
    </w:p>
    <w:p w:rsidR="00137F75" w:rsidRPr="00394F2F" w:rsidRDefault="00137F75" w:rsidP="00394F2F">
      <w:pPr>
        <w:spacing w:line="360" w:lineRule="auto"/>
        <w:jc w:val="both"/>
        <w:rPr>
          <w:rFonts w:ascii="Arial" w:hAnsi="Arial"/>
          <w:sz w:val="26"/>
          <w:szCs w:val="28"/>
        </w:rPr>
      </w:pPr>
      <w:r w:rsidRPr="00394F2F">
        <w:rPr>
          <w:rFonts w:ascii="Arial" w:hAnsi="Arial"/>
          <w:b/>
          <w:sz w:val="26"/>
          <w:szCs w:val="28"/>
        </w:rPr>
        <w:t>Hypothesis 2</w:t>
      </w:r>
    </w:p>
    <w:p w:rsidR="00137F75" w:rsidRPr="00394F2F" w:rsidRDefault="00137F75" w:rsidP="00B47FCD">
      <w:pPr>
        <w:spacing w:after="0" w:line="240" w:lineRule="auto"/>
        <w:jc w:val="both"/>
        <w:rPr>
          <w:rFonts w:ascii="Arial" w:hAnsi="Arial"/>
          <w:b/>
          <w:sz w:val="26"/>
          <w:szCs w:val="28"/>
        </w:rPr>
      </w:pPr>
      <w:r w:rsidRPr="00394F2F">
        <w:rPr>
          <w:rFonts w:ascii="Arial" w:hAnsi="Arial"/>
          <w:sz w:val="26"/>
          <w:szCs w:val="28"/>
        </w:rPr>
        <w:t>H0</w:t>
      </w:r>
      <w:r w:rsidRPr="00394F2F">
        <w:rPr>
          <w:rFonts w:ascii="Arial" w:hAnsi="Arial"/>
          <w:sz w:val="26"/>
          <w:szCs w:val="28"/>
          <w:vertAlign w:val="subscript"/>
        </w:rPr>
        <w:t xml:space="preserve">2: </w:t>
      </w:r>
      <w:r w:rsidRPr="00394F2F">
        <w:rPr>
          <w:rFonts w:ascii="Arial" w:hAnsi="Arial"/>
          <w:sz w:val="26"/>
          <w:szCs w:val="28"/>
        </w:rPr>
        <w:t xml:space="preserve"> There is no significant difference in relation to student scoring higher mark in mathematics.</w:t>
      </w:r>
    </w:p>
    <w:p w:rsidR="00137F75" w:rsidRPr="00B47FCD" w:rsidRDefault="00137F75" w:rsidP="00B47FCD">
      <w:pPr>
        <w:spacing w:line="240" w:lineRule="auto"/>
        <w:jc w:val="both"/>
        <w:rPr>
          <w:rFonts w:ascii="Arial" w:hAnsi="Arial"/>
          <w:b/>
          <w:sz w:val="20"/>
          <w:szCs w:val="28"/>
        </w:rPr>
      </w:pPr>
      <w:r w:rsidRPr="00B47FCD">
        <w:rPr>
          <w:rFonts w:ascii="Arial" w:hAnsi="Arial"/>
          <w:b/>
          <w:szCs w:val="28"/>
        </w:rPr>
        <w:t xml:space="preserve">Table 5: </w:t>
      </w:r>
      <w:r w:rsidR="00B47FCD">
        <w:rPr>
          <w:rFonts w:ascii="Arial" w:hAnsi="Arial"/>
          <w:b/>
          <w:szCs w:val="28"/>
        </w:rPr>
        <w:t xml:space="preserve"> </w:t>
      </w:r>
      <w:r w:rsidRPr="00B47FCD">
        <w:rPr>
          <w:rFonts w:ascii="Arial" w:hAnsi="Arial"/>
          <w:b/>
          <w:szCs w:val="28"/>
        </w:rPr>
        <w:t>t-test analysis of respondents on inadequate cognitive style of students scoring higher mark in mathematics.</w:t>
      </w:r>
      <w:r w:rsidR="00B47FCD">
        <w:rPr>
          <w:rFonts w:ascii="Arial" w:hAnsi="Arial"/>
          <w:b/>
          <w:szCs w:val="28"/>
        </w:rPr>
        <w:tab/>
      </w:r>
      <w:r w:rsidR="00B47FCD">
        <w:rPr>
          <w:rFonts w:ascii="Arial" w:hAnsi="Arial"/>
          <w:b/>
          <w:szCs w:val="28"/>
        </w:rPr>
        <w:tab/>
      </w:r>
      <w:r w:rsidR="00B47FCD">
        <w:rPr>
          <w:rFonts w:ascii="Arial" w:hAnsi="Arial"/>
          <w:b/>
          <w:szCs w:val="28"/>
        </w:rPr>
        <w:tab/>
      </w:r>
      <w:r w:rsidRPr="00B47FCD">
        <w:rPr>
          <w:rFonts w:ascii="Arial" w:hAnsi="Arial"/>
          <w:b/>
          <w:sz w:val="20"/>
          <w:szCs w:val="28"/>
        </w:rPr>
        <w:t xml:space="preserve">Respondents </w:t>
      </w:r>
      <w:r w:rsidRPr="00B47FCD">
        <w:rPr>
          <w:rFonts w:ascii="Arial" w:hAnsi="Arial"/>
          <w:sz w:val="20"/>
          <w:szCs w:val="28"/>
        </w:rPr>
        <w:t>(N</w:t>
      </w:r>
      <w:r w:rsidRPr="00B47FCD">
        <w:rPr>
          <w:rFonts w:ascii="Arial" w:hAnsi="Arial"/>
          <w:sz w:val="20"/>
          <w:szCs w:val="28"/>
          <w:vertAlign w:val="subscript"/>
        </w:rPr>
        <w:t>1</w:t>
      </w:r>
      <w:r w:rsidRPr="00B47FCD">
        <w:rPr>
          <w:rFonts w:ascii="Arial" w:hAnsi="Arial"/>
          <w:sz w:val="20"/>
          <w:szCs w:val="28"/>
        </w:rPr>
        <w:t>=20; N</w:t>
      </w:r>
      <w:r w:rsidRPr="00B47FCD">
        <w:rPr>
          <w:rFonts w:ascii="Arial" w:hAnsi="Arial"/>
          <w:sz w:val="20"/>
          <w:szCs w:val="28"/>
          <w:vertAlign w:val="subscript"/>
        </w:rPr>
        <w:t>2</w:t>
      </w:r>
      <w:r w:rsidRPr="00B47FCD">
        <w:rPr>
          <w:rFonts w:ascii="Arial" w:hAnsi="Arial"/>
          <w:sz w:val="20"/>
          <w:szCs w:val="28"/>
        </w:rPr>
        <w:t>=20)</w:t>
      </w:r>
    </w:p>
    <w:tbl>
      <w:tblPr>
        <w:tblW w:w="0" w:type="auto"/>
        <w:tblBorders>
          <w:top w:val="single" w:sz="4" w:space="0" w:color="000000"/>
          <w:bottom w:val="single" w:sz="4" w:space="0" w:color="000000"/>
        </w:tblBorders>
        <w:tblLook w:val="04A0"/>
      </w:tblPr>
      <w:tblGrid>
        <w:gridCol w:w="860"/>
        <w:gridCol w:w="3857"/>
        <w:gridCol w:w="772"/>
        <w:gridCol w:w="989"/>
        <w:gridCol w:w="812"/>
        <w:gridCol w:w="1422"/>
      </w:tblGrid>
      <w:tr w:rsidR="00137F75" w:rsidRPr="00B47FCD" w:rsidTr="00A22B34">
        <w:trPr>
          <w:trHeight w:val="652"/>
        </w:trPr>
        <w:tc>
          <w:tcPr>
            <w:tcW w:w="880" w:type="dxa"/>
            <w:tcBorders>
              <w:bottom w:val="single" w:sz="4" w:space="0" w:color="000000"/>
            </w:tcBorders>
            <w:shd w:val="clear" w:color="auto" w:fill="auto"/>
          </w:tcPr>
          <w:p w:rsidR="00137F75" w:rsidRPr="00B47FCD" w:rsidRDefault="00137F75" w:rsidP="00B47FCD">
            <w:pPr>
              <w:spacing w:after="0" w:line="240" w:lineRule="auto"/>
              <w:jc w:val="center"/>
              <w:rPr>
                <w:rFonts w:ascii="Arial" w:hAnsi="Arial"/>
                <w:b/>
                <w:bCs/>
                <w:color w:val="000000"/>
                <w:sz w:val="20"/>
                <w:szCs w:val="28"/>
              </w:rPr>
            </w:pPr>
            <w:r w:rsidRPr="00B47FCD">
              <w:rPr>
                <w:rFonts w:ascii="Arial" w:hAnsi="Arial"/>
                <w:b/>
                <w:bCs/>
                <w:color w:val="000000"/>
                <w:sz w:val="20"/>
                <w:szCs w:val="28"/>
              </w:rPr>
              <w:t>S/No</w:t>
            </w:r>
          </w:p>
        </w:tc>
        <w:tc>
          <w:tcPr>
            <w:tcW w:w="3858" w:type="dxa"/>
            <w:tcBorders>
              <w:bottom w:val="single" w:sz="4" w:space="0" w:color="000000"/>
            </w:tcBorders>
            <w:shd w:val="clear" w:color="auto" w:fill="auto"/>
          </w:tcPr>
          <w:p w:rsidR="00137F75" w:rsidRPr="00B47FCD" w:rsidRDefault="00137F75" w:rsidP="00B47FCD">
            <w:pPr>
              <w:spacing w:after="0" w:line="240" w:lineRule="auto"/>
              <w:jc w:val="center"/>
              <w:rPr>
                <w:rFonts w:ascii="Arial" w:hAnsi="Arial"/>
                <w:b/>
                <w:bCs/>
                <w:color w:val="000000"/>
                <w:sz w:val="20"/>
                <w:szCs w:val="28"/>
              </w:rPr>
            </w:pPr>
            <w:r w:rsidRPr="00B47FCD">
              <w:rPr>
                <w:rFonts w:ascii="Arial" w:hAnsi="Arial"/>
                <w:b/>
                <w:bCs/>
                <w:color w:val="000000"/>
                <w:sz w:val="20"/>
                <w:szCs w:val="28"/>
              </w:rPr>
              <w:t>ITEMS</w:t>
            </w:r>
          </w:p>
        </w:tc>
        <w:tc>
          <w:tcPr>
            <w:tcW w:w="785" w:type="dxa"/>
            <w:tcBorders>
              <w:bottom w:val="single" w:sz="4" w:space="0" w:color="000000"/>
            </w:tcBorders>
            <w:shd w:val="clear" w:color="auto" w:fill="auto"/>
          </w:tcPr>
          <w:p w:rsidR="00137F75" w:rsidRPr="00B47FCD" w:rsidRDefault="00137F75" w:rsidP="00B47FCD">
            <w:pPr>
              <w:spacing w:after="0" w:line="240" w:lineRule="auto"/>
              <w:rPr>
                <w:rFonts w:ascii="Arial" w:hAnsi="Arial"/>
                <w:b/>
                <w:bCs/>
                <w:color w:val="000000"/>
                <w:sz w:val="20"/>
                <w:szCs w:val="28"/>
              </w:rPr>
            </w:pPr>
            <w:r w:rsidRPr="00B47FCD">
              <w:rPr>
                <w:rFonts w:ascii="Arial" w:hAnsi="Arial"/>
                <w:b/>
                <w:bCs/>
                <w:color w:val="000000"/>
                <w:sz w:val="20"/>
                <w:szCs w:val="28"/>
              </w:rPr>
              <w:t>SD</w:t>
            </w:r>
            <w:r w:rsidRPr="00B47FCD">
              <w:rPr>
                <w:rFonts w:ascii="Arial" w:hAnsi="Arial"/>
                <w:b/>
                <w:bCs/>
                <w:color w:val="000000"/>
                <w:sz w:val="20"/>
                <w:szCs w:val="28"/>
                <w:vertAlign w:val="subscript"/>
              </w:rPr>
              <w:t>1</w:t>
            </w:r>
          </w:p>
        </w:tc>
        <w:tc>
          <w:tcPr>
            <w:tcW w:w="1024" w:type="dxa"/>
            <w:tcBorders>
              <w:bottom w:val="single" w:sz="4" w:space="0" w:color="000000"/>
            </w:tcBorders>
            <w:shd w:val="clear" w:color="auto" w:fill="auto"/>
          </w:tcPr>
          <w:p w:rsidR="00137F75" w:rsidRPr="00B47FCD" w:rsidRDefault="00137F75" w:rsidP="00B47FCD">
            <w:pPr>
              <w:spacing w:after="0" w:line="240" w:lineRule="auto"/>
              <w:rPr>
                <w:rFonts w:ascii="Arial" w:hAnsi="Arial"/>
                <w:b/>
                <w:bCs/>
                <w:color w:val="000000"/>
                <w:sz w:val="20"/>
                <w:szCs w:val="28"/>
              </w:rPr>
            </w:pPr>
            <w:r w:rsidRPr="00B47FCD">
              <w:rPr>
                <w:rFonts w:ascii="Arial" w:hAnsi="Arial"/>
                <w:b/>
                <w:bCs/>
                <w:color w:val="000000"/>
                <w:sz w:val="20"/>
                <w:szCs w:val="28"/>
              </w:rPr>
              <w:t>SD</w:t>
            </w:r>
            <w:r w:rsidRPr="00B47FCD">
              <w:rPr>
                <w:rFonts w:ascii="Arial" w:hAnsi="Arial"/>
                <w:b/>
                <w:bCs/>
                <w:color w:val="000000"/>
                <w:sz w:val="20"/>
                <w:szCs w:val="28"/>
                <w:vertAlign w:val="subscript"/>
              </w:rPr>
              <w:t>2</w:t>
            </w:r>
          </w:p>
        </w:tc>
        <w:tc>
          <w:tcPr>
            <w:tcW w:w="829" w:type="dxa"/>
            <w:tcBorders>
              <w:bottom w:val="single" w:sz="4" w:space="0" w:color="000000"/>
            </w:tcBorders>
            <w:shd w:val="clear" w:color="auto" w:fill="auto"/>
          </w:tcPr>
          <w:p w:rsidR="00137F75" w:rsidRPr="00B47FCD" w:rsidRDefault="00137F75" w:rsidP="00B47FCD">
            <w:pPr>
              <w:spacing w:after="0" w:line="240" w:lineRule="auto"/>
              <w:rPr>
                <w:rFonts w:ascii="Arial" w:hAnsi="Arial"/>
                <w:b/>
                <w:bCs/>
                <w:color w:val="000000"/>
                <w:sz w:val="20"/>
                <w:szCs w:val="28"/>
              </w:rPr>
            </w:pPr>
            <w:r w:rsidRPr="00B47FCD">
              <w:rPr>
                <w:rFonts w:ascii="Arial" w:hAnsi="Arial"/>
                <w:b/>
                <w:bCs/>
                <w:color w:val="000000"/>
                <w:sz w:val="20"/>
                <w:szCs w:val="28"/>
              </w:rPr>
              <w:t>t-test</w:t>
            </w:r>
          </w:p>
        </w:tc>
        <w:tc>
          <w:tcPr>
            <w:tcW w:w="1451" w:type="dxa"/>
            <w:tcBorders>
              <w:bottom w:val="single" w:sz="4" w:space="0" w:color="000000"/>
            </w:tcBorders>
            <w:shd w:val="clear" w:color="auto" w:fill="auto"/>
          </w:tcPr>
          <w:p w:rsidR="00137F75" w:rsidRPr="00B47FCD" w:rsidRDefault="00137F75" w:rsidP="00B47FCD">
            <w:pPr>
              <w:spacing w:after="0" w:line="240" w:lineRule="auto"/>
              <w:jc w:val="center"/>
              <w:rPr>
                <w:rFonts w:ascii="Arial" w:hAnsi="Arial"/>
                <w:b/>
                <w:bCs/>
                <w:color w:val="000000"/>
                <w:sz w:val="20"/>
                <w:szCs w:val="28"/>
              </w:rPr>
            </w:pPr>
            <w:r w:rsidRPr="00B47FCD">
              <w:rPr>
                <w:rFonts w:ascii="Arial" w:hAnsi="Arial"/>
                <w:b/>
                <w:bCs/>
                <w:color w:val="000000"/>
                <w:sz w:val="20"/>
                <w:szCs w:val="28"/>
              </w:rPr>
              <w:t>Remarks</w:t>
            </w:r>
          </w:p>
        </w:tc>
      </w:tr>
      <w:tr w:rsidR="00137F75" w:rsidRPr="00B47FCD" w:rsidTr="00A22B34">
        <w:trPr>
          <w:trHeight w:val="652"/>
        </w:trPr>
        <w:tc>
          <w:tcPr>
            <w:tcW w:w="880" w:type="dxa"/>
            <w:shd w:val="clear" w:color="auto" w:fill="auto"/>
          </w:tcPr>
          <w:p w:rsidR="00137F75" w:rsidRPr="00B47FCD" w:rsidRDefault="00137F75" w:rsidP="00B47FCD">
            <w:pPr>
              <w:spacing w:after="0" w:line="240" w:lineRule="auto"/>
              <w:jc w:val="both"/>
              <w:rPr>
                <w:rFonts w:ascii="Arial" w:hAnsi="Arial"/>
                <w:b/>
                <w:bCs/>
                <w:color w:val="000000"/>
                <w:sz w:val="20"/>
                <w:szCs w:val="28"/>
              </w:rPr>
            </w:pPr>
            <w:r w:rsidRPr="00B47FCD">
              <w:rPr>
                <w:rFonts w:ascii="Arial" w:hAnsi="Arial"/>
                <w:b/>
                <w:bCs/>
                <w:color w:val="000000"/>
                <w:sz w:val="20"/>
                <w:szCs w:val="28"/>
              </w:rPr>
              <w:t>6</w:t>
            </w:r>
          </w:p>
        </w:tc>
        <w:tc>
          <w:tcPr>
            <w:tcW w:w="3858" w:type="dxa"/>
            <w:shd w:val="clear" w:color="auto" w:fill="auto"/>
          </w:tcPr>
          <w:tbl>
            <w:tblPr>
              <w:tblW w:w="3618" w:type="dxa"/>
              <w:tblInd w:w="12" w:type="dxa"/>
              <w:tblBorders>
                <w:top w:val="nil"/>
                <w:left w:val="nil"/>
                <w:bottom w:val="nil"/>
                <w:right w:val="nil"/>
              </w:tblBorders>
              <w:tblLook w:val="0000"/>
            </w:tblPr>
            <w:tblGrid>
              <w:gridCol w:w="3618"/>
            </w:tblGrid>
            <w:tr w:rsidR="00137F75" w:rsidRPr="00B47FCD" w:rsidTr="00A22B34">
              <w:trPr>
                <w:trHeight w:val="187"/>
              </w:trPr>
              <w:tc>
                <w:tcPr>
                  <w:tcW w:w="0" w:type="auto"/>
                </w:tcPr>
                <w:p w:rsidR="00137F75" w:rsidRPr="00B47FCD" w:rsidRDefault="00137F75" w:rsidP="00B47FCD">
                  <w:pPr>
                    <w:pStyle w:val="Default"/>
                    <w:jc w:val="both"/>
                    <w:rPr>
                      <w:rFonts w:ascii="Arial" w:hAnsi="Arial"/>
                      <w:sz w:val="20"/>
                      <w:szCs w:val="28"/>
                    </w:rPr>
                  </w:pPr>
                  <w:r w:rsidRPr="00B47FCD">
                    <w:rPr>
                      <w:rFonts w:ascii="Arial" w:hAnsi="Arial"/>
                      <w:sz w:val="20"/>
                      <w:szCs w:val="28"/>
                    </w:rPr>
                    <w:t>Inadequate of mathematics textbooks can affect students from scoring higher mark in mathematics.</w:t>
                  </w:r>
                </w:p>
              </w:tc>
            </w:tr>
          </w:tbl>
          <w:p w:rsidR="00137F75" w:rsidRPr="00B47FCD" w:rsidRDefault="00137F75" w:rsidP="00B47FCD">
            <w:pPr>
              <w:spacing w:after="0" w:line="240" w:lineRule="auto"/>
              <w:jc w:val="both"/>
              <w:rPr>
                <w:rFonts w:ascii="Arial" w:hAnsi="Arial"/>
                <w:sz w:val="20"/>
                <w:szCs w:val="28"/>
              </w:rPr>
            </w:pPr>
          </w:p>
        </w:tc>
        <w:tc>
          <w:tcPr>
            <w:tcW w:w="785" w:type="dxa"/>
            <w:shd w:val="clear" w:color="auto" w:fill="auto"/>
          </w:tcPr>
          <w:p w:rsidR="00137F75" w:rsidRPr="00B47FCD" w:rsidRDefault="00137F75" w:rsidP="00B47FCD">
            <w:pPr>
              <w:spacing w:after="0" w:line="240" w:lineRule="auto"/>
              <w:jc w:val="both"/>
              <w:rPr>
                <w:rFonts w:ascii="Arial" w:hAnsi="Arial"/>
                <w:color w:val="000000"/>
                <w:sz w:val="20"/>
                <w:szCs w:val="28"/>
              </w:rPr>
            </w:pPr>
            <w:r w:rsidRPr="00B47FCD">
              <w:rPr>
                <w:rFonts w:ascii="Arial" w:hAnsi="Arial"/>
                <w:color w:val="000000"/>
                <w:sz w:val="20"/>
                <w:szCs w:val="28"/>
              </w:rPr>
              <w:t>0.86</w:t>
            </w:r>
          </w:p>
        </w:tc>
        <w:tc>
          <w:tcPr>
            <w:tcW w:w="1024" w:type="dxa"/>
            <w:shd w:val="clear" w:color="auto" w:fill="auto"/>
          </w:tcPr>
          <w:p w:rsidR="00137F75" w:rsidRPr="00B47FCD" w:rsidRDefault="00137F75" w:rsidP="00B47FCD">
            <w:pPr>
              <w:spacing w:after="0" w:line="240" w:lineRule="auto"/>
              <w:jc w:val="both"/>
              <w:rPr>
                <w:rFonts w:ascii="Arial" w:hAnsi="Arial"/>
                <w:color w:val="000000"/>
                <w:sz w:val="20"/>
                <w:szCs w:val="28"/>
              </w:rPr>
            </w:pPr>
            <w:r w:rsidRPr="00B47FCD">
              <w:rPr>
                <w:rFonts w:ascii="Arial" w:hAnsi="Arial"/>
                <w:color w:val="000000"/>
                <w:sz w:val="20"/>
                <w:szCs w:val="28"/>
              </w:rPr>
              <w:t>1.14</w:t>
            </w:r>
          </w:p>
        </w:tc>
        <w:tc>
          <w:tcPr>
            <w:tcW w:w="829" w:type="dxa"/>
            <w:shd w:val="clear" w:color="auto" w:fill="auto"/>
          </w:tcPr>
          <w:p w:rsidR="00137F75" w:rsidRPr="00B47FCD" w:rsidRDefault="00137F75" w:rsidP="00B47FCD">
            <w:pPr>
              <w:spacing w:after="0" w:line="240" w:lineRule="auto"/>
              <w:jc w:val="both"/>
              <w:rPr>
                <w:rFonts w:ascii="Arial" w:hAnsi="Arial"/>
                <w:color w:val="000000"/>
                <w:sz w:val="20"/>
                <w:szCs w:val="28"/>
              </w:rPr>
            </w:pPr>
            <w:r w:rsidRPr="00B47FCD">
              <w:rPr>
                <w:rFonts w:ascii="Arial" w:hAnsi="Arial"/>
                <w:color w:val="000000"/>
                <w:sz w:val="20"/>
                <w:szCs w:val="28"/>
              </w:rPr>
              <w:t>2.66</w:t>
            </w:r>
          </w:p>
        </w:tc>
        <w:tc>
          <w:tcPr>
            <w:tcW w:w="1451" w:type="dxa"/>
            <w:shd w:val="clear" w:color="auto" w:fill="auto"/>
          </w:tcPr>
          <w:p w:rsidR="00137F75" w:rsidRPr="00B47FCD" w:rsidRDefault="00137F75" w:rsidP="00B47FCD">
            <w:pPr>
              <w:spacing w:after="0" w:line="240" w:lineRule="auto"/>
              <w:jc w:val="both"/>
              <w:rPr>
                <w:rFonts w:ascii="Arial" w:hAnsi="Arial"/>
                <w:color w:val="000000"/>
                <w:sz w:val="20"/>
                <w:szCs w:val="28"/>
              </w:rPr>
            </w:pPr>
            <w:r w:rsidRPr="00B47FCD">
              <w:rPr>
                <w:rFonts w:ascii="Arial" w:hAnsi="Arial"/>
                <w:color w:val="000000"/>
                <w:sz w:val="20"/>
                <w:szCs w:val="28"/>
              </w:rPr>
              <w:t>Rejected</w:t>
            </w:r>
          </w:p>
        </w:tc>
      </w:tr>
      <w:tr w:rsidR="00137F75" w:rsidRPr="00B47FCD" w:rsidTr="00A22B34">
        <w:trPr>
          <w:trHeight w:val="985"/>
        </w:trPr>
        <w:tc>
          <w:tcPr>
            <w:tcW w:w="880" w:type="dxa"/>
            <w:shd w:val="clear" w:color="auto" w:fill="auto"/>
          </w:tcPr>
          <w:p w:rsidR="00137F75" w:rsidRPr="00B47FCD" w:rsidRDefault="00137F75" w:rsidP="00B47FCD">
            <w:pPr>
              <w:spacing w:after="0" w:line="240" w:lineRule="auto"/>
              <w:jc w:val="both"/>
              <w:rPr>
                <w:rFonts w:ascii="Arial" w:hAnsi="Arial"/>
                <w:b/>
                <w:bCs/>
                <w:color w:val="000000"/>
                <w:sz w:val="20"/>
                <w:szCs w:val="28"/>
              </w:rPr>
            </w:pPr>
            <w:r w:rsidRPr="00B47FCD">
              <w:rPr>
                <w:rFonts w:ascii="Arial" w:hAnsi="Arial"/>
                <w:b/>
                <w:bCs/>
                <w:color w:val="000000"/>
                <w:sz w:val="20"/>
                <w:szCs w:val="28"/>
              </w:rPr>
              <w:t>7</w:t>
            </w:r>
          </w:p>
        </w:tc>
        <w:tc>
          <w:tcPr>
            <w:tcW w:w="3858" w:type="dxa"/>
            <w:shd w:val="clear" w:color="auto" w:fill="auto"/>
          </w:tcPr>
          <w:p w:rsidR="00137F75" w:rsidRPr="00B47FCD" w:rsidRDefault="00137F75" w:rsidP="00B47FCD">
            <w:pPr>
              <w:pStyle w:val="Default"/>
              <w:jc w:val="both"/>
              <w:rPr>
                <w:rFonts w:ascii="Arial" w:hAnsi="Arial"/>
                <w:sz w:val="20"/>
                <w:szCs w:val="28"/>
              </w:rPr>
            </w:pPr>
            <w:r w:rsidRPr="00B47FCD">
              <w:rPr>
                <w:rFonts w:ascii="Arial" w:hAnsi="Arial"/>
                <w:sz w:val="20"/>
                <w:szCs w:val="28"/>
              </w:rPr>
              <w:t>High cost of mathematics textbooks can affect students from scoring higher mark in mathematics.</w:t>
            </w:r>
          </w:p>
          <w:p w:rsidR="00137F75" w:rsidRPr="00B47FCD" w:rsidRDefault="00137F75" w:rsidP="00B47FCD">
            <w:pPr>
              <w:spacing w:after="0" w:line="240" w:lineRule="auto"/>
              <w:jc w:val="both"/>
              <w:rPr>
                <w:rFonts w:ascii="Arial" w:hAnsi="Arial"/>
                <w:sz w:val="20"/>
                <w:szCs w:val="28"/>
              </w:rPr>
            </w:pPr>
          </w:p>
        </w:tc>
        <w:tc>
          <w:tcPr>
            <w:tcW w:w="785" w:type="dxa"/>
            <w:shd w:val="clear" w:color="auto" w:fill="auto"/>
          </w:tcPr>
          <w:p w:rsidR="00137F75" w:rsidRPr="00B47FCD" w:rsidRDefault="00137F75" w:rsidP="00B47FCD">
            <w:pPr>
              <w:spacing w:after="0" w:line="240" w:lineRule="auto"/>
              <w:jc w:val="both"/>
              <w:rPr>
                <w:rFonts w:ascii="Arial" w:hAnsi="Arial"/>
                <w:color w:val="000000"/>
                <w:sz w:val="20"/>
                <w:szCs w:val="28"/>
              </w:rPr>
            </w:pPr>
            <w:r w:rsidRPr="00B47FCD">
              <w:rPr>
                <w:rFonts w:ascii="Arial" w:hAnsi="Arial"/>
                <w:color w:val="000000"/>
                <w:sz w:val="20"/>
                <w:szCs w:val="28"/>
              </w:rPr>
              <w:t>0.88</w:t>
            </w:r>
          </w:p>
        </w:tc>
        <w:tc>
          <w:tcPr>
            <w:tcW w:w="1024" w:type="dxa"/>
            <w:shd w:val="clear" w:color="auto" w:fill="auto"/>
          </w:tcPr>
          <w:p w:rsidR="00137F75" w:rsidRPr="00B47FCD" w:rsidRDefault="00137F75" w:rsidP="00B47FCD">
            <w:pPr>
              <w:spacing w:after="0" w:line="240" w:lineRule="auto"/>
              <w:jc w:val="both"/>
              <w:rPr>
                <w:rFonts w:ascii="Arial" w:hAnsi="Arial"/>
                <w:color w:val="000000"/>
                <w:sz w:val="20"/>
                <w:szCs w:val="28"/>
              </w:rPr>
            </w:pPr>
            <w:r w:rsidRPr="00B47FCD">
              <w:rPr>
                <w:rFonts w:ascii="Arial" w:hAnsi="Arial"/>
                <w:color w:val="000000"/>
                <w:sz w:val="20"/>
                <w:szCs w:val="28"/>
              </w:rPr>
              <w:t>1.10</w:t>
            </w:r>
          </w:p>
        </w:tc>
        <w:tc>
          <w:tcPr>
            <w:tcW w:w="829" w:type="dxa"/>
            <w:shd w:val="clear" w:color="auto" w:fill="auto"/>
          </w:tcPr>
          <w:p w:rsidR="00137F75" w:rsidRPr="00B47FCD" w:rsidRDefault="00137F75" w:rsidP="00B47FCD">
            <w:pPr>
              <w:spacing w:after="0" w:line="240" w:lineRule="auto"/>
              <w:jc w:val="both"/>
              <w:rPr>
                <w:rFonts w:ascii="Arial" w:hAnsi="Arial"/>
                <w:color w:val="000000"/>
                <w:sz w:val="20"/>
                <w:szCs w:val="28"/>
              </w:rPr>
            </w:pPr>
            <w:r w:rsidRPr="00B47FCD">
              <w:rPr>
                <w:rFonts w:ascii="Arial" w:hAnsi="Arial"/>
                <w:color w:val="000000"/>
                <w:sz w:val="20"/>
                <w:szCs w:val="28"/>
              </w:rPr>
              <w:t>2.97</w:t>
            </w:r>
          </w:p>
        </w:tc>
        <w:tc>
          <w:tcPr>
            <w:tcW w:w="1451" w:type="dxa"/>
            <w:shd w:val="clear" w:color="auto" w:fill="auto"/>
          </w:tcPr>
          <w:p w:rsidR="00137F75" w:rsidRPr="00B47FCD" w:rsidRDefault="00137F75" w:rsidP="00B47FCD">
            <w:pPr>
              <w:spacing w:after="0" w:line="240" w:lineRule="auto"/>
              <w:jc w:val="both"/>
              <w:rPr>
                <w:rFonts w:ascii="Arial" w:hAnsi="Arial"/>
                <w:color w:val="000000"/>
                <w:sz w:val="20"/>
                <w:szCs w:val="28"/>
              </w:rPr>
            </w:pPr>
            <w:r w:rsidRPr="00B47FCD">
              <w:rPr>
                <w:rFonts w:ascii="Arial" w:hAnsi="Arial"/>
                <w:color w:val="000000"/>
                <w:sz w:val="20"/>
                <w:szCs w:val="28"/>
              </w:rPr>
              <w:t>Rejected</w:t>
            </w:r>
          </w:p>
        </w:tc>
      </w:tr>
      <w:tr w:rsidR="00137F75" w:rsidRPr="00B47FCD" w:rsidTr="00A22B34">
        <w:trPr>
          <w:trHeight w:val="985"/>
        </w:trPr>
        <w:tc>
          <w:tcPr>
            <w:tcW w:w="880" w:type="dxa"/>
            <w:shd w:val="clear" w:color="auto" w:fill="auto"/>
          </w:tcPr>
          <w:p w:rsidR="00137F75" w:rsidRPr="00B47FCD" w:rsidRDefault="00137F75" w:rsidP="00B47FCD">
            <w:pPr>
              <w:spacing w:after="0" w:line="240" w:lineRule="auto"/>
              <w:jc w:val="both"/>
              <w:rPr>
                <w:rFonts w:ascii="Arial" w:hAnsi="Arial"/>
                <w:b/>
                <w:bCs/>
                <w:color w:val="000000"/>
                <w:sz w:val="20"/>
                <w:szCs w:val="28"/>
              </w:rPr>
            </w:pPr>
            <w:r w:rsidRPr="00B47FCD">
              <w:rPr>
                <w:rFonts w:ascii="Arial" w:hAnsi="Arial"/>
                <w:b/>
                <w:bCs/>
                <w:color w:val="000000"/>
                <w:sz w:val="20"/>
                <w:szCs w:val="28"/>
              </w:rPr>
              <w:t>8</w:t>
            </w:r>
          </w:p>
        </w:tc>
        <w:tc>
          <w:tcPr>
            <w:tcW w:w="3858" w:type="dxa"/>
            <w:shd w:val="clear" w:color="auto" w:fill="auto"/>
          </w:tcPr>
          <w:p w:rsidR="00137F75" w:rsidRPr="00B47FCD" w:rsidRDefault="00137F75" w:rsidP="00B47FCD">
            <w:pPr>
              <w:pStyle w:val="Default"/>
              <w:jc w:val="both"/>
              <w:rPr>
                <w:rFonts w:ascii="Arial" w:hAnsi="Arial"/>
                <w:sz w:val="20"/>
                <w:szCs w:val="28"/>
              </w:rPr>
            </w:pPr>
            <w:r w:rsidRPr="00B47FCD">
              <w:rPr>
                <w:rFonts w:ascii="Arial" w:hAnsi="Arial"/>
                <w:sz w:val="20"/>
                <w:szCs w:val="28"/>
              </w:rPr>
              <w:t>Prompt payment of school fees can affect students from scoring higher mark in mathematics</w:t>
            </w:r>
          </w:p>
          <w:p w:rsidR="00137F75" w:rsidRPr="00B47FCD" w:rsidRDefault="00137F75" w:rsidP="00B47FCD">
            <w:pPr>
              <w:spacing w:after="0" w:line="240" w:lineRule="auto"/>
              <w:jc w:val="both"/>
              <w:rPr>
                <w:rFonts w:ascii="Arial" w:hAnsi="Arial"/>
                <w:sz w:val="20"/>
                <w:szCs w:val="28"/>
              </w:rPr>
            </w:pPr>
          </w:p>
        </w:tc>
        <w:tc>
          <w:tcPr>
            <w:tcW w:w="785" w:type="dxa"/>
            <w:shd w:val="clear" w:color="auto" w:fill="auto"/>
          </w:tcPr>
          <w:p w:rsidR="00137F75" w:rsidRPr="00B47FCD" w:rsidRDefault="00137F75" w:rsidP="00B47FCD">
            <w:pPr>
              <w:spacing w:after="0" w:line="240" w:lineRule="auto"/>
              <w:jc w:val="both"/>
              <w:rPr>
                <w:rFonts w:ascii="Arial" w:hAnsi="Arial"/>
                <w:color w:val="000000"/>
                <w:sz w:val="20"/>
                <w:szCs w:val="28"/>
              </w:rPr>
            </w:pPr>
            <w:r w:rsidRPr="00B47FCD">
              <w:rPr>
                <w:rFonts w:ascii="Arial" w:hAnsi="Arial"/>
                <w:color w:val="000000"/>
                <w:sz w:val="20"/>
                <w:szCs w:val="28"/>
              </w:rPr>
              <w:t>1.04</w:t>
            </w:r>
          </w:p>
        </w:tc>
        <w:tc>
          <w:tcPr>
            <w:tcW w:w="1024" w:type="dxa"/>
            <w:shd w:val="clear" w:color="auto" w:fill="auto"/>
          </w:tcPr>
          <w:p w:rsidR="00137F75" w:rsidRPr="00B47FCD" w:rsidRDefault="00137F75" w:rsidP="00B47FCD">
            <w:pPr>
              <w:spacing w:after="0" w:line="240" w:lineRule="auto"/>
              <w:jc w:val="both"/>
              <w:rPr>
                <w:rFonts w:ascii="Arial" w:hAnsi="Arial"/>
                <w:color w:val="000000"/>
                <w:sz w:val="20"/>
                <w:szCs w:val="28"/>
              </w:rPr>
            </w:pPr>
            <w:r w:rsidRPr="00B47FCD">
              <w:rPr>
                <w:rFonts w:ascii="Arial" w:hAnsi="Arial"/>
                <w:color w:val="000000"/>
                <w:sz w:val="20"/>
                <w:szCs w:val="28"/>
              </w:rPr>
              <w:t>1.07</w:t>
            </w:r>
          </w:p>
        </w:tc>
        <w:tc>
          <w:tcPr>
            <w:tcW w:w="829" w:type="dxa"/>
            <w:shd w:val="clear" w:color="auto" w:fill="auto"/>
          </w:tcPr>
          <w:p w:rsidR="00137F75" w:rsidRPr="00B47FCD" w:rsidRDefault="00137F75" w:rsidP="00B47FCD">
            <w:pPr>
              <w:spacing w:after="0" w:line="240" w:lineRule="auto"/>
              <w:jc w:val="both"/>
              <w:rPr>
                <w:rFonts w:ascii="Arial" w:hAnsi="Arial"/>
                <w:color w:val="000000"/>
                <w:sz w:val="20"/>
                <w:szCs w:val="28"/>
              </w:rPr>
            </w:pPr>
            <w:r w:rsidRPr="00B47FCD">
              <w:rPr>
                <w:rFonts w:ascii="Arial" w:hAnsi="Arial"/>
                <w:color w:val="000000"/>
                <w:sz w:val="20"/>
                <w:szCs w:val="28"/>
              </w:rPr>
              <w:t>1.21</w:t>
            </w:r>
          </w:p>
        </w:tc>
        <w:tc>
          <w:tcPr>
            <w:tcW w:w="1451" w:type="dxa"/>
            <w:shd w:val="clear" w:color="auto" w:fill="auto"/>
          </w:tcPr>
          <w:p w:rsidR="00137F75" w:rsidRPr="00B47FCD" w:rsidRDefault="00137F75" w:rsidP="00B47FCD">
            <w:pPr>
              <w:spacing w:after="0" w:line="240" w:lineRule="auto"/>
              <w:jc w:val="both"/>
              <w:rPr>
                <w:rFonts w:ascii="Arial" w:hAnsi="Arial"/>
                <w:color w:val="000000"/>
                <w:sz w:val="20"/>
                <w:szCs w:val="28"/>
              </w:rPr>
            </w:pPr>
            <w:r w:rsidRPr="00B47FCD">
              <w:rPr>
                <w:rFonts w:ascii="Arial" w:hAnsi="Arial"/>
                <w:color w:val="000000"/>
                <w:sz w:val="20"/>
                <w:szCs w:val="28"/>
              </w:rPr>
              <w:t>Accepted</w:t>
            </w:r>
          </w:p>
        </w:tc>
      </w:tr>
      <w:tr w:rsidR="00137F75" w:rsidRPr="00B47FCD" w:rsidTr="00A22B34">
        <w:trPr>
          <w:trHeight w:val="970"/>
        </w:trPr>
        <w:tc>
          <w:tcPr>
            <w:tcW w:w="880" w:type="dxa"/>
            <w:shd w:val="clear" w:color="auto" w:fill="auto"/>
          </w:tcPr>
          <w:p w:rsidR="00137F75" w:rsidRPr="00B47FCD" w:rsidRDefault="00137F75" w:rsidP="00B47FCD">
            <w:pPr>
              <w:spacing w:after="0" w:line="240" w:lineRule="auto"/>
              <w:jc w:val="both"/>
              <w:rPr>
                <w:rFonts w:ascii="Arial" w:hAnsi="Arial"/>
                <w:b/>
                <w:bCs/>
                <w:color w:val="000000"/>
                <w:sz w:val="20"/>
                <w:szCs w:val="28"/>
              </w:rPr>
            </w:pPr>
            <w:r w:rsidRPr="00B47FCD">
              <w:rPr>
                <w:rFonts w:ascii="Arial" w:hAnsi="Arial"/>
                <w:b/>
                <w:bCs/>
                <w:color w:val="000000"/>
                <w:sz w:val="20"/>
                <w:szCs w:val="28"/>
              </w:rPr>
              <w:t>9</w:t>
            </w:r>
          </w:p>
        </w:tc>
        <w:tc>
          <w:tcPr>
            <w:tcW w:w="3858" w:type="dxa"/>
            <w:shd w:val="clear" w:color="auto" w:fill="auto"/>
          </w:tcPr>
          <w:p w:rsidR="00137F75" w:rsidRPr="00B47FCD" w:rsidRDefault="00137F75" w:rsidP="00B47FCD">
            <w:pPr>
              <w:pStyle w:val="Default"/>
              <w:jc w:val="both"/>
              <w:rPr>
                <w:rFonts w:ascii="Arial" w:hAnsi="Arial"/>
                <w:sz w:val="20"/>
                <w:szCs w:val="28"/>
              </w:rPr>
            </w:pPr>
            <w:r w:rsidRPr="00B47FCD">
              <w:rPr>
                <w:rFonts w:ascii="Arial" w:hAnsi="Arial"/>
                <w:sz w:val="20"/>
                <w:szCs w:val="28"/>
              </w:rPr>
              <w:t>Parent encouragement to students can affect students from scoring higher mark in mathematics.</w:t>
            </w:r>
          </w:p>
          <w:p w:rsidR="00137F75" w:rsidRPr="00B47FCD" w:rsidRDefault="00137F75" w:rsidP="00B47FCD">
            <w:pPr>
              <w:spacing w:after="0" w:line="240" w:lineRule="auto"/>
              <w:jc w:val="both"/>
              <w:rPr>
                <w:rFonts w:ascii="Arial" w:hAnsi="Arial"/>
                <w:sz w:val="20"/>
                <w:szCs w:val="28"/>
              </w:rPr>
            </w:pPr>
          </w:p>
        </w:tc>
        <w:tc>
          <w:tcPr>
            <w:tcW w:w="785" w:type="dxa"/>
            <w:shd w:val="clear" w:color="auto" w:fill="auto"/>
          </w:tcPr>
          <w:p w:rsidR="00137F75" w:rsidRPr="00B47FCD" w:rsidRDefault="00137F75" w:rsidP="00B47FCD">
            <w:pPr>
              <w:tabs>
                <w:tab w:val="left" w:pos="6624"/>
              </w:tabs>
              <w:spacing w:after="0" w:line="240" w:lineRule="auto"/>
              <w:jc w:val="both"/>
              <w:rPr>
                <w:rFonts w:ascii="Arial" w:hAnsi="Arial"/>
                <w:color w:val="000000"/>
                <w:sz w:val="20"/>
                <w:szCs w:val="28"/>
              </w:rPr>
            </w:pPr>
            <w:r w:rsidRPr="00B47FCD">
              <w:rPr>
                <w:rFonts w:ascii="Arial" w:hAnsi="Arial"/>
                <w:color w:val="000000"/>
                <w:sz w:val="20"/>
                <w:szCs w:val="28"/>
              </w:rPr>
              <w:t>1.15</w:t>
            </w:r>
          </w:p>
        </w:tc>
        <w:tc>
          <w:tcPr>
            <w:tcW w:w="1024" w:type="dxa"/>
            <w:shd w:val="clear" w:color="auto" w:fill="auto"/>
          </w:tcPr>
          <w:p w:rsidR="00137F75" w:rsidRPr="00B47FCD" w:rsidRDefault="00137F75" w:rsidP="00B47FCD">
            <w:pPr>
              <w:tabs>
                <w:tab w:val="left" w:pos="6624"/>
              </w:tabs>
              <w:spacing w:after="0" w:line="240" w:lineRule="auto"/>
              <w:jc w:val="both"/>
              <w:rPr>
                <w:rFonts w:ascii="Arial" w:hAnsi="Arial"/>
                <w:color w:val="000000"/>
                <w:sz w:val="20"/>
                <w:szCs w:val="28"/>
              </w:rPr>
            </w:pPr>
            <w:r w:rsidRPr="00B47FCD">
              <w:rPr>
                <w:rFonts w:ascii="Arial" w:hAnsi="Arial"/>
                <w:color w:val="000000"/>
                <w:sz w:val="20"/>
                <w:szCs w:val="28"/>
              </w:rPr>
              <w:t>1.12</w:t>
            </w:r>
          </w:p>
        </w:tc>
        <w:tc>
          <w:tcPr>
            <w:tcW w:w="829" w:type="dxa"/>
            <w:shd w:val="clear" w:color="auto" w:fill="auto"/>
          </w:tcPr>
          <w:p w:rsidR="00137F75" w:rsidRPr="00B47FCD" w:rsidRDefault="00137F75" w:rsidP="00B47FCD">
            <w:pPr>
              <w:tabs>
                <w:tab w:val="left" w:pos="6624"/>
              </w:tabs>
              <w:spacing w:after="0" w:line="240" w:lineRule="auto"/>
              <w:jc w:val="both"/>
              <w:rPr>
                <w:rFonts w:ascii="Arial" w:hAnsi="Arial"/>
                <w:color w:val="000000"/>
                <w:sz w:val="20"/>
                <w:szCs w:val="28"/>
              </w:rPr>
            </w:pPr>
            <w:r w:rsidRPr="00B47FCD">
              <w:rPr>
                <w:rFonts w:ascii="Arial" w:hAnsi="Arial"/>
                <w:color w:val="000000"/>
                <w:sz w:val="20"/>
                <w:szCs w:val="28"/>
              </w:rPr>
              <w:t>0.14</w:t>
            </w:r>
          </w:p>
        </w:tc>
        <w:tc>
          <w:tcPr>
            <w:tcW w:w="1451" w:type="dxa"/>
            <w:shd w:val="clear" w:color="auto" w:fill="auto"/>
          </w:tcPr>
          <w:p w:rsidR="00137F75" w:rsidRPr="00B47FCD" w:rsidRDefault="00137F75" w:rsidP="00B47FCD">
            <w:pPr>
              <w:spacing w:after="0" w:line="240" w:lineRule="auto"/>
              <w:jc w:val="both"/>
              <w:rPr>
                <w:rFonts w:ascii="Arial" w:hAnsi="Arial"/>
                <w:color w:val="000000"/>
                <w:sz w:val="20"/>
                <w:szCs w:val="28"/>
              </w:rPr>
            </w:pPr>
            <w:r w:rsidRPr="00B47FCD">
              <w:rPr>
                <w:rFonts w:ascii="Arial" w:hAnsi="Arial"/>
                <w:color w:val="000000"/>
                <w:sz w:val="20"/>
                <w:szCs w:val="28"/>
              </w:rPr>
              <w:t>Accepted</w:t>
            </w:r>
          </w:p>
        </w:tc>
      </w:tr>
      <w:tr w:rsidR="00137F75" w:rsidRPr="00B47FCD" w:rsidTr="00A22B34">
        <w:trPr>
          <w:trHeight w:val="1303"/>
        </w:trPr>
        <w:tc>
          <w:tcPr>
            <w:tcW w:w="880" w:type="dxa"/>
            <w:shd w:val="clear" w:color="auto" w:fill="auto"/>
          </w:tcPr>
          <w:p w:rsidR="00137F75" w:rsidRPr="00B47FCD" w:rsidRDefault="00137F75" w:rsidP="00B47FCD">
            <w:pPr>
              <w:spacing w:after="0" w:line="240" w:lineRule="auto"/>
              <w:jc w:val="both"/>
              <w:rPr>
                <w:rFonts w:ascii="Arial" w:hAnsi="Arial"/>
                <w:b/>
                <w:bCs/>
                <w:color w:val="000000"/>
                <w:szCs w:val="28"/>
              </w:rPr>
            </w:pPr>
            <w:r w:rsidRPr="00B47FCD">
              <w:rPr>
                <w:rFonts w:ascii="Arial" w:hAnsi="Arial"/>
                <w:b/>
                <w:bCs/>
                <w:color w:val="000000"/>
                <w:szCs w:val="28"/>
              </w:rPr>
              <w:t>10</w:t>
            </w:r>
          </w:p>
        </w:tc>
        <w:tc>
          <w:tcPr>
            <w:tcW w:w="3858" w:type="dxa"/>
            <w:shd w:val="clear" w:color="auto" w:fill="auto"/>
          </w:tcPr>
          <w:p w:rsidR="00137F75" w:rsidRPr="00B47FCD" w:rsidRDefault="00137F75" w:rsidP="00B47FCD">
            <w:pPr>
              <w:pStyle w:val="Default"/>
              <w:jc w:val="both"/>
              <w:rPr>
                <w:rFonts w:ascii="Arial" w:hAnsi="Arial"/>
                <w:sz w:val="22"/>
                <w:szCs w:val="28"/>
              </w:rPr>
            </w:pPr>
            <w:r w:rsidRPr="00B47FCD">
              <w:rPr>
                <w:rFonts w:ascii="Arial" w:hAnsi="Arial"/>
                <w:sz w:val="22"/>
                <w:szCs w:val="28"/>
              </w:rPr>
              <w:t>Students love for mathematics can cause students in scoring higher mark in mathematics.</w:t>
            </w:r>
          </w:p>
          <w:p w:rsidR="00137F75" w:rsidRPr="00B47FCD" w:rsidRDefault="00137F75" w:rsidP="00B47FCD">
            <w:pPr>
              <w:spacing w:after="0" w:line="240" w:lineRule="auto"/>
              <w:jc w:val="both"/>
              <w:rPr>
                <w:rFonts w:ascii="Arial" w:hAnsi="Arial"/>
                <w:szCs w:val="28"/>
              </w:rPr>
            </w:pPr>
          </w:p>
        </w:tc>
        <w:tc>
          <w:tcPr>
            <w:tcW w:w="785" w:type="dxa"/>
            <w:shd w:val="clear" w:color="auto" w:fill="auto"/>
          </w:tcPr>
          <w:p w:rsidR="00137F75" w:rsidRPr="00B47FCD" w:rsidRDefault="00137F75" w:rsidP="00B47FCD">
            <w:pPr>
              <w:tabs>
                <w:tab w:val="left" w:pos="6624"/>
              </w:tabs>
              <w:spacing w:after="0" w:line="240" w:lineRule="auto"/>
              <w:jc w:val="both"/>
              <w:rPr>
                <w:rFonts w:ascii="Arial" w:hAnsi="Arial"/>
                <w:color w:val="000000"/>
                <w:szCs w:val="28"/>
              </w:rPr>
            </w:pPr>
            <w:r w:rsidRPr="00B47FCD">
              <w:rPr>
                <w:rFonts w:ascii="Arial" w:hAnsi="Arial"/>
                <w:color w:val="000000"/>
                <w:szCs w:val="28"/>
              </w:rPr>
              <w:t>0.83</w:t>
            </w:r>
          </w:p>
        </w:tc>
        <w:tc>
          <w:tcPr>
            <w:tcW w:w="1024" w:type="dxa"/>
            <w:shd w:val="clear" w:color="auto" w:fill="auto"/>
          </w:tcPr>
          <w:p w:rsidR="00137F75" w:rsidRPr="00B47FCD" w:rsidRDefault="00137F75" w:rsidP="00B47FCD">
            <w:pPr>
              <w:tabs>
                <w:tab w:val="left" w:pos="6624"/>
              </w:tabs>
              <w:spacing w:after="0" w:line="240" w:lineRule="auto"/>
              <w:jc w:val="both"/>
              <w:rPr>
                <w:rFonts w:ascii="Arial" w:hAnsi="Arial"/>
                <w:color w:val="000000"/>
                <w:szCs w:val="28"/>
              </w:rPr>
            </w:pPr>
            <w:r w:rsidRPr="00B47FCD">
              <w:rPr>
                <w:rFonts w:ascii="Arial" w:hAnsi="Arial"/>
                <w:color w:val="000000"/>
                <w:szCs w:val="28"/>
              </w:rPr>
              <w:t>1.00</w:t>
            </w:r>
          </w:p>
        </w:tc>
        <w:tc>
          <w:tcPr>
            <w:tcW w:w="829" w:type="dxa"/>
            <w:shd w:val="clear" w:color="auto" w:fill="auto"/>
          </w:tcPr>
          <w:p w:rsidR="00137F75" w:rsidRPr="00B47FCD" w:rsidRDefault="00137F75" w:rsidP="00B47FCD">
            <w:pPr>
              <w:tabs>
                <w:tab w:val="left" w:pos="6624"/>
              </w:tabs>
              <w:spacing w:after="0" w:line="240" w:lineRule="auto"/>
              <w:jc w:val="both"/>
              <w:rPr>
                <w:rFonts w:ascii="Arial" w:hAnsi="Arial"/>
                <w:color w:val="000000"/>
                <w:szCs w:val="28"/>
              </w:rPr>
            </w:pPr>
            <w:r w:rsidRPr="00B47FCD">
              <w:rPr>
                <w:rFonts w:ascii="Arial" w:hAnsi="Arial"/>
                <w:color w:val="000000"/>
                <w:szCs w:val="28"/>
              </w:rPr>
              <w:t>1.94</w:t>
            </w:r>
          </w:p>
        </w:tc>
        <w:tc>
          <w:tcPr>
            <w:tcW w:w="1451" w:type="dxa"/>
            <w:shd w:val="clear" w:color="auto" w:fill="auto"/>
          </w:tcPr>
          <w:p w:rsidR="00137F75" w:rsidRPr="00B47FCD" w:rsidRDefault="00137F75" w:rsidP="00B47FCD">
            <w:pPr>
              <w:spacing w:after="0" w:line="240" w:lineRule="auto"/>
              <w:jc w:val="both"/>
              <w:rPr>
                <w:rFonts w:ascii="Arial" w:hAnsi="Arial"/>
                <w:color w:val="000000"/>
                <w:szCs w:val="28"/>
              </w:rPr>
            </w:pPr>
            <w:r w:rsidRPr="00B47FCD">
              <w:rPr>
                <w:rFonts w:ascii="Arial" w:hAnsi="Arial"/>
                <w:color w:val="000000"/>
                <w:szCs w:val="28"/>
              </w:rPr>
              <w:t>Accepted</w:t>
            </w:r>
          </w:p>
        </w:tc>
      </w:tr>
    </w:tbl>
    <w:p w:rsidR="00137F75" w:rsidRPr="00B47FCD" w:rsidRDefault="00137F75" w:rsidP="00B47FCD">
      <w:pPr>
        <w:autoSpaceDE w:val="0"/>
        <w:autoSpaceDN w:val="0"/>
        <w:adjustRightInd w:val="0"/>
        <w:spacing w:after="0" w:line="240" w:lineRule="auto"/>
        <w:jc w:val="both"/>
        <w:rPr>
          <w:rFonts w:ascii="Arial" w:hAnsi="Arial"/>
          <w:b/>
          <w:sz w:val="26"/>
          <w:szCs w:val="28"/>
        </w:rPr>
      </w:pPr>
    </w:p>
    <w:p w:rsidR="00137F75" w:rsidRPr="00B47FCD" w:rsidRDefault="00137F75" w:rsidP="00394F2F">
      <w:pPr>
        <w:autoSpaceDE w:val="0"/>
        <w:autoSpaceDN w:val="0"/>
        <w:adjustRightInd w:val="0"/>
        <w:spacing w:after="0" w:line="360" w:lineRule="auto"/>
        <w:ind w:right="90"/>
        <w:jc w:val="both"/>
        <w:rPr>
          <w:rFonts w:ascii="Arial" w:eastAsiaTheme="minorEastAsia" w:hAnsi="Arial" w:cs="Times New Roman"/>
          <w:sz w:val="24"/>
          <w:szCs w:val="28"/>
        </w:rPr>
      </w:pPr>
      <w:r w:rsidRPr="00B47FCD">
        <w:rPr>
          <w:rFonts w:ascii="Arial" w:hAnsi="Arial"/>
          <w:b/>
          <w:sz w:val="24"/>
          <w:szCs w:val="28"/>
        </w:rPr>
        <w:t xml:space="preserve">Key: </w:t>
      </w:r>
      <w:r w:rsidRPr="00B47FCD">
        <w:rPr>
          <w:rFonts w:ascii="Arial" w:eastAsiaTheme="minorEastAsia" w:hAnsi="Arial" w:cs="Times New Roman"/>
          <w:b/>
          <w:sz w:val="24"/>
          <w:szCs w:val="28"/>
        </w:rPr>
        <w:t>S.D</w:t>
      </w:r>
      <w:r w:rsidRPr="00B47FCD">
        <w:rPr>
          <w:rFonts w:ascii="Arial" w:eastAsiaTheme="minorEastAsia" w:hAnsi="Arial" w:cs="Times New Roman"/>
          <w:b/>
          <w:sz w:val="24"/>
          <w:szCs w:val="28"/>
          <w:vertAlign w:val="subscript"/>
        </w:rPr>
        <w:t>1</w:t>
      </w:r>
      <w:r w:rsidRPr="00B47FCD">
        <w:rPr>
          <w:rFonts w:ascii="Arial" w:eastAsiaTheme="minorEastAsia" w:hAnsi="Arial" w:cs="Times New Roman"/>
          <w:sz w:val="24"/>
          <w:szCs w:val="28"/>
        </w:rPr>
        <w:t xml:space="preserve"> = Standard Deviation of </w:t>
      </w:r>
      <w:r w:rsidRPr="00B47FCD">
        <w:rPr>
          <w:rFonts w:ascii="Arial" w:hAnsi="Arial"/>
          <w:sz w:val="24"/>
          <w:szCs w:val="28"/>
        </w:rPr>
        <w:t>students</w:t>
      </w:r>
      <w:r w:rsidRPr="00B47FCD">
        <w:rPr>
          <w:rFonts w:ascii="Arial" w:hAnsi="Arial"/>
          <w:b/>
          <w:sz w:val="24"/>
          <w:szCs w:val="28"/>
        </w:rPr>
        <w:t xml:space="preserve"> </w:t>
      </w:r>
      <w:r w:rsidRPr="00B47FCD">
        <w:rPr>
          <w:rFonts w:ascii="Arial" w:hAnsi="Arial"/>
          <w:sz w:val="24"/>
          <w:szCs w:val="28"/>
        </w:rPr>
        <w:t xml:space="preserve">on inadequate cognitive style of students scoring higher mark in mathematics, </w:t>
      </w:r>
      <w:r w:rsidRPr="00B47FCD">
        <w:rPr>
          <w:rFonts w:ascii="Arial" w:eastAsiaTheme="minorEastAsia" w:hAnsi="Arial" w:cs="Times New Roman"/>
          <w:b/>
          <w:sz w:val="24"/>
          <w:szCs w:val="28"/>
        </w:rPr>
        <w:t>S.D</w:t>
      </w:r>
      <w:r w:rsidRPr="00B47FCD">
        <w:rPr>
          <w:rFonts w:ascii="Arial" w:eastAsiaTheme="minorEastAsia" w:hAnsi="Arial" w:cs="Times New Roman"/>
          <w:b/>
          <w:sz w:val="24"/>
          <w:szCs w:val="28"/>
          <w:vertAlign w:val="subscript"/>
        </w:rPr>
        <w:t>2</w:t>
      </w:r>
      <w:r w:rsidRPr="00B47FCD">
        <w:rPr>
          <w:rFonts w:ascii="Arial" w:eastAsiaTheme="minorEastAsia" w:hAnsi="Arial" w:cs="Times New Roman"/>
          <w:sz w:val="24"/>
          <w:szCs w:val="28"/>
        </w:rPr>
        <w:t xml:space="preserve"> = Standard Deviation of </w:t>
      </w:r>
      <w:r w:rsidRPr="00B47FCD">
        <w:rPr>
          <w:rFonts w:ascii="Arial" w:hAnsi="Arial"/>
          <w:sz w:val="24"/>
          <w:szCs w:val="28"/>
        </w:rPr>
        <w:t xml:space="preserve">teachers on inadequate cognitive style of students scoring higher mark in mathematics, </w:t>
      </w:r>
      <w:r w:rsidRPr="00B47FCD">
        <w:rPr>
          <w:rFonts w:ascii="Arial" w:eastAsiaTheme="minorEastAsia" w:hAnsi="Arial" w:cs="Times New Roman"/>
          <w:b/>
          <w:sz w:val="24"/>
          <w:szCs w:val="28"/>
        </w:rPr>
        <w:t>N</w:t>
      </w:r>
      <w:r w:rsidRPr="00B47FCD">
        <w:rPr>
          <w:rFonts w:ascii="Arial" w:eastAsiaTheme="minorEastAsia" w:hAnsi="Arial" w:cs="Times New Roman"/>
          <w:b/>
          <w:sz w:val="24"/>
          <w:szCs w:val="28"/>
          <w:vertAlign w:val="subscript"/>
        </w:rPr>
        <w:t>1</w:t>
      </w:r>
      <w:r w:rsidRPr="00B47FCD">
        <w:rPr>
          <w:rFonts w:ascii="Arial" w:eastAsiaTheme="minorEastAsia" w:hAnsi="Arial" w:cs="Times New Roman"/>
          <w:sz w:val="24"/>
          <w:szCs w:val="28"/>
        </w:rPr>
        <w:t xml:space="preserve"> = number of students, </w:t>
      </w:r>
      <w:r w:rsidRPr="00B47FCD">
        <w:rPr>
          <w:rFonts w:ascii="Arial" w:eastAsiaTheme="minorEastAsia" w:hAnsi="Arial" w:cs="Times New Roman"/>
          <w:b/>
          <w:sz w:val="24"/>
          <w:szCs w:val="28"/>
        </w:rPr>
        <w:t>N</w:t>
      </w:r>
      <w:r w:rsidRPr="00B47FCD">
        <w:rPr>
          <w:rFonts w:ascii="Arial" w:eastAsiaTheme="minorEastAsia" w:hAnsi="Arial" w:cs="Times New Roman"/>
          <w:b/>
          <w:sz w:val="24"/>
          <w:szCs w:val="28"/>
          <w:vertAlign w:val="subscript"/>
        </w:rPr>
        <w:t>2</w:t>
      </w:r>
      <w:r w:rsidRPr="00B47FCD">
        <w:rPr>
          <w:rFonts w:ascii="Arial" w:eastAsiaTheme="minorEastAsia" w:hAnsi="Arial" w:cs="Times New Roman"/>
          <w:sz w:val="24"/>
          <w:szCs w:val="28"/>
        </w:rPr>
        <w:t xml:space="preserve"> = number of teachers.</w:t>
      </w:r>
    </w:p>
    <w:p w:rsidR="00137F75" w:rsidRPr="00B47FCD" w:rsidRDefault="00137F75" w:rsidP="00394F2F">
      <w:pPr>
        <w:autoSpaceDE w:val="0"/>
        <w:autoSpaceDN w:val="0"/>
        <w:adjustRightInd w:val="0"/>
        <w:spacing w:after="0" w:line="360" w:lineRule="auto"/>
        <w:ind w:right="90"/>
        <w:jc w:val="both"/>
        <w:rPr>
          <w:rFonts w:ascii="Arial" w:hAnsi="Arial"/>
          <w:sz w:val="24"/>
          <w:szCs w:val="28"/>
        </w:rPr>
      </w:pPr>
      <w:r w:rsidRPr="00B47FCD">
        <w:rPr>
          <w:rFonts w:ascii="Arial" w:eastAsiaTheme="minorEastAsia" w:hAnsi="Arial" w:cs="Times New Roman"/>
          <w:sz w:val="24"/>
          <w:szCs w:val="28"/>
        </w:rPr>
        <w:t xml:space="preserve">There is no significance difference in the relation to student </w:t>
      </w:r>
      <w:r w:rsidRPr="00B47FCD">
        <w:rPr>
          <w:rFonts w:ascii="Arial" w:hAnsi="Arial"/>
          <w:sz w:val="24"/>
          <w:szCs w:val="28"/>
        </w:rPr>
        <w:t>scoring higher mark in mathematics</w:t>
      </w:r>
      <w:r w:rsidRPr="00B47FCD">
        <w:rPr>
          <w:rFonts w:ascii="Arial" w:eastAsiaTheme="minorEastAsia" w:hAnsi="Arial" w:cs="Times New Roman"/>
          <w:sz w:val="24"/>
          <w:szCs w:val="28"/>
        </w:rPr>
        <w:t xml:space="preserve">. From the table 5 above, items 8, 9 and 10 are accepted because they fall within the t-test value of </w:t>
      </w:r>
      <m:oMath>
        <m:r>
          <w:rPr>
            <w:rFonts w:ascii="Arial" w:eastAsiaTheme="minorEastAsia" w:hAnsi="Arial" w:cs="Times New Roman"/>
            <w:sz w:val="24"/>
            <w:szCs w:val="28"/>
          </w:rPr>
          <m:t>±</m:t>
        </m:r>
      </m:oMath>
      <w:r w:rsidRPr="00B47FCD">
        <w:rPr>
          <w:rFonts w:ascii="Arial" w:eastAsiaTheme="minorEastAsia" w:hAnsi="Arial" w:cs="Times New Roman"/>
          <w:sz w:val="24"/>
          <w:szCs w:val="28"/>
        </w:rPr>
        <w:t>1.96, while item 6 and 7 are rejected because they fall within the range which exceed the t-table value which indicates shortcomings in</w:t>
      </w:r>
      <w:r w:rsidRPr="00B47FCD">
        <w:rPr>
          <w:rFonts w:ascii="Arial" w:hAnsi="Arial"/>
          <w:sz w:val="24"/>
          <w:szCs w:val="28"/>
        </w:rPr>
        <w:t xml:space="preserve"> inadequate cognitive style of students scoring higher mark in mathematics</w:t>
      </w:r>
      <w:r w:rsidRPr="00B47FCD">
        <w:rPr>
          <w:rFonts w:ascii="Arial" w:eastAsiaTheme="minorEastAsia" w:hAnsi="Arial" w:cs="Times New Roman"/>
          <w:sz w:val="24"/>
          <w:szCs w:val="28"/>
        </w:rPr>
        <w:t>.</w:t>
      </w:r>
    </w:p>
    <w:p w:rsidR="00137F75" w:rsidRPr="00B47FCD" w:rsidRDefault="00137F75" w:rsidP="00394F2F">
      <w:pPr>
        <w:spacing w:line="360" w:lineRule="auto"/>
        <w:jc w:val="both"/>
        <w:rPr>
          <w:rFonts w:ascii="Arial" w:hAnsi="Arial"/>
          <w:sz w:val="24"/>
          <w:szCs w:val="28"/>
        </w:rPr>
      </w:pPr>
      <w:r w:rsidRPr="00B47FCD">
        <w:rPr>
          <w:rFonts w:ascii="Arial" w:hAnsi="Arial"/>
          <w:b/>
          <w:sz w:val="24"/>
          <w:szCs w:val="28"/>
        </w:rPr>
        <w:t xml:space="preserve"> Hypothesis 3</w:t>
      </w:r>
    </w:p>
    <w:p w:rsidR="00B47FCD" w:rsidRDefault="00137F75" w:rsidP="00B47FCD">
      <w:pPr>
        <w:spacing w:line="240" w:lineRule="auto"/>
        <w:jc w:val="both"/>
        <w:rPr>
          <w:rFonts w:ascii="Arial" w:hAnsi="Arial"/>
          <w:sz w:val="24"/>
          <w:szCs w:val="28"/>
        </w:rPr>
      </w:pPr>
      <w:r w:rsidRPr="00B47FCD">
        <w:rPr>
          <w:rFonts w:ascii="Arial" w:hAnsi="Arial"/>
          <w:sz w:val="24"/>
          <w:szCs w:val="28"/>
        </w:rPr>
        <w:t>H0</w:t>
      </w:r>
      <w:r w:rsidRPr="00B47FCD">
        <w:rPr>
          <w:rFonts w:ascii="Arial" w:hAnsi="Arial"/>
          <w:sz w:val="24"/>
          <w:szCs w:val="28"/>
          <w:vertAlign w:val="subscript"/>
        </w:rPr>
        <w:t xml:space="preserve">3: </w:t>
      </w:r>
      <w:r w:rsidRPr="00B47FCD">
        <w:rPr>
          <w:rFonts w:ascii="Arial" w:hAnsi="Arial"/>
          <w:sz w:val="24"/>
          <w:szCs w:val="28"/>
        </w:rPr>
        <w:t xml:space="preserve"> There is no significant difference in relation to teachers using instructional material for teaching of mathematics.</w:t>
      </w:r>
    </w:p>
    <w:p w:rsidR="00B47FCD" w:rsidRDefault="00B47FCD">
      <w:pPr>
        <w:rPr>
          <w:rFonts w:ascii="Arial" w:hAnsi="Arial"/>
          <w:sz w:val="24"/>
          <w:szCs w:val="28"/>
        </w:rPr>
      </w:pPr>
      <w:r>
        <w:rPr>
          <w:rFonts w:ascii="Arial" w:hAnsi="Arial"/>
          <w:sz w:val="24"/>
          <w:szCs w:val="28"/>
        </w:rPr>
        <w:br w:type="page"/>
      </w:r>
    </w:p>
    <w:p w:rsidR="00137F75" w:rsidRPr="00B47FCD" w:rsidRDefault="00137F75" w:rsidP="00B47FCD">
      <w:pPr>
        <w:spacing w:line="240" w:lineRule="auto"/>
        <w:jc w:val="both"/>
        <w:rPr>
          <w:rFonts w:ascii="Arial" w:hAnsi="Arial"/>
          <w:sz w:val="24"/>
          <w:szCs w:val="28"/>
        </w:rPr>
      </w:pPr>
    </w:p>
    <w:p w:rsidR="00137F75" w:rsidRPr="00B47FCD" w:rsidRDefault="00137F75" w:rsidP="00B47FCD">
      <w:pPr>
        <w:spacing w:line="240" w:lineRule="auto"/>
        <w:jc w:val="both"/>
        <w:rPr>
          <w:rFonts w:ascii="Arial" w:hAnsi="Arial"/>
          <w:b/>
          <w:sz w:val="24"/>
          <w:szCs w:val="28"/>
        </w:rPr>
      </w:pPr>
      <w:r w:rsidRPr="00B47FCD">
        <w:rPr>
          <w:rFonts w:ascii="Arial" w:hAnsi="Arial"/>
          <w:b/>
          <w:sz w:val="24"/>
          <w:szCs w:val="28"/>
        </w:rPr>
        <w:t xml:space="preserve">Table 6: </w:t>
      </w:r>
      <w:r w:rsidR="00B47FCD" w:rsidRPr="00B47FCD">
        <w:rPr>
          <w:rFonts w:ascii="Arial" w:hAnsi="Arial"/>
          <w:b/>
          <w:sz w:val="24"/>
          <w:szCs w:val="28"/>
        </w:rPr>
        <w:t xml:space="preserve"> </w:t>
      </w:r>
      <w:r w:rsidRPr="00B47FCD">
        <w:rPr>
          <w:rFonts w:ascii="Arial" w:hAnsi="Arial"/>
          <w:b/>
          <w:sz w:val="24"/>
          <w:szCs w:val="28"/>
        </w:rPr>
        <w:t xml:space="preserve">t-test analysis of respondents on </w:t>
      </w:r>
      <w:r w:rsidR="009E417E" w:rsidRPr="00B47FCD">
        <w:rPr>
          <w:rFonts w:ascii="Arial" w:hAnsi="Arial"/>
          <w:b/>
          <w:sz w:val="24"/>
          <w:szCs w:val="28"/>
        </w:rPr>
        <w:t xml:space="preserve">students performance in </w:t>
      </w:r>
      <w:r w:rsidRPr="00B47FCD">
        <w:rPr>
          <w:rFonts w:ascii="Arial" w:hAnsi="Arial"/>
          <w:b/>
          <w:sz w:val="24"/>
          <w:szCs w:val="28"/>
        </w:rPr>
        <w:t xml:space="preserve"> mathematics.</w:t>
      </w:r>
      <w:r w:rsidR="00B47FCD">
        <w:rPr>
          <w:rFonts w:ascii="Arial" w:hAnsi="Arial"/>
          <w:b/>
          <w:sz w:val="24"/>
          <w:szCs w:val="28"/>
        </w:rPr>
        <w:tab/>
      </w:r>
      <w:r w:rsidR="00B47FCD">
        <w:rPr>
          <w:rFonts w:ascii="Arial" w:hAnsi="Arial"/>
          <w:b/>
          <w:sz w:val="24"/>
          <w:szCs w:val="28"/>
        </w:rPr>
        <w:tab/>
      </w:r>
      <w:r w:rsidR="00B47FCD">
        <w:rPr>
          <w:rFonts w:ascii="Arial" w:hAnsi="Arial"/>
          <w:b/>
          <w:sz w:val="24"/>
          <w:szCs w:val="28"/>
        </w:rPr>
        <w:tab/>
      </w:r>
      <w:r w:rsidR="00B47FCD">
        <w:rPr>
          <w:rFonts w:ascii="Arial" w:hAnsi="Arial"/>
          <w:b/>
          <w:sz w:val="24"/>
          <w:szCs w:val="28"/>
        </w:rPr>
        <w:tab/>
      </w:r>
      <w:r w:rsidR="00B47FCD">
        <w:rPr>
          <w:rFonts w:ascii="Arial" w:hAnsi="Arial"/>
          <w:b/>
          <w:sz w:val="24"/>
          <w:szCs w:val="28"/>
        </w:rPr>
        <w:tab/>
      </w:r>
      <w:r w:rsidRPr="00B47FCD">
        <w:rPr>
          <w:rFonts w:ascii="Arial" w:hAnsi="Arial"/>
          <w:b/>
          <w:sz w:val="24"/>
          <w:szCs w:val="28"/>
        </w:rPr>
        <w:t xml:space="preserve">Respondents </w:t>
      </w:r>
      <w:r w:rsidRPr="00B47FCD">
        <w:rPr>
          <w:rFonts w:ascii="Arial" w:hAnsi="Arial"/>
          <w:sz w:val="24"/>
          <w:szCs w:val="28"/>
        </w:rPr>
        <w:t>(N</w:t>
      </w:r>
      <w:r w:rsidRPr="00B47FCD">
        <w:rPr>
          <w:rFonts w:ascii="Arial" w:hAnsi="Arial"/>
          <w:sz w:val="24"/>
          <w:szCs w:val="28"/>
          <w:vertAlign w:val="subscript"/>
        </w:rPr>
        <w:t>1</w:t>
      </w:r>
      <w:r w:rsidRPr="00B47FCD">
        <w:rPr>
          <w:rFonts w:ascii="Arial" w:hAnsi="Arial"/>
          <w:sz w:val="24"/>
          <w:szCs w:val="28"/>
        </w:rPr>
        <w:t>=20; N</w:t>
      </w:r>
      <w:r w:rsidRPr="00B47FCD">
        <w:rPr>
          <w:rFonts w:ascii="Arial" w:hAnsi="Arial"/>
          <w:sz w:val="24"/>
          <w:szCs w:val="28"/>
          <w:vertAlign w:val="subscript"/>
        </w:rPr>
        <w:t>2</w:t>
      </w:r>
      <w:r w:rsidRPr="00B47FCD">
        <w:rPr>
          <w:rFonts w:ascii="Arial" w:hAnsi="Arial"/>
          <w:sz w:val="24"/>
          <w:szCs w:val="28"/>
        </w:rPr>
        <w:t>=20)</w:t>
      </w:r>
    </w:p>
    <w:tbl>
      <w:tblPr>
        <w:tblW w:w="0" w:type="auto"/>
        <w:tblBorders>
          <w:top w:val="single" w:sz="4" w:space="0" w:color="000000"/>
          <w:bottom w:val="single" w:sz="4" w:space="0" w:color="000000"/>
        </w:tblBorders>
        <w:tblLook w:val="04A0"/>
      </w:tblPr>
      <w:tblGrid>
        <w:gridCol w:w="877"/>
        <w:gridCol w:w="3778"/>
        <w:gridCol w:w="780"/>
        <w:gridCol w:w="1011"/>
        <w:gridCol w:w="823"/>
        <w:gridCol w:w="1443"/>
      </w:tblGrid>
      <w:tr w:rsidR="00137F75" w:rsidRPr="00B47FCD" w:rsidTr="00A22B34">
        <w:trPr>
          <w:trHeight w:val="652"/>
        </w:trPr>
        <w:tc>
          <w:tcPr>
            <w:tcW w:w="880" w:type="dxa"/>
            <w:tcBorders>
              <w:bottom w:val="single" w:sz="4" w:space="0" w:color="000000"/>
            </w:tcBorders>
            <w:shd w:val="clear" w:color="auto" w:fill="auto"/>
          </w:tcPr>
          <w:p w:rsidR="00137F75" w:rsidRPr="00B47FCD" w:rsidRDefault="00137F75" w:rsidP="00B47FCD">
            <w:pPr>
              <w:spacing w:after="0" w:line="240" w:lineRule="auto"/>
              <w:jc w:val="center"/>
              <w:rPr>
                <w:rFonts w:ascii="Arial" w:hAnsi="Arial"/>
                <w:b/>
                <w:bCs/>
                <w:color w:val="000000"/>
                <w:sz w:val="24"/>
                <w:szCs w:val="28"/>
              </w:rPr>
            </w:pPr>
            <w:r w:rsidRPr="00B47FCD">
              <w:rPr>
                <w:rFonts w:ascii="Arial" w:hAnsi="Arial"/>
                <w:b/>
                <w:bCs/>
                <w:color w:val="000000"/>
                <w:sz w:val="24"/>
                <w:szCs w:val="28"/>
              </w:rPr>
              <w:t>S/No</w:t>
            </w:r>
          </w:p>
        </w:tc>
        <w:tc>
          <w:tcPr>
            <w:tcW w:w="3858" w:type="dxa"/>
            <w:tcBorders>
              <w:bottom w:val="single" w:sz="4" w:space="0" w:color="000000"/>
            </w:tcBorders>
            <w:shd w:val="clear" w:color="auto" w:fill="auto"/>
          </w:tcPr>
          <w:p w:rsidR="00137F75" w:rsidRPr="00B47FCD" w:rsidRDefault="00137F75" w:rsidP="00B47FCD">
            <w:pPr>
              <w:spacing w:after="0" w:line="240" w:lineRule="auto"/>
              <w:jc w:val="center"/>
              <w:rPr>
                <w:rFonts w:ascii="Arial" w:hAnsi="Arial"/>
                <w:b/>
                <w:bCs/>
                <w:color w:val="000000"/>
                <w:sz w:val="24"/>
                <w:szCs w:val="28"/>
              </w:rPr>
            </w:pPr>
            <w:r w:rsidRPr="00B47FCD">
              <w:rPr>
                <w:rFonts w:ascii="Arial" w:hAnsi="Arial"/>
                <w:b/>
                <w:bCs/>
                <w:color w:val="000000"/>
                <w:sz w:val="24"/>
                <w:szCs w:val="28"/>
              </w:rPr>
              <w:t>ITEMS</w:t>
            </w:r>
          </w:p>
        </w:tc>
        <w:tc>
          <w:tcPr>
            <w:tcW w:w="785" w:type="dxa"/>
            <w:tcBorders>
              <w:bottom w:val="single" w:sz="4" w:space="0" w:color="000000"/>
            </w:tcBorders>
            <w:shd w:val="clear" w:color="auto" w:fill="auto"/>
          </w:tcPr>
          <w:p w:rsidR="00137F75" w:rsidRPr="00B47FCD" w:rsidRDefault="00137F75" w:rsidP="00B47FCD">
            <w:pPr>
              <w:spacing w:after="0" w:line="240" w:lineRule="auto"/>
              <w:rPr>
                <w:rFonts w:ascii="Arial" w:hAnsi="Arial"/>
                <w:b/>
                <w:bCs/>
                <w:color w:val="000000"/>
                <w:sz w:val="24"/>
                <w:szCs w:val="28"/>
              </w:rPr>
            </w:pPr>
            <w:r w:rsidRPr="00B47FCD">
              <w:rPr>
                <w:rFonts w:ascii="Arial" w:hAnsi="Arial"/>
                <w:b/>
                <w:bCs/>
                <w:color w:val="000000"/>
                <w:sz w:val="24"/>
                <w:szCs w:val="28"/>
              </w:rPr>
              <w:t>SD</w:t>
            </w:r>
            <w:r w:rsidRPr="00B47FCD">
              <w:rPr>
                <w:rFonts w:ascii="Arial" w:hAnsi="Arial"/>
                <w:b/>
                <w:bCs/>
                <w:color w:val="000000"/>
                <w:sz w:val="24"/>
                <w:szCs w:val="28"/>
                <w:vertAlign w:val="subscript"/>
              </w:rPr>
              <w:t>1</w:t>
            </w:r>
          </w:p>
        </w:tc>
        <w:tc>
          <w:tcPr>
            <w:tcW w:w="1024" w:type="dxa"/>
            <w:tcBorders>
              <w:bottom w:val="single" w:sz="4" w:space="0" w:color="000000"/>
            </w:tcBorders>
            <w:shd w:val="clear" w:color="auto" w:fill="auto"/>
          </w:tcPr>
          <w:p w:rsidR="00137F75" w:rsidRPr="00B47FCD" w:rsidRDefault="00137F75" w:rsidP="00B47FCD">
            <w:pPr>
              <w:spacing w:after="0" w:line="240" w:lineRule="auto"/>
              <w:rPr>
                <w:rFonts w:ascii="Arial" w:hAnsi="Arial"/>
                <w:b/>
                <w:bCs/>
                <w:color w:val="000000"/>
                <w:sz w:val="24"/>
                <w:szCs w:val="28"/>
              </w:rPr>
            </w:pPr>
            <w:r w:rsidRPr="00B47FCD">
              <w:rPr>
                <w:rFonts w:ascii="Arial" w:hAnsi="Arial"/>
                <w:b/>
                <w:bCs/>
                <w:color w:val="000000"/>
                <w:sz w:val="24"/>
                <w:szCs w:val="28"/>
              </w:rPr>
              <w:t>SD</w:t>
            </w:r>
            <w:r w:rsidRPr="00B47FCD">
              <w:rPr>
                <w:rFonts w:ascii="Arial" w:hAnsi="Arial"/>
                <w:b/>
                <w:bCs/>
                <w:color w:val="000000"/>
                <w:sz w:val="24"/>
                <w:szCs w:val="28"/>
                <w:vertAlign w:val="subscript"/>
              </w:rPr>
              <w:t>2</w:t>
            </w:r>
          </w:p>
        </w:tc>
        <w:tc>
          <w:tcPr>
            <w:tcW w:w="829" w:type="dxa"/>
            <w:tcBorders>
              <w:bottom w:val="single" w:sz="4" w:space="0" w:color="000000"/>
            </w:tcBorders>
            <w:shd w:val="clear" w:color="auto" w:fill="auto"/>
          </w:tcPr>
          <w:p w:rsidR="00137F75" w:rsidRPr="00B47FCD" w:rsidRDefault="00137F75" w:rsidP="00B47FCD">
            <w:pPr>
              <w:spacing w:after="0" w:line="240" w:lineRule="auto"/>
              <w:rPr>
                <w:rFonts w:ascii="Arial" w:hAnsi="Arial"/>
                <w:b/>
                <w:bCs/>
                <w:color w:val="000000"/>
                <w:sz w:val="24"/>
                <w:szCs w:val="28"/>
              </w:rPr>
            </w:pPr>
            <w:r w:rsidRPr="00B47FCD">
              <w:rPr>
                <w:rFonts w:ascii="Arial" w:hAnsi="Arial"/>
                <w:b/>
                <w:bCs/>
                <w:color w:val="000000"/>
                <w:sz w:val="24"/>
                <w:szCs w:val="28"/>
              </w:rPr>
              <w:t>t-test</w:t>
            </w:r>
          </w:p>
        </w:tc>
        <w:tc>
          <w:tcPr>
            <w:tcW w:w="1451" w:type="dxa"/>
            <w:tcBorders>
              <w:bottom w:val="single" w:sz="4" w:space="0" w:color="000000"/>
            </w:tcBorders>
            <w:shd w:val="clear" w:color="auto" w:fill="auto"/>
          </w:tcPr>
          <w:p w:rsidR="00137F75" w:rsidRPr="00B47FCD" w:rsidRDefault="00137F75" w:rsidP="00B47FCD">
            <w:pPr>
              <w:spacing w:after="0" w:line="240" w:lineRule="auto"/>
              <w:jc w:val="center"/>
              <w:rPr>
                <w:rFonts w:ascii="Arial" w:hAnsi="Arial"/>
                <w:b/>
                <w:bCs/>
                <w:color w:val="000000"/>
                <w:sz w:val="24"/>
                <w:szCs w:val="28"/>
              </w:rPr>
            </w:pPr>
            <w:r w:rsidRPr="00B47FCD">
              <w:rPr>
                <w:rFonts w:ascii="Arial" w:hAnsi="Arial"/>
                <w:b/>
                <w:bCs/>
                <w:color w:val="000000"/>
                <w:sz w:val="24"/>
                <w:szCs w:val="28"/>
              </w:rPr>
              <w:t>Remarks</w:t>
            </w:r>
          </w:p>
        </w:tc>
      </w:tr>
      <w:tr w:rsidR="00137F75" w:rsidRPr="00B47FCD" w:rsidTr="00A22B34">
        <w:trPr>
          <w:trHeight w:val="652"/>
        </w:trPr>
        <w:tc>
          <w:tcPr>
            <w:tcW w:w="880" w:type="dxa"/>
            <w:shd w:val="clear" w:color="auto" w:fill="auto"/>
          </w:tcPr>
          <w:p w:rsidR="00137F75" w:rsidRPr="00B47FCD" w:rsidRDefault="00137F75" w:rsidP="00B47FCD">
            <w:pPr>
              <w:spacing w:after="0" w:line="240" w:lineRule="auto"/>
              <w:jc w:val="both"/>
              <w:rPr>
                <w:rFonts w:ascii="Arial" w:hAnsi="Arial"/>
                <w:b/>
                <w:bCs/>
                <w:color w:val="000000"/>
                <w:szCs w:val="28"/>
              </w:rPr>
            </w:pPr>
            <w:r w:rsidRPr="00B47FCD">
              <w:rPr>
                <w:rFonts w:ascii="Arial" w:hAnsi="Arial"/>
                <w:b/>
                <w:bCs/>
                <w:color w:val="000000"/>
                <w:szCs w:val="28"/>
              </w:rPr>
              <w:t>11</w:t>
            </w:r>
          </w:p>
        </w:tc>
        <w:tc>
          <w:tcPr>
            <w:tcW w:w="3858" w:type="dxa"/>
            <w:shd w:val="clear" w:color="auto" w:fill="auto"/>
          </w:tcPr>
          <w:p w:rsidR="00137F75" w:rsidRPr="00B47FCD" w:rsidRDefault="00137F75" w:rsidP="00B47FCD">
            <w:pPr>
              <w:spacing w:after="0" w:line="240" w:lineRule="auto"/>
              <w:ind w:left="2"/>
              <w:jc w:val="both"/>
              <w:rPr>
                <w:rFonts w:ascii="Arial" w:hAnsi="Arial"/>
                <w:szCs w:val="28"/>
              </w:rPr>
            </w:pPr>
            <w:r w:rsidRPr="00B47FCD">
              <w:rPr>
                <w:rFonts w:ascii="Arial" w:hAnsi="Arial"/>
                <w:szCs w:val="28"/>
              </w:rPr>
              <w:t>Teacher’s method of teaching does not affect the use of instructional material for the teaching of mathematics.</w:t>
            </w:r>
          </w:p>
          <w:p w:rsidR="00137F75" w:rsidRPr="00B47FCD" w:rsidRDefault="00137F75" w:rsidP="00B47FCD">
            <w:pPr>
              <w:spacing w:after="0" w:line="240" w:lineRule="auto"/>
              <w:ind w:left="2"/>
              <w:jc w:val="both"/>
              <w:rPr>
                <w:rFonts w:ascii="Arial" w:hAnsi="Arial"/>
                <w:szCs w:val="28"/>
              </w:rPr>
            </w:pPr>
          </w:p>
        </w:tc>
        <w:tc>
          <w:tcPr>
            <w:tcW w:w="785" w:type="dxa"/>
            <w:shd w:val="clear" w:color="auto" w:fill="auto"/>
          </w:tcPr>
          <w:p w:rsidR="00137F75" w:rsidRPr="00B47FCD" w:rsidRDefault="00137F75" w:rsidP="00B47FCD">
            <w:pPr>
              <w:spacing w:after="0" w:line="240" w:lineRule="auto"/>
              <w:jc w:val="both"/>
              <w:rPr>
                <w:rFonts w:ascii="Arial" w:hAnsi="Arial"/>
                <w:color w:val="000000"/>
                <w:szCs w:val="28"/>
              </w:rPr>
            </w:pPr>
            <w:r w:rsidRPr="00B47FCD">
              <w:rPr>
                <w:rFonts w:ascii="Arial" w:hAnsi="Arial"/>
                <w:color w:val="000000"/>
                <w:szCs w:val="28"/>
              </w:rPr>
              <w:t>1.12</w:t>
            </w:r>
          </w:p>
        </w:tc>
        <w:tc>
          <w:tcPr>
            <w:tcW w:w="1024" w:type="dxa"/>
            <w:shd w:val="clear" w:color="auto" w:fill="auto"/>
          </w:tcPr>
          <w:p w:rsidR="00137F75" w:rsidRPr="00B47FCD" w:rsidRDefault="00137F75" w:rsidP="00B47FCD">
            <w:pPr>
              <w:spacing w:after="0" w:line="240" w:lineRule="auto"/>
              <w:jc w:val="both"/>
              <w:rPr>
                <w:rFonts w:ascii="Arial" w:hAnsi="Arial"/>
                <w:color w:val="000000"/>
                <w:szCs w:val="28"/>
              </w:rPr>
            </w:pPr>
            <w:r w:rsidRPr="00B47FCD">
              <w:rPr>
                <w:rFonts w:ascii="Arial" w:hAnsi="Arial"/>
                <w:color w:val="000000"/>
                <w:szCs w:val="28"/>
              </w:rPr>
              <w:t>0.99</w:t>
            </w:r>
          </w:p>
        </w:tc>
        <w:tc>
          <w:tcPr>
            <w:tcW w:w="829" w:type="dxa"/>
            <w:shd w:val="clear" w:color="auto" w:fill="auto"/>
          </w:tcPr>
          <w:p w:rsidR="00137F75" w:rsidRPr="00B47FCD" w:rsidRDefault="00137F75" w:rsidP="00B47FCD">
            <w:pPr>
              <w:spacing w:after="0" w:line="240" w:lineRule="auto"/>
              <w:jc w:val="both"/>
              <w:rPr>
                <w:rFonts w:ascii="Arial" w:hAnsi="Arial"/>
                <w:color w:val="000000"/>
                <w:szCs w:val="28"/>
              </w:rPr>
            </w:pPr>
            <w:r w:rsidRPr="00B47FCD">
              <w:rPr>
                <w:rFonts w:ascii="Arial" w:hAnsi="Arial"/>
                <w:color w:val="000000"/>
                <w:szCs w:val="28"/>
              </w:rPr>
              <w:t>-3.79</w:t>
            </w:r>
          </w:p>
        </w:tc>
        <w:tc>
          <w:tcPr>
            <w:tcW w:w="1451" w:type="dxa"/>
            <w:shd w:val="clear" w:color="auto" w:fill="auto"/>
          </w:tcPr>
          <w:p w:rsidR="00137F75" w:rsidRPr="00B47FCD" w:rsidRDefault="00137F75" w:rsidP="00B47FCD">
            <w:pPr>
              <w:spacing w:after="0" w:line="240" w:lineRule="auto"/>
              <w:jc w:val="both"/>
              <w:rPr>
                <w:rFonts w:ascii="Arial" w:hAnsi="Arial"/>
                <w:color w:val="000000"/>
                <w:szCs w:val="28"/>
              </w:rPr>
            </w:pPr>
            <w:r w:rsidRPr="00B47FCD">
              <w:rPr>
                <w:rFonts w:ascii="Arial" w:hAnsi="Arial"/>
                <w:color w:val="000000"/>
                <w:szCs w:val="28"/>
              </w:rPr>
              <w:t>Rejected</w:t>
            </w:r>
          </w:p>
        </w:tc>
      </w:tr>
      <w:tr w:rsidR="00137F75" w:rsidRPr="00B47FCD" w:rsidTr="00A22B34">
        <w:trPr>
          <w:trHeight w:val="985"/>
        </w:trPr>
        <w:tc>
          <w:tcPr>
            <w:tcW w:w="880" w:type="dxa"/>
            <w:shd w:val="clear" w:color="auto" w:fill="auto"/>
          </w:tcPr>
          <w:p w:rsidR="00137F75" w:rsidRPr="00B47FCD" w:rsidRDefault="00137F75" w:rsidP="00B47FCD">
            <w:pPr>
              <w:spacing w:after="0" w:line="240" w:lineRule="auto"/>
              <w:jc w:val="both"/>
              <w:rPr>
                <w:rFonts w:ascii="Arial" w:hAnsi="Arial"/>
                <w:b/>
                <w:bCs/>
                <w:color w:val="000000"/>
                <w:szCs w:val="28"/>
              </w:rPr>
            </w:pPr>
            <w:r w:rsidRPr="00B47FCD">
              <w:rPr>
                <w:rFonts w:ascii="Arial" w:hAnsi="Arial"/>
                <w:b/>
                <w:bCs/>
                <w:color w:val="000000"/>
                <w:szCs w:val="28"/>
              </w:rPr>
              <w:t>12</w:t>
            </w:r>
          </w:p>
        </w:tc>
        <w:tc>
          <w:tcPr>
            <w:tcW w:w="3858" w:type="dxa"/>
            <w:shd w:val="clear" w:color="auto" w:fill="auto"/>
          </w:tcPr>
          <w:p w:rsidR="00137F75" w:rsidRPr="00B47FCD" w:rsidRDefault="00137F75" w:rsidP="00B47FCD">
            <w:pPr>
              <w:pStyle w:val="Default"/>
              <w:jc w:val="both"/>
              <w:rPr>
                <w:rFonts w:ascii="Arial" w:hAnsi="Arial"/>
                <w:sz w:val="22"/>
                <w:szCs w:val="28"/>
              </w:rPr>
            </w:pPr>
            <w:r w:rsidRPr="00B47FCD">
              <w:rPr>
                <w:rFonts w:ascii="Arial" w:hAnsi="Arial"/>
                <w:sz w:val="22"/>
                <w:szCs w:val="28"/>
              </w:rPr>
              <w:t xml:space="preserve">Teacher’s qualification does not affect the use of instructional material for the teaching of mathematics.  </w:t>
            </w:r>
          </w:p>
          <w:p w:rsidR="00137F75" w:rsidRPr="00B47FCD" w:rsidRDefault="00137F75" w:rsidP="00B47FCD">
            <w:pPr>
              <w:spacing w:after="0" w:line="240" w:lineRule="auto"/>
              <w:ind w:left="2"/>
              <w:jc w:val="both"/>
              <w:rPr>
                <w:rFonts w:ascii="Arial" w:hAnsi="Arial"/>
                <w:szCs w:val="28"/>
              </w:rPr>
            </w:pPr>
          </w:p>
        </w:tc>
        <w:tc>
          <w:tcPr>
            <w:tcW w:w="785" w:type="dxa"/>
            <w:shd w:val="clear" w:color="auto" w:fill="auto"/>
          </w:tcPr>
          <w:p w:rsidR="00137F75" w:rsidRPr="00B47FCD" w:rsidRDefault="00137F75" w:rsidP="00B47FCD">
            <w:pPr>
              <w:spacing w:after="0" w:line="240" w:lineRule="auto"/>
              <w:jc w:val="both"/>
              <w:rPr>
                <w:rFonts w:ascii="Arial" w:hAnsi="Arial"/>
                <w:color w:val="000000"/>
                <w:szCs w:val="28"/>
              </w:rPr>
            </w:pPr>
            <w:r w:rsidRPr="00B47FCD">
              <w:rPr>
                <w:rFonts w:ascii="Arial" w:hAnsi="Arial"/>
                <w:color w:val="000000"/>
                <w:szCs w:val="28"/>
              </w:rPr>
              <w:t>1.07</w:t>
            </w:r>
          </w:p>
        </w:tc>
        <w:tc>
          <w:tcPr>
            <w:tcW w:w="1024" w:type="dxa"/>
            <w:shd w:val="clear" w:color="auto" w:fill="auto"/>
          </w:tcPr>
          <w:p w:rsidR="00137F75" w:rsidRPr="00B47FCD" w:rsidRDefault="00137F75" w:rsidP="00B47FCD">
            <w:pPr>
              <w:spacing w:after="0" w:line="240" w:lineRule="auto"/>
              <w:jc w:val="both"/>
              <w:rPr>
                <w:rFonts w:ascii="Arial" w:hAnsi="Arial"/>
                <w:color w:val="000000"/>
                <w:szCs w:val="28"/>
              </w:rPr>
            </w:pPr>
            <w:r w:rsidRPr="00B47FCD">
              <w:rPr>
                <w:rFonts w:ascii="Arial" w:hAnsi="Arial"/>
                <w:color w:val="000000"/>
                <w:szCs w:val="28"/>
              </w:rPr>
              <w:t>1.04</w:t>
            </w:r>
          </w:p>
        </w:tc>
        <w:tc>
          <w:tcPr>
            <w:tcW w:w="829" w:type="dxa"/>
            <w:shd w:val="clear" w:color="auto" w:fill="auto"/>
          </w:tcPr>
          <w:p w:rsidR="00137F75" w:rsidRPr="00B47FCD" w:rsidRDefault="00137F75" w:rsidP="00B47FCD">
            <w:pPr>
              <w:spacing w:after="0" w:line="240" w:lineRule="auto"/>
              <w:jc w:val="both"/>
              <w:rPr>
                <w:rFonts w:ascii="Arial" w:hAnsi="Arial"/>
                <w:color w:val="000000"/>
                <w:szCs w:val="28"/>
              </w:rPr>
            </w:pPr>
            <w:r w:rsidRPr="00B47FCD">
              <w:rPr>
                <w:rFonts w:ascii="Arial" w:hAnsi="Arial"/>
                <w:color w:val="000000"/>
                <w:szCs w:val="28"/>
              </w:rPr>
              <w:t>-3.18</w:t>
            </w:r>
          </w:p>
        </w:tc>
        <w:tc>
          <w:tcPr>
            <w:tcW w:w="1451" w:type="dxa"/>
            <w:shd w:val="clear" w:color="auto" w:fill="auto"/>
          </w:tcPr>
          <w:p w:rsidR="00137F75" w:rsidRPr="00B47FCD" w:rsidRDefault="00137F75" w:rsidP="00B47FCD">
            <w:pPr>
              <w:spacing w:after="0" w:line="240" w:lineRule="auto"/>
              <w:jc w:val="both"/>
              <w:rPr>
                <w:rFonts w:ascii="Arial" w:hAnsi="Arial"/>
                <w:color w:val="000000"/>
                <w:szCs w:val="28"/>
              </w:rPr>
            </w:pPr>
            <w:r w:rsidRPr="00B47FCD">
              <w:rPr>
                <w:rFonts w:ascii="Arial" w:hAnsi="Arial"/>
                <w:color w:val="000000"/>
                <w:szCs w:val="28"/>
              </w:rPr>
              <w:t>Rejected</w:t>
            </w:r>
          </w:p>
        </w:tc>
      </w:tr>
      <w:tr w:rsidR="00137F75" w:rsidRPr="00B47FCD" w:rsidTr="00A22B34">
        <w:trPr>
          <w:trHeight w:val="985"/>
        </w:trPr>
        <w:tc>
          <w:tcPr>
            <w:tcW w:w="880" w:type="dxa"/>
            <w:shd w:val="clear" w:color="auto" w:fill="auto"/>
          </w:tcPr>
          <w:p w:rsidR="00137F75" w:rsidRPr="00B47FCD" w:rsidRDefault="00137F75" w:rsidP="00B47FCD">
            <w:pPr>
              <w:spacing w:after="0" w:line="240" w:lineRule="auto"/>
              <w:jc w:val="both"/>
              <w:rPr>
                <w:rFonts w:ascii="Arial" w:hAnsi="Arial"/>
                <w:b/>
                <w:bCs/>
                <w:color w:val="000000"/>
                <w:szCs w:val="28"/>
              </w:rPr>
            </w:pPr>
            <w:r w:rsidRPr="00B47FCD">
              <w:rPr>
                <w:rFonts w:ascii="Arial" w:hAnsi="Arial"/>
                <w:b/>
                <w:bCs/>
                <w:color w:val="000000"/>
                <w:szCs w:val="28"/>
              </w:rPr>
              <w:t>13</w:t>
            </w:r>
          </w:p>
        </w:tc>
        <w:tc>
          <w:tcPr>
            <w:tcW w:w="3858" w:type="dxa"/>
            <w:shd w:val="clear" w:color="auto" w:fill="auto"/>
          </w:tcPr>
          <w:p w:rsidR="00137F75" w:rsidRPr="00B47FCD" w:rsidRDefault="00137F75" w:rsidP="00B47FCD">
            <w:pPr>
              <w:pStyle w:val="Default"/>
              <w:jc w:val="both"/>
              <w:rPr>
                <w:rFonts w:ascii="Arial" w:hAnsi="Arial"/>
                <w:sz w:val="22"/>
                <w:szCs w:val="28"/>
              </w:rPr>
            </w:pPr>
            <w:r w:rsidRPr="00B47FCD">
              <w:rPr>
                <w:rFonts w:ascii="Arial" w:hAnsi="Arial"/>
                <w:sz w:val="22"/>
                <w:szCs w:val="28"/>
              </w:rPr>
              <w:t>Teacher’s competence does not affect the use of instructional material for the teaching of mathematics.</w:t>
            </w:r>
          </w:p>
          <w:p w:rsidR="00137F75" w:rsidRPr="00B47FCD" w:rsidRDefault="00137F75" w:rsidP="00B47FCD">
            <w:pPr>
              <w:spacing w:after="0" w:line="240" w:lineRule="auto"/>
              <w:ind w:left="2"/>
              <w:jc w:val="both"/>
              <w:rPr>
                <w:rFonts w:ascii="Arial" w:hAnsi="Arial"/>
                <w:szCs w:val="28"/>
              </w:rPr>
            </w:pPr>
          </w:p>
        </w:tc>
        <w:tc>
          <w:tcPr>
            <w:tcW w:w="785" w:type="dxa"/>
            <w:shd w:val="clear" w:color="auto" w:fill="auto"/>
          </w:tcPr>
          <w:p w:rsidR="00137F75" w:rsidRPr="00B47FCD" w:rsidRDefault="00137F75" w:rsidP="00B47FCD">
            <w:pPr>
              <w:spacing w:after="0" w:line="240" w:lineRule="auto"/>
              <w:jc w:val="both"/>
              <w:rPr>
                <w:rFonts w:ascii="Arial" w:hAnsi="Arial"/>
                <w:color w:val="000000"/>
                <w:szCs w:val="28"/>
              </w:rPr>
            </w:pPr>
            <w:r w:rsidRPr="00B47FCD">
              <w:rPr>
                <w:rFonts w:ascii="Arial" w:hAnsi="Arial"/>
                <w:color w:val="000000"/>
                <w:szCs w:val="28"/>
              </w:rPr>
              <w:t>1.03</w:t>
            </w:r>
          </w:p>
        </w:tc>
        <w:tc>
          <w:tcPr>
            <w:tcW w:w="1024" w:type="dxa"/>
            <w:shd w:val="clear" w:color="auto" w:fill="auto"/>
          </w:tcPr>
          <w:p w:rsidR="00137F75" w:rsidRPr="00B47FCD" w:rsidRDefault="00137F75" w:rsidP="00B47FCD">
            <w:pPr>
              <w:spacing w:after="0" w:line="240" w:lineRule="auto"/>
              <w:jc w:val="both"/>
              <w:rPr>
                <w:rFonts w:ascii="Arial" w:hAnsi="Arial"/>
                <w:color w:val="000000"/>
                <w:szCs w:val="28"/>
              </w:rPr>
            </w:pPr>
            <w:r w:rsidRPr="00B47FCD">
              <w:rPr>
                <w:rFonts w:ascii="Arial" w:hAnsi="Arial"/>
                <w:color w:val="000000"/>
                <w:szCs w:val="28"/>
              </w:rPr>
              <w:t>1.14</w:t>
            </w:r>
          </w:p>
        </w:tc>
        <w:tc>
          <w:tcPr>
            <w:tcW w:w="829" w:type="dxa"/>
            <w:shd w:val="clear" w:color="auto" w:fill="auto"/>
          </w:tcPr>
          <w:p w:rsidR="00137F75" w:rsidRPr="00B47FCD" w:rsidRDefault="00137F75" w:rsidP="00B47FCD">
            <w:pPr>
              <w:spacing w:after="0" w:line="240" w:lineRule="auto"/>
              <w:jc w:val="both"/>
              <w:rPr>
                <w:rFonts w:ascii="Arial" w:hAnsi="Arial"/>
                <w:color w:val="000000"/>
                <w:szCs w:val="28"/>
              </w:rPr>
            </w:pPr>
            <w:r w:rsidRPr="00B47FCD">
              <w:rPr>
                <w:rFonts w:ascii="Arial" w:hAnsi="Arial"/>
                <w:color w:val="000000"/>
                <w:szCs w:val="28"/>
              </w:rPr>
              <w:t>-3.48</w:t>
            </w:r>
          </w:p>
        </w:tc>
        <w:tc>
          <w:tcPr>
            <w:tcW w:w="1451" w:type="dxa"/>
            <w:shd w:val="clear" w:color="auto" w:fill="auto"/>
          </w:tcPr>
          <w:p w:rsidR="00137F75" w:rsidRPr="00B47FCD" w:rsidRDefault="00137F75" w:rsidP="00B47FCD">
            <w:pPr>
              <w:spacing w:after="0" w:line="240" w:lineRule="auto"/>
              <w:jc w:val="both"/>
              <w:rPr>
                <w:rFonts w:ascii="Arial" w:hAnsi="Arial"/>
                <w:color w:val="000000"/>
                <w:szCs w:val="28"/>
              </w:rPr>
            </w:pPr>
            <w:r w:rsidRPr="00B47FCD">
              <w:rPr>
                <w:rFonts w:ascii="Arial" w:hAnsi="Arial"/>
                <w:color w:val="000000"/>
                <w:szCs w:val="28"/>
              </w:rPr>
              <w:t>Rejected</w:t>
            </w:r>
          </w:p>
        </w:tc>
      </w:tr>
      <w:tr w:rsidR="00137F75" w:rsidRPr="00B47FCD" w:rsidTr="00A22B34">
        <w:trPr>
          <w:trHeight w:val="970"/>
        </w:trPr>
        <w:tc>
          <w:tcPr>
            <w:tcW w:w="880" w:type="dxa"/>
            <w:shd w:val="clear" w:color="auto" w:fill="auto"/>
          </w:tcPr>
          <w:p w:rsidR="00137F75" w:rsidRPr="00B47FCD" w:rsidRDefault="00137F75" w:rsidP="00B47FCD">
            <w:pPr>
              <w:spacing w:after="0" w:line="240" w:lineRule="auto"/>
              <w:jc w:val="both"/>
              <w:rPr>
                <w:rFonts w:ascii="Arial" w:hAnsi="Arial"/>
                <w:b/>
                <w:bCs/>
                <w:color w:val="000000"/>
                <w:szCs w:val="28"/>
              </w:rPr>
            </w:pPr>
            <w:r w:rsidRPr="00B47FCD">
              <w:rPr>
                <w:rFonts w:ascii="Arial" w:hAnsi="Arial"/>
                <w:b/>
                <w:bCs/>
                <w:color w:val="000000"/>
                <w:szCs w:val="28"/>
              </w:rPr>
              <w:t>14</w:t>
            </w:r>
          </w:p>
        </w:tc>
        <w:tc>
          <w:tcPr>
            <w:tcW w:w="3858" w:type="dxa"/>
            <w:shd w:val="clear" w:color="auto" w:fill="auto"/>
          </w:tcPr>
          <w:p w:rsidR="00137F75" w:rsidRPr="00B47FCD" w:rsidRDefault="00137F75" w:rsidP="00B47FCD">
            <w:pPr>
              <w:pStyle w:val="Default"/>
              <w:jc w:val="both"/>
              <w:rPr>
                <w:rFonts w:ascii="Arial" w:hAnsi="Arial"/>
                <w:sz w:val="22"/>
                <w:szCs w:val="28"/>
              </w:rPr>
            </w:pPr>
            <w:r w:rsidRPr="00B47FCD">
              <w:rPr>
                <w:rFonts w:ascii="Arial" w:hAnsi="Arial"/>
                <w:sz w:val="22"/>
                <w:szCs w:val="28"/>
              </w:rPr>
              <w:t>Teachers attitude do not affect the use of instructional material for the teaching of mathematics.</w:t>
            </w:r>
          </w:p>
          <w:p w:rsidR="00137F75" w:rsidRPr="00B47FCD" w:rsidRDefault="00137F75" w:rsidP="00B47FCD">
            <w:pPr>
              <w:pStyle w:val="Default"/>
              <w:jc w:val="both"/>
              <w:rPr>
                <w:rFonts w:ascii="Arial" w:hAnsi="Arial"/>
                <w:sz w:val="22"/>
                <w:szCs w:val="28"/>
              </w:rPr>
            </w:pPr>
          </w:p>
        </w:tc>
        <w:tc>
          <w:tcPr>
            <w:tcW w:w="785" w:type="dxa"/>
            <w:shd w:val="clear" w:color="auto" w:fill="auto"/>
          </w:tcPr>
          <w:p w:rsidR="00137F75" w:rsidRPr="00B47FCD" w:rsidRDefault="00137F75" w:rsidP="00B47FCD">
            <w:pPr>
              <w:tabs>
                <w:tab w:val="left" w:pos="6624"/>
              </w:tabs>
              <w:spacing w:after="0" w:line="240" w:lineRule="auto"/>
              <w:ind w:right="-755"/>
              <w:jc w:val="both"/>
              <w:rPr>
                <w:rFonts w:ascii="Arial" w:hAnsi="Arial"/>
                <w:color w:val="000000"/>
                <w:szCs w:val="28"/>
              </w:rPr>
            </w:pPr>
            <w:r w:rsidRPr="00B47FCD">
              <w:rPr>
                <w:rFonts w:ascii="Arial" w:hAnsi="Arial"/>
                <w:color w:val="000000"/>
                <w:szCs w:val="28"/>
              </w:rPr>
              <w:t>1.06</w:t>
            </w:r>
          </w:p>
        </w:tc>
        <w:tc>
          <w:tcPr>
            <w:tcW w:w="1024" w:type="dxa"/>
            <w:shd w:val="clear" w:color="auto" w:fill="auto"/>
          </w:tcPr>
          <w:p w:rsidR="00137F75" w:rsidRPr="00B47FCD" w:rsidRDefault="00137F75" w:rsidP="00B47FCD">
            <w:pPr>
              <w:tabs>
                <w:tab w:val="left" w:pos="6624"/>
              </w:tabs>
              <w:spacing w:after="0" w:line="240" w:lineRule="auto"/>
              <w:ind w:right="-755"/>
              <w:jc w:val="both"/>
              <w:rPr>
                <w:rFonts w:ascii="Arial" w:hAnsi="Arial"/>
                <w:color w:val="000000"/>
                <w:szCs w:val="28"/>
              </w:rPr>
            </w:pPr>
            <w:r w:rsidRPr="00B47FCD">
              <w:rPr>
                <w:rFonts w:ascii="Arial" w:hAnsi="Arial"/>
                <w:color w:val="000000"/>
                <w:szCs w:val="28"/>
              </w:rPr>
              <w:t>0.91</w:t>
            </w:r>
          </w:p>
        </w:tc>
        <w:tc>
          <w:tcPr>
            <w:tcW w:w="829" w:type="dxa"/>
            <w:shd w:val="clear" w:color="auto" w:fill="auto"/>
          </w:tcPr>
          <w:p w:rsidR="00137F75" w:rsidRPr="00B47FCD" w:rsidRDefault="00137F75" w:rsidP="00B47FCD">
            <w:pPr>
              <w:tabs>
                <w:tab w:val="left" w:pos="6624"/>
              </w:tabs>
              <w:spacing w:after="0" w:line="240" w:lineRule="auto"/>
              <w:ind w:right="-755"/>
              <w:jc w:val="both"/>
              <w:rPr>
                <w:rFonts w:ascii="Arial" w:hAnsi="Arial"/>
                <w:color w:val="000000"/>
                <w:szCs w:val="28"/>
              </w:rPr>
            </w:pPr>
            <w:r w:rsidRPr="00B47FCD">
              <w:rPr>
                <w:rFonts w:ascii="Arial" w:hAnsi="Arial"/>
                <w:color w:val="000000"/>
                <w:szCs w:val="28"/>
              </w:rPr>
              <w:t>-3.32</w:t>
            </w:r>
          </w:p>
        </w:tc>
        <w:tc>
          <w:tcPr>
            <w:tcW w:w="1451" w:type="dxa"/>
            <w:shd w:val="clear" w:color="auto" w:fill="auto"/>
          </w:tcPr>
          <w:p w:rsidR="00137F75" w:rsidRPr="00B47FCD" w:rsidRDefault="00137F75" w:rsidP="00B47FCD">
            <w:pPr>
              <w:spacing w:after="0" w:line="240" w:lineRule="auto"/>
              <w:jc w:val="both"/>
              <w:rPr>
                <w:rFonts w:ascii="Arial" w:hAnsi="Arial"/>
                <w:color w:val="000000"/>
                <w:szCs w:val="28"/>
              </w:rPr>
            </w:pPr>
            <w:r w:rsidRPr="00B47FCD">
              <w:rPr>
                <w:rFonts w:ascii="Arial" w:hAnsi="Arial"/>
                <w:color w:val="000000"/>
                <w:szCs w:val="28"/>
              </w:rPr>
              <w:t>Rejected</w:t>
            </w:r>
          </w:p>
        </w:tc>
      </w:tr>
      <w:tr w:rsidR="00137F75" w:rsidRPr="00B47FCD" w:rsidTr="00A22B34">
        <w:trPr>
          <w:trHeight w:val="1303"/>
        </w:trPr>
        <w:tc>
          <w:tcPr>
            <w:tcW w:w="880" w:type="dxa"/>
            <w:shd w:val="clear" w:color="auto" w:fill="auto"/>
          </w:tcPr>
          <w:p w:rsidR="00137F75" w:rsidRPr="00B47FCD" w:rsidRDefault="00137F75" w:rsidP="00B47FCD">
            <w:pPr>
              <w:spacing w:after="0" w:line="240" w:lineRule="auto"/>
              <w:jc w:val="both"/>
              <w:rPr>
                <w:rFonts w:ascii="Arial" w:hAnsi="Arial"/>
                <w:b/>
                <w:bCs/>
                <w:color w:val="000000"/>
                <w:szCs w:val="28"/>
              </w:rPr>
            </w:pPr>
            <w:r w:rsidRPr="00B47FCD">
              <w:rPr>
                <w:rFonts w:ascii="Arial" w:hAnsi="Arial"/>
                <w:b/>
                <w:bCs/>
                <w:color w:val="000000"/>
                <w:szCs w:val="28"/>
              </w:rPr>
              <w:t>15</w:t>
            </w:r>
          </w:p>
        </w:tc>
        <w:tc>
          <w:tcPr>
            <w:tcW w:w="3858" w:type="dxa"/>
            <w:shd w:val="clear" w:color="auto" w:fill="auto"/>
          </w:tcPr>
          <w:p w:rsidR="00137F75" w:rsidRPr="00B47FCD" w:rsidRDefault="00137F75" w:rsidP="00B47FCD">
            <w:pPr>
              <w:pStyle w:val="Default"/>
              <w:jc w:val="both"/>
              <w:rPr>
                <w:rFonts w:ascii="Arial" w:hAnsi="Arial"/>
                <w:sz w:val="22"/>
                <w:szCs w:val="28"/>
              </w:rPr>
            </w:pPr>
            <w:r w:rsidRPr="00B47FCD">
              <w:rPr>
                <w:rFonts w:ascii="Arial" w:hAnsi="Arial"/>
                <w:sz w:val="22"/>
                <w:szCs w:val="28"/>
              </w:rPr>
              <w:t>Facilities in school do not affect the use of instructional material by the teacher for the teaching of mathematics.</w:t>
            </w:r>
          </w:p>
        </w:tc>
        <w:tc>
          <w:tcPr>
            <w:tcW w:w="785" w:type="dxa"/>
            <w:shd w:val="clear" w:color="auto" w:fill="auto"/>
          </w:tcPr>
          <w:p w:rsidR="00137F75" w:rsidRPr="00B47FCD" w:rsidRDefault="00137F75" w:rsidP="00B47FCD">
            <w:pPr>
              <w:tabs>
                <w:tab w:val="left" w:pos="6624"/>
              </w:tabs>
              <w:spacing w:after="0" w:line="240" w:lineRule="auto"/>
              <w:ind w:right="-755"/>
              <w:jc w:val="both"/>
              <w:rPr>
                <w:rFonts w:ascii="Arial" w:hAnsi="Arial"/>
                <w:color w:val="000000"/>
                <w:szCs w:val="28"/>
              </w:rPr>
            </w:pPr>
            <w:r w:rsidRPr="00B47FCD">
              <w:rPr>
                <w:rFonts w:ascii="Arial" w:hAnsi="Arial"/>
                <w:color w:val="000000"/>
                <w:szCs w:val="28"/>
              </w:rPr>
              <w:t>0.99</w:t>
            </w:r>
          </w:p>
        </w:tc>
        <w:tc>
          <w:tcPr>
            <w:tcW w:w="1024" w:type="dxa"/>
            <w:shd w:val="clear" w:color="auto" w:fill="auto"/>
          </w:tcPr>
          <w:p w:rsidR="00137F75" w:rsidRPr="00B47FCD" w:rsidRDefault="00137F75" w:rsidP="00B47FCD">
            <w:pPr>
              <w:tabs>
                <w:tab w:val="left" w:pos="6624"/>
              </w:tabs>
              <w:spacing w:after="0" w:line="240" w:lineRule="auto"/>
              <w:ind w:right="-755"/>
              <w:jc w:val="both"/>
              <w:rPr>
                <w:rFonts w:ascii="Arial" w:hAnsi="Arial"/>
                <w:color w:val="000000"/>
                <w:szCs w:val="28"/>
              </w:rPr>
            </w:pPr>
            <w:r w:rsidRPr="00B47FCD">
              <w:rPr>
                <w:rFonts w:ascii="Arial" w:hAnsi="Arial"/>
                <w:color w:val="000000"/>
                <w:szCs w:val="28"/>
              </w:rPr>
              <w:t>1.12</w:t>
            </w:r>
          </w:p>
        </w:tc>
        <w:tc>
          <w:tcPr>
            <w:tcW w:w="829" w:type="dxa"/>
            <w:shd w:val="clear" w:color="auto" w:fill="auto"/>
          </w:tcPr>
          <w:p w:rsidR="00137F75" w:rsidRPr="00B47FCD" w:rsidRDefault="00137F75" w:rsidP="00B47FCD">
            <w:pPr>
              <w:tabs>
                <w:tab w:val="left" w:pos="6624"/>
              </w:tabs>
              <w:spacing w:after="0" w:line="240" w:lineRule="auto"/>
              <w:ind w:right="-755"/>
              <w:jc w:val="both"/>
              <w:rPr>
                <w:rFonts w:ascii="Arial" w:hAnsi="Arial"/>
                <w:color w:val="000000"/>
                <w:szCs w:val="28"/>
              </w:rPr>
            </w:pPr>
            <w:r w:rsidRPr="00B47FCD">
              <w:rPr>
                <w:rFonts w:ascii="Arial" w:hAnsi="Arial"/>
                <w:color w:val="000000"/>
                <w:szCs w:val="28"/>
              </w:rPr>
              <w:t>-3.47</w:t>
            </w:r>
          </w:p>
        </w:tc>
        <w:tc>
          <w:tcPr>
            <w:tcW w:w="1451" w:type="dxa"/>
            <w:shd w:val="clear" w:color="auto" w:fill="auto"/>
          </w:tcPr>
          <w:p w:rsidR="00137F75" w:rsidRPr="00B47FCD" w:rsidRDefault="00137F75" w:rsidP="00B47FCD">
            <w:pPr>
              <w:spacing w:after="0" w:line="240" w:lineRule="auto"/>
              <w:jc w:val="both"/>
              <w:rPr>
                <w:rFonts w:ascii="Arial" w:hAnsi="Arial"/>
                <w:color w:val="000000"/>
                <w:szCs w:val="28"/>
              </w:rPr>
            </w:pPr>
            <w:r w:rsidRPr="00B47FCD">
              <w:rPr>
                <w:rFonts w:ascii="Arial" w:hAnsi="Arial"/>
                <w:color w:val="000000"/>
                <w:szCs w:val="28"/>
              </w:rPr>
              <w:t>Rejected</w:t>
            </w:r>
          </w:p>
        </w:tc>
      </w:tr>
    </w:tbl>
    <w:p w:rsidR="00137F75" w:rsidRPr="00B47FCD" w:rsidRDefault="00137F75" w:rsidP="00B47FCD">
      <w:pPr>
        <w:autoSpaceDE w:val="0"/>
        <w:autoSpaceDN w:val="0"/>
        <w:adjustRightInd w:val="0"/>
        <w:spacing w:after="0" w:line="240" w:lineRule="auto"/>
        <w:ind w:right="90"/>
        <w:jc w:val="both"/>
        <w:rPr>
          <w:rFonts w:ascii="Arial" w:hAnsi="Arial"/>
          <w:b/>
          <w:sz w:val="24"/>
          <w:szCs w:val="28"/>
        </w:rPr>
      </w:pPr>
    </w:p>
    <w:p w:rsidR="00137F75" w:rsidRPr="00B47FCD" w:rsidRDefault="00137F75" w:rsidP="00394F2F">
      <w:pPr>
        <w:autoSpaceDE w:val="0"/>
        <w:autoSpaceDN w:val="0"/>
        <w:adjustRightInd w:val="0"/>
        <w:spacing w:after="0" w:line="360" w:lineRule="auto"/>
        <w:ind w:right="90"/>
        <w:jc w:val="both"/>
        <w:rPr>
          <w:rFonts w:ascii="Arial" w:eastAsiaTheme="minorEastAsia" w:hAnsi="Arial" w:cs="Times New Roman"/>
          <w:sz w:val="26"/>
          <w:szCs w:val="28"/>
        </w:rPr>
      </w:pPr>
      <w:r w:rsidRPr="00B47FCD">
        <w:rPr>
          <w:rFonts w:ascii="Arial" w:hAnsi="Arial"/>
          <w:b/>
          <w:sz w:val="26"/>
          <w:szCs w:val="28"/>
        </w:rPr>
        <w:t xml:space="preserve">Key: </w:t>
      </w:r>
      <w:r w:rsidRPr="00B47FCD">
        <w:rPr>
          <w:rFonts w:ascii="Arial" w:eastAsiaTheme="minorEastAsia" w:hAnsi="Arial" w:cs="Times New Roman"/>
          <w:b/>
          <w:sz w:val="26"/>
          <w:szCs w:val="28"/>
        </w:rPr>
        <w:t>S.D</w:t>
      </w:r>
      <w:r w:rsidRPr="00B47FCD">
        <w:rPr>
          <w:rFonts w:ascii="Arial" w:eastAsiaTheme="minorEastAsia" w:hAnsi="Arial" w:cs="Times New Roman"/>
          <w:b/>
          <w:sz w:val="26"/>
          <w:szCs w:val="28"/>
          <w:vertAlign w:val="subscript"/>
        </w:rPr>
        <w:t>1</w:t>
      </w:r>
      <w:r w:rsidRPr="00B47FCD">
        <w:rPr>
          <w:rFonts w:ascii="Arial" w:eastAsiaTheme="minorEastAsia" w:hAnsi="Arial" w:cs="Times New Roman"/>
          <w:sz w:val="26"/>
          <w:szCs w:val="28"/>
        </w:rPr>
        <w:t xml:space="preserve"> = Standard Deviation of </w:t>
      </w:r>
      <w:r w:rsidRPr="00B47FCD">
        <w:rPr>
          <w:rFonts w:ascii="Arial" w:hAnsi="Arial"/>
          <w:sz w:val="26"/>
          <w:szCs w:val="28"/>
        </w:rPr>
        <w:t xml:space="preserve">students on the use of instructional material by the teachers for the teaching of mathematics, </w:t>
      </w:r>
      <w:r w:rsidRPr="00B47FCD">
        <w:rPr>
          <w:rFonts w:ascii="Arial" w:eastAsiaTheme="minorEastAsia" w:hAnsi="Arial" w:cs="Times New Roman"/>
          <w:b/>
          <w:sz w:val="26"/>
          <w:szCs w:val="28"/>
        </w:rPr>
        <w:t>S.D</w:t>
      </w:r>
      <w:r w:rsidRPr="00B47FCD">
        <w:rPr>
          <w:rFonts w:ascii="Arial" w:eastAsiaTheme="minorEastAsia" w:hAnsi="Arial" w:cs="Times New Roman"/>
          <w:b/>
          <w:sz w:val="26"/>
          <w:szCs w:val="28"/>
          <w:vertAlign w:val="subscript"/>
        </w:rPr>
        <w:t>2</w:t>
      </w:r>
      <w:r w:rsidRPr="00B47FCD">
        <w:rPr>
          <w:rFonts w:ascii="Arial" w:eastAsiaTheme="minorEastAsia" w:hAnsi="Arial" w:cs="Times New Roman"/>
          <w:sz w:val="26"/>
          <w:szCs w:val="28"/>
        </w:rPr>
        <w:t xml:space="preserve"> = Standard Deviation of </w:t>
      </w:r>
      <w:r w:rsidRPr="00B47FCD">
        <w:rPr>
          <w:rFonts w:ascii="Arial" w:hAnsi="Arial"/>
          <w:sz w:val="26"/>
          <w:szCs w:val="28"/>
        </w:rPr>
        <w:t xml:space="preserve">teachers on the use of instructional material by the teachers for the teaching of mathematics, </w:t>
      </w:r>
      <w:r w:rsidRPr="00B47FCD">
        <w:rPr>
          <w:rFonts w:ascii="Arial" w:eastAsiaTheme="minorEastAsia" w:hAnsi="Arial" w:cs="Times New Roman"/>
          <w:b/>
          <w:sz w:val="26"/>
          <w:szCs w:val="28"/>
        </w:rPr>
        <w:t>N</w:t>
      </w:r>
      <w:r w:rsidRPr="00B47FCD">
        <w:rPr>
          <w:rFonts w:ascii="Arial" w:eastAsiaTheme="minorEastAsia" w:hAnsi="Arial" w:cs="Times New Roman"/>
          <w:b/>
          <w:sz w:val="26"/>
          <w:szCs w:val="28"/>
          <w:vertAlign w:val="subscript"/>
        </w:rPr>
        <w:t>1</w:t>
      </w:r>
      <w:r w:rsidRPr="00B47FCD">
        <w:rPr>
          <w:rFonts w:ascii="Arial" w:eastAsiaTheme="minorEastAsia" w:hAnsi="Arial" w:cs="Times New Roman"/>
          <w:sz w:val="26"/>
          <w:szCs w:val="28"/>
        </w:rPr>
        <w:t xml:space="preserve"> = number of students, </w:t>
      </w:r>
      <w:r w:rsidRPr="00B47FCD">
        <w:rPr>
          <w:rFonts w:ascii="Arial" w:eastAsiaTheme="minorEastAsia" w:hAnsi="Arial" w:cs="Times New Roman"/>
          <w:b/>
          <w:sz w:val="26"/>
          <w:szCs w:val="28"/>
        </w:rPr>
        <w:t>N</w:t>
      </w:r>
      <w:r w:rsidRPr="00B47FCD">
        <w:rPr>
          <w:rFonts w:ascii="Arial" w:eastAsiaTheme="minorEastAsia" w:hAnsi="Arial" w:cs="Times New Roman"/>
          <w:b/>
          <w:sz w:val="26"/>
          <w:szCs w:val="28"/>
          <w:vertAlign w:val="subscript"/>
        </w:rPr>
        <w:t>2</w:t>
      </w:r>
      <w:r w:rsidRPr="00B47FCD">
        <w:rPr>
          <w:rFonts w:ascii="Arial" w:eastAsiaTheme="minorEastAsia" w:hAnsi="Arial" w:cs="Times New Roman"/>
          <w:sz w:val="26"/>
          <w:szCs w:val="28"/>
        </w:rPr>
        <w:t xml:space="preserve"> = number of teachers.</w:t>
      </w:r>
    </w:p>
    <w:p w:rsidR="00137F75" w:rsidRPr="00B47FCD" w:rsidRDefault="00137F75" w:rsidP="00394F2F">
      <w:pPr>
        <w:autoSpaceDE w:val="0"/>
        <w:autoSpaceDN w:val="0"/>
        <w:adjustRightInd w:val="0"/>
        <w:spacing w:after="0" w:line="360" w:lineRule="auto"/>
        <w:ind w:right="90"/>
        <w:jc w:val="both"/>
        <w:rPr>
          <w:rFonts w:ascii="Arial" w:eastAsiaTheme="minorEastAsia" w:hAnsi="Arial" w:cs="Times New Roman"/>
          <w:sz w:val="26"/>
          <w:szCs w:val="28"/>
        </w:rPr>
      </w:pPr>
      <w:r w:rsidRPr="00B47FCD">
        <w:rPr>
          <w:rFonts w:ascii="Arial" w:eastAsiaTheme="minorEastAsia" w:hAnsi="Arial" w:cs="Times New Roman"/>
          <w:sz w:val="26"/>
          <w:szCs w:val="28"/>
        </w:rPr>
        <w:t xml:space="preserve">There is no significance difference in relation to </w:t>
      </w:r>
      <w:r w:rsidRPr="00B47FCD">
        <w:rPr>
          <w:rFonts w:ascii="Arial" w:hAnsi="Arial"/>
          <w:sz w:val="26"/>
          <w:szCs w:val="28"/>
        </w:rPr>
        <w:t>teachers using instructional material for teaching of mathematics</w:t>
      </w:r>
      <w:r w:rsidRPr="00B47FCD">
        <w:rPr>
          <w:rFonts w:ascii="Arial" w:eastAsiaTheme="minorEastAsia" w:hAnsi="Arial" w:cs="Times New Roman"/>
          <w:sz w:val="26"/>
          <w:szCs w:val="28"/>
        </w:rPr>
        <w:t xml:space="preserve">. From the table 6 above, all the items are rejected because they fall within the range which exceed the t-table value of </w:t>
      </w:r>
      <m:oMath>
        <m:r>
          <w:rPr>
            <w:rFonts w:ascii="Arial" w:eastAsiaTheme="minorEastAsia" w:hAnsi="Arial" w:cs="Times New Roman"/>
            <w:sz w:val="26"/>
            <w:szCs w:val="28"/>
          </w:rPr>
          <m:t>±</m:t>
        </m:r>
      </m:oMath>
      <w:r w:rsidRPr="00B47FCD">
        <w:rPr>
          <w:rFonts w:ascii="Arial" w:eastAsiaTheme="minorEastAsia" w:hAnsi="Arial" w:cs="Times New Roman"/>
          <w:sz w:val="26"/>
          <w:szCs w:val="28"/>
        </w:rPr>
        <w:t xml:space="preserve">1.96,  which indicate shortcomings </w:t>
      </w:r>
      <w:r w:rsidRPr="00B47FCD">
        <w:rPr>
          <w:rFonts w:ascii="Arial" w:hAnsi="Arial"/>
          <w:sz w:val="26"/>
          <w:szCs w:val="28"/>
        </w:rPr>
        <w:t>on the use of instructional material by the teachers for the teaching of mathematics</w:t>
      </w:r>
      <w:r w:rsidRPr="00B47FCD">
        <w:rPr>
          <w:rFonts w:ascii="Arial" w:eastAsiaTheme="minorEastAsia" w:hAnsi="Arial" w:cs="Times New Roman"/>
          <w:sz w:val="26"/>
          <w:szCs w:val="28"/>
        </w:rPr>
        <w:t>.</w:t>
      </w:r>
    </w:p>
    <w:p w:rsidR="00137F75" w:rsidRPr="00B47FCD" w:rsidRDefault="00137F75" w:rsidP="00394F2F">
      <w:pPr>
        <w:autoSpaceDE w:val="0"/>
        <w:autoSpaceDN w:val="0"/>
        <w:adjustRightInd w:val="0"/>
        <w:spacing w:after="0" w:line="360" w:lineRule="auto"/>
        <w:ind w:right="90"/>
        <w:jc w:val="both"/>
        <w:rPr>
          <w:rFonts w:ascii="Arial" w:hAnsi="Arial"/>
          <w:sz w:val="26"/>
          <w:szCs w:val="28"/>
        </w:rPr>
      </w:pPr>
    </w:p>
    <w:p w:rsidR="00137F75" w:rsidRPr="00B47FCD" w:rsidRDefault="00137F75" w:rsidP="00394F2F">
      <w:pPr>
        <w:spacing w:line="360" w:lineRule="auto"/>
        <w:jc w:val="both"/>
        <w:rPr>
          <w:rFonts w:ascii="Arial" w:hAnsi="Arial"/>
          <w:b/>
          <w:sz w:val="26"/>
          <w:szCs w:val="28"/>
        </w:rPr>
      </w:pPr>
      <w:r w:rsidRPr="00B47FCD">
        <w:rPr>
          <w:rFonts w:ascii="Arial" w:hAnsi="Arial"/>
          <w:b/>
          <w:sz w:val="26"/>
          <w:szCs w:val="28"/>
        </w:rPr>
        <w:t>Discussion of the Result</w:t>
      </w:r>
    </w:p>
    <w:p w:rsidR="00137F75" w:rsidRPr="00B47FCD" w:rsidRDefault="00137F75" w:rsidP="00394F2F">
      <w:pPr>
        <w:spacing w:line="360" w:lineRule="auto"/>
        <w:ind w:firstLine="720"/>
        <w:jc w:val="both"/>
        <w:rPr>
          <w:rFonts w:ascii="Arial" w:hAnsi="Arial"/>
          <w:sz w:val="26"/>
          <w:szCs w:val="28"/>
        </w:rPr>
      </w:pPr>
      <w:r w:rsidRPr="00B47FCD">
        <w:rPr>
          <w:rFonts w:ascii="Arial" w:hAnsi="Arial"/>
          <w:sz w:val="26"/>
          <w:szCs w:val="28"/>
        </w:rPr>
        <w:t>It is obvious from the result obtained from the data analyzed that there are some factors affecting student’s academic performance in mathematics. Student’s background and attitude is among the factors accounting for student’s academic performance in mathematics. This is in accordance with Konku (2001) said that many students grow up with the false notion that mathematics is a difficult subject.</w:t>
      </w:r>
    </w:p>
    <w:p w:rsidR="00137F75" w:rsidRPr="00B47FCD" w:rsidRDefault="00137F75" w:rsidP="00394F2F">
      <w:pPr>
        <w:spacing w:line="360" w:lineRule="auto"/>
        <w:ind w:firstLine="720"/>
        <w:jc w:val="both"/>
        <w:rPr>
          <w:rFonts w:ascii="Arial" w:hAnsi="Arial"/>
          <w:sz w:val="26"/>
          <w:szCs w:val="28"/>
        </w:rPr>
      </w:pPr>
      <w:r w:rsidRPr="00B47FCD">
        <w:rPr>
          <w:rFonts w:ascii="Arial" w:hAnsi="Arial"/>
          <w:sz w:val="26"/>
          <w:szCs w:val="28"/>
        </w:rPr>
        <w:t>Through the questionnaire the most pronounced factors are the parental interest in the subject. This is in line with Adegboye (2003) that factors responsible for the poor performance were the attitude of the parental influence. The study shows that shortage of textbook is affecting the student’s performance. The study also shows that lack of qualified mathematics teacher associated to the nature of mathematics and government role respectively, contribute significantly to the poor performance of students in mathematics.</w:t>
      </w:r>
    </w:p>
    <w:p w:rsidR="00137F75" w:rsidRPr="00B47FCD" w:rsidRDefault="00137F75" w:rsidP="00394F2F">
      <w:pPr>
        <w:spacing w:line="360" w:lineRule="auto"/>
        <w:ind w:firstLine="720"/>
        <w:jc w:val="both"/>
        <w:rPr>
          <w:rFonts w:ascii="Arial" w:hAnsi="Arial"/>
          <w:sz w:val="26"/>
          <w:szCs w:val="28"/>
        </w:rPr>
      </w:pPr>
      <w:r w:rsidRPr="00B47FCD">
        <w:rPr>
          <w:rFonts w:ascii="Arial" w:hAnsi="Arial"/>
          <w:sz w:val="26"/>
          <w:szCs w:val="28"/>
        </w:rPr>
        <w:t>The analysis showed further that the ignorance of the role of mathematics in the future careers also contribute to the performance of students in mathematics Adegboye (2003).</w:t>
      </w:r>
    </w:p>
    <w:p w:rsidR="00137F75" w:rsidRPr="00B47FCD" w:rsidRDefault="00137F75" w:rsidP="00394F2F">
      <w:pPr>
        <w:spacing w:line="360" w:lineRule="auto"/>
        <w:ind w:firstLine="720"/>
        <w:jc w:val="both"/>
        <w:rPr>
          <w:rFonts w:ascii="Arial" w:hAnsi="Arial"/>
          <w:szCs w:val="28"/>
        </w:rPr>
      </w:pPr>
    </w:p>
    <w:p w:rsidR="00137F75" w:rsidRPr="00394F2F" w:rsidRDefault="00137F75" w:rsidP="00394F2F">
      <w:pPr>
        <w:spacing w:line="360" w:lineRule="auto"/>
        <w:ind w:left="720"/>
        <w:jc w:val="both"/>
        <w:rPr>
          <w:rFonts w:ascii="Arial" w:hAnsi="Arial"/>
          <w:b/>
          <w:sz w:val="26"/>
          <w:szCs w:val="28"/>
        </w:rPr>
      </w:pP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b/>
          <w:sz w:val="26"/>
          <w:szCs w:val="28"/>
        </w:rPr>
        <w:t>CHAPTER FIVE</w:t>
      </w:r>
      <w:r w:rsidRPr="00394F2F">
        <w:rPr>
          <w:rFonts w:ascii="Arial" w:hAnsi="Arial"/>
          <w:b/>
          <w:sz w:val="26"/>
          <w:szCs w:val="28"/>
        </w:rPr>
        <w:tab/>
      </w:r>
    </w:p>
    <w:p w:rsidR="00137F75" w:rsidRPr="00394F2F" w:rsidRDefault="00137F75" w:rsidP="00394F2F">
      <w:pPr>
        <w:spacing w:line="360" w:lineRule="auto"/>
        <w:ind w:left="720"/>
        <w:jc w:val="both"/>
        <w:rPr>
          <w:rFonts w:ascii="Arial" w:hAnsi="Arial"/>
          <w:b/>
          <w:sz w:val="26"/>
          <w:szCs w:val="28"/>
        </w:rPr>
      </w:pPr>
      <w:r w:rsidRPr="00394F2F">
        <w:rPr>
          <w:rFonts w:ascii="Arial" w:hAnsi="Arial"/>
          <w:b/>
          <w:sz w:val="26"/>
          <w:szCs w:val="28"/>
        </w:rPr>
        <w:t>SUMMARY, CONCLUSION AND RECOMMENDATIONS</w:t>
      </w:r>
    </w:p>
    <w:p w:rsidR="00137F75" w:rsidRPr="00394F2F" w:rsidRDefault="00137F75" w:rsidP="00394F2F">
      <w:pPr>
        <w:spacing w:line="360" w:lineRule="auto"/>
        <w:ind w:firstLine="720"/>
        <w:jc w:val="both"/>
        <w:rPr>
          <w:rFonts w:ascii="Arial" w:hAnsi="Arial"/>
          <w:sz w:val="26"/>
          <w:szCs w:val="28"/>
        </w:rPr>
      </w:pPr>
      <w:r w:rsidRPr="00394F2F">
        <w:rPr>
          <w:rFonts w:ascii="Arial" w:hAnsi="Arial"/>
          <w:sz w:val="26"/>
          <w:szCs w:val="28"/>
        </w:rPr>
        <w:t>This chapter focuses on the discussion of the findings, in this study, conclusion and recommendations as discussed below:</w:t>
      </w:r>
    </w:p>
    <w:p w:rsidR="00137F75" w:rsidRPr="00394F2F" w:rsidRDefault="00137F75" w:rsidP="00394F2F">
      <w:pPr>
        <w:spacing w:line="360" w:lineRule="auto"/>
        <w:jc w:val="both"/>
        <w:rPr>
          <w:rFonts w:ascii="Arial" w:hAnsi="Arial"/>
          <w:b/>
          <w:sz w:val="26"/>
          <w:szCs w:val="28"/>
        </w:rPr>
      </w:pPr>
      <w:r w:rsidRPr="00394F2F">
        <w:rPr>
          <w:rFonts w:ascii="Arial" w:hAnsi="Arial"/>
          <w:b/>
          <w:sz w:val="26"/>
          <w:szCs w:val="28"/>
        </w:rPr>
        <w:t>Summary</w:t>
      </w:r>
    </w:p>
    <w:p w:rsidR="00137F75" w:rsidRPr="00394F2F" w:rsidRDefault="00137F75" w:rsidP="00394F2F">
      <w:pPr>
        <w:spacing w:line="360" w:lineRule="auto"/>
        <w:jc w:val="both"/>
        <w:rPr>
          <w:rFonts w:ascii="Arial" w:hAnsi="Arial"/>
          <w:sz w:val="26"/>
          <w:szCs w:val="28"/>
        </w:rPr>
      </w:pPr>
      <w:r w:rsidRPr="00394F2F">
        <w:rPr>
          <w:rFonts w:ascii="Arial" w:hAnsi="Arial"/>
          <w:b/>
          <w:sz w:val="26"/>
          <w:szCs w:val="28"/>
        </w:rPr>
        <w:tab/>
      </w:r>
      <w:r w:rsidRPr="00394F2F">
        <w:rPr>
          <w:rFonts w:ascii="Arial" w:hAnsi="Arial"/>
          <w:sz w:val="26"/>
          <w:szCs w:val="28"/>
        </w:rPr>
        <w:t xml:space="preserve">The purpose of this research was to assess the </w:t>
      </w:r>
      <w:r w:rsidR="009E417E" w:rsidRPr="00394F2F">
        <w:rPr>
          <w:rFonts w:ascii="Arial" w:hAnsi="Arial"/>
          <w:sz w:val="26"/>
          <w:szCs w:val="28"/>
        </w:rPr>
        <w:t>factors influence the attitude of secondary school students towards study of mathematic in selected junior secondary school in Ilorin West LGA</w:t>
      </w:r>
      <w:r w:rsidRPr="00394F2F">
        <w:rPr>
          <w:rFonts w:ascii="Arial" w:hAnsi="Arial"/>
          <w:sz w:val="26"/>
          <w:szCs w:val="28"/>
        </w:rPr>
        <w:t>; many factors determine the outcome of the result in the Ilorin West LGA. The data were collected through the use of questionnaire; it was analyzed within the use of frequency count, mean, standard deviation and t-test.</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ab/>
        <w:t>Ilorin West was used as target population, where four schools were randomly sampled. In the sample school’s 5 students and 5 teachers were used in each schools. From the result obtained, it was investigated that there are many factors affecting the performance of students in mathematics. Among those problems are student interest, student background, parents, love for the subject, parent attitude towards mathematics, and teacher’s methods of teaching and supervision abilities of the school.</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ab/>
        <w:t>The researcher agreed that no matter how well academically, teacher might be prepared if too many students were put in a single class for a teacher to teach, it will yield little or no desire goal. The research also discussed a situation, whereby more than one third of a class having no table, chair, writing material to work with.</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ab/>
        <w:t>It is bad to say that the attitude of most of our students to mathematics has been negative. They lack the basic interest in the subject and they don’t see it as so important until later in life, when it would have been too late. This narrow down the choice of many students.</w:t>
      </w:r>
    </w:p>
    <w:p w:rsidR="00137F75" w:rsidRPr="00394F2F" w:rsidRDefault="00137F75" w:rsidP="00394F2F">
      <w:pPr>
        <w:spacing w:line="360" w:lineRule="auto"/>
        <w:jc w:val="both"/>
        <w:rPr>
          <w:rFonts w:ascii="Arial" w:hAnsi="Arial"/>
          <w:sz w:val="26"/>
          <w:szCs w:val="28"/>
        </w:rPr>
      </w:pPr>
      <w:r w:rsidRPr="00394F2F">
        <w:rPr>
          <w:rFonts w:ascii="Arial" w:hAnsi="Arial"/>
          <w:sz w:val="26"/>
          <w:szCs w:val="28"/>
        </w:rPr>
        <w:tab/>
        <w:t>According to Abiodun Oyeniran (2002) in his presidential welcome address at mathematics association of Nigeria Osun State, every man since the beginning of mankind in a mathematics, infant existence of any human being in life is mathematics in all his doing, day in day out he/she applies mathematics.</w:t>
      </w:r>
    </w:p>
    <w:p w:rsidR="00137F75" w:rsidRPr="00394F2F" w:rsidRDefault="00137F75" w:rsidP="00394F2F">
      <w:pPr>
        <w:spacing w:line="360" w:lineRule="auto"/>
        <w:jc w:val="both"/>
        <w:rPr>
          <w:rFonts w:ascii="Arial" w:hAnsi="Arial"/>
          <w:b/>
          <w:sz w:val="26"/>
          <w:szCs w:val="28"/>
        </w:rPr>
      </w:pPr>
      <w:r w:rsidRPr="00394F2F">
        <w:rPr>
          <w:rFonts w:ascii="Arial" w:hAnsi="Arial"/>
          <w:b/>
          <w:sz w:val="26"/>
          <w:szCs w:val="28"/>
        </w:rPr>
        <w:t>Conclusion</w:t>
      </w:r>
    </w:p>
    <w:p w:rsidR="00137F75" w:rsidRPr="00394F2F" w:rsidRDefault="00137F75" w:rsidP="00394F2F">
      <w:pPr>
        <w:spacing w:line="360" w:lineRule="auto"/>
        <w:jc w:val="both"/>
        <w:rPr>
          <w:rFonts w:ascii="Arial" w:hAnsi="Arial"/>
          <w:sz w:val="26"/>
          <w:szCs w:val="28"/>
        </w:rPr>
      </w:pPr>
      <w:r w:rsidRPr="00394F2F">
        <w:rPr>
          <w:rFonts w:ascii="Arial" w:hAnsi="Arial"/>
          <w:b/>
          <w:sz w:val="26"/>
          <w:szCs w:val="28"/>
        </w:rPr>
        <w:tab/>
      </w:r>
      <w:r w:rsidRPr="00394F2F">
        <w:rPr>
          <w:rFonts w:ascii="Arial" w:hAnsi="Arial"/>
          <w:sz w:val="26"/>
          <w:szCs w:val="28"/>
        </w:rPr>
        <w:t xml:space="preserve">This research has been able to assess the </w:t>
      </w:r>
      <w:r w:rsidR="009E417E" w:rsidRPr="00394F2F">
        <w:rPr>
          <w:rFonts w:ascii="Arial" w:hAnsi="Arial"/>
          <w:sz w:val="26"/>
          <w:szCs w:val="28"/>
        </w:rPr>
        <w:t>factors influence the attitude of secondary school students towards study of mathematic in selected junior secondary school in Ilorin West LGA</w:t>
      </w:r>
      <w:r w:rsidRPr="00394F2F">
        <w:rPr>
          <w:rFonts w:ascii="Arial" w:hAnsi="Arial"/>
          <w:sz w:val="26"/>
          <w:szCs w:val="28"/>
        </w:rPr>
        <w:t>;. The study was able to point out some of the problems that affect student’s achievement; the following are basically factors affecting the academic performance of students in mathematics in Ilorin West LGA of Kwara State Nigeria. The students background, interest and student attitude towards mathematics. The teacher method of teaching, teacher qualification and motivation given to students and his attitude. Moreover, the frequent change of mathematics textbooks worked examples, given exercises and cost of mathematics textbook. Among, is the educational background, parent attitude and interest toward mathematics. Also, is the location of the schools, qualities in the schools, funding given to the schools by government and the supervision abilities of the schools.</w:t>
      </w:r>
    </w:p>
    <w:p w:rsidR="00137F75" w:rsidRPr="00394F2F" w:rsidRDefault="00137F75" w:rsidP="00394F2F">
      <w:pPr>
        <w:spacing w:line="360" w:lineRule="auto"/>
        <w:jc w:val="both"/>
        <w:rPr>
          <w:rFonts w:ascii="Arial" w:hAnsi="Arial"/>
          <w:b/>
          <w:sz w:val="26"/>
          <w:szCs w:val="28"/>
        </w:rPr>
      </w:pPr>
      <w:r w:rsidRPr="00394F2F">
        <w:rPr>
          <w:rFonts w:ascii="Arial" w:hAnsi="Arial"/>
          <w:b/>
          <w:sz w:val="26"/>
          <w:szCs w:val="28"/>
        </w:rPr>
        <w:t>Recommendation</w:t>
      </w:r>
    </w:p>
    <w:p w:rsidR="00137F75" w:rsidRPr="00394F2F" w:rsidRDefault="00137F75" w:rsidP="00394F2F">
      <w:pPr>
        <w:spacing w:line="360" w:lineRule="auto"/>
        <w:jc w:val="both"/>
        <w:rPr>
          <w:rFonts w:ascii="Arial" w:hAnsi="Arial"/>
          <w:sz w:val="26"/>
          <w:szCs w:val="28"/>
        </w:rPr>
      </w:pPr>
      <w:r w:rsidRPr="00394F2F">
        <w:rPr>
          <w:rFonts w:ascii="Arial" w:hAnsi="Arial"/>
          <w:b/>
          <w:sz w:val="26"/>
          <w:szCs w:val="28"/>
        </w:rPr>
        <w:tab/>
      </w:r>
      <w:r w:rsidRPr="00394F2F">
        <w:rPr>
          <w:rFonts w:ascii="Arial" w:hAnsi="Arial"/>
          <w:sz w:val="26"/>
          <w:szCs w:val="28"/>
        </w:rPr>
        <w:t>In the light of fractioned points, the following recommendations are made by the researcher;</w:t>
      </w:r>
    </w:p>
    <w:p w:rsidR="00137F75" w:rsidRPr="00394F2F" w:rsidRDefault="00137F75" w:rsidP="00394F2F">
      <w:pPr>
        <w:pStyle w:val="ListParagraph"/>
        <w:numPr>
          <w:ilvl w:val="0"/>
          <w:numId w:val="24"/>
        </w:numPr>
        <w:spacing w:line="360" w:lineRule="auto"/>
        <w:jc w:val="both"/>
        <w:rPr>
          <w:rFonts w:ascii="Arial" w:hAnsi="Arial"/>
          <w:sz w:val="26"/>
          <w:szCs w:val="28"/>
        </w:rPr>
      </w:pPr>
      <w:r w:rsidRPr="00394F2F">
        <w:rPr>
          <w:rFonts w:ascii="Arial" w:hAnsi="Arial"/>
          <w:sz w:val="26"/>
          <w:szCs w:val="28"/>
        </w:rPr>
        <w:t>Efforts should be made by mathematics teachers to be more resourceful in order to compensate for the inadequacy of textbooks.</w:t>
      </w:r>
    </w:p>
    <w:p w:rsidR="00137F75" w:rsidRPr="00394F2F" w:rsidRDefault="00137F75" w:rsidP="00394F2F">
      <w:pPr>
        <w:pStyle w:val="ListParagraph"/>
        <w:numPr>
          <w:ilvl w:val="0"/>
          <w:numId w:val="24"/>
        </w:numPr>
        <w:spacing w:line="360" w:lineRule="auto"/>
        <w:jc w:val="both"/>
        <w:rPr>
          <w:rFonts w:ascii="Arial" w:hAnsi="Arial"/>
          <w:sz w:val="26"/>
          <w:szCs w:val="28"/>
        </w:rPr>
      </w:pPr>
      <w:r w:rsidRPr="00394F2F">
        <w:rPr>
          <w:rFonts w:ascii="Arial" w:hAnsi="Arial"/>
          <w:sz w:val="26"/>
          <w:szCs w:val="28"/>
        </w:rPr>
        <w:t>Teachers should endeavor to improve on their method of teaching. It is adopted by step method to encourage student’s participation; the teacher should encourage more practical work, rather than teaching in abstract.</w:t>
      </w:r>
    </w:p>
    <w:p w:rsidR="00137F75" w:rsidRPr="00394F2F" w:rsidRDefault="00137F75" w:rsidP="00394F2F">
      <w:pPr>
        <w:pStyle w:val="ListParagraph"/>
        <w:numPr>
          <w:ilvl w:val="0"/>
          <w:numId w:val="24"/>
        </w:numPr>
        <w:spacing w:line="360" w:lineRule="auto"/>
        <w:jc w:val="both"/>
        <w:rPr>
          <w:rFonts w:ascii="Arial" w:hAnsi="Arial"/>
          <w:sz w:val="26"/>
          <w:szCs w:val="28"/>
        </w:rPr>
      </w:pPr>
      <w:r w:rsidRPr="00394F2F">
        <w:rPr>
          <w:rFonts w:ascii="Arial" w:hAnsi="Arial"/>
          <w:sz w:val="26"/>
          <w:szCs w:val="28"/>
        </w:rPr>
        <w:t>Mathematics teacher should be given seminars and workshop on every contents of the topic in mathematics.</w:t>
      </w:r>
    </w:p>
    <w:p w:rsidR="00137F75" w:rsidRPr="00394F2F" w:rsidRDefault="00137F75" w:rsidP="00394F2F">
      <w:pPr>
        <w:pStyle w:val="ListParagraph"/>
        <w:numPr>
          <w:ilvl w:val="0"/>
          <w:numId w:val="24"/>
        </w:numPr>
        <w:spacing w:line="360" w:lineRule="auto"/>
        <w:jc w:val="both"/>
        <w:rPr>
          <w:rFonts w:ascii="Arial" w:hAnsi="Arial"/>
          <w:sz w:val="26"/>
          <w:szCs w:val="28"/>
        </w:rPr>
      </w:pPr>
      <w:r w:rsidRPr="00394F2F">
        <w:rPr>
          <w:rFonts w:ascii="Arial" w:hAnsi="Arial"/>
          <w:sz w:val="26"/>
          <w:szCs w:val="28"/>
        </w:rPr>
        <w:t>Special competition should be held for student which should attract incentives, by awarding prizes that serve as motivation to other students.</w:t>
      </w:r>
    </w:p>
    <w:p w:rsidR="00137F75" w:rsidRPr="00394F2F" w:rsidRDefault="00137F75" w:rsidP="00394F2F">
      <w:pPr>
        <w:pStyle w:val="ListParagraph"/>
        <w:numPr>
          <w:ilvl w:val="0"/>
          <w:numId w:val="24"/>
        </w:numPr>
        <w:spacing w:line="360" w:lineRule="auto"/>
        <w:jc w:val="both"/>
        <w:rPr>
          <w:rFonts w:ascii="Arial" w:hAnsi="Arial"/>
          <w:sz w:val="26"/>
          <w:szCs w:val="28"/>
        </w:rPr>
      </w:pPr>
      <w:r w:rsidRPr="00394F2F">
        <w:rPr>
          <w:rFonts w:ascii="Arial" w:hAnsi="Arial"/>
          <w:sz w:val="26"/>
          <w:szCs w:val="28"/>
        </w:rPr>
        <w:t>Female students should be discouraged from the attitude of ascribing mathematics to male students only.</w:t>
      </w:r>
    </w:p>
    <w:p w:rsidR="00137F75" w:rsidRPr="00394F2F" w:rsidRDefault="00137F75" w:rsidP="00394F2F">
      <w:pPr>
        <w:pStyle w:val="ListParagraph"/>
        <w:numPr>
          <w:ilvl w:val="0"/>
          <w:numId w:val="24"/>
        </w:numPr>
        <w:spacing w:line="360" w:lineRule="auto"/>
        <w:jc w:val="both"/>
        <w:rPr>
          <w:rFonts w:ascii="Arial" w:hAnsi="Arial"/>
          <w:sz w:val="26"/>
          <w:szCs w:val="28"/>
        </w:rPr>
      </w:pPr>
      <w:r w:rsidRPr="00394F2F">
        <w:rPr>
          <w:rFonts w:ascii="Arial" w:hAnsi="Arial"/>
          <w:sz w:val="26"/>
          <w:szCs w:val="28"/>
        </w:rPr>
        <w:t>The school authorities should organize career guidance for students on the rule of mathematics in the school curriculum.</w:t>
      </w:r>
    </w:p>
    <w:p w:rsidR="00137F75" w:rsidRPr="00394F2F" w:rsidRDefault="00137F75" w:rsidP="00394F2F">
      <w:pPr>
        <w:pStyle w:val="ListParagraph"/>
        <w:numPr>
          <w:ilvl w:val="0"/>
          <w:numId w:val="24"/>
        </w:numPr>
        <w:spacing w:line="360" w:lineRule="auto"/>
        <w:jc w:val="both"/>
        <w:rPr>
          <w:rFonts w:ascii="Arial" w:hAnsi="Arial"/>
          <w:sz w:val="26"/>
          <w:szCs w:val="28"/>
        </w:rPr>
      </w:pPr>
      <w:r w:rsidRPr="00394F2F">
        <w:rPr>
          <w:rFonts w:ascii="Arial" w:hAnsi="Arial"/>
          <w:sz w:val="26"/>
          <w:szCs w:val="28"/>
        </w:rPr>
        <w:t>Mathematics teachers should try to arouse the student’s interest in mathematics. Mathematics club should be organized to serve as an avenue for motivation.</w:t>
      </w:r>
    </w:p>
    <w:p w:rsidR="00137F75" w:rsidRPr="00394F2F" w:rsidRDefault="00137F75" w:rsidP="00394F2F">
      <w:pPr>
        <w:pStyle w:val="ListParagraph"/>
        <w:numPr>
          <w:ilvl w:val="0"/>
          <w:numId w:val="24"/>
        </w:numPr>
        <w:spacing w:line="360" w:lineRule="auto"/>
        <w:jc w:val="both"/>
        <w:rPr>
          <w:rFonts w:ascii="Arial" w:hAnsi="Arial"/>
          <w:sz w:val="26"/>
          <w:szCs w:val="28"/>
        </w:rPr>
      </w:pPr>
      <w:r w:rsidRPr="00394F2F">
        <w:rPr>
          <w:rFonts w:ascii="Arial" w:hAnsi="Arial"/>
          <w:sz w:val="26"/>
          <w:szCs w:val="28"/>
        </w:rPr>
        <w:t>Mathematics teachers should try as much as possible to be inventive in making improvised teaching aids so as to make their lessons more investing and less bearing.</w:t>
      </w:r>
    </w:p>
    <w:p w:rsidR="00137F75" w:rsidRPr="00394F2F" w:rsidRDefault="00137F75" w:rsidP="00394F2F">
      <w:pPr>
        <w:pStyle w:val="ListParagraph"/>
        <w:numPr>
          <w:ilvl w:val="0"/>
          <w:numId w:val="24"/>
        </w:numPr>
        <w:spacing w:line="360" w:lineRule="auto"/>
        <w:jc w:val="both"/>
        <w:rPr>
          <w:rFonts w:ascii="Arial" w:hAnsi="Arial"/>
          <w:sz w:val="26"/>
          <w:szCs w:val="28"/>
        </w:rPr>
      </w:pPr>
      <w:r w:rsidRPr="00394F2F">
        <w:rPr>
          <w:rFonts w:ascii="Arial" w:hAnsi="Arial"/>
          <w:sz w:val="26"/>
          <w:szCs w:val="28"/>
        </w:rPr>
        <w:t>Parents on their parts should try to create background in the subject for their children right from the elementary school. They should try to create special interest in overall education of their children.</w:t>
      </w:r>
    </w:p>
    <w:p w:rsidR="00137F75" w:rsidRPr="00394F2F" w:rsidRDefault="00137F75" w:rsidP="00394F2F">
      <w:pPr>
        <w:pStyle w:val="ListParagraph"/>
        <w:numPr>
          <w:ilvl w:val="0"/>
          <w:numId w:val="24"/>
        </w:numPr>
        <w:spacing w:line="360" w:lineRule="auto"/>
        <w:jc w:val="both"/>
        <w:rPr>
          <w:rFonts w:ascii="Arial" w:hAnsi="Arial"/>
          <w:sz w:val="26"/>
          <w:szCs w:val="28"/>
        </w:rPr>
      </w:pPr>
      <w:r w:rsidRPr="00394F2F">
        <w:rPr>
          <w:rFonts w:ascii="Arial" w:hAnsi="Arial"/>
          <w:sz w:val="26"/>
          <w:szCs w:val="28"/>
        </w:rPr>
        <w:t>Mathematics laboratories should be constructed in every school. There should also be provision of laboratories equipment. Here abstract topics could be made real and practical investing the students.</w:t>
      </w:r>
    </w:p>
    <w:p w:rsidR="00137F75" w:rsidRPr="00394F2F" w:rsidRDefault="00137F75" w:rsidP="00394F2F">
      <w:pPr>
        <w:pStyle w:val="ListParagraph"/>
        <w:spacing w:line="360" w:lineRule="auto"/>
        <w:jc w:val="both"/>
        <w:rPr>
          <w:rFonts w:ascii="Arial" w:hAnsi="Arial"/>
          <w:sz w:val="26"/>
          <w:szCs w:val="28"/>
        </w:rPr>
      </w:pPr>
    </w:p>
    <w:p w:rsidR="00137F75" w:rsidRPr="00394F2F" w:rsidRDefault="00137F75" w:rsidP="00394F2F">
      <w:pPr>
        <w:pStyle w:val="ListParagraph"/>
        <w:spacing w:line="360" w:lineRule="auto"/>
        <w:jc w:val="both"/>
        <w:rPr>
          <w:rFonts w:ascii="Arial" w:hAnsi="Arial"/>
          <w:sz w:val="26"/>
          <w:szCs w:val="28"/>
        </w:rPr>
      </w:pPr>
    </w:p>
    <w:p w:rsidR="00137F75" w:rsidRPr="00394F2F" w:rsidRDefault="00137F75" w:rsidP="00394F2F">
      <w:pPr>
        <w:pStyle w:val="ListParagraph"/>
        <w:spacing w:line="360" w:lineRule="auto"/>
        <w:jc w:val="both"/>
        <w:rPr>
          <w:rFonts w:ascii="Arial" w:hAnsi="Arial"/>
          <w:sz w:val="26"/>
          <w:szCs w:val="28"/>
        </w:rPr>
      </w:pPr>
    </w:p>
    <w:p w:rsidR="00137F75" w:rsidRPr="00394F2F" w:rsidRDefault="00137F75" w:rsidP="00394F2F">
      <w:pPr>
        <w:pStyle w:val="ListParagraph"/>
        <w:spacing w:line="360" w:lineRule="auto"/>
        <w:jc w:val="both"/>
        <w:rPr>
          <w:rFonts w:ascii="Arial" w:hAnsi="Arial"/>
          <w:sz w:val="26"/>
          <w:szCs w:val="28"/>
        </w:rPr>
      </w:pPr>
    </w:p>
    <w:p w:rsidR="00137F75" w:rsidRPr="00394F2F" w:rsidRDefault="00137F75" w:rsidP="00394F2F">
      <w:pPr>
        <w:pStyle w:val="ListParagraph"/>
        <w:spacing w:line="360" w:lineRule="auto"/>
        <w:jc w:val="both"/>
        <w:rPr>
          <w:rFonts w:ascii="Arial" w:hAnsi="Arial"/>
          <w:sz w:val="26"/>
          <w:szCs w:val="28"/>
        </w:rPr>
      </w:pPr>
    </w:p>
    <w:p w:rsidR="00137F75" w:rsidRPr="00394F2F" w:rsidRDefault="00137F75" w:rsidP="00394F2F">
      <w:pPr>
        <w:pStyle w:val="ListParagraph"/>
        <w:spacing w:line="360" w:lineRule="auto"/>
        <w:jc w:val="both"/>
        <w:rPr>
          <w:rFonts w:ascii="Arial" w:hAnsi="Arial"/>
          <w:sz w:val="26"/>
          <w:szCs w:val="28"/>
        </w:rPr>
      </w:pPr>
    </w:p>
    <w:p w:rsidR="00137F75" w:rsidRPr="00394F2F" w:rsidRDefault="00137F75" w:rsidP="00394F2F">
      <w:pPr>
        <w:pStyle w:val="ListParagraph"/>
        <w:spacing w:line="360" w:lineRule="auto"/>
        <w:jc w:val="both"/>
        <w:rPr>
          <w:rFonts w:ascii="Arial" w:hAnsi="Arial"/>
          <w:sz w:val="26"/>
          <w:szCs w:val="28"/>
        </w:rPr>
      </w:pPr>
    </w:p>
    <w:p w:rsidR="00137F75" w:rsidRPr="00394F2F" w:rsidRDefault="00137F75" w:rsidP="00394F2F">
      <w:pPr>
        <w:pStyle w:val="ListParagraph"/>
        <w:spacing w:line="360" w:lineRule="auto"/>
        <w:jc w:val="both"/>
        <w:rPr>
          <w:rFonts w:ascii="Arial" w:hAnsi="Arial"/>
          <w:sz w:val="26"/>
          <w:szCs w:val="28"/>
        </w:rPr>
      </w:pPr>
    </w:p>
    <w:p w:rsidR="00137F75" w:rsidRPr="00394F2F" w:rsidRDefault="00137F75" w:rsidP="00394F2F">
      <w:pPr>
        <w:pStyle w:val="ListParagraph"/>
        <w:spacing w:line="360" w:lineRule="auto"/>
        <w:jc w:val="both"/>
        <w:rPr>
          <w:rFonts w:ascii="Arial" w:hAnsi="Arial"/>
          <w:sz w:val="26"/>
          <w:szCs w:val="28"/>
        </w:rPr>
      </w:pPr>
    </w:p>
    <w:p w:rsidR="00394F2F" w:rsidRPr="00394F2F" w:rsidRDefault="00394F2F" w:rsidP="00394F2F">
      <w:pPr>
        <w:spacing w:line="360" w:lineRule="auto"/>
        <w:rPr>
          <w:rFonts w:ascii="Arial" w:hAnsi="Arial"/>
          <w:sz w:val="26"/>
          <w:szCs w:val="28"/>
        </w:rPr>
      </w:pPr>
      <w:r w:rsidRPr="00394F2F">
        <w:rPr>
          <w:rFonts w:ascii="Arial" w:hAnsi="Arial"/>
          <w:sz w:val="26"/>
          <w:szCs w:val="28"/>
        </w:rPr>
        <w:br w:type="page"/>
      </w:r>
    </w:p>
    <w:p w:rsidR="00137F75" w:rsidRPr="00394F2F" w:rsidRDefault="00137F75" w:rsidP="00394F2F">
      <w:pPr>
        <w:pStyle w:val="ListParagraph"/>
        <w:spacing w:line="360" w:lineRule="auto"/>
        <w:jc w:val="both"/>
        <w:rPr>
          <w:rFonts w:ascii="Arial" w:hAnsi="Arial"/>
          <w:b/>
          <w:sz w:val="26"/>
          <w:szCs w:val="28"/>
        </w:rPr>
      </w:pPr>
      <w:r w:rsidRPr="00394F2F">
        <w:rPr>
          <w:rFonts w:ascii="Arial" w:hAnsi="Arial"/>
          <w:sz w:val="26"/>
          <w:szCs w:val="28"/>
        </w:rPr>
        <w:tab/>
      </w:r>
      <w:r w:rsidRPr="00394F2F">
        <w:rPr>
          <w:rFonts w:ascii="Arial" w:hAnsi="Arial"/>
          <w:sz w:val="26"/>
          <w:szCs w:val="28"/>
        </w:rPr>
        <w:tab/>
      </w:r>
      <w:r w:rsidRPr="00394F2F">
        <w:rPr>
          <w:rFonts w:ascii="Arial" w:hAnsi="Arial"/>
          <w:sz w:val="26"/>
          <w:szCs w:val="28"/>
        </w:rPr>
        <w:tab/>
      </w:r>
      <w:r w:rsidRPr="00394F2F">
        <w:rPr>
          <w:rFonts w:ascii="Arial" w:hAnsi="Arial"/>
          <w:b/>
          <w:sz w:val="26"/>
          <w:szCs w:val="28"/>
        </w:rPr>
        <w:t>REFERENCES</w:t>
      </w:r>
    </w:p>
    <w:p w:rsidR="00137F75" w:rsidRPr="00394F2F" w:rsidRDefault="00137F75" w:rsidP="00394F2F">
      <w:pPr>
        <w:spacing w:line="360" w:lineRule="auto"/>
        <w:ind w:left="720" w:hanging="720"/>
        <w:jc w:val="both"/>
        <w:rPr>
          <w:rFonts w:ascii="Arial" w:hAnsi="Arial"/>
          <w:sz w:val="26"/>
          <w:szCs w:val="28"/>
        </w:rPr>
      </w:pPr>
      <w:r w:rsidRPr="00394F2F">
        <w:rPr>
          <w:rFonts w:ascii="Arial" w:hAnsi="Arial"/>
          <w:sz w:val="26"/>
          <w:szCs w:val="28"/>
        </w:rPr>
        <w:t>Abdullahi A.O (20</w:t>
      </w:r>
      <w:r w:rsidR="00BB60CA" w:rsidRPr="00394F2F">
        <w:rPr>
          <w:rFonts w:ascii="Arial" w:hAnsi="Arial"/>
          <w:sz w:val="26"/>
          <w:szCs w:val="28"/>
        </w:rPr>
        <w:t>1</w:t>
      </w:r>
      <w:r w:rsidRPr="00394F2F">
        <w:rPr>
          <w:rFonts w:ascii="Arial" w:hAnsi="Arial"/>
          <w:sz w:val="26"/>
          <w:szCs w:val="28"/>
        </w:rPr>
        <w:t>5).</w:t>
      </w:r>
      <w:r w:rsidRPr="00394F2F">
        <w:rPr>
          <w:rFonts w:ascii="Arial" w:hAnsi="Arial"/>
          <w:b/>
          <w:sz w:val="26"/>
          <w:szCs w:val="28"/>
        </w:rPr>
        <w:t xml:space="preserve"> </w:t>
      </w:r>
      <w:r w:rsidRPr="00394F2F">
        <w:rPr>
          <w:rFonts w:ascii="Arial" w:hAnsi="Arial"/>
          <w:sz w:val="26"/>
          <w:szCs w:val="28"/>
        </w:rPr>
        <w:t>Introduction to Educational Psychology. An hand note for NCE students. Kwara State College of Education Ilorin.</w:t>
      </w:r>
    </w:p>
    <w:p w:rsidR="00137F75" w:rsidRPr="00394F2F" w:rsidRDefault="00137F75" w:rsidP="00394F2F">
      <w:pPr>
        <w:spacing w:line="360" w:lineRule="auto"/>
        <w:ind w:left="720" w:hanging="720"/>
        <w:jc w:val="both"/>
        <w:rPr>
          <w:rFonts w:ascii="Arial" w:hAnsi="Arial"/>
          <w:sz w:val="26"/>
          <w:szCs w:val="28"/>
        </w:rPr>
      </w:pPr>
      <w:r w:rsidRPr="00394F2F">
        <w:rPr>
          <w:rFonts w:ascii="Arial" w:hAnsi="Arial"/>
          <w:sz w:val="26"/>
          <w:szCs w:val="28"/>
        </w:rPr>
        <w:t>Abdullahi A.O (20</w:t>
      </w:r>
      <w:r w:rsidR="00BB60CA" w:rsidRPr="00394F2F">
        <w:rPr>
          <w:rFonts w:ascii="Arial" w:hAnsi="Arial"/>
          <w:sz w:val="26"/>
          <w:szCs w:val="28"/>
        </w:rPr>
        <w:t>1</w:t>
      </w:r>
      <w:r w:rsidRPr="00394F2F">
        <w:rPr>
          <w:rFonts w:ascii="Arial" w:hAnsi="Arial"/>
          <w:sz w:val="26"/>
          <w:szCs w:val="28"/>
        </w:rPr>
        <w:t>6).</w:t>
      </w:r>
      <w:r w:rsidRPr="00394F2F">
        <w:rPr>
          <w:rFonts w:ascii="Arial" w:hAnsi="Arial"/>
          <w:b/>
          <w:sz w:val="26"/>
          <w:szCs w:val="28"/>
        </w:rPr>
        <w:t xml:space="preserve"> </w:t>
      </w:r>
      <w:r w:rsidRPr="00394F2F">
        <w:rPr>
          <w:rFonts w:ascii="Arial" w:hAnsi="Arial"/>
          <w:i/>
          <w:sz w:val="26"/>
          <w:szCs w:val="28"/>
        </w:rPr>
        <w:t>Problems Facing Teaching and Learning of Mathematics. MSA Journal Ondo 5(1), 15-18.</w:t>
      </w:r>
    </w:p>
    <w:p w:rsidR="00137F75" w:rsidRPr="00394F2F" w:rsidRDefault="00BB60CA" w:rsidP="00394F2F">
      <w:pPr>
        <w:spacing w:line="360" w:lineRule="auto"/>
        <w:ind w:left="720" w:hanging="720"/>
        <w:jc w:val="both"/>
        <w:rPr>
          <w:rFonts w:ascii="Arial" w:hAnsi="Arial"/>
          <w:sz w:val="26"/>
          <w:szCs w:val="28"/>
        </w:rPr>
      </w:pPr>
      <w:r w:rsidRPr="00394F2F">
        <w:rPr>
          <w:rFonts w:ascii="Arial" w:hAnsi="Arial"/>
          <w:sz w:val="26"/>
          <w:szCs w:val="28"/>
        </w:rPr>
        <w:t>Abimbola G.T (201</w:t>
      </w:r>
      <w:r w:rsidR="00137F75" w:rsidRPr="00394F2F">
        <w:rPr>
          <w:rFonts w:ascii="Arial" w:hAnsi="Arial"/>
          <w:sz w:val="26"/>
          <w:szCs w:val="28"/>
        </w:rPr>
        <w:t>3).</w:t>
      </w:r>
      <w:r w:rsidR="00137F75" w:rsidRPr="00394F2F">
        <w:rPr>
          <w:rFonts w:ascii="Arial" w:hAnsi="Arial"/>
          <w:b/>
          <w:sz w:val="26"/>
          <w:szCs w:val="28"/>
        </w:rPr>
        <w:t xml:space="preserve"> </w:t>
      </w:r>
      <w:r w:rsidR="00137F75" w:rsidRPr="00394F2F">
        <w:rPr>
          <w:rFonts w:ascii="Arial" w:hAnsi="Arial"/>
          <w:sz w:val="26"/>
          <w:szCs w:val="28"/>
        </w:rPr>
        <w:t>Introduction to Micro Teaching. An hand note for NCE students. Kwara State College of Education Ilorin.</w:t>
      </w:r>
    </w:p>
    <w:p w:rsidR="00137F75" w:rsidRPr="00394F2F" w:rsidRDefault="00137F75" w:rsidP="00394F2F">
      <w:pPr>
        <w:spacing w:line="360" w:lineRule="auto"/>
        <w:ind w:left="720" w:hanging="720"/>
        <w:jc w:val="both"/>
        <w:rPr>
          <w:rFonts w:ascii="Arial" w:hAnsi="Arial"/>
          <w:sz w:val="26"/>
          <w:szCs w:val="28"/>
        </w:rPr>
      </w:pPr>
      <w:r w:rsidRPr="00394F2F">
        <w:rPr>
          <w:rFonts w:ascii="Arial" w:hAnsi="Arial"/>
          <w:sz w:val="26"/>
          <w:szCs w:val="28"/>
        </w:rPr>
        <w:t>Abiodun Oyeniran A. (20</w:t>
      </w:r>
      <w:r w:rsidR="00BB60CA" w:rsidRPr="00394F2F">
        <w:rPr>
          <w:rFonts w:ascii="Arial" w:hAnsi="Arial"/>
          <w:sz w:val="26"/>
          <w:szCs w:val="28"/>
        </w:rPr>
        <w:t>1</w:t>
      </w:r>
      <w:r w:rsidRPr="00394F2F">
        <w:rPr>
          <w:rFonts w:ascii="Arial" w:hAnsi="Arial"/>
          <w:sz w:val="26"/>
          <w:szCs w:val="28"/>
        </w:rPr>
        <w:t>2).</w:t>
      </w:r>
      <w:r w:rsidRPr="00394F2F">
        <w:rPr>
          <w:rFonts w:ascii="Arial" w:hAnsi="Arial"/>
          <w:b/>
          <w:sz w:val="26"/>
          <w:szCs w:val="28"/>
        </w:rPr>
        <w:t xml:space="preserve"> </w:t>
      </w:r>
      <w:r w:rsidRPr="00394F2F">
        <w:rPr>
          <w:rFonts w:ascii="Arial" w:hAnsi="Arial"/>
          <w:sz w:val="26"/>
          <w:szCs w:val="28"/>
        </w:rPr>
        <w:t xml:space="preserve">Principles and Methods of Teaching. An hand note for NCE students. Kwara State College of Education Ilorin. </w:t>
      </w:r>
    </w:p>
    <w:p w:rsidR="00137F75" w:rsidRPr="00394F2F" w:rsidRDefault="00137F75" w:rsidP="00394F2F">
      <w:pPr>
        <w:spacing w:line="360" w:lineRule="auto"/>
        <w:ind w:left="720" w:hanging="720"/>
        <w:jc w:val="both"/>
        <w:rPr>
          <w:rFonts w:ascii="Arial" w:hAnsi="Arial"/>
          <w:sz w:val="26"/>
          <w:szCs w:val="28"/>
        </w:rPr>
      </w:pPr>
      <w:r w:rsidRPr="00394F2F">
        <w:rPr>
          <w:rFonts w:ascii="Arial" w:hAnsi="Arial"/>
          <w:sz w:val="26"/>
          <w:szCs w:val="28"/>
        </w:rPr>
        <w:t>Adegbero O.A (20</w:t>
      </w:r>
      <w:r w:rsidR="00BB60CA" w:rsidRPr="00394F2F">
        <w:rPr>
          <w:rFonts w:ascii="Arial" w:hAnsi="Arial"/>
          <w:sz w:val="26"/>
          <w:szCs w:val="28"/>
        </w:rPr>
        <w:t>1</w:t>
      </w:r>
      <w:r w:rsidRPr="00394F2F">
        <w:rPr>
          <w:rFonts w:ascii="Arial" w:hAnsi="Arial"/>
          <w:sz w:val="26"/>
          <w:szCs w:val="28"/>
        </w:rPr>
        <w:t>9).</w:t>
      </w:r>
      <w:r w:rsidRPr="00394F2F">
        <w:rPr>
          <w:rFonts w:ascii="Arial" w:hAnsi="Arial"/>
          <w:b/>
          <w:i/>
          <w:sz w:val="26"/>
          <w:szCs w:val="28"/>
        </w:rPr>
        <w:t xml:space="preserve"> </w:t>
      </w:r>
      <w:r w:rsidRPr="00394F2F">
        <w:rPr>
          <w:rFonts w:ascii="Arial" w:hAnsi="Arial"/>
          <w:i/>
          <w:sz w:val="26"/>
          <w:szCs w:val="28"/>
        </w:rPr>
        <w:t>The Nigerian educational system present and future. The Journal of Science Education of Nigeria 12(26), 38-42.</w:t>
      </w:r>
    </w:p>
    <w:p w:rsidR="00137F75" w:rsidRPr="00394F2F" w:rsidRDefault="00BB60CA" w:rsidP="00394F2F">
      <w:pPr>
        <w:spacing w:line="360" w:lineRule="auto"/>
        <w:ind w:left="720" w:hanging="720"/>
        <w:jc w:val="both"/>
        <w:rPr>
          <w:rFonts w:ascii="Arial" w:hAnsi="Arial"/>
          <w:sz w:val="26"/>
          <w:szCs w:val="28"/>
        </w:rPr>
      </w:pPr>
      <w:r w:rsidRPr="00394F2F">
        <w:rPr>
          <w:rFonts w:ascii="Arial" w:hAnsi="Arial"/>
          <w:sz w:val="26"/>
          <w:szCs w:val="28"/>
        </w:rPr>
        <w:t>Adegboye A.O (201</w:t>
      </w:r>
      <w:r w:rsidR="00137F75" w:rsidRPr="00394F2F">
        <w:rPr>
          <w:rFonts w:ascii="Arial" w:hAnsi="Arial"/>
          <w:sz w:val="26"/>
          <w:szCs w:val="28"/>
        </w:rPr>
        <w:t>2).</w:t>
      </w:r>
      <w:r w:rsidR="00137F75" w:rsidRPr="00394F2F">
        <w:rPr>
          <w:rFonts w:ascii="Arial" w:hAnsi="Arial"/>
          <w:b/>
          <w:sz w:val="26"/>
          <w:szCs w:val="28"/>
        </w:rPr>
        <w:t xml:space="preserve"> </w:t>
      </w:r>
      <w:r w:rsidR="00137F75" w:rsidRPr="00394F2F">
        <w:rPr>
          <w:rFonts w:ascii="Arial" w:hAnsi="Arial"/>
          <w:i/>
          <w:sz w:val="26"/>
          <w:szCs w:val="28"/>
        </w:rPr>
        <w:t>Problems Facing Teaching and Learning of Mathematics. MSA Journal Ondo 4(2) 21-22.</w:t>
      </w:r>
    </w:p>
    <w:p w:rsidR="00137F75" w:rsidRPr="00394F2F" w:rsidRDefault="00137F75" w:rsidP="00394F2F">
      <w:pPr>
        <w:spacing w:line="360" w:lineRule="auto"/>
        <w:ind w:left="720" w:hanging="720"/>
        <w:jc w:val="both"/>
        <w:rPr>
          <w:rFonts w:ascii="Arial" w:hAnsi="Arial"/>
          <w:sz w:val="26"/>
          <w:szCs w:val="28"/>
        </w:rPr>
      </w:pPr>
      <w:r w:rsidRPr="00394F2F">
        <w:rPr>
          <w:rFonts w:ascii="Arial" w:hAnsi="Arial"/>
          <w:sz w:val="26"/>
          <w:szCs w:val="28"/>
        </w:rPr>
        <w:t>Ade</w:t>
      </w:r>
      <w:r w:rsidR="00BB60CA" w:rsidRPr="00394F2F">
        <w:rPr>
          <w:rFonts w:ascii="Arial" w:hAnsi="Arial"/>
          <w:sz w:val="26"/>
          <w:szCs w:val="28"/>
        </w:rPr>
        <w:t>gboye A.O (201</w:t>
      </w:r>
      <w:r w:rsidRPr="00394F2F">
        <w:rPr>
          <w:rFonts w:ascii="Arial" w:hAnsi="Arial"/>
          <w:sz w:val="26"/>
          <w:szCs w:val="28"/>
        </w:rPr>
        <w:t>3).</w:t>
      </w:r>
      <w:r w:rsidRPr="00394F2F">
        <w:rPr>
          <w:rFonts w:ascii="Arial" w:hAnsi="Arial"/>
          <w:b/>
          <w:sz w:val="26"/>
          <w:szCs w:val="28"/>
        </w:rPr>
        <w:t xml:space="preserve"> </w:t>
      </w:r>
      <w:r w:rsidRPr="00394F2F">
        <w:rPr>
          <w:rFonts w:ascii="Arial" w:hAnsi="Arial"/>
          <w:i/>
          <w:sz w:val="26"/>
          <w:szCs w:val="28"/>
        </w:rPr>
        <w:t>An investigation in secondary school students performance in SSCE Mathematics Lafiagi Journal of Science Education. 5(1&amp;2), 25-33.</w:t>
      </w:r>
    </w:p>
    <w:p w:rsidR="00137F75" w:rsidRPr="00394F2F" w:rsidRDefault="00BB60CA" w:rsidP="00394F2F">
      <w:pPr>
        <w:spacing w:line="360" w:lineRule="auto"/>
        <w:ind w:left="720" w:hanging="720"/>
        <w:jc w:val="both"/>
        <w:rPr>
          <w:rFonts w:ascii="Arial" w:hAnsi="Arial"/>
          <w:sz w:val="26"/>
          <w:szCs w:val="28"/>
        </w:rPr>
      </w:pPr>
      <w:r w:rsidRPr="00394F2F">
        <w:rPr>
          <w:rFonts w:ascii="Arial" w:hAnsi="Arial"/>
          <w:sz w:val="26"/>
          <w:szCs w:val="28"/>
        </w:rPr>
        <w:t>Alder R. (201</w:t>
      </w:r>
      <w:r w:rsidR="00137F75" w:rsidRPr="00394F2F">
        <w:rPr>
          <w:rFonts w:ascii="Arial" w:hAnsi="Arial"/>
          <w:sz w:val="26"/>
          <w:szCs w:val="28"/>
        </w:rPr>
        <w:t>2).</w:t>
      </w:r>
      <w:r w:rsidR="00137F75" w:rsidRPr="00394F2F">
        <w:rPr>
          <w:rFonts w:ascii="Arial" w:hAnsi="Arial"/>
          <w:b/>
          <w:i/>
          <w:sz w:val="26"/>
          <w:szCs w:val="28"/>
        </w:rPr>
        <w:t xml:space="preserve"> </w:t>
      </w:r>
      <w:r w:rsidR="00137F75" w:rsidRPr="00394F2F">
        <w:rPr>
          <w:rFonts w:ascii="Arial" w:hAnsi="Arial"/>
          <w:i/>
          <w:sz w:val="26"/>
          <w:szCs w:val="28"/>
        </w:rPr>
        <w:t>An investigation into difficult contents of the current primary school mathematics. Ilorin Journal of Teacher Education. 1(2), 33-38.</w:t>
      </w:r>
    </w:p>
    <w:p w:rsidR="00137F75" w:rsidRPr="00394F2F" w:rsidRDefault="00137F75" w:rsidP="00394F2F">
      <w:pPr>
        <w:spacing w:line="360" w:lineRule="auto"/>
        <w:ind w:left="720" w:hanging="720"/>
        <w:jc w:val="both"/>
        <w:rPr>
          <w:rFonts w:ascii="Arial" w:hAnsi="Arial"/>
          <w:sz w:val="26"/>
          <w:szCs w:val="28"/>
        </w:rPr>
      </w:pPr>
      <w:r w:rsidRPr="00394F2F">
        <w:rPr>
          <w:rFonts w:ascii="Arial" w:hAnsi="Arial"/>
          <w:sz w:val="26"/>
          <w:szCs w:val="28"/>
        </w:rPr>
        <w:t>Bylant S.O. (20</w:t>
      </w:r>
      <w:r w:rsidR="00BB60CA" w:rsidRPr="00394F2F">
        <w:rPr>
          <w:rFonts w:ascii="Arial" w:hAnsi="Arial"/>
          <w:sz w:val="26"/>
          <w:szCs w:val="28"/>
        </w:rPr>
        <w:t>1</w:t>
      </w:r>
      <w:r w:rsidRPr="00394F2F">
        <w:rPr>
          <w:rFonts w:ascii="Arial" w:hAnsi="Arial"/>
          <w:sz w:val="26"/>
          <w:szCs w:val="28"/>
        </w:rPr>
        <w:t>4).</w:t>
      </w:r>
      <w:r w:rsidRPr="00394F2F">
        <w:rPr>
          <w:rFonts w:ascii="Arial" w:hAnsi="Arial"/>
          <w:b/>
          <w:sz w:val="26"/>
          <w:szCs w:val="28"/>
        </w:rPr>
        <w:t xml:space="preserve"> </w:t>
      </w:r>
      <w:r w:rsidRPr="00394F2F">
        <w:rPr>
          <w:rFonts w:ascii="Arial" w:hAnsi="Arial"/>
          <w:i/>
          <w:sz w:val="26"/>
          <w:szCs w:val="28"/>
        </w:rPr>
        <w:t>Combating poor achievement in mathematics. (a key note speech). Abacus Journal of Mathematics Association of Nigeria. 19(1), 25-40.</w:t>
      </w:r>
    </w:p>
    <w:p w:rsidR="00137F75" w:rsidRPr="00394F2F" w:rsidRDefault="00137F75" w:rsidP="00394F2F">
      <w:pPr>
        <w:spacing w:line="360" w:lineRule="auto"/>
        <w:ind w:left="720" w:hanging="720"/>
        <w:jc w:val="both"/>
        <w:rPr>
          <w:rFonts w:ascii="Arial" w:hAnsi="Arial"/>
          <w:sz w:val="26"/>
          <w:szCs w:val="28"/>
        </w:rPr>
      </w:pPr>
      <w:r w:rsidRPr="00394F2F">
        <w:rPr>
          <w:rFonts w:ascii="Arial" w:hAnsi="Arial"/>
          <w:sz w:val="26"/>
          <w:szCs w:val="28"/>
        </w:rPr>
        <w:t>Daramola S.C. (20</w:t>
      </w:r>
      <w:r w:rsidR="00BB60CA" w:rsidRPr="00394F2F">
        <w:rPr>
          <w:rFonts w:ascii="Arial" w:hAnsi="Arial"/>
          <w:sz w:val="26"/>
          <w:szCs w:val="28"/>
        </w:rPr>
        <w:t>1</w:t>
      </w:r>
      <w:r w:rsidRPr="00394F2F">
        <w:rPr>
          <w:rFonts w:ascii="Arial" w:hAnsi="Arial"/>
          <w:sz w:val="26"/>
          <w:szCs w:val="28"/>
        </w:rPr>
        <w:t>2).</w:t>
      </w:r>
      <w:r w:rsidRPr="00394F2F">
        <w:rPr>
          <w:rFonts w:ascii="Arial" w:hAnsi="Arial"/>
          <w:b/>
          <w:sz w:val="26"/>
          <w:szCs w:val="28"/>
        </w:rPr>
        <w:t xml:space="preserve"> </w:t>
      </w:r>
      <w:r w:rsidRPr="00394F2F">
        <w:rPr>
          <w:rFonts w:ascii="Arial" w:hAnsi="Arial"/>
          <w:sz w:val="26"/>
          <w:szCs w:val="28"/>
        </w:rPr>
        <w:t>Social foundation of education environment influence in teaching and learning second edition, (John Wiley and sons Inc O.N.Y).</w:t>
      </w:r>
    </w:p>
    <w:p w:rsidR="00137F75" w:rsidRPr="00394F2F" w:rsidRDefault="00137F75" w:rsidP="00394F2F">
      <w:pPr>
        <w:spacing w:line="360" w:lineRule="auto"/>
        <w:ind w:left="720" w:hanging="720"/>
        <w:jc w:val="both"/>
        <w:rPr>
          <w:rFonts w:ascii="Arial" w:hAnsi="Arial"/>
          <w:sz w:val="26"/>
          <w:szCs w:val="28"/>
        </w:rPr>
      </w:pPr>
      <w:r w:rsidRPr="00394F2F">
        <w:rPr>
          <w:rFonts w:ascii="Arial" w:hAnsi="Arial"/>
          <w:sz w:val="26"/>
          <w:szCs w:val="28"/>
        </w:rPr>
        <w:t>Evans &amp; Matins A.B (20</w:t>
      </w:r>
      <w:r w:rsidR="00BB60CA" w:rsidRPr="00394F2F">
        <w:rPr>
          <w:rFonts w:ascii="Arial" w:hAnsi="Arial"/>
          <w:sz w:val="26"/>
          <w:szCs w:val="28"/>
        </w:rPr>
        <w:t>1</w:t>
      </w:r>
      <w:r w:rsidRPr="00394F2F">
        <w:rPr>
          <w:rFonts w:ascii="Arial" w:hAnsi="Arial"/>
          <w:sz w:val="26"/>
          <w:szCs w:val="28"/>
        </w:rPr>
        <w:t>3).</w:t>
      </w:r>
      <w:r w:rsidRPr="00394F2F">
        <w:rPr>
          <w:rFonts w:ascii="Arial" w:hAnsi="Arial"/>
          <w:b/>
          <w:sz w:val="26"/>
          <w:szCs w:val="28"/>
        </w:rPr>
        <w:t xml:space="preserve"> </w:t>
      </w:r>
      <w:r w:rsidRPr="00394F2F">
        <w:rPr>
          <w:rFonts w:ascii="Arial" w:hAnsi="Arial"/>
          <w:sz w:val="26"/>
          <w:szCs w:val="28"/>
        </w:rPr>
        <w:t>History of Nigeria higher education Macmillan and CO. Nigeria Limited PP3-6.</w:t>
      </w:r>
    </w:p>
    <w:p w:rsidR="00137F75" w:rsidRPr="00394F2F" w:rsidRDefault="00137F75" w:rsidP="00394F2F">
      <w:pPr>
        <w:spacing w:line="360" w:lineRule="auto"/>
        <w:ind w:left="720" w:hanging="720"/>
        <w:jc w:val="both"/>
        <w:rPr>
          <w:rFonts w:ascii="Arial" w:hAnsi="Arial"/>
          <w:sz w:val="26"/>
          <w:szCs w:val="28"/>
        </w:rPr>
      </w:pPr>
      <w:r w:rsidRPr="00394F2F">
        <w:rPr>
          <w:rFonts w:ascii="Arial" w:hAnsi="Arial"/>
          <w:sz w:val="26"/>
          <w:szCs w:val="28"/>
        </w:rPr>
        <w:t>Jimoh H.B. (20</w:t>
      </w:r>
      <w:r w:rsidR="00BB60CA" w:rsidRPr="00394F2F">
        <w:rPr>
          <w:rFonts w:ascii="Arial" w:hAnsi="Arial"/>
          <w:sz w:val="26"/>
          <w:szCs w:val="28"/>
        </w:rPr>
        <w:t>1</w:t>
      </w:r>
      <w:r w:rsidRPr="00394F2F">
        <w:rPr>
          <w:rFonts w:ascii="Arial" w:hAnsi="Arial"/>
          <w:sz w:val="26"/>
          <w:szCs w:val="28"/>
        </w:rPr>
        <w:t>7).</w:t>
      </w:r>
      <w:r w:rsidRPr="00394F2F">
        <w:rPr>
          <w:rFonts w:ascii="Arial" w:hAnsi="Arial"/>
          <w:b/>
          <w:sz w:val="26"/>
          <w:szCs w:val="28"/>
        </w:rPr>
        <w:t xml:space="preserve"> </w:t>
      </w:r>
      <w:r w:rsidRPr="00394F2F">
        <w:rPr>
          <w:rFonts w:ascii="Arial" w:hAnsi="Arial"/>
          <w:sz w:val="26"/>
          <w:szCs w:val="28"/>
        </w:rPr>
        <w:t>National Policy on Education Lagos NERDC.</w:t>
      </w:r>
    </w:p>
    <w:p w:rsidR="00137F75" w:rsidRPr="00394F2F" w:rsidRDefault="00137F75" w:rsidP="00394F2F">
      <w:pPr>
        <w:spacing w:line="360" w:lineRule="auto"/>
        <w:ind w:left="720" w:hanging="720"/>
        <w:jc w:val="both"/>
        <w:rPr>
          <w:rFonts w:ascii="Arial" w:hAnsi="Arial"/>
          <w:sz w:val="26"/>
          <w:szCs w:val="28"/>
        </w:rPr>
      </w:pPr>
      <w:r w:rsidRPr="00394F2F">
        <w:rPr>
          <w:rFonts w:ascii="Arial" w:hAnsi="Arial"/>
          <w:sz w:val="26"/>
          <w:szCs w:val="28"/>
        </w:rPr>
        <w:t>Kendriya Vidyalaya .A. (2015).</w:t>
      </w:r>
      <w:r w:rsidRPr="00394F2F">
        <w:rPr>
          <w:rFonts w:ascii="Arial" w:hAnsi="Arial"/>
          <w:b/>
          <w:sz w:val="26"/>
          <w:szCs w:val="28"/>
        </w:rPr>
        <w:t xml:space="preserve"> </w:t>
      </w:r>
      <w:r w:rsidRPr="00394F2F">
        <w:rPr>
          <w:rFonts w:ascii="Arial" w:hAnsi="Arial"/>
          <w:sz w:val="26"/>
          <w:szCs w:val="28"/>
        </w:rPr>
        <w:t>Teachers mathematics society and curricula, Cambridge University Press, London.</w:t>
      </w:r>
    </w:p>
    <w:p w:rsidR="00137F75" w:rsidRPr="00394F2F" w:rsidRDefault="00137F75" w:rsidP="00394F2F">
      <w:pPr>
        <w:spacing w:line="360" w:lineRule="auto"/>
        <w:ind w:left="720" w:hanging="720"/>
        <w:jc w:val="both"/>
        <w:rPr>
          <w:rFonts w:ascii="Arial" w:hAnsi="Arial"/>
          <w:sz w:val="26"/>
          <w:szCs w:val="28"/>
        </w:rPr>
      </w:pPr>
      <w:r w:rsidRPr="00394F2F">
        <w:rPr>
          <w:rFonts w:ascii="Arial" w:hAnsi="Arial"/>
          <w:sz w:val="26"/>
          <w:szCs w:val="28"/>
        </w:rPr>
        <w:t>Khan D.O (2000).</w:t>
      </w:r>
      <w:r w:rsidRPr="00394F2F">
        <w:rPr>
          <w:rFonts w:ascii="Arial" w:hAnsi="Arial"/>
          <w:b/>
          <w:sz w:val="26"/>
          <w:szCs w:val="28"/>
        </w:rPr>
        <w:t xml:space="preserve"> </w:t>
      </w:r>
      <w:r w:rsidRPr="00394F2F">
        <w:rPr>
          <w:rFonts w:ascii="Arial" w:hAnsi="Arial"/>
          <w:i/>
          <w:sz w:val="26"/>
          <w:szCs w:val="28"/>
        </w:rPr>
        <w:t>Science teacher qualification and students performance in secondary schools in Kano State Journal of the Science Teacher Association of Nigeria. 26(2), 47-51.</w:t>
      </w:r>
    </w:p>
    <w:p w:rsidR="00137F75" w:rsidRPr="00394F2F" w:rsidRDefault="00137F75" w:rsidP="00394F2F">
      <w:pPr>
        <w:spacing w:line="360" w:lineRule="auto"/>
        <w:ind w:left="720" w:hanging="720"/>
        <w:jc w:val="both"/>
        <w:rPr>
          <w:rFonts w:ascii="Arial" w:hAnsi="Arial"/>
          <w:sz w:val="26"/>
          <w:szCs w:val="28"/>
        </w:rPr>
      </w:pPr>
      <w:r w:rsidRPr="00394F2F">
        <w:rPr>
          <w:rFonts w:ascii="Arial" w:hAnsi="Arial"/>
          <w:sz w:val="26"/>
          <w:szCs w:val="28"/>
        </w:rPr>
        <w:t>Konku O.A (20</w:t>
      </w:r>
      <w:r w:rsidR="00BB60CA" w:rsidRPr="00394F2F">
        <w:rPr>
          <w:rFonts w:ascii="Arial" w:hAnsi="Arial"/>
          <w:sz w:val="26"/>
          <w:szCs w:val="28"/>
        </w:rPr>
        <w:t>1</w:t>
      </w:r>
      <w:r w:rsidRPr="00394F2F">
        <w:rPr>
          <w:rFonts w:ascii="Arial" w:hAnsi="Arial"/>
          <w:sz w:val="26"/>
          <w:szCs w:val="28"/>
        </w:rPr>
        <w:t>1).</w:t>
      </w:r>
      <w:r w:rsidRPr="00394F2F">
        <w:rPr>
          <w:rFonts w:ascii="Arial" w:hAnsi="Arial"/>
          <w:b/>
          <w:sz w:val="26"/>
          <w:szCs w:val="28"/>
        </w:rPr>
        <w:t xml:space="preserve"> </w:t>
      </w:r>
      <w:r w:rsidRPr="00394F2F">
        <w:rPr>
          <w:rFonts w:ascii="Arial" w:hAnsi="Arial"/>
          <w:i/>
          <w:sz w:val="26"/>
          <w:szCs w:val="28"/>
        </w:rPr>
        <w:t>The Problems of Mathematics Analysis Journal of Educational Research 124(1), 70-74.</w:t>
      </w:r>
    </w:p>
    <w:p w:rsidR="00137F75" w:rsidRPr="00394F2F" w:rsidRDefault="00BB60CA" w:rsidP="00394F2F">
      <w:pPr>
        <w:spacing w:line="360" w:lineRule="auto"/>
        <w:ind w:left="720" w:hanging="720"/>
        <w:jc w:val="both"/>
        <w:rPr>
          <w:rFonts w:ascii="Arial" w:hAnsi="Arial"/>
          <w:sz w:val="26"/>
          <w:szCs w:val="28"/>
        </w:rPr>
      </w:pPr>
      <w:r w:rsidRPr="00394F2F">
        <w:rPr>
          <w:rFonts w:ascii="Arial" w:hAnsi="Arial"/>
          <w:sz w:val="26"/>
          <w:szCs w:val="28"/>
        </w:rPr>
        <w:t>Meskel A.T. (201</w:t>
      </w:r>
      <w:r w:rsidR="00137F75" w:rsidRPr="00394F2F">
        <w:rPr>
          <w:rFonts w:ascii="Arial" w:hAnsi="Arial"/>
          <w:sz w:val="26"/>
          <w:szCs w:val="28"/>
        </w:rPr>
        <w:t>2).</w:t>
      </w:r>
      <w:r w:rsidR="00137F75" w:rsidRPr="00394F2F">
        <w:rPr>
          <w:rFonts w:ascii="Arial" w:hAnsi="Arial"/>
          <w:b/>
          <w:sz w:val="26"/>
          <w:szCs w:val="28"/>
        </w:rPr>
        <w:t xml:space="preserve"> </w:t>
      </w:r>
      <w:r w:rsidR="00137F75" w:rsidRPr="00394F2F">
        <w:rPr>
          <w:rFonts w:ascii="Arial" w:hAnsi="Arial"/>
          <w:sz w:val="26"/>
          <w:szCs w:val="28"/>
        </w:rPr>
        <w:t xml:space="preserve"> Test and measurement of evaluation and handout for NCE student. Kwara State College of Education Ilorin.</w:t>
      </w:r>
    </w:p>
    <w:p w:rsidR="00137F75" w:rsidRPr="00394F2F" w:rsidRDefault="00137F75" w:rsidP="00394F2F">
      <w:pPr>
        <w:spacing w:line="360" w:lineRule="auto"/>
        <w:ind w:left="720" w:hanging="720"/>
        <w:jc w:val="both"/>
        <w:rPr>
          <w:rFonts w:ascii="Arial" w:hAnsi="Arial"/>
          <w:sz w:val="26"/>
          <w:szCs w:val="28"/>
        </w:rPr>
      </w:pPr>
      <w:r w:rsidRPr="00394F2F">
        <w:rPr>
          <w:rFonts w:ascii="Arial" w:hAnsi="Arial"/>
          <w:sz w:val="26"/>
          <w:szCs w:val="28"/>
        </w:rPr>
        <w:t>Nwachi A.D (20</w:t>
      </w:r>
      <w:r w:rsidR="00BB60CA" w:rsidRPr="00394F2F">
        <w:rPr>
          <w:rFonts w:ascii="Arial" w:hAnsi="Arial"/>
          <w:sz w:val="26"/>
          <w:szCs w:val="28"/>
        </w:rPr>
        <w:t>1</w:t>
      </w:r>
      <w:r w:rsidRPr="00394F2F">
        <w:rPr>
          <w:rFonts w:ascii="Arial" w:hAnsi="Arial"/>
          <w:sz w:val="26"/>
          <w:szCs w:val="28"/>
        </w:rPr>
        <w:t>6).</w:t>
      </w:r>
      <w:r w:rsidRPr="00394F2F">
        <w:rPr>
          <w:rFonts w:ascii="Arial" w:hAnsi="Arial"/>
          <w:b/>
          <w:sz w:val="26"/>
          <w:szCs w:val="28"/>
        </w:rPr>
        <w:t xml:space="preserve"> </w:t>
      </w:r>
      <w:r w:rsidRPr="00394F2F">
        <w:rPr>
          <w:rFonts w:ascii="Arial" w:hAnsi="Arial"/>
          <w:i/>
          <w:sz w:val="26"/>
          <w:szCs w:val="28"/>
        </w:rPr>
        <w:t>The impact of school subject on the choice occupations and professional West African Journal of Education xviii (173), 26-32.</w:t>
      </w:r>
    </w:p>
    <w:p w:rsidR="00137F75" w:rsidRPr="00394F2F" w:rsidRDefault="00BB60CA" w:rsidP="00394F2F">
      <w:pPr>
        <w:spacing w:line="360" w:lineRule="auto"/>
        <w:ind w:left="720" w:hanging="720"/>
        <w:jc w:val="both"/>
        <w:rPr>
          <w:rFonts w:ascii="Arial" w:hAnsi="Arial"/>
          <w:sz w:val="26"/>
          <w:szCs w:val="28"/>
        </w:rPr>
      </w:pPr>
      <w:r w:rsidRPr="00394F2F">
        <w:rPr>
          <w:rFonts w:ascii="Arial" w:hAnsi="Arial"/>
          <w:sz w:val="26"/>
          <w:szCs w:val="28"/>
        </w:rPr>
        <w:t>Olaniran N.S. (201</w:t>
      </w:r>
      <w:r w:rsidR="00137F75" w:rsidRPr="00394F2F">
        <w:rPr>
          <w:rFonts w:ascii="Arial" w:hAnsi="Arial"/>
          <w:sz w:val="26"/>
          <w:szCs w:val="28"/>
        </w:rPr>
        <w:t>6).</w:t>
      </w:r>
      <w:r w:rsidR="00137F75" w:rsidRPr="00394F2F">
        <w:rPr>
          <w:rFonts w:ascii="Arial" w:hAnsi="Arial"/>
          <w:b/>
          <w:sz w:val="26"/>
          <w:szCs w:val="28"/>
        </w:rPr>
        <w:t xml:space="preserve"> </w:t>
      </w:r>
      <w:r w:rsidR="00137F75" w:rsidRPr="00394F2F">
        <w:rPr>
          <w:rFonts w:ascii="Arial" w:hAnsi="Arial"/>
          <w:i/>
          <w:sz w:val="26"/>
          <w:szCs w:val="28"/>
        </w:rPr>
        <w:t xml:space="preserve">Non-cognitive Correlation of Secondary School Students Achievement in Physics Journal of the Science Teacher Association of Nigeria. 22(2), 179-188. </w:t>
      </w:r>
    </w:p>
    <w:p w:rsidR="00137F75" w:rsidRPr="00394F2F" w:rsidRDefault="00137F75" w:rsidP="00394F2F">
      <w:pPr>
        <w:spacing w:line="360" w:lineRule="auto"/>
        <w:ind w:left="720" w:hanging="720"/>
        <w:jc w:val="both"/>
        <w:rPr>
          <w:rFonts w:ascii="Arial" w:hAnsi="Arial"/>
          <w:sz w:val="26"/>
          <w:szCs w:val="28"/>
        </w:rPr>
      </w:pPr>
      <w:r w:rsidRPr="00394F2F">
        <w:rPr>
          <w:rFonts w:ascii="Arial" w:hAnsi="Arial"/>
          <w:sz w:val="26"/>
          <w:szCs w:val="28"/>
        </w:rPr>
        <w:t>Tai Solarin .A.A (20</w:t>
      </w:r>
      <w:r w:rsidR="00BB60CA" w:rsidRPr="00394F2F">
        <w:rPr>
          <w:rFonts w:ascii="Arial" w:hAnsi="Arial"/>
          <w:sz w:val="26"/>
          <w:szCs w:val="28"/>
        </w:rPr>
        <w:t>1</w:t>
      </w:r>
      <w:r w:rsidRPr="00394F2F">
        <w:rPr>
          <w:rFonts w:ascii="Arial" w:hAnsi="Arial"/>
          <w:sz w:val="26"/>
          <w:szCs w:val="28"/>
        </w:rPr>
        <w:t>5).</w:t>
      </w:r>
      <w:r w:rsidRPr="00394F2F">
        <w:rPr>
          <w:rFonts w:ascii="Arial" w:hAnsi="Arial"/>
          <w:b/>
          <w:sz w:val="26"/>
          <w:szCs w:val="28"/>
        </w:rPr>
        <w:t xml:space="preserve"> </w:t>
      </w:r>
      <w:r w:rsidRPr="00394F2F">
        <w:rPr>
          <w:rFonts w:ascii="Arial" w:hAnsi="Arial"/>
          <w:sz w:val="26"/>
          <w:szCs w:val="28"/>
        </w:rPr>
        <w:t>An introduction to educational technology. An handout for NCE students Kwara State College of Education Ilorin.</w:t>
      </w:r>
    </w:p>
    <w:p w:rsidR="00137F75" w:rsidRPr="00394F2F" w:rsidRDefault="00137F75" w:rsidP="00394F2F">
      <w:pPr>
        <w:spacing w:line="360" w:lineRule="auto"/>
        <w:ind w:left="720" w:hanging="720"/>
        <w:jc w:val="both"/>
        <w:rPr>
          <w:rFonts w:ascii="Arial" w:hAnsi="Arial"/>
          <w:sz w:val="26"/>
          <w:szCs w:val="28"/>
        </w:rPr>
      </w:pPr>
      <w:r w:rsidRPr="00394F2F">
        <w:rPr>
          <w:rFonts w:ascii="Arial" w:hAnsi="Arial"/>
          <w:sz w:val="26"/>
          <w:szCs w:val="28"/>
        </w:rPr>
        <w:t>Wine W.A (2003).</w:t>
      </w:r>
      <w:r w:rsidRPr="00394F2F">
        <w:rPr>
          <w:rFonts w:ascii="Arial" w:hAnsi="Arial"/>
          <w:b/>
          <w:sz w:val="26"/>
          <w:szCs w:val="28"/>
        </w:rPr>
        <w:t xml:space="preserve"> </w:t>
      </w:r>
      <w:r w:rsidRPr="00394F2F">
        <w:rPr>
          <w:rFonts w:ascii="Arial" w:hAnsi="Arial"/>
          <w:i/>
          <w:sz w:val="26"/>
          <w:szCs w:val="28"/>
        </w:rPr>
        <w:t>Survey of qualification of mathematics in secondary schools in Nigeria West Africa Journal of Education. 13(2), 51-56.</w:t>
      </w:r>
    </w:p>
    <w:p w:rsidR="00137F75" w:rsidRPr="00394F2F" w:rsidRDefault="00137F75" w:rsidP="00394F2F">
      <w:pPr>
        <w:spacing w:line="360" w:lineRule="auto"/>
        <w:jc w:val="center"/>
        <w:rPr>
          <w:rFonts w:ascii="Arial" w:hAnsi="Arial"/>
          <w:i/>
          <w:sz w:val="26"/>
          <w:szCs w:val="28"/>
        </w:rPr>
      </w:pPr>
    </w:p>
    <w:p w:rsidR="00137F75" w:rsidRPr="00394F2F" w:rsidRDefault="00137F75" w:rsidP="00394F2F">
      <w:pPr>
        <w:spacing w:line="360" w:lineRule="auto"/>
        <w:jc w:val="center"/>
        <w:rPr>
          <w:rFonts w:ascii="Arial" w:hAnsi="Arial"/>
          <w:sz w:val="26"/>
          <w:szCs w:val="28"/>
        </w:rPr>
      </w:pPr>
    </w:p>
    <w:p w:rsidR="00137F75" w:rsidRPr="00394F2F" w:rsidRDefault="00137F75" w:rsidP="00394F2F">
      <w:pPr>
        <w:spacing w:line="360" w:lineRule="auto"/>
        <w:jc w:val="center"/>
        <w:rPr>
          <w:rFonts w:ascii="Arial" w:hAnsi="Arial"/>
          <w:sz w:val="26"/>
          <w:szCs w:val="28"/>
        </w:rPr>
      </w:pPr>
    </w:p>
    <w:p w:rsidR="00137F75" w:rsidRPr="00394F2F" w:rsidRDefault="00137F75" w:rsidP="00394F2F">
      <w:pPr>
        <w:spacing w:line="360" w:lineRule="auto"/>
        <w:jc w:val="center"/>
        <w:rPr>
          <w:rFonts w:ascii="Arial" w:hAnsi="Arial"/>
          <w:sz w:val="26"/>
          <w:szCs w:val="28"/>
        </w:rPr>
      </w:pPr>
    </w:p>
    <w:p w:rsidR="00B47FCD" w:rsidRDefault="00137F75" w:rsidP="00394F2F">
      <w:pPr>
        <w:spacing w:after="0" w:line="360" w:lineRule="auto"/>
        <w:ind w:firstLine="720"/>
        <w:jc w:val="both"/>
        <w:rPr>
          <w:rFonts w:ascii="Arial" w:eastAsiaTheme="minorEastAsia" w:hAnsi="Arial" w:cs="Times New Roman"/>
          <w:b/>
          <w:sz w:val="26"/>
          <w:szCs w:val="28"/>
        </w:rPr>
      </w:pPr>
      <w:r w:rsidRPr="00394F2F">
        <w:rPr>
          <w:rFonts w:ascii="Arial" w:eastAsiaTheme="minorEastAsia" w:hAnsi="Arial" w:cs="Times New Roman"/>
          <w:b/>
          <w:sz w:val="26"/>
          <w:szCs w:val="28"/>
        </w:rPr>
        <w:tab/>
      </w:r>
    </w:p>
    <w:p w:rsidR="00B47FCD" w:rsidRDefault="00B47FCD">
      <w:pPr>
        <w:rPr>
          <w:rFonts w:ascii="Arial" w:eastAsiaTheme="minorEastAsia" w:hAnsi="Arial" w:cs="Times New Roman"/>
          <w:b/>
          <w:sz w:val="26"/>
          <w:szCs w:val="28"/>
        </w:rPr>
      </w:pPr>
      <w:r>
        <w:rPr>
          <w:rFonts w:ascii="Arial" w:eastAsiaTheme="minorEastAsia" w:hAnsi="Arial" w:cs="Times New Roman"/>
          <w:b/>
          <w:sz w:val="26"/>
          <w:szCs w:val="28"/>
        </w:rPr>
        <w:br w:type="page"/>
      </w:r>
    </w:p>
    <w:p w:rsidR="00137F75" w:rsidRPr="00394F2F" w:rsidRDefault="00B47FCD" w:rsidP="00394F2F">
      <w:pPr>
        <w:spacing w:after="0" w:line="360" w:lineRule="auto"/>
        <w:ind w:firstLine="720"/>
        <w:jc w:val="both"/>
        <w:rPr>
          <w:rFonts w:ascii="Arial" w:eastAsiaTheme="minorEastAsia" w:hAnsi="Arial" w:cs="Times New Roman"/>
          <w:b/>
          <w:sz w:val="26"/>
          <w:szCs w:val="28"/>
        </w:rPr>
      </w:pPr>
      <w:r>
        <w:rPr>
          <w:rFonts w:ascii="Arial" w:eastAsiaTheme="minorEastAsia" w:hAnsi="Arial" w:cs="Times New Roman"/>
          <w:b/>
          <w:sz w:val="26"/>
          <w:szCs w:val="28"/>
        </w:rPr>
        <w:tab/>
      </w:r>
      <w:r>
        <w:rPr>
          <w:rFonts w:ascii="Arial" w:eastAsiaTheme="minorEastAsia" w:hAnsi="Arial" w:cs="Times New Roman"/>
          <w:b/>
          <w:sz w:val="26"/>
          <w:szCs w:val="28"/>
        </w:rPr>
        <w:tab/>
      </w:r>
      <w:r>
        <w:rPr>
          <w:rFonts w:ascii="Arial" w:eastAsiaTheme="minorEastAsia" w:hAnsi="Arial" w:cs="Times New Roman"/>
          <w:b/>
          <w:sz w:val="26"/>
          <w:szCs w:val="28"/>
        </w:rPr>
        <w:tab/>
        <w:t>APPENDIX</w:t>
      </w:r>
    </w:p>
    <w:p w:rsidR="00137F75" w:rsidRPr="00394F2F" w:rsidRDefault="00137F75" w:rsidP="00394F2F">
      <w:pPr>
        <w:spacing w:after="0" w:line="360" w:lineRule="auto"/>
        <w:ind w:firstLine="720"/>
        <w:jc w:val="both"/>
        <w:rPr>
          <w:rFonts w:ascii="Arial" w:eastAsiaTheme="minorEastAsia" w:hAnsi="Arial" w:cs="Times New Roman"/>
          <w:b/>
          <w:sz w:val="26"/>
          <w:szCs w:val="28"/>
        </w:rPr>
      </w:pPr>
      <w:r w:rsidRPr="00394F2F">
        <w:rPr>
          <w:rFonts w:ascii="Arial" w:eastAsiaTheme="minorEastAsia" w:hAnsi="Arial" w:cs="Times New Roman"/>
          <w:b/>
          <w:sz w:val="26"/>
          <w:szCs w:val="28"/>
        </w:rPr>
        <w:t>KWARA STATE COLLEGE OF EDUCATION, ILORIN</w:t>
      </w:r>
    </w:p>
    <w:p w:rsidR="00137F75" w:rsidRPr="00394F2F" w:rsidRDefault="00137F75" w:rsidP="00394F2F">
      <w:pPr>
        <w:spacing w:after="0" w:line="360" w:lineRule="auto"/>
        <w:jc w:val="both"/>
        <w:rPr>
          <w:rFonts w:ascii="Arial" w:eastAsiaTheme="minorEastAsia" w:hAnsi="Arial" w:cs="Times New Roman"/>
          <w:b/>
          <w:sz w:val="26"/>
          <w:szCs w:val="28"/>
        </w:rPr>
      </w:pPr>
      <w:r w:rsidRPr="00394F2F">
        <w:rPr>
          <w:rFonts w:ascii="Arial" w:eastAsiaTheme="minorEastAsia" w:hAnsi="Arial" w:cs="Times New Roman"/>
          <w:sz w:val="26"/>
          <w:szCs w:val="28"/>
        </w:rPr>
        <w:tab/>
      </w:r>
      <w:r w:rsidRPr="00394F2F">
        <w:rPr>
          <w:rFonts w:ascii="Arial" w:eastAsiaTheme="minorEastAsia" w:hAnsi="Arial" w:cs="Times New Roman"/>
          <w:sz w:val="26"/>
          <w:szCs w:val="28"/>
        </w:rPr>
        <w:tab/>
      </w:r>
      <w:r w:rsidRPr="00394F2F">
        <w:rPr>
          <w:rFonts w:ascii="Arial" w:eastAsiaTheme="minorEastAsia" w:hAnsi="Arial" w:cs="Times New Roman"/>
          <w:sz w:val="26"/>
          <w:szCs w:val="28"/>
        </w:rPr>
        <w:tab/>
      </w:r>
      <w:r w:rsidRPr="00394F2F">
        <w:rPr>
          <w:rFonts w:ascii="Arial" w:eastAsiaTheme="minorEastAsia" w:hAnsi="Arial" w:cs="Times New Roman"/>
          <w:b/>
          <w:sz w:val="26"/>
          <w:szCs w:val="28"/>
        </w:rPr>
        <w:t>DEPARTMENT OF MATHEMATICS</w:t>
      </w:r>
    </w:p>
    <w:p w:rsidR="00137F75" w:rsidRPr="00394F2F" w:rsidRDefault="00137F75" w:rsidP="00394F2F">
      <w:pPr>
        <w:spacing w:line="360" w:lineRule="auto"/>
        <w:jc w:val="both"/>
        <w:rPr>
          <w:rFonts w:ascii="Arial" w:eastAsiaTheme="minorEastAsia" w:hAnsi="Arial" w:cs="Times New Roman"/>
          <w:b/>
          <w:sz w:val="26"/>
          <w:szCs w:val="28"/>
        </w:rPr>
      </w:pPr>
      <w:r w:rsidRPr="00394F2F">
        <w:rPr>
          <w:rFonts w:ascii="Arial" w:eastAsiaTheme="minorEastAsia" w:hAnsi="Arial" w:cs="Times New Roman"/>
          <w:sz w:val="26"/>
          <w:szCs w:val="28"/>
        </w:rPr>
        <w:tab/>
      </w:r>
      <w:r w:rsidRPr="00394F2F">
        <w:rPr>
          <w:rFonts w:ascii="Arial" w:eastAsiaTheme="minorEastAsia" w:hAnsi="Arial" w:cs="Times New Roman"/>
          <w:sz w:val="26"/>
          <w:szCs w:val="28"/>
        </w:rPr>
        <w:tab/>
      </w:r>
      <w:r w:rsidRPr="00394F2F">
        <w:rPr>
          <w:rFonts w:ascii="Arial" w:eastAsiaTheme="minorEastAsia" w:hAnsi="Arial" w:cs="Times New Roman"/>
          <w:sz w:val="26"/>
          <w:szCs w:val="28"/>
        </w:rPr>
        <w:tab/>
      </w:r>
      <w:r w:rsidRPr="00394F2F">
        <w:rPr>
          <w:rFonts w:ascii="Arial" w:eastAsiaTheme="minorEastAsia" w:hAnsi="Arial" w:cs="Times New Roman"/>
          <w:sz w:val="26"/>
          <w:szCs w:val="28"/>
        </w:rPr>
        <w:tab/>
      </w:r>
      <w:r w:rsidRPr="00394F2F">
        <w:rPr>
          <w:rFonts w:ascii="Arial" w:eastAsiaTheme="minorEastAsia" w:hAnsi="Arial" w:cs="Times New Roman"/>
          <w:b/>
          <w:sz w:val="26"/>
          <w:szCs w:val="28"/>
        </w:rPr>
        <w:t>QUESTIONNAIRE</w:t>
      </w:r>
    </w:p>
    <w:p w:rsidR="00137F75" w:rsidRPr="00394F2F" w:rsidRDefault="00137F75" w:rsidP="00394F2F">
      <w:pPr>
        <w:spacing w:after="0" w:line="360" w:lineRule="auto"/>
        <w:jc w:val="both"/>
        <w:rPr>
          <w:rFonts w:ascii="Arial" w:eastAsiaTheme="minorEastAsia" w:hAnsi="Arial" w:cs="Times New Roman"/>
          <w:b/>
          <w:sz w:val="26"/>
          <w:szCs w:val="28"/>
        </w:rPr>
      </w:pPr>
      <w:r w:rsidRPr="00394F2F">
        <w:rPr>
          <w:rFonts w:ascii="Arial" w:eastAsiaTheme="minorEastAsia" w:hAnsi="Arial" w:cs="Times New Roman"/>
          <w:b/>
          <w:sz w:val="26"/>
          <w:szCs w:val="28"/>
        </w:rPr>
        <w:t>Dear Sir / Ma,</w:t>
      </w:r>
    </w:p>
    <w:p w:rsidR="00137F75" w:rsidRPr="00394F2F" w:rsidRDefault="00137F75" w:rsidP="00394F2F">
      <w:pPr>
        <w:spacing w:after="0"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ab/>
        <w:t>This questionnaire is designed to investigate on the “</w:t>
      </w:r>
      <w:r w:rsidRPr="00394F2F">
        <w:rPr>
          <w:rFonts w:ascii="Arial" w:hAnsi="Arial"/>
          <w:sz w:val="26"/>
          <w:szCs w:val="28"/>
        </w:rPr>
        <w:t>the problems encountered by mathematics teachers  in teaching  mathematic in some selected secondary school in Ilorin West LGA of Kwara State</w:t>
      </w:r>
      <w:r w:rsidRPr="00394F2F">
        <w:rPr>
          <w:rFonts w:ascii="Arial" w:eastAsiaTheme="minorEastAsia" w:hAnsi="Arial" w:cs="Times New Roman"/>
          <w:sz w:val="26"/>
          <w:szCs w:val="28"/>
        </w:rPr>
        <w:t>.</w:t>
      </w:r>
    </w:p>
    <w:p w:rsidR="00137F75" w:rsidRPr="00394F2F" w:rsidRDefault="00137F75" w:rsidP="00394F2F">
      <w:pPr>
        <w:spacing w:after="0"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ab/>
        <w:t>It is strictly for academic purpose, therefore, your honest and sincere response to each of the items will be highly appreciated. Any information supplied shall be treated with almost confidentially. Thanks in anticipation of your cooperation.</w:t>
      </w:r>
    </w:p>
    <w:p w:rsidR="00137F75" w:rsidRPr="00394F2F" w:rsidRDefault="00137F75" w:rsidP="00D2632C">
      <w:pPr>
        <w:spacing w:line="360" w:lineRule="auto"/>
        <w:jc w:val="both"/>
        <w:rPr>
          <w:rFonts w:ascii="Arial" w:eastAsiaTheme="minorEastAsia" w:hAnsi="Arial" w:cs="Times New Roman"/>
          <w:b/>
          <w:sz w:val="26"/>
          <w:szCs w:val="28"/>
        </w:rPr>
      </w:pPr>
      <w:r w:rsidRPr="00394F2F">
        <w:rPr>
          <w:rFonts w:ascii="Arial" w:eastAsiaTheme="minorEastAsia" w:hAnsi="Arial" w:cs="Times New Roman"/>
          <w:b/>
          <w:sz w:val="26"/>
          <w:szCs w:val="28"/>
        </w:rPr>
        <w:t>PERSONAL DATA</w:t>
      </w:r>
    </w:p>
    <w:p w:rsidR="00137F75" w:rsidRPr="00394F2F" w:rsidRDefault="00137F75" w:rsidP="00394F2F">
      <w:pPr>
        <w:spacing w:after="0" w:line="360" w:lineRule="auto"/>
        <w:jc w:val="both"/>
        <w:rPr>
          <w:rFonts w:ascii="Arial" w:eastAsiaTheme="minorEastAsia" w:hAnsi="Arial" w:cs="Times New Roman"/>
          <w:sz w:val="26"/>
          <w:szCs w:val="28"/>
        </w:rPr>
      </w:pPr>
      <w:r w:rsidRPr="00394F2F">
        <w:rPr>
          <w:rFonts w:ascii="Arial" w:eastAsiaTheme="minorEastAsia" w:hAnsi="Arial" w:cs="Times New Roman"/>
          <w:b/>
          <w:sz w:val="26"/>
          <w:szCs w:val="28"/>
        </w:rPr>
        <w:t>INSTRUCTION</w:t>
      </w:r>
      <w:r w:rsidRPr="00394F2F">
        <w:rPr>
          <w:rFonts w:ascii="Arial" w:eastAsiaTheme="minorEastAsia" w:hAnsi="Arial" w:cs="Times New Roman"/>
          <w:sz w:val="26"/>
          <w:szCs w:val="28"/>
        </w:rPr>
        <w:t>: Please kindly tick (</w:t>
      </w:r>
      <m:oMath>
        <m:r>
          <w:rPr>
            <w:rFonts w:ascii="Arial" w:eastAsiaTheme="minorEastAsia" w:hAnsi="Arial" w:cs="Times New Roman"/>
            <w:sz w:val="26"/>
            <w:szCs w:val="28"/>
          </w:rPr>
          <m:t>√</m:t>
        </m:r>
      </m:oMath>
      <w:r w:rsidRPr="00394F2F">
        <w:rPr>
          <w:rFonts w:ascii="Arial" w:eastAsiaTheme="minorEastAsia" w:hAnsi="Arial" w:cs="Times New Roman"/>
          <w:sz w:val="26"/>
          <w:szCs w:val="28"/>
        </w:rPr>
        <w:t>) and fill in where applicable.</w:t>
      </w:r>
    </w:p>
    <w:p w:rsidR="00137F75" w:rsidRPr="00394F2F" w:rsidRDefault="00137F75" w:rsidP="00394F2F">
      <w:pPr>
        <w:pStyle w:val="ListParagraph"/>
        <w:numPr>
          <w:ilvl w:val="0"/>
          <w:numId w:val="21"/>
        </w:num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 xml:space="preserve">Name of School: </w:t>
      </w:r>
      <w:r w:rsidRPr="00394F2F">
        <w:rPr>
          <w:rFonts w:ascii="Arial" w:eastAsiaTheme="minorEastAsia" w:hAnsi="Arial" w:cs="Times New Roman"/>
          <w:sz w:val="26"/>
          <w:szCs w:val="28"/>
        </w:rPr>
        <w:softHyphen/>
      </w:r>
      <w:r w:rsidRPr="00394F2F">
        <w:rPr>
          <w:rFonts w:ascii="Arial" w:eastAsiaTheme="minorEastAsia" w:hAnsi="Arial" w:cs="Times New Roman"/>
          <w:sz w:val="26"/>
          <w:szCs w:val="28"/>
        </w:rPr>
        <w:softHyphen/>
        <w:t xml:space="preserve">________________________________________ </w:t>
      </w:r>
    </w:p>
    <w:p w:rsidR="00137F75" w:rsidRPr="00394F2F" w:rsidRDefault="00137F75" w:rsidP="00394F2F">
      <w:pPr>
        <w:pStyle w:val="ListParagraph"/>
        <w:numPr>
          <w:ilvl w:val="0"/>
          <w:numId w:val="21"/>
        </w:num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Sex: Male (   ), Female (   ).</w:t>
      </w:r>
    </w:p>
    <w:p w:rsidR="00137F75" w:rsidRPr="00394F2F" w:rsidRDefault="00137F75" w:rsidP="00394F2F">
      <w:pPr>
        <w:pStyle w:val="ListParagraph"/>
        <w:numPr>
          <w:ilvl w:val="0"/>
          <w:numId w:val="21"/>
        </w:num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Status: Teacher (   ), Student (   ).</w:t>
      </w:r>
    </w:p>
    <w:p w:rsidR="00137F75" w:rsidRPr="00394F2F" w:rsidRDefault="00137F75" w:rsidP="00394F2F">
      <w:pPr>
        <w:spacing w:after="0" w:line="360" w:lineRule="auto"/>
        <w:jc w:val="both"/>
        <w:rPr>
          <w:rFonts w:ascii="Arial" w:eastAsiaTheme="minorEastAsia" w:hAnsi="Arial" w:cs="Times New Roman"/>
          <w:sz w:val="26"/>
          <w:szCs w:val="28"/>
        </w:rPr>
      </w:pPr>
      <w:r w:rsidRPr="00394F2F">
        <w:rPr>
          <w:rFonts w:ascii="Arial" w:eastAsiaTheme="minorEastAsia" w:hAnsi="Arial" w:cs="Times New Roman"/>
          <w:b/>
          <w:sz w:val="26"/>
          <w:szCs w:val="28"/>
        </w:rPr>
        <w:t>INSTRUCTION</w:t>
      </w:r>
      <w:r w:rsidRPr="00394F2F">
        <w:rPr>
          <w:rFonts w:ascii="Arial" w:eastAsiaTheme="minorEastAsia" w:hAnsi="Arial" w:cs="Times New Roman"/>
          <w:sz w:val="26"/>
          <w:szCs w:val="28"/>
        </w:rPr>
        <w:t>: You are to tick (</w:t>
      </w:r>
      <m:oMath>
        <m:r>
          <w:rPr>
            <w:rFonts w:ascii="Arial" w:eastAsiaTheme="minorEastAsia" w:hAnsi="Arial" w:cs="Times New Roman"/>
            <w:sz w:val="26"/>
            <w:szCs w:val="28"/>
          </w:rPr>
          <m:t>√</m:t>
        </m:r>
      </m:oMath>
      <w:r w:rsidRPr="00394F2F">
        <w:rPr>
          <w:rFonts w:ascii="Arial" w:eastAsiaTheme="minorEastAsia" w:hAnsi="Arial" w:cs="Times New Roman"/>
          <w:sz w:val="26"/>
          <w:szCs w:val="28"/>
        </w:rPr>
        <w:t>) any of the following alternatives of you choice.</w:t>
      </w:r>
    </w:p>
    <w:p w:rsidR="00137F75" w:rsidRPr="00394F2F" w:rsidRDefault="00137F75" w:rsidP="00394F2F">
      <w:pPr>
        <w:spacing w:after="0"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SA – Strongly Agreed</w:t>
      </w:r>
    </w:p>
    <w:p w:rsidR="00137F75" w:rsidRPr="00394F2F" w:rsidRDefault="00137F75" w:rsidP="00394F2F">
      <w:pPr>
        <w:spacing w:after="0"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 xml:space="preserve">A – Agreed </w:t>
      </w:r>
    </w:p>
    <w:p w:rsidR="00137F75" w:rsidRPr="00394F2F" w:rsidRDefault="00137F75" w:rsidP="00394F2F">
      <w:pPr>
        <w:spacing w:after="0"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 xml:space="preserve">D – Disagreed </w:t>
      </w:r>
    </w:p>
    <w:p w:rsidR="00137F75" w:rsidRPr="00394F2F" w:rsidRDefault="00137F75" w:rsidP="00394F2F">
      <w:pPr>
        <w:spacing w:after="0"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 xml:space="preserve">SD – Strongly Disagreed </w:t>
      </w:r>
    </w:p>
    <w:p w:rsidR="00137F75" w:rsidRPr="00394F2F" w:rsidRDefault="00137F75" w:rsidP="00394F2F">
      <w:pPr>
        <w:spacing w:after="0" w:line="360" w:lineRule="auto"/>
        <w:jc w:val="both"/>
        <w:rPr>
          <w:rFonts w:ascii="Arial" w:eastAsiaTheme="minorEastAsia" w:hAnsi="Arial" w:cs="Times New Roman"/>
          <w:sz w:val="26"/>
          <w:szCs w:val="28"/>
        </w:rPr>
      </w:pPr>
    </w:p>
    <w:p w:rsidR="00137F75" w:rsidRPr="00394F2F" w:rsidRDefault="00137F75" w:rsidP="00394F2F">
      <w:pPr>
        <w:spacing w:after="0" w:line="360" w:lineRule="auto"/>
        <w:jc w:val="both"/>
        <w:rPr>
          <w:rFonts w:ascii="Arial" w:eastAsiaTheme="minorEastAsia" w:hAnsi="Arial" w:cs="Times New Roman"/>
          <w:sz w:val="26"/>
          <w:szCs w:val="28"/>
        </w:rPr>
      </w:pPr>
    </w:p>
    <w:tbl>
      <w:tblPr>
        <w:tblStyle w:val="TableGrid"/>
        <w:tblW w:w="9501" w:type="dxa"/>
        <w:tblLook w:val="04A0"/>
      </w:tblPr>
      <w:tblGrid>
        <w:gridCol w:w="653"/>
        <w:gridCol w:w="6704"/>
        <w:gridCol w:w="578"/>
        <w:gridCol w:w="539"/>
        <w:gridCol w:w="449"/>
        <w:gridCol w:w="578"/>
      </w:tblGrid>
      <w:tr w:rsidR="00137F75" w:rsidRPr="00394F2F" w:rsidTr="00A22B34">
        <w:trPr>
          <w:trHeight w:val="323"/>
        </w:trPr>
        <w:tc>
          <w:tcPr>
            <w:tcW w:w="653" w:type="dxa"/>
          </w:tcPr>
          <w:p w:rsidR="00137F75" w:rsidRPr="00394F2F" w:rsidRDefault="00137F75" w:rsidP="00394F2F">
            <w:pPr>
              <w:spacing w:line="360" w:lineRule="auto"/>
              <w:jc w:val="both"/>
              <w:rPr>
                <w:rFonts w:ascii="Arial" w:eastAsiaTheme="minorEastAsia" w:hAnsi="Arial" w:cs="Times New Roman"/>
                <w:b/>
                <w:sz w:val="26"/>
                <w:szCs w:val="28"/>
              </w:rPr>
            </w:pPr>
            <w:r w:rsidRPr="00394F2F">
              <w:rPr>
                <w:rFonts w:ascii="Arial" w:eastAsiaTheme="minorEastAsia" w:hAnsi="Arial" w:cs="Times New Roman"/>
                <w:b/>
                <w:sz w:val="26"/>
                <w:szCs w:val="28"/>
              </w:rPr>
              <w:t>S/N</w:t>
            </w:r>
          </w:p>
        </w:tc>
        <w:tc>
          <w:tcPr>
            <w:tcW w:w="6712" w:type="dxa"/>
          </w:tcPr>
          <w:p w:rsidR="00137F75" w:rsidRPr="00394F2F" w:rsidRDefault="00137F75" w:rsidP="00394F2F">
            <w:pPr>
              <w:spacing w:line="360" w:lineRule="auto"/>
              <w:jc w:val="both"/>
              <w:rPr>
                <w:rFonts w:ascii="Arial" w:eastAsiaTheme="minorEastAsia" w:hAnsi="Arial" w:cs="Times New Roman"/>
                <w:b/>
                <w:sz w:val="26"/>
                <w:szCs w:val="28"/>
              </w:rPr>
            </w:pPr>
            <w:r w:rsidRPr="00394F2F">
              <w:rPr>
                <w:rFonts w:ascii="Arial" w:eastAsiaTheme="minorEastAsia" w:hAnsi="Arial" w:cs="Times New Roman"/>
                <w:sz w:val="26"/>
                <w:szCs w:val="28"/>
              </w:rPr>
              <w:t xml:space="preserve">                                </w:t>
            </w:r>
            <w:r w:rsidRPr="00394F2F">
              <w:rPr>
                <w:rFonts w:ascii="Arial" w:eastAsiaTheme="minorEastAsia" w:hAnsi="Arial" w:cs="Times New Roman"/>
                <w:b/>
                <w:sz w:val="26"/>
                <w:szCs w:val="28"/>
              </w:rPr>
              <w:t>ITEMS</w:t>
            </w:r>
          </w:p>
        </w:tc>
        <w:tc>
          <w:tcPr>
            <w:tcW w:w="574" w:type="dxa"/>
          </w:tcPr>
          <w:p w:rsidR="00137F75" w:rsidRPr="00394F2F" w:rsidRDefault="00137F75" w:rsidP="00394F2F">
            <w:pPr>
              <w:spacing w:line="360" w:lineRule="auto"/>
              <w:jc w:val="both"/>
              <w:rPr>
                <w:rFonts w:ascii="Arial" w:eastAsiaTheme="minorEastAsia" w:hAnsi="Arial" w:cs="Times New Roman"/>
                <w:b/>
                <w:sz w:val="26"/>
                <w:szCs w:val="28"/>
              </w:rPr>
            </w:pPr>
            <w:r w:rsidRPr="00394F2F">
              <w:rPr>
                <w:rFonts w:ascii="Arial" w:eastAsiaTheme="minorEastAsia" w:hAnsi="Arial" w:cs="Times New Roman"/>
                <w:b/>
                <w:sz w:val="26"/>
                <w:szCs w:val="28"/>
              </w:rPr>
              <w:t>SA</w:t>
            </w:r>
          </w:p>
        </w:tc>
        <w:tc>
          <w:tcPr>
            <w:tcW w:w="539" w:type="dxa"/>
          </w:tcPr>
          <w:p w:rsidR="00137F75" w:rsidRPr="00394F2F" w:rsidRDefault="00137F75" w:rsidP="00394F2F">
            <w:pPr>
              <w:spacing w:line="360" w:lineRule="auto"/>
              <w:jc w:val="both"/>
              <w:rPr>
                <w:rFonts w:ascii="Arial" w:eastAsiaTheme="minorEastAsia" w:hAnsi="Arial" w:cs="Times New Roman"/>
                <w:b/>
                <w:sz w:val="26"/>
                <w:szCs w:val="28"/>
              </w:rPr>
            </w:pPr>
            <w:r w:rsidRPr="00394F2F">
              <w:rPr>
                <w:rFonts w:ascii="Arial" w:eastAsiaTheme="minorEastAsia" w:hAnsi="Arial" w:cs="Times New Roman"/>
                <w:b/>
                <w:sz w:val="26"/>
                <w:szCs w:val="28"/>
              </w:rPr>
              <w:t>A</w:t>
            </w:r>
          </w:p>
        </w:tc>
        <w:tc>
          <w:tcPr>
            <w:tcW w:w="449" w:type="dxa"/>
          </w:tcPr>
          <w:p w:rsidR="00137F75" w:rsidRPr="00394F2F" w:rsidRDefault="00137F75" w:rsidP="00394F2F">
            <w:pPr>
              <w:spacing w:line="360" w:lineRule="auto"/>
              <w:jc w:val="both"/>
              <w:rPr>
                <w:rFonts w:ascii="Arial" w:eastAsiaTheme="minorEastAsia" w:hAnsi="Arial" w:cs="Times New Roman"/>
                <w:b/>
                <w:sz w:val="26"/>
                <w:szCs w:val="28"/>
              </w:rPr>
            </w:pPr>
            <w:r w:rsidRPr="00394F2F">
              <w:rPr>
                <w:rFonts w:ascii="Arial" w:eastAsiaTheme="minorEastAsia" w:hAnsi="Arial" w:cs="Times New Roman"/>
                <w:b/>
                <w:sz w:val="26"/>
                <w:szCs w:val="28"/>
              </w:rPr>
              <w:t>D</w:t>
            </w:r>
          </w:p>
        </w:tc>
        <w:tc>
          <w:tcPr>
            <w:tcW w:w="574" w:type="dxa"/>
          </w:tcPr>
          <w:p w:rsidR="00137F75" w:rsidRPr="00394F2F" w:rsidRDefault="00137F75" w:rsidP="00394F2F">
            <w:pPr>
              <w:spacing w:line="360" w:lineRule="auto"/>
              <w:jc w:val="both"/>
              <w:rPr>
                <w:rFonts w:ascii="Arial" w:eastAsiaTheme="minorEastAsia" w:hAnsi="Arial" w:cs="Times New Roman"/>
                <w:b/>
                <w:sz w:val="26"/>
                <w:szCs w:val="28"/>
              </w:rPr>
            </w:pPr>
            <w:r w:rsidRPr="00394F2F">
              <w:rPr>
                <w:rFonts w:ascii="Arial" w:eastAsiaTheme="minorEastAsia" w:hAnsi="Arial" w:cs="Times New Roman"/>
                <w:b/>
                <w:sz w:val="26"/>
                <w:szCs w:val="28"/>
              </w:rPr>
              <w:t>SD</w:t>
            </w:r>
          </w:p>
        </w:tc>
      </w:tr>
      <w:tr w:rsidR="00137F75" w:rsidRPr="00394F2F" w:rsidTr="00A22B34">
        <w:trPr>
          <w:trHeight w:val="305"/>
        </w:trPr>
        <w:tc>
          <w:tcPr>
            <w:tcW w:w="653" w:type="dxa"/>
          </w:tcPr>
          <w:p w:rsidR="00137F75" w:rsidRPr="00394F2F" w:rsidRDefault="00137F75" w:rsidP="00394F2F">
            <w:pPr>
              <w:spacing w:line="360" w:lineRule="auto"/>
              <w:jc w:val="both"/>
              <w:rPr>
                <w:rFonts w:ascii="Arial" w:eastAsiaTheme="minorEastAsia" w:hAnsi="Arial" w:cs="Times New Roman"/>
                <w:b/>
                <w:sz w:val="26"/>
                <w:szCs w:val="28"/>
              </w:rPr>
            </w:pPr>
            <w:r w:rsidRPr="00394F2F">
              <w:rPr>
                <w:rFonts w:ascii="Arial" w:eastAsiaTheme="minorEastAsia" w:hAnsi="Arial" w:cs="Times New Roman"/>
                <w:b/>
                <w:sz w:val="26"/>
                <w:szCs w:val="28"/>
              </w:rPr>
              <w:t>A</w:t>
            </w:r>
          </w:p>
        </w:tc>
        <w:tc>
          <w:tcPr>
            <w:tcW w:w="6712" w:type="dxa"/>
          </w:tcPr>
          <w:p w:rsidR="00137F75" w:rsidRPr="00394F2F" w:rsidRDefault="00137F75" w:rsidP="00394F2F">
            <w:pPr>
              <w:spacing w:line="360" w:lineRule="auto"/>
              <w:jc w:val="both"/>
              <w:rPr>
                <w:rFonts w:ascii="Arial" w:eastAsiaTheme="minorEastAsia" w:hAnsi="Arial" w:cs="Times New Roman"/>
                <w:b/>
                <w:sz w:val="26"/>
                <w:szCs w:val="28"/>
              </w:rPr>
            </w:pPr>
            <w:r w:rsidRPr="00394F2F">
              <w:rPr>
                <w:rFonts w:ascii="Arial" w:eastAsiaTheme="minorEastAsia" w:hAnsi="Arial" w:cs="Times New Roman"/>
                <w:b/>
                <w:sz w:val="26"/>
                <w:szCs w:val="28"/>
              </w:rPr>
              <w:t>Students Performance in Mathematics</w:t>
            </w: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3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44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r>
      <w:tr w:rsidR="00137F75" w:rsidRPr="00394F2F" w:rsidTr="00A22B34">
        <w:trPr>
          <w:trHeight w:val="197"/>
        </w:trPr>
        <w:tc>
          <w:tcPr>
            <w:tcW w:w="653" w:type="dxa"/>
          </w:tcPr>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1</w:t>
            </w:r>
          </w:p>
        </w:tc>
        <w:tc>
          <w:tcPr>
            <w:tcW w:w="6712" w:type="dxa"/>
          </w:tcPr>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Student’s attendance to the class lesson affects student’s performance in mathematics.</w:t>
            </w: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3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44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r>
      <w:tr w:rsidR="00137F75" w:rsidRPr="00394F2F" w:rsidTr="00A22B34">
        <w:trPr>
          <w:trHeight w:val="323"/>
        </w:trPr>
        <w:tc>
          <w:tcPr>
            <w:tcW w:w="653" w:type="dxa"/>
          </w:tcPr>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2</w:t>
            </w:r>
          </w:p>
        </w:tc>
        <w:tc>
          <w:tcPr>
            <w:tcW w:w="6712" w:type="dxa"/>
          </w:tcPr>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Period allocated to mathematics affect students performance in mathematics.</w:t>
            </w: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3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44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r>
      <w:tr w:rsidR="00137F75" w:rsidRPr="00394F2F" w:rsidTr="00A22B34">
        <w:trPr>
          <w:trHeight w:val="80"/>
        </w:trPr>
        <w:tc>
          <w:tcPr>
            <w:tcW w:w="653" w:type="dxa"/>
          </w:tcPr>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3</w:t>
            </w:r>
          </w:p>
        </w:tc>
        <w:tc>
          <w:tcPr>
            <w:tcW w:w="6712" w:type="dxa"/>
          </w:tcPr>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Students attitude towards mathematics affect students performance in mathematics.</w:t>
            </w: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3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44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r>
      <w:tr w:rsidR="00137F75" w:rsidRPr="00394F2F" w:rsidTr="00A22B34">
        <w:trPr>
          <w:trHeight w:val="98"/>
        </w:trPr>
        <w:tc>
          <w:tcPr>
            <w:tcW w:w="653" w:type="dxa"/>
          </w:tcPr>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4</w:t>
            </w:r>
          </w:p>
        </w:tc>
        <w:tc>
          <w:tcPr>
            <w:tcW w:w="6712" w:type="dxa"/>
          </w:tcPr>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Student’s background affects student’s performance in mathematics.</w:t>
            </w: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3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44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r>
      <w:tr w:rsidR="00137F75" w:rsidRPr="00394F2F" w:rsidTr="00A22B34">
        <w:trPr>
          <w:trHeight w:val="125"/>
        </w:trPr>
        <w:tc>
          <w:tcPr>
            <w:tcW w:w="653" w:type="dxa"/>
          </w:tcPr>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5</w:t>
            </w:r>
          </w:p>
        </w:tc>
        <w:tc>
          <w:tcPr>
            <w:tcW w:w="6712" w:type="dxa"/>
          </w:tcPr>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Students interest in mathematics affect students performance in mathematics.</w:t>
            </w: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3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44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r>
      <w:tr w:rsidR="00137F75" w:rsidRPr="00394F2F" w:rsidTr="00A22B34">
        <w:trPr>
          <w:trHeight w:val="242"/>
        </w:trPr>
        <w:tc>
          <w:tcPr>
            <w:tcW w:w="653" w:type="dxa"/>
          </w:tcPr>
          <w:p w:rsidR="00137F75" w:rsidRPr="00394F2F" w:rsidRDefault="00137F75" w:rsidP="00394F2F">
            <w:pPr>
              <w:spacing w:line="360" w:lineRule="auto"/>
              <w:jc w:val="both"/>
              <w:rPr>
                <w:rFonts w:ascii="Arial" w:eastAsiaTheme="minorEastAsia" w:hAnsi="Arial" w:cs="Times New Roman"/>
                <w:b/>
                <w:sz w:val="26"/>
                <w:szCs w:val="28"/>
              </w:rPr>
            </w:pPr>
            <w:r w:rsidRPr="00394F2F">
              <w:rPr>
                <w:rFonts w:ascii="Arial" w:eastAsiaTheme="minorEastAsia" w:hAnsi="Arial" w:cs="Times New Roman"/>
                <w:b/>
                <w:sz w:val="26"/>
                <w:szCs w:val="28"/>
              </w:rPr>
              <w:t>B</w:t>
            </w:r>
          </w:p>
        </w:tc>
        <w:tc>
          <w:tcPr>
            <w:tcW w:w="6712" w:type="dxa"/>
          </w:tcPr>
          <w:p w:rsidR="00137F75" w:rsidRPr="00394F2F" w:rsidRDefault="00137F75" w:rsidP="00394F2F">
            <w:pPr>
              <w:spacing w:line="360" w:lineRule="auto"/>
              <w:jc w:val="both"/>
              <w:rPr>
                <w:rFonts w:ascii="Arial" w:eastAsiaTheme="minorEastAsia" w:hAnsi="Arial" w:cs="Times New Roman"/>
                <w:b/>
                <w:sz w:val="26"/>
                <w:szCs w:val="28"/>
              </w:rPr>
            </w:pPr>
            <w:r w:rsidRPr="00394F2F">
              <w:rPr>
                <w:rFonts w:ascii="Arial" w:eastAsiaTheme="minorEastAsia" w:hAnsi="Arial" w:cs="Times New Roman"/>
                <w:b/>
                <w:sz w:val="26"/>
                <w:szCs w:val="28"/>
              </w:rPr>
              <w:t>Inadequate Cognitive Style of Students Scoring Higher Mark in Mathematics</w:t>
            </w: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3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44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r>
      <w:tr w:rsidR="00137F75" w:rsidRPr="00394F2F" w:rsidTr="00A22B34">
        <w:trPr>
          <w:trHeight w:val="278"/>
        </w:trPr>
        <w:tc>
          <w:tcPr>
            <w:tcW w:w="653" w:type="dxa"/>
          </w:tcPr>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6</w:t>
            </w:r>
          </w:p>
        </w:tc>
        <w:tc>
          <w:tcPr>
            <w:tcW w:w="6712" w:type="dxa"/>
          </w:tcPr>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Inadequate of mathematics textbooks can affect students from scoring higher mark in mathematics.</w:t>
            </w: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3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44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r>
      <w:tr w:rsidR="00137F75" w:rsidRPr="00394F2F" w:rsidTr="00A22B34">
        <w:trPr>
          <w:trHeight w:val="125"/>
        </w:trPr>
        <w:tc>
          <w:tcPr>
            <w:tcW w:w="653" w:type="dxa"/>
          </w:tcPr>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7</w:t>
            </w:r>
          </w:p>
        </w:tc>
        <w:tc>
          <w:tcPr>
            <w:tcW w:w="6712" w:type="dxa"/>
          </w:tcPr>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High cost of mathematics textbooks can affect students from scoring higher mark in mathematics.</w:t>
            </w: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3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44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r>
      <w:tr w:rsidR="00137F75" w:rsidRPr="00394F2F" w:rsidTr="00A22B34">
        <w:trPr>
          <w:trHeight w:val="152"/>
        </w:trPr>
        <w:tc>
          <w:tcPr>
            <w:tcW w:w="653" w:type="dxa"/>
          </w:tcPr>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8</w:t>
            </w:r>
          </w:p>
        </w:tc>
        <w:tc>
          <w:tcPr>
            <w:tcW w:w="6712" w:type="dxa"/>
          </w:tcPr>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Prompt payment of school fees can affect students from scoring higher mark in mathematics.</w:t>
            </w: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3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44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r>
      <w:tr w:rsidR="00137F75" w:rsidRPr="00394F2F" w:rsidTr="00A22B34">
        <w:trPr>
          <w:trHeight w:val="152"/>
        </w:trPr>
        <w:tc>
          <w:tcPr>
            <w:tcW w:w="653" w:type="dxa"/>
          </w:tcPr>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9</w:t>
            </w:r>
          </w:p>
        </w:tc>
        <w:tc>
          <w:tcPr>
            <w:tcW w:w="6712" w:type="dxa"/>
          </w:tcPr>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Parent’s encouragement to students can affect students from scoring higher mark in mathematics.</w:t>
            </w: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3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44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r>
      <w:tr w:rsidR="00137F75" w:rsidRPr="00394F2F" w:rsidTr="00A22B34">
        <w:trPr>
          <w:trHeight w:val="152"/>
        </w:trPr>
        <w:tc>
          <w:tcPr>
            <w:tcW w:w="653" w:type="dxa"/>
          </w:tcPr>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10</w:t>
            </w:r>
          </w:p>
        </w:tc>
        <w:tc>
          <w:tcPr>
            <w:tcW w:w="6712" w:type="dxa"/>
          </w:tcPr>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Students love for mathematics can cause students in scoring higher mark in mathematics.</w:t>
            </w: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3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44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r>
      <w:tr w:rsidR="00137F75" w:rsidRPr="00394F2F" w:rsidTr="00A22B34">
        <w:trPr>
          <w:trHeight w:val="152"/>
        </w:trPr>
        <w:tc>
          <w:tcPr>
            <w:tcW w:w="653" w:type="dxa"/>
          </w:tcPr>
          <w:p w:rsidR="00137F75" w:rsidRPr="00394F2F" w:rsidRDefault="00137F75" w:rsidP="00394F2F">
            <w:pPr>
              <w:spacing w:line="360" w:lineRule="auto"/>
              <w:jc w:val="both"/>
              <w:rPr>
                <w:rFonts w:ascii="Arial" w:eastAsiaTheme="minorEastAsia" w:hAnsi="Arial" w:cs="Times New Roman"/>
                <w:b/>
                <w:sz w:val="26"/>
                <w:szCs w:val="28"/>
              </w:rPr>
            </w:pPr>
            <w:r w:rsidRPr="00394F2F">
              <w:rPr>
                <w:rFonts w:ascii="Arial" w:eastAsiaTheme="minorEastAsia" w:hAnsi="Arial" w:cs="Times New Roman"/>
                <w:b/>
                <w:sz w:val="26"/>
                <w:szCs w:val="28"/>
              </w:rPr>
              <w:t>C</w:t>
            </w:r>
          </w:p>
        </w:tc>
        <w:tc>
          <w:tcPr>
            <w:tcW w:w="6712" w:type="dxa"/>
          </w:tcPr>
          <w:p w:rsidR="00137F75" w:rsidRPr="00394F2F" w:rsidRDefault="00137F75" w:rsidP="00394F2F">
            <w:pPr>
              <w:spacing w:line="360" w:lineRule="auto"/>
              <w:jc w:val="both"/>
              <w:rPr>
                <w:rFonts w:ascii="Arial" w:eastAsiaTheme="minorEastAsia" w:hAnsi="Arial" w:cs="Times New Roman"/>
                <w:b/>
                <w:sz w:val="26"/>
                <w:szCs w:val="28"/>
              </w:rPr>
            </w:pPr>
            <w:r w:rsidRPr="00394F2F">
              <w:rPr>
                <w:rFonts w:ascii="Arial" w:eastAsiaTheme="minorEastAsia" w:hAnsi="Arial" w:cs="Times New Roman"/>
                <w:b/>
                <w:sz w:val="26"/>
                <w:szCs w:val="28"/>
              </w:rPr>
              <w:t>The Use of Instructional Material by Teachers for the Teaching of Mathematics</w:t>
            </w: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3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44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r>
      <w:tr w:rsidR="00137F75" w:rsidRPr="00394F2F" w:rsidTr="00A22B34">
        <w:trPr>
          <w:trHeight w:val="152"/>
        </w:trPr>
        <w:tc>
          <w:tcPr>
            <w:tcW w:w="653" w:type="dxa"/>
          </w:tcPr>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11</w:t>
            </w:r>
          </w:p>
        </w:tc>
        <w:tc>
          <w:tcPr>
            <w:tcW w:w="6712" w:type="dxa"/>
          </w:tcPr>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Teacher’s method of teaching does not affect the use of instructional material for the teaching of mathematics.</w:t>
            </w: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3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44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r>
      <w:tr w:rsidR="00137F75" w:rsidRPr="00394F2F" w:rsidTr="00A22B34">
        <w:trPr>
          <w:trHeight w:val="152"/>
        </w:trPr>
        <w:tc>
          <w:tcPr>
            <w:tcW w:w="653" w:type="dxa"/>
          </w:tcPr>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12</w:t>
            </w:r>
          </w:p>
        </w:tc>
        <w:tc>
          <w:tcPr>
            <w:tcW w:w="6712" w:type="dxa"/>
          </w:tcPr>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Teacher’s qualification does not affect the use of instructional material for the teaching of mathematics.</w:t>
            </w: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3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44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r>
      <w:tr w:rsidR="00137F75" w:rsidRPr="00394F2F" w:rsidTr="00A22B34">
        <w:trPr>
          <w:trHeight w:val="152"/>
        </w:trPr>
        <w:tc>
          <w:tcPr>
            <w:tcW w:w="653" w:type="dxa"/>
          </w:tcPr>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13</w:t>
            </w:r>
          </w:p>
        </w:tc>
        <w:tc>
          <w:tcPr>
            <w:tcW w:w="6712" w:type="dxa"/>
          </w:tcPr>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Teacher’s competence does not affect the use of instructional material for the teaching of mathematics.</w:t>
            </w: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3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44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r>
      <w:tr w:rsidR="00137F75" w:rsidRPr="00394F2F" w:rsidTr="00A22B34">
        <w:trPr>
          <w:trHeight w:val="152"/>
        </w:trPr>
        <w:tc>
          <w:tcPr>
            <w:tcW w:w="653" w:type="dxa"/>
          </w:tcPr>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14</w:t>
            </w:r>
          </w:p>
        </w:tc>
        <w:tc>
          <w:tcPr>
            <w:tcW w:w="6712" w:type="dxa"/>
          </w:tcPr>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Teachers attitude do not affect the use of instructional material for the teaching of mathematics.</w:t>
            </w: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3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44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r>
      <w:tr w:rsidR="00137F75" w:rsidRPr="00394F2F" w:rsidTr="00A22B34">
        <w:trPr>
          <w:trHeight w:val="152"/>
        </w:trPr>
        <w:tc>
          <w:tcPr>
            <w:tcW w:w="653" w:type="dxa"/>
          </w:tcPr>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15</w:t>
            </w:r>
          </w:p>
        </w:tc>
        <w:tc>
          <w:tcPr>
            <w:tcW w:w="6712" w:type="dxa"/>
          </w:tcPr>
          <w:p w:rsidR="00137F75" w:rsidRPr="00394F2F" w:rsidRDefault="00137F75" w:rsidP="00394F2F">
            <w:pPr>
              <w:spacing w:line="360" w:lineRule="auto"/>
              <w:jc w:val="both"/>
              <w:rPr>
                <w:rFonts w:ascii="Arial" w:eastAsiaTheme="minorEastAsia" w:hAnsi="Arial" w:cs="Times New Roman"/>
                <w:sz w:val="26"/>
                <w:szCs w:val="28"/>
              </w:rPr>
            </w:pPr>
            <w:r w:rsidRPr="00394F2F">
              <w:rPr>
                <w:rFonts w:ascii="Arial" w:eastAsiaTheme="minorEastAsia" w:hAnsi="Arial" w:cs="Times New Roman"/>
                <w:sz w:val="26"/>
                <w:szCs w:val="28"/>
              </w:rPr>
              <w:t>Facilities in school do not affect the use of instructional material by the teacher for the teaching of mathematics.</w:t>
            </w: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3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449" w:type="dxa"/>
          </w:tcPr>
          <w:p w:rsidR="00137F75" w:rsidRPr="00394F2F" w:rsidRDefault="00137F75" w:rsidP="00394F2F">
            <w:pPr>
              <w:spacing w:line="360" w:lineRule="auto"/>
              <w:jc w:val="both"/>
              <w:rPr>
                <w:rFonts w:ascii="Arial" w:eastAsiaTheme="minorEastAsia" w:hAnsi="Arial" w:cs="Times New Roman"/>
                <w:sz w:val="26"/>
                <w:szCs w:val="28"/>
              </w:rPr>
            </w:pPr>
          </w:p>
        </w:tc>
        <w:tc>
          <w:tcPr>
            <w:tcW w:w="574" w:type="dxa"/>
          </w:tcPr>
          <w:p w:rsidR="00137F75" w:rsidRPr="00394F2F" w:rsidRDefault="00137F75" w:rsidP="00394F2F">
            <w:pPr>
              <w:spacing w:line="360" w:lineRule="auto"/>
              <w:jc w:val="both"/>
              <w:rPr>
                <w:rFonts w:ascii="Arial" w:eastAsiaTheme="minorEastAsia" w:hAnsi="Arial" w:cs="Times New Roman"/>
                <w:sz w:val="26"/>
                <w:szCs w:val="28"/>
              </w:rPr>
            </w:pPr>
          </w:p>
        </w:tc>
      </w:tr>
    </w:tbl>
    <w:p w:rsidR="00137F75" w:rsidRPr="00394F2F" w:rsidRDefault="00137F75" w:rsidP="00394F2F">
      <w:pPr>
        <w:spacing w:line="360" w:lineRule="auto"/>
        <w:jc w:val="both"/>
        <w:rPr>
          <w:rFonts w:ascii="Arial" w:eastAsiaTheme="minorEastAsia" w:hAnsi="Arial" w:cs="Times New Roman"/>
          <w:sz w:val="26"/>
          <w:szCs w:val="28"/>
        </w:rPr>
      </w:pPr>
    </w:p>
    <w:p w:rsidR="00137F75" w:rsidRPr="00394F2F" w:rsidRDefault="00137F75" w:rsidP="00394F2F">
      <w:pPr>
        <w:spacing w:line="360" w:lineRule="auto"/>
        <w:rPr>
          <w:rFonts w:ascii="Arial" w:hAnsi="Arial"/>
          <w:sz w:val="26"/>
        </w:rPr>
      </w:pPr>
    </w:p>
    <w:p w:rsidR="00137F75" w:rsidRPr="00394F2F" w:rsidRDefault="00137F75" w:rsidP="00394F2F">
      <w:pPr>
        <w:spacing w:line="360" w:lineRule="auto"/>
        <w:rPr>
          <w:rFonts w:ascii="Arial" w:hAnsi="Arial"/>
          <w:sz w:val="26"/>
        </w:rPr>
      </w:pPr>
    </w:p>
    <w:p w:rsidR="00137F75" w:rsidRPr="00394F2F" w:rsidRDefault="00137F75" w:rsidP="00394F2F">
      <w:pPr>
        <w:spacing w:line="360" w:lineRule="auto"/>
        <w:rPr>
          <w:rFonts w:ascii="Arial" w:hAnsi="Arial"/>
          <w:sz w:val="26"/>
        </w:rPr>
      </w:pPr>
    </w:p>
    <w:p w:rsidR="00137F75" w:rsidRPr="00394F2F" w:rsidRDefault="00137F75" w:rsidP="00394F2F">
      <w:pPr>
        <w:spacing w:line="360" w:lineRule="auto"/>
        <w:rPr>
          <w:rFonts w:ascii="Arial" w:hAnsi="Arial"/>
          <w:sz w:val="26"/>
        </w:rPr>
      </w:pPr>
    </w:p>
    <w:p w:rsidR="00B47FCD" w:rsidRDefault="00B47FCD">
      <w:pPr>
        <w:rPr>
          <w:rFonts w:ascii="Arial" w:hAnsi="Arial"/>
          <w:sz w:val="26"/>
        </w:rPr>
      </w:pPr>
      <w:r>
        <w:rPr>
          <w:rFonts w:ascii="Arial" w:hAnsi="Arial"/>
          <w:sz w:val="26"/>
        </w:rPr>
        <w:br w:type="page"/>
      </w:r>
    </w:p>
    <w:p w:rsidR="00137F75" w:rsidRDefault="00B47FCD" w:rsidP="00D2632C">
      <w:pPr>
        <w:spacing w:line="360" w:lineRule="auto"/>
        <w:jc w:val="center"/>
        <w:rPr>
          <w:rFonts w:ascii="Arial" w:hAnsi="Arial"/>
          <w:sz w:val="26"/>
        </w:rPr>
      </w:pPr>
      <w:r>
        <w:rPr>
          <w:rFonts w:ascii="Arial" w:hAnsi="Arial"/>
          <w:sz w:val="26"/>
        </w:rPr>
        <w:t>Appendix II</w:t>
      </w:r>
    </w:p>
    <w:p w:rsidR="00B47FCD" w:rsidRPr="00394F2F" w:rsidRDefault="00B47FCD" w:rsidP="00B47FCD">
      <w:pPr>
        <w:spacing w:after="0" w:line="360" w:lineRule="auto"/>
        <w:jc w:val="both"/>
        <w:rPr>
          <w:rFonts w:ascii="Arial" w:hAnsi="Arial" w:cs="Times New Roman"/>
          <w:sz w:val="26"/>
          <w:szCs w:val="28"/>
        </w:rPr>
      </w:pPr>
      <w:r w:rsidRPr="00394F2F">
        <w:rPr>
          <w:rFonts w:ascii="Arial" w:hAnsi="Arial" w:cs="Times New Roman"/>
          <w:sz w:val="26"/>
          <w:szCs w:val="28"/>
        </w:rPr>
        <w:t>The schools used are under listed here;</w:t>
      </w:r>
    </w:p>
    <w:p w:rsidR="00D2632C" w:rsidRDefault="00D2632C" w:rsidP="00B47FCD">
      <w:pPr>
        <w:pStyle w:val="ListParagraph"/>
        <w:numPr>
          <w:ilvl w:val="0"/>
          <w:numId w:val="31"/>
        </w:numPr>
        <w:spacing w:line="360" w:lineRule="auto"/>
        <w:jc w:val="both"/>
        <w:rPr>
          <w:rFonts w:ascii="Arial" w:hAnsi="Arial" w:cs="Times New Roman"/>
          <w:sz w:val="26"/>
          <w:szCs w:val="28"/>
        </w:rPr>
      </w:pPr>
      <w:r>
        <w:rPr>
          <w:rFonts w:ascii="Arial" w:hAnsi="Arial" w:cs="Times New Roman"/>
          <w:sz w:val="26"/>
          <w:szCs w:val="28"/>
        </w:rPr>
        <w:t>Imam Eleru Comprehensive college Airport</w:t>
      </w:r>
    </w:p>
    <w:p w:rsidR="00D2632C" w:rsidRDefault="00D2632C" w:rsidP="00B47FCD">
      <w:pPr>
        <w:pStyle w:val="ListParagraph"/>
        <w:numPr>
          <w:ilvl w:val="0"/>
          <w:numId w:val="31"/>
        </w:numPr>
        <w:spacing w:line="360" w:lineRule="auto"/>
        <w:jc w:val="both"/>
        <w:rPr>
          <w:rFonts w:ascii="Arial" w:hAnsi="Arial" w:cs="Times New Roman"/>
          <w:sz w:val="26"/>
          <w:szCs w:val="28"/>
        </w:rPr>
      </w:pPr>
      <w:r>
        <w:rPr>
          <w:rFonts w:ascii="Arial" w:hAnsi="Arial" w:cs="Times New Roman"/>
          <w:sz w:val="26"/>
          <w:szCs w:val="28"/>
        </w:rPr>
        <w:t>Olayemi Comprehensive College, Airport</w:t>
      </w:r>
    </w:p>
    <w:p w:rsidR="00D2632C" w:rsidRDefault="00D2632C" w:rsidP="00B47FCD">
      <w:pPr>
        <w:pStyle w:val="ListParagraph"/>
        <w:numPr>
          <w:ilvl w:val="0"/>
          <w:numId w:val="31"/>
        </w:numPr>
        <w:spacing w:line="360" w:lineRule="auto"/>
        <w:jc w:val="both"/>
        <w:rPr>
          <w:rFonts w:ascii="Arial" w:hAnsi="Arial" w:cs="Times New Roman"/>
          <w:sz w:val="26"/>
          <w:szCs w:val="28"/>
        </w:rPr>
      </w:pPr>
      <w:r>
        <w:rPr>
          <w:rFonts w:ascii="Arial" w:hAnsi="Arial" w:cs="Times New Roman"/>
          <w:sz w:val="26"/>
          <w:szCs w:val="28"/>
        </w:rPr>
        <w:t>Model Secondary School, KWCOED</w:t>
      </w:r>
    </w:p>
    <w:p w:rsidR="00D2632C" w:rsidRDefault="00D2632C" w:rsidP="00B47FCD">
      <w:pPr>
        <w:pStyle w:val="ListParagraph"/>
        <w:numPr>
          <w:ilvl w:val="0"/>
          <w:numId w:val="31"/>
        </w:numPr>
        <w:spacing w:line="360" w:lineRule="auto"/>
        <w:jc w:val="both"/>
        <w:rPr>
          <w:rFonts w:ascii="Arial" w:hAnsi="Arial" w:cs="Times New Roman"/>
          <w:sz w:val="26"/>
          <w:szCs w:val="28"/>
        </w:rPr>
      </w:pPr>
      <w:r>
        <w:rPr>
          <w:rFonts w:ascii="Arial" w:hAnsi="Arial" w:cs="Times New Roman"/>
          <w:sz w:val="26"/>
          <w:szCs w:val="28"/>
        </w:rPr>
        <w:t>Government Day Airport School</w:t>
      </w:r>
    </w:p>
    <w:p w:rsidR="00D2632C" w:rsidRDefault="00D2632C" w:rsidP="00B47FCD">
      <w:pPr>
        <w:pStyle w:val="ListParagraph"/>
        <w:numPr>
          <w:ilvl w:val="0"/>
          <w:numId w:val="31"/>
        </w:numPr>
        <w:spacing w:line="360" w:lineRule="auto"/>
        <w:jc w:val="both"/>
        <w:rPr>
          <w:rFonts w:ascii="Arial" w:hAnsi="Arial" w:cs="Times New Roman"/>
          <w:sz w:val="26"/>
          <w:szCs w:val="28"/>
        </w:rPr>
      </w:pPr>
      <w:r>
        <w:rPr>
          <w:rFonts w:ascii="Arial" w:hAnsi="Arial" w:cs="Times New Roman"/>
          <w:sz w:val="26"/>
          <w:szCs w:val="28"/>
        </w:rPr>
        <w:t>Baboko JSS  Warizi School</w:t>
      </w:r>
    </w:p>
    <w:p w:rsidR="00D2632C" w:rsidRDefault="00D2632C" w:rsidP="00B47FCD">
      <w:pPr>
        <w:pStyle w:val="ListParagraph"/>
        <w:numPr>
          <w:ilvl w:val="0"/>
          <w:numId w:val="31"/>
        </w:numPr>
        <w:spacing w:line="360" w:lineRule="auto"/>
        <w:jc w:val="both"/>
        <w:rPr>
          <w:rFonts w:ascii="Arial" w:hAnsi="Arial" w:cs="Times New Roman"/>
          <w:sz w:val="26"/>
          <w:szCs w:val="28"/>
        </w:rPr>
      </w:pPr>
      <w:r>
        <w:rPr>
          <w:rFonts w:ascii="Arial" w:hAnsi="Arial" w:cs="Times New Roman"/>
          <w:sz w:val="26"/>
          <w:szCs w:val="28"/>
        </w:rPr>
        <w:t>Shelkh Abdulkadir College</w:t>
      </w:r>
    </w:p>
    <w:p w:rsidR="00D2632C" w:rsidRDefault="00D2632C" w:rsidP="00B47FCD">
      <w:pPr>
        <w:pStyle w:val="ListParagraph"/>
        <w:numPr>
          <w:ilvl w:val="0"/>
          <w:numId w:val="31"/>
        </w:numPr>
        <w:spacing w:line="360" w:lineRule="auto"/>
        <w:jc w:val="both"/>
        <w:rPr>
          <w:rFonts w:ascii="Arial" w:hAnsi="Arial" w:cs="Times New Roman"/>
          <w:sz w:val="26"/>
          <w:szCs w:val="28"/>
        </w:rPr>
      </w:pPr>
      <w:r>
        <w:rPr>
          <w:rFonts w:ascii="Arial" w:hAnsi="Arial" w:cs="Times New Roman"/>
          <w:sz w:val="26"/>
          <w:szCs w:val="28"/>
        </w:rPr>
        <w:t>Government  Day Odo-okun Senior School</w:t>
      </w:r>
    </w:p>
    <w:p w:rsidR="00B47FCD" w:rsidRPr="00394F2F" w:rsidRDefault="00B47FCD" w:rsidP="00B47FCD">
      <w:pPr>
        <w:pStyle w:val="ListParagraph"/>
        <w:numPr>
          <w:ilvl w:val="0"/>
          <w:numId w:val="31"/>
        </w:numPr>
        <w:spacing w:line="360" w:lineRule="auto"/>
        <w:jc w:val="both"/>
        <w:rPr>
          <w:rFonts w:ascii="Arial" w:hAnsi="Arial" w:cs="Times New Roman"/>
          <w:sz w:val="26"/>
          <w:szCs w:val="28"/>
        </w:rPr>
      </w:pPr>
      <w:r w:rsidRPr="00394F2F">
        <w:rPr>
          <w:rFonts w:ascii="Arial" w:hAnsi="Arial" w:cs="Times New Roman"/>
          <w:sz w:val="26"/>
          <w:szCs w:val="28"/>
        </w:rPr>
        <w:t xml:space="preserve">Government Day </w:t>
      </w:r>
      <w:r w:rsidR="00D2632C">
        <w:rPr>
          <w:rFonts w:ascii="Arial" w:hAnsi="Arial" w:cs="Times New Roman"/>
          <w:sz w:val="26"/>
          <w:szCs w:val="28"/>
        </w:rPr>
        <w:t xml:space="preserve">gbagba Ilorin West </w:t>
      </w:r>
    </w:p>
    <w:p w:rsidR="00B47FCD" w:rsidRDefault="00D2632C" w:rsidP="00B47FCD">
      <w:pPr>
        <w:pStyle w:val="ListParagraph"/>
        <w:numPr>
          <w:ilvl w:val="0"/>
          <w:numId w:val="31"/>
        </w:numPr>
        <w:spacing w:line="360" w:lineRule="auto"/>
        <w:jc w:val="both"/>
        <w:rPr>
          <w:rFonts w:ascii="Arial" w:hAnsi="Arial" w:cs="Times New Roman"/>
          <w:sz w:val="26"/>
          <w:szCs w:val="28"/>
        </w:rPr>
      </w:pPr>
      <w:r>
        <w:rPr>
          <w:rFonts w:ascii="Arial" w:hAnsi="Arial" w:cs="Times New Roman"/>
          <w:sz w:val="26"/>
          <w:szCs w:val="28"/>
        </w:rPr>
        <w:t>Unilorin Secondary School Ilorin</w:t>
      </w:r>
    </w:p>
    <w:p w:rsidR="00D2632C" w:rsidRPr="00394F2F" w:rsidRDefault="00D2632C" w:rsidP="00B47FCD">
      <w:pPr>
        <w:pStyle w:val="ListParagraph"/>
        <w:numPr>
          <w:ilvl w:val="0"/>
          <w:numId w:val="31"/>
        </w:numPr>
        <w:spacing w:line="360" w:lineRule="auto"/>
        <w:jc w:val="both"/>
        <w:rPr>
          <w:rFonts w:ascii="Arial" w:hAnsi="Arial" w:cs="Times New Roman"/>
          <w:sz w:val="26"/>
          <w:szCs w:val="28"/>
        </w:rPr>
      </w:pPr>
      <w:r>
        <w:rPr>
          <w:rFonts w:ascii="Arial" w:hAnsi="Arial" w:cs="Times New Roman"/>
          <w:sz w:val="26"/>
          <w:szCs w:val="28"/>
        </w:rPr>
        <w:t>Government High School Adeta</w:t>
      </w:r>
    </w:p>
    <w:p w:rsidR="00B47FCD" w:rsidRPr="00394F2F" w:rsidRDefault="00B47FCD" w:rsidP="00394F2F">
      <w:pPr>
        <w:spacing w:line="360" w:lineRule="auto"/>
        <w:rPr>
          <w:rFonts w:ascii="Arial" w:hAnsi="Arial"/>
          <w:sz w:val="26"/>
        </w:rPr>
      </w:pPr>
    </w:p>
    <w:sectPr w:rsidR="00B47FCD" w:rsidRPr="00394F2F" w:rsidSect="00D2632C">
      <w:pgSz w:w="11520" w:h="14400" w:code="9"/>
      <w:pgMar w:top="1440" w:right="1440" w:bottom="1440" w:left="1584" w:header="720" w:footer="49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69C" w:rsidRDefault="004A769C" w:rsidP="00C975BF">
      <w:pPr>
        <w:spacing w:after="0" w:line="240" w:lineRule="auto"/>
      </w:pPr>
      <w:r>
        <w:separator/>
      </w:r>
    </w:p>
  </w:endnote>
  <w:endnote w:type="continuationSeparator" w:id="1">
    <w:p w:rsidR="004A769C" w:rsidRDefault="004A769C" w:rsidP="00C975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New Roman,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2672"/>
      <w:docPartObj>
        <w:docPartGallery w:val="Page Numbers (Bottom of Page)"/>
        <w:docPartUnique/>
      </w:docPartObj>
    </w:sdtPr>
    <w:sdtContent>
      <w:p w:rsidR="00514498" w:rsidRDefault="00812955">
        <w:pPr>
          <w:pStyle w:val="Footer"/>
          <w:jc w:val="center"/>
        </w:pPr>
        <w:fldSimple w:instr=" PAGE   \* MERGEFORMAT ">
          <w:r w:rsidR="00DF7A40">
            <w:rPr>
              <w:noProof/>
            </w:rPr>
            <w:t>i</w:t>
          </w:r>
        </w:fldSimple>
      </w:p>
    </w:sdtContent>
  </w:sdt>
  <w:p w:rsidR="00514498" w:rsidRDefault="005144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69C" w:rsidRDefault="004A769C" w:rsidP="00C975BF">
      <w:pPr>
        <w:spacing w:after="0" w:line="240" w:lineRule="auto"/>
      </w:pPr>
      <w:r>
        <w:separator/>
      </w:r>
    </w:p>
  </w:footnote>
  <w:footnote w:type="continuationSeparator" w:id="1">
    <w:p w:rsidR="004A769C" w:rsidRDefault="004A769C" w:rsidP="00C975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5125"/>
    <w:multiLevelType w:val="hybridMultilevel"/>
    <w:tmpl w:val="8ED27252"/>
    <w:lvl w:ilvl="0" w:tplc="D5362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7E6A07"/>
    <w:multiLevelType w:val="hybridMultilevel"/>
    <w:tmpl w:val="C35C1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6624C"/>
    <w:multiLevelType w:val="multilevel"/>
    <w:tmpl w:val="9DD0AF7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9FC45E4"/>
    <w:multiLevelType w:val="hybridMultilevel"/>
    <w:tmpl w:val="0D7820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841FD"/>
    <w:multiLevelType w:val="multilevel"/>
    <w:tmpl w:val="15B4E4F8"/>
    <w:lvl w:ilvl="0">
      <w:start w:val="1"/>
      <w:numFmt w:val="decimal"/>
      <w:lvlText w:val="%1."/>
      <w:lvlJc w:val="left"/>
      <w:pPr>
        <w:ind w:left="435" w:hanging="360"/>
      </w:pPr>
      <w:rPr>
        <w:rFonts w:hint="default"/>
      </w:rPr>
    </w:lvl>
    <w:lvl w:ilvl="1">
      <w:start w:val="1"/>
      <w:numFmt w:val="decimal"/>
      <w:isLgl/>
      <w:lvlText w:val="%1.%2"/>
      <w:lvlJc w:val="left"/>
      <w:pPr>
        <w:ind w:left="795"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5">
    <w:nsid w:val="109C6CF0"/>
    <w:multiLevelType w:val="hybridMultilevel"/>
    <w:tmpl w:val="86A046A2"/>
    <w:lvl w:ilvl="0" w:tplc="4972235A">
      <w:start w:val="20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5066FC"/>
    <w:multiLevelType w:val="hybridMultilevel"/>
    <w:tmpl w:val="D7067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B56213"/>
    <w:multiLevelType w:val="hybridMultilevel"/>
    <w:tmpl w:val="F058053A"/>
    <w:lvl w:ilvl="0" w:tplc="63926D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3145B8"/>
    <w:multiLevelType w:val="hybridMultilevel"/>
    <w:tmpl w:val="B5E4A3E6"/>
    <w:lvl w:ilvl="0" w:tplc="4B02F46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581FD7"/>
    <w:multiLevelType w:val="hybridMultilevel"/>
    <w:tmpl w:val="9B302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DF1CE2"/>
    <w:multiLevelType w:val="hybridMultilevel"/>
    <w:tmpl w:val="1CEE40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ECB7FCC"/>
    <w:multiLevelType w:val="multilevel"/>
    <w:tmpl w:val="15B4E4F8"/>
    <w:lvl w:ilvl="0">
      <w:start w:val="1"/>
      <w:numFmt w:val="decimal"/>
      <w:lvlText w:val="%1."/>
      <w:lvlJc w:val="left"/>
      <w:pPr>
        <w:ind w:left="435" w:hanging="360"/>
      </w:pPr>
      <w:rPr>
        <w:rFonts w:hint="default"/>
      </w:rPr>
    </w:lvl>
    <w:lvl w:ilvl="1">
      <w:start w:val="1"/>
      <w:numFmt w:val="decimal"/>
      <w:isLgl/>
      <w:lvlText w:val="%1.%2"/>
      <w:lvlJc w:val="left"/>
      <w:pPr>
        <w:ind w:left="795"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12">
    <w:nsid w:val="237D3044"/>
    <w:multiLevelType w:val="multilevel"/>
    <w:tmpl w:val="B7221B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A4565C2"/>
    <w:multiLevelType w:val="hybridMultilevel"/>
    <w:tmpl w:val="1A349AAA"/>
    <w:lvl w:ilvl="0" w:tplc="7E1697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8C4F98"/>
    <w:multiLevelType w:val="hybridMultilevel"/>
    <w:tmpl w:val="8370EF8C"/>
    <w:lvl w:ilvl="0" w:tplc="4434D0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941756"/>
    <w:multiLevelType w:val="hybridMultilevel"/>
    <w:tmpl w:val="8460F7DE"/>
    <w:lvl w:ilvl="0" w:tplc="54AE1B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E35AAF"/>
    <w:multiLevelType w:val="hybridMultilevel"/>
    <w:tmpl w:val="8D5A2C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87114A"/>
    <w:multiLevelType w:val="hybridMultilevel"/>
    <w:tmpl w:val="0548E6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465002"/>
    <w:multiLevelType w:val="hybridMultilevel"/>
    <w:tmpl w:val="2A6CC8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FB2EAD"/>
    <w:multiLevelType w:val="hybridMultilevel"/>
    <w:tmpl w:val="814A89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BF0438"/>
    <w:multiLevelType w:val="multilevel"/>
    <w:tmpl w:val="15B4E4F8"/>
    <w:lvl w:ilvl="0">
      <w:start w:val="1"/>
      <w:numFmt w:val="decimal"/>
      <w:lvlText w:val="%1."/>
      <w:lvlJc w:val="left"/>
      <w:pPr>
        <w:ind w:left="435" w:hanging="360"/>
      </w:pPr>
      <w:rPr>
        <w:rFonts w:hint="default"/>
      </w:rPr>
    </w:lvl>
    <w:lvl w:ilvl="1">
      <w:start w:val="1"/>
      <w:numFmt w:val="decimal"/>
      <w:isLgl/>
      <w:lvlText w:val="%1.%2"/>
      <w:lvlJc w:val="left"/>
      <w:pPr>
        <w:ind w:left="795"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21">
    <w:nsid w:val="461F4941"/>
    <w:multiLevelType w:val="hybridMultilevel"/>
    <w:tmpl w:val="7DA0F474"/>
    <w:lvl w:ilvl="0" w:tplc="1974BB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D202D5"/>
    <w:multiLevelType w:val="hybridMultilevel"/>
    <w:tmpl w:val="9D8A4E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F40170"/>
    <w:multiLevelType w:val="hybridMultilevel"/>
    <w:tmpl w:val="21F8A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73066A"/>
    <w:multiLevelType w:val="multilevel"/>
    <w:tmpl w:val="15B4E4F8"/>
    <w:lvl w:ilvl="0">
      <w:start w:val="1"/>
      <w:numFmt w:val="decimal"/>
      <w:lvlText w:val="%1."/>
      <w:lvlJc w:val="left"/>
      <w:pPr>
        <w:ind w:left="435" w:hanging="360"/>
      </w:pPr>
      <w:rPr>
        <w:rFonts w:hint="default"/>
      </w:rPr>
    </w:lvl>
    <w:lvl w:ilvl="1">
      <w:start w:val="1"/>
      <w:numFmt w:val="decimal"/>
      <w:isLgl/>
      <w:lvlText w:val="%1.%2"/>
      <w:lvlJc w:val="left"/>
      <w:pPr>
        <w:ind w:left="795"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25">
    <w:nsid w:val="57B171F2"/>
    <w:multiLevelType w:val="hybridMultilevel"/>
    <w:tmpl w:val="CF269EAE"/>
    <w:lvl w:ilvl="0" w:tplc="92EAB6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5E48BE"/>
    <w:multiLevelType w:val="hybridMultilevel"/>
    <w:tmpl w:val="AC8272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DC1B64"/>
    <w:multiLevelType w:val="multilevel"/>
    <w:tmpl w:val="3E7CAB1A"/>
    <w:lvl w:ilvl="0">
      <w:start w:val="1"/>
      <w:numFmt w:val="decimal"/>
      <w:lvlText w:val="%1."/>
      <w:lvlJc w:val="left"/>
      <w:pPr>
        <w:ind w:left="1350" w:hanging="360"/>
      </w:pPr>
      <w:rPr>
        <w:rFonts w:hint="default"/>
      </w:rPr>
    </w:lvl>
    <w:lvl w:ilvl="1">
      <w:start w:val="1"/>
      <w:numFmt w:val="decimal"/>
      <w:isLgl/>
      <w:lvlText w:val="%1.%2"/>
      <w:lvlJc w:val="left"/>
      <w:pPr>
        <w:ind w:left="1710" w:hanging="720"/>
      </w:pPr>
      <w:rPr>
        <w:rFonts w:hint="default"/>
        <w:b w:val="0"/>
      </w:rPr>
    </w:lvl>
    <w:lvl w:ilvl="2">
      <w:start w:val="1"/>
      <w:numFmt w:val="decimal"/>
      <w:isLgl/>
      <w:lvlText w:val="%1.%2.%3"/>
      <w:lvlJc w:val="left"/>
      <w:pPr>
        <w:ind w:left="1710" w:hanging="720"/>
      </w:pPr>
      <w:rPr>
        <w:rFonts w:hint="default"/>
        <w:b w:val="0"/>
      </w:rPr>
    </w:lvl>
    <w:lvl w:ilvl="3">
      <w:start w:val="1"/>
      <w:numFmt w:val="decimal"/>
      <w:isLgl/>
      <w:lvlText w:val="%1.%2.%3.%4"/>
      <w:lvlJc w:val="left"/>
      <w:pPr>
        <w:ind w:left="2070" w:hanging="1080"/>
      </w:pPr>
      <w:rPr>
        <w:rFonts w:hint="default"/>
        <w:b w:val="0"/>
      </w:rPr>
    </w:lvl>
    <w:lvl w:ilvl="4">
      <w:start w:val="1"/>
      <w:numFmt w:val="decimal"/>
      <w:isLgl/>
      <w:lvlText w:val="%1.%2.%3.%4.%5"/>
      <w:lvlJc w:val="left"/>
      <w:pPr>
        <w:ind w:left="2070" w:hanging="1080"/>
      </w:pPr>
      <w:rPr>
        <w:rFonts w:hint="default"/>
        <w:b w:val="0"/>
      </w:rPr>
    </w:lvl>
    <w:lvl w:ilvl="5">
      <w:start w:val="1"/>
      <w:numFmt w:val="decimal"/>
      <w:isLgl/>
      <w:lvlText w:val="%1.%2.%3.%4.%5.%6"/>
      <w:lvlJc w:val="left"/>
      <w:pPr>
        <w:ind w:left="2430" w:hanging="1440"/>
      </w:pPr>
      <w:rPr>
        <w:rFonts w:hint="default"/>
        <w:b w:val="0"/>
      </w:rPr>
    </w:lvl>
    <w:lvl w:ilvl="6">
      <w:start w:val="1"/>
      <w:numFmt w:val="decimal"/>
      <w:isLgl/>
      <w:lvlText w:val="%1.%2.%3.%4.%5.%6.%7"/>
      <w:lvlJc w:val="left"/>
      <w:pPr>
        <w:ind w:left="2430" w:hanging="1440"/>
      </w:pPr>
      <w:rPr>
        <w:rFonts w:hint="default"/>
        <w:b w:val="0"/>
      </w:rPr>
    </w:lvl>
    <w:lvl w:ilvl="7">
      <w:start w:val="1"/>
      <w:numFmt w:val="decimal"/>
      <w:isLgl/>
      <w:lvlText w:val="%1.%2.%3.%4.%5.%6.%7.%8"/>
      <w:lvlJc w:val="left"/>
      <w:pPr>
        <w:ind w:left="2790" w:hanging="1800"/>
      </w:pPr>
      <w:rPr>
        <w:rFonts w:hint="default"/>
        <w:b w:val="0"/>
      </w:rPr>
    </w:lvl>
    <w:lvl w:ilvl="8">
      <w:start w:val="1"/>
      <w:numFmt w:val="decimal"/>
      <w:isLgl/>
      <w:lvlText w:val="%1.%2.%3.%4.%5.%6.%7.%8.%9"/>
      <w:lvlJc w:val="left"/>
      <w:pPr>
        <w:ind w:left="3150" w:hanging="2160"/>
      </w:pPr>
      <w:rPr>
        <w:rFonts w:hint="default"/>
        <w:b w:val="0"/>
      </w:rPr>
    </w:lvl>
  </w:abstractNum>
  <w:abstractNum w:abstractNumId="28">
    <w:nsid w:val="70E83130"/>
    <w:multiLevelType w:val="hybridMultilevel"/>
    <w:tmpl w:val="F9806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9E0D16"/>
    <w:multiLevelType w:val="multilevel"/>
    <w:tmpl w:val="89C6D78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96157F3"/>
    <w:multiLevelType w:val="hybridMultilevel"/>
    <w:tmpl w:val="3A260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13"/>
  </w:num>
  <w:num w:numId="4">
    <w:abstractNumId w:val="21"/>
  </w:num>
  <w:num w:numId="5">
    <w:abstractNumId w:val="1"/>
  </w:num>
  <w:num w:numId="6">
    <w:abstractNumId w:val="9"/>
  </w:num>
  <w:num w:numId="7">
    <w:abstractNumId w:val="8"/>
  </w:num>
  <w:num w:numId="8">
    <w:abstractNumId w:val="6"/>
  </w:num>
  <w:num w:numId="9">
    <w:abstractNumId w:val="26"/>
  </w:num>
  <w:num w:numId="10">
    <w:abstractNumId w:val="22"/>
  </w:num>
  <w:num w:numId="11">
    <w:abstractNumId w:val="2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7"/>
  </w:num>
  <w:num w:numId="15">
    <w:abstractNumId w:val="25"/>
  </w:num>
  <w:num w:numId="16">
    <w:abstractNumId w:val="7"/>
  </w:num>
  <w:num w:numId="17">
    <w:abstractNumId w:val="30"/>
  </w:num>
  <w:num w:numId="18">
    <w:abstractNumId w:val="18"/>
  </w:num>
  <w:num w:numId="19">
    <w:abstractNumId w:val="0"/>
  </w:num>
  <w:num w:numId="20">
    <w:abstractNumId w:val="20"/>
  </w:num>
  <w:num w:numId="21">
    <w:abstractNumId w:val="28"/>
  </w:num>
  <w:num w:numId="22">
    <w:abstractNumId w:val="4"/>
  </w:num>
  <w:num w:numId="23">
    <w:abstractNumId w:val="24"/>
  </w:num>
  <w:num w:numId="24">
    <w:abstractNumId w:val="19"/>
  </w:num>
  <w:num w:numId="25">
    <w:abstractNumId w:val="29"/>
  </w:num>
  <w:num w:numId="26">
    <w:abstractNumId w:val="17"/>
  </w:num>
  <w:num w:numId="27">
    <w:abstractNumId w:val="3"/>
  </w:num>
  <w:num w:numId="28">
    <w:abstractNumId w:val="16"/>
  </w:num>
  <w:num w:numId="29">
    <w:abstractNumId w:val="12"/>
  </w:num>
  <w:num w:numId="30">
    <w:abstractNumId w:val="5"/>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37F75"/>
    <w:rsid w:val="000429ED"/>
    <w:rsid w:val="00104DD1"/>
    <w:rsid w:val="00137F75"/>
    <w:rsid w:val="00145B02"/>
    <w:rsid w:val="002043DF"/>
    <w:rsid w:val="002162A4"/>
    <w:rsid w:val="002935D5"/>
    <w:rsid w:val="002D0381"/>
    <w:rsid w:val="00360A94"/>
    <w:rsid w:val="00394F2F"/>
    <w:rsid w:val="004A769C"/>
    <w:rsid w:val="004E3FF2"/>
    <w:rsid w:val="00514498"/>
    <w:rsid w:val="006927C6"/>
    <w:rsid w:val="006E0ECD"/>
    <w:rsid w:val="007C3499"/>
    <w:rsid w:val="00812955"/>
    <w:rsid w:val="0083462A"/>
    <w:rsid w:val="008C701D"/>
    <w:rsid w:val="009E417E"/>
    <w:rsid w:val="00A22B34"/>
    <w:rsid w:val="00A849DF"/>
    <w:rsid w:val="00A95758"/>
    <w:rsid w:val="00AA6672"/>
    <w:rsid w:val="00AC3F2A"/>
    <w:rsid w:val="00B47FCD"/>
    <w:rsid w:val="00BB60CA"/>
    <w:rsid w:val="00BD3C00"/>
    <w:rsid w:val="00C472F3"/>
    <w:rsid w:val="00C749A6"/>
    <w:rsid w:val="00C975BF"/>
    <w:rsid w:val="00CD7B43"/>
    <w:rsid w:val="00D2632C"/>
    <w:rsid w:val="00DF7A40"/>
    <w:rsid w:val="00EB0206"/>
    <w:rsid w:val="00EB04BF"/>
    <w:rsid w:val="00F70B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F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F75"/>
    <w:pPr>
      <w:ind w:left="720"/>
      <w:contextualSpacing/>
    </w:pPr>
  </w:style>
  <w:style w:type="character" w:styleId="Hyperlink">
    <w:name w:val="Hyperlink"/>
    <w:basedOn w:val="DefaultParagraphFont"/>
    <w:uiPriority w:val="99"/>
    <w:unhideWhenUsed/>
    <w:rsid w:val="00137F75"/>
    <w:rPr>
      <w:color w:val="0000FF" w:themeColor="hyperlink"/>
      <w:u w:val="single"/>
    </w:rPr>
  </w:style>
  <w:style w:type="table" w:styleId="TableGrid">
    <w:name w:val="Table Grid"/>
    <w:basedOn w:val="TableNormal"/>
    <w:uiPriority w:val="59"/>
    <w:rsid w:val="00137F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emiHidden/>
    <w:rsid w:val="00137F75"/>
  </w:style>
  <w:style w:type="paragraph" w:styleId="Header">
    <w:name w:val="header"/>
    <w:basedOn w:val="Normal"/>
    <w:link w:val="HeaderChar"/>
    <w:uiPriority w:val="99"/>
    <w:semiHidden/>
    <w:unhideWhenUsed/>
    <w:rsid w:val="00137F75"/>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137F75"/>
  </w:style>
  <w:style w:type="paragraph" w:styleId="Footer">
    <w:name w:val="footer"/>
    <w:basedOn w:val="Normal"/>
    <w:link w:val="FooterChar"/>
    <w:uiPriority w:val="99"/>
    <w:unhideWhenUsed/>
    <w:rsid w:val="00137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F75"/>
  </w:style>
  <w:style w:type="paragraph" w:styleId="BalloonText">
    <w:name w:val="Balloon Text"/>
    <w:basedOn w:val="Normal"/>
    <w:link w:val="BalloonTextChar"/>
    <w:uiPriority w:val="99"/>
    <w:semiHidden/>
    <w:unhideWhenUsed/>
    <w:rsid w:val="00137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F75"/>
    <w:rPr>
      <w:rFonts w:ascii="Tahoma" w:hAnsi="Tahoma" w:cs="Tahoma"/>
      <w:sz w:val="16"/>
      <w:szCs w:val="16"/>
    </w:rPr>
  </w:style>
  <w:style w:type="paragraph" w:customStyle="1" w:styleId="Default">
    <w:name w:val="Default"/>
    <w:rsid w:val="00137F75"/>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11029</Words>
  <Characters>62870</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IYAWO 1</dc:creator>
  <cp:lastModifiedBy>ENGINEER1</cp:lastModifiedBy>
  <cp:revision>2</cp:revision>
  <dcterms:created xsi:type="dcterms:W3CDTF">2024-09-09T09:59:00Z</dcterms:created>
  <dcterms:modified xsi:type="dcterms:W3CDTF">2024-09-09T09:59:00Z</dcterms:modified>
</cp:coreProperties>
</file>