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41" w:rsidRPr="00102312" w:rsidRDefault="00295041" w:rsidP="00295041">
      <w:pPr>
        <w:spacing w:after="0" w:line="360" w:lineRule="auto"/>
        <w:jc w:val="center"/>
        <w:rPr>
          <w:rFonts w:ascii="Bookman Old Style" w:hAnsi="Bookman Old Style"/>
          <w:b/>
          <w:bCs/>
          <w:sz w:val="34"/>
          <w:szCs w:val="34"/>
        </w:rPr>
      </w:pPr>
      <w:r w:rsidRPr="00102312">
        <w:rPr>
          <w:rFonts w:ascii="Bookman Old Style" w:hAnsi="Bookman Old Style" w:cstheme="majorBidi"/>
          <w:b/>
          <w:bCs/>
          <w:sz w:val="34"/>
          <w:szCs w:val="34"/>
        </w:rPr>
        <w:t>INFLUENCE OF AUDIO VISUAL AIDS ON ACADEMIC PERFORMANCE OF SOCIAL STUDIES STUDENTS IN ILORIN WEST LOCAL GOVERNMENT KWARA STATE</w:t>
      </w:r>
    </w:p>
    <w:p w:rsidR="00295041" w:rsidRDefault="00295041" w:rsidP="00295041">
      <w:pPr>
        <w:spacing w:after="0" w:line="360" w:lineRule="auto"/>
        <w:jc w:val="center"/>
        <w:rPr>
          <w:rFonts w:ascii="Bookman Old Style" w:hAnsi="Bookman Old Style"/>
          <w:b/>
          <w:bCs/>
          <w:sz w:val="28"/>
          <w:szCs w:val="28"/>
        </w:rPr>
      </w:pPr>
    </w:p>
    <w:p w:rsidR="00295041" w:rsidRDefault="00295041" w:rsidP="00295041">
      <w:pPr>
        <w:spacing w:after="0" w:line="360" w:lineRule="auto"/>
        <w:jc w:val="center"/>
        <w:rPr>
          <w:rFonts w:ascii="Bookman Old Style" w:hAnsi="Bookman Old Style"/>
          <w:b/>
          <w:bCs/>
          <w:sz w:val="28"/>
          <w:szCs w:val="28"/>
        </w:rPr>
      </w:pPr>
    </w:p>
    <w:p w:rsidR="00295041" w:rsidRPr="001F6181" w:rsidRDefault="00295041" w:rsidP="00295041">
      <w:pPr>
        <w:spacing w:after="0" w:line="360" w:lineRule="auto"/>
        <w:jc w:val="center"/>
        <w:rPr>
          <w:rFonts w:ascii="Monotype Corsiva" w:hAnsi="Monotype Corsiva"/>
          <w:b/>
          <w:bCs/>
          <w:sz w:val="42"/>
          <w:szCs w:val="42"/>
        </w:rPr>
      </w:pPr>
      <w:r w:rsidRPr="001F6181">
        <w:rPr>
          <w:rFonts w:ascii="Monotype Corsiva" w:hAnsi="Monotype Corsiva"/>
          <w:b/>
          <w:bCs/>
          <w:sz w:val="42"/>
          <w:szCs w:val="42"/>
        </w:rPr>
        <w:t>BY</w:t>
      </w:r>
    </w:p>
    <w:p w:rsidR="00295041" w:rsidRDefault="00295041" w:rsidP="00295041">
      <w:pPr>
        <w:spacing w:after="0" w:line="360" w:lineRule="auto"/>
        <w:jc w:val="center"/>
        <w:rPr>
          <w:rFonts w:ascii="Bookman Old Style" w:hAnsi="Bookman Old Style"/>
          <w:b/>
          <w:bCs/>
          <w:sz w:val="28"/>
          <w:szCs w:val="28"/>
        </w:rPr>
      </w:pPr>
    </w:p>
    <w:p w:rsidR="00BA419D" w:rsidRPr="00BA419D" w:rsidRDefault="0012339A" w:rsidP="00BA419D">
      <w:pPr>
        <w:spacing w:after="0" w:line="360" w:lineRule="auto"/>
        <w:jc w:val="center"/>
        <w:rPr>
          <w:rFonts w:ascii="Bookman Old Style" w:hAnsi="Bookman Old Style"/>
          <w:b/>
          <w:bCs/>
          <w:sz w:val="50"/>
          <w:szCs w:val="50"/>
        </w:rPr>
      </w:pPr>
      <w:r>
        <w:rPr>
          <w:rFonts w:ascii="Bookman Old Style" w:hAnsi="Bookman Old Style"/>
          <w:b/>
          <w:bCs/>
          <w:sz w:val="50"/>
          <w:szCs w:val="50"/>
        </w:rPr>
        <w:t>ISMAIL MARIAM BUKOLA</w:t>
      </w:r>
    </w:p>
    <w:p w:rsidR="00BA419D" w:rsidRPr="00BA419D" w:rsidRDefault="0012339A" w:rsidP="00BA419D">
      <w:pPr>
        <w:spacing w:after="0" w:line="360" w:lineRule="auto"/>
        <w:jc w:val="center"/>
        <w:rPr>
          <w:rFonts w:ascii="Bookman Old Style" w:hAnsi="Bookman Old Style"/>
          <w:b/>
          <w:bCs/>
          <w:sz w:val="30"/>
          <w:szCs w:val="30"/>
        </w:rPr>
      </w:pPr>
      <w:r>
        <w:rPr>
          <w:rFonts w:ascii="Bookman Old Style" w:hAnsi="Bookman Old Style"/>
          <w:b/>
          <w:bCs/>
          <w:sz w:val="30"/>
          <w:szCs w:val="30"/>
        </w:rPr>
        <w:t>MATRIC NO: KWCOED/IL/21/1103</w:t>
      </w:r>
    </w:p>
    <w:p w:rsidR="00295041" w:rsidRDefault="00295041" w:rsidP="00295041">
      <w:pPr>
        <w:spacing w:after="0" w:line="360" w:lineRule="auto"/>
        <w:jc w:val="center"/>
        <w:rPr>
          <w:rFonts w:ascii="Bookman Old Style" w:hAnsi="Bookman Old Style"/>
          <w:b/>
          <w:bCs/>
          <w:sz w:val="28"/>
          <w:szCs w:val="28"/>
        </w:rPr>
      </w:pPr>
    </w:p>
    <w:p w:rsidR="00295041" w:rsidRDefault="00295041" w:rsidP="00295041">
      <w:pPr>
        <w:spacing w:after="0" w:line="360" w:lineRule="auto"/>
        <w:jc w:val="center"/>
        <w:rPr>
          <w:rFonts w:ascii="Bookman Old Style" w:hAnsi="Bookman Old Style"/>
          <w:b/>
          <w:bCs/>
          <w:sz w:val="28"/>
          <w:szCs w:val="28"/>
        </w:rPr>
      </w:pPr>
    </w:p>
    <w:p w:rsidR="00295041" w:rsidRPr="00122918" w:rsidRDefault="00A77A17" w:rsidP="00295041">
      <w:pPr>
        <w:spacing w:after="0" w:line="360" w:lineRule="auto"/>
        <w:jc w:val="center"/>
        <w:rPr>
          <w:rFonts w:ascii="Bookman Old Style" w:hAnsi="Bookman Old Style"/>
          <w:b/>
          <w:bCs/>
          <w:sz w:val="28"/>
          <w:szCs w:val="28"/>
        </w:rPr>
      </w:pPr>
      <w:r>
        <w:rPr>
          <w:rFonts w:ascii="Bookman Old Style" w:hAnsi="Bookman Old Style"/>
          <w:b/>
          <w:bCs/>
          <w:sz w:val="28"/>
          <w:szCs w:val="28"/>
        </w:rPr>
        <w:t xml:space="preserve">A </w:t>
      </w:r>
      <w:r w:rsidR="00295041" w:rsidRPr="00122918">
        <w:rPr>
          <w:rFonts w:ascii="Bookman Old Style" w:hAnsi="Bookman Old Style"/>
          <w:b/>
          <w:bCs/>
          <w:sz w:val="28"/>
          <w:szCs w:val="28"/>
        </w:rPr>
        <w:t xml:space="preserve">PROJECT SUBMITTED TO THE </w:t>
      </w:r>
      <w:r w:rsidR="00295041">
        <w:rPr>
          <w:rFonts w:ascii="Bookman Old Style" w:hAnsi="Bookman Old Style"/>
          <w:b/>
          <w:bCs/>
          <w:sz w:val="28"/>
          <w:szCs w:val="28"/>
        </w:rPr>
        <w:t>DEPARTMENT OF SOCIAL</w:t>
      </w:r>
      <w:r w:rsidR="00295041" w:rsidRPr="00122918">
        <w:rPr>
          <w:rFonts w:ascii="Bookman Old Style" w:hAnsi="Bookman Old Style"/>
          <w:b/>
          <w:bCs/>
          <w:sz w:val="28"/>
          <w:szCs w:val="28"/>
        </w:rPr>
        <w:t xml:space="preserve"> STUDIES, KWARA STATE COLLEGE OF EDUCATION, ILORIN, </w:t>
      </w:r>
      <w:proofErr w:type="gramStart"/>
      <w:r w:rsidR="00295041" w:rsidRPr="00122918">
        <w:rPr>
          <w:rFonts w:ascii="Bookman Old Style" w:hAnsi="Bookman Old Style"/>
          <w:b/>
          <w:bCs/>
          <w:sz w:val="28"/>
          <w:szCs w:val="28"/>
        </w:rPr>
        <w:t>KWARA</w:t>
      </w:r>
      <w:proofErr w:type="gramEnd"/>
      <w:r w:rsidR="00295041" w:rsidRPr="00122918">
        <w:rPr>
          <w:rFonts w:ascii="Bookman Old Style" w:hAnsi="Bookman Old Style"/>
          <w:b/>
          <w:bCs/>
          <w:sz w:val="28"/>
          <w:szCs w:val="28"/>
        </w:rPr>
        <w:t xml:space="preserve"> STATE.</w:t>
      </w:r>
    </w:p>
    <w:p w:rsidR="00295041" w:rsidRPr="00122918" w:rsidRDefault="00295041" w:rsidP="00295041">
      <w:pPr>
        <w:spacing w:after="0" w:line="360" w:lineRule="auto"/>
        <w:jc w:val="center"/>
        <w:rPr>
          <w:rFonts w:ascii="Bookman Old Style" w:hAnsi="Bookman Old Style"/>
          <w:b/>
          <w:bCs/>
          <w:sz w:val="28"/>
          <w:szCs w:val="28"/>
        </w:rPr>
      </w:pPr>
      <w:r w:rsidRPr="00122918">
        <w:rPr>
          <w:rFonts w:ascii="Bookman Old Style" w:hAnsi="Bookman Old Style"/>
          <w:b/>
          <w:bCs/>
          <w:sz w:val="28"/>
          <w:szCs w:val="28"/>
        </w:rPr>
        <w:t>IN PARTIAL FULFILLMENT OF THE REQUIREMENTS FOR THE AWARD OF NATIONAL CERTIFICATE IN EDUCATION (NCE)</w:t>
      </w:r>
    </w:p>
    <w:p w:rsidR="00295041" w:rsidRPr="00D817DB" w:rsidRDefault="00295041" w:rsidP="00295041">
      <w:pPr>
        <w:spacing w:after="0" w:line="360" w:lineRule="auto"/>
        <w:ind w:left="4320" w:firstLine="720"/>
        <w:jc w:val="center"/>
        <w:rPr>
          <w:b/>
          <w:bCs/>
          <w:sz w:val="28"/>
          <w:szCs w:val="28"/>
        </w:rPr>
      </w:pPr>
      <w:r w:rsidRPr="00122918">
        <w:rPr>
          <w:rFonts w:ascii="Bookman Old Style" w:hAnsi="Bookman Old Style"/>
          <w:b/>
          <w:bCs/>
          <w:sz w:val="28"/>
          <w:szCs w:val="28"/>
        </w:rPr>
        <w:t>JULY, 2</w:t>
      </w:r>
      <w:r>
        <w:rPr>
          <w:rFonts w:ascii="Bookman Old Style" w:hAnsi="Bookman Old Style"/>
          <w:b/>
          <w:bCs/>
          <w:sz w:val="28"/>
          <w:szCs w:val="28"/>
        </w:rPr>
        <w:t>024</w:t>
      </w:r>
    </w:p>
    <w:p w:rsidR="00295041" w:rsidRDefault="00295041" w:rsidP="00295041">
      <w:pPr>
        <w:spacing w:after="0" w:line="240" w:lineRule="auto"/>
        <w:rPr>
          <w:rFonts w:ascii="Bookman Old Style" w:hAnsi="Bookman Old Style"/>
          <w:b/>
          <w:bCs/>
          <w:sz w:val="28"/>
          <w:szCs w:val="28"/>
          <w:lang w:bidi="ar-IQ"/>
        </w:rPr>
      </w:pPr>
      <w:r>
        <w:rPr>
          <w:rFonts w:ascii="Bookman Old Style" w:hAnsi="Bookman Old Style"/>
          <w:b/>
          <w:bCs/>
          <w:sz w:val="28"/>
          <w:szCs w:val="28"/>
          <w:lang w:bidi="ar-IQ"/>
        </w:rPr>
        <w:br w:type="page"/>
      </w:r>
    </w:p>
    <w:p w:rsidR="00295041" w:rsidRPr="0006415E" w:rsidRDefault="00295041" w:rsidP="00295041">
      <w:pPr>
        <w:spacing w:after="0" w:line="360" w:lineRule="auto"/>
        <w:jc w:val="center"/>
        <w:rPr>
          <w:rFonts w:ascii="Bookman Old Style" w:hAnsi="Bookman Old Style"/>
          <w:b/>
          <w:bCs/>
          <w:sz w:val="28"/>
          <w:szCs w:val="28"/>
          <w:lang w:bidi="ar-IQ"/>
        </w:rPr>
      </w:pPr>
      <w:r w:rsidRPr="0006415E">
        <w:rPr>
          <w:rFonts w:ascii="Bookman Old Style" w:hAnsi="Bookman Old Style"/>
          <w:b/>
          <w:bCs/>
          <w:sz w:val="28"/>
          <w:szCs w:val="28"/>
          <w:lang w:bidi="ar-IQ"/>
        </w:rPr>
        <w:lastRenderedPageBreak/>
        <w:t>CERTIFICATION</w:t>
      </w:r>
    </w:p>
    <w:p w:rsidR="00295041" w:rsidRPr="0006415E" w:rsidRDefault="00295041" w:rsidP="00295041">
      <w:pPr>
        <w:spacing w:after="0" w:line="360" w:lineRule="auto"/>
        <w:ind w:firstLine="720"/>
        <w:jc w:val="both"/>
        <w:rPr>
          <w:rFonts w:ascii="Bookman Old Style" w:hAnsi="Bookman Old Style"/>
          <w:sz w:val="28"/>
          <w:szCs w:val="28"/>
          <w:lang w:bidi="ar-IQ"/>
        </w:rPr>
      </w:pPr>
      <w:r w:rsidRPr="0006415E">
        <w:rPr>
          <w:rFonts w:ascii="Bookman Old Style" w:hAnsi="Bookman Old Style"/>
          <w:sz w:val="28"/>
          <w:szCs w:val="28"/>
          <w:lang w:bidi="ar-IQ"/>
        </w:rPr>
        <w:t>This project has been read and approved as me</w:t>
      </w:r>
      <w:r>
        <w:rPr>
          <w:rFonts w:ascii="Bookman Old Style" w:hAnsi="Bookman Old Style"/>
          <w:sz w:val="28"/>
          <w:szCs w:val="28"/>
          <w:lang w:bidi="ar-IQ"/>
        </w:rPr>
        <w:t>eting the requirement of Social</w:t>
      </w:r>
      <w:r w:rsidRPr="0006415E">
        <w:rPr>
          <w:rFonts w:ascii="Bookman Old Style" w:hAnsi="Bookman Old Style"/>
          <w:sz w:val="28"/>
          <w:szCs w:val="28"/>
          <w:lang w:bidi="ar-IQ"/>
        </w:rPr>
        <w:t xml:space="preserve"> Studies Department Kwara State College of Education Ilorin for the Award of Nigerian Certificate in Education (NCE). </w:t>
      </w:r>
    </w:p>
    <w:p w:rsidR="00295041" w:rsidRPr="0006415E" w:rsidRDefault="00295041" w:rsidP="00295041">
      <w:pPr>
        <w:spacing w:after="0" w:line="384" w:lineRule="auto"/>
        <w:ind w:firstLine="720"/>
        <w:jc w:val="both"/>
        <w:rPr>
          <w:rFonts w:ascii="Bookman Old Style" w:hAnsi="Bookman Old Style"/>
          <w:sz w:val="28"/>
          <w:szCs w:val="28"/>
          <w:lang w:bidi="ar-IQ"/>
        </w:rPr>
      </w:pPr>
    </w:p>
    <w:p w:rsidR="00295041" w:rsidRDefault="00295041" w:rsidP="00295041">
      <w:pPr>
        <w:spacing w:after="0" w:line="384" w:lineRule="auto"/>
        <w:jc w:val="both"/>
        <w:rPr>
          <w:rFonts w:ascii="Bookman Old Style" w:hAnsi="Bookman Old Style"/>
          <w:sz w:val="28"/>
          <w:szCs w:val="28"/>
          <w:lang w:bidi="ar-IQ"/>
        </w:rPr>
      </w:pPr>
    </w:p>
    <w:p w:rsidR="00295041" w:rsidRPr="0006415E" w:rsidRDefault="00295041" w:rsidP="00295041">
      <w:pPr>
        <w:spacing w:after="0" w:line="384" w:lineRule="auto"/>
        <w:jc w:val="both"/>
        <w:rPr>
          <w:rFonts w:ascii="Bookman Old Style" w:hAnsi="Bookman Old Style"/>
          <w:sz w:val="28"/>
          <w:szCs w:val="28"/>
          <w:lang w:bidi="ar-IQ"/>
        </w:rPr>
      </w:pPr>
      <w:r>
        <w:rPr>
          <w:rFonts w:ascii="Bookman Old Style" w:hAnsi="Bookman Old Style"/>
          <w:sz w:val="28"/>
          <w:szCs w:val="28"/>
          <w:lang w:bidi="ar-IQ"/>
        </w:rPr>
        <w:t>___________________</w:t>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t xml:space="preserve"> </w:t>
      </w:r>
      <w:r w:rsidRPr="0006415E">
        <w:rPr>
          <w:rFonts w:ascii="Bookman Old Style" w:hAnsi="Bookman Old Style"/>
          <w:sz w:val="28"/>
          <w:szCs w:val="28"/>
          <w:lang w:bidi="ar-IQ"/>
        </w:rPr>
        <w:t>_____________   __________</w:t>
      </w:r>
    </w:p>
    <w:p w:rsidR="00295041" w:rsidRPr="0006415E" w:rsidRDefault="00295041" w:rsidP="00295041">
      <w:pPr>
        <w:spacing w:after="0"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Supervisor</w:t>
      </w:r>
      <w:r w:rsidRPr="0006415E">
        <w:rPr>
          <w:rFonts w:ascii="Bookman Old Style" w:hAnsi="Bookman Old Style"/>
          <w:sz w:val="28"/>
          <w:szCs w:val="28"/>
          <w:lang w:bidi="ar-IQ"/>
        </w:rPr>
        <w:tab/>
        <w:t xml:space="preserve">       </w:t>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Signature </w:t>
      </w:r>
      <w:r w:rsidRPr="0006415E">
        <w:rPr>
          <w:rFonts w:ascii="Bookman Old Style" w:hAnsi="Bookman Old Style"/>
          <w:sz w:val="28"/>
          <w:szCs w:val="28"/>
          <w:lang w:bidi="ar-IQ"/>
        </w:rPr>
        <w:tab/>
        <w:t xml:space="preserve">     Date </w:t>
      </w:r>
    </w:p>
    <w:p w:rsidR="00295041" w:rsidRPr="0006415E" w:rsidRDefault="00295041" w:rsidP="00295041">
      <w:pPr>
        <w:spacing w:after="0" w:line="384" w:lineRule="auto"/>
        <w:jc w:val="both"/>
        <w:rPr>
          <w:rFonts w:ascii="Bookman Old Style" w:hAnsi="Bookman Old Style"/>
          <w:b/>
          <w:bCs/>
          <w:sz w:val="28"/>
          <w:szCs w:val="28"/>
          <w:u w:val="single"/>
          <w:lang w:bidi="ar-IQ"/>
        </w:rPr>
      </w:pPr>
    </w:p>
    <w:p w:rsidR="00295041" w:rsidRDefault="00295041" w:rsidP="00295041">
      <w:pPr>
        <w:spacing w:after="0" w:line="384" w:lineRule="auto"/>
        <w:jc w:val="both"/>
        <w:rPr>
          <w:rFonts w:ascii="Bookman Old Style" w:hAnsi="Bookman Old Style"/>
          <w:b/>
          <w:bCs/>
          <w:sz w:val="28"/>
          <w:szCs w:val="28"/>
          <w:u w:val="single"/>
          <w:lang w:bidi="ar-IQ"/>
        </w:rPr>
      </w:pPr>
    </w:p>
    <w:p w:rsidR="00295041" w:rsidRPr="0006415E" w:rsidRDefault="00295041" w:rsidP="00295041">
      <w:pPr>
        <w:spacing w:after="0" w:line="384" w:lineRule="auto"/>
        <w:jc w:val="both"/>
        <w:rPr>
          <w:rFonts w:ascii="Bookman Old Style" w:hAnsi="Bookman Old Style"/>
          <w:sz w:val="28"/>
          <w:szCs w:val="28"/>
          <w:lang w:bidi="ar-IQ"/>
        </w:rPr>
      </w:pPr>
      <w:r>
        <w:rPr>
          <w:rFonts w:ascii="Bookman Old Style" w:hAnsi="Bookman Old Style"/>
          <w:sz w:val="28"/>
          <w:szCs w:val="28"/>
          <w:lang w:bidi="ar-IQ"/>
        </w:rPr>
        <w:t>____________________</w:t>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t xml:space="preserve">  </w:t>
      </w:r>
      <w:r>
        <w:rPr>
          <w:rFonts w:ascii="Bookman Old Style" w:hAnsi="Bookman Old Style"/>
          <w:b/>
          <w:bCs/>
          <w:sz w:val="28"/>
          <w:szCs w:val="28"/>
          <w:lang w:bidi="ar-IQ"/>
        </w:rPr>
        <w:tab/>
      </w:r>
      <w:r w:rsidRPr="0006415E">
        <w:rPr>
          <w:rFonts w:ascii="Bookman Old Style" w:hAnsi="Bookman Old Style"/>
          <w:sz w:val="28"/>
          <w:szCs w:val="28"/>
          <w:lang w:bidi="ar-IQ"/>
        </w:rPr>
        <w:t xml:space="preserve"> ____________</w:t>
      </w:r>
      <w:r w:rsidRPr="0006415E">
        <w:rPr>
          <w:rFonts w:ascii="Bookman Old Style" w:hAnsi="Bookman Old Style"/>
          <w:sz w:val="28"/>
          <w:szCs w:val="28"/>
          <w:lang w:bidi="ar-IQ"/>
        </w:rPr>
        <w:tab/>
        <w:t xml:space="preserve">   __________</w:t>
      </w:r>
    </w:p>
    <w:p w:rsidR="00295041" w:rsidRPr="0006415E" w:rsidRDefault="00295041" w:rsidP="00295041">
      <w:pPr>
        <w:spacing w:after="0" w:line="384" w:lineRule="auto"/>
        <w:jc w:val="both"/>
        <w:rPr>
          <w:rFonts w:ascii="Bookman Old Style" w:hAnsi="Bookman Old Style"/>
          <w:sz w:val="28"/>
          <w:szCs w:val="28"/>
          <w:lang w:bidi="ar-IQ"/>
        </w:rPr>
      </w:pPr>
      <w:r w:rsidRPr="0006415E">
        <w:rPr>
          <w:rFonts w:ascii="Bookman Old Style" w:hAnsi="Bookman Old Style"/>
          <w:sz w:val="28"/>
          <w:szCs w:val="28"/>
          <w:lang w:bidi="ar-IQ"/>
        </w:rPr>
        <w:t xml:space="preserve">Head of Department </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Signature </w:t>
      </w:r>
      <w:r w:rsidRPr="0006415E">
        <w:rPr>
          <w:rFonts w:ascii="Bookman Old Style" w:hAnsi="Bookman Old Style"/>
          <w:sz w:val="28"/>
          <w:szCs w:val="28"/>
          <w:lang w:bidi="ar-IQ"/>
        </w:rPr>
        <w:tab/>
        <w:t xml:space="preserve">      Date</w:t>
      </w:r>
    </w:p>
    <w:p w:rsidR="00295041" w:rsidRPr="0006415E" w:rsidRDefault="00295041" w:rsidP="00295041">
      <w:pPr>
        <w:spacing w:after="0" w:line="384" w:lineRule="auto"/>
        <w:jc w:val="both"/>
        <w:rPr>
          <w:rFonts w:ascii="Bookman Old Style" w:hAnsi="Bookman Old Style"/>
          <w:sz w:val="28"/>
          <w:szCs w:val="28"/>
          <w:lang w:bidi="ar-IQ"/>
        </w:rPr>
      </w:pPr>
    </w:p>
    <w:p w:rsidR="00295041" w:rsidRPr="0006415E" w:rsidRDefault="00295041" w:rsidP="00295041">
      <w:pPr>
        <w:spacing w:after="0" w:line="384" w:lineRule="auto"/>
        <w:jc w:val="both"/>
        <w:rPr>
          <w:rFonts w:ascii="Bookman Old Style" w:hAnsi="Bookman Old Style"/>
          <w:sz w:val="28"/>
          <w:szCs w:val="28"/>
          <w:lang w:bidi="ar-IQ"/>
        </w:rPr>
      </w:pPr>
    </w:p>
    <w:p w:rsidR="00295041" w:rsidRDefault="005E5675" w:rsidP="00295041">
      <w:pPr>
        <w:spacing w:after="0" w:line="384" w:lineRule="auto"/>
        <w:jc w:val="both"/>
        <w:rPr>
          <w:rFonts w:ascii="Bookman Old Style" w:hAnsi="Bookman Old Style"/>
          <w:b/>
          <w:bCs/>
          <w:sz w:val="28"/>
          <w:szCs w:val="28"/>
          <w:u w:val="single"/>
          <w:lang w:bidi="ar-IQ"/>
        </w:rPr>
      </w:pPr>
      <w:r>
        <w:rPr>
          <w:rFonts w:ascii="Bookman Old Style" w:hAnsi="Bookman Old Style"/>
          <w:b/>
          <w:bCs/>
          <w:sz w:val="28"/>
          <w:szCs w:val="28"/>
          <w:u w:val="single"/>
          <w:lang w:bidi="ar-IQ"/>
        </w:rPr>
        <w:t xml:space="preserve"> </w:t>
      </w:r>
    </w:p>
    <w:p w:rsidR="00295041" w:rsidRPr="0006415E" w:rsidRDefault="00295041" w:rsidP="00295041">
      <w:pPr>
        <w:spacing w:after="0" w:line="384" w:lineRule="auto"/>
        <w:jc w:val="both"/>
        <w:rPr>
          <w:rFonts w:ascii="Bookman Old Style" w:hAnsi="Bookman Old Style"/>
          <w:sz w:val="28"/>
          <w:szCs w:val="28"/>
          <w:lang w:bidi="ar-IQ"/>
        </w:rPr>
      </w:pPr>
      <w:r>
        <w:rPr>
          <w:rFonts w:ascii="Bookman Old Style" w:hAnsi="Bookman Old Style"/>
          <w:sz w:val="28"/>
          <w:szCs w:val="28"/>
          <w:lang w:bidi="ar-IQ"/>
        </w:rPr>
        <w:t>______________________</w:t>
      </w:r>
      <w:r w:rsidRPr="0006415E">
        <w:rPr>
          <w:rFonts w:ascii="Bookman Old Style" w:hAnsi="Bookman Old Style"/>
          <w:sz w:val="28"/>
          <w:szCs w:val="28"/>
          <w:lang w:bidi="ar-IQ"/>
        </w:rPr>
        <w:t xml:space="preserve"> </w:t>
      </w:r>
      <w:r>
        <w:rPr>
          <w:rFonts w:ascii="Bookman Old Style" w:hAnsi="Bookman Old Style"/>
          <w:sz w:val="28"/>
          <w:szCs w:val="28"/>
          <w:lang w:bidi="ar-IQ"/>
        </w:rPr>
        <w:tab/>
      </w:r>
      <w:r>
        <w:rPr>
          <w:rFonts w:ascii="Bookman Old Style" w:hAnsi="Bookman Old Style"/>
          <w:sz w:val="28"/>
          <w:szCs w:val="28"/>
          <w:lang w:bidi="ar-IQ"/>
        </w:rPr>
        <w:tab/>
        <w:t xml:space="preserve">____________   </w:t>
      </w:r>
      <w:r w:rsidRPr="0006415E">
        <w:rPr>
          <w:rFonts w:ascii="Bookman Old Style" w:hAnsi="Bookman Old Style"/>
          <w:sz w:val="28"/>
          <w:szCs w:val="28"/>
          <w:lang w:bidi="ar-IQ"/>
        </w:rPr>
        <w:t>_________</w:t>
      </w:r>
    </w:p>
    <w:p w:rsidR="00295041" w:rsidRPr="0006415E" w:rsidRDefault="00295041" w:rsidP="00295041">
      <w:pPr>
        <w:spacing w:after="0"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Co-coordinator</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Signature</w:t>
      </w:r>
      <w:r w:rsidRPr="0006415E">
        <w:rPr>
          <w:rFonts w:ascii="Bookman Old Style" w:hAnsi="Bookman Old Style"/>
          <w:sz w:val="28"/>
          <w:szCs w:val="28"/>
          <w:lang w:bidi="ar-IQ"/>
        </w:rPr>
        <w:tab/>
        <w:t xml:space="preserve">      </w:t>
      </w:r>
      <w:r>
        <w:rPr>
          <w:rFonts w:ascii="Bookman Old Style" w:hAnsi="Bookman Old Style"/>
          <w:sz w:val="28"/>
          <w:szCs w:val="28"/>
          <w:lang w:bidi="ar-IQ"/>
        </w:rPr>
        <w:tab/>
      </w:r>
      <w:r w:rsidRPr="0006415E">
        <w:rPr>
          <w:rFonts w:ascii="Bookman Old Style" w:hAnsi="Bookman Old Style"/>
          <w:sz w:val="28"/>
          <w:szCs w:val="28"/>
          <w:lang w:bidi="ar-IQ"/>
        </w:rPr>
        <w:t>Date</w:t>
      </w:r>
    </w:p>
    <w:p w:rsidR="00295041" w:rsidRDefault="00295041" w:rsidP="00295041">
      <w:pPr>
        <w:spacing w:after="0" w:line="240" w:lineRule="auto"/>
        <w:rPr>
          <w:rFonts w:asciiTheme="majorBidi" w:hAnsiTheme="majorBidi" w:cstheme="majorBidi"/>
          <w:b/>
          <w:bCs/>
          <w:sz w:val="28"/>
          <w:szCs w:val="28"/>
        </w:rPr>
      </w:pPr>
      <w:r w:rsidRPr="0006415E">
        <w:rPr>
          <w:rFonts w:ascii="Bookman Old Style" w:hAnsi="Bookman Old Style"/>
          <w:sz w:val="28"/>
          <w:szCs w:val="28"/>
        </w:rPr>
        <w:tab/>
      </w:r>
      <w:r>
        <w:rPr>
          <w:rFonts w:asciiTheme="majorBidi" w:hAnsiTheme="majorBidi" w:cstheme="majorBidi"/>
          <w:b/>
          <w:bCs/>
          <w:sz w:val="28"/>
          <w:szCs w:val="28"/>
        </w:rPr>
        <w:br w:type="page"/>
      </w:r>
      <w:r w:rsidR="00EB7E3C">
        <w:rPr>
          <w:rFonts w:asciiTheme="majorBidi" w:hAnsiTheme="majorBidi" w:cstheme="majorBidi"/>
          <w:b/>
          <w:bCs/>
          <w:sz w:val="28"/>
          <w:szCs w:val="28"/>
        </w:rPr>
        <w:lastRenderedPageBreak/>
        <w:t xml:space="preserve"> </w:t>
      </w:r>
    </w:p>
    <w:p w:rsidR="00295041" w:rsidRPr="0006415E" w:rsidRDefault="00295041" w:rsidP="00295041">
      <w:pPr>
        <w:spacing w:after="0" w:line="480" w:lineRule="auto"/>
        <w:jc w:val="center"/>
        <w:rPr>
          <w:rFonts w:ascii="Bookman Old Style" w:hAnsi="Bookman Old Style" w:cstheme="majorBidi"/>
          <w:b/>
          <w:bCs/>
          <w:sz w:val="28"/>
          <w:szCs w:val="28"/>
        </w:rPr>
      </w:pPr>
      <w:r w:rsidRPr="0006415E">
        <w:rPr>
          <w:rFonts w:ascii="Bookman Old Style" w:hAnsi="Bookman Old Style" w:cstheme="majorBidi"/>
          <w:b/>
          <w:bCs/>
          <w:sz w:val="28"/>
          <w:szCs w:val="28"/>
        </w:rPr>
        <w:t>DEDICATION</w:t>
      </w:r>
    </w:p>
    <w:p w:rsidR="00295041" w:rsidRPr="0006415E" w:rsidRDefault="00295041" w:rsidP="00295041">
      <w:pPr>
        <w:spacing w:after="0" w:line="480" w:lineRule="auto"/>
        <w:jc w:val="both"/>
        <w:rPr>
          <w:rFonts w:ascii="Bookman Old Style" w:hAnsi="Bookman Old Style" w:cstheme="majorBidi"/>
          <w:sz w:val="28"/>
          <w:szCs w:val="28"/>
        </w:rPr>
      </w:pPr>
      <w:r w:rsidRPr="0006415E">
        <w:rPr>
          <w:rFonts w:ascii="Bookman Old Style" w:hAnsi="Bookman Old Style" w:cstheme="majorBidi"/>
          <w:sz w:val="28"/>
          <w:szCs w:val="28"/>
        </w:rPr>
        <w:tab/>
      </w:r>
      <w:r w:rsidR="00A77A17">
        <w:rPr>
          <w:rFonts w:ascii="Bookman Old Style" w:hAnsi="Bookman Old Style" w:cstheme="majorBidi"/>
          <w:sz w:val="28"/>
          <w:szCs w:val="28"/>
        </w:rPr>
        <w:t>This</w:t>
      </w:r>
      <w:r w:rsidRPr="0006415E">
        <w:rPr>
          <w:rFonts w:ascii="Bookman Old Style" w:hAnsi="Bookman Old Style" w:cstheme="majorBidi"/>
          <w:sz w:val="28"/>
          <w:szCs w:val="28"/>
        </w:rPr>
        <w:t xml:space="preserve"> project is </w:t>
      </w:r>
      <w:r w:rsidR="00A77A17">
        <w:rPr>
          <w:rFonts w:ascii="Bookman Old Style" w:hAnsi="Bookman Old Style" w:cstheme="majorBidi"/>
          <w:sz w:val="28"/>
          <w:szCs w:val="28"/>
        </w:rPr>
        <w:t xml:space="preserve">dedicated to the Almighty God </w:t>
      </w:r>
      <w:r w:rsidRPr="0006415E">
        <w:rPr>
          <w:rFonts w:ascii="Bookman Old Style" w:hAnsi="Bookman Old Style" w:cstheme="majorBidi"/>
          <w:sz w:val="28"/>
          <w:szCs w:val="28"/>
        </w:rPr>
        <w:t xml:space="preserve">upon His mercy and guidance from the beginning of our </w:t>
      </w:r>
      <w:proofErr w:type="spellStart"/>
      <w:r w:rsidRPr="0006415E">
        <w:rPr>
          <w:rFonts w:ascii="Bookman Old Style" w:hAnsi="Bookman Old Style" w:cstheme="majorBidi"/>
          <w:sz w:val="28"/>
          <w:szCs w:val="28"/>
        </w:rPr>
        <w:t>programme</w:t>
      </w:r>
      <w:proofErr w:type="spellEnd"/>
      <w:r w:rsidRPr="0006415E">
        <w:rPr>
          <w:rFonts w:ascii="Bookman Old Style" w:hAnsi="Bookman Old Style" w:cstheme="majorBidi"/>
          <w:sz w:val="28"/>
          <w:szCs w:val="28"/>
        </w:rPr>
        <w:t xml:space="preserve"> to the end.</w:t>
      </w:r>
    </w:p>
    <w:p w:rsidR="00295041" w:rsidRDefault="00295041" w:rsidP="00295041">
      <w:pPr>
        <w:spacing w:after="0"/>
        <w:rPr>
          <w:rFonts w:ascii="Bookman Old Style" w:hAnsi="Bookman Old Style" w:cstheme="majorBidi"/>
          <w:sz w:val="28"/>
          <w:szCs w:val="28"/>
        </w:rPr>
      </w:pPr>
      <w:r>
        <w:rPr>
          <w:rFonts w:ascii="Bookman Old Style" w:hAnsi="Bookman Old Style" w:cstheme="majorBidi"/>
          <w:sz w:val="28"/>
          <w:szCs w:val="28"/>
        </w:rPr>
        <w:br w:type="page"/>
      </w:r>
    </w:p>
    <w:p w:rsidR="00295041" w:rsidRPr="00977EC7" w:rsidRDefault="00295041" w:rsidP="00295041">
      <w:pPr>
        <w:spacing w:after="0" w:line="360" w:lineRule="auto"/>
        <w:jc w:val="center"/>
        <w:rPr>
          <w:rFonts w:ascii="Bookman Old Style" w:hAnsi="Bookman Old Style"/>
          <w:b/>
          <w:bCs/>
          <w:sz w:val="28"/>
          <w:szCs w:val="28"/>
        </w:rPr>
      </w:pPr>
      <w:r w:rsidRPr="00977EC7">
        <w:rPr>
          <w:rFonts w:ascii="Bookman Old Style" w:hAnsi="Bookman Old Style"/>
          <w:b/>
          <w:bCs/>
          <w:sz w:val="28"/>
          <w:szCs w:val="28"/>
        </w:rPr>
        <w:lastRenderedPageBreak/>
        <w:t>ACKNOWLEDGEMENTS</w:t>
      </w:r>
    </w:p>
    <w:p w:rsidR="00295041" w:rsidRPr="00163C82" w:rsidRDefault="001C61BB" w:rsidP="00A77A17">
      <w:pPr>
        <w:spacing w:after="0" w:line="360" w:lineRule="auto"/>
        <w:ind w:firstLine="720"/>
        <w:jc w:val="both"/>
        <w:rPr>
          <w:rFonts w:ascii="Bookman Old Style" w:hAnsi="Bookman Old Style"/>
          <w:iCs/>
          <w:sz w:val="28"/>
          <w:szCs w:val="28"/>
        </w:rPr>
      </w:pPr>
      <w:r>
        <w:rPr>
          <w:rFonts w:ascii="Bookman Old Style" w:hAnsi="Bookman Old Style"/>
          <w:sz w:val="28"/>
          <w:szCs w:val="28"/>
        </w:rPr>
        <w:t xml:space="preserve">First and foremost I </w:t>
      </w:r>
      <w:r w:rsidR="00295041" w:rsidRPr="00163C82">
        <w:rPr>
          <w:rFonts w:ascii="Bookman Old Style" w:hAnsi="Bookman Old Style"/>
          <w:sz w:val="28"/>
          <w:szCs w:val="28"/>
        </w:rPr>
        <w:t>give glory, majesty and adorat</w:t>
      </w:r>
      <w:r w:rsidR="00295041">
        <w:rPr>
          <w:rFonts w:ascii="Bookman Old Style" w:hAnsi="Bookman Old Style"/>
          <w:sz w:val="28"/>
          <w:szCs w:val="28"/>
        </w:rPr>
        <w:t xml:space="preserve">ion to Almighty God who </w:t>
      </w:r>
      <w:r w:rsidR="00A77A17">
        <w:rPr>
          <w:rFonts w:ascii="Bookman Old Style" w:hAnsi="Bookman Old Style"/>
          <w:sz w:val="28"/>
          <w:szCs w:val="28"/>
        </w:rPr>
        <w:t xml:space="preserve">gave </w:t>
      </w:r>
      <w:r w:rsidR="00295041">
        <w:rPr>
          <w:rFonts w:ascii="Bookman Old Style" w:hAnsi="Bookman Old Style"/>
          <w:sz w:val="28"/>
          <w:szCs w:val="28"/>
        </w:rPr>
        <w:t>me</w:t>
      </w:r>
      <w:r w:rsidR="00295041" w:rsidRPr="00163C82">
        <w:rPr>
          <w:rFonts w:ascii="Bookman Old Style" w:hAnsi="Bookman Old Style"/>
          <w:sz w:val="28"/>
          <w:szCs w:val="28"/>
        </w:rPr>
        <w:t xml:space="preserve"> every opportunity, the strength, wisdom, understanding and financial aid to undergo the course without any problems, </w:t>
      </w:r>
      <w:r w:rsidR="00295041" w:rsidRPr="00163C82">
        <w:rPr>
          <w:rFonts w:ascii="Bookman Old Style" w:hAnsi="Bookman Old Style"/>
          <w:i/>
          <w:iCs/>
          <w:sz w:val="28"/>
          <w:szCs w:val="28"/>
        </w:rPr>
        <w:t>Al-</w:t>
      </w:r>
      <w:proofErr w:type="spellStart"/>
      <w:r w:rsidR="00295041" w:rsidRPr="00163C82">
        <w:rPr>
          <w:rFonts w:ascii="Bookman Old Style" w:hAnsi="Bookman Old Style"/>
          <w:i/>
          <w:iCs/>
          <w:sz w:val="28"/>
          <w:szCs w:val="28"/>
        </w:rPr>
        <w:t>hamdulillahi</w:t>
      </w:r>
      <w:proofErr w:type="spellEnd"/>
      <w:r w:rsidR="00295041" w:rsidRPr="00163C82">
        <w:rPr>
          <w:rFonts w:ascii="Bookman Old Style" w:hAnsi="Bookman Old Style"/>
          <w:i/>
          <w:iCs/>
          <w:sz w:val="28"/>
          <w:szCs w:val="28"/>
        </w:rPr>
        <w:t xml:space="preserve"> </w:t>
      </w:r>
      <w:proofErr w:type="spellStart"/>
      <w:r w:rsidR="00295041" w:rsidRPr="00163C82">
        <w:rPr>
          <w:rFonts w:ascii="Bookman Old Style" w:hAnsi="Bookman Old Style"/>
          <w:i/>
          <w:iCs/>
          <w:sz w:val="28"/>
          <w:szCs w:val="28"/>
        </w:rPr>
        <w:t>Robbil</w:t>
      </w:r>
      <w:proofErr w:type="spellEnd"/>
      <w:r w:rsidR="00295041" w:rsidRPr="00163C82">
        <w:rPr>
          <w:rFonts w:ascii="Bookman Old Style" w:hAnsi="Bookman Old Style"/>
          <w:i/>
          <w:iCs/>
          <w:sz w:val="28"/>
          <w:szCs w:val="28"/>
        </w:rPr>
        <w:t xml:space="preserve"> </w:t>
      </w:r>
      <w:proofErr w:type="spellStart"/>
      <w:r w:rsidR="00295041" w:rsidRPr="00163C82">
        <w:rPr>
          <w:rFonts w:ascii="Bookman Old Style" w:hAnsi="Bookman Old Style"/>
          <w:i/>
          <w:iCs/>
          <w:sz w:val="28"/>
          <w:szCs w:val="28"/>
        </w:rPr>
        <w:t>Alamin</w:t>
      </w:r>
      <w:proofErr w:type="spellEnd"/>
      <w:r w:rsidR="00295041" w:rsidRPr="00163C82">
        <w:rPr>
          <w:rFonts w:ascii="Bookman Old Style" w:hAnsi="Bookman Old Style"/>
          <w:i/>
          <w:iCs/>
          <w:sz w:val="28"/>
          <w:szCs w:val="28"/>
        </w:rPr>
        <w:t xml:space="preserve">. </w:t>
      </w:r>
      <w:r w:rsidR="00295041" w:rsidRPr="00163C82">
        <w:rPr>
          <w:rFonts w:ascii="Bookman Old Style" w:hAnsi="Bookman Old Style"/>
          <w:iCs/>
          <w:sz w:val="28"/>
          <w:szCs w:val="28"/>
        </w:rPr>
        <w:t>May the peace and blessings of Almighty Allah be upon the Prophet Muhammad (</w:t>
      </w:r>
      <w:proofErr w:type="spellStart"/>
      <w:r w:rsidR="00295041" w:rsidRPr="00913788">
        <w:rPr>
          <w:rFonts w:ascii="Bookman Old Style" w:hAnsi="Bookman Old Style"/>
          <w:i/>
          <w:sz w:val="28"/>
          <w:szCs w:val="28"/>
        </w:rPr>
        <w:t>Salllah</w:t>
      </w:r>
      <w:proofErr w:type="spellEnd"/>
      <w:r w:rsidR="00295041" w:rsidRPr="00913788">
        <w:rPr>
          <w:rFonts w:ascii="Bookman Old Style" w:hAnsi="Bookman Old Style"/>
          <w:i/>
          <w:sz w:val="28"/>
          <w:szCs w:val="28"/>
        </w:rPr>
        <w:t xml:space="preserve"> </w:t>
      </w:r>
      <w:proofErr w:type="spellStart"/>
      <w:r w:rsidR="00295041" w:rsidRPr="00913788">
        <w:rPr>
          <w:rFonts w:ascii="Bookman Old Style" w:hAnsi="Bookman Old Style"/>
          <w:i/>
          <w:sz w:val="28"/>
          <w:szCs w:val="28"/>
        </w:rPr>
        <w:t>llahu</w:t>
      </w:r>
      <w:proofErr w:type="spellEnd"/>
      <w:r w:rsidR="00295041" w:rsidRPr="00913788">
        <w:rPr>
          <w:rFonts w:ascii="Bookman Old Style" w:hAnsi="Bookman Old Style"/>
          <w:i/>
          <w:sz w:val="28"/>
          <w:szCs w:val="28"/>
        </w:rPr>
        <w:t xml:space="preserve"> </w:t>
      </w:r>
      <w:proofErr w:type="spellStart"/>
      <w:r w:rsidR="00295041" w:rsidRPr="00913788">
        <w:rPr>
          <w:rFonts w:ascii="Bookman Old Style" w:hAnsi="Bookman Old Style"/>
          <w:i/>
          <w:sz w:val="28"/>
          <w:szCs w:val="28"/>
        </w:rPr>
        <w:t>alayhi</w:t>
      </w:r>
      <w:proofErr w:type="spellEnd"/>
      <w:r w:rsidR="00295041" w:rsidRPr="00913788">
        <w:rPr>
          <w:rFonts w:ascii="Bookman Old Style" w:hAnsi="Bookman Old Style"/>
          <w:i/>
          <w:sz w:val="28"/>
          <w:szCs w:val="28"/>
        </w:rPr>
        <w:t xml:space="preserve"> </w:t>
      </w:r>
      <w:proofErr w:type="spellStart"/>
      <w:r w:rsidR="00295041" w:rsidRPr="00913788">
        <w:rPr>
          <w:rFonts w:ascii="Bookman Old Style" w:hAnsi="Bookman Old Style"/>
          <w:i/>
          <w:sz w:val="28"/>
          <w:szCs w:val="28"/>
        </w:rPr>
        <w:t>waa</w:t>
      </w:r>
      <w:proofErr w:type="spellEnd"/>
      <w:r w:rsidR="00295041" w:rsidRPr="00913788">
        <w:rPr>
          <w:rFonts w:ascii="Bookman Old Style" w:hAnsi="Bookman Old Style"/>
          <w:i/>
          <w:sz w:val="28"/>
          <w:szCs w:val="28"/>
        </w:rPr>
        <w:t>-salaam</w:t>
      </w:r>
      <w:r w:rsidR="00295041" w:rsidRPr="00163C82">
        <w:rPr>
          <w:rFonts w:ascii="Bookman Old Style" w:hAnsi="Bookman Old Style"/>
          <w:iCs/>
          <w:sz w:val="28"/>
          <w:szCs w:val="28"/>
        </w:rPr>
        <w:t>)</w:t>
      </w:r>
      <w:proofErr w:type="gramStart"/>
      <w:r w:rsidR="00295041" w:rsidRPr="00163C82">
        <w:rPr>
          <w:rFonts w:ascii="Bookman Old Style" w:hAnsi="Bookman Old Style"/>
          <w:iCs/>
          <w:sz w:val="28"/>
          <w:szCs w:val="28"/>
        </w:rPr>
        <w:t>.</w:t>
      </w:r>
      <w:proofErr w:type="gramEnd"/>
    </w:p>
    <w:p w:rsidR="00295041" w:rsidRPr="00163C82" w:rsidRDefault="00295041" w:rsidP="00295041">
      <w:pPr>
        <w:spacing w:after="0" w:line="360" w:lineRule="auto"/>
        <w:jc w:val="both"/>
        <w:rPr>
          <w:rFonts w:ascii="Bookman Old Style" w:hAnsi="Bookman Old Style"/>
          <w:sz w:val="28"/>
          <w:szCs w:val="28"/>
        </w:rPr>
      </w:pPr>
      <w:r>
        <w:rPr>
          <w:rFonts w:ascii="Bookman Old Style" w:hAnsi="Bookman Old Style"/>
          <w:sz w:val="28"/>
          <w:szCs w:val="28"/>
        </w:rPr>
        <w:tab/>
        <w:t>I</w:t>
      </w:r>
      <w:r w:rsidRPr="00163C82">
        <w:rPr>
          <w:rFonts w:ascii="Bookman Old Style" w:hAnsi="Bookman Old Style"/>
          <w:sz w:val="28"/>
          <w:szCs w:val="28"/>
        </w:rPr>
        <w:t xml:space="preserve"> exte</w:t>
      </w:r>
      <w:r>
        <w:rPr>
          <w:rFonts w:ascii="Bookman Old Style" w:hAnsi="Bookman Old Style"/>
          <w:sz w:val="28"/>
          <w:szCs w:val="28"/>
        </w:rPr>
        <w:t>nd my profound gratitude to my</w:t>
      </w:r>
      <w:r w:rsidRPr="00163C82">
        <w:rPr>
          <w:rFonts w:ascii="Bookman Old Style" w:hAnsi="Bookman Old Style"/>
          <w:sz w:val="28"/>
          <w:szCs w:val="28"/>
        </w:rPr>
        <w:t xml:space="preserve"> diligent and dynamic supervisor in person of </w:t>
      </w:r>
      <w:proofErr w:type="spellStart"/>
      <w:r>
        <w:rPr>
          <w:rFonts w:ascii="Bookman Old Style" w:hAnsi="Bookman Old Style"/>
          <w:sz w:val="28"/>
          <w:szCs w:val="28"/>
        </w:rPr>
        <w:t>Mrs</w:t>
      </w:r>
      <w:proofErr w:type="spellEnd"/>
      <w:r w:rsidRPr="00913788">
        <w:rPr>
          <w:rFonts w:ascii="Bookman Old Style" w:hAnsi="Bookman Old Style"/>
          <w:b/>
          <w:bCs/>
          <w:sz w:val="28"/>
          <w:szCs w:val="28"/>
        </w:rPr>
        <w:t xml:space="preserve"> </w:t>
      </w:r>
      <w:proofErr w:type="spellStart"/>
      <w:r w:rsidR="004A45EE">
        <w:rPr>
          <w:rFonts w:ascii="Bookman Old Style" w:hAnsi="Bookman Old Style"/>
          <w:sz w:val="28"/>
          <w:szCs w:val="28"/>
        </w:rPr>
        <w:t>Odedi</w:t>
      </w:r>
      <w:r w:rsidR="00A77A17">
        <w:rPr>
          <w:rFonts w:ascii="Bookman Old Style" w:hAnsi="Bookman Old Style"/>
          <w:sz w:val="28"/>
          <w:szCs w:val="28"/>
        </w:rPr>
        <w:t>ji</w:t>
      </w:r>
      <w:proofErr w:type="spellEnd"/>
      <w:r w:rsidR="00A77A17">
        <w:rPr>
          <w:rFonts w:ascii="Bookman Old Style" w:hAnsi="Bookman Old Style"/>
          <w:sz w:val="28"/>
          <w:szCs w:val="28"/>
        </w:rPr>
        <w:t xml:space="preserve"> E.I</w:t>
      </w:r>
      <w:r>
        <w:rPr>
          <w:rFonts w:ascii="Bookman Old Style" w:hAnsi="Bookman Old Style"/>
          <w:sz w:val="28"/>
          <w:szCs w:val="28"/>
        </w:rPr>
        <w:t xml:space="preserve"> who used her </w:t>
      </w:r>
      <w:r w:rsidRPr="00163C82">
        <w:rPr>
          <w:rFonts w:ascii="Bookman Old Style" w:hAnsi="Bookman Old Style"/>
          <w:sz w:val="28"/>
          <w:szCs w:val="28"/>
        </w:rPr>
        <w:t>encyclopedic knowledge and kindness to read this manuscript and offer many useful suggestions and correction in ensuring the successful completion</w:t>
      </w:r>
      <w:r w:rsidR="00A77A17">
        <w:rPr>
          <w:rFonts w:ascii="Bookman Old Style" w:hAnsi="Bookman Old Style"/>
          <w:sz w:val="28"/>
          <w:szCs w:val="28"/>
        </w:rPr>
        <w:t xml:space="preserve"> of the</w:t>
      </w:r>
      <w:r>
        <w:rPr>
          <w:rFonts w:ascii="Bookman Old Style" w:hAnsi="Bookman Old Style"/>
          <w:sz w:val="28"/>
          <w:szCs w:val="28"/>
        </w:rPr>
        <w:t xml:space="preserve"> work despite her</w:t>
      </w:r>
      <w:r w:rsidRPr="00163C82">
        <w:rPr>
          <w:rFonts w:ascii="Bookman Old Style" w:hAnsi="Bookman Old Style"/>
          <w:sz w:val="28"/>
          <w:szCs w:val="28"/>
        </w:rPr>
        <w:t xml:space="preserve"> tight schedule. May God Almighty continue</w:t>
      </w:r>
      <w:r w:rsidR="004A45EE">
        <w:rPr>
          <w:rFonts w:ascii="Bookman Old Style" w:hAnsi="Bookman Old Style"/>
          <w:sz w:val="28"/>
          <w:szCs w:val="28"/>
        </w:rPr>
        <w:t xml:space="preserve"> to</w:t>
      </w:r>
      <w:r w:rsidRPr="00163C82">
        <w:rPr>
          <w:rFonts w:ascii="Bookman Old Style" w:hAnsi="Bookman Old Style"/>
          <w:sz w:val="28"/>
          <w:szCs w:val="28"/>
        </w:rPr>
        <w:t xml:space="preserve"> shower</w:t>
      </w:r>
      <w:r>
        <w:rPr>
          <w:rFonts w:ascii="Bookman Old Style" w:hAnsi="Bookman Old Style"/>
          <w:sz w:val="28"/>
          <w:szCs w:val="28"/>
        </w:rPr>
        <w:t xml:space="preserve"> His blessing</w:t>
      </w:r>
      <w:r w:rsidR="00A77A17">
        <w:rPr>
          <w:rFonts w:ascii="Bookman Old Style" w:hAnsi="Bookman Old Style"/>
          <w:sz w:val="28"/>
          <w:szCs w:val="28"/>
        </w:rPr>
        <w:t>s</w:t>
      </w:r>
      <w:r>
        <w:rPr>
          <w:rFonts w:ascii="Bookman Old Style" w:hAnsi="Bookman Old Style"/>
          <w:sz w:val="28"/>
          <w:szCs w:val="28"/>
        </w:rPr>
        <w:t xml:space="preserve"> upon her and the entire staff of the Social Studies</w:t>
      </w:r>
      <w:r w:rsidRPr="00163C82">
        <w:rPr>
          <w:rFonts w:ascii="Bookman Old Style" w:hAnsi="Bookman Old Style"/>
          <w:sz w:val="28"/>
          <w:szCs w:val="28"/>
        </w:rPr>
        <w:t xml:space="preserve"> Department in Kwara State College of Education, Ilorin, </w:t>
      </w:r>
      <w:proofErr w:type="gramStart"/>
      <w:r w:rsidRPr="00163C82">
        <w:rPr>
          <w:rFonts w:ascii="Bookman Old Style" w:hAnsi="Bookman Old Style"/>
          <w:sz w:val="28"/>
          <w:szCs w:val="28"/>
        </w:rPr>
        <w:t>Kwara</w:t>
      </w:r>
      <w:proofErr w:type="gramEnd"/>
      <w:r w:rsidRPr="00163C82">
        <w:rPr>
          <w:rFonts w:ascii="Bookman Old Style" w:hAnsi="Bookman Old Style"/>
          <w:sz w:val="28"/>
          <w:szCs w:val="28"/>
        </w:rPr>
        <w:t xml:space="preserve"> State</w:t>
      </w:r>
      <w:r>
        <w:rPr>
          <w:rFonts w:ascii="Bookman Old Style" w:hAnsi="Bookman Old Style"/>
          <w:sz w:val="28"/>
          <w:szCs w:val="28"/>
        </w:rPr>
        <w:t xml:space="preserve">, </w:t>
      </w:r>
      <w:r w:rsidRPr="00163C82">
        <w:rPr>
          <w:rFonts w:ascii="Bookman Old Style" w:hAnsi="Bookman Old Style"/>
          <w:sz w:val="28"/>
          <w:szCs w:val="28"/>
        </w:rPr>
        <w:t xml:space="preserve">Nigeria. </w:t>
      </w:r>
    </w:p>
    <w:p w:rsidR="00295041" w:rsidRPr="00163C82" w:rsidRDefault="00295041" w:rsidP="00295041">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My </w:t>
      </w:r>
      <w:r w:rsidRPr="00163C82">
        <w:rPr>
          <w:rFonts w:ascii="Bookman Old Style" w:hAnsi="Bookman Old Style"/>
          <w:sz w:val="28"/>
          <w:szCs w:val="28"/>
        </w:rPr>
        <w:t>grati</w:t>
      </w:r>
      <w:r>
        <w:rPr>
          <w:rFonts w:ascii="Bookman Old Style" w:hAnsi="Bookman Old Style"/>
          <w:sz w:val="28"/>
          <w:szCs w:val="28"/>
        </w:rPr>
        <w:t>tude go</w:t>
      </w:r>
      <w:r w:rsidR="00A77A17">
        <w:rPr>
          <w:rFonts w:ascii="Bookman Old Style" w:hAnsi="Bookman Old Style"/>
          <w:sz w:val="28"/>
          <w:szCs w:val="28"/>
        </w:rPr>
        <w:t>es</w:t>
      </w:r>
      <w:r>
        <w:rPr>
          <w:rFonts w:ascii="Bookman Old Style" w:hAnsi="Bookman Old Style"/>
          <w:sz w:val="28"/>
          <w:szCs w:val="28"/>
        </w:rPr>
        <w:t xml:space="preserve"> to all my</w:t>
      </w:r>
      <w:r w:rsidRPr="00163C82">
        <w:rPr>
          <w:rFonts w:ascii="Bookman Old Style" w:hAnsi="Bookman Old Style"/>
          <w:sz w:val="28"/>
          <w:szCs w:val="28"/>
        </w:rPr>
        <w:t xml:space="preserve"> lecturers who have contributed to the successful com</w:t>
      </w:r>
      <w:r w:rsidR="00A77A17">
        <w:rPr>
          <w:rFonts w:ascii="Bookman Old Style" w:hAnsi="Bookman Old Style"/>
          <w:sz w:val="28"/>
          <w:szCs w:val="28"/>
        </w:rPr>
        <w:t xml:space="preserve">pletion of our NCE </w:t>
      </w:r>
      <w:proofErr w:type="spellStart"/>
      <w:r w:rsidR="00A77A17">
        <w:rPr>
          <w:rFonts w:ascii="Bookman Old Style" w:hAnsi="Bookman Old Style"/>
          <w:sz w:val="28"/>
          <w:szCs w:val="28"/>
        </w:rPr>
        <w:t>programme</w:t>
      </w:r>
      <w:proofErr w:type="spellEnd"/>
      <w:r w:rsidR="00A77A17">
        <w:rPr>
          <w:rFonts w:ascii="Bookman Old Style" w:hAnsi="Bookman Old Style"/>
          <w:sz w:val="28"/>
          <w:szCs w:val="28"/>
        </w:rPr>
        <w:t>, I</w:t>
      </w:r>
      <w:r w:rsidRPr="00163C82">
        <w:rPr>
          <w:rFonts w:ascii="Bookman Old Style" w:hAnsi="Bookman Old Style"/>
          <w:sz w:val="28"/>
          <w:szCs w:val="28"/>
        </w:rPr>
        <w:t xml:space="preserve"> appreciate you all (</w:t>
      </w:r>
      <w:proofErr w:type="spellStart"/>
      <w:r w:rsidRPr="00913788">
        <w:rPr>
          <w:rFonts w:ascii="Bookman Old Style" w:hAnsi="Bookman Old Style"/>
          <w:i/>
          <w:iCs/>
          <w:sz w:val="28"/>
          <w:szCs w:val="28"/>
        </w:rPr>
        <w:t>Jaazakallahu</w:t>
      </w:r>
      <w:proofErr w:type="spellEnd"/>
      <w:r w:rsidRPr="00913788">
        <w:rPr>
          <w:rFonts w:ascii="Bookman Old Style" w:hAnsi="Bookman Old Style"/>
          <w:i/>
          <w:iCs/>
          <w:sz w:val="28"/>
          <w:szCs w:val="28"/>
        </w:rPr>
        <w:t xml:space="preserve"> </w:t>
      </w:r>
      <w:proofErr w:type="spellStart"/>
      <w:r w:rsidRPr="00913788">
        <w:rPr>
          <w:rFonts w:ascii="Bookman Old Style" w:hAnsi="Bookman Old Style"/>
          <w:i/>
          <w:iCs/>
          <w:sz w:val="28"/>
          <w:szCs w:val="28"/>
        </w:rPr>
        <w:t>Khaiyran</w:t>
      </w:r>
      <w:proofErr w:type="spellEnd"/>
      <w:r w:rsidRPr="00163C82">
        <w:rPr>
          <w:rFonts w:ascii="Bookman Old Style" w:hAnsi="Bookman Old Style"/>
          <w:sz w:val="28"/>
          <w:szCs w:val="28"/>
        </w:rPr>
        <w:t>).</w:t>
      </w:r>
    </w:p>
    <w:p w:rsidR="00295041" w:rsidRPr="00163C82" w:rsidRDefault="00295041" w:rsidP="00295041">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I </w:t>
      </w:r>
      <w:r w:rsidR="00A77A17">
        <w:rPr>
          <w:rFonts w:ascii="Bookman Old Style" w:hAnsi="Bookman Old Style"/>
          <w:sz w:val="28"/>
          <w:szCs w:val="28"/>
        </w:rPr>
        <w:t xml:space="preserve">am </w:t>
      </w:r>
      <w:r w:rsidRPr="00163C82">
        <w:rPr>
          <w:rFonts w:ascii="Bookman Old Style" w:hAnsi="Bookman Old Style"/>
          <w:sz w:val="28"/>
          <w:szCs w:val="28"/>
        </w:rPr>
        <w:t>eq</w:t>
      </w:r>
      <w:r>
        <w:rPr>
          <w:rFonts w:ascii="Bookman Old Style" w:hAnsi="Bookman Old Style"/>
          <w:sz w:val="28"/>
          <w:szCs w:val="28"/>
        </w:rPr>
        <w:t xml:space="preserve">ually obliged to appreciate my </w:t>
      </w:r>
      <w:r w:rsidRPr="00163C82">
        <w:rPr>
          <w:rFonts w:ascii="Bookman Old Style" w:hAnsi="Bookman Old Style"/>
          <w:sz w:val="28"/>
          <w:szCs w:val="28"/>
        </w:rPr>
        <w:t>Parents, Guardians and those th</w:t>
      </w:r>
      <w:r>
        <w:rPr>
          <w:rFonts w:ascii="Bookman Old Style" w:hAnsi="Bookman Old Style"/>
          <w:sz w:val="28"/>
          <w:szCs w:val="28"/>
        </w:rPr>
        <w:t>at have imparted positively on me</w:t>
      </w:r>
      <w:r w:rsidRPr="00163C82">
        <w:rPr>
          <w:rFonts w:ascii="Bookman Old Style" w:hAnsi="Bookman Old Style"/>
          <w:sz w:val="28"/>
          <w:szCs w:val="28"/>
        </w:rPr>
        <w:t xml:space="preserve">. May Almighty Allah continue to shower His infinite mercy on you </w:t>
      </w:r>
      <w:proofErr w:type="gramStart"/>
      <w:r w:rsidRPr="00163C82">
        <w:rPr>
          <w:rFonts w:ascii="Bookman Old Style" w:hAnsi="Bookman Old Style"/>
          <w:sz w:val="28"/>
          <w:szCs w:val="28"/>
        </w:rPr>
        <w:t>all.</w:t>
      </w:r>
      <w:proofErr w:type="gramEnd"/>
    </w:p>
    <w:p w:rsidR="00295041" w:rsidRDefault="00295041" w:rsidP="00295041">
      <w:pPr>
        <w:spacing w:after="0" w:line="240" w:lineRule="auto"/>
        <w:rPr>
          <w:rFonts w:ascii="Bookman Old Style" w:hAnsi="Bookman Old Style"/>
          <w:b/>
          <w:bCs/>
          <w:sz w:val="28"/>
          <w:szCs w:val="28"/>
        </w:rPr>
      </w:pPr>
      <w:r>
        <w:rPr>
          <w:rFonts w:ascii="Bookman Old Style" w:hAnsi="Bookman Old Style"/>
          <w:b/>
          <w:bCs/>
          <w:sz w:val="28"/>
          <w:szCs w:val="28"/>
        </w:rPr>
        <w:br w:type="page"/>
      </w:r>
    </w:p>
    <w:p w:rsidR="00295041" w:rsidRPr="00977EC7" w:rsidRDefault="00295041" w:rsidP="00295041">
      <w:pPr>
        <w:spacing w:after="0" w:line="240" w:lineRule="auto"/>
        <w:jc w:val="center"/>
        <w:rPr>
          <w:rFonts w:ascii="Bookman Old Style" w:hAnsi="Bookman Old Style"/>
          <w:b/>
          <w:bCs/>
          <w:sz w:val="28"/>
          <w:szCs w:val="28"/>
        </w:rPr>
      </w:pPr>
      <w:r w:rsidRPr="00977EC7">
        <w:rPr>
          <w:rFonts w:ascii="Bookman Old Style" w:hAnsi="Bookman Old Style"/>
          <w:b/>
          <w:bCs/>
          <w:sz w:val="28"/>
          <w:szCs w:val="28"/>
        </w:rPr>
        <w:lastRenderedPageBreak/>
        <w:t>ABSTRACT</w:t>
      </w:r>
    </w:p>
    <w:p w:rsidR="00295041" w:rsidRPr="0008518A" w:rsidRDefault="00295041" w:rsidP="00A77A17">
      <w:pPr>
        <w:spacing w:after="0" w:line="240" w:lineRule="auto"/>
        <w:jc w:val="both"/>
        <w:rPr>
          <w:rFonts w:ascii="Bookman Old Style" w:hAnsi="Bookman Old Style" w:cstheme="majorBidi"/>
          <w:b/>
          <w:bCs/>
          <w:i/>
          <w:iCs/>
          <w:spacing w:val="-2"/>
          <w:sz w:val="30"/>
          <w:szCs w:val="30"/>
          <w:rtl/>
        </w:rPr>
      </w:pPr>
      <w:r w:rsidRPr="0008518A">
        <w:rPr>
          <w:rFonts w:ascii="Bookman Old Style" w:hAnsi="Bookman Old Style"/>
          <w:i/>
          <w:iCs/>
          <w:sz w:val="28"/>
          <w:szCs w:val="28"/>
        </w:rPr>
        <w:t xml:space="preserve">This work </w:t>
      </w:r>
      <w:r w:rsidR="004A45EE">
        <w:rPr>
          <w:rFonts w:ascii="Bookman Old Style" w:hAnsi="Bookman Old Style"/>
          <w:i/>
          <w:iCs/>
          <w:sz w:val="28"/>
          <w:szCs w:val="28"/>
        </w:rPr>
        <w:t xml:space="preserve">is </w:t>
      </w:r>
      <w:r w:rsidRPr="0008518A">
        <w:rPr>
          <w:rFonts w:ascii="Bookman Old Style" w:hAnsi="Bookman Old Style"/>
          <w:i/>
          <w:iCs/>
          <w:sz w:val="28"/>
          <w:szCs w:val="28"/>
        </w:rPr>
        <w:t>designed to find out the</w:t>
      </w:r>
      <w:r w:rsidRPr="0008518A">
        <w:rPr>
          <w:rFonts w:ascii="Bookman Old Style" w:hAnsi="Bookman Old Style"/>
          <w:b/>
          <w:i/>
          <w:iCs/>
          <w:color w:val="000000" w:themeColor="text1"/>
          <w:sz w:val="24"/>
          <w:szCs w:val="24"/>
        </w:rPr>
        <w:t xml:space="preserve"> </w:t>
      </w:r>
      <w:r w:rsidRPr="0008518A">
        <w:rPr>
          <w:rFonts w:asciiTheme="majorBidi" w:hAnsiTheme="majorBidi" w:cstheme="majorBidi"/>
          <w:i/>
          <w:iCs/>
          <w:sz w:val="28"/>
          <w:szCs w:val="28"/>
        </w:rPr>
        <w:t>influence of audio visual aids on academic performance of social studies students in Ilorin West LGA</w:t>
      </w:r>
      <w:r w:rsidR="00A77A17">
        <w:rPr>
          <w:rFonts w:ascii="Bookman Old Style" w:hAnsi="Bookman Old Style"/>
          <w:i/>
          <w:iCs/>
          <w:sz w:val="28"/>
          <w:szCs w:val="28"/>
        </w:rPr>
        <w:t>,</w:t>
      </w:r>
      <w:r w:rsidRPr="0008518A">
        <w:rPr>
          <w:rFonts w:ascii="Bookman Old Style" w:hAnsi="Bookman Old Style"/>
          <w:i/>
          <w:iCs/>
          <w:sz w:val="28"/>
          <w:szCs w:val="28"/>
        </w:rPr>
        <w:t xml:space="preserve"> in an attempt to achieve the stated objective related literatures were reviewed supplemented with relevant researches in both printed and electronic media as well as oral interview. </w:t>
      </w:r>
      <w:proofErr w:type="gramStart"/>
      <w:r w:rsidR="00A77A17">
        <w:rPr>
          <w:rFonts w:ascii="Times New Roman" w:hAnsi="Times New Roman" w:cs="Times New Roman"/>
          <w:i/>
          <w:iCs/>
          <w:sz w:val="28"/>
          <w:szCs w:val="28"/>
        </w:rPr>
        <w:t xml:space="preserve">Fifty </w:t>
      </w:r>
      <w:r w:rsidRPr="0008518A">
        <w:rPr>
          <w:rFonts w:ascii="Times New Roman" w:hAnsi="Times New Roman" w:cs="Times New Roman"/>
          <w:i/>
          <w:iCs/>
          <w:sz w:val="28"/>
          <w:szCs w:val="28"/>
        </w:rPr>
        <w:t xml:space="preserve"> teacher</w:t>
      </w:r>
      <w:r w:rsidR="00A77A17">
        <w:rPr>
          <w:rFonts w:ascii="Times New Roman" w:hAnsi="Times New Roman" w:cs="Times New Roman"/>
          <w:i/>
          <w:iCs/>
          <w:sz w:val="28"/>
          <w:szCs w:val="28"/>
        </w:rPr>
        <w:t>s</w:t>
      </w:r>
      <w:proofErr w:type="gramEnd"/>
      <w:r w:rsidRPr="0008518A">
        <w:rPr>
          <w:rFonts w:ascii="Times New Roman" w:hAnsi="Times New Roman" w:cs="Times New Roman"/>
          <w:i/>
          <w:iCs/>
          <w:sz w:val="28"/>
          <w:szCs w:val="28"/>
        </w:rPr>
        <w:t xml:space="preserve"> were randomly selected from ten secondary school in Ilorin West Local Government Area, Kwara State, Nigeria, to complete the self-designed instrument constructed for data collection in this study. The study employed frequency counts, percentages and statistical tools for the analysis of the collected data. The findings showed the</w:t>
      </w:r>
      <w:r w:rsidRPr="0008518A">
        <w:rPr>
          <w:rFonts w:asciiTheme="majorBidi" w:hAnsiTheme="majorBidi" w:cstheme="majorBidi"/>
          <w:i/>
          <w:iCs/>
          <w:color w:val="000000" w:themeColor="text1"/>
          <w:sz w:val="28"/>
          <w:szCs w:val="28"/>
        </w:rPr>
        <w:t xml:space="preserve"> very reason why teachers must used instructional materials to teach the students. </w:t>
      </w:r>
      <w:r w:rsidRPr="0008518A">
        <w:rPr>
          <w:rFonts w:ascii="Times New Roman" w:hAnsi="Times New Roman" w:cs="Times New Roman"/>
          <w:i/>
          <w:iCs/>
          <w:sz w:val="28"/>
          <w:szCs w:val="28"/>
        </w:rPr>
        <w:t xml:space="preserve"> It was recommended that </w:t>
      </w:r>
      <w:r w:rsidRPr="0008518A">
        <w:rPr>
          <w:rFonts w:asciiTheme="majorBidi" w:hAnsiTheme="majorBidi" w:cstheme="majorBidi"/>
          <w:i/>
          <w:iCs/>
          <w:sz w:val="28"/>
          <w:szCs w:val="28"/>
        </w:rPr>
        <w:t>Government should ensure the adequate employment of dedicated and qualified Social Studies teachers to teach the subject in all secondary schools in the study area and in the state</w:t>
      </w:r>
      <w:r w:rsidRPr="0008518A">
        <w:rPr>
          <w:rFonts w:asciiTheme="majorBidi" w:hAnsiTheme="majorBidi" w:cstheme="majorBidi"/>
          <w:i/>
          <w:iCs/>
          <w:color w:val="000000" w:themeColor="text1"/>
          <w:sz w:val="28"/>
          <w:szCs w:val="28"/>
        </w:rPr>
        <w:t>.</w:t>
      </w:r>
    </w:p>
    <w:p w:rsidR="00295041" w:rsidRPr="000B15D3" w:rsidRDefault="00295041" w:rsidP="00295041">
      <w:pPr>
        <w:spacing w:after="0" w:line="240" w:lineRule="auto"/>
        <w:ind w:firstLine="720"/>
        <w:jc w:val="both"/>
        <w:rPr>
          <w:rFonts w:ascii="Times New Roman" w:hAnsi="Times New Roman" w:cs="Times New Roman"/>
          <w:i/>
          <w:iCs/>
          <w:sz w:val="28"/>
          <w:szCs w:val="28"/>
          <w:rtl/>
        </w:rPr>
      </w:pPr>
    </w:p>
    <w:p w:rsidR="00295041" w:rsidRPr="00977EC7" w:rsidRDefault="00295041" w:rsidP="00295041">
      <w:pPr>
        <w:spacing w:after="0" w:line="240" w:lineRule="auto"/>
        <w:jc w:val="both"/>
        <w:rPr>
          <w:rFonts w:ascii="Bookman Old Style" w:hAnsi="Bookman Old Style"/>
          <w:i/>
          <w:iCs/>
          <w:sz w:val="28"/>
          <w:szCs w:val="28"/>
        </w:rPr>
      </w:pPr>
    </w:p>
    <w:p w:rsidR="00295041" w:rsidRPr="00D817DB" w:rsidRDefault="00295041" w:rsidP="00295041">
      <w:pPr>
        <w:spacing w:after="0" w:line="360" w:lineRule="auto"/>
        <w:jc w:val="both"/>
        <w:rPr>
          <w:b/>
          <w:bCs/>
          <w:sz w:val="28"/>
          <w:szCs w:val="28"/>
        </w:rPr>
      </w:pPr>
    </w:p>
    <w:p w:rsidR="00295041" w:rsidRPr="00DE4CBE" w:rsidRDefault="00295041" w:rsidP="00295041">
      <w:pPr>
        <w:spacing w:after="0" w:line="360" w:lineRule="auto"/>
        <w:ind w:firstLine="720"/>
        <w:jc w:val="center"/>
        <w:rPr>
          <w:rFonts w:ascii="Bookman Old Style" w:hAnsi="Bookman Old Style"/>
          <w:b/>
          <w:bCs/>
          <w:sz w:val="28"/>
          <w:szCs w:val="28"/>
        </w:rPr>
      </w:pPr>
      <w:r w:rsidRPr="00D817DB">
        <w:rPr>
          <w:sz w:val="28"/>
          <w:szCs w:val="28"/>
        </w:rPr>
        <w:br w:type="page"/>
      </w:r>
      <w:r w:rsidRPr="00DE4CBE">
        <w:rPr>
          <w:rFonts w:ascii="Bookman Old Style" w:hAnsi="Bookman Old Style"/>
          <w:b/>
          <w:bCs/>
          <w:sz w:val="28"/>
          <w:szCs w:val="28"/>
        </w:rPr>
        <w:lastRenderedPageBreak/>
        <w:t>TABLE OF CONTENTS</w:t>
      </w:r>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Title Page</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spellStart"/>
      <w:r w:rsidRPr="00DE4CBE">
        <w:rPr>
          <w:rFonts w:ascii="Bookman Old Style" w:hAnsi="Bookman Old Style"/>
          <w:sz w:val="28"/>
          <w:szCs w:val="28"/>
        </w:rPr>
        <w:t>i</w:t>
      </w:r>
      <w:proofErr w:type="spellEnd"/>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Certification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w:t>
      </w:r>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Dedication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iii</w:t>
      </w:r>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Acknowledgments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iv</w:t>
      </w:r>
      <w:proofErr w:type="gramEnd"/>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Abstract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v</w:t>
      </w:r>
    </w:p>
    <w:p w:rsidR="00295041" w:rsidRPr="00DE4CBE" w:rsidRDefault="00295041" w:rsidP="00295041">
      <w:pPr>
        <w:spacing w:after="0" w:line="360" w:lineRule="auto"/>
        <w:jc w:val="both"/>
        <w:rPr>
          <w:rFonts w:ascii="Bookman Old Style" w:hAnsi="Bookman Old Style"/>
          <w:sz w:val="28"/>
          <w:szCs w:val="28"/>
        </w:rPr>
      </w:pPr>
      <w:r w:rsidRPr="00DE4CBE">
        <w:rPr>
          <w:rFonts w:ascii="Bookman Old Style" w:hAnsi="Bookman Old Style"/>
          <w:sz w:val="28"/>
          <w:szCs w:val="28"/>
        </w:rPr>
        <w:t xml:space="preserve">Table of Contents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 xml:space="preserve"> </w:t>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vi</w:t>
      </w:r>
      <w:proofErr w:type="gramEnd"/>
    </w:p>
    <w:p w:rsidR="00295041" w:rsidRPr="00356670" w:rsidRDefault="00295041" w:rsidP="00295041">
      <w:pPr>
        <w:autoSpaceDE w:val="0"/>
        <w:autoSpaceDN w:val="0"/>
        <w:adjustRightInd w:val="0"/>
        <w:spacing w:after="0" w:line="360" w:lineRule="auto"/>
        <w:rPr>
          <w:rFonts w:asciiTheme="majorBidi" w:hAnsiTheme="majorBidi" w:cstheme="majorBidi"/>
          <w:b/>
          <w:bCs/>
          <w:sz w:val="28"/>
          <w:szCs w:val="28"/>
        </w:rPr>
      </w:pPr>
      <w:r w:rsidRPr="00356670">
        <w:rPr>
          <w:rFonts w:asciiTheme="majorBidi" w:hAnsiTheme="majorBidi" w:cstheme="majorBidi"/>
          <w:b/>
          <w:bCs/>
          <w:sz w:val="28"/>
          <w:szCs w:val="28"/>
        </w:rPr>
        <w:t>CHAPTER ONE</w:t>
      </w:r>
      <w:r>
        <w:rPr>
          <w:rFonts w:asciiTheme="majorBidi" w:hAnsiTheme="majorBidi" w:cstheme="majorBidi"/>
          <w:b/>
          <w:bCs/>
          <w:sz w:val="28"/>
          <w:szCs w:val="28"/>
        </w:rPr>
        <w:t xml:space="preserve">: </w:t>
      </w:r>
      <w:r w:rsidRPr="00356670">
        <w:rPr>
          <w:rFonts w:asciiTheme="majorBidi" w:hAnsiTheme="majorBidi" w:cstheme="majorBidi"/>
          <w:b/>
          <w:bCs/>
          <w:sz w:val="28"/>
          <w:szCs w:val="28"/>
        </w:rPr>
        <w:t>INTRODUCTION</w:t>
      </w:r>
    </w:p>
    <w:p w:rsidR="00295041" w:rsidRPr="00295041" w:rsidRDefault="00295041" w:rsidP="00295041">
      <w:pPr>
        <w:spacing w:after="0" w:line="240" w:lineRule="auto"/>
        <w:rPr>
          <w:rFonts w:ascii="Bookman Old Style" w:hAnsi="Bookman Old Style"/>
          <w:sz w:val="28"/>
          <w:szCs w:val="28"/>
          <w:lang w:bidi="ar-IQ"/>
        </w:rPr>
      </w:pPr>
      <w:r w:rsidRPr="00295041">
        <w:rPr>
          <w:rFonts w:asciiTheme="majorBidi" w:hAnsiTheme="majorBidi" w:cstheme="majorBidi"/>
          <w:sz w:val="28"/>
          <w:szCs w:val="28"/>
        </w:rPr>
        <w:t>Background to the Study</w:t>
      </w:r>
      <w:r w:rsidRPr="00295041">
        <w:rPr>
          <w:rFonts w:ascii="Bookman Old Style" w:hAnsi="Bookman Old Style"/>
          <w:sz w:val="28"/>
          <w:szCs w:val="28"/>
          <w:lang w:bidi="ar-IQ"/>
        </w:rPr>
        <w:t xml:space="preserve"> </w:t>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r>
      <w:r w:rsidRPr="00295041">
        <w:rPr>
          <w:rFonts w:ascii="Bookman Old Style" w:hAnsi="Bookman Old Style"/>
          <w:sz w:val="28"/>
          <w:szCs w:val="28"/>
          <w:lang w:bidi="ar-IQ"/>
        </w:rPr>
        <w:tab/>
        <w:t>1</w:t>
      </w:r>
    </w:p>
    <w:p w:rsidR="00295041" w:rsidRPr="00295041" w:rsidRDefault="00295041" w:rsidP="00295041">
      <w:pPr>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Statement of the Problem</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Pr>
          <w:rFonts w:asciiTheme="majorBidi" w:hAnsiTheme="majorBidi" w:cstheme="majorBidi"/>
          <w:sz w:val="28"/>
          <w:szCs w:val="28"/>
        </w:rPr>
        <w:tab/>
      </w:r>
      <w:r w:rsidRPr="00295041">
        <w:rPr>
          <w:rFonts w:asciiTheme="majorBidi" w:hAnsiTheme="majorBidi" w:cstheme="majorBidi"/>
          <w:sz w:val="28"/>
          <w:szCs w:val="28"/>
        </w:rPr>
        <w:t>3</w:t>
      </w:r>
    </w:p>
    <w:p w:rsidR="00295041" w:rsidRPr="00295041" w:rsidRDefault="00295041" w:rsidP="00295041">
      <w:pPr>
        <w:autoSpaceDE w:val="0"/>
        <w:autoSpaceDN w:val="0"/>
        <w:adjustRightInd w:val="0"/>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Purpose of the Study</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t>4</w:t>
      </w:r>
    </w:p>
    <w:p w:rsidR="00295041" w:rsidRPr="00295041" w:rsidRDefault="00295041" w:rsidP="00295041">
      <w:pPr>
        <w:autoSpaceDE w:val="0"/>
        <w:autoSpaceDN w:val="0"/>
        <w:adjustRightInd w:val="0"/>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Research Questions</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t>4</w:t>
      </w:r>
    </w:p>
    <w:p w:rsidR="00295041" w:rsidRPr="00295041" w:rsidRDefault="00295041" w:rsidP="00295041">
      <w:pPr>
        <w:autoSpaceDE w:val="0"/>
        <w:autoSpaceDN w:val="0"/>
        <w:adjustRightInd w:val="0"/>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Scope of the Study</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Pr>
          <w:rFonts w:asciiTheme="majorBidi" w:hAnsiTheme="majorBidi" w:cstheme="majorBidi"/>
          <w:sz w:val="28"/>
          <w:szCs w:val="28"/>
        </w:rPr>
        <w:tab/>
      </w:r>
      <w:r w:rsidRPr="00295041">
        <w:rPr>
          <w:rFonts w:asciiTheme="majorBidi" w:hAnsiTheme="majorBidi" w:cstheme="majorBidi"/>
          <w:sz w:val="28"/>
          <w:szCs w:val="28"/>
        </w:rPr>
        <w:t>5</w:t>
      </w:r>
    </w:p>
    <w:p w:rsidR="00295041" w:rsidRPr="00295041" w:rsidRDefault="00295041" w:rsidP="00295041">
      <w:pPr>
        <w:autoSpaceDE w:val="0"/>
        <w:autoSpaceDN w:val="0"/>
        <w:adjustRightInd w:val="0"/>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Significance of the Study</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Pr>
          <w:rFonts w:asciiTheme="majorBidi" w:hAnsiTheme="majorBidi" w:cstheme="majorBidi"/>
          <w:sz w:val="28"/>
          <w:szCs w:val="28"/>
        </w:rPr>
        <w:tab/>
      </w:r>
      <w:r w:rsidRPr="00295041">
        <w:rPr>
          <w:rFonts w:asciiTheme="majorBidi" w:hAnsiTheme="majorBidi" w:cstheme="majorBidi"/>
          <w:sz w:val="28"/>
          <w:szCs w:val="28"/>
        </w:rPr>
        <w:t>5</w:t>
      </w:r>
    </w:p>
    <w:p w:rsidR="00295041" w:rsidRPr="00295041" w:rsidRDefault="00295041" w:rsidP="00295041">
      <w:pPr>
        <w:spacing w:after="0" w:line="360" w:lineRule="auto"/>
        <w:jc w:val="both"/>
        <w:rPr>
          <w:rFonts w:asciiTheme="majorBidi" w:hAnsiTheme="majorBidi" w:cstheme="majorBidi"/>
          <w:sz w:val="28"/>
          <w:szCs w:val="28"/>
        </w:rPr>
      </w:pPr>
      <w:r w:rsidRPr="00295041">
        <w:rPr>
          <w:rFonts w:asciiTheme="majorBidi" w:hAnsiTheme="majorBidi" w:cstheme="majorBidi"/>
          <w:sz w:val="28"/>
          <w:szCs w:val="28"/>
        </w:rPr>
        <w:t xml:space="preserve">Operational Definition of Terms </w:t>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r>
      <w:r w:rsidRPr="00295041">
        <w:rPr>
          <w:rFonts w:asciiTheme="majorBidi" w:hAnsiTheme="majorBidi" w:cstheme="majorBidi"/>
          <w:sz w:val="28"/>
          <w:szCs w:val="28"/>
        </w:rPr>
        <w:tab/>
        <w:t>6</w:t>
      </w:r>
    </w:p>
    <w:p w:rsidR="00295041" w:rsidRDefault="00295041" w:rsidP="00295041">
      <w:pPr>
        <w:spacing w:after="0" w:line="360" w:lineRule="auto"/>
        <w:rPr>
          <w:rFonts w:asciiTheme="majorBidi" w:hAnsiTheme="majorBidi" w:cstheme="majorBidi"/>
          <w:b/>
          <w:bCs/>
          <w:sz w:val="28"/>
          <w:szCs w:val="28"/>
        </w:rPr>
      </w:pPr>
      <w:r w:rsidRPr="00356670">
        <w:rPr>
          <w:rFonts w:asciiTheme="majorBidi" w:hAnsiTheme="majorBidi" w:cstheme="majorBidi"/>
          <w:b/>
          <w:bCs/>
          <w:sz w:val="28"/>
          <w:szCs w:val="28"/>
        </w:rPr>
        <w:t>CHAPTER TWO</w:t>
      </w:r>
      <w:proofErr w:type="gramStart"/>
      <w:r>
        <w:rPr>
          <w:rFonts w:asciiTheme="majorBidi" w:hAnsiTheme="majorBidi" w:cstheme="majorBidi"/>
          <w:b/>
          <w:bCs/>
          <w:sz w:val="28"/>
          <w:szCs w:val="28"/>
        </w:rPr>
        <w:t>:</w:t>
      </w:r>
      <w:r w:rsidRPr="00356670">
        <w:rPr>
          <w:rFonts w:asciiTheme="majorBidi" w:hAnsiTheme="majorBidi" w:cstheme="majorBidi"/>
          <w:b/>
          <w:bCs/>
          <w:sz w:val="28"/>
          <w:szCs w:val="28"/>
        </w:rPr>
        <w:t>REVIEW</w:t>
      </w:r>
      <w:proofErr w:type="gramEnd"/>
      <w:r w:rsidRPr="00356670">
        <w:rPr>
          <w:rFonts w:asciiTheme="majorBidi" w:hAnsiTheme="majorBidi" w:cstheme="majorBidi"/>
          <w:b/>
          <w:bCs/>
          <w:sz w:val="28"/>
          <w:szCs w:val="28"/>
        </w:rPr>
        <w:t xml:space="preserve"> OF RELATED LITERATURE</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lang w:val="en-GB"/>
        </w:rPr>
      </w:pPr>
      <w:r w:rsidRPr="00295041">
        <w:rPr>
          <w:rFonts w:asciiTheme="majorBidi" w:hAnsiTheme="majorBidi" w:cstheme="majorBidi"/>
          <w:bCs/>
          <w:sz w:val="28"/>
          <w:szCs w:val="28"/>
          <w:lang w:val="en-GB"/>
        </w:rPr>
        <w:t xml:space="preserve">Concept of Social Studies </w:t>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r>
      <w:r w:rsidRPr="00295041">
        <w:rPr>
          <w:rFonts w:asciiTheme="majorBidi" w:hAnsiTheme="majorBidi" w:cstheme="majorBidi"/>
          <w:bCs/>
          <w:sz w:val="28"/>
          <w:szCs w:val="28"/>
          <w:lang w:val="en-GB"/>
        </w:rPr>
        <w:tab/>
        <w:t>7</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Concept of Instructional Materials</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t>9</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Types of Instructional Materials for Effective</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 xml:space="preserve"> Teaching and Learning</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t>9</w:t>
      </w:r>
    </w:p>
    <w:p w:rsidR="00295041" w:rsidRPr="00295041" w:rsidRDefault="00295041" w:rsidP="00295041">
      <w:pPr>
        <w:pStyle w:val="Heading2"/>
        <w:spacing w:before="0" w:after="0" w:line="360" w:lineRule="auto"/>
        <w:rPr>
          <w:rFonts w:asciiTheme="majorBidi" w:hAnsiTheme="majorBidi" w:cstheme="majorBidi"/>
          <w:b w:val="0"/>
          <w:i w:val="0"/>
          <w:iCs w:val="0"/>
        </w:rPr>
      </w:pPr>
      <w:r w:rsidRPr="00295041">
        <w:rPr>
          <w:rFonts w:asciiTheme="majorBidi" w:hAnsiTheme="majorBidi" w:cstheme="majorBidi"/>
          <w:b w:val="0"/>
          <w:i w:val="0"/>
          <w:iCs w:val="0"/>
        </w:rPr>
        <w:t>The Functions of Audio-Visual Materials</w:t>
      </w:r>
      <w:r w:rsidRPr="00295041">
        <w:rPr>
          <w:rFonts w:asciiTheme="majorBidi" w:hAnsiTheme="majorBidi" w:cstheme="majorBidi"/>
          <w:b w:val="0"/>
          <w:i w:val="0"/>
          <w:iCs w:val="0"/>
        </w:rPr>
        <w:tab/>
      </w:r>
      <w:r w:rsidRPr="00295041">
        <w:rPr>
          <w:rFonts w:asciiTheme="majorBidi" w:hAnsiTheme="majorBidi" w:cstheme="majorBidi"/>
          <w:b w:val="0"/>
          <w:i w:val="0"/>
          <w:iCs w:val="0"/>
        </w:rPr>
        <w:tab/>
      </w:r>
      <w:r w:rsidRPr="00295041">
        <w:rPr>
          <w:rFonts w:asciiTheme="majorBidi" w:hAnsiTheme="majorBidi" w:cstheme="majorBidi"/>
          <w:b w:val="0"/>
          <w:i w:val="0"/>
          <w:iCs w:val="0"/>
        </w:rPr>
        <w:tab/>
      </w:r>
      <w:r w:rsidRPr="00295041">
        <w:rPr>
          <w:rFonts w:asciiTheme="majorBidi" w:hAnsiTheme="majorBidi" w:cstheme="majorBidi"/>
          <w:b w:val="0"/>
          <w:i w:val="0"/>
          <w:iCs w:val="0"/>
        </w:rPr>
        <w:tab/>
      </w:r>
      <w:r w:rsidRPr="00295041">
        <w:rPr>
          <w:rFonts w:asciiTheme="majorBidi" w:hAnsiTheme="majorBidi" w:cstheme="majorBidi"/>
          <w:b w:val="0"/>
          <w:i w:val="0"/>
          <w:iCs w:val="0"/>
        </w:rPr>
        <w:tab/>
        <w:t>11</w:t>
      </w:r>
    </w:p>
    <w:p w:rsidR="00295041" w:rsidRPr="00295041" w:rsidRDefault="00295041" w:rsidP="00295041">
      <w:pPr>
        <w:autoSpaceDE w:val="0"/>
        <w:autoSpaceDN w:val="0"/>
        <w:adjustRightInd w:val="0"/>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Classification of Social Studies Instructional Materials</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Pr>
          <w:rFonts w:asciiTheme="majorBidi" w:hAnsiTheme="majorBidi" w:cstheme="majorBidi"/>
          <w:bCs/>
          <w:sz w:val="28"/>
          <w:szCs w:val="28"/>
        </w:rPr>
        <w:tab/>
      </w:r>
      <w:r w:rsidRPr="00295041">
        <w:rPr>
          <w:rFonts w:asciiTheme="majorBidi" w:hAnsiTheme="majorBidi" w:cstheme="majorBidi"/>
          <w:bCs/>
          <w:sz w:val="28"/>
          <w:szCs w:val="28"/>
        </w:rPr>
        <w:t>14</w:t>
      </w:r>
    </w:p>
    <w:p w:rsidR="00295041" w:rsidRPr="00295041" w:rsidRDefault="00295041" w:rsidP="00295041">
      <w:pPr>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Electrically Operated Materials (Films and Slides)</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Pr>
          <w:rFonts w:asciiTheme="majorBidi" w:hAnsiTheme="majorBidi" w:cstheme="majorBidi"/>
          <w:bCs/>
          <w:sz w:val="28"/>
          <w:szCs w:val="28"/>
        </w:rPr>
        <w:tab/>
      </w:r>
      <w:r w:rsidRPr="00295041">
        <w:rPr>
          <w:rFonts w:asciiTheme="majorBidi" w:hAnsiTheme="majorBidi" w:cstheme="majorBidi"/>
          <w:bCs/>
          <w:sz w:val="28"/>
          <w:szCs w:val="28"/>
        </w:rPr>
        <w:t>17</w:t>
      </w:r>
    </w:p>
    <w:p w:rsidR="00295041" w:rsidRPr="00295041" w:rsidRDefault="00295041" w:rsidP="00295041">
      <w:pPr>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t>Utilization of Social Studies Instructional Materials in Teaching</w:t>
      </w:r>
      <w:r w:rsidRPr="00295041">
        <w:rPr>
          <w:rFonts w:asciiTheme="majorBidi" w:hAnsiTheme="majorBidi" w:cstheme="majorBidi"/>
          <w:bCs/>
          <w:sz w:val="28"/>
          <w:szCs w:val="28"/>
        </w:rPr>
        <w:tab/>
      </w:r>
      <w:r>
        <w:rPr>
          <w:rFonts w:asciiTheme="majorBidi" w:hAnsiTheme="majorBidi" w:cstheme="majorBidi"/>
          <w:bCs/>
          <w:sz w:val="28"/>
          <w:szCs w:val="28"/>
        </w:rPr>
        <w:tab/>
      </w:r>
      <w:r w:rsidRPr="00295041">
        <w:rPr>
          <w:rFonts w:asciiTheme="majorBidi" w:hAnsiTheme="majorBidi" w:cstheme="majorBidi"/>
          <w:bCs/>
          <w:sz w:val="28"/>
          <w:szCs w:val="28"/>
        </w:rPr>
        <w:t>18</w:t>
      </w:r>
    </w:p>
    <w:p w:rsidR="00295041" w:rsidRPr="00295041" w:rsidRDefault="00295041" w:rsidP="00295041">
      <w:pPr>
        <w:spacing w:after="0" w:line="360" w:lineRule="auto"/>
        <w:jc w:val="both"/>
        <w:rPr>
          <w:rFonts w:asciiTheme="majorBidi" w:hAnsiTheme="majorBidi" w:cstheme="majorBidi"/>
          <w:bCs/>
          <w:sz w:val="28"/>
          <w:szCs w:val="28"/>
        </w:rPr>
      </w:pPr>
      <w:r w:rsidRPr="00295041">
        <w:rPr>
          <w:rFonts w:asciiTheme="majorBidi" w:hAnsiTheme="majorBidi" w:cstheme="majorBidi"/>
          <w:bCs/>
          <w:sz w:val="28"/>
          <w:szCs w:val="28"/>
        </w:rPr>
        <w:lastRenderedPageBreak/>
        <w:t>Summary of the Literature Reviewed</w:t>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sidRPr="00295041">
        <w:rPr>
          <w:rFonts w:asciiTheme="majorBidi" w:hAnsiTheme="majorBidi" w:cstheme="majorBidi"/>
          <w:bCs/>
          <w:sz w:val="28"/>
          <w:szCs w:val="28"/>
        </w:rPr>
        <w:tab/>
      </w:r>
      <w:r>
        <w:rPr>
          <w:rFonts w:asciiTheme="majorBidi" w:hAnsiTheme="majorBidi" w:cstheme="majorBidi"/>
          <w:bCs/>
          <w:sz w:val="28"/>
          <w:szCs w:val="28"/>
        </w:rPr>
        <w:tab/>
      </w:r>
      <w:r w:rsidRPr="00295041">
        <w:rPr>
          <w:rFonts w:asciiTheme="majorBidi" w:hAnsiTheme="majorBidi" w:cstheme="majorBidi"/>
          <w:bCs/>
          <w:sz w:val="28"/>
          <w:szCs w:val="28"/>
        </w:rPr>
        <w:t>22</w:t>
      </w:r>
    </w:p>
    <w:p w:rsidR="00295041" w:rsidRPr="0006415E" w:rsidRDefault="00295041" w:rsidP="00295041">
      <w:pPr>
        <w:spacing w:after="0" w:line="360" w:lineRule="auto"/>
        <w:rPr>
          <w:rFonts w:asciiTheme="majorBidi" w:hAnsiTheme="majorBidi" w:cstheme="majorBidi"/>
          <w:b/>
          <w:bCs/>
          <w:sz w:val="28"/>
          <w:szCs w:val="28"/>
        </w:rPr>
      </w:pPr>
      <w:r w:rsidRPr="0006415E">
        <w:rPr>
          <w:rFonts w:asciiTheme="majorBidi" w:hAnsiTheme="majorBidi" w:cstheme="majorBidi"/>
          <w:b/>
          <w:bCs/>
          <w:sz w:val="28"/>
          <w:szCs w:val="28"/>
        </w:rPr>
        <w:t>CHAPTER THREE: RESEARCH METHODOLOGY</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Research Design</w:t>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295041"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Population of the Study </w:t>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Sample and Sampling Techniques</w:t>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Research Instrument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Validity of the Instrument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Reliability of the Research Instrument </w:t>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Procedure for Data Collection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Method of Data Analysis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295041" w:rsidRPr="0006415E" w:rsidRDefault="00295041" w:rsidP="00295041">
      <w:pPr>
        <w:spacing w:after="0" w:line="360" w:lineRule="auto"/>
        <w:rPr>
          <w:rFonts w:asciiTheme="majorBidi" w:hAnsiTheme="majorBidi" w:cstheme="majorBidi"/>
          <w:b/>
          <w:bCs/>
          <w:sz w:val="28"/>
          <w:szCs w:val="28"/>
        </w:rPr>
      </w:pPr>
      <w:r w:rsidRPr="0006415E">
        <w:rPr>
          <w:rFonts w:asciiTheme="majorBidi" w:hAnsiTheme="majorBidi" w:cstheme="majorBidi"/>
          <w:b/>
          <w:bCs/>
          <w:sz w:val="28"/>
          <w:szCs w:val="28"/>
        </w:rPr>
        <w:t>CHAPTER FOUR: RESULT AND DISCUSSION</w:t>
      </w:r>
    </w:p>
    <w:p w:rsidR="00295041"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Results</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295041"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Discussion</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B522D5">
        <w:rPr>
          <w:rFonts w:asciiTheme="majorBidi" w:hAnsiTheme="majorBidi" w:cstheme="majorBidi"/>
          <w:b/>
          <w:bCs/>
          <w:sz w:val="28"/>
          <w:szCs w:val="28"/>
        </w:rPr>
        <w:tab/>
      </w:r>
      <w:r w:rsidRPr="00B522D5">
        <w:rPr>
          <w:rFonts w:asciiTheme="majorBidi" w:hAnsiTheme="majorBidi" w:cstheme="majorBidi"/>
          <w:b/>
          <w:bCs/>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295041" w:rsidRPr="0006415E" w:rsidRDefault="00295041" w:rsidP="00295041">
      <w:pPr>
        <w:spacing w:after="0" w:line="360" w:lineRule="auto"/>
        <w:rPr>
          <w:rFonts w:asciiTheme="majorBidi" w:hAnsiTheme="majorBidi" w:cstheme="majorBidi"/>
          <w:b/>
          <w:bCs/>
          <w:sz w:val="28"/>
          <w:szCs w:val="28"/>
        </w:rPr>
      </w:pPr>
      <w:r w:rsidRPr="0006415E">
        <w:rPr>
          <w:rFonts w:asciiTheme="majorBidi" w:hAnsiTheme="majorBidi" w:cstheme="majorBidi"/>
          <w:b/>
          <w:bCs/>
          <w:sz w:val="28"/>
          <w:szCs w:val="28"/>
        </w:rPr>
        <w:t xml:space="preserve">CHAPTER FIVE </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 xml:space="preserve">Summary </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295041" w:rsidRPr="0006415E"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Conclusion</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295041" w:rsidRDefault="00295041" w:rsidP="00295041">
      <w:pPr>
        <w:spacing w:after="0" w:line="360" w:lineRule="auto"/>
        <w:rPr>
          <w:rFonts w:asciiTheme="majorBidi" w:hAnsiTheme="majorBidi" w:cstheme="majorBidi"/>
          <w:sz w:val="28"/>
          <w:szCs w:val="28"/>
        </w:rPr>
      </w:pPr>
      <w:r>
        <w:rPr>
          <w:rFonts w:asciiTheme="majorBidi" w:hAnsiTheme="majorBidi" w:cstheme="majorBidi"/>
          <w:sz w:val="28"/>
          <w:szCs w:val="28"/>
        </w:rPr>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39</w:t>
      </w:r>
    </w:p>
    <w:p w:rsidR="00295041" w:rsidRPr="002026D8" w:rsidRDefault="00295041" w:rsidP="00295041">
      <w:pPr>
        <w:autoSpaceDE w:val="0"/>
        <w:autoSpaceDN w:val="0"/>
        <w:adjustRightInd w:val="0"/>
        <w:spacing w:after="0" w:line="360" w:lineRule="auto"/>
        <w:jc w:val="both"/>
        <w:rPr>
          <w:rFonts w:asciiTheme="majorBidi" w:hAnsiTheme="majorBidi" w:cstheme="majorBidi"/>
          <w:sz w:val="28"/>
          <w:szCs w:val="28"/>
        </w:rPr>
      </w:pPr>
      <w:r w:rsidRPr="002026D8">
        <w:rPr>
          <w:rFonts w:asciiTheme="majorBidi" w:hAnsiTheme="majorBidi" w:cstheme="majorBidi"/>
          <w:sz w:val="28"/>
          <w:szCs w:val="28"/>
        </w:rPr>
        <w:t>Suggestions for Further Studies</w:t>
      </w:r>
      <w:r w:rsidRPr="002026D8">
        <w:rPr>
          <w:rFonts w:asciiTheme="majorBidi" w:hAnsiTheme="majorBidi" w:cstheme="majorBidi"/>
          <w:sz w:val="28"/>
          <w:szCs w:val="28"/>
        </w:rPr>
        <w:tab/>
      </w:r>
      <w:r w:rsidRPr="002026D8">
        <w:rPr>
          <w:rFonts w:asciiTheme="majorBidi" w:hAnsiTheme="majorBidi" w:cstheme="majorBidi"/>
          <w:sz w:val="28"/>
          <w:szCs w:val="28"/>
        </w:rPr>
        <w:tab/>
      </w:r>
      <w:r w:rsidRPr="002026D8">
        <w:rPr>
          <w:rFonts w:asciiTheme="majorBidi" w:hAnsiTheme="majorBidi" w:cstheme="majorBidi"/>
          <w:sz w:val="28"/>
          <w:szCs w:val="28"/>
        </w:rPr>
        <w:tab/>
      </w:r>
      <w:r w:rsidRPr="002026D8">
        <w:rPr>
          <w:rFonts w:asciiTheme="majorBidi" w:hAnsiTheme="majorBidi" w:cstheme="majorBidi"/>
          <w:sz w:val="28"/>
          <w:szCs w:val="28"/>
        </w:rPr>
        <w:tab/>
      </w:r>
      <w:r w:rsidRPr="002026D8">
        <w:rPr>
          <w:rFonts w:asciiTheme="majorBidi" w:hAnsiTheme="majorBidi" w:cstheme="majorBidi"/>
          <w:sz w:val="28"/>
          <w:szCs w:val="28"/>
        </w:rPr>
        <w:tab/>
      </w:r>
      <w:r w:rsidRPr="002026D8">
        <w:rPr>
          <w:rFonts w:asciiTheme="majorBidi" w:hAnsiTheme="majorBidi" w:cstheme="majorBidi"/>
          <w:sz w:val="28"/>
          <w:szCs w:val="28"/>
        </w:rPr>
        <w:tab/>
      </w:r>
      <w:r>
        <w:rPr>
          <w:rFonts w:asciiTheme="majorBidi" w:hAnsiTheme="majorBidi" w:cstheme="majorBidi"/>
          <w:sz w:val="28"/>
          <w:szCs w:val="28"/>
        </w:rPr>
        <w:tab/>
      </w:r>
      <w:r w:rsidRPr="002026D8">
        <w:rPr>
          <w:rFonts w:asciiTheme="majorBidi" w:hAnsiTheme="majorBidi" w:cstheme="majorBidi"/>
          <w:sz w:val="28"/>
          <w:szCs w:val="28"/>
        </w:rPr>
        <w:t>39</w:t>
      </w:r>
    </w:p>
    <w:p w:rsidR="00295041" w:rsidRDefault="00295041" w:rsidP="00295041">
      <w:pPr>
        <w:spacing w:after="0" w:line="360" w:lineRule="auto"/>
        <w:rPr>
          <w:rFonts w:asciiTheme="majorBidi" w:hAnsiTheme="majorBidi" w:cstheme="majorBidi"/>
          <w:sz w:val="28"/>
          <w:szCs w:val="28"/>
        </w:rPr>
      </w:pPr>
      <w:r w:rsidRPr="0006415E">
        <w:rPr>
          <w:rFonts w:asciiTheme="majorBidi" w:hAnsiTheme="majorBidi" w:cstheme="majorBidi"/>
          <w:sz w:val="28"/>
          <w:szCs w:val="28"/>
        </w:rPr>
        <w:t>References</w:t>
      </w:r>
      <w:r w:rsidRPr="0006415E">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295041" w:rsidRPr="0006415E" w:rsidRDefault="00295041" w:rsidP="00295041">
      <w:pPr>
        <w:spacing w:after="0" w:line="360" w:lineRule="auto"/>
        <w:rPr>
          <w:rFonts w:asciiTheme="majorBidi" w:hAnsiTheme="majorBidi" w:cstheme="majorBidi"/>
          <w:sz w:val="28"/>
          <w:szCs w:val="28"/>
        </w:rPr>
      </w:pPr>
      <w:r>
        <w:rPr>
          <w:rFonts w:asciiTheme="majorBidi" w:hAnsiTheme="majorBidi" w:cstheme="majorBidi"/>
          <w:sz w:val="28"/>
          <w:szCs w:val="28"/>
        </w:rPr>
        <w:t>Appendix</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42</w:t>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r w:rsidRPr="0006415E">
        <w:rPr>
          <w:rFonts w:asciiTheme="majorBidi" w:hAnsiTheme="majorBidi" w:cstheme="majorBidi"/>
          <w:sz w:val="28"/>
          <w:szCs w:val="28"/>
        </w:rPr>
        <w:tab/>
      </w:r>
    </w:p>
    <w:p w:rsidR="00295041" w:rsidRPr="00356670" w:rsidRDefault="00295041" w:rsidP="00295041">
      <w:pPr>
        <w:spacing w:after="0" w:line="360" w:lineRule="auto"/>
        <w:jc w:val="both"/>
        <w:rPr>
          <w:rFonts w:asciiTheme="majorBidi" w:hAnsiTheme="majorBidi" w:cstheme="majorBidi"/>
          <w:b/>
          <w:sz w:val="28"/>
          <w:szCs w:val="28"/>
        </w:rPr>
      </w:pPr>
    </w:p>
    <w:p w:rsidR="00295041" w:rsidRPr="00356670" w:rsidRDefault="00295041" w:rsidP="00295041">
      <w:pPr>
        <w:spacing w:after="0" w:line="360" w:lineRule="auto"/>
        <w:jc w:val="both"/>
        <w:rPr>
          <w:rFonts w:asciiTheme="majorBidi" w:hAnsiTheme="majorBidi" w:cstheme="majorBidi"/>
          <w:sz w:val="28"/>
          <w:szCs w:val="28"/>
        </w:rPr>
      </w:pPr>
    </w:p>
    <w:p w:rsidR="00295041" w:rsidRPr="00356670" w:rsidRDefault="00295041" w:rsidP="00295041">
      <w:pPr>
        <w:spacing w:after="0" w:line="360" w:lineRule="auto"/>
        <w:jc w:val="both"/>
        <w:rPr>
          <w:rFonts w:asciiTheme="majorBidi" w:hAnsiTheme="majorBidi" w:cstheme="majorBidi"/>
          <w:sz w:val="28"/>
          <w:szCs w:val="28"/>
        </w:rPr>
      </w:pPr>
    </w:p>
    <w:p w:rsidR="00E12FA0" w:rsidRPr="00356670" w:rsidRDefault="00E12FA0"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lastRenderedPageBreak/>
        <w:t>CHAPTER ONE</w:t>
      </w:r>
    </w:p>
    <w:p w:rsidR="00E12FA0" w:rsidRPr="00356670" w:rsidRDefault="00E12FA0"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INTRODUCTION</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Background to the Study</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lang w:val="en-GB"/>
        </w:rPr>
        <w:t>Social studies was introduced into the Nigerian school system to achieve one of the philosophies of Nigerian education as indicated in the National Policy on Education which is “the development of the individual into a sound and effective citizen” (FGN, 2014). The realization of this objective through Social studies is possible since the subject is an integrated programme which are taught and learnt in Social studies looks at all aspects of the life of the child in the society. It is further stated in the National Policy on Education (2014) that education is to achieve the inculcation of national consciousness and national unity; the inculcation of the right type of values and attitudes for the survival of the individual and the Nigerian society.</w:t>
      </w:r>
      <w:r w:rsidRPr="00356670">
        <w:rPr>
          <w:rFonts w:asciiTheme="majorBidi" w:hAnsiTheme="majorBidi" w:cstheme="majorBidi"/>
          <w:sz w:val="28"/>
          <w:szCs w:val="28"/>
        </w:rPr>
        <w:t xml:space="preserve"> Therefore, Social Studies teaching </w:t>
      </w:r>
      <w:proofErr w:type="gramStart"/>
      <w:r w:rsidRPr="00356670">
        <w:rPr>
          <w:rFonts w:asciiTheme="majorBidi" w:hAnsiTheme="majorBidi" w:cstheme="majorBidi"/>
          <w:sz w:val="28"/>
          <w:szCs w:val="28"/>
        </w:rPr>
        <w:t>has</w:t>
      </w:r>
      <w:proofErr w:type="gramEnd"/>
      <w:r w:rsidRPr="00356670">
        <w:rPr>
          <w:rFonts w:asciiTheme="majorBidi" w:hAnsiTheme="majorBidi" w:cstheme="majorBidi"/>
          <w:sz w:val="28"/>
          <w:szCs w:val="28"/>
        </w:rPr>
        <w:t xml:space="preserve"> been a factor in determining whether a society will have democratic attitudes, values, problem-solving and decision-making skills and whether the society will consist of productive and participatory individuals (</w:t>
      </w:r>
      <w:proofErr w:type="spellStart"/>
      <w:r w:rsidRPr="00356670">
        <w:rPr>
          <w:rFonts w:asciiTheme="majorBidi" w:hAnsiTheme="majorBidi" w:cstheme="majorBidi"/>
          <w:sz w:val="28"/>
          <w:szCs w:val="28"/>
        </w:rPr>
        <w:t>Ozturk</w:t>
      </w:r>
      <w:proofErr w:type="spellEnd"/>
      <w:r w:rsidRPr="00356670">
        <w:rPr>
          <w:rFonts w:asciiTheme="majorBidi" w:hAnsiTheme="majorBidi" w:cstheme="majorBidi"/>
          <w:sz w:val="28"/>
          <w:szCs w:val="28"/>
        </w:rPr>
        <w:t xml:space="preserve"> and </w:t>
      </w:r>
      <w:proofErr w:type="spellStart"/>
      <w:r w:rsidRPr="00356670">
        <w:rPr>
          <w:rFonts w:asciiTheme="majorBidi" w:hAnsiTheme="majorBidi" w:cstheme="majorBidi"/>
          <w:sz w:val="28"/>
          <w:szCs w:val="28"/>
        </w:rPr>
        <w:t>Otluoglu</w:t>
      </w:r>
      <w:proofErr w:type="spellEnd"/>
      <w:r w:rsidRPr="00356670">
        <w:rPr>
          <w:rFonts w:asciiTheme="majorBidi" w:hAnsiTheme="majorBidi" w:cstheme="majorBidi"/>
          <w:sz w:val="28"/>
          <w:szCs w:val="28"/>
        </w:rPr>
        <w:t xml:space="preserve">, 2018). </w:t>
      </w:r>
    </w:p>
    <w:p w:rsidR="00E12FA0" w:rsidRPr="00356670" w:rsidRDefault="00E12FA0" w:rsidP="00356670">
      <w:pPr>
        <w:pStyle w:val="Default"/>
        <w:spacing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Social studies </w:t>
      </w:r>
      <w:proofErr w:type="gramStart"/>
      <w:r w:rsidRPr="00356670">
        <w:rPr>
          <w:rFonts w:asciiTheme="majorBidi" w:hAnsiTheme="majorBidi" w:cstheme="majorBidi"/>
          <w:sz w:val="28"/>
          <w:szCs w:val="28"/>
        </w:rPr>
        <w:t>is</w:t>
      </w:r>
      <w:proofErr w:type="gramEnd"/>
      <w:r w:rsidRPr="00356670">
        <w:rPr>
          <w:rFonts w:asciiTheme="majorBidi" w:hAnsiTheme="majorBidi" w:cstheme="majorBidi"/>
          <w:sz w:val="28"/>
          <w:szCs w:val="28"/>
        </w:rPr>
        <w:t xml:space="preserve"> an area of the curriculum designed specifically for the study of man and how </w:t>
      </w:r>
      <w:proofErr w:type="spellStart"/>
      <w:r w:rsidRPr="00356670">
        <w:rPr>
          <w:rFonts w:asciiTheme="majorBidi" w:hAnsiTheme="majorBidi" w:cstheme="majorBidi"/>
          <w:sz w:val="28"/>
          <w:szCs w:val="28"/>
        </w:rPr>
        <w:t>man‟s</w:t>
      </w:r>
      <w:proofErr w:type="spellEnd"/>
      <w:r w:rsidRPr="00356670">
        <w:rPr>
          <w:rFonts w:asciiTheme="majorBidi" w:hAnsiTheme="majorBidi" w:cstheme="majorBidi"/>
          <w:sz w:val="28"/>
          <w:szCs w:val="28"/>
        </w:rPr>
        <w:t xml:space="preserve"> problems are solved. It deals with how man can fit into the society by utilizing the necessary attitudes, values and skills. Social studies </w:t>
      </w:r>
      <w:proofErr w:type="gramStart"/>
      <w:r w:rsidRPr="00356670">
        <w:rPr>
          <w:rFonts w:asciiTheme="majorBidi" w:hAnsiTheme="majorBidi" w:cstheme="majorBidi"/>
          <w:sz w:val="28"/>
          <w:szCs w:val="28"/>
        </w:rPr>
        <w:t>focuses</w:t>
      </w:r>
      <w:proofErr w:type="gramEnd"/>
      <w:r w:rsidRPr="00356670">
        <w:rPr>
          <w:rFonts w:asciiTheme="majorBidi" w:hAnsiTheme="majorBidi" w:cstheme="majorBidi"/>
          <w:sz w:val="28"/>
          <w:szCs w:val="28"/>
        </w:rPr>
        <w:t xml:space="preserve"> on the use of critical and reflective thinking to solve the problems of </w:t>
      </w:r>
      <w:proofErr w:type="spellStart"/>
      <w:r w:rsidRPr="00356670">
        <w:rPr>
          <w:rFonts w:asciiTheme="majorBidi" w:hAnsiTheme="majorBidi" w:cstheme="majorBidi"/>
          <w:sz w:val="28"/>
          <w:szCs w:val="28"/>
        </w:rPr>
        <w:t>man‟s</w:t>
      </w:r>
      <w:proofErr w:type="spellEnd"/>
      <w:r w:rsidRPr="00356670">
        <w:rPr>
          <w:rFonts w:asciiTheme="majorBidi" w:hAnsiTheme="majorBidi" w:cstheme="majorBidi"/>
          <w:sz w:val="28"/>
          <w:szCs w:val="28"/>
        </w:rPr>
        <w:t xml:space="preserve"> survival in his social environment, to which peace and unity are critical catalysts (NTI / STUP, 2017). </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The influence of audio visual aids </w:t>
      </w:r>
      <w:proofErr w:type="gramStart"/>
      <w:r w:rsidRPr="00356670">
        <w:rPr>
          <w:rFonts w:asciiTheme="majorBidi" w:hAnsiTheme="majorBidi" w:cstheme="majorBidi"/>
          <w:sz w:val="28"/>
          <w:szCs w:val="28"/>
        </w:rPr>
        <w:t>materials  in</w:t>
      </w:r>
      <w:proofErr w:type="gramEnd"/>
      <w:r w:rsidRPr="00356670">
        <w:rPr>
          <w:rFonts w:asciiTheme="majorBidi" w:hAnsiTheme="majorBidi" w:cstheme="majorBidi"/>
          <w:sz w:val="28"/>
          <w:szCs w:val="28"/>
        </w:rPr>
        <w:t xml:space="preserve"> promoting students’ teaching and learning in educational development is indisputable. Teaching at any level requires that the students be exposed to some form of simulation. </w:t>
      </w:r>
      <w:proofErr w:type="spellStart"/>
      <w:r w:rsidRPr="00356670">
        <w:rPr>
          <w:rFonts w:asciiTheme="majorBidi" w:hAnsiTheme="majorBidi" w:cstheme="majorBidi"/>
          <w:sz w:val="28"/>
          <w:szCs w:val="28"/>
        </w:rPr>
        <w:t>Adekunle</w:t>
      </w:r>
      <w:proofErr w:type="spellEnd"/>
      <w:r w:rsidRPr="00356670">
        <w:rPr>
          <w:rFonts w:asciiTheme="majorBidi" w:hAnsiTheme="majorBidi" w:cstheme="majorBidi"/>
          <w:sz w:val="28"/>
          <w:szCs w:val="28"/>
        </w:rPr>
        <w:t xml:space="preserve"> (2018) noted that audio visual material in social studies means anything that can assist the teacher in promoting teaching and learning. When the students are given the chance to learn through more senses than one, they can learn faster and easier. The use of audio visual materials provides the teacher with interesting and compelling platforms for conveying information since they motivate learners to learn more. Furthermore the teacher is assisted in overcoming physical difficulties that could have hindered his effective presentation of a given topic. </w:t>
      </w:r>
    </w:p>
    <w:p w:rsidR="00E12FA0" w:rsidRPr="00356670" w:rsidRDefault="00E12FA0" w:rsidP="00356670">
      <w:pPr>
        <w:widowControl w:val="0"/>
        <w:autoSpaceDE w:val="0"/>
        <w:autoSpaceDN w:val="0"/>
        <w:adjustRightInd w:val="0"/>
        <w:spacing w:after="0" w:line="360" w:lineRule="auto"/>
        <w:ind w:firstLine="720"/>
        <w:jc w:val="both"/>
        <w:rPr>
          <w:rFonts w:asciiTheme="majorBidi" w:hAnsiTheme="majorBidi" w:cstheme="majorBidi"/>
          <w:color w:val="000000"/>
          <w:sz w:val="28"/>
          <w:szCs w:val="28"/>
        </w:rPr>
      </w:pPr>
      <w:r w:rsidRPr="00356670">
        <w:rPr>
          <w:rFonts w:asciiTheme="majorBidi" w:hAnsiTheme="majorBidi" w:cstheme="majorBidi"/>
          <w:sz w:val="28"/>
          <w:szCs w:val="28"/>
        </w:rPr>
        <w:t xml:space="preserve">Meaningful learning is most likely to occur when information is presented in a potentially meaningful way that the information conveyed is made or presented in a way that the majority of what was taught remains permanent in the </w:t>
      </w:r>
      <w:proofErr w:type="gramStart"/>
      <w:r w:rsidRPr="00356670">
        <w:rPr>
          <w:rFonts w:asciiTheme="majorBidi" w:hAnsiTheme="majorBidi" w:cstheme="majorBidi"/>
          <w:sz w:val="28"/>
          <w:szCs w:val="28"/>
        </w:rPr>
        <w:t>learners</w:t>
      </w:r>
      <w:proofErr w:type="gramEnd"/>
      <w:r w:rsidRPr="00356670">
        <w:rPr>
          <w:rFonts w:asciiTheme="majorBidi" w:hAnsiTheme="majorBidi" w:cstheme="majorBidi"/>
          <w:sz w:val="28"/>
          <w:szCs w:val="28"/>
        </w:rPr>
        <w:t xml:space="preserve"> memory. </w:t>
      </w:r>
      <w:r w:rsidRPr="00356670">
        <w:rPr>
          <w:rFonts w:asciiTheme="majorBidi" w:hAnsiTheme="majorBidi" w:cstheme="majorBidi"/>
          <w:color w:val="000000"/>
          <w:sz w:val="28"/>
          <w:szCs w:val="28"/>
        </w:rPr>
        <w:t xml:space="preserve">Webster’s </w:t>
      </w:r>
      <w:proofErr w:type="spellStart"/>
      <w:r w:rsidRPr="00356670">
        <w:rPr>
          <w:rFonts w:asciiTheme="majorBidi" w:hAnsiTheme="majorBidi" w:cstheme="majorBidi"/>
          <w:color w:val="000000"/>
          <w:sz w:val="28"/>
          <w:szCs w:val="28"/>
        </w:rPr>
        <w:t>Encyclopaedia</w:t>
      </w:r>
      <w:proofErr w:type="spellEnd"/>
      <w:r w:rsidRPr="00356670">
        <w:rPr>
          <w:rFonts w:asciiTheme="majorBidi" w:hAnsiTheme="majorBidi" w:cstheme="majorBidi"/>
          <w:color w:val="000000"/>
          <w:sz w:val="28"/>
          <w:szCs w:val="28"/>
        </w:rPr>
        <w:t xml:space="preserve"> Unabridged Dictionary of the English Language defines Audio-Visual Aids as “training or educational materials directed at both the senses of hearing and the sense of sight, films, recordings, photographs, etc. used in classroom instructions, library collections or the likes”. </w:t>
      </w:r>
    </w:p>
    <w:p w:rsidR="00E12FA0" w:rsidRPr="00356670" w:rsidRDefault="00065C88" w:rsidP="00356670">
      <w:pPr>
        <w:widowControl w:val="0"/>
        <w:autoSpaceDE w:val="0"/>
        <w:autoSpaceDN w:val="0"/>
        <w:adjustRightInd w:val="0"/>
        <w:spacing w:after="0" w:line="360" w:lineRule="auto"/>
        <w:ind w:firstLine="720"/>
        <w:jc w:val="both"/>
        <w:rPr>
          <w:rFonts w:asciiTheme="majorBidi" w:hAnsiTheme="majorBidi" w:cstheme="majorBidi"/>
          <w:color w:val="000000"/>
          <w:sz w:val="28"/>
          <w:szCs w:val="28"/>
        </w:rPr>
      </w:pPr>
      <w:proofErr w:type="spellStart"/>
      <w:r>
        <w:rPr>
          <w:rFonts w:asciiTheme="majorBidi" w:hAnsiTheme="majorBidi" w:cstheme="majorBidi"/>
          <w:color w:val="000000"/>
          <w:sz w:val="28"/>
          <w:szCs w:val="28"/>
        </w:rPr>
        <w:t>Anzaku</w:t>
      </w:r>
      <w:proofErr w:type="spellEnd"/>
      <w:r w:rsidR="00E12FA0" w:rsidRPr="00356670">
        <w:rPr>
          <w:rFonts w:asciiTheme="majorBidi" w:hAnsiTheme="majorBidi" w:cstheme="majorBidi"/>
          <w:color w:val="000000"/>
          <w:sz w:val="28"/>
          <w:szCs w:val="28"/>
        </w:rPr>
        <w:t xml:space="preserve"> stated that audio-visual materials include materials and equipment alike, that materials </w:t>
      </w:r>
      <w:r w:rsidR="00E12FA0" w:rsidRPr="00356670">
        <w:rPr>
          <w:rFonts w:asciiTheme="majorBidi" w:hAnsiTheme="majorBidi" w:cstheme="majorBidi"/>
          <w:color w:val="000000"/>
          <w:w w:val="103"/>
          <w:sz w:val="28"/>
          <w:szCs w:val="28"/>
        </w:rPr>
        <w:t xml:space="preserve">are considered to be system, or body of content of potential value when put to work, while equipment or </w:t>
      </w:r>
      <w:r w:rsidR="00E12FA0" w:rsidRPr="00356670">
        <w:rPr>
          <w:rFonts w:asciiTheme="majorBidi" w:hAnsiTheme="majorBidi" w:cstheme="majorBidi"/>
          <w:color w:val="000000"/>
          <w:sz w:val="28"/>
          <w:szCs w:val="28"/>
        </w:rPr>
        <w:t>instructions, often referred to as hardware, components, are the means of presenting such content.</w:t>
      </w:r>
      <w:r w:rsidR="00E12FA0" w:rsidRPr="00356670">
        <w:rPr>
          <w:rFonts w:asciiTheme="majorBidi" w:hAnsiTheme="majorBidi" w:cstheme="majorBidi"/>
          <w:color w:val="000000"/>
          <w:w w:val="104"/>
          <w:sz w:val="28"/>
          <w:szCs w:val="28"/>
        </w:rPr>
        <w:t xml:space="preserve"> The importance of audio-visual materials in the </w:t>
      </w:r>
      <w:r w:rsidR="00E12FA0" w:rsidRPr="00356670">
        <w:rPr>
          <w:rFonts w:asciiTheme="majorBidi" w:hAnsiTheme="majorBidi" w:cstheme="majorBidi"/>
          <w:color w:val="000000"/>
          <w:w w:val="104"/>
          <w:sz w:val="28"/>
          <w:szCs w:val="28"/>
        </w:rPr>
        <w:lastRenderedPageBreak/>
        <w:t xml:space="preserve">teaching and learning processes cannot be over </w:t>
      </w:r>
      <w:r w:rsidR="00E12FA0" w:rsidRPr="00356670">
        <w:rPr>
          <w:rFonts w:asciiTheme="majorBidi" w:hAnsiTheme="majorBidi" w:cstheme="majorBidi"/>
          <w:color w:val="000000"/>
          <w:sz w:val="28"/>
          <w:szCs w:val="28"/>
        </w:rPr>
        <w:t xml:space="preserve">emphasized. </w:t>
      </w:r>
    </w:p>
    <w:p w:rsidR="00E12FA0" w:rsidRPr="00356670" w:rsidRDefault="00E12FA0" w:rsidP="00356670">
      <w:pPr>
        <w:widowControl w:val="0"/>
        <w:autoSpaceDE w:val="0"/>
        <w:autoSpaceDN w:val="0"/>
        <w:adjustRightInd w:val="0"/>
        <w:spacing w:after="0" w:line="360" w:lineRule="auto"/>
        <w:ind w:left="90" w:right="-90" w:firstLine="720"/>
        <w:jc w:val="both"/>
        <w:rPr>
          <w:rFonts w:asciiTheme="majorBidi" w:hAnsiTheme="majorBidi" w:cstheme="majorBidi"/>
          <w:color w:val="000000"/>
          <w:sz w:val="28"/>
          <w:szCs w:val="28"/>
        </w:rPr>
      </w:pPr>
      <w:r w:rsidRPr="00356670">
        <w:rPr>
          <w:rFonts w:asciiTheme="majorBidi" w:hAnsiTheme="majorBidi" w:cstheme="majorBidi"/>
          <w:color w:val="000000"/>
          <w:sz w:val="28"/>
          <w:szCs w:val="28"/>
        </w:rPr>
        <w:t xml:space="preserve">Dike N.M (2011) also explained that students forget because of lack of interest and opportunities to use the </w:t>
      </w:r>
      <w:proofErr w:type="gramStart"/>
      <w:r w:rsidRPr="00356670">
        <w:rPr>
          <w:rFonts w:asciiTheme="majorBidi" w:hAnsiTheme="majorBidi" w:cstheme="majorBidi"/>
          <w:color w:val="000000"/>
          <w:sz w:val="28"/>
          <w:szCs w:val="28"/>
        </w:rPr>
        <w:t>knowledge  they</w:t>
      </w:r>
      <w:proofErr w:type="gramEnd"/>
      <w:r w:rsidRPr="00356670">
        <w:rPr>
          <w:rFonts w:asciiTheme="majorBidi" w:hAnsiTheme="majorBidi" w:cstheme="majorBidi"/>
          <w:color w:val="000000"/>
          <w:sz w:val="28"/>
          <w:szCs w:val="28"/>
        </w:rPr>
        <w:t xml:space="preserve"> have  gained  later  on.  Audio-</w:t>
      </w:r>
      <w:proofErr w:type="gramStart"/>
      <w:r w:rsidRPr="00356670">
        <w:rPr>
          <w:rFonts w:asciiTheme="majorBidi" w:hAnsiTheme="majorBidi" w:cstheme="majorBidi"/>
          <w:color w:val="000000"/>
          <w:sz w:val="28"/>
          <w:szCs w:val="28"/>
        </w:rPr>
        <w:t>visual  resources</w:t>
      </w:r>
      <w:proofErr w:type="gramEnd"/>
      <w:r w:rsidRPr="00356670">
        <w:rPr>
          <w:rFonts w:asciiTheme="majorBidi" w:hAnsiTheme="majorBidi" w:cstheme="majorBidi"/>
          <w:color w:val="000000"/>
          <w:sz w:val="28"/>
          <w:szCs w:val="28"/>
        </w:rPr>
        <w:t xml:space="preserve">  can  therefore  contribute  to  the  clarity of information presented by allowing students to visualize what is learned. Thus the saying </w:t>
      </w:r>
      <w:proofErr w:type="spellStart"/>
      <w:r w:rsidRPr="00356670">
        <w:rPr>
          <w:rFonts w:asciiTheme="majorBidi" w:hAnsiTheme="majorBidi" w:cstheme="majorBidi"/>
          <w:color w:val="000000"/>
          <w:sz w:val="28"/>
          <w:szCs w:val="28"/>
        </w:rPr>
        <w:t>Natoli</w:t>
      </w:r>
      <w:proofErr w:type="spellEnd"/>
      <w:r w:rsidRPr="00356670">
        <w:rPr>
          <w:rFonts w:asciiTheme="majorBidi" w:hAnsiTheme="majorBidi" w:cstheme="majorBidi"/>
          <w:color w:val="000000"/>
          <w:sz w:val="28"/>
          <w:szCs w:val="28"/>
        </w:rPr>
        <w:t xml:space="preserve">, (2011): What I hear, I forget, </w:t>
      </w:r>
      <w:proofErr w:type="gramStart"/>
      <w:r w:rsidRPr="00356670">
        <w:rPr>
          <w:rFonts w:asciiTheme="majorBidi" w:hAnsiTheme="majorBidi" w:cstheme="majorBidi"/>
          <w:color w:val="000000"/>
          <w:sz w:val="28"/>
          <w:szCs w:val="28"/>
        </w:rPr>
        <w:t>What</w:t>
      </w:r>
      <w:proofErr w:type="gramEnd"/>
      <w:r w:rsidRPr="00356670">
        <w:rPr>
          <w:rFonts w:asciiTheme="majorBidi" w:hAnsiTheme="majorBidi" w:cstheme="majorBidi"/>
          <w:color w:val="000000"/>
          <w:sz w:val="28"/>
          <w:szCs w:val="28"/>
        </w:rPr>
        <w:t xml:space="preserve"> I see, I remember, What I do, I know.</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Therefore, it is extremely important to investigate the influence of audio-visual aid on student academic of social studies students.</w:t>
      </w:r>
    </w:p>
    <w:p w:rsidR="00E12FA0" w:rsidRPr="00356670" w:rsidRDefault="003858D5" w:rsidP="00356670">
      <w:pPr>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Statement of the Problem</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Poor performance of Students in Social Studies</w:t>
      </w:r>
      <w:r w:rsidR="003858D5" w:rsidRPr="00356670">
        <w:rPr>
          <w:rFonts w:asciiTheme="majorBidi" w:hAnsiTheme="majorBidi" w:cstheme="majorBidi"/>
          <w:sz w:val="28"/>
          <w:szCs w:val="28"/>
        </w:rPr>
        <w:t>’</w:t>
      </w:r>
      <w:r w:rsidRPr="00356670">
        <w:rPr>
          <w:rFonts w:asciiTheme="majorBidi" w:hAnsiTheme="majorBidi" w:cstheme="majorBidi"/>
          <w:sz w:val="28"/>
          <w:szCs w:val="28"/>
        </w:rPr>
        <w:t xml:space="preserve"> </w:t>
      </w:r>
      <w:r w:rsidRPr="00356670">
        <w:rPr>
          <w:rFonts w:asciiTheme="majorBidi" w:eastAsia="LiberationSerif" w:hAnsiTheme="majorBidi" w:cstheme="majorBidi"/>
          <w:sz w:val="28"/>
          <w:szCs w:val="28"/>
        </w:rPr>
        <w:t xml:space="preserve">Public Junior Secondary Schools in Ilorin West LGA </w:t>
      </w:r>
      <w:r w:rsidRPr="00356670">
        <w:rPr>
          <w:rFonts w:asciiTheme="majorBidi" w:hAnsiTheme="majorBidi" w:cstheme="majorBidi"/>
          <w:sz w:val="28"/>
          <w:szCs w:val="28"/>
        </w:rPr>
        <w:t xml:space="preserve">may partly be attributed to </w:t>
      </w:r>
      <w:r w:rsidR="003858D5" w:rsidRPr="00356670">
        <w:rPr>
          <w:rFonts w:asciiTheme="majorBidi" w:hAnsiTheme="majorBidi" w:cstheme="majorBidi"/>
          <w:sz w:val="28"/>
          <w:szCs w:val="28"/>
        </w:rPr>
        <w:t xml:space="preserve">the </w:t>
      </w:r>
      <w:r w:rsidRPr="00356670">
        <w:rPr>
          <w:rFonts w:asciiTheme="majorBidi" w:hAnsiTheme="majorBidi" w:cstheme="majorBidi"/>
          <w:sz w:val="28"/>
          <w:szCs w:val="28"/>
        </w:rPr>
        <w:t xml:space="preserve">poor usage or lack of audio visual materials to teach social studies. </w:t>
      </w:r>
      <w:proofErr w:type="spellStart"/>
      <w:r w:rsidRPr="00356670">
        <w:rPr>
          <w:rFonts w:asciiTheme="majorBidi" w:hAnsiTheme="majorBidi" w:cstheme="majorBidi"/>
          <w:sz w:val="28"/>
          <w:szCs w:val="28"/>
        </w:rPr>
        <w:t>Lemchi</w:t>
      </w:r>
      <w:proofErr w:type="spellEnd"/>
      <w:r w:rsidRPr="00356670">
        <w:rPr>
          <w:rFonts w:asciiTheme="majorBidi" w:hAnsiTheme="majorBidi" w:cstheme="majorBidi"/>
          <w:sz w:val="28"/>
          <w:szCs w:val="28"/>
        </w:rPr>
        <w:t xml:space="preserve"> (2011) noted that some students are losing interest in the subject due to the attitudes of teachers towards teaching Social Studies without the use of audio visual materials which tends to affect students’ performance in the subject. </w:t>
      </w:r>
      <w:r w:rsidRPr="00356670">
        <w:rPr>
          <w:rFonts w:asciiTheme="majorBidi" w:eastAsia="LiberationSerif" w:hAnsiTheme="majorBidi" w:cstheme="majorBidi"/>
          <w:sz w:val="28"/>
          <w:szCs w:val="28"/>
        </w:rPr>
        <w:t>Research consistently shows that teacher usage of audio visual materials is a powerful determinant of student achievement gains.</w:t>
      </w:r>
    </w:p>
    <w:p w:rsidR="00E12FA0" w:rsidRPr="00356670" w:rsidRDefault="00E12FA0" w:rsidP="00065C88">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Many of the school authorities have very lukewarm attitudes over the provision of needed tools, equipments or materials required for effective Social Studies teaching. This non-</w:t>
      </w:r>
      <w:proofErr w:type="spellStart"/>
      <w:r w:rsidRPr="00356670">
        <w:rPr>
          <w:rFonts w:asciiTheme="majorBidi" w:hAnsiTheme="majorBidi" w:cstheme="majorBidi"/>
          <w:sz w:val="28"/>
          <w:szCs w:val="28"/>
        </w:rPr>
        <w:t>challant</w:t>
      </w:r>
      <w:proofErr w:type="spellEnd"/>
      <w:r w:rsidRPr="00356670">
        <w:rPr>
          <w:rFonts w:asciiTheme="majorBidi" w:hAnsiTheme="majorBidi" w:cstheme="majorBidi"/>
          <w:sz w:val="28"/>
          <w:szCs w:val="28"/>
        </w:rPr>
        <w:t xml:space="preserve"> attitude tends to retard genuine efforts of some teachers of Social Studies in the secondary schools (Bello, 2010). </w:t>
      </w:r>
      <w:proofErr w:type="spellStart"/>
      <w:proofErr w:type="gramStart"/>
      <w:r w:rsidRPr="00356670">
        <w:rPr>
          <w:rFonts w:asciiTheme="majorBidi" w:hAnsiTheme="majorBidi" w:cstheme="majorBidi"/>
          <w:sz w:val="28"/>
          <w:szCs w:val="28"/>
        </w:rPr>
        <w:t>Inspite</w:t>
      </w:r>
      <w:proofErr w:type="spellEnd"/>
      <w:r w:rsidRPr="00356670">
        <w:rPr>
          <w:rFonts w:asciiTheme="majorBidi" w:hAnsiTheme="majorBidi" w:cstheme="majorBidi"/>
          <w:sz w:val="28"/>
          <w:szCs w:val="28"/>
        </w:rPr>
        <w:t xml:space="preserve"> of the emphasis being placed on social studies as one of the integrated subjects in secondary schools.</w:t>
      </w:r>
      <w:proofErr w:type="gramEnd"/>
      <w:r w:rsidRPr="00356670">
        <w:rPr>
          <w:rFonts w:asciiTheme="majorBidi" w:hAnsiTheme="majorBidi" w:cstheme="majorBidi"/>
          <w:sz w:val="28"/>
          <w:szCs w:val="28"/>
        </w:rPr>
        <w:t xml:space="preserve"> Hence, the prosecution of a </w:t>
      </w:r>
      <w:r w:rsidRPr="00356670">
        <w:rPr>
          <w:rFonts w:asciiTheme="majorBidi" w:hAnsiTheme="majorBidi" w:cstheme="majorBidi"/>
          <w:sz w:val="28"/>
          <w:szCs w:val="28"/>
        </w:rPr>
        <w:lastRenderedPageBreak/>
        <w:t xml:space="preserve">functional education in relation to Social Studies in junior secondary schools still leaves much to be desired. </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Purpose of the Study</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 major objective of this study is to determine the influence of audio visual aids on academic performance of social studies students in Ilorin West LGA. The specific objectives are to:</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1.</w:t>
      </w:r>
      <w:r w:rsidRPr="00356670">
        <w:rPr>
          <w:rFonts w:asciiTheme="majorBidi" w:hAnsiTheme="majorBidi" w:cstheme="majorBidi"/>
          <w:sz w:val="28"/>
          <w:szCs w:val="28"/>
        </w:rPr>
        <w:tab/>
        <w:t xml:space="preserve"> Identify the level of availability of audio visual materials being used for teaching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 xml:space="preserve">2. </w:t>
      </w:r>
      <w:r w:rsidRPr="00356670">
        <w:rPr>
          <w:rFonts w:asciiTheme="majorBidi" w:hAnsiTheme="majorBidi" w:cstheme="majorBidi"/>
          <w:sz w:val="28"/>
          <w:szCs w:val="28"/>
        </w:rPr>
        <w:tab/>
        <w:t>Examine the adequacy of the audio visual materials used in teaching of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 xml:space="preserve">3. </w:t>
      </w:r>
      <w:r w:rsidRPr="00356670">
        <w:rPr>
          <w:rFonts w:asciiTheme="majorBidi" w:hAnsiTheme="majorBidi" w:cstheme="majorBidi"/>
          <w:sz w:val="28"/>
          <w:szCs w:val="28"/>
        </w:rPr>
        <w:tab/>
        <w:t xml:space="preserve">Determine the attitude of teachers towards the use of audio </w:t>
      </w:r>
      <w:proofErr w:type="gramStart"/>
      <w:r w:rsidRPr="00356670">
        <w:rPr>
          <w:rFonts w:asciiTheme="majorBidi" w:hAnsiTheme="majorBidi" w:cstheme="majorBidi"/>
          <w:sz w:val="28"/>
          <w:szCs w:val="28"/>
        </w:rPr>
        <w:t>visual  materials</w:t>
      </w:r>
      <w:proofErr w:type="gramEnd"/>
      <w:r w:rsidRPr="00356670">
        <w:rPr>
          <w:rFonts w:asciiTheme="majorBidi" w:hAnsiTheme="majorBidi" w:cstheme="majorBidi"/>
          <w:sz w:val="28"/>
          <w:szCs w:val="28"/>
        </w:rPr>
        <w:t xml:space="preserve"> in teaching of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4.</w:t>
      </w:r>
      <w:r w:rsidRPr="00356670">
        <w:rPr>
          <w:rFonts w:asciiTheme="majorBidi" w:hAnsiTheme="majorBidi" w:cstheme="majorBidi"/>
          <w:sz w:val="28"/>
          <w:szCs w:val="28"/>
        </w:rPr>
        <w:tab/>
        <w:t xml:space="preserve"> Examine the environmental factors influencing the use of audio visual materials in teaching of social studies in junior secondary schools in Ilorin West LGA;</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Research Questions</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The f</w:t>
      </w:r>
      <w:r w:rsidR="003858D5" w:rsidRPr="00356670">
        <w:rPr>
          <w:rFonts w:asciiTheme="majorBidi" w:hAnsiTheme="majorBidi" w:cstheme="majorBidi"/>
          <w:sz w:val="28"/>
          <w:szCs w:val="28"/>
        </w:rPr>
        <w:t>ollowing research questions would be</w:t>
      </w:r>
      <w:r w:rsidRPr="00356670">
        <w:rPr>
          <w:rFonts w:asciiTheme="majorBidi" w:hAnsiTheme="majorBidi" w:cstheme="majorBidi"/>
          <w:sz w:val="28"/>
          <w:szCs w:val="28"/>
        </w:rPr>
        <w:t xml:space="preserve"> answered in the course of the study.</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 xml:space="preserve">1. </w:t>
      </w:r>
      <w:r w:rsidRPr="00356670">
        <w:rPr>
          <w:rFonts w:asciiTheme="majorBidi" w:hAnsiTheme="majorBidi" w:cstheme="majorBidi"/>
          <w:sz w:val="28"/>
          <w:szCs w:val="28"/>
        </w:rPr>
        <w:tab/>
        <w:t xml:space="preserve">What are the available </w:t>
      </w:r>
      <w:r w:rsidR="00663BE0" w:rsidRPr="00356670">
        <w:rPr>
          <w:rFonts w:asciiTheme="majorBidi" w:hAnsiTheme="majorBidi" w:cstheme="majorBidi"/>
          <w:sz w:val="28"/>
          <w:szCs w:val="28"/>
        </w:rPr>
        <w:t xml:space="preserve">of </w:t>
      </w:r>
      <w:r w:rsidRPr="00356670">
        <w:rPr>
          <w:rFonts w:asciiTheme="majorBidi" w:hAnsiTheme="majorBidi" w:cstheme="majorBidi"/>
          <w:sz w:val="28"/>
          <w:szCs w:val="28"/>
        </w:rPr>
        <w:t xml:space="preserve">audio visual materials used in the teaching of social studies in </w:t>
      </w:r>
      <w:proofErr w:type="gramStart"/>
      <w:r w:rsidRPr="00356670">
        <w:rPr>
          <w:rFonts w:asciiTheme="majorBidi" w:hAnsiTheme="majorBidi" w:cstheme="majorBidi"/>
          <w:sz w:val="28"/>
          <w:szCs w:val="28"/>
        </w:rPr>
        <w:t>Junior</w:t>
      </w:r>
      <w:proofErr w:type="gramEnd"/>
      <w:r w:rsidRPr="00356670">
        <w:rPr>
          <w:rFonts w:asciiTheme="majorBidi" w:hAnsiTheme="majorBidi" w:cstheme="majorBidi"/>
          <w:sz w:val="28"/>
          <w:szCs w:val="28"/>
        </w:rPr>
        <w:t xml:space="preserve">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 xml:space="preserve">2. </w:t>
      </w:r>
      <w:r w:rsidRPr="00356670">
        <w:rPr>
          <w:rFonts w:asciiTheme="majorBidi" w:hAnsiTheme="majorBidi" w:cstheme="majorBidi"/>
          <w:sz w:val="28"/>
          <w:szCs w:val="28"/>
        </w:rPr>
        <w:tab/>
        <w:t>How adequate are the audio visual materials used in teaching of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3. </w:t>
      </w:r>
      <w:r w:rsidRPr="00356670">
        <w:rPr>
          <w:rFonts w:asciiTheme="majorBidi" w:hAnsiTheme="majorBidi" w:cstheme="majorBidi"/>
          <w:sz w:val="28"/>
          <w:szCs w:val="28"/>
        </w:rPr>
        <w:tab/>
        <w:t>What is the attitude of teachers towards the use of audio visual materials in the teaching of social studies in junior secondary schools in Ilorin West LGA?</w:t>
      </w:r>
    </w:p>
    <w:p w:rsidR="00E12FA0" w:rsidRPr="00356670" w:rsidRDefault="00E12FA0" w:rsidP="00356670">
      <w:pPr>
        <w:autoSpaceDE w:val="0"/>
        <w:autoSpaceDN w:val="0"/>
        <w:adjustRightInd w:val="0"/>
        <w:spacing w:after="0" w:line="360" w:lineRule="auto"/>
        <w:ind w:left="720" w:hanging="720"/>
        <w:jc w:val="both"/>
        <w:rPr>
          <w:rFonts w:asciiTheme="majorBidi" w:hAnsiTheme="majorBidi" w:cstheme="majorBidi"/>
          <w:sz w:val="28"/>
          <w:szCs w:val="28"/>
        </w:rPr>
      </w:pPr>
      <w:r w:rsidRPr="00356670">
        <w:rPr>
          <w:rFonts w:asciiTheme="majorBidi" w:hAnsiTheme="majorBidi" w:cstheme="majorBidi"/>
          <w:sz w:val="28"/>
          <w:szCs w:val="28"/>
        </w:rPr>
        <w:t>4.</w:t>
      </w:r>
      <w:r w:rsidRPr="00356670">
        <w:rPr>
          <w:rFonts w:asciiTheme="majorBidi" w:hAnsiTheme="majorBidi" w:cstheme="majorBidi"/>
          <w:sz w:val="28"/>
          <w:szCs w:val="28"/>
        </w:rPr>
        <w:tab/>
        <w:t xml:space="preserve"> What are the environmental factors influencing the use of audio visual materials in teaching of social studies in junior secondary schools in Ilorin West LGA?</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Scope of the Study</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study is concerned with the investigation of the influence of audio visual materials in academic performance of social studies students in Ilorin West Local Government. The study was restricted to junior secondary schools in Ilorin West Local Government Kwara State. 10 junior secondary were randomly selected: </w:t>
      </w:r>
      <w:proofErr w:type="spellStart"/>
      <w:r w:rsidRPr="00356670">
        <w:rPr>
          <w:rFonts w:asciiTheme="majorBidi" w:hAnsiTheme="majorBidi" w:cstheme="majorBidi"/>
          <w:sz w:val="28"/>
          <w:szCs w:val="28"/>
        </w:rPr>
        <w:t>Waziri</w:t>
      </w:r>
      <w:proofErr w:type="spellEnd"/>
      <w:r w:rsidRPr="00356670">
        <w:rPr>
          <w:rFonts w:asciiTheme="majorBidi" w:hAnsiTheme="majorBidi" w:cstheme="majorBidi"/>
          <w:sz w:val="28"/>
          <w:szCs w:val="28"/>
        </w:rPr>
        <w:t xml:space="preserve"> Junior Secondary School, Sheikh </w:t>
      </w:r>
      <w:proofErr w:type="spellStart"/>
      <w:r w:rsidRPr="00356670">
        <w:rPr>
          <w:rFonts w:asciiTheme="majorBidi" w:hAnsiTheme="majorBidi" w:cstheme="majorBidi"/>
          <w:sz w:val="28"/>
          <w:szCs w:val="28"/>
        </w:rPr>
        <w:t>Abdulkodir</w:t>
      </w:r>
      <w:proofErr w:type="spellEnd"/>
      <w:r w:rsidRPr="00356670">
        <w:rPr>
          <w:rFonts w:asciiTheme="majorBidi" w:hAnsiTheme="majorBidi" w:cstheme="majorBidi"/>
          <w:sz w:val="28"/>
          <w:szCs w:val="28"/>
        </w:rPr>
        <w:t xml:space="preserve"> Junior, </w:t>
      </w:r>
      <w:proofErr w:type="spellStart"/>
      <w:r w:rsidRPr="00356670">
        <w:rPr>
          <w:rFonts w:asciiTheme="majorBidi" w:hAnsiTheme="majorBidi" w:cstheme="majorBidi"/>
          <w:sz w:val="28"/>
          <w:szCs w:val="28"/>
        </w:rPr>
        <w:t>Odokun</w:t>
      </w:r>
      <w:proofErr w:type="spellEnd"/>
      <w:r w:rsidRPr="00356670">
        <w:rPr>
          <w:rFonts w:asciiTheme="majorBidi" w:hAnsiTheme="majorBidi" w:cstheme="majorBidi"/>
          <w:sz w:val="28"/>
          <w:szCs w:val="28"/>
        </w:rPr>
        <w:t xml:space="preserve"> Junior Secondary, G.D.S.S </w:t>
      </w:r>
      <w:proofErr w:type="spellStart"/>
      <w:proofErr w:type="gramStart"/>
      <w:r w:rsidRPr="00356670">
        <w:rPr>
          <w:rFonts w:asciiTheme="majorBidi" w:hAnsiTheme="majorBidi" w:cstheme="majorBidi"/>
          <w:sz w:val="28"/>
          <w:szCs w:val="28"/>
        </w:rPr>
        <w:t>Adewole</w:t>
      </w:r>
      <w:proofErr w:type="spellEnd"/>
      <w:r w:rsidRPr="00356670">
        <w:rPr>
          <w:rFonts w:asciiTheme="majorBidi" w:hAnsiTheme="majorBidi" w:cstheme="majorBidi"/>
          <w:sz w:val="28"/>
          <w:szCs w:val="28"/>
        </w:rPr>
        <w:t xml:space="preserve"> ,</w:t>
      </w:r>
      <w:proofErr w:type="gramEnd"/>
      <w:r w:rsidRPr="00356670">
        <w:rPr>
          <w:rFonts w:asciiTheme="majorBidi" w:hAnsiTheme="majorBidi" w:cstheme="majorBidi"/>
          <w:sz w:val="28"/>
          <w:szCs w:val="28"/>
        </w:rPr>
        <w:t xml:space="preserve"> Sheik </w:t>
      </w:r>
      <w:proofErr w:type="spellStart"/>
      <w:r w:rsidRPr="00356670">
        <w:rPr>
          <w:rFonts w:asciiTheme="majorBidi" w:hAnsiTheme="majorBidi" w:cstheme="majorBidi"/>
          <w:sz w:val="28"/>
          <w:szCs w:val="28"/>
        </w:rPr>
        <w:t>Alimi</w:t>
      </w:r>
      <w:proofErr w:type="spellEnd"/>
      <w:r w:rsidRPr="00356670">
        <w:rPr>
          <w:rFonts w:asciiTheme="majorBidi" w:hAnsiTheme="majorBidi" w:cstheme="majorBidi"/>
          <w:sz w:val="28"/>
          <w:szCs w:val="28"/>
        </w:rPr>
        <w:t xml:space="preserve"> Junior Secondary School, Mandate Junior Secondary, Queen Elizabeth  Junior Secondary, Baptist Junior Secondary School, ECWA Junior Secondary School, </w:t>
      </w:r>
      <w:proofErr w:type="spellStart"/>
      <w:r w:rsidRPr="00356670">
        <w:rPr>
          <w:rFonts w:asciiTheme="majorBidi" w:hAnsiTheme="majorBidi" w:cstheme="majorBidi"/>
          <w:sz w:val="28"/>
          <w:szCs w:val="28"/>
        </w:rPr>
        <w:t>Ihkwanu</w:t>
      </w:r>
      <w:proofErr w:type="spellEnd"/>
      <w:r w:rsidRPr="00356670">
        <w:rPr>
          <w:rFonts w:asciiTheme="majorBidi" w:hAnsiTheme="majorBidi" w:cstheme="majorBidi"/>
          <w:sz w:val="28"/>
          <w:szCs w:val="28"/>
        </w:rPr>
        <w:t xml:space="preserve"> Junior Secondary School and G.D.S.S </w:t>
      </w:r>
      <w:proofErr w:type="spellStart"/>
      <w:r w:rsidRPr="00356670">
        <w:rPr>
          <w:rFonts w:asciiTheme="majorBidi" w:hAnsiTheme="majorBidi" w:cstheme="majorBidi"/>
          <w:sz w:val="28"/>
          <w:szCs w:val="28"/>
        </w:rPr>
        <w:t>Adeta</w:t>
      </w:r>
      <w:proofErr w:type="spellEnd"/>
      <w:r w:rsidRPr="00356670">
        <w:rPr>
          <w:rFonts w:asciiTheme="majorBidi" w:hAnsiTheme="majorBidi" w:cstheme="majorBidi"/>
          <w:sz w:val="28"/>
          <w:szCs w:val="28"/>
        </w:rPr>
        <w:t>.</w:t>
      </w:r>
    </w:p>
    <w:p w:rsidR="00E12FA0" w:rsidRPr="00356670" w:rsidRDefault="00E12FA0"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Significance of the Study</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This research</w:t>
      </w:r>
      <w:r w:rsidR="003858D5" w:rsidRPr="00356670">
        <w:rPr>
          <w:rFonts w:asciiTheme="majorBidi" w:hAnsiTheme="majorBidi" w:cstheme="majorBidi"/>
          <w:sz w:val="28"/>
          <w:szCs w:val="28"/>
        </w:rPr>
        <w:t>,</w:t>
      </w:r>
      <w:r w:rsidRPr="00356670">
        <w:rPr>
          <w:rFonts w:asciiTheme="majorBidi" w:hAnsiTheme="majorBidi" w:cstheme="majorBidi"/>
          <w:sz w:val="28"/>
          <w:szCs w:val="28"/>
        </w:rPr>
        <w:t xml:space="preserve"> work “Influence of audio visual aid on academic performance of social students in Ilorin West LGA is significant and useful in the teaching and learning of social studies.</w:t>
      </w:r>
      <w:proofErr w:type="gramEnd"/>
      <w:r w:rsidRPr="00356670">
        <w:rPr>
          <w:rFonts w:asciiTheme="majorBidi" w:hAnsiTheme="majorBidi" w:cstheme="majorBidi"/>
          <w:sz w:val="28"/>
          <w:szCs w:val="28"/>
        </w:rPr>
        <w:t xml:space="preserve">  Subsequently, the findings from the study will help Social Studies teachers in choosing an appropriate instructional material(s) capable of releasing students’ tension towards the subject thus improving students’ learning in social studies. It will motivate </w:t>
      </w:r>
      <w:r w:rsidRPr="00356670">
        <w:rPr>
          <w:rFonts w:asciiTheme="majorBidi" w:hAnsiTheme="majorBidi" w:cstheme="majorBidi"/>
          <w:sz w:val="28"/>
          <w:szCs w:val="28"/>
        </w:rPr>
        <w:lastRenderedPageBreak/>
        <w:t>Social Studies teachers to develop interest towards utilizing suitable teaching materials that will be a possible means towards reducing failure in the teaching and learning of social studies. Findings of this study will also help clarify among the teachers the need for continuous and regular improvisation of suitable audio visual materials for teaching and learning of social studies.</w:t>
      </w:r>
    </w:p>
    <w:p w:rsidR="00E12FA0" w:rsidRPr="00356670" w:rsidRDefault="00E12FA0" w:rsidP="00356670">
      <w:pPr>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 xml:space="preserve">Operational Definition of Terms </w:t>
      </w:r>
    </w:p>
    <w:p w:rsidR="00E12FA0" w:rsidRPr="00356670" w:rsidRDefault="00E12FA0" w:rsidP="00356670">
      <w:pPr>
        <w:spacing w:after="0" w:line="360" w:lineRule="auto"/>
        <w:ind w:firstLine="720"/>
        <w:rPr>
          <w:rFonts w:asciiTheme="majorBidi" w:hAnsiTheme="majorBidi" w:cstheme="majorBidi"/>
          <w:sz w:val="28"/>
          <w:szCs w:val="28"/>
        </w:rPr>
      </w:pPr>
      <w:r w:rsidRPr="00356670">
        <w:rPr>
          <w:rFonts w:asciiTheme="majorBidi" w:hAnsiTheme="majorBidi" w:cstheme="majorBidi"/>
          <w:sz w:val="28"/>
          <w:szCs w:val="28"/>
        </w:rPr>
        <w:t>The following terms have been used and defined as follows:</w:t>
      </w:r>
    </w:p>
    <w:p w:rsidR="00E12FA0" w:rsidRPr="00356670" w:rsidRDefault="00E12FA0" w:rsidP="00356670">
      <w:pPr>
        <w:spacing w:after="0" w:line="360" w:lineRule="auto"/>
        <w:rPr>
          <w:rFonts w:asciiTheme="majorBidi" w:hAnsiTheme="majorBidi" w:cstheme="majorBidi"/>
          <w:sz w:val="28"/>
          <w:szCs w:val="28"/>
          <w:lang w:val="en-GB"/>
        </w:rPr>
      </w:pPr>
      <w:r w:rsidRPr="00356670">
        <w:rPr>
          <w:rFonts w:asciiTheme="majorBidi" w:hAnsiTheme="majorBidi" w:cstheme="majorBidi"/>
          <w:b/>
          <w:bCs/>
          <w:sz w:val="28"/>
          <w:szCs w:val="28"/>
        </w:rPr>
        <w:t xml:space="preserve">Social Studies: </w:t>
      </w:r>
      <w:proofErr w:type="gramStart"/>
      <w:r w:rsidRPr="00356670">
        <w:rPr>
          <w:rFonts w:asciiTheme="majorBidi" w:hAnsiTheme="majorBidi" w:cstheme="majorBidi"/>
          <w:sz w:val="28"/>
          <w:szCs w:val="28"/>
        </w:rPr>
        <w:t>is</w:t>
      </w:r>
      <w:proofErr w:type="gramEnd"/>
      <w:r w:rsidRPr="00356670">
        <w:rPr>
          <w:rFonts w:asciiTheme="majorBidi" w:hAnsiTheme="majorBidi" w:cstheme="majorBidi"/>
          <w:sz w:val="28"/>
          <w:szCs w:val="28"/>
        </w:rPr>
        <w:t xml:space="preserve"> the </w:t>
      </w:r>
      <w:r w:rsidRPr="00356670">
        <w:rPr>
          <w:rFonts w:asciiTheme="majorBidi" w:hAnsiTheme="majorBidi" w:cstheme="majorBidi"/>
          <w:sz w:val="28"/>
          <w:szCs w:val="28"/>
          <w:lang w:val="en-GB"/>
        </w:rPr>
        <w:t>study of man in his environment and the effects of science and technology among others</w:t>
      </w:r>
    </w:p>
    <w:p w:rsidR="00E12FA0" w:rsidRPr="00356670" w:rsidRDefault="00E12FA0" w:rsidP="00356670">
      <w:pPr>
        <w:spacing w:after="0" w:line="360" w:lineRule="auto"/>
        <w:rPr>
          <w:rFonts w:asciiTheme="majorBidi" w:hAnsiTheme="majorBidi" w:cstheme="majorBidi"/>
          <w:sz w:val="28"/>
          <w:szCs w:val="28"/>
        </w:rPr>
      </w:pPr>
      <w:r w:rsidRPr="00356670">
        <w:rPr>
          <w:rFonts w:asciiTheme="majorBidi" w:hAnsiTheme="majorBidi" w:cstheme="majorBidi"/>
          <w:b/>
          <w:bCs/>
          <w:sz w:val="28"/>
          <w:szCs w:val="28"/>
        </w:rPr>
        <w:t>Instructional materials:</w:t>
      </w:r>
      <w:r w:rsidRPr="00356670">
        <w:rPr>
          <w:rFonts w:asciiTheme="majorBidi" w:hAnsiTheme="majorBidi" w:cstheme="majorBidi"/>
          <w:sz w:val="28"/>
          <w:szCs w:val="28"/>
        </w:rPr>
        <w:t xml:space="preserve"> </w:t>
      </w:r>
      <w:r w:rsidR="003858D5" w:rsidRPr="00356670">
        <w:rPr>
          <w:rFonts w:asciiTheme="majorBidi" w:hAnsiTheme="majorBidi" w:cstheme="majorBidi"/>
          <w:sz w:val="28"/>
          <w:szCs w:val="28"/>
        </w:rPr>
        <w:t xml:space="preserve">they </w:t>
      </w:r>
      <w:r w:rsidRPr="00356670">
        <w:rPr>
          <w:rFonts w:asciiTheme="majorBidi" w:hAnsiTheme="majorBidi" w:cstheme="majorBidi"/>
          <w:sz w:val="28"/>
          <w:szCs w:val="28"/>
        </w:rPr>
        <w:t>are educational resources used to improve students’ knowledge, abilities, and skills, to monitor their assimilation of information, and to contribute to their overall development and upbringing.</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 xml:space="preserve">Audio aids: </w:t>
      </w:r>
      <w:r w:rsidRPr="00356670">
        <w:rPr>
          <w:rFonts w:asciiTheme="majorBidi" w:hAnsiTheme="majorBidi" w:cstheme="majorBidi"/>
          <w:sz w:val="28"/>
          <w:szCs w:val="28"/>
        </w:rPr>
        <w:t>They are teaching and learning devices that mostly appeal to the sense of hearing. They include telephone, records, public address system, tape recorder, human voice.</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 xml:space="preserve">Visual aids: </w:t>
      </w:r>
      <w:r w:rsidRPr="00356670">
        <w:rPr>
          <w:rFonts w:asciiTheme="majorBidi" w:hAnsiTheme="majorBidi" w:cstheme="majorBidi"/>
          <w:sz w:val="28"/>
          <w:szCs w:val="28"/>
        </w:rPr>
        <w:t>They are teaching and learning devices that mostly appeal to the sense of sight only. They can be sub-</w:t>
      </w:r>
      <w:proofErr w:type="spellStart"/>
      <w:r w:rsidRPr="00356670">
        <w:rPr>
          <w:rFonts w:asciiTheme="majorBidi" w:hAnsiTheme="majorBidi" w:cstheme="majorBidi"/>
          <w:sz w:val="28"/>
          <w:szCs w:val="28"/>
        </w:rPr>
        <w:t>categorised</w:t>
      </w:r>
      <w:proofErr w:type="spellEnd"/>
      <w:r w:rsidRPr="00356670">
        <w:rPr>
          <w:rFonts w:asciiTheme="majorBidi" w:hAnsiTheme="majorBidi" w:cstheme="majorBidi"/>
          <w:sz w:val="28"/>
          <w:szCs w:val="28"/>
        </w:rPr>
        <w:t xml:space="preserve"> into projected and non-projected visuals. </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Audio-visual aids: </w:t>
      </w:r>
      <w:r w:rsidRPr="00356670">
        <w:rPr>
          <w:rFonts w:asciiTheme="majorBidi" w:hAnsiTheme="majorBidi" w:cstheme="majorBidi"/>
          <w:sz w:val="28"/>
          <w:szCs w:val="28"/>
        </w:rPr>
        <w:t>These refer to those instructional materials which provide the students with the opportunity of seeing and hearing at the same time. Examples are instructional or educational television, close circuit television, etc.</w:t>
      </w:r>
    </w:p>
    <w:p w:rsidR="00E12FA0" w:rsidRPr="00356670" w:rsidRDefault="00E12FA0" w:rsidP="00356670">
      <w:pPr>
        <w:spacing w:after="0" w:line="360" w:lineRule="auto"/>
        <w:rPr>
          <w:rFonts w:asciiTheme="majorBidi" w:hAnsiTheme="majorBidi" w:cstheme="majorBidi"/>
          <w:sz w:val="28"/>
          <w:szCs w:val="28"/>
        </w:rPr>
      </w:pPr>
    </w:p>
    <w:p w:rsidR="00E12FA0" w:rsidRPr="00356670" w:rsidRDefault="00E12FA0" w:rsidP="00356670">
      <w:pPr>
        <w:spacing w:after="0" w:line="360" w:lineRule="auto"/>
        <w:jc w:val="center"/>
        <w:rPr>
          <w:rFonts w:asciiTheme="majorBidi" w:hAnsiTheme="majorBidi" w:cstheme="majorBidi"/>
          <w:sz w:val="28"/>
          <w:szCs w:val="28"/>
        </w:rPr>
      </w:pPr>
      <w:r w:rsidRPr="00356670">
        <w:rPr>
          <w:rFonts w:asciiTheme="majorBidi" w:hAnsiTheme="majorBidi" w:cstheme="majorBidi"/>
          <w:b/>
          <w:bCs/>
          <w:sz w:val="28"/>
          <w:szCs w:val="28"/>
        </w:rPr>
        <w:lastRenderedPageBreak/>
        <w:t>CHAPTER TWO</w:t>
      </w:r>
    </w:p>
    <w:p w:rsidR="00E12FA0" w:rsidRPr="00356670" w:rsidRDefault="00E12FA0"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REVIEW OF RELATED LITERATURE</w:t>
      </w:r>
    </w:p>
    <w:p w:rsidR="00E12FA0" w:rsidRPr="00356670" w:rsidRDefault="00E12FA0" w:rsidP="00356670">
      <w:pPr>
        <w:spacing w:after="0" w:line="360" w:lineRule="auto"/>
        <w:ind w:firstLine="720"/>
        <w:rPr>
          <w:rFonts w:asciiTheme="majorBidi" w:hAnsiTheme="majorBidi" w:cstheme="majorBidi"/>
          <w:sz w:val="28"/>
          <w:szCs w:val="28"/>
        </w:rPr>
      </w:pPr>
      <w:r w:rsidRPr="00356670">
        <w:rPr>
          <w:rFonts w:asciiTheme="majorBidi" w:hAnsiTheme="majorBidi" w:cstheme="majorBidi"/>
          <w:sz w:val="28"/>
          <w:szCs w:val="28"/>
        </w:rPr>
        <w:t>This chapter reviews the related literature on “Influence of Audio Visual Aids on Academic Performance of Social Studies Students in Ilorin West Local Government.” The review of literature looks into contributions of the following variables and organized under the following sub – headings:</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Concept of Social Studies </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Concept of Instructional Materials </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Concept of Audio Visual Materials</w:t>
      </w:r>
    </w:p>
    <w:p w:rsidR="00E12FA0" w:rsidRPr="00356670" w:rsidRDefault="003858D5"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The </w:t>
      </w:r>
      <w:r w:rsidR="00E12FA0" w:rsidRPr="00356670">
        <w:rPr>
          <w:rFonts w:asciiTheme="majorBidi" w:hAnsiTheme="majorBidi" w:cstheme="majorBidi"/>
          <w:sz w:val="28"/>
          <w:szCs w:val="28"/>
        </w:rPr>
        <w:t>Function of Audio-Visual Materials:</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Classification of Social Studies Instructional Materials</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Utilization of Social Studies Instructional Materials in teaching</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The attitude of teachers towards the use of instructional materials</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Environmental Factors affecting the Instructional Materials usage</w:t>
      </w:r>
    </w:p>
    <w:p w:rsidR="00E12FA0" w:rsidRPr="00356670" w:rsidRDefault="00E12FA0" w:rsidP="00356670">
      <w:pPr>
        <w:pStyle w:val="ListParagraph"/>
        <w:numPr>
          <w:ilvl w:val="0"/>
          <w:numId w:val="1"/>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Summary of the literature reviewed</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lang w:val="en-GB"/>
        </w:rPr>
        <w:t xml:space="preserve">Concept of Social Studies </w:t>
      </w:r>
    </w:p>
    <w:p w:rsidR="00E12FA0" w:rsidRPr="00356670" w:rsidRDefault="00E12FA0" w:rsidP="00356670">
      <w:pPr>
        <w:pStyle w:val="Default"/>
        <w:spacing w:line="360" w:lineRule="auto"/>
        <w:ind w:firstLine="360"/>
        <w:jc w:val="both"/>
        <w:rPr>
          <w:rFonts w:asciiTheme="majorBidi" w:hAnsiTheme="majorBidi" w:cstheme="majorBidi"/>
          <w:color w:val="auto"/>
          <w:sz w:val="28"/>
          <w:szCs w:val="28"/>
          <w:lang w:val="en-GB"/>
        </w:rPr>
      </w:pPr>
      <w:r w:rsidRPr="00356670">
        <w:rPr>
          <w:rFonts w:asciiTheme="majorBidi" w:hAnsiTheme="majorBidi" w:cstheme="majorBidi"/>
          <w:color w:val="auto"/>
          <w:sz w:val="28"/>
          <w:szCs w:val="28"/>
          <w:lang w:val="en-GB"/>
        </w:rPr>
        <w:t xml:space="preserve">The concept of Social Studies has been described in different ways by various writers as “the study of man and his physical, economic, political and cultural environment” NERDC (2010), as “a study of how man influences and is in turn is influenced by his physical, social, scientific and technological environment”. While </w:t>
      </w:r>
      <w:proofErr w:type="spellStart"/>
      <w:r w:rsidRPr="00356670">
        <w:rPr>
          <w:rFonts w:asciiTheme="majorBidi" w:hAnsiTheme="majorBidi" w:cstheme="majorBidi"/>
          <w:color w:val="auto"/>
          <w:sz w:val="28"/>
          <w:szCs w:val="28"/>
          <w:lang w:val="en-GB"/>
        </w:rPr>
        <w:t>Adaralegbe</w:t>
      </w:r>
      <w:proofErr w:type="spellEnd"/>
      <w:r w:rsidRPr="00356670">
        <w:rPr>
          <w:rFonts w:asciiTheme="majorBidi" w:hAnsiTheme="majorBidi" w:cstheme="majorBidi"/>
          <w:color w:val="auto"/>
          <w:sz w:val="28"/>
          <w:szCs w:val="28"/>
          <w:lang w:val="en-GB"/>
        </w:rPr>
        <w:t xml:space="preserve"> (2012), describes Social Studies as “a study of man in his /her environment and the effects of science and technology among others” CESAC (2017). A more recent </w:t>
      </w:r>
      <w:r w:rsidRPr="00356670">
        <w:rPr>
          <w:rFonts w:asciiTheme="majorBidi" w:hAnsiTheme="majorBidi" w:cstheme="majorBidi"/>
          <w:color w:val="auto"/>
          <w:sz w:val="28"/>
          <w:szCs w:val="28"/>
          <w:lang w:val="en-GB"/>
        </w:rPr>
        <w:lastRenderedPageBreak/>
        <w:t xml:space="preserve">definition quoted in </w:t>
      </w:r>
      <w:proofErr w:type="spellStart"/>
      <w:r w:rsidRPr="00356670">
        <w:rPr>
          <w:rFonts w:asciiTheme="majorBidi" w:hAnsiTheme="majorBidi" w:cstheme="majorBidi"/>
          <w:color w:val="auto"/>
          <w:sz w:val="28"/>
          <w:szCs w:val="28"/>
          <w:lang w:val="en-GB"/>
        </w:rPr>
        <w:t>Esu</w:t>
      </w:r>
      <w:proofErr w:type="spellEnd"/>
      <w:r w:rsidRPr="00356670">
        <w:rPr>
          <w:rFonts w:asciiTheme="majorBidi" w:hAnsiTheme="majorBidi" w:cstheme="majorBidi"/>
          <w:color w:val="auto"/>
          <w:sz w:val="28"/>
          <w:szCs w:val="28"/>
          <w:lang w:val="en-GB"/>
        </w:rPr>
        <w:t xml:space="preserve"> and </w:t>
      </w:r>
      <w:proofErr w:type="spellStart"/>
      <w:r w:rsidRPr="00356670">
        <w:rPr>
          <w:rFonts w:asciiTheme="majorBidi" w:hAnsiTheme="majorBidi" w:cstheme="majorBidi"/>
          <w:color w:val="auto"/>
          <w:sz w:val="28"/>
          <w:szCs w:val="28"/>
          <w:lang w:val="en-GB"/>
        </w:rPr>
        <w:t>Inyang-Abia</w:t>
      </w:r>
      <w:proofErr w:type="spellEnd"/>
      <w:r w:rsidRPr="00356670">
        <w:rPr>
          <w:rFonts w:asciiTheme="majorBidi" w:hAnsiTheme="majorBidi" w:cstheme="majorBidi"/>
          <w:color w:val="auto"/>
          <w:sz w:val="28"/>
          <w:szCs w:val="28"/>
          <w:lang w:val="en-GB"/>
        </w:rPr>
        <w:t xml:space="preserve"> (2014) describes it as “an integrated study of and the outcome of his interaction with the environment”. The introduction of Social Studies into the Nigerian school system was based on certain philosophical considerations.  </w:t>
      </w:r>
    </w:p>
    <w:p w:rsidR="00E12FA0" w:rsidRPr="00356670" w:rsidRDefault="00E12FA0" w:rsidP="00356670">
      <w:pPr>
        <w:pStyle w:val="Default"/>
        <w:spacing w:line="360" w:lineRule="auto"/>
        <w:ind w:firstLine="720"/>
        <w:jc w:val="both"/>
        <w:rPr>
          <w:rFonts w:asciiTheme="majorBidi" w:hAnsiTheme="majorBidi" w:cstheme="majorBidi"/>
          <w:color w:val="auto"/>
          <w:sz w:val="28"/>
          <w:szCs w:val="28"/>
        </w:rPr>
      </w:pPr>
      <w:proofErr w:type="spellStart"/>
      <w:r w:rsidRPr="00356670">
        <w:rPr>
          <w:rFonts w:asciiTheme="majorBidi" w:hAnsiTheme="majorBidi" w:cstheme="majorBidi"/>
          <w:color w:val="auto"/>
          <w:sz w:val="28"/>
          <w:szCs w:val="28"/>
        </w:rPr>
        <w:t>Orakwe</w:t>
      </w:r>
      <w:proofErr w:type="spellEnd"/>
      <w:r w:rsidRPr="00356670">
        <w:rPr>
          <w:rFonts w:asciiTheme="majorBidi" w:hAnsiTheme="majorBidi" w:cstheme="majorBidi"/>
          <w:color w:val="auto"/>
          <w:sz w:val="28"/>
          <w:szCs w:val="28"/>
        </w:rPr>
        <w:t xml:space="preserve"> (2010) refers to Social Studies Instructional Materials as information repositories from the society sourced to transfer the desired information to the learners during classroom instruction. </w:t>
      </w:r>
      <w:proofErr w:type="spellStart"/>
      <w:r w:rsidRPr="00356670">
        <w:rPr>
          <w:rFonts w:asciiTheme="majorBidi" w:hAnsiTheme="majorBidi" w:cstheme="majorBidi"/>
          <w:color w:val="auto"/>
          <w:sz w:val="28"/>
          <w:szCs w:val="28"/>
        </w:rPr>
        <w:t>Agwu</w:t>
      </w:r>
      <w:proofErr w:type="spellEnd"/>
      <w:r w:rsidRPr="00356670">
        <w:rPr>
          <w:rFonts w:asciiTheme="majorBidi" w:hAnsiTheme="majorBidi" w:cstheme="majorBidi"/>
          <w:color w:val="auto"/>
          <w:sz w:val="28"/>
          <w:szCs w:val="28"/>
        </w:rPr>
        <w:t xml:space="preserve"> (2011) views Instructional Materials as those apparatus of teaching which may include textbooks, workbooks, charts, audio visual aids, specimens and other relevant things that will attract students’ attention, and which should only be introduced at the appropriate time by the teacher. Simply put, Instructional Materials are those which a teacher puts into use to promote the effectiveness of instructions and which also helps him/her to communicate more effectively to the learners. Social Studies is a subject that aims at helping students who are creative, patriotic, responsible and are able to contribute to the development of the nation (</w:t>
      </w:r>
      <w:proofErr w:type="spellStart"/>
      <w:r w:rsidRPr="00356670">
        <w:rPr>
          <w:rFonts w:asciiTheme="majorBidi" w:hAnsiTheme="majorBidi" w:cstheme="majorBidi"/>
          <w:color w:val="auto"/>
          <w:sz w:val="28"/>
          <w:szCs w:val="28"/>
        </w:rPr>
        <w:t>Ezegbe</w:t>
      </w:r>
      <w:proofErr w:type="spellEnd"/>
      <w:r w:rsidRPr="00356670">
        <w:rPr>
          <w:rFonts w:asciiTheme="majorBidi" w:hAnsiTheme="majorBidi" w:cstheme="majorBidi"/>
          <w:color w:val="auto"/>
          <w:sz w:val="28"/>
          <w:szCs w:val="28"/>
        </w:rPr>
        <w:t xml:space="preserve">, 2018). </w:t>
      </w:r>
      <w:proofErr w:type="spellStart"/>
      <w:r w:rsidRPr="00356670">
        <w:rPr>
          <w:rFonts w:asciiTheme="majorBidi" w:hAnsiTheme="majorBidi" w:cstheme="majorBidi"/>
          <w:color w:val="auto"/>
          <w:sz w:val="28"/>
          <w:szCs w:val="28"/>
        </w:rPr>
        <w:t>Okojie</w:t>
      </w:r>
      <w:proofErr w:type="spellEnd"/>
      <w:r w:rsidRPr="00356670">
        <w:rPr>
          <w:rFonts w:asciiTheme="majorBidi" w:hAnsiTheme="majorBidi" w:cstheme="majorBidi"/>
          <w:color w:val="auto"/>
          <w:sz w:val="28"/>
          <w:szCs w:val="28"/>
        </w:rPr>
        <w:t xml:space="preserve"> (2015) supportively maintained that the ultimate goal of Social Studies is to equip individuals with knowledge and understanding for effective relationships and living. </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Instructional Material in Social Studies means anything that can assist the teacher in promoting teaching and learning. When the students are given the chance to learn through more senses than one, they can learn faster and easier and be able to remember the material learnt for a longer </w:t>
      </w:r>
      <w:r w:rsidRPr="00356670">
        <w:rPr>
          <w:rFonts w:asciiTheme="majorBidi" w:hAnsiTheme="majorBidi" w:cstheme="majorBidi"/>
          <w:sz w:val="28"/>
          <w:szCs w:val="28"/>
        </w:rPr>
        <w:lastRenderedPageBreak/>
        <w:t>time. The teacher should, however, note that the Instructional Materials used should be able to captivate or arouse the interest of the students.</w:t>
      </w:r>
    </w:p>
    <w:p w:rsidR="00E12FA0" w:rsidRPr="00356670" w:rsidRDefault="00E12FA0" w:rsidP="00356670">
      <w:pPr>
        <w:autoSpaceDE w:val="0"/>
        <w:autoSpaceDN w:val="0"/>
        <w:adjustRightInd w:val="0"/>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Concept of Instructional Materials</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Instructional materials are educational resources used to improve students’ knowledge, abilities, and skills, to monitor their assimilation of information, and to contribute to their overall development and upbringing (</w:t>
      </w:r>
      <w:proofErr w:type="spellStart"/>
      <w:r w:rsidRPr="00356670">
        <w:rPr>
          <w:rFonts w:asciiTheme="majorBidi" w:hAnsiTheme="majorBidi" w:cstheme="majorBidi"/>
          <w:sz w:val="28"/>
          <w:szCs w:val="28"/>
        </w:rPr>
        <w:t>Imosie</w:t>
      </w:r>
      <w:proofErr w:type="spellEnd"/>
      <w:r w:rsidRPr="00356670">
        <w:rPr>
          <w:rFonts w:asciiTheme="majorBidi" w:hAnsiTheme="majorBidi" w:cstheme="majorBidi"/>
          <w:sz w:val="28"/>
          <w:szCs w:val="28"/>
        </w:rPr>
        <w:t xml:space="preserve"> P.C, 2018). Instructional materials are the tools used in educational lessons, which includes active learning and assessment. Basically, any resource a teacher uses to help him teach his students is an instructional material. Instructional materials help to facilitate learning. Instructional materials include the traditional resources such as textbooks and workbooks; graphic resources such as charts, diagrams, flowcharts, and graphs; audio-visual resources such as computer, television, radio, overhead projector; and teacher-made or improvised resource materials.</w:t>
      </w:r>
    </w:p>
    <w:p w:rsidR="00E12FA0" w:rsidRPr="00356670" w:rsidRDefault="00E12FA0" w:rsidP="00356670">
      <w:pPr>
        <w:autoSpaceDE w:val="0"/>
        <w:autoSpaceDN w:val="0"/>
        <w:adjustRightInd w:val="0"/>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Types of Instructional Materials for Effective Teaching and Learning</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b/>
          <w:sz w:val="28"/>
          <w:szCs w:val="28"/>
        </w:rPr>
      </w:pPr>
      <w:r w:rsidRPr="00356670">
        <w:rPr>
          <w:rFonts w:asciiTheme="majorBidi" w:hAnsiTheme="majorBidi" w:cstheme="majorBidi"/>
          <w:sz w:val="28"/>
          <w:szCs w:val="28"/>
        </w:rPr>
        <w:t>There are many types of instructional materials used in teaching. The most important task is for th</w:t>
      </w:r>
      <w:r w:rsidR="003858D5" w:rsidRPr="00356670">
        <w:rPr>
          <w:rFonts w:asciiTheme="majorBidi" w:hAnsiTheme="majorBidi" w:cstheme="majorBidi"/>
          <w:sz w:val="28"/>
          <w:szCs w:val="28"/>
        </w:rPr>
        <w:t>e teacher to decide the</w:t>
      </w:r>
      <w:r w:rsidRPr="00356670">
        <w:rPr>
          <w:rFonts w:asciiTheme="majorBidi" w:hAnsiTheme="majorBidi" w:cstheme="majorBidi"/>
          <w:sz w:val="28"/>
          <w:szCs w:val="28"/>
        </w:rPr>
        <w:t xml:space="preserve"> one that is appropriate in teaching a particular topic. Instructional material may be grouped under:</w:t>
      </w:r>
    </w:p>
    <w:p w:rsidR="00E12FA0" w:rsidRPr="00356670" w:rsidRDefault="00E12FA0" w:rsidP="00356670">
      <w:pPr>
        <w:pStyle w:val="ListParagraph"/>
        <w:numPr>
          <w:ilvl w:val="0"/>
          <w:numId w:val="2"/>
        </w:num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Audio aids</w:t>
      </w:r>
    </w:p>
    <w:p w:rsidR="00E12FA0" w:rsidRPr="00356670" w:rsidRDefault="00E12FA0" w:rsidP="00356670">
      <w:pPr>
        <w:pStyle w:val="ListParagraph"/>
        <w:numPr>
          <w:ilvl w:val="0"/>
          <w:numId w:val="2"/>
        </w:num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Visual aids</w:t>
      </w:r>
    </w:p>
    <w:p w:rsidR="00E12FA0" w:rsidRPr="00356670" w:rsidRDefault="00E12FA0" w:rsidP="00356670">
      <w:pPr>
        <w:pStyle w:val="ListParagraph"/>
        <w:numPr>
          <w:ilvl w:val="0"/>
          <w:numId w:val="2"/>
        </w:num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Audio-Visual aids</w:t>
      </w:r>
    </w:p>
    <w:p w:rsidR="00E12FA0" w:rsidRPr="00356670" w:rsidRDefault="00E12FA0" w:rsidP="00356670">
      <w:pPr>
        <w:autoSpaceDE w:val="0"/>
        <w:autoSpaceDN w:val="0"/>
        <w:adjustRightInd w:val="0"/>
        <w:spacing w:after="0" w:line="360" w:lineRule="auto"/>
        <w:ind w:firstLine="360"/>
        <w:jc w:val="both"/>
        <w:rPr>
          <w:rFonts w:asciiTheme="majorBidi" w:hAnsiTheme="majorBidi" w:cstheme="majorBidi"/>
          <w:sz w:val="28"/>
          <w:szCs w:val="28"/>
        </w:rPr>
      </w:pPr>
      <w:r w:rsidRPr="00356670">
        <w:rPr>
          <w:rFonts w:asciiTheme="majorBidi" w:hAnsiTheme="majorBidi" w:cstheme="majorBidi"/>
          <w:sz w:val="28"/>
          <w:szCs w:val="28"/>
        </w:rPr>
        <w:t>The grouping of educational/instructional materials into visual, audio and audio-visual is presented by Ellington and Race (2013). All instructional materials certainly fall under one of these three categories:</w:t>
      </w:r>
    </w:p>
    <w:p w:rsidR="00E12FA0" w:rsidRPr="00356670" w:rsidRDefault="00E12FA0" w:rsidP="00356670">
      <w:pPr>
        <w:pStyle w:val="ListParagraph"/>
        <w:numPr>
          <w:ilvl w:val="0"/>
          <w:numId w:val="3"/>
        </w:numPr>
        <w:autoSpaceDE w:val="0"/>
        <w:autoSpaceDN w:val="0"/>
        <w:adjustRightInd w:val="0"/>
        <w:spacing w:after="0" w:line="360" w:lineRule="auto"/>
        <w:ind w:left="660" w:hanging="500"/>
        <w:jc w:val="both"/>
        <w:rPr>
          <w:rFonts w:asciiTheme="majorBidi" w:hAnsiTheme="majorBidi" w:cstheme="majorBidi"/>
          <w:sz w:val="28"/>
          <w:szCs w:val="28"/>
        </w:rPr>
      </w:pPr>
      <w:r w:rsidRPr="00356670">
        <w:rPr>
          <w:rFonts w:asciiTheme="majorBidi" w:hAnsiTheme="majorBidi" w:cstheme="majorBidi"/>
          <w:b/>
          <w:sz w:val="28"/>
          <w:szCs w:val="28"/>
        </w:rPr>
        <w:lastRenderedPageBreak/>
        <w:t xml:space="preserve">Audio aids: </w:t>
      </w:r>
      <w:r w:rsidRPr="00356670">
        <w:rPr>
          <w:rFonts w:asciiTheme="majorBidi" w:hAnsiTheme="majorBidi" w:cstheme="majorBidi"/>
          <w:sz w:val="28"/>
          <w:szCs w:val="28"/>
        </w:rPr>
        <w:t>They are teaching and learning devices that mostly appeal to the sense of hearing. They include telephone, records, public address system, tape recorder, human voice.</w:t>
      </w:r>
    </w:p>
    <w:p w:rsidR="00E12FA0" w:rsidRPr="00356670" w:rsidRDefault="00E12FA0" w:rsidP="00356670">
      <w:pPr>
        <w:pStyle w:val="ListParagraph"/>
        <w:numPr>
          <w:ilvl w:val="0"/>
          <w:numId w:val="3"/>
        </w:numPr>
        <w:autoSpaceDE w:val="0"/>
        <w:autoSpaceDN w:val="0"/>
        <w:adjustRightInd w:val="0"/>
        <w:spacing w:after="0" w:line="360" w:lineRule="auto"/>
        <w:ind w:left="660" w:hanging="500"/>
        <w:jc w:val="both"/>
        <w:rPr>
          <w:rFonts w:asciiTheme="majorBidi" w:hAnsiTheme="majorBidi" w:cstheme="majorBidi"/>
          <w:sz w:val="28"/>
          <w:szCs w:val="28"/>
        </w:rPr>
      </w:pPr>
      <w:r w:rsidRPr="00356670">
        <w:rPr>
          <w:rFonts w:asciiTheme="majorBidi" w:hAnsiTheme="majorBidi" w:cstheme="majorBidi"/>
          <w:b/>
          <w:sz w:val="28"/>
          <w:szCs w:val="28"/>
        </w:rPr>
        <w:t xml:space="preserve">Visual aids: </w:t>
      </w:r>
      <w:r w:rsidRPr="00356670">
        <w:rPr>
          <w:rFonts w:asciiTheme="majorBidi" w:hAnsiTheme="majorBidi" w:cstheme="majorBidi"/>
          <w:sz w:val="28"/>
          <w:szCs w:val="28"/>
        </w:rPr>
        <w:t>They are teaching and learning devices that mostly appeal to the sense of sight only. They can be sub-</w:t>
      </w:r>
      <w:proofErr w:type="spellStart"/>
      <w:r w:rsidRPr="00356670">
        <w:rPr>
          <w:rFonts w:asciiTheme="majorBidi" w:hAnsiTheme="majorBidi" w:cstheme="majorBidi"/>
          <w:sz w:val="28"/>
          <w:szCs w:val="28"/>
        </w:rPr>
        <w:t>categorised</w:t>
      </w:r>
      <w:proofErr w:type="spellEnd"/>
      <w:r w:rsidRPr="00356670">
        <w:rPr>
          <w:rFonts w:asciiTheme="majorBidi" w:hAnsiTheme="majorBidi" w:cstheme="majorBidi"/>
          <w:sz w:val="28"/>
          <w:szCs w:val="28"/>
        </w:rPr>
        <w:t xml:space="preserve"> into projected and non-projected visuals. The projected visuals required electricity for projection e.g. films, slides, transparencies using their projectors. The non-projected ones do not need light source e.g. pictures, maps, globes, posters, relic etc.</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Cs/>
          <w:sz w:val="28"/>
          <w:szCs w:val="28"/>
        </w:rPr>
        <w:t>iii</w:t>
      </w:r>
      <w:r w:rsidRPr="00356670">
        <w:rPr>
          <w:rFonts w:asciiTheme="majorBidi" w:hAnsiTheme="majorBidi" w:cstheme="majorBidi"/>
          <w:b/>
          <w:sz w:val="28"/>
          <w:szCs w:val="28"/>
        </w:rPr>
        <w:t>.</w:t>
      </w:r>
      <w:r w:rsidRPr="00356670">
        <w:rPr>
          <w:rFonts w:asciiTheme="majorBidi" w:hAnsiTheme="majorBidi" w:cstheme="majorBidi"/>
          <w:b/>
          <w:sz w:val="28"/>
          <w:szCs w:val="28"/>
        </w:rPr>
        <w:tab/>
        <w:t xml:space="preserve">Audio-visual aids: </w:t>
      </w:r>
      <w:r w:rsidRPr="00356670">
        <w:rPr>
          <w:rFonts w:asciiTheme="majorBidi" w:hAnsiTheme="majorBidi" w:cstheme="majorBidi"/>
          <w:sz w:val="28"/>
          <w:szCs w:val="28"/>
        </w:rPr>
        <w:t>These refer to those instructional materials which provide the students with the opportunity of seeing and hearing at the same time. Examples are instructional or educational television, close circuit television, etc.</w:t>
      </w:r>
    </w:p>
    <w:p w:rsidR="00E12FA0" w:rsidRPr="00356670" w:rsidRDefault="00E12FA0" w:rsidP="00356670">
      <w:pPr>
        <w:pStyle w:val="Heading2"/>
        <w:spacing w:before="0" w:after="0" w:line="360" w:lineRule="auto"/>
        <w:rPr>
          <w:rFonts w:asciiTheme="majorBidi" w:hAnsiTheme="majorBidi" w:cstheme="majorBidi"/>
          <w:i w:val="0"/>
          <w:iCs w:val="0"/>
        </w:rPr>
      </w:pPr>
      <w:bookmarkStart w:id="0" w:name="_Toc466552203"/>
      <w:bookmarkStart w:id="1" w:name="_Toc466553043"/>
      <w:r w:rsidRPr="00356670">
        <w:rPr>
          <w:rFonts w:asciiTheme="majorBidi" w:hAnsiTheme="majorBidi" w:cstheme="majorBidi"/>
          <w:i w:val="0"/>
          <w:iCs w:val="0"/>
        </w:rPr>
        <w:t>The Concept of Audio-Visual Material</w:t>
      </w:r>
      <w:bookmarkEnd w:id="0"/>
      <w:bookmarkEnd w:id="1"/>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 Britain and American, the use of audio-visual aids has long been conventionally adopted, but in Nigeria, its use has been relatively new. The meaning of it has not equally been construed or distorted by teachers, students and many other people. Some people regard it as a mere hardware that is brought into the classroom to “obstruct” the orderly, planned lesson in a classroom. Some narrow it down to the use of television alone. On a general term and clearly specified sense, </w:t>
      </w:r>
      <w:proofErr w:type="spellStart"/>
      <w:r w:rsidRPr="00356670">
        <w:rPr>
          <w:rFonts w:asciiTheme="majorBidi" w:hAnsiTheme="majorBidi" w:cstheme="majorBidi"/>
          <w:sz w:val="28"/>
          <w:szCs w:val="28"/>
        </w:rPr>
        <w:t>Ogunranti</w:t>
      </w:r>
      <w:proofErr w:type="spellEnd"/>
      <w:r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IhengheBabatride</w:t>
      </w:r>
      <w:proofErr w:type="spellEnd"/>
      <w:r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Akambi</w:t>
      </w:r>
      <w:proofErr w:type="spellEnd"/>
      <w:r w:rsidRPr="00356670">
        <w:rPr>
          <w:rFonts w:asciiTheme="majorBidi" w:hAnsiTheme="majorBidi" w:cstheme="majorBidi"/>
          <w:sz w:val="28"/>
          <w:szCs w:val="28"/>
        </w:rPr>
        <w:t xml:space="preserve"> and </w:t>
      </w:r>
      <w:proofErr w:type="spellStart"/>
      <w:r w:rsidRPr="00356670">
        <w:rPr>
          <w:rFonts w:asciiTheme="majorBidi" w:hAnsiTheme="majorBidi" w:cstheme="majorBidi"/>
          <w:sz w:val="28"/>
          <w:szCs w:val="28"/>
        </w:rPr>
        <w:t>Egwim</w:t>
      </w:r>
      <w:proofErr w:type="spellEnd"/>
      <w:r w:rsidRPr="00356670">
        <w:rPr>
          <w:rFonts w:asciiTheme="majorBidi" w:hAnsiTheme="majorBidi" w:cstheme="majorBidi"/>
          <w:sz w:val="28"/>
          <w:szCs w:val="28"/>
        </w:rPr>
        <w:t xml:space="preserve"> (2009) state that: </w:t>
      </w:r>
    </w:p>
    <w:p w:rsidR="00E12FA0" w:rsidRDefault="00E12FA0" w:rsidP="00356670">
      <w:pPr>
        <w:spacing w:after="0" w:line="240" w:lineRule="auto"/>
        <w:ind w:left="1080" w:right="900"/>
        <w:jc w:val="both"/>
        <w:rPr>
          <w:rFonts w:asciiTheme="majorBidi" w:hAnsiTheme="majorBidi" w:cstheme="majorBidi"/>
          <w:i/>
          <w:iCs/>
          <w:sz w:val="28"/>
          <w:szCs w:val="28"/>
        </w:rPr>
      </w:pPr>
      <w:r w:rsidRPr="00356670">
        <w:rPr>
          <w:rFonts w:asciiTheme="majorBidi" w:hAnsiTheme="majorBidi" w:cstheme="majorBidi"/>
          <w:i/>
          <w:iCs/>
          <w:sz w:val="28"/>
          <w:szCs w:val="28"/>
        </w:rPr>
        <w:t xml:space="preserve">Audio-Visual Materials are growing out of audio and visual device to indicate a variety of communication materials which are used to send out message, ideas and </w:t>
      </w:r>
      <w:r w:rsidRPr="00356670">
        <w:rPr>
          <w:rFonts w:asciiTheme="majorBidi" w:hAnsiTheme="majorBidi" w:cstheme="majorBidi"/>
          <w:i/>
          <w:iCs/>
          <w:sz w:val="28"/>
          <w:szCs w:val="28"/>
        </w:rPr>
        <w:lastRenderedPageBreak/>
        <w:t>experience through the active participation of the eyes and ears. They are scientific and technological means of providing tangible experiences for learners, through visual projection and/or sound production on the instructional base model and sense.</w:t>
      </w:r>
    </w:p>
    <w:p w:rsidR="00065C88" w:rsidRPr="00356670" w:rsidRDefault="00065C88" w:rsidP="00356670">
      <w:pPr>
        <w:spacing w:after="0" w:line="240" w:lineRule="auto"/>
        <w:ind w:left="1080" w:right="900"/>
        <w:jc w:val="both"/>
        <w:rPr>
          <w:rFonts w:asciiTheme="majorBidi" w:hAnsiTheme="majorBidi" w:cstheme="majorBidi"/>
          <w:i/>
          <w:iCs/>
          <w:sz w:val="28"/>
          <w:szCs w:val="28"/>
        </w:rPr>
      </w:pP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McArthur (2006) defines the audio-visual materials as the supplementary materials which are used to facilitate learning. These include models, diagrams, and displays as well as, recently developed taped-recording devices, film and television. It is a combination of aural and vision or a merger of spoken words and related visual aids to affect permanent and relative change in </w:t>
      </w:r>
      <w:proofErr w:type="spellStart"/>
      <w:r w:rsidRPr="00356670">
        <w:rPr>
          <w:rFonts w:asciiTheme="majorBidi" w:hAnsiTheme="majorBidi" w:cstheme="majorBidi"/>
          <w:sz w:val="28"/>
          <w:szCs w:val="28"/>
        </w:rPr>
        <w:t>behaviour</w:t>
      </w:r>
      <w:proofErr w:type="spellEnd"/>
      <w:r w:rsidRPr="00356670">
        <w:rPr>
          <w:rFonts w:asciiTheme="majorBidi" w:hAnsiTheme="majorBidi" w:cstheme="majorBidi"/>
          <w:sz w:val="28"/>
          <w:szCs w:val="28"/>
        </w:rPr>
        <w:t xml:space="preserve"> as reflected in sound-image display in television, film-show, </w:t>
      </w:r>
      <w:proofErr w:type="gramStart"/>
      <w:r w:rsidRPr="00356670">
        <w:rPr>
          <w:rFonts w:asciiTheme="majorBidi" w:hAnsiTheme="majorBidi" w:cstheme="majorBidi"/>
          <w:sz w:val="28"/>
          <w:szCs w:val="28"/>
        </w:rPr>
        <w:t>video</w:t>
      </w:r>
      <w:proofErr w:type="gramEnd"/>
      <w:r w:rsidRPr="00356670">
        <w:rPr>
          <w:rFonts w:asciiTheme="majorBidi" w:hAnsiTheme="majorBidi" w:cstheme="majorBidi"/>
          <w:sz w:val="28"/>
          <w:szCs w:val="28"/>
        </w:rPr>
        <w:t xml:space="preserve"> and sponsored-talking books.</w:t>
      </w:r>
    </w:p>
    <w:p w:rsidR="00E12FA0" w:rsidRPr="00356670" w:rsidRDefault="003858D5" w:rsidP="00356670">
      <w:pPr>
        <w:pStyle w:val="Heading2"/>
        <w:spacing w:before="0" w:after="0" w:line="360" w:lineRule="auto"/>
        <w:rPr>
          <w:rFonts w:asciiTheme="majorBidi" w:hAnsiTheme="majorBidi" w:cstheme="majorBidi"/>
          <w:i w:val="0"/>
          <w:iCs w:val="0"/>
        </w:rPr>
      </w:pPr>
      <w:bookmarkStart w:id="2" w:name="_Toc466552204"/>
      <w:bookmarkStart w:id="3" w:name="_Toc466553044"/>
      <w:r w:rsidRPr="00356670">
        <w:rPr>
          <w:rFonts w:asciiTheme="majorBidi" w:hAnsiTheme="majorBidi" w:cstheme="majorBidi"/>
          <w:i w:val="0"/>
          <w:iCs w:val="0"/>
        </w:rPr>
        <w:t xml:space="preserve">The </w:t>
      </w:r>
      <w:r w:rsidR="00E12FA0" w:rsidRPr="00356670">
        <w:rPr>
          <w:rFonts w:asciiTheme="majorBidi" w:hAnsiTheme="majorBidi" w:cstheme="majorBidi"/>
          <w:i w:val="0"/>
          <w:iCs w:val="0"/>
        </w:rPr>
        <w:t>Function</w:t>
      </w:r>
      <w:r w:rsidRPr="00356670">
        <w:rPr>
          <w:rFonts w:asciiTheme="majorBidi" w:hAnsiTheme="majorBidi" w:cstheme="majorBidi"/>
          <w:i w:val="0"/>
          <w:iCs w:val="0"/>
        </w:rPr>
        <w:t>s</w:t>
      </w:r>
      <w:r w:rsidR="00E12FA0" w:rsidRPr="00356670">
        <w:rPr>
          <w:rFonts w:asciiTheme="majorBidi" w:hAnsiTheme="majorBidi" w:cstheme="majorBidi"/>
          <w:i w:val="0"/>
          <w:iCs w:val="0"/>
        </w:rPr>
        <w:t xml:space="preserve"> of Audio-Visual Materials:</w:t>
      </w:r>
      <w:bookmarkEnd w:id="2"/>
      <w:bookmarkEnd w:id="3"/>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 teaching and learning of computer studies, the use of audio-visual materials proves better instructional </w:t>
      </w:r>
      <w:proofErr w:type="spellStart"/>
      <w:r w:rsidRPr="00356670">
        <w:rPr>
          <w:rFonts w:asciiTheme="majorBidi" w:hAnsiTheme="majorBidi" w:cstheme="majorBidi"/>
          <w:sz w:val="28"/>
          <w:szCs w:val="28"/>
        </w:rPr>
        <w:t>aids</w:t>
      </w:r>
      <w:proofErr w:type="spellEnd"/>
      <w:r w:rsidRPr="00356670">
        <w:rPr>
          <w:rFonts w:asciiTheme="majorBidi" w:hAnsiTheme="majorBidi" w:cstheme="majorBidi"/>
          <w:sz w:val="28"/>
          <w:szCs w:val="28"/>
        </w:rPr>
        <w:t xml:space="preserve"> and according to </w:t>
      </w:r>
      <w:proofErr w:type="spellStart"/>
      <w:r w:rsidRPr="00356670">
        <w:rPr>
          <w:rFonts w:asciiTheme="majorBidi" w:hAnsiTheme="majorBidi" w:cstheme="majorBidi"/>
          <w:sz w:val="28"/>
          <w:szCs w:val="28"/>
        </w:rPr>
        <w:t>Mgbodile</w:t>
      </w:r>
      <w:proofErr w:type="spellEnd"/>
      <w:r w:rsidRPr="00356670">
        <w:rPr>
          <w:rFonts w:asciiTheme="majorBidi" w:hAnsiTheme="majorBidi" w:cstheme="majorBidi"/>
          <w:sz w:val="28"/>
          <w:szCs w:val="28"/>
        </w:rPr>
        <w:t xml:space="preserve"> (2010), it yields good result. There is a shift from teacher-dominated method to child centered method. The teacher becomes a controller and a manipulator of an intellectual and instructional environment.</w:t>
      </w:r>
    </w:p>
    <w:p w:rsidR="00E12FA0" w:rsidRPr="00356670" w:rsidRDefault="00BC34B5"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Audio-visual aids</w:t>
      </w:r>
      <w:r w:rsidR="00E12FA0" w:rsidRPr="00356670">
        <w:rPr>
          <w:rFonts w:asciiTheme="majorBidi" w:hAnsiTheme="majorBidi" w:cstheme="majorBidi"/>
          <w:sz w:val="28"/>
          <w:szCs w:val="28"/>
        </w:rPr>
        <w:t xml:space="preserve"> </w:t>
      </w:r>
      <w:r w:rsidRPr="00356670">
        <w:rPr>
          <w:rFonts w:asciiTheme="majorBidi" w:hAnsiTheme="majorBidi" w:cstheme="majorBidi"/>
          <w:sz w:val="28"/>
          <w:szCs w:val="28"/>
        </w:rPr>
        <w:t>are important for</w:t>
      </w:r>
      <w:r w:rsidR="00E12FA0" w:rsidRPr="00356670">
        <w:rPr>
          <w:rFonts w:asciiTheme="majorBidi" w:hAnsiTheme="majorBidi" w:cstheme="majorBidi"/>
          <w:sz w:val="28"/>
          <w:szCs w:val="28"/>
        </w:rPr>
        <w:t xml:space="preserve"> education as well as giving information and entertainment. </w:t>
      </w:r>
      <w:proofErr w:type="spellStart"/>
      <w:r w:rsidR="00E12FA0" w:rsidRPr="00356670">
        <w:rPr>
          <w:rFonts w:asciiTheme="majorBidi" w:hAnsiTheme="majorBidi" w:cstheme="majorBidi"/>
          <w:sz w:val="28"/>
          <w:szCs w:val="28"/>
        </w:rPr>
        <w:t>RowtreeP.I</w:t>
      </w:r>
      <w:proofErr w:type="spellEnd"/>
      <w:r w:rsidR="00E12FA0" w:rsidRPr="00356670">
        <w:rPr>
          <w:rFonts w:asciiTheme="majorBidi" w:hAnsiTheme="majorBidi" w:cstheme="majorBidi"/>
          <w:sz w:val="28"/>
          <w:szCs w:val="28"/>
        </w:rPr>
        <w:t xml:space="preserve"> (2014) sums up the value of audio-visual aids as:</w:t>
      </w:r>
    </w:p>
    <w:p w:rsidR="00E12FA0" w:rsidRPr="00356670" w:rsidRDefault="0035667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 xml:space="preserve">Materials </w:t>
      </w:r>
      <w:r w:rsidR="00E12FA0" w:rsidRPr="00356670">
        <w:rPr>
          <w:rFonts w:asciiTheme="majorBidi" w:hAnsiTheme="majorBidi" w:cstheme="majorBidi"/>
          <w:sz w:val="28"/>
          <w:szCs w:val="28"/>
        </w:rPr>
        <w:t>that fill such gaps which are created by the use of traditional teaching methods, where teachers sparingly use the instructional materials.</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lastRenderedPageBreak/>
        <w:t>Audio-visual materials help people to share expert knowledge, which reaches a lot of people simultaneously.</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They are very good materials for the preservation of records and documents.</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They enrich learning and teaching</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They allow students to learn at their own rate</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They encourage integration in individuals and group learning</w:t>
      </w:r>
    </w:p>
    <w:p w:rsidR="00E12FA0" w:rsidRPr="00356670" w:rsidRDefault="00E12FA0" w:rsidP="00356670">
      <w:pPr>
        <w:numPr>
          <w:ilvl w:val="0"/>
          <w:numId w:val="4"/>
        </w:numPr>
        <w:tabs>
          <w:tab w:val="clear" w:pos="1110"/>
          <w:tab w:val="left" w:pos="770"/>
        </w:tabs>
        <w:spacing w:after="0" w:line="360" w:lineRule="auto"/>
        <w:ind w:left="770" w:hanging="610"/>
        <w:jc w:val="both"/>
        <w:rPr>
          <w:rFonts w:asciiTheme="majorBidi" w:hAnsiTheme="majorBidi" w:cstheme="majorBidi"/>
          <w:sz w:val="28"/>
          <w:szCs w:val="28"/>
        </w:rPr>
      </w:pPr>
      <w:r w:rsidRPr="00356670">
        <w:rPr>
          <w:rFonts w:asciiTheme="majorBidi" w:hAnsiTheme="majorBidi" w:cstheme="majorBidi"/>
          <w:sz w:val="28"/>
          <w:szCs w:val="28"/>
        </w:rPr>
        <w:t xml:space="preserve">They contain recorded voice of the original speakers, which gives added advantages for effective learning and getting it from the source. </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classification of audio-visual aids: Achebe (2006) makes distinction between audio-visual aids as teaching systems. </w:t>
      </w:r>
      <w:proofErr w:type="spellStart"/>
      <w:r w:rsidRPr="00356670">
        <w:rPr>
          <w:rFonts w:asciiTheme="majorBidi" w:hAnsiTheme="majorBidi" w:cstheme="majorBidi"/>
          <w:sz w:val="28"/>
          <w:szCs w:val="28"/>
        </w:rPr>
        <w:t>Rowtree</w:t>
      </w:r>
      <w:proofErr w:type="spellEnd"/>
      <w:r w:rsidRPr="00356670">
        <w:rPr>
          <w:rFonts w:asciiTheme="majorBidi" w:hAnsiTheme="majorBidi" w:cstheme="majorBidi"/>
          <w:sz w:val="28"/>
          <w:szCs w:val="28"/>
        </w:rPr>
        <w:t xml:space="preserve"> view is unique. He groups the audio-visual aids as:</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t>Manipulative Equipment: They are elements and tools of training</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t>Facilitative System: Any teacher who uses this system has the purpose to help learners cultivate and fulfill expectation of their own.</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t>Operational Value System: In this concept, teaching has to be done in line with the existing culture of a people for over and conformity. Again, there is the overlap of meaning and activities of teaching as indoctrinating, conditioning, instructing and training, which are native to the learners. Therefore, audio-visual materials carry them as real life experiences and pass on to the learners as direct experiences.</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Education Process: It is a model of teaching. It contains </w:t>
      </w:r>
      <w:proofErr w:type="spellStart"/>
      <w:r w:rsidRPr="00356670">
        <w:rPr>
          <w:rFonts w:asciiTheme="majorBidi" w:hAnsiTheme="majorBidi" w:cstheme="majorBidi"/>
          <w:sz w:val="28"/>
          <w:szCs w:val="28"/>
        </w:rPr>
        <w:t>programmes</w:t>
      </w:r>
      <w:proofErr w:type="spellEnd"/>
      <w:r w:rsidRPr="00356670">
        <w:rPr>
          <w:rFonts w:asciiTheme="majorBidi" w:hAnsiTheme="majorBidi" w:cstheme="majorBidi"/>
          <w:sz w:val="28"/>
          <w:szCs w:val="28"/>
        </w:rPr>
        <w:t xml:space="preserve"> that are full of intellectual activities. The material contains; discussions, commentaries, tutorials, games, simulations and other such activities selected and guided by the teacher in line with the set educational objectives or goals.</w:t>
      </w:r>
    </w:p>
    <w:p w:rsidR="00E12FA0" w:rsidRPr="00356670" w:rsidRDefault="00E12FA0" w:rsidP="00356670">
      <w:pPr>
        <w:numPr>
          <w:ilvl w:val="0"/>
          <w:numId w:val="5"/>
        </w:numPr>
        <w:tabs>
          <w:tab w:val="clear" w:pos="1080"/>
          <w:tab w:val="left" w:pos="770"/>
        </w:tabs>
        <w:spacing w:after="0" w:line="360" w:lineRule="auto"/>
        <w:ind w:left="770" w:hanging="550"/>
        <w:jc w:val="both"/>
        <w:rPr>
          <w:rFonts w:asciiTheme="majorBidi" w:hAnsiTheme="majorBidi" w:cstheme="majorBidi"/>
          <w:sz w:val="28"/>
          <w:szCs w:val="28"/>
        </w:rPr>
      </w:pPr>
      <w:r w:rsidRPr="00356670">
        <w:rPr>
          <w:rFonts w:asciiTheme="majorBidi" w:hAnsiTheme="majorBidi" w:cstheme="majorBidi"/>
          <w:sz w:val="28"/>
          <w:szCs w:val="28"/>
        </w:rPr>
        <w:t>Entertaining Device: It is specially designed to carry along entertainment in form of music, dances and other lively activities to ward off boredom and conditions the students to absorb more knowledge.</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Another form of classification, according to Ayo (2002), presents audio-visual materials as:</w:t>
      </w:r>
    </w:p>
    <w:p w:rsidR="00E12FA0" w:rsidRPr="00356670" w:rsidRDefault="00E12FA0" w:rsidP="00356670">
      <w:pPr>
        <w:numPr>
          <w:ilvl w:val="1"/>
          <w:numId w:val="5"/>
        </w:numPr>
        <w:tabs>
          <w:tab w:val="clear" w:pos="1440"/>
          <w:tab w:val="left" w:pos="440"/>
        </w:tabs>
        <w:spacing w:after="0" w:line="360" w:lineRule="auto"/>
        <w:ind w:left="440" w:hanging="440"/>
        <w:jc w:val="both"/>
        <w:rPr>
          <w:rFonts w:asciiTheme="majorBidi" w:hAnsiTheme="majorBidi" w:cstheme="majorBidi"/>
          <w:sz w:val="28"/>
          <w:szCs w:val="28"/>
        </w:rPr>
      </w:pPr>
      <w:r w:rsidRPr="00356670">
        <w:rPr>
          <w:rFonts w:asciiTheme="majorBidi" w:hAnsiTheme="majorBidi" w:cstheme="majorBidi"/>
          <w:sz w:val="28"/>
          <w:szCs w:val="28"/>
        </w:rPr>
        <w:t>Electronic devices such as television, computer and tape recorded materials. Television is without doubt one of the most versatile audio-visual materials ever developed. It can be transmitted over a long distance and its signal record and play back instantly and at repeated times. It has the ability to convey events live and has a profound influence upon what the teachers and learners think or do in the future. It offer vitality and newness which attract attention, create interest, and simulate a desire to learn rapidly</w:t>
      </w:r>
    </w:p>
    <w:p w:rsidR="00E12FA0" w:rsidRPr="00356670" w:rsidRDefault="00E12FA0" w:rsidP="00356670">
      <w:pPr>
        <w:shd w:val="clear" w:color="auto" w:fill="FFFFFF"/>
        <w:spacing w:after="0" w:line="360" w:lineRule="auto"/>
        <w:ind w:left="440" w:hanging="440"/>
        <w:jc w:val="both"/>
        <w:rPr>
          <w:rFonts w:asciiTheme="majorBidi" w:hAnsiTheme="majorBidi" w:cstheme="majorBidi"/>
          <w:sz w:val="28"/>
          <w:szCs w:val="28"/>
        </w:rPr>
      </w:pPr>
      <w:r w:rsidRPr="00356670">
        <w:rPr>
          <w:rFonts w:asciiTheme="majorBidi" w:hAnsiTheme="majorBidi" w:cstheme="majorBidi"/>
          <w:color w:val="000000"/>
          <w:sz w:val="28"/>
          <w:szCs w:val="28"/>
        </w:rPr>
        <w:t>2.</w:t>
      </w:r>
      <w:r w:rsidRPr="00356670">
        <w:rPr>
          <w:rFonts w:asciiTheme="majorBidi" w:hAnsiTheme="majorBidi" w:cstheme="majorBidi"/>
          <w:color w:val="000000"/>
          <w:sz w:val="28"/>
          <w:szCs w:val="28"/>
        </w:rPr>
        <w:tab/>
      </w:r>
      <w:r w:rsidRPr="00356670">
        <w:rPr>
          <w:rFonts w:asciiTheme="majorBidi" w:hAnsiTheme="majorBidi" w:cstheme="majorBidi"/>
          <w:sz w:val="28"/>
          <w:szCs w:val="28"/>
        </w:rPr>
        <w:t>Non- electrical audio - visual materials such as talking books and Image Sound Association Programmers are easily formed and conveniently produced. They enhance learning and provide similar effect as electronic media.</w:t>
      </w:r>
    </w:p>
    <w:p w:rsidR="00E12FA0" w:rsidRPr="00356670" w:rsidRDefault="00E12FA0" w:rsidP="00356670">
      <w:pPr>
        <w:shd w:val="clear" w:color="auto" w:fill="FFFFFF"/>
        <w:spacing w:after="0" w:line="360" w:lineRule="auto"/>
        <w:ind w:right="14" w:firstLine="440"/>
        <w:jc w:val="both"/>
        <w:rPr>
          <w:rFonts w:asciiTheme="majorBidi" w:hAnsiTheme="majorBidi" w:cstheme="majorBidi"/>
          <w:color w:val="000000"/>
          <w:sz w:val="28"/>
          <w:szCs w:val="28"/>
        </w:rPr>
      </w:pPr>
      <w:r w:rsidRPr="00356670">
        <w:rPr>
          <w:rFonts w:asciiTheme="majorBidi" w:hAnsiTheme="majorBidi" w:cstheme="majorBidi"/>
          <w:color w:val="000000"/>
          <w:sz w:val="28"/>
          <w:szCs w:val="28"/>
        </w:rPr>
        <w:lastRenderedPageBreak/>
        <w:t>Generally, audio-visual aids are those materials which brighten up the classroom .and bring more variety and interest in the learning or teaching of the Computer. They may be electrically operated or not, but in all, they yield effective results and modify behavior of learners positively.</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Classification of Social Studies Instructional Materials</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ab/>
      </w:r>
      <w:r w:rsidRPr="00356670">
        <w:rPr>
          <w:rFonts w:asciiTheme="majorBidi" w:hAnsiTheme="majorBidi" w:cstheme="majorBidi"/>
          <w:sz w:val="28"/>
          <w:szCs w:val="28"/>
        </w:rPr>
        <w:t xml:space="preserve">According to </w:t>
      </w:r>
      <w:proofErr w:type="spellStart"/>
      <w:r w:rsidRPr="00356670">
        <w:rPr>
          <w:rFonts w:asciiTheme="majorBidi" w:hAnsiTheme="majorBidi" w:cstheme="majorBidi"/>
          <w:sz w:val="28"/>
          <w:szCs w:val="28"/>
        </w:rPr>
        <w:t>Ololobou</w:t>
      </w:r>
      <w:proofErr w:type="spellEnd"/>
      <w:r w:rsidRPr="00356670">
        <w:rPr>
          <w:rFonts w:asciiTheme="majorBidi" w:hAnsiTheme="majorBidi" w:cstheme="majorBidi"/>
          <w:sz w:val="28"/>
          <w:szCs w:val="28"/>
        </w:rPr>
        <w:t>, (2010) social studies teachers need to exhibit skill and understanding in the use of some instructional materials for maximum results. The practical use of a few would be described below:</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Print Materials</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These </w:t>
      </w:r>
      <w:proofErr w:type="gramStart"/>
      <w:r w:rsidRPr="00356670">
        <w:rPr>
          <w:rFonts w:asciiTheme="majorBidi" w:hAnsiTheme="majorBidi" w:cstheme="majorBidi"/>
          <w:sz w:val="28"/>
          <w:szCs w:val="28"/>
        </w:rPr>
        <w:t>are  referred</w:t>
      </w:r>
      <w:proofErr w:type="gramEnd"/>
      <w:r w:rsidRPr="00356670">
        <w:rPr>
          <w:rFonts w:asciiTheme="majorBidi" w:hAnsiTheme="majorBidi" w:cstheme="majorBidi"/>
          <w:sz w:val="28"/>
          <w:szCs w:val="28"/>
        </w:rPr>
        <w:t xml:space="preserve"> to as reading materials. Individuals go through them to gather information about people, places, processes and events. In the class, they can be used to provoke general class discussions or raise issues for in depth class analysis. The class textbook is a basic material for the social studies class. However, the </w:t>
      </w:r>
      <w:proofErr w:type="gramStart"/>
      <w:r w:rsidRPr="00356670">
        <w:rPr>
          <w:rFonts w:asciiTheme="majorBidi" w:hAnsiTheme="majorBidi" w:cstheme="majorBidi"/>
          <w:sz w:val="28"/>
          <w:szCs w:val="28"/>
        </w:rPr>
        <w:t>nature of social studies require</w:t>
      </w:r>
      <w:proofErr w:type="gramEnd"/>
      <w:r w:rsidRPr="00356670">
        <w:rPr>
          <w:rFonts w:asciiTheme="majorBidi" w:hAnsiTheme="majorBidi" w:cstheme="majorBidi"/>
          <w:sz w:val="28"/>
          <w:szCs w:val="28"/>
        </w:rPr>
        <w:t xml:space="preserve"> broad and current knowledge. Therefore, the </w:t>
      </w:r>
      <w:proofErr w:type="gramStart"/>
      <w:r w:rsidRPr="00356670">
        <w:rPr>
          <w:rFonts w:asciiTheme="majorBidi" w:hAnsiTheme="majorBidi" w:cstheme="majorBidi"/>
          <w:sz w:val="28"/>
          <w:szCs w:val="28"/>
        </w:rPr>
        <w:t>teacher need</w:t>
      </w:r>
      <w:proofErr w:type="gramEnd"/>
      <w:r w:rsidRPr="00356670">
        <w:rPr>
          <w:rFonts w:asciiTheme="majorBidi" w:hAnsiTheme="majorBidi" w:cstheme="majorBidi"/>
          <w:sz w:val="28"/>
          <w:szCs w:val="28"/>
        </w:rPr>
        <w:t xml:space="preserve"> to expose the learners to other print materials such as encyclopedia, new magazines, pamphlets, poems, supplementary readers. In using them, teacher should not turn the class into a reading session even though developing reading skills is important. These materials should be use to:</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Provide organized subject matter for learners to study.</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Develop the skill of identifying needed information on a variety of issues person and processes.</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Solve identified group problems to suggest rational solutions.</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Stimulate thinking and interest</w:t>
      </w:r>
    </w:p>
    <w:p w:rsidR="00E12FA0" w:rsidRPr="00356670" w:rsidRDefault="00E12FA0" w:rsidP="00356670">
      <w:pPr>
        <w:pStyle w:val="ListParagraph"/>
        <w:numPr>
          <w:ilvl w:val="0"/>
          <w:numId w:val="6"/>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lastRenderedPageBreak/>
        <w:t>Create awareness of current matters of national and international importance.</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However for these purposes to be achieved the teacher must ensure that the content of such materials is authentic and accurate, suitable to the learners and cultural environment, free form distortions and bias. In addition, materials should be checked for good illustrations, clear prints and durability. In addition, the teachers should combine the use of reading materials with other categories of materials to practically illustration and demonstrate processes.</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Non-Print Material </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 (Chalkboard and charts) chalkboard and charts are common non-electrically operated instructional materials, most social studies teachers use. They are visual aids.</w:t>
      </w:r>
    </w:p>
    <w:p w:rsidR="00E12FA0" w:rsidRPr="00356670" w:rsidRDefault="00E12FA0" w:rsidP="00356670">
      <w:pPr>
        <w:pStyle w:val="ListParagraph"/>
        <w:numPr>
          <w:ilvl w:val="0"/>
          <w:numId w:val="10"/>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b/>
          <w:sz w:val="28"/>
          <w:szCs w:val="28"/>
        </w:rPr>
        <w:t>Chalkboard:</w:t>
      </w:r>
      <w:r w:rsidRPr="00356670">
        <w:rPr>
          <w:rFonts w:asciiTheme="majorBidi" w:hAnsiTheme="majorBidi" w:cstheme="majorBidi"/>
          <w:sz w:val="28"/>
          <w:szCs w:val="28"/>
        </w:rPr>
        <w:t xml:space="preserve"> The chalkboard is also a display materials salient </w:t>
      </w:r>
      <w:proofErr w:type="gramStart"/>
      <w:r w:rsidRPr="00356670">
        <w:rPr>
          <w:rFonts w:asciiTheme="majorBidi" w:hAnsiTheme="majorBidi" w:cstheme="majorBidi"/>
          <w:sz w:val="28"/>
          <w:szCs w:val="28"/>
        </w:rPr>
        <w:t>points</w:t>
      </w:r>
      <w:proofErr w:type="gramEnd"/>
      <w:r w:rsidRPr="00356670">
        <w:rPr>
          <w:rFonts w:asciiTheme="majorBidi" w:hAnsiTheme="majorBidi" w:cstheme="majorBidi"/>
          <w:sz w:val="28"/>
          <w:szCs w:val="28"/>
        </w:rPr>
        <w:t xml:space="preserve"> of a lesson. It is therefore the focal point of learning in the class. Whether they are the moveable or unmovable types, the chalkboard should be properly positioned for all learners to benefit from materials displayed on them. To effectively use the chalkboard the teacher should abide by the following standards (</w:t>
      </w:r>
      <w:proofErr w:type="spellStart"/>
      <w:r w:rsidRPr="00356670">
        <w:rPr>
          <w:rFonts w:asciiTheme="majorBidi" w:hAnsiTheme="majorBidi" w:cstheme="majorBidi"/>
          <w:b/>
          <w:sz w:val="28"/>
          <w:szCs w:val="28"/>
        </w:rPr>
        <w:t>Ololobou</w:t>
      </w:r>
      <w:proofErr w:type="spellEnd"/>
      <w:r w:rsidRPr="00356670">
        <w:rPr>
          <w:rFonts w:asciiTheme="majorBidi" w:hAnsiTheme="majorBidi" w:cstheme="majorBidi"/>
          <w:sz w:val="28"/>
          <w:szCs w:val="28"/>
        </w:rPr>
        <w:t>, 2010).</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On entering the classroom, the teacher should ensure that all materials not relevant to the lesson be completely removed.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Partition the available space into portions to allow for orderly presentation of materials</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Begin writing on the chalkboard from the left to the right. </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Stand </w:t>
      </w:r>
      <w:proofErr w:type="spellStart"/>
      <w:r w:rsidRPr="00356670">
        <w:rPr>
          <w:rFonts w:asciiTheme="majorBidi" w:hAnsiTheme="majorBidi" w:cstheme="majorBidi"/>
          <w:sz w:val="28"/>
          <w:szCs w:val="28"/>
        </w:rPr>
        <w:t>side ways</w:t>
      </w:r>
      <w:proofErr w:type="spellEnd"/>
      <w:r w:rsidRPr="00356670">
        <w:rPr>
          <w:rFonts w:asciiTheme="majorBidi" w:hAnsiTheme="majorBidi" w:cstheme="majorBidi"/>
          <w:sz w:val="28"/>
          <w:szCs w:val="28"/>
        </w:rPr>
        <w:t xml:space="preserve"> while writing on the board. Teacher should not talk to the board and back the class. He should explain points facing the class and move sideways to write on the board.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Write and draw neatly and legibly.</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Endeavour to write straight not in a slanting, manner on the chalkboard.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The materials on the board should be not </w:t>
      </w:r>
      <w:proofErr w:type="gramStart"/>
      <w:r w:rsidRPr="00356670">
        <w:rPr>
          <w:rFonts w:asciiTheme="majorBidi" w:hAnsiTheme="majorBidi" w:cstheme="majorBidi"/>
          <w:sz w:val="28"/>
          <w:szCs w:val="28"/>
        </w:rPr>
        <w:t>be</w:t>
      </w:r>
      <w:proofErr w:type="gramEnd"/>
      <w:r w:rsidRPr="00356670">
        <w:rPr>
          <w:rFonts w:asciiTheme="majorBidi" w:hAnsiTheme="majorBidi" w:cstheme="majorBidi"/>
          <w:sz w:val="28"/>
          <w:szCs w:val="28"/>
        </w:rPr>
        <w:t xml:space="preserve"> crowded.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The chalkboard should be cleaned with a duster. Teacher must not use the bare fingers to clean the board.</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After writing on the board, it is good practice to check materials from the back of the class to ensure clarity and to correct any observed error or mistake.</w:t>
      </w:r>
    </w:p>
    <w:p w:rsidR="00E12FA0" w:rsidRPr="00356670" w:rsidRDefault="00E12FA0" w:rsidP="00356670">
      <w:pPr>
        <w:pStyle w:val="ListParagraph"/>
        <w:numPr>
          <w:ilvl w:val="0"/>
          <w:numId w:val="7"/>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Constantly maintain the chalkboard to enable it serve its purpose.</w:t>
      </w:r>
    </w:p>
    <w:p w:rsidR="00E12FA0" w:rsidRPr="00356670" w:rsidRDefault="00E12FA0" w:rsidP="00356670">
      <w:pPr>
        <w:spacing w:after="0" w:line="360" w:lineRule="auto"/>
        <w:ind w:left="720"/>
        <w:jc w:val="both"/>
        <w:rPr>
          <w:rFonts w:asciiTheme="majorBidi" w:hAnsiTheme="majorBidi" w:cstheme="majorBidi"/>
          <w:b/>
          <w:sz w:val="28"/>
          <w:szCs w:val="28"/>
        </w:rPr>
      </w:pPr>
      <w:r w:rsidRPr="00356670">
        <w:rPr>
          <w:rFonts w:asciiTheme="majorBidi" w:hAnsiTheme="majorBidi" w:cstheme="majorBidi"/>
          <w:b/>
          <w:sz w:val="28"/>
          <w:szCs w:val="28"/>
        </w:rPr>
        <w:t xml:space="preserve">(b) Charts: </w:t>
      </w:r>
      <w:r w:rsidRPr="00356670">
        <w:rPr>
          <w:rFonts w:asciiTheme="majorBidi" w:hAnsiTheme="majorBidi" w:cstheme="majorBidi"/>
          <w:sz w:val="28"/>
          <w:szCs w:val="28"/>
        </w:rPr>
        <w:t>These are visual materials that carry instructional messages on a subject matter. The teacher through local available materials and simple tools can easily prepare them. They could be diagrammatic representations, which combine pictorial, graphic and written materials to give a clear and vivid summary of a vital process, concept or a set of relationships. These are also cheap commercially produce charts that can be procured and used to meet the needs of a social studies class.</w:t>
      </w:r>
    </w:p>
    <w:p w:rsidR="00356670" w:rsidRDefault="00356670" w:rsidP="00356670">
      <w:pPr>
        <w:spacing w:after="0" w:line="360" w:lineRule="auto"/>
        <w:jc w:val="both"/>
        <w:rPr>
          <w:rFonts w:asciiTheme="majorBidi" w:hAnsiTheme="majorBidi" w:cstheme="majorBidi"/>
          <w:b/>
          <w:sz w:val="28"/>
          <w:szCs w:val="28"/>
        </w:rPr>
      </w:pP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Electrically Operated Materials (Films and Slides)</w:t>
      </w:r>
    </w:p>
    <w:p w:rsidR="00E12FA0" w:rsidRPr="00356670" w:rsidRDefault="00E12FA0" w:rsidP="00356670">
      <w:pPr>
        <w:spacing w:after="0" w:line="360" w:lineRule="auto"/>
        <w:ind w:firstLine="360"/>
        <w:jc w:val="both"/>
        <w:rPr>
          <w:rFonts w:asciiTheme="majorBidi" w:hAnsiTheme="majorBidi" w:cstheme="majorBidi"/>
          <w:sz w:val="28"/>
          <w:szCs w:val="28"/>
        </w:rPr>
      </w:pPr>
      <w:r w:rsidRPr="00356670">
        <w:rPr>
          <w:rFonts w:asciiTheme="majorBidi" w:hAnsiTheme="majorBidi" w:cstheme="majorBidi"/>
          <w:sz w:val="28"/>
          <w:szCs w:val="28"/>
        </w:rPr>
        <w:t>Films and slides are motion pictures, which contain series of episodes about people, places and events. They are used to present information in sequence and to create lasting impressions and experiences in social studies. They are modern materials that give learners the opportunity to learn through more than one of their sense organs and are very useful substitute for travel. To ensure that slides and films are used to achieve maximum results in terms of stated objectives, the teacher must ensure the following:</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They focus on an aspect of subject matter the class is interested in studying.</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Familiarize </w:t>
      </w:r>
      <w:proofErr w:type="gramStart"/>
      <w:r w:rsidRPr="00356670">
        <w:rPr>
          <w:rFonts w:asciiTheme="majorBidi" w:hAnsiTheme="majorBidi" w:cstheme="majorBidi"/>
          <w:sz w:val="28"/>
          <w:szCs w:val="28"/>
        </w:rPr>
        <w:t>himself</w:t>
      </w:r>
      <w:proofErr w:type="gramEnd"/>
      <w:r w:rsidRPr="00356670">
        <w:rPr>
          <w:rFonts w:asciiTheme="majorBidi" w:hAnsiTheme="majorBidi" w:cstheme="majorBidi"/>
          <w:sz w:val="28"/>
          <w:szCs w:val="28"/>
        </w:rPr>
        <w:t xml:space="preserve"> with the content and identify the specific features to be observed by the learners. In other words, the teacher should preview the film or slide to be shown to ensure that the audio and visual quality is okay.</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Prepare the learners by telling them the purpose of the lesson.</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Check to make sure that all the electrical gadgets to be used are in good functioning condition.</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Non-interruption of electricity supply.</w:t>
      </w:r>
    </w:p>
    <w:p w:rsidR="00E12FA0" w:rsidRPr="00356670" w:rsidRDefault="00E12FA0" w:rsidP="00356670">
      <w:pPr>
        <w:pStyle w:val="ListParagraph"/>
        <w:numPr>
          <w:ilvl w:val="0"/>
          <w:numId w:val="8"/>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Organize follow-up activities through questioning to promote critical and reflective thinking.</w:t>
      </w:r>
    </w:p>
    <w:p w:rsidR="00065C88" w:rsidRDefault="00065C88" w:rsidP="00356670">
      <w:pPr>
        <w:spacing w:after="0" w:line="360" w:lineRule="auto"/>
        <w:jc w:val="both"/>
        <w:rPr>
          <w:rFonts w:asciiTheme="majorBidi" w:hAnsiTheme="majorBidi" w:cstheme="majorBidi"/>
          <w:b/>
          <w:sz w:val="28"/>
          <w:szCs w:val="28"/>
        </w:rPr>
      </w:pPr>
    </w:p>
    <w:p w:rsidR="00065C88" w:rsidRDefault="00065C88" w:rsidP="00356670">
      <w:pPr>
        <w:spacing w:after="0" w:line="360" w:lineRule="auto"/>
        <w:jc w:val="both"/>
        <w:rPr>
          <w:rFonts w:asciiTheme="majorBidi" w:hAnsiTheme="majorBidi" w:cstheme="majorBidi"/>
          <w:b/>
          <w:sz w:val="28"/>
          <w:szCs w:val="28"/>
        </w:rPr>
      </w:pP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lastRenderedPageBreak/>
        <w:t>Community Resources</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 </w:t>
      </w:r>
      <w:r w:rsidRPr="00356670">
        <w:rPr>
          <w:rFonts w:asciiTheme="majorBidi" w:hAnsiTheme="majorBidi" w:cstheme="majorBidi"/>
          <w:sz w:val="28"/>
          <w:szCs w:val="28"/>
        </w:rPr>
        <w:tab/>
        <w:t>The community is the world around the school. It is a living resource centre, whether it is big or small, rural or urban, traditional or modern. It is the social studies laboratory that needs to be used to create real life learning experiences. The community has both human and non-human resources. The human resources are persons with vast knowledge and skills, which can be utilized to enrich the classroom learning experiences. Professionals and on-professionals like doctors, lawyers, artisans, and masons can be use. In addition, there are non-human resources like resource places such as government agencies, physical features, transportation facilities, historical sites, industrial and business organizations, health facilities and even farms.</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The demand on the social studies teacher on arrival in any school is </w:t>
      </w:r>
      <w:proofErr w:type="spellStart"/>
      <w:r w:rsidRPr="00356670">
        <w:rPr>
          <w:rFonts w:asciiTheme="majorBidi" w:hAnsiTheme="majorBidi" w:cstheme="majorBidi"/>
          <w:sz w:val="28"/>
          <w:szCs w:val="28"/>
        </w:rPr>
        <w:t>to</w:t>
      </w:r>
      <w:proofErr w:type="spellEnd"/>
      <w:r w:rsidRPr="00356670">
        <w:rPr>
          <w:rFonts w:asciiTheme="majorBidi" w:hAnsiTheme="majorBidi" w:cstheme="majorBidi"/>
          <w:sz w:val="28"/>
          <w:szCs w:val="28"/>
        </w:rPr>
        <w:t>”</w:t>
      </w:r>
    </w:p>
    <w:p w:rsidR="00E12FA0" w:rsidRPr="00356670" w:rsidRDefault="00E12FA0" w:rsidP="00356670">
      <w:pPr>
        <w:pStyle w:val="ListParagraph"/>
        <w:numPr>
          <w:ilvl w:val="0"/>
          <w:numId w:val="9"/>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Make a community survey and identify materials relevant to various aspects of the syllabus.</w:t>
      </w:r>
    </w:p>
    <w:p w:rsidR="00E12FA0" w:rsidRPr="00356670" w:rsidRDefault="00E12FA0" w:rsidP="00356670">
      <w:pPr>
        <w:pStyle w:val="ListParagraph"/>
        <w:numPr>
          <w:ilvl w:val="0"/>
          <w:numId w:val="9"/>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Outline all the possible materials and keep the list close for use as may be necessary.</w:t>
      </w:r>
    </w:p>
    <w:p w:rsidR="00E12FA0" w:rsidRPr="00356670" w:rsidRDefault="00E12FA0" w:rsidP="00356670">
      <w:pPr>
        <w:pStyle w:val="ListParagraph"/>
        <w:numPr>
          <w:ilvl w:val="0"/>
          <w:numId w:val="9"/>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Organize study trips to resource places or invite resource persons to the class.</w:t>
      </w:r>
    </w:p>
    <w:p w:rsidR="00E12FA0" w:rsidRPr="00356670" w:rsidRDefault="00E12FA0" w:rsidP="00356670">
      <w:pPr>
        <w:pStyle w:val="ListParagraph"/>
        <w:numPr>
          <w:ilvl w:val="0"/>
          <w:numId w:val="9"/>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Mobilize the learners to assist in the collection of some of the materials and to participate in community development activities (</w:t>
      </w:r>
      <w:proofErr w:type="spellStart"/>
      <w:r w:rsidRPr="00356670">
        <w:rPr>
          <w:rFonts w:asciiTheme="majorBidi" w:hAnsiTheme="majorBidi" w:cstheme="majorBidi"/>
          <w:bCs/>
          <w:sz w:val="28"/>
          <w:szCs w:val="28"/>
        </w:rPr>
        <w:t>Ololobou</w:t>
      </w:r>
      <w:proofErr w:type="spellEnd"/>
      <w:r w:rsidRPr="00356670">
        <w:rPr>
          <w:rFonts w:asciiTheme="majorBidi" w:hAnsiTheme="majorBidi" w:cstheme="majorBidi"/>
          <w:sz w:val="28"/>
          <w:szCs w:val="28"/>
        </w:rPr>
        <w:t>, 2010).</w:t>
      </w:r>
    </w:p>
    <w:p w:rsidR="00065C88" w:rsidRDefault="00065C88" w:rsidP="00356670">
      <w:pPr>
        <w:spacing w:after="0" w:line="360" w:lineRule="auto"/>
        <w:jc w:val="both"/>
        <w:rPr>
          <w:rFonts w:asciiTheme="majorBidi" w:hAnsiTheme="majorBidi" w:cstheme="majorBidi"/>
          <w:b/>
          <w:sz w:val="28"/>
          <w:szCs w:val="28"/>
        </w:rPr>
      </w:pPr>
    </w:p>
    <w:p w:rsidR="00065C88" w:rsidRDefault="00065C88" w:rsidP="00356670">
      <w:pPr>
        <w:spacing w:after="0" w:line="360" w:lineRule="auto"/>
        <w:jc w:val="both"/>
        <w:rPr>
          <w:rFonts w:asciiTheme="majorBidi" w:hAnsiTheme="majorBidi" w:cstheme="majorBidi"/>
          <w:b/>
          <w:sz w:val="28"/>
          <w:szCs w:val="28"/>
        </w:rPr>
      </w:pP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lastRenderedPageBreak/>
        <w:t>Utilization of Social Studies Instructional Materials in Teaching</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Instructional Materials for teaching are gathered and prepared ahead of time as students cannot be expected to sit diligently while waiting for the teacher to prepare the Instructional materials and collect activity supplied for teaching. Accessibility depends upon your available storage and upon your own usage habits </w:t>
      </w:r>
      <w:proofErr w:type="spellStart"/>
      <w:r w:rsidRPr="00356670">
        <w:rPr>
          <w:rFonts w:asciiTheme="majorBidi" w:hAnsiTheme="majorBidi" w:cstheme="majorBidi"/>
          <w:sz w:val="28"/>
          <w:szCs w:val="28"/>
        </w:rPr>
        <w:t>Abdullahi</w:t>
      </w:r>
      <w:proofErr w:type="spellEnd"/>
      <w:r w:rsidRPr="00356670">
        <w:rPr>
          <w:rFonts w:asciiTheme="majorBidi" w:hAnsiTheme="majorBidi" w:cstheme="majorBidi"/>
          <w:sz w:val="28"/>
          <w:szCs w:val="28"/>
        </w:rPr>
        <w:t xml:space="preserve"> (2009). Consider how much space you have for storing relevant Instructional materials for the activity to be carried out in participation in Social Studies teaching, and the location(s).</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 Instructional materials do not do the whole teaching on its own only, but through human effort. As the name implies, instructional material mean any materials that aid the teaching of a subject or topic. Also without technology education, the instructional materials cannot be in existence because educational technology is based on instructional materials. According to </w:t>
      </w:r>
      <w:proofErr w:type="spellStart"/>
      <w:r w:rsidRPr="00356670">
        <w:rPr>
          <w:rFonts w:asciiTheme="majorBidi" w:hAnsiTheme="majorBidi" w:cstheme="majorBidi"/>
          <w:sz w:val="28"/>
          <w:szCs w:val="28"/>
        </w:rPr>
        <w:t>Odo</w:t>
      </w:r>
      <w:proofErr w:type="spellEnd"/>
      <w:r w:rsidRPr="00356670">
        <w:rPr>
          <w:rFonts w:asciiTheme="majorBidi" w:hAnsiTheme="majorBidi" w:cstheme="majorBidi"/>
          <w:sz w:val="28"/>
          <w:szCs w:val="28"/>
        </w:rPr>
        <w:t xml:space="preserve"> (2001</w:t>
      </w:r>
      <w:proofErr w:type="gramStart"/>
      <w:r w:rsidRPr="00356670">
        <w:rPr>
          <w:rFonts w:asciiTheme="majorBidi" w:hAnsiTheme="majorBidi" w:cstheme="majorBidi"/>
          <w:sz w:val="28"/>
          <w:szCs w:val="28"/>
        </w:rPr>
        <w:t>:p,93</w:t>
      </w:r>
      <w:proofErr w:type="gramEnd"/>
      <w:r w:rsidRPr="00356670">
        <w:rPr>
          <w:rFonts w:asciiTheme="majorBidi" w:hAnsiTheme="majorBidi" w:cstheme="majorBidi"/>
          <w:sz w:val="28"/>
          <w:szCs w:val="28"/>
        </w:rPr>
        <w:t xml:space="preserve">) “In every school, whether at the primary, secondary or tertiary levels of education, there are men and materials that make it possible for a school to attain her desired goals”, These men and materials constitute the resource base of the school as a whole. The importance of instructional materials, which is embodied in educational technology in some subjects taught in secondary schools especially social studies, cannot be overemphasized as various educational technologies has put forward. The use of instructional materials in the school setting can be brought about through the use of appropriate teaching method. </w:t>
      </w:r>
      <w:proofErr w:type="spellStart"/>
      <w:r w:rsidRPr="00356670">
        <w:rPr>
          <w:rFonts w:asciiTheme="majorBidi" w:hAnsiTheme="majorBidi" w:cstheme="majorBidi"/>
          <w:sz w:val="28"/>
          <w:szCs w:val="28"/>
        </w:rPr>
        <w:t>Anyele</w:t>
      </w:r>
      <w:proofErr w:type="spellEnd"/>
      <w:r w:rsidRPr="00356670">
        <w:rPr>
          <w:rFonts w:asciiTheme="majorBidi" w:hAnsiTheme="majorBidi" w:cstheme="majorBidi"/>
          <w:sz w:val="28"/>
          <w:szCs w:val="28"/>
        </w:rPr>
        <w:t xml:space="preserve"> (1990) lamented that it is very disappointing and disheartening that most of </w:t>
      </w:r>
      <w:r w:rsidRPr="00356670">
        <w:rPr>
          <w:rFonts w:asciiTheme="majorBidi" w:hAnsiTheme="majorBidi" w:cstheme="majorBidi"/>
          <w:sz w:val="28"/>
          <w:szCs w:val="28"/>
        </w:rPr>
        <w:lastRenderedPageBreak/>
        <w:t>our secondary schools lack the necessary materials for teaching and learning. In our society today, instructional materials which help in the teaching of social studies are lacking.</w:t>
      </w:r>
    </w:p>
    <w:p w:rsidR="00E12FA0" w:rsidRPr="00356670" w:rsidRDefault="00E12FA0"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The attitude of teachers towards the use of instructional materials</w:t>
      </w:r>
    </w:p>
    <w:p w:rsidR="00E12FA0" w:rsidRPr="00356670" w:rsidRDefault="00E12FA0" w:rsidP="00356670">
      <w:pPr>
        <w:autoSpaceDE w:val="0"/>
        <w:autoSpaceDN w:val="0"/>
        <w:adjustRightInd w:val="0"/>
        <w:spacing w:after="0" w:line="360" w:lineRule="auto"/>
        <w:ind w:firstLine="720"/>
        <w:jc w:val="both"/>
        <w:rPr>
          <w:rFonts w:asciiTheme="majorBidi" w:hAnsiTheme="majorBidi" w:cstheme="majorBidi"/>
          <w:b/>
          <w:sz w:val="28"/>
          <w:szCs w:val="28"/>
        </w:rPr>
      </w:pPr>
      <w:r w:rsidRPr="00356670">
        <w:rPr>
          <w:rFonts w:asciiTheme="majorBidi" w:hAnsiTheme="majorBidi" w:cstheme="majorBidi"/>
          <w:b/>
          <w:sz w:val="28"/>
          <w:szCs w:val="28"/>
        </w:rPr>
        <w:t xml:space="preserve"> </w:t>
      </w:r>
      <w:r w:rsidRPr="00356670">
        <w:rPr>
          <w:rFonts w:asciiTheme="majorBidi" w:hAnsiTheme="majorBidi" w:cstheme="majorBidi"/>
          <w:sz w:val="28"/>
          <w:szCs w:val="28"/>
        </w:rPr>
        <w:t xml:space="preserve">Attitude as a concept is concerned with an individual way of thinking, acting and behaving. It has very serious implication for the learner, the teacher, the immediate social group with which the individual learner relates and the entire school system. Attitudes are formed as a result of some kinds of learning experiences. They may also be learned simply by following the example or opinion of parent, teacher or friend. This is mimicry or imitation, which also has a part to play in the teaching and learning situation. What teachers like or dislike, appreciate and how they feel about their learning or studies could have a significant effect on their students. Unfortunately, however, many teachers seldom realize that the way they teach, behave and interact with students can be more paramount than what they teach. In a nutshell, teachers’ attitudes directly affect students’ attitudes. Teachers’ attitudes are in turn influenced by their culture and belief system. Teachers’ attitudes towards their students must be </w:t>
      </w:r>
      <w:proofErr w:type="spellStart"/>
      <w:r w:rsidRPr="00356670">
        <w:rPr>
          <w:rFonts w:asciiTheme="majorBidi" w:hAnsiTheme="majorBidi" w:cstheme="majorBidi"/>
          <w:sz w:val="28"/>
          <w:szCs w:val="28"/>
        </w:rPr>
        <w:t>favourable</w:t>
      </w:r>
      <w:proofErr w:type="spellEnd"/>
      <w:r w:rsidRPr="00356670">
        <w:rPr>
          <w:rFonts w:asciiTheme="majorBidi" w:hAnsiTheme="majorBidi" w:cstheme="majorBidi"/>
          <w:sz w:val="28"/>
          <w:szCs w:val="28"/>
        </w:rPr>
        <w:t xml:space="preserve"> enough to carry students along. When the learners exhibit the expected </w:t>
      </w:r>
      <w:proofErr w:type="spellStart"/>
      <w:r w:rsidRPr="00356670">
        <w:rPr>
          <w:rFonts w:asciiTheme="majorBidi" w:hAnsiTheme="majorBidi" w:cstheme="majorBidi"/>
          <w:sz w:val="28"/>
          <w:szCs w:val="28"/>
        </w:rPr>
        <w:t>behaviour</w:t>
      </w:r>
      <w:proofErr w:type="spellEnd"/>
      <w:r w:rsidRPr="00356670">
        <w:rPr>
          <w:rFonts w:asciiTheme="majorBidi" w:hAnsiTheme="majorBidi" w:cstheme="majorBidi"/>
          <w:sz w:val="28"/>
          <w:szCs w:val="28"/>
        </w:rPr>
        <w:t xml:space="preserve"> or response, the value attached determines very significantly the effectiveness of the learning processes in any aspect of education.</w:t>
      </w:r>
    </w:p>
    <w:p w:rsidR="00065C88" w:rsidRDefault="00065C88" w:rsidP="00356670">
      <w:pPr>
        <w:spacing w:after="0" w:line="360" w:lineRule="auto"/>
        <w:jc w:val="both"/>
        <w:rPr>
          <w:rFonts w:asciiTheme="majorBidi" w:hAnsiTheme="majorBidi" w:cstheme="majorBidi"/>
          <w:b/>
          <w:sz w:val="28"/>
          <w:szCs w:val="28"/>
        </w:rPr>
      </w:pPr>
    </w:p>
    <w:p w:rsidR="00065C88" w:rsidRDefault="00065C88" w:rsidP="00356670">
      <w:pPr>
        <w:spacing w:after="0" w:line="360" w:lineRule="auto"/>
        <w:jc w:val="both"/>
        <w:rPr>
          <w:rFonts w:asciiTheme="majorBidi" w:hAnsiTheme="majorBidi" w:cstheme="majorBidi"/>
          <w:b/>
          <w:sz w:val="28"/>
          <w:szCs w:val="28"/>
        </w:rPr>
      </w:pP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lastRenderedPageBreak/>
        <w:t xml:space="preserve">Environmental Factors influencing the use of Instructional Materials </w:t>
      </w:r>
    </w:p>
    <w:p w:rsidR="00E12FA0" w:rsidRPr="00356670" w:rsidRDefault="00E12FA0"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In</w:t>
      </w:r>
      <w:r w:rsidRPr="00356670">
        <w:rPr>
          <w:rFonts w:asciiTheme="majorBidi" w:hAnsiTheme="majorBidi" w:cstheme="majorBidi"/>
          <w:b/>
          <w:sz w:val="28"/>
          <w:szCs w:val="28"/>
        </w:rPr>
        <w:t xml:space="preserve"> </w:t>
      </w:r>
      <w:r w:rsidRPr="00356670">
        <w:rPr>
          <w:rFonts w:asciiTheme="majorBidi" w:hAnsiTheme="majorBidi" w:cstheme="majorBidi"/>
          <w:sz w:val="28"/>
          <w:szCs w:val="28"/>
        </w:rPr>
        <w:t xml:space="preserve">determining the instructional materials to be used for the conveyance of information in social studies, the followings were the factors influenced the use of instructional materials. </w:t>
      </w:r>
      <w:proofErr w:type="spellStart"/>
      <w:r w:rsidRPr="00356670">
        <w:rPr>
          <w:rFonts w:asciiTheme="majorBidi" w:hAnsiTheme="majorBidi" w:cstheme="majorBidi"/>
          <w:sz w:val="28"/>
          <w:szCs w:val="28"/>
        </w:rPr>
        <w:t>Bakare</w:t>
      </w:r>
      <w:proofErr w:type="spellEnd"/>
      <w:r w:rsidRPr="00356670">
        <w:rPr>
          <w:rFonts w:asciiTheme="majorBidi" w:hAnsiTheme="majorBidi" w:cstheme="majorBidi"/>
          <w:sz w:val="28"/>
          <w:szCs w:val="28"/>
        </w:rPr>
        <w:t xml:space="preserve"> (2008) outlined the following factors:</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a.</w:t>
      </w:r>
      <w:r w:rsidRPr="00356670">
        <w:rPr>
          <w:rFonts w:asciiTheme="majorBidi" w:hAnsiTheme="majorBidi" w:cstheme="majorBidi"/>
          <w:sz w:val="28"/>
          <w:szCs w:val="28"/>
        </w:rPr>
        <w:t xml:space="preserve"> </w:t>
      </w:r>
      <w:r w:rsidRPr="00356670">
        <w:rPr>
          <w:rFonts w:asciiTheme="majorBidi" w:hAnsiTheme="majorBidi" w:cstheme="majorBidi"/>
          <w:b/>
          <w:sz w:val="28"/>
          <w:szCs w:val="28"/>
        </w:rPr>
        <w:t>Nature of the subject matter and the objectives to be attained:</w:t>
      </w:r>
      <w:r w:rsidRPr="00356670">
        <w:rPr>
          <w:rFonts w:asciiTheme="majorBidi" w:hAnsiTheme="majorBidi" w:cstheme="majorBidi"/>
          <w:sz w:val="28"/>
          <w:szCs w:val="28"/>
        </w:rPr>
        <w:t xml:space="preserve"> If the subject matter is such that is diversified, it may involve the use of more than one type of instructional material to achieve its objective.</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b.</w:t>
      </w:r>
      <w:r w:rsidRPr="00356670">
        <w:rPr>
          <w:rFonts w:asciiTheme="majorBidi" w:hAnsiTheme="majorBidi" w:cstheme="majorBidi"/>
          <w:sz w:val="28"/>
          <w:szCs w:val="28"/>
        </w:rPr>
        <w:t xml:space="preserve"> </w:t>
      </w:r>
      <w:r w:rsidRPr="00356670">
        <w:rPr>
          <w:rFonts w:asciiTheme="majorBidi" w:hAnsiTheme="majorBidi" w:cstheme="majorBidi"/>
          <w:b/>
          <w:sz w:val="28"/>
          <w:szCs w:val="28"/>
        </w:rPr>
        <w:t>Number of learners/students involved:</w:t>
      </w:r>
      <w:r w:rsidRPr="00356670">
        <w:rPr>
          <w:rFonts w:asciiTheme="majorBidi" w:hAnsiTheme="majorBidi" w:cstheme="majorBidi"/>
          <w:sz w:val="28"/>
          <w:szCs w:val="28"/>
        </w:rPr>
        <w:t xml:space="preserve">  If the </w:t>
      </w:r>
      <w:proofErr w:type="gramStart"/>
      <w:r w:rsidRPr="00356670">
        <w:rPr>
          <w:rFonts w:asciiTheme="majorBidi" w:hAnsiTheme="majorBidi" w:cstheme="majorBidi"/>
          <w:sz w:val="28"/>
          <w:szCs w:val="28"/>
        </w:rPr>
        <w:t>number of learners to be taught are</w:t>
      </w:r>
      <w:proofErr w:type="gramEnd"/>
      <w:r w:rsidRPr="00356670">
        <w:rPr>
          <w:rFonts w:asciiTheme="majorBidi" w:hAnsiTheme="majorBidi" w:cstheme="majorBidi"/>
          <w:sz w:val="28"/>
          <w:szCs w:val="28"/>
        </w:rPr>
        <w:t xml:space="preserve"> up to one hundred (100), it would be more logical and efficient to use microphone for the presentation of information.</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c. The space of time available:</w:t>
      </w:r>
      <w:r w:rsidRPr="00356670">
        <w:rPr>
          <w:rFonts w:asciiTheme="majorBidi" w:hAnsiTheme="majorBidi" w:cstheme="majorBidi"/>
          <w:sz w:val="28"/>
          <w:szCs w:val="28"/>
        </w:rPr>
        <w:t xml:space="preserve"> Time is always limited and has its effect upon the kind of instructional materials used.  If there is ample time, the social studies teacher is more likely to use the chalkboard and other techniques that encourage maximum participation. But when time becomes a limiting factor, the chalk and talk would be preferred.</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d. Facilities and materials available:</w:t>
      </w:r>
      <w:r w:rsidRPr="00356670">
        <w:rPr>
          <w:rFonts w:asciiTheme="majorBidi" w:hAnsiTheme="majorBidi" w:cstheme="majorBidi"/>
          <w:sz w:val="28"/>
          <w:szCs w:val="28"/>
        </w:rPr>
        <w:t xml:space="preserve"> The kind and extent of physical facilities and the instructional material available, including community resources, affect the choice of instructional materials that can be used.</w:t>
      </w:r>
    </w:p>
    <w:p w:rsidR="00E12FA0" w:rsidRPr="00356670" w:rsidRDefault="00E12FA0"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e. Interests and ability of social studies teacher:</w:t>
      </w:r>
      <w:r w:rsidRPr="00356670">
        <w:rPr>
          <w:rFonts w:asciiTheme="majorBidi" w:hAnsiTheme="majorBidi" w:cstheme="majorBidi"/>
          <w:sz w:val="28"/>
          <w:szCs w:val="28"/>
        </w:rPr>
        <w:t xml:space="preserve">  Most teachers have personal preferences and more security conscious in using selected instructional materials.  Other things being equal, the teacher should use the methods that he/she likes or uses best.  This does not mean that he/she </w:t>
      </w:r>
      <w:r w:rsidRPr="00356670">
        <w:rPr>
          <w:rFonts w:asciiTheme="majorBidi" w:hAnsiTheme="majorBidi" w:cstheme="majorBidi"/>
          <w:sz w:val="28"/>
          <w:szCs w:val="28"/>
        </w:rPr>
        <w:lastRenderedPageBreak/>
        <w:t>should not be sensitive to other development that supplement or improve upon the instructional materials he/she frequently uses.</w:t>
      </w:r>
    </w:p>
    <w:p w:rsidR="00E12FA0" w:rsidRPr="00356670" w:rsidRDefault="00E12FA0"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Summary of the Literature Reviewed</w:t>
      </w:r>
    </w:p>
    <w:p w:rsidR="00E12FA0" w:rsidRPr="00356670" w:rsidRDefault="00E12FA0" w:rsidP="00065C88">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In</w:t>
      </w:r>
      <w:r w:rsidRPr="00356670">
        <w:rPr>
          <w:rFonts w:asciiTheme="majorBidi" w:hAnsiTheme="majorBidi" w:cstheme="majorBidi"/>
          <w:b/>
          <w:sz w:val="28"/>
          <w:szCs w:val="28"/>
        </w:rPr>
        <w:t xml:space="preserve"> </w:t>
      </w:r>
      <w:r w:rsidRPr="00356670">
        <w:rPr>
          <w:rFonts w:asciiTheme="majorBidi" w:hAnsiTheme="majorBidi" w:cstheme="majorBidi"/>
          <w:sz w:val="28"/>
          <w:szCs w:val="28"/>
        </w:rPr>
        <w:t>the review, the concept of Social Studies audio visual Materi</w:t>
      </w:r>
      <w:r w:rsidR="00BC34B5" w:rsidRPr="00356670">
        <w:rPr>
          <w:rFonts w:asciiTheme="majorBidi" w:hAnsiTheme="majorBidi" w:cstheme="majorBidi"/>
          <w:sz w:val="28"/>
          <w:szCs w:val="28"/>
        </w:rPr>
        <w:t>al were explained and was refer</w:t>
      </w:r>
      <w:r w:rsidRPr="00356670">
        <w:rPr>
          <w:rFonts w:asciiTheme="majorBidi" w:hAnsiTheme="majorBidi" w:cstheme="majorBidi"/>
          <w:sz w:val="28"/>
          <w:szCs w:val="28"/>
        </w:rPr>
        <w:t xml:space="preserve"> to as information repositories from the society sourced to transfer the desired information to the learners during classroom instruction. </w:t>
      </w:r>
      <w:proofErr w:type="spellStart"/>
      <w:r w:rsidRPr="00356670">
        <w:rPr>
          <w:rFonts w:asciiTheme="majorBidi" w:hAnsiTheme="majorBidi" w:cstheme="majorBidi"/>
          <w:sz w:val="28"/>
          <w:szCs w:val="28"/>
        </w:rPr>
        <w:t>Moreso</w:t>
      </w:r>
      <w:proofErr w:type="spellEnd"/>
      <w:r w:rsidRPr="00356670">
        <w:rPr>
          <w:rFonts w:asciiTheme="majorBidi" w:hAnsiTheme="majorBidi" w:cstheme="majorBidi"/>
          <w:sz w:val="28"/>
          <w:szCs w:val="28"/>
        </w:rPr>
        <w:t xml:space="preserve"> it was viewed as those apparatus of teaching which may include textbooks, workbooks, charts, audio visual aids, specimens and other relevant things that will attract students’ attention, and which should only be introduced at the appropriate time by the teacher.  The classification of instructional materials were identified and these included printed, non printed materials which comprises of electrically operated and Non electrically operated and Community resources. The characteristics of instructional materials were also identified as including the following appeal to senses (sound and sight), attract and hold attention, flexibility, simplicity, visibility, clarity, accuracy, sufficiency, purposefulness etc. Also, the significance of instructional materials in our educational setting was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 Attitude of teachers toward the use of instructional material in teaching and learning was emphasized. </w:t>
      </w:r>
    </w:p>
    <w:p w:rsidR="00230A58" w:rsidRPr="00356670" w:rsidRDefault="00230A58" w:rsidP="008404D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lastRenderedPageBreak/>
        <w:t>CHAPTER THREE</w:t>
      </w:r>
    </w:p>
    <w:p w:rsidR="00230A58" w:rsidRPr="00356670" w:rsidRDefault="008404D0" w:rsidP="0035667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t>RESEARCH METHOD</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This chapter is concerned with the method used in carrying out this study. The chapter is presented under the following sub-heading;</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Research design</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Population of the study</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Sample and sampling techniques</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Instrumentation</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Validity of the instrument</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Data Collection Procedure</w:t>
      </w:r>
    </w:p>
    <w:p w:rsidR="00230A58" w:rsidRPr="00356670" w:rsidRDefault="00230A58" w:rsidP="00356670">
      <w:pPr>
        <w:pStyle w:val="ListParagraph"/>
        <w:numPr>
          <w:ilvl w:val="0"/>
          <w:numId w:val="12"/>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Method of data analysis.</w:t>
      </w:r>
    </w:p>
    <w:p w:rsidR="00230A58" w:rsidRPr="00356670" w:rsidRDefault="00230A58"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Research Design</w:t>
      </w:r>
    </w:p>
    <w:p w:rsid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study employed descriptive survey design. According to </w:t>
      </w:r>
      <w:proofErr w:type="spellStart"/>
      <w:r w:rsidRPr="00356670">
        <w:rPr>
          <w:rFonts w:asciiTheme="majorBidi" w:hAnsiTheme="majorBidi" w:cstheme="majorBidi"/>
          <w:sz w:val="28"/>
          <w:szCs w:val="28"/>
        </w:rPr>
        <w:t>Sambo</w:t>
      </w:r>
      <w:proofErr w:type="spellEnd"/>
      <w:r w:rsidRPr="00356670">
        <w:rPr>
          <w:rFonts w:asciiTheme="majorBidi" w:hAnsiTheme="majorBidi" w:cstheme="majorBidi"/>
          <w:sz w:val="28"/>
          <w:szCs w:val="28"/>
        </w:rPr>
        <w:t xml:space="preserve"> (2015), a survey research design is one in which group of people or items are studied by collecting and analyzing data from only a few people or items considered being representative of the entire group. The choice of survey research design is informed by the fact that the research has wide scope and which allows a great deal of information to be obtained from large population that is geographically dispersed.</w:t>
      </w:r>
    </w:p>
    <w:p w:rsidR="00230A58" w:rsidRPr="00356670" w:rsidRDefault="00230A58"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Population of the Study</w:t>
      </w:r>
    </w:p>
    <w:p w:rsidR="00230A58" w:rsidRPr="00356670" w:rsidRDefault="00356670" w:rsidP="0035667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According to </w:t>
      </w:r>
      <w:proofErr w:type="spellStart"/>
      <w:r>
        <w:rPr>
          <w:rFonts w:asciiTheme="majorBidi" w:hAnsiTheme="majorBidi" w:cstheme="majorBidi"/>
          <w:sz w:val="28"/>
          <w:szCs w:val="28"/>
        </w:rPr>
        <w:t>Nisiri</w:t>
      </w:r>
      <w:proofErr w:type="spellEnd"/>
      <w:r w:rsidR="00230A58" w:rsidRPr="00356670">
        <w:rPr>
          <w:rFonts w:asciiTheme="majorBidi" w:hAnsiTheme="majorBidi" w:cstheme="majorBidi"/>
          <w:sz w:val="28"/>
          <w:szCs w:val="28"/>
        </w:rPr>
        <w:t xml:space="preserve">, (2010) population is any theoretically specified aggregation of items, elements or things with common characteristics or interest. </w:t>
      </w:r>
    </w:p>
    <w:p w:rsidR="00230A58" w:rsidRPr="00356670" w:rsidRDefault="00230A58" w:rsidP="008404D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The target population used for this study comprises </w:t>
      </w:r>
      <w:proofErr w:type="gramStart"/>
      <w:r w:rsidRPr="00356670">
        <w:rPr>
          <w:rFonts w:asciiTheme="majorBidi" w:hAnsiTheme="majorBidi" w:cstheme="majorBidi"/>
          <w:sz w:val="28"/>
          <w:szCs w:val="28"/>
        </w:rPr>
        <w:t>of  Social</w:t>
      </w:r>
      <w:proofErr w:type="gramEnd"/>
      <w:r w:rsidRPr="00356670">
        <w:rPr>
          <w:rFonts w:asciiTheme="majorBidi" w:hAnsiTheme="majorBidi" w:cstheme="majorBidi"/>
          <w:sz w:val="28"/>
          <w:szCs w:val="28"/>
        </w:rPr>
        <w:t xml:space="preserve"> Studies Teachers in  Public Junior Secondary School of Ilorin West LGA. The total number of Teachers that randomly </w:t>
      </w:r>
      <w:proofErr w:type="gramStart"/>
      <w:r w:rsidRPr="00356670">
        <w:rPr>
          <w:rFonts w:asciiTheme="majorBidi" w:hAnsiTheme="majorBidi" w:cstheme="majorBidi"/>
          <w:sz w:val="28"/>
          <w:szCs w:val="28"/>
        </w:rPr>
        <w:t>selected  from</w:t>
      </w:r>
      <w:proofErr w:type="gramEnd"/>
      <w:r w:rsidRPr="00356670">
        <w:rPr>
          <w:rFonts w:asciiTheme="majorBidi" w:hAnsiTheme="majorBidi" w:cstheme="majorBidi"/>
          <w:sz w:val="28"/>
          <w:szCs w:val="28"/>
        </w:rPr>
        <w:t xml:space="preserve">  Public Junior Secondary School in Ilorin West LGA is illustrated below: </w:t>
      </w:r>
    </w:p>
    <w:p w:rsidR="00230A58" w:rsidRPr="00356670" w:rsidRDefault="00230A58" w:rsidP="00356670">
      <w:pPr>
        <w:spacing w:after="0" w:line="360" w:lineRule="auto"/>
        <w:jc w:val="both"/>
        <w:rPr>
          <w:rFonts w:asciiTheme="majorBidi" w:eastAsia="LiberationSerif" w:hAnsiTheme="majorBidi" w:cstheme="majorBidi"/>
          <w:b/>
          <w:sz w:val="28"/>
          <w:szCs w:val="28"/>
        </w:rPr>
      </w:pPr>
      <w:r w:rsidRPr="00356670">
        <w:rPr>
          <w:rFonts w:asciiTheme="majorBidi" w:eastAsia="LiberationSerif" w:hAnsiTheme="majorBidi" w:cstheme="majorBidi"/>
          <w:b/>
          <w:sz w:val="28"/>
          <w:szCs w:val="28"/>
        </w:rPr>
        <w:t>Sample and Sampling Techniques</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eastAsia="LiberationSerif" w:hAnsiTheme="majorBidi" w:cstheme="majorBidi"/>
          <w:sz w:val="28"/>
          <w:szCs w:val="28"/>
        </w:rPr>
        <w:t xml:space="preserve">This study carries out this research with the entire </w:t>
      </w:r>
      <w:proofErr w:type="gramStart"/>
      <w:r w:rsidRPr="00356670">
        <w:rPr>
          <w:rFonts w:asciiTheme="majorBidi" w:eastAsia="LiberationSerif" w:hAnsiTheme="majorBidi" w:cstheme="majorBidi"/>
          <w:sz w:val="28"/>
          <w:szCs w:val="28"/>
        </w:rPr>
        <w:t>population,</w:t>
      </w:r>
      <w:proofErr w:type="gramEnd"/>
      <w:r w:rsidRPr="00356670">
        <w:rPr>
          <w:rFonts w:asciiTheme="majorBidi" w:eastAsia="LiberationSerif" w:hAnsiTheme="majorBidi" w:cstheme="majorBidi"/>
          <w:sz w:val="28"/>
          <w:szCs w:val="28"/>
        </w:rPr>
        <w:t xml:space="preserve"> this is as result of few population of Social Studies Teachers available in the study area. There are </w:t>
      </w:r>
      <w:proofErr w:type="gramStart"/>
      <w:r w:rsidRPr="00356670">
        <w:rPr>
          <w:rFonts w:asciiTheme="majorBidi" w:eastAsia="LiberationSerif" w:hAnsiTheme="majorBidi" w:cstheme="majorBidi"/>
          <w:sz w:val="28"/>
          <w:szCs w:val="28"/>
        </w:rPr>
        <w:t>fifty (50) Social Studies Teacher</w:t>
      </w:r>
      <w:proofErr w:type="gramEnd"/>
      <w:r w:rsidRPr="00356670">
        <w:rPr>
          <w:rFonts w:asciiTheme="majorBidi" w:eastAsia="LiberationSerif" w:hAnsiTheme="majorBidi" w:cstheme="majorBidi"/>
          <w:sz w:val="28"/>
          <w:szCs w:val="28"/>
        </w:rPr>
        <w:t xml:space="preserve"> in Public Junior Secondary School in Ilorin West. As the entire population is to be used, no sampling and sampling techniques will be employed in the study.</w:t>
      </w:r>
    </w:p>
    <w:p w:rsidR="00230A58" w:rsidRPr="00356670" w:rsidRDefault="00230A58" w:rsidP="00356670">
      <w:pPr>
        <w:autoSpaceDE w:val="0"/>
        <w:autoSpaceDN w:val="0"/>
        <w:adjustRightInd w:val="0"/>
        <w:spacing w:after="0" w:line="360" w:lineRule="auto"/>
        <w:jc w:val="both"/>
        <w:rPr>
          <w:rFonts w:asciiTheme="majorBidi" w:eastAsia="LiberationSerif" w:hAnsiTheme="majorBidi" w:cstheme="majorBidi"/>
          <w:sz w:val="28"/>
          <w:szCs w:val="28"/>
        </w:rPr>
      </w:pPr>
      <w:r w:rsidRPr="00356670">
        <w:rPr>
          <w:rFonts w:asciiTheme="majorBidi" w:hAnsiTheme="majorBidi" w:cstheme="majorBidi"/>
          <w:b/>
          <w:spacing w:val="8"/>
          <w:sz w:val="28"/>
          <w:szCs w:val="28"/>
        </w:rPr>
        <w:t>Instrumentation</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pacing w:val="8"/>
          <w:sz w:val="28"/>
          <w:szCs w:val="28"/>
        </w:rPr>
        <w:t xml:space="preserve">The instrumentation used for the collection of data is a </w:t>
      </w:r>
      <w:r w:rsidRPr="00356670">
        <w:rPr>
          <w:rFonts w:asciiTheme="majorBidi" w:hAnsiTheme="majorBidi" w:cstheme="majorBidi"/>
          <w:sz w:val="28"/>
          <w:szCs w:val="28"/>
        </w:rPr>
        <w:t>structured questionnaire titled “</w:t>
      </w:r>
      <w:r w:rsidR="00910C3E" w:rsidRPr="00356670">
        <w:rPr>
          <w:rFonts w:asciiTheme="majorBidi" w:hAnsiTheme="majorBidi" w:cstheme="majorBidi"/>
          <w:sz w:val="28"/>
          <w:szCs w:val="28"/>
        </w:rPr>
        <w:t>i</w:t>
      </w:r>
      <w:r w:rsidR="00674330" w:rsidRPr="00356670">
        <w:rPr>
          <w:rFonts w:asciiTheme="majorBidi" w:hAnsiTheme="majorBidi" w:cstheme="majorBidi"/>
          <w:sz w:val="28"/>
          <w:szCs w:val="28"/>
        </w:rPr>
        <w:t>nfluence of Audio Visual Aids on Academic Performance of Social Studies Students</w:t>
      </w:r>
      <w:r w:rsidRPr="00356670">
        <w:rPr>
          <w:rFonts w:asciiTheme="majorBidi" w:hAnsiTheme="majorBidi" w:cstheme="majorBidi"/>
          <w:sz w:val="28"/>
          <w:szCs w:val="28"/>
        </w:rPr>
        <w:t xml:space="preserve"> Questionnaire”. </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questionnaire is divided into two sections. Section A consists of the demographic data of respondents while section B consists of statement to elicit information on the Factors Influencing the Uses of Instructional Material in the teaching of Social Studies. </w:t>
      </w:r>
    </w:p>
    <w:p w:rsidR="00230A58" w:rsidRPr="00356670" w:rsidRDefault="00230A58" w:rsidP="00356670">
      <w:pPr>
        <w:spacing w:after="0" w:line="360" w:lineRule="auto"/>
        <w:jc w:val="both"/>
        <w:rPr>
          <w:rFonts w:asciiTheme="majorBidi" w:hAnsiTheme="majorBidi" w:cstheme="majorBidi"/>
          <w:b/>
          <w:spacing w:val="4"/>
          <w:sz w:val="28"/>
          <w:szCs w:val="28"/>
        </w:rPr>
      </w:pPr>
      <w:r w:rsidRPr="00356670">
        <w:rPr>
          <w:rFonts w:asciiTheme="majorBidi" w:hAnsiTheme="majorBidi" w:cstheme="majorBidi"/>
          <w:b/>
          <w:spacing w:val="4"/>
          <w:sz w:val="28"/>
          <w:szCs w:val="28"/>
        </w:rPr>
        <w:t>Validity of Instrument</w:t>
      </w:r>
    </w:p>
    <w:p w:rsidR="00230A58" w:rsidRPr="00356670" w:rsidRDefault="00230A58"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In order to ascertain the content and construct validity of the instrument for the </w:t>
      </w:r>
      <w:r w:rsidRPr="00356670">
        <w:rPr>
          <w:rFonts w:asciiTheme="majorBidi" w:hAnsiTheme="majorBidi" w:cstheme="majorBidi"/>
          <w:spacing w:val="10"/>
          <w:sz w:val="28"/>
          <w:szCs w:val="28"/>
        </w:rPr>
        <w:t xml:space="preserve">study, the researcher ensured that the questionnaire covered the research </w:t>
      </w:r>
      <w:r w:rsidRPr="00356670">
        <w:rPr>
          <w:rFonts w:asciiTheme="majorBidi" w:hAnsiTheme="majorBidi" w:cstheme="majorBidi"/>
          <w:sz w:val="28"/>
          <w:szCs w:val="28"/>
        </w:rPr>
        <w:t xml:space="preserve">questions of the study and then subjected the initial draft to the scrutiny of the expert in the department and the project supervisor. Some items were modified based on expert advice before the </w:t>
      </w:r>
      <w:r w:rsidRPr="00356670">
        <w:rPr>
          <w:rFonts w:asciiTheme="majorBidi" w:hAnsiTheme="majorBidi" w:cstheme="majorBidi"/>
          <w:sz w:val="28"/>
          <w:szCs w:val="28"/>
        </w:rPr>
        <w:lastRenderedPageBreak/>
        <w:t>researcher produced the final copy of the instrument which was be used for the study.</w:t>
      </w:r>
    </w:p>
    <w:p w:rsidR="00230A58" w:rsidRPr="00356670" w:rsidRDefault="00230A58" w:rsidP="00356670">
      <w:pPr>
        <w:spacing w:after="0" w:line="360" w:lineRule="auto"/>
        <w:jc w:val="both"/>
        <w:rPr>
          <w:rFonts w:asciiTheme="majorBidi" w:hAnsiTheme="majorBidi" w:cstheme="majorBidi"/>
          <w:sz w:val="28"/>
          <w:szCs w:val="28"/>
        </w:rPr>
      </w:pPr>
      <w:r w:rsidRPr="00356670">
        <w:rPr>
          <w:rFonts w:asciiTheme="majorBidi" w:hAnsiTheme="majorBidi" w:cstheme="majorBidi"/>
          <w:b/>
          <w:spacing w:val="4"/>
          <w:sz w:val="28"/>
          <w:szCs w:val="28"/>
        </w:rPr>
        <w:t>Data Collection Procedure</w:t>
      </w:r>
    </w:p>
    <w:p w:rsidR="00230A58" w:rsidRPr="00356670" w:rsidRDefault="00230A58" w:rsidP="00356670">
      <w:pPr>
        <w:pStyle w:val="Default"/>
        <w:spacing w:line="360" w:lineRule="auto"/>
        <w:ind w:firstLine="720"/>
        <w:jc w:val="both"/>
        <w:rPr>
          <w:rFonts w:asciiTheme="majorBidi" w:hAnsiTheme="majorBidi" w:cstheme="majorBidi"/>
          <w:color w:val="auto"/>
          <w:sz w:val="28"/>
          <w:szCs w:val="28"/>
        </w:rPr>
      </w:pPr>
      <w:r w:rsidRPr="00356670">
        <w:rPr>
          <w:rFonts w:asciiTheme="majorBidi" w:hAnsiTheme="majorBidi" w:cstheme="majorBidi"/>
          <w:color w:val="auto"/>
          <w:sz w:val="28"/>
          <w:szCs w:val="28"/>
        </w:rPr>
        <w:t>The researcher</w:t>
      </w:r>
      <w:r w:rsidR="00674330" w:rsidRPr="00356670">
        <w:rPr>
          <w:rFonts w:asciiTheme="majorBidi" w:hAnsiTheme="majorBidi" w:cstheme="majorBidi"/>
          <w:color w:val="auto"/>
          <w:sz w:val="28"/>
          <w:szCs w:val="28"/>
        </w:rPr>
        <w:t>s visited eleven (10</w:t>
      </w:r>
      <w:r w:rsidRPr="00356670">
        <w:rPr>
          <w:rFonts w:asciiTheme="majorBidi" w:hAnsiTheme="majorBidi" w:cstheme="majorBidi"/>
          <w:color w:val="auto"/>
          <w:sz w:val="28"/>
          <w:szCs w:val="28"/>
        </w:rPr>
        <w:t xml:space="preserve">) Junior Secondary School schools with the consent of the school authority the questionnaires were personally administered on the respondents. The </w:t>
      </w:r>
      <w:proofErr w:type="gramStart"/>
      <w:r w:rsidRPr="00356670">
        <w:rPr>
          <w:rFonts w:asciiTheme="majorBidi" w:hAnsiTheme="majorBidi" w:cstheme="majorBidi"/>
          <w:color w:val="auto"/>
          <w:sz w:val="28"/>
          <w:szCs w:val="28"/>
        </w:rPr>
        <w:t>researcher</w:t>
      </w:r>
      <w:r w:rsidR="00674330" w:rsidRPr="00356670">
        <w:rPr>
          <w:rFonts w:asciiTheme="majorBidi" w:hAnsiTheme="majorBidi" w:cstheme="majorBidi"/>
          <w:color w:val="auto"/>
          <w:sz w:val="28"/>
          <w:szCs w:val="28"/>
        </w:rPr>
        <w:t>s</w:t>
      </w:r>
      <w:r w:rsidRPr="00356670">
        <w:rPr>
          <w:rFonts w:asciiTheme="majorBidi" w:hAnsiTheme="majorBidi" w:cstheme="majorBidi"/>
          <w:color w:val="auto"/>
          <w:sz w:val="28"/>
          <w:szCs w:val="28"/>
        </w:rPr>
        <w:t xml:space="preserve"> was</w:t>
      </w:r>
      <w:proofErr w:type="gramEnd"/>
      <w:r w:rsidRPr="00356670">
        <w:rPr>
          <w:rFonts w:asciiTheme="majorBidi" w:hAnsiTheme="majorBidi" w:cstheme="majorBidi"/>
          <w:color w:val="auto"/>
          <w:sz w:val="28"/>
          <w:szCs w:val="28"/>
        </w:rPr>
        <w:t xml:space="preserve"> present in the schools and made clarification were necessary.</w:t>
      </w:r>
    </w:p>
    <w:p w:rsidR="00230A58" w:rsidRPr="00356670" w:rsidRDefault="00230A58" w:rsidP="00356670">
      <w:pPr>
        <w:pStyle w:val="Default"/>
        <w:spacing w:line="360" w:lineRule="auto"/>
        <w:ind w:firstLine="720"/>
        <w:jc w:val="both"/>
        <w:rPr>
          <w:rFonts w:asciiTheme="majorBidi" w:hAnsiTheme="majorBidi" w:cstheme="majorBidi"/>
          <w:color w:val="auto"/>
          <w:sz w:val="28"/>
          <w:szCs w:val="28"/>
        </w:rPr>
      </w:pPr>
      <w:r w:rsidRPr="00356670">
        <w:rPr>
          <w:rFonts w:asciiTheme="majorBidi" w:hAnsiTheme="majorBidi" w:cstheme="majorBidi"/>
          <w:color w:val="auto"/>
          <w:sz w:val="28"/>
          <w:szCs w:val="28"/>
        </w:rPr>
        <w:t>The respondents were given enough time to complete the questionnaires. The numbers of questionnaires administered were fifty questionnaires the researcher’s waited and collected them back at the same spot.</w:t>
      </w:r>
    </w:p>
    <w:p w:rsidR="00230A58" w:rsidRPr="00356670" w:rsidRDefault="00230A58" w:rsidP="00356670">
      <w:pPr>
        <w:spacing w:after="0" w:line="360" w:lineRule="auto"/>
        <w:jc w:val="both"/>
        <w:rPr>
          <w:rFonts w:asciiTheme="majorBidi" w:hAnsiTheme="majorBidi" w:cstheme="majorBidi"/>
          <w:b/>
          <w:spacing w:val="14"/>
          <w:sz w:val="28"/>
          <w:szCs w:val="28"/>
        </w:rPr>
      </w:pPr>
      <w:r w:rsidRPr="00356670">
        <w:rPr>
          <w:rFonts w:asciiTheme="majorBidi" w:hAnsiTheme="majorBidi" w:cstheme="majorBidi"/>
          <w:b/>
          <w:spacing w:val="14"/>
          <w:sz w:val="28"/>
          <w:szCs w:val="28"/>
        </w:rPr>
        <w:t>Method of Data Analysis</w:t>
      </w:r>
    </w:p>
    <w:p w:rsidR="00674330" w:rsidRPr="00356670" w:rsidRDefault="00674330"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 analysis of the data was carried out based on the information provided in the questionnaire. The research questions raised in the research study were tested by using frequency counts and simple percentage.</w:t>
      </w:r>
    </w:p>
    <w:p w:rsidR="00230A58" w:rsidRPr="00356670" w:rsidRDefault="00230A58" w:rsidP="00356670">
      <w:pPr>
        <w:spacing w:after="0" w:line="360" w:lineRule="auto"/>
        <w:rPr>
          <w:rFonts w:asciiTheme="majorBidi" w:eastAsiaTheme="minorEastAsia" w:hAnsiTheme="majorBidi" w:cstheme="majorBidi"/>
          <w:spacing w:val="14"/>
          <w:sz w:val="28"/>
          <w:szCs w:val="28"/>
        </w:rPr>
      </w:pPr>
    </w:p>
    <w:p w:rsidR="00230A58" w:rsidRPr="00356670" w:rsidRDefault="00230A58" w:rsidP="00356670">
      <w:pPr>
        <w:spacing w:after="0" w:line="360" w:lineRule="auto"/>
        <w:jc w:val="both"/>
        <w:rPr>
          <w:rFonts w:asciiTheme="majorBidi" w:hAnsiTheme="majorBidi" w:cstheme="majorBidi"/>
          <w:sz w:val="28"/>
          <w:szCs w:val="28"/>
        </w:rPr>
      </w:pPr>
    </w:p>
    <w:p w:rsidR="00884693" w:rsidRPr="00356670" w:rsidRDefault="00884693"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br w:type="page"/>
      </w:r>
    </w:p>
    <w:p w:rsidR="00DC405C" w:rsidRPr="00356670" w:rsidRDefault="00DC405C" w:rsidP="0035667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lastRenderedPageBreak/>
        <w:t>CHAPTER FOUR</w:t>
      </w:r>
    </w:p>
    <w:p w:rsidR="00DC405C" w:rsidRPr="00356670" w:rsidRDefault="00DC405C" w:rsidP="0035667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t>DATA PRESENTATION, ANALYSIS AND INTERPRETATION</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Introduction</w:t>
      </w:r>
    </w:p>
    <w:p w:rsidR="00DC405C" w:rsidRPr="00356670" w:rsidRDefault="00DC405C"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This chapter is concerned with the data presentation analysis and interpretation using the method already described earlier in Chapter three. The chapter als</w:t>
      </w:r>
      <w:r w:rsidR="006C7444" w:rsidRPr="00356670">
        <w:rPr>
          <w:rFonts w:asciiTheme="majorBidi" w:hAnsiTheme="majorBidi" w:cstheme="majorBidi"/>
          <w:sz w:val="28"/>
          <w:szCs w:val="28"/>
        </w:rPr>
        <w:t>o discusses the major finding on</w:t>
      </w:r>
      <w:r w:rsidRPr="00356670">
        <w:rPr>
          <w:rFonts w:asciiTheme="majorBidi" w:hAnsiTheme="majorBidi" w:cstheme="majorBidi"/>
          <w:sz w:val="28"/>
          <w:szCs w:val="28"/>
        </w:rPr>
        <w:t xml:space="preserve"> the influence of Audio Visual Aids on Academic Performance of Social Studies Students. Every data presented, </w:t>
      </w:r>
      <w:proofErr w:type="spellStart"/>
      <w:r w:rsidRPr="00356670">
        <w:rPr>
          <w:rFonts w:asciiTheme="majorBidi" w:hAnsiTheme="majorBidi" w:cstheme="majorBidi"/>
          <w:sz w:val="28"/>
          <w:szCs w:val="28"/>
        </w:rPr>
        <w:t>analysed</w:t>
      </w:r>
      <w:proofErr w:type="spellEnd"/>
      <w:r w:rsidRPr="00356670">
        <w:rPr>
          <w:rFonts w:asciiTheme="majorBidi" w:hAnsiTheme="majorBidi" w:cstheme="majorBidi"/>
          <w:sz w:val="28"/>
          <w:szCs w:val="28"/>
        </w:rPr>
        <w:t xml:space="preserve"> and interpreted are based on the outcome of the respondents using questionnaire.</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Presentation of Data</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Presentation of data was on the report of the research findings based on the data collected from teachers and students.</w:t>
      </w:r>
    </w:p>
    <w:p w:rsidR="00DC405C" w:rsidRPr="00356670" w:rsidRDefault="00DC405C" w:rsidP="00356670">
      <w:pPr>
        <w:spacing w:after="0" w:line="360" w:lineRule="auto"/>
        <w:ind w:firstLine="720"/>
        <w:jc w:val="both"/>
        <w:rPr>
          <w:rFonts w:asciiTheme="majorBidi" w:hAnsiTheme="majorBidi" w:cstheme="majorBidi"/>
          <w:b/>
          <w:sz w:val="28"/>
          <w:szCs w:val="28"/>
        </w:rPr>
      </w:pPr>
      <w:r w:rsidRPr="00356670">
        <w:rPr>
          <w:rFonts w:asciiTheme="majorBidi" w:hAnsiTheme="majorBidi" w:cstheme="majorBidi"/>
          <w:sz w:val="28"/>
          <w:szCs w:val="28"/>
        </w:rPr>
        <w:t xml:space="preserve">The first set of data (Section A) was presented in tables of frequencies and percentages on Bio-data of the respondents. The second set of (Section B) which is the research questions were presented in </w:t>
      </w:r>
      <w:proofErr w:type="spellStart"/>
      <w:r w:rsidRPr="00356670">
        <w:rPr>
          <w:rFonts w:asciiTheme="majorBidi" w:hAnsiTheme="majorBidi" w:cstheme="majorBidi"/>
          <w:sz w:val="28"/>
          <w:szCs w:val="28"/>
        </w:rPr>
        <w:t>likert</w:t>
      </w:r>
      <w:proofErr w:type="spellEnd"/>
      <w:r w:rsidRPr="00356670">
        <w:rPr>
          <w:rFonts w:asciiTheme="majorBidi" w:hAnsiTheme="majorBidi" w:cstheme="majorBidi"/>
          <w:sz w:val="28"/>
          <w:szCs w:val="28"/>
        </w:rPr>
        <w:t xml:space="preserve"> scale of measurement which consist of frequencies and Measuring rate with relevant items. </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Analysis of Data and Interpretation</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Section A: Bio- Data of Respondents</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Table 4.1: Distribution of Respondents Sex</w:t>
      </w:r>
    </w:p>
    <w:tbl>
      <w:tblPr>
        <w:tblStyle w:val="TableGrid"/>
        <w:tblW w:w="8616" w:type="dxa"/>
        <w:tblLook w:val="04A0"/>
      </w:tblPr>
      <w:tblGrid>
        <w:gridCol w:w="2872"/>
        <w:gridCol w:w="2872"/>
        <w:gridCol w:w="2872"/>
      </w:tblGrid>
      <w:tr w:rsidR="00DC405C" w:rsidRPr="00356670" w:rsidTr="00356670">
        <w:trPr>
          <w:trHeight w:val="407"/>
        </w:trPr>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Sex </w:t>
            </w:r>
          </w:p>
        </w:tc>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356670">
        <w:trPr>
          <w:trHeight w:val="416"/>
        </w:trPr>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Male</w:t>
            </w:r>
          </w:p>
        </w:tc>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12</w:t>
            </w:r>
          </w:p>
        </w:tc>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24%</w:t>
            </w:r>
          </w:p>
        </w:tc>
      </w:tr>
      <w:tr w:rsidR="00DC405C" w:rsidRPr="00356670" w:rsidTr="00356670">
        <w:trPr>
          <w:trHeight w:val="407"/>
        </w:trPr>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Female</w:t>
            </w:r>
          </w:p>
        </w:tc>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38</w:t>
            </w:r>
          </w:p>
        </w:tc>
        <w:tc>
          <w:tcPr>
            <w:tcW w:w="2872" w:type="dxa"/>
          </w:tcPr>
          <w:p w:rsidR="00DC405C" w:rsidRPr="00356670" w:rsidRDefault="00DC405C" w:rsidP="00356670">
            <w:pPr>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76%</w:t>
            </w:r>
          </w:p>
        </w:tc>
      </w:tr>
      <w:tr w:rsidR="00DC405C" w:rsidRPr="00356670" w:rsidTr="00356670">
        <w:trPr>
          <w:trHeight w:val="425"/>
        </w:trPr>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2872" w:type="dxa"/>
          </w:tcPr>
          <w:p w:rsidR="00DC405C" w:rsidRPr="00356670" w:rsidRDefault="00DC405C" w:rsidP="00356670">
            <w:pPr>
              <w:spacing w:after="0" w:line="24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Table 4.1 above shows that 12(24%) of the respondent were males teachers while 38(76%) were female teachers from the various secondary schools that served in the study.</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Table 4.2: Age Distribution of Teachers</w:t>
      </w:r>
    </w:p>
    <w:tbl>
      <w:tblPr>
        <w:tblStyle w:val="TableGrid"/>
        <w:tblW w:w="0" w:type="auto"/>
        <w:tblLook w:val="04A0"/>
      </w:tblPr>
      <w:tblGrid>
        <w:gridCol w:w="2831"/>
        <w:gridCol w:w="2929"/>
        <w:gridCol w:w="2936"/>
      </w:tblGrid>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Age</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18-25</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34</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68</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26-50</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32</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Total </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Table 4.2 above shows that 34 respondent which represent 68% were age between 18-25 while 16 respondent which represent 32% were age between 26 -50.</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Table 4.3: Academic Qualification of Teachers</w:t>
      </w:r>
    </w:p>
    <w:tbl>
      <w:tblPr>
        <w:tblStyle w:val="TableGrid"/>
        <w:tblW w:w="0" w:type="auto"/>
        <w:tblLook w:val="04A0"/>
      </w:tblPr>
      <w:tblGrid>
        <w:gridCol w:w="2924"/>
        <w:gridCol w:w="2882"/>
        <w:gridCol w:w="2890"/>
      </w:tblGrid>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Academic qualification</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N.C.E</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28</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56</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B.Sc</w:t>
            </w:r>
            <w:proofErr w:type="spellEnd"/>
            <w:r w:rsidRPr="00356670">
              <w:rPr>
                <w:rFonts w:asciiTheme="majorBidi" w:hAnsiTheme="majorBidi" w:cstheme="majorBidi"/>
                <w:sz w:val="28"/>
                <w:szCs w:val="28"/>
              </w:rPr>
              <w:t>(Ed) / B.A(Ed)</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36</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Masters</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Table 4.3 shows that 28 of the Respondents representing 56% have NCE, 18 of the Respondents which </w:t>
      </w:r>
      <w:proofErr w:type="gramStart"/>
      <w:r w:rsidRPr="00356670">
        <w:rPr>
          <w:rFonts w:asciiTheme="majorBidi" w:hAnsiTheme="majorBidi" w:cstheme="majorBidi"/>
          <w:sz w:val="28"/>
          <w:szCs w:val="28"/>
        </w:rPr>
        <w:t>represents</w:t>
      </w:r>
      <w:proofErr w:type="gramEnd"/>
      <w:r w:rsidRPr="00356670">
        <w:rPr>
          <w:rFonts w:asciiTheme="majorBidi" w:hAnsiTheme="majorBidi" w:cstheme="majorBidi"/>
          <w:sz w:val="28"/>
          <w:szCs w:val="28"/>
        </w:rPr>
        <w:t xml:space="preserve"> 36% have B.sc (Ed)/ B.A (Ed) and 4 of the respondents representing 8% have Masters Degree Qualification. This shows that the majority of the Respondents have N.C.E.</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lastRenderedPageBreak/>
        <w:t>Table 4.4: Working Experience of Teachers.</w:t>
      </w:r>
    </w:p>
    <w:tbl>
      <w:tblPr>
        <w:tblStyle w:val="TableGrid"/>
        <w:tblW w:w="0" w:type="auto"/>
        <w:tblLook w:val="04A0"/>
      </w:tblPr>
      <w:tblGrid>
        <w:gridCol w:w="2904"/>
        <w:gridCol w:w="2892"/>
        <w:gridCol w:w="2900"/>
      </w:tblGrid>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Working Experience</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1-5years</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21</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42</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6-10years</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 years and above</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14</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28</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Table 4.4 shows that 21 respondent which represent 42% have their working experience within 1-5 years, 15 respondents which represent 30% also have their working experience within 6-10 years while 14 respondents which represent 28% have 11 years and above as working experience.</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Marital Status of Teachers</w:t>
      </w:r>
    </w:p>
    <w:tbl>
      <w:tblPr>
        <w:tblStyle w:val="TableGrid"/>
        <w:tblW w:w="0" w:type="auto"/>
        <w:tblLook w:val="04A0"/>
      </w:tblPr>
      <w:tblGrid>
        <w:gridCol w:w="2857"/>
        <w:gridCol w:w="2916"/>
        <w:gridCol w:w="2923"/>
      </w:tblGrid>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Marital Status</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Frequency</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Percentage (%)</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Single </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60</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Married</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3192" w:type="dxa"/>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tc>
      </w:tr>
      <w:tr w:rsidR="00DC405C" w:rsidRPr="00356670" w:rsidTr="006C7444">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50</w:t>
            </w:r>
          </w:p>
        </w:tc>
        <w:tc>
          <w:tcPr>
            <w:tcW w:w="3192" w:type="dxa"/>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 xml:space="preserve">Source: </w:t>
      </w:r>
      <w:r w:rsidRPr="00356670">
        <w:rPr>
          <w:rFonts w:asciiTheme="majorBidi" w:hAnsiTheme="majorBidi" w:cstheme="majorBidi"/>
          <w:sz w:val="28"/>
          <w:szCs w:val="28"/>
        </w:rPr>
        <w:t>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Table 4.5 reveals that 30 of the respondents which represent 60% are still single while 20 of the respondents which represent 40% are married.</w:t>
      </w:r>
    </w:p>
    <w:p w:rsidR="00DC405C" w:rsidRPr="00356670" w:rsidRDefault="00DC405C"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SECTION B:  Answering the Research Questions</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Research Questions 1: What are the available instructional materials used in the teaching of social studies in junior secondary schools in Ilorin West LGA?</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lastRenderedPageBreak/>
        <w:t>Table 4.6:  The available instructional materials used in the teaching of social studies</w:t>
      </w:r>
    </w:p>
    <w:tbl>
      <w:tblPr>
        <w:tblStyle w:val="TableGrid"/>
        <w:tblW w:w="8476" w:type="dxa"/>
        <w:tblLook w:val="04A0"/>
      </w:tblPr>
      <w:tblGrid>
        <w:gridCol w:w="792"/>
        <w:gridCol w:w="3567"/>
        <w:gridCol w:w="730"/>
        <w:gridCol w:w="730"/>
        <w:gridCol w:w="730"/>
        <w:gridCol w:w="730"/>
        <w:gridCol w:w="1197"/>
      </w:tblGrid>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S/No</w:t>
            </w:r>
          </w:p>
        </w:tc>
        <w:tc>
          <w:tcPr>
            <w:tcW w:w="3721" w:type="dxa"/>
            <w:tcBorders>
              <w:left w:val="single" w:sz="4" w:space="0" w:color="auto"/>
              <w:right w:val="single" w:sz="4" w:space="0" w:color="auto"/>
            </w:tcBorders>
          </w:tcPr>
          <w:p w:rsidR="00DC405C" w:rsidRPr="00356670" w:rsidRDefault="00DC405C" w:rsidP="00356670">
            <w:pPr>
              <w:tabs>
                <w:tab w:val="right" w:pos="3624"/>
              </w:tabs>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Statement</w:t>
            </w:r>
            <w:r w:rsidRPr="00356670">
              <w:rPr>
                <w:rFonts w:asciiTheme="majorBidi" w:hAnsiTheme="majorBidi" w:cstheme="majorBidi"/>
                <w:b/>
                <w:sz w:val="28"/>
                <w:szCs w:val="28"/>
              </w:rPr>
              <w:tab/>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SA</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D</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SD</w:t>
            </w:r>
          </w:p>
        </w:tc>
        <w:tc>
          <w:tcPr>
            <w:tcW w:w="1160"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TOTAL </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w:t>
            </w:r>
          </w:p>
        </w:tc>
        <w:tc>
          <w:tcPr>
            <w:tcW w:w="3721" w:type="dxa"/>
            <w:tcBorders>
              <w:left w:val="single" w:sz="4" w:space="0" w:color="auto"/>
              <w:right w:val="single" w:sz="4" w:space="0" w:color="auto"/>
            </w:tcBorders>
          </w:tcPr>
          <w:p w:rsidR="00DC405C" w:rsidRPr="00356670" w:rsidRDefault="00DC405C"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t>There is availability of  printed materials for teaching of Social Studies</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1160" w:type="dxa"/>
            <w:tcBorders>
              <w:left w:val="single" w:sz="4" w:space="0" w:color="auto"/>
              <w:right w:val="single" w:sz="4" w:space="0" w:color="auto"/>
            </w:tcBorders>
          </w:tcPr>
          <w:p w:rsidR="00DC405C"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w:t>
            </w:r>
          </w:p>
        </w:tc>
        <w:tc>
          <w:tcPr>
            <w:tcW w:w="3721" w:type="dxa"/>
            <w:tcBorders>
              <w:left w:val="single" w:sz="4" w:space="0" w:color="auto"/>
              <w:right w:val="single" w:sz="4" w:space="0" w:color="auto"/>
            </w:tcBorders>
          </w:tcPr>
          <w:p w:rsidR="00DC405C" w:rsidRPr="00356670" w:rsidRDefault="00DC405C"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Teachers use appropriate charts and diagrams for the immediate illustration of Social Studies lesson.</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35</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70%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13</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26%</w:t>
            </w:r>
          </w:p>
          <w:p w:rsidR="00D97D13" w:rsidRPr="00356670" w:rsidRDefault="00D97D13" w:rsidP="00356670">
            <w:pPr>
              <w:spacing w:after="0" w:line="360" w:lineRule="auto"/>
              <w:jc w:val="both"/>
              <w:rPr>
                <w:rFonts w:asciiTheme="majorBidi" w:hAnsiTheme="majorBidi" w:cstheme="majorBidi"/>
                <w:sz w:val="28"/>
                <w:szCs w:val="28"/>
              </w:rPr>
            </w:pP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1160" w:type="dxa"/>
            <w:tcBorders>
              <w:left w:val="single" w:sz="4" w:space="0" w:color="auto"/>
              <w:right w:val="single" w:sz="4" w:space="0" w:color="auto"/>
            </w:tcBorders>
          </w:tcPr>
          <w:p w:rsidR="00DC405C"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D97D13" w:rsidRPr="00356670" w:rsidRDefault="00D97D1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w:t>
            </w:r>
          </w:p>
        </w:tc>
        <w:tc>
          <w:tcPr>
            <w:tcW w:w="3721" w:type="dxa"/>
            <w:tcBorders>
              <w:left w:val="single" w:sz="4" w:space="0" w:color="auto"/>
              <w:right w:val="single" w:sz="4" w:space="0" w:color="auto"/>
            </w:tcBorders>
          </w:tcPr>
          <w:p w:rsidR="00DC405C" w:rsidRPr="00356670" w:rsidRDefault="00DC405C"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 xml:space="preserve">Teachers makes use of community resource(market place, Social Centers, Church, Mosque etc) to enhance teaching of Social Studies </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07" w:type="dxa"/>
            <w:tcBorders>
              <w:left w:val="single" w:sz="4" w:space="0" w:color="auto"/>
              <w:right w:val="single" w:sz="4" w:space="0" w:color="auto"/>
            </w:tcBorders>
          </w:tcPr>
          <w:p w:rsidR="0030055F"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30055F" w:rsidRPr="00356670" w:rsidRDefault="0030055F" w:rsidP="00356670">
            <w:pPr>
              <w:spacing w:after="0" w:line="360" w:lineRule="auto"/>
              <w:jc w:val="both"/>
              <w:rPr>
                <w:rFonts w:asciiTheme="majorBidi" w:hAnsiTheme="majorBidi" w:cstheme="majorBidi"/>
                <w:sz w:val="28"/>
                <w:szCs w:val="28"/>
              </w:rPr>
            </w:pP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p w:rsidR="0030055F" w:rsidRPr="00356670" w:rsidRDefault="0030055F" w:rsidP="00356670">
            <w:pPr>
              <w:spacing w:after="0" w:line="360" w:lineRule="auto"/>
              <w:jc w:val="both"/>
              <w:rPr>
                <w:rFonts w:asciiTheme="majorBidi" w:hAnsiTheme="majorBidi" w:cstheme="majorBidi"/>
                <w:sz w:val="28"/>
                <w:szCs w:val="28"/>
              </w:rPr>
            </w:pP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1160" w:type="dxa"/>
            <w:tcBorders>
              <w:left w:val="single" w:sz="4" w:space="0" w:color="auto"/>
              <w:right w:val="single" w:sz="4" w:space="0" w:color="auto"/>
            </w:tcBorders>
          </w:tcPr>
          <w:p w:rsidR="00DC405C"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30055F" w:rsidRPr="00356670" w:rsidRDefault="0030055F"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w:t>
            </w:r>
          </w:p>
        </w:tc>
        <w:tc>
          <w:tcPr>
            <w:tcW w:w="3721" w:type="dxa"/>
            <w:tcBorders>
              <w:left w:val="single" w:sz="4" w:space="0" w:color="auto"/>
              <w:right w:val="single" w:sz="4" w:space="0" w:color="auto"/>
            </w:tcBorders>
          </w:tcPr>
          <w:p w:rsidR="00DC405C" w:rsidRPr="00356670" w:rsidRDefault="00DC405C"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Pictures, models, drawings and specimens influence students academic performance in Social Studies</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36%</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7</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14%</w:t>
            </w:r>
          </w:p>
        </w:tc>
        <w:tc>
          <w:tcPr>
            <w:tcW w:w="1160" w:type="dxa"/>
            <w:tcBorders>
              <w:left w:val="single" w:sz="4" w:space="0" w:color="auto"/>
              <w:right w:val="single" w:sz="4" w:space="0" w:color="auto"/>
            </w:tcBorders>
          </w:tcPr>
          <w:p w:rsidR="00DC405C"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A24156" w:rsidRPr="00356670" w:rsidRDefault="00A2415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r w:rsidR="00DC405C" w:rsidRPr="00356670" w:rsidTr="00356670">
        <w:trPr>
          <w:trHeight w:val="583"/>
        </w:trPr>
        <w:tc>
          <w:tcPr>
            <w:tcW w:w="767" w:type="dxa"/>
            <w:tcBorders>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tc>
        <w:tc>
          <w:tcPr>
            <w:tcW w:w="3721" w:type="dxa"/>
            <w:tcBorders>
              <w:left w:val="single" w:sz="4" w:space="0" w:color="auto"/>
              <w:right w:val="single" w:sz="4" w:space="0" w:color="auto"/>
            </w:tcBorders>
          </w:tcPr>
          <w:p w:rsidR="00DC405C" w:rsidRPr="00356670" w:rsidRDefault="00DC405C"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 xml:space="preserve">Good relevant textbooks were necessary to influence the academic performance of </w:t>
            </w:r>
            <w:r w:rsidRPr="00356670">
              <w:rPr>
                <w:rFonts w:asciiTheme="majorBidi" w:hAnsiTheme="majorBidi" w:cstheme="majorBidi"/>
                <w:sz w:val="28"/>
                <w:szCs w:val="28"/>
              </w:rPr>
              <w:lastRenderedPageBreak/>
              <w:t>students in Social Studies</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25</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707" w:type="dxa"/>
            <w:tcBorders>
              <w:left w:val="single" w:sz="4" w:space="0" w:color="auto"/>
              <w:right w:val="single" w:sz="4" w:space="0" w:color="auto"/>
            </w:tcBorders>
          </w:tcPr>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w:t>
            </w:r>
          </w:p>
        </w:tc>
        <w:tc>
          <w:tcPr>
            <w:tcW w:w="1160" w:type="dxa"/>
            <w:tcBorders>
              <w:left w:val="single" w:sz="4" w:space="0" w:color="auto"/>
              <w:right w:val="single" w:sz="4" w:space="0" w:color="auto"/>
            </w:tcBorders>
          </w:tcPr>
          <w:p w:rsidR="00DC405C"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6C7444" w:rsidRPr="00356670" w:rsidRDefault="006C7444"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lastRenderedPageBreak/>
        <w:t>Source:</w:t>
      </w:r>
      <w:r w:rsidR="006C7444"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Table 4.6 above revealed the respondent responses on the available instructional materials used in the teaching of social studies. There is availability of  printed materials for teaching of Social </w:t>
      </w:r>
      <w:r w:rsidR="006C7444" w:rsidRPr="00356670">
        <w:rPr>
          <w:rFonts w:asciiTheme="majorBidi" w:hAnsiTheme="majorBidi" w:cstheme="majorBidi"/>
          <w:sz w:val="28"/>
          <w:szCs w:val="28"/>
        </w:rPr>
        <w:t>Studies</w:t>
      </w:r>
      <w:r w:rsidRPr="00356670">
        <w:rPr>
          <w:rFonts w:asciiTheme="majorBidi" w:hAnsiTheme="majorBidi" w:cstheme="majorBidi"/>
          <w:sz w:val="28"/>
          <w:szCs w:val="28"/>
        </w:rPr>
        <w:t>, Teachers use appropriate charts and diagrams for the immediate illustration of Social Studies</w:t>
      </w:r>
      <w:r w:rsidR="006C7444" w:rsidRPr="00356670">
        <w:rPr>
          <w:rFonts w:asciiTheme="majorBidi" w:hAnsiTheme="majorBidi" w:cstheme="majorBidi"/>
          <w:sz w:val="28"/>
          <w:szCs w:val="28"/>
        </w:rPr>
        <w:t xml:space="preserve"> lesson</w:t>
      </w:r>
      <w:r w:rsidRPr="00356670">
        <w:rPr>
          <w:rFonts w:asciiTheme="majorBidi" w:hAnsiTheme="majorBidi" w:cstheme="majorBidi"/>
          <w:sz w:val="28"/>
          <w:szCs w:val="28"/>
        </w:rPr>
        <w:t xml:space="preserve">, Teachers makes use of community resource(market place, Social Centers, Church, Mosque etc) to enhance teaching of Social </w:t>
      </w:r>
      <w:r w:rsidR="006C7444" w:rsidRPr="00356670">
        <w:rPr>
          <w:rFonts w:asciiTheme="majorBidi" w:hAnsiTheme="majorBidi" w:cstheme="majorBidi"/>
          <w:sz w:val="28"/>
          <w:szCs w:val="28"/>
        </w:rPr>
        <w:t>Studies,</w:t>
      </w:r>
      <w:r w:rsidRPr="00356670">
        <w:rPr>
          <w:rFonts w:asciiTheme="majorBidi" w:hAnsiTheme="majorBidi" w:cstheme="majorBidi"/>
          <w:sz w:val="28"/>
          <w:szCs w:val="28"/>
        </w:rPr>
        <w:t xml:space="preserve"> Pictures, models, drawings and specimens influence students academic performance in Social Studies</w:t>
      </w:r>
      <w:r w:rsidR="006C7444" w:rsidRPr="00356670">
        <w:rPr>
          <w:rFonts w:asciiTheme="majorBidi" w:eastAsia="LiberationSerif" w:hAnsiTheme="majorBidi" w:cstheme="majorBidi"/>
          <w:sz w:val="28"/>
          <w:szCs w:val="28"/>
        </w:rPr>
        <w:t xml:space="preserve">, </w:t>
      </w:r>
      <w:r w:rsidRPr="00356670">
        <w:rPr>
          <w:rFonts w:asciiTheme="majorBidi" w:eastAsia="LiberationSerif" w:hAnsiTheme="majorBidi" w:cstheme="majorBidi"/>
          <w:sz w:val="28"/>
          <w:szCs w:val="28"/>
        </w:rPr>
        <w:t xml:space="preserve">while </w:t>
      </w:r>
      <w:r w:rsidRPr="00356670">
        <w:rPr>
          <w:rFonts w:asciiTheme="majorBidi" w:hAnsiTheme="majorBidi" w:cstheme="majorBidi"/>
          <w:sz w:val="28"/>
          <w:szCs w:val="28"/>
        </w:rPr>
        <w:t>Good relevant textbooks were necessary to influence the academic performan</w:t>
      </w:r>
      <w:r w:rsidR="006C7444" w:rsidRPr="00356670">
        <w:rPr>
          <w:rFonts w:asciiTheme="majorBidi" w:hAnsiTheme="majorBidi" w:cstheme="majorBidi"/>
          <w:sz w:val="28"/>
          <w:szCs w:val="28"/>
        </w:rPr>
        <w:t>ce of students in Social Studies</w:t>
      </w:r>
      <w:r w:rsidRPr="00356670">
        <w:rPr>
          <w:rFonts w:asciiTheme="majorBidi" w:hAnsiTheme="majorBidi" w:cstheme="majorBidi"/>
          <w:sz w:val="28"/>
          <w:szCs w:val="28"/>
        </w:rPr>
        <w:t>.</w:t>
      </w:r>
      <w:r w:rsidR="006C7444" w:rsidRPr="00356670">
        <w:rPr>
          <w:rFonts w:asciiTheme="majorBidi" w:hAnsiTheme="majorBidi" w:cstheme="majorBidi"/>
          <w:sz w:val="28"/>
          <w:szCs w:val="28"/>
        </w:rPr>
        <w:t xml:space="preserve"> The majority of respondents agreed to questions respectively. This signifies that</w:t>
      </w:r>
      <w:r w:rsidRPr="00356670">
        <w:rPr>
          <w:rFonts w:asciiTheme="majorBidi" w:hAnsiTheme="majorBidi" w:cstheme="majorBidi"/>
          <w:sz w:val="28"/>
          <w:szCs w:val="28"/>
        </w:rPr>
        <w:t xml:space="preserve"> ICT pose the availability of instructional materials used in the teaching of social studies.</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Research Questions 2: How adequate are the instructional materials used in teaching of social studies in junior secondary schools in Ilorin West LGA?</w:t>
      </w:r>
    </w:p>
    <w:p w:rsidR="00B54ECF" w:rsidRPr="00356670" w:rsidRDefault="00B54ECF"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br w:type="page"/>
      </w:r>
    </w:p>
    <w:p w:rsidR="00DC405C" w:rsidRPr="00356670" w:rsidRDefault="00DC405C" w:rsidP="00356670">
      <w:pPr>
        <w:spacing w:after="0" w:line="360" w:lineRule="auto"/>
        <w:jc w:val="both"/>
        <w:rPr>
          <w:rFonts w:asciiTheme="majorBidi" w:hAnsiTheme="majorBidi" w:cstheme="majorBidi"/>
          <w:b/>
          <w:sz w:val="28"/>
          <w:szCs w:val="28"/>
        </w:rPr>
      </w:pPr>
      <w:proofErr w:type="gramStart"/>
      <w:r w:rsidRPr="00356670">
        <w:rPr>
          <w:rFonts w:asciiTheme="majorBidi" w:hAnsiTheme="majorBidi" w:cstheme="majorBidi"/>
          <w:b/>
          <w:sz w:val="28"/>
          <w:szCs w:val="28"/>
        </w:rPr>
        <w:lastRenderedPageBreak/>
        <w:t>Table 4.7: Adequacy of Instructional Materials used in teaching of social studies.</w:t>
      </w:r>
      <w:proofErr w:type="gramEnd"/>
    </w:p>
    <w:tbl>
      <w:tblPr>
        <w:tblStyle w:val="TableGrid"/>
        <w:tblW w:w="8505" w:type="dxa"/>
        <w:tblLook w:val="04A0"/>
      </w:tblPr>
      <w:tblGrid>
        <w:gridCol w:w="870"/>
        <w:gridCol w:w="3388"/>
        <w:gridCol w:w="743"/>
        <w:gridCol w:w="743"/>
        <w:gridCol w:w="743"/>
        <w:gridCol w:w="800"/>
        <w:gridCol w:w="1218"/>
      </w:tblGrid>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S/N</w:t>
            </w:r>
            <w:r w:rsidR="00356670">
              <w:rPr>
                <w:rFonts w:asciiTheme="majorBidi" w:hAnsiTheme="majorBidi" w:cstheme="majorBidi"/>
                <w:b/>
                <w:sz w:val="28"/>
                <w:szCs w:val="28"/>
              </w:rPr>
              <w:t>O</w:t>
            </w:r>
          </w:p>
        </w:tc>
        <w:tc>
          <w:tcPr>
            <w:tcW w:w="3419" w:type="dxa"/>
            <w:tcBorders>
              <w:left w:val="single" w:sz="4" w:space="0" w:color="auto"/>
              <w:right w:val="single" w:sz="4" w:space="0" w:color="auto"/>
            </w:tcBorders>
          </w:tcPr>
          <w:p w:rsidR="00446259" w:rsidRPr="00356670" w:rsidRDefault="00446259" w:rsidP="00356670">
            <w:pPr>
              <w:tabs>
                <w:tab w:val="right" w:pos="3624"/>
              </w:tabs>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Statement</w:t>
            </w:r>
            <w:r w:rsidRPr="00356670">
              <w:rPr>
                <w:rFonts w:asciiTheme="majorBidi" w:hAnsiTheme="majorBidi" w:cstheme="majorBidi"/>
                <w:b/>
                <w:sz w:val="28"/>
                <w:szCs w:val="28"/>
              </w:rPr>
              <w:tab/>
            </w:r>
          </w:p>
        </w:tc>
        <w:tc>
          <w:tcPr>
            <w:tcW w:w="743"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SA</w:t>
            </w:r>
          </w:p>
        </w:tc>
        <w:tc>
          <w:tcPr>
            <w:tcW w:w="743"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A</w:t>
            </w:r>
          </w:p>
        </w:tc>
        <w:tc>
          <w:tcPr>
            <w:tcW w:w="743"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D</w:t>
            </w:r>
          </w:p>
        </w:tc>
        <w:tc>
          <w:tcPr>
            <w:tcW w:w="803"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b/>
                <w:sz w:val="28"/>
                <w:szCs w:val="28"/>
              </w:rPr>
            </w:pPr>
            <w:r w:rsidRPr="00356670">
              <w:rPr>
                <w:rFonts w:asciiTheme="majorBidi" w:hAnsiTheme="majorBidi" w:cstheme="majorBidi"/>
                <w:b/>
                <w:sz w:val="28"/>
                <w:szCs w:val="28"/>
              </w:rPr>
              <w:t>SD</w:t>
            </w:r>
          </w:p>
        </w:tc>
        <w:tc>
          <w:tcPr>
            <w:tcW w:w="1219"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tc>
        <w:tc>
          <w:tcPr>
            <w:tcW w:w="3419" w:type="dxa"/>
            <w:tcBorders>
              <w:left w:val="single" w:sz="4" w:space="0" w:color="auto"/>
              <w:right w:val="single" w:sz="4" w:space="0" w:color="auto"/>
            </w:tcBorders>
          </w:tcPr>
          <w:p w:rsidR="00446259" w:rsidRPr="00356670" w:rsidRDefault="00446259"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t>Availability of  printed materials for teaching of Social Studies e.g. Textbooks, Newspaper, Teachers guide etc.</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25</w:t>
            </w:r>
          </w:p>
          <w:p w:rsidR="00027F87" w:rsidRPr="00356670" w:rsidRDefault="00027F87"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027F87" w:rsidRPr="00356670" w:rsidRDefault="00027F87" w:rsidP="00356670">
            <w:pPr>
              <w:spacing w:after="0" w:line="360" w:lineRule="auto"/>
              <w:jc w:val="both"/>
              <w:rPr>
                <w:rFonts w:asciiTheme="majorBidi" w:hAnsiTheme="majorBidi" w:cstheme="majorBidi"/>
                <w:sz w:val="28"/>
                <w:szCs w:val="28"/>
              </w:rPr>
            </w:pP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p w:rsidR="00027F87" w:rsidRPr="00356670" w:rsidRDefault="00027F87"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32%</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p w:rsidR="00027F87" w:rsidRPr="00356670" w:rsidRDefault="00027F87"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12%</w:t>
            </w: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w:t>
            </w:r>
          </w:p>
          <w:p w:rsidR="00027F87" w:rsidRPr="00356670" w:rsidRDefault="00027F87"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tc>
        <w:tc>
          <w:tcPr>
            <w:tcW w:w="1219" w:type="dxa"/>
            <w:tcBorders>
              <w:left w:val="single" w:sz="4" w:space="0" w:color="auto"/>
              <w:right w:val="single" w:sz="4" w:space="0" w:color="auto"/>
            </w:tcBorders>
          </w:tcPr>
          <w:p w:rsidR="00446259" w:rsidRPr="00356670" w:rsidRDefault="00027F87"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027F87" w:rsidRPr="00356670" w:rsidRDefault="00027F87"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7.</w:t>
            </w:r>
          </w:p>
        </w:tc>
        <w:tc>
          <w:tcPr>
            <w:tcW w:w="3419" w:type="dxa"/>
            <w:tcBorders>
              <w:left w:val="single" w:sz="4" w:space="0" w:color="auto"/>
              <w:right w:val="single" w:sz="4" w:space="0" w:color="auto"/>
            </w:tcBorders>
          </w:tcPr>
          <w:p w:rsidR="00446259" w:rsidRPr="00356670" w:rsidRDefault="00446259"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Appropriate charts. Pictures, models, and diagrams for the immediate illustration of Social Studies lesson.</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p w:rsidR="009B7196" w:rsidRPr="00356670" w:rsidRDefault="009B7196" w:rsidP="00356670">
            <w:pPr>
              <w:spacing w:after="0" w:line="360" w:lineRule="auto"/>
              <w:jc w:val="both"/>
              <w:rPr>
                <w:rFonts w:asciiTheme="majorBidi" w:hAnsiTheme="majorBidi" w:cstheme="majorBidi"/>
                <w:sz w:val="28"/>
                <w:szCs w:val="28"/>
              </w:rPr>
            </w:pP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9B7196" w:rsidRPr="00356670" w:rsidRDefault="009B7196" w:rsidP="00356670">
            <w:pPr>
              <w:spacing w:after="0" w:line="360" w:lineRule="auto"/>
              <w:jc w:val="both"/>
              <w:rPr>
                <w:rFonts w:asciiTheme="majorBidi" w:hAnsiTheme="majorBidi" w:cstheme="majorBidi"/>
                <w:sz w:val="28"/>
                <w:szCs w:val="28"/>
              </w:rPr>
            </w:pPr>
          </w:p>
        </w:tc>
        <w:tc>
          <w:tcPr>
            <w:tcW w:w="1219" w:type="dxa"/>
            <w:tcBorders>
              <w:left w:val="single" w:sz="4" w:space="0" w:color="auto"/>
              <w:right w:val="single" w:sz="4" w:space="0" w:color="auto"/>
            </w:tcBorders>
          </w:tcPr>
          <w:p w:rsidR="00446259"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9B7196"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tc>
        <w:tc>
          <w:tcPr>
            <w:tcW w:w="3419" w:type="dxa"/>
            <w:tcBorders>
              <w:left w:val="single" w:sz="4" w:space="0" w:color="auto"/>
              <w:right w:val="single" w:sz="4" w:space="0" w:color="auto"/>
            </w:tcBorders>
          </w:tcPr>
          <w:p w:rsidR="00446259" w:rsidRPr="00356670" w:rsidRDefault="00446259"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Electrical Operated Materials like slides, film projector, television, Radio etc.</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25</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p w:rsidR="009B7196" w:rsidRPr="00356670" w:rsidRDefault="009B7196" w:rsidP="00356670">
            <w:pPr>
              <w:spacing w:after="0" w:line="360" w:lineRule="auto"/>
              <w:jc w:val="both"/>
              <w:rPr>
                <w:rFonts w:asciiTheme="majorBidi" w:hAnsiTheme="majorBidi" w:cstheme="majorBidi"/>
                <w:sz w:val="28"/>
                <w:szCs w:val="28"/>
              </w:rPr>
            </w:pP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1219" w:type="dxa"/>
            <w:tcBorders>
              <w:left w:val="single" w:sz="4" w:space="0" w:color="auto"/>
              <w:right w:val="single" w:sz="4" w:space="0" w:color="auto"/>
            </w:tcBorders>
          </w:tcPr>
          <w:p w:rsidR="00446259"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9B7196"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9.</w:t>
            </w:r>
          </w:p>
        </w:tc>
        <w:tc>
          <w:tcPr>
            <w:tcW w:w="3419" w:type="dxa"/>
            <w:tcBorders>
              <w:left w:val="single" w:sz="4" w:space="0" w:color="auto"/>
              <w:right w:val="single" w:sz="4" w:space="0" w:color="auto"/>
            </w:tcBorders>
          </w:tcPr>
          <w:p w:rsidR="00446259" w:rsidRPr="00356670" w:rsidRDefault="00446259"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Computer and internet facilities for Social Studies teaching.</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22%</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60%</w:t>
            </w: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9</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1219" w:type="dxa"/>
            <w:tcBorders>
              <w:left w:val="single" w:sz="4" w:space="0" w:color="auto"/>
              <w:right w:val="single" w:sz="4" w:space="0" w:color="auto"/>
            </w:tcBorders>
          </w:tcPr>
          <w:p w:rsidR="00446259"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9B7196"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446259" w:rsidRPr="00356670" w:rsidTr="00356670">
        <w:trPr>
          <w:trHeight w:val="579"/>
        </w:trPr>
        <w:tc>
          <w:tcPr>
            <w:tcW w:w="835" w:type="dxa"/>
            <w:tcBorders>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tc>
        <w:tc>
          <w:tcPr>
            <w:tcW w:w="3419" w:type="dxa"/>
            <w:tcBorders>
              <w:left w:val="single" w:sz="4" w:space="0" w:color="auto"/>
              <w:right w:val="single" w:sz="4" w:space="0" w:color="auto"/>
            </w:tcBorders>
          </w:tcPr>
          <w:p w:rsidR="00446259" w:rsidRPr="00356670" w:rsidRDefault="00446259" w:rsidP="00356670">
            <w:pPr>
              <w:autoSpaceDE w:val="0"/>
              <w:autoSpaceDN w:val="0"/>
              <w:adjustRightInd w:val="0"/>
              <w:spacing w:after="0" w:line="360" w:lineRule="auto"/>
              <w:rPr>
                <w:rFonts w:asciiTheme="majorBidi" w:hAnsiTheme="majorBidi" w:cstheme="majorBidi"/>
                <w:sz w:val="28"/>
                <w:szCs w:val="28"/>
              </w:rPr>
            </w:pPr>
            <w:r w:rsidRPr="00356670">
              <w:rPr>
                <w:rFonts w:asciiTheme="majorBidi" w:hAnsiTheme="majorBidi" w:cstheme="majorBidi"/>
                <w:sz w:val="28"/>
                <w:szCs w:val="28"/>
              </w:rPr>
              <w:t xml:space="preserve">Social Studies Resource Person </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9</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74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22%</w:t>
            </w:r>
          </w:p>
        </w:tc>
        <w:tc>
          <w:tcPr>
            <w:tcW w:w="803" w:type="dxa"/>
            <w:tcBorders>
              <w:left w:val="single" w:sz="4" w:space="0" w:color="auto"/>
              <w:right w:val="single" w:sz="4" w:space="0" w:color="auto"/>
            </w:tcBorders>
          </w:tcPr>
          <w:p w:rsidR="00446259" w:rsidRPr="00356670" w:rsidRDefault="00446259"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9B7196" w:rsidRPr="00356670" w:rsidRDefault="009B7196"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tc>
        <w:tc>
          <w:tcPr>
            <w:tcW w:w="1219" w:type="dxa"/>
            <w:tcBorders>
              <w:left w:val="single" w:sz="4" w:space="0" w:color="auto"/>
              <w:right w:val="single" w:sz="4" w:space="0" w:color="auto"/>
            </w:tcBorders>
          </w:tcPr>
          <w:p w:rsidR="00446259"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9B7196" w:rsidRPr="00356670" w:rsidRDefault="009B7196"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009B7196" w:rsidRPr="00356670">
        <w:rPr>
          <w:rFonts w:asciiTheme="majorBidi" w:hAnsiTheme="majorBidi" w:cstheme="majorBidi"/>
          <w:sz w:val="28"/>
          <w:szCs w:val="28"/>
        </w:rPr>
        <w:t xml:space="preserve"> Field Survey, 2024</w:t>
      </w:r>
    </w:p>
    <w:p w:rsidR="00DC405C" w:rsidRPr="00356670" w:rsidRDefault="00DC405C" w:rsidP="00356670">
      <w:pPr>
        <w:tabs>
          <w:tab w:val="left" w:pos="2340"/>
        </w:tabs>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 xml:space="preserve">The result on table 4.7 </w:t>
      </w:r>
      <w:r w:rsidR="009B7196" w:rsidRPr="00356670">
        <w:rPr>
          <w:rFonts w:asciiTheme="majorBidi" w:hAnsiTheme="majorBidi" w:cstheme="majorBidi"/>
          <w:sz w:val="28"/>
          <w:szCs w:val="28"/>
        </w:rPr>
        <w:t>above revealed the respondent responses on the a</w:t>
      </w:r>
      <w:r w:rsidRPr="00356670">
        <w:rPr>
          <w:rFonts w:asciiTheme="majorBidi" w:hAnsiTheme="majorBidi" w:cstheme="majorBidi"/>
          <w:sz w:val="28"/>
          <w:szCs w:val="28"/>
        </w:rPr>
        <w:t>ppropriate charts. Pictures, models, and diagrams for the immediate illustration of Social Studies lesson, Electrical Operated Materials like slides, film projector, television, Radio etc, Computer and internet facilities for Social Studies teaching and Social Studies Resource Person Instructional Materials are adequate for teaching of Social Studies in Junior Secondary School</w:t>
      </w:r>
      <w:r w:rsidR="009B7196" w:rsidRPr="00356670">
        <w:rPr>
          <w:rFonts w:asciiTheme="majorBidi" w:hAnsiTheme="majorBidi" w:cstheme="majorBidi"/>
          <w:sz w:val="28"/>
          <w:szCs w:val="28"/>
        </w:rPr>
        <w:t>.</w:t>
      </w:r>
    </w:p>
    <w:p w:rsidR="00DC405C" w:rsidRPr="00356670" w:rsidRDefault="00DC405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Research Questions 3: What is the attitude of teachers towards the use of instructional materials in the teaching of social studies in junior secondary schools in Ilorin West LGA? </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Table 4.8: Response to the attitude of teachers towards the use of instructional materials in the teaching of social studies</w:t>
      </w:r>
    </w:p>
    <w:tbl>
      <w:tblPr>
        <w:tblStyle w:val="TableGrid"/>
        <w:tblW w:w="8594" w:type="dxa"/>
        <w:tblLook w:val="04A0"/>
      </w:tblPr>
      <w:tblGrid>
        <w:gridCol w:w="847"/>
        <w:gridCol w:w="3420"/>
        <w:gridCol w:w="767"/>
        <w:gridCol w:w="767"/>
        <w:gridCol w:w="767"/>
        <w:gridCol w:w="767"/>
        <w:gridCol w:w="1259"/>
      </w:tblGrid>
      <w:tr w:rsidR="001D63D8" w:rsidRPr="00356670" w:rsidTr="00356670">
        <w:trPr>
          <w:trHeight w:val="290"/>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S/No</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Statement</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SA</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SD</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D</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TOTAL</w:t>
            </w:r>
          </w:p>
        </w:tc>
      </w:tr>
      <w:tr w:rsidR="001D63D8" w:rsidRPr="00356670" w:rsidTr="00356670">
        <w:trPr>
          <w:trHeight w:val="157"/>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Social Studies Teachers mostly ignore the use of Electrical Operated machine as Instructional Material when teaching </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11</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22%</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31</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62%</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1D63D8" w:rsidRPr="00356670" w:rsidTr="00356670">
        <w:trPr>
          <w:trHeight w:val="975"/>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12.</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Teachers mostly prefer chart and chalkboard as Instructional Material to teach Social Studies </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29</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58%</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36%</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1D63D8" w:rsidRPr="00356670" w:rsidTr="00356670">
        <w:trPr>
          <w:trHeight w:val="1621"/>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13.</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Provision of a Social Studies Resource Person makes Teachers work easier and simpler and this make them happy.</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32%</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9</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p w:rsidR="001D63D8" w:rsidRPr="00356670" w:rsidRDefault="001D63D8" w:rsidP="00356670">
            <w:pPr>
              <w:spacing w:after="0" w:line="360" w:lineRule="auto"/>
              <w:jc w:val="both"/>
              <w:rPr>
                <w:rFonts w:asciiTheme="majorBidi" w:hAnsiTheme="majorBidi" w:cstheme="majorBidi"/>
                <w:sz w:val="28"/>
                <w:szCs w:val="28"/>
              </w:rPr>
            </w:pP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1D63D8" w:rsidRPr="00356670" w:rsidTr="00356670">
        <w:trPr>
          <w:trHeight w:val="1621"/>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14.</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Teachers see Social Studies Instructional Material as waste of time as students overcrowd the available Instructional Materials.</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17</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34</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1D63D8" w:rsidRPr="00356670" w:rsidTr="00356670">
        <w:trPr>
          <w:trHeight w:val="1291"/>
        </w:trPr>
        <w:tc>
          <w:tcPr>
            <w:tcW w:w="847" w:type="dxa"/>
            <w:tcBorders>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tc>
        <w:tc>
          <w:tcPr>
            <w:tcW w:w="3420"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Teachers feel reluctant in using Instruction Material in teaching Social Studies when salaries are not being paid.</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25</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1D63D8" w:rsidRPr="00356670" w:rsidRDefault="001D63D8"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767"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t>
            </w:r>
          </w:p>
        </w:tc>
        <w:tc>
          <w:tcPr>
            <w:tcW w:w="1259" w:type="dxa"/>
            <w:tcBorders>
              <w:left w:val="single" w:sz="4" w:space="0" w:color="auto"/>
              <w:right w:val="single" w:sz="4" w:space="0" w:color="auto"/>
            </w:tcBorders>
          </w:tcPr>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1D63D8" w:rsidRPr="00356670" w:rsidRDefault="001D63D8"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bl>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Source:</w:t>
      </w:r>
      <w:r w:rsidR="001D63D8" w:rsidRPr="00356670">
        <w:rPr>
          <w:rFonts w:asciiTheme="majorBidi" w:hAnsiTheme="majorBidi" w:cstheme="majorBidi"/>
          <w:sz w:val="28"/>
          <w:szCs w:val="28"/>
        </w:rPr>
        <w:t xml:space="preserve"> Field Survey, 2024</w:t>
      </w:r>
    </w:p>
    <w:p w:rsidR="00DC405C" w:rsidRPr="00356670" w:rsidRDefault="00DC405C"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result on table 4.8 </w:t>
      </w:r>
      <w:r w:rsidR="00FC54D1" w:rsidRPr="00356670">
        <w:rPr>
          <w:rFonts w:asciiTheme="majorBidi" w:hAnsiTheme="majorBidi" w:cstheme="majorBidi"/>
          <w:sz w:val="28"/>
          <w:szCs w:val="28"/>
        </w:rPr>
        <w:t xml:space="preserve">above revealed the respondent responses </w:t>
      </w:r>
      <w:r w:rsidRPr="00356670">
        <w:rPr>
          <w:rFonts w:asciiTheme="majorBidi" w:hAnsiTheme="majorBidi" w:cstheme="majorBidi"/>
          <w:sz w:val="28"/>
          <w:szCs w:val="28"/>
        </w:rPr>
        <w:t xml:space="preserve">that the respondents admitted that Teachers mostly prefer chart and chalkboard as Instructional Material to teach Social Studies, Provision of a Social Studies Resource Person makes Teachers work easier and simpler and this make them happy, Teachers see Social Studies Instructional Material as waste of time as students overcrowd the available Instructional Materials and Teachers feel reluctant in using Instruction Material in teaching Social </w:t>
      </w:r>
      <w:r w:rsidRPr="00356670">
        <w:rPr>
          <w:rFonts w:asciiTheme="majorBidi" w:hAnsiTheme="majorBidi" w:cstheme="majorBidi"/>
          <w:sz w:val="28"/>
          <w:szCs w:val="28"/>
        </w:rPr>
        <w:lastRenderedPageBreak/>
        <w:t>Studies when salaries are not being paid are the positive attitudes teachers expressed towards the use of Social Studies Instructional Material.</w:t>
      </w:r>
    </w:p>
    <w:p w:rsidR="00DC405C" w:rsidRPr="00356670" w:rsidRDefault="00DC405C" w:rsidP="00356670">
      <w:pPr>
        <w:autoSpaceDE w:val="0"/>
        <w:autoSpaceDN w:val="0"/>
        <w:adjustRightInd w:val="0"/>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Research Questions 4: What are the environmental factors influencing th</w:t>
      </w:r>
      <w:r w:rsidR="00FC54D1" w:rsidRPr="00356670">
        <w:rPr>
          <w:rFonts w:asciiTheme="majorBidi" w:hAnsiTheme="majorBidi" w:cstheme="majorBidi"/>
          <w:b/>
          <w:sz w:val="28"/>
          <w:szCs w:val="28"/>
        </w:rPr>
        <w:t>e use of audio visual material</w:t>
      </w:r>
      <w:r w:rsidRPr="00356670">
        <w:rPr>
          <w:rFonts w:asciiTheme="majorBidi" w:hAnsiTheme="majorBidi" w:cstheme="majorBidi"/>
          <w:b/>
          <w:sz w:val="28"/>
          <w:szCs w:val="28"/>
        </w:rPr>
        <w:t xml:space="preserve"> in teaching of social studies in junior secondary schools in Ilorin West LGA?</w:t>
      </w:r>
    </w:p>
    <w:p w:rsidR="00DC405C" w:rsidRPr="00356670" w:rsidRDefault="00DC405C" w:rsidP="00356670">
      <w:pPr>
        <w:spacing w:after="0" w:line="360" w:lineRule="auto"/>
        <w:jc w:val="both"/>
        <w:rPr>
          <w:rFonts w:asciiTheme="majorBidi" w:hAnsiTheme="majorBidi" w:cstheme="majorBidi"/>
          <w:sz w:val="28"/>
          <w:szCs w:val="28"/>
        </w:rPr>
      </w:pPr>
      <w:r w:rsidRPr="00356670">
        <w:rPr>
          <w:rFonts w:asciiTheme="majorBidi" w:hAnsiTheme="majorBidi" w:cstheme="majorBidi"/>
          <w:b/>
          <w:sz w:val="28"/>
          <w:szCs w:val="28"/>
        </w:rPr>
        <w:t>Table 4.9: Response to the environmental factors influencing the use of instructional materials in teaching of social studies</w:t>
      </w:r>
    </w:p>
    <w:tbl>
      <w:tblPr>
        <w:tblStyle w:val="TableGrid"/>
        <w:tblW w:w="0" w:type="auto"/>
        <w:tblLook w:val="04A0"/>
      </w:tblPr>
      <w:tblGrid>
        <w:gridCol w:w="884"/>
        <w:gridCol w:w="3211"/>
        <w:gridCol w:w="816"/>
        <w:gridCol w:w="816"/>
        <w:gridCol w:w="816"/>
        <w:gridCol w:w="816"/>
        <w:gridCol w:w="1337"/>
      </w:tblGrid>
      <w:tr w:rsidR="00FC54D1" w:rsidRPr="00356670" w:rsidTr="00B54ECF">
        <w:trPr>
          <w:trHeight w:val="133"/>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S/No</w:t>
            </w:r>
          </w:p>
        </w:tc>
        <w:tc>
          <w:tcPr>
            <w:tcW w:w="3932"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Statement</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SA</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A</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D</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SD</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 xml:space="preserve">TOTAL </w:t>
            </w:r>
          </w:p>
        </w:tc>
      </w:tr>
      <w:tr w:rsidR="00FC54D1" w:rsidRPr="00356670" w:rsidTr="00B54ECF">
        <w:trPr>
          <w:trHeight w:val="133"/>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Stable electricity to make use of Electrical Operated Materials when needed to be use influences Social Studies Instructional material.</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40%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15</w:t>
            </w:r>
          </w:p>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10%</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50</w:t>
            </w:r>
          </w:p>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100%</w:t>
            </w:r>
          </w:p>
        </w:tc>
      </w:tr>
      <w:tr w:rsidR="00FC54D1" w:rsidRPr="00356670" w:rsidTr="00B54ECF">
        <w:trPr>
          <w:trHeight w:val="1524"/>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17.</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Educational Standard or level of the Country influences Social Studies Instructional material.</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25</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3.40</w:t>
            </w:r>
          </w:p>
        </w:tc>
      </w:tr>
      <w:tr w:rsidR="00FC54D1" w:rsidRPr="00356670" w:rsidTr="00B54ECF">
        <w:trPr>
          <w:trHeight w:val="1524"/>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The population of students in the community has influence on the use of Social Studies instructional materials.</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19</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17</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2.68</w:t>
            </w:r>
          </w:p>
        </w:tc>
      </w:tr>
      <w:tr w:rsidR="00FC54D1" w:rsidRPr="00356670" w:rsidTr="00B54ECF">
        <w:trPr>
          <w:trHeight w:val="1912"/>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19.</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The physical facilities and community resources available influence Social Studies Instructional material.</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22</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18</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5</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3.14</w:t>
            </w:r>
          </w:p>
        </w:tc>
      </w:tr>
      <w:tr w:rsidR="00FC54D1" w:rsidRPr="00356670" w:rsidTr="00B54ECF">
        <w:trPr>
          <w:trHeight w:val="1538"/>
        </w:trPr>
        <w:tc>
          <w:tcPr>
            <w:tcW w:w="932" w:type="dxa"/>
            <w:tcBorders>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3932" w:type="dxa"/>
            <w:tcBorders>
              <w:left w:val="single" w:sz="4" w:space="0" w:color="auto"/>
              <w:right w:val="single" w:sz="4" w:space="0" w:color="auto"/>
            </w:tcBorders>
          </w:tcPr>
          <w:p w:rsidR="00FC54D1" w:rsidRPr="00356670" w:rsidRDefault="00FC54D1"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Physical Ability of student (Disability or Handicapped) influence Social Studies Instructional material.</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20</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16</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8</w:t>
            </w:r>
          </w:p>
        </w:tc>
        <w:tc>
          <w:tcPr>
            <w:tcW w:w="859"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6</w:t>
            </w:r>
          </w:p>
        </w:tc>
        <w:tc>
          <w:tcPr>
            <w:tcW w:w="1408" w:type="dxa"/>
            <w:tcBorders>
              <w:left w:val="single" w:sz="4" w:space="0" w:color="auto"/>
              <w:right w:val="single" w:sz="4" w:space="0" w:color="auto"/>
            </w:tcBorders>
          </w:tcPr>
          <w:p w:rsidR="00FC54D1" w:rsidRPr="00356670" w:rsidRDefault="00FC54D1" w:rsidP="00356670">
            <w:pPr>
              <w:spacing w:after="0" w:line="360" w:lineRule="auto"/>
              <w:jc w:val="both"/>
              <w:rPr>
                <w:rFonts w:asciiTheme="majorBidi" w:eastAsia="Calibri" w:hAnsiTheme="majorBidi" w:cstheme="majorBidi"/>
                <w:spacing w:val="14"/>
                <w:sz w:val="28"/>
                <w:szCs w:val="28"/>
              </w:rPr>
            </w:pPr>
            <w:r w:rsidRPr="00356670">
              <w:rPr>
                <w:rFonts w:asciiTheme="majorBidi" w:eastAsia="Calibri" w:hAnsiTheme="majorBidi" w:cstheme="majorBidi"/>
                <w:spacing w:val="14"/>
                <w:sz w:val="28"/>
                <w:szCs w:val="28"/>
              </w:rPr>
              <w:t>3.00</w:t>
            </w:r>
          </w:p>
        </w:tc>
      </w:tr>
    </w:tbl>
    <w:p w:rsidR="00DC405C" w:rsidRPr="00356670" w:rsidRDefault="00FC54D1"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t>Source: Field Survey, 2024</w:t>
      </w:r>
    </w:p>
    <w:p w:rsidR="00DC405C" w:rsidRPr="00356670" w:rsidRDefault="00DC405C"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 result on table 4.9</w:t>
      </w:r>
      <w:r w:rsidR="00FC54D1" w:rsidRPr="00356670">
        <w:rPr>
          <w:rFonts w:asciiTheme="majorBidi" w:hAnsiTheme="majorBidi" w:cstheme="majorBidi"/>
          <w:sz w:val="28"/>
          <w:szCs w:val="28"/>
        </w:rPr>
        <w:t xml:space="preserve">  above revealed the respondent responses t</w:t>
      </w:r>
      <w:r w:rsidRPr="00356670">
        <w:rPr>
          <w:rFonts w:asciiTheme="majorBidi" w:hAnsiTheme="majorBidi" w:cstheme="majorBidi"/>
          <w:sz w:val="28"/>
          <w:szCs w:val="28"/>
        </w:rPr>
        <w:t xml:space="preserve">hat the respondents totally admitted that Stable electricity to make use of Electrical Operated Materials when needed to be use influences Social Studies Instructional material, Educational Standard or level of the Country influences Social Studies Instructional material, The population of students in the community has influence on the use of Social Studies instructional materials, The physical facilities and community resources available influence Social Studies Instructional material and Physical Ability of student (Disability or Handicapped) influence Social Studies Instructional material. </w:t>
      </w:r>
    </w:p>
    <w:p w:rsidR="00DC405C" w:rsidRPr="00356670" w:rsidRDefault="004C783C"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4.4 Discussion of Results</w:t>
      </w:r>
    </w:p>
    <w:p w:rsidR="00DC405C" w:rsidRPr="00356670" w:rsidRDefault="00DC405C" w:rsidP="00356670">
      <w:pPr>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Findings of the study are presented according to the purpose of the study and research questions. From the results ob</w:t>
      </w:r>
      <w:r w:rsidR="004C783C" w:rsidRPr="00356670">
        <w:rPr>
          <w:rFonts w:asciiTheme="majorBidi" w:hAnsiTheme="majorBidi" w:cstheme="majorBidi"/>
          <w:sz w:val="28"/>
          <w:szCs w:val="28"/>
        </w:rPr>
        <w:t xml:space="preserve">tained, respondents </w:t>
      </w:r>
      <w:r w:rsidR="004C783C" w:rsidRPr="00356670">
        <w:rPr>
          <w:rFonts w:asciiTheme="majorBidi" w:hAnsiTheme="majorBidi" w:cstheme="majorBidi"/>
          <w:sz w:val="28"/>
          <w:szCs w:val="28"/>
        </w:rPr>
        <w:lastRenderedPageBreak/>
        <w:t>agreed that th</w:t>
      </w:r>
      <w:r w:rsidRPr="00356670">
        <w:rPr>
          <w:rFonts w:asciiTheme="majorBidi" w:hAnsiTheme="majorBidi" w:cstheme="majorBidi"/>
          <w:sz w:val="28"/>
          <w:szCs w:val="28"/>
        </w:rPr>
        <w:t>e available instructional materials used in the teaching of social studies. The respondents agreed Teachers does makes use of community resource(market place, Social Centers, Church, Mosque etc) to enhance teaching of Social Studies.</w:t>
      </w:r>
      <w:r w:rsidR="004C783C" w:rsidRPr="00356670">
        <w:rPr>
          <w:rFonts w:asciiTheme="majorBidi" w:hAnsiTheme="majorBidi" w:cstheme="majorBidi"/>
          <w:sz w:val="28"/>
          <w:szCs w:val="28"/>
        </w:rPr>
        <w:t xml:space="preserve"> </w:t>
      </w:r>
      <w:r w:rsidRPr="00356670">
        <w:rPr>
          <w:rFonts w:asciiTheme="majorBidi" w:hAnsiTheme="majorBidi" w:cstheme="majorBidi"/>
          <w:sz w:val="28"/>
          <w:szCs w:val="28"/>
        </w:rPr>
        <w:t>The Adequacy of Instructional Materials used in teaching of social studies. The respondents agreed that printed materials for teaching of Social Studies e.g. Textbooks, Newspaper, Teachers guide etc are the only Social Studies Instructional Materials Adequately Available.</w:t>
      </w:r>
      <w:r w:rsidR="004C783C"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Attitude of teachers towards the use of instructional materials in the teaching of social studies.</w:t>
      </w:r>
      <w:proofErr w:type="gramEnd"/>
      <w:r w:rsidRPr="00356670">
        <w:rPr>
          <w:rFonts w:asciiTheme="majorBidi" w:hAnsiTheme="majorBidi" w:cstheme="majorBidi"/>
          <w:sz w:val="28"/>
          <w:szCs w:val="28"/>
        </w:rPr>
        <w:t xml:space="preserve"> The respondents majorly agreed that Teachers mostly prefer chart and chalkboard as Instructional Material to teach Social Studies.</w:t>
      </w:r>
      <w:r w:rsidR="004C783C"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The environmental factors influencing the use of instructional materials in teaching of social studies.</w:t>
      </w:r>
      <w:proofErr w:type="gramEnd"/>
      <w:r w:rsidRPr="00356670">
        <w:rPr>
          <w:rFonts w:asciiTheme="majorBidi" w:hAnsiTheme="majorBidi" w:cstheme="majorBidi"/>
          <w:sz w:val="28"/>
          <w:szCs w:val="28"/>
        </w:rPr>
        <w:t xml:space="preserve"> The respondents agreed that Educational Standard or level of the Country is the major environmental factor influencing Social Studies Instructional material.</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Also it was found out that the physical facilities and community resources available influe</w:t>
      </w:r>
      <w:r w:rsidR="004C783C" w:rsidRPr="00356670">
        <w:rPr>
          <w:rFonts w:asciiTheme="majorBidi" w:hAnsiTheme="majorBidi" w:cstheme="majorBidi"/>
          <w:sz w:val="28"/>
          <w:szCs w:val="28"/>
        </w:rPr>
        <w:t>nce Social Studies audio visual</w:t>
      </w:r>
      <w:r w:rsidRPr="00356670">
        <w:rPr>
          <w:rFonts w:asciiTheme="majorBidi" w:hAnsiTheme="majorBidi" w:cstheme="majorBidi"/>
          <w:sz w:val="28"/>
          <w:szCs w:val="28"/>
        </w:rPr>
        <w:t xml:space="preserve"> material were environmental factors that can affect th</w:t>
      </w:r>
      <w:r w:rsidR="004C783C" w:rsidRPr="00356670">
        <w:rPr>
          <w:rFonts w:asciiTheme="majorBidi" w:hAnsiTheme="majorBidi" w:cstheme="majorBidi"/>
          <w:sz w:val="28"/>
          <w:szCs w:val="28"/>
        </w:rPr>
        <w:t>e effective use of audio visual</w:t>
      </w:r>
      <w:r w:rsidRPr="00356670">
        <w:rPr>
          <w:rFonts w:asciiTheme="majorBidi" w:hAnsiTheme="majorBidi" w:cstheme="majorBidi"/>
          <w:sz w:val="28"/>
          <w:szCs w:val="28"/>
        </w:rPr>
        <w:t xml:space="preserve"> materials. Th</w:t>
      </w:r>
      <w:r w:rsidR="004C783C" w:rsidRPr="00356670">
        <w:rPr>
          <w:rFonts w:asciiTheme="majorBidi" w:hAnsiTheme="majorBidi" w:cstheme="majorBidi"/>
          <w:sz w:val="28"/>
          <w:szCs w:val="28"/>
        </w:rPr>
        <w:t>is finding agreed with Femi (201</w:t>
      </w:r>
      <w:r w:rsidRPr="00356670">
        <w:rPr>
          <w:rFonts w:asciiTheme="majorBidi" w:hAnsiTheme="majorBidi" w:cstheme="majorBidi"/>
          <w:sz w:val="28"/>
          <w:szCs w:val="28"/>
        </w:rPr>
        <w:t>6) who listed  environmental factors aff</w:t>
      </w:r>
      <w:r w:rsidR="004C783C" w:rsidRPr="00356670">
        <w:rPr>
          <w:rFonts w:asciiTheme="majorBidi" w:hAnsiTheme="majorBidi" w:cstheme="majorBidi"/>
          <w:sz w:val="28"/>
          <w:szCs w:val="28"/>
        </w:rPr>
        <w:t xml:space="preserve">ecting the use of audio visual </w:t>
      </w:r>
      <w:r w:rsidRPr="00356670">
        <w:rPr>
          <w:rFonts w:asciiTheme="majorBidi" w:hAnsiTheme="majorBidi" w:cstheme="majorBidi"/>
          <w:sz w:val="28"/>
          <w:szCs w:val="28"/>
        </w:rPr>
        <w:t>materials to include; Physical ability of learners, Educational Standard of the country, stable electricity nature of the subject matter and so on.</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p>
    <w:p w:rsidR="00DC405C" w:rsidRPr="00356670" w:rsidRDefault="00DC405C" w:rsidP="00356670">
      <w:pPr>
        <w:spacing w:after="0" w:line="360" w:lineRule="auto"/>
        <w:jc w:val="both"/>
        <w:rPr>
          <w:rFonts w:asciiTheme="majorBidi" w:hAnsiTheme="majorBidi" w:cstheme="majorBidi"/>
          <w:b/>
          <w:sz w:val="28"/>
          <w:szCs w:val="28"/>
        </w:rPr>
      </w:pPr>
    </w:p>
    <w:p w:rsidR="00DC405C" w:rsidRPr="00356670" w:rsidRDefault="00DC405C" w:rsidP="00356670">
      <w:pPr>
        <w:spacing w:after="0" w:line="360" w:lineRule="auto"/>
        <w:rPr>
          <w:rFonts w:asciiTheme="majorBidi" w:hAnsiTheme="majorBidi" w:cstheme="majorBidi"/>
          <w:sz w:val="28"/>
          <w:szCs w:val="28"/>
        </w:rPr>
      </w:pPr>
      <w:r w:rsidRPr="00356670">
        <w:rPr>
          <w:rFonts w:asciiTheme="majorBidi" w:hAnsiTheme="majorBidi" w:cstheme="majorBidi"/>
          <w:sz w:val="28"/>
          <w:szCs w:val="28"/>
        </w:rPr>
        <w:br w:type="page"/>
      </w:r>
    </w:p>
    <w:p w:rsidR="00DC405C" w:rsidRPr="00356670" w:rsidRDefault="00DC405C"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lastRenderedPageBreak/>
        <w:t>CHAPTER FIVE</w:t>
      </w:r>
    </w:p>
    <w:p w:rsidR="00DC405C" w:rsidRPr="00356670" w:rsidRDefault="00DC405C"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SUMMARY, CONCLUSION AND RECOMMENDATIONS</w:t>
      </w:r>
    </w:p>
    <w:p w:rsidR="00B54ECF"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This chapter presents a general summary of the present research work carried out by the researcher. The outlines of areas discussed were the conclusions, recommendations and suggestions for further studies.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b/>
          <w:bCs/>
          <w:sz w:val="28"/>
          <w:szCs w:val="28"/>
        </w:rPr>
        <w:t>Summary</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The study was carried out to determine </w:t>
      </w:r>
      <w:r w:rsidR="00FD2F0B" w:rsidRPr="00356670">
        <w:rPr>
          <w:rFonts w:asciiTheme="majorBidi" w:hAnsiTheme="majorBidi" w:cstheme="majorBidi"/>
          <w:sz w:val="28"/>
          <w:szCs w:val="28"/>
        </w:rPr>
        <w:t>the influence of Audio Visual Aids on Academic Performance of Social Studies Students</w:t>
      </w:r>
      <w:r w:rsidRPr="00356670">
        <w:rPr>
          <w:rFonts w:asciiTheme="majorBidi" w:hAnsiTheme="majorBidi" w:cstheme="majorBidi"/>
          <w:sz w:val="28"/>
          <w:szCs w:val="28"/>
        </w:rPr>
        <w:t xml:space="preserve"> in Ilorin West LGA. In order to achieve this objective, four specific objectives were raised which included: Identify the level of availability of instructional materials being used for teaching social studies in secondary schools in Ilorin West LGA. In line with these objectives, four research questions were formulate</w:t>
      </w:r>
      <w:r w:rsidR="006C7444" w:rsidRPr="00356670">
        <w:rPr>
          <w:rFonts w:asciiTheme="majorBidi" w:hAnsiTheme="majorBidi" w:cstheme="majorBidi"/>
          <w:sz w:val="28"/>
          <w:szCs w:val="28"/>
        </w:rPr>
        <w:t xml:space="preserve">d and four null hypotheses were </w:t>
      </w:r>
      <w:r w:rsidR="00FD2F0B" w:rsidRPr="00356670">
        <w:rPr>
          <w:rFonts w:asciiTheme="majorBidi" w:hAnsiTheme="majorBidi" w:cstheme="majorBidi"/>
          <w:sz w:val="28"/>
          <w:szCs w:val="28"/>
        </w:rPr>
        <w:t>posited</w:t>
      </w:r>
      <w:r w:rsidRPr="00356670">
        <w:rPr>
          <w:rFonts w:asciiTheme="majorBidi" w:hAnsiTheme="majorBidi" w:cstheme="majorBidi"/>
          <w:sz w:val="28"/>
          <w:szCs w:val="28"/>
        </w:rPr>
        <w:t>. The total population for the study is the Junior Secondary Schools in Ilorin West which was made up of 50 Social Studies Teachers’.</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Descriptive Survey research design was adopted for this study. A total of 50 respondents made up of Social Studies Teachers only were used for the study. The data collected were presented in tables and analyzed using simple percentages and frequencies. </w:t>
      </w:r>
    </w:p>
    <w:p w:rsidR="00DC405C" w:rsidRPr="00356670" w:rsidRDefault="00DC405C"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Conclusion</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Based on the findings in this study, the following conclusions were drawn:</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a. The failure rate of students will be curtailed if social studies teachers were made to utilize appropriate and </w:t>
      </w:r>
      <w:r w:rsidR="00FD2F0B" w:rsidRPr="00356670">
        <w:rPr>
          <w:rFonts w:asciiTheme="majorBidi" w:hAnsiTheme="majorBidi" w:cstheme="majorBidi"/>
          <w:sz w:val="28"/>
          <w:szCs w:val="28"/>
        </w:rPr>
        <w:t xml:space="preserve">relevant audio visual aids </w:t>
      </w:r>
      <w:r w:rsidRPr="00356670">
        <w:rPr>
          <w:rFonts w:asciiTheme="majorBidi" w:hAnsiTheme="majorBidi" w:cstheme="majorBidi"/>
          <w:sz w:val="28"/>
          <w:szCs w:val="28"/>
        </w:rPr>
        <w:t>adequately while teaching Social Studies in junior secondary schools.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b. Students will perform better in Socia</w:t>
      </w:r>
      <w:r w:rsidR="00FD2F0B" w:rsidRPr="00356670">
        <w:rPr>
          <w:rFonts w:asciiTheme="majorBidi" w:hAnsiTheme="majorBidi" w:cstheme="majorBidi"/>
          <w:sz w:val="28"/>
          <w:szCs w:val="28"/>
        </w:rPr>
        <w:t>l Studies when the audio visual aids p</w:t>
      </w:r>
      <w:r w:rsidRPr="00356670">
        <w:rPr>
          <w:rFonts w:asciiTheme="majorBidi" w:hAnsiTheme="majorBidi" w:cstheme="majorBidi"/>
          <w:sz w:val="28"/>
          <w:szCs w:val="28"/>
        </w:rPr>
        <w:t xml:space="preserve">ossess the characteristics of appropriateness, relevancy, visibility, sufficiency, simplicity and attraction, hence improve </w:t>
      </w:r>
      <w:proofErr w:type="spellStart"/>
      <w:r w:rsidRPr="00356670">
        <w:rPr>
          <w:rFonts w:asciiTheme="majorBidi" w:hAnsiTheme="majorBidi" w:cstheme="majorBidi"/>
          <w:sz w:val="28"/>
          <w:szCs w:val="28"/>
        </w:rPr>
        <w:t>students</w:t>
      </w:r>
      <w:proofErr w:type="spellEnd"/>
      <w:r w:rsidRPr="00356670">
        <w:rPr>
          <w:rFonts w:asciiTheme="majorBidi" w:hAnsiTheme="majorBidi" w:cstheme="majorBidi"/>
          <w:sz w:val="28"/>
          <w:szCs w:val="28"/>
        </w:rPr>
        <w:t xml:space="preserve"> academic performance in Social Studies.</w:t>
      </w:r>
    </w:p>
    <w:p w:rsidR="00DC405C" w:rsidRPr="00356670" w:rsidRDefault="00FD2F0B"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c. Audio visual Aids</w:t>
      </w:r>
      <w:r w:rsidR="00DC405C" w:rsidRPr="00356670">
        <w:rPr>
          <w:rFonts w:asciiTheme="majorBidi" w:hAnsiTheme="majorBidi" w:cstheme="majorBidi"/>
          <w:sz w:val="28"/>
          <w:szCs w:val="28"/>
        </w:rPr>
        <w:t xml:space="preserve"> were very important to influence </w:t>
      </w:r>
      <w:proofErr w:type="gramStart"/>
      <w:r w:rsidR="00DC405C" w:rsidRPr="00356670">
        <w:rPr>
          <w:rFonts w:asciiTheme="majorBidi" w:hAnsiTheme="majorBidi" w:cstheme="majorBidi"/>
          <w:sz w:val="28"/>
          <w:szCs w:val="28"/>
        </w:rPr>
        <w:t>students</w:t>
      </w:r>
      <w:proofErr w:type="gramEnd"/>
      <w:r w:rsidR="00DC405C" w:rsidRPr="00356670">
        <w:rPr>
          <w:rFonts w:asciiTheme="majorBidi" w:hAnsiTheme="majorBidi" w:cstheme="majorBidi"/>
          <w:sz w:val="28"/>
          <w:szCs w:val="28"/>
        </w:rPr>
        <w:t xml:space="preserve"> academic performances in Social Studies as they can simplify and clarify what is complex and difficult to express in words.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d. The Social Studies knowledge and subsequent performance of students in junior secondary schools and Social Studies as a subject becomes more interesting to learn when it was taught by experienced, well committed, dedicated and qualified Social Studies teachers.</w:t>
      </w:r>
    </w:p>
    <w:p w:rsidR="00DC405C" w:rsidRPr="00356670" w:rsidRDefault="00DC405C"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Recommendations</w:t>
      </w:r>
    </w:p>
    <w:p w:rsidR="00DC405C" w:rsidRPr="00356670" w:rsidRDefault="00DC405C" w:rsidP="00356670">
      <w:pPr>
        <w:autoSpaceDE w:val="0"/>
        <w:autoSpaceDN w:val="0"/>
        <w:adjustRightInd w:val="0"/>
        <w:spacing w:after="0" w:line="360" w:lineRule="auto"/>
        <w:ind w:firstLine="720"/>
        <w:jc w:val="both"/>
        <w:rPr>
          <w:rFonts w:asciiTheme="majorBidi" w:hAnsiTheme="majorBidi" w:cstheme="majorBidi"/>
          <w:sz w:val="28"/>
          <w:szCs w:val="28"/>
        </w:rPr>
      </w:pPr>
      <w:r w:rsidRPr="00356670">
        <w:rPr>
          <w:rFonts w:asciiTheme="majorBidi" w:hAnsiTheme="majorBidi" w:cstheme="majorBidi"/>
          <w:sz w:val="28"/>
          <w:szCs w:val="28"/>
        </w:rPr>
        <w:t>The following recommendations were made based on the findings of the study.</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1. The Social Studies teachers should </w:t>
      </w:r>
      <w:proofErr w:type="spellStart"/>
      <w:r w:rsidRPr="00356670">
        <w:rPr>
          <w:rFonts w:asciiTheme="majorBidi" w:hAnsiTheme="majorBidi" w:cstheme="majorBidi"/>
          <w:sz w:val="28"/>
          <w:szCs w:val="28"/>
        </w:rPr>
        <w:t>endeavour</w:t>
      </w:r>
      <w:proofErr w:type="spellEnd"/>
      <w:r w:rsidRPr="00356670">
        <w:rPr>
          <w:rFonts w:asciiTheme="majorBidi" w:hAnsiTheme="majorBidi" w:cstheme="majorBidi"/>
          <w:sz w:val="28"/>
          <w:szCs w:val="28"/>
        </w:rPr>
        <w:t xml:space="preserve"> </w:t>
      </w:r>
      <w:r w:rsidR="00FD2F0B" w:rsidRPr="00356670">
        <w:rPr>
          <w:rFonts w:asciiTheme="majorBidi" w:hAnsiTheme="majorBidi" w:cstheme="majorBidi"/>
          <w:sz w:val="28"/>
          <w:szCs w:val="28"/>
        </w:rPr>
        <w:t>to use and try to improvise audio visual aids</w:t>
      </w:r>
      <w:r w:rsidRPr="00356670">
        <w:rPr>
          <w:rFonts w:asciiTheme="majorBidi" w:hAnsiTheme="majorBidi" w:cstheme="majorBidi"/>
          <w:sz w:val="28"/>
          <w:szCs w:val="28"/>
        </w:rPr>
        <w:t xml:space="preserve"> for effective teaching of Social Studies in the secondary schools.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2. Government should ensure the adequate employment of dedicated and qualified Social Studies teachers to teach the subject in all secondary schools in the study area and in the state.</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3. Suitable and adequate textbooks on utilization of Social Studies materials should be made available to all secondary schools.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lastRenderedPageBreak/>
        <w:t>4. Government should make available funds and sponsor the teachers’ attendance at conferences, seminars and workshops on utilization of Social Studies instructional materials.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 xml:space="preserve">5. The government through the Ministry of </w:t>
      </w:r>
      <w:proofErr w:type="gramStart"/>
      <w:r w:rsidRPr="00356670">
        <w:rPr>
          <w:rFonts w:asciiTheme="majorBidi" w:hAnsiTheme="majorBidi" w:cstheme="majorBidi"/>
          <w:sz w:val="28"/>
          <w:szCs w:val="28"/>
        </w:rPr>
        <w:t>Education(</w:t>
      </w:r>
      <w:proofErr w:type="gramEnd"/>
      <w:r w:rsidRPr="00356670">
        <w:rPr>
          <w:rFonts w:asciiTheme="majorBidi" w:hAnsiTheme="majorBidi" w:cstheme="majorBidi"/>
          <w:sz w:val="28"/>
          <w:szCs w:val="28"/>
        </w:rPr>
        <w:t>MOE), should make availa</w:t>
      </w:r>
      <w:r w:rsidR="00FD2F0B" w:rsidRPr="00356670">
        <w:rPr>
          <w:rFonts w:asciiTheme="majorBidi" w:hAnsiTheme="majorBidi" w:cstheme="majorBidi"/>
          <w:sz w:val="28"/>
          <w:szCs w:val="28"/>
        </w:rPr>
        <w:t xml:space="preserve">ble Social Studies audio visual </w:t>
      </w:r>
      <w:r w:rsidRPr="00356670">
        <w:rPr>
          <w:rFonts w:asciiTheme="majorBidi" w:hAnsiTheme="majorBidi" w:cstheme="majorBidi"/>
          <w:sz w:val="28"/>
          <w:szCs w:val="28"/>
        </w:rPr>
        <w:t>materials for use by teachers to enhance students’ academic performance in Social Studies.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7. Parents should not be left out in the drive to provide and encourage the effective utilization</w:t>
      </w:r>
      <w:r w:rsidR="00FD2F0B" w:rsidRPr="00356670">
        <w:rPr>
          <w:rFonts w:asciiTheme="majorBidi" w:hAnsiTheme="majorBidi" w:cstheme="majorBidi"/>
          <w:sz w:val="28"/>
          <w:szCs w:val="28"/>
        </w:rPr>
        <w:t xml:space="preserve"> of Social Studies audio visual</w:t>
      </w:r>
      <w:r w:rsidRPr="00356670">
        <w:rPr>
          <w:rFonts w:asciiTheme="majorBidi" w:hAnsiTheme="majorBidi" w:cstheme="majorBidi"/>
          <w:sz w:val="28"/>
          <w:szCs w:val="28"/>
        </w:rPr>
        <w:t xml:space="preserve"> materials by their children in secondary schools. </w:t>
      </w:r>
    </w:p>
    <w:p w:rsidR="00DC405C" w:rsidRPr="00356670" w:rsidRDefault="00DC405C" w:rsidP="00356670">
      <w:pPr>
        <w:autoSpaceDE w:val="0"/>
        <w:autoSpaceDN w:val="0"/>
        <w:adjustRightInd w:val="0"/>
        <w:spacing w:after="0" w:line="360" w:lineRule="auto"/>
        <w:jc w:val="both"/>
        <w:rPr>
          <w:rFonts w:asciiTheme="majorBidi" w:hAnsiTheme="majorBidi" w:cstheme="majorBidi"/>
          <w:b/>
          <w:bCs/>
          <w:sz w:val="28"/>
          <w:szCs w:val="28"/>
        </w:rPr>
      </w:pPr>
      <w:r w:rsidRPr="00356670">
        <w:rPr>
          <w:rFonts w:asciiTheme="majorBidi" w:hAnsiTheme="majorBidi" w:cstheme="majorBidi"/>
          <w:b/>
          <w:bCs/>
          <w:sz w:val="28"/>
          <w:szCs w:val="28"/>
        </w:rPr>
        <w:t>Suggestions for Further Studies</w:t>
      </w:r>
    </w:p>
    <w:p w:rsidR="00DC405C" w:rsidRPr="00356670" w:rsidRDefault="00DC405C" w:rsidP="00356670">
      <w:pPr>
        <w:autoSpaceDE w:val="0"/>
        <w:autoSpaceDN w:val="0"/>
        <w:adjustRightInd w:val="0"/>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The researcher suggests the following areas for further studies.</w:t>
      </w:r>
    </w:p>
    <w:p w:rsidR="00DC405C" w:rsidRPr="00356670" w:rsidRDefault="00DC405C" w:rsidP="00356670">
      <w:pPr>
        <w:pStyle w:val="ListParagraph"/>
        <w:numPr>
          <w:ilvl w:val="0"/>
          <w:numId w:val="15"/>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Research should also be carried out on teachers’ attitude towards improvisation of teaching resources for effective teaching of Social Studies</w:t>
      </w:r>
    </w:p>
    <w:p w:rsidR="00DC405C" w:rsidRPr="00356670" w:rsidRDefault="00DC405C" w:rsidP="00356670">
      <w:pPr>
        <w:pStyle w:val="ListParagraph"/>
        <w:numPr>
          <w:ilvl w:val="0"/>
          <w:numId w:val="15"/>
        </w:numPr>
        <w:autoSpaceDE w:val="0"/>
        <w:autoSpaceDN w:val="0"/>
        <w:adjustRightInd w:val="0"/>
        <w:spacing w:after="0" w:line="360" w:lineRule="auto"/>
        <w:ind w:left="420"/>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 This study concentrated o</w:t>
      </w:r>
      <w:r w:rsidR="00FD2F0B" w:rsidRPr="00356670">
        <w:rPr>
          <w:rFonts w:asciiTheme="majorBidi" w:hAnsiTheme="majorBidi" w:cstheme="majorBidi"/>
          <w:sz w:val="28"/>
          <w:szCs w:val="28"/>
        </w:rPr>
        <w:t>n the influence audio visual aids</w:t>
      </w:r>
      <w:r w:rsidRPr="00356670">
        <w:rPr>
          <w:rFonts w:asciiTheme="majorBidi" w:hAnsiTheme="majorBidi" w:cstheme="majorBidi"/>
          <w:sz w:val="28"/>
          <w:szCs w:val="28"/>
        </w:rPr>
        <w:t xml:space="preserve"> on students’ academic performance in Social Studies, other subjects such as</w:t>
      </w:r>
      <w:r w:rsidR="00356670">
        <w:rPr>
          <w:rFonts w:asciiTheme="majorBidi" w:hAnsiTheme="majorBidi" w:cstheme="majorBidi"/>
          <w:sz w:val="28"/>
          <w:szCs w:val="28"/>
        </w:rPr>
        <w:t xml:space="preserve"> </w:t>
      </w:r>
      <w:r w:rsidRPr="00356670">
        <w:rPr>
          <w:rFonts w:asciiTheme="majorBidi" w:hAnsiTheme="majorBidi" w:cstheme="majorBidi"/>
          <w:sz w:val="28"/>
          <w:szCs w:val="28"/>
        </w:rPr>
        <w:t>Civic education, Geography etc should also be researched into, for a total</w:t>
      </w:r>
      <w:r w:rsidR="00356670"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upliftment</w:t>
      </w:r>
      <w:proofErr w:type="spellEnd"/>
      <w:r w:rsidRPr="00356670">
        <w:rPr>
          <w:rFonts w:asciiTheme="majorBidi" w:hAnsiTheme="majorBidi" w:cstheme="majorBidi"/>
          <w:sz w:val="28"/>
          <w:szCs w:val="28"/>
        </w:rPr>
        <w:t xml:space="preserve"> of education in Nigeria.</w:t>
      </w:r>
    </w:p>
    <w:p w:rsidR="00DC405C" w:rsidRPr="00356670" w:rsidRDefault="00DC405C" w:rsidP="00356670">
      <w:pPr>
        <w:pStyle w:val="ListParagraph"/>
        <w:numPr>
          <w:ilvl w:val="0"/>
          <w:numId w:val="15"/>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An assessment of competence teachers in the Social Studies contents should be carried out too. This is to assess the personnel handling the teaching of Social Studies and arrange for their capacity building.</w:t>
      </w:r>
    </w:p>
    <w:p w:rsidR="00DC405C" w:rsidRPr="00356670" w:rsidRDefault="00DC405C" w:rsidP="00356670">
      <w:pPr>
        <w:pStyle w:val="ListParagraph"/>
        <w:numPr>
          <w:ilvl w:val="0"/>
          <w:numId w:val="15"/>
        </w:numPr>
        <w:autoSpaceDE w:val="0"/>
        <w:autoSpaceDN w:val="0"/>
        <w:adjustRightInd w:val="0"/>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 xml:space="preserve"> The </w:t>
      </w:r>
      <w:proofErr w:type="gramStart"/>
      <w:r w:rsidRPr="00356670">
        <w:rPr>
          <w:rFonts w:asciiTheme="majorBidi" w:hAnsiTheme="majorBidi" w:cstheme="majorBidi"/>
          <w:sz w:val="28"/>
          <w:szCs w:val="28"/>
        </w:rPr>
        <w:t>researcher</w:t>
      </w:r>
      <w:r w:rsidR="00FD2F0B" w:rsidRPr="00356670">
        <w:rPr>
          <w:rFonts w:asciiTheme="majorBidi" w:hAnsiTheme="majorBidi" w:cstheme="majorBidi"/>
          <w:sz w:val="28"/>
          <w:szCs w:val="28"/>
        </w:rPr>
        <w:t>s</w:t>
      </w:r>
      <w:r w:rsidRPr="00356670">
        <w:rPr>
          <w:rFonts w:asciiTheme="majorBidi" w:hAnsiTheme="majorBidi" w:cstheme="majorBidi"/>
          <w:sz w:val="28"/>
          <w:szCs w:val="28"/>
        </w:rPr>
        <w:t xml:space="preserve"> also recommends</w:t>
      </w:r>
      <w:proofErr w:type="gramEnd"/>
      <w:r w:rsidRPr="00356670">
        <w:rPr>
          <w:rFonts w:asciiTheme="majorBidi" w:hAnsiTheme="majorBidi" w:cstheme="majorBidi"/>
          <w:sz w:val="28"/>
          <w:szCs w:val="28"/>
        </w:rPr>
        <w:t xml:space="preserve"> the basic instructional materials for special students (disables).</w:t>
      </w:r>
    </w:p>
    <w:p w:rsidR="00DC405C" w:rsidRPr="00356670" w:rsidRDefault="00DC405C" w:rsidP="00356670">
      <w:pPr>
        <w:autoSpaceDE w:val="0"/>
        <w:autoSpaceDN w:val="0"/>
        <w:adjustRightInd w:val="0"/>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lastRenderedPageBreak/>
        <w:t>REFERENCES</w:t>
      </w:r>
    </w:p>
    <w:p w:rsidR="00DC405C" w:rsidRPr="00356670" w:rsidRDefault="00FD2F0B"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Adekomi</w:t>
      </w:r>
      <w:proofErr w:type="spellEnd"/>
      <w:r w:rsidRPr="00356670">
        <w:rPr>
          <w:rFonts w:asciiTheme="majorBidi" w:hAnsiTheme="majorBidi" w:cstheme="majorBidi"/>
          <w:sz w:val="28"/>
          <w:szCs w:val="28"/>
        </w:rPr>
        <w:t>, A.A. (201</w:t>
      </w:r>
      <w:r w:rsidR="00DC405C" w:rsidRPr="00356670">
        <w:rPr>
          <w:rFonts w:asciiTheme="majorBidi" w:hAnsiTheme="majorBidi" w:cstheme="majorBidi"/>
          <w:sz w:val="28"/>
          <w:szCs w:val="28"/>
        </w:rPr>
        <w:t xml:space="preserve">6). Instructional Capacities of Media and Utilization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Guidelines.</w:t>
      </w:r>
      <w:proofErr w:type="gramEnd"/>
      <w:r w:rsidRPr="00356670">
        <w:rPr>
          <w:rFonts w:asciiTheme="majorBidi" w:hAnsiTheme="majorBidi" w:cstheme="majorBidi"/>
          <w:sz w:val="28"/>
          <w:szCs w:val="28"/>
        </w:rPr>
        <w:t xml:space="preserve"> </w:t>
      </w:r>
      <w:r w:rsidRPr="00356670">
        <w:rPr>
          <w:rFonts w:asciiTheme="majorBidi" w:hAnsiTheme="majorBidi" w:cstheme="majorBidi"/>
          <w:i/>
          <w:iCs/>
          <w:sz w:val="28"/>
          <w:szCs w:val="28"/>
        </w:rPr>
        <w:t xml:space="preserve">Journal of Teachers Education, </w:t>
      </w:r>
      <w:r w:rsidRPr="00356670">
        <w:rPr>
          <w:rFonts w:asciiTheme="majorBidi" w:hAnsiTheme="majorBidi" w:cstheme="majorBidi"/>
          <w:sz w:val="28"/>
          <w:szCs w:val="28"/>
        </w:rPr>
        <w:t>2(1), 152-157.</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DC405C" w:rsidRPr="00356670" w:rsidRDefault="00FD2F0B"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Adeyemi</w:t>
      </w:r>
      <w:proofErr w:type="spellEnd"/>
      <w:r w:rsidRPr="00356670">
        <w:rPr>
          <w:rFonts w:asciiTheme="majorBidi" w:hAnsiTheme="majorBidi" w:cstheme="majorBidi"/>
          <w:sz w:val="28"/>
          <w:szCs w:val="28"/>
        </w:rPr>
        <w:t>, E. (201</w:t>
      </w:r>
      <w:r w:rsidR="00DC405C" w:rsidRPr="00356670">
        <w:rPr>
          <w:rFonts w:asciiTheme="majorBidi" w:hAnsiTheme="majorBidi" w:cstheme="majorBidi"/>
          <w:sz w:val="28"/>
          <w:szCs w:val="28"/>
        </w:rPr>
        <w:t xml:space="preserve">0). A Survey of Instructional Problems in Teaching of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Social Studies in Selected Secondary Schools in Kwara State.</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 xml:space="preserve">Unpublished </w:t>
      </w:r>
      <w:proofErr w:type="spellStart"/>
      <w:r w:rsidRPr="00356670">
        <w:rPr>
          <w:rFonts w:asciiTheme="majorBidi" w:hAnsiTheme="majorBidi" w:cstheme="majorBidi"/>
          <w:sz w:val="28"/>
          <w:szCs w:val="28"/>
        </w:rPr>
        <w:t>M.Ed</w:t>
      </w:r>
      <w:proofErr w:type="spellEnd"/>
      <w:r w:rsidRPr="00356670">
        <w:rPr>
          <w:rFonts w:asciiTheme="majorBidi" w:hAnsiTheme="majorBidi" w:cstheme="majorBidi"/>
          <w:sz w:val="28"/>
          <w:szCs w:val="28"/>
        </w:rPr>
        <w:t xml:space="preserve"> thesis, UNAD – Nigeria.</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FD2F0B"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Adeyemo</w:t>
      </w:r>
      <w:proofErr w:type="spellEnd"/>
      <w:r w:rsidRPr="00356670">
        <w:rPr>
          <w:rFonts w:asciiTheme="majorBidi" w:hAnsiTheme="majorBidi" w:cstheme="majorBidi"/>
          <w:sz w:val="28"/>
          <w:szCs w:val="28"/>
        </w:rPr>
        <w:t>, P.O. (2015</w:t>
      </w:r>
      <w:r w:rsidR="00DC405C" w:rsidRPr="00356670">
        <w:rPr>
          <w:rFonts w:asciiTheme="majorBidi" w:hAnsiTheme="majorBidi" w:cstheme="majorBidi"/>
          <w:sz w:val="28"/>
          <w:szCs w:val="28"/>
        </w:rPr>
        <w:t xml:space="preserve">). </w:t>
      </w:r>
      <w:proofErr w:type="gramStart"/>
      <w:r w:rsidR="00DC405C" w:rsidRPr="00356670">
        <w:rPr>
          <w:rFonts w:asciiTheme="majorBidi" w:hAnsiTheme="majorBidi" w:cstheme="majorBidi"/>
          <w:i/>
          <w:iCs/>
          <w:sz w:val="28"/>
          <w:szCs w:val="28"/>
        </w:rPr>
        <w:t>Principles and Practice of Education.</w:t>
      </w:r>
      <w:proofErr w:type="gramEnd"/>
      <w:r w:rsidR="00DC405C" w:rsidRPr="00356670">
        <w:rPr>
          <w:rFonts w:asciiTheme="majorBidi" w:hAnsiTheme="majorBidi" w:cstheme="majorBidi"/>
          <w:i/>
          <w:iCs/>
          <w:sz w:val="28"/>
          <w:szCs w:val="28"/>
        </w:rPr>
        <w:t xml:space="preserve"> </w:t>
      </w:r>
      <w:r w:rsidR="00DC405C" w:rsidRPr="00356670">
        <w:rPr>
          <w:rFonts w:asciiTheme="majorBidi" w:hAnsiTheme="majorBidi" w:cstheme="majorBidi"/>
          <w:sz w:val="28"/>
          <w:szCs w:val="28"/>
        </w:rPr>
        <w:t>Ado-</w:t>
      </w:r>
      <w:proofErr w:type="spellStart"/>
      <w:r w:rsidR="00DC405C" w:rsidRPr="00356670">
        <w:rPr>
          <w:rFonts w:asciiTheme="majorBidi" w:hAnsiTheme="majorBidi" w:cstheme="majorBidi"/>
          <w:sz w:val="28"/>
          <w:szCs w:val="28"/>
        </w:rPr>
        <w:t>Ekiti</w:t>
      </w:r>
      <w:proofErr w:type="spellEnd"/>
      <w:r w:rsidR="00DC405C" w:rsidRPr="00356670">
        <w:rPr>
          <w:rFonts w:asciiTheme="majorBidi" w:hAnsiTheme="majorBidi" w:cstheme="majorBidi"/>
          <w:sz w:val="28"/>
          <w:szCs w:val="28"/>
        </w:rPr>
        <w:t xml:space="preserve">: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spellStart"/>
      <w:proofErr w:type="gramStart"/>
      <w:r w:rsidRPr="00356670">
        <w:rPr>
          <w:rFonts w:asciiTheme="majorBidi" w:hAnsiTheme="majorBidi" w:cstheme="majorBidi"/>
          <w:sz w:val="28"/>
          <w:szCs w:val="28"/>
        </w:rPr>
        <w:t>Omolayo</w:t>
      </w:r>
      <w:proofErr w:type="spellEnd"/>
      <w:r w:rsidR="00356670">
        <w:rPr>
          <w:rFonts w:asciiTheme="majorBidi" w:hAnsiTheme="majorBidi" w:cstheme="majorBidi"/>
          <w:sz w:val="28"/>
          <w:szCs w:val="28"/>
        </w:rPr>
        <w:t xml:space="preserve"> </w:t>
      </w:r>
      <w:r w:rsidRPr="00356670">
        <w:rPr>
          <w:rFonts w:asciiTheme="majorBidi" w:hAnsiTheme="majorBidi" w:cstheme="majorBidi"/>
          <w:sz w:val="28"/>
          <w:szCs w:val="28"/>
        </w:rPr>
        <w:t>Standard Press, Nigeria.</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9F6DBE"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Barlo</w:t>
      </w:r>
      <w:proofErr w:type="spellEnd"/>
      <w:r w:rsidRPr="00356670">
        <w:rPr>
          <w:rFonts w:asciiTheme="majorBidi" w:hAnsiTheme="majorBidi" w:cstheme="majorBidi"/>
          <w:sz w:val="28"/>
          <w:szCs w:val="28"/>
        </w:rPr>
        <w:t>, J.E. (2018</w:t>
      </w:r>
      <w:r w:rsidR="00DC405C" w:rsidRPr="00356670">
        <w:rPr>
          <w:rFonts w:asciiTheme="majorBidi" w:hAnsiTheme="majorBidi" w:cstheme="majorBidi"/>
          <w:sz w:val="28"/>
          <w:szCs w:val="28"/>
        </w:rPr>
        <w:t xml:space="preserve">). The Availability and Utilization of Instructional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Materials in the</w:t>
      </w:r>
      <w:r w:rsidR="00356670">
        <w:rPr>
          <w:rFonts w:asciiTheme="majorBidi" w:hAnsiTheme="majorBidi" w:cstheme="majorBidi"/>
          <w:sz w:val="28"/>
          <w:szCs w:val="28"/>
        </w:rPr>
        <w:t xml:space="preserve"> </w:t>
      </w:r>
      <w:r w:rsidRPr="00356670">
        <w:rPr>
          <w:rFonts w:asciiTheme="majorBidi" w:hAnsiTheme="majorBidi" w:cstheme="majorBidi"/>
          <w:sz w:val="28"/>
          <w:szCs w:val="28"/>
        </w:rPr>
        <w:t>Teaching of Social Studies in Selected Secondary Schools in Lagos</w:t>
      </w:r>
      <w:r w:rsidR="00356670">
        <w:rPr>
          <w:rFonts w:asciiTheme="majorBidi" w:hAnsiTheme="majorBidi" w:cstheme="majorBidi"/>
          <w:sz w:val="28"/>
          <w:szCs w:val="28"/>
        </w:rPr>
        <w:t xml:space="preserve"> </w:t>
      </w:r>
      <w:r w:rsidRPr="00356670">
        <w:rPr>
          <w:rFonts w:asciiTheme="majorBidi" w:hAnsiTheme="majorBidi" w:cstheme="majorBidi"/>
          <w:sz w:val="28"/>
          <w:szCs w:val="28"/>
        </w:rPr>
        <w:t>State.</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 xml:space="preserve">Unpublished M.Sc. thesis, University of Nigeria, </w:t>
      </w:r>
      <w:proofErr w:type="spellStart"/>
      <w:r w:rsidRPr="00356670">
        <w:rPr>
          <w:rFonts w:asciiTheme="majorBidi" w:hAnsiTheme="majorBidi" w:cstheme="majorBidi"/>
          <w:sz w:val="28"/>
          <w:szCs w:val="28"/>
        </w:rPr>
        <w:t>Nsukka</w:t>
      </w:r>
      <w:proofErr w:type="spellEnd"/>
      <w:r w:rsidRPr="00356670">
        <w:rPr>
          <w:rFonts w:asciiTheme="majorBidi" w:hAnsiTheme="majorBidi" w:cstheme="majorBidi"/>
          <w:sz w:val="28"/>
          <w:szCs w:val="28"/>
        </w:rPr>
        <w:t>.</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9F6DBE"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Blankenship, D.M. (201</w:t>
      </w:r>
      <w:r w:rsidR="00DC405C" w:rsidRPr="00356670">
        <w:rPr>
          <w:rFonts w:asciiTheme="majorBidi" w:hAnsiTheme="majorBidi" w:cstheme="majorBidi"/>
          <w:sz w:val="28"/>
          <w:szCs w:val="28"/>
        </w:rPr>
        <w:t xml:space="preserve">9). Utilization of Instructional Materials in the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teaching</w:t>
      </w:r>
      <w:proofErr w:type="gramEnd"/>
      <w:r w:rsidRPr="00356670">
        <w:rPr>
          <w:rFonts w:asciiTheme="majorBidi" w:hAnsiTheme="majorBidi" w:cstheme="majorBidi"/>
          <w:sz w:val="28"/>
          <w:szCs w:val="28"/>
        </w:rPr>
        <w:t xml:space="preserve"> of</w:t>
      </w:r>
      <w:r w:rsidR="00356670">
        <w:rPr>
          <w:rFonts w:asciiTheme="majorBidi" w:hAnsiTheme="majorBidi" w:cstheme="majorBidi"/>
          <w:sz w:val="28"/>
          <w:szCs w:val="28"/>
        </w:rPr>
        <w:t xml:space="preserve"> </w:t>
      </w:r>
      <w:r w:rsidRPr="00356670">
        <w:rPr>
          <w:rFonts w:asciiTheme="majorBidi" w:hAnsiTheme="majorBidi" w:cstheme="majorBidi"/>
          <w:sz w:val="28"/>
          <w:szCs w:val="28"/>
        </w:rPr>
        <w:t xml:space="preserve">Social Studies. </w:t>
      </w:r>
      <w:r w:rsidRPr="00356670">
        <w:rPr>
          <w:rFonts w:asciiTheme="majorBidi" w:hAnsiTheme="majorBidi" w:cstheme="majorBidi"/>
          <w:i/>
          <w:iCs/>
          <w:sz w:val="28"/>
          <w:szCs w:val="28"/>
        </w:rPr>
        <w:t>Hebrew University of Jerusalem Journal</w:t>
      </w:r>
      <w:r w:rsidRPr="00356670">
        <w:rPr>
          <w:rFonts w:asciiTheme="majorBidi" w:hAnsiTheme="majorBidi" w:cstheme="majorBidi"/>
          <w:sz w:val="28"/>
          <w:szCs w:val="28"/>
        </w:rPr>
        <w:t>, Faculty of</w:t>
      </w:r>
      <w:r w:rsidR="00356670">
        <w:rPr>
          <w:rFonts w:asciiTheme="majorBidi" w:hAnsiTheme="majorBidi" w:cstheme="majorBidi"/>
          <w:sz w:val="28"/>
          <w:szCs w:val="28"/>
        </w:rPr>
        <w:t xml:space="preserve"> </w:t>
      </w:r>
      <w:r w:rsidRPr="00356670">
        <w:rPr>
          <w:rFonts w:asciiTheme="majorBidi" w:hAnsiTheme="majorBidi" w:cstheme="majorBidi"/>
          <w:sz w:val="28"/>
          <w:szCs w:val="28"/>
        </w:rPr>
        <w:t xml:space="preserve">Social </w:t>
      </w:r>
      <w:r w:rsidR="00AA5FDA" w:rsidRPr="00356670">
        <w:rPr>
          <w:rFonts w:asciiTheme="majorBidi" w:hAnsiTheme="majorBidi" w:cstheme="majorBidi"/>
          <w:sz w:val="28"/>
          <w:szCs w:val="28"/>
        </w:rPr>
        <w:t>Studies</w:t>
      </w:r>
      <w:r w:rsidRPr="00356670">
        <w:rPr>
          <w:rFonts w:asciiTheme="majorBidi" w:hAnsiTheme="majorBidi" w:cstheme="majorBidi"/>
          <w:sz w:val="28"/>
          <w:szCs w:val="28"/>
        </w:rPr>
        <w:t xml:space="preserve"> Education, 58 (4), 179-1985.</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DC405C"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Collins English Dictionary Complete Unabri</w:t>
      </w:r>
      <w:r w:rsidR="00B14F54" w:rsidRPr="00356670">
        <w:rPr>
          <w:rFonts w:asciiTheme="majorBidi" w:hAnsiTheme="majorBidi" w:cstheme="majorBidi"/>
          <w:sz w:val="28"/>
          <w:szCs w:val="28"/>
        </w:rPr>
        <w:t>dged (2019</w:t>
      </w:r>
      <w:proofErr w:type="gramStart"/>
      <w:r w:rsidR="00B14F54" w:rsidRPr="00356670">
        <w:rPr>
          <w:rFonts w:asciiTheme="majorBidi" w:hAnsiTheme="majorBidi" w:cstheme="majorBidi"/>
          <w:sz w:val="28"/>
          <w:szCs w:val="28"/>
        </w:rPr>
        <w:t>)</w:t>
      </w:r>
      <w:r w:rsidRPr="00356670">
        <w:rPr>
          <w:rFonts w:asciiTheme="majorBidi" w:hAnsiTheme="majorBidi" w:cstheme="majorBidi"/>
          <w:sz w:val="28"/>
          <w:szCs w:val="28"/>
        </w:rPr>
        <w:t>Harper</w:t>
      </w:r>
      <w:proofErr w:type="gramEnd"/>
      <w:r w:rsidRPr="00356670">
        <w:rPr>
          <w:rFonts w:asciiTheme="majorBidi" w:hAnsiTheme="majorBidi" w:cstheme="majorBidi"/>
          <w:sz w:val="28"/>
          <w:szCs w:val="28"/>
        </w:rPr>
        <w:t xml:space="preserve"> Collins </w:t>
      </w:r>
    </w:p>
    <w:p w:rsidR="00DC405C" w:rsidRPr="00356670" w:rsidRDefault="00356670"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Pr>
          <w:rFonts w:asciiTheme="majorBidi" w:hAnsiTheme="majorBidi" w:cstheme="majorBidi"/>
          <w:sz w:val="28"/>
          <w:szCs w:val="28"/>
        </w:rPr>
        <w:t>Publishers.</w:t>
      </w:r>
      <w:proofErr w:type="gramEnd"/>
      <w:r>
        <w:rPr>
          <w:rFonts w:asciiTheme="majorBidi" w:hAnsiTheme="majorBidi" w:cstheme="majorBidi"/>
          <w:sz w:val="28"/>
          <w:szCs w:val="28"/>
        </w:rPr>
        <w:t xml:space="preserve"> </w:t>
      </w:r>
      <w:proofErr w:type="gramStart"/>
      <w:r w:rsidR="00DC405C" w:rsidRPr="00356670">
        <w:rPr>
          <w:rFonts w:asciiTheme="majorBidi" w:hAnsiTheme="majorBidi" w:cstheme="majorBidi"/>
          <w:sz w:val="28"/>
          <w:szCs w:val="28"/>
        </w:rPr>
        <w:t xml:space="preserve">Retrieved from </w:t>
      </w:r>
      <w:hyperlink r:id="rId8" w:history="1">
        <w:r w:rsidR="00DC405C" w:rsidRPr="00356670">
          <w:rPr>
            <w:rStyle w:val="Hyperlink"/>
            <w:rFonts w:asciiTheme="majorBidi" w:hAnsiTheme="majorBidi" w:cstheme="majorBidi"/>
            <w:sz w:val="28"/>
            <w:szCs w:val="28"/>
          </w:rPr>
          <w:t>http://www.brainyquote</w:t>
        </w:r>
      </w:hyperlink>
      <w:r w:rsidR="00DC405C" w:rsidRPr="00356670">
        <w:rPr>
          <w:rFonts w:asciiTheme="majorBidi" w:hAnsiTheme="majorBidi" w:cstheme="majorBidi"/>
          <w:sz w:val="28"/>
          <w:szCs w:val="28"/>
        </w:rPr>
        <w:t>.</w:t>
      </w:r>
      <w:proofErr w:type="gramEnd"/>
      <w:r w:rsidR="00DC405C" w:rsidRPr="00356670">
        <w:rPr>
          <w:rFonts w:asciiTheme="majorBidi" w:hAnsiTheme="majorBidi" w:cstheme="majorBidi"/>
          <w:sz w:val="28"/>
          <w:szCs w:val="28"/>
        </w:rPr>
        <w:t xml:space="preserve"> </w:t>
      </w:r>
      <w:proofErr w:type="gramStart"/>
      <w:r w:rsidR="00DC405C" w:rsidRPr="00356670">
        <w:rPr>
          <w:rFonts w:asciiTheme="majorBidi" w:hAnsiTheme="majorBidi" w:cstheme="majorBidi"/>
          <w:sz w:val="28"/>
          <w:szCs w:val="28"/>
        </w:rPr>
        <w:t>com/words/teaching</w:t>
      </w:r>
      <w:proofErr w:type="gramEnd"/>
      <w:r w:rsidR="00DC405C" w:rsidRPr="00356670">
        <w:rPr>
          <w:rFonts w:asciiTheme="majorBidi" w:hAnsiTheme="majorBidi" w:cstheme="majorBidi"/>
          <w:sz w:val="28"/>
          <w:szCs w:val="28"/>
        </w:rPr>
        <w:t xml:space="preserve"> 228435/</w:t>
      </w:r>
      <w:proofErr w:type="spellStart"/>
      <w:r w:rsidR="00DC405C" w:rsidRPr="00356670">
        <w:rPr>
          <w:rFonts w:asciiTheme="majorBidi" w:hAnsiTheme="majorBidi" w:cstheme="majorBidi"/>
          <w:sz w:val="28"/>
          <w:szCs w:val="28"/>
        </w:rPr>
        <w:t>htw</w:t>
      </w:r>
      <w:proofErr w:type="spellEnd"/>
      <w:r w:rsidR="00DC405C" w:rsidRPr="00356670">
        <w:rPr>
          <w:rFonts w:asciiTheme="majorBidi" w:hAnsiTheme="majorBidi" w:cstheme="majorBidi"/>
          <w:sz w:val="28"/>
          <w:szCs w:val="28"/>
        </w:rPr>
        <w:t xml:space="preserve">, on </w:t>
      </w:r>
      <w:r w:rsidR="009F6DBE" w:rsidRPr="00356670">
        <w:rPr>
          <w:rFonts w:asciiTheme="majorBidi" w:hAnsiTheme="majorBidi" w:cstheme="majorBidi"/>
          <w:sz w:val="28"/>
          <w:szCs w:val="28"/>
        </w:rPr>
        <w:t>22/06/2020</w:t>
      </w:r>
      <w:r w:rsidR="00DC405C" w:rsidRPr="00356670">
        <w:rPr>
          <w:rFonts w:asciiTheme="majorBidi" w:hAnsiTheme="majorBidi" w:cstheme="majorBidi"/>
          <w:sz w:val="28"/>
          <w:szCs w:val="28"/>
        </w:rPr>
        <w:t>.</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B14F54" w:rsidP="00F93BAF">
      <w:pPr>
        <w:autoSpaceDE w:val="0"/>
        <w:autoSpaceDN w:val="0"/>
        <w:adjustRightInd w:val="0"/>
        <w:spacing w:after="0" w:line="240" w:lineRule="auto"/>
        <w:jc w:val="both"/>
        <w:rPr>
          <w:rFonts w:asciiTheme="majorBidi" w:hAnsiTheme="majorBidi" w:cstheme="majorBidi"/>
          <w:sz w:val="28"/>
          <w:szCs w:val="28"/>
        </w:rPr>
      </w:pPr>
      <w:proofErr w:type="gramStart"/>
      <w:r w:rsidRPr="00356670">
        <w:rPr>
          <w:rFonts w:asciiTheme="majorBidi" w:hAnsiTheme="majorBidi" w:cstheme="majorBidi"/>
          <w:sz w:val="28"/>
          <w:szCs w:val="28"/>
        </w:rPr>
        <w:t>Federal Republic of Nigeria (201</w:t>
      </w:r>
      <w:r w:rsidR="00DC405C" w:rsidRPr="00356670">
        <w:rPr>
          <w:rFonts w:asciiTheme="majorBidi" w:hAnsiTheme="majorBidi" w:cstheme="majorBidi"/>
          <w:sz w:val="28"/>
          <w:szCs w:val="28"/>
        </w:rPr>
        <w:t>1).</w:t>
      </w:r>
      <w:proofErr w:type="gramEnd"/>
      <w:r w:rsidR="00DC405C" w:rsidRPr="00356670">
        <w:rPr>
          <w:rFonts w:asciiTheme="majorBidi" w:hAnsiTheme="majorBidi" w:cstheme="majorBidi"/>
          <w:sz w:val="28"/>
          <w:szCs w:val="28"/>
        </w:rPr>
        <w:t xml:space="preserve"> </w:t>
      </w:r>
      <w:r w:rsidR="00DC405C" w:rsidRPr="00356670">
        <w:rPr>
          <w:rFonts w:asciiTheme="majorBidi" w:hAnsiTheme="majorBidi" w:cstheme="majorBidi"/>
          <w:i/>
          <w:iCs/>
          <w:sz w:val="28"/>
          <w:szCs w:val="28"/>
        </w:rPr>
        <w:t xml:space="preserve">National Policy on Education, </w:t>
      </w:r>
      <w:r w:rsidR="00DC405C" w:rsidRPr="00356670">
        <w:rPr>
          <w:rFonts w:asciiTheme="majorBidi" w:hAnsiTheme="majorBidi" w:cstheme="majorBidi"/>
          <w:sz w:val="28"/>
          <w:szCs w:val="28"/>
        </w:rPr>
        <w:t xml:space="preserve">Lagos: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Federal</w:t>
      </w:r>
      <w:r w:rsidR="00356670">
        <w:rPr>
          <w:rFonts w:asciiTheme="majorBidi" w:hAnsiTheme="majorBidi" w:cstheme="majorBidi"/>
          <w:sz w:val="28"/>
          <w:szCs w:val="28"/>
        </w:rPr>
        <w:t xml:space="preserve"> </w:t>
      </w:r>
      <w:r w:rsidRPr="00356670">
        <w:rPr>
          <w:rFonts w:asciiTheme="majorBidi" w:hAnsiTheme="majorBidi" w:cstheme="majorBidi"/>
          <w:sz w:val="28"/>
          <w:szCs w:val="28"/>
        </w:rPr>
        <w:t>Government Press.</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B14F54" w:rsidP="00F93BAF">
      <w:pPr>
        <w:autoSpaceDE w:val="0"/>
        <w:autoSpaceDN w:val="0"/>
        <w:adjustRightInd w:val="0"/>
        <w:spacing w:after="0" w:line="240" w:lineRule="auto"/>
        <w:jc w:val="both"/>
        <w:rPr>
          <w:rFonts w:asciiTheme="majorBidi" w:hAnsiTheme="majorBidi" w:cstheme="majorBidi"/>
          <w:i/>
          <w:iCs/>
          <w:sz w:val="28"/>
          <w:szCs w:val="28"/>
        </w:rPr>
      </w:pPr>
      <w:r w:rsidRPr="00356670">
        <w:rPr>
          <w:rFonts w:asciiTheme="majorBidi" w:hAnsiTheme="majorBidi" w:cstheme="majorBidi"/>
          <w:sz w:val="28"/>
          <w:szCs w:val="28"/>
        </w:rPr>
        <w:t>Ibrahim, S.A. (2010</w:t>
      </w:r>
      <w:r w:rsidR="00DC405C" w:rsidRPr="00356670">
        <w:rPr>
          <w:rFonts w:asciiTheme="majorBidi" w:hAnsiTheme="majorBidi" w:cstheme="majorBidi"/>
          <w:sz w:val="28"/>
          <w:szCs w:val="28"/>
        </w:rPr>
        <w:t xml:space="preserve">). </w:t>
      </w:r>
      <w:proofErr w:type="gramStart"/>
      <w:r w:rsidR="00DC405C" w:rsidRPr="00356670">
        <w:rPr>
          <w:rFonts w:asciiTheme="majorBidi" w:hAnsiTheme="majorBidi" w:cstheme="majorBidi"/>
          <w:sz w:val="28"/>
          <w:szCs w:val="28"/>
        </w:rPr>
        <w:t>Instructional Materials.</w:t>
      </w:r>
      <w:proofErr w:type="gramEnd"/>
      <w:r w:rsidR="00DC405C" w:rsidRPr="00356670">
        <w:rPr>
          <w:rFonts w:asciiTheme="majorBidi" w:hAnsiTheme="majorBidi" w:cstheme="majorBidi"/>
          <w:sz w:val="28"/>
          <w:szCs w:val="28"/>
        </w:rPr>
        <w:t xml:space="preserve"> </w:t>
      </w:r>
      <w:r w:rsidR="00DC405C" w:rsidRPr="00356670">
        <w:rPr>
          <w:rFonts w:asciiTheme="majorBidi" w:hAnsiTheme="majorBidi" w:cstheme="majorBidi"/>
          <w:i/>
          <w:iCs/>
          <w:sz w:val="28"/>
          <w:szCs w:val="28"/>
        </w:rPr>
        <w:t xml:space="preserve">Journal – Teachers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i/>
          <w:iCs/>
          <w:sz w:val="28"/>
          <w:szCs w:val="28"/>
        </w:rPr>
      </w:pPr>
      <w:r w:rsidRPr="00356670">
        <w:rPr>
          <w:rFonts w:asciiTheme="majorBidi" w:hAnsiTheme="majorBidi" w:cstheme="majorBidi"/>
          <w:i/>
          <w:iCs/>
          <w:sz w:val="28"/>
          <w:szCs w:val="28"/>
        </w:rPr>
        <w:t xml:space="preserve">Periscope </w:t>
      </w:r>
      <w:proofErr w:type="gramStart"/>
      <w:r w:rsidRPr="00356670">
        <w:rPr>
          <w:rFonts w:asciiTheme="majorBidi" w:hAnsiTheme="majorBidi" w:cstheme="majorBidi"/>
          <w:i/>
          <w:iCs/>
          <w:sz w:val="28"/>
          <w:szCs w:val="28"/>
        </w:rPr>
        <w:t xml:space="preserve">of </w:t>
      </w:r>
      <w:r w:rsidR="00356670">
        <w:rPr>
          <w:rFonts w:asciiTheme="majorBidi" w:hAnsiTheme="majorBidi" w:cstheme="majorBidi"/>
          <w:i/>
          <w:iCs/>
          <w:sz w:val="28"/>
          <w:szCs w:val="28"/>
        </w:rPr>
        <w:t xml:space="preserve"> </w:t>
      </w:r>
      <w:r w:rsidRPr="00356670">
        <w:rPr>
          <w:rFonts w:asciiTheme="majorBidi" w:hAnsiTheme="majorBidi" w:cstheme="majorBidi"/>
          <w:i/>
          <w:iCs/>
          <w:sz w:val="28"/>
          <w:szCs w:val="28"/>
        </w:rPr>
        <w:t>NUT</w:t>
      </w:r>
      <w:proofErr w:type="gramEnd"/>
      <w:r w:rsidRPr="00356670">
        <w:rPr>
          <w:rFonts w:asciiTheme="majorBidi" w:hAnsiTheme="majorBidi" w:cstheme="majorBidi"/>
          <w:i/>
          <w:iCs/>
          <w:sz w:val="28"/>
          <w:szCs w:val="28"/>
        </w:rPr>
        <w:t xml:space="preserve">, </w:t>
      </w:r>
      <w:proofErr w:type="spellStart"/>
      <w:r w:rsidRPr="00356670">
        <w:rPr>
          <w:rFonts w:asciiTheme="majorBidi" w:hAnsiTheme="majorBidi" w:cstheme="majorBidi"/>
          <w:i/>
          <w:iCs/>
          <w:sz w:val="28"/>
          <w:szCs w:val="28"/>
        </w:rPr>
        <w:t>Kogi</w:t>
      </w:r>
      <w:proofErr w:type="spellEnd"/>
      <w:r w:rsidRPr="00356670">
        <w:rPr>
          <w:rFonts w:asciiTheme="majorBidi" w:hAnsiTheme="majorBidi" w:cstheme="majorBidi"/>
          <w:i/>
          <w:iCs/>
          <w:sz w:val="28"/>
          <w:szCs w:val="28"/>
        </w:rPr>
        <w:t xml:space="preserve"> State Wing</w:t>
      </w:r>
      <w:r w:rsidRPr="00356670">
        <w:rPr>
          <w:rFonts w:asciiTheme="majorBidi" w:hAnsiTheme="majorBidi" w:cstheme="majorBidi"/>
          <w:sz w:val="28"/>
          <w:szCs w:val="28"/>
        </w:rPr>
        <w:t>, Vol. 1. (2), 27-29.</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DC405C" w:rsidRPr="00356670" w:rsidRDefault="00B14F54"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Kareem, A. (2018</w:t>
      </w:r>
      <w:r w:rsidR="00DC405C" w:rsidRPr="00356670">
        <w:rPr>
          <w:rFonts w:asciiTheme="majorBidi" w:hAnsiTheme="majorBidi" w:cstheme="majorBidi"/>
          <w:sz w:val="28"/>
          <w:szCs w:val="28"/>
        </w:rPr>
        <w:t xml:space="preserve">). A Survey of Resources and Instructional Methods for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r w:rsidRPr="00356670">
        <w:rPr>
          <w:rFonts w:asciiTheme="majorBidi" w:hAnsiTheme="majorBidi" w:cstheme="majorBidi"/>
          <w:sz w:val="28"/>
          <w:szCs w:val="28"/>
        </w:rPr>
        <w:t xml:space="preserve">Intending Social Studies, </w:t>
      </w:r>
      <w:proofErr w:type="spellStart"/>
      <w:r w:rsidRPr="00356670">
        <w:rPr>
          <w:rFonts w:asciiTheme="majorBidi" w:hAnsiTheme="majorBidi" w:cstheme="majorBidi"/>
          <w:sz w:val="28"/>
          <w:szCs w:val="28"/>
        </w:rPr>
        <w:t>Ogun</w:t>
      </w:r>
      <w:proofErr w:type="spellEnd"/>
      <w:r w:rsidRPr="00356670">
        <w:rPr>
          <w:rFonts w:asciiTheme="majorBidi" w:hAnsiTheme="majorBidi" w:cstheme="majorBidi"/>
          <w:sz w:val="28"/>
          <w:szCs w:val="28"/>
        </w:rPr>
        <w:t xml:space="preserve"> State COED, </w:t>
      </w:r>
      <w:proofErr w:type="spellStart"/>
      <w:r w:rsidRPr="00356670">
        <w:rPr>
          <w:rFonts w:asciiTheme="majorBidi" w:hAnsiTheme="majorBidi" w:cstheme="majorBidi"/>
          <w:sz w:val="28"/>
          <w:szCs w:val="28"/>
        </w:rPr>
        <w:t>Ijebu</w:t>
      </w:r>
      <w:proofErr w:type="spellEnd"/>
      <w:r w:rsidRPr="00356670">
        <w:rPr>
          <w:rFonts w:asciiTheme="majorBidi" w:hAnsiTheme="majorBidi" w:cstheme="majorBidi"/>
          <w:sz w:val="28"/>
          <w:szCs w:val="28"/>
        </w:rPr>
        <w:t xml:space="preserve">-Ode. </w:t>
      </w:r>
      <w:proofErr w:type="gramStart"/>
      <w:r w:rsidRPr="00356670">
        <w:rPr>
          <w:rFonts w:asciiTheme="majorBidi" w:hAnsiTheme="majorBidi" w:cstheme="majorBidi"/>
          <w:sz w:val="28"/>
          <w:szCs w:val="28"/>
        </w:rPr>
        <w:t>Unpublished M.Ed. thesis.</w:t>
      </w:r>
      <w:proofErr w:type="gramEnd"/>
      <w:r w:rsidR="00FC0FA3" w:rsidRPr="00356670">
        <w:rPr>
          <w:rFonts w:asciiTheme="majorBidi" w:hAnsiTheme="majorBidi" w:cstheme="majorBidi"/>
          <w:sz w:val="28"/>
          <w:szCs w:val="28"/>
        </w:rPr>
        <w:t xml:space="preserve"> </w:t>
      </w:r>
      <w:r w:rsidRPr="00356670">
        <w:rPr>
          <w:rFonts w:asciiTheme="majorBidi" w:hAnsiTheme="majorBidi" w:cstheme="majorBidi"/>
          <w:sz w:val="28"/>
          <w:szCs w:val="28"/>
        </w:rPr>
        <w:t>University of Ibadan, Nigeria.</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DC405C" w:rsidRPr="00356670" w:rsidRDefault="00B14F54"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Mammudu</w:t>
      </w:r>
      <w:proofErr w:type="spellEnd"/>
      <w:r w:rsidRPr="00356670">
        <w:rPr>
          <w:rFonts w:asciiTheme="majorBidi" w:hAnsiTheme="majorBidi" w:cstheme="majorBidi"/>
          <w:sz w:val="28"/>
          <w:szCs w:val="28"/>
        </w:rPr>
        <w:t>, J.N. (2016</w:t>
      </w:r>
      <w:r w:rsidR="00DC405C" w:rsidRPr="00356670">
        <w:rPr>
          <w:rFonts w:asciiTheme="majorBidi" w:hAnsiTheme="majorBidi" w:cstheme="majorBidi"/>
          <w:sz w:val="28"/>
          <w:szCs w:val="28"/>
        </w:rPr>
        <w:t>). “Causes of Students Low Enrolment and Under-</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lastRenderedPageBreak/>
        <w:t>achievement</w:t>
      </w:r>
      <w:proofErr w:type="gramEnd"/>
      <w:r w:rsidRPr="00356670">
        <w:rPr>
          <w:rFonts w:asciiTheme="majorBidi" w:hAnsiTheme="majorBidi" w:cstheme="majorBidi"/>
          <w:sz w:val="28"/>
          <w:szCs w:val="28"/>
        </w:rPr>
        <w:t xml:space="preserve"> in Science”. </w:t>
      </w:r>
      <w:proofErr w:type="spellStart"/>
      <w:r w:rsidRPr="00356670">
        <w:rPr>
          <w:rFonts w:asciiTheme="majorBidi" w:hAnsiTheme="majorBidi" w:cstheme="majorBidi"/>
          <w:sz w:val="28"/>
          <w:szCs w:val="28"/>
        </w:rPr>
        <w:t>Lafiagi</w:t>
      </w:r>
      <w:proofErr w:type="spellEnd"/>
      <w:r w:rsidRPr="00356670">
        <w:rPr>
          <w:rFonts w:asciiTheme="majorBidi" w:hAnsiTheme="majorBidi" w:cstheme="majorBidi"/>
          <w:sz w:val="28"/>
          <w:szCs w:val="28"/>
        </w:rPr>
        <w:t xml:space="preserve"> </w:t>
      </w:r>
      <w:r w:rsidRPr="00356670">
        <w:rPr>
          <w:rFonts w:asciiTheme="majorBidi" w:hAnsiTheme="majorBidi" w:cstheme="majorBidi"/>
          <w:i/>
          <w:iCs/>
          <w:sz w:val="28"/>
          <w:szCs w:val="28"/>
        </w:rPr>
        <w:t xml:space="preserve">Journal of Science Education, </w:t>
      </w:r>
      <w:r w:rsidRPr="00356670">
        <w:rPr>
          <w:rFonts w:asciiTheme="majorBidi" w:hAnsiTheme="majorBidi" w:cstheme="majorBidi"/>
          <w:sz w:val="28"/>
          <w:szCs w:val="28"/>
        </w:rPr>
        <w:t>1(1), 71-77.</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B14F54"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Ogundele</w:t>
      </w:r>
      <w:proofErr w:type="spellEnd"/>
      <w:r w:rsidRPr="00356670">
        <w:rPr>
          <w:rFonts w:asciiTheme="majorBidi" w:hAnsiTheme="majorBidi" w:cstheme="majorBidi"/>
          <w:sz w:val="28"/>
          <w:szCs w:val="28"/>
        </w:rPr>
        <w:t>, A. (2017</w:t>
      </w:r>
      <w:r w:rsidR="00DC405C" w:rsidRPr="00356670">
        <w:rPr>
          <w:rFonts w:asciiTheme="majorBidi" w:hAnsiTheme="majorBidi" w:cstheme="majorBidi"/>
          <w:sz w:val="28"/>
          <w:szCs w:val="28"/>
        </w:rPr>
        <w:t xml:space="preserve">). </w:t>
      </w:r>
      <w:proofErr w:type="gramStart"/>
      <w:r w:rsidR="00DC405C" w:rsidRPr="00356670">
        <w:rPr>
          <w:rFonts w:asciiTheme="majorBidi" w:hAnsiTheme="majorBidi" w:cstheme="majorBidi"/>
          <w:i/>
          <w:iCs/>
          <w:sz w:val="28"/>
          <w:szCs w:val="28"/>
        </w:rPr>
        <w:t>Integrated Social Studies.</w:t>
      </w:r>
      <w:proofErr w:type="gramEnd"/>
      <w:r w:rsidR="00DC405C" w:rsidRPr="00356670">
        <w:rPr>
          <w:rFonts w:asciiTheme="majorBidi" w:hAnsiTheme="majorBidi" w:cstheme="majorBidi"/>
          <w:i/>
          <w:iCs/>
          <w:sz w:val="28"/>
          <w:szCs w:val="28"/>
        </w:rPr>
        <w:t xml:space="preserve"> </w:t>
      </w:r>
      <w:r w:rsidR="00DC405C" w:rsidRPr="00356670">
        <w:rPr>
          <w:rFonts w:asciiTheme="majorBidi" w:hAnsiTheme="majorBidi" w:cstheme="majorBidi"/>
          <w:sz w:val="28"/>
          <w:szCs w:val="28"/>
        </w:rPr>
        <w:t>Ado-</w:t>
      </w:r>
      <w:proofErr w:type="spellStart"/>
      <w:r w:rsidR="00DC405C" w:rsidRPr="00356670">
        <w:rPr>
          <w:rFonts w:asciiTheme="majorBidi" w:hAnsiTheme="majorBidi" w:cstheme="majorBidi"/>
          <w:sz w:val="28"/>
          <w:szCs w:val="28"/>
        </w:rPr>
        <w:t>Ekiti</w:t>
      </w:r>
      <w:proofErr w:type="spellEnd"/>
      <w:r w:rsidR="00DC405C" w:rsidRPr="00356670">
        <w:rPr>
          <w:rFonts w:asciiTheme="majorBidi" w:hAnsiTheme="majorBidi" w:cstheme="majorBidi"/>
          <w:sz w:val="28"/>
          <w:szCs w:val="28"/>
        </w:rPr>
        <w:t xml:space="preserve">: United Star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r w:rsidRPr="00356670">
        <w:rPr>
          <w:rFonts w:asciiTheme="majorBidi" w:hAnsiTheme="majorBidi" w:cstheme="majorBidi"/>
          <w:sz w:val="28"/>
          <w:szCs w:val="28"/>
        </w:rPr>
        <w:t>Printers and Co. Ltd.</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356670" w:rsidRDefault="009F6DBE"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Ozorehe</w:t>
      </w:r>
      <w:proofErr w:type="spellEnd"/>
      <w:r w:rsidRPr="00356670">
        <w:rPr>
          <w:rFonts w:asciiTheme="majorBidi" w:hAnsiTheme="majorBidi" w:cstheme="majorBidi"/>
          <w:sz w:val="28"/>
          <w:szCs w:val="28"/>
        </w:rPr>
        <w:t>, S.S. (201</w:t>
      </w:r>
      <w:r w:rsidR="00DC405C" w:rsidRPr="00356670">
        <w:rPr>
          <w:rFonts w:asciiTheme="majorBidi" w:hAnsiTheme="majorBidi" w:cstheme="majorBidi"/>
          <w:sz w:val="28"/>
          <w:szCs w:val="28"/>
        </w:rPr>
        <w:t xml:space="preserve">8). Utilization of Teaching Aids in the Teaching of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Vocational</w:t>
      </w:r>
      <w:r w:rsidR="00356670">
        <w:rPr>
          <w:rFonts w:asciiTheme="majorBidi" w:hAnsiTheme="majorBidi" w:cstheme="majorBidi"/>
          <w:sz w:val="28"/>
          <w:szCs w:val="28"/>
        </w:rPr>
        <w:t xml:space="preserve"> </w:t>
      </w:r>
      <w:r w:rsidRPr="00356670">
        <w:rPr>
          <w:rFonts w:asciiTheme="majorBidi" w:hAnsiTheme="majorBidi" w:cstheme="majorBidi"/>
          <w:sz w:val="28"/>
          <w:szCs w:val="28"/>
        </w:rPr>
        <w:t xml:space="preserve">Social Studies in Secondary Schools in </w:t>
      </w:r>
      <w:proofErr w:type="spellStart"/>
      <w:r w:rsidRPr="00356670">
        <w:rPr>
          <w:rFonts w:asciiTheme="majorBidi" w:hAnsiTheme="majorBidi" w:cstheme="majorBidi"/>
          <w:sz w:val="28"/>
          <w:szCs w:val="28"/>
        </w:rPr>
        <w:t>Osun</w:t>
      </w:r>
      <w:proofErr w:type="spellEnd"/>
      <w:r w:rsidRPr="00356670">
        <w:rPr>
          <w:rFonts w:asciiTheme="majorBidi" w:hAnsiTheme="majorBidi" w:cstheme="majorBidi"/>
          <w:sz w:val="28"/>
          <w:szCs w:val="28"/>
        </w:rPr>
        <w:t xml:space="preserve"> State.</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Unpublished M.Sc.</w:t>
      </w:r>
      <w:r w:rsidR="00356670">
        <w:rPr>
          <w:rFonts w:asciiTheme="majorBidi" w:hAnsiTheme="majorBidi" w:cstheme="majorBidi"/>
          <w:sz w:val="28"/>
          <w:szCs w:val="28"/>
        </w:rPr>
        <w:t xml:space="preserve"> </w:t>
      </w:r>
      <w:r w:rsidRPr="00356670">
        <w:rPr>
          <w:rFonts w:asciiTheme="majorBidi" w:hAnsiTheme="majorBidi" w:cstheme="majorBidi"/>
          <w:sz w:val="28"/>
          <w:szCs w:val="28"/>
        </w:rPr>
        <w:t xml:space="preserve">thesis, University of Nigeria, </w:t>
      </w:r>
      <w:proofErr w:type="spellStart"/>
      <w:r w:rsidRPr="00356670">
        <w:rPr>
          <w:rFonts w:asciiTheme="majorBidi" w:hAnsiTheme="majorBidi" w:cstheme="majorBidi"/>
          <w:sz w:val="28"/>
          <w:szCs w:val="28"/>
        </w:rPr>
        <w:t>Nsukka</w:t>
      </w:r>
      <w:proofErr w:type="spellEnd"/>
      <w:r w:rsidRPr="00356670">
        <w:rPr>
          <w:rFonts w:asciiTheme="majorBidi" w:hAnsiTheme="majorBidi" w:cstheme="majorBidi"/>
          <w:sz w:val="28"/>
          <w:szCs w:val="28"/>
        </w:rPr>
        <w:t>.</w:t>
      </w:r>
      <w:proofErr w:type="gramEnd"/>
    </w:p>
    <w:p w:rsidR="00DC405C" w:rsidRPr="00356670" w:rsidRDefault="009F6DBE"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Robinson, B.A. (201</w:t>
      </w:r>
      <w:r w:rsidR="00DC405C" w:rsidRPr="00356670">
        <w:rPr>
          <w:rFonts w:asciiTheme="majorBidi" w:hAnsiTheme="majorBidi" w:cstheme="majorBidi"/>
          <w:sz w:val="28"/>
          <w:szCs w:val="28"/>
        </w:rPr>
        <w:t xml:space="preserve">0). </w:t>
      </w:r>
      <w:proofErr w:type="gramStart"/>
      <w:r w:rsidR="00DC405C" w:rsidRPr="00356670">
        <w:rPr>
          <w:rFonts w:asciiTheme="majorBidi" w:hAnsiTheme="majorBidi" w:cstheme="majorBidi"/>
          <w:i/>
          <w:iCs/>
          <w:sz w:val="28"/>
          <w:szCs w:val="28"/>
        </w:rPr>
        <w:t>Introduction to Teaching Social Studies.</w:t>
      </w:r>
      <w:proofErr w:type="gramEnd"/>
      <w:r w:rsidR="00DC405C" w:rsidRPr="00356670">
        <w:rPr>
          <w:rFonts w:asciiTheme="majorBidi" w:hAnsiTheme="majorBidi" w:cstheme="majorBidi"/>
          <w:i/>
          <w:iCs/>
          <w:sz w:val="28"/>
          <w:szCs w:val="28"/>
        </w:rPr>
        <w:t xml:space="preserve"> </w:t>
      </w:r>
      <w:r w:rsidR="00DC405C" w:rsidRPr="00356670">
        <w:rPr>
          <w:rFonts w:asciiTheme="majorBidi" w:hAnsiTheme="majorBidi" w:cstheme="majorBidi"/>
          <w:sz w:val="28"/>
          <w:szCs w:val="28"/>
        </w:rPr>
        <w:t>London,</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Heinemann Educational Press.</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DC405C" w:rsidRPr="00356670" w:rsidRDefault="009F6DBE" w:rsidP="00F93BAF">
      <w:pPr>
        <w:autoSpaceDE w:val="0"/>
        <w:autoSpaceDN w:val="0"/>
        <w:adjustRightInd w:val="0"/>
        <w:spacing w:after="0" w:line="240" w:lineRule="auto"/>
        <w:jc w:val="both"/>
        <w:rPr>
          <w:rFonts w:asciiTheme="majorBidi" w:hAnsiTheme="majorBidi" w:cstheme="majorBidi"/>
          <w:i/>
          <w:iCs/>
          <w:sz w:val="28"/>
          <w:szCs w:val="28"/>
        </w:rPr>
      </w:pPr>
      <w:r w:rsidRPr="00356670">
        <w:rPr>
          <w:rFonts w:asciiTheme="majorBidi" w:hAnsiTheme="majorBidi" w:cstheme="majorBidi"/>
          <w:sz w:val="28"/>
          <w:szCs w:val="28"/>
        </w:rPr>
        <w:t>Russell, G.D. (201</w:t>
      </w:r>
      <w:r w:rsidR="00DC405C" w:rsidRPr="00356670">
        <w:rPr>
          <w:rFonts w:asciiTheme="majorBidi" w:hAnsiTheme="majorBidi" w:cstheme="majorBidi"/>
          <w:sz w:val="28"/>
          <w:szCs w:val="28"/>
        </w:rPr>
        <w:t xml:space="preserve">4). </w:t>
      </w:r>
      <w:r w:rsidR="00DC405C" w:rsidRPr="00356670">
        <w:rPr>
          <w:rFonts w:asciiTheme="majorBidi" w:hAnsiTheme="majorBidi" w:cstheme="majorBidi"/>
          <w:i/>
          <w:iCs/>
          <w:sz w:val="28"/>
          <w:szCs w:val="28"/>
        </w:rPr>
        <w:t xml:space="preserve">Instructional Median and the New Technologies of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i/>
          <w:iCs/>
          <w:sz w:val="28"/>
          <w:szCs w:val="28"/>
        </w:rPr>
      </w:pPr>
      <w:proofErr w:type="gramStart"/>
      <w:r w:rsidRPr="00356670">
        <w:rPr>
          <w:rFonts w:asciiTheme="majorBidi" w:hAnsiTheme="majorBidi" w:cstheme="majorBidi"/>
          <w:i/>
          <w:iCs/>
          <w:sz w:val="28"/>
          <w:szCs w:val="28"/>
        </w:rPr>
        <w:t>Instruction.</w:t>
      </w:r>
      <w:proofErr w:type="gramEnd"/>
      <w:r w:rsidRPr="00356670">
        <w:rPr>
          <w:rFonts w:asciiTheme="majorBidi" w:hAnsiTheme="majorBidi" w:cstheme="majorBidi"/>
          <w:i/>
          <w:iCs/>
          <w:sz w:val="28"/>
          <w:szCs w:val="28"/>
        </w:rPr>
        <w:t xml:space="preserve"> </w:t>
      </w:r>
      <w:r w:rsidRPr="00356670">
        <w:rPr>
          <w:rFonts w:asciiTheme="majorBidi" w:hAnsiTheme="majorBidi" w:cstheme="majorBidi"/>
          <w:sz w:val="28"/>
          <w:szCs w:val="28"/>
        </w:rPr>
        <w:t xml:space="preserve">New York. </w:t>
      </w:r>
      <w:proofErr w:type="gramStart"/>
      <w:r w:rsidRPr="00356670">
        <w:rPr>
          <w:rFonts w:asciiTheme="majorBidi" w:hAnsiTheme="majorBidi" w:cstheme="majorBidi"/>
          <w:sz w:val="28"/>
          <w:szCs w:val="28"/>
        </w:rPr>
        <w:t>New York University Press.</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9F6DBE" w:rsidP="00F93BAF">
      <w:pPr>
        <w:autoSpaceDE w:val="0"/>
        <w:autoSpaceDN w:val="0"/>
        <w:adjustRightInd w:val="0"/>
        <w:spacing w:after="0" w:line="240" w:lineRule="auto"/>
        <w:jc w:val="both"/>
        <w:rPr>
          <w:rFonts w:asciiTheme="majorBidi" w:hAnsiTheme="majorBidi" w:cstheme="majorBidi"/>
          <w:i/>
          <w:iCs/>
          <w:sz w:val="28"/>
          <w:szCs w:val="28"/>
        </w:rPr>
      </w:pPr>
      <w:proofErr w:type="spellStart"/>
      <w:r w:rsidRPr="00356670">
        <w:rPr>
          <w:rFonts w:asciiTheme="majorBidi" w:hAnsiTheme="majorBidi" w:cstheme="majorBidi"/>
          <w:sz w:val="28"/>
          <w:szCs w:val="28"/>
        </w:rPr>
        <w:t>Sewege</w:t>
      </w:r>
      <w:proofErr w:type="spellEnd"/>
      <w:r w:rsidRPr="00356670">
        <w:rPr>
          <w:rFonts w:asciiTheme="majorBidi" w:hAnsiTheme="majorBidi" w:cstheme="majorBidi"/>
          <w:sz w:val="28"/>
          <w:szCs w:val="28"/>
        </w:rPr>
        <w:t>, R.O. (201</w:t>
      </w:r>
      <w:r w:rsidR="00DC405C" w:rsidRPr="00356670">
        <w:rPr>
          <w:rFonts w:asciiTheme="majorBidi" w:hAnsiTheme="majorBidi" w:cstheme="majorBidi"/>
          <w:sz w:val="28"/>
          <w:szCs w:val="28"/>
        </w:rPr>
        <w:t xml:space="preserve">3). </w:t>
      </w:r>
      <w:r w:rsidR="00DC405C" w:rsidRPr="00356670">
        <w:rPr>
          <w:rFonts w:asciiTheme="majorBidi" w:hAnsiTheme="majorBidi" w:cstheme="majorBidi"/>
          <w:i/>
          <w:iCs/>
          <w:sz w:val="28"/>
          <w:szCs w:val="28"/>
        </w:rPr>
        <w:t xml:space="preserve">Curriculum Implementation and method of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i/>
          <w:iCs/>
          <w:sz w:val="28"/>
          <w:szCs w:val="28"/>
        </w:rPr>
        <w:t xml:space="preserve">Instruction, </w:t>
      </w:r>
      <w:r w:rsidRPr="00356670">
        <w:rPr>
          <w:rFonts w:asciiTheme="majorBidi" w:hAnsiTheme="majorBidi" w:cstheme="majorBidi"/>
          <w:sz w:val="28"/>
          <w:szCs w:val="28"/>
        </w:rPr>
        <w:t>Lagos Green Line.</w:t>
      </w:r>
      <w:proofErr w:type="gramEnd"/>
      <w:r w:rsidR="00F93BAF">
        <w:rPr>
          <w:rFonts w:asciiTheme="majorBidi" w:hAnsiTheme="majorBidi" w:cstheme="majorBidi"/>
          <w:sz w:val="28"/>
          <w:szCs w:val="28"/>
        </w:rPr>
        <w:t xml:space="preserve"> </w:t>
      </w:r>
      <w:r w:rsidRPr="00356670">
        <w:rPr>
          <w:rFonts w:asciiTheme="majorBidi" w:hAnsiTheme="majorBidi" w:cstheme="majorBidi"/>
          <w:sz w:val="28"/>
          <w:szCs w:val="28"/>
        </w:rPr>
        <w:t>The Instructional Materia</w:t>
      </w:r>
      <w:r w:rsidR="009F6DBE" w:rsidRPr="00356670">
        <w:rPr>
          <w:rFonts w:asciiTheme="majorBidi" w:hAnsiTheme="majorBidi" w:cstheme="majorBidi"/>
          <w:sz w:val="28"/>
          <w:szCs w:val="28"/>
        </w:rPr>
        <w:t>l Accessibility Art</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9F6DBE"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Umendum</w:t>
      </w:r>
      <w:proofErr w:type="spellEnd"/>
      <w:r w:rsidRPr="00356670">
        <w:rPr>
          <w:rFonts w:asciiTheme="majorBidi" w:hAnsiTheme="majorBidi" w:cstheme="majorBidi"/>
          <w:sz w:val="28"/>
          <w:szCs w:val="28"/>
        </w:rPr>
        <w:t>, S.O. (2018</w:t>
      </w:r>
      <w:r w:rsidR="00DC405C" w:rsidRPr="00356670">
        <w:rPr>
          <w:rFonts w:asciiTheme="majorBidi" w:hAnsiTheme="majorBidi" w:cstheme="majorBidi"/>
          <w:sz w:val="28"/>
          <w:szCs w:val="28"/>
        </w:rPr>
        <w:t xml:space="preserve">). The need to improve instructional strategies in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proofErr w:type="gramStart"/>
      <w:r w:rsidRPr="00356670">
        <w:rPr>
          <w:rFonts w:asciiTheme="majorBidi" w:hAnsiTheme="majorBidi" w:cstheme="majorBidi"/>
          <w:sz w:val="28"/>
          <w:szCs w:val="28"/>
        </w:rPr>
        <w:t>Nigerian</w:t>
      </w:r>
      <w:r w:rsidR="00F93BAF">
        <w:rPr>
          <w:rFonts w:asciiTheme="majorBidi" w:hAnsiTheme="majorBidi" w:cstheme="majorBidi"/>
          <w:sz w:val="28"/>
          <w:szCs w:val="28"/>
        </w:rPr>
        <w:t xml:space="preserve"> </w:t>
      </w:r>
      <w:r w:rsidRPr="00356670">
        <w:rPr>
          <w:rFonts w:asciiTheme="majorBidi" w:hAnsiTheme="majorBidi" w:cstheme="majorBidi"/>
          <w:sz w:val="28"/>
          <w:szCs w:val="28"/>
        </w:rPr>
        <w:t>Secondary Schools.</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i/>
          <w:iCs/>
          <w:sz w:val="28"/>
          <w:szCs w:val="28"/>
        </w:rPr>
        <w:t xml:space="preserve">Ife Education, </w:t>
      </w:r>
      <w:r w:rsidRPr="00356670">
        <w:rPr>
          <w:rFonts w:asciiTheme="majorBidi" w:hAnsiTheme="majorBidi" w:cstheme="majorBidi"/>
          <w:sz w:val="28"/>
          <w:szCs w:val="28"/>
        </w:rPr>
        <w:t>1(1), 31.</w:t>
      </w:r>
      <w:proofErr w:type="gramEnd"/>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9F6DBE" w:rsidP="00F93BAF">
      <w:pPr>
        <w:autoSpaceDE w:val="0"/>
        <w:autoSpaceDN w:val="0"/>
        <w:adjustRightInd w:val="0"/>
        <w:spacing w:after="0" w:line="240" w:lineRule="auto"/>
        <w:jc w:val="both"/>
        <w:rPr>
          <w:rFonts w:asciiTheme="majorBidi" w:hAnsiTheme="majorBidi" w:cstheme="majorBidi"/>
          <w:i/>
          <w:iCs/>
          <w:sz w:val="28"/>
          <w:szCs w:val="28"/>
        </w:rPr>
      </w:pPr>
      <w:r w:rsidRPr="00356670">
        <w:rPr>
          <w:rFonts w:asciiTheme="majorBidi" w:hAnsiTheme="majorBidi" w:cstheme="majorBidi"/>
          <w:sz w:val="28"/>
          <w:szCs w:val="28"/>
        </w:rPr>
        <w:t>William, E. (201</w:t>
      </w:r>
      <w:r w:rsidR="00DC405C" w:rsidRPr="00356670">
        <w:rPr>
          <w:rFonts w:asciiTheme="majorBidi" w:hAnsiTheme="majorBidi" w:cstheme="majorBidi"/>
          <w:sz w:val="28"/>
          <w:szCs w:val="28"/>
        </w:rPr>
        <w:t xml:space="preserve">4). </w:t>
      </w:r>
      <w:r w:rsidR="00DC405C" w:rsidRPr="00356670">
        <w:rPr>
          <w:rFonts w:asciiTheme="majorBidi" w:hAnsiTheme="majorBidi" w:cstheme="majorBidi"/>
          <w:i/>
          <w:iCs/>
          <w:sz w:val="28"/>
          <w:szCs w:val="28"/>
        </w:rPr>
        <w:t xml:space="preserve">Fundamental Principles of Agricultural Education, </w:t>
      </w:r>
    </w:p>
    <w:p w:rsidR="00DC405C" w:rsidRPr="00356670" w:rsidRDefault="00DC405C" w:rsidP="00F93BAF">
      <w:pPr>
        <w:autoSpaceDE w:val="0"/>
        <w:autoSpaceDN w:val="0"/>
        <w:adjustRightInd w:val="0"/>
        <w:spacing w:after="0" w:line="240" w:lineRule="auto"/>
        <w:ind w:firstLine="720"/>
        <w:jc w:val="both"/>
        <w:rPr>
          <w:rFonts w:asciiTheme="majorBidi" w:hAnsiTheme="majorBidi" w:cstheme="majorBidi"/>
          <w:sz w:val="28"/>
          <w:szCs w:val="28"/>
        </w:rPr>
      </w:pPr>
      <w:r w:rsidRPr="00356670">
        <w:rPr>
          <w:rFonts w:asciiTheme="majorBidi" w:hAnsiTheme="majorBidi" w:cstheme="majorBidi"/>
          <w:sz w:val="28"/>
          <w:szCs w:val="28"/>
        </w:rPr>
        <w:t xml:space="preserve">(2nd. </w:t>
      </w:r>
      <w:proofErr w:type="gramStart"/>
      <w:r w:rsidRPr="00356670">
        <w:rPr>
          <w:rFonts w:asciiTheme="majorBidi" w:hAnsiTheme="majorBidi" w:cstheme="majorBidi"/>
          <w:sz w:val="28"/>
          <w:szCs w:val="28"/>
        </w:rPr>
        <w:t>ed</w:t>
      </w:r>
      <w:proofErr w:type="gramEnd"/>
      <w:r w:rsidRPr="00356670">
        <w:rPr>
          <w:rFonts w:asciiTheme="majorBidi" w:hAnsiTheme="majorBidi" w:cstheme="majorBidi"/>
          <w:sz w:val="28"/>
          <w:szCs w:val="28"/>
        </w:rPr>
        <w:t xml:space="preserve">.) </w:t>
      </w:r>
      <w:proofErr w:type="gramStart"/>
      <w:r w:rsidRPr="00356670">
        <w:rPr>
          <w:rFonts w:asciiTheme="majorBidi" w:hAnsiTheme="majorBidi" w:cstheme="majorBidi"/>
          <w:sz w:val="28"/>
          <w:szCs w:val="28"/>
        </w:rPr>
        <w:t>(pp. 16- 73).</w:t>
      </w:r>
      <w:proofErr w:type="gramEnd"/>
      <w:r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Nsukka</w:t>
      </w:r>
      <w:proofErr w:type="spellEnd"/>
      <w:r w:rsidRPr="00356670">
        <w:rPr>
          <w:rFonts w:asciiTheme="majorBidi" w:hAnsiTheme="majorBidi" w:cstheme="majorBidi"/>
          <w:sz w:val="28"/>
          <w:szCs w:val="28"/>
        </w:rPr>
        <w:t xml:space="preserve">: </w:t>
      </w:r>
      <w:proofErr w:type="spellStart"/>
      <w:r w:rsidRPr="00356670">
        <w:rPr>
          <w:rFonts w:asciiTheme="majorBidi" w:hAnsiTheme="majorBidi" w:cstheme="majorBidi"/>
          <w:sz w:val="28"/>
          <w:szCs w:val="28"/>
        </w:rPr>
        <w:t>Dramond</w:t>
      </w:r>
      <w:proofErr w:type="spellEnd"/>
      <w:r w:rsidRPr="00356670">
        <w:rPr>
          <w:rFonts w:asciiTheme="majorBidi" w:hAnsiTheme="majorBidi" w:cstheme="majorBidi"/>
          <w:sz w:val="28"/>
          <w:szCs w:val="28"/>
        </w:rPr>
        <w:t xml:space="preserve"> Publishers Limited.</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3B246F" w:rsidP="00F93BAF">
      <w:pPr>
        <w:autoSpaceDE w:val="0"/>
        <w:autoSpaceDN w:val="0"/>
        <w:adjustRightInd w:val="0"/>
        <w:spacing w:after="0" w:line="240" w:lineRule="auto"/>
        <w:jc w:val="both"/>
        <w:rPr>
          <w:rFonts w:asciiTheme="majorBidi" w:hAnsiTheme="majorBidi" w:cstheme="majorBidi"/>
          <w:sz w:val="28"/>
          <w:szCs w:val="28"/>
        </w:rPr>
      </w:pPr>
      <w:proofErr w:type="spellStart"/>
      <w:r w:rsidRPr="00356670">
        <w:rPr>
          <w:rFonts w:asciiTheme="majorBidi" w:hAnsiTheme="majorBidi" w:cstheme="majorBidi"/>
          <w:sz w:val="28"/>
          <w:szCs w:val="28"/>
        </w:rPr>
        <w:t>Uyagu</w:t>
      </w:r>
      <w:proofErr w:type="spellEnd"/>
      <w:r w:rsidRPr="00356670">
        <w:rPr>
          <w:rFonts w:asciiTheme="majorBidi" w:hAnsiTheme="majorBidi" w:cstheme="majorBidi"/>
          <w:sz w:val="28"/>
          <w:szCs w:val="28"/>
        </w:rPr>
        <w:t>, B.G. (201</w:t>
      </w:r>
      <w:r w:rsidR="00DC405C" w:rsidRPr="00356670">
        <w:rPr>
          <w:rFonts w:asciiTheme="majorBidi" w:hAnsiTheme="majorBidi" w:cstheme="majorBidi"/>
          <w:sz w:val="28"/>
          <w:szCs w:val="28"/>
        </w:rPr>
        <w:t xml:space="preserve">9) Effects of Instructional Materials Usage and Teachers’ </w:t>
      </w:r>
    </w:p>
    <w:p w:rsidR="00DC405C" w:rsidRPr="00356670" w:rsidRDefault="00DC405C"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Quality on Students Performance in Science in Senior Secondary Schools in Zaria LGA of Kaduna State.</w:t>
      </w:r>
      <w:proofErr w:type="gramEnd"/>
      <w:r w:rsidRPr="00356670">
        <w:rPr>
          <w:rFonts w:asciiTheme="majorBidi" w:hAnsiTheme="majorBidi" w:cstheme="majorBidi"/>
          <w:sz w:val="28"/>
          <w:szCs w:val="28"/>
        </w:rPr>
        <w:t xml:space="preserve"> Unpublished M.Ed. Thesis, A.B.U. Zaria – Nigeria.</w:t>
      </w:r>
    </w:p>
    <w:p w:rsidR="00F93BAF" w:rsidRDefault="00F93BAF" w:rsidP="00F93BAF">
      <w:pPr>
        <w:autoSpaceDE w:val="0"/>
        <w:autoSpaceDN w:val="0"/>
        <w:adjustRightInd w:val="0"/>
        <w:spacing w:after="0" w:line="240" w:lineRule="auto"/>
        <w:jc w:val="both"/>
        <w:rPr>
          <w:rFonts w:asciiTheme="majorBidi" w:hAnsiTheme="majorBidi" w:cstheme="majorBidi"/>
          <w:sz w:val="28"/>
          <w:szCs w:val="28"/>
        </w:rPr>
      </w:pPr>
    </w:p>
    <w:p w:rsidR="00F93BAF" w:rsidRDefault="003B246F" w:rsidP="00F93BAF">
      <w:pPr>
        <w:autoSpaceDE w:val="0"/>
        <w:autoSpaceDN w:val="0"/>
        <w:adjustRightInd w:val="0"/>
        <w:spacing w:after="0" w:line="240" w:lineRule="auto"/>
        <w:jc w:val="both"/>
        <w:rPr>
          <w:rFonts w:asciiTheme="majorBidi" w:hAnsiTheme="majorBidi" w:cstheme="majorBidi"/>
          <w:sz w:val="28"/>
          <w:szCs w:val="28"/>
        </w:rPr>
      </w:pPr>
      <w:r w:rsidRPr="00356670">
        <w:rPr>
          <w:rFonts w:asciiTheme="majorBidi" w:hAnsiTheme="majorBidi" w:cstheme="majorBidi"/>
          <w:sz w:val="28"/>
          <w:szCs w:val="28"/>
        </w:rPr>
        <w:t>Yusuf, T.M. (201</w:t>
      </w:r>
      <w:r w:rsidR="00DC405C" w:rsidRPr="00356670">
        <w:rPr>
          <w:rFonts w:asciiTheme="majorBidi" w:hAnsiTheme="majorBidi" w:cstheme="majorBidi"/>
          <w:sz w:val="28"/>
          <w:szCs w:val="28"/>
        </w:rPr>
        <w:t xml:space="preserve">8). “Trends in Students’ Enrolment and Performance in </w:t>
      </w:r>
    </w:p>
    <w:p w:rsidR="00DC405C" w:rsidRPr="00356670" w:rsidRDefault="00F93BAF" w:rsidP="00F93BAF">
      <w:pPr>
        <w:autoSpaceDE w:val="0"/>
        <w:autoSpaceDN w:val="0"/>
        <w:adjustRightInd w:val="0"/>
        <w:spacing w:after="0" w:line="240" w:lineRule="auto"/>
        <w:ind w:left="720"/>
        <w:jc w:val="both"/>
        <w:rPr>
          <w:rFonts w:asciiTheme="majorBidi" w:hAnsiTheme="majorBidi" w:cstheme="majorBidi"/>
          <w:sz w:val="28"/>
          <w:szCs w:val="28"/>
        </w:rPr>
      </w:pPr>
      <w:proofErr w:type="gramStart"/>
      <w:r w:rsidRPr="00356670">
        <w:rPr>
          <w:rFonts w:asciiTheme="majorBidi" w:hAnsiTheme="majorBidi" w:cstheme="majorBidi"/>
          <w:sz w:val="28"/>
          <w:szCs w:val="28"/>
        </w:rPr>
        <w:t>T</w:t>
      </w:r>
      <w:r w:rsidR="00DC405C" w:rsidRPr="00356670">
        <w:rPr>
          <w:rFonts w:asciiTheme="majorBidi" w:hAnsiTheme="majorBidi" w:cstheme="majorBidi"/>
          <w:sz w:val="28"/>
          <w:szCs w:val="28"/>
        </w:rPr>
        <w:t>he</w:t>
      </w:r>
      <w:r>
        <w:rPr>
          <w:rFonts w:asciiTheme="majorBidi" w:hAnsiTheme="majorBidi" w:cstheme="majorBidi"/>
          <w:sz w:val="28"/>
          <w:szCs w:val="28"/>
        </w:rPr>
        <w:t xml:space="preserve"> </w:t>
      </w:r>
      <w:r w:rsidR="00DC405C" w:rsidRPr="00356670">
        <w:rPr>
          <w:rFonts w:asciiTheme="majorBidi" w:hAnsiTheme="majorBidi" w:cstheme="majorBidi"/>
          <w:sz w:val="28"/>
          <w:szCs w:val="28"/>
        </w:rPr>
        <w:t>Senior School Certificate Examinations in Social Studies in Kwara State.</w:t>
      </w:r>
      <w:proofErr w:type="gramEnd"/>
      <w:r w:rsidR="00DC405C" w:rsidRPr="00356670">
        <w:rPr>
          <w:rFonts w:asciiTheme="majorBidi" w:hAnsiTheme="majorBidi" w:cstheme="majorBidi"/>
          <w:sz w:val="28"/>
          <w:szCs w:val="28"/>
        </w:rPr>
        <w:t xml:space="preserve"> Ilorin </w:t>
      </w:r>
      <w:r w:rsidR="00DC405C" w:rsidRPr="00356670">
        <w:rPr>
          <w:rFonts w:asciiTheme="majorBidi" w:hAnsiTheme="majorBidi" w:cstheme="majorBidi"/>
          <w:i/>
          <w:iCs/>
          <w:sz w:val="28"/>
          <w:szCs w:val="28"/>
        </w:rPr>
        <w:t xml:space="preserve">Journal of Science Education (IJOSE), </w:t>
      </w:r>
      <w:r w:rsidR="00DC405C" w:rsidRPr="00356670">
        <w:rPr>
          <w:rFonts w:asciiTheme="majorBidi" w:hAnsiTheme="majorBidi" w:cstheme="majorBidi"/>
          <w:sz w:val="28"/>
          <w:szCs w:val="28"/>
        </w:rPr>
        <w:t>1(2), 170-185.</w:t>
      </w:r>
    </w:p>
    <w:p w:rsidR="00DC405C" w:rsidRPr="00356670" w:rsidRDefault="00DC405C" w:rsidP="00F93BAF">
      <w:pPr>
        <w:spacing w:after="0" w:line="240" w:lineRule="auto"/>
        <w:rPr>
          <w:rFonts w:asciiTheme="majorBidi" w:hAnsiTheme="majorBidi" w:cstheme="majorBidi"/>
          <w:sz w:val="28"/>
          <w:szCs w:val="28"/>
        </w:rPr>
      </w:pPr>
      <w:r w:rsidRPr="00356670">
        <w:rPr>
          <w:rFonts w:asciiTheme="majorBidi" w:hAnsiTheme="majorBidi" w:cstheme="majorBidi"/>
          <w:sz w:val="28"/>
          <w:szCs w:val="28"/>
        </w:rPr>
        <w:br w:type="page"/>
      </w:r>
    </w:p>
    <w:p w:rsidR="00884693" w:rsidRPr="00356670" w:rsidRDefault="00884693" w:rsidP="00356670">
      <w:pPr>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lastRenderedPageBreak/>
        <w:t>KWARA STATE COLLEGE OF EDUCATION</w:t>
      </w:r>
    </w:p>
    <w:p w:rsidR="00884693" w:rsidRPr="00356670" w:rsidRDefault="00884693" w:rsidP="00356670">
      <w:pPr>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 xml:space="preserve">DEPARTMENT OF SOCIAL STUDIES </w:t>
      </w:r>
    </w:p>
    <w:p w:rsidR="00884693" w:rsidRPr="00356670" w:rsidRDefault="00884693" w:rsidP="00356670">
      <w:pPr>
        <w:spacing w:after="0" w:line="360" w:lineRule="auto"/>
        <w:ind w:firstLine="720"/>
        <w:jc w:val="center"/>
        <w:rPr>
          <w:rFonts w:asciiTheme="majorBidi" w:hAnsiTheme="majorBidi" w:cstheme="majorBidi"/>
          <w:b/>
          <w:bCs/>
          <w:sz w:val="28"/>
          <w:szCs w:val="28"/>
        </w:rPr>
      </w:pPr>
      <w:r w:rsidRPr="00356670">
        <w:rPr>
          <w:rFonts w:asciiTheme="majorBidi" w:hAnsiTheme="majorBidi" w:cstheme="majorBidi"/>
          <w:b/>
          <w:bCs/>
          <w:sz w:val="28"/>
          <w:szCs w:val="28"/>
        </w:rPr>
        <w:t>QUESTIONNAIRE ON</w:t>
      </w:r>
    </w:p>
    <w:p w:rsidR="00884693" w:rsidRPr="00356670" w:rsidRDefault="00884693" w:rsidP="00356670">
      <w:pPr>
        <w:spacing w:after="0" w:line="360" w:lineRule="auto"/>
        <w:jc w:val="center"/>
        <w:rPr>
          <w:rFonts w:asciiTheme="majorBidi" w:hAnsiTheme="majorBidi" w:cstheme="majorBidi"/>
          <w:b/>
          <w:bCs/>
          <w:sz w:val="28"/>
          <w:szCs w:val="28"/>
        </w:rPr>
      </w:pPr>
      <w:r w:rsidRPr="00356670">
        <w:rPr>
          <w:rFonts w:asciiTheme="majorBidi" w:hAnsiTheme="majorBidi" w:cstheme="majorBidi"/>
          <w:b/>
          <w:bCs/>
          <w:sz w:val="28"/>
          <w:szCs w:val="28"/>
        </w:rPr>
        <w:t>INFLU</w:t>
      </w:r>
      <w:r w:rsidR="004A45EE">
        <w:rPr>
          <w:rFonts w:asciiTheme="majorBidi" w:hAnsiTheme="majorBidi" w:cstheme="majorBidi"/>
          <w:b/>
          <w:bCs/>
          <w:sz w:val="28"/>
          <w:szCs w:val="28"/>
        </w:rPr>
        <w:t>ENCE OF AUDIO VISUAL MATERIALS O</w:t>
      </w:r>
      <w:r w:rsidRPr="00356670">
        <w:rPr>
          <w:rFonts w:asciiTheme="majorBidi" w:hAnsiTheme="majorBidi" w:cstheme="majorBidi"/>
          <w:b/>
          <w:bCs/>
          <w:sz w:val="28"/>
          <w:szCs w:val="28"/>
        </w:rPr>
        <w:t>N ACADEMIC PERFORMA</w:t>
      </w:r>
      <w:r w:rsidR="004A45EE">
        <w:rPr>
          <w:rFonts w:asciiTheme="majorBidi" w:hAnsiTheme="majorBidi" w:cstheme="majorBidi"/>
          <w:b/>
          <w:bCs/>
          <w:sz w:val="28"/>
          <w:szCs w:val="28"/>
        </w:rPr>
        <w:t>NCE OF SOCIAL STUDIES STUDENTS O</w:t>
      </w:r>
      <w:r w:rsidRPr="00356670">
        <w:rPr>
          <w:rFonts w:asciiTheme="majorBidi" w:hAnsiTheme="majorBidi" w:cstheme="majorBidi"/>
          <w:b/>
          <w:bCs/>
          <w:sz w:val="28"/>
          <w:szCs w:val="28"/>
        </w:rPr>
        <w:t>N ILORIN WEST LOCAL GOVERNMENT</w:t>
      </w:r>
    </w:p>
    <w:p w:rsidR="00884693" w:rsidRPr="00356670" w:rsidRDefault="00884693" w:rsidP="00356670">
      <w:pPr>
        <w:spacing w:after="0" w:line="360" w:lineRule="auto"/>
        <w:rPr>
          <w:rFonts w:asciiTheme="majorBidi" w:hAnsiTheme="majorBidi" w:cstheme="majorBidi"/>
          <w:i/>
          <w:iCs/>
          <w:sz w:val="28"/>
          <w:szCs w:val="28"/>
        </w:rPr>
      </w:pPr>
    </w:p>
    <w:p w:rsidR="00884693" w:rsidRPr="00356670" w:rsidRDefault="00884693" w:rsidP="00356670">
      <w:pPr>
        <w:spacing w:after="0" w:line="360" w:lineRule="auto"/>
        <w:rPr>
          <w:rFonts w:asciiTheme="majorBidi" w:hAnsiTheme="majorBidi" w:cstheme="majorBidi"/>
          <w:i/>
          <w:iCs/>
          <w:sz w:val="28"/>
          <w:szCs w:val="28"/>
        </w:rPr>
      </w:pPr>
      <w:r w:rsidRPr="00356670">
        <w:rPr>
          <w:rFonts w:asciiTheme="majorBidi" w:hAnsiTheme="majorBidi" w:cstheme="majorBidi"/>
          <w:i/>
          <w:iCs/>
          <w:sz w:val="28"/>
          <w:szCs w:val="28"/>
        </w:rPr>
        <w:t>Dear Respondents,</w:t>
      </w:r>
    </w:p>
    <w:p w:rsidR="00884693" w:rsidRPr="00356670" w:rsidRDefault="00884693" w:rsidP="00356670">
      <w:pPr>
        <w:spacing w:after="0" w:line="360" w:lineRule="auto"/>
        <w:ind w:firstLine="720"/>
        <w:rPr>
          <w:rFonts w:asciiTheme="majorBidi" w:hAnsiTheme="majorBidi" w:cstheme="majorBidi"/>
          <w:sz w:val="28"/>
          <w:szCs w:val="28"/>
        </w:rPr>
      </w:pPr>
      <w:r w:rsidRPr="00356670">
        <w:rPr>
          <w:rFonts w:asciiTheme="majorBidi" w:hAnsiTheme="majorBidi" w:cstheme="majorBidi"/>
          <w:sz w:val="28"/>
          <w:szCs w:val="28"/>
        </w:rPr>
        <w:t>The following questionnaire is designed to find out the e influe</w:t>
      </w:r>
      <w:r w:rsidR="009D5EC9">
        <w:rPr>
          <w:rFonts w:asciiTheme="majorBidi" w:hAnsiTheme="majorBidi" w:cstheme="majorBidi"/>
          <w:sz w:val="28"/>
          <w:szCs w:val="28"/>
        </w:rPr>
        <w:t>nce of audio visual materials on</w:t>
      </w:r>
      <w:r w:rsidRPr="00356670">
        <w:rPr>
          <w:rFonts w:asciiTheme="majorBidi" w:hAnsiTheme="majorBidi" w:cstheme="majorBidi"/>
          <w:sz w:val="28"/>
          <w:szCs w:val="28"/>
        </w:rPr>
        <w:t xml:space="preserve"> academic performance of social studies students in Ilorin West Local Government </w:t>
      </w:r>
    </w:p>
    <w:p w:rsidR="00884693" w:rsidRPr="00356670" w:rsidRDefault="0088469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ab/>
        <w:t>The questions are designed to obtain information in this direction. Your contributions shall be very helpful to the successful completion of this work. All information provided shall be considered and used purely for academic purpose.</w:t>
      </w:r>
    </w:p>
    <w:p w:rsidR="00884693" w:rsidRPr="00356670" w:rsidRDefault="00884693" w:rsidP="00356670">
      <w:pPr>
        <w:spacing w:after="0" w:line="360" w:lineRule="auto"/>
        <w:jc w:val="both"/>
        <w:rPr>
          <w:rFonts w:asciiTheme="majorBidi" w:hAnsiTheme="majorBidi" w:cstheme="majorBidi"/>
          <w:sz w:val="28"/>
          <w:szCs w:val="28"/>
        </w:rPr>
      </w:pPr>
      <w:r w:rsidRPr="00356670">
        <w:rPr>
          <w:rFonts w:asciiTheme="majorBidi" w:hAnsiTheme="majorBidi" w:cstheme="majorBidi"/>
          <w:sz w:val="28"/>
          <w:szCs w:val="28"/>
        </w:rPr>
        <w:t>Thanks for your cooperation.</w:t>
      </w:r>
    </w:p>
    <w:p w:rsidR="00884693" w:rsidRPr="00356670" w:rsidRDefault="00F93BAF" w:rsidP="00356670">
      <w:pPr>
        <w:spacing w:after="0" w:line="360" w:lineRule="auto"/>
        <w:rPr>
          <w:rFonts w:asciiTheme="majorBidi" w:hAnsiTheme="majorBidi" w:cstheme="majorBidi"/>
          <w:sz w:val="28"/>
          <w:szCs w:val="28"/>
          <w:rtl/>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884693" w:rsidRPr="00356670">
        <w:rPr>
          <w:rFonts w:asciiTheme="majorBidi" w:hAnsiTheme="majorBidi" w:cstheme="majorBidi"/>
          <w:sz w:val="28"/>
          <w:szCs w:val="28"/>
        </w:rPr>
        <w:t xml:space="preserve">Yours Faithfully, </w:t>
      </w:r>
    </w:p>
    <w:p w:rsidR="00884693" w:rsidRPr="00356670" w:rsidRDefault="00884693" w:rsidP="00356670">
      <w:pPr>
        <w:spacing w:after="0" w:line="360" w:lineRule="auto"/>
        <w:rPr>
          <w:rFonts w:asciiTheme="majorBidi" w:hAnsiTheme="majorBidi" w:cstheme="majorBidi"/>
          <w:b/>
          <w:sz w:val="28"/>
          <w:szCs w:val="28"/>
        </w:rPr>
      </w:pPr>
    </w:p>
    <w:p w:rsidR="00884693" w:rsidRPr="00356670" w:rsidRDefault="00884693" w:rsidP="00356670">
      <w:pPr>
        <w:spacing w:after="0" w:line="360" w:lineRule="auto"/>
        <w:jc w:val="both"/>
        <w:rPr>
          <w:rFonts w:asciiTheme="majorBidi" w:hAnsiTheme="majorBidi" w:cstheme="majorBidi"/>
          <w:b/>
          <w:sz w:val="28"/>
          <w:szCs w:val="28"/>
        </w:rPr>
      </w:pPr>
      <w:r w:rsidRPr="00356670">
        <w:rPr>
          <w:rFonts w:asciiTheme="majorBidi" w:hAnsiTheme="majorBidi" w:cstheme="majorBidi"/>
          <w:b/>
          <w:sz w:val="28"/>
          <w:szCs w:val="28"/>
        </w:rPr>
        <w:t>SECTION A: PERSONAL DATS (BIO DATA)</w:t>
      </w:r>
    </w:p>
    <w:p w:rsidR="00884693" w:rsidRPr="00356670" w:rsidRDefault="00884693" w:rsidP="00356670">
      <w:pPr>
        <w:pStyle w:val="ListParagraph"/>
        <w:numPr>
          <w:ilvl w:val="0"/>
          <w:numId w:val="13"/>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Sex: Male (</w:t>
      </w:r>
      <w:r w:rsidRPr="00356670">
        <w:rPr>
          <w:rFonts w:asciiTheme="majorBidi" w:hAnsiTheme="majorBidi" w:cstheme="majorBidi"/>
          <w:sz w:val="28"/>
          <w:szCs w:val="28"/>
        </w:rPr>
        <w:tab/>
        <w:t xml:space="preserve">      )</w:t>
      </w:r>
      <w:r w:rsidRPr="00356670">
        <w:rPr>
          <w:rFonts w:asciiTheme="majorBidi" w:hAnsiTheme="majorBidi" w:cstheme="majorBidi"/>
          <w:sz w:val="28"/>
          <w:szCs w:val="28"/>
        </w:rPr>
        <w:tab/>
      </w:r>
      <w:r w:rsidRPr="00356670">
        <w:rPr>
          <w:rFonts w:asciiTheme="majorBidi" w:hAnsiTheme="majorBidi" w:cstheme="majorBidi"/>
          <w:sz w:val="28"/>
          <w:szCs w:val="28"/>
        </w:rPr>
        <w:tab/>
        <w:t>Female (</w:t>
      </w:r>
      <w:r w:rsidRPr="00356670">
        <w:rPr>
          <w:rFonts w:asciiTheme="majorBidi" w:hAnsiTheme="majorBidi" w:cstheme="majorBidi"/>
          <w:sz w:val="28"/>
          <w:szCs w:val="28"/>
        </w:rPr>
        <w:tab/>
        <w:t>)</w:t>
      </w:r>
    </w:p>
    <w:p w:rsidR="00884693" w:rsidRPr="00356670" w:rsidRDefault="00884693" w:rsidP="00356670">
      <w:pPr>
        <w:pStyle w:val="ListParagraph"/>
        <w:numPr>
          <w:ilvl w:val="0"/>
          <w:numId w:val="13"/>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Class:  J.S.S 1(</w:t>
      </w:r>
      <w:r w:rsidRPr="00356670">
        <w:rPr>
          <w:rFonts w:asciiTheme="majorBidi" w:hAnsiTheme="majorBidi" w:cstheme="majorBidi"/>
          <w:sz w:val="28"/>
          <w:szCs w:val="28"/>
        </w:rPr>
        <w:tab/>
        <w:t>)</w:t>
      </w:r>
      <w:r w:rsidRPr="00356670">
        <w:rPr>
          <w:rFonts w:asciiTheme="majorBidi" w:hAnsiTheme="majorBidi" w:cstheme="majorBidi"/>
          <w:sz w:val="28"/>
          <w:szCs w:val="28"/>
        </w:rPr>
        <w:tab/>
        <w:t>J.S.S 2 (</w:t>
      </w:r>
      <w:r w:rsidRPr="00356670">
        <w:rPr>
          <w:rFonts w:asciiTheme="majorBidi" w:hAnsiTheme="majorBidi" w:cstheme="majorBidi"/>
          <w:sz w:val="28"/>
          <w:szCs w:val="28"/>
        </w:rPr>
        <w:tab/>
        <w:t>)</w:t>
      </w:r>
      <w:r w:rsidRPr="00356670">
        <w:rPr>
          <w:rFonts w:asciiTheme="majorBidi" w:hAnsiTheme="majorBidi" w:cstheme="majorBidi"/>
          <w:sz w:val="28"/>
          <w:szCs w:val="28"/>
        </w:rPr>
        <w:tab/>
        <w:t>J.S.S 3 (</w:t>
      </w:r>
      <w:r w:rsidRPr="00356670">
        <w:rPr>
          <w:rFonts w:asciiTheme="majorBidi" w:hAnsiTheme="majorBidi" w:cstheme="majorBidi"/>
          <w:sz w:val="28"/>
          <w:szCs w:val="28"/>
        </w:rPr>
        <w:tab/>
        <w:t>)</w:t>
      </w:r>
    </w:p>
    <w:p w:rsidR="00884693" w:rsidRPr="00356670" w:rsidRDefault="00884693" w:rsidP="00356670">
      <w:pPr>
        <w:pStyle w:val="ListParagraph"/>
        <w:numPr>
          <w:ilvl w:val="0"/>
          <w:numId w:val="13"/>
        </w:numPr>
        <w:spacing w:after="0" w:line="360" w:lineRule="auto"/>
        <w:contextualSpacing/>
        <w:jc w:val="both"/>
        <w:rPr>
          <w:rFonts w:asciiTheme="majorBidi" w:hAnsiTheme="majorBidi" w:cstheme="majorBidi"/>
          <w:sz w:val="28"/>
          <w:szCs w:val="28"/>
        </w:rPr>
      </w:pPr>
      <w:r w:rsidRPr="00356670">
        <w:rPr>
          <w:rFonts w:asciiTheme="majorBidi" w:hAnsiTheme="majorBidi" w:cstheme="majorBidi"/>
          <w:sz w:val="28"/>
          <w:szCs w:val="28"/>
        </w:rPr>
        <w:t>Age:</w:t>
      </w:r>
    </w:p>
    <w:p w:rsidR="00F93BAF" w:rsidRDefault="00F93BAF" w:rsidP="00356670">
      <w:pPr>
        <w:spacing w:after="0" w:line="360" w:lineRule="auto"/>
        <w:jc w:val="center"/>
        <w:rPr>
          <w:rFonts w:asciiTheme="majorBidi" w:hAnsiTheme="majorBidi" w:cstheme="majorBidi"/>
          <w:b/>
          <w:sz w:val="28"/>
          <w:szCs w:val="28"/>
        </w:rPr>
      </w:pPr>
    </w:p>
    <w:p w:rsidR="00F47D4D" w:rsidRDefault="00F47D4D">
      <w:pPr>
        <w:spacing w:after="0" w:line="240" w:lineRule="auto"/>
        <w:rPr>
          <w:rFonts w:asciiTheme="majorBidi" w:hAnsiTheme="majorBidi" w:cstheme="majorBidi"/>
          <w:b/>
          <w:sz w:val="28"/>
          <w:szCs w:val="28"/>
        </w:rPr>
      </w:pPr>
      <w:r>
        <w:rPr>
          <w:rFonts w:asciiTheme="majorBidi" w:hAnsiTheme="majorBidi" w:cstheme="majorBidi"/>
          <w:b/>
          <w:sz w:val="28"/>
          <w:szCs w:val="28"/>
        </w:rPr>
        <w:br w:type="page"/>
      </w:r>
    </w:p>
    <w:p w:rsidR="00884693" w:rsidRPr="00356670" w:rsidRDefault="00884693" w:rsidP="00356670">
      <w:pPr>
        <w:spacing w:after="0" w:line="360" w:lineRule="auto"/>
        <w:jc w:val="center"/>
        <w:rPr>
          <w:rFonts w:asciiTheme="majorBidi" w:hAnsiTheme="majorBidi" w:cstheme="majorBidi"/>
          <w:b/>
          <w:sz w:val="28"/>
          <w:szCs w:val="28"/>
        </w:rPr>
      </w:pPr>
      <w:r w:rsidRPr="00356670">
        <w:rPr>
          <w:rFonts w:asciiTheme="majorBidi" w:hAnsiTheme="majorBidi" w:cstheme="majorBidi"/>
          <w:b/>
          <w:sz w:val="28"/>
          <w:szCs w:val="28"/>
        </w:rPr>
        <w:lastRenderedPageBreak/>
        <w:t>SECTION B</w:t>
      </w:r>
    </w:p>
    <w:tbl>
      <w:tblPr>
        <w:tblStyle w:val="TableGrid"/>
        <w:tblW w:w="0" w:type="auto"/>
        <w:tblLook w:val="04A0"/>
      </w:tblPr>
      <w:tblGrid>
        <w:gridCol w:w="867"/>
        <w:gridCol w:w="5623"/>
        <w:gridCol w:w="616"/>
        <w:gridCol w:w="517"/>
        <w:gridCol w:w="442"/>
        <w:gridCol w:w="631"/>
      </w:tblGrid>
      <w:tr w:rsidR="00884693" w:rsidRPr="00F47D4D" w:rsidTr="009D5EC9">
        <w:trPr>
          <w:trHeight w:val="260"/>
        </w:trPr>
        <w:tc>
          <w:tcPr>
            <w:tcW w:w="867"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S/N</w:t>
            </w:r>
          </w:p>
        </w:tc>
        <w:tc>
          <w:tcPr>
            <w:tcW w:w="5623"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Statement</w:t>
            </w:r>
          </w:p>
        </w:tc>
        <w:tc>
          <w:tcPr>
            <w:tcW w:w="616"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SA</w:t>
            </w:r>
          </w:p>
        </w:tc>
        <w:tc>
          <w:tcPr>
            <w:tcW w:w="517"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A</w:t>
            </w:r>
          </w:p>
        </w:tc>
        <w:tc>
          <w:tcPr>
            <w:tcW w:w="442"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D</w:t>
            </w:r>
          </w:p>
        </w:tc>
        <w:tc>
          <w:tcPr>
            <w:tcW w:w="631" w:type="dxa"/>
          </w:tcPr>
          <w:p w:rsidR="00884693" w:rsidRPr="00F47D4D" w:rsidRDefault="00884693" w:rsidP="00F93BAF">
            <w:pPr>
              <w:spacing w:after="0" w:line="240" w:lineRule="auto"/>
              <w:rPr>
                <w:rFonts w:asciiTheme="majorBidi" w:hAnsiTheme="majorBidi" w:cstheme="majorBidi"/>
                <w:b/>
                <w:sz w:val="26"/>
                <w:szCs w:val="26"/>
              </w:rPr>
            </w:pPr>
            <w:r w:rsidRPr="00F47D4D">
              <w:rPr>
                <w:rFonts w:asciiTheme="majorBidi" w:hAnsiTheme="majorBidi" w:cstheme="majorBidi"/>
                <w:b/>
                <w:sz w:val="26"/>
                <w:szCs w:val="26"/>
              </w:rPr>
              <w:t>SD</w:t>
            </w: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b/>
                <w:bCs/>
                <w:sz w:val="26"/>
                <w:szCs w:val="26"/>
              </w:rPr>
            </w:pPr>
          </w:p>
        </w:tc>
        <w:tc>
          <w:tcPr>
            <w:tcW w:w="5623" w:type="dxa"/>
          </w:tcPr>
          <w:p w:rsidR="00884693" w:rsidRPr="00F47D4D" w:rsidRDefault="009D5EC9" w:rsidP="00F93BAF">
            <w:pPr>
              <w:autoSpaceDE w:val="0"/>
              <w:autoSpaceDN w:val="0"/>
              <w:adjustRightInd w:val="0"/>
              <w:spacing w:after="0" w:line="240" w:lineRule="auto"/>
              <w:jc w:val="both"/>
              <w:rPr>
                <w:rFonts w:asciiTheme="majorBidi" w:hAnsiTheme="majorBidi" w:cstheme="majorBidi"/>
                <w:b/>
                <w:bCs/>
                <w:sz w:val="26"/>
                <w:szCs w:val="26"/>
              </w:rPr>
            </w:pPr>
            <w:r>
              <w:rPr>
                <w:rFonts w:asciiTheme="majorBidi" w:hAnsiTheme="majorBidi" w:cstheme="majorBidi"/>
                <w:b/>
                <w:bCs/>
                <w:sz w:val="26"/>
                <w:szCs w:val="26"/>
              </w:rPr>
              <w:t>What are the available</w:t>
            </w:r>
            <w:r w:rsidR="00884693" w:rsidRPr="00F47D4D">
              <w:rPr>
                <w:rFonts w:asciiTheme="majorBidi" w:hAnsiTheme="majorBidi" w:cstheme="majorBidi"/>
                <w:b/>
                <w:bCs/>
                <w:sz w:val="26"/>
                <w:szCs w:val="26"/>
              </w:rPr>
              <w:t xml:space="preserve"> audio visual materials used in the teaching of social studies in Junior secondary schools in Ilorin West LGA?</w:t>
            </w:r>
          </w:p>
        </w:tc>
        <w:tc>
          <w:tcPr>
            <w:tcW w:w="616" w:type="dxa"/>
          </w:tcPr>
          <w:p w:rsidR="00884693" w:rsidRPr="00F47D4D" w:rsidRDefault="00884693" w:rsidP="00F93BAF">
            <w:pPr>
              <w:spacing w:after="0" w:line="240" w:lineRule="auto"/>
              <w:rPr>
                <w:rFonts w:asciiTheme="majorBidi" w:hAnsiTheme="majorBidi" w:cstheme="majorBidi"/>
                <w:b/>
                <w:bCs/>
                <w:sz w:val="26"/>
                <w:szCs w:val="26"/>
              </w:rPr>
            </w:pPr>
          </w:p>
        </w:tc>
        <w:tc>
          <w:tcPr>
            <w:tcW w:w="517" w:type="dxa"/>
          </w:tcPr>
          <w:p w:rsidR="00884693" w:rsidRPr="00F47D4D" w:rsidRDefault="00884693" w:rsidP="00F93BAF">
            <w:pPr>
              <w:spacing w:after="0" w:line="240" w:lineRule="auto"/>
              <w:rPr>
                <w:rFonts w:asciiTheme="majorBidi" w:hAnsiTheme="majorBidi" w:cstheme="majorBidi"/>
                <w:b/>
                <w:bCs/>
                <w:sz w:val="26"/>
                <w:szCs w:val="26"/>
              </w:rPr>
            </w:pPr>
          </w:p>
        </w:tc>
        <w:tc>
          <w:tcPr>
            <w:tcW w:w="442" w:type="dxa"/>
          </w:tcPr>
          <w:p w:rsidR="00884693" w:rsidRPr="00F47D4D" w:rsidRDefault="00884693" w:rsidP="00F93BAF">
            <w:pPr>
              <w:spacing w:after="0" w:line="240" w:lineRule="auto"/>
              <w:rPr>
                <w:rFonts w:asciiTheme="majorBidi" w:hAnsiTheme="majorBidi" w:cstheme="majorBidi"/>
                <w:b/>
                <w:bCs/>
                <w:sz w:val="26"/>
                <w:szCs w:val="26"/>
              </w:rPr>
            </w:pPr>
          </w:p>
        </w:tc>
        <w:tc>
          <w:tcPr>
            <w:tcW w:w="631" w:type="dxa"/>
          </w:tcPr>
          <w:p w:rsidR="00884693" w:rsidRPr="00F47D4D" w:rsidRDefault="00884693" w:rsidP="00F93BAF">
            <w:pPr>
              <w:spacing w:after="0" w:line="240" w:lineRule="auto"/>
              <w:rPr>
                <w:rFonts w:asciiTheme="majorBidi" w:hAnsiTheme="majorBidi" w:cstheme="majorBidi"/>
                <w:b/>
                <w:bCs/>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1.</w:t>
            </w:r>
          </w:p>
        </w:tc>
        <w:tc>
          <w:tcPr>
            <w:tcW w:w="5623" w:type="dxa"/>
          </w:tcPr>
          <w:p w:rsidR="00884693" w:rsidRPr="00F47D4D" w:rsidRDefault="009D5EC9" w:rsidP="009D5EC9">
            <w:pPr>
              <w:spacing w:after="0" w:line="240" w:lineRule="auto"/>
              <w:rPr>
                <w:rFonts w:asciiTheme="majorBidi" w:hAnsiTheme="majorBidi" w:cstheme="majorBidi"/>
                <w:sz w:val="26"/>
                <w:szCs w:val="26"/>
              </w:rPr>
            </w:pPr>
            <w:r>
              <w:rPr>
                <w:rFonts w:asciiTheme="majorBidi" w:hAnsiTheme="majorBidi" w:cstheme="majorBidi"/>
                <w:sz w:val="26"/>
                <w:szCs w:val="26"/>
              </w:rPr>
              <w:t>There are</w:t>
            </w:r>
            <w:r w:rsidR="00884693" w:rsidRPr="00F47D4D">
              <w:rPr>
                <w:rFonts w:asciiTheme="majorBidi" w:hAnsiTheme="majorBidi" w:cstheme="majorBidi"/>
                <w:sz w:val="26"/>
                <w:szCs w:val="26"/>
              </w:rPr>
              <w:t xml:space="preserve">  printed materials for teaching of Social Studies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2.</w:t>
            </w:r>
          </w:p>
        </w:tc>
        <w:tc>
          <w:tcPr>
            <w:tcW w:w="5623" w:type="dxa"/>
          </w:tcPr>
          <w:p w:rsidR="00884693" w:rsidRPr="00F47D4D" w:rsidRDefault="00884693" w:rsidP="00F93BAF">
            <w:pPr>
              <w:autoSpaceDE w:val="0"/>
              <w:autoSpaceDN w:val="0"/>
              <w:adjustRightInd w:val="0"/>
              <w:spacing w:after="0" w:line="240" w:lineRule="auto"/>
              <w:rPr>
                <w:rFonts w:asciiTheme="majorBidi" w:hAnsiTheme="majorBidi" w:cstheme="majorBidi"/>
                <w:sz w:val="26"/>
                <w:szCs w:val="26"/>
              </w:rPr>
            </w:pPr>
            <w:r w:rsidRPr="00F47D4D">
              <w:rPr>
                <w:rFonts w:asciiTheme="majorBidi" w:hAnsiTheme="majorBidi" w:cstheme="majorBidi"/>
                <w:sz w:val="26"/>
                <w:szCs w:val="26"/>
              </w:rPr>
              <w:t>Teachers use appropriate charts and diagrams for the immediate illustration of Social Studies lesson.</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3.</w:t>
            </w:r>
          </w:p>
        </w:tc>
        <w:tc>
          <w:tcPr>
            <w:tcW w:w="5623" w:type="dxa"/>
          </w:tcPr>
          <w:p w:rsidR="00884693" w:rsidRPr="00F47D4D" w:rsidRDefault="00884693" w:rsidP="00F93BAF">
            <w:pPr>
              <w:autoSpaceDE w:val="0"/>
              <w:autoSpaceDN w:val="0"/>
              <w:adjustRightInd w:val="0"/>
              <w:spacing w:after="0" w:line="240" w:lineRule="auto"/>
              <w:rPr>
                <w:rFonts w:asciiTheme="majorBidi" w:hAnsiTheme="majorBidi" w:cstheme="majorBidi"/>
                <w:sz w:val="26"/>
                <w:szCs w:val="26"/>
              </w:rPr>
            </w:pPr>
            <w:r w:rsidRPr="00F47D4D">
              <w:rPr>
                <w:rFonts w:asciiTheme="majorBidi" w:hAnsiTheme="majorBidi" w:cstheme="majorBidi"/>
                <w:sz w:val="26"/>
                <w:szCs w:val="26"/>
              </w:rPr>
              <w:t xml:space="preserve">Teachers makes use of community resource(market place, Social Centers, Church, Mosque etc) to enhance teaching of Social Studies </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4.</w:t>
            </w:r>
          </w:p>
        </w:tc>
        <w:tc>
          <w:tcPr>
            <w:tcW w:w="5623" w:type="dxa"/>
          </w:tcPr>
          <w:p w:rsidR="00884693" w:rsidRPr="00F47D4D" w:rsidRDefault="00884693" w:rsidP="00F93BAF">
            <w:pPr>
              <w:autoSpaceDE w:val="0"/>
              <w:autoSpaceDN w:val="0"/>
              <w:adjustRightInd w:val="0"/>
              <w:spacing w:after="0" w:line="240" w:lineRule="auto"/>
              <w:rPr>
                <w:rFonts w:asciiTheme="majorBidi" w:hAnsiTheme="majorBidi" w:cstheme="majorBidi"/>
                <w:sz w:val="26"/>
                <w:szCs w:val="26"/>
              </w:rPr>
            </w:pPr>
            <w:r w:rsidRPr="00F47D4D">
              <w:rPr>
                <w:rFonts w:asciiTheme="majorBidi" w:hAnsiTheme="majorBidi" w:cstheme="majorBidi"/>
                <w:sz w:val="26"/>
                <w:szCs w:val="26"/>
              </w:rPr>
              <w:t>Pictures, models, drawings and specimens influence students academic performance in Social Studies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sz w:val="26"/>
                <w:szCs w:val="26"/>
              </w:rPr>
            </w:pPr>
            <w:r w:rsidRPr="00F47D4D">
              <w:rPr>
                <w:rFonts w:asciiTheme="majorBidi" w:hAnsiTheme="majorBidi" w:cstheme="majorBidi"/>
                <w:sz w:val="26"/>
                <w:szCs w:val="26"/>
              </w:rPr>
              <w:t>5.</w:t>
            </w:r>
          </w:p>
        </w:tc>
        <w:tc>
          <w:tcPr>
            <w:tcW w:w="5623" w:type="dxa"/>
          </w:tcPr>
          <w:p w:rsidR="00884693" w:rsidRPr="00F47D4D" w:rsidRDefault="009D5EC9" w:rsidP="00F93BAF">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sz w:val="26"/>
                <w:szCs w:val="26"/>
              </w:rPr>
              <w:t>Good relevant textbooks</w:t>
            </w:r>
            <w:r w:rsidR="00884693" w:rsidRPr="00F47D4D">
              <w:rPr>
                <w:rFonts w:asciiTheme="majorBidi" w:hAnsiTheme="majorBidi" w:cstheme="majorBidi"/>
                <w:sz w:val="26"/>
                <w:szCs w:val="26"/>
              </w:rPr>
              <w:t xml:space="preserve"> necessary to influence the academic performance of students in Social Studies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b/>
                <w:bCs/>
                <w:sz w:val="26"/>
                <w:szCs w:val="26"/>
              </w:rPr>
            </w:pP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b/>
                <w:bCs/>
                <w:sz w:val="26"/>
                <w:szCs w:val="26"/>
              </w:rPr>
            </w:pPr>
            <w:r w:rsidRPr="00F47D4D">
              <w:rPr>
                <w:rFonts w:asciiTheme="majorBidi" w:hAnsiTheme="majorBidi" w:cstheme="majorBidi"/>
                <w:b/>
                <w:bCs/>
                <w:sz w:val="26"/>
                <w:szCs w:val="26"/>
              </w:rPr>
              <w:t>What is the attitude of teachers towards the use of audio visual materials in the teaching of social studies in junior secondary schools in Ilorin West LGA?</w:t>
            </w:r>
          </w:p>
        </w:tc>
        <w:tc>
          <w:tcPr>
            <w:tcW w:w="616" w:type="dxa"/>
          </w:tcPr>
          <w:p w:rsidR="00884693" w:rsidRPr="00F47D4D" w:rsidRDefault="00884693" w:rsidP="00F93BAF">
            <w:pPr>
              <w:spacing w:after="0" w:line="240" w:lineRule="auto"/>
              <w:rPr>
                <w:rFonts w:asciiTheme="majorBidi" w:hAnsiTheme="majorBidi" w:cstheme="majorBidi"/>
                <w:b/>
                <w:bCs/>
                <w:sz w:val="26"/>
                <w:szCs w:val="26"/>
              </w:rPr>
            </w:pPr>
          </w:p>
        </w:tc>
        <w:tc>
          <w:tcPr>
            <w:tcW w:w="517" w:type="dxa"/>
          </w:tcPr>
          <w:p w:rsidR="00884693" w:rsidRPr="00F47D4D" w:rsidRDefault="00884693" w:rsidP="00F93BAF">
            <w:pPr>
              <w:spacing w:after="0" w:line="240" w:lineRule="auto"/>
              <w:rPr>
                <w:rFonts w:asciiTheme="majorBidi" w:hAnsiTheme="majorBidi" w:cstheme="majorBidi"/>
                <w:b/>
                <w:bCs/>
                <w:sz w:val="26"/>
                <w:szCs w:val="26"/>
              </w:rPr>
            </w:pPr>
          </w:p>
        </w:tc>
        <w:tc>
          <w:tcPr>
            <w:tcW w:w="442" w:type="dxa"/>
          </w:tcPr>
          <w:p w:rsidR="00884693" w:rsidRPr="00F47D4D" w:rsidRDefault="00884693" w:rsidP="00F93BAF">
            <w:pPr>
              <w:spacing w:after="0" w:line="240" w:lineRule="auto"/>
              <w:rPr>
                <w:rFonts w:asciiTheme="majorBidi" w:hAnsiTheme="majorBidi" w:cstheme="majorBidi"/>
                <w:b/>
                <w:bCs/>
                <w:sz w:val="26"/>
                <w:szCs w:val="26"/>
              </w:rPr>
            </w:pPr>
          </w:p>
        </w:tc>
        <w:tc>
          <w:tcPr>
            <w:tcW w:w="631" w:type="dxa"/>
          </w:tcPr>
          <w:p w:rsidR="00884693" w:rsidRPr="00F47D4D" w:rsidRDefault="00884693" w:rsidP="00F93BAF">
            <w:pPr>
              <w:spacing w:after="0" w:line="240" w:lineRule="auto"/>
              <w:rPr>
                <w:rFonts w:asciiTheme="majorBidi" w:hAnsiTheme="majorBidi" w:cstheme="majorBidi"/>
                <w:b/>
                <w:bCs/>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6</w:t>
            </w:r>
            <w:r w:rsidR="00884693" w:rsidRPr="00F47D4D">
              <w:rPr>
                <w:rFonts w:asciiTheme="majorBidi" w:hAnsiTheme="majorBidi" w:cstheme="majorBidi"/>
                <w:sz w:val="26"/>
                <w:szCs w:val="26"/>
              </w:rPr>
              <w:t>.</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 xml:space="preserve">Social Studies Teachers mostly ignore the use of Electrical Operated machine as audio visual aids Material when teaching </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7</w:t>
            </w:r>
            <w:r w:rsidR="00884693" w:rsidRPr="00F47D4D">
              <w:rPr>
                <w:rFonts w:asciiTheme="majorBidi" w:hAnsiTheme="majorBidi" w:cstheme="majorBidi"/>
                <w:sz w:val="26"/>
                <w:szCs w:val="26"/>
              </w:rPr>
              <w:t>.</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 xml:space="preserve">Teachers mostly prefer chart and chalkboard as audio visual aids Material to teach Social Studies </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8</w:t>
            </w:r>
            <w:r w:rsidR="00884693" w:rsidRPr="00F47D4D">
              <w:rPr>
                <w:rFonts w:asciiTheme="majorBidi" w:hAnsiTheme="majorBidi" w:cstheme="majorBidi"/>
                <w:sz w:val="26"/>
                <w:szCs w:val="26"/>
              </w:rPr>
              <w:t>.</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Provision of a Social Studies Resource Person makes Teachers work easier and simpler and this make them happy.</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9D5EC9">
            <w:pPr>
              <w:spacing w:after="0" w:line="240" w:lineRule="auto"/>
              <w:rPr>
                <w:rFonts w:asciiTheme="majorBidi" w:hAnsiTheme="majorBidi" w:cstheme="majorBidi"/>
                <w:sz w:val="26"/>
                <w:szCs w:val="26"/>
              </w:rPr>
            </w:pPr>
            <w:r>
              <w:rPr>
                <w:rFonts w:asciiTheme="majorBidi" w:hAnsiTheme="majorBidi" w:cstheme="majorBidi"/>
                <w:sz w:val="26"/>
                <w:szCs w:val="26"/>
              </w:rPr>
              <w:t>9</w:t>
            </w:r>
            <w:r w:rsidR="00884693" w:rsidRPr="00F47D4D">
              <w:rPr>
                <w:rFonts w:asciiTheme="majorBidi" w:hAnsiTheme="majorBidi" w:cstheme="majorBidi"/>
                <w:sz w:val="26"/>
                <w:szCs w:val="26"/>
              </w:rPr>
              <w:t>.</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Teachers see Social Studies audio visual aids Material as waste of time as students overcrowd the available audio visual aids Materials.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9D5EC9">
            <w:pPr>
              <w:spacing w:after="0" w:line="240" w:lineRule="auto"/>
              <w:rPr>
                <w:rFonts w:asciiTheme="majorBidi" w:hAnsiTheme="majorBidi" w:cstheme="majorBidi"/>
                <w:sz w:val="26"/>
                <w:szCs w:val="26"/>
              </w:rPr>
            </w:pPr>
            <w:r>
              <w:rPr>
                <w:rFonts w:asciiTheme="majorBidi" w:hAnsiTheme="majorBidi" w:cstheme="majorBidi"/>
                <w:sz w:val="26"/>
                <w:szCs w:val="26"/>
              </w:rPr>
              <w:t>10</w:t>
            </w:r>
          </w:p>
        </w:tc>
        <w:tc>
          <w:tcPr>
            <w:tcW w:w="5623" w:type="dxa"/>
          </w:tcPr>
          <w:p w:rsidR="00884693" w:rsidRPr="00F47D4D" w:rsidRDefault="00884693" w:rsidP="00F93BAF">
            <w:pPr>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Teachers feel reluctant in using audio visual aids Material in teaching Social Studies when salaries are not being paid.</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884693" w:rsidP="00F93BAF">
            <w:pPr>
              <w:spacing w:after="0" w:line="240" w:lineRule="auto"/>
              <w:rPr>
                <w:rFonts w:asciiTheme="majorBidi" w:hAnsiTheme="majorBidi" w:cstheme="majorBidi"/>
                <w:b/>
                <w:bCs/>
                <w:sz w:val="26"/>
                <w:szCs w:val="26"/>
              </w:rPr>
            </w:pPr>
          </w:p>
        </w:tc>
        <w:tc>
          <w:tcPr>
            <w:tcW w:w="5623" w:type="dxa"/>
          </w:tcPr>
          <w:p w:rsidR="00884693" w:rsidRPr="00F47D4D" w:rsidRDefault="00884693" w:rsidP="00F93BAF">
            <w:pPr>
              <w:autoSpaceDE w:val="0"/>
              <w:autoSpaceDN w:val="0"/>
              <w:adjustRightInd w:val="0"/>
              <w:spacing w:after="0" w:line="240" w:lineRule="auto"/>
              <w:ind w:left="-18" w:firstLine="18"/>
              <w:jc w:val="both"/>
              <w:rPr>
                <w:rFonts w:asciiTheme="majorBidi" w:hAnsiTheme="majorBidi" w:cstheme="majorBidi"/>
                <w:b/>
                <w:bCs/>
                <w:sz w:val="26"/>
                <w:szCs w:val="26"/>
              </w:rPr>
            </w:pPr>
            <w:r w:rsidRPr="00F47D4D">
              <w:rPr>
                <w:rFonts w:asciiTheme="majorBidi" w:hAnsiTheme="majorBidi" w:cstheme="majorBidi"/>
                <w:b/>
                <w:bCs/>
                <w:sz w:val="26"/>
                <w:szCs w:val="26"/>
              </w:rPr>
              <w:t xml:space="preserve">What are the environmental factors influencing the use of audio visual materials in teaching of social studies in junior secondary schools in </w:t>
            </w:r>
            <w:r w:rsidRPr="00F47D4D">
              <w:rPr>
                <w:rFonts w:asciiTheme="majorBidi" w:hAnsiTheme="majorBidi" w:cstheme="majorBidi"/>
                <w:b/>
                <w:bCs/>
                <w:sz w:val="26"/>
                <w:szCs w:val="26"/>
              </w:rPr>
              <w:lastRenderedPageBreak/>
              <w:t>Ilorin West LGA?</w:t>
            </w:r>
          </w:p>
        </w:tc>
        <w:tc>
          <w:tcPr>
            <w:tcW w:w="616" w:type="dxa"/>
          </w:tcPr>
          <w:p w:rsidR="00884693" w:rsidRPr="00F47D4D" w:rsidRDefault="00884693" w:rsidP="00F93BAF">
            <w:pPr>
              <w:spacing w:after="0" w:line="240" w:lineRule="auto"/>
              <w:rPr>
                <w:rFonts w:asciiTheme="majorBidi" w:hAnsiTheme="majorBidi" w:cstheme="majorBidi"/>
                <w:b/>
                <w:bCs/>
                <w:sz w:val="26"/>
                <w:szCs w:val="26"/>
              </w:rPr>
            </w:pPr>
          </w:p>
        </w:tc>
        <w:tc>
          <w:tcPr>
            <w:tcW w:w="517" w:type="dxa"/>
          </w:tcPr>
          <w:p w:rsidR="00884693" w:rsidRPr="00F47D4D" w:rsidRDefault="00884693" w:rsidP="00F93BAF">
            <w:pPr>
              <w:spacing w:after="0" w:line="240" w:lineRule="auto"/>
              <w:rPr>
                <w:rFonts w:asciiTheme="majorBidi" w:hAnsiTheme="majorBidi" w:cstheme="majorBidi"/>
                <w:b/>
                <w:bCs/>
                <w:sz w:val="26"/>
                <w:szCs w:val="26"/>
              </w:rPr>
            </w:pPr>
          </w:p>
        </w:tc>
        <w:tc>
          <w:tcPr>
            <w:tcW w:w="442" w:type="dxa"/>
          </w:tcPr>
          <w:p w:rsidR="00884693" w:rsidRPr="00F47D4D" w:rsidRDefault="00884693" w:rsidP="00F93BAF">
            <w:pPr>
              <w:spacing w:after="0" w:line="240" w:lineRule="auto"/>
              <w:rPr>
                <w:rFonts w:asciiTheme="majorBidi" w:hAnsiTheme="majorBidi" w:cstheme="majorBidi"/>
                <w:b/>
                <w:bCs/>
                <w:sz w:val="26"/>
                <w:szCs w:val="26"/>
              </w:rPr>
            </w:pPr>
          </w:p>
        </w:tc>
        <w:tc>
          <w:tcPr>
            <w:tcW w:w="631" w:type="dxa"/>
          </w:tcPr>
          <w:p w:rsidR="00884693" w:rsidRPr="00F47D4D" w:rsidRDefault="00884693" w:rsidP="00F93BAF">
            <w:pPr>
              <w:spacing w:after="0" w:line="240" w:lineRule="auto"/>
              <w:rPr>
                <w:rFonts w:asciiTheme="majorBidi" w:hAnsiTheme="majorBidi" w:cstheme="majorBidi"/>
                <w:b/>
                <w:bCs/>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lastRenderedPageBreak/>
              <w:t>11</w:t>
            </w:r>
            <w:r w:rsidR="00884693" w:rsidRPr="00F47D4D">
              <w:rPr>
                <w:rFonts w:asciiTheme="majorBidi" w:hAnsiTheme="majorBidi" w:cstheme="majorBidi"/>
                <w:sz w:val="26"/>
                <w:szCs w:val="26"/>
              </w:rPr>
              <w:t>.</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Stable electricity to make use of Electrical Operated Materials when needed to be use influences Social Studies audio visual aids material.</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12</w:t>
            </w:r>
            <w:r w:rsidR="00884693" w:rsidRPr="00F47D4D">
              <w:rPr>
                <w:rFonts w:asciiTheme="majorBidi" w:hAnsiTheme="majorBidi" w:cstheme="majorBidi"/>
                <w:sz w:val="26"/>
                <w:szCs w:val="26"/>
              </w:rPr>
              <w:t>.</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Location of the School either at rural or urban area affects the use of Social Studies audio visual aids materials.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13</w:t>
            </w:r>
            <w:r w:rsidR="00884693" w:rsidRPr="00F47D4D">
              <w:rPr>
                <w:rFonts w:asciiTheme="majorBidi" w:hAnsiTheme="majorBidi" w:cstheme="majorBidi"/>
                <w:sz w:val="26"/>
                <w:szCs w:val="26"/>
              </w:rPr>
              <w:t>.</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The population of students in the community has influence on the use of Social Studies audio visual aids materials.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14</w:t>
            </w:r>
            <w:r w:rsidR="00884693" w:rsidRPr="00F47D4D">
              <w:rPr>
                <w:rFonts w:asciiTheme="majorBidi" w:hAnsiTheme="majorBidi" w:cstheme="majorBidi"/>
                <w:sz w:val="26"/>
                <w:szCs w:val="26"/>
              </w:rPr>
              <w:t>.</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The physical facilities and community resources available influence Social Studies audio visual aids material.</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r w:rsidR="00884693" w:rsidRPr="00F47D4D" w:rsidTr="009D5EC9">
        <w:tc>
          <w:tcPr>
            <w:tcW w:w="867" w:type="dxa"/>
          </w:tcPr>
          <w:p w:rsidR="00884693" w:rsidRPr="00F47D4D" w:rsidRDefault="009D5EC9" w:rsidP="00F93BAF">
            <w:pPr>
              <w:spacing w:after="0" w:line="240" w:lineRule="auto"/>
              <w:rPr>
                <w:rFonts w:asciiTheme="majorBidi" w:hAnsiTheme="majorBidi" w:cstheme="majorBidi"/>
                <w:sz w:val="26"/>
                <w:szCs w:val="26"/>
              </w:rPr>
            </w:pPr>
            <w:r>
              <w:rPr>
                <w:rFonts w:asciiTheme="majorBidi" w:hAnsiTheme="majorBidi" w:cstheme="majorBidi"/>
                <w:sz w:val="26"/>
                <w:szCs w:val="26"/>
              </w:rPr>
              <w:t>15</w:t>
            </w:r>
          </w:p>
        </w:tc>
        <w:tc>
          <w:tcPr>
            <w:tcW w:w="5623" w:type="dxa"/>
          </w:tcPr>
          <w:p w:rsidR="00884693" w:rsidRPr="00F47D4D" w:rsidRDefault="00884693" w:rsidP="00F93BAF">
            <w:pPr>
              <w:autoSpaceDE w:val="0"/>
              <w:autoSpaceDN w:val="0"/>
              <w:adjustRightInd w:val="0"/>
              <w:spacing w:after="0" w:line="240" w:lineRule="auto"/>
              <w:jc w:val="both"/>
              <w:rPr>
                <w:rFonts w:asciiTheme="majorBidi" w:hAnsiTheme="majorBidi" w:cstheme="majorBidi"/>
                <w:sz w:val="26"/>
                <w:szCs w:val="26"/>
              </w:rPr>
            </w:pPr>
            <w:r w:rsidRPr="00F47D4D">
              <w:rPr>
                <w:rFonts w:asciiTheme="majorBidi" w:hAnsiTheme="majorBidi" w:cstheme="majorBidi"/>
                <w:sz w:val="26"/>
                <w:szCs w:val="26"/>
              </w:rPr>
              <w:t>Parental contribution towards learning also affect the use of Social Studies audio visual aids materials</w:t>
            </w:r>
          </w:p>
        </w:tc>
        <w:tc>
          <w:tcPr>
            <w:tcW w:w="616" w:type="dxa"/>
          </w:tcPr>
          <w:p w:rsidR="00884693" w:rsidRPr="00F47D4D" w:rsidRDefault="00884693" w:rsidP="00F93BAF">
            <w:pPr>
              <w:spacing w:after="0" w:line="240" w:lineRule="auto"/>
              <w:rPr>
                <w:rFonts w:asciiTheme="majorBidi" w:hAnsiTheme="majorBidi" w:cstheme="majorBidi"/>
                <w:b/>
                <w:sz w:val="26"/>
                <w:szCs w:val="26"/>
              </w:rPr>
            </w:pPr>
          </w:p>
        </w:tc>
        <w:tc>
          <w:tcPr>
            <w:tcW w:w="517" w:type="dxa"/>
          </w:tcPr>
          <w:p w:rsidR="00884693" w:rsidRPr="00F47D4D" w:rsidRDefault="00884693" w:rsidP="00F93BAF">
            <w:pPr>
              <w:spacing w:after="0" w:line="240" w:lineRule="auto"/>
              <w:rPr>
                <w:rFonts w:asciiTheme="majorBidi" w:hAnsiTheme="majorBidi" w:cstheme="majorBidi"/>
                <w:b/>
                <w:sz w:val="26"/>
                <w:szCs w:val="26"/>
              </w:rPr>
            </w:pPr>
          </w:p>
        </w:tc>
        <w:tc>
          <w:tcPr>
            <w:tcW w:w="442" w:type="dxa"/>
          </w:tcPr>
          <w:p w:rsidR="00884693" w:rsidRPr="00F47D4D" w:rsidRDefault="00884693" w:rsidP="00F93BAF">
            <w:pPr>
              <w:spacing w:after="0" w:line="240" w:lineRule="auto"/>
              <w:rPr>
                <w:rFonts w:asciiTheme="majorBidi" w:hAnsiTheme="majorBidi" w:cstheme="majorBidi"/>
                <w:b/>
                <w:sz w:val="26"/>
                <w:szCs w:val="26"/>
              </w:rPr>
            </w:pPr>
          </w:p>
        </w:tc>
        <w:tc>
          <w:tcPr>
            <w:tcW w:w="631" w:type="dxa"/>
          </w:tcPr>
          <w:p w:rsidR="00884693" w:rsidRPr="00F47D4D" w:rsidRDefault="00884693" w:rsidP="00F93BAF">
            <w:pPr>
              <w:spacing w:after="0" w:line="240" w:lineRule="auto"/>
              <w:rPr>
                <w:rFonts w:asciiTheme="majorBidi" w:hAnsiTheme="majorBidi" w:cstheme="majorBidi"/>
                <w:b/>
                <w:sz w:val="26"/>
                <w:szCs w:val="26"/>
              </w:rPr>
            </w:pPr>
          </w:p>
        </w:tc>
      </w:tr>
    </w:tbl>
    <w:p w:rsidR="00884693" w:rsidRPr="00356670" w:rsidRDefault="00884693" w:rsidP="00356670">
      <w:pPr>
        <w:spacing w:after="0" w:line="360" w:lineRule="auto"/>
        <w:rPr>
          <w:rFonts w:asciiTheme="majorBidi" w:hAnsiTheme="majorBidi" w:cstheme="majorBidi"/>
          <w:sz w:val="28"/>
          <w:szCs w:val="28"/>
        </w:rPr>
      </w:pPr>
    </w:p>
    <w:p w:rsidR="00230A58" w:rsidRPr="00356670" w:rsidRDefault="00230A58" w:rsidP="00356670">
      <w:pPr>
        <w:spacing w:after="0" w:line="360" w:lineRule="auto"/>
        <w:rPr>
          <w:rFonts w:asciiTheme="majorBidi" w:hAnsiTheme="majorBidi" w:cstheme="majorBidi"/>
          <w:sz w:val="28"/>
          <w:szCs w:val="28"/>
        </w:rPr>
      </w:pPr>
    </w:p>
    <w:p w:rsidR="0027488F" w:rsidRPr="00356670" w:rsidRDefault="0027488F" w:rsidP="00356670">
      <w:pPr>
        <w:spacing w:after="0" w:line="360" w:lineRule="auto"/>
        <w:jc w:val="center"/>
        <w:rPr>
          <w:rFonts w:asciiTheme="majorBidi" w:hAnsiTheme="majorBidi" w:cstheme="majorBidi"/>
          <w:sz w:val="28"/>
          <w:szCs w:val="28"/>
        </w:rPr>
      </w:pPr>
    </w:p>
    <w:sectPr w:rsidR="0027488F" w:rsidRPr="00356670" w:rsidSect="00102312">
      <w:footerReference w:type="default" r:id="rId9"/>
      <w:pgSz w:w="11907" w:h="16839" w:code="9"/>
      <w:pgMar w:top="1440" w:right="1627" w:bottom="3600" w:left="180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415" w:rsidRDefault="006C7415" w:rsidP="00303C72">
      <w:pPr>
        <w:spacing w:after="0" w:line="240" w:lineRule="auto"/>
      </w:pPr>
      <w:r>
        <w:separator/>
      </w:r>
    </w:p>
  </w:endnote>
  <w:endnote w:type="continuationSeparator" w:id="0">
    <w:p w:rsidR="006C7415" w:rsidRDefault="006C7415" w:rsidP="00303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6E" w:rsidRDefault="00FE6F23" w:rsidP="00F93BAF">
    <w:pPr>
      <w:pStyle w:val="Footer"/>
      <w:framePr w:wrap="auto" w:vAnchor="text" w:hAnchor="page" w:x="5761" w:y="-2259"/>
      <w:rPr>
        <w:rStyle w:val="PageNumber"/>
      </w:rPr>
    </w:pPr>
    <w:r>
      <w:rPr>
        <w:rStyle w:val="PageNumber"/>
      </w:rPr>
      <w:fldChar w:fldCharType="begin"/>
    </w:r>
    <w:r w:rsidR="00A2696E">
      <w:rPr>
        <w:rStyle w:val="PageNumber"/>
      </w:rPr>
      <w:instrText xml:space="preserve">PAGE  </w:instrText>
    </w:r>
    <w:r>
      <w:rPr>
        <w:rStyle w:val="PageNumber"/>
      </w:rPr>
      <w:fldChar w:fldCharType="separate"/>
    </w:r>
    <w:r w:rsidR="0012339A">
      <w:rPr>
        <w:rStyle w:val="PageNumber"/>
        <w:noProof/>
      </w:rPr>
      <w:t>ii</w:t>
    </w:r>
    <w:r>
      <w:rPr>
        <w:rStyle w:val="PageNumber"/>
      </w:rPr>
      <w:fldChar w:fldCharType="end"/>
    </w:r>
  </w:p>
  <w:p w:rsidR="00102312" w:rsidRDefault="001023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415" w:rsidRDefault="006C7415" w:rsidP="00303C72">
      <w:pPr>
        <w:spacing w:after="0" w:line="240" w:lineRule="auto"/>
      </w:pPr>
      <w:r>
        <w:separator/>
      </w:r>
    </w:p>
  </w:footnote>
  <w:footnote w:type="continuationSeparator" w:id="0">
    <w:p w:rsidR="006C7415" w:rsidRDefault="006C7415" w:rsidP="00303C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4262"/>
    <w:multiLevelType w:val="hybridMultilevel"/>
    <w:tmpl w:val="B87C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161D5"/>
    <w:multiLevelType w:val="hybridMultilevel"/>
    <w:tmpl w:val="4C68888E"/>
    <w:lvl w:ilvl="0" w:tplc="389062CA">
      <w:start w:val="1"/>
      <w:numFmt w:val="decimal"/>
      <w:lvlText w:val="(%1)"/>
      <w:lvlJc w:val="left"/>
      <w:pPr>
        <w:tabs>
          <w:tab w:val="num" w:pos="1110"/>
        </w:tabs>
        <w:ind w:left="1110" w:hanging="720"/>
      </w:pPr>
      <w:rPr>
        <w:rFonts w:cs="Times New Roman" w:hint="default"/>
      </w:rPr>
    </w:lvl>
    <w:lvl w:ilvl="1" w:tplc="04090019">
      <w:start w:val="1"/>
      <w:numFmt w:val="lowerLetter"/>
      <w:lvlText w:val="%2."/>
      <w:lvlJc w:val="left"/>
      <w:pPr>
        <w:tabs>
          <w:tab w:val="num" w:pos="1470"/>
        </w:tabs>
        <w:ind w:left="1470" w:hanging="360"/>
      </w:pPr>
      <w:rPr>
        <w:rFonts w:cs="Times New Roman"/>
      </w:rPr>
    </w:lvl>
    <w:lvl w:ilvl="2" w:tplc="0409001B">
      <w:start w:val="1"/>
      <w:numFmt w:val="lowerRoman"/>
      <w:lvlText w:val="%3."/>
      <w:lvlJc w:val="right"/>
      <w:pPr>
        <w:tabs>
          <w:tab w:val="num" w:pos="2190"/>
        </w:tabs>
        <w:ind w:left="2190" w:hanging="180"/>
      </w:pPr>
      <w:rPr>
        <w:rFonts w:cs="Times New Roman"/>
      </w:rPr>
    </w:lvl>
    <w:lvl w:ilvl="3" w:tplc="0409000F">
      <w:start w:val="1"/>
      <w:numFmt w:val="decimal"/>
      <w:lvlText w:val="%4."/>
      <w:lvlJc w:val="left"/>
      <w:pPr>
        <w:tabs>
          <w:tab w:val="num" w:pos="2910"/>
        </w:tabs>
        <w:ind w:left="2910" w:hanging="360"/>
      </w:pPr>
      <w:rPr>
        <w:rFonts w:cs="Times New Roman"/>
      </w:rPr>
    </w:lvl>
    <w:lvl w:ilvl="4" w:tplc="04090019">
      <w:start w:val="1"/>
      <w:numFmt w:val="lowerLetter"/>
      <w:lvlText w:val="%5."/>
      <w:lvlJc w:val="left"/>
      <w:pPr>
        <w:tabs>
          <w:tab w:val="num" w:pos="3630"/>
        </w:tabs>
        <w:ind w:left="3630" w:hanging="360"/>
      </w:pPr>
      <w:rPr>
        <w:rFonts w:cs="Times New Roman"/>
      </w:rPr>
    </w:lvl>
    <w:lvl w:ilvl="5" w:tplc="0409001B">
      <w:start w:val="1"/>
      <w:numFmt w:val="lowerRoman"/>
      <w:lvlText w:val="%6."/>
      <w:lvlJc w:val="right"/>
      <w:pPr>
        <w:tabs>
          <w:tab w:val="num" w:pos="4350"/>
        </w:tabs>
        <w:ind w:left="4350" w:hanging="180"/>
      </w:pPr>
      <w:rPr>
        <w:rFonts w:cs="Times New Roman"/>
      </w:rPr>
    </w:lvl>
    <w:lvl w:ilvl="6" w:tplc="0409000F">
      <w:start w:val="1"/>
      <w:numFmt w:val="decimal"/>
      <w:lvlText w:val="%7."/>
      <w:lvlJc w:val="left"/>
      <w:pPr>
        <w:tabs>
          <w:tab w:val="num" w:pos="5070"/>
        </w:tabs>
        <w:ind w:left="5070" w:hanging="360"/>
      </w:pPr>
      <w:rPr>
        <w:rFonts w:cs="Times New Roman"/>
      </w:rPr>
    </w:lvl>
    <w:lvl w:ilvl="7" w:tplc="04090019">
      <w:start w:val="1"/>
      <w:numFmt w:val="lowerLetter"/>
      <w:lvlText w:val="%8."/>
      <w:lvlJc w:val="left"/>
      <w:pPr>
        <w:tabs>
          <w:tab w:val="num" w:pos="5790"/>
        </w:tabs>
        <w:ind w:left="5790" w:hanging="360"/>
      </w:pPr>
      <w:rPr>
        <w:rFonts w:cs="Times New Roman"/>
      </w:rPr>
    </w:lvl>
    <w:lvl w:ilvl="8" w:tplc="0409001B">
      <w:start w:val="1"/>
      <w:numFmt w:val="lowerRoman"/>
      <w:lvlText w:val="%9."/>
      <w:lvlJc w:val="right"/>
      <w:pPr>
        <w:tabs>
          <w:tab w:val="num" w:pos="6510"/>
        </w:tabs>
        <w:ind w:left="6510" w:hanging="180"/>
      </w:pPr>
      <w:rPr>
        <w:rFonts w:cs="Times New Roman"/>
      </w:rPr>
    </w:lvl>
  </w:abstractNum>
  <w:abstractNum w:abstractNumId="2">
    <w:nsid w:val="0FCA6253"/>
    <w:multiLevelType w:val="hybridMultilevel"/>
    <w:tmpl w:val="6EBA565C"/>
    <w:lvl w:ilvl="0" w:tplc="AE465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D2AB6"/>
    <w:multiLevelType w:val="hybridMultilevel"/>
    <w:tmpl w:val="522E4304"/>
    <w:lvl w:ilvl="0" w:tplc="8EDAB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8C0074"/>
    <w:multiLevelType w:val="hybridMultilevel"/>
    <w:tmpl w:val="71B24B62"/>
    <w:lvl w:ilvl="0" w:tplc="E01C2EDE">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3D040908"/>
    <w:multiLevelType w:val="hybridMultilevel"/>
    <w:tmpl w:val="673A7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310530"/>
    <w:multiLevelType w:val="hybridMultilevel"/>
    <w:tmpl w:val="927C1744"/>
    <w:lvl w:ilvl="0" w:tplc="F0AC8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91858"/>
    <w:multiLevelType w:val="hybridMultilevel"/>
    <w:tmpl w:val="147EADF2"/>
    <w:lvl w:ilvl="0" w:tplc="A7B6668A">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nsid w:val="57AF12D1"/>
    <w:multiLevelType w:val="hybridMultilevel"/>
    <w:tmpl w:val="C44E9A62"/>
    <w:lvl w:ilvl="0" w:tplc="09486BC2">
      <w:start w:val="1"/>
      <w:numFmt w:val="lowerRoman"/>
      <w:lvlText w:val="(%1)"/>
      <w:lvlJc w:val="left"/>
      <w:pPr>
        <w:tabs>
          <w:tab w:val="num" w:pos="1080"/>
        </w:tabs>
        <w:ind w:left="1080" w:hanging="720"/>
      </w:pPr>
      <w:rPr>
        <w:rFonts w:cs="Times New Roman" w:hint="default"/>
      </w:rPr>
    </w:lvl>
    <w:lvl w:ilvl="1" w:tplc="4ABEAFC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C586514"/>
    <w:multiLevelType w:val="hybridMultilevel"/>
    <w:tmpl w:val="1FA8FB20"/>
    <w:lvl w:ilvl="0" w:tplc="DF2AC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F159A1"/>
    <w:multiLevelType w:val="multilevel"/>
    <w:tmpl w:val="577C9FE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4AE0851"/>
    <w:multiLevelType w:val="hybridMultilevel"/>
    <w:tmpl w:val="647202A8"/>
    <w:lvl w:ilvl="0" w:tplc="7BCA6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2F1759"/>
    <w:multiLevelType w:val="hybridMultilevel"/>
    <w:tmpl w:val="CD50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3234E0"/>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7EB239F5"/>
    <w:multiLevelType w:val="hybridMultilevel"/>
    <w:tmpl w:val="D99857BC"/>
    <w:lvl w:ilvl="0" w:tplc="42EA76F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7"/>
  </w:num>
  <w:num w:numId="4">
    <w:abstractNumId w:val="1"/>
  </w:num>
  <w:num w:numId="5">
    <w:abstractNumId w:val="8"/>
  </w:num>
  <w:num w:numId="6">
    <w:abstractNumId w:val="11"/>
  </w:num>
  <w:num w:numId="7">
    <w:abstractNumId w:val="9"/>
  </w:num>
  <w:num w:numId="8">
    <w:abstractNumId w:val="2"/>
  </w:num>
  <w:num w:numId="9">
    <w:abstractNumId w:val="3"/>
  </w:num>
  <w:num w:numId="10">
    <w:abstractNumId w:val="14"/>
  </w:num>
  <w:num w:numId="11">
    <w:abstractNumId w:val="10"/>
  </w:num>
  <w:num w:numId="12">
    <w:abstractNumId w:val="0"/>
  </w:num>
  <w:num w:numId="13">
    <w:abstractNumId w:val="5"/>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12FA0"/>
    <w:rsid w:val="00013C83"/>
    <w:rsid w:val="00027F87"/>
    <w:rsid w:val="00065C88"/>
    <w:rsid w:val="0008518A"/>
    <w:rsid w:val="000A156E"/>
    <w:rsid w:val="000B056C"/>
    <w:rsid w:val="000E3400"/>
    <w:rsid w:val="000F2691"/>
    <w:rsid w:val="00102312"/>
    <w:rsid w:val="00113D24"/>
    <w:rsid w:val="0012339A"/>
    <w:rsid w:val="00125FAE"/>
    <w:rsid w:val="001C61BB"/>
    <w:rsid w:val="001D3872"/>
    <w:rsid w:val="001D63D8"/>
    <w:rsid w:val="001F6181"/>
    <w:rsid w:val="00230A58"/>
    <w:rsid w:val="00261860"/>
    <w:rsid w:val="0027488F"/>
    <w:rsid w:val="00295041"/>
    <w:rsid w:val="0030055F"/>
    <w:rsid w:val="0030164E"/>
    <w:rsid w:val="00303C72"/>
    <w:rsid w:val="00320A61"/>
    <w:rsid w:val="003428F1"/>
    <w:rsid w:val="00356670"/>
    <w:rsid w:val="003579A2"/>
    <w:rsid w:val="003858D5"/>
    <w:rsid w:val="003B246F"/>
    <w:rsid w:val="00403CB2"/>
    <w:rsid w:val="00446259"/>
    <w:rsid w:val="00485D65"/>
    <w:rsid w:val="004A45EE"/>
    <w:rsid w:val="004C783C"/>
    <w:rsid w:val="005033CD"/>
    <w:rsid w:val="00523409"/>
    <w:rsid w:val="00591047"/>
    <w:rsid w:val="005E5675"/>
    <w:rsid w:val="00603724"/>
    <w:rsid w:val="006066AC"/>
    <w:rsid w:val="00612D39"/>
    <w:rsid w:val="0065636F"/>
    <w:rsid w:val="00663BE0"/>
    <w:rsid w:val="00673D99"/>
    <w:rsid w:val="00674330"/>
    <w:rsid w:val="006A7352"/>
    <w:rsid w:val="006C7415"/>
    <w:rsid w:val="006C7444"/>
    <w:rsid w:val="006E54E5"/>
    <w:rsid w:val="006E6A41"/>
    <w:rsid w:val="008236EA"/>
    <w:rsid w:val="008404D0"/>
    <w:rsid w:val="00884693"/>
    <w:rsid w:val="008C75D6"/>
    <w:rsid w:val="00910C3E"/>
    <w:rsid w:val="0097629D"/>
    <w:rsid w:val="00993A63"/>
    <w:rsid w:val="009B7196"/>
    <w:rsid w:val="009D5EC9"/>
    <w:rsid w:val="009F6DBE"/>
    <w:rsid w:val="00A24156"/>
    <w:rsid w:val="00A2696E"/>
    <w:rsid w:val="00A77A17"/>
    <w:rsid w:val="00AA5FDA"/>
    <w:rsid w:val="00AC619E"/>
    <w:rsid w:val="00B14F54"/>
    <w:rsid w:val="00B54ECF"/>
    <w:rsid w:val="00BA419D"/>
    <w:rsid w:val="00BC34B5"/>
    <w:rsid w:val="00BF4142"/>
    <w:rsid w:val="00BF5414"/>
    <w:rsid w:val="00BF7826"/>
    <w:rsid w:val="00C1689A"/>
    <w:rsid w:val="00C466B1"/>
    <w:rsid w:val="00C86178"/>
    <w:rsid w:val="00CB2D5D"/>
    <w:rsid w:val="00D00308"/>
    <w:rsid w:val="00D259CD"/>
    <w:rsid w:val="00D43F5A"/>
    <w:rsid w:val="00D7530D"/>
    <w:rsid w:val="00D80571"/>
    <w:rsid w:val="00D90E75"/>
    <w:rsid w:val="00D97D13"/>
    <w:rsid w:val="00DC405C"/>
    <w:rsid w:val="00DE6906"/>
    <w:rsid w:val="00E067C5"/>
    <w:rsid w:val="00E12FA0"/>
    <w:rsid w:val="00EB7E3C"/>
    <w:rsid w:val="00F1373E"/>
    <w:rsid w:val="00F47D4D"/>
    <w:rsid w:val="00F67259"/>
    <w:rsid w:val="00F93BAF"/>
    <w:rsid w:val="00FC0FA3"/>
    <w:rsid w:val="00FC54D1"/>
    <w:rsid w:val="00FD2F0B"/>
    <w:rsid w:val="00FE6F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A0"/>
    <w:pPr>
      <w:spacing w:after="200" w:line="276" w:lineRule="auto"/>
    </w:pPr>
    <w:rPr>
      <w:rFonts w:eastAsia="Times New Roman" w:cs="Arial"/>
      <w:sz w:val="22"/>
      <w:szCs w:val="22"/>
    </w:rPr>
  </w:style>
  <w:style w:type="paragraph" w:styleId="Heading2">
    <w:name w:val="heading 2"/>
    <w:basedOn w:val="Normal"/>
    <w:next w:val="Normal"/>
    <w:link w:val="Heading2Char"/>
    <w:uiPriority w:val="99"/>
    <w:qFormat/>
    <w:rsid w:val="00E12FA0"/>
    <w:pPr>
      <w:keepNext/>
      <w:spacing w:before="240" w:after="60" w:line="240" w:lineRule="auto"/>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12FA0"/>
    <w:rPr>
      <w:rFonts w:ascii="Arial" w:eastAsia="Times New Roman" w:hAnsi="Arial" w:cs="Arial"/>
      <w:b/>
      <w:bCs/>
      <w:i/>
      <w:iCs/>
      <w:sz w:val="28"/>
      <w:szCs w:val="28"/>
    </w:rPr>
  </w:style>
  <w:style w:type="paragraph" w:styleId="ListParagraph">
    <w:name w:val="List Paragraph"/>
    <w:basedOn w:val="Normal"/>
    <w:uiPriority w:val="34"/>
    <w:qFormat/>
    <w:rsid w:val="00E12FA0"/>
    <w:pPr>
      <w:ind w:left="720"/>
    </w:pPr>
  </w:style>
  <w:style w:type="paragraph" w:styleId="Footer">
    <w:name w:val="footer"/>
    <w:basedOn w:val="Normal"/>
    <w:link w:val="FooterChar"/>
    <w:uiPriority w:val="99"/>
    <w:rsid w:val="00E12FA0"/>
    <w:pPr>
      <w:tabs>
        <w:tab w:val="center" w:pos="4320"/>
        <w:tab w:val="right" w:pos="8640"/>
      </w:tabs>
    </w:pPr>
  </w:style>
  <w:style w:type="character" w:customStyle="1" w:styleId="FooterChar">
    <w:name w:val="Footer Char"/>
    <w:basedOn w:val="DefaultParagraphFont"/>
    <w:link w:val="Footer"/>
    <w:uiPriority w:val="99"/>
    <w:rsid w:val="00E12FA0"/>
    <w:rPr>
      <w:rFonts w:eastAsia="Times New Roman" w:cs="Arial"/>
      <w:sz w:val="22"/>
      <w:szCs w:val="22"/>
    </w:rPr>
  </w:style>
  <w:style w:type="character" w:styleId="PageNumber">
    <w:name w:val="page number"/>
    <w:basedOn w:val="DefaultParagraphFont"/>
    <w:uiPriority w:val="99"/>
    <w:rsid w:val="00E12FA0"/>
    <w:rPr>
      <w:rFonts w:cs="Times New Roman"/>
    </w:rPr>
  </w:style>
  <w:style w:type="paragraph" w:customStyle="1" w:styleId="Default">
    <w:name w:val="Default"/>
    <w:rsid w:val="00E12FA0"/>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673D99"/>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3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D99"/>
    <w:rPr>
      <w:rFonts w:ascii="Tahoma" w:eastAsia="Times New Roman" w:hAnsi="Tahoma" w:cs="Tahoma"/>
      <w:sz w:val="16"/>
      <w:szCs w:val="16"/>
    </w:rPr>
  </w:style>
  <w:style w:type="character" w:styleId="Hyperlink">
    <w:name w:val="Hyperlink"/>
    <w:basedOn w:val="DefaultParagraphFont"/>
    <w:uiPriority w:val="99"/>
    <w:unhideWhenUsed/>
    <w:rsid w:val="00DC405C"/>
    <w:rPr>
      <w:color w:val="0000FF" w:themeColor="hyperlink"/>
      <w:u w:val="single"/>
    </w:rPr>
  </w:style>
  <w:style w:type="paragraph" w:styleId="Header">
    <w:name w:val="header"/>
    <w:basedOn w:val="Normal"/>
    <w:link w:val="HeaderChar"/>
    <w:uiPriority w:val="99"/>
    <w:semiHidden/>
    <w:unhideWhenUsed/>
    <w:rsid w:val="00F93B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BAF"/>
    <w:rPr>
      <w:rFonts w:eastAsia="Times New Roman"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inyquo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DA2CA-759B-4ED0-92C8-6B874438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51</Pages>
  <Words>9125</Words>
  <Characters>52016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2024-10-08T08:45:00Z</cp:lastPrinted>
  <dcterms:created xsi:type="dcterms:W3CDTF">2024-06-05T08:13:00Z</dcterms:created>
  <dcterms:modified xsi:type="dcterms:W3CDTF">2024-10-10T12:11:00Z</dcterms:modified>
</cp:coreProperties>
</file>