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DA" w:rsidRPr="00F776EB" w:rsidRDefault="00EB05DA" w:rsidP="00F776EB">
      <w:pPr>
        <w:spacing w:line="480" w:lineRule="auto"/>
        <w:jc w:val="center"/>
        <w:rPr>
          <w:rFonts w:ascii="Times New Roman" w:hAnsi="Times New Roman" w:cs="Times New Roman"/>
          <w:b/>
          <w:sz w:val="24"/>
          <w:szCs w:val="24"/>
        </w:rPr>
      </w:pPr>
      <w:r w:rsidRPr="00F776EB">
        <w:rPr>
          <w:rFonts w:ascii="Times New Roman" w:hAnsi="Times New Roman" w:cs="Times New Roman"/>
          <w:b/>
          <w:sz w:val="24"/>
          <w:szCs w:val="24"/>
        </w:rPr>
        <w:t>CHAPTER ONE</w:t>
      </w:r>
    </w:p>
    <w:p w:rsidR="00A36322" w:rsidRPr="00F776EB" w:rsidRDefault="002D61FC" w:rsidP="00F776EB">
      <w:pPr>
        <w:spacing w:line="480" w:lineRule="auto"/>
        <w:jc w:val="both"/>
        <w:rPr>
          <w:rFonts w:ascii="Times New Roman" w:hAnsi="Times New Roman" w:cs="Times New Roman"/>
          <w:b/>
          <w:sz w:val="24"/>
          <w:szCs w:val="24"/>
        </w:rPr>
      </w:pPr>
      <w:r w:rsidRPr="00F776EB">
        <w:rPr>
          <w:rFonts w:ascii="Times New Roman" w:hAnsi="Times New Roman" w:cs="Times New Roman"/>
          <w:b/>
          <w:sz w:val="24"/>
          <w:szCs w:val="24"/>
        </w:rPr>
        <w:t>Introduction</w:t>
      </w:r>
    </w:p>
    <w:p w:rsidR="00AE0D3D" w:rsidRPr="00F776EB" w:rsidRDefault="00F86ED7" w:rsidP="00F776EB">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The importance of information and communication technology (ICT) in the development of any nation both socially, politically and educationally cannot be overemphasized. In recognition of the potentials of ICT, Zurich (2013) observed that </w:t>
      </w:r>
      <w:r w:rsidR="000769F8" w:rsidRPr="00F776EB">
        <w:rPr>
          <w:rFonts w:ascii="Times New Roman" w:hAnsi="Times New Roman" w:cs="Times New Roman"/>
          <w:sz w:val="24"/>
          <w:szCs w:val="24"/>
        </w:rPr>
        <w:t>Information and communication Technology (ICT) made our work more sustainable: saving energy and materials resources by creating more value from less</w:t>
      </w:r>
      <w:r w:rsidR="00BB1BC8" w:rsidRPr="00F776EB">
        <w:rPr>
          <w:rFonts w:ascii="Times New Roman" w:hAnsi="Times New Roman" w:cs="Times New Roman"/>
          <w:sz w:val="24"/>
          <w:szCs w:val="24"/>
        </w:rPr>
        <w:t xml:space="preserve"> physical input, increasing quality of life forever  more people without compromising the future generation ability to meet  their needs. It is also a known fact that the development of any nation is usually influenced by the degree and extent of the socio-economic improvement that are brought to bear through the introduction of science, </w:t>
      </w:r>
      <w:r w:rsidR="004F7A4E" w:rsidRPr="00F776EB">
        <w:rPr>
          <w:rFonts w:ascii="Times New Roman" w:hAnsi="Times New Roman" w:cs="Times New Roman"/>
          <w:sz w:val="24"/>
          <w:szCs w:val="24"/>
        </w:rPr>
        <w:t>technology and mathematics. According to Bayah and Farmation (2002), Cited in Uwabueze and Ozionko (2011) sustainable development leads to fulfillment of societal ideas considered relevant to the needs and aspiration of the society. Information technology means a set of tools that helps you work with information and perform task related to information</w:t>
      </w:r>
      <w:r w:rsidR="00133DB0" w:rsidRPr="00F776EB">
        <w:rPr>
          <w:rFonts w:ascii="Times New Roman" w:hAnsi="Times New Roman" w:cs="Times New Roman"/>
          <w:sz w:val="24"/>
          <w:szCs w:val="24"/>
        </w:rPr>
        <w:t xml:space="preserve"> processing. Hang and Keen in Nwogu (2007) through the term ICT originated as information technology until recently when it was through that communication should be an integral part of information technology because of its relevance and significance. Based on United Nations, the </w:t>
      </w:r>
      <w:r w:rsidR="00685FD3" w:rsidRPr="00F776EB">
        <w:rPr>
          <w:rFonts w:ascii="Times New Roman" w:hAnsi="Times New Roman" w:cs="Times New Roman"/>
          <w:sz w:val="24"/>
          <w:szCs w:val="24"/>
        </w:rPr>
        <w:t>World</w:t>
      </w:r>
      <w:r w:rsidR="00133DB0" w:rsidRPr="00F776EB">
        <w:rPr>
          <w:rFonts w:ascii="Times New Roman" w:hAnsi="Times New Roman" w:cs="Times New Roman"/>
          <w:sz w:val="24"/>
          <w:szCs w:val="24"/>
        </w:rPr>
        <w:t xml:space="preserve"> Commission on Environment and Development Brundtland (1987), and sustainable development as a situation </w:t>
      </w:r>
      <w:r w:rsidR="0033500C" w:rsidRPr="00F776EB">
        <w:rPr>
          <w:rFonts w:ascii="Times New Roman" w:hAnsi="Times New Roman" w:cs="Times New Roman"/>
          <w:sz w:val="24"/>
          <w:szCs w:val="24"/>
        </w:rPr>
        <w:t xml:space="preserve">where current generations should meet </w:t>
      </w:r>
      <w:r w:rsidR="0033500C" w:rsidRPr="00F776EB">
        <w:rPr>
          <w:rFonts w:ascii="Times New Roman" w:hAnsi="Times New Roman" w:cs="Times New Roman"/>
          <w:sz w:val="24"/>
          <w:szCs w:val="24"/>
        </w:rPr>
        <w:lastRenderedPageBreak/>
        <w:t>their needs without compromising the ability of future generations to meet theirs. Also, Hughes and Johnston (2005) recognized that sustainable development is now as much about social equality for current generation as about efficient resource</w:t>
      </w:r>
      <w:r w:rsidR="00AE0D3D" w:rsidRPr="00F776EB">
        <w:rPr>
          <w:rFonts w:ascii="Times New Roman" w:hAnsi="Times New Roman" w:cs="Times New Roman"/>
          <w:sz w:val="24"/>
          <w:szCs w:val="24"/>
        </w:rPr>
        <w:t xml:space="preserve"> use-and </w:t>
      </w:r>
      <w:r w:rsidR="00685FD3" w:rsidRPr="00F776EB">
        <w:rPr>
          <w:rFonts w:ascii="Times New Roman" w:hAnsi="Times New Roman" w:cs="Times New Roman"/>
          <w:sz w:val="24"/>
          <w:szCs w:val="24"/>
        </w:rPr>
        <w:t>conservation</w:t>
      </w:r>
      <w:r w:rsidR="00AE0D3D" w:rsidRPr="00F776EB">
        <w:rPr>
          <w:rFonts w:ascii="Times New Roman" w:hAnsi="Times New Roman" w:cs="Times New Roman"/>
          <w:sz w:val="24"/>
          <w:szCs w:val="24"/>
        </w:rPr>
        <w:t xml:space="preserve"> of natural resources for future use. Through information and communication, technology is associated with various challenges; it no doubt plays significant roles in sustainable development in the state. The potentials and roles of ICT </w:t>
      </w:r>
      <w:r w:rsidR="00857939" w:rsidRPr="00F776EB">
        <w:rPr>
          <w:rFonts w:ascii="Times New Roman" w:hAnsi="Times New Roman" w:cs="Times New Roman"/>
          <w:sz w:val="24"/>
          <w:szCs w:val="24"/>
        </w:rPr>
        <w:t>as a tool</w:t>
      </w:r>
      <w:r w:rsidR="00AE0D3D" w:rsidRPr="00F776EB">
        <w:rPr>
          <w:rFonts w:ascii="Times New Roman" w:hAnsi="Times New Roman" w:cs="Times New Roman"/>
          <w:sz w:val="24"/>
          <w:szCs w:val="24"/>
        </w:rPr>
        <w:t xml:space="preserve"> for contributing to development is limitless and well established. It i</w:t>
      </w:r>
      <w:r w:rsidR="003D400C" w:rsidRPr="00F776EB">
        <w:rPr>
          <w:rFonts w:ascii="Times New Roman" w:hAnsi="Times New Roman" w:cs="Times New Roman"/>
          <w:sz w:val="24"/>
          <w:szCs w:val="24"/>
        </w:rPr>
        <w:t>s the believed that ICT supports the neural system if complex society and can benefit various fields of development</w:t>
      </w:r>
      <w:r w:rsidR="00685FD3" w:rsidRPr="00F776EB">
        <w:rPr>
          <w:rFonts w:ascii="Times New Roman" w:hAnsi="Times New Roman" w:cs="Times New Roman"/>
          <w:sz w:val="24"/>
          <w:szCs w:val="24"/>
        </w:rPr>
        <w:t xml:space="preserve"> </w:t>
      </w:r>
      <w:r w:rsidR="003D400C" w:rsidRPr="00F776EB">
        <w:rPr>
          <w:rFonts w:ascii="Times New Roman" w:hAnsi="Times New Roman" w:cs="Times New Roman"/>
          <w:sz w:val="24"/>
          <w:szCs w:val="24"/>
        </w:rPr>
        <w:t>.Abobakar (2010</w:t>
      </w:r>
      <w:r w:rsidR="00857939" w:rsidRPr="00F776EB">
        <w:rPr>
          <w:rFonts w:ascii="Times New Roman" w:hAnsi="Times New Roman" w:cs="Times New Roman"/>
          <w:sz w:val="24"/>
          <w:szCs w:val="24"/>
        </w:rPr>
        <w:t>) cited</w:t>
      </w:r>
      <w:r w:rsidR="003D400C" w:rsidRPr="00F776EB">
        <w:rPr>
          <w:rFonts w:ascii="Times New Roman" w:hAnsi="Times New Roman" w:cs="Times New Roman"/>
          <w:sz w:val="24"/>
          <w:szCs w:val="24"/>
        </w:rPr>
        <w:t xml:space="preserve"> in sando (2002) especially with the global trend of rapid growth of people accessing the internet.</w:t>
      </w:r>
    </w:p>
    <w:p w:rsidR="003D400C" w:rsidRPr="00F776EB" w:rsidRDefault="003D400C" w:rsidP="00F776EB">
      <w:p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               According to oladiti etal (2009), Information Communication Technology (ICT) itself is a pivot on which globalization and technological development revolves.</w:t>
      </w:r>
      <w:r w:rsidR="00685FD3" w:rsidRPr="00F776EB">
        <w:rPr>
          <w:rFonts w:ascii="Times New Roman" w:hAnsi="Times New Roman" w:cs="Times New Roman"/>
          <w:sz w:val="24"/>
          <w:szCs w:val="24"/>
        </w:rPr>
        <w:t xml:space="preserve"> </w:t>
      </w:r>
      <w:r w:rsidR="008A4841" w:rsidRPr="00F776EB">
        <w:rPr>
          <w:rFonts w:ascii="Times New Roman" w:hAnsi="Times New Roman" w:cs="Times New Roman"/>
          <w:sz w:val="24"/>
          <w:szCs w:val="24"/>
        </w:rPr>
        <w:t xml:space="preserve">The extents which a nation could go in being globally complaint is as a result of product of the level of ICT prevalent in such nation and more importantly the </w:t>
      </w:r>
      <w:r w:rsidR="00685FD3" w:rsidRPr="00F776EB">
        <w:rPr>
          <w:rFonts w:ascii="Times New Roman" w:hAnsi="Times New Roman" w:cs="Times New Roman"/>
          <w:sz w:val="24"/>
          <w:szCs w:val="24"/>
        </w:rPr>
        <w:t>education</w:t>
      </w:r>
      <w:r w:rsidR="008A4841" w:rsidRPr="00F776EB">
        <w:rPr>
          <w:rFonts w:ascii="Times New Roman" w:hAnsi="Times New Roman" w:cs="Times New Roman"/>
          <w:sz w:val="24"/>
          <w:szCs w:val="24"/>
        </w:rPr>
        <w:t xml:space="preserve"> sector. Since no nation could rise above its level of education, the success of teaching and learning in the present dispensation depend on a large extent on the level of ICT</w:t>
      </w:r>
    </w:p>
    <w:p w:rsidR="008A4841" w:rsidRPr="00F776EB" w:rsidRDefault="008A4841"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An apt affirmation of the above could be seen in the submission of Nwoye </w:t>
      </w:r>
      <w:r w:rsidR="00F265A9" w:rsidRPr="00F776EB">
        <w:rPr>
          <w:rFonts w:ascii="Times New Roman" w:hAnsi="Times New Roman" w:cs="Times New Roman"/>
          <w:sz w:val="24"/>
          <w:szCs w:val="24"/>
        </w:rPr>
        <w:t xml:space="preserve">(2006). That the present democratic administration is seriously and genuinely keen in seeing to it that all participant and indeed graduate of our generation system at all level migrate or </w:t>
      </w:r>
      <w:r w:rsidR="00F265A9" w:rsidRPr="00F776EB">
        <w:rPr>
          <w:rFonts w:ascii="Times New Roman" w:hAnsi="Times New Roman" w:cs="Times New Roman"/>
          <w:sz w:val="24"/>
          <w:szCs w:val="24"/>
        </w:rPr>
        <w:lastRenderedPageBreak/>
        <w:t xml:space="preserve">transit from the old traditional teaching and </w:t>
      </w:r>
      <w:r w:rsidR="00F4510F" w:rsidRPr="00F776EB">
        <w:rPr>
          <w:rFonts w:ascii="Times New Roman" w:hAnsi="Times New Roman" w:cs="Times New Roman"/>
          <w:sz w:val="24"/>
          <w:szCs w:val="24"/>
        </w:rPr>
        <w:t xml:space="preserve">learning </w:t>
      </w:r>
      <w:r w:rsidR="00F265A9" w:rsidRPr="00F776EB">
        <w:rPr>
          <w:rFonts w:ascii="Times New Roman" w:hAnsi="Times New Roman" w:cs="Times New Roman"/>
          <w:sz w:val="24"/>
          <w:szCs w:val="24"/>
        </w:rPr>
        <w:t>to the new technologies or ICT-driven and oriented society</w:t>
      </w:r>
    </w:p>
    <w:p w:rsidR="00F265A9" w:rsidRPr="00F776EB" w:rsidRDefault="00F265A9"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As such, the place of ICT in teaching and learning</w:t>
      </w:r>
      <w:r w:rsidR="00F4510F" w:rsidRPr="00F776EB">
        <w:rPr>
          <w:rFonts w:ascii="Times New Roman" w:hAnsi="Times New Roman" w:cs="Times New Roman"/>
          <w:sz w:val="24"/>
          <w:szCs w:val="24"/>
        </w:rPr>
        <w:t xml:space="preserve"> process is enormous. In like manner, the effect of ICT on all facet of human endeavors cannot be re-</w:t>
      </w:r>
      <w:r w:rsidR="00C243B2" w:rsidRPr="00F776EB">
        <w:rPr>
          <w:rFonts w:ascii="Times New Roman" w:hAnsi="Times New Roman" w:cs="Times New Roman"/>
          <w:sz w:val="24"/>
          <w:szCs w:val="24"/>
        </w:rPr>
        <w:t>emphasized</w:t>
      </w:r>
      <w:r w:rsidR="00F4510F" w:rsidRPr="00F776EB">
        <w:rPr>
          <w:rFonts w:ascii="Times New Roman" w:hAnsi="Times New Roman" w:cs="Times New Roman"/>
          <w:sz w:val="24"/>
          <w:szCs w:val="24"/>
        </w:rPr>
        <w:t xml:space="preserve">, little wonder, the assertion of Yusuf (2005) that advancement in information technology has resulted in the opening and exposure of the people of the world to more than ever before different and alternatives views which as a consequence influence </w:t>
      </w:r>
      <w:r w:rsidR="00A8610D" w:rsidRPr="00F776EB">
        <w:rPr>
          <w:rFonts w:ascii="Times New Roman" w:hAnsi="Times New Roman" w:cs="Times New Roman"/>
          <w:sz w:val="24"/>
          <w:szCs w:val="24"/>
        </w:rPr>
        <w:t>almost all aspects of human life.</w:t>
      </w:r>
    </w:p>
    <w:p w:rsidR="00121DEF" w:rsidRPr="00F776EB" w:rsidRDefault="00A8610D"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As to Akawu (2009) ICT is an indispensable part of the contemporary world. </w:t>
      </w:r>
      <w:r w:rsidR="00F40DA6" w:rsidRPr="00F776EB">
        <w:rPr>
          <w:rFonts w:ascii="Times New Roman" w:hAnsi="Times New Roman" w:cs="Times New Roman"/>
          <w:sz w:val="24"/>
          <w:szCs w:val="24"/>
        </w:rPr>
        <w:t>In fact</w:t>
      </w:r>
      <w:r w:rsidRPr="00F776EB">
        <w:rPr>
          <w:rFonts w:ascii="Times New Roman" w:hAnsi="Times New Roman" w:cs="Times New Roman"/>
          <w:sz w:val="24"/>
          <w:szCs w:val="24"/>
        </w:rPr>
        <w:t>, culture and society have to adjust to meet the challenges of the knowledge age. The field of education had no</w:t>
      </w:r>
      <w:r w:rsidR="00F43C93" w:rsidRPr="00F776EB">
        <w:rPr>
          <w:rFonts w:ascii="Times New Roman" w:hAnsi="Times New Roman" w:cs="Times New Roman"/>
          <w:sz w:val="24"/>
          <w:szCs w:val="24"/>
        </w:rPr>
        <w:t>t been unaffected by penetrating influence of ICT. Undoubtedly, ICT has impact on the quality and quantity of teaching and learning through it dynamic interactive and engaging contact. It can provide real opportunities for an individualized instruction. ICT has the potential to accelerate, enrich, Deeping and skills, motivate and engage student in learning, strengthen</w:t>
      </w:r>
      <w:r w:rsidR="00121DEF" w:rsidRPr="00F776EB">
        <w:rPr>
          <w:rFonts w:ascii="Times New Roman" w:hAnsi="Times New Roman" w:cs="Times New Roman"/>
          <w:sz w:val="24"/>
          <w:szCs w:val="24"/>
        </w:rPr>
        <w:t xml:space="preserve"> teaching and provide opportunities for connections between the school and the world (Kirschner and Woperies, 2003)</w:t>
      </w:r>
    </w:p>
    <w:p w:rsidR="00121DEF" w:rsidRPr="00F776EB" w:rsidRDefault="00121DEF"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Ocheng  (2002) has this to say about ICT. Proponent of the information revolution promises that with the coming of the new era of ICT, The world would become a global village in terms of the opportunities that new technologies could </w:t>
      </w:r>
      <w:r w:rsidR="004917AF" w:rsidRPr="00F776EB">
        <w:rPr>
          <w:rFonts w:ascii="Times New Roman" w:hAnsi="Times New Roman" w:cs="Times New Roman"/>
          <w:sz w:val="24"/>
          <w:szCs w:val="24"/>
        </w:rPr>
        <w:t>contribute to development.</w:t>
      </w:r>
    </w:p>
    <w:p w:rsidR="00DA4FDE" w:rsidRPr="00F776EB" w:rsidRDefault="004917AF"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lastRenderedPageBreak/>
        <w:t>The argument stressed that the potential of ICT in accelerating sharing of information, ideas and strategies of individuals and communities aids in enhancing people ability to make informed decision that would leads to bridge the disparities between the rich and poor, the rural and the urban e.t.c and also encourage collaborative global work toward equality and empowerment for all.</w:t>
      </w:r>
      <w:r w:rsidR="00781F4E" w:rsidRPr="00F776EB">
        <w:rPr>
          <w:rFonts w:ascii="Times New Roman" w:hAnsi="Times New Roman" w:cs="Times New Roman"/>
          <w:sz w:val="24"/>
          <w:szCs w:val="24"/>
        </w:rPr>
        <w:t xml:space="preserve"> </w:t>
      </w:r>
      <w:r w:rsidR="00DA4FDE" w:rsidRPr="00F776EB">
        <w:rPr>
          <w:rFonts w:ascii="Times New Roman" w:hAnsi="Times New Roman" w:cs="Times New Roman"/>
          <w:sz w:val="24"/>
          <w:szCs w:val="24"/>
        </w:rPr>
        <w:t>Obvious among above,</w:t>
      </w:r>
      <w:r w:rsidR="00F40DA6" w:rsidRPr="00F776EB">
        <w:rPr>
          <w:rFonts w:ascii="Times New Roman" w:hAnsi="Times New Roman" w:cs="Times New Roman"/>
          <w:sz w:val="24"/>
          <w:szCs w:val="24"/>
        </w:rPr>
        <w:t xml:space="preserve"> </w:t>
      </w:r>
      <w:r w:rsidR="00DA4FDE" w:rsidRPr="00F776EB">
        <w:rPr>
          <w:rFonts w:ascii="Times New Roman" w:hAnsi="Times New Roman" w:cs="Times New Roman"/>
          <w:sz w:val="24"/>
          <w:szCs w:val="24"/>
        </w:rPr>
        <w:t xml:space="preserve">ICT is a necessary tools of bridging the hitherto dichotomy existing between the </w:t>
      </w:r>
      <w:r w:rsidR="00F40DA6" w:rsidRPr="00F776EB">
        <w:rPr>
          <w:rFonts w:ascii="Times New Roman" w:hAnsi="Times New Roman" w:cs="Times New Roman"/>
          <w:sz w:val="24"/>
          <w:szCs w:val="24"/>
        </w:rPr>
        <w:t>developed</w:t>
      </w:r>
      <w:r w:rsidR="00DA4FDE" w:rsidRPr="00F776EB">
        <w:rPr>
          <w:rFonts w:ascii="Times New Roman" w:hAnsi="Times New Roman" w:cs="Times New Roman"/>
          <w:sz w:val="24"/>
          <w:szCs w:val="24"/>
        </w:rPr>
        <w:t xml:space="preserve">, developing and undeveloped nation of the world. Going by the epoch, all schools, </w:t>
      </w:r>
      <w:r w:rsidR="00F40DA6" w:rsidRPr="00F776EB">
        <w:rPr>
          <w:rFonts w:ascii="Times New Roman" w:hAnsi="Times New Roman" w:cs="Times New Roman"/>
          <w:sz w:val="24"/>
          <w:szCs w:val="24"/>
        </w:rPr>
        <w:t>and subjects</w:t>
      </w:r>
      <w:r w:rsidR="00DA4FDE" w:rsidRPr="00F776EB">
        <w:rPr>
          <w:rFonts w:ascii="Times New Roman" w:hAnsi="Times New Roman" w:cs="Times New Roman"/>
          <w:sz w:val="24"/>
          <w:szCs w:val="24"/>
        </w:rPr>
        <w:t xml:space="preserve"> in general cannot but embrace ICT for them to be relevant, current and adequate in achieving the laudable object</w:t>
      </w:r>
      <w:r w:rsidR="004E7704" w:rsidRPr="00F776EB">
        <w:rPr>
          <w:rFonts w:ascii="Times New Roman" w:hAnsi="Times New Roman" w:cs="Times New Roman"/>
          <w:sz w:val="24"/>
          <w:szCs w:val="24"/>
        </w:rPr>
        <w:t xml:space="preserve">s </w:t>
      </w:r>
    </w:p>
    <w:p w:rsidR="004E7704" w:rsidRPr="00F776EB" w:rsidRDefault="004E7704" w:rsidP="00F776EB">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Oladiti etal (2009)</w:t>
      </w:r>
      <w:r w:rsidR="00F40DA6" w:rsidRPr="00F776EB">
        <w:rPr>
          <w:rFonts w:ascii="Times New Roman" w:hAnsi="Times New Roman" w:cs="Times New Roman"/>
          <w:sz w:val="24"/>
          <w:szCs w:val="24"/>
        </w:rPr>
        <w:t>,</w:t>
      </w:r>
      <w:r w:rsidRPr="00F776EB">
        <w:rPr>
          <w:rFonts w:ascii="Times New Roman" w:hAnsi="Times New Roman" w:cs="Times New Roman"/>
          <w:sz w:val="24"/>
          <w:szCs w:val="24"/>
        </w:rPr>
        <w:t xml:space="preserve"> </w:t>
      </w:r>
      <w:r w:rsidR="00F40DA6" w:rsidRPr="00F776EB">
        <w:rPr>
          <w:rFonts w:ascii="Times New Roman" w:hAnsi="Times New Roman" w:cs="Times New Roman"/>
          <w:sz w:val="24"/>
          <w:szCs w:val="24"/>
        </w:rPr>
        <w:t>the</w:t>
      </w:r>
      <w:r w:rsidRPr="00F776EB">
        <w:rPr>
          <w:rFonts w:ascii="Times New Roman" w:hAnsi="Times New Roman" w:cs="Times New Roman"/>
          <w:sz w:val="24"/>
          <w:szCs w:val="24"/>
        </w:rPr>
        <w:t xml:space="preserve"> importance of ICT is quite evidence from the educational perspective. Through the chalkboard, textbook, radio/television and film have been used for educational purpose over the years, none has quite impacted on the educational process like the computer. While television and film impact only on the audiovisual faculties of users, the computer is capable of ac</w:t>
      </w:r>
      <w:r w:rsidR="005562AB" w:rsidRPr="00F776EB">
        <w:rPr>
          <w:rFonts w:ascii="Times New Roman" w:hAnsi="Times New Roman" w:cs="Times New Roman"/>
          <w:sz w:val="24"/>
          <w:szCs w:val="24"/>
        </w:rPr>
        <w:t xml:space="preserve">tivating the senses of sight, hearing and touch of the users. ICT has the capacity to provide higher interactive potential for users to develop their individual, intellectual and creative </w:t>
      </w:r>
      <w:r w:rsidR="00F40DA6" w:rsidRPr="00F776EB">
        <w:rPr>
          <w:rFonts w:ascii="Times New Roman" w:hAnsi="Times New Roman" w:cs="Times New Roman"/>
          <w:sz w:val="24"/>
          <w:szCs w:val="24"/>
        </w:rPr>
        <w:t>ability</w:t>
      </w:r>
      <w:r w:rsidR="005562AB" w:rsidRPr="00F776EB">
        <w:rPr>
          <w:rFonts w:ascii="Times New Roman" w:hAnsi="Times New Roman" w:cs="Times New Roman"/>
          <w:sz w:val="24"/>
          <w:szCs w:val="24"/>
        </w:rPr>
        <w:t>. The main purpose of IC</w:t>
      </w:r>
      <w:r w:rsidR="00F40DA6" w:rsidRPr="00F776EB">
        <w:rPr>
          <w:rFonts w:ascii="Times New Roman" w:hAnsi="Times New Roman" w:cs="Times New Roman"/>
          <w:sz w:val="24"/>
          <w:szCs w:val="24"/>
        </w:rPr>
        <w:t>T consist just in the developmen</w:t>
      </w:r>
      <w:r w:rsidR="005562AB" w:rsidRPr="00F776EB">
        <w:rPr>
          <w:rFonts w:ascii="Times New Roman" w:hAnsi="Times New Roman" w:cs="Times New Roman"/>
          <w:sz w:val="24"/>
          <w:szCs w:val="24"/>
        </w:rPr>
        <w:t>t of human mental resources, which allow people to both successfully apply the existing knowledge and produce new knowledge(Aduwa-Ogiegbaen,S.E., &amp; Iyamu, E. O. S. 2005). Effective uti</w:t>
      </w:r>
      <w:r w:rsidR="00634ADD" w:rsidRPr="00F776EB">
        <w:rPr>
          <w:rFonts w:ascii="Times New Roman" w:hAnsi="Times New Roman" w:cs="Times New Roman"/>
          <w:sz w:val="24"/>
          <w:szCs w:val="24"/>
        </w:rPr>
        <w:t xml:space="preserve">lization of ICT can help students to participate in a media revolution, profoundly affecting the way they think about and </w:t>
      </w:r>
      <w:r w:rsidR="00634ADD" w:rsidRPr="00F776EB">
        <w:rPr>
          <w:rFonts w:ascii="Times New Roman" w:hAnsi="Times New Roman" w:cs="Times New Roman"/>
          <w:sz w:val="24"/>
          <w:szCs w:val="24"/>
        </w:rPr>
        <w:lastRenderedPageBreak/>
        <w:t xml:space="preserve">use information technologies, improve the way 0f learning in new learning fashions, extend the ability and skills of applying their </w:t>
      </w:r>
      <w:r w:rsidRPr="00F776EB">
        <w:rPr>
          <w:rFonts w:ascii="Times New Roman" w:hAnsi="Times New Roman" w:cs="Times New Roman"/>
          <w:sz w:val="24"/>
          <w:szCs w:val="24"/>
        </w:rPr>
        <w:t xml:space="preserve"> </w:t>
      </w:r>
      <w:r w:rsidR="00634ADD" w:rsidRPr="00F776EB">
        <w:rPr>
          <w:rFonts w:ascii="Times New Roman" w:hAnsi="Times New Roman" w:cs="Times New Roman"/>
          <w:sz w:val="24"/>
          <w:szCs w:val="24"/>
        </w:rPr>
        <w:t>learning in real situation, working in group for cooperative learning and collaborative learning,</w:t>
      </w:r>
      <w:r w:rsidR="00F40DA6" w:rsidRPr="00F776EB">
        <w:rPr>
          <w:rFonts w:ascii="Times New Roman" w:hAnsi="Times New Roman" w:cs="Times New Roman"/>
          <w:sz w:val="24"/>
          <w:szCs w:val="24"/>
        </w:rPr>
        <w:t xml:space="preserve"> </w:t>
      </w:r>
      <w:r w:rsidR="00634ADD" w:rsidRPr="00F776EB">
        <w:rPr>
          <w:rFonts w:ascii="Times New Roman" w:hAnsi="Times New Roman" w:cs="Times New Roman"/>
          <w:sz w:val="24"/>
          <w:szCs w:val="24"/>
        </w:rPr>
        <w:t>developing self-learning habits at their own pace and time, learn with the teacher rather by the teacher, develop inq</w:t>
      </w:r>
      <w:r w:rsidR="00F4625C" w:rsidRPr="00F776EB">
        <w:rPr>
          <w:rFonts w:ascii="Times New Roman" w:hAnsi="Times New Roman" w:cs="Times New Roman"/>
          <w:sz w:val="24"/>
          <w:szCs w:val="24"/>
        </w:rPr>
        <w:t>uiry-learning habits, use right information at right time to achieve right objective,</w:t>
      </w:r>
      <w:r w:rsidR="00F40DA6" w:rsidRPr="00F776EB">
        <w:rPr>
          <w:rFonts w:ascii="Times New Roman" w:hAnsi="Times New Roman" w:cs="Times New Roman"/>
          <w:sz w:val="24"/>
          <w:szCs w:val="24"/>
        </w:rPr>
        <w:t xml:space="preserve"> </w:t>
      </w:r>
      <w:r w:rsidR="00F4625C" w:rsidRPr="00F776EB">
        <w:rPr>
          <w:rFonts w:ascii="Times New Roman" w:hAnsi="Times New Roman" w:cs="Times New Roman"/>
          <w:sz w:val="24"/>
          <w:szCs w:val="24"/>
        </w:rPr>
        <w:t>review and explore qualitative data and exchange learning experience and information with others students and teachers living anywhere in the world while teachers uses ICT to present the material in more interesting and attractive ways, guide and help students in searching the qualitative material, make best use of time, coach the students</w:t>
      </w:r>
      <w:r w:rsidR="0048476E" w:rsidRPr="00F776EB">
        <w:rPr>
          <w:rFonts w:ascii="Times New Roman" w:hAnsi="Times New Roman" w:cs="Times New Roman"/>
          <w:sz w:val="24"/>
          <w:szCs w:val="24"/>
        </w:rPr>
        <w:t>,</w:t>
      </w:r>
      <w:r w:rsidR="00F40DA6" w:rsidRPr="00F776EB">
        <w:rPr>
          <w:rFonts w:ascii="Times New Roman" w:hAnsi="Times New Roman" w:cs="Times New Roman"/>
          <w:sz w:val="24"/>
          <w:szCs w:val="24"/>
        </w:rPr>
        <w:t xml:space="preserve"> </w:t>
      </w:r>
      <w:r w:rsidR="0048476E" w:rsidRPr="00F776EB">
        <w:rPr>
          <w:rFonts w:ascii="Times New Roman" w:hAnsi="Times New Roman" w:cs="Times New Roman"/>
          <w:sz w:val="24"/>
          <w:szCs w:val="24"/>
        </w:rPr>
        <w:t>provide individualized instruction, direct the students towards cooperative as well collaborative learning activities, prepare learning material for students, rather teaching in conventional situations,</w:t>
      </w:r>
      <w:r w:rsidR="00F40DA6" w:rsidRPr="00F776EB">
        <w:rPr>
          <w:rFonts w:ascii="Times New Roman" w:hAnsi="Times New Roman" w:cs="Times New Roman"/>
          <w:sz w:val="24"/>
          <w:szCs w:val="24"/>
        </w:rPr>
        <w:t xml:space="preserve"> diagnose</w:t>
      </w:r>
      <w:r w:rsidR="0048476E" w:rsidRPr="00F776EB">
        <w:rPr>
          <w:rFonts w:ascii="Times New Roman" w:hAnsi="Times New Roman" w:cs="Times New Roman"/>
          <w:sz w:val="24"/>
          <w:szCs w:val="24"/>
        </w:rPr>
        <w:t xml:space="preserve"> the learning problem of students and help them to overcome and solve the study problems of students.</w:t>
      </w:r>
    </w:p>
    <w:p w:rsidR="0048476E" w:rsidRPr="00F776EB" w:rsidRDefault="003561DA" w:rsidP="00F776EB">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Dede </w:t>
      </w:r>
      <w:r w:rsidR="0048476E" w:rsidRPr="00F776EB">
        <w:rPr>
          <w:rFonts w:ascii="Times New Roman" w:hAnsi="Times New Roman" w:cs="Times New Roman"/>
          <w:sz w:val="24"/>
          <w:szCs w:val="24"/>
        </w:rPr>
        <w:t>(1996)</w:t>
      </w:r>
      <w:r w:rsidR="005E0F80" w:rsidRPr="00F776EB">
        <w:rPr>
          <w:rFonts w:ascii="Times New Roman" w:hAnsi="Times New Roman" w:cs="Times New Roman"/>
          <w:sz w:val="24"/>
          <w:szCs w:val="24"/>
        </w:rPr>
        <w:t xml:space="preserve">, Stated </w:t>
      </w:r>
      <w:r w:rsidR="0048476E" w:rsidRPr="00F776EB">
        <w:rPr>
          <w:rFonts w:ascii="Times New Roman" w:hAnsi="Times New Roman" w:cs="Times New Roman"/>
          <w:sz w:val="24"/>
          <w:szCs w:val="24"/>
        </w:rPr>
        <w:t>that the development of high performance computing and com</w:t>
      </w:r>
      <w:r w:rsidR="00714A51" w:rsidRPr="00F776EB">
        <w:rPr>
          <w:rFonts w:ascii="Times New Roman" w:hAnsi="Times New Roman" w:cs="Times New Roman"/>
          <w:sz w:val="24"/>
          <w:szCs w:val="24"/>
        </w:rPr>
        <w:t>munication is creating new media such as the Www and virtual realities. In turn these new media enable new type of messages and experiences,</w:t>
      </w:r>
      <w:r w:rsidR="00F40DA6" w:rsidRPr="00F776EB">
        <w:rPr>
          <w:rFonts w:ascii="Times New Roman" w:hAnsi="Times New Roman" w:cs="Times New Roman"/>
          <w:sz w:val="24"/>
          <w:szCs w:val="24"/>
        </w:rPr>
        <w:t xml:space="preserve"> </w:t>
      </w:r>
      <w:r w:rsidR="00714A51" w:rsidRPr="00F776EB">
        <w:rPr>
          <w:rFonts w:ascii="Times New Roman" w:hAnsi="Times New Roman" w:cs="Times New Roman"/>
          <w:sz w:val="24"/>
          <w:szCs w:val="24"/>
        </w:rPr>
        <w:t xml:space="preserve">such as interpersonal interaction in immersive synthetic environment lead to the formation of virtual communities. The innovative kinds of pedagogy empowered by these emerging media and experiences promoted the opportunities of distance education </w:t>
      </w:r>
      <w:r w:rsidR="004C58A4" w:rsidRPr="00F776EB">
        <w:rPr>
          <w:rFonts w:ascii="Times New Roman" w:hAnsi="Times New Roman" w:cs="Times New Roman"/>
          <w:sz w:val="24"/>
          <w:szCs w:val="24"/>
        </w:rPr>
        <w:t xml:space="preserve">and at present virtual education and eliminated the barriers of distance and time. New and innovative learning </w:t>
      </w:r>
      <w:r w:rsidR="004C58A4" w:rsidRPr="00F776EB">
        <w:rPr>
          <w:rFonts w:ascii="Times New Roman" w:hAnsi="Times New Roman" w:cs="Times New Roman"/>
          <w:sz w:val="24"/>
          <w:szCs w:val="24"/>
        </w:rPr>
        <w:lastRenderedPageBreak/>
        <w:t>experience would be enhanced an</w:t>
      </w:r>
      <w:r w:rsidR="00EB05DA" w:rsidRPr="00F776EB">
        <w:rPr>
          <w:rFonts w:ascii="Times New Roman" w:hAnsi="Times New Roman" w:cs="Times New Roman"/>
          <w:sz w:val="24"/>
          <w:szCs w:val="24"/>
        </w:rPr>
        <w:t>d encouraged by these technologies, as</w:t>
      </w:r>
      <w:r w:rsidR="004C58A4" w:rsidRPr="00F776EB">
        <w:rPr>
          <w:rFonts w:ascii="Times New Roman" w:hAnsi="Times New Roman" w:cs="Times New Roman"/>
          <w:sz w:val="24"/>
          <w:szCs w:val="24"/>
        </w:rPr>
        <w:t xml:space="preserve"> by virtual </w:t>
      </w:r>
      <w:r w:rsidR="00EB05DA" w:rsidRPr="00F776EB">
        <w:rPr>
          <w:rFonts w:ascii="Times New Roman" w:hAnsi="Times New Roman" w:cs="Times New Roman"/>
          <w:sz w:val="24"/>
          <w:szCs w:val="24"/>
        </w:rPr>
        <w:t>communities, which</w:t>
      </w:r>
      <w:r w:rsidR="004C58A4" w:rsidRPr="00F776EB">
        <w:rPr>
          <w:rFonts w:ascii="Times New Roman" w:hAnsi="Times New Roman" w:cs="Times New Roman"/>
          <w:sz w:val="24"/>
          <w:szCs w:val="24"/>
        </w:rPr>
        <w:t xml:space="preserve"> exist by interactions across the globe through global network of computers round the clock. The global sharing of experience</w:t>
      </w:r>
      <w:r w:rsidR="00290DC2" w:rsidRPr="00F776EB">
        <w:rPr>
          <w:rFonts w:ascii="Times New Roman" w:hAnsi="Times New Roman" w:cs="Times New Roman"/>
          <w:sz w:val="24"/>
          <w:szCs w:val="24"/>
        </w:rPr>
        <w:t xml:space="preserve"> would make possible the group presentation form the instruction in distance education. Distance education encompasses and </w:t>
      </w:r>
      <w:r w:rsidR="00EB05DA" w:rsidRPr="00F776EB">
        <w:rPr>
          <w:rFonts w:ascii="Times New Roman" w:hAnsi="Times New Roman" w:cs="Times New Roman"/>
          <w:sz w:val="24"/>
          <w:szCs w:val="24"/>
        </w:rPr>
        <w:t>relies on</w:t>
      </w:r>
      <w:r w:rsidR="00290DC2" w:rsidRPr="00F776EB">
        <w:rPr>
          <w:rFonts w:ascii="Times New Roman" w:hAnsi="Times New Roman" w:cs="Times New Roman"/>
          <w:sz w:val="24"/>
          <w:szCs w:val="24"/>
        </w:rPr>
        <w:t xml:space="preserve"> the use of information technologies to make learning more productive and more individualized, to give instruction a more scientific base and make it appropriate &amp; more effective, learning more immediate and access to resources more equal. These remarkable aspects can expand the quality and quantity of instructional resources. They can serve learners at their ease in term</w:t>
      </w:r>
      <w:r w:rsidR="00E250C1" w:rsidRPr="00F776EB">
        <w:rPr>
          <w:rFonts w:ascii="Times New Roman" w:hAnsi="Times New Roman" w:cs="Times New Roman"/>
          <w:sz w:val="24"/>
          <w:szCs w:val="24"/>
        </w:rPr>
        <w:t>s of time and place</w:t>
      </w:r>
    </w:p>
    <w:p w:rsidR="00E250C1" w:rsidRPr="00F776EB" w:rsidRDefault="00B77ABF" w:rsidP="00F776EB">
      <w:pPr>
        <w:spacing w:line="480" w:lineRule="auto"/>
        <w:jc w:val="both"/>
        <w:rPr>
          <w:rFonts w:ascii="Times New Roman" w:hAnsi="Times New Roman" w:cs="Times New Roman"/>
          <w:b/>
          <w:sz w:val="24"/>
          <w:szCs w:val="24"/>
        </w:rPr>
      </w:pPr>
      <w:r w:rsidRPr="00F776EB">
        <w:rPr>
          <w:rFonts w:ascii="Times New Roman" w:hAnsi="Times New Roman" w:cs="Times New Roman"/>
          <w:b/>
          <w:sz w:val="24"/>
          <w:szCs w:val="24"/>
        </w:rPr>
        <w:t>Statement of the Problem</w:t>
      </w:r>
    </w:p>
    <w:p w:rsidR="00E250C1" w:rsidRPr="00F776EB" w:rsidRDefault="00023384" w:rsidP="003C7536">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Information and Communication Technology is recognized as an important subject in human capital development toward science and technology development of Nigeria. As important as it is, the benefits a</w:t>
      </w:r>
      <w:r w:rsidR="00183FDE" w:rsidRPr="00F776EB">
        <w:rPr>
          <w:rFonts w:ascii="Times New Roman" w:hAnsi="Times New Roman" w:cs="Times New Roman"/>
          <w:sz w:val="24"/>
          <w:szCs w:val="24"/>
        </w:rPr>
        <w:t xml:space="preserve">re not being maximally utilized. </w:t>
      </w:r>
      <w:r w:rsidR="00E250C1" w:rsidRPr="00F776EB">
        <w:rPr>
          <w:rFonts w:ascii="Times New Roman" w:hAnsi="Times New Roman" w:cs="Times New Roman"/>
          <w:sz w:val="24"/>
          <w:szCs w:val="24"/>
        </w:rPr>
        <w:t xml:space="preserve">In recent </w:t>
      </w:r>
      <w:r w:rsidR="00EB05DA" w:rsidRPr="00F776EB">
        <w:rPr>
          <w:rFonts w:ascii="Times New Roman" w:hAnsi="Times New Roman" w:cs="Times New Roman"/>
          <w:sz w:val="24"/>
          <w:szCs w:val="24"/>
        </w:rPr>
        <w:t>times, schools</w:t>
      </w:r>
      <w:r w:rsidR="00E250C1" w:rsidRPr="00F776EB">
        <w:rPr>
          <w:rFonts w:ascii="Times New Roman" w:hAnsi="Times New Roman" w:cs="Times New Roman"/>
          <w:sz w:val="24"/>
          <w:szCs w:val="24"/>
        </w:rPr>
        <w:t xml:space="preserve"> in Nigeria have enjoyed some benefits in terms of deployment of Information and Communication Technologies (ICT), but no constant and continuous interest is paid to fill the digital gap between scho</w:t>
      </w:r>
      <w:r w:rsidR="00745904" w:rsidRPr="00F776EB">
        <w:rPr>
          <w:rFonts w:ascii="Times New Roman" w:hAnsi="Times New Roman" w:cs="Times New Roman"/>
          <w:sz w:val="24"/>
          <w:szCs w:val="24"/>
        </w:rPr>
        <w:t>ols</w:t>
      </w:r>
      <w:r w:rsidR="00E250C1" w:rsidRPr="00F776EB">
        <w:rPr>
          <w:rFonts w:ascii="Times New Roman" w:hAnsi="Times New Roman" w:cs="Times New Roman"/>
          <w:sz w:val="24"/>
          <w:szCs w:val="24"/>
        </w:rPr>
        <w:t>. The contribution of private sectors in the education system</w:t>
      </w:r>
      <w:r w:rsidR="00AF32C8" w:rsidRPr="00F776EB">
        <w:rPr>
          <w:rFonts w:ascii="Times New Roman" w:hAnsi="Times New Roman" w:cs="Times New Roman"/>
          <w:sz w:val="24"/>
          <w:szCs w:val="24"/>
        </w:rPr>
        <w:t xml:space="preserve"> has elevated the use of ICT in both private and schools especially in urban areas of Nigeria.</w:t>
      </w:r>
      <w:r w:rsidR="00D246DC" w:rsidRPr="00F776EB">
        <w:rPr>
          <w:rFonts w:ascii="Times New Roman" w:hAnsi="Times New Roman" w:cs="Times New Roman"/>
          <w:sz w:val="24"/>
          <w:szCs w:val="24"/>
        </w:rPr>
        <w:t xml:space="preserve"> However,</w:t>
      </w:r>
      <w:r w:rsidRPr="00F776EB">
        <w:rPr>
          <w:rFonts w:ascii="Times New Roman" w:hAnsi="Times New Roman" w:cs="Times New Roman"/>
          <w:sz w:val="24"/>
          <w:szCs w:val="24"/>
        </w:rPr>
        <w:t xml:space="preserve"> schools</w:t>
      </w:r>
      <w:r w:rsidR="00D246DC" w:rsidRPr="00F776EB">
        <w:rPr>
          <w:rFonts w:ascii="Times New Roman" w:hAnsi="Times New Roman" w:cs="Times New Roman"/>
          <w:sz w:val="24"/>
          <w:szCs w:val="24"/>
        </w:rPr>
        <w:t xml:space="preserve"> in rural areas</w:t>
      </w:r>
      <w:r w:rsidR="00AF32C8" w:rsidRPr="00F776EB">
        <w:rPr>
          <w:rFonts w:ascii="Times New Roman" w:hAnsi="Times New Roman" w:cs="Times New Roman"/>
          <w:sz w:val="24"/>
          <w:szCs w:val="24"/>
        </w:rPr>
        <w:t xml:space="preserve"> have not benefitted much in this area. </w:t>
      </w:r>
      <w:r w:rsidR="00183FDE" w:rsidRPr="00F776EB">
        <w:rPr>
          <w:rFonts w:ascii="Times New Roman" w:hAnsi="Times New Roman" w:cs="Times New Roman"/>
          <w:sz w:val="24"/>
          <w:szCs w:val="24"/>
        </w:rPr>
        <w:t>As a way of addressing this challenge, there is the need to get research evidence with regards to uses of ICT in secondary schools</w:t>
      </w:r>
      <w:r w:rsidR="00D246DC" w:rsidRPr="00F776EB">
        <w:rPr>
          <w:rFonts w:ascii="Times New Roman" w:hAnsi="Times New Roman" w:cs="Times New Roman"/>
          <w:sz w:val="24"/>
          <w:szCs w:val="24"/>
        </w:rPr>
        <w:t xml:space="preserve">, This research therefore uses community </w:t>
      </w:r>
      <w:r w:rsidR="00D246DC" w:rsidRPr="00F776EB">
        <w:rPr>
          <w:rFonts w:ascii="Times New Roman" w:hAnsi="Times New Roman" w:cs="Times New Roman"/>
          <w:sz w:val="24"/>
          <w:szCs w:val="24"/>
        </w:rPr>
        <w:lastRenderedPageBreak/>
        <w:t>advoca</w:t>
      </w:r>
      <w:r w:rsidR="00475B99" w:rsidRPr="00F776EB">
        <w:rPr>
          <w:rFonts w:ascii="Times New Roman" w:hAnsi="Times New Roman" w:cs="Times New Roman"/>
          <w:sz w:val="24"/>
          <w:szCs w:val="24"/>
        </w:rPr>
        <w:t>cy scheme</w:t>
      </w:r>
      <w:r w:rsidR="00183FDE" w:rsidRPr="00F776EB">
        <w:rPr>
          <w:rFonts w:ascii="Times New Roman" w:hAnsi="Times New Roman" w:cs="Times New Roman"/>
          <w:sz w:val="24"/>
          <w:szCs w:val="24"/>
        </w:rPr>
        <w:t xml:space="preserve"> to</w:t>
      </w:r>
      <w:r w:rsidR="00AF32C8" w:rsidRPr="00F776EB">
        <w:rPr>
          <w:rFonts w:ascii="Times New Roman" w:hAnsi="Times New Roman" w:cs="Times New Roman"/>
          <w:sz w:val="24"/>
          <w:szCs w:val="24"/>
        </w:rPr>
        <w:t xml:space="preserve"> examine the problem in an attempt to sustainably proffer solutions to the various problems in secondary schools in </w:t>
      </w:r>
      <w:r w:rsidR="00EB05DA" w:rsidRPr="00F776EB">
        <w:rPr>
          <w:rFonts w:ascii="Times New Roman" w:hAnsi="Times New Roman" w:cs="Times New Roman"/>
          <w:sz w:val="24"/>
          <w:szCs w:val="24"/>
        </w:rPr>
        <w:t>llorin-</w:t>
      </w:r>
      <w:r w:rsidR="00166A9A" w:rsidRPr="00F776EB">
        <w:rPr>
          <w:rFonts w:ascii="Times New Roman" w:hAnsi="Times New Roman" w:cs="Times New Roman"/>
          <w:sz w:val="24"/>
          <w:szCs w:val="24"/>
        </w:rPr>
        <w:t xml:space="preserve">West </w:t>
      </w:r>
      <w:r w:rsidR="00AF32C8" w:rsidRPr="00F776EB">
        <w:rPr>
          <w:rFonts w:ascii="Times New Roman" w:hAnsi="Times New Roman" w:cs="Times New Roman"/>
          <w:sz w:val="24"/>
          <w:szCs w:val="24"/>
        </w:rPr>
        <w:t xml:space="preserve">local government of Kwara State, Nigeria. </w:t>
      </w:r>
      <w:r w:rsidR="00183FDE" w:rsidRPr="00F776EB">
        <w:rPr>
          <w:rFonts w:ascii="Times New Roman" w:hAnsi="Times New Roman" w:cs="Times New Roman"/>
          <w:sz w:val="24"/>
          <w:szCs w:val="24"/>
        </w:rPr>
        <w:t>It is in view of this that, this study is designed to find out Impact of ICT on students performance in secondary school</w:t>
      </w:r>
      <w:r w:rsidR="0098315A" w:rsidRPr="00F776EB">
        <w:rPr>
          <w:rFonts w:ascii="Times New Roman" w:hAnsi="Times New Roman" w:cs="Times New Roman"/>
          <w:sz w:val="24"/>
          <w:szCs w:val="24"/>
        </w:rPr>
        <w:t>s in Ilorin-West LGA. However,</w:t>
      </w:r>
      <w:r w:rsidR="00DB25D1" w:rsidRPr="00F776EB">
        <w:rPr>
          <w:rFonts w:ascii="Times New Roman" w:hAnsi="Times New Roman" w:cs="Times New Roman"/>
          <w:sz w:val="24"/>
          <w:szCs w:val="24"/>
        </w:rPr>
        <w:t xml:space="preserve"> </w:t>
      </w:r>
      <w:r w:rsidR="00AF32C8" w:rsidRPr="00F776EB">
        <w:rPr>
          <w:rFonts w:ascii="Times New Roman" w:hAnsi="Times New Roman" w:cs="Times New Roman"/>
          <w:sz w:val="24"/>
          <w:szCs w:val="24"/>
        </w:rPr>
        <w:t xml:space="preserve">The study </w:t>
      </w:r>
      <w:r w:rsidR="0098315A" w:rsidRPr="00F776EB">
        <w:rPr>
          <w:rFonts w:ascii="Times New Roman" w:hAnsi="Times New Roman" w:cs="Times New Roman"/>
          <w:sz w:val="24"/>
          <w:szCs w:val="24"/>
        </w:rPr>
        <w:t xml:space="preserve">will </w:t>
      </w:r>
      <w:r w:rsidR="0005745A" w:rsidRPr="00F776EB">
        <w:rPr>
          <w:rFonts w:ascii="Times New Roman" w:hAnsi="Times New Roman" w:cs="Times New Roman"/>
          <w:sz w:val="24"/>
          <w:szCs w:val="24"/>
        </w:rPr>
        <w:t xml:space="preserve">be </w:t>
      </w:r>
      <w:r w:rsidR="00DB25D1" w:rsidRPr="00F776EB">
        <w:rPr>
          <w:rFonts w:ascii="Times New Roman" w:hAnsi="Times New Roman" w:cs="Times New Roman"/>
          <w:sz w:val="24"/>
          <w:szCs w:val="24"/>
        </w:rPr>
        <w:t>employ</w:t>
      </w:r>
      <w:r w:rsidR="0005745A" w:rsidRPr="00F776EB">
        <w:rPr>
          <w:rFonts w:ascii="Times New Roman" w:hAnsi="Times New Roman" w:cs="Times New Roman"/>
          <w:sz w:val="24"/>
          <w:szCs w:val="24"/>
        </w:rPr>
        <w:t>ed</w:t>
      </w:r>
      <w:r w:rsidR="00AF32C8" w:rsidRPr="00F776EB">
        <w:rPr>
          <w:rFonts w:ascii="Times New Roman" w:hAnsi="Times New Roman" w:cs="Times New Roman"/>
          <w:sz w:val="24"/>
          <w:szCs w:val="24"/>
        </w:rPr>
        <w:t xml:space="preserve"> mixed research approach that combined both quantitative and quali</w:t>
      </w:r>
      <w:r w:rsidR="00D773ED" w:rsidRPr="00F776EB">
        <w:rPr>
          <w:rFonts w:ascii="Times New Roman" w:hAnsi="Times New Roman" w:cs="Times New Roman"/>
          <w:sz w:val="24"/>
          <w:szCs w:val="24"/>
        </w:rPr>
        <w:t>tative data collection strategies.</w:t>
      </w:r>
    </w:p>
    <w:p w:rsidR="00D773ED" w:rsidRPr="00F776EB" w:rsidRDefault="002D61FC" w:rsidP="00F776EB">
      <w:pPr>
        <w:spacing w:line="480" w:lineRule="auto"/>
        <w:jc w:val="both"/>
        <w:rPr>
          <w:rFonts w:ascii="Times New Roman" w:hAnsi="Times New Roman" w:cs="Times New Roman"/>
          <w:b/>
          <w:sz w:val="24"/>
          <w:szCs w:val="24"/>
        </w:rPr>
      </w:pPr>
      <w:r w:rsidRPr="00F776EB">
        <w:rPr>
          <w:rFonts w:ascii="Times New Roman" w:hAnsi="Times New Roman" w:cs="Times New Roman"/>
          <w:b/>
          <w:sz w:val="24"/>
          <w:szCs w:val="24"/>
        </w:rPr>
        <w:t>Purpose of the Study</w:t>
      </w:r>
    </w:p>
    <w:p w:rsidR="00D773ED" w:rsidRPr="00F776EB" w:rsidRDefault="00D773ED" w:rsidP="00C62990">
      <w:pPr>
        <w:spacing w:line="480" w:lineRule="auto"/>
        <w:ind w:firstLine="360"/>
        <w:jc w:val="both"/>
        <w:rPr>
          <w:rFonts w:ascii="Times New Roman" w:hAnsi="Times New Roman" w:cs="Times New Roman"/>
          <w:sz w:val="24"/>
          <w:szCs w:val="24"/>
        </w:rPr>
      </w:pPr>
      <w:r w:rsidRPr="00F776EB">
        <w:rPr>
          <w:rFonts w:ascii="Times New Roman" w:hAnsi="Times New Roman" w:cs="Times New Roman"/>
          <w:sz w:val="24"/>
          <w:szCs w:val="24"/>
        </w:rPr>
        <w:t>The main purpose of this study is to critically examine the impact of Information and Communication Technology (ICT) on student performan</w:t>
      </w:r>
      <w:r w:rsidR="00EB05DA" w:rsidRPr="00F776EB">
        <w:rPr>
          <w:rFonts w:ascii="Times New Roman" w:hAnsi="Times New Roman" w:cs="Times New Roman"/>
          <w:sz w:val="24"/>
          <w:szCs w:val="24"/>
        </w:rPr>
        <w:t>ce in secondary schools in Ilorin-West</w:t>
      </w:r>
      <w:r w:rsidRPr="00F776EB">
        <w:rPr>
          <w:rFonts w:ascii="Times New Roman" w:hAnsi="Times New Roman" w:cs="Times New Roman"/>
          <w:sz w:val="24"/>
          <w:szCs w:val="24"/>
        </w:rPr>
        <w:t xml:space="preserve"> Local Government Kwara State. However, other specific purposes of the study are:</w:t>
      </w:r>
    </w:p>
    <w:p w:rsidR="001D11D1" w:rsidRPr="00F776EB" w:rsidRDefault="001D11D1" w:rsidP="00F776EB">
      <w:pPr>
        <w:pStyle w:val="ListParagraph"/>
        <w:numPr>
          <w:ilvl w:val="0"/>
          <w:numId w:val="6"/>
        </w:num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 examine the relationship between ICT and student academic performance</w:t>
      </w:r>
      <w:r w:rsidR="001C647F" w:rsidRPr="00F776EB">
        <w:rPr>
          <w:rFonts w:ascii="Times New Roman" w:hAnsi="Times New Roman" w:cs="Times New Roman"/>
          <w:sz w:val="24"/>
          <w:szCs w:val="24"/>
        </w:rPr>
        <w:t>.</w:t>
      </w:r>
    </w:p>
    <w:p w:rsidR="001D11D1" w:rsidRPr="00F776EB" w:rsidRDefault="001D11D1" w:rsidP="00F776EB">
      <w:pPr>
        <w:pStyle w:val="ListParagraph"/>
        <w:numPr>
          <w:ilvl w:val="0"/>
          <w:numId w:val="6"/>
        </w:num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To critically compare the </w:t>
      </w:r>
      <w:r w:rsidR="00EB05DA" w:rsidRPr="00F776EB">
        <w:rPr>
          <w:rFonts w:ascii="Times New Roman" w:hAnsi="Times New Roman" w:cs="Times New Roman"/>
          <w:sz w:val="24"/>
          <w:szCs w:val="24"/>
        </w:rPr>
        <w:t>performance</w:t>
      </w:r>
      <w:r w:rsidRPr="00F776EB">
        <w:rPr>
          <w:rFonts w:ascii="Times New Roman" w:hAnsi="Times New Roman" w:cs="Times New Roman"/>
          <w:sz w:val="24"/>
          <w:szCs w:val="24"/>
        </w:rPr>
        <w:t xml:space="preserve"> of secondary school student with their private school counterparts with respect to ICT subject.</w:t>
      </w:r>
    </w:p>
    <w:p w:rsidR="001D11D1" w:rsidRPr="00F776EB" w:rsidRDefault="001D11D1" w:rsidP="00F776EB">
      <w:pPr>
        <w:pStyle w:val="ListParagraph"/>
        <w:numPr>
          <w:ilvl w:val="0"/>
          <w:numId w:val="6"/>
        </w:num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 examine the ava</w:t>
      </w:r>
      <w:r w:rsidR="00407A90" w:rsidRPr="00F776EB">
        <w:rPr>
          <w:rFonts w:ascii="Times New Roman" w:hAnsi="Times New Roman" w:cs="Times New Roman"/>
          <w:sz w:val="24"/>
          <w:szCs w:val="24"/>
        </w:rPr>
        <w:t>ilability of factors such as power supply that can promote or inhibit students utilization of ICT gadgets present in the school environment.</w:t>
      </w:r>
    </w:p>
    <w:p w:rsidR="00407A90" w:rsidRPr="00F776EB" w:rsidRDefault="00407A90" w:rsidP="00F776EB">
      <w:pPr>
        <w:pStyle w:val="ListParagraph"/>
        <w:numPr>
          <w:ilvl w:val="0"/>
          <w:numId w:val="6"/>
        </w:num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 investigate the extent to which school location contribute to Digital Divide in seco</w:t>
      </w:r>
      <w:r w:rsidR="00EB05DA" w:rsidRPr="00F776EB">
        <w:rPr>
          <w:rFonts w:ascii="Times New Roman" w:hAnsi="Times New Roman" w:cs="Times New Roman"/>
          <w:sz w:val="24"/>
          <w:szCs w:val="24"/>
        </w:rPr>
        <w:t xml:space="preserve">ndary schools in Ilorin-West </w:t>
      </w:r>
      <w:r w:rsidRPr="00F776EB">
        <w:rPr>
          <w:rFonts w:ascii="Times New Roman" w:hAnsi="Times New Roman" w:cs="Times New Roman"/>
          <w:sz w:val="24"/>
          <w:szCs w:val="24"/>
        </w:rPr>
        <w:t>Local Government of Kwara State.</w:t>
      </w:r>
    </w:p>
    <w:p w:rsidR="00407A90" w:rsidRPr="00F776EB" w:rsidRDefault="00407A90" w:rsidP="00F776EB">
      <w:pPr>
        <w:pStyle w:val="ListParagraph"/>
        <w:numPr>
          <w:ilvl w:val="0"/>
          <w:numId w:val="6"/>
        </w:num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To examine how manageme</w:t>
      </w:r>
      <w:r w:rsidR="00EB05DA" w:rsidRPr="00F776EB">
        <w:rPr>
          <w:rFonts w:ascii="Times New Roman" w:hAnsi="Times New Roman" w:cs="Times New Roman"/>
          <w:sz w:val="24"/>
          <w:szCs w:val="24"/>
        </w:rPr>
        <w:t>nt in secondary schools in Ilorin-West</w:t>
      </w:r>
      <w:r w:rsidRPr="00F776EB">
        <w:rPr>
          <w:rFonts w:ascii="Times New Roman" w:hAnsi="Times New Roman" w:cs="Times New Roman"/>
          <w:sz w:val="24"/>
          <w:szCs w:val="24"/>
        </w:rPr>
        <w:t xml:space="preserve"> Local Government of Kwara State have effectively encourage </w:t>
      </w:r>
      <w:r w:rsidR="001C647F" w:rsidRPr="00F776EB">
        <w:rPr>
          <w:rFonts w:ascii="Times New Roman" w:hAnsi="Times New Roman" w:cs="Times New Roman"/>
          <w:sz w:val="24"/>
          <w:szCs w:val="24"/>
        </w:rPr>
        <w:t>the use of ICT in their schools.</w:t>
      </w:r>
    </w:p>
    <w:p w:rsidR="001C647F" w:rsidRPr="00F776EB" w:rsidRDefault="002D61FC" w:rsidP="00F776EB">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Research Questions</w:t>
      </w:r>
    </w:p>
    <w:p w:rsidR="001C647F" w:rsidRPr="00F776EB" w:rsidRDefault="001C647F" w:rsidP="00F776EB">
      <w:pPr>
        <w:pStyle w:val="ListParagraph"/>
        <w:numPr>
          <w:ilvl w:val="0"/>
          <w:numId w:val="7"/>
        </w:numPr>
        <w:spacing w:line="480" w:lineRule="auto"/>
        <w:ind w:left="90" w:firstLine="0"/>
        <w:jc w:val="both"/>
        <w:rPr>
          <w:rFonts w:ascii="Times New Roman" w:hAnsi="Times New Roman" w:cs="Times New Roman"/>
          <w:sz w:val="24"/>
          <w:szCs w:val="24"/>
        </w:rPr>
      </w:pPr>
      <w:r w:rsidRPr="00F776EB">
        <w:rPr>
          <w:rFonts w:ascii="Times New Roman" w:hAnsi="Times New Roman" w:cs="Times New Roman"/>
          <w:sz w:val="24"/>
          <w:szCs w:val="24"/>
        </w:rPr>
        <w:t>Is there a good relationship between ICT and student academic performan</w:t>
      </w:r>
      <w:r w:rsidR="00EB05DA" w:rsidRPr="00F776EB">
        <w:rPr>
          <w:rFonts w:ascii="Times New Roman" w:hAnsi="Times New Roman" w:cs="Times New Roman"/>
          <w:sz w:val="24"/>
          <w:szCs w:val="24"/>
        </w:rPr>
        <w:t>ce in Secondary schools in Ilorin-West</w:t>
      </w:r>
      <w:r w:rsidRPr="00F776EB">
        <w:rPr>
          <w:rFonts w:ascii="Times New Roman" w:hAnsi="Times New Roman" w:cs="Times New Roman"/>
          <w:sz w:val="24"/>
          <w:szCs w:val="24"/>
        </w:rPr>
        <w:t xml:space="preserve"> Local Government of Kwara State?</w:t>
      </w:r>
    </w:p>
    <w:p w:rsidR="001C647F" w:rsidRPr="00F776EB" w:rsidRDefault="001C647F"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Does information and communication technology enhance effective communication?</w:t>
      </w:r>
    </w:p>
    <w:p w:rsidR="001C647F" w:rsidRPr="00F776EB" w:rsidRDefault="00EB05DA"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Does staff in Ilorin-West</w:t>
      </w:r>
      <w:r w:rsidR="001C647F" w:rsidRPr="00F776EB">
        <w:rPr>
          <w:rFonts w:ascii="Times New Roman" w:hAnsi="Times New Roman" w:cs="Times New Roman"/>
          <w:sz w:val="24"/>
          <w:szCs w:val="24"/>
        </w:rPr>
        <w:t xml:space="preserve"> LGA schools needs information and communication technology to enhance their delivery?</w:t>
      </w:r>
    </w:p>
    <w:p w:rsidR="002006B4" w:rsidRPr="00F776EB" w:rsidRDefault="00EB05DA"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 xml:space="preserve">Do staff in Ilorin-West </w:t>
      </w:r>
      <w:r w:rsidR="002006B4" w:rsidRPr="00F776EB">
        <w:rPr>
          <w:rFonts w:ascii="Times New Roman" w:hAnsi="Times New Roman" w:cs="Times New Roman"/>
          <w:sz w:val="24"/>
          <w:szCs w:val="24"/>
        </w:rPr>
        <w:t>requires effective training in order to adequately make use of information and communication technology?</w:t>
      </w:r>
    </w:p>
    <w:p w:rsidR="002006B4" w:rsidRPr="00F776EB" w:rsidRDefault="002006B4"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Can barriers to effective teaching methodology be prevented using information and communication technology?</w:t>
      </w:r>
    </w:p>
    <w:p w:rsidR="002006B4" w:rsidRPr="00F776EB" w:rsidRDefault="002006B4"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Can ICT aid student assimilati</w:t>
      </w:r>
      <w:r w:rsidR="00EB05DA" w:rsidRPr="00F776EB">
        <w:rPr>
          <w:rFonts w:ascii="Times New Roman" w:hAnsi="Times New Roman" w:cs="Times New Roman"/>
          <w:sz w:val="24"/>
          <w:szCs w:val="24"/>
        </w:rPr>
        <w:t>on in Secondary Schools in Ilorin-West</w:t>
      </w:r>
      <w:r w:rsidRPr="00F776EB">
        <w:rPr>
          <w:rFonts w:ascii="Times New Roman" w:hAnsi="Times New Roman" w:cs="Times New Roman"/>
          <w:sz w:val="24"/>
          <w:szCs w:val="24"/>
        </w:rPr>
        <w:t xml:space="preserve"> Local Government of Kwara State?</w:t>
      </w:r>
    </w:p>
    <w:p w:rsidR="002006B4" w:rsidRPr="00F776EB" w:rsidRDefault="002006B4" w:rsidP="00F776EB">
      <w:pPr>
        <w:pStyle w:val="ListParagraph"/>
        <w:numPr>
          <w:ilvl w:val="0"/>
          <w:numId w:val="7"/>
        </w:numPr>
        <w:spacing w:line="480" w:lineRule="auto"/>
        <w:ind w:left="180" w:firstLine="0"/>
        <w:jc w:val="both"/>
        <w:rPr>
          <w:rFonts w:ascii="Times New Roman" w:hAnsi="Times New Roman" w:cs="Times New Roman"/>
          <w:sz w:val="24"/>
          <w:szCs w:val="24"/>
        </w:rPr>
      </w:pPr>
      <w:r w:rsidRPr="00F776EB">
        <w:rPr>
          <w:rFonts w:ascii="Times New Roman" w:hAnsi="Times New Roman" w:cs="Times New Roman"/>
          <w:sz w:val="24"/>
          <w:szCs w:val="24"/>
        </w:rPr>
        <w:t>Are there any hindrance preventing effective utilization of I</w:t>
      </w:r>
      <w:r w:rsidR="00EB05DA" w:rsidRPr="00F776EB">
        <w:rPr>
          <w:rFonts w:ascii="Times New Roman" w:hAnsi="Times New Roman" w:cs="Times New Roman"/>
          <w:sz w:val="24"/>
          <w:szCs w:val="24"/>
        </w:rPr>
        <w:t>CT in secondary schools in Ilorin-West</w:t>
      </w:r>
      <w:r w:rsidRPr="00F776EB">
        <w:rPr>
          <w:rFonts w:ascii="Times New Roman" w:hAnsi="Times New Roman" w:cs="Times New Roman"/>
          <w:sz w:val="24"/>
          <w:szCs w:val="24"/>
        </w:rPr>
        <w:t xml:space="preserve"> LGA</w:t>
      </w:r>
    </w:p>
    <w:p w:rsidR="002006B4" w:rsidRPr="00F776EB" w:rsidRDefault="002D61FC" w:rsidP="00F776EB">
      <w:pPr>
        <w:pStyle w:val="ListParagraph"/>
        <w:spacing w:line="480" w:lineRule="auto"/>
        <w:ind w:left="0"/>
        <w:jc w:val="both"/>
        <w:rPr>
          <w:rFonts w:ascii="Times New Roman" w:hAnsi="Times New Roman" w:cs="Times New Roman"/>
          <w:b/>
          <w:sz w:val="24"/>
          <w:szCs w:val="24"/>
        </w:rPr>
      </w:pPr>
      <w:r w:rsidRPr="00F776EB">
        <w:rPr>
          <w:rFonts w:ascii="Times New Roman" w:hAnsi="Times New Roman" w:cs="Times New Roman"/>
          <w:b/>
          <w:sz w:val="24"/>
          <w:szCs w:val="24"/>
        </w:rPr>
        <w:t>Significance of the Study</w:t>
      </w:r>
    </w:p>
    <w:p w:rsidR="003561DA" w:rsidRPr="00F776EB" w:rsidRDefault="002006B4" w:rsidP="00F776EB">
      <w:pPr>
        <w:pStyle w:val="ListParagraph"/>
        <w:spacing w:line="480" w:lineRule="auto"/>
        <w:ind w:left="0" w:firstLine="720"/>
        <w:jc w:val="both"/>
        <w:rPr>
          <w:rFonts w:ascii="Times New Roman" w:hAnsi="Times New Roman" w:cs="Times New Roman"/>
          <w:sz w:val="24"/>
          <w:szCs w:val="24"/>
        </w:rPr>
      </w:pPr>
      <w:r w:rsidRPr="00F776EB">
        <w:rPr>
          <w:rFonts w:ascii="Times New Roman" w:hAnsi="Times New Roman" w:cs="Times New Roman"/>
          <w:sz w:val="24"/>
          <w:szCs w:val="24"/>
        </w:rPr>
        <w:t>It is hoped that</w:t>
      </w:r>
      <w:r w:rsidR="00BE25B5" w:rsidRPr="00F776EB">
        <w:rPr>
          <w:rFonts w:ascii="Times New Roman" w:hAnsi="Times New Roman" w:cs="Times New Roman"/>
          <w:sz w:val="24"/>
          <w:szCs w:val="24"/>
        </w:rPr>
        <w:t xml:space="preserve"> this study will provide information for </w:t>
      </w:r>
      <w:r w:rsidR="00EB05DA" w:rsidRPr="00F776EB">
        <w:rPr>
          <w:rFonts w:ascii="Times New Roman" w:hAnsi="Times New Roman" w:cs="Times New Roman"/>
          <w:sz w:val="24"/>
          <w:szCs w:val="24"/>
        </w:rPr>
        <w:t>parents, educators</w:t>
      </w:r>
      <w:r w:rsidR="00BE25B5" w:rsidRPr="00F776EB">
        <w:rPr>
          <w:rFonts w:ascii="Times New Roman" w:hAnsi="Times New Roman" w:cs="Times New Roman"/>
          <w:sz w:val="24"/>
          <w:szCs w:val="24"/>
        </w:rPr>
        <w:t xml:space="preserve"> and school administrators to reflect upon the need f</w:t>
      </w:r>
      <w:r w:rsidR="00EB05DA" w:rsidRPr="00F776EB">
        <w:rPr>
          <w:rFonts w:ascii="Times New Roman" w:hAnsi="Times New Roman" w:cs="Times New Roman"/>
          <w:sz w:val="24"/>
          <w:szCs w:val="24"/>
        </w:rPr>
        <w:t xml:space="preserve">or implementation of effective </w:t>
      </w:r>
      <w:r w:rsidR="00BE25B5" w:rsidRPr="00F776EB">
        <w:rPr>
          <w:rFonts w:ascii="Times New Roman" w:hAnsi="Times New Roman" w:cs="Times New Roman"/>
          <w:sz w:val="24"/>
          <w:szCs w:val="24"/>
        </w:rPr>
        <w:t xml:space="preserve">ICT </w:t>
      </w:r>
      <w:r w:rsidR="00120D5F" w:rsidRPr="00F776EB">
        <w:rPr>
          <w:rFonts w:ascii="Times New Roman" w:hAnsi="Times New Roman" w:cs="Times New Roman"/>
          <w:sz w:val="24"/>
          <w:szCs w:val="24"/>
        </w:rPr>
        <w:lastRenderedPageBreak/>
        <w:t>facilities in Nigerian secondary schools. The study will assist parents in understanding the major ICT facilities they should look for before enrolling their children or ward into secondary schools. The study will also assist educators and other instructors on the needs of ICT facilities and how to effectively utilize them in their schools. The study will at the same time enlighten school administrators on how to</w:t>
      </w:r>
      <w:r w:rsidR="00CB4EA0" w:rsidRPr="00F776EB">
        <w:rPr>
          <w:rFonts w:ascii="Times New Roman" w:hAnsi="Times New Roman" w:cs="Times New Roman"/>
          <w:sz w:val="24"/>
          <w:szCs w:val="24"/>
        </w:rPr>
        <w:t xml:space="preserve"> effectively set-up their ICT </w:t>
      </w:r>
      <w:r w:rsidR="00DE498D" w:rsidRPr="00F776EB">
        <w:rPr>
          <w:rFonts w:ascii="Times New Roman" w:hAnsi="Times New Roman" w:cs="Times New Roman"/>
          <w:sz w:val="24"/>
          <w:szCs w:val="24"/>
        </w:rPr>
        <w:t>centre’s</w:t>
      </w:r>
      <w:r w:rsidR="00CB4EA0" w:rsidRPr="00F776EB">
        <w:rPr>
          <w:rFonts w:ascii="Times New Roman" w:hAnsi="Times New Roman" w:cs="Times New Roman"/>
          <w:sz w:val="24"/>
          <w:szCs w:val="24"/>
        </w:rPr>
        <w:t xml:space="preserve"> and laboratories in order to enhance student academic performance. Finally, this study provides a valuable insight for the Nigerian corporate environment and the successful organizations on the needs for them to come to the aid of</w:t>
      </w:r>
      <w:r w:rsidR="005374B6" w:rsidRPr="00F776EB">
        <w:rPr>
          <w:rFonts w:ascii="Times New Roman" w:hAnsi="Times New Roman" w:cs="Times New Roman"/>
          <w:sz w:val="24"/>
          <w:szCs w:val="24"/>
        </w:rPr>
        <w:t xml:space="preserve"> many secondary schools in Ilorin-West</w:t>
      </w:r>
      <w:r w:rsidR="00CB4EA0" w:rsidRPr="00F776EB">
        <w:rPr>
          <w:rFonts w:ascii="Times New Roman" w:hAnsi="Times New Roman" w:cs="Times New Roman"/>
          <w:sz w:val="24"/>
          <w:szCs w:val="24"/>
        </w:rPr>
        <w:t xml:space="preserve"> Local Government of Kwara State in closing the digital divide.</w:t>
      </w:r>
    </w:p>
    <w:p w:rsidR="00CB4EA0" w:rsidRPr="00F776EB" w:rsidRDefault="00FD0E3D" w:rsidP="00F776EB">
      <w:pPr>
        <w:spacing w:line="480" w:lineRule="auto"/>
        <w:jc w:val="both"/>
        <w:rPr>
          <w:rFonts w:ascii="Times New Roman" w:hAnsi="Times New Roman" w:cs="Times New Roman"/>
          <w:b/>
          <w:sz w:val="24"/>
          <w:szCs w:val="24"/>
        </w:rPr>
      </w:pPr>
      <w:r w:rsidRPr="00F776EB">
        <w:rPr>
          <w:rFonts w:ascii="Times New Roman" w:hAnsi="Times New Roman" w:cs="Times New Roman"/>
          <w:b/>
          <w:sz w:val="24"/>
          <w:szCs w:val="24"/>
        </w:rPr>
        <w:t>Scope of the Study</w:t>
      </w:r>
    </w:p>
    <w:p w:rsidR="007D2779" w:rsidRPr="00F776EB" w:rsidRDefault="007D2779" w:rsidP="00F776EB">
      <w:pPr>
        <w:spacing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The research focuses on the impact of ICT on student performance in secondary school</w:t>
      </w:r>
      <w:r w:rsidR="005374B6" w:rsidRPr="00F776EB">
        <w:rPr>
          <w:rFonts w:ascii="Times New Roman" w:hAnsi="Times New Roman" w:cs="Times New Roman"/>
          <w:sz w:val="24"/>
          <w:szCs w:val="24"/>
        </w:rPr>
        <w:t>s in Ilorin-West</w:t>
      </w:r>
      <w:r w:rsidRPr="00F776EB">
        <w:rPr>
          <w:rFonts w:ascii="Times New Roman" w:hAnsi="Times New Roman" w:cs="Times New Roman"/>
          <w:sz w:val="24"/>
          <w:szCs w:val="24"/>
        </w:rPr>
        <w:t xml:space="preserve"> Local Government Kwara State. The researcher intends to carry out investigation paying particular interest to ten</w:t>
      </w:r>
      <w:r w:rsidR="005374B6" w:rsidRPr="00F776EB">
        <w:rPr>
          <w:rFonts w:ascii="Times New Roman" w:hAnsi="Times New Roman" w:cs="Times New Roman"/>
          <w:sz w:val="24"/>
          <w:szCs w:val="24"/>
        </w:rPr>
        <w:t xml:space="preserve"> (10) secondary schools in Ilorin-West</w:t>
      </w:r>
      <w:r w:rsidRPr="00F776EB">
        <w:rPr>
          <w:rFonts w:ascii="Times New Roman" w:hAnsi="Times New Roman" w:cs="Times New Roman"/>
          <w:sz w:val="24"/>
          <w:szCs w:val="24"/>
        </w:rPr>
        <w:t xml:space="preserve"> Local Government of Kwara State. The study will examine variable such as performance of student in general subjects, vocational skill </w:t>
      </w:r>
      <w:r w:rsidR="00E82AF0" w:rsidRPr="00F776EB">
        <w:rPr>
          <w:rFonts w:ascii="Times New Roman" w:hAnsi="Times New Roman" w:cs="Times New Roman"/>
          <w:sz w:val="24"/>
          <w:szCs w:val="24"/>
        </w:rPr>
        <w:t>acquisition, c</w:t>
      </w:r>
      <w:r w:rsidR="0095540F" w:rsidRPr="00F776EB">
        <w:rPr>
          <w:rFonts w:ascii="Times New Roman" w:hAnsi="Times New Roman" w:cs="Times New Roman"/>
          <w:sz w:val="24"/>
          <w:szCs w:val="24"/>
        </w:rPr>
        <w:t>ommunication skills, leadership skills and interpersonal relationship to obtain information on how the availability of ICT gadgets in the schools has affected the student. This is done through descriptive survey research methodology. The researcher describes various characteristics of the population or phenomenon being studied in ord</w:t>
      </w:r>
      <w:r w:rsidR="005374B6" w:rsidRPr="00F776EB">
        <w:rPr>
          <w:rFonts w:ascii="Times New Roman" w:hAnsi="Times New Roman" w:cs="Times New Roman"/>
          <w:sz w:val="24"/>
          <w:szCs w:val="24"/>
        </w:rPr>
        <w:t xml:space="preserve">er to depict the impact of ICT </w:t>
      </w:r>
      <w:r w:rsidR="0095540F" w:rsidRPr="00F776EB">
        <w:rPr>
          <w:rFonts w:ascii="Times New Roman" w:hAnsi="Times New Roman" w:cs="Times New Roman"/>
          <w:sz w:val="24"/>
          <w:szCs w:val="24"/>
        </w:rPr>
        <w:t xml:space="preserve">on </w:t>
      </w:r>
      <w:r w:rsidR="0095540F" w:rsidRPr="00F776EB">
        <w:rPr>
          <w:rFonts w:ascii="Times New Roman" w:hAnsi="Times New Roman" w:cs="Times New Roman"/>
          <w:sz w:val="24"/>
          <w:szCs w:val="24"/>
        </w:rPr>
        <w:lastRenderedPageBreak/>
        <w:t>student performance in the randomly sel</w:t>
      </w:r>
      <w:r w:rsidR="005374B6" w:rsidRPr="00F776EB">
        <w:rPr>
          <w:rFonts w:ascii="Times New Roman" w:hAnsi="Times New Roman" w:cs="Times New Roman"/>
          <w:sz w:val="24"/>
          <w:szCs w:val="24"/>
        </w:rPr>
        <w:t>ected secondary schools in Ilorin-West</w:t>
      </w:r>
      <w:r w:rsidR="0095540F" w:rsidRPr="00F776EB">
        <w:rPr>
          <w:rFonts w:ascii="Times New Roman" w:hAnsi="Times New Roman" w:cs="Times New Roman"/>
          <w:sz w:val="24"/>
          <w:szCs w:val="24"/>
        </w:rPr>
        <w:t xml:space="preserve"> Local Government of Kwara State.</w:t>
      </w:r>
    </w:p>
    <w:p w:rsidR="002271EA" w:rsidRPr="00F776EB" w:rsidRDefault="00C62990" w:rsidP="00F776EB">
      <w:p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Definition of the Terms</w:t>
      </w:r>
    </w:p>
    <w:p w:rsidR="002271EA" w:rsidRPr="00F776EB" w:rsidRDefault="002271EA"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 xml:space="preserve">ICT: </w:t>
      </w:r>
      <w:r w:rsidRPr="00F776EB">
        <w:rPr>
          <w:rFonts w:ascii="Times New Roman" w:hAnsi="Times New Roman" w:cs="Times New Roman"/>
          <w:sz w:val="24"/>
          <w:szCs w:val="24"/>
        </w:rPr>
        <w:t>Information and communications technology (ICT) is an extended term for information technology (IT) which is used in this context to refer  to all digital devices that can aid learning process</w:t>
      </w:r>
      <w:r w:rsidR="005374B6" w:rsidRPr="00F776EB">
        <w:rPr>
          <w:rFonts w:ascii="Times New Roman" w:hAnsi="Times New Roman" w:cs="Times New Roman"/>
          <w:sz w:val="24"/>
          <w:szCs w:val="24"/>
        </w:rPr>
        <w:t xml:space="preserve"> </w:t>
      </w:r>
      <w:r w:rsidRPr="00F776EB">
        <w:rPr>
          <w:rFonts w:ascii="Times New Roman" w:hAnsi="Times New Roman" w:cs="Times New Roman"/>
          <w:sz w:val="24"/>
          <w:szCs w:val="24"/>
        </w:rPr>
        <w:t>in schools.</w:t>
      </w:r>
    </w:p>
    <w:p w:rsidR="002271EA" w:rsidRPr="00F776EB" w:rsidRDefault="002271EA"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 xml:space="preserve">Academic performance: </w:t>
      </w:r>
      <w:r w:rsidRPr="00F776EB">
        <w:rPr>
          <w:rFonts w:ascii="Times New Roman" w:hAnsi="Times New Roman" w:cs="Times New Roman"/>
          <w:sz w:val="24"/>
          <w:szCs w:val="24"/>
        </w:rPr>
        <w:t>This is the extent to which a student, teacher or insti</w:t>
      </w:r>
      <w:r w:rsidR="00022402" w:rsidRPr="00F776EB">
        <w:rPr>
          <w:rFonts w:ascii="Times New Roman" w:hAnsi="Times New Roman" w:cs="Times New Roman"/>
          <w:sz w:val="24"/>
          <w:szCs w:val="24"/>
        </w:rPr>
        <w:t>tution has achieved their short or long-term educational goals.</w:t>
      </w:r>
    </w:p>
    <w:p w:rsidR="00022402" w:rsidRPr="00F776EB" w:rsidRDefault="00022402"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 xml:space="preserve">Secondary Schools: </w:t>
      </w:r>
      <w:r w:rsidRPr="00F776EB">
        <w:rPr>
          <w:rFonts w:ascii="Times New Roman" w:hAnsi="Times New Roman" w:cs="Times New Roman"/>
          <w:sz w:val="24"/>
          <w:szCs w:val="24"/>
        </w:rPr>
        <w:t xml:space="preserve">This is the education that children received after primary education before proceeding to the tertiary education </w:t>
      </w:r>
      <w:r w:rsidR="005374B6" w:rsidRPr="00F776EB">
        <w:rPr>
          <w:rFonts w:ascii="Times New Roman" w:hAnsi="Times New Roman" w:cs="Times New Roman"/>
          <w:sz w:val="24"/>
          <w:szCs w:val="24"/>
        </w:rPr>
        <w:t>centers</w:t>
      </w:r>
      <w:r w:rsidRPr="00F776EB">
        <w:rPr>
          <w:rFonts w:ascii="Times New Roman" w:hAnsi="Times New Roman" w:cs="Times New Roman"/>
          <w:sz w:val="24"/>
          <w:szCs w:val="24"/>
        </w:rPr>
        <w:t>.</w:t>
      </w:r>
    </w:p>
    <w:p w:rsidR="00022402" w:rsidRPr="00F776EB" w:rsidRDefault="005374B6"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Ilorin-West</w:t>
      </w:r>
      <w:r w:rsidR="00022402" w:rsidRPr="00F776EB">
        <w:rPr>
          <w:rFonts w:ascii="Times New Roman" w:hAnsi="Times New Roman" w:cs="Times New Roman"/>
          <w:b/>
          <w:sz w:val="24"/>
          <w:szCs w:val="24"/>
        </w:rPr>
        <w:t xml:space="preserve"> Local Government: </w:t>
      </w:r>
      <w:r w:rsidR="00022402" w:rsidRPr="00F776EB">
        <w:rPr>
          <w:rFonts w:ascii="Times New Roman" w:hAnsi="Times New Roman" w:cs="Times New Roman"/>
          <w:sz w:val="24"/>
          <w:szCs w:val="24"/>
        </w:rPr>
        <w:t>This is a Local Government Area in Kwara State, Nigeria. Its headquar</w:t>
      </w:r>
      <w:r w:rsidRPr="00F776EB">
        <w:rPr>
          <w:rFonts w:ascii="Times New Roman" w:hAnsi="Times New Roman" w:cs="Times New Roman"/>
          <w:sz w:val="24"/>
          <w:szCs w:val="24"/>
        </w:rPr>
        <w:t>ters are in town of Ilorin Wa</w:t>
      </w:r>
      <w:r w:rsidR="000964CB" w:rsidRPr="00F776EB">
        <w:rPr>
          <w:rFonts w:ascii="Times New Roman" w:hAnsi="Times New Roman" w:cs="Times New Roman"/>
          <w:sz w:val="24"/>
          <w:szCs w:val="24"/>
        </w:rPr>
        <w:t>r</w:t>
      </w:r>
      <w:r w:rsidRPr="00F776EB">
        <w:rPr>
          <w:rFonts w:ascii="Times New Roman" w:hAnsi="Times New Roman" w:cs="Times New Roman"/>
          <w:sz w:val="24"/>
          <w:szCs w:val="24"/>
        </w:rPr>
        <w:t>ra</w:t>
      </w:r>
      <w:r w:rsidR="000964CB" w:rsidRPr="00F776EB">
        <w:rPr>
          <w:rFonts w:ascii="Times New Roman" w:hAnsi="Times New Roman" w:cs="Times New Roman"/>
          <w:sz w:val="24"/>
          <w:szCs w:val="24"/>
        </w:rPr>
        <w:t>h</w:t>
      </w:r>
      <w:r w:rsidRPr="00F776EB">
        <w:rPr>
          <w:rFonts w:ascii="Times New Roman" w:hAnsi="Times New Roman" w:cs="Times New Roman"/>
          <w:sz w:val="24"/>
          <w:szCs w:val="24"/>
        </w:rPr>
        <w:t xml:space="preserve"> Area</w:t>
      </w:r>
      <w:r w:rsidR="00022402" w:rsidRPr="00F776EB">
        <w:rPr>
          <w:rFonts w:ascii="Times New Roman" w:hAnsi="Times New Roman" w:cs="Times New Roman"/>
          <w:sz w:val="24"/>
          <w:szCs w:val="24"/>
        </w:rPr>
        <w:t>. It has</w:t>
      </w:r>
      <w:r w:rsidR="00494D12" w:rsidRPr="00F776EB">
        <w:rPr>
          <w:rFonts w:ascii="Times New Roman" w:hAnsi="Times New Roman" w:cs="Times New Roman"/>
          <w:sz w:val="24"/>
          <w:szCs w:val="24"/>
        </w:rPr>
        <w:t xml:space="preserve"> an area of </w:t>
      </w:r>
      <w:r w:rsidR="000964CB" w:rsidRPr="00F776EB">
        <w:rPr>
          <w:rFonts w:ascii="Times New Roman" w:hAnsi="Times New Roman" w:cs="Times New Roman"/>
          <w:sz w:val="24"/>
          <w:szCs w:val="24"/>
        </w:rPr>
        <w:t>105</w:t>
      </w:r>
      <w:r w:rsidR="00507B81" w:rsidRPr="00F776EB">
        <w:rPr>
          <w:rFonts w:ascii="Times New Roman" w:hAnsi="Times New Roman" w:cs="Times New Roman"/>
          <w:sz w:val="24"/>
          <w:szCs w:val="24"/>
        </w:rPr>
        <w:t>km</w:t>
      </w:r>
      <w:r w:rsidR="000964CB" w:rsidRPr="00F776EB">
        <w:rPr>
          <w:rFonts w:ascii="Times New Roman" w:hAnsi="Times New Roman" w:cs="Times New Roman"/>
          <w:sz w:val="24"/>
          <w:szCs w:val="24"/>
          <w:vertAlign w:val="superscript"/>
        </w:rPr>
        <w:t>2</w:t>
      </w:r>
      <w:r w:rsidR="000964CB" w:rsidRPr="00F776EB">
        <w:rPr>
          <w:rFonts w:ascii="Times New Roman" w:hAnsi="Times New Roman" w:cs="Times New Roman"/>
          <w:sz w:val="24"/>
          <w:szCs w:val="24"/>
        </w:rPr>
        <w:t xml:space="preserve"> and a population of 364,666</w:t>
      </w:r>
      <w:r w:rsidR="00507B81" w:rsidRPr="00F776EB">
        <w:rPr>
          <w:rFonts w:ascii="Times New Roman" w:hAnsi="Times New Roman" w:cs="Times New Roman"/>
          <w:sz w:val="24"/>
          <w:szCs w:val="24"/>
        </w:rPr>
        <w:t xml:space="preserve"> at the 2006 census. Th</w:t>
      </w:r>
      <w:r w:rsidR="000964CB" w:rsidRPr="00F776EB">
        <w:rPr>
          <w:rFonts w:ascii="Times New Roman" w:hAnsi="Times New Roman" w:cs="Times New Roman"/>
          <w:sz w:val="24"/>
          <w:szCs w:val="24"/>
        </w:rPr>
        <w:t>e postal code of the area is 240101-240281</w:t>
      </w:r>
      <w:r w:rsidR="00507B81" w:rsidRPr="00F776EB">
        <w:rPr>
          <w:rFonts w:ascii="Times New Roman" w:hAnsi="Times New Roman" w:cs="Times New Roman"/>
          <w:sz w:val="24"/>
          <w:szCs w:val="24"/>
        </w:rPr>
        <w:t>.</w:t>
      </w:r>
    </w:p>
    <w:p w:rsidR="00507B81" w:rsidRPr="00F776EB" w:rsidRDefault="00507B81"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 xml:space="preserve">School Environment: </w:t>
      </w:r>
      <w:r w:rsidRPr="00F776EB">
        <w:rPr>
          <w:rFonts w:ascii="Times New Roman" w:hAnsi="Times New Roman" w:cs="Times New Roman"/>
          <w:sz w:val="24"/>
          <w:szCs w:val="24"/>
        </w:rPr>
        <w:t>This includes instruction spaces and other administrative roles attached to it in a learning centre.</w:t>
      </w:r>
    </w:p>
    <w:p w:rsidR="00507B81" w:rsidRPr="00F776EB" w:rsidRDefault="00507B81"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t xml:space="preserve">Infrastructure: </w:t>
      </w:r>
      <w:r w:rsidRPr="00F776EB">
        <w:rPr>
          <w:rFonts w:ascii="Times New Roman" w:hAnsi="Times New Roman" w:cs="Times New Roman"/>
          <w:sz w:val="24"/>
          <w:szCs w:val="24"/>
        </w:rPr>
        <w:t>This is the basic physical and organization</w:t>
      </w:r>
      <w:r w:rsidR="000A4077" w:rsidRPr="00F776EB">
        <w:rPr>
          <w:rFonts w:ascii="Times New Roman" w:hAnsi="Times New Roman" w:cs="Times New Roman"/>
          <w:sz w:val="24"/>
          <w:szCs w:val="24"/>
        </w:rPr>
        <w:t>al structures and facilities needed for the effective running of a school.</w:t>
      </w:r>
    </w:p>
    <w:p w:rsidR="000A4077" w:rsidRPr="00F776EB" w:rsidRDefault="000A4077" w:rsidP="00F776EB">
      <w:pPr>
        <w:spacing w:line="480" w:lineRule="auto"/>
        <w:jc w:val="both"/>
        <w:rPr>
          <w:rFonts w:ascii="Times New Roman" w:hAnsi="Times New Roman" w:cs="Times New Roman"/>
          <w:sz w:val="24"/>
          <w:szCs w:val="24"/>
        </w:rPr>
      </w:pPr>
      <w:r w:rsidRPr="00F776EB">
        <w:rPr>
          <w:rFonts w:ascii="Times New Roman" w:hAnsi="Times New Roman" w:cs="Times New Roman"/>
          <w:b/>
          <w:sz w:val="24"/>
          <w:szCs w:val="24"/>
        </w:rPr>
        <w:lastRenderedPageBreak/>
        <w:t xml:space="preserve">Computer: A </w:t>
      </w:r>
      <w:r w:rsidRPr="00F776EB">
        <w:rPr>
          <w:rFonts w:ascii="Times New Roman" w:hAnsi="Times New Roman" w:cs="Times New Roman"/>
          <w:sz w:val="24"/>
          <w:szCs w:val="24"/>
        </w:rPr>
        <w:t>computer is a device that can be instructed to carry out arbitrary sequences of arithmetic or logical operations automatically.</w:t>
      </w:r>
    </w:p>
    <w:p w:rsidR="009837CC" w:rsidRPr="00F776EB" w:rsidRDefault="009837CC" w:rsidP="00F776EB">
      <w:pPr>
        <w:pStyle w:val="ListParagraph"/>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58002D" w:rsidRDefault="0058002D" w:rsidP="00C62990">
      <w:pPr>
        <w:spacing w:line="480" w:lineRule="auto"/>
        <w:jc w:val="center"/>
        <w:rPr>
          <w:rFonts w:ascii="Times New Roman" w:hAnsi="Times New Roman" w:cs="Times New Roman"/>
          <w:b/>
          <w:sz w:val="24"/>
          <w:szCs w:val="24"/>
        </w:rPr>
      </w:pPr>
    </w:p>
    <w:p w:rsidR="0058002D" w:rsidRDefault="0058002D" w:rsidP="00C62990">
      <w:pPr>
        <w:spacing w:line="480" w:lineRule="auto"/>
        <w:jc w:val="center"/>
        <w:rPr>
          <w:rFonts w:ascii="Times New Roman" w:hAnsi="Times New Roman" w:cs="Times New Roman"/>
          <w:b/>
          <w:sz w:val="24"/>
          <w:szCs w:val="24"/>
        </w:rPr>
      </w:pPr>
    </w:p>
    <w:p w:rsidR="00C62990" w:rsidRDefault="00C62990" w:rsidP="00C62990">
      <w:pPr>
        <w:spacing w:line="480" w:lineRule="auto"/>
        <w:jc w:val="center"/>
        <w:rPr>
          <w:rFonts w:ascii="Times New Roman" w:hAnsi="Times New Roman" w:cs="Times New Roman"/>
          <w:b/>
          <w:sz w:val="24"/>
          <w:szCs w:val="24"/>
        </w:rPr>
      </w:pPr>
    </w:p>
    <w:p w:rsidR="00D20A0C" w:rsidRPr="00C62990" w:rsidRDefault="00D20A0C" w:rsidP="00C62990">
      <w:pPr>
        <w:spacing w:line="480" w:lineRule="auto"/>
        <w:jc w:val="center"/>
        <w:rPr>
          <w:rFonts w:ascii="Times New Roman" w:hAnsi="Times New Roman" w:cs="Times New Roman"/>
          <w:b/>
          <w:sz w:val="24"/>
          <w:szCs w:val="24"/>
        </w:rPr>
      </w:pPr>
      <w:r w:rsidRPr="00C62990">
        <w:rPr>
          <w:rFonts w:ascii="Times New Roman" w:hAnsi="Times New Roman" w:cs="Times New Roman"/>
          <w:b/>
          <w:sz w:val="24"/>
          <w:szCs w:val="24"/>
        </w:rPr>
        <w:lastRenderedPageBreak/>
        <w:t>CHAPTER TWO</w:t>
      </w:r>
    </w:p>
    <w:p w:rsidR="009751AE" w:rsidRDefault="00D20A0C" w:rsidP="00C62990">
      <w:pPr>
        <w:pStyle w:val="ListParagraph"/>
        <w:spacing w:line="480" w:lineRule="auto"/>
        <w:jc w:val="center"/>
        <w:rPr>
          <w:rFonts w:ascii="Times New Roman" w:hAnsi="Times New Roman" w:cs="Times New Roman"/>
          <w:b/>
          <w:sz w:val="24"/>
          <w:szCs w:val="24"/>
        </w:rPr>
      </w:pPr>
      <w:r w:rsidRPr="00F776EB">
        <w:rPr>
          <w:rFonts w:ascii="Times New Roman" w:hAnsi="Times New Roman" w:cs="Times New Roman"/>
          <w:b/>
          <w:sz w:val="24"/>
          <w:szCs w:val="24"/>
        </w:rPr>
        <w:t>REVIEW OF RELATED LITERATURE</w:t>
      </w:r>
      <w:r w:rsidR="0003610A">
        <w:rPr>
          <w:rFonts w:ascii="Times New Roman" w:hAnsi="Times New Roman" w:cs="Times New Roman"/>
          <w:b/>
          <w:sz w:val="24"/>
          <w:szCs w:val="24"/>
        </w:rPr>
        <w:t xml:space="preserve"> ON ICT</w:t>
      </w:r>
    </w:p>
    <w:p w:rsidR="0003610A" w:rsidRPr="00993E78" w:rsidRDefault="0003610A" w:rsidP="0003610A">
      <w:pPr>
        <w:spacing w:line="360" w:lineRule="auto"/>
        <w:jc w:val="both"/>
        <w:rPr>
          <w:rFonts w:asciiTheme="majorBidi" w:hAnsiTheme="majorBidi" w:cstheme="majorBidi"/>
          <w:b/>
          <w:bCs/>
          <w:sz w:val="24"/>
          <w:szCs w:val="24"/>
        </w:rPr>
      </w:pPr>
      <w:r w:rsidRPr="00993E78">
        <w:rPr>
          <w:rFonts w:asciiTheme="majorBidi" w:hAnsiTheme="majorBidi" w:cstheme="majorBidi"/>
          <w:b/>
          <w:bCs/>
          <w:sz w:val="24"/>
          <w:szCs w:val="24"/>
        </w:rPr>
        <w:t xml:space="preserve">Literature Review </w:t>
      </w:r>
    </w:p>
    <w:p w:rsidR="004304C2" w:rsidRDefault="004304C2" w:rsidP="00993E7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Information Communication Technology and globalization have greatly affected the Nigeria educational system generally. ICT has revolutionized the way we live, work, and communicate. The rapid growth of ICT has transformed various aspects of society, including education, healthcare, economy, and governance. </w:t>
      </w:r>
    </w:p>
    <w:p w:rsidR="0003610A" w:rsidRDefault="004304C2" w:rsidP="004304C2">
      <w:pPr>
        <w:spacing w:line="480" w:lineRule="auto"/>
        <w:jc w:val="both"/>
        <w:rPr>
          <w:rFonts w:asciiTheme="majorBidi" w:hAnsiTheme="majorBidi" w:cstheme="majorBidi"/>
          <w:sz w:val="24"/>
          <w:szCs w:val="24"/>
        </w:rPr>
      </w:pPr>
      <w:r>
        <w:rPr>
          <w:rFonts w:asciiTheme="majorBidi" w:hAnsiTheme="majorBidi" w:cstheme="majorBidi"/>
          <w:b/>
          <w:bCs/>
          <w:sz w:val="24"/>
          <w:szCs w:val="24"/>
        </w:rPr>
        <w:t>Impact of ICT on Education</w:t>
      </w:r>
      <w:r>
        <w:rPr>
          <w:rFonts w:asciiTheme="majorBidi" w:hAnsiTheme="majorBidi" w:cstheme="majorBidi"/>
          <w:sz w:val="24"/>
          <w:szCs w:val="24"/>
        </w:rPr>
        <w:t xml:space="preserve"> </w:t>
      </w:r>
    </w:p>
    <w:p w:rsidR="004304C2" w:rsidRDefault="004304C2" w:rsidP="004304C2">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Studies have shown that ICT can improve access to quality education, enhance learning outcomes, and increase student engagement (UNESCO, 2004). ICT can also facilitate personalized learning, remote personalized learning, remote education and access to educational resources (Kozma, 2003). </w:t>
      </w:r>
    </w:p>
    <w:p w:rsidR="004304C2" w:rsidRDefault="004304C2" w:rsidP="004304C2">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Impact of ICT on Healthcare </w:t>
      </w:r>
    </w:p>
    <w:p w:rsidR="00F4573D" w:rsidRDefault="004304C2" w:rsidP="00F4573D">
      <w:pPr>
        <w:spacing w:line="480" w:lineRule="auto"/>
        <w:jc w:val="both"/>
        <w:rPr>
          <w:rFonts w:asciiTheme="majorBidi" w:hAnsiTheme="majorBidi" w:cstheme="majorBidi"/>
          <w:sz w:val="24"/>
          <w:szCs w:val="24"/>
        </w:rPr>
      </w:pPr>
      <w:r w:rsidRPr="004304C2">
        <w:rPr>
          <w:rFonts w:asciiTheme="majorBidi" w:hAnsiTheme="majorBidi" w:cstheme="majorBidi"/>
          <w:sz w:val="24"/>
          <w:szCs w:val="24"/>
        </w:rPr>
        <w:tab/>
        <w:t>ICT has the po</w:t>
      </w:r>
      <w:r>
        <w:rPr>
          <w:rFonts w:asciiTheme="majorBidi" w:hAnsiTheme="majorBidi" w:cstheme="majorBidi"/>
          <w:sz w:val="24"/>
          <w:szCs w:val="24"/>
        </w:rPr>
        <w:t>tential to improve healthcare services, patient outcomes, and health information management (WHO, 2016). Telemedicine, electronic health records, and health information</w:t>
      </w:r>
      <w:r w:rsidR="00F4573D">
        <w:rPr>
          <w:rFonts w:asciiTheme="majorBidi" w:hAnsiTheme="majorBidi" w:cstheme="majorBidi"/>
          <w:sz w:val="24"/>
          <w:szCs w:val="24"/>
        </w:rPr>
        <w:t xml:space="preserve"> management (WHO, 2016). Telemedicine, electronic health records and health information systems are some examples of ICT applications healthcare (Eysenbach, 2001). </w:t>
      </w:r>
    </w:p>
    <w:p w:rsidR="00F4573D" w:rsidRDefault="00F4573D" w:rsidP="00F4573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Impact of ICT on Economy</w:t>
      </w:r>
    </w:p>
    <w:p w:rsidR="00F4573D" w:rsidRDefault="00F4573D" w:rsidP="00F4573D">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ICT investment has been linked to economic growth, productivity, and competitiveness (Roller &amp; Waverman, 2001). ICT can also facilitate e-commerce, digital entrepreneurship, and innovation (OECD, 2014). </w:t>
      </w:r>
    </w:p>
    <w:p w:rsidR="00F4573D" w:rsidRDefault="00F4573D" w:rsidP="00F4573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Impact of ICT on Governance </w:t>
      </w:r>
    </w:p>
    <w:p w:rsidR="00F4573D" w:rsidRDefault="00F4573D" w:rsidP="00F4573D">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ICT can enhance transparency, accountability, and citizen participation in governance (UN, 2014). E-government, digital identity, and open data are some examples of ICT applications in governance (Kimet al., 2012). </w:t>
      </w:r>
    </w:p>
    <w:p w:rsidR="00F4573D" w:rsidRPr="00914FEE" w:rsidRDefault="00F4573D" w:rsidP="00F4573D">
      <w:pPr>
        <w:spacing w:line="480" w:lineRule="auto"/>
        <w:jc w:val="both"/>
        <w:rPr>
          <w:rFonts w:asciiTheme="majorBidi" w:hAnsiTheme="majorBidi" w:cstheme="majorBidi"/>
          <w:b/>
          <w:bCs/>
          <w:sz w:val="24"/>
          <w:szCs w:val="24"/>
        </w:rPr>
      </w:pPr>
      <w:r w:rsidRPr="00914FEE">
        <w:rPr>
          <w:rFonts w:asciiTheme="majorBidi" w:hAnsiTheme="majorBidi" w:cstheme="majorBidi"/>
          <w:b/>
          <w:bCs/>
          <w:sz w:val="24"/>
          <w:szCs w:val="24"/>
        </w:rPr>
        <w:t xml:space="preserve">Challenges and Limitations: </w:t>
      </w:r>
    </w:p>
    <w:p w:rsidR="004304C2" w:rsidRDefault="00F4573D" w:rsidP="00914FEE">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Despite the benefits of ICT, there are challenges and limitation, including the digital divide, cyber security threats, and privacy concerns (Norris, 2001). Additionally, ICT can exacerbate existing social inequalities if not managed properly (Warschauer, 2004). </w:t>
      </w:r>
    </w:p>
    <w:p w:rsidR="00914FEE" w:rsidRDefault="00914FEE" w:rsidP="00914FE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Conclusion </w:t>
      </w:r>
    </w:p>
    <w:p w:rsidR="00914FEE" w:rsidRDefault="00914FEE" w:rsidP="00914FEE">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ICT has the potential to transform various aspects of society, but its impact depends on how it is designed, implemented, and managed. Further research is needed to address the challenges and limitation of ICT and ensure its benefits are equitably distributed. </w:t>
      </w:r>
    </w:p>
    <w:p w:rsidR="0003610A" w:rsidRPr="00993E78" w:rsidRDefault="0003610A" w:rsidP="00993E78">
      <w:pPr>
        <w:spacing w:line="480" w:lineRule="auto"/>
        <w:jc w:val="both"/>
        <w:rPr>
          <w:rFonts w:asciiTheme="majorBidi" w:hAnsiTheme="majorBidi" w:cstheme="majorBidi"/>
          <w:sz w:val="24"/>
          <w:szCs w:val="24"/>
        </w:rPr>
      </w:pPr>
      <w:r w:rsidRPr="00993E78">
        <w:rPr>
          <w:rFonts w:asciiTheme="majorBidi" w:hAnsiTheme="majorBidi" w:cstheme="majorBidi"/>
          <w:b/>
          <w:bCs/>
          <w:sz w:val="24"/>
          <w:szCs w:val="24"/>
        </w:rPr>
        <w:lastRenderedPageBreak/>
        <w:t>Computer as an Aid to Students</w:t>
      </w:r>
    </w:p>
    <w:p w:rsidR="0003610A" w:rsidRPr="00993E78" w:rsidRDefault="0003610A" w:rsidP="00993E78">
      <w:pPr>
        <w:spacing w:line="480" w:lineRule="auto"/>
        <w:ind w:firstLine="720"/>
        <w:jc w:val="both"/>
        <w:rPr>
          <w:rFonts w:asciiTheme="majorBidi" w:hAnsiTheme="majorBidi" w:cstheme="majorBidi"/>
          <w:sz w:val="24"/>
          <w:szCs w:val="24"/>
        </w:rPr>
      </w:pPr>
      <w:r w:rsidRPr="00993E78">
        <w:rPr>
          <w:rFonts w:asciiTheme="majorBidi" w:hAnsiTheme="majorBidi" w:cstheme="majorBidi"/>
          <w:sz w:val="24"/>
          <w:szCs w:val="24"/>
        </w:rPr>
        <w:t xml:space="preserve">Information and communication technology according to Oloruntegbe (2006) can be viewed from four perspectives: “an object” “an assisting tool”, “as a medium of teaching and learning” and “as a tool for organization and management”. As an object, what is learnt is dependent on the type of education and the level of learners. Objects include: computer and accessories, internet access, satellite, on –line self-learning packages etc. On the other hand, ICT can be regarded as a tool which can be need to support teaching in content and methodology as well as to conduct research, collect data and communicate. Teachers can use it to teach students through drills, simulations and educational networks while it can be useful in the management of the school particularly, keeping of school records like: Time tabling, attendance register, fees collection, examination registration and Examination results. </w:t>
      </w:r>
    </w:p>
    <w:p w:rsidR="0003610A" w:rsidRPr="00993E78" w:rsidRDefault="0003610A" w:rsidP="00993E78">
      <w:pPr>
        <w:spacing w:line="480" w:lineRule="auto"/>
        <w:ind w:firstLine="720"/>
        <w:jc w:val="both"/>
        <w:rPr>
          <w:rFonts w:asciiTheme="majorBidi" w:hAnsiTheme="majorBidi" w:cstheme="majorBidi"/>
          <w:sz w:val="24"/>
          <w:szCs w:val="24"/>
        </w:rPr>
      </w:pPr>
      <w:r w:rsidRPr="00993E78">
        <w:rPr>
          <w:rFonts w:asciiTheme="majorBidi" w:hAnsiTheme="majorBidi" w:cstheme="majorBidi"/>
          <w:sz w:val="24"/>
          <w:szCs w:val="24"/>
        </w:rPr>
        <w:t xml:space="preserve">Torruam and Abur (2013) listed computer assisted instruction aids which teachers can use in teaching and learning include: television, satellite receivers, radio, recorder, cameras, Video/picture/CCTV, Projector/Beams, Video cameras, NP3 -4 players, Floppy diskettes used in preparing lesson notes, CD-ROMs and Flash drives that can be played, copy and transfer materials from one system to another. Illaonusi and Osagwu (2009) posited that, some problems are facing the use of these ICT facilities in teaching-learning situation. Include: inadequate teachers’ professional knowledge and technical know-how, </w:t>
      </w:r>
      <w:r w:rsidRPr="00993E78">
        <w:rPr>
          <w:rFonts w:asciiTheme="majorBidi" w:hAnsiTheme="majorBidi" w:cstheme="majorBidi"/>
          <w:sz w:val="24"/>
          <w:szCs w:val="24"/>
        </w:rPr>
        <w:lastRenderedPageBreak/>
        <w:t xml:space="preserve">lack of computers that cans go round the large number of students’ inadequate power supply. </w:t>
      </w:r>
    </w:p>
    <w:p w:rsidR="0003610A" w:rsidRPr="00993E78" w:rsidRDefault="0003610A" w:rsidP="00993E78">
      <w:pPr>
        <w:spacing w:line="480" w:lineRule="auto"/>
        <w:ind w:firstLine="720"/>
        <w:jc w:val="both"/>
        <w:rPr>
          <w:rFonts w:asciiTheme="majorBidi" w:hAnsiTheme="majorBidi" w:cstheme="majorBidi"/>
          <w:sz w:val="24"/>
          <w:szCs w:val="24"/>
        </w:rPr>
      </w:pPr>
      <w:r w:rsidRPr="00993E78">
        <w:rPr>
          <w:rFonts w:asciiTheme="majorBidi" w:hAnsiTheme="majorBidi" w:cstheme="majorBidi"/>
          <w:sz w:val="24"/>
          <w:szCs w:val="24"/>
        </w:rPr>
        <w:t xml:space="preserve">The literature review had indicated clearly that, information and communication Technology can enhance the student’s capacity and facilitate the achievement of goals of the educational system. </w:t>
      </w:r>
    </w:p>
    <w:p w:rsidR="0003610A" w:rsidRPr="00993E78" w:rsidRDefault="0003610A" w:rsidP="00993E78">
      <w:pPr>
        <w:spacing w:line="480" w:lineRule="auto"/>
        <w:ind w:firstLine="720"/>
        <w:jc w:val="both"/>
        <w:rPr>
          <w:rFonts w:asciiTheme="majorBidi" w:hAnsiTheme="majorBidi" w:cstheme="majorBidi"/>
          <w:sz w:val="24"/>
          <w:szCs w:val="24"/>
        </w:rPr>
      </w:pPr>
      <w:r w:rsidRPr="00993E78">
        <w:rPr>
          <w:rFonts w:asciiTheme="majorBidi" w:hAnsiTheme="majorBidi" w:cstheme="majorBidi"/>
          <w:sz w:val="24"/>
          <w:szCs w:val="24"/>
        </w:rPr>
        <w:t>Methodology The descriptive survey self-designed questionnaires were used in carrying out this study because of it characteristics in using opinion of sampled target population. The population of this study comprise of public secondary schools in Ilorin metropolis Kwara State. A simple random sampling technique was used to select ten (10) of forty (40) public secondary schools offering computer education. Similarly, the purposive sampling techniques was used in selecting eight (8) students and two (2) teachers from each of the ten (10) selected schools. This gave a total of One Hundred (100) respondents used for the study. A self-structured questionnaire titled impact of computer on public secondary education questionnaire (IOCOPSSEQ) was used. The validation and reliability test were carried out and the questionnaire has a correlation co-efficient of 0.72 which make it very reliable for the study. Data collected was analyzed with descriptive statistics of mean (M) and standard deviation (SD).</w:t>
      </w:r>
    </w:p>
    <w:p w:rsidR="005374B6" w:rsidRPr="00F776EB" w:rsidRDefault="00694AEE" w:rsidP="00F776EB">
      <w:pPr>
        <w:pStyle w:val="ListParagraph"/>
        <w:spacing w:line="480" w:lineRule="auto"/>
        <w:ind w:left="90" w:firstLine="630"/>
        <w:jc w:val="both"/>
        <w:rPr>
          <w:rFonts w:ascii="Times New Roman" w:hAnsi="Times New Roman" w:cs="Times New Roman"/>
          <w:sz w:val="24"/>
          <w:szCs w:val="24"/>
        </w:rPr>
      </w:pPr>
      <w:r w:rsidRPr="00F776EB">
        <w:rPr>
          <w:rFonts w:ascii="Times New Roman" w:hAnsi="Times New Roman" w:cs="Times New Roman"/>
          <w:sz w:val="24"/>
          <w:szCs w:val="24"/>
        </w:rPr>
        <w:t>Lucy (2008) defined the concept of Information and</w:t>
      </w:r>
      <w:r w:rsidR="00EF6C7C" w:rsidRPr="00F776EB">
        <w:rPr>
          <w:rFonts w:ascii="Times New Roman" w:hAnsi="Times New Roman" w:cs="Times New Roman"/>
          <w:sz w:val="24"/>
          <w:szCs w:val="24"/>
        </w:rPr>
        <w:t xml:space="preserve"> </w:t>
      </w:r>
      <w:r w:rsidR="005374B6" w:rsidRPr="00F776EB">
        <w:rPr>
          <w:rFonts w:ascii="Times New Roman" w:hAnsi="Times New Roman" w:cs="Times New Roman"/>
          <w:sz w:val="24"/>
          <w:szCs w:val="24"/>
        </w:rPr>
        <w:t xml:space="preserve">communication technology as and </w:t>
      </w:r>
      <w:r w:rsidRPr="00F776EB">
        <w:rPr>
          <w:rFonts w:ascii="Times New Roman" w:hAnsi="Times New Roman" w:cs="Times New Roman"/>
          <w:sz w:val="24"/>
          <w:szCs w:val="24"/>
        </w:rPr>
        <w:t>combination of people, hardware, communication networks and</w:t>
      </w:r>
      <w:r w:rsidR="005374B6" w:rsidRPr="00F776EB">
        <w:rPr>
          <w:rFonts w:ascii="Times New Roman" w:hAnsi="Times New Roman" w:cs="Times New Roman"/>
          <w:sz w:val="24"/>
          <w:szCs w:val="24"/>
        </w:rPr>
        <w:t xml:space="preserve"> data resources that, transfers </w:t>
      </w:r>
      <w:r w:rsidRPr="00F776EB">
        <w:rPr>
          <w:rFonts w:ascii="Times New Roman" w:hAnsi="Times New Roman" w:cs="Times New Roman"/>
          <w:sz w:val="24"/>
          <w:szCs w:val="24"/>
        </w:rPr>
        <w:t xml:space="preserve">and disseminates information in an organization. Information  </w:t>
      </w:r>
      <w:r w:rsidR="00EF6C7C" w:rsidRPr="00F776EB">
        <w:rPr>
          <w:rFonts w:ascii="Times New Roman" w:hAnsi="Times New Roman" w:cs="Times New Roman"/>
          <w:sz w:val="24"/>
          <w:szCs w:val="24"/>
        </w:rPr>
        <w:t xml:space="preserve">collects </w:t>
      </w:r>
      <w:r w:rsidRPr="00F776EB">
        <w:rPr>
          <w:rFonts w:ascii="Times New Roman" w:hAnsi="Times New Roman" w:cs="Times New Roman"/>
          <w:sz w:val="24"/>
          <w:szCs w:val="24"/>
        </w:rPr>
        <w:lastRenderedPageBreak/>
        <w:t xml:space="preserve">dissemination is very important in schools because, it is one of the major  means by which members work together. </w:t>
      </w:r>
      <w:r w:rsidR="00C55ED9" w:rsidRPr="00F776EB">
        <w:rPr>
          <w:rFonts w:ascii="Times New Roman" w:hAnsi="Times New Roman" w:cs="Times New Roman"/>
          <w:sz w:val="24"/>
          <w:szCs w:val="24"/>
        </w:rPr>
        <w:t xml:space="preserve">Information is any fact or set </w:t>
      </w:r>
      <w:r w:rsidRPr="00F776EB">
        <w:rPr>
          <w:rFonts w:ascii="Times New Roman" w:hAnsi="Times New Roman" w:cs="Times New Roman"/>
          <w:sz w:val="24"/>
          <w:szCs w:val="24"/>
        </w:rPr>
        <w:t>of specific decisions among alter</w:t>
      </w:r>
      <w:r w:rsidR="00EF6C7C" w:rsidRPr="00F776EB">
        <w:rPr>
          <w:rFonts w:ascii="Times New Roman" w:hAnsi="Times New Roman" w:cs="Times New Roman"/>
          <w:sz w:val="24"/>
          <w:szCs w:val="24"/>
        </w:rPr>
        <w:t>natives courses of action</w:t>
      </w:r>
    </w:p>
    <w:p w:rsidR="000B3060" w:rsidRPr="00F776EB" w:rsidRDefault="005374B6" w:rsidP="00F776EB">
      <w:pPr>
        <w:pStyle w:val="ListParagraph"/>
        <w:spacing w:line="480" w:lineRule="auto"/>
        <w:ind w:left="90" w:firstLine="630"/>
        <w:jc w:val="both"/>
        <w:rPr>
          <w:rFonts w:ascii="Times New Roman" w:hAnsi="Times New Roman" w:cs="Times New Roman"/>
          <w:sz w:val="24"/>
          <w:szCs w:val="24"/>
        </w:rPr>
      </w:pPr>
      <w:r w:rsidRPr="00F776EB">
        <w:rPr>
          <w:rFonts w:ascii="Times New Roman" w:hAnsi="Times New Roman" w:cs="Times New Roman"/>
          <w:sz w:val="24"/>
          <w:szCs w:val="24"/>
        </w:rPr>
        <w:t xml:space="preserve"> Alabi </w:t>
      </w:r>
      <w:r w:rsidR="00EF6C7C" w:rsidRPr="00F776EB">
        <w:rPr>
          <w:rFonts w:ascii="Times New Roman" w:hAnsi="Times New Roman" w:cs="Times New Roman"/>
          <w:sz w:val="24"/>
          <w:szCs w:val="24"/>
        </w:rPr>
        <w:t>(2000). The information potential of data is enhanced by refinements, which involves selection</w:t>
      </w:r>
      <w:r w:rsidR="000B3060" w:rsidRPr="00F776EB">
        <w:rPr>
          <w:rFonts w:ascii="Times New Roman" w:hAnsi="Times New Roman" w:cs="Times New Roman"/>
          <w:sz w:val="24"/>
          <w:szCs w:val="24"/>
        </w:rPr>
        <w:t>, Processing, storing and reorganization of data into a useable form and transmission to the appropriate end users Sanusi (2008). Information T</w:t>
      </w:r>
      <w:r w:rsidRPr="00F776EB">
        <w:rPr>
          <w:rFonts w:ascii="Times New Roman" w:hAnsi="Times New Roman" w:cs="Times New Roman"/>
          <w:sz w:val="24"/>
          <w:szCs w:val="24"/>
        </w:rPr>
        <w:t xml:space="preserve">echnology occupies an important </w:t>
      </w:r>
      <w:r w:rsidR="000B3060" w:rsidRPr="00F776EB">
        <w:rPr>
          <w:rFonts w:ascii="Times New Roman" w:hAnsi="Times New Roman" w:cs="Times New Roman"/>
          <w:sz w:val="24"/>
          <w:szCs w:val="24"/>
        </w:rPr>
        <w:t>position in schools. This is because it makes for smooth planning, directing, organizing, staffing and con</w:t>
      </w:r>
      <w:r w:rsidR="008A6659" w:rsidRPr="00F776EB">
        <w:rPr>
          <w:rFonts w:ascii="Times New Roman" w:hAnsi="Times New Roman" w:cs="Times New Roman"/>
          <w:sz w:val="24"/>
          <w:szCs w:val="24"/>
        </w:rPr>
        <w:t>trolling within the institutions. Ushas (2009) identified three major areas in which ICT  is considered significantly in improving the educational system in general. These are; ICT Education, ICT supported Education and ICT Enable Education. It is a general believe that ICT help in the creation human re</w:t>
      </w:r>
      <w:r w:rsidR="00C55ED9" w:rsidRPr="00F776EB">
        <w:rPr>
          <w:rFonts w:ascii="Times New Roman" w:hAnsi="Times New Roman" w:cs="Times New Roman"/>
          <w:sz w:val="24"/>
          <w:szCs w:val="24"/>
        </w:rPr>
        <w:t xml:space="preserve">sources, hence regarded as the </w:t>
      </w:r>
      <w:r w:rsidR="008A6659" w:rsidRPr="00F776EB">
        <w:rPr>
          <w:rFonts w:ascii="Times New Roman" w:hAnsi="Times New Roman" w:cs="Times New Roman"/>
          <w:sz w:val="24"/>
          <w:szCs w:val="24"/>
        </w:rPr>
        <w:t xml:space="preserve">primary backbone of the teaching-learning process such as online courses through the </w:t>
      </w:r>
      <w:r w:rsidR="009751AE" w:rsidRPr="00F776EB">
        <w:rPr>
          <w:rFonts w:ascii="Times New Roman" w:hAnsi="Times New Roman" w:cs="Times New Roman"/>
          <w:sz w:val="24"/>
          <w:szCs w:val="24"/>
        </w:rPr>
        <w:t>web. Integrating</w:t>
      </w:r>
      <w:r w:rsidR="00CE6F8D" w:rsidRPr="00F776EB">
        <w:rPr>
          <w:rFonts w:ascii="Times New Roman" w:hAnsi="Times New Roman" w:cs="Times New Roman"/>
          <w:sz w:val="24"/>
          <w:szCs w:val="24"/>
        </w:rPr>
        <w:t xml:space="preserve"> ICT in teaching and learning both in science and other related field have helped in the improvement of learner. ICT is seen as an essentials aspect of  teaching that afford new and transformative model of development that extend the nature and reach of  teacher-learning whenever it takes place leach (2005). The introduction of  ICT has helped to promote fundamental changes in teaching and learning methods ther</w:t>
      </w:r>
      <w:r w:rsidR="00D66AB5" w:rsidRPr="00F776EB">
        <w:rPr>
          <w:rFonts w:ascii="Times New Roman" w:hAnsi="Times New Roman" w:cs="Times New Roman"/>
          <w:sz w:val="24"/>
          <w:szCs w:val="24"/>
        </w:rPr>
        <w:t xml:space="preserve">eby helping to overcome the barriers of time and place as technology introduces new choices and opportunities for students and teachers through endless research and learning on the internet Osakwe (2012).Also, Kwace (2007), argued that ICT has the potentials of accelerating, enrich and deepen skills; to </w:t>
      </w:r>
      <w:r w:rsidR="00D66AB5" w:rsidRPr="00F776EB">
        <w:rPr>
          <w:rFonts w:ascii="Times New Roman" w:hAnsi="Times New Roman" w:cs="Times New Roman"/>
          <w:sz w:val="24"/>
          <w:szCs w:val="24"/>
        </w:rPr>
        <w:lastRenderedPageBreak/>
        <w:t>motive and engage students in learning to help relate</w:t>
      </w:r>
      <w:r w:rsidR="00BE6870" w:rsidRPr="00F776EB">
        <w:rPr>
          <w:rFonts w:ascii="Times New Roman" w:hAnsi="Times New Roman" w:cs="Times New Roman"/>
          <w:sz w:val="24"/>
          <w:szCs w:val="24"/>
        </w:rPr>
        <w:t xml:space="preserve"> school experience to work practices which enable them to create economic viability for tomorrows workers, contribute to radical changes in school, to strengthen teaching and provide</w:t>
      </w:r>
      <w:r w:rsidR="008C4FEA" w:rsidRPr="00F776EB">
        <w:rPr>
          <w:rFonts w:ascii="Times New Roman" w:hAnsi="Times New Roman" w:cs="Times New Roman"/>
          <w:sz w:val="24"/>
          <w:szCs w:val="24"/>
        </w:rPr>
        <w:t xml:space="preserve"> opportunities for connection between school and the world. The use of ICT is capable of fulfilling a number of business needs such as strategic, operational or marketing needs, or a combination of all of them. Lucchetti and sterlacchini (2004) reports that ICT has helped greatly in the development of small and medium scale enterprises </w:t>
      </w:r>
      <w:r w:rsidR="00834ABC" w:rsidRPr="00F776EB">
        <w:rPr>
          <w:rFonts w:ascii="Times New Roman" w:hAnsi="Times New Roman" w:cs="Times New Roman"/>
          <w:sz w:val="24"/>
          <w:szCs w:val="24"/>
        </w:rPr>
        <w:t>(SMEs) hence categorize them into the following grouping users, production-integration and market oriented groups. The general users groups are those group that dealt with basic technologies such as telephone, e-mail, internet that are used for day-to-day administrative purposes. The production-integrating group is where ICT is used  for dual purpose</w:t>
      </w:r>
      <w:r w:rsidR="005421F9" w:rsidRPr="00F776EB">
        <w:rPr>
          <w:rFonts w:ascii="Times New Roman" w:hAnsi="Times New Roman" w:cs="Times New Roman"/>
          <w:sz w:val="24"/>
          <w:szCs w:val="24"/>
        </w:rPr>
        <w:t xml:space="preserve"> both for the production of goods and functionality of business. The market-oriented group on the other hand is a situation where the use of ICT promotes market and easy communication both within the organization and outside the world. Information and communication technologies (ICT)  are electronic technologies</w:t>
      </w:r>
      <w:r w:rsidR="00930C63" w:rsidRPr="00F776EB">
        <w:rPr>
          <w:rFonts w:ascii="Times New Roman" w:hAnsi="Times New Roman" w:cs="Times New Roman"/>
          <w:sz w:val="24"/>
          <w:szCs w:val="24"/>
        </w:rPr>
        <w:t xml:space="preserve"> used for information storage and retrieval. Development is partly determined by the ability to establish a synergistic interaction between technological innovation and human values. The rapid rate at which ICTs, have envolved since the mid-20</w:t>
      </w:r>
      <w:r w:rsidR="00930C63" w:rsidRPr="00F776EB">
        <w:rPr>
          <w:rFonts w:ascii="Times New Roman" w:hAnsi="Times New Roman" w:cs="Times New Roman"/>
          <w:sz w:val="24"/>
          <w:szCs w:val="24"/>
          <w:vertAlign w:val="superscript"/>
        </w:rPr>
        <w:t xml:space="preserve">th </w:t>
      </w:r>
      <w:r w:rsidR="00930C63" w:rsidRPr="00F776EB">
        <w:rPr>
          <w:rFonts w:ascii="Times New Roman" w:hAnsi="Times New Roman" w:cs="Times New Roman"/>
          <w:sz w:val="24"/>
          <w:szCs w:val="24"/>
        </w:rPr>
        <w:t xml:space="preserve">century, the convergence and pervasiveness of ICTs, give them a strong role in development and globalization Nwagwu (2006). ICTs have a significant impact on all areas of human </w:t>
      </w:r>
      <w:r w:rsidR="0075599D" w:rsidRPr="00F776EB">
        <w:rPr>
          <w:rFonts w:ascii="Times New Roman" w:hAnsi="Times New Roman" w:cs="Times New Roman"/>
          <w:sz w:val="24"/>
          <w:szCs w:val="24"/>
        </w:rPr>
        <w:t xml:space="preserve">activity Brakel and chisenga (2003). The field of education has been affected by ICTs, which have </w:t>
      </w:r>
      <w:r w:rsidR="0075599D" w:rsidRPr="00F776EB">
        <w:rPr>
          <w:rFonts w:ascii="Times New Roman" w:hAnsi="Times New Roman" w:cs="Times New Roman"/>
          <w:sz w:val="24"/>
          <w:szCs w:val="24"/>
        </w:rPr>
        <w:lastRenderedPageBreak/>
        <w:t>undoubtedly affected teaching, learning, and research Yusuf (2005). A great deal of research has proven the benefits to the quality of education Al-Ansari (2006). ICT have the potential to accelerate, enrich, and deepen skills, to motivate and engage students, to help relate school experience to work practices, create economic</w:t>
      </w:r>
      <w:r w:rsidR="00A44590" w:rsidRPr="00F776EB">
        <w:rPr>
          <w:rFonts w:ascii="Times New Roman" w:hAnsi="Times New Roman" w:cs="Times New Roman"/>
          <w:sz w:val="24"/>
          <w:szCs w:val="24"/>
        </w:rPr>
        <w:t xml:space="preserve"> viability for tomorrows workers, as well as strengthening teaching and helping schools change Davis and Tearle (1999); Lemke and Coughlin (1998) cited by Yusuf (2005). In a rapidly changing world, basic education is essential for an individual be able to access and apply information. Such ability must find include ICTs in the global village. The Economic Commission for Africa has indicated that the ability to access and use information is no lon</w:t>
      </w:r>
      <w:r w:rsidR="00123E53" w:rsidRPr="00F776EB">
        <w:rPr>
          <w:rFonts w:ascii="Times New Roman" w:hAnsi="Times New Roman" w:cs="Times New Roman"/>
          <w:sz w:val="24"/>
          <w:szCs w:val="24"/>
        </w:rPr>
        <w:t>ger a luxury, but a necessity for development. Unfortunately, many developing counties, especially in Africa, are still low in ICT application and use Aduwa-Ogiegbean and Iyamu (2005).</w:t>
      </w:r>
    </w:p>
    <w:p w:rsidR="003604D5" w:rsidRDefault="002A7420" w:rsidP="00F776EB">
      <w:pPr>
        <w:pStyle w:val="ListParagraph"/>
        <w:spacing w:line="480" w:lineRule="auto"/>
        <w:ind w:left="90" w:firstLine="630"/>
        <w:jc w:val="both"/>
        <w:rPr>
          <w:rFonts w:ascii="Times New Roman" w:hAnsi="Times New Roman" w:cs="Times New Roman"/>
          <w:sz w:val="24"/>
          <w:szCs w:val="24"/>
        </w:rPr>
      </w:pPr>
      <w:r w:rsidRPr="00F776EB">
        <w:rPr>
          <w:rFonts w:ascii="Times New Roman" w:hAnsi="Times New Roman" w:cs="Times New Roman"/>
          <w:sz w:val="24"/>
          <w:szCs w:val="24"/>
        </w:rPr>
        <w:t>Improved secondary education is essential to the creation of effective human capital in any country Evoh (2007). The need for ICT in Nigerian secondary schools cannot be overemphasized. In this technology-driven age, everyone requires ICT competence to survive. Organizations are finding it very necessary to train and re-train their emplo</w:t>
      </w:r>
      <w:r w:rsidR="00692DCE" w:rsidRPr="00F776EB">
        <w:rPr>
          <w:rFonts w:ascii="Times New Roman" w:hAnsi="Times New Roman" w:cs="Times New Roman"/>
          <w:sz w:val="24"/>
          <w:szCs w:val="24"/>
        </w:rPr>
        <w:t xml:space="preserve">yees to establish or increase their knowledge of computers and other facilities Adomi and Anie (2006); Tyler (1998). This calls for early acquisition of ICT skills by students. The ability to use computers effectively has become an essential part of </w:t>
      </w:r>
      <w:r w:rsidR="00F241B6" w:rsidRPr="00F776EB">
        <w:rPr>
          <w:rFonts w:ascii="Times New Roman" w:hAnsi="Times New Roman" w:cs="Times New Roman"/>
          <w:sz w:val="24"/>
          <w:szCs w:val="24"/>
        </w:rPr>
        <w:t>every ones</w:t>
      </w:r>
      <w:r w:rsidR="00692DCE" w:rsidRPr="00F776EB">
        <w:rPr>
          <w:rFonts w:ascii="Times New Roman" w:hAnsi="Times New Roman" w:cs="Times New Roman"/>
          <w:sz w:val="24"/>
          <w:szCs w:val="24"/>
        </w:rPr>
        <w:t xml:space="preserve"> education. Skills such as bookkeeping, clerical and administrative work, stocktaking, and so forth, now constitute a set of computerized practices that form the core IT skills package: spreadsheets, wor</w:t>
      </w:r>
      <w:r w:rsidR="00A115C3" w:rsidRPr="00F776EB">
        <w:rPr>
          <w:rFonts w:ascii="Times New Roman" w:hAnsi="Times New Roman" w:cs="Times New Roman"/>
          <w:sz w:val="24"/>
          <w:szCs w:val="24"/>
        </w:rPr>
        <w:t xml:space="preserve">d processors, and databases Reffell and </w:t>
      </w:r>
      <w:r w:rsidR="00A115C3" w:rsidRPr="00F776EB">
        <w:rPr>
          <w:rFonts w:ascii="Times New Roman" w:hAnsi="Times New Roman" w:cs="Times New Roman"/>
          <w:sz w:val="24"/>
          <w:szCs w:val="24"/>
        </w:rPr>
        <w:lastRenderedPageBreak/>
        <w:t>Whitworth (2002). The demand for computer/ICT literacy is increasing in Nigeria, because employees realize that computers and other ICT facilities can enhance efficiency. On the other hand, employees have also realized that computers can be a threat to their jobs, and the only way to enhance job security is to become computer literate. With the high demand for computer literacy, the teaching and learning these skills is a concern among prof</w:t>
      </w:r>
      <w:r w:rsidR="00B92F36" w:rsidRPr="00F776EB">
        <w:rPr>
          <w:rFonts w:ascii="Times New Roman" w:hAnsi="Times New Roman" w:cs="Times New Roman"/>
          <w:sz w:val="24"/>
          <w:szCs w:val="24"/>
        </w:rPr>
        <w:t>essionals (Oduroye, n.d.). This is also true of other ICT components. New instructional techniques that use ICTs provide a different modality of instruments. For the student, ICT use allows for increased individualization of learning. In schools where new technologies are used, students have access to tools that adjust to their attention span and provide valuable and immediate feedback for literacy enhancement, which is currently not fully implemented in the Nigerian school system Emuku and Emuku</w:t>
      </w:r>
      <w:r w:rsidR="006E071E" w:rsidRPr="00F776EB">
        <w:rPr>
          <w:rFonts w:ascii="Times New Roman" w:hAnsi="Times New Roman" w:cs="Times New Roman"/>
          <w:sz w:val="24"/>
          <w:szCs w:val="24"/>
        </w:rPr>
        <w:t xml:space="preserve"> (1999 &amp; 2000). ICT application and use will prove beneficial in improving </w:t>
      </w:r>
      <w:r w:rsidR="009751AE" w:rsidRPr="00F776EB">
        <w:rPr>
          <w:rFonts w:ascii="Times New Roman" w:hAnsi="Times New Roman" w:cs="Times New Roman"/>
          <w:sz w:val="24"/>
          <w:szCs w:val="24"/>
        </w:rPr>
        <w:t>Nigerians</w:t>
      </w:r>
      <w:r w:rsidR="006E071E" w:rsidRPr="00F776EB">
        <w:rPr>
          <w:rFonts w:ascii="Times New Roman" w:hAnsi="Times New Roman" w:cs="Times New Roman"/>
          <w:sz w:val="24"/>
          <w:szCs w:val="24"/>
        </w:rPr>
        <w:t xml:space="preserve"> education system and giving students a better education. A technologically-advanced workforce will lead to ICT growth in Nigeria, with the potential to improve military technology and telecommunications, </w:t>
      </w:r>
      <w:r w:rsidR="00F241B6" w:rsidRPr="00F776EB">
        <w:rPr>
          <w:rFonts w:ascii="Times New Roman" w:hAnsi="Times New Roman" w:cs="Times New Roman"/>
          <w:sz w:val="24"/>
          <w:szCs w:val="24"/>
        </w:rPr>
        <w:t>medical</w:t>
      </w:r>
      <w:r w:rsidR="006E071E" w:rsidRPr="00F776EB">
        <w:rPr>
          <w:rFonts w:ascii="Times New Roman" w:hAnsi="Times New Roman" w:cs="Times New Roman"/>
          <w:sz w:val="24"/>
          <w:szCs w:val="24"/>
        </w:rPr>
        <w:t xml:space="preserve"> communications, and skilled ICT professionals who will be well-equipped to solve IT problems in Nigerian and other parts of the world </w:t>
      </w:r>
      <w:r w:rsidR="00B40FE0" w:rsidRPr="00F776EB">
        <w:rPr>
          <w:rFonts w:ascii="Times New Roman" w:hAnsi="Times New Roman" w:cs="Times New Roman"/>
          <w:sz w:val="24"/>
          <w:szCs w:val="24"/>
        </w:rPr>
        <w:t xml:space="preserve">Goshit (2006). There are developments in Nigerian education sector which indicate some level of ICT application in the secondary schools. The federal Government of </w:t>
      </w:r>
      <w:r w:rsidR="009751AE" w:rsidRPr="00F776EB">
        <w:rPr>
          <w:rFonts w:ascii="Times New Roman" w:hAnsi="Times New Roman" w:cs="Times New Roman"/>
          <w:sz w:val="24"/>
          <w:szCs w:val="24"/>
        </w:rPr>
        <w:t>Nigeria</w:t>
      </w:r>
      <w:r w:rsidR="00B40FE0" w:rsidRPr="00F776EB">
        <w:rPr>
          <w:rFonts w:ascii="Times New Roman" w:hAnsi="Times New Roman" w:cs="Times New Roman"/>
          <w:sz w:val="24"/>
          <w:szCs w:val="24"/>
        </w:rPr>
        <w:t xml:space="preserve"> policy on Education (Federal Republic of Nigeria, 2004) , recognizes the </w:t>
      </w:r>
      <w:r w:rsidR="00981657" w:rsidRPr="00F776EB">
        <w:rPr>
          <w:rFonts w:ascii="Times New Roman" w:hAnsi="Times New Roman" w:cs="Times New Roman"/>
          <w:sz w:val="24"/>
          <w:szCs w:val="24"/>
        </w:rPr>
        <w:t xml:space="preserve">prominent role of ICTs in the modern world, and has integrated ICTs into education in Nigeria. To actualize this goal, </w:t>
      </w:r>
      <w:r w:rsidR="00981657" w:rsidRPr="00F776EB">
        <w:rPr>
          <w:rFonts w:ascii="Times New Roman" w:hAnsi="Times New Roman" w:cs="Times New Roman"/>
          <w:sz w:val="24"/>
          <w:szCs w:val="24"/>
        </w:rPr>
        <w:lastRenderedPageBreak/>
        <w:t>the document states that government will provide basic infrastructure and training at the primary school. At the junior secondary school, computer education has been made a pre-vocational elective and is a vocational elective at the senior secondary school. It is also the intention of government to provide necessary infrastructure and training for the integration of ICTs in the secondary school system. It should be noted</w:t>
      </w:r>
      <w:r w:rsidR="00EC0002" w:rsidRPr="00F776EB">
        <w:rPr>
          <w:rFonts w:ascii="Times New Roman" w:hAnsi="Times New Roman" w:cs="Times New Roman"/>
          <w:sz w:val="24"/>
          <w:szCs w:val="24"/>
        </w:rPr>
        <w:t xml:space="preserve"> that 2004 was not the first attempt the Nigerian government made to introduce computer education in schools. In 1988, the Nigerian government enacted a policy on computer education. The plan was to establish pilot schools and diffuse computer education innovation first to all secondary schools, and then primary schools. Unfortunately, the project did not really take off beyond the distribution </w:t>
      </w:r>
      <w:r w:rsidR="00FA5FAF" w:rsidRPr="00F776EB">
        <w:rPr>
          <w:rFonts w:ascii="Times New Roman" w:hAnsi="Times New Roman" w:cs="Times New Roman"/>
          <w:sz w:val="24"/>
          <w:szCs w:val="24"/>
        </w:rPr>
        <w:t>and installation of personal computers Okebukola (1997); cited by Aduwa-Ogiegbean and Iyamu (2005).Okebukola (1997), cited by Aduwa-Ogiegbean and Iyamu (2005), concludes that the computer is not part of classroom technology in more than 90 percent of Nigerian schools. This implies that the chalkboard and textbook</w:t>
      </w:r>
      <w:r w:rsidR="003604D5" w:rsidRPr="00F776EB">
        <w:rPr>
          <w:rFonts w:ascii="Times New Roman" w:hAnsi="Times New Roman" w:cs="Times New Roman"/>
          <w:sz w:val="24"/>
          <w:szCs w:val="24"/>
        </w:rPr>
        <w:t xml:space="preserve"> continue to dominate classroom activities in most Nigerian secondary schools. The federal Ministry of Education has launched an ICT-driven</w:t>
      </w:r>
      <w:r w:rsidR="00204B7E" w:rsidRPr="00F776EB">
        <w:rPr>
          <w:rFonts w:ascii="Times New Roman" w:hAnsi="Times New Roman" w:cs="Times New Roman"/>
          <w:sz w:val="24"/>
          <w:szCs w:val="24"/>
        </w:rPr>
        <w:t xml:space="preserve"> project</w:t>
      </w:r>
      <w:r w:rsidR="003604D5" w:rsidRPr="00F776EB">
        <w:rPr>
          <w:rFonts w:ascii="Times New Roman" w:hAnsi="Times New Roman" w:cs="Times New Roman"/>
          <w:sz w:val="24"/>
          <w:szCs w:val="24"/>
        </w:rPr>
        <w:t xml:space="preserve"> </w:t>
      </w:r>
      <w:r w:rsidR="00F52C0E" w:rsidRPr="00F776EB">
        <w:rPr>
          <w:rFonts w:ascii="Times New Roman" w:hAnsi="Times New Roman" w:cs="Times New Roman"/>
          <w:sz w:val="24"/>
          <w:szCs w:val="24"/>
        </w:rPr>
        <w:t>know as school Net(</w:t>
      </w:r>
      <w:hyperlink r:id="rId8" w:history="1">
        <w:r w:rsidR="00F52C0E" w:rsidRPr="00F776EB">
          <w:rPr>
            <w:rStyle w:val="Hyperlink"/>
            <w:rFonts w:ascii="Times New Roman" w:hAnsi="Times New Roman" w:cs="Times New Roman"/>
            <w:sz w:val="24"/>
            <w:szCs w:val="24"/>
          </w:rPr>
          <w:t>www.snng.org</w:t>
        </w:r>
      </w:hyperlink>
      <w:r w:rsidR="00F52C0E" w:rsidRPr="00F776EB">
        <w:rPr>
          <w:rFonts w:ascii="Times New Roman" w:hAnsi="Times New Roman" w:cs="Times New Roman"/>
          <w:sz w:val="24"/>
          <w:szCs w:val="24"/>
        </w:rPr>
        <w:t>), Federal Republic of  Nigeria (2006)</w:t>
      </w:r>
      <w:r w:rsidR="00204B7E" w:rsidRPr="00F776EB">
        <w:rPr>
          <w:rFonts w:ascii="Times New Roman" w:hAnsi="Times New Roman" w:cs="Times New Roman"/>
          <w:sz w:val="24"/>
          <w:szCs w:val="24"/>
        </w:rPr>
        <w:t xml:space="preserve">; Adomi (2005) ; Okebukola (2004), Which was intended to equip all schools in Nigeria with computers and communication technologies. </w:t>
      </w:r>
      <w:r w:rsidR="00962AF4" w:rsidRPr="00F776EB">
        <w:rPr>
          <w:rFonts w:ascii="Times New Roman" w:hAnsi="Times New Roman" w:cs="Times New Roman"/>
          <w:sz w:val="24"/>
          <w:szCs w:val="24"/>
        </w:rPr>
        <w:t>In june 2003, at the African Summit of the World Economic Forum held in Durban, South Africa, the New</w:t>
      </w:r>
      <w:r w:rsidR="00CD3EB5" w:rsidRPr="00F776EB">
        <w:rPr>
          <w:rFonts w:ascii="Times New Roman" w:hAnsi="Times New Roman" w:cs="Times New Roman"/>
          <w:sz w:val="24"/>
          <w:szCs w:val="24"/>
        </w:rPr>
        <w:t xml:space="preserve"> Partnership for African Development (NEPAD) launched the e-schools Initiative, intended to equip all African high schools with ICT equipment including computers, radio and television sets,phones </w:t>
      </w:r>
      <w:r w:rsidR="00CD3EB5" w:rsidRPr="00F776EB">
        <w:rPr>
          <w:rFonts w:ascii="Times New Roman" w:hAnsi="Times New Roman" w:cs="Times New Roman"/>
          <w:sz w:val="24"/>
          <w:szCs w:val="24"/>
        </w:rPr>
        <w:lastRenderedPageBreak/>
        <w:t>and fax machines, communication equipment, scanners, digital cameras, and copiers,</w:t>
      </w:r>
      <w:r w:rsidR="00CA5A92" w:rsidRPr="00F776EB">
        <w:rPr>
          <w:rFonts w:ascii="Times New Roman" w:hAnsi="Times New Roman" w:cs="Times New Roman"/>
          <w:sz w:val="24"/>
          <w:szCs w:val="24"/>
        </w:rPr>
        <w:t xml:space="preserve"> among other things. It is also meant to connect African students to the Internet. The NEPAD capacity-building initiative will be executed over a ten-years period, with the high school component being completed in the first five years. Three phases are</w:t>
      </w:r>
      <w:r w:rsidR="00D71E65" w:rsidRPr="00F776EB">
        <w:rPr>
          <w:rFonts w:ascii="Times New Roman" w:hAnsi="Times New Roman" w:cs="Times New Roman"/>
          <w:sz w:val="24"/>
          <w:szCs w:val="24"/>
        </w:rPr>
        <w:t xml:space="preserve"> envisaged, with fifteen to twenty countries in each phase. The phases are to be </w:t>
      </w:r>
      <w:r w:rsidR="00CA5A92" w:rsidRPr="00F776EB">
        <w:rPr>
          <w:rFonts w:ascii="Times New Roman" w:hAnsi="Times New Roman" w:cs="Times New Roman"/>
          <w:sz w:val="24"/>
          <w:szCs w:val="24"/>
        </w:rPr>
        <w:t xml:space="preserve"> to be staggered, and an estimated 600, 100 schools are expected to</w:t>
      </w:r>
      <w:r w:rsidR="00D71E65" w:rsidRPr="00F776EB">
        <w:rPr>
          <w:rFonts w:ascii="Times New Roman" w:hAnsi="Times New Roman" w:cs="Times New Roman"/>
          <w:sz w:val="24"/>
          <w:szCs w:val="24"/>
        </w:rPr>
        <w:t xml:space="preserve"> benefit. The aim of the initiative is to impart ICT skills to young Africans in primary and secondary school schools and to harness ICT to improve</w:t>
      </w:r>
      <w:r w:rsidR="001F364D" w:rsidRPr="00F776EB">
        <w:rPr>
          <w:rFonts w:ascii="Times New Roman" w:hAnsi="Times New Roman" w:cs="Times New Roman"/>
          <w:sz w:val="24"/>
          <w:szCs w:val="24"/>
        </w:rPr>
        <w:t>, enrich, and expand education in African countries Aginam (2006). The Nigerian Federal Government has commissioned a mobile Internet unit (MIU)</w:t>
      </w:r>
      <w:r w:rsidR="00C2510B" w:rsidRPr="00F776EB">
        <w:rPr>
          <w:rFonts w:ascii="Times New Roman" w:hAnsi="Times New Roman" w:cs="Times New Roman"/>
          <w:sz w:val="24"/>
          <w:szCs w:val="24"/>
        </w:rPr>
        <w:t xml:space="preserve"> operated by the Nigerian National Information Technology Development Agency (NITDA). The MIU is a locally-made bus that has been converted into a mobile training and cyber centre. Its interior has ten workstations, all networked and connected to the internet. The MIU is also equipped with printers, photocopiers, and a number of multimedia facilities. Internet is provided via VSAT with a 1.2m dish mounted on the roof of the bus. It is also equipped with </w:t>
      </w:r>
      <w:r w:rsidR="00EF306B" w:rsidRPr="00F776EB">
        <w:rPr>
          <w:rFonts w:ascii="Times New Roman" w:hAnsi="Times New Roman" w:cs="Times New Roman"/>
          <w:sz w:val="24"/>
          <w:szCs w:val="24"/>
        </w:rPr>
        <w:t>a small electric generator to ensure regular power supply. The MIU takes the Internet to places areas and various primary and high schools Ajayi (2003). The number of buses is so small; however, that most rural areas and schools have not yet been covered. Although efforts have been made to ensure that ICTs are available and used in Nigerian secondary schools, the level of uptake is still low. It has been observed by Goshit (2006) that most schools, both private and government, do not offer ICT training programmes.</w:t>
      </w:r>
      <w:r w:rsidR="00042DC8" w:rsidRPr="00F776EB">
        <w:rPr>
          <w:rFonts w:ascii="Times New Roman" w:hAnsi="Times New Roman" w:cs="Times New Roman"/>
          <w:sz w:val="24"/>
          <w:szCs w:val="24"/>
        </w:rPr>
        <w:t xml:space="preserve"> NEPAD has scored the </w:t>
      </w:r>
      <w:r w:rsidR="00042DC8" w:rsidRPr="00F776EB">
        <w:rPr>
          <w:rFonts w:ascii="Times New Roman" w:hAnsi="Times New Roman" w:cs="Times New Roman"/>
          <w:sz w:val="24"/>
          <w:szCs w:val="24"/>
        </w:rPr>
        <w:lastRenderedPageBreak/>
        <w:t xml:space="preserve">level of African continent students experience with ICTs and their proficiency in using them vey low. Fifty-five percent of students within the continent, including Nigeria, Algeria, Burkina Faso, Cameroon, Republic of Congo, Egypt, Gabon, Lesotho, Mali, Mauritius, Mozambique, Rwanda, Senegal, South Africa, and Uganda (who are participating in the first phase of the </w:t>
      </w:r>
      <w:r w:rsidR="00C652A3" w:rsidRPr="00F776EB">
        <w:rPr>
          <w:rFonts w:ascii="Times New Roman" w:hAnsi="Times New Roman" w:cs="Times New Roman"/>
          <w:sz w:val="24"/>
          <w:szCs w:val="24"/>
        </w:rPr>
        <w:t>NEPAD e-schools initiative), stated they had no experience at all in using computers. Other findings included that the typical African school environment provides neither opportunity nor training in using ICTS, and that 75 percent of responding teachers not or had very limited experience and expertise regarding ICT educational applications. Okwudishu (2005) discovered that the unavailability of some ICT components in schools hampers teachers use of ICT</w:t>
      </w:r>
      <w:r w:rsidR="000F60B6" w:rsidRPr="00F776EB">
        <w:rPr>
          <w:rFonts w:ascii="Times New Roman" w:hAnsi="Times New Roman" w:cs="Times New Roman"/>
          <w:sz w:val="24"/>
          <w:szCs w:val="24"/>
        </w:rPr>
        <w:t>s. Lack of adequate search skills and of access points in the schools were reported as factors inhibiting the use of the Internet by secondary school teachers Kaku (2005). The absence of ICT equipment in most Nigerian secondary schools leads students to resort to cybercafés for Internet access.</w:t>
      </w:r>
    </w:p>
    <w:p w:rsidR="000F60B6" w:rsidRPr="00F776EB" w:rsidRDefault="000F60B6" w:rsidP="00F776EB">
      <w:pPr>
        <w:spacing w:line="480" w:lineRule="auto"/>
        <w:jc w:val="both"/>
        <w:rPr>
          <w:rFonts w:ascii="Times New Roman" w:hAnsi="Times New Roman" w:cs="Times New Roman"/>
          <w:b/>
          <w:sz w:val="24"/>
          <w:szCs w:val="24"/>
        </w:rPr>
      </w:pPr>
      <w:r w:rsidRPr="00F776EB">
        <w:rPr>
          <w:rFonts w:ascii="Times New Roman" w:hAnsi="Times New Roman" w:cs="Times New Roman"/>
          <w:b/>
          <w:sz w:val="24"/>
          <w:szCs w:val="24"/>
        </w:rPr>
        <w:t>APPRAISAL OF REVIEWED LITERATURE</w:t>
      </w:r>
    </w:p>
    <w:p w:rsidR="00402B34" w:rsidRPr="00F776EB" w:rsidRDefault="000F60B6" w:rsidP="00F776EB">
      <w:pPr>
        <w:pStyle w:val="ListParagraph"/>
        <w:spacing w:line="480" w:lineRule="auto"/>
        <w:ind w:left="90" w:firstLine="630"/>
        <w:jc w:val="both"/>
        <w:rPr>
          <w:rFonts w:ascii="Times New Roman" w:hAnsi="Times New Roman" w:cs="Times New Roman"/>
          <w:sz w:val="24"/>
          <w:szCs w:val="24"/>
        </w:rPr>
      </w:pPr>
      <w:r w:rsidRPr="00F776EB">
        <w:rPr>
          <w:rFonts w:ascii="Times New Roman" w:hAnsi="Times New Roman" w:cs="Times New Roman"/>
          <w:sz w:val="24"/>
          <w:szCs w:val="24"/>
        </w:rPr>
        <w:t xml:space="preserve">Many studies have documented either the role of information and communication technology on </w:t>
      </w:r>
      <w:r w:rsidR="0077371F" w:rsidRPr="00F776EB">
        <w:rPr>
          <w:rFonts w:ascii="Times New Roman" w:hAnsi="Times New Roman" w:cs="Times New Roman"/>
          <w:sz w:val="24"/>
          <w:szCs w:val="24"/>
        </w:rPr>
        <w:t xml:space="preserve">sustainable economic development or impact of information technology on sustainable development in Nigeria. One of the earliest studies by , Anyasi, et al (2012) examines the significance of information and communication technology for sustainable development. The author used both primary and secondary data to obtain </w:t>
      </w:r>
      <w:r w:rsidR="0077371F" w:rsidRPr="00F776EB">
        <w:rPr>
          <w:rFonts w:ascii="Times New Roman" w:hAnsi="Times New Roman" w:cs="Times New Roman"/>
          <w:sz w:val="24"/>
          <w:szCs w:val="24"/>
        </w:rPr>
        <w:lastRenderedPageBreak/>
        <w:t>relevant information from the respondents. Specially, structural questionnaire was employed to elicit information from the respondents. The findings reveal that information and communication technology is a necessary tool to achieve sustainable</w:t>
      </w:r>
      <w:r w:rsidR="00993505" w:rsidRPr="00F776EB">
        <w:rPr>
          <w:rFonts w:ascii="Times New Roman" w:hAnsi="Times New Roman" w:cs="Times New Roman"/>
          <w:sz w:val="24"/>
          <w:szCs w:val="24"/>
        </w:rPr>
        <w:t xml:space="preserve"> in Nigeria. A more recent study by Abubakar (2016) on the direct impact of ICT and the steps the ICT industry and science took to reduce the future impact of ICT. The paper concluded that ICT has significantly leverage to reduce carbon footprint in other industries and by far over compensate the own first point. The study also suggests that the impact of ICT on other fields can lead to emission reduction five times the size of  ICT own fort point. In a related study, Ma</w:t>
      </w:r>
      <w:r w:rsidR="00092DCC" w:rsidRPr="00F776EB">
        <w:rPr>
          <w:rFonts w:ascii="Times New Roman" w:hAnsi="Times New Roman" w:cs="Times New Roman"/>
          <w:sz w:val="24"/>
          <w:szCs w:val="24"/>
        </w:rPr>
        <w:t xml:space="preserve">jor (2013) examined the roles of ICT in enhancing the quality assurance procedures in Nigerian universities. In his study, literature review method was adopted. The study concluded that ICT facilities if properly put into use have the tendency to enhance university quality assurance procedures. The study also found that ICT devices such as computer and electronic and internet technologies ensure the basic quality assurance procedure a line with the prescribed Minimum Academic Standard (MAS). In addition, Sukanta (2002) examine the role of ICT in higher education for the </w:t>
      </w:r>
      <w:r w:rsidR="00665965" w:rsidRPr="00F776EB">
        <w:rPr>
          <w:rFonts w:ascii="Times New Roman" w:hAnsi="Times New Roman" w:cs="Times New Roman"/>
          <w:sz w:val="24"/>
          <w:szCs w:val="24"/>
        </w:rPr>
        <w:t>21</w:t>
      </w:r>
      <w:r w:rsidR="00665965" w:rsidRPr="00F776EB">
        <w:rPr>
          <w:rFonts w:ascii="Times New Roman" w:hAnsi="Times New Roman" w:cs="Times New Roman"/>
          <w:sz w:val="24"/>
          <w:szCs w:val="24"/>
          <w:vertAlign w:val="superscript"/>
        </w:rPr>
        <w:t>st</w:t>
      </w:r>
      <w:r w:rsidR="00665965" w:rsidRPr="00F776EB">
        <w:rPr>
          <w:rFonts w:ascii="Times New Roman" w:hAnsi="Times New Roman" w:cs="Times New Roman"/>
          <w:sz w:val="24"/>
          <w:szCs w:val="24"/>
        </w:rPr>
        <w:t xml:space="preserve"> century. The study looks into the possible areas where ICT has affected positively vis-a vis the higher education, research and teaching. The study revered that ICT that lends itself to more student-centred learning settings. In constast, Ogunwale et al (2010) conducted a study to find out the degree of  perception, acquisition and utilization of wonders of ICT in Irewole LGA in Ikire Osun State.</w:t>
      </w:r>
      <w:r w:rsidR="006C63EB" w:rsidRPr="00F776EB">
        <w:rPr>
          <w:rFonts w:ascii="Times New Roman" w:hAnsi="Times New Roman" w:cs="Times New Roman"/>
          <w:sz w:val="24"/>
          <w:szCs w:val="24"/>
        </w:rPr>
        <w:t xml:space="preserve"> Simple random sampling procedure was used to select fifty teachers as sample for </w:t>
      </w:r>
      <w:r w:rsidR="006C63EB" w:rsidRPr="00F776EB">
        <w:rPr>
          <w:rFonts w:ascii="Times New Roman" w:hAnsi="Times New Roman" w:cs="Times New Roman"/>
          <w:sz w:val="24"/>
          <w:szCs w:val="24"/>
        </w:rPr>
        <w:lastRenderedPageBreak/>
        <w:t>the study. The authors also employed questionnaire as a data-gathering instrument. The finding from the study reveals that ICT were grossly inadequate in all the secondary schools selected. Yusuf (2007) sees information and communication technology as an electronic technology used for accessing, processing, gathering, and manipulating,</w:t>
      </w:r>
      <w:r w:rsidR="00CD741D" w:rsidRPr="00F776EB">
        <w:rPr>
          <w:rFonts w:ascii="Times New Roman" w:hAnsi="Times New Roman" w:cs="Times New Roman"/>
          <w:sz w:val="24"/>
          <w:szCs w:val="24"/>
        </w:rPr>
        <w:t xml:space="preserve"> presentation and communicating information. Similarly, Sukanta (2012) described ICT as the varied collection of technological gear and resources that used</w:t>
      </w:r>
      <w:r w:rsidR="00BD4F78" w:rsidRPr="00F776EB">
        <w:rPr>
          <w:rFonts w:ascii="Times New Roman" w:hAnsi="Times New Roman" w:cs="Times New Roman"/>
          <w:sz w:val="24"/>
          <w:szCs w:val="24"/>
        </w:rPr>
        <w:t xml:space="preserve"> </w:t>
      </w:r>
      <w:r w:rsidR="00CD741D" w:rsidRPr="00F776EB">
        <w:rPr>
          <w:rFonts w:ascii="Times New Roman" w:hAnsi="Times New Roman" w:cs="Times New Roman"/>
          <w:sz w:val="24"/>
          <w:szCs w:val="24"/>
        </w:rPr>
        <w:t>f</w:t>
      </w:r>
      <w:r w:rsidR="00BD4F78" w:rsidRPr="00F776EB">
        <w:rPr>
          <w:rFonts w:ascii="Times New Roman" w:hAnsi="Times New Roman" w:cs="Times New Roman"/>
          <w:sz w:val="24"/>
          <w:szCs w:val="24"/>
        </w:rPr>
        <w:t xml:space="preserve">or the purpose of communication. They are also made use generate, distribute, collect and administer information. Education is regarded, as the most important area that needs adequate attention most especially for the empowerment of women in the society </w:t>
      </w:r>
      <w:r w:rsidR="00941DD8" w:rsidRPr="00F776EB">
        <w:rPr>
          <w:rFonts w:ascii="Times New Roman" w:hAnsi="Times New Roman" w:cs="Times New Roman"/>
          <w:sz w:val="24"/>
          <w:szCs w:val="24"/>
        </w:rPr>
        <w:t>and the introduction of ICT as an educational tool in the promotion</w:t>
      </w:r>
      <w:r w:rsidR="004229C2" w:rsidRPr="00F776EB">
        <w:rPr>
          <w:rFonts w:ascii="Times New Roman" w:hAnsi="Times New Roman" w:cs="Times New Roman"/>
          <w:sz w:val="24"/>
          <w:szCs w:val="24"/>
        </w:rPr>
        <w:t xml:space="preserve"> of both men and women </w:t>
      </w:r>
      <w:r w:rsidR="002D4FE8" w:rsidRPr="00F776EB">
        <w:rPr>
          <w:rFonts w:ascii="Times New Roman" w:hAnsi="Times New Roman" w:cs="Times New Roman"/>
          <w:sz w:val="24"/>
          <w:szCs w:val="24"/>
        </w:rPr>
        <w:t>educational advancement has immense potentials. The application of ICT as a tool for the ultimate aim of information communication technology is therefore to develop a viable system to maximize the effective use of modern data approach to institutions management practices. It also aimed at assisting management, and indeed operating personnel to produce timely and acc</w:t>
      </w:r>
      <w:r w:rsidR="00402B34" w:rsidRPr="00F776EB">
        <w:rPr>
          <w:rFonts w:ascii="Times New Roman" w:hAnsi="Times New Roman" w:cs="Times New Roman"/>
          <w:sz w:val="24"/>
          <w:szCs w:val="24"/>
        </w:rPr>
        <w:t>urate information. It also answers the increasing needs of tertiary institution as it allows the academic staff to have access to all relevant organizational information which enables them to make quick decisions within a reasonable length of time.</w:t>
      </w:r>
    </w:p>
    <w:p w:rsidR="00C94480" w:rsidRDefault="00C94480" w:rsidP="00925B49">
      <w:pPr>
        <w:pStyle w:val="ListParagraph"/>
        <w:spacing w:line="480" w:lineRule="auto"/>
        <w:ind w:left="90" w:firstLine="630"/>
        <w:jc w:val="center"/>
        <w:rPr>
          <w:rFonts w:ascii="Times New Roman" w:hAnsi="Times New Roman" w:cs="Times New Roman"/>
          <w:b/>
          <w:sz w:val="24"/>
          <w:szCs w:val="24"/>
        </w:rPr>
      </w:pPr>
    </w:p>
    <w:p w:rsidR="0058002D" w:rsidRDefault="0058002D" w:rsidP="00925B49">
      <w:pPr>
        <w:pStyle w:val="ListParagraph"/>
        <w:spacing w:line="480" w:lineRule="auto"/>
        <w:ind w:left="90" w:firstLine="630"/>
        <w:jc w:val="center"/>
        <w:rPr>
          <w:rFonts w:ascii="Times New Roman" w:hAnsi="Times New Roman" w:cs="Times New Roman"/>
          <w:b/>
          <w:sz w:val="24"/>
          <w:szCs w:val="24"/>
        </w:rPr>
      </w:pPr>
    </w:p>
    <w:p w:rsidR="0058002D" w:rsidRDefault="0058002D" w:rsidP="00925B49">
      <w:pPr>
        <w:pStyle w:val="ListParagraph"/>
        <w:spacing w:line="480" w:lineRule="auto"/>
        <w:ind w:left="90" w:firstLine="630"/>
        <w:jc w:val="center"/>
        <w:rPr>
          <w:rFonts w:ascii="Times New Roman" w:hAnsi="Times New Roman" w:cs="Times New Roman"/>
          <w:b/>
          <w:sz w:val="24"/>
          <w:szCs w:val="24"/>
        </w:rPr>
      </w:pPr>
    </w:p>
    <w:p w:rsidR="00925B49" w:rsidRPr="00F776EB" w:rsidRDefault="00925B49" w:rsidP="00925B49">
      <w:pPr>
        <w:pStyle w:val="ListParagraph"/>
        <w:spacing w:line="480" w:lineRule="auto"/>
        <w:ind w:left="90" w:firstLine="630"/>
        <w:jc w:val="center"/>
        <w:rPr>
          <w:rFonts w:ascii="Times New Roman" w:hAnsi="Times New Roman" w:cs="Times New Roman"/>
          <w:b/>
          <w:sz w:val="24"/>
          <w:szCs w:val="24"/>
        </w:rPr>
      </w:pPr>
      <w:r w:rsidRPr="00F776EB">
        <w:rPr>
          <w:rFonts w:ascii="Times New Roman" w:hAnsi="Times New Roman" w:cs="Times New Roman"/>
          <w:b/>
          <w:sz w:val="24"/>
          <w:szCs w:val="24"/>
        </w:rPr>
        <w:lastRenderedPageBreak/>
        <w:t>CHAPTER THREE</w:t>
      </w:r>
    </w:p>
    <w:p w:rsidR="00925B49" w:rsidRPr="00F776EB" w:rsidRDefault="00925B49" w:rsidP="00925B49">
      <w:pPr>
        <w:pStyle w:val="ListParagraph"/>
        <w:spacing w:line="480" w:lineRule="auto"/>
        <w:ind w:left="90" w:firstLine="630"/>
        <w:jc w:val="center"/>
        <w:rPr>
          <w:rFonts w:ascii="Times New Roman" w:hAnsi="Times New Roman" w:cs="Times New Roman"/>
          <w:b/>
          <w:sz w:val="24"/>
          <w:szCs w:val="24"/>
        </w:rPr>
      </w:pPr>
      <w:r w:rsidRPr="00F776EB">
        <w:rPr>
          <w:rFonts w:ascii="Times New Roman" w:hAnsi="Times New Roman" w:cs="Times New Roman"/>
          <w:b/>
          <w:sz w:val="24"/>
          <w:szCs w:val="24"/>
        </w:rPr>
        <w:t>METHODOLOY</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RESEARCH DESIGN</w:t>
      </w:r>
    </w:p>
    <w:p w:rsidR="00925B49" w:rsidRPr="00F776EB" w:rsidRDefault="00925B49" w:rsidP="00C94480">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 xml:space="preserve">           The research design used for this project involves the descriptive research survey. Descriptive research is a study designed to depict the participant in an accurate way. The results from descriptive research allow researchers to examine the interrelationships among variables and to draw valid inferences.</w:t>
      </w:r>
    </w:p>
    <w:p w:rsidR="00925B49" w:rsidRPr="00F776EB" w:rsidRDefault="00050E68" w:rsidP="00993E78">
      <w:pPr>
        <w:pStyle w:val="ListParagraph"/>
        <w:spacing w:line="48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POPULATION </w:t>
      </w:r>
      <w:r w:rsidR="00993E78">
        <w:rPr>
          <w:rFonts w:ascii="Times New Roman" w:hAnsi="Times New Roman" w:cs="Times New Roman"/>
          <w:b/>
          <w:sz w:val="24"/>
          <w:szCs w:val="24"/>
        </w:rPr>
        <w:t>SAMPLING TECHNIQUES</w:t>
      </w:r>
    </w:p>
    <w:p w:rsidR="00925B49" w:rsidRPr="00F776EB" w:rsidRDefault="00925B49" w:rsidP="00C94480">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 xml:space="preserve">         In this study, the population of interest was selected from secondary schools in </w:t>
      </w:r>
      <w:r>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Selected staff from these secondary schools presents the main population for this project research. An estimated population of staff will be selected randomly from twenty secondary schools in </w:t>
      </w:r>
      <w:r>
        <w:rPr>
          <w:rFonts w:ascii="Times New Roman" w:hAnsi="Times New Roman" w:cs="Times New Roman"/>
          <w:sz w:val="24"/>
          <w:szCs w:val="24"/>
        </w:rPr>
        <w:t xml:space="preserve">Ilorin West </w:t>
      </w:r>
      <w:r w:rsidR="00C94480">
        <w:rPr>
          <w:rFonts w:ascii="Times New Roman" w:hAnsi="Times New Roman" w:cs="Times New Roman"/>
          <w:sz w:val="24"/>
          <w:szCs w:val="24"/>
        </w:rPr>
        <w:t>Local Government of Kwara State</w:t>
      </w:r>
      <w:r w:rsidRPr="00F776EB">
        <w:rPr>
          <w:rFonts w:ascii="Times New Roman" w:hAnsi="Times New Roman" w:cs="Times New Roman"/>
          <w:sz w:val="24"/>
          <w:szCs w:val="24"/>
        </w:rPr>
        <w:t xml:space="preserve">. To avoid over-representation of either the junior or senior staff, population is therefore selected at random. The total population for this study </w:t>
      </w:r>
      <w:r w:rsidR="00C94480">
        <w:rPr>
          <w:rFonts w:ascii="Times New Roman" w:hAnsi="Times New Roman" w:cs="Times New Roman"/>
          <w:sz w:val="24"/>
          <w:szCs w:val="24"/>
        </w:rPr>
        <w:t>was</w:t>
      </w:r>
      <w:r w:rsidRPr="00F776EB">
        <w:rPr>
          <w:rFonts w:ascii="Times New Roman" w:hAnsi="Times New Roman" w:cs="Times New Roman"/>
          <w:sz w:val="24"/>
          <w:szCs w:val="24"/>
        </w:rPr>
        <w:t xml:space="preserve"> estimated at one hundred and twenty (120) staff</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SAMPLE AND SAMPLE TECHNIQUES</w:t>
      </w:r>
    </w:p>
    <w:p w:rsidR="00925B49" w:rsidRPr="00F776EB" w:rsidRDefault="00925B49" w:rsidP="00050E68">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 xml:space="preserve">      The research population encompasses the entire group which the research is interested in gaining information from. It is also the total number of people, things or organization living in a particular geographical location as a result of sharing the same attributes. The research population for this study consists of all the entire teaching staff and students of secondary school in </w:t>
      </w:r>
      <w:r>
        <w:rPr>
          <w:rFonts w:ascii="Times New Roman" w:hAnsi="Times New Roman" w:cs="Times New Roman"/>
          <w:sz w:val="24"/>
          <w:szCs w:val="24"/>
        </w:rPr>
        <w:t xml:space="preserve">Ilorin West </w:t>
      </w:r>
      <w:r w:rsidRPr="00F776EB">
        <w:rPr>
          <w:rFonts w:ascii="Times New Roman" w:hAnsi="Times New Roman" w:cs="Times New Roman"/>
          <w:sz w:val="24"/>
          <w:szCs w:val="24"/>
        </w:rPr>
        <w:t xml:space="preserve">Local Government of Kwara State. </w:t>
      </w:r>
      <w:r w:rsidRPr="00F776EB">
        <w:rPr>
          <w:rFonts w:ascii="Times New Roman" w:hAnsi="Times New Roman" w:cs="Times New Roman"/>
          <w:sz w:val="24"/>
          <w:szCs w:val="24"/>
        </w:rPr>
        <w:lastRenderedPageBreak/>
        <w:t xml:space="preserve">Samples of students and staff are drawn from twenty secondary schools within the </w:t>
      </w:r>
      <w:r>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Sample technique is defined as the name or other identification of the specific process by which the entities of the sample have been selected. The sample technique employed in this research project is the random sampling technique. Respondent from all the twenty selected secondary schools were randomly selected.</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VALIDITY OF THE INSTRUMENT</w:t>
      </w:r>
    </w:p>
    <w:p w:rsidR="00925B49" w:rsidRPr="00F776EB" w:rsidRDefault="00925B49" w:rsidP="00925B49">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Validity establishes the relationship between the data and the variable or construct of interest. Its estimates a given variable or construct in the study (Mugenda, 2014). To ensure accuracy of the data the researcher pre-tested the questionnaires and analyzed the results and made corrections on the questions that were not clear. The questionnaires provide accurate data due to the process of pre-testing in the selected sampled to maintain validity. The researcher enlightens the sampled staff to make them aware of the need of the study. This ensures validity of the data collected.</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INSTRUMENTATION FOR DATA COLLECTION</w:t>
      </w:r>
    </w:p>
    <w:p w:rsidR="00925B49" w:rsidRPr="00F776EB" w:rsidRDefault="00925B49" w:rsidP="00925B49">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 xml:space="preserve">       Instrumentation is the data collection tool(s) employed during the course of carrying out a research. The instrument of data collection for this research project will be done using two research instruments. The main instrument of data collection in this study will </w:t>
      </w:r>
      <w:r w:rsidR="00BC12AE">
        <w:rPr>
          <w:rFonts w:ascii="Times New Roman" w:hAnsi="Times New Roman" w:cs="Times New Roman"/>
          <w:sz w:val="24"/>
          <w:szCs w:val="24"/>
        </w:rPr>
        <w:t>1</w:t>
      </w:r>
      <w:r w:rsidRPr="00F776EB">
        <w:rPr>
          <w:rFonts w:ascii="Times New Roman" w:hAnsi="Times New Roman" w:cs="Times New Roman"/>
          <w:sz w:val="24"/>
          <w:szCs w:val="24"/>
        </w:rPr>
        <w:t xml:space="preserve">be questionnaires while interview is used to compliment the data collected through the use of questionnaire. A questionnaire is a research instrument consisting of a series of questions for the purpose of gathering information from respondents. It could be in </w:t>
      </w:r>
      <w:r w:rsidRPr="00F776EB">
        <w:rPr>
          <w:rFonts w:ascii="Times New Roman" w:hAnsi="Times New Roman" w:cs="Times New Roman"/>
          <w:sz w:val="24"/>
          <w:szCs w:val="24"/>
        </w:rPr>
        <w:lastRenderedPageBreak/>
        <w:t>terms of mailed questionnaire or questionnaire delivered personally by the researcher, especially where the respondents could be easily reached. The questionnaire has two parts; part A and part B. The items in the questionnaire were structured (closed ended) and unstructured (open ended). The structured questions measured the subjective responses to clarify the objective responses and at the same time, enhance formation of recommendations of the study. The researcher used trained research assistants to collect data. Interview involves a face to face contact between the researcher and the respondents which the respondents are posed with questions which he/she is expected to respond to.</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RELIABILITY OF THE INSTRUMENT</w:t>
      </w:r>
    </w:p>
    <w:p w:rsidR="00925B49" w:rsidRPr="00F776EB" w:rsidRDefault="00925B49" w:rsidP="00925B49">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b/>
          <w:sz w:val="24"/>
          <w:szCs w:val="24"/>
        </w:rPr>
        <w:t xml:space="preserve">         </w:t>
      </w:r>
      <w:r w:rsidRPr="00F776EB">
        <w:rPr>
          <w:rFonts w:ascii="Times New Roman" w:hAnsi="Times New Roman" w:cs="Times New Roman"/>
          <w:sz w:val="24"/>
          <w:szCs w:val="24"/>
        </w:rPr>
        <w:t>According to Devellis (1991), as cited by Mugenda, (2004) reliability is the proportion of variance attributable to the time measurement of a variable and estimates the consistency of such measurement over time from a research instrument. It is a measure of the degree to which a research instrument would yield the same results or data after repeated trials. In order to ensure reliability the researcher issued the questionnaire to the respondents, collected them and checked on the responses. After two weeks the questionnaires were re-tested by administering it again to respondents with the same characteristics. This ensured internal consistency of the questionnaire and affirmed the responses from the selected sample. In order to ensure reliability of the study, the research pre-tested the research and administered the questionnaire more than once.</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lastRenderedPageBreak/>
        <w:t>PROCEDURE FOR DATA COLLECTION</w:t>
      </w:r>
    </w:p>
    <w:p w:rsidR="00925B49" w:rsidRPr="00F776EB" w:rsidRDefault="00925B49" w:rsidP="00925B49">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b/>
          <w:sz w:val="24"/>
          <w:szCs w:val="24"/>
        </w:rPr>
        <w:t xml:space="preserve">             </w:t>
      </w:r>
      <w:r w:rsidRPr="00F776EB">
        <w:rPr>
          <w:rFonts w:ascii="Times New Roman" w:hAnsi="Times New Roman" w:cs="Times New Roman"/>
          <w:sz w:val="24"/>
          <w:szCs w:val="24"/>
        </w:rPr>
        <w:t xml:space="preserve">  The main procedure used by the researcher for collection of data for this project work is through questionnaire administration. Wiimer (1995) stated that data collection is the process of gathering and measuring information on targeted variables in an established systematic fashion, which then enables one to answer relevant questions and evaluate outcomes. With a representative sample, that is one is representative of the larger population of interest, the researcher was able to obtain each respondents opinion will respect to the research topic. By doing this, the researcher is able to make adequate inference that is a true representation of the larger population which in this case is the opinion of the entire secondary school students in </w:t>
      </w:r>
      <w:r>
        <w:rPr>
          <w:rFonts w:ascii="Times New Roman" w:hAnsi="Times New Roman" w:cs="Times New Roman"/>
          <w:sz w:val="24"/>
          <w:szCs w:val="24"/>
        </w:rPr>
        <w:t xml:space="preserve">Ilorin West </w:t>
      </w:r>
      <w:r w:rsidRPr="00F776EB">
        <w:rPr>
          <w:rFonts w:ascii="Times New Roman" w:hAnsi="Times New Roman" w:cs="Times New Roman"/>
          <w:sz w:val="24"/>
          <w:szCs w:val="24"/>
        </w:rPr>
        <w:t>Local Government of Kwara State.</w:t>
      </w:r>
    </w:p>
    <w:p w:rsidR="00925B49" w:rsidRPr="00F776EB" w:rsidRDefault="00925B49" w:rsidP="00925B49">
      <w:pPr>
        <w:pStyle w:val="ListParagraph"/>
        <w:spacing w:line="480" w:lineRule="auto"/>
        <w:ind w:left="90"/>
        <w:jc w:val="both"/>
        <w:rPr>
          <w:rFonts w:ascii="Times New Roman" w:hAnsi="Times New Roman" w:cs="Times New Roman"/>
          <w:b/>
          <w:sz w:val="24"/>
          <w:szCs w:val="24"/>
        </w:rPr>
      </w:pPr>
      <w:r w:rsidRPr="00F776EB">
        <w:rPr>
          <w:rFonts w:ascii="Times New Roman" w:hAnsi="Times New Roman" w:cs="Times New Roman"/>
          <w:b/>
          <w:sz w:val="24"/>
          <w:szCs w:val="24"/>
        </w:rPr>
        <w:t>PROCEDURE FOR DATA ANALYSIS</w:t>
      </w:r>
    </w:p>
    <w:p w:rsidR="002F787B" w:rsidRDefault="00925B49" w:rsidP="002F787B">
      <w:pPr>
        <w:pStyle w:val="ListParagraph"/>
        <w:spacing w:line="480" w:lineRule="auto"/>
        <w:ind w:left="90"/>
        <w:jc w:val="both"/>
        <w:rPr>
          <w:rFonts w:ascii="Times New Roman" w:hAnsi="Times New Roman" w:cs="Times New Roman"/>
          <w:sz w:val="24"/>
          <w:szCs w:val="24"/>
        </w:rPr>
      </w:pPr>
      <w:r w:rsidRPr="00F776EB">
        <w:rPr>
          <w:rFonts w:ascii="Times New Roman" w:hAnsi="Times New Roman" w:cs="Times New Roman"/>
          <w:sz w:val="24"/>
          <w:szCs w:val="24"/>
        </w:rPr>
        <w:t xml:space="preserve">     The main statistical technique used in the data analysis in this study was through simple percentage </w:t>
      </w:r>
      <w:r w:rsidR="002F787B">
        <w:rPr>
          <w:rFonts w:ascii="Times New Roman" w:hAnsi="Times New Roman" w:cs="Times New Roman"/>
          <w:sz w:val="24"/>
          <w:szCs w:val="24"/>
        </w:rPr>
        <w:t xml:space="preserve">and chi-square. </w:t>
      </w:r>
    </w:p>
    <w:p w:rsidR="002F787B" w:rsidRDefault="002F787B" w:rsidP="002F787B">
      <w:pPr>
        <w:pStyle w:val="ListParagraph"/>
        <w:spacing w:line="480" w:lineRule="auto"/>
        <w:ind w:left="90"/>
        <w:jc w:val="both"/>
        <w:rPr>
          <w:rFonts w:ascii="Times New Roman" w:hAnsi="Times New Roman" w:cs="Times New Roman"/>
          <w:sz w:val="24"/>
          <w:szCs w:val="24"/>
        </w:rPr>
      </w:pPr>
    </w:p>
    <w:p w:rsidR="001A70FB" w:rsidRDefault="001A70FB" w:rsidP="002F787B">
      <w:pPr>
        <w:pStyle w:val="ListParagraph"/>
        <w:spacing w:line="480" w:lineRule="auto"/>
        <w:ind w:left="90"/>
        <w:jc w:val="center"/>
        <w:rPr>
          <w:rFonts w:ascii="Times New Roman" w:hAnsi="Times New Roman" w:cs="Times New Roman"/>
          <w:b/>
          <w:bCs/>
          <w:sz w:val="24"/>
          <w:szCs w:val="24"/>
        </w:rPr>
      </w:pPr>
    </w:p>
    <w:p w:rsidR="001A70FB" w:rsidRDefault="001A70FB" w:rsidP="002F787B">
      <w:pPr>
        <w:pStyle w:val="ListParagraph"/>
        <w:spacing w:line="480" w:lineRule="auto"/>
        <w:ind w:left="90"/>
        <w:jc w:val="center"/>
        <w:rPr>
          <w:rFonts w:ascii="Times New Roman" w:hAnsi="Times New Roman" w:cs="Times New Roman"/>
          <w:b/>
          <w:bCs/>
          <w:sz w:val="24"/>
          <w:szCs w:val="24"/>
        </w:rPr>
      </w:pPr>
    </w:p>
    <w:p w:rsidR="0058002D" w:rsidRDefault="0058002D" w:rsidP="002F787B">
      <w:pPr>
        <w:pStyle w:val="ListParagraph"/>
        <w:spacing w:line="480" w:lineRule="auto"/>
        <w:ind w:left="90"/>
        <w:jc w:val="center"/>
        <w:rPr>
          <w:rFonts w:ascii="Times New Roman" w:hAnsi="Times New Roman" w:cs="Times New Roman"/>
          <w:b/>
          <w:bCs/>
          <w:sz w:val="24"/>
          <w:szCs w:val="24"/>
        </w:rPr>
      </w:pPr>
    </w:p>
    <w:p w:rsidR="0058002D" w:rsidRDefault="0058002D" w:rsidP="002F787B">
      <w:pPr>
        <w:pStyle w:val="ListParagraph"/>
        <w:spacing w:line="480" w:lineRule="auto"/>
        <w:ind w:left="90"/>
        <w:jc w:val="center"/>
        <w:rPr>
          <w:rFonts w:ascii="Times New Roman" w:hAnsi="Times New Roman" w:cs="Times New Roman"/>
          <w:b/>
          <w:bCs/>
          <w:sz w:val="24"/>
          <w:szCs w:val="24"/>
        </w:rPr>
      </w:pPr>
    </w:p>
    <w:p w:rsidR="0058002D" w:rsidRDefault="0058002D" w:rsidP="002F787B">
      <w:pPr>
        <w:pStyle w:val="ListParagraph"/>
        <w:spacing w:line="480" w:lineRule="auto"/>
        <w:ind w:left="90"/>
        <w:jc w:val="center"/>
        <w:rPr>
          <w:rFonts w:ascii="Times New Roman" w:hAnsi="Times New Roman" w:cs="Times New Roman"/>
          <w:b/>
          <w:bCs/>
          <w:sz w:val="24"/>
          <w:szCs w:val="24"/>
        </w:rPr>
      </w:pPr>
    </w:p>
    <w:p w:rsidR="0058002D" w:rsidRDefault="0058002D" w:rsidP="002F787B">
      <w:pPr>
        <w:pStyle w:val="ListParagraph"/>
        <w:spacing w:line="480" w:lineRule="auto"/>
        <w:ind w:left="90"/>
        <w:jc w:val="center"/>
        <w:rPr>
          <w:rFonts w:ascii="Times New Roman" w:hAnsi="Times New Roman" w:cs="Times New Roman"/>
          <w:b/>
          <w:bCs/>
          <w:sz w:val="24"/>
          <w:szCs w:val="24"/>
        </w:rPr>
      </w:pPr>
    </w:p>
    <w:p w:rsidR="00F776EB" w:rsidRPr="00F776EB" w:rsidRDefault="00F776EB" w:rsidP="002F787B">
      <w:pPr>
        <w:pStyle w:val="ListParagraph"/>
        <w:spacing w:line="480" w:lineRule="auto"/>
        <w:ind w:left="90"/>
        <w:jc w:val="center"/>
        <w:rPr>
          <w:rFonts w:ascii="Times New Roman" w:hAnsi="Times New Roman" w:cs="Times New Roman"/>
          <w:b/>
          <w:bCs/>
          <w:sz w:val="24"/>
          <w:szCs w:val="24"/>
        </w:rPr>
      </w:pPr>
      <w:r w:rsidRPr="00F776EB">
        <w:rPr>
          <w:rFonts w:ascii="Times New Roman" w:hAnsi="Times New Roman" w:cs="Times New Roman"/>
          <w:b/>
          <w:bCs/>
          <w:sz w:val="24"/>
          <w:szCs w:val="24"/>
        </w:rPr>
        <w:lastRenderedPageBreak/>
        <w:t>CHAPTER FOUR</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DATA ANALYSIS</w:t>
      </w:r>
    </w:p>
    <w:p w:rsidR="00F776EB" w:rsidRPr="00F776EB" w:rsidRDefault="00F776EB" w:rsidP="00F776EB">
      <w:pPr>
        <w:autoSpaceDE w:val="0"/>
        <w:autoSpaceDN w:val="0"/>
        <w:adjustRightInd w:val="0"/>
        <w:spacing w:after="0"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In this research, one hundred and twenty (120) copies of questionnaire were administered and only eighty (80) questionnaires was returned and duly completed by the respondents. The questionnaire formed the basis of the researcher's analysis and conclusion. The questionnaire is divided into two sections. Section A deals with the demographic data of the respondents, this is to determined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Answering the Research Question (s)</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Table 4.1: Analysis of Questionnaire</w:t>
      </w:r>
    </w:p>
    <w:tbl>
      <w:tblPr>
        <w:tblStyle w:val="TableGrid"/>
        <w:tblW w:w="0" w:type="auto"/>
        <w:tblLook w:val="04A0"/>
      </w:tblPr>
      <w:tblGrid>
        <w:gridCol w:w="1811"/>
        <w:gridCol w:w="1749"/>
        <w:gridCol w:w="1750"/>
        <w:gridCol w:w="1773"/>
        <w:gridCol w:w="1773"/>
      </w:tblGrid>
      <w:tr w:rsidR="00F776EB" w:rsidRPr="00F776EB" w:rsidTr="00F776EB">
        <w:trPr>
          <w:trHeight w:val="791"/>
        </w:trPr>
        <w:tc>
          <w:tcPr>
            <w:tcW w:w="1848"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Questionnaire</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Administered</w:t>
            </w:r>
          </w:p>
        </w:tc>
        <w:tc>
          <w:tcPr>
            <w:tcW w:w="1848"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Number</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Returned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Number not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Returned </w:t>
            </w: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Percentage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Returned </w:t>
            </w: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Percentage not Returned </w:t>
            </w:r>
          </w:p>
        </w:tc>
      </w:tr>
      <w:tr w:rsidR="00F776EB" w:rsidRPr="00F776EB" w:rsidTr="00F776EB">
        <w:tc>
          <w:tcPr>
            <w:tcW w:w="1848"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120</w:t>
            </w:r>
          </w:p>
        </w:tc>
        <w:tc>
          <w:tcPr>
            <w:tcW w:w="1848"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w:t>
            </w: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66.67%</w:t>
            </w:r>
          </w:p>
        </w:tc>
        <w:tc>
          <w:tcPr>
            <w:tcW w:w="1849"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33.33%</w:t>
            </w: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Source: Field Survey, 2019</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 xml:space="preserve">The table above shows that 80 questionnaire was returned out of the 120 questionnaire administered, This implies that 120 was the sample size that was used for this research out of the population of the entire staff selected from Secondary school students in </w:t>
      </w:r>
      <w:r w:rsidR="00925B49">
        <w:rPr>
          <w:rFonts w:ascii="Times New Roman" w:hAnsi="Times New Roman" w:cs="Times New Roman"/>
          <w:sz w:val="24"/>
          <w:szCs w:val="24"/>
        </w:rPr>
        <w:t xml:space="preserve">Ilorin West </w:t>
      </w:r>
      <w:r w:rsidRPr="00F776EB">
        <w:rPr>
          <w:rFonts w:ascii="Times New Roman" w:hAnsi="Times New Roman" w:cs="Times New Roman"/>
          <w:sz w:val="24"/>
          <w:szCs w:val="24"/>
        </w:rPr>
        <w:t xml:space="preserve"> Local Government of Kwara State. </w:t>
      </w:r>
    </w:p>
    <w:p w:rsidR="001A70FB" w:rsidRPr="001A70FB" w:rsidRDefault="001A70FB" w:rsidP="00F776EB">
      <w:pPr>
        <w:autoSpaceDE w:val="0"/>
        <w:autoSpaceDN w:val="0"/>
        <w:adjustRightInd w:val="0"/>
        <w:spacing w:after="0" w:line="480" w:lineRule="auto"/>
        <w:jc w:val="both"/>
        <w:rPr>
          <w:rFonts w:ascii="Times New Roman" w:hAnsi="Times New Roman" w:cs="Times New Roman"/>
          <w:b/>
          <w:bCs/>
          <w:sz w:val="6"/>
          <w:szCs w:val="6"/>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HYPOTHESES TESTING</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The Chi-square formula is: (X2) = </w:t>
      </w: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w:t>
      </w:r>
      <w:r w:rsidRPr="00F776EB">
        <w:rPr>
          <w:rFonts w:ascii="Times New Roman" w:hAnsi="Times New Roman" w:cs="Times New Roman"/>
          <w:sz w:val="24"/>
          <w:szCs w:val="24"/>
          <w:u w:val="single"/>
        </w:rPr>
        <w:t>(o-e)</w:t>
      </w:r>
      <w:r w:rsidRPr="00F776EB">
        <w:rPr>
          <w:rFonts w:ascii="Times New Roman" w:hAnsi="Times New Roman" w:cs="Times New Roman"/>
          <w:sz w:val="24"/>
          <w:szCs w:val="24"/>
          <w:u w:val="single"/>
          <w:vertAlign w:val="superscript"/>
        </w:rPr>
        <w:t>2</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Where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 summation</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O= observed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e= expected frequency</w:t>
      </w:r>
    </w:p>
    <w:p w:rsidR="00F776EB" w:rsidRPr="001A70FB" w:rsidRDefault="00F776EB" w:rsidP="00F776EB">
      <w:pPr>
        <w:autoSpaceDE w:val="0"/>
        <w:autoSpaceDN w:val="0"/>
        <w:adjustRightInd w:val="0"/>
        <w:spacing w:after="0" w:line="480" w:lineRule="auto"/>
        <w:jc w:val="both"/>
        <w:rPr>
          <w:rFonts w:ascii="Times New Roman" w:hAnsi="Times New Roman" w:cs="Times New Roman"/>
          <w:sz w:val="20"/>
          <w:szCs w:val="20"/>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HYPOTHESIS TESTING ONE</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H</w:t>
      </w:r>
      <w:r w:rsidRPr="00F776EB">
        <w:rPr>
          <w:rFonts w:ascii="Times New Roman" w:hAnsi="Times New Roman" w:cs="Times New Roman"/>
          <w:sz w:val="24"/>
          <w:szCs w:val="24"/>
          <w:vertAlign w:val="subscript"/>
        </w:rPr>
        <w:t>0</w:t>
      </w:r>
      <w:r w:rsidRPr="00F776EB">
        <w:rPr>
          <w:rFonts w:ascii="Times New Roman" w:hAnsi="Times New Roman" w:cs="Times New Roman"/>
          <w:sz w:val="24"/>
          <w:szCs w:val="24"/>
        </w:rPr>
        <w:t xml:space="preserve">: There is no relationship between the use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H</w:t>
      </w:r>
      <w:r w:rsidRPr="00F776EB">
        <w:rPr>
          <w:rFonts w:ascii="Times New Roman" w:hAnsi="Times New Roman" w:cs="Times New Roman"/>
          <w:sz w:val="24"/>
          <w:szCs w:val="24"/>
          <w:vertAlign w:val="subscript"/>
        </w:rPr>
        <w:t>1</w:t>
      </w:r>
      <w:r w:rsidRPr="00F776EB">
        <w:rPr>
          <w:rFonts w:ascii="Times New Roman" w:hAnsi="Times New Roman" w:cs="Times New Roman"/>
          <w:sz w:val="24"/>
          <w:szCs w:val="24"/>
        </w:rPr>
        <w:t xml:space="preserve">: There is relationship between the uses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Using the chi-square (X2) analysis thus (X2) = </w:t>
      </w: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w:t>
      </w:r>
      <w:r w:rsidRPr="00F776EB">
        <w:rPr>
          <w:rFonts w:ascii="Times New Roman" w:hAnsi="Times New Roman" w:cs="Times New Roman"/>
          <w:sz w:val="24"/>
          <w:szCs w:val="24"/>
          <w:u w:val="single"/>
        </w:rPr>
        <w:t>(o-e)</w:t>
      </w:r>
      <w:r w:rsidRPr="00F776EB">
        <w:rPr>
          <w:rFonts w:ascii="Times New Roman" w:hAnsi="Times New Roman" w:cs="Times New Roman"/>
          <w:sz w:val="24"/>
          <w:szCs w:val="24"/>
          <w:u w:val="single"/>
          <w:vertAlign w:val="superscript"/>
        </w:rPr>
        <w:t>2</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(X2) = Chi-Square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 summation</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O= observed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e= expected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By recalling Table 4.9 as shown below:</w:t>
      </w:r>
    </w:p>
    <w:p w:rsidR="00F776EB" w:rsidRPr="00F776EB" w:rsidRDefault="00F776EB" w:rsidP="00925B49">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 xml:space="preserve">TABLE 4.2: Is there a good relationship between ICT and student academic performance in Secondary Schools in </w:t>
      </w:r>
      <w:r w:rsidR="00925B49">
        <w:rPr>
          <w:rFonts w:ascii="Times New Roman" w:hAnsi="Times New Roman" w:cs="Times New Roman"/>
          <w:b/>
          <w:bCs/>
          <w:sz w:val="24"/>
          <w:szCs w:val="24"/>
        </w:rPr>
        <w:t>Ilorin West</w:t>
      </w:r>
      <w:r w:rsidRPr="00F776EB">
        <w:rPr>
          <w:rFonts w:ascii="Times New Roman" w:hAnsi="Times New Roman" w:cs="Times New Roman"/>
          <w:b/>
          <w:bCs/>
          <w:sz w:val="24"/>
          <w:szCs w:val="24"/>
        </w:rPr>
        <w:t xml:space="preserve"> Local Government of Kwara State?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tbl>
      <w:tblPr>
        <w:tblStyle w:val="TableGrid"/>
        <w:tblW w:w="0" w:type="auto"/>
        <w:tblInd w:w="108" w:type="dxa"/>
        <w:tblLook w:val="04A0"/>
      </w:tblPr>
      <w:tblGrid>
        <w:gridCol w:w="1902"/>
        <w:gridCol w:w="2206"/>
        <w:gridCol w:w="2481"/>
        <w:gridCol w:w="2159"/>
      </w:tblGrid>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 SIZE</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NO OF RESPONSE</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PERCENTAGE %</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37.5</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Undecided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12.5</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Disagree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Disagree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Total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100</w:t>
            </w: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Source: Research’s Survey, 2019</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Chi-Square Tabular Calculations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TABLE 4.2A</w:t>
      </w:r>
    </w:p>
    <w:tbl>
      <w:tblPr>
        <w:tblStyle w:val="TableGrid"/>
        <w:tblW w:w="0" w:type="auto"/>
        <w:tblLook w:val="04A0"/>
      </w:tblPr>
      <w:tblGrid>
        <w:gridCol w:w="1488"/>
        <w:gridCol w:w="990"/>
        <w:gridCol w:w="991"/>
        <w:gridCol w:w="1066"/>
        <w:gridCol w:w="1007"/>
        <w:gridCol w:w="1084"/>
        <w:gridCol w:w="1087"/>
        <w:gridCol w:w="1143"/>
      </w:tblGrid>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 xml:space="preserve">Variable </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F</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 (f)</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Mean</w:t>
            </w: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SD </w:t>
            </w:r>
          </w:p>
        </w:tc>
        <w:tc>
          <w:tcPr>
            <w:tcW w:w="112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(Xcal)</w:t>
            </w:r>
          </w:p>
        </w:tc>
        <w:tc>
          <w:tcPr>
            <w:tcW w:w="112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(Xtab)</w:t>
            </w:r>
          </w:p>
        </w:tc>
        <w:tc>
          <w:tcPr>
            <w:tcW w:w="115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Decision </w:t>
            </w: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46</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0.56</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w:t>
            </w:r>
          </w:p>
        </w:tc>
        <w:tc>
          <w:tcPr>
            <w:tcW w:w="112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Rejected </w:t>
            </w:r>
          </w:p>
        </w:tc>
      </w:tr>
      <w:tr w:rsidR="00F776EB" w:rsidRPr="00F776EB" w:rsidTr="00F776EB">
        <w:trPr>
          <w:trHeight w:val="48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H1</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24</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0.30</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50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Void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(underlined)</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Total</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80 </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TABLE 4.2 B</w:t>
      </w:r>
    </w:p>
    <w:tbl>
      <w:tblPr>
        <w:tblStyle w:val="TableGrid"/>
        <w:tblW w:w="0" w:type="auto"/>
        <w:tblInd w:w="558" w:type="dxa"/>
        <w:tblLook w:val="04A0"/>
      </w:tblPr>
      <w:tblGrid>
        <w:gridCol w:w="893"/>
        <w:gridCol w:w="1872"/>
        <w:gridCol w:w="1605"/>
        <w:gridCol w:w="1874"/>
        <w:gridCol w:w="2054"/>
      </w:tblGrid>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e</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 e</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(O-e)</w:t>
            </w:r>
            <w:r w:rsidRPr="00F776EB">
              <w:rPr>
                <w:rFonts w:ascii="Times New Roman" w:hAnsi="Times New Roman" w:cs="Times New Roman"/>
                <w:sz w:val="24"/>
                <w:szCs w:val="24"/>
                <w:vertAlign w:val="superscript"/>
              </w:rPr>
              <w:t>2</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–e)</w:t>
            </w:r>
            <w:r w:rsidRPr="00F776EB">
              <w:rPr>
                <w:rFonts w:ascii="Times New Roman" w:hAnsi="Times New Roman" w:cs="Times New Roman"/>
                <w:sz w:val="24"/>
                <w:szCs w:val="24"/>
                <w:vertAlign w:val="superscript"/>
              </w:rPr>
              <w:t>2</w:t>
            </w:r>
            <w:r w:rsidRPr="00F776EB">
              <w:rPr>
                <w:rFonts w:ascii="Times New Roman" w:hAnsi="Times New Roman" w:cs="Times New Roman"/>
                <w:sz w:val="24"/>
                <w:szCs w:val="24"/>
              </w:rPr>
              <w:t>/e</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121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7.56</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30</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-26</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676</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22.53</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49</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4.90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-6</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36</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4.50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16</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-15</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225</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14.06</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X2 = 53.55</w:t>
            </w: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Source: Researcher’s Survey, 2019</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X</w:t>
      </w:r>
      <w:r w:rsidRPr="00F776EB">
        <w:rPr>
          <w:rFonts w:ascii="Times New Roman" w:hAnsi="Times New Roman" w:cs="Times New Roman"/>
          <w:sz w:val="24"/>
          <w:szCs w:val="24"/>
          <w:vertAlign w:val="superscript"/>
        </w:rPr>
        <w:t>2</w:t>
      </w:r>
      <w:r w:rsidRPr="00F776EB">
        <w:rPr>
          <w:rFonts w:ascii="Times New Roman" w:hAnsi="Times New Roman" w:cs="Times New Roman"/>
          <w:sz w:val="24"/>
          <w:szCs w:val="24"/>
        </w:rPr>
        <w:t xml:space="preserve"> calculated (Xcal) = 53.55</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Hence compare X</w:t>
      </w:r>
      <w:r w:rsidRPr="00F776EB">
        <w:rPr>
          <w:rFonts w:ascii="Times New Roman" w:hAnsi="Times New Roman" w:cs="Times New Roman"/>
          <w:sz w:val="24"/>
          <w:szCs w:val="24"/>
          <w:vertAlign w:val="superscript"/>
        </w:rPr>
        <w:t xml:space="preserve">2 </w:t>
      </w:r>
      <w:r w:rsidRPr="00F776EB">
        <w:rPr>
          <w:rFonts w:ascii="Times New Roman" w:hAnsi="Times New Roman" w:cs="Times New Roman"/>
          <w:sz w:val="24"/>
          <w:szCs w:val="24"/>
        </w:rPr>
        <w:t xml:space="preserve">with the value of the chi-square distribution using 5% level of significance and degree of freedom of (uf) = (colum-1) (vom-1)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(3-1) (2-1) is calculate from table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(2) (1) = 2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X</w:t>
      </w:r>
      <w:r w:rsidRPr="00F776EB">
        <w:rPr>
          <w:rFonts w:ascii="Times New Roman" w:hAnsi="Times New Roman" w:cs="Times New Roman"/>
          <w:sz w:val="24"/>
          <w:szCs w:val="24"/>
          <w:vertAlign w:val="superscript"/>
        </w:rPr>
        <w:t xml:space="preserve">2 </w:t>
      </w:r>
      <w:r w:rsidRPr="00F776EB">
        <w:rPr>
          <w:rFonts w:ascii="Times New Roman" w:hAnsi="Times New Roman" w:cs="Times New Roman"/>
          <w:sz w:val="24"/>
          <w:szCs w:val="24"/>
        </w:rPr>
        <w:t xml:space="preserve">tabulated (Xtab) = 2.0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Decision Rule: Based on the results obtained as showed in the table above, the calculated result (Xcal) is greater than the tabulated result (Xtab) that is Xcal (53.55) &gt; Xab (2.0), we will therefore reject the null hypothesis (Ho) that states that: there is no relationship between the use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and accept the alternative hypothesis (H1) which state that: there is relationship between the use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HYPOTHESIS TESTING TWO</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H0: ICT cannot aid student assimilation in Secondary Schools in </w:t>
      </w:r>
      <w:r w:rsidR="00925B49">
        <w:rPr>
          <w:rFonts w:ascii="Times New Roman" w:hAnsi="Times New Roman" w:cs="Times New Roman"/>
          <w:sz w:val="24"/>
          <w:szCs w:val="24"/>
        </w:rPr>
        <w:t>Ilorin</w:t>
      </w:r>
      <w:r w:rsidRPr="00F776EB">
        <w:rPr>
          <w:rFonts w:ascii="Times New Roman" w:hAnsi="Times New Roman" w:cs="Times New Roman"/>
          <w:sz w:val="24"/>
          <w:szCs w:val="24"/>
        </w:rPr>
        <w:t xml:space="preserve"> Local Government of Kwara State.</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H1: </w:t>
      </w:r>
      <w:r w:rsidR="001A70FB">
        <w:rPr>
          <w:rFonts w:ascii="Times New Roman" w:hAnsi="Times New Roman" w:cs="Times New Roman"/>
          <w:sz w:val="24"/>
          <w:szCs w:val="24"/>
        </w:rPr>
        <w:t xml:space="preserve">  </w:t>
      </w:r>
      <w:r w:rsidRPr="00F776EB">
        <w:rPr>
          <w:rFonts w:ascii="Times New Roman" w:hAnsi="Times New Roman" w:cs="Times New Roman"/>
          <w:sz w:val="24"/>
          <w:szCs w:val="24"/>
        </w:rPr>
        <w:t xml:space="preserve">ICT can aid student assimilation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w:t>
      </w:r>
    </w:p>
    <w:p w:rsidR="00F776EB" w:rsidRPr="00FD1D50" w:rsidRDefault="00F776EB" w:rsidP="00F776EB">
      <w:pPr>
        <w:autoSpaceDE w:val="0"/>
        <w:autoSpaceDN w:val="0"/>
        <w:adjustRightInd w:val="0"/>
        <w:spacing w:after="0" w:line="480" w:lineRule="auto"/>
        <w:jc w:val="both"/>
        <w:rPr>
          <w:rFonts w:ascii="Times New Roman" w:hAnsi="Times New Roman" w:cs="Times New Roman"/>
          <w:sz w:val="8"/>
          <w:szCs w:val="8"/>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Using the chi-square (X2) analysis thus (X2) = </w:t>
      </w: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w:t>
      </w:r>
      <w:r w:rsidRPr="00F776EB">
        <w:rPr>
          <w:rFonts w:ascii="Times New Roman" w:hAnsi="Times New Roman" w:cs="Times New Roman"/>
          <w:sz w:val="24"/>
          <w:szCs w:val="24"/>
          <w:u w:val="single"/>
        </w:rPr>
        <w:t>(o-e)</w:t>
      </w:r>
      <w:r w:rsidRPr="00F776EB">
        <w:rPr>
          <w:rFonts w:ascii="Times New Roman" w:hAnsi="Times New Roman" w:cs="Times New Roman"/>
          <w:sz w:val="24"/>
          <w:szCs w:val="24"/>
          <w:u w:val="single"/>
          <w:vertAlign w:val="superscript"/>
        </w:rPr>
        <w:t>2</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(X2) = Chi-Square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 summation</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O = observed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e = expected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by recalling Fable 4.12 as shown below:</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TABLE 4.3: ICT can aid student assimilation in Secondary Schools in</w:t>
      </w:r>
    </w:p>
    <w:p w:rsidR="00F776EB" w:rsidRPr="00F776EB" w:rsidRDefault="00925B49" w:rsidP="00F776E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Ilorin West</w:t>
      </w:r>
      <w:r w:rsidR="00F776EB" w:rsidRPr="00F776EB">
        <w:rPr>
          <w:rFonts w:ascii="Times New Roman" w:hAnsi="Times New Roman" w:cs="Times New Roman"/>
          <w:b/>
          <w:bCs/>
          <w:sz w:val="24"/>
          <w:szCs w:val="24"/>
        </w:rPr>
        <w:t xml:space="preserve"> Local Government of Kwara State?</w:t>
      </w:r>
    </w:p>
    <w:tbl>
      <w:tblPr>
        <w:tblStyle w:val="TableGrid"/>
        <w:tblW w:w="0" w:type="auto"/>
        <w:tblInd w:w="108" w:type="dxa"/>
        <w:tblLook w:val="04A0"/>
      </w:tblPr>
      <w:tblGrid>
        <w:gridCol w:w="1902"/>
        <w:gridCol w:w="2206"/>
        <w:gridCol w:w="2481"/>
        <w:gridCol w:w="2159"/>
      </w:tblGrid>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 SIZE</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NO OF RESPONSE</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PERCENTAGE %</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44</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55.0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Undecided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2.5</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Disagree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1.25</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Disagree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1.25</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Total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100</w:t>
            </w: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Source: Researcher’s Survey, 2019</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TABLE: 4.3 A</w:t>
      </w:r>
    </w:p>
    <w:tbl>
      <w:tblPr>
        <w:tblStyle w:val="TableGrid"/>
        <w:tblW w:w="0" w:type="auto"/>
        <w:tblLook w:val="04A0"/>
      </w:tblPr>
      <w:tblGrid>
        <w:gridCol w:w="1488"/>
        <w:gridCol w:w="990"/>
        <w:gridCol w:w="991"/>
        <w:gridCol w:w="1066"/>
        <w:gridCol w:w="1007"/>
        <w:gridCol w:w="1084"/>
        <w:gridCol w:w="1087"/>
        <w:gridCol w:w="1143"/>
      </w:tblGrid>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Variable </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F</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 (f)</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Mean</w:t>
            </w: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SD </w:t>
            </w:r>
          </w:p>
        </w:tc>
        <w:tc>
          <w:tcPr>
            <w:tcW w:w="112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(Xcal)</w:t>
            </w:r>
          </w:p>
        </w:tc>
        <w:tc>
          <w:tcPr>
            <w:tcW w:w="112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(Xtab)</w:t>
            </w:r>
          </w:p>
        </w:tc>
        <w:tc>
          <w:tcPr>
            <w:tcW w:w="115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Decision </w:t>
            </w: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44</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76</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0.96</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6</w:t>
            </w:r>
          </w:p>
        </w:tc>
        <w:tc>
          <w:tcPr>
            <w:tcW w:w="112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60.56</w:t>
            </w:r>
          </w:p>
        </w:tc>
        <w:tc>
          <w:tcPr>
            <w:tcW w:w="112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2.0</w:t>
            </w:r>
          </w:p>
        </w:tc>
        <w:tc>
          <w:tcPr>
            <w:tcW w:w="115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Rejected </w:t>
            </w:r>
          </w:p>
        </w:tc>
      </w:tr>
      <w:tr w:rsidR="00F776EB" w:rsidRPr="00F776EB" w:rsidTr="00F776EB">
        <w:trPr>
          <w:trHeight w:val="48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H1</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0.025</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w:t>
            </w: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50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Void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(underlined)</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Total</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80 </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 xml:space="preserve">TABLE 4.3 </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p>
    <w:tbl>
      <w:tblPr>
        <w:tblStyle w:val="TableGrid"/>
        <w:tblW w:w="0" w:type="auto"/>
        <w:tblInd w:w="558" w:type="dxa"/>
        <w:tblLook w:val="04A0"/>
      </w:tblPr>
      <w:tblGrid>
        <w:gridCol w:w="893"/>
        <w:gridCol w:w="1872"/>
        <w:gridCol w:w="1605"/>
        <w:gridCol w:w="1875"/>
        <w:gridCol w:w="2053"/>
      </w:tblGrid>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e</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 e</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(O-e)</w:t>
            </w:r>
            <w:r w:rsidRPr="00F776EB">
              <w:rPr>
                <w:rFonts w:ascii="Times New Roman" w:hAnsi="Times New Roman" w:cs="Times New Roman"/>
                <w:sz w:val="24"/>
                <w:szCs w:val="24"/>
                <w:vertAlign w:val="superscript"/>
              </w:rPr>
              <w:t>2</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–e)</w:t>
            </w:r>
            <w:r w:rsidRPr="00F776EB">
              <w:rPr>
                <w:rFonts w:ascii="Times New Roman" w:hAnsi="Times New Roman" w:cs="Times New Roman"/>
                <w:sz w:val="24"/>
                <w:szCs w:val="24"/>
                <w:vertAlign w:val="superscript"/>
              </w:rPr>
              <w:t>2</w:t>
            </w:r>
            <w:r w:rsidRPr="00F776EB">
              <w:rPr>
                <w:rFonts w:ascii="Times New Roman" w:hAnsi="Times New Roman" w:cs="Times New Roman"/>
                <w:sz w:val="24"/>
                <w:szCs w:val="24"/>
              </w:rPr>
              <w:t>/e</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44</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-39</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1521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34.56</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-28</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784</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24.50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0.50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0.00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X2 = 60.56</w:t>
            </w:r>
          </w:p>
        </w:tc>
      </w:tr>
    </w:tbl>
    <w:p w:rsid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b/>
          <w:bCs/>
          <w:sz w:val="24"/>
          <w:szCs w:val="24"/>
        </w:rPr>
        <w:tab/>
      </w:r>
      <w:r w:rsidRPr="00F776EB">
        <w:rPr>
          <w:rFonts w:ascii="Times New Roman" w:hAnsi="Times New Roman" w:cs="Times New Roman"/>
          <w:sz w:val="24"/>
          <w:szCs w:val="24"/>
        </w:rPr>
        <w:t>Source: Researcher’s Survey, 2019</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X2 calculated (Xcal) = 60.56</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Hence compare X2 with the value of the chi-square distribution using 5% level of significance and degree of freedom of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(uf= (colum-1) (vom-1)</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(3-1) (2-1) is calculate from table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(2) (1) = 2</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X</w:t>
      </w:r>
      <w:r w:rsidRPr="00F776EB">
        <w:rPr>
          <w:rFonts w:ascii="Times New Roman" w:hAnsi="Times New Roman" w:cs="Times New Roman"/>
          <w:sz w:val="24"/>
          <w:szCs w:val="24"/>
          <w:vertAlign w:val="superscript"/>
        </w:rPr>
        <w:t>2</w:t>
      </w:r>
      <w:r w:rsidRPr="00F776EB">
        <w:rPr>
          <w:rFonts w:ascii="Times New Roman" w:hAnsi="Times New Roman" w:cs="Times New Roman"/>
          <w:sz w:val="24"/>
          <w:szCs w:val="24"/>
        </w:rPr>
        <w:t xml:space="preserve"> tabulated (X</w:t>
      </w:r>
      <w:r w:rsidRPr="00F776EB">
        <w:rPr>
          <w:rFonts w:ascii="Times New Roman" w:hAnsi="Times New Roman" w:cs="Times New Roman"/>
          <w:sz w:val="24"/>
          <w:szCs w:val="24"/>
          <w:vertAlign w:val="subscript"/>
        </w:rPr>
        <w:t>tab</w:t>
      </w:r>
      <w:r w:rsidRPr="00F776EB">
        <w:rPr>
          <w:rFonts w:ascii="Times New Roman" w:hAnsi="Times New Roman" w:cs="Times New Roman"/>
          <w:sz w:val="24"/>
          <w:szCs w:val="24"/>
        </w:rPr>
        <w:t>) = 2.0</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Decision Rule: Based on the results obtained as showed in the table above, the calculated result (Xca) is greater than the tabulated result (Xab) that is Xcal  (60.56) &gt; Xab (2.0), we will therefore reject the null hypothesis (Ho) that states that: ICT cannot aid student assimilation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and accept the alternative hypothesis (H1) which state that: ICT can aid student assimilation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6"/>
          <w:szCs w:val="6"/>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HYPOTHESIS TESTING THREE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Ho: Students' utilization of ICT gadgets does not depend on the size of the school.</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H1: Students' utilization of ICT gadgets depend on the size of the schoo1.</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Using the chi-square (X2) analysis thus (X2) = </w:t>
      </w: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u w:val="single"/>
        </w:rPr>
        <w:t xml:space="preserve"> (0-e)</w:t>
      </w:r>
      <w:r w:rsidRPr="00F776EB">
        <w:rPr>
          <w:rFonts w:ascii="Times New Roman" w:hAnsi="Times New Roman" w:cs="Times New Roman"/>
          <w:sz w:val="24"/>
          <w:szCs w:val="24"/>
          <w:u w:val="single"/>
          <w:vertAlign w:val="superscript"/>
        </w:rPr>
        <w:t>2</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41</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(X2) = Chi-Square</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w:t>
      </w:r>
      <w:r w:rsidRPr="00F776EB">
        <w:rPr>
          <w:rFonts w:ascii="Times New Roman" w:hAnsi="Times New Roman" w:cs="Times New Roman"/>
          <w:sz w:val="24"/>
          <w:szCs w:val="24"/>
        </w:rPr>
        <w:t xml:space="preserve"> = summation</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O = observed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e = expected frequency</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TABLE 4.4: Students' utilization of ICT gadgets does not depend on the  Size of the School?</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10"/>
          <w:szCs w:val="10"/>
        </w:rPr>
      </w:pPr>
    </w:p>
    <w:tbl>
      <w:tblPr>
        <w:tblStyle w:val="TableGrid"/>
        <w:tblW w:w="0" w:type="auto"/>
        <w:tblInd w:w="108" w:type="dxa"/>
        <w:tblLook w:val="04A0"/>
      </w:tblPr>
      <w:tblGrid>
        <w:gridCol w:w="1902"/>
        <w:gridCol w:w="2206"/>
        <w:gridCol w:w="2481"/>
        <w:gridCol w:w="2159"/>
      </w:tblGrid>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OPTION SIZE</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NO OF RESPONSE</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PERCENTAGE %</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2.50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2.50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Undecided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Disagree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Strongly Disagree</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40.0</w:t>
            </w:r>
          </w:p>
        </w:tc>
      </w:tr>
      <w:tr w:rsidR="00F776EB" w:rsidRPr="00F776EB" w:rsidTr="00F776EB">
        <w:tc>
          <w:tcPr>
            <w:tcW w:w="198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Total </w:t>
            </w:r>
          </w:p>
        </w:tc>
        <w:tc>
          <w:tcPr>
            <w:tcW w:w="234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61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2205"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100</w:t>
            </w: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Source: Researcher's Survey, 2019</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Chi-Square Tabular Calculations</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TABLE 4.4 A</w:t>
      </w:r>
    </w:p>
    <w:tbl>
      <w:tblPr>
        <w:tblStyle w:val="TableGrid"/>
        <w:tblW w:w="0" w:type="auto"/>
        <w:tblLook w:val="04A0"/>
      </w:tblPr>
      <w:tblGrid>
        <w:gridCol w:w="1489"/>
        <w:gridCol w:w="988"/>
        <w:gridCol w:w="989"/>
        <w:gridCol w:w="1065"/>
        <w:gridCol w:w="1006"/>
        <w:gridCol w:w="1083"/>
        <w:gridCol w:w="1086"/>
        <w:gridCol w:w="1150"/>
      </w:tblGrid>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Variable </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F</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eastAsiaTheme="minorEastAsia" w:hAnsi="Times New Roman" w:cs="Times New Roman"/>
                <w:sz w:val="24"/>
                <w:szCs w:val="24"/>
              </w:rPr>
              <w:t>Ʃ (f)</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Mean</w:t>
            </w: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SD </w:t>
            </w:r>
          </w:p>
        </w:tc>
        <w:tc>
          <w:tcPr>
            <w:tcW w:w="112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(Xcal)</w:t>
            </w:r>
          </w:p>
        </w:tc>
        <w:tc>
          <w:tcPr>
            <w:tcW w:w="112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(Xtab)</w:t>
            </w:r>
          </w:p>
        </w:tc>
        <w:tc>
          <w:tcPr>
            <w:tcW w:w="1154"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Decision </w:t>
            </w: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0.05</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w:t>
            </w:r>
          </w:p>
        </w:tc>
        <w:tc>
          <w:tcPr>
            <w:tcW w:w="112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73.78</w:t>
            </w:r>
          </w:p>
        </w:tc>
        <w:tc>
          <w:tcPr>
            <w:tcW w:w="112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89.54</w:t>
            </w:r>
          </w:p>
        </w:tc>
        <w:tc>
          <w:tcPr>
            <w:tcW w:w="1154"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H0</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Accepted </w:t>
            </w:r>
          </w:p>
        </w:tc>
      </w:tr>
      <w:tr w:rsidR="00F776EB" w:rsidRPr="00F776EB" w:rsidTr="00F776EB">
        <w:trPr>
          <w:trHeight w:val="48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400"/>
        </w:trPr>
        <w:tc>
          <w:tcPr>
            <w:tcW w:w="150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H1</w:t>
            </w:r>
          </w:p>
        </w:tc>
        <w:tc>
          <w:tcPr>
            <w:tcW w:w="1072" w:type="dxa"/>
            <w:tcBorders>
              <w:bottom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w:t>
            </w:r>
          </w:p>
        </w:tc>
        <w:tc>
          <w:tcPr>
            <w:tcW w:w="107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72</w:t>
            </w:r>
          </w:p>
        </w:tc>
        <w:tc>
          <w:tcPr>
            <w:tcW w:w="1113"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0.90</w:t>
            </w:r>
          </w:p>
        </w:tc>
        <w:tc>
          <w:tcPr>
            <w:tcW w:w="1082" w:type="dxa"/>
            <w:vMerge w:val="restart"/>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rPr>
          <w:trHeight w:val="500"/>
        </w:trPr>
        <w:tc>
          <w:tcPr>
            <w:tcW w:w="150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72" w:type="dxa"/>
            <w:tcBorders>
              <w:top w:val="single" w:sz="4" w:space="0" w:color="auto"/>
            </w:tcBorders>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107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1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Void </w:t>
            </w:r>
          </w:p>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(underlined)</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r w:rsidR="00F776EB" w:rsidRPr="00F776EB" w:rsidTr="00F776EB">
        <w:tc>
          <w:tcPr>
            <w:tcW w:w="150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Total</w:t>
            </w:r>
          </w:p>
        </w:tc>
        <w:tc>
          <w:tcPr>
            <w:tcW w:w="107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80</w:t>
            </w:r>
          </w:p>
        </w:tc>
        <w:tc>
          <w:tcPr>
            <w:tcW w:w="107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80 </w:t>
            </w:r>
          </w:p>
        </w:tc>
        <w:tc>
          <w:tcPr>
            <w:tcW w:w="1113"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082"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3"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2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154" w:type="dxa"/>
            <w:vMerge/>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r>
    </w:tbl>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tbl>
      <w:tblPr>
        <w:tblStyle w:val="TableGrid"/>
        <w:tblW w:w="0" w:type="auto"/>
        <w:tblInd w:w="558" w:type="dxa"/>
        <w:tblLook w:val="04A0"/>
      </w:tblPr>
      <w:tblGrid>
        <w:gridCol w:w="893"/>
        <w:gridCol w:w="1872"/>
        <w:gridCol w:w="1605"/>
        <w:gridCol w:w="1875"/>
        <w:gridCol w:w="2053"/>
      </w:tblGrid>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E</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 e</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(O-e)</w:t>
            </w:r>
            <w:r w:rsidRPr="00F776EB">
              <w:rPr>
                <w:rFonts w:ascii="Times New Roman" w:hAnsi="Times New Roman" w:cs="Times New Roman"/>
                <w:sz w:val="24"/>
                <w:szCs w:val="24"/>
                <w:vertAlign w:val="superscript"/>
              </w:rPr>
              <w:t>2</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(O –e)</w:t>
            </w:r>
            <w:r w:rsidRPr="00F776EB">
              <w:rPr>
                <w:rFonts w:ascii="Times New Roman" w:hAnsi="Times New Roman" w:cs="Times New Roman"/>
                <w:sz w:val="24"/>
                <w:szCs w:val="24"/>
                <w:vertAlign w:val="superscript"/>
              </w:rPr>
              <w:t>2</w:t>
            </w:r>
            <w:r w:rsidRPr="00F776EB">
              <w:rPr>
                <w:rFonts w:ascii="Times New Roman" w:hAnsi="Times New Roman" w:cs="Times New Roman"/>
                <w:sz w:val="24"/>
                <w:szCs w:val="24"/>
              </w:rPr>
              <w:t>/e</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9</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4.50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9</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2.00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8</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-5</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25</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3.13</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2</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40</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-38</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1441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36.10</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32</w:t>
            </w: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-31</w:t>
            </w: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961</w:t>
            </w: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30.03</w:t>
            </w:r>
          </w:p>
        </w:tc>
      </w:tr>
      <w:tr w:rsidR="00F776EB" w:rsidRPr="00F776EB" w:rsidTr="00F776EB">
        <w:tc>
          <w:tcPr>
            <w:tcW w:w="90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62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189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p>
        </w:tc>
        <w:tc>
          <w:tcPr>
            <w:tcW w:w="2070" w:type="dxa"/>
          </w:tcPr>
          <w:p w:rsidR="00F776EB" w:rsidRPr="00F776EB" w:rsidRDefault="00F776EB" w:rsidP="00F776EB">
            <w:pPr>
              <w:autoSpaceDE w:val="0"/>
              <w:autoSpaceDN w:val="0"/>
              <w:adjustRightInd w:val="0"/>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X2 = 73.78</w:t>
            </w:r>
          </w:p>
        </w:tc>
      </w:tr>
    </w:tbl>
    <w:p w:rsidR="00170545" w:rsidRDefault="00170545" w:rsidP="00F776EB">
      <w:pPr>
        <w:autoSpaceDE w:val="0"/>
        <w:autoSpaceDN w:val="0"/>
        <w:adjustRightInd w:val="0"/>
        <w:spacing w:after="0" w:line="480" w:lineRule="auto"/>
        <w:jc w:val="both"/>
        <w:rPr>
          <w:rFonts w:ascii="Times New Roman" w:hAnsi="Times New Roman" w:cs="Times New Roman"/>
          <w:b/>
          <w:bCs/>
          <w:sz w:val="24"/>
          <w:szCs w:val="24"/>
        </w:rPr>
      </w:pPr>
    </w:p>
    <w:p w:rsidR="00EB4285" w:rsidRDefault="00EB4285" w:rsidP="00F776EB">
      <w:pPr>
        <w:autoSpaceDE w:val="0"/>
        <w:autoSpaceDN w:val="0"/>
        <w:adjustRightInd w:val="0"/>
        <w:spacing w:after="0" w:line="480" w:lineRule="auto"/>
        <w:jc w:val="both"/>
        <w:rPr>
          <w:rFonts w:ascii="Times New Roman" w:hAnsi="Times New Roman" w:cs="Times New Roman"/>
          <w:b/>
          <w:bCs/>
          <w:sz w:val="24"/>
          <w:szCs w:val="24"/>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TABLE 4.3 B</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Source: Researcher’s Survey, 2019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X2calculated (Xcal) = 73.78</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Hence compare X2 with the value of the chi-squre distribution Table using 5% level of significance and degree of freedom of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lastRenderedPageBreak/>
        <w:t>(uf) = (colum-1) (vom-1)</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(90.53-1) (2-1) is calculate from table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(89.53) (1) = 89.53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X2tabulated (Xtab) = 89.53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12"/>
          <w:szCs w:val="12"/>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Decision Rule: Based on the results obtained as showed in the table above, the calculated result (Xcal) is less than the tabulated result (Xtab) that is Xcal (73.78) &lt; Xtab (89.53), we will therefore Accept the null hypothesis (Ho) that states that: Students' utilization of ICT gadgets does not depend on the Size of the School and reject the alternative hypothesis (H1l) which state Students' utilization of ICT gadgets depend on the Size of the School.</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10"/>
          <w:szCs w:val="10"/>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DISCUSSION OF FINDINGS</w:t>
      </w:r>
    </w:p>
    <w:p w:rsidR="00F776EB" w:rsidRPr="00F776EB" w:rsidRDefault="00F776EB" w:rsidP="00925B49">
      <w:pPr>
        <w:autoSpaceDE w:val="0"/>
        <w:autoSpaceDN w:val="0"/>
        <w:adjustRightInd w:val="0"/>
        <w:spacing w:after="0"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From the research so far, the following findings were made: Based on the results obtained by analyzing data from table 4.9, the calculated result (Xcal) is greater than the tabulated result (Xtab) that is Xcal (53.55) &gt; Xtab (2.0), the researcher therefore reject the null hypothesis (Ho) that states that: There is no relationship between the use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and accept the alternative hypothesis (H1) which state that: There is relationship between the use of ICT on the Student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Analysis from </w:t>
      </w:r>
      <w:r w:rsidRPr="00F776EB">
        <w:rPr>
          <w:rFonts w:ascii="Times New Roman" w:hAnsi="Times New Roman" w:cs="Times New Roman"/>
          <w:sz w:val="24"/>
          <w:szCs w:val="24"/>
        </w:rPr>
        <w:lastRenderedPageBreak/>
        <w:t>Table 4.12 also indicated that the calculated result (Xcal) is greater than the tabulated result (Xtab) that is Xcal (60.56) &gt; Xtab (2.0), the researcher</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therefore reject the null hypothesis (Ho) that states that: ICT cannot aid student assimilation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and accept the alternative hypothesis (H1) which state that: ICT can aid student assimilation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can of Kwara State. Finally, based on the results obtained as showed in the Table 4, 15, the calculated result (Xcal) is less than the tabulated result (Xtab) that is Xcal (73.78) &lt; Xtab (89.53), the researcher Accept the null hypothesis (Ho) that states that: Students' utilization of ICT gadgets does not depend on the Size of the School and reject the alternative hypothesis (H1) which state that: Students' utilization of ICT gadgets depend on the Size of the School.</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F776EB" w:rsidRDefault="00F776EB"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58002D" w:rsidRPr="00F776EB" w:rsidRDefault="0058002D" w:rsidP="00F776EB">
      <w:pPr>
        <w:autoSpaceDE w:val="0"/>
        <w:autoSpaceDN w:val="0"/>
        <w:adjustRightInd w:val="0"/>
        <w:spacing w:after="0" w:line="480" w:lineRule="auto"/>
        <w:jc w:val="both"/>
        <w:rPr>
          <w:rFonts w:ascii="Times New Roman" w:hAnsi="Times New Roman" w:cs="Times New Roman"/>
          <w:sz w:val="24"/>
          <w:szCs w:val="24"/>
        </w:rPr>
      </w:pPr>
    </w:p>
    <w:p w:rsidR="00F776EB" w:rsidRPr="00F776EB" w:rsidRDefault="00F776EB" w:rsidP="00F776EB">
      <w:pPr>
        <w:autoSpaceDE w:val="0"/>
        <w:autoSpaceDN w:val="0"/>
        <w:adjustRightInd w:val="0"/>
        <w:spacing w:after="0" w:line="480" w:lineRule="auto"/>
        <w:jc w:val="center"/>
        <w:rPr>
          <w:rFonts w:ascii="Times New Roman" w:hAnsi="Times New Roman" w:cs="Times New Roman"/>
          <w:b/>
          <w:bCs/>
          <w:sz w:val="24"/>
          <w:szCs w:val="24"/>
        </w:rPr>
      </w:pPr>
      <w:r w:rsidRPr="00F776EB">
        <w:rPr>
          <w:rFonts w:ascii="Times New Roman" w:hAnsi="Times New Roman" w:cs="Times New Roman"/>
          <w:b/>
          <w:bCs/>
          <w:sz w:val="24"/>
          <w:szCs w:val="24"/>
        </w:rPr>
        <w:lastRenderedPageBreak/>
        <w:t>CHAPTER FIVE</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SUMMARY, CONCLUSION AND RECOMMENDATION</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SUMMARY</w:t>
      </w:r>
    </w:p>
    <w:p w:rsidR="00F776EB" w:rsidRPr="00F776EB" w:rsidRDefault="00F776EB" w:rsidP="00925B49">
      <w:pPr>
        <w:autoSpaceDE w:val="0"/>
        <w:autoSpaceDN w:val="0"/>
        <w:adjustRightInd w:val="0"/>
        <w:spacing w:after="0"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ICT have provided an entirely new way to share knowledge. Today, anyone can access the latest research papers that are made available for free websites. Sharing of knowledge and collaboration through the Internet has made international cooperation various kinds of analytical software programs, computers are contributing to scientific research in every discipline, ranging from biology to astrophysics, discovering new patterns and providing novel insights. In this research, the Impact of ICT on students' academic performance in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Area of Kwara State was examined. Also. The importance of ICT integrated teaching and learning in secondary schools. Challenges of using ICT in Secondary Schools were looked into. </w:t>
      </w:r>
    </w:p>
    <w:p w:rsidR="00F776EB" w:rsidRPr="00EB4285" w:rsidRDefault="00F776EB" w:rsidP="00F776EB">
      <w:pPr>
        <w:autoSpaceDE w:val="0"/>
        <w:autoSpaceDN w:val="0"/>
        <w:adjustRightInd w:val="0"/>
        <w:spacing w:after="0" w:line="480" w:lineRule="auto"/>
        <w:jc w:val="both"/>
        <w:rPr>
          <w:rFonts w:ascii="Times New Roman" w:hAnsi="Times New Roman" w:cs="Times New Roman"/>
          <w:b/>
          <w:bCs/>
          <w:sz w:val="8"/>
          <w:szCs w:val="8"/>
        </w:rPr>
      </w:pP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CONCLUSION</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From the discussions, the following conclusions are drawn: The ICT Infrastructure of the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is poorly developed, unevenly distributed and inadequate. However, some ICT resources like computer lab, projectors and television sets were considered to be fairly available. Though not fully adequate, the schools recognizes the need for ICT resources in its academic endeavors and as such there is already something to build on.ICT access in the different secondary </w:t>
      </w:r>
      <w:r w:rsidRPr="00F776EB">
        <w:rPr>
          <w:rFonts w:ascii="Times New Roman" w:hAnsi="Times New Roman" w:cs="Times New Roman"/>
          <w:sz w:val="24"/>
          <w:szCs w:val="24"/>
        </w:rPr>
        <w:lastRenderedPageBreak/>
        <w:t>schools for both teaching staff and students was not well attended to. The biggest challenge still affecting easy access to 1CT facilities in the schools remains the limited number of ICT resources which does not match with the ever increasing student population. But there was at least something in place to build on though still was limited to computers. To a large extent, students training in ICT in the Schools identification. Little attention was given to Ms Office suites and other application packages. was mainly limited to hardware part</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RECOMMENDATIONS</w:t>
      </w:r>
    </w:p>
    <w:p w:rsidR="00F776EB" w:rsidRPr="00F776EB" w:rsidRDefault="00F776EB" w:rsidP="00925B49">
      <w:pPr>
        <w:autoSpaceDE w:val="0"/>
        <w:autoSpaceDN w:val="0"/>
        <w:adjustRightInd w:val="0"/>
        <w:spacing w:after="0"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Basing on the findings of this study, in order to improve on ICT and learning, the following recommendations may be considered. There is need for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w:t>
      </w:r>
      <w:r w:rsidR="00925B49">
        <w:rPr>
          <w:rFonts w:ascii="Times New Roman" w:hAnsi="Times New Roman" w:cs="Times New Roman"/>
          <w:sz w:val="24"/>
          <w:szCs w:val="24"/>
        </w:rPr>
        <w:t>o</w:t>
      </w:r>
      <w:r w:rsidRPr="00F776EB">
        <w:rPr>
          <w:rFonts w:ascii="Times New Roman" w:hAnsi="Times New Roman" w:cs="Times New Roman"/>
          <w:sz w:val="24"/>
          <w:szCs w:val="24"/>
        </w:rPr>
        <w:t xml:space="preserve">cal Government of Kwara State to invest more in computers and related technology as means of not only solving accessibility problem but improving on the presence of the facilities especially computers in the classroom and computer lab. More infrastructures such as printers, computers, and projectors should be put in place by the state and the local government authorities for more practice and utilization. There is a need to maintain internet connection in the schools and connect more computers to the internet. The schools should then liberalize accessibility of internet and e-mail in the institution in form of establishment of ICT resource centers where all software can be accessed. All in all, Secondary Schools in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 of Kwara State should liaise with the government to provide more computers to close in the digital gap. </w:t>
      </w:r>
      <w:r w:rsidRPr="00F776EB">
        <w:rPr>
          <w:rFonts w:ascii="Times New Roman" w:hAnsi="Times New Roman" w:cs="Times New Roman"/>
          <w:sz w:val="24"/>
          <w:szCs w:val="24"/>
        </w:rPr>
        <w:lastRenderedPageBreak/>
        <w:t>Students should endeavor to acquire themselves what can be afforded or visit commercial ICT providers like internet cafe to access ICT facilities.</w:t>
      </w:r>
    </w:p>
    <w:p w:rsidR="00F776EB" w:rsidRPr="00F776EB" w:rsidRDefault="00F776EB" w:rsidP="00F776EB">
      <w:pPr>
        <w:autoSpaceDE w:val="0"/>
        <w:autoSpaceDN w:val="0"/>
        <w:adjustRightInd w:val="0"/>
        <w:spacing w:after="0" w:line="480" w:lineRule="auto"/>
        <w:jc w:val="both"/>
        <w:rPr>
          <w:rFonts w:ascii="Times New Roman" w:hAnsi="Times New Roman" w:cs="Times New Roman"/>
          <w:b/>
          <w:bCs/>
          <w:sz w:val="24"/>
          <w:szCs w:val="24"/>
        </w:rPr>
      </w:pPr>
      <w:r w:rsidRPr="00F776EB">
        <w:rPr>
          <w:rFonts w:ascii="Times New Roman" w:hAnsi="Times New Roman" w:cs="Times New Roman"/>
          <w:b/>
          <w:bCs/>
          <w:sz w:val="24"/>
          <w:szCs w:val="24"/>
        </w:rPr>
        <w:t>SUGGESTION FOR FURTHER STUDIES</w:t>
      </w:r>
    </w:p>
    <w:p w:rsidR="00F776EB" w:rsidRPr="00F776EB" w:rsidRDefault="00F776EB" w:rsidP="00F776EB">
      <w:pPr>
        <w:autoSpaceDE w:val="0"/>
        <w:autoSpaceDN w:val="0"/>
        <w:adjustRightInd w:val="0"/>
        <w:spacing w:after="0" w:line="480" w:lineRule="auto"/>
        <w:ind w:firstLine="720"/>
        <w:jc w:val="both"/>
        <w:rPr>
          <w:rFonts w:ascii="Times New Roman" w:hAnsi="Times New Roman" w:cs="Times New Roman"/>
          <w:sz w:val="24"/>
          <w:szCs w:val="24"/>
        </w:rPr>
      </w:pPr>
      <w:r w:rsidRPr="00F776EB">
        <w:rPr>
          <w:rFonts w:ascii="Times New Roman" w:hAnsi="Times New Roman" w:cs="Times New Roman"/>
          <w:sz w:val="24"/>
          <w:szCs w:val="24"/>
        </w:rPr>
        <w:t xml:space="preserve">Since ICT is relatively a new in the teaching and learning process a lot of research is needed to be carried out. This study has exposed many things that could not all be covered. The researcher thus recommends the following possible research areas: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1. The link between technology and authentic learning in higher institutions of learning. </w:t>
      </w:r>
    </w:p>
    <w:p w:rsidR="00F776EB" w:rsidRPr="00F776EB" w:rsidRDefault="00F776EB" w:rsidP="00F776EB">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2. Students perception and use of the internet as a hub for learning in secondary schools </w:t>
      </w:r>
    </w:p>
    <w:p w:rsidR="00F776EB" w:rsidRPr="00F776EB" w:rsidRDefault="00F776EB" w:rsidP="00925B49">
      <w:pPr>
        <w:autoSpaceDE w:val="0"/>
        <w:autoSpaceDN w:val="0"/>
        <w:adjustRightInd w:val="0"/>
        <w:spacing w:after="0" w:line="480" w:lineRule="auto"/>
        <w:jc w:val="both"/>
        <w:rPr>
          <w:rFonts w:ascii="Times New Roman" w:hAnsi="Times New Roman" w:cs="Times New Roman"/>
          <w:sz w:val="24"/>
          <w:szCs w:val="24"/>
        </w:rPr>
      </w:pPr>
      <w:r w:rsidRPr="00F776EB">
        <w:rPr>
          <w:rFonts w:ascii="Times New Roman" w:hAnsi="Times New Roman" w:cs="Times New Roman"/>
          <w:sz w:val="24"/>
          <w:szCs w:val="24"/>
        </w:rPr>
        <w:t xml:space="preserve">3. The effect of modern technology on students' performance in other local government in Kwara State other than </w:t>
      </w:r>
      <w:r w:rsidR="00925B49">
        <w:rPr>
          <w:rFonts w:ascii="Times New Roman" w:hAnsi="Times New Roman" w:cs="Times New Roman"/>
          <w:sz w:val="24"/>
          <w:szCs w:val="24"/>
        </w:rPr>
        <w:t>Ilorin West</w:t>
      </w:r>
      <w:r w:rsidRPr="00F776EB">
        <w:rPr>
          <w:rFonts w:ascii="Times New Roman" w:hAnsi="Times New Roman" w:cs="Times New Roman"/>
          <w:sz w:val="24"/>
          <w:szCs w:val="24"/>
        </w:rPr>
        <w:t xml:space="preserve"> local government.</w:t>
      </w: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EB4285" w:rsidRDefault="00EB4285" w:rsidP="00F776EB">
      <w:pPr>
        <w:spacing w:line="480" w:lineRule="auto"/>
        <w:jc w:val="center"/>
        <w:rPr>
          <w:rFonts w:ascii="Times New Roman" w:hAnsi="Times New Roman" w:cs="Times New Roman"/>
          <w:b/>
          <w:bCs/>
          <w:sz w:val="28"/>
          <w:szCs w:val="28"/>
        </w:rPr>
      </w:pPr>
    </w:p>
    <w:p w:rsidR="00C243B2" w:rsidRPr="00F776EB" w:rsidRDefault="00C243B2" w:rsidP="00F776EB">
      <w:pPr>
        <w:spacing w:line="480" w:lineRule="auto"/>
        <w:jc w:val="center"/>
        <w:rPr>
          <w:rFonts w:ascii="Times New Roman" w:hAnsi="Times New Roman" w:cs="Times New Roman"/>
          <w:b/>
          <w:bCs/>
          <w:sz w:val="28"/>
          <w:szCs w:val="28"/>
        </w:rPr>
      </w:pPr>
      <w:r w:rsidRPr="00F776EB">
        <w:rPr>
          <w:rFonts w:ascii="Times New Roman" w:hAnsi="Times New Roman" w:cs="Times New Roman"/>
          <w:b/>
          <w:bCs/>
          <w:sz w:val="28"/>
          <w:szCs w:val="28"/>
        </w:rPr>
        <w:lastRenderedPageBreak/>
        <w:t>References</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Abobakar, S.A and Ghassan, A (2010). ICT and Knowledge  Framework for Development. National Computer conference.</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Anyasi, F.I, Onianwa, C.U, V.O.A, Idiakheua, L.O and Ebegba, D (2012). Promoting Sustainable Development in Nigeria through Information and Communication Technology. A journal of Electronics and Communication Engineering. 3(1), 05-11</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Ayannuga, O.M.(2009). Information Communication Technology and Counselling. Edited by Amao Kehinde. Nigeria, bashy print.</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Hughes,S and Johnston,P(2005). Sustainable future: Policies for Global Development, future, 37(8), 813-831.</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Jekayinoluwa, J.R and OJO, O.S (2010). Challenges and Prospects of Information and Communication Technology in Teacher Education Curriculum. South West Journal of Education, Vol. 3(1), 583-597</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Mojar, N.B.(2013). The role of information communication Technology (ICT) in Enhancing the Qualiy Assurance productions of Nigerian Universities: A Review of Literature. International journal of Education Foundations and Mangement. 1(1),42-48</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lastRenderedPageBreak/>
        <w:t>Nworgu, B.G (2007). The indispensability of ICT in Educationl Research in Information Communication Technology in the service of Education. Editted by D Ezeh and Nkadi Onyegebu. Enugu. TimexPublications</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Ogunwale, Y.E Olaleye, V.O and Oyedemi, OA.(2010). Harnessing ICT Devices to Boot Teaching – Learning process in Democratized Secondary School in Osun State.</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Paul,R(2010). Issues Concerning (ICTs) in Developing Sustainable Tourism. Tourism WorkshopSouth-West journal of Teacher Education, vol.3, 59-614.</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Sukanta,S(2012). The Role of Information and Communication Technology(ICT) in Higher Education for the 21</w:t>
      </w:r>
      <w:r w:rsidRPr="00F776EB">
        <w:rPr>
          <w:rFonts w:ascii="Times New Roman" w:hAnsi="Times New Roman" w:cs="Times New Roman"/>
          <w:sz w:val="24"/>
          <w:szCs w:val="24"/>
          <w:vertAlign w:val="superscript"/>
        </w:rPr>
        <w:t>st</w:t>
      </w:r>
      <w:r w:rsidRPr="00F776EB">
        <w:rPr>
          <w:rFonts w:ascii="Times New Roman" w:hAnsi="Times New Roman" w:cs="Times New Roman"/>
          <w:sz w:val="24"/>
          <w:szCs w:val="24"/>
        </w:rPr>
        <w:t xml:space="preserve"> Century. The science probe. 1(1), 30-41</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Uwabueze, A.U and Ozioko, R (2011). Information and Communication Technology for Sustainsble Development in Nigeria. Library philosophy and practice(e-journal). Paper 600</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Vasslios, M (2012). ICT in Education for sustainable Development. UNISCO ICT in Educaton, news letter</w:t>
      </w:r>
    </w:p>
    <w:p w:rsidR="00C243B2" w:rsidRPr="00F776EB" w:rsidRDefault="00C243B2" w:rsidP="00F776EB">
      <w:pPr>
        <w:spacing w:line="480" w:lineRule="auto"/>
        <w:ind w:left="720" w:hanging="720"/>
        <w:jc w:val="both"/>
        <w:rPr>
          <w:rFonts w:ascii="Times New Roman" w:hAnsi="Times New Roman" w:cs="Times New Roman"/>
          <w:sz w:val="24"/>
          <w:szCs w:val="24"/>
        </w:rPr>
      </w:pPr>
      <w:r w:rsidRPr="00F776EB">
        <w:rPr>
          <w:rFonts w:ascii="Times New Roman" w:hAnsi="Times New Roman" w:cs="Times New Roman"/>
          <w:sz w:val="24"/>
          <w:szCs w:val="24"/>
        </w:rPr>
        <w:t>Yusuf, M.O (2007). Trends and barriers on the Integration and Communication Technology in the nigerianSchools System. Publishedjuly, 2010</w:t>
      </w:r>
    </w:p>
    <w:p w:rsidR="00C243B2" w:rsidRDefault="00C243B2" w:rsidP="00F776EB">
      <w:pPr>
        <w:spacing w:line="480" w:lineRule="auto"/>
        <w:jc w:val="both"/>
        <w:rPr>
          <w:rFonts w:ascii="Times New Roman" w:hAnsi="Times New Roman" w:cs="Times New Roman"/>
          <w:sz w:val="24"/>
          <w:szCs w:val="24"/>
        </w:rPr>
      </w:pPr>
      <w:r w:rsidRPr="00F776EB">
        <w:rPr>
          <w:rFonts w:ascii="Times New Roman" w:hAnsi="Times New Roman" w:cs="Times New Roman"/>
          <w:sz w:val="24"/>
          <w:szCs w:val="24"/>
        </w:rPr>
        <w:t>Zurich,S(2013). ICT for Sustainability. ETH Zurich, Switzerland.</w:t>
      </w:r>
    </w:p>
    <w:p w:rsidR="00096E42" w:rsidRDefault="00096E42" w:rsidP="00171466">
      <w:pPr>
        <w:autoSpaceDE w:val="0"/>
        <w:autoSpaceDN w:val="0"/>
        <w:adjustRightInd w:val="0"/>
        <w:spacing w:after="0" w:line="240" w:lineRule="auto"/>
        <w:jc w:val="center"/>
        <w:rPr>
          <w:rFonts w:ascii="Times New Roman" w:hAnsi="Times New Roman" w:cs="Times New Roman"/>
          <w:b/>
          <w:bCs/>
          <w:sz w:val="30"/>
          <w:szCs w:val="30"/>
        </w:rPr>
      </w:pPr>
    </w:p>
    <w:p w:rsidR="00171466" w:rsidRPr="00AF542A" w:rsidRDefault="00171466" w:rsidP="00171466">
      <w:pPr>
        <w:autoSpaceDE w:val="0"/>
        <w:autoSpaceDN w:val="0"/>
        <w:adjustRightInd w:val="0"/>
        <w:spacing w:after="0" w:line="240" w:lineRule="auto"/>
        <w:jc w:val="center"/>
        <w:rPr>
          <w:rFonts w:ascii="Times New Roman" w:hAnsi="Times New Roman" w:cs="Times New Roman"/>
          <w:b/>
          <w:bCs/>
          <w:sz w:val="30"/>
          <w:szCs w:val="30"/>
        </w:rPr>
      </w:pPr>
      <w:r w:rsidRPr="00AF542A">
        <w:rPr>
          <w:rFonts w:ascii="Times New Roman" w:hAnsi="Times New Roman" w:cs="Times New Roman"/>
          <w:b/>
          <w:bCs/>
          <w:sz w:val="30"/>
          <w:szCs w:val="30"/>
        </w:rPr>
        <w:lastRenderedPageBreak/>
        <w:t>APPENDIX</w:t>
      </w:r>
    </w:p>
    <w:p w:rsidR="00171466" w:rsidRDefault="00171466" w:rsidP="00171466">
      <w:pPr>
        <w:autoSpaceDE w:val="0"/>
        <w:autoSpaceDN w:val="0"/>
        <w:adjustRightInd w:val="0"/>
        <w:spacing w:after="0" w:line="240" w:lineRule="auto"/>
        <w:jc w:val="center"/>
        <w:rPr>
          <w:rFonts w:ascii="Times New Roman" w:hAnsi="Times New Roman" w:cs="Times New Roman"/>
          <w:b/>
          <w:bCs/>
          <w:sz w:val="30"/>
          <w:szCs w:val="30"/>
        </w:rPr>
      </w:pPr>
      <w:r w:rsidRPr="00AF542A">
        <w:rPr>
          <w:rFonts w:ascii="Times New Roman" w:hAnsi="Times New Roman" w:cs="Times New Roman"/>
          <w:b/>
          <w:bCs/>
          <w:sz w:val="30"/>
          <w:szCs w:val="30"/>
        </w:rPr>
        <w:t>QUESTIONNAIRE</w:t>
      </w:r>
    </w:p>
    <w:p w:rsidR="00171466" w:rsidRPr="00171466" w:rsidRDefault="00171466" w:rsidP="00171466">
      <w:pPr>
        <w:autoSpaceDE w:val="0"/>
        <w:autoSpaceDN w:val="0"/>
        <w:adjustRightInd w:val="0"/>
        <w:spacing w:after="0" w:line="240" w:lineRule="auto"/>
        <w:jc w:val="center"/>
        <w:rPr>
          <w:rFonts w:ascii="Times New Roman" w:hAnsi="Times New Roman" w:cs="Times New Roman"/>
          <w:b/>
          <w:bCs/>
          <w:sz w:val="26"/>
          <w:szCs w:val="26"/>
        </w:rPr>
      </w:pPr>
    </w:p>
    <w:p w:rsidR="00171466" w:rsidRDefault="00171466" w:rsidP="00170545">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This questionnaire is part of the final assessment for data collection for the research work titled "IMPACT OF ICT ON STUDENTS PERFORMANCE IN SECONDARY SCHOOLS IN </w:t>
      </w:r>
      <w:r w:rsidR="00925B49">
        <w:rPr>
          <w:rFonts w:ascii="Times New Roman" w:hAnsi="Times New Roman" w:cs="Times New Roman"/>
          <w:sz w:val="26"/>
          <w:szCs w:val="26"/>
        </w:rPr>
        <w:t>ILORIN WEST</w:t>
      </w:r>
      <w:r>
        <w:rPr>
          <w:rFonts w:ascii="Times New Roman" w:hAnsi="Times New Roman" w:cs="Times New Roman"/>
          <w:sz w:val="26"/>
          <w:szCs w:val="26"/>
        </w:rPr>
        <w:t xml:space="preserve"> LOCAL GOVERNMENT OF KWARA STATE". Please tick the correct option as appropriate</w:t>
      </w:r>
    </w:p>
    <w:p w:rsidR="00171466" w:rsidRPr="00081443" w:rsidRDefault="00171466" w:rsidP="00171466">
      <w:pPr>
        <w:autoSpaceDE w:val="0"/>
        <w:autoSpaceDN w:val="0"/>
        <w:adjustRightInd w:val="0"/>
        <w:spacing w:after="0" w:line="360" w:lineRule="auto"/>
        <w:jc w:val="both"/>
        <w:rPr>
          <w:rFonts w:ascii="Times New Roman" w:hAnsi="Times New Roman" w:cs="Times New Roman"/>
          <w:b/>
          <w:bCs/>
          <w:sz w:val="26"/>
          <w:szCs w:val="26"/>
        </w:rPr>
      </w:pPr>
      <w:r w:rsidRPr="00081443">
        <w:rPr>
          <w:rFonts w:ascii="Times New Roman" w:hAnsi="Times New Roman" w:cs="Times New Roman"/>
          <w:b/>
          <w:bCs/>
          <w:sz w:val="26"/>
          <w:szCs w:val="26"/>
        </w:rPr>
        <w:t>SECTION A: Demographic Data</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 Age Distribution of Respondents: 20-30years ( ), 31-40years ( ), 41- 50years ( ), 51-60years ( ), 6lyears and above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2. Respondents' Marital Status: Single (), Married ( ), Divorced ( ), Widowed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3. Respondents' Educational Qualification: NCE/OND ( ), BSCHND MSc/MBA()</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4. Respondents' Work Experience: Below  5 years ( ), 6-10years ( ). 11-15  l6years and above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5. Respondents' Cadre in the Organization: Non-Teaching Staff (), Teaching</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Staff ( ), Student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sidRPr="00081443">
        <w:rPr>
          <w:rFonts w:ascii="Times New Roman" w:hAnsi="Times New Roman" w:cs="Times New Roman"/>
          <w:b/>
          <w:bCs/>
          <w:sz w:val="26"/>
          <w:szCs w:val="26"/>
        </w:rPr>
        <w:t>SECTION B:</w:t>
      </w:r>
      <w:r>
        <w:rPr>
          <w:rFonts w:ascii="Times New Roman" w:hAnsi="Times New Roman" w:cs="Times New Roman"/>
          <w:sz w:val="26"/>
          <w:szCs w:val="26"/>
        </w:rPr>
        <w:t xml:space="preserve"> Research Questions</w:t>
      </w:r>
    </w:p>
    <w:p w:rsidR="00171466" w:rsidRDefault="00171466" w:rsidP="00925B4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6. There is a good relationship between ICT and student academic performance in Secondary Schools in </w:t>
      </w:r>
      <w:r w:rsidR="00925B49">
        <w:rPr>
          <w:rFonts w:ascii="Times New Roman" w:hAnsi="Times New Roman" w:cs="Times New Roman"/>
          <w:sz w:val="26"/>
          <w:szCs w:val="26"/>
        </w:rPr>
        <w:t xml:space="preserve">Ilorin </w:t>
      </w:r>
      <w:r>
        <w:rPr>
          <w:rFonts w:ascii="Times New Roman" w:hAnsi="Times New Roman" w:cs="Times New Roman"/>
          <w:sz w:val="26"/>
          <w:szCs w:val="26"/>
        </w:rPr>
        <w:t>Local Government of Kwara State? Strongly Agreed (), Agreed (), Undecided ( ), Disagreed ( ), Strongly Disagreed ()</w:t>
      </w:r>
    </w:p>
    <w:p w:rsidR="00171466" w:rsidRPr="00081443" w:rsidRDefault="00171466" w:rsidP="00171466">
      <w:pPr>
        <w:autoSpaceDE w:val="0"/>
        <w:autoSpaceDN w:val="0"/>
        <w:adjustRightInd w:val="0"/>
        <w:spacing w:after="0" w:line="360" w:lineRule="auto"/>
        <w:jc w:val="both"/>
        <w:rPr>
          <w:rFonts w:ascii="Times New Roman" w:hAnsi="Times New Roman" w:cs="Times New Roman"/>
          <w:sz w:val="14"/>
          <w:szCs w:val="14"/>
        </w:rPr>
      </w:pP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7. INFORMATION AND COMMUNICATION TECHNOLOGY ENHANCE EFFECTIVE COMMUNICATION? Strongly Agreed (), Agreed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Undecided (), Disagreed (), Strongly Disagreed ()</w:t>
      </w:r>
    </w:p>
    <w:p w:rsidR="00171466" w:rsidRPr="00081443" w:rsidRDefault="00171466" w:rsidP="00171466">
      <w:pPr>
        <w:autoSpaceDE w:val="0"/>
        <w:autoSpaceDN w:val="0"/>
        <w:adjustRightInd w:val="0"/>
        <w:spacing w:after="0" w:line="360" w:lineRule="auto"/>
        <w:jc w:val="both"/>
        <w:rPr>
          <w:rFonts w:ascii="Times New Roman" w:hAnsi="Times New Roman" w:cs="Times New Roman"/>
          <w:sz w:val="8"/>
          <w:szCs w:val="8"/>
        </w:rPr>
      </w:pPr>
    </w:p>
    <w:p w:rsidR="00171466" w:rsidRDefault="00171466" w:rsidP="00925B4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8. STAFF IN</w:t>
      </w:r>
      <w:r w:rsidR="00925B49">
        <w:rPr>
          <w:rFonts w:ascii="Times New Roman" w:hAnsi="Times New Roman" w:cs="Times New Roman"/>
          <w:sz w:val="26"/>
          <w:szCs w:val="26"/>
        </w:rPr>
        <w:t xml:space="preserve"> ILORIN WEST</w:t>
      </w:r>
      <w:r>
        <w:rPr>
          <w:rFonts w:ascii="Times New Roman" w:hAnsi="Times New Roman" w:cs="Times New Roman"/>
          <w:sz w:val="26"/>
          <w:szCs w:val="26"/>
        </w:rPr>
        <w:t xml:space="preserve"> LGA SECONDARY SCHOOLS NEEDS INFORMATION AND COMMUNICATION TECHNOLOGY ENHANCES THEIR SERVICE DELIVERY? Strongly Agreed ( ), Agreed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Undecided (), Disagreed (), Strongly Disagreed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9. STAEE IN THE SCHOOL REQUIRES EFFECTIVVE TRANING IN ORDER TO ADEQUATELY MAKE USE OF INFORMATION AND TO COMMUNICATION TECHNOLOGY? Strongly Agreed (), Agreed 0: Undecided (), Disagreed ( ), Strongly Disagreed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10. BARRIERS TO EFFECTIVE TEACHING METHODOLOGY CAN BE PREVENTED USING INFORMATION AND COMMUNICATION TECHNOLOGY? Strongly Agreed (), Agreed (), Undecided (), Disagreed ( ), Strongly Disagreed ( )</w:t>
      </w:r>
    </w:p>
    <w:p w:rsidR="00171466" w:rsidRDefault="00171466" w:rsidP="00925B4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11. ICT can aid student assimilation in Secondary Schools in </w:t>
      </w:r>
      <w:r w:rsidR="00925B49">
        <w:rPr>
          <w:rFonts w:ascii="Times New Roman" w:hAnsi="Times New Roman" w:cs="Times New Roman"/>
          <w:sz w:val="26"/>
          <w:szCs w:val="26"/>
        </w:rPr>
        <w:t>Ilorin West</w:t>
      </w:r>
      <w:r>
        <w:rPr>
          <w:rFonts w:ascii="Times New Roman" w:hAnsi="Times New Roman" w:cs="Times New Roman"/>
          <w:sz w:val="26"/>
          <w:szCs w:val="26"/>
        </w:rPr>
        <w:t xml:space="preserve"> Local Government of Kwara State? Strongly Agreed (), Agreed), Undecided (), Disagreed (), Strongly Disagreed ( ) </w:t>
      </w:r>
    </w:p>
    <w:p w:rsidR="00171466" w:rsidRDefault="00171466" w:rsidP="00925B4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12. THERE ARE MANY HINDRANCES PREVENTING EFFECTIVE UTILIZATIONOF ICT IN SECONDARY SCHOOLS IN </w:t>
      </w:r>
      <w:r w:rsidR="00925B49">
        <w:rPr>
          <w:rFonts w:ascii="Times New Roman" w:hAnsi="Times New Roman" w:cs="Times New Roman"/>
          <w:sz w:val="26"/>
          <w:szCs w:val="26"/>
        </w:rPr>
        <w:t>ILORIN WEST</w:t>
      </w:r>
      <w:r>
        <w:rPr>
          <w:rFonts w:ascii="Times New Roman" w:hAnsi="Times New Roman" w:cs="Times New Roman"/>
          <w:sz w:val="26"/>
          <w:szCs w:val="26"/>
        </w:rPr>
        <w:t xml:space="preserve"> LGA?</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Agreed (), Agreed ( ), Undecided (), Disagreed ( ), Strongly Disagreed ( )</w:t>
      </w:r>
    </w:p>
    <w:p w:rsidR="00171466" w:rsidRDefault="00171466" w:rsidP="00171466">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13. INFORMATION AND COMMUNICATION TECHNOLOGY GIVES ROOM FOR CHECK AND BALANCES IN THE TEACHING AND LEARNING? Strongly Agreed ( ), Agreed ( ), Undecided (). Disagreed ( ), Strongly Disagreed ( )</w:t>
      </w:r>
    </w:p>
    <w:p w:rsidR="00171466" w:rsidRDefault="00171466" w:rsidP="00EB4285">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14. Students' utilization of ICT gadgets does not depend on the Size of the School? Strongly Agreed ( ), Agreed ( ), Undecided (), Disagreed ( ). Strongly Disagreed ()</w:t>
      </w:r>
    </w:p>
    <w:p w:rsidR="00171466" w:rsidRPr="00F776EB" w:rsidRDefault="00171466" w:rsidP="00F776EB">
      <w:pPr>
        <w:spacing w:line="480" w:lineRule="auto"/>
        <w:jc w:val="both"/>
        <w:rPr>
          <w:rFonts w:ascii="Times New Roman" w:hAnsi="Times New Roman" w:cs="Times New Roman"/>
          <w:sz w:val="24"/>
          <w:szCs w:val="24"/>
        </w:rPr>
      </w:pPr>
    </w:p>
    <w:sectPr w:rsidR="00171466" w:rsidRPr="00F776EB" w:rsidSect="0058002D">
      <w:footerReference w:type="default" r:id="rId9"/>
      <w:pgSz w:w="11520" w:h="14400" w:code="9"/>
      <w:pgMar w:top="116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E3C" w:rsidRDefault="00820E3C" w:rsidP="00E530EB">
      <w:pPr>
        <w:spacing w:after="0" w:line="240" w:lineRule="auto"/>
      </w:pPr>
      <w:r>
        <w:separator/>
      </w:r>
    </w:p>
  </w:endnote>
  <w:endnote w:type="continuationSeparator" w:id="1">
    <w:p w:rsidR="00820E3C" w:rsidRDefault="00820E3C" w:rsidP="00E53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42"/>
      <w:docPartObj>
        <w:docPartGallery w:val="Page Numbers (Bottom of Page)"/>
        <w:docPartUnique/>
      </w:docPartObj>
    </w:sdtPr>
    <w:sdtContent>
      <w:p w:rsidR="0058002D" w:rsidRDefault="0058002D">
        <w:pPr>
          <w:pStyle w:val="Footer"/>
          <w:jc w:val="center"/>
        </w:pPr>
      </w:p>
      <w:p w:rsidR="0058002D" w:rsidRDefault="0058002D">
        <w:pPr>
          <w:pStyle w:val="Footer"/>
          <w:jc w:val="center"/>
        </w:pPr>
      </w:p>
      <w:p w:rsidR="0058002D" w:rsidRDefault="0058002D">
        <w:pPr>
          <w:pStyle w:val="Footer"/>
          <w:jc w:val="center"/>
        </w:pPr>
        <w:fldSimple w:instr=" PAGE   \* MERGEFORMAT ">
          <w:r w:rsidR="00997B20">
            <w:rPr>
              <w:noProof/>
            </w:rPr>
            <w:t>47</w:t>
          </w:r>
        </w:fldSimple>
      </w:p>
    </w:sdtContent>
  </w:sdt>
  <w:p w:rsidR="0058002D" w:rsidRDefault="00580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E3C" w:rsidRDefault="00820E3C" w:rsidP="00E530EB">
      <w:pPr>
        <w:spacing w:after="0" w:line="240" w:lineRule="auto"/>
      </w:pPr>
      <w:r>
        <w:separator/>
      </w:r>
    </w:p>
  </w:footnote>
  <w:footnote w:type="continuationSeparator" w:id="1">
    <w:p w:rsidR="00820E3C" w:rsidRDefault="00820E3C" w:rsidP="00E530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11B"/>
    <w:multiLevelType w:val="multilevel"/>
    <w:tmpl w:val="7C4A7F3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68736F"/>
    <w:multiLevelType w:val="hybridMultilevel"/>
    <w:tmpl w:val="7154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12FCB"/>
    <w:multiLevelType w:val="hybridMultilevel"/>
    <w:tmpl w:val="5560C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010F7"/>
    <w:multiLevelType w:val="hybridMultilevel"/>
    <w:tmpl w:val="86061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430E74"/>
    <w:multiLevelType w:val="hybridMultilevel"/>
    <w:tmpl w:val="7B0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1F7BBA"/>
    <w:multiLevelType w:val="hybridMultilevel"/>
    <w:tmpl w:val="BEEC0C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2127E"/>
    <w:multiLevelType w:val="hybridMultilevel"/>
    <w:tmpl w:val="5F10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972BB"/>
    <w:multiLevelType w:val="hybridMultilevel"/>
    <w:tmpl w:val="9E78D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503A65"/>
    <w:multiLevelType w:val="hybridMultilevel"/>
    <w:tmpl w:val="F7BC7DE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0"/>
  </w:num>
  <w:num w:numId="5">
    <w:abstractNumId w:val="8"/>
  </w:num>
  <w:num w:numId="6">
    <w:abstractNumId w:val="5"/>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86ED7"/>
    <w:rsid w:val="00022402"/>
    <w:rsid w:val="00023384"/>
    <w:rsid w:val="00033927"/>
    <w:rsid w:val="0003610A"/>
    <w:rsid w:val="00037857"/>
    <w:rsid w:val="00042DC8"/>
    <w:rsid w:val="00050E68"/>
    <w:rsid w:val="00055664"/>
    <w:rsid w:val="0005745A"/>
    <w:rsid w:val="00060614"/>
    <w:rsid w:val="00072CB0"/>
    <w:rsid w:val="000769F8"/>
    <w:rsid w:val="00077400"/>
    <w:rsid w:val="00092DCC"/>
    <w:rsid w:val="000964CB"/>
    <w:rsid w:val="00096E42"/>
    <w:rsid w:val="000A4077"/>
    <w:rsid w:val="000A6C98"/>
    <w:rsid w:val="000B3060"/>
    <w:rsid w:val="000B72AC"/>
    <w:rsid w:val="000F60B6"/>
    <w:rsid w:val="001128E5"/>
    <w:rsid w:val="00120D5F"/>
    <w:rsid w:val="00121DEF"/>
    <w:rsid w:val="00123E53"/>
    <w:rsid w:val="00133DB0"/>
    <w:rsid w:val="001549AB"/>
    <w:rsid w:val="00166A9A"/>
    <w:rsid w:val="00170545"/>
    <w:rsid w:val="00171466"/>
    <w:rsid w:val="00171C00"/>
    <w:rsid w:val="00183FDE"/>
    <w:rsid w:val="001A70FB"/>
    <w:rsid w:val="001C647F"/>
    <w:rsid w:val="001C7C4C"/>
    <w:rsid w:val="001D11D1"/>
    <w:rsid w:val="001F128A"/>
    <w:rsid w:val="001F364D"/>
    <w:rsid w:val="002006B4"/>
    <w:rsid w:val="00204B7E"/>
    <w:rsid w:val="002271EA"/>
    <w:rsid w:val="00230515"/>
    <w:rsid w:val="00236EEC"/>
    <w:rsid w:val="00290DC2"/>
    <w:rsid w:val="002A7420"/>
    <w:rsid w:val="002D4FE8"/>
    <w:rsid w:val="002D61FC"/>
    <w:rsid w:val="002E4FB1"/>
    <w:rsid w:val="002F10C8"/>
    <w:rsid w:val="002F787B"/>
    <w:rsid w:val="002F79B2"/>
    <w:rsid w:val="00313EB6"/>
    <w:rsid w:val="00317EB3"/>
    <w:rsid w:val="00325A63"/>
    <w:rsid w:val="003330E3"/>
    <w:rsid w:val="0033500C"/>
    <w:rsid w:val="00345C80"/>
    <w:rsid w:val="00355986"/>
    <w:rsid w:val="003561DA"/>
    <w:rsid w:val="003569F9"/>
    <w:rsid w:val="003604D5"/>
    <w:rsid w:val="00371C33"/>
    <w:rsid w:val="00385737"/>
    <w:rsid w:val="003C7536"/>
    <w:rsid w:val="003D24F6"/>
    <w:rsid w:val="003D400C"/>
    <w:rsid w:val="003E4792"/>
    <w:rsid w:val="00401243"/>
    <w:rsid w:val="00402B34"/>
    <w:rsid w:val="004066BD"/>
    <w:rsid w:val="00407A90"/>
    <w:rsid w:val="00415A9D"/>
    <w:rsid w:val="004229C2"/>
    <w:rsid w:val="004304C2"/>
    <w:rsid w:val="00445301"/>
    <w:rsid w:val="004721F2"/>
    <w:rsid w:val="00475B99"/>
    <w:rsid w:val="004838FE"/>
    <w:rsid w:val="004845FC"/>
    <w:rsid w:val="0048476E"/>
    <w:rsid w:val="004917AF"/>
    <w:rsid w:val="00494D12"/>
    <w:rsid w:val="004A49BA"/>
    <w:rsid w:val="004C3D3D"/>
    <w:rsid w:val="004C58A4"/>
    <w:rsid w:val="004E7704"/>
    <w:rsid w:val="004F7A4E"/>
    <w:rsid w:val="0050421E"/>
    <w:rsid w:val="00507B81"/>
    <w:rsid w:val="00512E0A"/>
    <w:rsid w:val="005374B6"/>
    <w:rsid w:val="005421F9"/>
    <w:rsid w:val="0055060C"/>
    <w:rsid w:val="005562AB"/>
    <w:rsid w:val="00565B57"/>
    <w:rsid w:val="00577C2D"/>
    <w:rsid w:val="0058002D"/>
    <w:rsid w:val="005A10AA"/>
    <w:rsid w:val="005C3F26"/>
    <w:rsid w:val="005D386A"/>
    <w:rsid w:val="005D6A69"/>
    <w:rsid w:val="005E0F80"/>
    <w:rsid w:val="00605F2C"/>
    <w:rsid w:val="00621754"/>
    <w:rsid w:val="00623856"/>
    <w:rsid w:val="00634ADD"/>
    <w:rsid w:val="00665965"/>
    <w:rsid w:val="00667D6A"/>
    <w:rsid w:val="00685FD3"/>
    <w:rsid w:val="00692DCE"/>
    <w:rsid w:val="00694AEE"/>
    <w:rsid w:val="006A0DC3"/>
    <w:rsid w:val="006C63EB"/>
    <w:rsid w:val="006D4A27"/>
    <w:rsid w:val="006E071E"/>
    <w:rsid w:val="006E6287"/>
    <w:rsid w:val="006F2142"/>
    <w:rsid w:val="007108BB"/>
    <w:rsid w:val="00714A51"/>
    <w:rsid w:val="0072212D"/>
    <w:rsid w:val="007412BA"/>
    <w:rsid w:val="00745904"/>
    <w:rsid w:val="0075599D"/>
    <w:rsid w:val="0077371F"/>
    <w:rsid w:val="00781F4E"/>
    <w:rsid w:val="007878AC"/>
    <w:rsid w:val="007949FF"/>
    <w:rsid w:val="007B01C0"/>
    <w:rsid w:val="007B1341"/>
    <w:rsid w:val="007B3EDC"/>
    <w:rsid w:val="007C75B1"/>
    <w:rsid w:val="007D2779"/>
    <w:rsid w:val="00803CA6"/>
    <w:rsid w:val="00820E3C"/>
    <w:rsid w:val="00834ABC"/>
    <w:rsid w:val="00846C71"/>
    <w:rsid w:val="00857939"/>
    <w:rsid w:val="008926EA"/>
    <w:rsid w:val="00894D8D"/>
    <w:rsid w:val="0089698A"/>
    <w:rsid w:val="008A1951"/>
    <w:rsid w:val="008A1A2D"/>
    <w:rsid w:val="008A4841"/>
    <w:rsid w:val="008A6659"/>
    <w:rsid w:val="008C4FEA"/>
    <w:rsid w:val="00914FEE"/>
    <w:rsid w:val="00922239"/>
    <w:rsid w:val="00925B49"/>
    <w:rsid w:val="00930C63"/>
    <w:rsid w:val="00941DD8"/>
    <w:rsid w:val="0095540F"/>
    <w:rsid w:val="00962AF4"/>
    <w:rsid w:val="009751AE"/>
    <w:rsid w:val="00981657"/>
    <w:rsid w:val="0098315A"/>
    <w:rsid w:val="009837CC"/>
    <w:rsid w:val="009912BD"/>
    <w:rsid w:val="00993505"/>
    <w:rsid w:val="00993E78"/>
    <w:rsid w:val="00997B20"/>
    <w:rsid w:val="009E21CF"/>
    <w:rsid w:val="00A0707A"/>
    <w:rsid w:val="00A115C3"/>
    <w:rsid w:val="00A20FCF"/>
    <w:rsid w:val="00A223BA"/>
    <w:rsid w:val="00A22A6D"/>
    <w:rsid w:val="00A36322"/>
    <w:rsid w:val="00A44590"/>
    <w:rsid w:val="00A4568F"/>
    <w:rsid w:val="00A8610D"/>
    <w:rsid w:val="00A9581E"/>
    <w:rsid w:val="00AA3588"/>
    <w:rsid w:val="00AA51F5"/>
    <w:rsid w:val="00AB5AAF"/>
    <w:rsid w:val="00AE0D3D"/>
    <w:rsid w:val="00AE509E"/>
    <w:rsid w:val="00AE78FF"/>
    <w:rsid w:val="00AF32C8"/>
    <w:rsid w:val="00AF5263"/>
    <w:rsid w:val="00B40FE0"/>
    <w:rsid w:val="00B42CD8"/>
    <w:rsid w:val="00B72125"/>
    <w:rsid w:val="00B77ABF"/>
    <w:rsid w:val="00B92F36"/>
    <w:rsid w:val="00BA0B9D"/>
    <w:rsid w:val="00BB1BC8"/>
    <w:rsid w:val="00BC12AE"/>
    <w:rsid w:val="00BD4F78"/>
    <w:rsid w:val="00BE25B5"/>
    <w:rsid w:val="00BE66BD"/>
    <w:rsid w:val="00BE6870"/>
    <w:rsid w:val="00BF75C6"/>
    <w:rsid w:val="00C11491"/>
    <w:rsid w:val="00C243B2"/>
    <w:rsid w:val="00C2510B"/>
    <w:rsid w:val="00C31CA6"/>
    <w:rsid w:val="00C35C49"/>
    <w:rsid w:val="00C55ED9"/>
    <w:rsid w:val="00C62990"/>
    <w:rsid w:val="00C652A3"/>
    <w:rsid w:val="00C80979"/>
    <w:rsid w:val="00C81E3A"/>
    <w:rsid w:val="00C94480"/>
    <w:rsid w:val="00CA5A92"/>
    <w:rsid w:val="00CB477E"/>
    <w:rsid w:val="00CB4EA0"/>
    <w:rsid w:val="00CD0148"/>
    <w:rsid w:val="00CD3EB5"/>
    <w:rsid w:val="00CD741D"/>
    <w:rsid w:val="00CD7640"/>
    <w:rsid w:val="00CE5AB0"/>
    <w:rsid w:val="00CE6C3E"/>
    <w:rsid w:val="00CE6F8D"/>
    <w:rsid w:val="00D130EA"/>
    <w:rsid w:val="00D1412C"/>
    <w:rsid w:val="00D20A0C"/>
    <w:rsid w:val="00D246DC"/>
    <w:rsid w:val="00D335DC"/>
    <w:rsid w:val="00D464A0"/>
    <w:rsid w:val="00D66AB5"/>
    <w:rsid w:val="00D71E65"/>
    <w:rsid w:val="00D773ED"/>
    <w:rsid w:val="00D87001"/>
    <w:rsid w:val="00DA4FDE"/>
    <w:rsid w:val="00DB25D1"/>
    <w:rsid w:val="00DC6553"/>
    <w:rsid w:val="00DD68E5"/>
    <w:rsid w:val="00DE0374"/>
    <w:rsid w:val="00DE498D"/>
    <w:rsid w:val="00DE4D77"/>
    <w:rsid w:val="00DF3D5F"/>
    <w:rsid w:val="00E250C1"/>
    <w:rsid w:val="00E30D0F"/>
    <w:rsid w:val="00E47FB6"/>
    <w:rsid w:val="00E530EB"/>
    <w:rsid w:val="00E57089"/>
    <w:rsid w:val="00E76F30"/>
    <w:rsid w:val="00E82AF0"/>
    <w:rsid w:val="00E90FFA"/>
    <w:rsid w:val="00E963FF"/>
    <w:rsid w:val="00E976AA"/>
    <w:rsid w:val="00EB05DA"/>
    <w:rsid w:val="00EB4285"/>
    <w:rsid w:val="00EC0002"/>
    <w:rsid w:val="00EF306B"/>
    <w:rsid w:val="00EF6C7C"/>
    <w:rsid w:val="00EF7BD4"/>
    <w:rsid w:val="00F10AAC"/>
    <w:rsid w:val="00F17325"/>
    <w:rsid w:val="00F241B6"/>
    <w:rsid w:val="00F265A9"/>
    <w:rsid w:val="00F341A0"/>
    <w:rsid w:val="00F40DA6"/>
    <w:rsid w:val="00F43C93"/>
    <w:rsid w:val="00F4510F"/>
    <w:rsid w:val="00F4573D"/>
    <w:rsid w:val="00F4625C"/>
    <w:rsid w:val="00F52C0E"/>
    <w:rsid w:val="00F74AA9"/>
    <w:rsid w:val="00F776EB"/>
    <w:rsid w:val="00F86ED7"/>
    <w:rsid w:val="00F906F6"/>
    <w:rsid w:val="00F935C5"/>
    <w:rsid w:val="00FA5FAF"/>
    <w:rsid w:val="00FD0E3D"/>
    <w:rsid w:val="00FD1D50"/>
    <w:rsid w:val="00FF3886"/>
    <w:rsid w:val="00FF53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ED"/>
    <w:pPr>
      <w:ind w:left="720"/>
      <w:contextualSpacing/>
    </w:pPr>
  </w:style>
  <w:style w:type="character" w:styleId="Hyperlink">
    <w:name w:val="Hyperlink"/>
    <w:basedOn w:val="DefaultParagraphFont"/>
    <w:uiPriority w:val="99"/>
    <w:unhideWhenUsed/>
    <w:rsid w:val="00F52C0E"/>
    <w:rPr>
      <w:color w:val="0000FF" w:themeColor="hyperlink"/>
      <w:u w:val="single"/>
    </w:rPr>
  </w:style>
  <w:style w:type="character" w:styleId="PlaceholderText">
    <w:name w:val="Placeholder Text"/>
    <w:basedOn w:val="DefaultParagraphFont"/>
    <w:uiPriority w:val="99"/>
    <w:semiHidden/>
    <w:rsid w:val="00D130EA"/>
    <w:rPr>
      <w:color w:val="808080"/>
    </w:rPr>
  </w:style>
  <w:style w:type="paragraph" w:styleId="BalloonText">
    <w:name w:val="Balloon Text"/>
    <w:basedOn w:val="Normal"/>
    <w:link w:val="BalloonTextChar"/>
    <w:uiPriority w:val="99"/>
    <w:semiHidden/>
    <w:unhideWhenUsed/>
    <w:rsid w:val="00D1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EA"/>
    <w:rPr>
      <w:rFonts w:ascii="Tahoma" w:hAnsi="Tahoma" w:cs="Tahoma"/>
      <w:sz w:val="16"/>
      <w:szCs w:val="16"/>
    </w:rPr>
  </w:style>
  <w:style w:type="paragraph" w:styleId="Header">
    <w:name w:val="header"/>
    <w:basedOn w:val="Normal"/>
    <w:link w:val="HeaderChar"/>
    <w:uiPriority w:val="99"/>
    <w:semiHidden/>
    <w:unhideWhenUsed/>
    <w:rsid w:val="00E530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0EB"/>
  </w:style>
  <w:style w:type="paragraph" w:styleId="Footer">
    <w:name w:val="footer"/>
    <w:basedOn w:val="Normal"/>
    <w:link w:val="FooterChar"/>
    <w:uiPriority w:val="99"/>
    <w:unhideWhenUsed/>
    <w:rsid w:val="00E53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EB"/>
  </w:style>
  <w:style w:type="table" w:styleId="TableGrid">
    <w:name w:val="Table Grid"/>
    <w:basedOn w:val="TableNormal"/>
    <w:uiPriority w:val="59"/>
    <w:rsid w:val="00F77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A542-F7B7-48A9-A89F-2630956E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4305</TotalTime>
  <Pages>47</Pages>
  <Words>8754</Words>
  <Characters>49899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dc:creator>
  <cp:lastModifiedBy>user</cp:lastModifiedBy>
  <cp:revision>115</cp:revision>
  <cp:lastPrinted>2024-10-08T09:34:00Z</cp:lastPrinted>
  <dcterms:created xsi:type="dcterms:W3CDTF">2024-06-03T08:35:00Z</dcterms:created>
  <dcterms:modified xsi:type="dcterms:W3CDTF">2024-10-08T12:35:00Z</dcterms:modified>
  <cp:category>Chapters</cp:category>
</cp:coreProperties>
</file>